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19FD5729" w:rsidRDefault="00ED5964" w14:paraId="2EF804A0" w14:textId="2F327E55">
      <w:pPr>
        <w:jc w:val="both"/>
        <w:rPr>
          <w:rFonts w:ascii="Arial" w:hAnsi="Arial" w:asciiTheme="minorBidi" w:hAnsiTheme="minorBidi"/>
          <w:sz w:val="28"/>
          <w:szCs w:val="28"/>
        </w:rPr>
      </w:pPr>
      <w:r w:rsidRPr="19FD5729" w:rsidR="00ED5964">
        <w:rPr>
          <w:rFonts w:ascii="Arial" w:hAnsi="Arial" w:asciiTheme="minorBidi" w:hAnsiTheme="minorBidi"/>
          <w:sz w:val="28"/>
          <w:szCs w:val="28"/>
        </w:rPr>
        <w:t xml:space="preserve">Name: </w:t>
      </w:r>
      <w:r w:rsidRPr="19FD5729" w:rsidR="31D6F965">
        <w:rPr>
          <w:rFonts w:ascii="Arial" w:hAnsi="Arial" w:asciiTheme="minorBidi" w:hAnsiTheme="minorBidi"/>
          <w:sz w:val="28"/>
          <w:szCs w:val="28"/>
        </w:rPr>
        <w:t>Nureen Kusir</w:t>
      </w:r>
    </w:p>
    <w:p w:rsidR="00ED5964" w:rsidP="19FD5729" w:rsidRDefault="00ED5964" w14:paraId="485B6F49" w14:textId="178F67A9">
      <w:pPr>
        <w:jc w:val="both"/>
        <w:rPr>
          <w:rFonts w:ascii="Arial" w:hAnsi="Arial" w:asciiTheme="minorBidi" w:hAnsiTheme="minorBidi"/>
          <w:sz w:val="28"/>
          <w:szCs w:val="28"/>
        </w:rPr>
      </w:pPr>
      <w:r w:rsidRPr="19FD5729" w:rsidR="00ED5964">
        <w:rPr>
          <w:rFonts w:ascii="Arial" w:hAnsi="Arial" w:asciiTheme="minorBidi" w:hAnsiTheme="minorBidi"/>
          <w:sz w:val="28"/>
          <w:szCs w:val="28"/>
        </w:rPr>
        <w:t xml:space="preserve">Student ID: </w:t>
      </w:r>
      <w:r w:rsidRPr="19FD5729" w:rsidR="7AB31E98">
        <w:rPr>
          <w:rFonts w:ascii="Arial" w:hAnsi="Arial" w:asciiTheme="minorBidi" w:hAnsiTheme="minorBidi"/>
          <w:sz w:val="28"/>
          <w:szCs w:val="28"/>
        </w:rPr>
        <w:t>2542181</w:t>
      </w:r>
    </w:p>
    <w:p w:rsidR="00ED5964" w:rsidP="19FD5729" w:rsidRDefault="00ED5964" w14:paraId="3C1E7A20" w14:textId="325EFD20">
      <w:pPr>
        <w:jc w:val="both"/>
        <w:rPr>
          <w:rFonts w:ascii="Arial" w:hAnsi="Arial" w:asciiTheme="minorBidi" w:hAnsiTheme="minorBidi"/>
          <w:sz w:val="28"/>
          <w:szCs w:val="28"/>
        </w:rPr>
      </w:pPr>
      <w:r w:rsidRPr="19FD5729" w:rsidR="00ED5964">
        <w:rPr>
          <w:rFonts w:ascii="Arial" w:hAnsi="Arial" w:asciiTheme="minorBidi" w:hAnsiTheme="minorBidi"/>
          <w:sz w:val="28"/>
          <w:szCs w:val="28"/>
        </w:rPr>
        <w:t xml:space="preserve">Module Code: </w:t>
      </w:r>
      <w:r w:rsidRPr="19FD5729" w:rsidR="4AB2A28C">
        <w:rPr>
          <w:rFonts w:ascii="Arial" w:hAnsi="Arial" w:asciiTheme="minorBidi" w:hAnsiTheme="minorBidi"/>
          <w:sz w:val="28"/>
          <w:szCs w:val="28"/>
        </w:rPr>
        <w:t>LCHS4001</w:t>
      </w:r>
    </w:p>
    <w:p w:rsidR="00ED5964" w:rsidP="19FD5729" w:rsidRDefault="00ED5964" w14:paraId="4EEB2DA3" w14:textId="3D821CC8">
      <w:pPr>
        <w:jc w:val="both"/>
        <w:rPr>
          <w:rFonts w:ascii="Arial" w:hAnsi="Arial" w:asciiTheme="minorBidi" w:hAnsiTheme="minorBidi"/>
          <w:sz w:val="28"/>
          <w:szCs w:val="28"/>
        </w:rPr>
      </w:pPr>
      <w:r w:rsidRPr="19FD5729" w:rsidR="00ED5964">
        <w:rPr>
          <w:rFonts w:ascii="Arial" w:hAnsi="Arial" w:asciiTheme="minorBidi" w:hAnsiTheme="minorBidi"/>
          <w:sz w:val="28"/>
          <w:szCs w:val="28"/>
        </w:rPr>
        <w:t xml:space="preserve">Module: </w:t>
      </w:r>
      <w:r w:rsidRPr="19FD5729" w:rsidR="42EAB29F">
        <w:rPr>
          <w:rFonts w:ascii="Arial" w:hAnsi="Arial" w:asciiTheme="minorBidi" w:hAnsiTheme="minorBidi"/>
          <w:sz w:val="28"/>
          <w:szCs w:val="28"/>
        </w:rPr>
        <w:t>Academic and Employability Skills</w:t>
      </w:r>
    </w:p>
    <w:p w:rsidR="00ED5964" w:rsidP="00ED5964" w:rsidRDefault="00ED5964" w14:paraId="112342CB" w14:textId="68B44176">
      <w:pPr>
        <w:jc w:val="both"/>
      </w:pPr>
      <w:r w:rsidRPr="19FD5729" w:rsidR="00ED5964">
        <w:rPr>
          <w:rFonts w:ascii="Arial" w:hAnsi="Arial" w:asciiTheme="minorBidi" w:hAnsiTheme="minorBidi"/>
          <w:sz w:val="28"/>
          <w:szCs w:val="28"/>
        </w:rPr>
        <w:t>Lecturer:</w:t>
      </w:r>
      <w:r w:rsidRPr="19FD5729" w:rsidR="262D4939">
        <w:rPr>
          <w:rFonts w:ascii="Arial" w:hAnsi="Arial" w:asciiTheme="minorBidi" w:hAnsiTheme="minorBidi"/>
          <w:sz w:val="28"/>
          <w:szCs w:val="28"/>
        </w:rPr>
        <w:t xml:space="preserve"> Daniel</w:t>
      </w:r>
      <w:r w:rsidRPr="19FD5729" w:rsidR="262D4939">
        <w:rPr>
          <w:rFonts w:ascii="Arial" w:hAnsi="Arial" w:asciiTheme="minorBidi" w:hAnsiTheme="minorBidi"/>
          <w:sz w:val="28"/>
          <w:szCs w:val="28"/>
        </w:rPr>
        <w:t xml:space="preserve"> Jenkin-Smith  </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19FD5729" w:rsidRDefault="00ED5964" w14:paraId="072506E1" w14:textId="2BB9F6F1">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19FD5729" w:rsidR="00ED5964">
        <w:rPr>
          <w:rFonts w:ascii="Arial" w:hAnsi="Arial" w:asciiTheme="minorBidi" w:hAnsiTheme="minorBidi"/>
          <w:sz w:val="28"/>
          <w:szCs w:val="28"/>
        </w:rPr>
        <w:t xml:space="preserve">Submitted on: </w:t>
      </w:r>
      <w:r w:rsidRPr="19FD5729" w:rsidR="4A5C9FF7">
        <w:rPr>
          <w:rFonts w:ascii="Arial" w:hAnsi="Arial" w:asciiTheme="minorBidi" w:hAnsiTheme="minorBidi"/>
          <w:sz w:val="28"/>
          <w:szCs w:val="28"/>
        </w:rPr>
        <w:t>19.07.26</w:t>
      </w:r>
      <w:r w:rsidRPr="19FD5729" w:rsidR="00ED5964">
        <w:rPr>
          <w:rFonts w:ascii="Arial" w:hAnsi="Arial" w:asciiTheme="minorBidi" w:hAnsiTheme="minorBidi"/>
          <w:sz w:val="28"/>
          <w:szCs w:val="28"/>
        </w:rPr>
        <w:t xml:space="preserve">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Pr="00242974" w:rsidR="00184A9A" w:rsidP="00620BBA" w:rsidRDefault="00184A9A" w14:paraId="6138A55F" w14:textId="04B69A85">
      <w:pPr>
        <w:pStyle w:val="TOCHeading"/>
      </w:pPr>
    </w:p>
    <w:p w:rsidRPr="00242974" w:rsidR="00ED5964" w:rsidP="00ED5964" w:rsidRDefault="00ED5964" w14:paraId="4A159F97" w14:textId="77777777">
      <w:pPr>
        <w:jc w:val="both"/>
        <w:rPr>
          <w:rFonts w:asciiTheme="minorBidi" w:hAnsiTheme="minorBidi"/>
          <w:b/>
          <w:bCs/>
          <w:sz w:val="28"/>
          <w:szCs w:val="28"/>
        </w:rPr>
      </w:pPr>
    </w:p>
    <w:sdt>
      <w:sdtPr>
        <w:id w:val="577870951"/>
        <w:docPartObj>
          <w:docPartGallery w:val="Table of Contents"/>
          <w:docPartUnique/>
        </w:docPartObj>
      </w:sdtPr>
      <w:sdtEndPr>
        <w:rPr>
          <w:rFonts w:eastAsia="等线" w:cs="Arial" w:eastAsiaTheme="minorEastAsia" w:cstheme="minorBidi"/>
          <w:b w:val="1"/>
          <w:bCs w:val="1"/>
          <w:noProof/>
          <w:color w:val="auto"/>
          <w:kern w:val="2"/>
          <w:sz w:val="20"/>
          <w:szCs w:val="20"/>
          <w:lang w:val="en-GB" w:eastAsia="zh-CN"/>
          <w14:ligatures w14:val="standardContextual"/>
        </w:rPr>
      </w:sdtEndPr>
      <w:sdtContent>
        <w:p w:rsidR="007B2036" w:rsidRDefault="007B2036" w14:paraId="3AD184AB" w14:textId="7F9EFC10">
          <w:pPr>
            <w:pStyle w:val="TOCHeading"/>
          </w:pPr>
          <w:r>
            <w:t>Contents</w:t>
          </w:r>
        </w:p>
        <w:p w:rsidR="007B2036" w:rsidRDefault="007B2036" w14:paraId="14ADD20A" w14:textId="1277E92C">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history="1" w:anchor="_Toc228862627">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6B5F73BD" w14:textId="303664F5">
          <w:pPr>
            <w:pStyle w:val="TOC2"/>
            <w:tabs>
              <w:tab w:val="right" w:pos="9016"/>
            </w:tabs>
            <w:rPr>
              <w:rFonts w:cstheme="minorBidi"/>
              <w:b w:val="0"/>
              <w:bCs w:val="0"/>
              <w:noProof/>
              <w:sz w:val="24"/>
            </w:rPr>
          </w:pPr>
          <w:hyperlink w:history="1" w:anchor="_Toc228862628">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47E81D02" w14:textId="74DDB23C">
          <w:pPr>
            <w:pStyle w:val="TOC2"/>
            <w:tabs>
              <w:tab w:val="right" w:pos="9016"/>
            </w:tabs>
            <w:rPr>
              <w:rFonts w:cstheme="minorBidi"/>
              <w:b w:val="0"/>
              <w:bCs w:val="0"/>
              <w:noProof/>
              <w:sz w:val="24"/>
            </w:rPr>
          </w:pPr>
          <w:hyperlink w:history="1" w:anchor="_Toc228862629">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2EADBF9A" w14:textId="707B4DB7">
          <w:pPr>
            <w:pStyle w:val="TOC2"/>
            <w:tabs>
              <w:tab w:val="right" w:pos="9016"/>
            </w:tabs>
            <w:rPr>
              <w:rFonts w:cstheme="minorBidi"/>
              <w:b w:val="0"/>
              <w:bCs w:val="0"/>
              <w:noProof/>
              <w:sz w:val="24"/>
            </w:rPr>
          </w:pPr>
          <w:hyperlink w:history="1" w:anchor="_Toc228862630">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5A9C43AC" w14:textId="4275D41E">
          <w:pPr>
            <w:pStyle w:val="TOC2"/>
            <w:tabs>
              <w:tab w:val="right" w:pos="9016"/>
            </w:tabs>
            <w:rPr>
              <w:rFonts w:cstheme="minorBidi"/>
              <w:b w:val="0"/>
              <w:bCs w:val="0"/>
              <w:noProof/>
              <w:sz w:val="24"/>
            </w:rPr>
          </w:pPr>
          <w:hyperlink w:history="1" w:anchor="_Toc22886263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7DCF753" w14:textId="5B2EB499">
          <w:pPr>
            <w:pStyle w:val="TOC2"/>
            <w:tabs>
              <w:tab w:val="right" w:pos="9016"/>
            </w:tabs>
            <w:rPr>
              <w:rFonts w:cstheme="minorBidi"/>
              <w:b w:val="0"/>
              <w:bCs w:val="0"/>
              <w:noProof/>
              <w:sz w:val="24"/>
            </w:rPr>
          </w:pPr>
          <w:hyperlink w:history="1" w:anchor="_Toc228862632">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308FCD3" w14:textId="28465C9A">
          <w:pPr>
            <w:pStyle w:val="TOC2"/>
            <w:tabs>
              <w:tab w:val="right" w:pos="9016"/>
            </w:tabs>
            <w:rPr>
              <w:rFonts w:cstheme="minorBidi"/>
              <w:b w:val="0"/>
              <w:bCs w:val="0"/>
              <w:noProof/>
              <w:sz w:val="24"/>
            </w:rPr>
          </w:pPr>
          <w:hyperlink w:history="1" w:anchor="_Toc228862633">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rsidR="007B2036" w:rsidRDefault="007B2036" w14:paraId="12DB58C2" w14:textId="2E5B4CD3">
          <w:r>
            <w:rPr>
              <w:b/>
              <w:bCs/>
              <w:noProof/>
            </w:rPr>
            <w:fldChar w:fldCharType="end"/>
          </w:r>
        </w:p>
      </w:sdtContent>
    </w:sdt>
    <w:p w:rsidRPr="00242974" w:rsidR="00ED5964" w:rsidP="00ED5964" w:rsidRDefault="00ED5964" w14:paraId="09E24E55" w14:textId="311199AB">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19FD5729">
        <w:rPr>
          <w:b w:val="1"/>
          <w:bCs w:val="1"/>
          <w:sz w:val="21"/>
          <w:szCs w:val="21"/>
        </w:rPr>
        <w:br w:type="page"/>
      </w:r>
    </w:p>
    <w:p w:rsidRPr="002976D4" w:rsidR="00933720" w:rsidP="19FD5729" w:rsidRDefault="00AA77C8" w14:paraId="77C18CB4" w14:textId="04172E19">
      <w:pPr>
        <w:pStyle w:val="Heading1"/>
        <w:spacing w:line="360" w:lineRule="auto"/>
        <w:rPr>
          <w:rFonts w:ascii="Arial" w:hAnsi="Arial" w:eastAsia="Arial" w:cs="Arial"/>
          <w:color w:val="4472C4" w:themeColor="accent1"/>
        </w:rPr>
      </w:pPr>
      <w:bookmarkStart w:name="_Toc228861924" w:id="0"/>
      <w:bookmarkStart w:name="_Toc228861967" w:id="1"/>
      <w:bookmarkStart w:name="_Toc228862230" w:id="2"/>
      <w:bookmarkStart w:name="_Toc228862627" w:id="3"/>
      <w:r w:rsidRPr="19FD5729" w:rsidR="00AA77C8">
        <w:rPr>
          <w:rFonts w:ascii="Arial" w:hAnsi="Arial" w:eastAsia="Arial" w:cs="Arial"/>
          <w:color w:val="4472C4" w:themeColor="accent1" w:themeTint="FF" w:themeShade="FF"/>
        </w:rPr>
        <w:t>1</w:t>
      </w:r>
      <w:r w:rsidRPr="19FD5729" w:rsidR="00A035CD">
        <w:rPr>
          <w:rFonts w:ascii="Arial" w:hAnsi="Arial" w:eastAsia="Arial" w:cs="Arial"/>
          <w:color w:val="4472C4" w:themeColor="accent1" w:themeTint="FF" w:themeShade="FF"/>
        </w:rPr>
        <w:t xml:space="preserve">: </w:t>
      </w:r>
      <w:r w:rsidRPr="19FD5729" w:rsidR="00A513B0">
        <w:rPr>
          <w:rFonts w:ascii="Arial" w:hAnsi="Arial" w:eastAsia="Arial" w:cs="Arial"/>
          <w:color w:val="4472C4" w:themeColor="accent1" w:themeTint="FF" w:themeShade="FF"/>
        </w:rPr>
        <w:t>Written Report</w:t>
      </w:r>
      <w:bookmarkEnd w:id="0"/>
      <w:bookmarkEnd w:id="1"/>
      <w:bookmarkEnd w:id="2"/>
      <w:bookmarkEnd w:id="3"/>
    </w:p>
    <w:p w:rsidRPr="002976D4" w:rsidR="00A035CD" w:rsidP="19FD5729" w:rsidRDefault="00AA77C8" w14:paraId="7E817B09" w14:textId="50F31860">
      <w:pPr>
        <w:pStyle w:val="Heading2"/>
        <w:spacing w:line="360" w:lineRule="auto"/>
        <w:rPr>
          <w:rFonts w:ascii="Arial" w:hAnsi="Arial" w:eastAsia="Arial" w:cs="Arial"/>
          <w:color w:val="4472C4" w:themeColor="accent1"/>
        </w:rPr>
      </w:pPr>
      <w:bookmarkStart w:name="_Toc228861925" w:id="4"/>
      <w:bookmarkStart w:name="_Toc228861968" w:id="5"/>
      <w:bookmarkStart w:name="_Toc228862231" w:id="6"/>
      <w:bookmarkStart w:name="_Toc228862628" w:id="7"/>
      <w:r w:rsidRPr="19FD5729" w:rsidR="00AA77C8">
        <w:rPr>
          <w:rFonts w:ascii="Arial" w:hAnsi="Arial" w:eastAsia="Arial" w:cs="Arial"/>
          <w:color w:val="4472C4" w:themeColor="accent1" w:themeTint="FF" w:themeShade="FF"/>
        </w:rPr>
        <w:t>1</w:t>
      </w:r>
      <w:r w:rsidRPr="19FD5729" w:rsidR="00500295">
        <w:rPr>
          <w:rFonts w:ascii="Arial" w:hAnsi="Arial" w:eastAsia="Arial" w:cs="Arial"/>
          <w:color w:val="4472C4" w:themeColor="accent1" w:themeTint="FF" w:themeShade="FF"/>
        </w:rPr>
        <w:t xml:space="preserve">.1 </w:t>
      </w:r>
      <w:r w:rsidRPr="19FD5729" w:rsidR="00A035CD">
        <w:rPr>
          <w:rFonts w:ascii="Arial" w:hAnsi="Arial" w:eastAsia="Arial" w:cs="Arial"/>
          <w:color w:val="4472C4" w:themeColor="accent1" w:themeTint="FF" w:themeShade="FF"/>
        </w:rPr>
        <w:t>Introduction</w:t>
      </w:r>
      <w:bookmarkEnd w:id="4"/>
      <w:bookmarkEnd w:id="5"/>
      <w:bookmarkEnd w:id="6"/>
      <w:bookmarkEnd w:id="7"/>
    </w:p>
    <w:p w:rsidR="0AE912F4" w:rsidP="19FD5729" w:rsidRDefault="0AE912F4" w14:paraId="1A544667" w14:textId="3A772E4D">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9FD5729" w:rsidR="0AE912F4">
        <w:rPr>
          <w:rFonts w:ascii="Arial" w:hAnsi="Arial" w:eastAsia="Arial" w:cs="Arial"/>
          <w:b w:val="0"/>
          <w:bCs w:val="0"/>
          <w:i w:val="0"/>
          <w:iCs w:val="0"/>
          <w:caps w:val="0"/>
          <w:smallCaps w:val="0"/>
          <w:noProof w:val="0"/>
          <w:color w:val="000000" w:themeColor="text1" w:themeTint="FF" w:themeShade="FF"/>
          <w:sz w:val="22"/>
          <w:szCs w:val="22"/>
          <w:lang w:val="en-GB"/>
        </w:rPr>
        <w:t xml:space="preserve">The focus of this report is based on the chosen role which is </w:t>
      </w:r>
      <w:r w:rsidRPr="19FD5729" w:rsidR="348B82DB">
        <w:rPr>
          <w:rFonts w:ascii="Arial" w:hAnsi="Arial" w:eastAsia="Arial" w:cs="Arial"/>
          <w:b w:val="0"/>
          <w:bCs w:val="0"/>
          <w:i w:val="0"/>
          <w:iCs w:val="0"/>
          <w:caps w:val="0"/>
          <w:smallCaps w:val="0"/>
          <w:noProof w:val="0"/>
          <w:color w:val="000000" w:themeColor="text1" w:themeTint="FF" w:themeShade="FF"/>
          <w:sz w:val="22"/>
          <w:szCs w:val="22"/>
          <w:lang w:val="en-GB"/>
        </w:rPr>
        <w:t>a</w:t>
      </w:r>
      <w:r w:rsidRPr="19FD5729" w:rsidR="0AE912F4">
        <w:rPr>
          <w:rFonts w:ascii="Arial" w:hAnsi="Arial" w:eastAsia="Arial" w:cs="Arial"/>
          <w:b w:val="0"/>
          <w:bCs w:val="0"/>
          <w:i w:val="0"/>
          <w:iCs w:val="0"/>
          <w:caps w:val="0"/>
          <w:smallCaps w:val="0"/>
          <w:noProof w:val="0"/>
          <w:color w:val="000000" w:themeColor="text1" w:themeTint="FF" w:themeShade="FF"/>
          <w:sz w:val="22"/>
          <w:szCs w:val="22"/>
          <w:lang w:val="en-GB"/>
        </w:rPr>
        <w:t xml:space="preserve"> Family Support Worker. This role has been specifically chosen because it is known that a Family Support Worker has a hu</w:t>
      </w:r>
      <w:r w:rsidRPr="19FD5729" w:rsidR="1C4F7A57">
        <w:rPr>
          <w:rFonts w:ascii="Arial" w:hAnsi="Arial" w:eastAsia="Arial" w:cs="Arial"/>
          <w:b w:val="0"/>
          <w:bCs w:val="0"/>
          <w:i w:val="0"/>
          <w:iCs w:val="0"/>
          <w:caps w:val="0"/>
          <w:smallCaps w:val="0"/>
          <w:noProof w:val="0"/>
          <w:color w:val="000000" w:themeColor="text1" w:themeTint="FF" w:themeShade="FF"/>
          <w:sz w:val="22"/>
          <w:szCs w:val="22"/>
          <w:lang w:val="en-GB"/>
        </w:rPr>
        <w:t xml:space="preserve">ge role to play in supporting children, young people and families who are facing difficulties and hardships and challenges in their life. </w:t>
      </w:r>
      <w:r w:rsidRPr="19FD5729" w:rsidR="4700E5FF">
        <w:rPr>
          <w:rFonts w:ascii="Arial" w:hAnsi="Arial" w:eastAsia="Arial" w:cs="Arial"/>
          <w:b w:val="0"/>
          <w:bCs w:val="0"/>
          <w:i w:val="0"/>
          <w:iCs w:val="0"/>
          <w:caps w:val="0"/>
          <w:smallCaps w:val="0"/>
          <w:noProof w:val="0"/>
          <w:color w:val="000000" w:themeColor="text1" w:themeTint="FF" w:themeShade="FF"/>
          <w:sz w:val="22"/>
          <w:szCs w:val="22"/>
          <w:lang w:val="en-GB"/>
        </w:rPr>
        <w:t xml:space="preserve">They work directly with families to improve their wellbeing, be able to provide guidance and help struggling families have access to the right services and </w:t>
      </w:r>
      <w:r w:rsidRPr="19FD5729" w:rsidR="4700E5FF">
        <w:rPr>
          <w:rFonts w:ascii="Arial" w:hAnsi="Arial" w:eastAsia="Arial" w:cs="Arial"/>
          <w:b w:val="0"/>
          <w:bCs w:val="0"/>
          <w:i w:val="0"/>
          <w:iCs w:val="0"/>
          <w:caps w:val="0"/>
          <w:smallCaps w:val="0"/>
          <w:noProof w:val="0"/>
          <w:color w:val="000000" w:themeColor="text1" w:themeTint="FF" w:themeShade="FF"/>
          <w:sz w:val="22"/>
          <w:szCs w:val="22"/>
          <w:lang w:val="en-GB"/>
        </w:rPr>
        <w:t>appropriate support</w:t>
      </w:r>
      <w:r w:rsidRPr="19FD5729" w:rsidR="4700E5FF">
        <w:rPr>
          <w:rFonts w:ascii="Arial" w:hAnsi="Arial" w:eastAsia="Arial" w:cs="Arial"/>
          <w:b w:val="0"/>
          <w:bCs w:val="0"/>
          <w:i w:val="0"/>
          <w:iCs w:val="0"/>
          <w:caps w:val="0"/>
          <w:smallCaps w:val="0"/>
          <w:noProof w:val="0"/>
          <w:color w:val="000000" w:themeColor="text1" w:themeTint="FF" w:themeShade="FF"/>
          <w:sz w:val="22"/>
          <w:szCs w:val="22"/>
          <w:lang w:val="en-GB"/>
        </w:rPr>
        <w:t xml:space="preserve"> needed for </w:t>
      </w:r>
      <w:r w:rsidRPr="19FD5729" w:rsidR="1E3E242D">
        <w:rPr>
          <w:rFonts w:ascii="Arial" w:hAnsi="Arial" w:eastAsia="Arial" w:cs="Arial"/>
          <w:b w:val="0"/>
          <w:bCs w:val="0"/>
          <w:i w:val="0"/>
          <w:iCs w:val="0"/>
          <w:caps w:val="0"/>
          <w:smallCaps w:val="0"/>
          <w:noProof w:val="0"/>
          <w:color w:val="000000" w:themeColor="text1" w:themeTint="FF" w:themeShade="FF"/>
          <w:sz w:val="22"/>
          <w:szCs w:val="22"/>
          <w:lang w:val="en-GB"/>
        </w:rPr>
        <w:t xml:space="preserve">them. This role is important because </w:t>
      </w:r>
      <w:r w:rsidRPr="19FD5729" w:rsidR="402918B9">
        <w:rPr>
          <w:rFonts w:ascii="Arial" w:hAnsi="Arial" w:eastAsia="Arial" w:cs="Arial"/>
          <w:b w:val="0"/>
          <w:bCs w:val="0"/>
          <w:i w:val="0"/>
          <w:iCs w:val="0"/>
          <w:caps w:val="0"/>
          <w:smallCaps w:val="0"/>
          <w:noProof w:val="0"/>
          <w:color w:val="000000" w:themeColor="text1" w:themeTint="FF" w:themeShade="FF"/>
          <w:sz w:val="22"/>
          <w:szCs w:val="22"/>
          <w:lang w:val="en-GB"/>
        </w:rPr>
        <w:t xml:space="preserve">they help </w:t>
      </w:r>
      <w:r w:rsidRPr="19FD5729" w:rsidR="5F398599">
        <w:rPr>
          <w:rFonts w:ascii="Arial" w:hAnsi="Arial" w:eastAsia="Arial" w:cs="Arial"/>
          <w:b w:val="0"/>
          <w:bCs w:val="0"/>
          <w:i w:val="0"/>
          <w:iCs w:val="0"/>
          <w:caps w:val="0"/>
          <w:smallCaps w:val="0"/>
          <w:noProof w:val="0"/>
          <w:color w:val="000000" w:themeColor="text1" w:themeTint="FF" w:themeShade="FF"/>
          <w:sz w:val="22"/>
          <w:szCs w:val="22"/>
          <w:lang w:val="en-GB"/>
        </w:rPr>
        <w:t>families</w:t>
      </w:r>
      <w:r w:rsidRPr="19FD5729" w:rsidR="402918B9">
        <w:rPr>
          <w:rFonts w:ascii="Arial" w:hAnsi="Arial" w:eastAsia="Arial" w:cs="Arial"/>
          <w:b w:val="0"/>
          <w:bCs w:val="0"/>
          <w:i w:val="0"/>
          <w:iCs w:val="0"/>
          <w:caps w:val="0"/>
          <w:smallCaps w:val="0"/>
          <w:noProof w:val="0"/>
          <w:color w:val="000000" w:themeColor="text1" w:themeTint="FF" w:themeShade="FF"/>
          <w:sz w:val="22"/>
          <w:szCs w:val="22"/>
          <w:lang w:val="en-GB"/>
        </w:rPr>
        <w:t xml:space="preserve"> overcome the difficult challenges and they improve the families' relationships and protects children’s welfare which is important. M</w:t>
      </w:r>
      <w:r w:rsidRPr="19FD5729" w:rsidR="381930A8">
        <w:rPr>
          <w:rFonts w:ascii="Arial" w:hAnsi="Arial" w:eastAsia="Arial" w:cs="Arial"/>
          <w:b w:val="0"/>
          <w:bCs w:val="0"/>
          <w:i w:val="0"/>
          <w:iCs w:val="0"/>
          <w:caps w:val="0"/>
          <w:smallCaps w:val="0"/>
          <w:noProof w:val="0"/>
          <w:color w:val="000000" w:themeColor="text1" w:themeTint="FF" w:themeShade="FF"/>
          <w:sz w:val="22"/>
          <w:szCs w:val="22"/>
          <w:lang w:val="en-GB"/>
        </w:rPr>
        <w:t>y report will include the description of this role in healthcare, an evaluation of the skills needed for a Family Support Worker</w:t>
      </w:r>
      <w:r w:rsidRPr="19FD5729" w:rsidR="17457455">
        <w:rPr>
          <w:rFonts w:ascii="Arial" w:hAnsi="Arial" w:eastAsia="Arial" w:cs="Arial"/>
          <w:b w:val="0"/>
          <w:bCs w:val="0"/>
          <w:i w:val="0"/>
          <w:iCs w:val="0"/>
          <w:caps w:val="0"/>
          <w:smallCaps w:val="0"/>
          <w:noProof w:val="0"/>
          <w:color w:val="000000" w:themeColor="text1" w:themeTint="FF" w:themeShade="FF"/>
          <w:sz w:val="22"/>
          <w:szCs w:val="22"/>
          <w:lang w:val="en-GB"/>
        </w:rPr>
        <w:t xml:space="preserve"> in healthcare, and strategies to improve the skill for a Family Support Worker as well as a conclusion and reference list.</w:t>
      </w:r>
    </w:p>
    <w:p w:rsidR="19FD5729" w:rsidP="19FD5729" w:rsidRDefault="19FD5729" w14:paraId="6FF0CF10" w14:textId="285E83F7">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1"/>
          <w:szCs w:val="21"/>
          <w:lang w:val="en-GB"/>
        </w:rPr>
      </w:pPr>
    </w:p>
    <w:p w:rsidRPr="004D1EE6" w:rsidR="008B0B22" w:rsidP="19FD5729" w:rsidRDefault="00AA77C8" w14:paraId="50A9FBC6" w14:textId="1846B640">
      <w:pPr>
        <w:pStyle w:val="Heading2"/>
        <w:spacing w:after="0" w:line="360" w:lineRule="auto"/>
        <w:jc w:val="both"/>
        <w:rPr>
          <w:rFonts w:ascii="Arial" w:hAnsi="Arial" w:eastAsia="Arial" w:cs="Arial"/>
        </w:rPr>
      </w:pPr>
      <w:bookmarkStart w:name="_Toc228861926" w:id="8"/>
      <w:bookmarkStart w:name="_Toc228861969" w:id="9"/>
      <w:bookmarkStart w:name="_Toc228862232" w:id="10"/>
      <w:bookmarkStart w:name="_Toc228862629" w:id="11"/>
      <w:r w:rsidRPr="19FD5729" w:rsidR="00AA77C8">
        <w:rPr>
          <w:rFonts w:ascii="Arial" w:hAnsi="Arial" w:eastAsia="Arial" w:cs="Arial"/>
        </w:rPr>
        <w:t>1</w:t>
      </w:r>
      <w:r w:rsidRPr="19FD5729" w:rsidR="002370CE">
        <w:rPr>
          <w:rFonts w:ascii="Arial" w:hAnsi="Arial" w:eastAsia="Arial" w:cs="Arial"/>
        </w:rPr>
        <w:t xml:space="preserve">.2 </w:t>
      </w:r>
      <w:r w:rsidRPr="19FD5729" w:rsidR="006912C4">
        <w:rPr>
          <w:rFonts w:ascii="Arial" w:hAnsi="Arial" w:eastAsia="Arial" w:cs="Arial"/>
        </w:rPr>
        <w:t>Description</w:t>
      </w:r>
      <w:r w:rsidRPr="19FD5729" w:rsidR="00070818">
        <w:rPr>
          <w:rFonts w:ascii="Arial" w:hAnsi="Arial" w:eastAsia="Arial" w:cs="Arial"/>
        </w:rPr>
        <w:t xml:space="preserve"> of</w:t>
      </w:r>
      <w:r w:rsidRPr="19FD5729" w:rsidR="006912C4">
        <w:rPr>
          <w:rFonts w:ascii="Arial" w:hAnsi="Arial" w:eastAsia="Arial" w:cs="Arial"/>
        </w:rPr>
        <w:t>, and background to</w:t>
      </w:r>
      <w:r w:rsidRPr="19FD5729" w:rsidR="2D24512A">
        <w:rPr>
          <w:rFonts w:ascii="Arial" w:hAnsi="Arial" w:eastAsia="Arial" w:cs="Arial"/>
        </w:rPr>
        <w:t xml:space="preserve"> a Family Support Worker </w:t>
      </w:r>
      <w:r w:rsidRPr="19FD5729" w:rsidR="008B0B22">
        <w:rPr>
          <w:rFonts w:ascii="Arial" w:hAnsi="Arial" w:eastAsia="Arial" w:cs="Arial"/>
        </w:rPr>
        <w:t xml:space="preserve">in </w:t>
      </w:r>
      <w:r w:rsidRPr="19FD5729" w:rsidR="00634D18">
        <w:rPr>
          <w:rFonts w:ascii="Arial" w:hAnsi="Arial" w:eastAsia="Arial" w:cs="Arial"/>
        </w:rPr>
        <w:t>h</w:t>
      </w:r>
      <w:r w:rsidRPr="19FD5729" w:rsidR="008B0B22">
        <w:rPr>
          <w:rFonts w:ascii="Arial" w:hAnsi="Arial" w:eastAsia="Arial" w:cs="Arial"/>
        </w:rPr>
        <w:t>ealthcare</w:t>
      </w:r>
      <w:bookmarkEnd w:id="8"/>
      <w:bookmarkEnd w:id="9"/>
      <w:bookmarkEnd w:id="10"/>
      <w:bookmarkEnd w:id="11"/>
      <w:r w:rsidRPr="19FD5729" w:rsidR="008B0B22">
        <w:rPr>
          <w:rFonts w:ascii="Arial" w:hAnsi="Arial" w:eastAsia="Arial" w:cs="Arial"/>
        </w:rPr>
        <w:t xml:space="preserve"> </w:t>
      </w:r>
    </w:p>
    <w:p w:rsidR="6B0DBA21" w:rsidP="19FD5729" w:rsidRDefault="6B0DBA21" w14:paraId="7E715099" w14:textId="0230E3AC">
      <w:pPr>
        <w:pStyle w:val="Normal"/>
        <w:spacing w:line="360" w:lineRule="auto"/>
        <w:rPr>
          <w:rFonts w:ascii="Arial" w:hAnsi="Arial" w:eastAsia="Arial" w:cs="Arial"/>
          <w:sz w:val="22"/>
          <w:szCs w:val="22"/>
        </w:rPr>
      </w:pPr>
      <w:r w:rsidRPr="19FD5729" w:rsidR="6B0DBA21">
        <w:rPr>
          <w:rFonts w:ascii="Arial" w:hAnsi="Arial" w:eastAsia="Arial" w:cs="Arial"/>
          <w:sz w:val="22"/>
          <w:szCs w:val="22"/>
        </w:rPr>
        <w:t xml:space="preserve">According to the National Careers Service (2026) The duties of a Family Support Worker includes assessing the needs of </w:t>
      </w:r>
      <w:r w:rsidRPr="19FD5729" w:rsidR="1FAEA402">
        <w:rPr>
          <w:rFonts w:ascii="Arial" w:hAnsi="Arial" w:eastAsia="Arial" w:cs="Arial"/>
          <w:sz w:val="22"/>
          <w:szCs w:val="22"/>
        </w:rPr>
        <w:t xml:space="preserve">families, creating support plans, helping parents develop their parenting skills, they work with other schools and </w:t>
      </w:r>
      <w:r w:rsidRPr="19FD5729" w:rsidR="6EF6C243">
        <w:rPr>
          <w:rFonts w:ascii="Arial" w:hAnsi="Arial" w:eastAsia="Arial" w:cs="Arial"/>
          <w:sz w:val="22"/>
          <w:szCs w:val="22"/>
        </w:rPr>
        <w:t>professionals,</w:t>
      </w:r>
      <w:r w:rsidRPr="19FD5729" w:rsidR="1FAEA402">
        <w:rPr>
          <w:rFonts w:ascii="Arial" w:hAnsi="Arial" w:eastAsia="Arial" w:cs="Arial"/>
          <w:sz w:val="22"/>
          <w:szCs w:val="22"/>
        </w:rPr>
        <w:t xml:space="preserve"> and they support ch</w:t>
      </w:r>
      <w:r w:rsidRPr="19FD5729" w:rsidR="16C1EFA8">
        <w:rPr>
          <w:rFonts w:ascii="Arial" w:hAnsi="Arial" w:eastAsia="Arial" w:cs="Arial"/>
          <w:sz w:val="22"/>
          <w:szCs w:val="22"/>
        </w:rPr>
        <w:t>ildren's learning and emotional wellbeing</w:t>
      </w:r>
      <w:r w:rsidRPr="19FD5729" w:rsidR="1C3E811C">
        <w:rPr>
          <w:rFonts w:ascii="Arial" w:hAnsi="Arial" w:eastAsia="Arial" w:cs="Arial"/>
          <w:sz w:val="22"/>
          <w:szCs w:val="22"/>
        </w:rPr>
        <w:t xml:space="preserve">. For example. Family </w:t>
      </w:r>
      <w:r w:rsidRPr="19FD5729" w:rsidR="134A8CA8">
        <w:rPr>
          <w:rFonts w:ascii="Arial" w:hAnsi="Arial" w:eastAsia="Arial" w:cs="Arial"/>
          <w:sz w:val="22"/>
          <w:szCs w:val="22"/>
        </w:rPr>
        <w:t>Support</w:t>
      </w:r>
      <w:r w:rsidRPr="19FD5729" w:rsidR="1C3E811C">
        <w:rPr>
          <w:rFonts w:ascii="Arial" w:hAnsi="Arial" w:eastAsia="Arial" w:cs="Arial"/>
          <w:sz w:val="22"/>
          <w:szCs w:val="22"/>
        </w:rPr>
        <w:t xml:space="preserve"> Workers work alongside schools, healthcare professionals, social </w:t>
      </w:r>
      <w:r w:rsidRPr="19FD5729" w:rsidR="1C3E811C">
        <w:rPr>
          <w:rFonts w:ascii="Arial" w:hAnsi="Arial" w:eastAsia="Arial" w:cs="Arial"/>
          <w:sz w:val="22"/>
          <w:szCs w:val="22"/>
        </w:rPr>
        <w:t>workers</w:t>
      </w:r>
      <w:r w:rsidRPr="19FD5729" w:rsidR="1C3E811C">
        <w:rPr>
          <w:rFonts w:ascii="Arial" w:hAnsi="Arial" w:eastAsia="Arial" w:cs="Arial"/>
          <w:sz w:val="22"/>
          <w:szCs w:val="22"/>
        </w:rPr>
        <w:t xml:space="preserve"> and other agencies to make sure the </w:t>
      </w:r>
      <w:r w:rsidRPr="19FD5729" w:rsidR="6B099C21">
        <w:rPr>
          <w:rFonts w:ascii="Arial" w:hAnsi="Arial" w:eastAsia="Arial" w:cs="Arial"/>
          <w:sz w:val="22"/>
          <w:szCs w:val="22"/>
        </w:rPr>
        <w:t xml:space="preserve">families </w:t>
      </w:r>
      <w:r w:rsidRPr="19FD5729" w:rsidR="21E179B4">
        <w:rPr>
          <w:rFonts w:ascii="Arial" w:hAnsi="Arial" w:eastAsia="Arial" w:cs="Arial"/>
          <w:sz w:val="22"/>
          <w:szCs w:val="22"/>
        </w:rPr>
        <w:t>receive</w:t>
      </w:r>
      <w:r w:rsidRPr="19FD5729" w:rsidR="6B099C21">
        <w:rPr>
          <w:rFonts w:ascii="Arial" w:hAnsi="Arial" w:eastAsia="Arial" w:cs="Arial"/>
          <w:sz w:val="22"/>
          <w:szCs w:val="22"/>
        </w:rPr>
        <w:t xml:space="preserve"> the correct support. </w:t>
      </w:r>
      <w:r w:rsidRPr="19FD5729" w:rsidR="66839CF0">
        <w:rPr>
          <w:rFonts w:ascii="Arial" w:hAnsi="Arial" w:eastAsia="Arial" w:cs="Arial"/>
          <w:sz w:val="22"/>
          <w:szCs w:val="22"/>
        </w:rPr>
        <w:t>The most important duty of a Family Support Wor</w:t>
      </w:r>
      <w:r w:rsidRPr="19FD5729" w:rsidR="08302E08">
        <w:rPr>
          <w:rFonts w:ascii="Arial" w:hAnsi="Arial" w:eastAsia="Arial" w:cs="Arial"/>
          <w:sz w:val="22"/>
          <w:szCs w:val="22"/>
        </w:rPr>
        <w:t xml:space="preserve">ker </w:t>
      </w:r>
      <w:r w:rsidRPr="19FD5729" w:rsidR="08302E08">
        <w:rPr>
          <w:rFonts w:ascii="Arial" w:hAnsi="Arial" w:eastAsia="Arial" w:cs="Arial"/>
          <w:sz w:val="22"/>
          <w:szCs w:val="22"/>
        </w:rPr>
        <w:t>is safeguarding children and supporting</w:t>
      </w:r>
      <w:r w:rsidRPr="19FD5729" w:rsidR="08302E08">
        <w:rPr>
          <w:rFonts w:ascii="Arial" w:hAnsi="Arial" w:eastAsia="Arial" w:cs="Arial"/>
          <w:sz w:val="22"/>
          <w:szCs w:val="22"/>
        </w:rPr>
        <w:t xml:space="preserve"> and promoting their wellbeing. This is because they ensure that children and being safe from harm</w:t>
      </w:r>
      <w:r w:rsidRPr="19FD5729" w:rsidR="612ADAEF">
        <w:rPr>
          <w:rFonts w:ascii="Arial" w:hAnsi="Arial" w:eastAsia="Arial" w:cs="Arial"/>
          <w:sz w:val="22"/>
          <w:szCs w:val="22"/>
        </w:rPr>
        <w:t xml:space="preserve"> whilst helping them gain a positive home environment. They </w:t>
      </w:r>
      <w:r w:rsidRPr="19FD5729" w:rsidR="612ADAEF">
        <w:rPr>
          <w:rFonts w:ascii="Arial" w:hAnsi="Arial" w:eastAsia="Arial" w:cs="Arial"/>
          <w:sz w:val="22"/>
          <w:szCs w:val="22"/>
        </w:rPr>
        <w:t>identify</w:t>
      </w:r>
      <w:r w:rsidRPr="19FD5729" w:rsidR="612ADAEF">
        <w:rPr>
          <w:rFonts w:ascii="Arial" w:hAnsi="Arial" w:eastAsia="Arial" w:cs="Arial"/>
          <w:sz w:val="22"/>
          <w:szCs w:val="22"/>
        </w:rPr>
        <w:t xml:space="preserve"> risks and concerns to protect children and prevent any further harm and </w:t>
      </w:r>
      <w:r w:rsidRPr="19FD5729" w:rsidR="37BC4458">
        <w:rPr>
          <w:rFonts w:ascii="Arial" w:hAnsi="Arial" w:eastAsia="Arial" w:cs="Arial"/>
          <w:sz w:val="22"/>
          <w:szCs w:val="22"/>
        </w:rPr>
        <w:t xml:space="preserve">improve the whole outcome for the family. </w:t>
      </w:r>
    </w:p>
    <w:p w:rsidR="37BC4458" w:rsidP="19FD5729" w:rsidRDefault="37BC4458" w14:paraId="5EB4A3BF" w14:textId="4BE4B75F">
      <w:pPr>
        <w:pStyle w:val="Normal"/>
        <w:spacing w:line="360" w:lineRule="auto"/>
        <w:rPr>
          <w:rFonts w:ascii="Arial" w:hAnsi="Arial" w:eastAsia="Arial" w:cs="Arial"/>
          <w:noProof w:val="0"/>
          <w:sz w:val="22"/>
          <w:szCs w:val="22"/>
          <w:lang w:val="en-GB"/>
        </w:rPr>
      </w:pPr>
      <w:r w:rsidRPr="19FD5729" w:rsidR="37BC4458">
        <w:rPr>
          <w:rFonts w:ascii="Arial" w:hAnsi="Arial" w:eastAsia="Arial" w:cs="Arial"/>
          <w:sz w:val="22"/>
          <w:szCs w:val="22"/>
        </w:rPr>
        <w:t xml:space="preserve">There are many skills needed </w:t>
      </w:r>
      <w:r w:rsidRPr="19FD5729" w:rsidR="6CA7A86E">
        <w:rPr>
          <w:rFonts w:ascii="Arial" w:hAnsi="Arial" w:eastAsia="Arial" w:cs="Arial"/>
          <w:sz w:val="22"/>
          <w:szCs w:val="22"/>
        </w:rPr>
        <w:t>to</w:t>
      </w:r>
      <w:r w:rsidRPr="19FD5729" w:rsidR="37BC4458">
        <w:rPr>
          <w:rFonts w:ascii="Arial" w:hAnsi="Arial" w:eastAsia="Arial" w:cs="Arial"/>
          <w:sz w:val="22"/>
          <w:szCs w:val="22"/>
        </w:rPr>
        <w:t xml:space="preserve"> perform the role of a F</w:t>
      </w:r>
      <w:r w:rsidRPr="19FD5729" w:rsidR="47C061A3">
        <w:rPr>
          <w:rFonts w:ascii="Arial" w:hAnsi="Arial" w:eastAsia="Arial" w:cs="Arial"/>
          <w:sz w:val="22"/>
          <w:szCs w:val="22"/>
        </w:rPr>
        <w:t xml:space="preserve">amily Support Worker for example, </w:t>
      </w:r>
      <w:r w:rsidRPr="19FD5729" w:rsidR="1FA12356">
        <w:rPr>
          <w:rFonts w:ascii="Arial" w:hAnsi="Arial" w:eastAsia="Arial" w:cs="Arial"/>
          <w:sz w:val="22"/>
          <w:szCs w:val="22"/>
        </w:rPr>
        <w:t xml:space="preserve">it is vital to have a range of practical and interpersonal skills these can include strong </w:t>
      </w:r>
      <w:r w:rsidRPr="19FD5729" w:rsidR="4BFD40CC">
        <w:rPr>
          <w:rFonts w:ascii="Arial" w:hAnsi="Arial" w:eastAsia="Arial" w:cs="Arial"/>
          <w:sz w:val="22"/>
          <w:szCs w:val="22"/>
        </w:rPr>
        <w:t>communication</w:t>
      </w:r>
      <w:r w:rsidRPr="19FD5729" w:rsidR="1FA12356">
        <w:rPr>
          <w:rFonts w:ascii="Arial" w:hAnsi="Arial" w:eastAsia="Arial" w:cs="Arial"/>
          <w:sz w:val="22"/>
          <w:szCs w:val="22"/>
        </w:rPr>
        <w:t xml:space="preserve"> and listening skills to build pos</w:t>
      </w:r>
      <w:r w:rsidRPr="19FD5729" w:rsidR="6845E22D">
        <w:rPr>
          <w:rFonts w:ascii="Arial" w:hAnsi="Arial" w:eastAsia="Arial" w:cs="Arial"/>
          <w:sz w:val="22"/>
          <w:szCs w:val="22"/>
        </w:rPr>
        <w:t xml:space="preserve">itive relationships with parents and children and to create trust and </w:t>
      </w:r>
      <w:r w:rsidRPr="19FD5729" w:rsidR="059484F5">
        <w:rPr>
          <w:rFonts w:ascii="Arial" w:hAnsi="Arial" w:eastAsia="Arial" w:cs="Arial"/>
          <w:sz w:val="22"/>
          <w:szCs w:val="22"/>
        </w:rPr>
        <w:t>empathy</w:t>
      </w:r>
      <w:r w:rsidRPr="19FD5729" w:rsidR="6845E22D">
        <w:rPr>
          <w:rFonts w:ascii="Arial" w:hAnsi="Arial" w:eastAsia="Arial" w:cs="Arial"/>
          <w:sz w:val="22"/>
          <w:szCs w:val="22"/>
        </w:rPr>
        <w:t xml:space="preserve"> with families who are already going through a hard time. </w:t>
      </w:r>
      <w:r w:rsidRPr="19FD5729" w:rsidR="080B6A46">
        <w:rPr>
          <w:rFonts w:ascii="Arial" w:hAnsi="Arial" w:eastAsia="Arial" w:cs="Arial"/>
          <w:sz w:val="22"/>
          <w:szCs w:val="22"/>
        </w:rPr>
        <w:t xml:space="preserve">A family Support Worker also needs to understand the challenges families face and be compassionate as well as good at solving problems to </w:t>
      </w:r>
      <w:r w:rsidRPr="19FD5729" w:rsidR="5F77674F">
        <w:rPr>
          <w:rFonts w:ascii="Arial" w:hAnsi="Arial" w:eastAsia="Arial" w:cs="Arial"/>
          <w:sz w:val="22"/>
          <w:szCs w:val="22"/>
        </w:rPr>
        <w:t>identify</w:t>
      </w:r>
      <w:r w:rsidRPr="19FD5729" w:rsidR="080B6A46">
        <w:rPr>
          <w:rFonts w:ascii="Arial" w:hAnsi="Arial" w:eastAsia="Arial" w:cs="Arial"/>
          <w:sz w:val="22"/>
          <w:szCs w:val="22"/>
        </w:rPr>
        <w:t xml:space="preserve"> them and find solutions. </w:t>
      </w:r>
      <w:r w:rsidRPr="19FD5729" w:rsidR="4908EA20">
        <w:rPr>
          <w:rFonts w:ascii="Arial" w:hAnsi="Arial" w:eastAsia="Arial" w:cs="Arial"/>
          <w:sz w:val="22"/>
          <w:szCs w:val="22"/>
        </w:rPr>
        <w:t xml:space="preserve">A family Support Worker must be skilled at teamwork to be able to work alongside families, schools, social </w:t>
      </w:r>
      <w:r w:rsidRPr="19FD5729" w:rsidR="4908EA20">
        <w:rPr>
          <w:rFonts w:ascii="Arial" w:hAnsi="Arial" w:eastAsia="Arial" w:cs="Arial"/>
          <w:sz w:val="22"/>
          <w:szCs w:val="22"/>
        </w:rPr>
        <w:t>workers</w:t>
      </w:r>
      <w:r w:rsidRPr="19FD5729" w:rsidR="4908EA20">
        <w:rPr>
          <w:rFonts w:ascii="Arial" w:hAnsi="Arial" w:eastAsia="Arial" w:cs="Arial"/>
          <w:sz w:val="22"/>
          <w:szCs w:val="22"/>
        </w:rPr>
        <w:t xml:space="preserve"> and healthcare professionals</w:t>
      </w:r>
      <w:r w:rsidRPr="19FD5729" w:rsidR="4CFD1D68">
        <w:rPr>
          <w:rFonts w:ascii="Arial" w:hAnsi="Arial" w:eastAsia="Arial" w:cs="Arial"/>
          <w:sz w:val="22"/>
          <w:szCs w:val="22"/>
        </w:rPr>
        <w:t xml:space="preserve"> (</w:t>
      </w:r>
      <w:r w:rsidRPr="19FD5729" w:rsidR="4CFD1D68">
        <w:rPr>
          <w:rFonts w:ascii="Arial" w:hAnsi="Arial" w:eastAsia="Arial" w:cs="Arial"/>
          <w:noProof w:val="0"/>
          <w:sz w:val="22"/>
          <w:szCs w:val="22"/>
          <w:lang w:val="en-GB"/>
        </w:rPr>
        <w:t>Trevithick, P. 2012)</w:t>
      </w:r>
      <w:r w:rsidRPr="19FD5729" w:rsidR="7F1F4501">
        <w:rPr>
          <w:rFonts w:ascii="Arial" w:hAnsi="Arial" w:eastAsia="Arial" w:cs="Arial"/>
          <w:noProof w:val="0"/>
          <w:sz w:val="22"/>
          <w:szCs w:val="22"/>
          <w:lang w:val="en-GB"/>
        </w:rPr>
        <w:t xml:space="preserve">. All these skills are needed to provide effective support for families, children and other professionals. </w:t>
      </w:r>
    </w:p>
    <w:p w:rsidR="008E1C20" w:rsidP="19FD5729" w:rsidRDefault="008E1C20" w14:paraId="35CEB088" w14:textId="77777777">
      <w:pPr>
        <w:pStyle w:val="ListParagraph"/>
        <w:spacing w:after="0" w:line="360" w:lineRule="auto"/>
        <w:jc w:val="both"/>
        <w:rPr>
          <w:rFonts w:ascii="Arial" w:hAnsi="Arial" w:eastAsia="Arial" w:cs="Arial"/>
          <w:sz w:val="21"/>
          <w:szCs w:val="21"/>
        </w:rPr>
      </w:pPr>
    </w:p>
    <w:p w:rsidRPr="008E1C20" w:rsidR="00EC7EBE" w:rsidP="19FD5729" w:rsidRDefault="00676FEB" w14:paraId="4010C35E" w14:textId="0EFF74CD">
      <w:pPr>
        <w:pStyle w:val="Heading2"/>
        <w:spacing w:line="360" w:lineRule="auto"/>
        <w:rPr>
          <w:rFonts w:ascii="Arial" w:hAnsi="Arial" w:eastAsia="Arial" w:cs="Arial"/>
          <w:color w:val="auto"/>
          <w:sz w:val="21"/>
          <w:szCs w:val="21"/>
        </w:rPr>
      </w:pPr>
      <w:bookmarkStart w:name="_Toc228862630" w:id="12"/>
      <w:r w:rsidRPr="19FD5729" w:rsidR="00676FEB">
        <w:rPr>
          <w:rFonts w:ascii="Arial" w:hAnsi="Arial" w:eastAsia="Arial" w:cs="Arial"/>
        </w:rPr>
        <w:t xml:space="preserve">1.3 </w:t>
      </w:r>
      <w:r w:rsidRPr="19FD5729" w:rsidR="00805726">
        <w:rPr>
          <w:rFonts w:ascii="Arial" w:hAnsi="Arial" w:eastAsia="Arial" w:cs="Arial"/>
        </w:rPr>
        <w:t xml:space="preserve">Evaluation of the </w:t>
      </w:r>
      <w:r w:rsidRPr="19FD5729" w:rsidR="00D4006B">
        <w:rPr>
          <w:rFonts w:ascii="Arial" w:hAnsi="Arial" w:eastAsia="Arial" w:cs="Arial"/>
        </w:rPr>
        <w:t xml:space="preserve">skills needed for </w:t>
      </w:r>
      <w:r w:rsidRPr="19FD5729" w:rsidR="2FA8E483">
        <w:rPr>
          <w:rFonts w:ascii="Arial" w:hAnsi="Arial" w:eastAsia="Arial" w:cs="Arial"/>
        </w:rPr>
        <w:t>a Family Support Worker</w:t>
      </w:r>
      <w:r w:rsidRPr="19FD5729" w:rsidR="007138EF">
        <w:rPr>
          <w:rFonts w:ascii="Arial" w:hAnsi="Arial" w:eastAsia="Arial" w:cs="Arial"/>
        </w:rPr>
        <w:t xml:space="preserve"> in </w:t>
      </w:r>
      <w:r w:rsidRPr="19FD5729" w:rsidR="00634D18">
        <w:rPr>
          <w:rFonts w:ascii="Arial" w:hAnsi="Arial" w:eastAsia="Arial" w:cs="Arial"/>
        </w:rPr>
        <w:t>h</w:t>
      </w:r>
      <w:r w:rsidRPr="19FD5729" w:rsidR="007138EF">
        <w:rPr>
          <w:rFonts w:ascii="Arial" w:hAnsi="Arial" w:eastAsia="Arial" w:cs="Arial"/>
        </w:rPr>
        <w:t>ealthcare</w:t>
      </w:r>
      <w:bookmarkEnd w:id="12"/>
    </w:p>
    <w:p w:rsidRPr="00242974" w:rsidR="009C7E52" w:rsidP="19FD5729" w:rsidRDefault="009C7E52" w14:paraId="757EAF84" w14:textId="30738705">
      <w:pPr>
        <w:spacing w:after="0" w:line="360" w:lineRule="auto"/>
        <w:jc w:val="both"/>
        <w:rPr>
          <w:rFonts w:ascii="Arial" w:hAnsi="Arial" w:eastAsia="Arial" w:cs="Arial"/>
          <w:sz w:val="22"/>
          <w:szCs w:val="22"/>
        </w:rPr>
      </w:pPr>
      <w:r w:rsidRPr="19FD5729" w:rsidR="6A620F0B">
        <w:rPr>
          <w:rFonts w:ascii="Arial" w:hAnsi="Arial" w:eastAsia="Arial" w:cs="Arial"/>
          <w:sz w:val="22"/>
          <w:szCs w:val="22"/>
        </w:rPr>
        <w:t xml:space="preserve">The three most important skills of a Family Support Worker are communication, </w:t>
      </w:r>
      <w:r w:rsidRPr="19FD5729" w:rsidR="6A620F0B">
        <w:rPr>
          <w:rFonts w:ascii="Arial" w:hAnsi="Arial" w:eastAsia="Arial" w:cs="Arial"/>
          <w:sz w:val="22"/>
          <w:szCs w:val="22"/>
        </w:rPr>
        <w:t>empathy</w:t>
      </w:r>
      <w:r w:rsidRPr="19FD5729" w:rsidR="6A620F0B">
        <w:rPr>
          <w:rFonts w:ascii="Arial" w:hAnsi="Arial" w:eastAsia="Arial" w:cs="Arial"/>
          <w:sz w:val="22"/>
          <w:szCs w:val="22"/>
        </w:rPr>
        <w:t xml:space="preserve"> and problem-solving skills. Communication is important for the role of a Family Su</w:t>
      </w:r>
      <w:r w:rsidRPr="19FD5729" w:rsidR="4768FF2A">
        <w:rPr>
          <w:rFonts w:ascii="Arial" w:hAnsi="Arial" w:eastAsia="Arial" w:cs="Arial"/>
          <w:sz w:val="22"/>
          <w:szCs w:val="22"/>
        </w:rPr>
        <w:t>pport Worker because it is a way to build trust with parents, children and other professionals involved. Many families go through ex</w:t>
      </w:r>
      <w:r w:rsidRPr="19FD5729" w:rsidR="6575D184">
        <w:rPr>
          <w:rFonts w:ascii="Arial" w:hAnsi="Arial" w:eastAsia="Arial" w:cs="Arial"/>
          <w:sz w:val="22"/>
          <w:szCs w:val="22"/>
        </w:rPr>
        <w:t xml:space="preserve">tremely </w:t>
      </w:r>
      <w:r w:rsidRPr="19FD5729" w:rsidR="6575D184">
        <w:rPr>
          <w:rFonts w:ascii="Arial" w:hAnsi="Arial" w:eastAsia="Arial" w:cs="Arial"/>
          <w:sz w:val="22"/>
          <w:szCs w:val="22"/>
        </w:rPr>
        <w:t>hard times</w:t>
      </w:r>
      <w:r w:rsidRPr="19FD5729" w:rsidR="6575D184">
        <w:rPr>
          <w:rFonts w:ascii="Arial" w:hAnsi="Arial" w:eastAsia="Arial" w:cs="Arial"/>
          <w:sz w:val="22"/>
          <w:szCs w:val="22"/>
        </w:rPr>
        <w:t xml:space="preserve"> and family support workers need to listen carefully to these families and understand their concerns and explain the information to the families in a way they can under</w:t>
      </w:r>
      <w:r w:rsidRPr="19FD5729" w:rsidR="69F4D6F2">
        <w:rPr>
          <w:rFonts w:ascii="Arial" w:hAnsi="Arial" w:eastAsia="Arial" w:cs="Arial"/>
          <w:sz w:val="22"/>
          <w:szCs w:val="22"/>
        </w:rPr>
        <w:t xml:space="preserve">stand. Without effective communication it will be </w:t>
      </w:r>
      <w:r w:rsidRPr="19FD5729" w:rsidR="69F4D6F2">
        <w:rPr>
          <w:rFonts w:ascii="Arial" w:hAnsi="Arial" w:eastAsia="Arial" w:cs="Arial"/>
          <w:sz w:val="22"/>
          <w:szCs w:val="22"/>
        </w:rPr>
        <w:t>very hard</w:t>
      </w:r>
      <w:r w:rsidRPr="19FD5729" w:rsidR="69F4D6F2">
        <w:rPr>
          <w:rFonts w:ascii="Arial" w:hAnsi="Arial" w:eastAsia="Arial" w:cs="Arial"/>
          <w:sz w:val="22"/>
          <w:szCs w:val="22"/>
        </w:rPr>
        <w:t xml:space="preserve"> to</w:t>
      </w:r>
      <w:r w:rsidRPr="19FD5729" w:rsidR="392AAD5C">
        <w:rPr>
          <w:rFonts w:ascii="Arial" w:hAnsi="Arial" w:eastAsia="Arial" w:cs="Arial"/>
          <w:sz w:val="22"/>
          <w:szCs w:val="22"/>
        </w:rPr>
        <w:t xml:space="preserve"> give the right support for the families.</w:t>
      </w:r>
      <w:r w:rsidRPr="19FD5729" w:rsidR="4474AD8E">
        <w:rPr>
          <w:rFonts w:ascii="Arial" w:hAnsi="Arial" w:eastAsia="Arial" w:cs="Arial"/>
          <w:sz w:val="22"/>
          <w:szCs w:val="22"/>
        </w:rPr>
        <w:t xml:space="preserve"> Social Work England (2019) states that communication is </w:t>
      </w:r>
      <w:r w:rsidRPr="19FD5729" w:rsidR="62D9FBDE">
        <w:rPr>
          <w:rFonts w:ascii="Arial" w:hAnsi="Arial" w:eastAsia="Arial" w:cs="Arial"/>
          <w:sz w:val="22"/>
          <w:szCs w:val="22"/>
        </w:rPr>
        <w:t xml:space="preserve">at </w:t>
      </w:r>
      <w:r w:rsidRPr="19FD5729" w:rsidR="4474AD8E">
        <w:rPr>
          <w:rFonts w:ascii="Arial" w:hAnsi="Arial" w:eastAsia="Arial" w:cs="Arial"/>
          <w:sz w:val="22"/>
          <w:szCs w:val="22"/>
        </w:rPr>
        <w:t>the heart of</w:t>
      </w:r>
      <w:r w:rsidRPr="19FD5729" w:rsidR="3657B7AD">
        <w:rPr>
          <w:rFonts w:ascii="Arial" w:hAnsi="Arial" w:eastAsia="Arial" w:cs="Arial"/>
          <w:sz w:val="22"/>
          <w:szCs w:val="22"/>
        </w:rPr>
        <w:t xml:space="preserve"> an</w:t>
      </w:r>
      <w:r w:rsidRPr="19FD5729" w:rsidR="4474AD8E">
        <w:rPr>
          <w:rFonts w:ascii="Arial" w:hAnsi="Arial" w:eastAsia="Arial" w:cs="Arial"/>
          <w:sz w:val="22"/>
          <w:szCs w:val="22"/>
        </w:rPr>
        <w:t xml:space="preserve"> effective pr</w:t>
      </w:r>
      <w:r w:rsidRPr="19FD5729" w:rsidR="4090F0D4">
        <w:rPr>
          <w:rFonts w:ascii="Arial" w:hAnsi="Arial" w:eastAsia="Arial" w:cs="Arial"/>
          <w:sz w:val="22"/>
          <w:szCs w:val="22"/>
        </w:rPr>
        <w:t>ofessional relationship.</w:t>
      </w:r>
      <w:r w:rsidRPr="19FD5729" w:rsidR="392AAD5C">
        <w:rPr>
          <w:rFonts w:ascii="Arial" w:hAnsi="Arial" w:eastAsia="Arial" w:cs="Arial"/>
          <w:sz w:val="22"/>
          <w:szCs w:val="22"/>
        </w:rPr>
        <w:t xml:space="preserve"> Empathy is </w:t>
      </w:r>
      <w:r w:rsidRPr="19FD5729" w:rsidR="392AAD5C">
        <w:rPr>
          <w:rFonts w:ascii="Arial" w:hAnsi="Arial" w:eastAsia="Arial" w:cs="Arial"/>
          <w:sz w:val="22"/>
          <w:szCs w:val="22"/>
        </w:rPr>
        <w:t>a very important</w:t>
      </w:r>
      <w:r w:rsidRPr="19FD5729" w:rsidR="392AAD5C">
        <w:rPr>
          <w:rFonts w:ascii="Arial" w:hAnsi="Arial" w:eastAsia="Arial" w:cs="Arial"/>
          <w:sz w:val="22"/>
          <w:szCs w:val="22"/>
        </w:rPr>
        <w:t xml:space="preserve"> skill because it is the ability to understand how another person is </w:t>
      </w:r>
      <w:r w:rsidRPr="19FD5729" w:rsidR="4A61BFF3">
        <w:rPr>
          <w:rFonts w:ascii="Arial" w:hAnsi="Arial" w:eastAsia="Arial" w:cs="Arial"/>
          <w:sz w:val="22"/>
          <w:szCs w:val="22"/>
        </w:rPr>
        <w:t xml:space="preserve">feeling. </w:t>
      </w:r>
      <w:r w:rsidRPr="19FD5729" w:rsidR="78EE22CE">
        <w:rPr>
          <w:rFonts w:ascii="Arial" w:hAnsi="Arial" w:eastAsia="Arial" w:cs="Arial"/>
          <w:sz w:val="22"/>
          <w:szCs w:val="22"/>
        </w:rPr>
        <w:t xml:space="preserve">Families often experience financial hardship, domestic issues, mental health </w:t>
      </w:r>
      <w:r w:rsidRPr="19FD5729" w:rsidR="78EE22CE">
        <w:rPr>
          <w:rFonts w:ascii="Arial" w:hAnsi="Arial" w:eastAsia="Arial" w:cs="Arial"/>
          <w:sz w:val="22"/>
          <w:szCs w:val="22"/>
        </w:rPr>
        <w:t>problems</w:t>
      </w:r>
      <w:r w:rsidRPr="19FD5729" w:rsidR="78EE22CE">
        <w:rPr>
          <w:rFonts w:ascii="Arial" w:hAnsi="Arial" w:eastAsia="Arial" w:cs="Arial"/>
          <w:sz w:val="22"/>
          <w:szCs w:val="22"/>
        </w:rPr>
        <w:t xml:space="preserve"> and parenting challenges. </w:t>
      </w:r>
      <w:r w:rsidRPr="19FD5729" w:rsidR="12E1F7B2">
        <w:rPr>
          <w:rFonts w:ascii="Arial" w:hAnsi="Arial" w:eastAsia="Arial" w:cs="Arial"/>
          <w:sz w:val="22"/>
          <w:szCs w:val="22"/>
        </w:rPr>
        <w:t>Therefore</w:t>
      </w:r>
      <w:r w:rsidRPr="19FD5729" w:rsidR="78EE22CE">
        <w:rPr>
          <w:rFonts w:ascii="Arial" w:hAnsi="Arial" w:eastAsia="Arial" w:cs="Arial"/>
          <w:sz w:val="22"/>
          <w:szCs w:val="22"/>
        </w:rPr>
        <w:t xml:space="preserve">, it is vital for a Family Support Worker to show </w:t>
      </w:r>
      <w:r w:rsidRPr="19FD5729" w:rsidR="3569723B">
        <w:rPr>
          <w:rFonts w:ascii="Arial" w:hAnsi="Arial" w:eastAsia="Arial" w:cs="Arial"/>
          <w:sz w:val="22"/>
          <w:szCs w:val="22"/>
        </w:rPr>
        <w:t>empathy,</w:t>
      </w:r>
      <w:r w:rsidRPr="19FD5729" w:rsidR="78EE22CE">
        <w:rPr>
          <w:rFonts w:ascii="Arial" w:hAnsi="Arial" w:eastAsia="Arial" w:cs="Arial"/>
          <w:sz w:val="22"/>
          <w:szCs w:val="22"/>
        </w:rPr>
        <w:t xml:space="preserve"> so the families f</w:t>
      </w:r>
      <w:r w:rsidRPr="19FD5729" w:rsidR="4CE20672">
        <w:rPr>
          <w:rFonts w:ascii="Arial" w:hAnsi="Arial" w:eastAsia="Arial" w:cs="Arial"/>
          <w:sz w:val="22"/>
          <w:szCs w:val="22"/>
        </w:rPr>
        <w:t xml:space="preserve">eel respected, </w:t>
      </w:r>
      <w:r w:rsidRPr="19FD5729" w:rsidR="2E566B55">
        <w:rPr>
          <w:rFonts w:ascii="Arial" w:hAnsi="Arial" w:eastAsia="Arial" w:cs="Arial"/>
          <w:sz w:val="22"/>
          <w:szCs w:val="22"/>
        </w:rPr>
        <w:t>valued and understood from the get-go. This skill has been chosen as the ability to understand how people</w:t>
      </w:r>
      <w:r w:rsidRPr="19FD5729" w:rsidR="1048C394">
        <w:rPr>
          <w:rFonts w:ascii="Arial" w:hAnsi="Arial" w:eastAsia="Arial" w:cs="Arial"/>
          <w:sz w:val="22"/>
          <w:szCs w:val="22"/>
        </w:rPr>
        <w:t xml:space="preserve"> feel and what they are going through is so important to connect with them and get a feel for their situation. </w:t>
      </w:r>
      <w:r w:rsidRPr="19FD5729" w:rsidR="33125DF6">
        <w:rPr>
          <w:rFonts w:ascii="Arial" w:hAnsi="Arial" w:eastAsia="Arial" w:cs="Arial"/>
          <w:sz w:val="22"/>
          <w:szCs w:val="22"/>
        </w:rPr>
        <w:t xml:space="preserve">Empathy can be used when a Family Support Worker is supporting a parent who is struggling with their child’s behaviour and is feeling overwhelmed. </w:t>
      </w:r>
      <w:r w:rsidRPr="19FD5729" w:rsidR="78058B78">
        <w:rPr>
          <w:rFonts w:ascii="Arial" w:hAnsi="Arial" w:eastAsia="Arial" w:cs="Arial"/>
          <w:sz w:val="22"/>
          <w:szCs w:val="22"/>
        </w:rPr>
        <w:t xml:space="preserve">Problem-solving is an essential skill for a Family Support Worker because it is important to know that each family has </w:t>
      </w:r>
      <w:r w:rsidRPr="19FD5729" w:rsidR="78058B78">
        <w:rPr>
          <w:rFonts w:ascii="Arial" w:hAnsi="Arial" w:eastAsia="Arial" w:cs="Arial"/>
          <w:sz w:val="22"/>
          <w:szCs w:val="22"/>
        </w:rPr>
        <w:t>different needs</w:t>
      </w:r>
      <w:r w:rsidRPr="19FD5729" w:rsidR="78058B78">
        <w:rPr>
          <w:rFonts w:ascii="Arial" w:hAnsi="Arial" w:eastAsia="Arial" w:cs="Arial"/>
          <w:sz w:val="22"/>
          <w:szCs w:val="22"/>
        </w:rPr>
        <w:t xml:space="preserve"> and challenges. They must be able to assess the situation, </w:t>
      </w:r>
      <w:r w:rsidRPr="19FD5729" w:rsidR="78058B78">
        <w:rPr>
          <w:rFonts w:ascii="Arial" w:hAnsi="Arial" w:eastAsia="Arial" w:cs="Arial"/>
          <w:sz w:val="22"/>
          <w:szCs w:val="22"/>
        </w:rPr>
        <w:t>identify</w:t>
      </w:r>
      <w:r w:rsidRPr="19FD5729" w:rsidR="78058B78">
        <w:rPr>
          <w:rFonts w:ascii="Arial" w:hAnsi="Arial" w:eastAsia="Arial" w:cs="Arial"/>
          <w:sz w:val="22"/>
          <w:szCs w:val="22"/>
        </w:rPr>
        <w:t xml:space="preserve"> the problem causes and work with the families to </w:t>
      </w:r>
      <w:r w:rsidRPr="19FD5729" w:rsidR="4AD1234F">
        <w:rPr>
          <w:rFonts w:ascii="Arial" w:hAnsi="Arial" w:eastAsia="Arial" w:cs="Arial"/>
          <w:sz w:val="22"/>
          <w:szCs w:val="22"/>
        </w:rPr>
        <w:t>create practical solutions such as support plans, specialis</w:t>
      </w:r>
      <w:r w:rsidRPr="19FD5729" w:rsidR="7989C40E">
        <w:rPr>
          <w:rFonts w:ascii="Arial" w:hAnsi="Arial" w:eastAsia="Arial" w:cs="Arial"/>
          <w:sz w:val="22"/>
          <w:szCs w:val="22"/>
        </w:rPr>
        <w:t>t</w:t>
      </w:r>
      <w:r w:rsidRPr="19FD5729" w:rsidR="4AD1234F">
        <w:rPr>
          <w:rFonts w:ascii="Arial" w:hAnsi="Arial" w:eastAsia="Arial" w:cs="Arial"/>
          <w:sz w:val="22"/>
          <w:szCs w:val="22"/>
        </w:rPr>
        <w:t xml:space="preserve"> referrals, improving home environment. </w:t>
      </w:r>
    </w:p>
    <w:p w:rsidRPr="00242974" w:rsidR="00C85A7C" w:rsidP="19FD5729" w:rsidRDefault="00C85A7C" w14:paraId="2A314DBA" w14:textId="484C892B">
      <w:pPr>
        <w:spacing w:after="0" w:line="360" w:lineRule="auto"/>
        <w:jc w:val="both"/>
        <w:rPr>
          <w:rFonts w:ascii="Arial" w:hAnsi="Arial" w:eastAsia="Arial" w:cs="Arial"/>
          <w:sz w:val="22"/>
          <w:szCs w:val="22"/>
        </w:rPr>
      </w:pPr>
    </w:p>
    <w:p w:rsidRPr="00242974" w:rsidR="00C85A7C" w:rsidP="19FD5729" w:rsidRDefault="00C85A7C" w14:paraId="084213D8" w14:textId="6810B27A">
      <w:pPr>
        <w:spacing w:after="0" w:line="360" w:lineRule="auto"/>
        <w:jc w:val="both"/>
        <w:rPr>
          <w:rFonts w:ascii="Arial" w:hAnsi="Arial" w:eastAsia="Arial" w:cs="Arial"/>
          <w:sz w:val="22"/>
          <w:szCs w:val="22"/>
        </w:rPr>
      </w:pPr>
      <w:r w:rsidRPr="19FD5729" w:rsidR="065DA129">
        <w:rPr>
          <w:rFonts w:ascii="Arial" w:hAnsi="Arial" w:eastAsia="Arial" w:cs="Arial"/>
          <w:sz w:val="22"/>
          <w:szCs w:val="22"/>
        </w:rPr>
        <w:t xml:space="preserve">All these skills help staff, nurses, </w:t>
      </w:r>
      <w:r w:rsidRPr="19FD5729" w:rsidR="065DA129">
        <w:rPr>
          <w:rFonts w:ascii="Arial" w:hAnsi="Arial" w:eastAsia="Arial" w:cs="Arial"/>
          <w:sz w:val="22"/>
          <w:szCs w:val="22"/>
        </w:rPr>
        <w:t>carers</w:t>
      </w:r>
      <w:r w:rsidRPr="19FD5729" w:rsidR="065DA129">
        <w:rPr>
          <w:rFonts w:ascii="Arial" w:hAnsi="Arial" w:eastAsia="Arial" w:cs="Arial"/>
          <w:sz w:val="22"/>
          <w:szCs w:val="22"/>
        </w:rPr>
        <w:t xml:space="preserve"> and support workers do their jobs better because they enable them to clearly understand family's needs, build the trusting relationships and respond appropriately to different situations. Communication, </w:t>
      </w:r>
      <w:r w:rsidRPr="19FD5729" w:rsidR="065DA129">
        <w:rPr>
          <w:rFonts w:ascii="Arial" w:hAnsi="Arial" w:eastAsia="Arial" w:cs="Arial"/>
          <w:sz w:val="22"/>
          <w:szCs w:val="22"/>
        </w:rPr>
        <w:t>empathy</w:t>
      </w:r>
      <w:r w:rsidRPr="19FD5729" w:rsidR="065DA129">
        <w:rPr>
          <w:rFonts w:ascii="Arial" w:hAnsi="Arial" w:eastAsia="Arial" w:cs="Arial"/>
          <w:sz w:val="22"/>
          <w:szCs w:val="22"/>
        </w:rPr>
        <w:t xml:space="preserve"> and problem-solving skills help staff share </w:t>
      </w:r>
      <w:r w:rsidRPr="19FD5729" w:rsidR="46213E22">
        <w:rPr>
          <w:rFonts w:ascii="Arial" w:hAnsi="Arial" w:eastAsia="Arial" w:cs="Arial"/>
          <w:sz w:val="22"/>
          <w:szCs w:val="22"/>
        </w:rPr>
        <w:t xml:space="preserve">information clearly, listen to individuals, understand how people feel and provide compassion, and allow staff to </w:t>
      </w:r>
      <w:r w:rsidRPr="19FD5729" w:rsidR="46213E22">
        <w:rPr>
          <w:rFonts w:ascii="Arial" w:hAnsi="Arial" w:eastAsia="Arial" w:cs="Arial"/>
          <w:sz w:val="22"/>
          <w:szCs w:val="22"/>
        </w:rPr>
        <w:t>identify</w:t>
      </w:r>
      <w:r w:rsidRPr="19FD5729" w:rsidR="46213E22">
        <w:rPr>
          <w:rFonts w:ascii="Arial" w:hAnsi="Arial" w:eastAsia="Arial" w:cs="Arial"/>
          <w:sz w:val="22"/>
          <w:szCs w:val="22"/>
        </w:rPr>
        <w:t xml:space="preserve"> problems and make </w:t>
      </w:r>
      <w:r w:rsidRPr="19FD5729" w:rsidR="46213E22">
        <w:rPr>
          <w:rFonts w:ascii="Arial" w:hAnsi="Arial" w:eastAsia="Arial" w:cs="Arial"/>
          <w:sz w:val="22"/>
          <w:szCs w:val="22"/>
        </w:rPr>
        <w:t>appropriate decisions</w:t>
      </w:r>
      <w:r w:rsidRPr="19FD5729" w:rsidR="469E94C3">
        <w:rPr>
          <w:rFonts w:ascii="Arial" w:hAnsi="Arial" w:eastAsia="Arial" w:cs="Arial"/>
          <w:sz w:val="22"/>
          <w:szCs w:val="22"/>
        </w:rPr>
        <w:t xml:space="preserve"> all to provide safe and effective care, NHS England (2023)</w:t>
      </w:r>
      <w:r w:rsidRPr="19FD5729" w:rsidR="0D4EF991">
        <w:rPr>
          <w:rFonts w:ascii="Arial" w:hAnsi="Arial" w:eastAsia="Arial" w:cs="Arial"/>
          <w:sz w:val="22"/>
          <w:szCs w:val="22"/>
        </w:rPr>
        <w:t xml:space="preserve">. </w:t>
      </w:r>
    </w:p>
    <w:p w:rsidRPr="00242974" w:rsidR="00C85A7C" w:rsidP="19FD5729" w:rsidRDefault="00C85A7C" w14:paraId="3663DCA7" w14:textId="340083FD">
      <w:pPr>
        <w:spacing w:after="0" w:line="360" w:lineRule="auto"/>
        <w:jc w:val="both"/>
        <w:rPr>
          <w:rFonts w:ascii="Arial" w:hAnsi="Arial" w:eastAsia="Arial" w:cs="Arial"/>
          <w:sz w:val="22"/>
          <w:szCs w:val="22"/>
        </w:rPr>
      </w:pPr>
    </w:p>
    <w:p w:rsidRPr="00242974" w:rsidR="00C85A7C" w:rsidP="19FD5729" w:rsidRDefault="00C85A7C" w14:paraId="5F08131D" w14:textId="6D47E823">
      <w:pPr>
        <w:spacing w:after="0" w:line="360" w:lineRule="auto"/>
        <w:jc w:val="both"/>
        <w:rPr>
          <w:rFonts w:ascii="Arial" w:hAnsi="Arial" w:eastAsia="Arial" w:cs="Arial"/>
          <w:sz w:val="22"/>
          <w:szCs w:val="22"/>
        </w:rPr>
      </w:pPr>
      <w:r w:rsidRPr="19FD5729" w:rsidR="7F196E82">
        <w:rPr>
          <w:rFonts w:ascii="Arial" w:hAnsi="Arial" w:eastAsia="Arial" w:cs="Arial"/>
          <w:sz w:val="22"/>
          <w:szCs w:val="22"/>
        </w:rPr>
        <w:t>If a Family Support Worker does not have these important skills in their job it can disrupt the support given to struggling families and affect t</w:t>
      </w:r>
      <w:r w:rsidRPr="19FD5729" w:rsidR="30FE1800">
        <w:rPr>
          <w:rFonts w:ascii="Arial" w:hAnsi="Arial" w:eastAsia="Arial" w:cs="Arial"/>
          <w:sz w:val="22"/>
          <w:szCs w:val="22"/>
        </w:rPr>
        <w:t>hem negatively. It can lead to poor communication, misunderstandings, incorrect information, and families feeling alone and unheard. Some families may feel judge</w:t>
      </w:r>
      <w:r w:rsidRPr="19FD5729" w:rsidR="79DE81CA">
        <w:rPr>
          <w:rFonts w:ascii="Arial" w:hAnsi="Arial" w:eastAsia="Arial" w:cs="Arial"/>
          <w:sz w:val="22"/>
          <w:szCs w:val="22"/>
        </w:rPr>
        <w:t xml:space="preserve">d or not supported by professionals who they are supposed to trust to improve their life. Overall, lacking these important skills </w:t>
      </w:r>
      <w:r w:rsidRPr="19FD5729" w:rsidR="1613F624">
        <w:rPr>
          <w:rFonts w:ascii="Arial" w:hAnsi="Arial" w:eastAsia="Arial" w:cs="Arial"/>
          <w:sz w:val="22"/>
          <w:szCs w:val="22"/>
        </w:rPr>
        <w:t>communication</w:t>
      </w:r>
      <w:r w:rsidRPr="19FD5729" w:rsidR="79DE81CA">
        <w:rPr>
          <w:rFonts w:ascii="Arial" w:hAnsi="Arial" w:eastAsia="Arial" w:cs="Arial"/>
          <w:sz w:val="22"/>
          <w:szCs w:val="22"/>
        </w:rPr>
        <w:t xml:space="preserve">, empathy and problem solving can </w:t>
      </w:r>
      <w:r w:rsidRPr="19FD5729" w:rsidR="5E2D8D66">
        <w:rPr>
          <w:rFonts w:ascii="Arial" w:hAnsi="Arial" w:eastAsia="Arial" w:cs="Arial"/>
          <w:sz w:val="22"/>
          <w:szCs w:val="22"/>
        </w:rPr>
        <w:t xml:space="preserve">affect relationships with families and other professionals as well as </w:t>
      </w:r>
      <w:r w:rsidRPr="19FD5729" w:rsidR="5E2D8D66">
        <w:rPr>
          <w:rFonts w:ascii="Arial" w:hAnsi="Arial" w:eastAsia="Arial" w:cs="Arial"/>
          <w:sz w:val="22"/>
          <w:szCs w:val="22"/>
        </w:rPr>
        <w:t>impacting</w:t>
      </w:r>
      <w:r w:rsidRPr="19FD5729" w:rsidR="5E2D8D66">
        <w:rPr>
          <w:rFonts w:ascii="Arial" w:hAnsi="Arial" w:eastAsia="Arial" w:cs="Arial"/>
          <w:sz w:val="22"/>
          <w:szCs w:val="22"/>
        </w:rPr>
        <w:t xml:space="preserve"> the safety and wellbeing of children and families. </w:t>
      </w:r>
    </w:p>
    <w:p w:rsidRPr="00242974" w:rsidR="00C85A7C" w:rsidP="19FD5729" w:rsidRDefault="00C85A7C" w14:paraId="3EF35EBA" w14:textId="11EBB713">
      <w:pPr>
        <w:spacing w:after="0" w:line="360" w:lineRule="auto"/>
        <w:jc w:val="both"/>
        <w:rPr>
          <w:rFonts w:ascii="Arial" w:hAnsi="Arial" w:eastAsia="Arial" w:cs="Arial"/>
          <w:sz w:val="22"/>
          <w:szCs w:val="22"/>
        </w:rPr>
      </w:pPr>
    </w:p>
    <w:p w:rsidRPr="00242974" w:rsidR="00C85A7C" w:rsidP="19FD5729" w:rsidRDefault="00C85A7C" w14:paraId="7338813D" w14:textId="50F8D7D0">
      <w:pPr>
        <w:pStyle w:val="Normal"/>
        <w:spacing w:after="0" w:line="360" w:lineRule="auto"/>
        <w:jc w:val="both"/>
        <w:rPr>
          <w:rFonts w:ascii="Arial" w:hAnsi="Arial" w:eastAsia="Arial" w:cs="Arial"/>
          <w:sz w:val="20"/>
          <w:szCs w:val="20"/>
        </w:rPr>
      </w:pPr>
    </w:p>
    <w:p w:rsidRPr="004D1EE6" w:rsidR="002370CE" w:rsidP="19FD5729" w:rsidRDefault="00AA77C8" w14:paraId="01C49510" w14:textId="1314237F">
      <w:pPr>
        <w:pStyle w:val="Heading2"/>
        <w:spacing w:line="360" w:lineRule="auto"/>
        <w:rPr>
          <w:rFonts w:ascii="Arial" w:hAnsi="Arial" w:eastAsia="Arial" w:cs="Arial"/>
        </w:rPr>
      </w:pPr>
      <w:bookmarkStart w:name="_Toc228861927" w:id="13"/>
      <w:bookmarkStart w:name="_Toc228861970" w:id="14"/>
      <w:bookmarkStart w:name="_Toc228862233" w:id="15"/>
      <w:bookmarkStart w:name="_Toc228862631" w:id="16"/>
      <w:r w:rsidRPr="19FD5729" w:rsidR="00AA77C8">
        <w:rPr>
          <w:rFonts w:ascii="Arial" w:hAnsi="Arial" w:eastAsia="Arial" w:cs="Arial"/>
        </w:rPr>
        <w:t>1</w:t>
      </w:r>
      <w:r w:rsidRPr="19FD5729" w:rsidR="00774092">
        <w:rPr>
          <w:rFonts w:ascii="Arial" w:hAnsi="Arial" w:eastAsia="Arial" w:cs="Arial"/>
        </w:rPr>
        <w:t>.</w:t>
      </w:r>
      <w:r w:rsidRPr="19FD5729" w:rsidR="00E1725A">
        <w:rPr>
          <w:rFonts w:ascii="Arial" w:hAnsi="Arial" w:eastAsia="Arial" w:cs="Arial"/>
        </w:rPr>
        <w:t>4</w:t>
      </w:r>
      <w:r w:rsidRPr="19FD5729" w:rsidR="005D5457">
        <w:rPr>
          <w:rFonts w:ascii="Arial" w:hAnsi="Arial" w:eastAsia="Arial" w:cs="Arial"/>
        </w:rPr>
        <w:t xml:space="preserve"> </w:t>
      </w:r>
      <w:r w:rsidRPr="19FD5729" w:rsidR="003003FD">
        <w:rPr>
          <w:rFonts w:ascii="Arial" w:hAnsi="Arial" w:eastAsia="Arial" w:cs="Arial"/>
        </w:rPr>
        <w:t>Strategies</w:t>
      </w:r>
      <w:r w:rsidRPr="19FD5729" w:rsidR="00183CB9">
        <w:rPr>
          <w:rFonts w:ascii="Arial" w:hAnsi="Arial" w:eastAsia="Arial" w:cs="Arial"/>
        </w:rPr>
        <w:t xml:space="preserve"> to improve the skills</w:t>
      </w:r>
      <w:r w:rsidRPr="19FD5729" w:rsidR="005D5457">
        <w:rPr>
          <w:rFonts w:ascii="Arial" w:hAnsi="Arial" w:eastAsia="Arial" w:cs="Arial"/>
        </w:rPr>
        <w:t xml:space="preserve"> </w:t>
      </w:r>
      <w:r w:rsidRPr="19FD5729" w:rsidR="00070818">
        <w:rPr>
          <w:rFonts w:ascii="Arial" w:hAnsi="Arial" w:eastAsia="Arial" w:cs="Arial"/>
        </w:rPr>
        <w:t xml:space="preserve">for </w:t>
      </w:r>
      <w:r w:rsidRPr="19FD5729" w:rsidR="6F90BED9">
        <w:rPr>
          <w:rFonts w:ascii="Arial" w:hAnsi="Arial" w:eastAsia="Arial" w:cs="Arial"/>
        </w:rPr>
        <w:t>a Family Support Worker</w:t>
      </w:r>
      <w:bookmarkEnd w:id="13"/>
      <w:bookmarkEnd w:id="14"/>
      <w:bookmarkEnd w:id="15"/>
      <w:bookmarkEnd w:id="16"/>
    </w:p>
    <w:p w:rsidRPr="00242974" w:rsidR="00500295" w:rsidP="19FD5729" w:rsidRDefault="00500295" w14:paraId="7ACC9F46" w14:textId="13A7A501">
      <w:pPr>
        <w:pStyle w:val="Normal"/>
        <w:spacing w:after="0" w:line="360" w:lineRule="auto"/>
        <w:rPr>
          <w:rFonts w:ascii="Arial" w:hAnsi="Arial" w:eastAsia="Arial" w:cs="Arial"/>
          <w:noProof w:val="0"/>
          <w:sz w:val="22"/>
          <w:szCs w:val="22"/>
          <w:lang w:val="en-GB"/>
        </w:rPr>
      </w:pPr>
      <w:r w:rsidRPr="19FD5729" w:rsidR="046ECAFD">
        <w:rPr>
          <w:rFonts w:ascii="Arial" w:hAnsi="Arial" w:eastAsia="Arial" w:cs="Arial"/>
          <w:sz w:val="22"/>
          <w:szCs w:val="22"/>
        </w:rPr>
        <w:t xml:space="preserve">The first useful strategy that can help improve the skills is training and professional development. </w:t>
      </w:r>
      <w:r w:rsidRPr="19FD5729" w:rsidR="2DFBFF9D">
        <w:rPr>
          <w:rFonts w:ascii="Arial" w:hAnsi="Arial" w:eastAsia="Arial" w:cs="Arial"/>
          <w:sz w:val="22"/>
          <w:szCs w:val="22"/>
        </w:rPr>
        <w:t xml:space="preserve">Family Support Workers can improve their skills with this by providing them with new knowledge, techniques, and confidence in handling </w:t>
      </w:r>
      <w:r w:rsidRPr="19FD5729" w:rsidR="2DFBFF9D">
        <w:rPr>
          <w:rFonts w:ascii="Arial" w:hAnsi="Arial" w:eastAsia="Arial" w:cs="Arial"/>
          <w:sz w:val="22"/>
          <w:szCs w:val="22"/>
        </w:rPr>
        <w:t>difficult situations</w:t>
      </w:r>
      <w:r w:rsidRPr="19FD5729" w:rsidR="2DFBFF9D">
        <w:rPr>
          <w:rFonts w:ascii="Arial" w:hAnsi="Arial" w:eastAsia="Arial" w:cs="Arial"/>
          <w:sz w:val="22"/>
          <w:szCs w:val="22"/>
        </w:rPr>
        <w:t xml:space="preserve"> with families. An example of this would be having to attend spe</w:t>
      </w:r>
      <w:r w:rsidRPr="19FD5729" w:rsidR="0DE3AEC2">
        <w:rPr>
          <w:rFonts w:ascii="Arial" w:hAnsi="Arial" w:eastAsia="Arial" w:cs="Arial"/>
          <w:sz w:val="22"/>
          <w:szCs w:val="22"/>
        </w:rPr>
        <w:t xml:space="preserve">cific safeguarding training to learn how to recognise signs of neglect and abuse within families. </w:t>
      </w:r>
      <w:r w:rsidRPr="19FD5729" w:rsidR="26730D67">
        <w:rPr>
          <w:rFonts w:ascii="Arial" w:hAnsi="Arial" w:eastAsia="Arial" w:cs="Arial"/>
          <w:sz w:val="22"/>
          <w:szCs w:val="22"/>
        </w:rPr>
        <w:t xml:space="preserve">Skills for Health (2023) </w:t>
      </w:r>
      <w:r w:rsidRPr="19FD5729" w:rsidR="1FC5C081">
        <w:rPr>
          <w:rFonts w:ascii="Arial" w:hAnsi="Arial" w:eastAsia="Arial" w:cs="Arial"/>
          <w:sz w:val="22"/>
          <w:szCs w:val="22"/>
        </w:rPr>
        <w:t>describes</w:t>
      </w:r>
      <w:r w:rsidRPr="19FD5729" w:rsidR="26730D67">
        <w:rPr>
          <w:rFonts w:ascii="Arial" w:hAnsi="Arial" w:eastAsia="Arial" w:cs="Arial"/>
          <w:sz w:val="22"/>
          <w:szCs w:val="22"/>
        </w:rPr>
        <w:t xml:space="preserve"> how </w:t>
      </w:r>
      <w:r w:rsidRPr="19FD5729" w:rsidR="74B3A0B5">
        <w:rPr>
          <w:rFonts w:ascii="Arial" w:hAnsi="Arial" w:eastAsia="Arial" w:cs="Arial"/>
          <w:sz w:val="22"/>
          <w:szCs w:val="22"/>
        </w:rPr>
        <w:t>important</w:t>
      </w:r>
      <w:r w:rsidRPr="19FD5729" w:rsidR="26730D67">
        <w:rPr>
          <w:rFonts w:ascii="Arial" w:hAnsi="Arial" w:eastAsia="Arial" w:cs="Arial"/>
          <w:sz w:val="22"/>
          <w:szCs w:val="22"/>
        </w:rPr>
        <w:t xml:space="preserve"> it is for staff working in health and social care to have safeguarding training </w:t>
      </w:r>
      <w:r w:rsidRPr="19FD5729" w:rsidR="3A2E72D0">
        <w:rPr>
          <w:rFonts w:ascii="Arial" w:hAnsi="Arial" w:eastAsia="Arial" w:cs="Arial"/>
          <w:sz w:val="22"/>
          <w:szCs w:val="22"/>
        </w:rPr>
        <w:t xml:space="preserve">and </w:t>
      </w:r>
      <w:r w:rsidRPr="19FD5729" w:rsidR="26730D67">
        <w:rPr>
          <w:rFonts w:ascii="Arial" w:hAnsi="Arial" w:eastAsia="Arial" w:cs="Arial"/>
          <w:sz w:val="22"/>
          <w:szCs w:val="22"/>
        </w:rPr>
        <w:t>to be able to recognise s</w:t>
      </w:r>
      <w:r w:rsidRPr="19FD5729" w:rsidR="4373A56B">
        <w:rPr>
          <w:rFonts w:ascii="Arial" w:hAnsi="Arial" w:eastAsia="Arial" w:cs="Arial"/>
          <w:sz w:val="22"/>
          <w:szCs w:val="22"/>
        </w:rPr>
        <w:t xml:space="preserve">igns of </w:t>
      </w:r>
      <w:r w:rsidRPr="19FD5729" w:rsidR="28B9B921">
        <w:rPr>
          <w:rFonts w:ascii="Arial" w:hAnsi="Arial" w:eastAsia="Arial" w:cs="Arial"/>
          <w:sz w:val="22"/>
          <w:szCs w:val="22"/>
        </w:rPr>
        <w:t>abuse</w:t>
      </w:r>
      <w:r w:rsidRPr="19FD5729" w:rsidR="4373A56B">
        <w:rPr>
          <w:rFonts w:ascii="Arial" w:hAnsi="Arial" w:eastAsia="Arial" w:cs="Arial"/>
          <w:sz w:val="22"/>
          <w:szCs w:val="22"/>
        </w:rPr>
        <w:t xml:space="preserve"> and </w:t>
      </w:r>
      <w:r w:rsidRPr="19FD5729" w:rsidR="7ECCF051">
        <w:rPr>
          <w:rFonts w:ascii="Arial" w:hAnsi="Arial" w:eastAsia="Arial" w:cs="Arial"/>
          <w:sz w:val="22"/>
          <w:szCs w:val="22"/>
        </w:rPr>
        <w:t>neglect</w:t>
      </w:r>
      <w:r w:rsidRPr="19FD5729" w:rsidR="4373A56B">
        <w:rPr>
          <w:rFonts w:ascii="Arial" w:hAnsi="Arial" w:eastAsia="Arial" w:cs="Arial"/>
          <w:sz w:val="22"/>
          <w:szCs w:val="22"/>
        </w:rPr>
        <w:t xml:space="preserve"> and harm and how to respond to these appropriately. </w:t>
      </w:r>
      <w:r w:rsidRPr="19FD5729" w:rsidR="740C3DC3">
        <w:rPr>
          <w:rFonts w:ascii="Arial" w:hAnsi="Arial" w:eastAsia="Arial" w:cs="Arial"/>
          <w:noProof w:val="0"/>
          <w:sz w:val="22"/>
          <w:szCs w:val="22"/>
          <w:lang w:val="en-GB"/>
        </w:rPr>
        <w:t xml:space="preserve">This strategy was chosen because a Family Support Worker can keep their skills up to date and provide safer and effective support. </w:t>
      </w:r>
    </w:p>
    <w:p w:rsidRPr="00242974" w:rsidR="00500295" w:rsidP="19FD5729" w:rsidRDefault="00500295" w14:paraId="6D54123C" w14:textId="52E08C07">
      <w:pPr>
        <w:pStyle w:val="Normal"/>
        <w:spacing w:after="0" w:line="360" w:lineRule="auto"/>
        <w:rPr>
          <w:rFonts w:ascii="Arial" w:hAnsi="Arial" w:eastAsia="Arial" w:cs="Arial"/>
          <w:noProof w:val="0"/>
          <w:sz w:val="22"/>
          <w:szCs w:val="22"/>
          <w:lang w:val="en-GB"/>
        </w:rPr>
      </w:pPr>
    </w:p>
    <w:p w:rsidRPr="00242974" w:rsidR="00500295" w:rsidP="19FD5729" w:rsidRDefault="00500295" w14:paraId="7BC27A02" w14:textId="2D04B041">
      <w:pPr>
        <w:pStyle w:val="Normal"/>
        <w:spacing w:after="0" w:line="360" w:lineRule="auto"/>
        <w:rPr>
          <w:rFonts w:ascii="Arial" w:hAnsi="Arial" w:eastAsia="Arial" w:cs="Arial"/>
          <w:noProof w:val="0"/>
          <w:sz w:val="22"/>
          <w:szCs w:val="22"/>
          <w:lang w:val="en-GB"/>
        </w:rPr>
      </w:pPr>
      <w:r w:rsidRPr="19FD5729" w:rsidR="740C3DC3">
        <w:rPr>
          <w:rFonts w:ascii="Arial" w:hAnsi="Arial" w:eastAsia="Arial" w:cs="Arial"/>
          <w:noProof w:val="0"/>
          <w:sz w:val="22"/>
          <w:szCs w:val="22"/>
          <w:lang w:val="en-GB"/>
        </w:rPr>
        <w:t>The second useful strategy that can help improve the skills is</w:t>
      </w:r>
      <w:r w:rsidRPr="19FD5729" w:rsidR="50541B87">
        <w:rPr>
          <w:rFonts w:ascii="Arial" w:hAnsi="Arial" w:eastAsia="Arial" w:cs="Arial"/>
          <w:noProof w:val="0"/>
          <w:sz w:val="22"/>
          <w:szCs w:val="22"/>
          <w:lang w:val="en-GB"/>
        </w:rPr>
        <w:t xml:space="preserve"> supervision and feedback. </w:t>
      </w:r>
      <w:r w:rsidRPr="19FD5729" w:rsidR="0E811DE4">
        <w:rPr>
          <w:rFonts w:ascii="Arial" w:hAnsi="Arial" w:eastAsia="Arial" w:cs="Arial"/>
          <w:noProof w:val="0"/>
          <w:sz w:val="22"/>
          <w:szCs w:val="22"/>
          <w:lang w:val="en-GB"/>
        </w:rPr>
        <w:t>Supervision</w:t>
      </w:r>
      <w:r w:rsidRPr="19FD5729" w:rsidR="50541B87">
        <w:rPr>
          <w:rFonts w:ascii="Arial" w:hAnsi="Arial" w:eastAsia="Arial" w:cs="Arial"/>
          <w:noProof w:val="0"/>
          <w:sz w:val="22"/>
          <w:szCs w:val="22"/>
          <w:lang w:val="en-GB"/>
        </w:rPr>
        <w:t xml:space="preserve"> can allow Family Support Workers to meet with their dedicated managers or </w:t>
      </w:r>
      <w:r w:rsidRPr="19FD5729" w:rsidR="089A9542">
        <w:rPr>
          <w:rFonts w:ascii="Arial" w:hAnsi="Arial" w:eastAsia="Arial" w:cs="Arial"/>
          <w:noProof w:val="0"/>
          <w:sz w:val="22"/>
          <w:szCs w:val="22"/>
          <w:lang w:val="en-GB"/>
        </w:rPr>
        <w:t>other</w:t>
      </w:r>
      <w:r w:rsidRPr="19FD5729" w:rsidR="50541B87">
        <w:rPr>
          <w:rFonts w:ascii="Arial" w:hAnsi="Arial" w:eastAsia="Arial" w:cs="Arial"/>
          <w:noProof w:val="0"/>
          <w:sz w:val="22"/>
          <w:szCs w:val="22"/>
          <w:lang w:val="en-GB"/>
        </w:rPr>
        <w:t xml:space="preserve"> </w:t>
      </w:r>
      <w:r w:rsidRPr="19FD5729" w:rsidR="7642BA4C">
        <w:rPr>
          <w:rFonts w:ascii="Arial" w:hAnsi="Arial" w:eastAsia="Arial" w:cs="Arial"/>
          <w:noProof w:val="0"/>
          <w:sz w:val="22"/>
          <w:szCs w:val="22"/>
          <w:lang w:val="en-GB"/>
        </w:rPr>
        <w:t>colleagues</w:t>
      </w:r>
      <w:r w:rsidRPr="19FD5729" w:rsidR="50541B87">
        <w:rPr>
          <w:rFonts w:ascii="Arial" w:hAnsi="Arial" w:eastAsia="Arial" w:cs="Arial"/>
          <w:noProof w:val="0"/>
          <w:sz w:val="22"/>
          <w:szCs w:val="22"/>
          <w:lang w:val="en-GB"/>
        </w:rPr>
        <w:t xml:space="preserve"> to discuss things about </w:t>
      </w:r>
      <w:r w:rsidRPr="19FD5729" w:rsidR="4422A365">
        <w:rPr>
          <w:rFonts w:ascii="Arial" w:hAnsi="Arial" w:eastAsia="Arial" w:cs="Arial"/>
          <w:noProof w:val="0"/>
          <w:sz w:val="22"/>
          <w:szCs w:val="22"/>
          <w:lang w:val="en-GB"/>
        </w:rPr>
        <w:t>their</w:t>
      </w:r>
      <w:r w:rsidRPr="19FD5729" w:rsidR="50541B87">
        <w:rPr>
          <w:rFonts w:ascii="Arial" w:hAnsi="Arial" w:eastAsia="Arial" w:cs="Arial"/>
          <w:noProof w:val="0"/>
          <w:sz w:val="22"/>
          <w:szCs w:val="22"/>
          <w:lang w:val="en-GB"/>
        </w:rPr>
        <w:t xml:space="preserve"> work, reflect on their </w:t>
      </w:r>
      <w:r w:rsidRPr="19FD5729" w:rsidR="302EFAF4">
        <w:rPr>
          <w:rFonts w:ascii="Arial" w:hAnsi="Arial" w:eastAsia="Arial" w:cs="Arial"/>
          <w:noProof w:val="0"/>
          <w:sz w:val="22"/>
          <w:szCs w:val="22"/>
          <w:lang w:val="en-GB"/>
        </w:rPr>
        <w:t>challenges</w:t>
      </w:r>
      <w:r w:rsidRPr="19FD5729" w:rsidR="50541B87">
        <w:rPr>
          <w:rFonts w:ascii="Arial" w:hAnsi="Arial" w:eastAsia="Arial" w:cs="Arial"/>
          <w:noProof w:val="0"/>
          <w:sz w:val="22"/>
          <w:szCs w:val="22"/>
          <w:lang w:val="en-GB"/>
        </w:rPr>
        <w:t xml:space="preserve"> and rece</w:t>
      </w:r>
      <w:r w:rsidRPr="19FD5729" w:rsidR="288102A5">
        <w:rPr>
          <w:rFonts w:ascii="Arial" w:hAnsi="Arial" w:eastAsia="Arial" w:cs="Arial"/>
          <w:noProof w:val="0"/>
          <w:sz w:val="22"/>
          <w:szCs w:val="22"/>
          <w:lang w:val="en-GB"/>
        </w:rPr>
        <w:t xml:space="preserve">ive advice on how to </w:t>
      </w:r>
      <w:r w:rsidRPr="19FD5729" w:rsidR="7964B422">
        <w:rPr>
          <w:rFonts w:ascii="Arial" w:hAnsi="Arial" w:eastAsia="Arial" w:cs="Arial"/>
          <w:noProof w:val="0"/>
          <w:sz w:val="22"/>
          <w:szCs w:val="22"/>
          <w:lang w:val="en-GB"/>
        </w:rPr>
        <w:t>improve</w:t>
      </w:r>
      <w:r w:rsidRPr="19FD5729" w:rsidR="288102A5">
        <w:rPr>
          <w:rFonts w:ascii="Arial" w:hAnsi="Arial" w:eastAsia="Arial" w:cs="Arial"/>
          <w:noProof w:val="0"/>
          <w:sz w:val="22"/>
          <w:szCs w:val="22"/>
          <w:lang w:val="en-GB"/>
        </w:rPr>
        <w:t xml:space="preserve"> </w:t>
      </w:r>
      <w:r w:rsidRPr="19FD5729" w:rsidR="2CB1E286">
        <w:rPr>
          <w:rFonts w:ascii="Arial" w:hAnsi="Arial" w:eastAsia="Arial" w:cs="Arial"/>
          <w:noProof w:val="0"/>
          <w:sz w:val="22"/>
          <w:szCs w:val="22"/>
          <w:lang w:val="en-GB"/>
        </w:rPr>
        <w:t>themselves</w:t>
      </w:r>
      <w:r w:rsidRPr="19FD5729" w:rsidR="288102A5">
        <w:rPr>
          <w:rFonts w:ascii="Arial" w:hAnsi="Arial" w:eastAsia="Arial" w:cs="Arial"/>
          <w:noProof w:val="0"/>
          <w:sz w:val="22"/>
          <w:szCs w:val="22"/>
          <w:lang w:val="en-GB"/>
        </w:rPr>
        <w:t xml:space="preserve"> in their role. </w:t>
      </w:r>
      <w:r w:rsidRPr="19FD5729" w:rsidR="37FEFDC8">
        <w:rPr>
          <w:rFonts w:ascii="Arial" w:hAnsi="Arial" w:eastAsia="Arial" w:cs="Arial"/>
          <w:noProof w:val="0"/>
          <w:sz w:val="22"/>
          <w:szCs w:val="22"/>
          <w:lang w:val="en-GB"/>
        </w:rPr>
        <w:t xml:space="preserve">For example, if a family support worker </w:t>
      </w:r>
      <w:r w:rsidRPr="19FD5729" w:rsidR="0AB1B611">
        <w:rPr>
          <w:rFonts w:ascii="Arial" w:hAnsi="Arial" w:eastAsia="Arial" w:cs="Arial"/>
          <w:noProof w:val="0"/>
          <w:sz w:val="22"/>
          <w:szCs w:val="22"/>
          <w:lang w:val="en-GB"/>
        </w:rPr>
        <w:t>struggles</w:t>
      </w:r>
      <w:r w:rsidRPr="19FD5729" w:rsidR="37FEFDC8">
        <w:rPr>
          <w:rFonts w:ascii="Arial" w:hAnsi="Arial" w:eastAsia="Arial" w:cs="Arial"/>
          <w:noProof w:val="0"/>
          <w:sz w:val="22"/>
          <w:szCs w:val="22"/>
          <w:lang w:val="en-GB"/>
        </w:rPr>
        <w:t xml:space="preserve"> to communicate with a parent the supervision can help them explore a </w:t>
      </w:r>
      <w:r w:rsidRPr="19FD5729" w:rsidR="4884D624">
        <w:rPr>
          <w:rFonts w:ascii="Arial" w:hAnsi="Arial" w:eastAsia="Arial" w:cs="Arial"/>
          <w:noProof w:val="0"/>
          <w:sz w:val="22"/>
          <w:szCs w:val="22"/>
          <w:lang w:val="en-GB"/>
        </w:rPr>
        <w:t>different</w:t>
      </w:r>
      <w:r w:rsidRPr="19FD5729" w:rsidR="37FEFDC8">
        <w:rPr>
          <w:rFonts w:ascii="Arial" w:hAnsi="Arial" w:eastAsia="Arial" w:cs="Arial"/>
          <w:noProof w:val="0"/>
          <w:sz w:val="22"/>
          <w:szCs w:val="22"/>
          <w:lang w:val="en-GB"/>
        </w:rPr>
        <w:t xml:space="preserve"> approach based on the </w:t>
      </w:r>
      <w:r w:rsidRPr="19FD5729" w:rsidR="295A0978">
        <w:rPr>
          <w:rFonts w:ascii="Arial" w:hAnsi="Arial" w:eastAsia="Arial" w:cs="Arial"/>
          <w:noProof w:val="0"/>
          <w:sz w:val="22"/>
          <w:szCs w:val="22"/>
          <w:lang w:val="en-GB"/>
        </w:rPr>
        <w:t>experience</w:t>
      </w:r>
      <w:r w:rsidRPr="19FD5729" w:rsidR="37FEFDC8">
        <w:rPr>
          <w:rFonts w:ascii="Arial" w:hAnsi="Arial" w:eastAsia="Arial" w:cs="Arial"/>
          <w:noProof w:val="0"/>
          <w:sz w:val="22"/>
          <w:szCs w:val="22"/>
          <w:lang w:val="en-GB"/>
        </w:rPr>
        <w:t xml:space="preserve"> from the </w:t>
      </w:r>
      <w:r w:rsidRPr="19FD5729" w:rsidR="66430D35">
        <w:rPr>
          <w:rFonts w:ascii="Arial" w:hAnsi="Arial" w:eastAsia="Arial" w:cs="Arial"/>
          <w:noProof w:val="0"/>
          <w:sz w:val="22"/>
          <w:szCs w:val="22"/>
          <w:lang w:val="en-GB"/>
        </w:rPr>
        <w:t>colleague</w:t>
      </w:r>
      <w:r w:rsidRPr="19FD5729" w:rsidR="501AB41C">
        <w:rPr>
          <w:rFonts w:ascii="Arial" w:hAnsi="Arial" w:eastAsia="Arial" w:cs="Arial"/>
          <w:noProof w:val="0"/>
          <w:sz w:val="22"/>
          <w:szCs w:val="22"/>
          <w:lang w:val="en-GB"/>
        </w:rPr>
        <w:t xml:space="preserve"> who is </w:t>
      </w:r>
      <w:r w:rsidRPr="19FD5729" w:rsidR="729FACFB">
        <w:rPr>
          <w:rFonts w:ascii="Arial" w:hAnsi="Arial" w:eastAsia="Arial" w:cs="Arial"/>
          <w:noProof w:val="0"/>
          <w:sz w:val="22"/>
          <w:szCs w:val="22"/>
          <w:lang w:val="en-GB"/>
        </w:rPr>
        <w:t>supervising</w:t>
      </w:r>
      <w:r w:rsidRPr="19FD5729" w:rsidR="501AB41C">
        <w:rPr>
          <w:rFonts w:ascii="Arial" w:hAnsi="Arial" w:eastAsia="Arial" w:cs="Arial"/>
          <w:noProof w:val="0"/>
          <w:sz w:val="22"/>
          <w:szCs w:val="22"/>
          <w:lang w:val="en-GB"/>
        </w:rPr>
        <w:t xml:space="preserve"> them.</w:t>
      </w:r>
      <w:r w:rsidRPr="19FD5729" w:rsidR="4E7FDD9C">
        <w:rPr>
          <w:rFonts w:ascii="Arial" w:hAnsi="Arial" w:eastAsia="Arial" w:cs="Arial"/>
          <w:noProof w:val="0"/>
          <w:sz w:val="22"/>
          <w:szCs w:val="22"/>
          <w:lang w:val="en-GB"/>
        </w:rPr>
        <w:t xml:space="preserve"> This strategy was chosen because feedback can help Family Support Workers see their strengths and look for areas of improvement which can then allow them to be more confident in their role. </w:t>
      </w:r>
    </w:p>
    <w:p w:rsidRPr="00242974" w:rsidR="00500295" w:rsidP="19FD5729" w:rsidRDefault="00500295" w14:paraId="7A6F4927" w14:textId="3020832D">
      <w:pPr>
        <w:pStyle w:val="Normal"/>
        <w:spacing w:after="0" w:line="360" w:lineRule="auto"/>
        <w:rPr>
          <w:rFonts w:ascii="Arial" w:hAnsi="Arial" w:eastAsia="Arial" w:cs="Arial"/>
          <w:noProof w:val="0"/>
          <w:sz w:val="22"/>
          <w:szCs w:val="22"/>
          <w:lang w:val="en-GB"/>
        </w:rPr>
      </w:pPr>
    </w:p>
    <w:p w:rsidRPr="00242974" w:rsidR="00500295" w:rsidP="19FD5729" w:rsidRDefault="00500295" w14:paraId="36694C72" w14:textId="1698B072">
      <w:pPr>
        <w:pStyle w:val="Normal"/>
        <w:spacing w:after="0" w:line="360" w:lineRule="auto"/>
        <w:rPr>
          <w:rFonts w:ascii="Arial" w:hAnsi="Arial" w:eastAsia="Arial" w:cs="Arial"/>
          <w:noProof w:val="0"/>
          <w:sz w:val="22"/>
          <w:szCs w:val="22"/>
          <w:lang w:val="en-GB"/>
        </w:rPr>
      </w:pPr>
      <w:r w:rsidRPr="19FD5729" w:rsidR="5F436A6E">
        <w:rPr>
          <w:rFonts w:ascii="Arial" w:hAnsi="Arial" w:eastAsia="Arial" w:cs="Arial"/>
          <w:noProof w:val="0"/>
          <w:sz w:val="22"/>
          <w:szCs w:val="22"/>
          <w:lang w:val="en-GB"/>
        </w:rPr>
        <w:t xml:space="preserve">The third useful strategy is reflective practise which is something that involves thinking </w:t>
      </w:r>
      <w:r w:rsidRPr="19FD5729" w:rsidR="50073407">
        <w:rPr>
          <w:rFonts w:ascii="Arial" w:hAnsi="Arial" w:eastAsia="Arial" w:cs="Arial"/>
          <w:noProof w:val="0"/>
          <w:sz w:val="22"/>
          <w:szCs w:val="22"/>
          <w:lang w:val="en-GB"/>
        </w:rPr>
        <w:t>about</w:t>
      </w:r>
      <w:r w:rsidRPr="19FD5729" w:rsidR="5F436A6E">
        <w:rPr>
          <w:rFonts w:ascii="Arial" w:hAnsi="Arial" w:eastAsia="Arial" w:cs="Arial"/>
          <w:noProof w:val="0"/>
          <w:sz w:val="22"/>
          <w:szCs w:val="22"/>
          <w:lang w:val="en-GB"/>
        </w:rPr>
        <w:t xml:space="preserve"> </w:t>
      </w:r>
      <w:r w:rsidRPr="19FD5729" w:rsidR="5F436A6E">
        <w:rPr>
          <w:rFonts w:ascii="Arial" w:hAnsi="Arial" w:eastAsia="Arial" w:cs="Arial"/>
          <w:noProof w:val="0"/>
          <w:sz w:val="22"/>
          <w:szCs w:val="22"/>
          <w:lang w:val="en-GB"/>
        </w:rPr>
        <w:t>a previous</w:t>
      </w:r>
      <w:r w:rsidRPr="19FD5729" w:rsidR="5F436A6E">
        <w:rPr>
          <w:rFonts w:ascii="Arial" w:hAnsi="Arial" w:eastAsia="Arial" w:cs="Arial"/>
          <w:noProof w:val="0"/>
          <w:sz w:val="22"/>
          <w:szCs w:val="22"/>
          <w:lang w:val="en-GB"/>
        </w:rPr>
        <w:t xml:space="preserve"> experience and seeing what went well and wh</w:t>
      </w:r>
      <w:r w:rsidRPr="19FD5729" w:rsidR="33483C12">
        <w:rPr>
          <w:rFonts w:ascii="Arial" w:hAnsi="Arial" w:eastAsia="Arial" w:cs="Arial"/>
          <w:noProof w:val="0"/>
          <w:sz w:val="22"/>
          <w:szCs w:val="22"/>
          <w:lang w:val="en-GB"/>
        </w:rPr>
        <w:t xml:space="preserve">at could have been done </w:t>
      </w:r>
      <w:r w:rsidRPr="19FD5729" w:rsidR="624D65FA">
        <w:rPr>
          <w:rFonts w:ascii="Arial" w:hAnsi="Arial" w:eastAsia="Arial" w:cs="Arial"/>
          <w:noProof w:val="0"/>
          <w:sz w:val="22"/>
          <w:szCs w:val="22"/>
          <w:lang w:val="en-GB"/>
        </w:rPr>
        <w:t>differently</w:t>
      </w:r>
      <w:r w:rsidRPr="19FD5729" w:rsidR="33483C12">
        <w:rPr>
          <w:rFonts w:ascii="Arial" w:hAnsi="Arial" w:eastAsia="Arial" w:cs="Arial"/>
          <w:noProof w:val="0"/>
          <w:sz w:val="22"/>
          <w:szCs w:val="22"/>
          <w:lang w:val="en-GB"/>
        </w:rPr>
        <w:t xml:space="preserve"> </w:t>
      </w:r>
      <w:r w:rsidRPr="19FD5729" w:rsidR="489B98BF">
        <w:rPr>
          <w:rFonts w:ascii="Arial" w:hAnsi="Arial" w:eastAsia="Arial" w:cs="Arial"/>
          <w:noProof w:val="0"/>
          <w:sz w:val="22"/>
          <w:szCs w:val="22"/>
          <w:lang w:val="en-GB"/>
        </w:rPr>
        <w:t>and how to improve in the future. For example, after supporting a family through a situation that was challenging a Family Support Worker can reflect on whether they l</w:t>
      </w:r>
      <w:r w:rsidRPr="19FD5729" w:rsidR="40CA46CB">
        <w:rPr>
          <w:rFonts w:ascii="Arial" w:hAnsi="Arial" w:eastAsia="Arial" w:cs="Arial"/>
          <w:noProof w:val="0"/>
          <w:sz w:val="22"/>
          <w:szCs w:val="22"/>
          <w:lang w:val="en-GB"/>
        </w:rPr>
        <w:t xml:space="preserve">istened properly, did they show enough empathy, and did they provide enough support. This </w:t>
      </w:r>
      <w:r w:rsidRPr="19FD5729" w:rsidR="629CD2C6">
        <w:rPr>
          <w:rFonts w:ascii="Arial" w:hAnsi="Arial" w:eastAsia="Arial" w:cs="Arial"/>
          <w:noProof w:val="0"/>
          <w:sz w:val="22"/>
          <w:szCs w:val="22"/>
          <w:lang w:val="en-GB"/>
        </w:rPr>
        <w:t>strategy</w:t>
      </w:r>
      <w:r w:rsidRPr="19FD5729" w:rsidR="40CA46CB">
        <w:rPr>
          <w:rFonts w:ascii="Arial" w:hAnsi="Arial" w:eastAsia="Arial" w:cs="Arial"/>
          <w:noProof w:val="0"/>
          <w:sz w:val="22"/>
          <w:szCs w:val="22"/>
          <w:lang w:val="en-GB"/>
        </w:rPr>
        <w:t xml:space="preserve"> was chosen because reflection helps healthcare workers learn from real-life experiences and can develop their </w:t>
      </w:r>
      <w:r w:rsidRPr="19FD5729" w:rsidR="3315CEE4">
        <w:rPr>
          <w:rFonts w:ascii="Arial" w:hAnsi="Arial" w:eastAsia="Arial" w:cs="Arial"/>
          <w:noProof w:val="0"/>
          <w:sz w:val="22"/>
          <w:szCs w:val="22"/>
          <w:lang w:val="en-GB"/>
        </w:rPr>
        <w:t xml:space="preserve">skills overtime. </w:t>
      </w:r>
      <w:r w:rsidRPr="19FD5729" w:rsidR="3D72176F">
        <w:rPr>
          <w:rFonts w:ascii="Arial" w:hAnsi="Arial" w:eastAsia="Arial" w:cs="Arial"/>
          <w:noProof w:val="0"/>
          <w:sz w:val="22"/>
          <w:szCs w:val="22"/>
          <w:lang w:val="en-GB"/>
        </w:rPr>
        <w:t>The CQC (202</w:t>
      </w:r>
      <w:r w:rsidRPr="19FD5729" w:rsidR="49C49FF2">
        <w:rPr>
          <w:rFonts w:ascii="Arial" w:hAnsi="Arial" w:eastAsia="Arial" w:cs="Arial"/>
          <w:noProof w:val="0"/>
          <w:sz w:val="22"/>
          <w:szCs w:val="22"/>
          <w:lang w:val="en-GB"/>
        </w:rPr>
        <w:t>5</w:t>
      </w:r>
      <w:r w:rsidRPr="19FD5729" w:rsidR="3D72176F">
        <w:rPr>
          <w:rFonts w:ascii="Arial" w:hAnsi="Arial" w:eastAsia="Arial" w:cs="Arial"/>
          <w:noProof w:val="0"/>
          <w:sz w:val="22"/>
          <w:szCs w:val="22"/>
          <w:lang w:val="en-GB"/>
        </w:rPr>
        <w:t xml:space="preserve">) highlights how reflective practise is an important </w:t>
      </w:r>
      <w:r w:rsidRPr="19FD5729" w:rsidR="73F60E0E">
        <w:rPr>
          <w:rFonts w:ascii="Arial" w:hAnsi="Arial" w:eastAsia="Arial" w:cs="Arial"/>
          <w:noProof w:val="0"/>
          <w:sz w:val="22"/>
          <w:szCs w:val="22"/>
          <w:lang w:val="en-GB"/>
        </w:rPr>
        <w:t>strategy</w:t>
      </w:r>
      <w:r w:rsidRPr="19FD5729" w:rsidR="3D72176F">
        <w:rPr>
          <w:rFonts w:ascii="Arial" w:hAnsi="Arial" w:eastAsia="Arial" w:cs="Arial"/>
          <w:noProof w:val="0"/>
          <w:sz w:val="22"/>
          <w:szCs w:val="22"/>
          <w:lang w:val="en-GB"/>
        </w:rPr>
        <w:t xml:space="preserve"> for improving skills in health a</w:t>
      </w:r>
      <w:r w:rsidRPr="19FD5729" w:rsidR="58D6FF2F">
        <w:rPr>
          <w:rFonts w:ascii="Arial" w:hAnsi="Arial" w:eastAsia="Arial" w:cs="Arial"/>
          <w:noProof w:val="0"/>
          <w:sz w:val="22"/>
          <w:szCs w:val="22"/>
          <w:lang w:val="en-GB"/>
        </w:rPr>
        <w:t xml:space="preserve">nd social care workers to review their experiences, think about what went well, and </w:t>
      </w:r>
      <w:r w:rsidRPr="19FD5729" w:rsidR="58D6FF2F">
        <w:rPr>
          <w:rFonts w:ascii="Arial" w:hAnsi="Arial" w:eastAsia="Arial" w:cs="Arial"/>
          <w:noProof w:val="0"/>
          <w:sz w:val="22"/>
          <w:szCs w:val="22"/>
          <w:lang w:val="en-GB"/>
        </w:rPr>
        <w:t>identify</w:t>
      </w:r>
      <w:r w:rsidRPr="19FD5729" w:rsidR="58D6FF2F">
        <w:rPr>
          <w:rFonts w:ascii="Arial" w:hAnsi="Arial" w:eastAsia="Arial" w:cs="Arial"/>
          <w:noProof w:val="0"/>
          <w:sz w:val="22"/>
          <w:szCs w:val="22"/>
          <w:lang w:val="en-GB"/>
        </w:rPr>
        <w:t xml:space="preserve"> areas where they can improve.</w:t>
      </w:r>
    </w:p>
    <w:p w:rsidRPr="00242974" w:rsidR="00500295" w:rsidP="19FD5729" w:rsidRDefault="00500295" w14:paraId="2703A512" w14:textId="0D77D2BA">
      <w:pPr>
        <w:pStyle w:val="Normal"/>
        <w:spacing w:after="0" w:line="360" w:lineRule="auto"/>
        <w:rPr>
          <w:rFonts w:ascii="Arial" w:hAnsi="Arial" w:eastAsia="Arial" w:cs="Arial"/>
          <w:noProof w:val="0"/>
          <w:sz w:val="21"/>
          <w:szCs w:val="21"/>
          <w:lang w:val="en-GB"/>
        </w:rPr>
      </w:pPr>
    </w:p>
    <w:p w:rsidRPr="004D1EE6" w:rsidR="00A946CB" w:rsidP="19FD5729" w:rsidRDefault="00AA77C8" w14:paraId="1497148C" w14:textId="6FE2C4CD">
      <w:pPr>
        <w:pStyle w:val="Heading2"/>
        <w:spacing w:line="360" w:lineRule="auto"/>
        <w:rPr>
          <w:rFonts w:ascii="Arial" w:hAnsi="Arial" w:eastAsia="Arial" w:cs="Arial"/>
        </w:rPr>
      </w:pPr>
      <w:bookmarkStart w:name="_Toc228861928" w:id="17"/>
      <w:bookmarkStart w:name="_Toc228861971" w:id="18"/>
      <w:bookmarkStart w:name="_Toc228862234" w:id="19"/>
      <w:bookmarkStart w:name="_Toc228862632" w:id="20"/>
      <w:r w:rsidRPr="19FD5729" w:rsidR="00AA77C8">
        <w:rPr>
          <w:rFonts w:ascii="Arial" w:hAnsi="Arial" w:eastAsia="Arial" w:cs="Arial"/>
        </w:rPr>
        <w:t>1</w:t>
      </w:r>
      <w:r w:rsidRPr="19FD5729" w:rsidR="00A946CB">
        <w:rPr>
          <w:rFonts w:ascii="Arial" w:hAnsi="Arial" w:eastAsia="Arial" w:cs="Arial"/>
        </w:rPr>
        <w:t>.4 Conclusion</w:t>
      </w:r>
      <w:bookmarkEnd w:id="17"/>
      <w:bookmarkEnd w:id="18"/>
      <w:bookmarkEnd w:id="19"/>
      <w:bookmarkEnd w:id="20"/>
    </w:p>
    <w:p w:rsidRPr="00242974" w:rsidR="00F1720B" w:rsidP="19FD5729" w:rsidRDefault="00F1720B" w14:paraId="288A0877" w14:textId="10EE1422">
      <w:pPr>
        <w:spacing w:after="0" w:line="360" w:lineRule="auto"/>
        <w:rPr>
          <w:rFonts w:ascii="Arial" w:hAnsi="Arial" w:eastAsia="Arial" w:cs="Arial"/>
          <w:sz w:val="22"/>
          <w:szCs w:val="22"/>
        </w:rPr>
      </w:pPr>
      <w:r w:rsidRPr="19FD5729" w:rsidR="1F250A4B">
        <w:rPr>
          <w:rFonts w:ascii="Arial" w:hAnsi="Arial" w:eastAsia="Arial" w:cs="Arial"/>
          <w:sz w:val="22"/>
          <w:szCs w:val="22"/>
        </w:rPr>
        <w:t>In conclusion</w:t>
      </w:r>
      <w:r w:rsidRPr="19FD5729" w:rsidR="7850D545">
        <w:rPr>
          <w:rFonts w:ascii="Arial" w:hAnsi="Arial" w:eastAsia="Arial" w:cs="Arial"/>
          <w:sz w:val="22"/>
          <w:szCs w:val="22"/>
        </w:rPr>
        <w:t xml:space="preserve"> of this report</w:t>
      </w:r>
      <w:r w:rsidRPr="19FD5729" w:rsidR="1F250A4B">
        <w:rPr>
          <w:rFonts w:ascii="Arial" w:hAnsi="Arial" w:eastAsia="Arial" w:cs="Arial"/>
          <w:sz w:val="22"/>
          <w:szCs w:val="22"/>
        </w:rPr>
        <w:t xml:space="preserve">, Family Support Workers have </w:t>
      </w:r>
      <w:r w:rsidRPr="19FD5729" w:rsidR="1F250A4B">
        <w:rPr>
          <w:rFonts w:ascii="Arial" w:hAnsi="Arial" w:eastAsia="Arial" w:cs="Arial"/>
          <w:sz w:val="22"/>
          <w:szCs w:val="22"/>
        </w:rPr>
        <w:t>a very important</w:t>
      </w:r>
      <w:r w:rsidRPr="19FD5729" w:rsidR="1F250A4B">
        <w:rPr>
          <w:rFonts w:ascii="Arial" w:hAnsi="Arial" w:eastAsia="Arial" w:cs="Arial"/>
          <w:sz w:val="22"/>
          <w:szCs w:val="22"/>
        </w:rPr>
        <w:t xml:space="preserve"> role in helping families and children and making sure children and vulnerable people are always safe and supported to the best of thei</w:t>
      </w:r>
      <w:r w:rsidRPr="19FD5729" w:rsidR="382E8997">
        <w:rPr>
          <w:rFonts w:ascii="Arial" w:hAnsi="Arial" w:eastAsia="Arial" w:cs="Arial"/>
          <w:sz w:val="22"/>
          <w:szCs w:val="22"/>
        </w:rPr>
        <w:t xml:space="preserve">r ability. The skills such as </w:t>
      </w:r>
      <w:r w:rsidRPr="19FD5729" w:rsidR="0D527BDB">
        <w:rPr>
          <w:rFonts w:ascii="Arial" w:hAnsi="Arial" w:eastAsia="Arial" w:cs="Arial"/>
          <w:sz w:val="22"/>
          <w:szCs w:val="22"/>
        </w:rPr>
        <w:t>communication</w:t>
      </w:r>
      <w:r w:rsidRPr="19FD5729" w:rsidR="382E8997">
        <w:rPr>
          <w:rFonts w:ascii="Arial" w:hAnsi="Arial" w:eastAsia="Arial" w:cs="Arial"/>
          <w:sz w:val="22"/>
          <w:szCs w:val="22"/>
        </w:rPr>
        <w:t>, empathy and problem solving are essential because they help Family Support Worker</w:t>
      </w:r>
      <w:r w:rsidRPr="19FD5729" w:rsidR="117C68C9">
        <w:rPr>
          <w:rFonts w:ascii="Arial" w:hAnsi="Arial" w:eastAsia="Arial" w:cs="Arial"/>
          <w:sz w:val="22"/>
          <w:szCs w:val="22"/>
        </w:rPr>
        <w:t>s</w:t>
      </w:r>
      <w:r w:rsidRPr="19FD5729" w:rsidR="382E8997">
        <w:rPr>
          <w:rFonts w:ascii="Arial" w:hAnsi="Arial" w:eastAsia="Arial" w:cs="Arial"/>
          <w:sz w:val="22"/>
          <w:szCs w:val="22"/>
        </w:rPr>
        <w:t xml:space="preserve"> </w:t>
      </w:r>
      <w:r w:rsidRPr="19FD5729" w:rsidR="382E8997">
        <w:rPr>
          <w:rFonts w:ascii="Arial" w:hAnsi="Arial" w:eastAsia="Arial" w:cs="Arial"/>
          <w:sz w:val="22"/>
          <w:szCs w:val="22"/>
        </w:rPr>
        <w:t>understand</w:t>
      </w:r>
      <w:r w:rsidRPr="19FD5729" w:rsidR="23092954">
        <w:rPr>
          <w:rFonts w:ascii="Arial" w:hAnsi="Arial" w:eastAsia="Arial" w:cs="Arial"/>
          <w:sz w:val="22"/>
          <w:szCs w:val="22"/>
        </w:rPr>
        <w:t xml:space="preserve"> different</w:t>
      </w:r>
      <w:r w:rsidRPr="19FD5729" w:rsidR="382E8997">
        <w:rPr>
          <w:rFonts w:ascii="Arial" w:hAnsi="Arial" w:eastAsia="Arial" w:cs="Arial"/>
          <w:sz w:val="22"/>
          <w:szCs w:val="22"/>
        </w:rPr>
        <w:t xml:space="preserve"> families and build trust</w:t>
      </w:r>
      <w:r w:rsidRPr="19FD5729" w:rsidR="382E8997">
        <w:rPr>
          <w:rFonts w:ascii="Arial" w:hAnsi="Arial" w:eastAsia="Arial" w:cs="Arial"/>
          <w:sz w:val="22"/>
          <w:szCs w:val="22"/>
        </w:rPr>
        <w:t xml:space="preserve"> and provide the right support for them. </w:t>
      </w:r>
      <w:r w:rsidRPr="19FD5729" w:rsidR="5C79CA0F">
        <w:rPr>
          <w:rFonts w:ascii="Arial" w:hAnsi="Arial" w:eastAsia="Arial" w:cs="Arial"/>
          <w:sz w:val="22"/>
          <w:szCs w:val="22"/>
        </w:rPr>
        <w:t xml:space="preserve">Without these skills, it can be </w:t>
      </w:r>
      <w:r w:rsidRPr="19FD5729" w:rsidR="5C79CA0F">
        <w:rPr>
          <w:rFonts w:ascii="Arial" w:hAnsi="Arial" w:eastAsia="Arial" w:cs="Arial"/>
          <w:sz w:val="22"/>
          <w:szCs w:val="22"/>
        </w:rPr>
        <w:t>very difficult</w:t>
      </w:r>
      <w:r w:rsidRPr="19FD5729" w:rsidR="5C79CA0F">
        <w:rPr>
          <w:rFonts w:ascii="Arial" w:hAnsi="Arial" w:eastAsia="Arial" w:cs="Arial"/>
          <w:sz w:val="22"/>
          <w:szCs w:val="22"/>
        </w:rPr>
        <w:t xml:space="preserve"> to support families effectively and can </w:t>
      </w:r>
      <w:r w:rsidRPr="19FD5729" w:rsidR="5C79CA0F">
        <w:rPr>
          <w:rFonts w:ascii="Arial" w:hAnsi="Arial" w:eastAsia="Arial" w:cs="Arial"/>
          <w:sz w:val="22"/>
          <w:szCs w:val="22"/>
        </w:rPr>
        <w:t xml:space="preserve">have an </w:t>
      </w:r>
      <w:r w:rsidRPr="19FD5729" w:rsidR="565051DC">
        <w:rPr>
          <w:rFonts w:ascii="Arial" w:hAnsi="Arial" w:eastAsia="Arial" w:cs="Arial"/>
          <w:sz w:val="22"/>
          <w:szCs w:val="22"/>
        </w:rPr>
        <w:t>effect</w:t>
      </w:r>
      <w:r w:rsidRPr="19FD5729" w:rsidR="5C79CA0F">
        <w:rPr>
          <w:rFonts w:ascii="Arial" w:hAnsi="Arial" w:eastAsia="Arial" w:cs="Arial"/>
          <w:sz w:val="22"/>
          <w:szCs w:val="22"/>
        </w:rPr>
        <w:t xml:space="preserve"> </w:t>
      </w:r>
      <w:r w:rsidRPr="19FD5729" w:rsidR="47675DE1">
        <w:rPr>
          <w:rFonts w:ascii="Arial" w:hAnsi="Arial" w:eastAsia="Arial" w:cs="Arial"/>
          <w:sz w:val="22"/>
          <w:szCs w:val="22"/>
        </w:rPr>
        <w:t>on</w:t>
      </w:r>
      <w:r w:rsidRPr="19FD5729" w:rsidR="5C79CA0F">
        <w:rPr>
          <w:rFonts w:ascii="Arial" w:hAnsi="Arial" w:eastAsia="Arial" w:cs="Arial"/>
          <w:sz w:val="22"/>
          <w:szCs w:val="22"/>
        </w:rPr>
        <w:t xml:space="preserve"> the quality of care. The strategies such as training, supervision and reflective practise can all </w:t>
      </w:r>
      <w:r w:rsidRPr="19FD5729" w:rsidR="13124CCA">
        <w:rPr>
          <w:rFonts w:ascii="Arial" w:hAnsi="Arial" w:eastAsia="Arial" w:cs="Arial"/>
          <w:sz w:val="22"/>
          <w:szCs w:val="22"/>
        </w:rPr>
        <w:t>help</w:t>
      </w:r>
      <w:r w:rsidRPr="19FD5729" w:rsidR="2B162083">
        <w:rPr>
          <w:rFonts w:ascii="Arial" w:hAnsi="Arial" w:eastAsia="Arial" w:cs="Arial"/>
          <w:sz w:val="22"/>
          <w:szCs w:val="22"/>
        </w:rPr>
        <w:t xml:space="preserve"> family support workers </w:t>
      </w:r>
      <w:r w:rsidRPr="19FD5729" w:rsidR="1BC5E2A0">
        <w:rPr>
          <w:rFonts w:ascii="Arial" w:hAnsi="Arial" w:eastAsia="Arial" w:cs="Arial"/>
          <w:sz w:val="22"/>
          <w:szCs w:val="22"/>
        </w:rPr>
        <w:t>improve</w:t>
      </w:r>
      <w:r w:rsidRPr="19FD5729" w:rsidR="2B162083">
        <w:rPr>
          <w:rFonts w:ascii="Arial" w:hAnsi="Arial" w:eastAsia="Arial" w:cs="Arial"/>
          <w:sz w:val="22"/>
          <w:szCs w:val="22"/>
        </w:rPr>
        <w:t xml:space="preserve"> their skills and confidence. </w:t>
      </w:r>
      <w:r w:rsidRPr="19FD5729" w:rsidR="79AC4DDE">
        <w:rPr>
          <w:rFonts w:ascii="Arial" w:hAnsi="Arial" w:eastAsia="Arial" w:cs="Arial"/>
          <w:sz w:val="22"/>
          <w:szCs w:val="22"/>
        </w:rPr>
        <w:t>Overall,</w:t>
      </w:r>
      <w:r w:rsidRPr="19FD5729" w:rsidR="2B162083">
        <w:rPr>
          <w:rFonts w:ascii="Arial" w:hAnsi="Arial" w:eastAsia="Arial" w:cs="Arial"/>
          <w:sz w:val="22"/>
          <w:szCs w:val="22"/>
        </w:rPr>
        <w:t xml:space="preserve"> these skills and strategies help family support workers provide safe, </w:t>
      </w:r>
      <w:r w:rsidRPr="19FD5729" w:rsidR="2B162083">
        <w:rPr>
          <w:rFonts w:ascii="Arial" w:hAnsi="Arial" w:eastAsia="Arial" w:cs="Arial"/>
          <w:sz w:val="22"/>
          <w:szCs w:val="22"/>
        </w:rPr>
        <w:t>effective</w:t>
      </w:r>
      <w:r w:rsidRPr="19FD5729" w:rsidR="2B162083">
        <w:rPr>
          <w:rFonts w:ascii="Arial" w:hAnsi="Arial" w:eastAsia="Arial" w:cs="Arial"/>
          <w:sz w:val="22"/>
          <w:szCs w:val="22"/>
        </w:rPr>
        <w:t xml:space="preserve"> and high-quality care. </w:t>
      </w:r>
    </w:p>
    <w:p w:rsidR="19FD5729" w:rsidP="19FD5729" w:rsidRDefault="19FD5729" w14:paraId="0B04DC29" w14:textId="2851A729">
      <w:pPr>
        <w:pStyle w:val="Normal"/>
        <w:spacing w:after="0" w:line="360" w:lineRule="auto"/>
        <w:rPr>
          <w:rFonts w:ascii="Arial" w:hAnsi="Arial" w:eastAsia="Arial" w:cs="Arial"/>
          <w:sz w:val="21"/>
          <w:szCs w:val="21"/>
        </w:rPr>
      </w:pPr>
    </w:p>
    <w:p w:rsidRPr="004D1EE6" w:rsidR="00226D31" w:rsidP="19FD5729" w:rsidRDefault="00AA77C8" w14:paraId="6C4B494D" w14:textId="763B24A0">
      <w:pPr>
        <w:pStyle w:val="Heading2"/>
        <w:spacing w:line="360" w:lineRule="auto"/>
        <w:rPr>
          <w:rFonts w:ascii="Arial" w:hAnsi="Arial" w:eastAsia="Arial" w:cs="Arial"/>
        </w:rPr>
      </w:pPr>
      <w:bookmarkStart w:name="_Toc228861929" w:id="21"/>
      <w:bookmarkStart w:name="_Toc228861972" w:id="22"/>
      <w:bookmarkStart w:name="_Toc228862235" w:id="23"/>
      <w:bookmarkStart w:name="_Toc228862633" w:id="24"/>
      <w:r w:rsidRPr="19FD5729" w:rsidR="00AA77C8">
        <w:rPr>
          <w:rFonts w:ascii="Arial" w:hAnsi="Arial" w:eastAsia="Arial" w:cs="Arial"/>
        </w:rPr>
        <w:t>1</w:t>
      </w:r>
      <w:r w:rsidRPr="19FD5729" w:rsidR="00226D31">
        <w:rPr>
          <w:rFonts w:ascii="Arial" w:hAnsi="Arial" w:eastAsia="Arial" w:cs="Arial"/>
        </w:rPr>
        <w:t>.5 Reference List</w:t>
      </w:r>
      <w:bookmarkEnd w:id="21"/>
      <w:bookmarkEnd w:id="22"/>
      <w:bookmarkEnd w:id="23"/>
      <w:bookmarkEnd w:id="24"/>
    </w:p>
    <w:p w:rsidRPr="005E44B5" w:rsidR="004552CE" w:rsidP="19FD5729" w:rsidRDefault="004552CE" w14:paraId="172A0B57" w14:textId="4A1EBE55">
      <w:pPr>
        <w:pStyle w:val="ListParagraph"/>
        <w:numPr>
          <w:ilvl w:val="0"/>
          <w:numId w:val="23"/>
        </w:numPr>
        <w:spacing w:line="360" w:lineRule="auto"/>
        <w:rPr>
          <w:rFonts w:ascii="Arial" w:hAnsi="Arial" w:eastAsia="Arial" w:cs="Arial"/>
          <w:noProof w:val="0"/>
          <w:sz w:val="22"/>
          <w:szCs w:val="22"/>
          <w:lang w:val="en-GB"/>
        </w:rPr>
      </w:pPr>
      <w:r w:rsidRPr="19FD5729" w:rsidR="050A1F38">
        <w:rPr>
          <w:rFonts w:ascii="Arial" w:hAnsi="Arial" w:eastAsia="Arial" w:cs="Arial"/>
          <w:noProof w:val="0"/>
          <w:sz w:val="22"/>
          <w:szCs w:val="22"/>
          <w:lang w:val="en-GB"/>
        </w:rPr>
        <w:t xml:space="preserve">Care Quality Commission (CQC) (2025) </w:t>
      </w:r>
      <w:r w:rsidRPr="19FD5729" w:rsidR="050A1F38">
        <w:rPr>
          <w:rFonts w:ascii="Arial" w:hAnsi="Arial" w:eastAsia="Arial" w:cs="Arial"/>
          <w:i w:val="1"/>
          <w:iCs w:val="1"/>
          <w:noProof w:val="0"/>
          <w:sz w:val="22"/>
          <w:szCs w:val="22"/>
          <w:lang w:val="en-GB"/>
        </w:rPr>
        <w:t>Regulation 18: Staffing</w:t>
      </w:r>
      <w:r w:rsidRPr="19FD5729" w:rsidR="050A1F38">
        <w:rPr>
          <w:rFonts w:ascii="Arial" w:hAnsi="Arial" w:eastAsia="Arial" w:cs="Arial"/>
          <w:noProof w:val="0"/>
          <w:sz w:val="22"/>
          <w:szCs w:val="22"/>
          <w:lang w:val="en-GB"/>
        </w:rPr>
        <w:t xml:space="preserve">. Available at: </w:t>
      </w:r>
      <w:hyperlink r:id="Re31069918968447b">
        <w:r w:rsidRPr="19FD5729" w:rsidR="050A1F38">
          <w:rPr>
            <w:rStyle w:val="Hyperlink"/>
            <w:rFonts w:ascii="Arial" w:hAnsi="Arial" w:eastAsia="Arial" w:cs="Arial"/>
            <w:noProof w:val="0"/>
            <w:sz w:val="22"/>
            <w:szCs w:val="22"/>
            <w:lang w:val="en-GB"/>
          </w:rPr>
          <w:t>https://www.cqc.org.uk/guidance-regulation/providers/regulations-service-providers-and-managers/health-social-care-act/regulation-18</w:t>
        </w:r>
      </w:hyperlink>
      <w:r w:rsidRPr="19FD5729" w:rsidR="050A1F38">
        <w:rPr>
          <w:rFonts w:ascii="Arial" w:hAnsi="Arial" w:eastAsia="Arial" w:cs="Arial"/>
          <w:noProof w:val="0"/>
          <w:sz w:val="22"/>
          <w:szCs w:val="22"/>
          <w:lang w:val="en-GB"/>
        </w:rPr>
        <w:t xml:space="preserve"> (Accessed: 19 July 2026)</w:t>
      </w:r>
    </w:p>
    <w:p w:rsidRPr="005E44B5" w:rsidR="004552CE" w:rsidP="19FD5729" w:rsidRDefault="004552CE" w14:paraId="17C7CE0D" w14:textId="600271B2">
      <w:pPr>
        <w:pStyle w:val="ListParagraph"/>
        <w:numPr>
          <w:ilvl w:val="0"/>
          <w:numId w:val="23"/>
        </w:numPr>
        <w:spacing w:line="360" w:lineRule="auto"/>
        <w:rPr>
          <w:rFonts w:ascii="Arial" w:hAnsi="Arial" w:eastAsia="Arial" w:cs="Arial"/>
          <w:noProof w:val="0"/>
          <w:sz w:val="22"/>
          <w:szCs w:val="22"/>
          <w:lang w:val="en-GB"/>
        </w:rPr>
      </w:pPr>
      <w:r w:rsidRPr="19FD5729" w:rsidR="050A1F38">
        <w:rPr>
          <w:rFonts w:ascii="Arial" w:hAnsi="Arial" w:eastAsia="Arial" w:cs="Arial"/>
          <w:noProof w:val="0"/>
          <w:sz w:val="22"/>
          <w:szCs w:val="22"/>
          <w:lang w:val="en-GB"/>
        </w:rPr>
        <w:t xml:space="preserve">NHS England (2023) </w:t>
      </w:r>
      <w:r w:rsidRPr="19FD5729" w:rsidR="050A1F38">
        <w:rPr>
          <w:rFonts w:ascii="Arial" w:hAnsi="Arial" w:eastAsia="Arial" w:cs="Arial"/>
          <w:i w:val="1"/>
          <w:iCs w:val="1"/>
          <w:noProof w:val="0"/>
          <w:sz w:val="22"/>
          <w:szCs w:val="22"/>
          <w:lang w:val="en-GB"/>
        </w:rPr>
        <w:t>The NHS Patient Safety Strategy: Safer culture, safer systems, safer patients</w:t>
      </w:r>
      <w:r w:rsidRPr="19FD5729" w:rsidR="050A1F38">
        <w:rPr>
          <w:rFonts w:ascii="Arial" w:hAnsi="Arial" w:eastAsia="Arial" w:cs="Arial"/>
          <w:noProof w:val="0"/>
          <w:sz w:val="22"/>
          <w:szCs w:val="22"/>
          <w:lang w:val="en-GB"/>
        </w:rPr>
        <w:t xml:space="preserve">. Available at: </w:t>
      </w:r>
      <w:hyperlink r:id="R5c4bf5d2db284f3b">
        <w:r w:rsidRPr="19FD5729" w:rsidR="050A1F38">
          <w:rPr>
            <w:rStyle w:val="Hyperlink"/>
            <w:rFonts w:ascii="Arial" w:hAnsi="Arial" w:eastAsia="Arial" w:cs="Arial"/>
            <w:noProof w:val="0"/>
            <w:sz w:val="22"/>
            <w:szCs w:val="22"/>
            <w:lang w:val="en-GB"/>
          </w:rPr>
          <w:t>https://www.england.nhs.uk/patient-safety/</w:t>
        </w:r>
      </w:hyperlink>
      <w:r w:rsidRPr="19FD5729" w:rsidR="050A1F38">
        <w:rPr>
          <w:rFonts w:ascii="Arial" w:hAnsi="Arial" w:eastAsia="Arial" w:cs="Arial"/>
          <w:noProof w:val="0"/>
          <w:sz w:val="22"/>
          <w:szCs w:val="22"/>
          <w:lang w:val="en-GB"/>
        </w:rPr>
        <w:t xml:space="preserve"> (Accessed: 19 July 2026).</w:t>
      </w:r>
    </w:p>
    <w:p w:rsidRPr="005E44B5" w:rsidR="004552CE" w:rsidP="19FD5729" w:rsidRDefault="004552CE" w14:paraId="1D0F2D59" w14:textId="18FD4825">
      <w:pPr>
        <w:pStyle w:val="ListParagraph"/>
        <w:numPr>
          <w:ilvl w:val="0"/>
          <w:numId w:val="23"/>
        </w:numPr>
        <w:spacing w:line="360" w:lineRule="auto"/>
        <w:rPr>
          <w:rFonts w:ascii="Arial" w:hAnsi="Arial" w:eastAsia="Arial" w:cs="Arial"/>
          <w:noProof w:val="0"/>
          <w:sz w:val="22"/>
          <w:szCs w:val="22"/>
          <w:lang w:val="en-GB"/>
        </w:rPr>
      </w:pPr>
      <w:r w:rsidRPr="19FD5729" w:rsidR="6C1C6CF8">
        <w:rPr>
          <w:rFonts w:ascii="Arial" w:hAnsi="Arial" w:eastAsia="Arial" w:cs="Arial"/>
          <w:noProof w:val="0"/>
          <w:sz w:val="22"/>
          <w:szCs w:val="22"/>
          <w:lang w:val="en-GB"/>
        </w:rPr>
        <w:t xml:space="preserve">National Careers Service (n.d.) </w:t>
      </w:r>
      <w:r w:rsidRPr="19FD5729" w:rsidR="6C1C6CF8">
        <w:rPr>
          <w:rFonts w:ascii="Arial" w:hAnsi="Arial" w:eastAsia="Arial" w:cs="Arial"/>
          <w:i w:val="1"/>
          <w:iCs w:val="1"/>
          <w:noProof w:val="0"/>
          <w:sz w:val="22"/>
          <w:szCs w:val="22"/>
          <w:lang w:val="en-GB"/>
        </w:rPr>
        <w:t>Family support worker</w:t>
      </w:r>
      <w:r w:rsidRPr="19FD5729" w:rsidR="6C1C6CF8">
        <w:rPr>
          <w:rFonts w:ascii="Arial" w:hAnsi="Arial" w:eastAsia="Arial" w:cs="Arial"/>
          <w:noProof w:val="0"/>
          <w:sz w:val="22"/>
          <w:szCs w:val="22"/>
          <w:lang w:val="en-GB"/>
        </w:rPr>
        <w:t xml:space="preserve">. Available at: </w:t>
      </w:r>
      <w:hyperlink r:id="R7689091289b4475c">
        <w:r w:rsidRPr="19FD5729" w:rsidR="6C1C6CF8">
          <w:rPr>
            <w:rStyle w:val="Hyperlink"/>
            <w:rFonts w:ascii="Arial" w:hAnsi="Arial" w:eastAsia="Arial" w:cs="Arial"/>
            <w:noProof w:val="0"/>
            <w:sz w:val="22"/>
            <w:szCs w:val="22"/>
            <w:lang w:val="en-GB"/>
          </w:rPr>
          <w:t>https://nationalcareers.service.gov.uk/job-profiles/family-support-worker</w:t>
        </w:r>
      </w:hyperlink>
      <w:r w:rsidRPr="19FD5729" w:rsidR="6C1C6CF8">
        <w:rPr>
          <w:rFonts w:ascii="Arial" w:hAnsi="Arial" w:eastAsia="Arial" w:cs="Arial"/>
          <w:noProof w:val="0"/>
          <w:sz w:val="22"/>
          <w:szCs w:val="22"/>
          <w:lang w:val="en-GB"/>
        </w:rPr>
        <w:t xml:space="preserve"> (Accessed: 19 July 2026). </w:t>
      </w:r>
    </w:p>
    <w:p w:rsidR="6DBAE42A" w:rsidP="19FD5729" w:rsidRDefault="6DBAE42A" w14:paraId="52E4BD53" w14:textId="70E1F1B4">
      <w:pPr>
        <w:pStyle w:val="ListParagraph"/>
        <w:numPr>
          <w:ilvl w:val="0"/>
          <w:numId w:val="23"/>
        </w:numPr>
        <w:spacing w:line="360" w:lineRule="auto"/>
        <w:rPr>
          <w:rFonts w:ascii="Arial" w:hAnsi="Arial" w:eastAsia="Arial" w:cs="Arial"/>
          <w:noProof w:val="0"/>
          <w:sz w:val="22"/>
          <w:szCs w:val="22"/>
          <w:lang w:val="en-GB"/>
        </w:rPr>
      </w:pPr>
      <w:r w:rsidRPr="19FD5729" w:rsidR="6DBAE42A">
        <w:rPr>
          <w:rFonts w:ascii="Arial" w:hAnsi="Arial" w:eastAsia="Arial" w:cs="Arial"/>
          <w:noProof w:val="0"/>
          <w:sz w:val="22"/>
          <w:szCs w:val="22"/>
          <w:lang w:val="en-GB"/>
        </w:rPr>
        <w:t xml:space="preserve">Skills for Health (2023) </w:t>
      </w:r>
      <w:r w:rsidRPr="19FD5729" w:rsidR="6DBAE42A">
        <w:rPr>
          <w:rFonts w:ascii="Arial" w:hAnsi="Arial" w:eastAsia="Arial" w:cs="Arial"/>
          <w:i w:val="1"/>
          <w:iCs w:val="1"/>
          <w:noProof w:val="0"/>
          <w:sz w:val="22"/>
          <w:szCs w:val="22"/>
          <w:lang w:val="en-GB"/>
        </w:rPr>
        <w:t>Why is safeguarding so important in health care?</w:t>
      </w:r>
      <w:r w:rsidRPr="19FD5729" w:rsidR="6DBAE42A">
        <w:rPr>
          <w:rFonts w:ascii="Arial" w:hAnsi="Arial" w:eastAsia="Arial" w:cs="Arial"/>
          <w:noProof w:val="0"/>
          <w:sz w:val="22"/>
          <w:szCs w:val="22"/>
          <w:lang w:val="en-GB"/>
        </w:rPr>
        <w:t xml:space="preserve"> Available at: </w:t>
      </w:r>
      <w:hyperlink r:id="R61eb313de2c04d26">
        <w:r w:rsidRPr="19FD5729" w:rsidR="6DBAE42A">
          <w:rPr>
            <w:rStyle w:val="Hyperlink"/>
            <w:rFonts w:ascii="Arial" w:hAnsi="Arial" w:eastAsia="Arial" w:cs="Arial"/>
            <w:noProof w:val="0"/>
            <w:sz w:val="22"/>
            <w:szCs w:val="22"/>
            <w:lang w:val="en-GB"/>
          </w:rPr>
          <w:t>https://www.skillsforhealth.org.uk/article/why-is-safeguarding-so-important-in-health-care/</w:t>
        </w:r>
      </w:hyperlink>
      <w:r w:rsidRPr="19FD5729" w:rsidR="6DBAE42A">
        <w:rPr>
          <w:rFonts w:ascii="Arial" w:hAnsi="Arial" w:eastAsia="Arial" w:cs="Arial"/>
          <w:noProof w:val="0"/>
          <w:sz w:val="22"/>
          <w:szCs w:val="22"/>
          <w:lang w:val="en-GB"/>
        </w:rPr>
        <w:t xml:space="preserve"> (Accessed: 19 July 2026).</w:t>
      </w:r>
    </w:p>
    <w:p w:rsidR="6DBAE42A" w:rsidP="19FD5729" w:rsidRDefault="6DBAE42A" w14:paraId="7FA67BD8" w14:textId="5529A6C2">
      <w:pPr>
        <w:pStyle w:val="ListParagraph"/>
        <w:numPr>
          <w:ilvl w:val="0"/>
          <w:numId w:val="23"/>
        </w:numPr>
        <w:spacing w:line="360" w:lineRule="auto"/>
        <w:rPr>
          <w:rFonts w:ascii="Arial" w:hAnsi="Arial" w:eastAsia="Arial" w:cs="Arial"/>
          <w:noProof w:val="0"/>
          <w:sz w:val="22"/>
          <w:szCs w:val="22"/>
          <w:lang w:val="en-GB"/>
        </w:rPr>
      </w:pPr>
      <w:r w:rsidRPr="19FD5729" w:rsidR="6DBAE42A">
        <w:rPr>
          <w:rFonts w:ascii="Arial" w:hAnsi="Arial" w:eastAsia="Arial" w:cs="Arial"/>
          <w:b w:val="0"/>
          <w:bCs w:val="0"/>
          <w:noProof w:val="0"/>
          <w:sz w:val="22"/>
          <w:szCs w:val="22"/>
          <w:lang w:val="en-GB"/>
        </w:rPr>
        <w:t>Social Work England</w:t>
      </w:r>
      <w:r w:rsidRPr="19FD5729" w:rsidR="6DBAE42A">
        <w:rPr>
          <w:rFonts w:ascii="Arial" w:hAnsi="Arial" w:eastAsia="Arial" w:cs="Arial"/>
          <w:noProof w:val="0"/>
          <w:sz w:val="22"/>
          <w:szCs w:val="22"/>
          <w:lang w:val="en-GB"/>
        </w:rPr>
        <w:t xml:space="preserve"> (2019) </w:t>
      </w:r>
      <w:r w:rsidRPr="19FD5729" w:rsidR="6DBAE42A">
        <w:rPr>
          <w:rFonts w:ascii="Arial" w:hAnsi="Arial" w:eastAsia="Arial" w:cs="Arial"/>
          <w:i w:val="1"/>
          <w:iCs w:val="1"/>
          <w:noProof w:val="0"/>
          <w:sz w:val="22"/>
          <w:szCs w:val="22"/>
          <w:lang w:val="en-GB"/>
        </w:rPr>
        <w:t>Professional standards guidance</w:t>
      </w:r>
      <w:r w:rsidRPr="19FD5729" w:rsidR="6DBAE42A">
        <w:rPr>
          <w:rFonts w:ascii="Arial" w:hAnsi="Arial" w:eastAsia="Arial" w:cs="Arial"/>
          <w:noProof w:val="0"/>
          <w:sz w:val="22"/>
          <w:szCs w:val="22"/>
          <w:lang w:val="en-GB"/>
        </w:rPr>
        <w:t xml:space="preserve">. Available at: </w:t>
      </w:r>
      <w:hyperlink r:id="R656027af65624228">
        <w:r w:rsidRPr="19FD5729" w:rsidR="6DBAE42A">
          <w:rPr>
            <w:rStyle w:val="Hyperlink"/>
            <w:rFonts w:ascii="Arial" w:hAnsi="Arial" w:eastAsia="Arial" w:cs="Arial"/>
            <w:noProof w:val="0"/>
            <w:sz w:val="22"/>
            <w:szCs w:val="22"/>
            <w:lang w:val="en-GB"/>
          </w:rPr>
          <w:t>https://www.socialworkengland.org.uk/standards/professional-standards-guidance/</w:t>
        </w:r>
      </w:hyperlink>
      <w:r w:rsidRPr="19FD5729" w:rsidR="6DBAE42A">
        <w:rPr>
          <w:rFonts w:ascii="Arial" w:hAnsi="Arial" w:eastAsia="Arial" w:cs="Arial"/>
          <w:noProof w:val="0"/>
          <w:sz w:val="22"/>
          <w:szCs w:val="22"/>
          <w:lang w:val="en-GB"/>
        </w:rPr>
        <w:t xml:space="preserve"> (Accessed: 19 July 2026).</w:t>
      </w:r>
    </w:p>
    <w:p w:rsidR="1FEC2064" w:rsidP="19FD5729" w:rsidRDefault="1FEC2064" w14:paraId="5CA28439" w14:textId="45315638">
      <w:pPr>
        <w:pStyle w:val="ListParagraph"/>
        <w:numPr>
          <w:ilvl w:val="0"/>
          <w:numId w:val="23"/>
        </w:numPr>
        <w:spacing w:line="360" w:lineRule="auto"/>
        <w:rPr>
          <w:rFonts w:ascii="Arial" w:hAnsi="Arial" w:eastAsia="Arial" w:cs="Arial"/>
          <w:noProof w:val="0"/>
          <w:sz w:val="22"/>
          <w:szCs w:val="22"/>
          <w:lang w:val="en-GB"/>
        </w:rPr>
      </w:pPr>
      <w:r w:rsidRPr="19FD5729" w:rsidR="1FEC2064">
        <w:rPr>
          <w:rFonts w:ascii="Arial" w:hAnsi="Arial" w:eastAsia="Arial" w:cs="Arial"/>
          <w:noProof w:val="0"/>
          <w:sz w:val="22"/>
          <w:szCs w:val="22"/>
          <w:lang w:val="en-GB"/>
        </w:rPr>
        <w:t xml:space="preserve">Trevithick, P. (2012) </w:t>
      </w:r>
      <w:r w:rsidRPr="19FD5729" w:rsidR="1FEC2064">
        <w:rPr>
          <w:rFonts w:ascii="Arial" w:hAnsi="Arial" w:eastAsia="Arial" w:cs="Arial"/>
          <w:i w:val="1"/>
          <w:iCs w:val="1"/>
          <w:noProof w:val="0"/>
          <w:sz w:val="22"/>
          <w:szCs w:val="22"/>
          <w:lang w:val="en-GB"/>
        </w:rPr>
        <w:t>Social Work Skills and Knowledge: A Practice Handbook</w:t>
      </w:r>
      <w:r w:rsidRPr="19FD5729" w:rsidR="1FEC2064">
        <w:rPr>
          <w:rFonts w:ascii="Arial" w:hAnsi="Arial" w:eastAsia="Arial" w:cs="Arial"/>
          <w:noProof w:val="0"/>
          <w:sz w:val="22"/>
          <w:szCs w:val="22"/>
          <w:lang w:val="en-GB"/>
        </w:rPr>
        <w:t xml:space="preserve">. 3rd </w:t>
      </w:r>
      <w:r w:rsidRPr="19FD5729" w:rsidR="1FEC2064">
        <w:rPr>
          <w:rFonts w:ascii="Arial" w:hAnsi="Arial" w:eastAsia="Arial" w:cs="Arial"/>
          <w:noProof w:val="0"/>
          <w:sz w:val="22"/>
          <w:szCs w:val="22"/>
          <w:lang w:val="en-GB"/>
        </w:rPr>
        <w:t>edn</w:t>
      </w:r>
      <w:r w:rsidRPr="19FD5729" w:rsidR="1FEC2064">
        <w:rPr>
          <w:rFonts w:ascii="Arial" w:hAnsi="Arial" w:eastAsia="Arial" w:cs="Arial"/>
          <w:noProof w:val="0"/>
          <w:sz w:val="22"/>
          <w:szCs w:val="22"/>
          <w:lang w:val="en-GB"/>
        </w:rPr>
        <w:t xml:space="preserve">. Maidenhead: Open University Press. </w:t>
      </w:r>
    </w:p>
    <w:sectPr w:rsidRPr="005E44B5" w:rsidR="004552CE">
      <w:pgSz w:w="11906" w:h="16838" w:orient="portrait"/>
      <w:pgMar w:top="1440" w:right="1440" w:bottom="1440" w:left="1440" w:header="708" w:footer="708" w:gutter="0"/>
      <w:cols w:space="708"/>
      <w:docGrid w:linePitch="360"/>
      <w:headerReference w:type="default" r:id="Rfa50c43cfa8445f6"/>
      <w:footerReference w:type="default" r:id="R1d4eac6ffa6147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1D3C" w:rsidP="003C7C97" w:rsidRDefault="001D1D3C" w14:paraId="438DB2AB" w14:textId="77777777">
      <w:pPr>
        <w:spacing w:after="0" w:line="240" w:lineRule="auto"/>
      </w:pPr>
      <w:r>
        <w:separator/>
      </w:r>
    </w:p>
  </w:endnote>
  <w:endnote w:type="continuationSeparator" w:id="0">
    <w:p w:rsidR="001D1D3C" w:rsidP="003C7C97" w:rsidRDefault="001D1D3C" w14:paraId="22620A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FD5729" w:rsidTr="19FD5729" w14:paraId="72423A20">
      <w:trPr>
        <w:trHeight w:val="300"/>
      </w:trPr>
      <w:tc>
        <w:tcPr>
          <w:tcW w:w="3005" w:type="dxa"/>
          <w:tcMar/>
        </w:tcPr>
        <w:p w:rsidR="19FD5729" w:rsidP="19FD5729" w:rsidRDefault="19FD5729" w14:paraId="4A2597BC" w14:textId="2745643E">
          <w:pPr>
            <w:pStyle w:val="Header"/>
            <w:bidi w:val="0"/>
            <w:ind w:left="-115"/>
            <w:jc w:val="left"/>
          </w:pPr>
        </w:p>
      </w:tc>
      <w:tc>
        <w:tcPr>
          <w:tcW w:w="3005" w:type="dxa"/>
          <w:tcMar/>
        </w:tcPr>
        <w:p w:rsidR="19FD5729" w:rsidP="19FD5729" w:rsidRDefault="19FD5729" w14:paraId="69034E4C" w14:textId="641E4232">
          <w:pPr>
            <w:pStyle w:val="Header"/>
            <w:bidi w:val="0"/>
            <w:jc w:val="center"/>
          </w:pPr>
          <w:r>
            <w:fldChar w:fldCharType="begin"/>
          </w:r>
          <w:r>
            <w:instrText xml:space="preserve">PAGE</w:instrText>
          </w:r>
          <w:r>
            <w:fldChar w:fldCharType="separate"/>
          </w:r>
          <w:r>
            <w:fldChar w:fldCharType="end"/>
          </w:r>
        </w:p>
      </w:tc>
      <w:tc>
        <w:tcPr>
          <w:tcW w:w="3005" w:type="dxa"/>
          <w:tcMar/>
        </w:tcPr>
        <w:p w:rsidR="19FD5729" w:rsidP="19FD5729" w:rsidRDefault="19FD5729" w14:paraId="04AAAFEB" w14:textId="3E42E3AC">
          <w:pPr>
            <w:pStyle w:val="Header"/>
            <w:bidi w:val="0"/>
            <w:ind w:right="-115"/>
            <w:jc w:val="right"/>
          </w:pPr>
        </w:p>
      </w:tc>
    </w:tr>
  </w:tbl>
  <w:p w:rsidR="19FD5729" w:rsidP="19FD5729" w:rsidRDefault="19FD5729" w14:paraId="5C2CA4E1" w14:textId="69B8C77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1D3C" w:rsidP="003C7C97" w:rsidRDefault="001D1D3C" w14:paraId="44D08FF0" w14:textId="77777777">
      <w:pPr>
        <w:spacing w:after="0" w:line="240" w:lineRule="auto"/>
      </w:pPr>
      <w:r>
        <w:separator/>
      </w:r>
    </w:p>
  </w:footnote>
  <w:footnote w:type="continuationSeparator" w:id="0">
    <w:p w:rsidR="001D1D3C" w:rsidP="003C7C97" w:rsidRDefault="001D1D3C" w14:paraId="6CDB3572"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FD5729" w:rsidTr="19FD5729" w14:paraId="39139177">
      <w:trPr>
        <w:trHeight w:val="300"/>
      </w:trPr>
      <w:tc>
        <w:tcPr>
          <w:tcW w:w="3005" w:type="dxa"/>
          <w:tcMar/>
        </w:tcPr>
        <w:p w:rsidR="19FD5729" w:rsidP="19FD5729" w:rsidRDefault="19FD5729" w14:paraId="5865875C" w14:textId="14CFDF57">
          <w:pPr>
            <w:pStyle w:val="Header"/>
            <w:bidi w:val="0"/>
            <w:ind w:left="-115"/>
            <w:jc w:val="left"/>
          </w:pPr>
        </w:p>
      </w:tc>
      <w:tc>
        <w:tcPr>
          <w:tcW w:w="3005" w:type="dxa"/>
          <w:tcMar/>
        </w:tcPr>
        <w:p w:rsidR="19FD5729" w:rsidP="19FD5729" w:rsidRDefault="19FD5729" w14:paraId="3B799F0C" w14:textId="1A50950D">
          <w:pPr>
            <w:pStyle w:val="Header"/>
            <w:bidi w:val="0"/>
            <w:jc w:val="center"/>
          </w:pPr>
        </w:p>
      </w:tc>
      <w:tc>
        <w:tcPr>
          <w:tcW w:w="3005" w:type="dxa"/>
          <w:tcMar/>
        </w:tcPr>
        <w:p w:rsidR="19FD5729" w:rsidP="19FD5729" w:rsidRDefault="19FD5729" w14:paraId="5220FA2E" w14:textId="7496B17E">
          <w:pPr>
            <w:pStyle w:val="Header"/>
            <w:bidi w:val="0"/>
            <w:ind w:right="-115"/>
            <w:jc w:val="right"/>
          </w:pPr>
        </w:p>
      </w:tc>
    </w:tr>
  </w:tbl>
  <w:p w:rsidR="19FD5729" w:rsidP="19FD5729" w:rsidRDefault="19FD5729" w14:paraId="05EC2001" w14:textId="1208D410">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2">
    <w:nsid w:val="50a709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3">
    <w:abstractNumId w:val="22"/>
  </w: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9E44F"/>
    <w:rsid w:val="00EA29A5"/>
    <w:rsid w:val="00EC107C"/>
    <w:rsid w:val="00EC60EF"/>
    <w:rsid w:val="00EC7EBE"/>
    <w:rsid w:val="00EC7FD2"/>
    <w:rsid w:val="00ED5964"/>
    <w:rsid w:val="00F1720B"/>
    <w:rsid w:val="00F36ADC"/>
    <w:rsid w:val="00F514B7"/>
    <w:rsid w:val="00F605C6"/>
    <w:rsid w:val="00F6785B"/>
    <w:rsid w:val="00F915D6"/>
    <w:rsid w:val="00FF2B0A"/>
    <w:rsid w:val="00FF5D06"/>
    <w:rsid w:val="01357047"/>
    <w:rsid w:val="018E1DF9"/>
    <w:rsid w:val="0195D597"/>
    <w:rsid w:val="027F2F98"/>
    <w:rsid w:val="03169ED0"/>
    <w:rsid w:val="03B4B8A3"/>
    <w:rsid w:val="041CB6AD"/>
    <w:rsid w:val="046ECAFD"/>
    <w:rsid w:val="04AF14C2"/>
    <w:rsid w:val="04E4A15E"/>
    <w:rsid w:val="050A1F38"/>
    <w:rsid w:val="0518F023"/>
    <w:rsid w:val="0523DD8F"/>
    <w:rsid w:val="0565CCC3"/>
    <w:rsid w:val="059484F5"/>
    <w:rsid w:val="065DA129"/>
    <w:rsid w:val="06B7B94B"/>
    <w:rsid w:val="073D3EAC"/>
    <w:rsid w:val="07623540"/>
    <w:rsid w:val="0773E43D"/>
    <w:rsid w:val="080B6A46"/>
    <w:rsid w:val="08302E08"/>
    <w:rsid w:val="089A9542"/>
    <w:rsid w:val="0A20223A"/>
    <w:rsid w:val="0A92CE1E"/>
    <w:rsid w:val="0AB1B611"/>
    <w:rsid w:val="0AE912F4"/>
    <w:rsid w:val="0AEBA30E"/>
    <w:rsid w:val="0B59A56F"/>
    <w:rsid w:val="0BDD7234"/>
    <w:rsid w:val="0C24F936"/>
    <w:rsid w:val="0C397BEE"/>
    <w:rsid w:val="0D359480"/>
    <w:rsid w:val="0D38327C"/>
    <w:rsid w:val="0D4EF991"/>
    <w:rsid w:val="0D527BDB"/>
    <w:rsid w:val="0DE3AEC2"/>
    <w:rsid w:val="0E569F7A"/>
    <w:rsid w:val="0E811DE4"/>
    <w:rsid w:val="0EE38A21"/>
    <w:rsid w:val="0F0C024B"/>
    <w:rsid w:val="0F94E07A"/>
    <w:rsid w:val="1048C394"/>
    <w:rsid w:val="115DEADA"/>
    <w:rsid w:val="117C68C9"/>
    <w:rsid w:val="12772D09"/>
    <w:rsid w:val="128C87CF"/>
    <w:rsid w:val="12E1F7B2"/>
    <w:rsid w:val="13124CCA"/>
    <w:rsid w:val="134A8CA8"/>
    <w:rsid w:val="13C1660E"/>
    <w:rsid w:val="142B660E"/>
    <w:rsid w:val="156DC429"/>
    <w:rsid w:val="15F1C5D8"/>
    <w:rsid w:val="1613F624"/>
    <w:rsid w:val="1686A6D4"/>
    <w:rsid w:val="1695A1C9"/>
    <w:rsid w:val="16C1EFA8"/>
    <w:rsid w:val="172541E7"/>
    <w:rsid w:val="17457455"/>
    <w:rsid w:val="18133A6B"/>
    <w:rsid w:val="1893A8D7"/>
    <w:rsid w:val="18C56F2B"/>
    <w:rsid w:val="1934DA0F"/>
    <w:rsid w:val="19FD5729"/>
    <w:rsid w:val="1A4DB77B"/>
    <w:rsid w:val="1A558B4B"/>
    <w:rsid w:val="1B173207"/>
    <w:rsid w:val="1BC5E2A0"/>
    <w:rsid w:val="1C00E169"/>
    <w:rsid w:val="1C3E811C"/>
    <w:rsid w:val="1C4F7A57"/>
    <w:rsid w:val="1C7D2D69"/>
    <w:rsid w:val="1D5F95FA"/>
    <w:rsid w:val="1D634355"/>
    <w:rsid w:val="1D739E8C"/>
    <w:rsid w:val="1E316CD0"/>
    <w:rsid w:val="1E3E242D"/>
    <w:rsid w:val="1EDE1CF8"/>
    <w:rsid w:val="1EDEDF6D"/>
    <w:rsid w:val="1F250A4B"/>
    <w:rsid w:val="1F99263A"/>
    <w:rsid w:val="1FA12356"/>
    <w:rsid w:val="1FAEA402"/>
    <w:rsid w:val="1FC5C081"/>
    <w:rsid w:val="1FEC2064"/>
    <w:rsid w:val="2054F56E"/>
    <w:rsid w:val="209161D1"/>
    <w:rsid w:val="20A5D646"/>
    <w:rsid w:val="20A5F902"/>
    <w:rsid w:val="21E179B4"/>
    <w:rsid w:val="22EE3357"/>
    <w:rsid w:val="23092954"/>
    <w:rsid w:val="231A8BC1"/>
    <w:rsid w:val="2334E9EC"/>
    <w:rsid w:val="2470DC4F"/>
    <w:rsid w:val="2495BEB6"/>
    <w:rsid w:val="258A4018"/>
    <w:rsid w:val="261C9AE2"/>
    <w:rsid w:val="262D4939"/>
    <w:rsid w:val="26364A86"/>
    <w:rsid w:val="266F34B6"/>
    <w:rsid w:val="26730D67"/>
    <w:rsid w:val="2753ABD3"/>
    <w:rsid w:val="27EED0CB"/>
    <w:rsid w:val="288102A5"/>
    <w:rsid w:val="28B9B921"/>
    <w:rsid w:val="295A0978"/>
    <w:rsid w:val="2A168BF7"/>
    <w:rsid w:val="2A1C5F61"/>
    <w:rsid w:val="2B162083"/>
    <w:rsid w:val="2B69CCC7"/>
    <w:rsid w:val="2C59E1A7"/>
    <w:rsid w:val="2CB1E286"/>
    <w:rsid w:val="2CC04B8F"/>
    <w:rsid w:val="2CE7F446"/>
    <w:rsid w:val="2D08C0D7"/>
    <w:rsid w:val="2D24512A"/>
    <w:rsid w:val="2D4CBA6D"/>
    <w:rsid w:val="2D5E99A7"/>
    <w:rsid w:val="2DE420BA"/>
    <w:rsid w:val="2DF4DB02"/>
    <w:rsid w:val="2DFBFF9D"/>
    <w:rsid w:val="2E566B55"/>
    <w:rsid w:val="2E80EB55"/>
    <w:rsid w:val="2FA8E483"/>
    <w:rsid w:val="30046D7E"/>
    <w:rsid w:val="302EFAF4"/>
    <w:rsid w:val="30903163"/>
    <w:rsid w:val="30FE1800"/>
    <w:rsid w:val="311DBA50"/>
    <w:rsid w:val="318A7F8E"/>
    <w:rsid w:val="31D6F965"/>
    <w:rsid w:val="3225563E"/>
    <w:rsid w:val="3274A47A"/>
    <w:rsid w:val="32970CE1"/>
    <w:rsid w:val="32B71AA4"/>
    <w:rsid w:val="32F24583"/>
    <w:rsid w:val="33125DF6"/>
    <w:rsid w:val="3315CEE4"/>
    <w:rsid w:val="33483C12"/>
    <w:rsid w:val="33C58CA9"/>
    <w:rsid w:val="3442522B"/>
    <w:rsid w:val="348B82DB"/>
    <w:rsid w:val="352A2CD6"/>
    <w:rsid w:val="3569723B"/>
    <w:rsid w:val="35BCB707"/>
    <w:rsid w:val="35E43B72"/>
    <w:rsid w:val="3657B7AD"/>
    <w:rsid w:val="379AFC57"/>
    <w:rsid w:val="37BC4458"/>
    <w:rsid w:val="37FEFDC8"/>
    <w:rsid w:val="381930A8"/>
    <w:rsid w:val="382E8997"/>
    <w:rsid w:val="392AAD5C"/>
    <w:rsid w:val="392B06C4"/>
    <w:rsid w:val="397A61E2"/>
    <w:rsid w:val="3A2E72D0"/>
    <w:rsid w:val="3AA73B85"/>
    <w:rsid w:val="3C23DE28"/>
    <w:rsid w:val="3C3D7DEA"/>
    <w:rsid w:val="3C43DC23"/>
    <w:rsid w:val="3CC42AEA"/>
    <w:rsid w:val="3D13D42C"/>
    <w:rsid w:val="3D72176F"/>
    <w:rsid w:val="3DAD1C2D"/>
    <w:rsid w:val="3E06849A"/>
    <w:rsid w:val="3E114632"/>
    <w:rsid w:val="3ED4EE3E"/>
    <w:rsid w:val="402918B9"/>
    <w:rsid w:val="4090F0D4"/>
    <w:rsid w:val="4091A889"/>
    <w:rsid w:val="409610F1"/>
    <w:rsid w:val="40A1051D"/>
    <w:rsid w:val="40C9EB4D"/>
    <w:rsid w:val="40CA46CB"/>
    <w:rsid w:val="4112C050"/>
    <w:rsid w:val="41C1C40F"/>
    <w:rsid w:val="41FB1F3D"/>
    <w:rsid w:val="42A0C80C"/>
    <w:rsid w:val="42E131F2"/>
    <w:rsid w:val="42EAB29F"/>
    <w:rsid w:val="42F3FC67"/>
    <w:rsid w:val="4373A56B"/>
    <w:rsid w:val="439AFB0F"/>
    <w:rsid w:val="4422A365"/>
    <w:rsid w:val="4474AD8E"/>
    <w:rsid w:val="44E11385"/>
    <w:rsid w:val="46213E22"/>
    <w:rsid w:val="467A867C"/>
    <w:rsid w:val="469E94C3"/>
    <w:rsid w:val="46E63F6F"/>
    <w:rsid w:val="4700E5FF"/>
    <w:rsid w:val="47675DE1"/>
    <w:rsid w:val="4768FF2A"/>
    <w:rsid w:val="47C061A3"/>
    <w:rsid w:val="47D71F7C"/>
    <w:rsid w:val="47E7E853"/>
    <w:rsid w:val="4884D624"/>
    <w:rsid w:val="489B98BF"/>
    <w:rsid w:val="48B630A1"/>
    <w:rsid w:val="4908EA20"/>
    <w:rsid w:val="49C49FF2"/>
    <w:rsid w:val="4A10DE13"/>
    <w:rsid w:val="4A2DAA4D"/>
    <w:rsid w:val="4A5C9FF7"/>
    <w:rsid w:val="4A5E2838"/>
    <w:rsid w:val="4A61BFF3"/>
    <w:rsid w:val="4AB2A28C"/>
    <w:rsid w:val="4AD1234F"/>
    <w:rsid w:val="4B0E02C8"/>
    <w:rsid w:val="4B287086"/>
    <w:rsid w:val="4B9E087B"/>
    <w:rsid w:val="4BBDA24E"/>
    <w:rsid w:val="4BFD40CC"/>
    <w:rsid w:val="4CE20672"/>
    <w:rsid w:val="4CEC4D7E"/>
    <w:rsid w:val="4CFD1D68"/>
    <w:rsid w:val="4D52F6C5"/>
    <w:rsid w:val="4E7FDD9C"/>
    <w:rsid w:val="4F6EC7C7"/>
    <w:rsid w:val="4FBC2F2A"/>
    <w:rsid w:val="4FEF758C"/>
    <w:rsid w:val="50073407"/>
    <w:rsid w:val="501AB41C"/>
    <w:rsid w:val="50522496"/>
    <w:rsid w:val="50541B87"/>
    <w:rsid w:val="51157AD4"/>
    <w:rsid w:val="516E493C"/>
    <w:rsid w:val="51AB47D7"/>
    <w:rsid w:val="522C5E61"/>
    <w:rsid w:val="540B59DA"/>
    <w:rsid w:val="5475A02B"/>
    <w:rsid w:val="559FC738"/>
    <w:rsid w:val="55CF9A8A"/>
    <w:rsid w:val="565051DC"/>
    <w:rsid w:val="5672B8DC"/>
    <w:rsid w:val="56EBFB53"/>
    <w:rsid w:val="5822EEF4"/>
    <w:rsid w:val="58357DAB"/>
    <w:rsid w:val="58D6FF2F"/>
    <w:rsid w:val="5970FC2E"/>
    <w:rsid w:val="59CF2C90"/>
    <w:rsid w:val="5A3A419D"/>
    <w:rsid w:val="5BCA54A7"/>
    <w:rsid w:val="5C31A0C5"/>
    <w:rsid w:val="5C4C6AEC"/>
    <w:rsid w:val="5C79CA0F"/>
    <w:rsid w:val="5CAD42D0"/>
    <w:rsid w:val="5DACEBE4"/>
    <w:rsid w:val="5E2D8D66"/>
    <w:rsid w:val="5F39636F"/>
    <w:rsid w:val="5F398599"/>
    <w:rsid w:val="5F436A6E"/>
    <w:rsid w:val="5F77674F"/>
    <w:rsid w:val="5F883722"/>
    <w:rsid w:val="5FCF3B39"/>
    <w:rsid w:val="606DD6C6"/>
    <w:rsid w:val="612ADAEF"/>
    <w:rsid w:val="624D65FA"/>
    <w:rsid w:val="6254F228"/>
    <w:rsid w:val="629CD2C6"/>
    <w:rsid w:val="62A71D82"/>
    <w:rsid w:val="62D9FBDE"/>
    <w:rsid w:val="62F47CF7"/>
    <w:rsid w:val="634AB0CF"/>
    <w:rsid w:val="634D5D9F"/>
    <w:rsid w:val="63D21B37"/>
    <w:rsid w:val="65301FA1"/>
    <w:rsid w:val="653F750D"/>
    <w:rsid w:val="6575D184"/>
    <w:rsid w:val="6587B61D"/>
    <w:rsid w:val="66430D35"/>
    <w:rsid w:val="66839CF0"/>
    <w:rsid w:val="66BA137D"/>
    <w:rsid w:val="6832BAE9"/>
    <w:rsid w:val="6845E22D"/>
    <w:rsid w:val="68C74B98"/>
    <w:rsid w:val="68F089DB"/>
    <w:rsid w:val="69085416"/>
    <w:rsid w:val="695A6CF7"/>
    <w:rsid w:val="69B44144"/>
    <w:rsid w:val="69F0A9F4"/>
    <w:rsid w:val="69F4D6F2"/>
    <w:rsid w:val="6A620F0B"/>
    <w:rsid w:val="6B099C21"/>
    <w:rsid w:val="6B0DBA21"/>
    <w:rsid w:val="6C1C6CF8"/>
    <w:rsid w:val="6C2295C6"/>
    <w:rsid w:val="6CA7A86E"/>
    <w:rsid w:val="6CB24CB4"/>
    <w:rsid w:val="6CE1EAD2"/>
    <w:rsid w:val="6D4131F8"/>
    <w:rsid w:val="6D5DEB2B"/>
    <w:rsid w:val="6D7553B7"/>
    <w:rsid w:val="6DBAE42A"/>
    <w:rsid w:val="6E81DA47"/>
    <w:rsid w:val="6EF6C243"/>
    <w:rsid w:val="6F90BED9"/>
    <w:rsid w:val="6FD04E06"/>
    <w:rsid w:val="707EC79B"/>
    <w:rsid w:val="70F33E2B"/>
    <w:rsid w:val="710A4E46"/>
    <w:rsid w:val="729FACFB"/>
    <w:rsid w:val="72B7363F"/>
    <w:rsid w:val="73074B07"/>
    <w:rsid w:val="73F60E0E"/>
    <w:rsid w:val="740C3DC3"/>
    <w:rsid w:val="74227E78"/>
    <w:rsid w:val="74B07B25"/>
    <w:rsid w:val="74B3A0B5"/>
    <w:rsid w:val="75C32BCD"/>
    <w:rsid w:val="7642BA4C"/>
    <w:rsid w:val="766BFAA5"/>
    <w:rsid w:val="76AF9A80"/>
    <w:rsid w:val="77BC8930"/>
    <w:rsid w:val="78058B78"/>
    <w:rsid w:val="7850D545"/>
    <w:rsid w:val="78EB2D0E"/>
    <w:rsid w:val="78EE22CE"/>
    <w:rsid w:val="7964B422"/>
    <w:rsid w:val="797630C2"/>
    <w:rsid w:val="7989C40E"/>
    <w:rsid w:val="79AC4DDE"/>
    <w:rsid w:val="79C99938"/>
    <w:rsid w:val="79CF610B"/>
    <w:rsid w:val="79DE81CA"/>
    <w:rsid w:val="7AB31E98"/>
    <w:rsid w:val="7ADF225E"/>
    <w:rsid w:val="7B3C6485"/>
    <w:rsid w:val="7B542EBA"/>
    <w:rsid w:val="7B5AC2C1"/>
    <w:rsid w:val="7B7C7BD5"/>
    <w:rsid w:val="7D1A7E6E"/>
    <w:rsid w:val="7D5DFE15"/>
    <w:rsid w:val="7D87C053"/>
    <w:rsid w:val="7E39CB53"/>
    <w:rsid w:val="7ECCF051"/>
    <w:rsid w:val="7F196E82"/>
    <w:rsid w:val="7F1F4501"/>
    <w:rsid w:val="7FE68D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yperlink" Target="https://www.cqc.org.uk/guidance-regulation/providers/regulations-service-providers-and-managers/health-social-care-act/regulation-18" TargetMode="External" Id="Re31069918968447b" /><Relationship Type="http://schemas.openxmlformats.org/officeDocument/2006/relationships/hyperlink" Target="https://www.england.nhs.uk/patient-safety/" TargetMode="External" Id="R5c4bf5d2db284f3b" /><Relationship Type="http://schemas.openxmlformats.org/officeDocument/2006/relationships/hyperlink" Target="https://nationalcareers.service.gov.uk/job-profiles/family-support-worker" TargetMode="External" Id="R7689091289b4475c" /><Relationship Type="http://schemas.openxmlformats.org/officeDocument/2006/relationships/hyperlink" Target="https://www.skillsforhealth.org.uk/article/why-is-safeguarding-so-important-in-health-care/" TargetMode="External" Id="R61eb313de2c04d26" /><Relationship Type="http://schemas.openxmlformats.org/officeDocument/2006/relationships/hyperlink" Target="https://www.socialworkengland.org.uk/standards/professional-standards-guidance/" TargetMode="External" Id="R656027af65624228" /><Relationship Type="http://schemas.openxmlformats.org/officeDocument/2006/relationships/header" Target="header.xml" Id="Rfa50c43cfa8445f6" /><Relationship Type="http://schemas.openxmlformats.org/officeDocument/2006/relationships/footer" Target="footer.xml" Id="R1d4eac6ffa61472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Nureen Kusir (2542181)</lastModifiedBy>
  <revision>151</revision>
  <dcterms:created xsi:type="dcterms:W3CDTF">2025-06-26T13:37:00.0000000Z</dcterms:created>
  <dcterms:modified xsi:type="dcterms:W3CDTF">2026-07-19T23:34:08.3067577Z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