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4EFC3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0A782E" w14:textId="43F58D7E" w:rsidR="00F26428" w:rsidRPr="00F26428" w:rsidRDefault="006F67E5" w:rsidP="006F67E5">
      <w:pPr>
        <w:spacing w:line="276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F26428" w:rsidRPr="00F26428">
        <w:rPr>
          <w:rFonts w:ascii="Algerian" w:hAnsi="Algerian" w:cs="Arial"/>
          <w:b/>
          <w:bCs/>
          <w:sz w:val="40"/>
          <w:szCs w:val="40"/>
        </w:rPr>
        <w:t>SUSTAINABILITY WITHIN THE HOTEL INDUSTRY</w:t>
      </w:r>
    </w:p>
    <w:p w14:paraId="01B16431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0D5D595C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5139E2AF" w14:textId="77777777" w:rsidR="00F26428" w:rsidRPr="00F26428" w:rsidRDefault="00F26428" w:rsidP="00F26428">
      <w:pPr>
        <w:spacing w:before="200"/>
        <w:ind w:left="864" w:right="864"/>
        <w:jc w:val="center"/>
        <w:rPr>
          <w:b/>
          <w:bCs/>
          <w:i/>
          <w:iCs/>
          <w:color w:val="404040" w:themeColor="text1" w:themeTint="BF"/>
          <w:sz w:val="36"/>
          <w:szCs w:val="36"/>
        </w:rPr>
      </w:pPr>
    </w:p>
    <w:p w14:paraId="34BA304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 xml:space="preserve">Annisa </w:t>
      </w:r>
      <w:proofErr w:type="spellStart"/>
      <w:r w:rsidRPr="00F26428">
        <w:rPr>
          <w:b/>
          <w:bCs/>
          <w:sz w:val="36"/>
          <w:szCs w:val="36"/>
        </w:rPr>
        <w:t>Sathi</w:t>
      </w:r>
      <w:proofErr w:type="spellEnd"/>
    </w:p>
    <w:p w14:paraId="65DA484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Student ID: 2119261</w:t>
      </w:r>
    </w:p>
    <w:p w14:paraId="02132EF3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The module title: Operating Hotel Facilities</w:t>
      </w:r>
    </w:p>
    <w:p w14:paraId="34FCD660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>Module code:</w:t>
      </w:r>
      <w:r w:rsidRPr="00F26428">
        <w:rPr>
          <w:rFonts w:eastAsia="Times New Roman" w:cs="Arial"/>
          <w:b/>
          <w:bCs/>
          <w:sz w:val="36"/>
          <w:szCs w:val="36"/>
          <w:lang w:eastAsia="en-GB"/>
        </w:rPr>
        <w:t xml:space="preserve"> BMIH4006</w:t>
      </w:r>
    </w:p>
    <w:p w14:paraId="62B90042" w14:textId="77777777" w:rsidR="00F26428" w:rsidRPr="00F26428" w:rsidRDefault="00F26428" w:rsidP="00F26428">
      <w:pPr>
        <w:pBdr>
          <w:top w:val="single" w:sz="4" w:space="10" w:color="4472C4" w:themeColor="accent1"/>
          <w:bottom w:val="single" w:sz="4" w:space="10" w:color="4472C4" w:themeColor="accent1"/>
        </w:pBdr>
        <w:spacing w:before="360" w:after="360"/>
        <w:ind w:left="864" w:right="864"/>
        <w:jc w:val="center"/>
        <w:rPr>
          <w:b/>
          <w:bCs/>
          <w:sz w:val="36"/>
          <w:szCs w:val="36"/>
        </w:rPr>
      </w:pPr>
      <w:r w:rsidRPr="00F26428">
        <w:rPr>
          <w:b/>
          <w:bCs/>
          <w:sz w:val="36"/>
          <w:szCs w:val="36"/>
        </w:rPr>
        <w:t xml:space="preserve">Placement tutor: Ffion </w:t>
      </w:r>
      <w:proofErr w:type="spellStart"/>
      <w:r w:rsidRPr="00F26428">
        <w:rPr>
          <w:b/>
          <w:bCs/>
          <w:sz w:val="36"/>
          <w:szCs w:val="36"/>
        </w:rPr>
        <w:t>Cumberpatch</w:t>
      </w:r>
      <w:proofErr w:type="spellEnd"/>
    </w:p>
    <w:p w14:paraId="28C91148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588FFA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60337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5BC125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26207E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C0B877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639139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5A89A0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D47C46" w14:textId="77777777" w:rsidR="00E2263E" w:rsidRDefault="00E2263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81E7DB" w14:textId="7B1769DB" w:rsidR="006B4577" w:rsidRDefault="00A53EB3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lastRenderedPageBreak/>
        <w:t>I</w:t>
      </w:r>
      <w:r w:rsidR="00B73CC2" w:rsidRPr="000D71C9">
        <w:rPr>
          <w:rFonts w:ascii="Arial" w:hAnsi="Arial" w:cs="Arial"/>
          <w:sz w:val="24"/>
          <w:szCs w:val="24"/>
        </w:rPr>
        <w:t>n the ho</w:t>
      </w:r>
      <w:r w:rsidR="00AC5107" w:rsidRPr="000D71C9">
        <w:rPr>
          <w:rFonts w:ascii="Arial" w:hAnsi="Arial" w:cs="Arial"/>
          <w:sz w:val="24"/>
          <w:szCs w:val="24"/>
        </w:rPr>
        <w:t>tel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C5107" w:rsidRPr="000D71C9">
        <w:rPr>
          <w:rFonts w:ascii="Arial" w:hAnsi="Arial" w:cs="Arial"/>
          <w:sz w:val="24"/>
          <w:szCs w:val="24"/>
        </w:rPr>
        <w:t>business</w:t>
      </w:r>
      <w:r w:rsidR="0003708B" w:rsidRPr="000D71C9">
        <w:t xml:space="preserve"> </w:t>
      </w:r>
      <w:r w:rsidRPr="000D71C9">
        <w:rPr>
          <w:rFonts w:ascii="Arial" w:hAnsi="Arial" w:cs="Arial"/>
          <w:sz w:val="24"/>
          <w:szCs w:val="24"/>
        </w:rPr>
        <w:t>s</w:t>
      </w:r>
      <w:r w:rsidR="0003708B" w:rsidRPr="000D71C9">
        <w:rPr>
          <w:rFonts w:ascii="Arial" w:hAnsi="Arial" w:cs="Arial"/>
          <w:sz w:val="24"/>
          <w:szCs w:val="24"/>
        </w:rPr>
        <w:t xml:space="preserve">ustainability </w:t>
      </w:r>
      <w:r w:rsidR="00A27ADE" w:rsidRPr="000D71C9">
        <w:rPr>
          <w:rFonts w:ascii="Arial" w:hAnsi="Arial" w:cs="Arial"/>
          <w:sz w:val="24"/>
          <w:szCs w:val="24"/>
        </w:rPr>
        <w:t>is a popular theme</w:t>
      </w:r>
      <w:r w:rsidR="00B73CC2" w:rsidRPr="000D71C9">
        <w:rPr>
          <w:rFonts w:ascii="Arial" w:hAnsi="Arial" w:cs="Arial"/>
          <w:sz w:val="24"/>
          <w:szCs w:val="24"/>
        </w:rPr>
        <w:t xml:space="preserve">. Like </w:t>
      </w:r>
      <w:r w:rsidR="006E1581" w:rsidRPr="000D71C9">
        <w:rPr>
          <w:rFonts w:ascii="Arial" w:hAnsi="Arial" w:cs="Arial"/>
          <w:sz w:val="24"/>
          <w:szCs w:val="24"/>
        </w:rPr>
        <w:t>workplaces</w:t>
      </w:r>
      <w:r w:rsidR="00B73CC2" w:rsidRPr="000D71C9">
        <w:rPr>
          <w:rFonts w:ascii="Arial" w:hAnsi="Arial" w:cs="Arial"/>
          <w:sz w:val="24"/>
          <w:szCs w:val="24"/>
        </w:rPr>
        <w:t xml:space="preserve"> in </w:t>
      </w:r>
      <w:r w:rsidR="006E1581" w:rsidRPr="000D71C9">
        <w:rPr>
          <w:rFonts w:ascii="Arial" w:hAnsi="Arial" w:cs="Arial"/>
          <w:sz w:val="24"/>
          <w:szCs w:val="24"/>
        </w:rPr>
        <w:t>more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1581" w:rsidRPr="000D71C9">
        <w:rPr>
          <w:rFonts w:ascii="Arial" w:hAnsi="Arial" w:cs="Arial"/>
          <w:sz w:val="24"/>
          <w:szCs w:val="24"/>
        </w:rPr>
        <w:t>areas</w:t>
      </w:r>
      <w:r w:rsidR="00B73CC2" w:rsidRPr="000D71C9">
        <w:rPr>
          <w:rFonts w:ascii="Arial" w:hAnsi="Arial" w:cs="Arial"/>
          <w:sz w:val="24"/>
          <w:szCs w:val="24"/>
        </w:rPr>
        <w:t xml:space="preserve">, hotels are </w:t>
      </w:r>
      <w:r w:rsidR="006E4EDB" w:rsidRPr="000D71C9">
        <w:rPr>
          <w:rFonts w:ascii="Arial" w:hAnsi="Arial" w:cs="Arial"/>
          <w:sz w:val="24"/>
          <w:szCs w:val="24"/>
        </w:rPr>
        <w:t>performing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their part to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utilize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BC036E" w:rsidRPr="000D71C9">
        <w:rPr>
          <w:rFonts w:ascii="Arial" w:hAnsi="Arial" w:cs="Arial"/>
          <w:sz w:val="24"/>
          <w:szCs w:val="24"/>
        </w:rPr>
        <w:t xml:space="preserve">the </w:t>
      </w:r>
      <w:r w:rsidR="006E4EDB" w:rsidRPr="000D71C9">
        <w:rPr>
          <w:rFonts w:ascii="Arial" w:hAnsi="Arial" w:cs="Arial"/>
          <w:sz w:val="24"/>
          <w:szCs w:val="24"/>
        </w:rPr>
        <w:t>least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environmental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6E4EDB" w:rsidRPr="000D71C9">
        <w:rPr>
          <w:rFonts w:ascii="Arial" w:hAnsi="Arial" w:cs="Arial"/>
          <w:sz w:val="24"/>
          <w:szCs w:val="24"/>
        </w:rPr>
        <w:t>sources</w:t>
      </w:r>
      <w:r w:rsidR="00B73CC2" w:rsidRPr="000D71C9">
        <w:rPr>
          <w:rFonts w:ascii="Arial" w:hAnsi="Arial" w:cs="Arial"/>
          <w:sz w:val="24"/>
          <w:szCs w:val="24"/>
        </w:rPr>
        <w:t xml:space="preserve"> and </w:t>
      </w:r>
      <w:r w:rsidR="006E4EDB" w:rsidRPr="000D71C9">
        <w:rPr>
          <w:rFonts w:ascii="Arial" w:hAnsi="Arial" w:cs="Arial"/>
          <w:sz w:val="24"/>
          <w:szCs w:val="24"/>
        </w:rPr>
        <w:t>preserve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BC036E" w:rsidRPr="000D71C9">
        <w:rPr>
          <w:rFonts w:ascii="Arial" w:hAnsi="Arial" w:cs="Arial"/>
          <w:sz w:val="24"/>
          <w:szCs w:val="24"/>
        </w:rPr>
        <w:t>water and electricity</w:t>
      </w:r>
      <w:r w:rsidR="00B73CC2" w:rsidRPr="000D71C9">
        <w:rPr>
          <w:rFonts w:ascii="Arial" w:hAnsi="Arial" w:cs="Arial"/>
          <w:sz w:val="24"/>
          <w:szCs w:val="24"/>
        </w:rPr>
        <w:t xml:space="preserve">. </w:t>
      </w:r>
      <w:r w:rsidR="00A70A99" w:rsidRPr="000D71C9">
        <w:rPr>
          <w:rFonts w:ascii="Arial" w:hAnsi="Arial" w:cs="Arial"/>
          <w:sz w:val="24"/>
          <w:szCs w:val="24"/>
        </w:rPr>
        <w:t>They do this</w:t>
      </w:r>
      <w:r w:rsidR="00B73CC2" w:rsidRPr="000D71C9">
        <w:rPr>
          <w:rFonts w:ascii="Arial" w:hAnsi="Arial" w:cs="Arial"/>
          <w:sz w:val="24"/>
          <w:szCs w:val="24"/>
        </w:rPr>
        <w:t xml:space="preserve"> by </w:t>
      </w:r>
      <w:r w:rsidR="00A70A99" w:rsidRPr="000D71C9">
        <w:rPr>
          <w:rFonts w:ascii="Arial" w:hAnsi="Arial" w:cs="Arial"/>
          <w:sz w:val="24"/>
          <w:szCs w:val="24"/>
        </w:rPr>
        <w:t>creating</w:t>
      </w:r>
      <w:r w:rsidR="00B73CC2" w:rsidRPr="000D71C9">
        <w:rPr>
          <w:rFonts w:ascii="Arial" w:hAnsi="Arial" w:cs="Arial"/>
          <w:sz w:val="24"/>
          <w:szCs w:val="24"/>
        </w:rPr>
        <w:t xml:space="preserve"> their </w:t>
      </w:r>
      <w:r w:rsidR="00A70A99" w:rsidRPr="000D71C9">
        <w:rPr>
          <w:rFonts w:ascii="Arial" w:hAnsi="Arial" w:cs="Arial"/>
          <w:sz w:val="24"/>
          <w:szCs w:val="24"/>
        </w:rPr>
        <w:t>assets</w:t>
      </w:r>
      <w:r w:rsidR="00B73CC2" w:rsidRPr="000D71C9">
        <w:rPr>
          <w:rFonts w:ascii="Arial" w:hAnsi="Arial" w:cs="Arial"/>
          <w:sz w:val="24"/>
          <w:szCs w:val="24"/>
        </w:rPr>
        <w:t xml:space="preserve"> more </w:t>
      </w:r>
      <w:r w:rsidR="00A70A99" w:rsidRPr="000D71C9">
        <w:rPr>
          <w:rFonts w:ascii="Arial" w:hAnsi="Arial" w:cs="Arial"/>
          <w:sz w:val="24"/>
          <w:szCs w:val="24"/>
        </w:rPr>
        <w:t>organic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whilst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lowering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A70A99" w:rsidRPr="000D71C9">
        <w:rPr>
          <w:rFonts w:ascii="Arial" w:hAnsi="Arial" w:cs="Arial"/>
          <w:sz w:val="24"/>
          <w:szCs w:val="24"/>
        </w:rPr>
        <w:t>ecological</w:t>
      </w:r>
      <w:r w:rsidR="00B73CC2" w:rsidRPr="000D71C9">
        <w:rPr>
          <w:rFonts w:ascii="Arial" w:hAnsi="Arial" w:cs="Arial"/>
          <w:sz w:val="24"/>
          <w:szCs w:val="24"/>
        </w:rPr>
        <w:t xml:space="preserve"> </w:t>
      </w:r>
      <w:r w:rsidR="00470AE8">
        <w:rPr>
          <w:rFonts w:ascii="Arial" w:hAnsi="Arial" w:cs="Arial"/>
          <w:sz w:val="24"/>
          <w:szCs w:val="24"/>
        </w:rPr>
        <w:t>effects</w:t>
      </w:r>
      <w:r w:rsidR="00470AE8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470AE8" w:rsidRPr="00470AE8">
        <w:rPr>
          <w:rFonts w:ascii="Arial" w:hAnsi="Arial" w:cs="Arial"/>
          <w:sz w:val="24"/>
          <w:szCs w:val="24"/>
        </w:rPr>
        <w:t>(Sharma, 2022).</w:t>
      </w:r>
    </w:p>
    <w:p w14:paraId="443E40BD" w14:textId="3E41FE6E" w:rsidR="00896228" w:rsidRDefault="00227F13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The </w:t>
      </w:r>
      <w:r w:rsidR="007A677B" w:rsidRPr="000D71C9">
        <w:rPr>
          <w:rFonts w:ascii="Arial" w:hAnsi="Arial" w:cs="Arial"/>
          <w:sz w:val="24"/>
          <w:szCs w:val="24"/>
        </w:rPr>
        <w:t>fundamental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A677B" w:rsidRPr="000D71C9">
        <w:rPr>
          <w:rFonts w:ascii="Arial" w:hAnsi="Arial" w:cs="Arial"/>
          <w:sz w:val="24"/>
          <w:szCs w:val="24"/>
        </w:rPr>
        <w:t>aim</w:t>
      </w:r>
      <w:r w:rsidRPr="000D71C9">
        <w:rPr>
          <w:rFonts w:ascii="Arial" w:hAnsi="Arial" w:cs="Arial"/>
          <w:sz w:val="24"/>
          <w:szCs w:val="24"/>
        </w:rPr>
        <w:t xml:space="preserve"> of sustainability is to </w:t>
      </w:r>
      <w:r w:rsidR="007A677B" w:rsidRPr="000D71C9">
        <w:rPr>
          <w:rFonts w:ascii="Arial" w:hAnsi="Arial" w:cs="Arial"/>
          <w:sz w:val="24"/>
          <w:szCs w:val="24"/>
        </w:rPr>
        <w:t>reduce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B4577" w:rsidRPr="000D71C9">
        <w:rPr>
          <w:rFonts w:ascii="Arial" w:hAnsi="Arial" w:cs="Arial"/>
          <w:sz w:val="24"/>
          <w:szCs w:val="24"/>
        </w:rPr>
        <w:t xml:space="preserve">a </w:t>
      </w:r>
      <w:r w:rsidRPr="000D71C9">
        <w:rPr>
          <w:rFonts w:ascii="Arial" w:hAnsi="Arial" w:cs="Arial"/>
          <w:sz w:val="24"/>
          <w:szCs w:val="24"/>
        </w:rPr>
        <w:t xml:space="preserve">hotel’s </w:t>
      </w:r>
      <w:r w:rsidR="007A677B" w:rsidRPr="000D71C9">
        <w:rPr>
          <w:rFonts w:ascii="Arial" w:hAnsi="Arial" w:cs="Arial"/>
          <w:sz w:val="24"/>
          <w:szCs w:val="24"/>
        </w:rPr>
        <w:t>effect</w:t>
      </w:r>
      <w:r w:rsidRPr="000D71C9">
        <w:rPr>
          <w:rFonts w:ascii="Arial" w:hAnsi="Arial" w:cs="Arial"/>
          <w:sz w:val="24"/>
          <w:szCs w:val="24"/>
        </w:rPr>
        <w:t xml:space="preserve"> on the </w:t>
      </w:r>
      <w:r w:rsidR="007A677B" w:rsidRPr="000D71C9">
        <w:rPr>
          <w:rFonts w:ascii="Arial" w:hAnsi="Arial" w:cs="Arial"/>
          <w:sz w:val="24"/>
          <w:szCs w:val="24"/>
        </w:rPr>
        <w:t>environment</w:t>
      </w:r>
      <w:r w:rsidRPr="000D71C9">
        <w:rPr>
          <w:rFonts w:ascii="Arial" w:hAnsi="Arial" w:cs="Arial"/>
          <w:sz w:val="24"/>
          <w:szCs w:val="24"/>
        </w:rPr>
        <w:t xml:space="preserve"> by </w:t>
      </w:r>
      <w:r w:rsidR="00515615" w:rsidRPr="000D71C9">
        <w:rPr>
          <w:rFonts w:ascii="Arial" w:hAnsi="Arial" w:cs="Arial"/>
          <w:sz w:val="24"/>
          <w:szCs w:val="24"/>
        </w:rPr>
        <w:t>minimizing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515615" w:rsidRPr="000D71C9">
        <w:rPr>
          <w:rFonts w:ascii="Arial" w:hAnsi="Arial" w:cs="Arial"/>
          <w:sz w:val="24"/>
          <w:szCs w:val="24"/>
        </w:rPr>
        <w:t>excessive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515615" w:rsidRPr="000D71C9">
        <w:rPr>
          <w:rFonts w:ascii="Arial" w:hAnsi="Arial" w:cs="Arial"/>
          <w:sz w:val="24"/>
          <w:szCs w:val="24"/>
        </w:rPr>
        <w:t>usage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A30E74">
        <w:rPr>
          <w:rFonts w:ascii="Arial" w:hAnsi="Arial" w:cs="Arial"/>
          <w:sz w:val="24"/>
          <w:szCs w:val="24"/>
        </w:rPr>
        <w:t>energy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8D42EC" w:rsidRPr="000D71C9">
        <w:rPr>
          <w:rFonts w:ascii="Arial" w:hAnsi="Arial" w:cs="Arial"/>
          <w:sz w:val="24"/>
          <w:szCs w:val="24"/>
        </w:rPr>
        <w:t>encouraging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8D42EC" w:rsidRPr="000D71C9">
        <w:rPr>
          <w:rFonts w:ascii="Arial" w:hAnsi="Arial" w:cs="Arial"/>
          <w:sz w:val="24"/>
          <w:szCs w:val="24"/>
        </w:rPr>
        <w:t>application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8D42EC" w:rsidRPr="000D71C9">
        <w:rPr>
          <w:rFonts w:ascii="Arial" w:hAnsi="Arial" w:cs="Arial"/>
          <w:sz w:val="24"/>
          <w:szCs w:val="24"/>
        </w:rPr>
        <w:t>substitute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8D42EC" w:rsidRPr="000D71C9">
        <w:rPr>
          <w:rFonts w:ascii="Arial" w:hAnsi="Arial" w:cs="Arial"/>
          <w:sz w:val="24"/>
          <w:szCs w:val="24"/>
        </w:rPr>
        <w:t>power</w:t>
      </w:r>
      <w:r w:rsidRPr="000D71C9">
        <w:rPr>
          <w:rFonts w:ascii="Arial" w:hAnsi="Arial" w:cs="Arial"/>
          <w:sz w:val="24"/>
          <w:szCs w:val="24"/>
        </w:rPr>
        <w:t xml:space="preserve">, and </w:t>
      </w:r>
      <w:r w:rsidR="008D42EC" w:rsidRPr="000D71C9">
        <w:rPr>
          <w:rFonts w:ascii="Arial" w:hAnsi="Arial" w:cs="Arial"/>
          <w:sz w:val="24"/>
          <w:szCs w:val="24"/>
        </w:rPr>
        <w:t>decreasing</w:t>
      </w:r>
      <w:r w:rsidRPr="000D71C9">
        <w:rPr>
          <w:rFonts w:ascii="Arial" w:hAnsi="Arial" w:cs="Arial"/>
          <w:sz w:val="24"/>
          <w:szCs w:val="24"/>
        </w:rPr>
        <w:t xml:space="preserve"> greenhouse gases </w:t>
      </w:r>
      <w:r w:rsidR="00E91930" w:rsidRPr="000D71C9">
        <w:rPr>
          <w:rFonts w:ascii="Arial" w:hAnsi="Arial" w:cs="Arial"/>
          <w:sz w:val="24"/>
          <w:szCs w:val="24"/>
        </w:rPr>
        <w:t>to alter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E91930" w:rsidRPr="000D71C9">
        <w:rPr>
          <w:rFonts w:ascii="Arial" w:hAnsi="Arial" w:cs="Arial"/>
          <w:sz w:val="24"/>
          <w:szCs w:val="24"/>
        </w:rPr>
        <w:t>development</w:t>
      </w:r>
      <w:r w:rsidRPr="000D71C9">
        <w:rPr>
          <w:rFonts w:ascii="Arial" w:hAnsi="Arial" w:cs="Arial"/>
          <w:sz w:val="24"/>
          <w:szCs w:val="24"/>
        </w:rPr>
        <w:t xml:space="preserve"> of global warming. </w:t>
      </w:r>
      <w:r w:rsidR="003E14CF" w:rsidRPr="000D71C9">
        <w:rPr>
          <w:rFonts w:ascii="Arial" w:hAnsi="Arial" w:cs="Arial"/>
          <w:sz w:val="24"/>
          <w:szCs w:val="24"/>
        </w:rPr>
        <w:t>H</w:t>
      </w:r>
      <w:r w:rsidR="00B44E44" w:rsidRPr="000D71C9">
        <w:rPr>
          <w:rFonts w:ascii="Arial" w:hAnsi="Arial" w:cs="Arial"/>
          <w:sz w:val="24"/>
          <w:szCs w:val="24"/>
        </w:rPr>
        <w:t xml:space="preserve">otels are </w:t>
      </w:r>
      <w:r w:rsidR="006A41F7" w:rsidRPr="000D71C9">
        <w:rPr>
          <w:rFonts w:ascii="Arial" w:hAnsi="Arial" w:cs="Arial"/>
          <w:sz w:val="24"/>
          <w:szCs w:val="24"/>
        </w:rPr>
        <w:t>responsible</w:t>
      </w:r>
      <w:r w:rsidR="00B44E44" w:rsidRPr="000D71C9">
        <w:rPr>
          <w:rFonts w:ascii="Arial" w:hAnsi="Arial" w:cs="Arial"/>
          <w:sz w:val="24"/>
          <w:szCs w:val="24"/>
        </w:rPr>
        <w:t xml:space="preserve"> for </w:t>
      </w:r>
      <w:r w:rsidR="006A41F7" w:rsidRPr="000D71C9">
        <w:rPr>
          <w:rFonts w:ascii="Arial" w:hAnsi="Arial" w:cs="Arial"/>
          <w:sz w:val="24"/>
          <w:szCs w:val="24"/>
        </w:rPr>
        <w:t>one-hundredth</w:t>
      </w:r>
      <w:r w:rsidR="00B44E44" w:rsidRPr="000D71C9">
        <w:rPr>
          <w:rFonts w:ascii="Arial" w:hAnsi="Arial" w:cs="Arial"/>
          <w:sz w:val="24"/>
          <w:szCs w:val="24"/>
        </w:rPr>
        <w:t xml:space="preserve"> of </w:t>
      </w:r>
      <w:r w:rsidR="006A41F7" w:rsidRPr="000D71C9">
        <w:rPr>
          <w:rFonts w:ascii="Arial" w:hAnsi="Arial" w:cs="Arial"/>
          <w:sz w:val="24"/>
          <w:szCs w:val="24"/>
        </w:rPr>
        <w:t>total</w:t>
      </w:r>
      <w:r w:rsidR="00B44E44" w:rsidRPr="000D71C9">
        <w:rPr>
          <w:rFonts w:ascii="Arial" w:hAnsi="Arial" w:cs="Arial"/>
          <w:sz w:val="24"/>
          <w:szCs w:val="24"/>
        </w:rPr>
        <w:t xml:space="preserve"> emissions</w:t>
      </w:r>
      <w:r w:rsidR="003E14CF" w:rsidRPr="000D71C9">
        <w:rPr>
          <w:rFonts w:ascii="Arial" w:hAnsi="Arial" w:cs="Arial"/>
          <w:sz w:val="24"/>
          <w:szCs w:val="24"/>
        </w:rPr>
        <w:t xml:space="preserve"> stated </w:t>
      </w:r>
      <w:r w:rsidR="006748F7" w:rsidRPr="000D71C9">
        <w:rPr>
          <w:rFonts w:ascii="Arial" w:hAnsi="Arial" w:cs="Arial"/>
          <w:sz w:val="24"/>
          <w:szCs w:val="24"/>
        </w:rPr>
        <w:t>by the United Nations World Tourism Organization.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B517FA" w:rsidRPr="000D71C9">
        <w:rPr>
          <w:rFonts w:ascii="Arial" w:hAnsi="Arial" w:cs="Arial"/>
          <w:sz w:val="24"/>
          <w:szCs w:val="24"/>
        </w:rPr>
        <w:t>This figure will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AF5F01" w:rsidRPr="000D71C9">
        <w:rPr>
          <w:rFonts w:ascii="Arial" w:hAnsi="Arial" w:cs="Arial"/>
          <w:sz w:val="24"/>
          <w:szCs w:val="24"/>
        </w:rPr>
        <w:t>go on</w:t>
      </w:r>
      <w:r w:rsidR="00B44E44" w:rsidRPr="000D71C9">
        <w:rPr>
          <w:rFonts w:ascii="Arial" w:hAnsi="Arial" w:cs="Arial"/>
          <w:sz w:val="24"/>
          <w:szCs w:val="24"/>
        </w:rPr>
        <w:t xml:space="preserve"> to </w:t>
      </w:r>
      <w:r w:rsidR="00D17F8C" w:rsidRPr="000D71C9">
        <w:rPr>
          <w:rFonts w:ascii="Arial" w:hAnsi="Arial" w:cs="Arial"/>
          <w:sz w:val="24"/>
          <w:szCs w:val="24"/>
        </w:rPr>
        <w:t>grow</w:t>
      </w:r>
      <w:r w:rsidR="00B44E44" w:rsidRPr="000D71C9">
        <w:rPr>
          <w:rFonts w:ascii="Arial" w:hAnsi="Arial" w:cs="Arial"/>
          <w:sz w:val="24"/>
          <w:szCs w:val="24"/>
        </w:rPr>
        <w:t xml:space="preserve"> as hotel </w:t>
      </w:r>
      <w:r w:rsidR="003A6E35" w:rsidRPr="000D71C9">
        <w:rPr>
          <w:rFonts w:ascii="Arial" w:hAnsi="Arial" w:cs="Arial"/>
          <w:sz w:val="24"/>
          <w:szCs w:val="24"/>
        </w:rPr>
        <w:t>requirement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A6E35" w:rsidRPr="000D71C9">
        <w:rPr>
          <w:rFonts w:ascii="Arial" w:hAnsi="Arial" w:cs="Arial"/>
          <w:sz w:val="24"/>
          <w:szCs w:val="24"/>
        </w:rPr>
        <w:t>expands</w:t>
      </w:r>
      <w:r w:rsidR="00B44E44" w:rsidRPr="000D71C9">
        <w:rPr>
          <w:rFonts w:ascii="Arial" w:hAnsi="Arial" w:cs="Arial"/>
          <w:sz w:val="24"/>
          <w:szCs w:val="24"/>
        </w:rPr>
        <w:t xml:space="preserve">, </w:t>
      </w:r>
      <w:r w:rsidR="007C768C" w:rsidRPr="000D71C9">
        <w:rPr>
          <w:rFonts w:ascii="Arial" w:hAnsi="Arial" w:cs="Arial"/>
          <w:sz w:val="24"/>
          <w:szCs w:val="24"/>
        </w:rPr>
        <w:t>that</w:t>
      </w:r>
      <w:r w:rsidR="003C7DE8" w:rsidRPr="000D71C9">
        <w:rPr>
          <w:rFonts w:ascii="Arial" w:hAnsi="Arial" w:cs="Arial"/>
          <w:sz w:val="24"/>
          <w:szCs w:val="24"/>
        </w:rPr>
        <w:t xml:space="preserve"> is the reason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C7DE8" w:rsidRPr="000D71C9">
        <w:rPr>
          <w:rFonts w:ascii="Arial" w:hAnsi="Arial" w:cs="Arial"/>
          <w:sz w:val="24"/>
          <w:szCs w:val="24"/>
        </w:rPr>
        <w:t>applying</w:t>
      </w:r>
      <w:r w:rsidR="00D17F8C" w:rsidRPr="000D71C9">
        <w:rPr>
          <w:rFonts w:ascii="Arial" w:hAnsi="Arial" w:cs="Arial"/>
          <w:sz w:val="24"/>
          <w:szCs w:val="24"/>
        </w:rPr>
        <w:t xml:space="preserve"> for</w:t>
      </w:r>
      <w:r w:rsidR="00B44E44" w:rsidRPr="000D71C9">
        <w:rPr>
          <w:rFonts w:ascii="Arial" w:hAnsi="Arial" w:cs="Arial"/>
          <w:sz w:val="24"/>
          <w:szCs w:val="24"/>
        </w:rPr>
        <w:t xml:space="preserve"> sustainability </w:t>
      </w:r>
      <w:r w:rsidR="003C7DE8" w:rsidRPr="000D71C9">
        <w:rPr>
          <w:rFonts w:ascii="Arial" w:hAnsi="Arial" w:cs="Arial"/>
          <w:sz w:val="24"/>
          <w:szCs w:val="24"/>
        </w:rPr>
        <w:t>programs</w:t>
      </w:r>
      <w:r w:rsidR="00B44E44" w:rsidRPr="000D71C9">
        <w:rPr>
          <w:rFonts w:ascii="Arial" w:hAnsi="Arial" w:cs="Arial"/>
          <w:sz w:val="24"/>
          <w:szCs w:val="24"/>
        </w:rPr>
        <w:t xml:space="preserve"> in hotels is so </w:t>
      </w:r>
      <w:r w:rsidR="003C7DE8" w:rsidRPr="000D71C9">
        <w:rPr>
          <w:rFonts w:ascii="Arial" w:hAnsi="Arial" w:cs="Arial"/>
          <w:sz w:val="24"/>
          <w:szCs w:val="24"/>
        </w:rPr>
        <w:t>crucial</w:t>
      </w:r>
      <w:r w:rsidR="00B44E44" w:rsidRPr="000D71C9">
        <w:rPr>
          <w:rFonts w:ascii="Arial" w:hAnsi="Arial" w:cs="Arial"/>
          <w:sz w:val="24"/>
          <w:szCs w:val="24"/>
        </w:rPr>
        <w:t xml:space="preserve"> to </w:t>
      </w:r>
      <w:r w:rsidR="003C7DE8" w:rsidRPr="000D71C9">
        <w:rPr>
          <w:rFonts w:ascii="Arial" w:hAnsi="Arial" w:cs="Arial"/>
          <w:sz w:val="24"/>
          <w:szCs w:val="24"/>
        </w:rPr>
        <w:t>alleviate</w:t>
      </w:r>
      <w:r w:rsidR="00B44E44" w:rsidRPr="000D71C9">
        <w:rPr>
          <w:rFonts w:ascii="Arial" w:hAnsi="Arial" w:cs="Arial"/>
          <w:sz w:val="24"/>
          <w:szCs w:val="24"/>
        </w:rPr>
        <w:t xml:space="preserve"> this </w:t>
      </w:r>
      <w:r w:rsidR="003C7DE8" w:rsidRPr="000D71C9">
        <w:rPr>
          <w:rFonts w:ascii="Arial" w:hAnsi="Arial" w:cs="Arial"/>
          <w:sz w:val="24"/>
          <w:szCs w:val="24"/>
        </w:rPr>
        <w:t>adverse</w:t>
      </w:r>
      <w:r w:rsidR="00B44E44" w:rsidRPr="000D71C9">
        <w:rPr>
          <w:rFonts w:ascii="Arial" w:hAnsi="Arial" w:cs="Arial"/>
          <w:sz w:val="24"/>
          <w:szCs w:val="24"/>
        </w:rPr>
        <w:t xml:space="preserve"> </w:t>
      </w:r>
      <w:r w:rsidR="003C7DE8" w:rsidRPr="000D71C9">
        <w:rPr>
          <w:rFonts w:ascii="Arial" w:hAnsi="Arial" w:cs="Arial"/>
          <w:sz w:val="24"/>
          <w:szCs w:val="24"/>
        </w:rPr>
        <w:t>effect</w:t>
      </w:r>
      <w:r w:rsidR="00906BA2">
        <w:rPr>
          <w:rFonts w:ascii="Arial" w:hAnsi="Arial" w:cs="Arial"/>
          <w:sz w:val="24"/>
          <w:szCs w:val="24"/>
        </w:rPr>
        <w:t xml:space="preserve"> </w:t>
      </w:r>
      <w:r w:rsidR="00074340">
        <w:rPr>
          <w:rFonts w:ascii="Arial" w:hAnsi="Arial" w:cs="Arial"/>
          <w:sz w:val="24"/>
          <w:szCs w:val="24"/>
        </w:rPr>
        <w:t>(</w:t>
      </w:r>
      <w:r w:rsidR="00906BA2" w:rsidRPr="00906BA2">
        <w:rPr>
          <w:rFonts w:ascii="Arial" w:hAnsi="Arial" w:cs="Arial"/>
          <w:sz w:val="24"/>
          <w:szCs w:val="24"/>
        </w:rPr>
        <w:t>Lacalle,</w:t>
      </w:r>
      <w:r w:rsidR="00906BA2">
        <w:rPr>
          <w:rFonts w:ascii="Arial" w:hAnsi="Arial" w:cs="Arial"/>
          <w:sz w:val="24"/>
          <w:szCs w:val="24"/>
        </w:rPr>
        <w:t xml:space="preserve"> </w:t>
      </w:r>
      <w:r w:rsidR="00906BA2" w:rsidRPr="00906BA2">
        <w:rPr>
          <w:rFonts w:ascii="Arial" w:hAnsi="Arial" w:cs="Arial"/>
          <w:sz w:val="24"/>
          <w:szCs w:val="24"/>
        </w:rPr>
        <w:t>2021)</w:t>
      </w:r>
      <w:r w:rsidR="006F67E5">
        <w:rPr>
          <w:rFonts w:ascii="Arial" w:hAnsi="Arial" w:cs="Arial"/>
          <w:sz w:val="24"/>
          <w:szCs w:val="24"/>
        </w:rPr>
        <w:t>.</w:t>
      </w:r>
    </w:p>
    <w:p w14:paraId="46432736" w14:textId="1A723643" w:rsidR="00644B33" w:rsidRDefault="00110C5C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C</w:t>
      </w:r>
      <w:r w:rsidR="00757417" w:rsidRPr="000D71C9">
        <w:rPr>
          <w:rFonts w:ascii="Arial" w:hAnsi="Arial" w:cs="Arial"/>
          <w:sz w:val="24"/>
          <w:szCs w:val="24"/>
        </w:rPr>
        <w:t>ustomers</w:t>
      </w:r>
      <w:r w:rsidRPr="000D71C9">
        <w:rPr>
          <w:rFonts w:ascii="Arial" w:hAnsi="Arial" w:cs="Arial"/>
          <w:sz w:val="24"/>
          <w:szCs w:val="24"/>
        </w:rPr>
        <w:t xml:space="preserve"> now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revolve</w:t>
      </w:r>
      <w:r w:rsidR="00530A95" w:rsidRPr="000D71C9">
        <w:rPr>
          <w:rFonts w:ascii="Arial" w:hAnsi="Arial" w:cs="Arial"/>
          <w:sz w:val="24"/>
          <w:szCs w:val="24"/>
        </w:rPr>
        <w:t xml:space="preserve"> more </w:t>
      </w:r>
      <w:r w:rsidR="000D71C9">
        <w:rPr>
          <w:rFonts w:ascii="Arial" w:hAnsi="Arial" w:cs="Arial"/>
          <w:sz w:val="24"/>
          <w:szCs w:val="24"/>
        </w:rPr>
        <w:t>toward</w:t>
      </w:r>
      <w:r w:rsidR="00530A95" w:rsidRPr="000D71C9">
        <w:rPr>
          <w:rFonts w:ascii="Arial" w:hAnsi="Arial" w:cs="Arial"/>
          <w:sz w:val="24"/>
          <w:szCs w:val="24"/>
        </w:rPr>
        <w:t xml:space="preserve"> sustainability and eco-friendly </w:t>
      </w:r>
      <w:r w:rsidRPr="000D71C9">
        <w:rPr>
          <w:rFonts w:ascii="Arial" w:hAnsi="Arial" w:cs="Arial"/>
          <w:sz w:val="24"/>
          <w:szCs w:val="24"/>
        </w:rPr>
        <w:t>products</w:t>
      </w:r>
      <w:r w:rsidR="00530A95" w:rsidRPr="000D71C9">
        <w:rPr>
          <w:rFonts w:ascii="Arial" w:hAnsi="Arial" w:cs="Arial"/>
          <w:sz w:val="24"/>
          <w:szCs w:val="24"/>
        </w:rPr>
        <w:t xml:space="preserve">, the </w:t>
      </w:r>
      <w:r w:rsidRPr="000D71C9">
        <w:rPr>
          <w:rFonts w:ascii="Arial" w:hAnsi="Arial" w:cs="Arial"/>
          <w:sz w:val="24"/>
          <w:szCs w:val="24"/>
        </w:rPr>
        <w:t>tourism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business</w:t>
      </w:r>
      <w:r w:rsidR="00530A95" w:rsidRPr="000D71C9">
        <w:rPr>
          <w:rFonts w:ascii="Arial" w:hAnsi="Arial" w:cs="Arial"/>
          <w:sz w:val="24"/>
          <w:szCs w:val="24"/>
        </w:rPr>
        <w:t xml:space="preserve"> can </w:t>
      </w:r>
      <w:r w:rsidRPr="000D71C9">
        <w:rPr>
          <w:rFonts w:ascii="Arial" w:hAnsi="Arial" w:cs="Arial"/>
          <w:sz w:val="24"/>
          <w:szCs w:val="24"/>
        </w:rPr>
        <w:t>profit</w:t>
      </w:r>
      <w:r w:rsidR="00530A95" w:rsidRPr="000D71C9">
        <w:rPr>
          <w:rFonts w:ascii="Arial" w:hAnsi="Arial" w:cs="Arial"/>
          <w:sz w:val="24"/>
          <w:szCs w:val="24"/>
        </w:rPr>
        <w:t xml:space="preserve"> from </w:t>
      </w:r>
      <w:r w:rsidRPr="000D71C9">
        <w:rPr>
          <w:rFonts w:ascii="Arial" w:hAnsi="Arial" w:cs="Arial"/>
          <w:sz w:val="24"/>
          <w:szCs w:val="24"/>
        </w:rPr>
        <w:t>cre</w:t>
      </w:r>
      <w:r w:rsidR="004E2578" w:rsidRPr="000D71C9">
        <w:rPr>
          <w:rFonts w:ascii="Arial" w:hAnsi="Arial" w:cs="Arial"/>
          <w:sz w:val="24"/>
          <w:szCs w:val="24"/>
        </w:rPr>
        <w:t>ating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environment-friendly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4E2578" w:rsidRPr="000D71C9">
        <w:rPr>
          <w:rFonts w:ascii="Arial" w:hAnsi="Arial" w:cs="Arial"/>
          <w:sz w:val="24"/>
          <w:szCs w:val="24"/>
        </w:rPr>
        <w:t>variations</w:t>
      </w:r>
      <w:r w:rsidR="00530A95" w:rsidRPr="000D71C9">
        <w:rPr>
          <w:rFonts w:ascii="Arial" w:hAnsi="Arial" w:cs="Arial"/>
          <w:sz w:val="24"/>
          <w:szCs w:val="24"/>
        </w:rPr>
        <w:t xml:space="preserve"> as they </w:t>
      </w:r>
      <w:r w:rsidR="004E2578" w:rsidRPr="000D71C9">
        <w:rPr>
          <w:rFonts w:ascii="Arial" w:hAnsi="Arial" w:cs="Arial"/>
          <w:sz w:val="24"/>
          <w:szCs w:val="24"/>
        </w:rPr>
        <w:t>last</w:t>
      </w:r>
      <w:r w:rsidR="00530A95" w:rsidRPr="000D71C9">
        <w:rPr>
          <w:rFonts w:ascii="Arial" w:hAnsi="Arial" w:cs="Arial"/>
          <w:sz w:val="24"/>
          <w:szCs w:val="24"/>
        </w:rPr>
        <w:t xml:space="preserve"> to </w:t>
      </w:r>
      <w:r w:rsidR="00986810" w:rsidRPr="000D71C9">
        <w:rPr>
          <w:rFonts w:ascii="Arial" w:hAnsi="Arial" w:cs="Arial"/>
          <w:sz w:val="24"/>
          <w:szCs w:val="24"/>
        </w:rPr>
        <w:t>provide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excellent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amenities</w:t>
      </w:r>
      <w:r w:rsidR="00530A95" w:rsidRPr="000D71C9">
        <w:rPr>
          <w:rFonts w:ascii="Arial" w:hAnsi="Arial" w:cs="Arial"/>
          <w:sz w:val="24"/>
          <w:szCs w:val="24"/>
        </w:rPr>
        <w:t xml:space="preserve"> and </w:t>
      </w:r>
      <w:r w:rsidR="00986810" w:rsidRPr="000D71C9">
        <w:rPr>
          <w:rFonts w:ascii="Arial" w:hAnsi="Arial" w:cs="Arial"/>
          <w:sz w:val="24"/>
          <w:szCs w:val="24"/>
        </w:rPr>
        <w:t>encounter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5B1D01" w:rsidRPr="000D71C9">
        <w:rPr>
          <w:rFonts w:ascii="Arial" w:hAnsi="Arial" w:cs="Arial"/>
          <w:sz w:val="24"/>
          <w:szCs w:val="24"/>
        </w:rPr>
        <w:t>client</w:t>
      </w:r>
      <w:r w:rsidR="00530A95" w:rsidRPr="000D71C9">
        <w:rPr>
          <w:rFonts w:ascii="Arial" w:hAnsi="Arial" w:cs="Arial"/>
          <w:sz w:val="24"/>
          <w:szCs w:val="24"/>
        </w:rPr>
        <w:t xml:space="preserve"> </w:t>
      </w:r>
      <w:r w:rsidR="00D2553C" w:rsidRPr="000D71C9">
        <w:rPr>
          <w:rFonts w:ascii="Arial" w:hAnsi="Arial" w:cs="Arial"/>
          <w:sz w:val="24"/>
          <w:szCs w:val="24"/>
        </w:rPr>
        <w:t>needs</w:t>
      </w:r>
      <w:r w:rsidR="003658AC" w:rsidRPr="003658AC">
        <w:t xml:space="preserve"> </w:t>
      </w:r>
      <w:r w:rsidR="00363AE6">
        <w:t>(</w:t>
      </w:r>
      <w:r w:rsidR="003658AC" w:rsidRPr="003658AC">
        <w:rPr>
          <w:rFonts w:ascii="Arial" w:hAnsi="Arial" w:cs="Arial"/>
          <w:sz w:val="24"/>
          <w:szCs w:val="24"/>
        </w:rPr>
        <w:t>Asksuite</w:t>
      </w:r>
      <w:r w:rsidR="00363AE6">
        <w:rPr>
          <w:rFonts w:ascii="Arial" w:hAnsi="Arial" w:cs="Arial"/>
          <w:sz w:val="24"/>
          <w:szCs w:val="24"/>
        </w:rPr>
        <w:t xml:space="preserve">, </w:t>
      </w:r>
      <w:r w:rsidR="003658AC" w:rsidRPr="003658AC">
        <w:rPr>
          <w:rFonts w:ascii="Arial" w:hAnsi="Arial" w:cs="Arial"/>
          <w:sz w:val="24"/>
          <w:szCs w:val="24"/>
        </w:rPr>
        <w:t>2021)</w:t>
      </w:r>
      <w:r w:rsidR="00F13D67">
        <w:rPr>
          <w:rFonts w:ascii="Arial" w:hAnsi="Arial" w:cs="Arial"/>
          <w:sz w:val="24"/>
          <w:szCs w:val="24"/>
        </w:rPr>
        <w:t>.</w:t>
      </w:r>
      <w:r w:rsidR="003658AC">
        <w:rPr>
          <w:rFonts w:ascii="Arial" w:hAnsi="Arial" w:cs="Arial"/>
          <w:sz w:val="24"/>
          <w:szCs w:val="24"/>
        </w:rPr>
        <w:t xml:space="preserve"> </w:t>
      </w:r>
      <w:r w:rsidR="00490E8B" w:rsidRPr="000D71C9">
        <w:rPr>
          <w:rFonts w:ascii="Arial" w:hAnsi="Arial" w:cs="Arial"/>
          <w:sz w:val="24"/>
          <w:szCs w:val="24"/>
        </w:rPr>
        <w:t xml:space="preserve"> Sustainability is </w:t>
      </w:r>
      <w:r w:rsidR="007D2F0B" w:rsidRPr="000D71C9">
        <w:rPr>
          <w:rFonts w:ascii="Arial" w:hAnsi="Arial" w:cs="Arial"/>
          <w:sz w:val="24"/>
          <w:szCs w:val="24"/>
        </w:rPr>
        <w:t>v</w:t>
      </w:r>
      <w:r w:rsidR="00FB22B4" w:rsidRPr="000D71C9">
        <w:rPr>
          <w:rFonts w:ascii="Arial" w:hAnsi="Arial" w:cs="Arial"/>
          <w:sz w:val="24"/>
          <w:szCs w:val="24"/>
        </w:rPr>
        <w:t>ital</w:t>
      </w:r>
      <w:r w:rsidR="00490E8B" w:rsidRPr="000D71C9">
        <w:rPr>
          <w:rFonts w:ascii="Arial" w:hAnsi="Arial" w:cs="Arial"/>
          <w:sz w:val="24"/>
          <w:szCs w:val="24"/>
        </w:rPr>
        <w:t xml:space="preserve"> in the </w:t>
      </w:r>
      <w:r w:rsidR="007D2F0B" w:rsidRPr="000D71C9">
        <w:rPr>
          <w:rFonts w:ascii="Arial" w:hAnsi="Arial" w:cs="Arial"/>
          <w:sz w:val="24"/>
          <w:szCs w:val="24"/>
        </w:rPr>
        <w:t>h</w:t>
      </w:r>
      <w:r w:rsidR="00490E8B" w:rsidRPr="000D71C9">
        <w:rPr>
          <w:rFonts w:ascii="Arial" w:hAnsi="Arial" w:cs="Arial"/>
          <w:sz w:val="24"/>
          <w:szCs w:val="24"/>
        </w:rPr>
        <w:t>o</w:t>
      </w:r>
      <w:r w:rsidR="00FB22B4" w:rsidRPr="000D71C9">
        <w:rPr>
          <w:rFonts w:ascii="Arial" w:hAnsi="Arial" w:cs="Arial"/>
          <w:sz w:val="24"/>
          <w:szCs w:val="24"/>
        </w:rPr>
        <w:t>tel business</w:t>
      </w:r>
      <w:r w:rsidR="00490E8B" w:rsidRPr="000D71C9">
        <w:rPr>
          <w:rFonts w:ascii="Arial" w:hAnsi="Arial" w:cs="Arial"/>
          <w:sz w:val="24"/>
          <w:szCs w:val="24"/>
        </w:rPr>
        <w:t xml:space="preserve"> to </w:t>
      </w:r>
      <w:r w:rsidR="00494AD1" w:rsidRPr="000D71C9">
        <w:rPr>
          <w:rFonts w:ascii="Arial" w:hAnsi="Arial" w:cs="Arial"/>
          <w:sz w:val="24"/>
          <w:szCs w:val="24"/>
        </w:rPr>
        <w:t>expand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7D2F0B" w:rsidRPr="000D71C9">
        <w:rPr>
          <w:rFonts w:ascii="Arial" w:hAnsi="Arial" w:cs="Arial"/>
          <w:sz w:val="24"/>
          <w:szCs w:val="24"/>
        </w:rPr>
        <w:t>client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7D2F0B" w:rsidRPr="000D71C9">
        <w:rPr>
          <w:rFonts w:ascii="Arial" w:hAnsi="Arial" w:cs="Arial"/>
          <w:sz w:val="24"/>
          <w:szCs w:val="24"/>
        </w:rPr>
        <w:t>e</w:t>
      </w:r>
      <w:r w:rsidR="00490E8B" w:rsidRPr="000D71C9">
        <w:rPr>
          <w:rFonts w:ascii="Arial" w:hAnsi="Arial" w:cs="Arial"/>
          <w:sz w:val="24"/>
          <w:szCs w:val="24"/>
        </w:rPr>
        <w:t xml:space="preserve">xperience, </w:t>
      </w:r>
      <w:r w:rsidR="00494AD1" w:rsidRPr="000D71C9">
        <w:rPr>
          <w:rFonts w:ascii="Arial" w:hAnsi="Arial" w:cs="Arial"/>
          <w:sz w:val="24"/>
          <w:szCs w:val="24"/>
        </w:rPr>
        <w:t>decrease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6C2E32" w:rsidRPr="000D71C9">
        <w:rPr>
          <w:rFonts w:ascii="Arial" w:hAnsi="Arial" w:cs="Arial"/>
          <w:sz w:val="24"/>
          <w:szCs w:val="24"/>
        </w:rPr>
        <w:t>w</w:t>
      </w:r>
      <w:r w:rsidR="00490E8B" w:rsidRPr="000D71C9">
        <w:rPr>
          <w:rFonts w:ascii="Arial" w:hAnsi="Arial" w:cs="Arial"/>
          <w:sz w:val="24"/>
          <w:szCs w:val="24"/>
        </w:rPr>
        <w:t xml:space="preserve">aste, </w:t>
      </w:r>
      <w:r w:rsidR="006C2E32" w:rsidRPr="000D71C9">
        <w:rPr>
          <w:rFonts w:ascii="Arial" w:hAnsi="Arial" w:cs="Arial"/>
          <w:sz w:val="24"/>
          <w:szCs w:val="24"/>
        </w:rPr>
        <w:t>power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6C2E32" w:rsidRPr="000D71C9">
        <w:rPr>
          <w:rFonts w:ascii="Arial" w:hAnsi="Arial" w:cs="Arial"/>
          <w:sz w:val="24"/>
          <w:szCs w:val="24"/>
        </w:rPr>
        <w:t>ingesting</w:t>
      </w:r>
      <w:r w:rsidR="00490E8B" w:rsidRPr="000D71C9">
        <w:rPr>
          <w:rFonts w:ascii="Arial" w:hAnsi="Arial" w:cs="Arial"/>
          <w:sz w:val="24"/>
          <w:szCs w:val="24"/>
        </w:rPr>
        <w:t xml:space="preserve">, </w:t>
      </w:r>
      <w:r w:rsidR="00965536" w:rsidRPr="000D71C9">
        <w:rPr>
          <w:rFonts w:ascii="Arial" w:hAnsi="Arial" w:cs="Arial"/>
          <w:sz w:val="24"/>
          <w:szCs w:val="24"/>
        </w:rPr>
        <w:t>empower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965536" w:rsidRPr="000D71C9">
        <w:rPr>
          <w:rFonts w:ascii="Arial" w:hAnsi="Arial" w:cs="Arial"/>
          <w:sz w:val="24"/>
          <w:szCs w:val="24"/>
        </w:rPr>
        <w:t>product</w:t>
      </w:r>
      <w:r w:rsidR="00490E8B" w:rsidRPr="000D71C9">
        <w:rPr>
          <w:rFonts w:ascii="Arial" w:hAnsi="Arial" w:cs="Arial"/>
          <w:sz w:val="24"/>
          <w:szCs w:val="24"/>
        </w:rPr>
        <w:t xml:space="preserve"> </w:t>
      </w:r>
      <w:r w:rsidR="00494AD1" w:rsidRPr="000D71C9">
        <w:rPr>
          <w:rFonts w:ascii="Arial" w:hAnsi="Arial" w:cs="Arial"/>
          <w:sz w:val="24"/>
          <w:szCs w:val="24"/>
        </w:rPr>
        <w:t>portfolio</w:t>
      </w:r>
      <w:r w:rsidR="00490E8B" w:rsidRPr="000D71C9">
        <w:rPr>
          <w:rFonts w:ascii="Arial" w:hAnsi="Arial" w:cs="Arial"/>
          <w:sz w:val="24"/>
          <w:szCs w:val="24"/>
        </w:rPr>
        <w:t>,</w:t>
      </w:r>
      <w:r w:rsidR="00757417" w:rsidRPr="000D71C9">
        <w:rPr>
          <w:rFonts w:ascii="Arial" w:hAnsi="Arial" w:cs="Arial"/>
          <w:sz w:val="24"/>
          <w:szCs w:val="24"/>
        </w:rPr>
        <w:t xml:space="preserve"> </w:t>
      </w:r>
      <w:r w:rsidR="00363AE6">
        <w:rPr>
          <w:rFonts w:ascii="Arial" w:hAnsi="Arial" w:cs="Arial"/>
          <w:sz w:val="24"/>
          <w:szCs w:val="24"/>
        </w:rPr>
        <w:t>and cut</w:t>
      </w:r>
      <w:r w:rsidR="00077FC4" w:rsidRPr="000D71C9">
        <w:rPr>
          <w:rFonts w:ascii="Arial" w:hAnsi="Arial" w:cs="Arial"/>
          <w:sz w:val="24"/>
          <w:szCs w:val="24"/>
        </w:rPr>
        <w:t xml:space="preserve"> </w:t>
      </w:r>
      <w:r w:rsidR="00F13D67">
        <w:rPr>
          <w:rFonts w:ascii="Arial" w:hAnsi="Arial" w:cs="Arial"/>
          <w:sz w:val="24"/>
          <w:szCs w:val="24"/>
        </w:rPr>
        <w:t>costs</w:t>
      </w:r>
      <w:r w:rsidR="00363AE6" w:rsidRPr="00363AE6">
        <w:t xml:space="preserve"> </w:t>
      </w:r>
      <w:r w:rsidR="00363AE6">
        <w:t>(</w:t>
      </w:r>
      <w:r w:rsidR="00363AE6" w:rsidRPr="00363AE6">
        <w:rPr>
          <w:rFonts w:ascii="Arial" w:hAnsi="Arial" w:cs="Arial"/>
          <w:sz w:val="24"/>
          <w:szCs w:val="24"/>
        </w:rPr>
        <w:t>Boxchilli,</w:t>
      </w:r>
      <w:r w:rsidR="00363AE6">
        <w:rPr>
          <w:rFonts w:ascii="Arial" w:hAnsi="Arial" w:cs="Arial"/>
          <w:sz w:val="24"/>
          <w:szCs w:val="24"/>
        </w:rPr>
        <w:t xml:space="preserve"> </w:t>
      </w:r>
      <w:r w:rsidR="00363AE6" w:rsidRPr="00363AE6">
        <w:rPr>
          <w:rFonts w:ascii="Arial" w:hAnsi="Arial" w:cs="Arial"/>
          <w:sz w:val="24"/>
          <w:szCs w:val="24"/>
        </w:rPr>
        <w:t>2022)</w:t>
      </w:r>
      <w:r w:rsidR="00363AE6">
        <w:rPr>
          <w:rFonts w:ascii="Arial" w:hAnsi="Arial" w:cs="Arial"/>
          <w:sz w:val="24"/>
          <w:szCs w:val="24"/>
        </w:rPr>
        <w:t>.</w:t>
      </w:r>
      <w:r w:rsidR="00363AE6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2DF97A27" w14:textId="0AA16A56" w:rsidR="00087AAE" w:rsidRDefault="00087AAE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There are some other methods to reach sustainability in </w:t>
      </w:r>
      <w:r w:rsidR="00CB140A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 xml:space="preserve">hotel </w:t>
      </w:r>
      <w:r w:rsidR="00740135" w:rsidRPr="000D71C9">
        <w:rPr>
          <w:rFonts w:ascii="Arial" w:hAnsi="Arial" w:cs="Arial"/>
          <w:sz w:val="24"/>
          <w:szCs w:val="24"/>
        </w:rPr>
        <w:t>industry</w:t>
      </w:r>
      <w:r w:rsidR="000D7282" w:rsidRPr="000D71C9">
        <w:rPr>
          <w:rFonts w:ascii="Arial" w:hAnsi="Arial" w:cs="Arial"/>
          <w:sz w:val="24"/>
          <w:szCs w:val="24"/>
        </w:rPr>
        <w:t xml:space="preserve">. </w:t>
      </w:r>
      <w:r w:rsidRPr="000D71C9">
        <w:rPr>
          <w:rFonts w:ascii="Arial" w:hAnsi="Arial" w:cs="Arial"/>
          <w:sz w:val="24"/>
          <w:szCs w:val="24"/>
        </w:rPr>
        <w:t xml:space="preserve">For </w:t>
      </w:r>
      <w:r w:rsidR="002D65D8" w:rsidRPr="000D71C9">
        <w:rPr>
          <w:rFonts w:ascii="Arial" w:hAnsi="Arial" w:cs="Arial"/>
          <w:sz w:val="24"/>
          <w:szCs w:val="24"/>
        </w:rPr>
        <w:t>instance</w:t>
      </w:r>
      <w:r w:rsidRPr="000D71C9">
        <w:rPr>
          <w:rFonts w:ascii="Arial" w:hAnsi="Arial" w:cs="Arial"/>
          <w:sz w:val="24"/>
          <w:szCs w:val="24"/>
        </w:rPr>
        <w:t xml:space="preserve">, they may </w:t>
      </w:r>
      <w:r w:rsidR="002D65D8" w:rsidRPr="000D71C9">
        <w:rPr>
          <w:rFonts w:ascii="Arial" w:hAnsi="Arial" w:cs="Arial"/>
          <w:sz w:val="24"/>
          <w:szCs w:val="24"/>
        </w:rPr>
        <w:t>inspire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clients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2D65D8" w:rsidRPr="000D71C9">
        <w:rPr>
          <w:rFonts w:ascii="Arial" w:hAnsi="Arial" w:cs="Arial"/>
          <w:sz w:val="24"/>
          <w:szCs w:val="24"/>
        </w:rPr>
        <w:t>utilize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community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transportation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2D65D8" w:rsidRPr="000D71C9">
        <w:rPr>
          <w:rFonts w:ascii="Arial" w:hAnsi="Arial" w:cs="Arial"/>
          <w:sz w:val="24"/>
          <w:szCs w:val="24"/>
        </w:rPr>
        <w:t>travel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 xml:space="preserve">to </w:t>
      </w:r>
      <w:r w:rsidR="00667FD1" w:rsidRPr="000D71C9">
        <w:rPr>
          <w:rFonts w:ascii="Arial" w:hAnsi="Arial" w:cs="Arial"/>
          <w:sz w:val="24"/>
          <w:szCs w:val="24"/>
        </w:rPr>
        <w:t>neighbouring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2D65D8" w:rsidRPr="000D71C9">
        <w:rPr>
          <w:rFonts w:ascii="Arial" w:hAnsi="Arial" w:cs="Arial"/>
          <w:sz w:val="24"/>
          <w:szCs w:val="24"/>
        </w:rPr>
        <w:t>charms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063A9D" w:rsidRPr="000D71C9">
        <w:rPr>
          <w:rFonts w:ascii="Arial" w:hAnsi="Arial" w:cs="Arial"/>
          <w:sz w:val="24"/>
          <w:szCs w:val="24"/>
        </w:rPr>
        <w:t xml:space="preserve">In </w:t>
      </w:r>
      <w:r w:rsidRPr="000D71C9">
        <w:rPr>
          <w:rFonts w:ascii="Arial" w:hAnsi="Arial" w:cs="Arial"/>
          <w:sz w:val="24"/>
          <w:szCs w:val="24"/>
        </w:rPr>
        <w:t xml:space="preserve">their CSR </w:t>
      </w:r>
      <w:r w:rsidR="00063A9D" w:rsidRPr="000D71C9">
        <w:rPr>
          <w:rFonts w:ascii="Arial" w:hAnsi="Arial" w:cs="Arial"/>
          <w:sz w:val="24"/>
          <w:szCs w:val="24"/>
        </w:rPr>
        <w:t>curriculum</w:t>
      </w:r>
      <w:r w:rsidRPr="000D71C9">
        <w:rPr>
          <w:rFonts w:ascii="Arial" w:hAnsi="Arial" w:cs="Arial"/>
          <w:sz w:val="24"/>
          <w:szCs w:val="24"/>
        </w:rPr>
        <w:t xml:space="preserve">, they can </w:t>
      </w:r>
      <w:r w:rsidR="00063A9D" w:rsidRPr="000D71C9">
        <w:rPr>
          <w:rFonts w:ascii="Arial" w:hAnsi="Arial" w:cs="Arial"/>
          <w:sz w:val="24"/>
          <w:szCs w:val="24"/>
        </w:rPr>
        <w:t>still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obtain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things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created</w:t>
      </w:r>
      <w:r w:rsidRPr="000D71C9">
        <w:rPr>
          <w:rFonts w:ascii="Arial" w:hAnsi="Arial" w:cs="Arial"/>
          <w:sz w:val="24"/>
          <w:szCs w:val="24"/>
        </w:rPr>
        <w:t xml:space="preserve"> from </w:t>
      </w:r>
      <w:r w:rsidR="00063A9D" w:rsidRPr="000D71C9">
        <w:rPr>
          <w:rFonts w:ascii="Arial" w:hAnsi="Arial" w:cs="Arial"/>
          <w:sz w:val="24"/>
          <w:szCs w:val="24"/>
        </w:rPr>
        <w:t>organic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materials</w:t>
      </w:r>
      <w:r w:rsidRPr="000D71C9">
        <w:rPr>
          <w:rFonts w:ascii="Arial" w:hAnsi="Arial" w:cs="Arial"/>
          <w:sz w:val="24"/>
          <w:szCs w:val="24"/>
        </w:rPr>
        <w:t xml:space="preserve"> for their </w:t>
      </w:r>
      <w:r w:rsidR="00CB140A" w:rsidRPr="000D71C9">
        <w:rPr>
          <w:rFonts w:ascii="Arial" w:hAnsi="Arial" w:cs="Arial"/>
          <w:sz w:val="24"/>
          <w:szCs w:val="24"/>
        </w:rPr>
        <w:t>in-house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souvenir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63A9D" w:rsidRPr="000D71C9">
        <w:rPr>
          <w:rFonts w:ascii="Arial" w:hAnsi="Arial" w:cs="Arial"/>
          <w:sz w:val="24"/>
          <w:szCs w:val="24"/>
        </w:rPr>
        <w:t>stores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CB140A" w:rsidRPr="000D71C9">
        <w:rPr>
          <w:rFonts w:ascii="Arial" w:hAnsi="Arial" w:cs="Arial"/>
          <w:sz w:val="24"/>
          <w:szCs w:val="24"/>
        </w:rPr>
        <w:t>Also,</w:t>
      </w:r>
      <w:r w:rsidRPr="000D71C9">
        <w:rPr>
          <w:rFonts w:ascii="Arial" w:hAnsi="Arial" w:cs="Arial"/>
          <w:sz w:val="24"/>
          <w:szCs w:val="24"/>
        </w:rPr>
        <w:t xml:space="preserve"> they </w:t>
      </w:r>
      <w:r w:rsidR="00CB140A" w:rsidRPr="000D71C9">
        <w:rPr>
          <w:rFonts w:ascii="Arial" w:hAnsi="Arial" w:cs="Arial"/>
          <w:sz w:val="24"/>
          <w:szCs w:val="24"/>
        </w:rPr>
        <w:t>can be able to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140A" w:rsidRPr="000D71C9">
        <w:rPr>
          <w:rFonts w:ascii="Arial" w:hAnsi="Arial" w:cs="Arial"/>
          <w:sz w:val="24"/>
          <w:szCs w:val="24"/>
        </w:rPr>
        <w:t>push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fully</w:t>
      </w:r>
      <w:r w:rsidRPr="000D71C9">
        <w:rPr>
          <w:rFonts w:ascii="Arial" w:hAnsi="Arial" w:cs="Arial"/>
          <w:sz w:val="24"/>
          <w:szCs w:val="24"/>
        </w:rPr>
        <w:t xml:space="preserve"> paperless </w:t>
      </w:r>
      <w:r w:rsidR="00740135" w:rsidRPr="000D71C9">
        <w:rPr>
          <w:rFonts w:ascii="Arial" w:hAnsi="Arial" w:cs="Arial"/>
          <w:sz w:val="24"/>
          <w:szCs w:val="24"/>
        </w:rPr>
        <w:t>by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utilizing</w:t>
      </w:r>
      <w:r w:rsidRPr="000D71C9">
        <w:rPr>
          <w:rFonts w:ascii="Arial" w:hAnsi="Arial" w:cs="Arial"/>
          <w:sz w:val="24"/>
          <w:szCs w:val="24"/>
        </w:rPr>
        <w:t xml:space="preserve"> digital </w:t>
      </w:r>
      <w:r w:rsidR="00613B0C" w:rsidRPr="000D71C9">
        <w:rPr>
          <w:rFonts w:ascii="Arial" w:hAnsi="Arial" w:cs="Arial"/>
          <w:sz w:val="24"/>
          <w:szCs w:val="24"/>
        </w:rPr>
        <w:t>records</w:t>
      </w:r>
      <w:r w:rsidRPr="000D71C9">
        <w:rPr>
          <w:rFonts w:ascii="Arial" w:hAnsi="Arial" w:cs="Arial"/>
          <w:sz w:val="24"/>
          <w:szCs w:val="24"/>
        </w:rPr>
        <w:t xml:space="preserve"> in </w:t>
      </w:r>
      <w:r w:rsidR="00613B0C" w:rsidRPr="000D71C9">
        <w:rPr>
          <w:rFonts w:ascii="Arial" w:hAnsi="Arial" w:cs="Arial"/>
          <w:sz w:val="24"/>
          <w:szCs w:val="24"/>
        </w:rPr>
        <w:t>visitor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613B0C" w:rsidRPr="000D71C9">
        <w:rPr>
          <w:rFonts w:ascii="Arial" w:hAnsi="Arial" w:cs="Arial"/>
          <w:sz w:val="24"/>
          <w:szCs w:val="24"/>
        </w:rPr>
        <w:t>costs</w:t>
      </w:r>
      <w:r w:rsidRPr="000D71C9">
        <w:rPr>
          <w:rFonts w:ascii="Arial" w:hAnsi="Arial" w:cs="Arial"/>
          <w:sz w:val="24"/>
          <w:szCs w:val="24"/>
        </w:rPr>
        <w:t xml:space="preserve"> and others. </w:t>
      </w:r>
      <w:r w:rsidR="00613B0C" w:rsidRPr="000D71C9">
        <w:rPr>
          <w:rFonts w:ascii="Arial" w:hAnsi="Arial" w:cs="Arial"/>
          <w:sz w:val="24"/>
          <w:szCs w:val="24"/>
        </w:rPr>
        <w:t>P</w:t>
      </w:r>
      <w:r w:rsidR="00740135" w:rsidRPr="000D71C9">
        <w:rPr>
          <w:rFonts w:ascii="Arial" w:hAnsi="Arial" w:cs="Arial"/>
          <w:sz w:val="24"/>
          <w:szCs w:val="24"/>
        </w:rPr>
        <w:t>lus</w:t>
      </w:r>
      <w:r w:rsidRPr="000D71C9">
        <w:rPr>
          <w:rFonts w:ascii="Arial" w:hAnsi="Arial" w:cs="Arial"/>
          <w:sz w:val="24"/>
          <w:szCs w:val="24"/>
        </w:rPr>
        <w:t xml:space="preserve">, there is </w:t>
      </w:r>
      <w:r w:rsidR="00740135" w:rsidRPr="000D71C9">
        <w:rPr>
          <w:rFonts w:ascii="Arial" w:hAnsi="Arial" w:cs="Arial"/>
          <w:sz w:val="24"/>
          <w:szCs w:val="24"/>
        </w:rPr>
        <w:t>trash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decrease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740135" w:rsidRPr="000D71C9">
        <w:rPr>
          <w:rFonts w:ascii="Arial" w:hAnsi="Arial" w:cs="Arial"/>
          <w:sz w:val="24"/>
          <w:szCs w:val="24"/>
        </w:rPr>
        <w:t>association</w:t>
      </w:r>
      <w:r w:rsidRPr="000D71C9">
        <w:rPr>
          <w:rFonts w:ascii="Arial" w:hAnsi="Arial" w:cs="Arial"/>
          <w:sz w:val="24"/>
          <w:szCs w:val="24"/>
        </w:rPr>
        <w:t xml:space="preserve">, which </w:t>
      </w:r>
      <w:r w:rsidR="00740135" w:rsidRPr="000D71C9">
        <w:rPr>
          <w:rFonts w:ascii="Arial" w:hAnsi="Arial" w:cs="Arial"/>
          <w:sz w:val="24"/>
          <w:szCs w:val="24"/>
        </w:rPr>
        <w:t>performs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fairly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a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crucial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part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40135" w:rsidRPr="000D71C9">
        <w:rPr>
          <w:rFonts w:ascii="Arial" w:hAnsi="Arial" w:cs="Arial"/>
          <w:sz w:val="24"/>
          <w:szCs w:val="24"/>
        </w:rPr>
        <w:t>in all those</w:t>
      </w:r>
      <w:r w:rsidR="00470AE8" w:rsidRPr="00470AE8">
        <w:t xml:space="preserve"> </w:t>
      </w:r>
      <w:bookmarkStart w:id="0" w:name="_Hlk117833231"/>
      <w:r w:rsidR="00470AE8">
        <w:t>(</w:t>
      </w:r>
      <w:r w:rsidR="00470AE8" w:rsidRPr="00470AE8">
        <w:rPr>
          <w:rFonts w:ascii="Arial" w:hAnsi="Arial" w:cs="Arial"/>
          <w:sz w:val="24"/>
          <w:szCs w:val="24"/>
        </w:rPr>
        <w:t>Sharma,</w:t>
      </w:r>
      <w:r w:rsidR="00470AE8">
        <w:rPr>
          <w:rFonts w:ascii="Arial" w:hAnsi="Arial" w:cs="Arial"/>
          <w:sz w:val="24"/>
          <w:szCs w:val="24"/>
        </w:rPr>
        <w:t xml:space="preserve"> </w:t>
      </w:r>
      <w:r w:rsidR="00470AE8" w:rsidRPr="00470AE8">
        <w:rPr>
          <w:rFonts w:ascii="Arial" w:hAnsi="Arial" w:cs="Arial"/>
          <w:sz w:val="24"/>
          <w:szCs w:val="24"/>
        </w:rPr>
        <w:t>2022)</w:t>
      </w:r>
      <w:r w:rsidR="00470AE8">
        <w:rPr>
          <w:rFonts w:ascii="Arial" w:hAnsi="Arial" w:cs="Arial"/>
          <w:sz w:val="24"/>
          <w:szCs w:val="24"/>
        </w:rPr>
        <w:t>.</w:t>
      </w:r>
    </w:p>
    <w:bookmarkEnd w:id="0"/>
    <w:p w14:paraId="52DEA6D9" w14:textId="77777777" w:rsidR="00524BC0" w:rsidRDefault="00C670A6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Executing</w:t>
      </w:r>
      <w:r w:rsidR="00DF5922" w:rsidRPr="000D71C9">
        <w:rPr>
          <w:rFonts w:ascii="Arial" w:hAnsi="Arial" w:cs="Arial"/>
          <w:sz w:val="24"/>
          <w:szCs w:val="24"/>
        </w:rPr>
        <w:t xml:space="preserve"> sustainability </w:t>
      </w:r>
      <w:r w:rsidRPr="000D71C9">
        <w:rPr>
          <w:rFonts w:ascii="Arial" w:hAnsi="Arial" w:cs="Arial"/>
          <w:sz w:val="24"/>
          <w:szCs w:val="24"/>
        </w:rPr>
        <w:t>creates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3D64CB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>latest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disputes</w:t>
      </w:r>
      <w:r w:rsidR="00DF5922" w:rsidRPr="000D71C9">
        <w:rPr>
          <w:rFonts w:ascii="Arial" w:hAnsi="Arial" w:cs="Arial"/>
          <w:sz w:val="24"/>
          <w:szCs w:val="24"/>
        </w:rPr>
        <w:t xml:space="preserve"> for the h</w:t>
      </w:r>
      <w:r w:rsidRPr="000D71C9">
        <w:rPr>
          <w:rFonts w:ascii="Arial" w:hAnsi="Arial" w:cs="Arial"/>
          <w:sz w:val="24"/>
          <w:szCs w:val="24"/>
        </w:rPr>
        <w:t>otel business</w:t>
      </w:r>
      <w:r w:rsidR="00DF5922" w:rsidRPr="000D71C9">
        <w:rPr>
          <w:rFonts w:ascii="Arial" w:hAnsi="Arial" w:cs="Arial"/>
          <w:sz w:val="24"/>
          <w:szCs w:val="24"/>
        </w:rPr>
        <w:t xml:space="preserve">. </w:t>
      </w:r>
      <w:r w:rsidR="00335923" w:rsidRPr="000D71C9">
        <w:rPr>
          <w:rFonts w:ascii="Arial" w:hAnsi="Arial" w:cs="Arial"/>
          <w:sz w:val="24"/>
          <w:szCs w:val="24"/>
        </w:rPr>
        <w:t>T</w:t>
      </w:r>
      <w:r w:rsidR="00DF5922" w:rsidRPr="000D71C9">
        <w:rPr>
          <w:rFonts w:ascii="Arial" w:hAnsi="Arial" w:cs="Arial"/>
          <w:sz w:val="24"/>
          <w:szCs w:val="24"/>
        </w:rPr>
        <w:t xml:space="preserve">he </w:t>
      </w:r>
      <w:r w:rsidR="00335923" w:rsidRPr="000D71C9">
        <w:rPr>
          <w:rFonts w:ascii="Arial" w:hAnsi="Arial" w:cs="Arial"/>
          <w:sz w:val="24"/>
          <w:szCs w:val="24"/>
        </w:rPr>
        <w:t>biggest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2351A9" w:rsidRPr="000D71C9">
        <w:rPr>
          <w:rFonts w:ascii="Arial" w:hAnsi="Arial" w:cs="Arial"/>
          <w:sz w:val="24"/>
          <w:szCs w:val="24"/>
        </w:rPr>
        <w:t>argument</w:t>
      </w:r>
      <w:r w:rsidR="00DF5922" w:rsidRPr="000D71C9">
        <w:rPr>
          <w:rFonts w:ascii="Arial" w:hAnsi="Arial" w:cs="Arial"/>
          <w:sz w:val="24"/>
          <w:szCs w:val="24"/>
        </w:rPr>
        <w:t xml:space="preserve"> in </w:t>
      </w:r>
      <w:r w:rsidR="00335923" w:rsidRPr="000D71C9">
        <w:rPr>
          <w:rFonts w:ascii="Arial" w:hAnsi="Arial" w:cs="Arial"/>
          <w:sz w:val="24"/>
          <w:szCs w:val="24"/>
        </w:rPr>
        <w:t>acquiring</w:t>
      </w:r>
      <w:r w:rsidR="00DF5922" w:rsidRPr="000D71C9">
        <w:rPr>
          <w:rFonts w:ascii="Arial" w:hAnsi="Arial" w:cs="Arial"/>
          <w:sz w:val="24"/>
          <w:szCs w:val="24"/>
        </w:rPr>
        <w:t xml:space="preserve"> sustainability is </w:t>
      </w:r>
      <w:r w:rsidR="00335923" w:rsidRPr="000D71C9">
        <w:rPr>
          <w:rFonts w:ascii="Arial" w:hAnsi="Arial" w:cs="Arial"/>
          <w:sz w:val="24"/>
          <w:szCs w:val="24"/>
        </w:rPr>
        <w:t>nearly</w:t>
      </w:r>
      <w:r w:rsidR="00DF5922" w:rsidRPr="000D71C9">
        <w:rPr>
          <w:rFonts w:ascii="Arial" w:hAnsi="Arial" w:cs="Arial"/>
          <w:sz w:val="24"/>
          <w:szCs w:val="24"/>
        </w:rPr>
        <w:t xml:space="preserve"> “setting long-term </w:t>
      </w:r>
      <w:r w:rsidR="0063167F" w:rsidRPr="000D71C9">
        <w:rPr>
          <w:rFonts w:ascii="Arial" w:hAnsi="Arial" w:cs="Arial"/>
          <w:sz w:val="24"/>
          <w:szCs w:val="24"/>
        </w:rPr>
        <w:t>environmenta</w:t>
      </w:r>
      <w:r w:rsidR="009B2142" w:rsidRPr="000D71C9">
        <w:rPr>
          <w:rFonts w:ascii="Arial" w:hAnsi="Arial" w:cs="Arial"/>
          <w:sz w:val="24"/>
          <w:szCs w:val="24"/>
        </w:rPr>
        <w:t>l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9B2142" w:rsidRPr="000D71C9">
        <w:rPr>
          <w:rFonts w:ascii="Arial" w:hAnsi="Arial" w:cs="Arial"/>
          <w:sz w:val="24"/>
          <w:szCs w:val="24"/>
        </w:rPr>
        <w:t>goals</w:t>
      </w:r>
      <w:r w:rsidR="00DF5922" w:rsidRPr="000D71C9">
        <w:rPr>
          <w:rFonts w:ascii="Arial" w:hAnsi="Arial" w:cs="Arial"/>
          <w:sz w:val="24"/>
          <w:szCs w:val="24"/>
        </w:rPr>
        <w:t xml:space="preserve">” and </w:t>
      </w:r>
      <w:r w:rsidR="009B2142" w:rsidRPr="000D71C9">
        <w:rPr>
          <w:rFonts w:ascii="Arial" w:hAnsi="Arial" w:cs="Arial"/>
          <w:sz w:val="24"/>
          <w:szCs w:val="24"/>
        </w:rPr>
        <w:t>reaching</w:t>
      </w:r>
      <w:r w:rsidR="00DF5922" w:rsidRPr="000D71C9">
        <w:rPr>
          <w:rFonts w:ascii="Arial" w:hAnsi="Arial" w:cs="Arial"/>
          <w:sz w:val="24"/>
          <w:szCs w:val="24"/>
        </w:rPr>
        <w:t xml:space="preserve"> these </w:t>
      </w:r>
      <w:r w:rsidR="009B2142" w:rsidRPr="000D71C9">
        <w:rPr>
          <w:rFonts w:ascii="Arial" w:hAnsi="Arial" w:cs="Arial"/>
          <w:sz w:val="24"/>
          <w:szCs w:val="24"/>
        </w:rPr>
        <w:t>targets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for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minimizing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697BDE" w:rsidRPr="000D71C9">
        <w:rPr>
          <w:rFonts w:ascii="Arial" w:hAnsi="Arial" w:cs="Arial"/>
          <w:sz w:val="24"/>
          <w:szCs w:val="24"/>
        </w:rPr>
        <w:t>excess</w:t>
      </w:r>
      <w:r w:rsidR="00DF5922" w:rsidRPr="000D71C9">
        <w:rPr>
          <w:rFonts w:ascii="Arial" w:hAnsi="Arial" w:cs="Arial"/>
          <w:sz w:val="24"/>
          <w:szCs w:val="24"/>
        </w:rPr>
        <w:t xml:space="preserve">, </w:t>
      </w:r>
      <w:r w:rsidR="00744E57" w:rsidRPr="000D71C9">
        <w:rPr>
          <w:rFonts w:ascii="Arial" w:hAnsi="Arial" w:cs="Arial"/>
          <w:sz w:val="24"/>
          <w:szCs w:val="24"/>
        </w:rPr>
        <w:t>power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744E57" w:rsidRPr="000D71C9">
        <w:rPr>
          <w:rFonts w:ascii="Arial" w:hAnsi="Arial" w:cs="Arial"/>
          <w:sz w:val="24"/>
          <w:szCs w:val="24"/>
        </w:rPr>
        <w:t>expenses</w:t>
      </w:r>
      <w:r w:rsidR="00757417" w:rsidRPr="000D71C9">
        <w:rPr>
          <w:rFonts w:ascii="Arial" w:hAnsi="Arial" w:cs="Arial"/>
          <w:sz w:val="24"/>
          <w:szCs w:val="24"/>
        </w:rPr>
        <w:t>,</w:t>
      </w:r>
      <w:r w:rsidR="00DF5922" w:rsidRPr="000D71C9">
        <w:rPr>
          <w:rFonts w:ascii="Arial" w:hAnsi="Arial" w:cs="Arial"/>
          <w:sz w:val="24"/>
          <w:szCs w:val="24"/>
        </w:rPr>
        <w:t xml:space="preserve"> and </w:t>
      </w:r>
      <w:r w:rsidR="00744E57" w:rsidRPr="000D71C9">
        <w:rPr>
          <w:rFonts w:ascii="Arial" w:hAnsi="Arial" w:cs="Arial"/>
          <w:sz w:val="24"/>
          <w:szCs w:val="24"/>
        </w:rPr>
        <w:t>employment</w:t>
      </w:r>
      <w:r w:rsidR="00DF5922" w:rsidRPr="000D71C9">
        <w:rPr>
          <w:rFonts w:ascii="Arial" w:hAnsi="Arial" w:cs="Arial"/>
          <w:sz w:val="24"/>
          <w:szCs w:val="24"/>
        </w:rPr>
        <w:t xml:space="preserve"> </w:t>
      </w:r>
      <w:r w:rsidR="00744E57" w:rsidRPr="000D71C9">
        <w:rPr>
          <w:rFonts w:ascii="Arial" w:hAnsi="Arial" w:cs="Arial"/>
          <w:sz w:val="24"/>
          <w:szCs w:val="24"/>
        </w:rPr>
        <w:t>expenditures</w:t>
      </w:r>
      <w:r w:rsidR="00DF5922" w:rsidRPr="000D71C9">
        <w:rPr>
          <w:rFonts w:ascii="Arial" w:hAnsi="Arial" w:cs="Arial"/>
          <w:sz w:val="24"/>
          <w:szCs w:val="24"/>
        </w:rPr>
        <w:t xml:space="preserve"> in all </w:t>
      </w:r>
      <w:r w:rsidR="00744E57" w:rsidRPr="000D71C9">
        <w:rPr>
          <w:rFonts w:ascii="Arial" w:hAnsi="Arial" w:cs="Arial"/>
          <w:sz w:val="24"/>
          <w:szCs w:val="24"/>
        </w:rPr>
        <w:t>phases</w:t>
      </w:r>
      <w:r w:rsidR="00DF5922" w:rsidRPr="000D71C9">
        <w:rPr>
          <w:rFonts w:ascii="Arial" w:hAnsi="Arial" w:cs="Arial"/>
          <w:sz w:val="24"/>
          <w:szCs w:val="24"/>
        </w:rPr>
        <w:t xml:space="preserve"> of the </w:t>
      </w:r>
      <w:r w:rsidR="00744E57" w:rsidRPr="000D71C9">
        <w:rPr>
          <w:rFonts w:ascii="Arial" w:hAnsi="Arial" w:cs="Arial"/>
          <w:sz w:val="24"/>
          <w:szCs w:val="24"/>
        </w:rPr>
        <w:t>industry</w:t>
      </w:r>
      <w:r w:rsidR="00DF5922" w:rsidRPr="00DF5922">
        <w:rPr>
          <w:rFonts w:ascii="Arial" w:hAnsi="Arial" w:cs="Arial"/>
          <w:color w:val="C00000"/>
          <w:sz w:val="24"/>
          <w:szCs w:val="24"/>
        </w:rPr>
        <w:t>.</w:t>
      </w:r>
      <w:r w:rsidR="00524BC0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6C7D9D6E" w14:textId="4D4DDF5F" w:rsidR="00995707" w:rsidRPr="0092467A" w:rsidRDefault="007E61E3" w:rsidP="0065770B">
      <w:pPr>
        <w:spacing w:line="360" w:lineRule="auto"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S</w:t>
      </w:r>
      <w:r w:rsidR="006F2063" w:rsidRPr="000D71C9">
        <w:rPr>
          <w:rFonts w:ascii="Arial" w:hAnsi="Arial" w:cs="Arial"/>
          <w:sz w:val="24"/>
          <w:szCs w:val="24"/>
        </w:rPr>
        <w:t xml:space="preserve">ustainability </w:t>
      </w:r>
      <w:r w:rsidRPr="000D71C9">
        <w:rPr>
          <w:rFonts w:ascii="Arial" w:hAnsi="Arial" w:cs="Arial"/>
          <w:sz w:val="24"/>
          <w:szCs w:val="24"/>
        </w:rPr>
        <w:t xml:space="preserve">can be used </w:t>
      </w:r>
      <w:r w:rsidR="006F2063" w:rsidRPr="000D71C9">
        <w:rPr>
          <w:rFonts w:ascii="Arial" w:hAnsi="Arial" w:cs="Arial"/>
          <w:sz w:val="24"/>
          <w:szCs w:val="24"/>
        </w:rPr>
        <w:t xml:space="preserve">as a </w:t>
      </w:r>
      <w:r w:rsidRPr="000D71C9">
        <w:rPr>
          <w:rFonts w:ascii="Arial" w:hAnsi="Arial" w:cs="Arial"/>
          <w:sz w:val="24"/>
          <w:szCs w:val="24"/>
        </w:rPr>
        <w:t>technique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AF691F" w:rsidRPr="000D71C9">
        <w:rPr>
          <w:rFonts w:ascii="Arial" w:hAnsi="Arial" w:cs="Arial"/>
          <w:sz w:val="24"/>
          <w:szCs w:val="24"/>
        </w:rPr>
        <w:t>for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gauging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AF691F" w:rsidRPr="000D71C9">
        <w:rPr>
          <w:rFonts w:ascii="Arial" w:hAnsi="Arial" w:cs="Arial"/>
          <w:sz w:val="24"/>
          <w:szCs w:val="24"/>
        </w:rPr>
        <w:t xml:space="preserve">the </w:t>
      </w:r>
      <w:r w:rsidRPr="000D71C9">
        <w:rPr>
          <w:rFonts w:ascii="Arial" w:hAnsi="Arial" w:cs="Arial"/>
          <w:sz w:val="24"/>
          <w:szCs w:val="24"/>
        </w:rPr>
        <w:t>total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>business’s</w:t>
      </w:r>
      <w:r w:rsidR="00524BC0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>fiscal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46321" w:rsidRPr="000D71C9">
        <w:rPr>
          <w:rFonts w:ascii="Arial" w:hAnsi="Arial" w:cs="Arial"/>
          <w:sz w:val="24"/>
          <w:szCs w:val="24"/>
        </w:rPr>
        <w:t xml:space="preserve">strength. </w:t>
      </w:r>
      <w:r w:rsidR="00AF691F" w:rsidRPr="000D71C9">
        <w:rPr>
          <w:rFonts w:ascii="Arial" w:hAnsi="Arial" w:cs="Arial"/>
          <w:sz w:val="24"/>
          <w:szCs w:val="24"/>
        </w:rPr>
        <w:t>Though</w:t>
      </w:r>
      <w:r w:rsidR="006F2063" w:rsidRPr="000D71C9">
        <w:rPr>
          <w:rFonts w:ascii="Arial" w:hAnsi="Arial" w:cs="Arial"/>
          <w:sz w:val="24"/>
          <w:szCs w:val="24"/>
        </w:rPr>
        <w:t xml:space="preserve"> we </w:t>
      </w:r>
      <w:r w:rsidR="00F661DF" w:rsidRPr="000D71C9">
        <w:rPr>
          <w:rFonts w:ascii="Arial" w:hAnsi="Arial" w:cs="Arial"/>
          <w:sz w:val="24"/>
          <w:szCs w:val="24"/>
        </w:rPr>
        <w:t>could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assume</w:t>
      </w:r>
      <w:r w:rsidR="006F2063" w:rsidRPr="000D71C9">
        <w:rPr>
          <w:rFonts w:ascii="Arial" w:hAnsi="Arial" w:cs="Arial"/>
          <w:sz w:val="24"/>
          <w:szCs w:val="24"/>
        </w:rPr>
        <w:t xml:space="preserve"> sustainability </w:t>
      </w:r>
      <w:r w:rsidR="00F661DF" w:rsidRPr="000D71C9">
        <w:rPr>
          <w:rFonts w:ascii="Arial" w:hAnsi="Arial" w:cs="Arial"/>
          <w:sz w:val="24"/>
          <w:szCs w:val="24"/>
        </w:rPr>
        <w:t>beyond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172900">
        <w:rPr>
          <w:rFonts w:ascii="Arial" w:hAnsi="Arial" w:cs="Arial"/>
          <w:sz w:val="24"/>
          <w:szCs w:val="24"/>
        </w:rPr>
        <w:t>conventionality</w:t>
      </w:r>
      <w:r w:rsidR="006F2063" w:rsidRPr="000D71C9">
        <w:rPr>
          <w:rFonts w:ascii="Arial" w:hAnsi="Arial" w:cs="Arial"/>
          <w:sz w:val="24"/>
          <w:szCs w:val="24"/>
        </w:rPr>
        <w:t xml:space="preserve"> as </w:t>
      </w:r>
      <w:r w:rsidR="000D71C9" w:rsidRPr="000D71C9">
        <w:rPr>
          <w:rFonts w:ascii="Arial" w:hAnsi="Arial" w:cs="Arial"/>
          <w:sz w:val="24"/>
          <w:szCs w:val="24"/>
        </w:rPr>
        <w:t>an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entirely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F661DF" w:rsidRPr="000D71C9">
        <w:rPr>
          <w:rFonts w:ascii="Arial" w:hAnsi="Arial" w:cs="Arial"/>
          <w:sz w:val="24"/>
          <w:szCs w:val="24"/>
        </w:rPr>
        <w:t>environmental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aspect</w:t>
      </w:r>
      <w:r w:rsidR="006F2063" w:rsidRPr="000D71C9">
        <w:rPr>
          <w:rFonts w:ascii="Arial" w:hAnsi="Arial" w:cs="Arial"/>
          <w:sz w:val="24"/>
          <w:szCs w:val="24"/>
        </w:rPr>
        <w:t xml:space="preserve"> – </w:t>
      </w:r>
      <w:r w:rsidR="00B03FF7" w:rsidRPr="000D71C9">
        <w:rPr>
          <w:rFonts w:ascii="Arial" w:hAnsi="Arial" w:cs="Arial"/>
          <w:sz w:val="24"/>
          <w:szCs w:val="24"/>
        </w:rPr>
        <w:t>enhancing</w:t>
      </w:r>
      <w:r w:rsidR="006F2063" w:rsidRPr="000D71C9">
        <w:rPr>
          <w:rFonts w:ascii="Arial" w:hAnsi="Arial" w:cs="Arial"/>
          <w:sz w:val="24"/>
          <w:szCs w:val="24"/>
        </w:rPr>
        <w:t xml:space="preserve"> water and </w:t>
      </w:r>
      <w:r w:rsidR="00B03FF7" w:rsidRPr="000D71C9">
        <w:rPr>
          <w:rFonts w:ascii="Arial" w:hAnsi="Arial" w:cs="Arial"/>
          <w:sz w:val="24"/>
          <w:szCs w:val="24"/>
        </w:rPr>
        <w:t>power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B03FF7" w:rsidRPr="000D71C9">
        <w:rPr>
          <w:rFonts w:ascii="Arial" w:hAnsi="Arial" w:cs="Arial"/>
          <w:sz w:val="24"/>
          <w:szCs w:val="24"/>
        </w:rPr>
        <w:t>strategies</w:t>
      </w:r>
      <w:r w:rsidR="006F2063" w:rsidRPr="000D71C9">
        <w:rPr>
          <w:rFonts w:ascii="Arial" w:hAnsi="Arial" w:cs="Arial"/>
          <w:sz w:val="24"/>
          <w:szCs w:val="24"/>
        </w:rPr>
        <w:t xml:space="preserve"> to </w:t>
      </w:r>
      <w:r w:rsidR="00B03FF7" w:rsidRPr="000D71C9">
        <w:rPr>
          <w:rFonts w:ascii="Arial" w:hAnsi="Arial" w:cs="Arial"/>
          <w:sz w:val="24"/>
          <w:szCs w:val="24"/>
        </w:rPr>
        <w:t>protect</w:t>
      </w:r>
      <w:r w:rsidR="006F2063" w:rsidRPr="000D71C9">
        <w:rPr>
          <w:rFonts w:ascii="Arial" w:hAnsi="Arial" w:cs="Arial"/>
          <w:sz w:val="24"/>
          <w:szCs w:val="24"/>
        </w:rPr>
        <w:t xml:space="preserve"> the </w:t>
      </w:r>
      <w:r w:rsidR="00B03FF7" w:rsidRPr="000D71C9">
        <w:rPr>
          <w:rFonts w:ascii="Arial" w:hAnsi="Arial" w:cs="Arial"/>
          <w:sz w:val="24"/>
          <w:szCs w:val="24"/>
        </w:rPr>
        <w:t>earth</w:t>
      </w:r>
      <w:r w:rsidR="004C178A" w:rsidRPr="000D71C9">
        <w:rPr>
          <w:rFonts w:ascii="Arial" w:hAnsi="Arial" w:cs="Arial"/>
          <w:sz w:val="24"/>
          <w:szCs w:val="24"/>
        </w:rPr>
        <w:t xml:space="preserve">. So being </w:t>
      </w:r>
      <w:r w:rsidR="006F2063" w:rsidRPr="000D71C9">
        <w:rPr>
          <w:rFonts w:ascii="Arial" w:hAnsi="Arial" w:cs="Arial"/>
          <w:sz w:val="24"/>
          <w:szCs w:val="24"/>
        </w:rPr>
        <w:t>sustainab</w:t>
      </w:r>
      <w:r w:rsidR="004C178A" w:rsidRPr="000D71C9">
        <w:rPr>
          <w:rFonts w:ascii="Arial" w:hAnsi="Arial" w:cs="Arial"/>
          <w:sz w:val="24"/>
          <w:szCs w:val="24"/>
        </w:rPr>
        <w:t>le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as well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implies</w:t>
      </w:r>
      <w:r w:rsidR="006F2063" w:rsidRPr="000D71C9">
        <w:rPr>
          <w:rFonts w:ascii="Arial" w:hAnsi="Arial" w:cs="Arial"/>
          <w:sz w:val="24"/>
          <w:szCs w:val="24"/>
        </w:rPr>
        <w:t xml:space="preserve"> being </w:t>
      </w:r>
      <w:r w:rsidR="004C178A" w:rsidRPr="000D71C9">
        <w:rPr>
          <w:rFonts w:ascii="Arial" w:hAnsi="Arial" w:cs="Arial"/>
          <w:sz w:val="24"/>
          <w:szCs w:val="24"/>
        </w:rPr>
        <w:t>intelligent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regarding</w:t>
      </w:r>
      <w:r w:rsidR="006F2063" w:rsidRPr="000D71C9">
        <w:rPr>
          <w:rFonts w:ascii="Arial" w:hAnsi="Arial" w:cs="Arial"/>
          <w:sz w:val="24"/>
          <w:szCs w:val="24"/>
        </w:rPr>
        <w:t xml:space="preserve"> </w:t>
      </w:r>
      <w:r w:rsidR="004C178A" w:rsidRPr="000D71C9">
        <w:rPr>
          <w:rFonts w:ascii="Arial" w:hAnsi="Arial" w:cs="Arial"/>
          <w:sz w:val="24"/>
          <w:szCs w:val="24"/>
        </w:rPr>
        <w:t>income</w:t>
      </w:r>
      <w:r w:rsidR="006E1144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C7595B" w:rsidRPr="00C7595B">
        <w:rPr>
          <w:rFonts w:ascii="Arial" w:hAnsi="Arial" w:cs="Arial"/>
          <w:sz w:val="24"/>
          <w:szCs w:val="24"/>
        </w:rPr>
        <w:t>(</w:t>
      </w:r>
      <w:r w:rsidR="006E1144" w:rsidRPr="00C7595B">
        <w:rPr>
          <w:rFonts w:ascii="Arial" w:hAnsi="Arial" w:cs="Arial"/>
          <w:sz w:val="24"/>
          <w:szCs w:val="24"/>
        </w:rPr>
        <w:t>Reymond, 2022)</w:t>
      </w:r>
      <w:r w:rsidR="0065770B">
        <w:rPr>
          <w:rFonts w:ascii="Arial" w:hAnsi="Arial" w:cs="Arial"/>
          <w:sz w:val="24"/>
          <w:szCs w:val="24"/>
        </w:rPr>
        <w:t>.</w:t>
      </w:r>
    </w:p>
    <w:p w14:paraId="4C7C8AD3" w14:textId="51E706AE" w:rsidR="00D47A22" w:rsidRPr="005E69E2" w:rsidRDefault="0069678E" w:rsidP="006577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lastRenderedPageBreak/>
        <w:t>Now</w:t>
      </w:r>
      <w:r w:rsidR="00D47A22" w:rsidRPr="000D71C9">
        <w:rPr>
          <w:rFonts w:ascii="Arial" w:hAnsi="Arial" w:cs="Arial"/>
          <w:sz w:val="24"/>
          <w:szCs w:val="24"/>
        </w:rPr>
        <w:t xml:space="preserve">, </w:t>
      </w:r>
      <w:r w:rsidRPr="000D71C9">
        <w:rPr>
          <w:rFonts w:ascii="Arial" w:hAnsi="Arial" w:cs="Arial"/>
          <w:sz w:val="24"/>
          <w:szCs w:val="24"/>
        </w:rPr>
        <w:t>businesses</w:t>
      </w:r>
      <w:r w:rsidR="00D47A22" w:rsidRPr="000D71C9">
        <w:rPr>
          <w:rFonts w:ascii="Arial" w:hAnsi="Arial" w:cs="Arial"/>
          <w:sz w:val="24"/>
          <w:szCs w:val="24"/>
        </w:rPr>
        <w:t xml:space="preserve"> that </w:t>
      </w:r>
      <w:r w:rsidRPr="000D71C9">
        <w:rPr>
          <w:rFonts w:ascii="Arial" w:hAnsi="Arial" w:cs="Arial"/>
          <w:sz w:val="24"/>
          <w:szCs w:val="24"/>
        </w:rPr>
        <w:t>go wrong</w:t>
      </w:r>
      <w:r w:rsidR="00D47A22" w:rsidRPr="000D71C9">
        <w:rPr>
          <w:rFonts w:ascii="Arial" w:hAnsi="Arial" w:cs="Arial"/>
          <w:sz w:val="24"/>
          <w:szCs w:val="24"/>
        </w:rPr>
        <w:t xml:space="preserve"> to </w:t>
      </w:r>
      <w:r w:rsidRPr="000D71C9">
        <w:rPr>
          <w:rFonts w:ascii="Arial" w:hAnsi="Arial" w:cs="Arial"/>
          <w:sz w:val="24"/>
          <w:szCs w:val="24"/>
        </w:rPr>
        <w:t>take over</w:t>
      </w:r>
      <w:r w:rsidR="00D47A22" w:rsidRPr="000D71C9">
        <w:rPr>
          <w:rFonts w:ascii="Arial" w:hAnsi="Arial" w:cs="Arial"/>
          <w:sz w:val="24"/>
          <w:szCs w:val="24"/>
        </w:rPr>
        <w:t xml:space="preserve"> sustainability </w:t>
      </w:r>
      <w:r w:rsidR="002A7A8C" w:rsidRPr="000D71C9">
        <w:rPr>
          <w:rFonts w:ascii="Arial" w:hAnsi="Arial" w:cs="Arial"/>
          <w:sz w:val="24"/>
          <w:szCs w:val="24"/>
        </w:rPr>
        <w:t>projects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are </w:t>
      </w:r>
      <w:r w:rsidR="002A7A8C" w:rsidRPr="000D71C9">
        <w:rPr>
          <w:rFonts w:ascii="Arial" w:hAnsi="Arial" w:cs="Arial"/>
          <w:sz w:val="24"/>
          <w:szCs w:val="24"/>
        </w:rPr>
        <w:t>truly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in </w:t>
      </w:r>
      <w:r w:rsidR="002A7A8C" w:rsidRPr="000D71C9">
        <w:rPr>
          <w:rFonts w:ascii="Arial" w:hAnsi="Arial" w:cs="Arial"/>
          <w:sz w:val="24"/>
          <w:szCs w:val="24"/>
        </w:rPr>
        <w:t>danger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B9506F" w:rsidRPr="000D71C9">
        <w:rPr>
          <w:rFonts w:ascii="Arial" w:hAnsi="Arial" w:cs="Arial"/>
          <w:sz w:val="24"/>
          <w:szCs w:val="24"/>
        </w:rPr>
        <w:t xml:space="preserve">of </w:t>
      </w:r>
      <w:r w:rsidR="00B632EE" w:rsidRPr="000D71C9">
        <w:rPr>
          <w:rFonts w:ascii="Arial" w:hAnsi="Arial" w:cs="Arial"/>
          <w:sz w:val="24"/>
          <w:szCs w:val="24"/>
        </w:rPr>
        <w:t>going</w:t>
      </w:r>
      <w:r w:rsidR="00D47A22" w:rsidRPr="000D71C9">
        <w:rPr>
          <w:rFonts w:ascii="Arial" w:hAnsi="Arial" w:cs="Arial"/>
          <w:sz w:val="24"/>
          <w:szCs w:val="24"/>
        </w:rPr>
        <w:t xml:space="preserve"> out of </w:t>
      </w:r>
      <w:r w:rsidR="00B9506F" w:rsidRPr="000D71C9">
        <w:rPr>
          <w:rFonts w:ascii="Arial" w:hAnsi="Arial" w:cs="Arial"/>
          <w:sz w:val="24"/>
          <w:szCs w:val="24"/>
        </w:rPr>
        <w:t xml:space="preserve">the </w:t>
      </w:r>
      <w:r w:rsidR="00B632EE" w:rsidRPr="000D71C9">
        <w:rPr>
          <w:rFonts w:ascii="Arial" w:hAnsi="Arial" w:cs="Arial"/>
          <w:sz w:val="24"/>
          <w:szCs w:val="24"/>
        </w:rPr>
        <w:t>industry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 xml:space="preserve">because </w:t>
      </w:r>
      <w:r w:rsidR="00D47A22" w:rsidRPr="000D71C9">
        <w:rPr>
          <w:rFonts w:ascii="Arial" w:hAnsi="Arial" w:cs="Arial"/>
          <w:sz w:val="24"/>
          <w:szCs w:val="24"/>
        </w:rPr>
        <w:t xml:space="preserve">of </w:t>
      </w:r>
      <w:r w:rsidR="0045004C" w:rsidRPr="000D71C9">
        <w:rPr>
          <w:rFonts w:ascii="Arial" w:hAnsi="Arial" w:cs="Arial"/>
          <w:sz w:val="24"/>
          <w:szCs w:val="24"/>
        </w:rPr>
        <w:t>emerging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5004C" w:rsidRPr="000D71C9">
        <w:rPr>
          <w:rFonts w:ascii="Arial" w:hAnsi="Arial" w:cs="Arial"/>
          <w:sz w:val="24"/>
          <w:szCs w:val="24"/>
        </w:rPr>
        <w:t>sensible</w:t>
      </w:r>
      <w:r w:rsidR="00D47A22" w:rsidRPr="000D71C9">
        <w:rPr>
          <w:rFonts w:ascii="Arial" w:hAnsi="Arial" w:cs="Arial"/>
          <w:sz w:val="24"/>
          <w:szCs w:val="24"/>
        </w:rPr>
        <w:t xml:space="preserve"> consumerism. </w:t>
      </w:r>
      <w:r w:rsidR="002E3A0D" w:rsidRPr="000D71C9">
        <w:rPr>
          <w:rFonts w:ascii="Arial" w:hAnsi="Arial" w:cs="Arial"/>
          <w:sz w:val="24"/>
          <w:szCs w:val="24"/>
        </w:rPr>
        <w:t>Commercial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2E3A0D" w:rsidRPr="000D71C9">
        <w:rPr>
          <w:rFonts w:ascii="Arial" w:hAnsi="Arial" w:cs="Arial"/>
          <w:sz w:val="24"/>
          <w:szCs w:val="24"/>
        </w:rPr>
        <w:t>performance</w:t>
      </w:r>
      <w:r w:rsidR="00D47A22" w:rsidRPr="000D71C9">
        <w:rPr>
          <w:rFonts w:ascii="Arial" w:hAnsi="Arial" w:cs="Arial"/>
          <w:sz w:val="24"/>
          <w:szCs w:val="24"/>
        </w:rPr>
        <w:t xml:space="preserve"> is </w:t>
      </w:r>
      <w:r w:rsidR="00E9385F" w:rsidRPr="000D71C9">
        <w:rPr>
          <w:rFonts w:ascii="Arial" w:hAnsi="Arial" w:cs="Arial"/>
          <w:sz w:val="24"/>
          <w:szCs w:val="24"/>
        </w:rPr>
        <w:t>changing</w:t>
      </w:r>
      <w:r w:rsidR="00D47A22" w:rsidRPr="000D71C9">
        <w:rPr>
          <w:rFonts w:ascii="Arial" w:hAnsi="Arial" w:cs="Arial"/>
          <w:sz w:val="24"/>
          <w:szCs w:val="24"/>
        </w:rPr>
        <w:t xml:space="preserve"> too as </w:t>
      </w:r>
      <w:r w:rsidR="00E9385F" w:rsidRPr="000D71C9">
        <w:rPr>
          <w:rFonts w:ascii="Arial" w:hAnsi="Arial" w:cs="Arial"/>
          <w:sz w:val="24"/>
          <w:szCs w:val="24"/>
        </w:rPr>
        <w:t>ordinary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E9385F" w:rsidRPr="000D71C9">
        <w:rPr>
          <w:rFonts w:ascii="Arial" w:hAnsi="Arial" w:cs="Arial"/>
          <w:sz w:val="24"/>
          <w:szCs w:val="24"/>
        </w:rPr>
        <w:t>wealth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0A5627" w:rsidRPr="000D71C9">
        <w:rPr>
          <w:rFonts w:ascii="Arial" w:hAnsi="Arial" w:cs="Arial"/>
          <w:sz w:val="24"/>
          <w:szCs w:val="24"/>
        </w:rPr>
        <w:t>gradually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prefers</w:t>
      </w:r>
      <w:r w:rsidR="00D47A22" w:rsidRPr="000D71C9">
        <w:rPr>
          <w:rFonts w:ascii="Arial" w:hAnsi="Arial" w:cs="Arial"/>
          <w:sz w:val="24"/>
          <w:szCs w:val="24"/>
        </w:rPr>
        <w:t xml:space="preserve"> sustainable </w:t>
      </w:r>
      <w:r w:rsidR="004342F2" w:rsidRPr="000D71C9">
        <w:rPr>
          <w:rFonts w:ascii="Arial" w:hAnsi="Arial" w:cs="Arial"/>
          <w:sz w:val="24"/>
          <w:szCs w:val="24"/>
        </w:rPr>
        <w:t>corporate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ways</w:t>
      </w:r>
      <w:r w:rsidR="00D47A22" w:rsidRPr="000D71C9">
        <w:rPr>
          <w:rFonts w:ascii="Arial" w:hAnsi="Arial" w:cs="Arial"/>
          <w:sz w:val="24"/>
          <w:szCs w:val="24"/>
        </w:rPr>
        <w:t xml:space="preserve">, and </w:t>
      </w:r>
      <w:r w:rsidR="004342F2" w:rsidRPr="000D71C9">
        <w:rPr>
          <w:rFonts w:ascii="Arial" w:hAnsi="Arial" w:cs="Arial"/>
          <w:sz w:val="24"/>
          <w:szCs w:val="24"/>
        </w:rPr>
        <w:t>authorities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4342F2" w:rsidRPr="000D71C9">
        <w:rPr>
          <w:rFonts w:ascii="Arial" w:hAnsi="Arial" w:cs="Arial"/>
          <w:sz w:val="24"/>
          <w:szCs w:val="24"/>
        </w:rPr>
        <w:t>propose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E227D" w:rsidRPr="000D71C9">
        <w:rPr>
          <w:rFonts w:ascii="Arial" w:hAnsi="Arial" w:cs="Arial"/>
          <w:sz w:val="24"/>
          <w:szCs w:val="24"/>
        </w:rPr>
        <w:t>encouragement</w:t>
      </w:r>
      <w:r w:rsidR="00D47A22" w:rsidRPr="000D71C9">
        <w:rPr>
          <w:rFonts w:ascii="Arial" w:hAnsi="Arial" w:cs="Arial"/>
          <w:sz w:val="24"/>
          <w:szCs w:val="24"/>
        </w:rPr>
        <w:t xml:space="preserve"> and </w:t>
      </w:r>
      <w:r w:rsidR="008E227D" w:rsidRPr="000D71C9">
        <w:rPr>
          <w:rFonts w:ascii="Arial" w:hAnsi="Arial" w:cs="Arial"/>
          <w:sz w:val="24"/>
          <w:szCs w:val="24"/>
        </w:rPr>
        <w:t>charge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E227D" w:rsidRPr="000D71C9">
        <w:rPr>
          <w:rFonts w:ascii="Arial" w:hAnsi="Arial" w:cs="Arial"/>
          <w:sz w:val="24"/>
          <w:szCs w:val="24"/>
        </w:rPr>
        <w:t>profits</w:t>
      </w:r>
      <w:r w:rsidR="00D47A22" w:rsidRPr="000D71C9">
        <w:rPr>
          <w:rFonts w:ascii="Arial" w:hAnsi="Arial" w:cs="Arial"/>
          <w:sz w:val="24"/>
          <w:szCs w:val="24"/>
        </w:rPr>
        <w:t xml:space="preserve"> for </w:t>
      </w:r>
      <w:r w:rsidR="00172900">
        <w:rPr>
          <w:rFonts w:ascii="Arial" w:hAnsi="Arial" w:cs="Arial"/>
          <w:sz w:val="24"/>
          <w:szCs w:val="24"/>
        </w:rPr>
        <w:t>coming</w:t>
      </w:r>
      <w:r w:rsidR="008E227D" w:rsidRPr="000D71C9">
        <w:rPr>
          <w:rFonts w:ascii="Arial" w:hAnsi="Arial" w:cs="Arial"/>
          <w:sz w:val="24"/>
          <w:szCs w:val="24"/>
        </w:rPr>
        <w:t xml:space="preserve"> to be</w:t>
      </w:r>
      <w:r w:rsidR="00D47A22" w:rsidRPr="000D71C9">
        <w:rPr>
          <w:rFonts w:ascii="Arial" w:hAnsi="Arial" w:cs="Arial"/>
          <w:sz w:val="24"/>
          <w:szCs w:val="24"/>
        </w:rPr>
        <w:t xml:space="preserve"> </w:t>
      </w:r>
      <w:r w:rsidR="00850450" w:rsidRPr="000D71C9">
        <w:rPr>
          <w:rFonts w:ascii="Arial" w:hAnsi="Arial" w:cs="Arial"/>
          <w:sz w:val="24"/>
          <w:szCs w:val="24"/>
        </w:rPr>
        <w:t>organic</w:t>
      </w:r>
      <w:r w:rsidR="000E07A1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5E69E2" w:rsidRPr="005E69E2">
        <w:rPr>
          <w:rFonts w:ascii="Arial" w:hAnsi="Arial" w:cs="Arial"/>
          <w:sz w:val="24"/>
          <w:szCs w:val="24"/>
        </w:rPr>
        <w:t>(</w:t>
      </w:r>
      <w:r w:rsidR="000E07A1" w:rsidRPr="005E69E2">
        <w:rPr>
          <w:rFonts w:ascii="Arial" w:hAnsi="Arial" w:cs="Arial"/>
          <w:sz w:val="24"/>
          <w:szCs w:val="24"/>
        </w:rPr>
        <w:t>Conte, 2021)</w:t>
      </w:r>
      <w:r w:rsidR="005E69E2">
        <w:rPr>
          <w:rFonts w:ascii="Arial" w:hAnsi="Arial" w:cs="Arial"/>
          <w:sz w:val="24"/>
          <w:szCs w:val="24"/>
        </w:rPr>
        <w:t>.</w:t>
      </w:r>
    </w:p>
    <w:p w14:paraId="76C3D051" w14:textId="47647C50" w:rsidR="00CF6A3D" w:rsidRPr="00403BAD" w:rsidRDefault="00850450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>Price</w:t>
      </w:r>
      <w:r w:rsidR="00CF6A3D" w:rsidRPr="000D71C9">
        <w:rPr>
          <w:rFonts w:ascii="Arial" w:hAnsi="Arial" w:cs="Arial"/>
          <w:sz w:val="24"/>
          <w:szCs w:val="24"/>
        </w:rPr>
        <w:t xml:space="preserve"> is </w:t>
      </w:r>
      <w:r w:rsidRPr="000D71C9">
        <w:rPr>
          <w:rFonts w:ascii="Arial" w:hAnsi="Arial" w:cs="Arial"/>
          <w:sz w:val="24"/>
          <w:szCs w:val="24"/>
        </w:rPr>
        <w:t>constantly</w:t>
      </w:r>
      <w:r w:rsidR="00CF6A3D" w:rsidRPr="000D71C9">
        <w:rPr>
          <w:rFonts w:ascii="Arial" w:hAnsi="Arial" w:cs="Arial"/>
          <w:sz w:val="24"/>
          <w:szCs w:val="24"/>
        </w:rPr>
        <w:t xml:space="preserve"> a </w:t>
      </w:r>
      <w:r w:rsidRPr="000D71C9">
        <w:rPr>
          <w:rFonts w:ascii="Arial" w:hAnsi="Arial" w:cs="Arial"/>
          <w:sz w:val="24"/>
          <w:szCs w:val="24"/>
        </w:rPr>
        <w:t>major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element</w:t>
      </w:r>
      <w:r w:rsidR="00CF6A3D" w:rsidRPr="000D71C9">
        <w:rPr>
          <w:rFonts w:ascii="Arial" w:hAnsi="Arial" w:cs="Arial"/>
          <w:sz w:val="24"/>
          <w:szCs w:val="24"/>
        </w:rPr>
        <w:t xml:space="preserve"> in </w:t>
      </w:r>
      <w:r w:rsidRPr="000D71C9">
        <w:rPr>
          <w:rFonts w:ascii="Arial" w:hAnsi="Arial" w:cs="Arial"/>
          <w:sz w:val="24"/>
          <w:szCs w:val="24"/>
        </w:rPr>
        <w:t>each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Pr="000D71C9">
        <w:rPr>
          <w:rFonts w:ascii="Arial" w:hAnsi="Arial" w:cs="Arial"/>
          <w:sz w:val="24"/>
          <w:szCs w:val="24"/>
        </w:rPr>
        <w:t>industrial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business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436AFB" w:rsidRPr="000D71C9">
        <w:rPr>
          <w:rFonts w:ascii="Arial" w:hAnsi="Arial" w:cs="Arial"/>
          <w:sz w:val="24"/>
          <w:szCs w:val="24"/>
        </w:rPr>
        <w:t>decreasing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operation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costs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667FD1">
        <w:rPr>
          <w:rFonts w:ascii="Arial" w:hAnsi="Arial" w:cs="Arial"/>
          <w:sz w:val="24"/>
          <w:szCs w:val="24"/>
        </w:rPr>
        <w:t>involves</w:t>
      </w:r>
      <w:r w:rsidR="00CF6A3D" w:rsidRPr="000D71C9">
        <w:rPr>
          <w:rFonts w:ascii="Arial" w:hAnsi="Arial" w:cs="Arial"/>
          <w:sz w:val="24"/>
          <w:szCs w:val="24"/>
        </w:rPr>
        <w:t xml:space="preserve"> a </w:t>
      </w:r>
      <w:r w:rsidR="00436AFB" w:rsidRPr="000D71C9">
        <w:rPr>
          <w:rFonts w:ascii="Arial" w:hAnsi="Arial" w:cs="Arial"/>
          <w:sz w:val="24"/>
          <w:szCs w:val="24"/>
        </w:rPr>
        <w:t>credible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reason</w:t>
      </w:r>
      <w:r w:rsidR="00CF6A3D" w:rsidRPr="000D71C9">
        <w:rPr>
          <w:rFonts w:ascii="Arial" w:hAnsi="Arial" w:cs="Arial"/>
          <w:sz w:val="24"/>
          <w:szCs w:val="24"/>
        </w:rPr>
        <w:t xml:space="preserve"> for </w:t>
      </w:r>
      <w:r w:rsidR="00436AFB" w:rsidRPr="000D71C9">
        <w:rPr>
          <w:rFonts w:ascii="Arial" w:hAnsi="Arial" w:cs="Arial"/>
          <w:sz w:val="24"/>
          <w:szCs w:val="24"/>
        </w:rPr>
        <w:t>proprietors</w:t>
      </w:r>
      <w:r w:rsidR="00CF6A3D" w:rsidRPr="000D71C9">
        <w:rPr>
          <w:rFonts w:ascii="Arial" w:hAnsi="Arial" w:cs="Arial"/>
          <w:sz w:val="24"/>
          <w:szCs w:val="24"/>
        </w:rPr>
        <w:t xml:space="preserve"> to </w:t>
      </w:r>
      <w:r w:rsidR="00436AFB" w:rsidRPr="000D71C9">
        <w:rPr>
          <w:rFonts w:ascii="Arial" w:hAnsi="Arial" w:cs="Arial"/>
          <w:sz w:val="24"/>
          <w:szCs w:val="24"/>
        </w:rPr>
        <w:t>get</w:t>
      </w:r>
      <w:r w:rsidR="00CF6A3D" w:rsidRPr="000D71C9">
        <w:rPr>
          <w:rFonts w:ascii="Arial" w:hAnsi="Arial" w:cs="Arial"/>
          <w:sz w:val="24"/>
          <w:szCs w:val="24"/>
        </w:rPr>
        <w:t xml:space="preserve"> the </w:t>
      </w:r>
      <w:r w:rsidR="00436AFB" w:rsidRPr="000D71C9">
        <w:rPr>
          <w:rFonts w:ascii="Arial" w:hAnsi="Arial" w:cs="Arial"/>
          <w:sz w:val="24"/>
          <w:szCs w:val="24"/>
        </w:rPr>
        <w:t>organic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path</w:t>
      </w:r>
      <w:r w:rsidR="00CF6A3D" w:rsidRPr="000D71C9">
        <w:rPr>
          <w:rFonts w:ascii="Arial" w:hAnsi="Arial" w:cs="Arial"/>
          <w:sz w:val="24"/>
          <w:szCs w:val="24"/>
        </w:rPr>
        <w:t xml:space="preserve">. </w:t>
      </w:r>
      <w:r w:rsidR="00436AFB" w:rsidRPr="000D71C9">
        <w:rPr>
          <w:rFonts w:ascii="Arial" w:hAnsi="Arial" w:cs="Arial"/>
          <w:sz w:val="24"/>
          <w:szCs w:val="24"/>
        </w:rPr>
        <w:t>Numerous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proprietors</w:t>
      </w:r>
      <w:r w:rsidR="00CF6A3D" w:rsidRPr="000D71C9">
        <w:rPr>
          <w:rFonts w:ascii="Arial" w:hAnsi="Arial" w:cs="Arial"/>
          <w:sz w:val="24"/>
          <w:szCs w:val="24"/>
        </w:rPr>
        <w:t xml:space="preserve"> are </w:t>
      </w:r>
      <w:r w:rsidR="00436AFB" w:rsidRPr="000D71C9">
        <w:rPr>
          <w:rFonts w:ascii="Arial" w:hAnsi="Arial" w:cs="Arial"/>
          <w:sz w:val="24"/>
          <w:szCs w:val="24"/>
        </w:rPr>
        <w:t>now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36AFB" w:rsidRPr="000D71C9">
        <w:rPr>
          <w:rFonts w:ascii="Arial" w:hAnsi="Arial" w:cs="Arial"/>
          <w:sz w:val="24"/>
          <w:szCs w:val="24"/>
        </w:rPr>
        <w:t>placing</w:t>
      </w:r>
      <w:r w:rsidR="00CF6A3D" w:rsidRPr="000D71C9">
        <w:rPr>
          <w:rFonts w:ascii="Arial" w:hAnsi="Arial" w:cs="Arial"/>
          <w:sz w:val="24"/>
          <w:szCs w:val="24"/>
        </w:rPr>
        <w:t xml:space="preserve"> these </w:t>
      </w:r>
      <w:r w:rsidR="00436AFB" w:rsidRPr="000D71C9">
        <w:rPr>
          <w:rFonts w:ascii="Arial" w:hAnsi="Arial" w:cs="Arial"/>
          <w:sz w:val="24"/>
          <w:szCs w:val="24"/>
        </w:rPr>
        <w:t>projects</w:t>
      </w:r>
      <w:r w:rsidR="00CF6A3D" w:rsidRPr="000D71C9">
        <w:rPr>
          <w:rFonts w:ascii="Arial" w:hAnsi="Arial" w:cs="Arial"/>
          <w:sz w:val="24"/>
          <w:szCs w:val="24"/>
        </w:rPr>
        <w:t xml:space="preserve"> into </w:t>
      </w:r>
      <w:r w:rsidR="00A205C6" w:rsidRPr="000D71C9">
        <w:rPr>
          <w:rFonts w:ascii="Arial" w:hAnsi="Arial" w:cs="Arial"/>
          <w:sz w:val="24"/>
          <w:szCs w:val="24"/>
        </w:rPr>
        <w:t>impact</w:t>
      </w:r>
      <w:r w:rsidR="00CF6A3D" w:rsidRPr="000D71C9">
        <w:rPr>
          <w:rFonts w:ascii="Arial" w:hAnsi="Arial" w:cs="Arial"/>
          <w:sz w:val="24"/>
          <w:szCs w:val="24"/>
        </w:rPr>
        <w:t xml:space="preserve"> – </w:t>
      </w:r>
      <w:r w:rsidR="00A205C6" w:rsidRPr="000D71C9">
        <w:rPr>
          <w:rFonts w:ascii="Arial" w:hAnsi="Arial" w:cs="Arial"/>
          <w:sz w:val="24"/>
          <w:szCs w:val="24"/>
        </w:rPr>
        <w:t>decreasing</w:t>
      </w:r>
      <w:r w:rsidR="00CF6A3D" w:rsidRPr="000D71C9">
        <w:rPr>
          <w:rFonts w:ascii="Arial" w:hAnsi="Arial" w:cs="Arial"/>
          <w:sz w:val="24"/>
          <w:szCs w:val="24"/>
        </w:rPr>
        <w:t xml:space="preserve">, </w:t>
      </w:r>
      <w:r w:rsidR="002405C5" w:rsidRPr="000D71C9">
        <w:rPr>
          <w:rFonts w:ascii="Arial" w:hAnsi="Arial" w:cs="Arial"/>
          <w:sz w:val="24"/>
          <w:szCs w:val="24"/>
        </w:rPr>
        <w:t>recycling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2405C5" w:rsidRPr="000D71C9">
        <w:rPr>
          <w:rFonts w:ascii="Arial" w:hAnsi="Arial" w:cs="Arial"/>
          <w:sz w:val="24"/>
          <w:szCs w:val="24"/>
        </w:rPr>
        <w:t>reusing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rubbish</w:t>
      </w:r>
      <w:r w:rsidR="00CF6A3D" w:rsidRPr="000D71C9">
        <w:rPr>
          <w:rFonts w:ascii="Arial" w:hAnsi="Arial" w:cs="Arial"/>
          <w:sz w:val="24"/>
          <w:szCs w:val="24"/>
        </w:rPr>
        <w:t xml:space="preserve">. </w:t>
      </w:r>
      <w:r w:rsidR="002405C5" w:rsidRPr="000D71C9">
        <w:rPr>
          <w:rFonts w:ascii="Arial" w:hAnsi="Arial" w:cs="Arial"/>
          <w:sz w:val="24"/>
          <w:szCs w:val="24"/>
        </w:rPr>
        <w:t>New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improving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zones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involve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2405C5" w:rsidRPr="000D71C9">
        <w:rPr>
          <w:rFonts w:ascii="Arial" w:hAnsi="Arial" w:cs="Arial"/>
          <w:sz w:val="24"/>
          <w:szCs w:val="24"/>
        </w:rPr>
        <w:t>internal</w:t>
      </w:r>
      <w:r w:rsidR="00CF6A3D" w:rsidRPr="000D71C9">
        <w:rPr>
          <w:rFonts w:ascii="Arial" w:hAnsi="Arial" w:cs="Arial"/>
          <w:sz w:val="24"/>
          <w:szCs w:val="24"/>
        </w:rPr>
        <w:t xml:space="preserve"> air </w:t>
      </w:r>
      <w:r w:rsidR="000D71C9" w:rsidRPr="000D71C9">
        <w:rPr>
          <w:rFonts w:ascii="Arial" w:hAnsi="Arial" w:cs="Arial"/>
          <w:sz w:val="24"/>
          <w:szCs w:val="24"/>
        </w:rPr>
        <w:t>features</w:t>
      </w:r>
      <w:r w:rsidR="00CF6A3D" w:rsidRPr="000D71C9">
        <w:rPr>
          <w:rFonts w:ascii="Arial" w:hAnsi="Arial" w:cs="Arial"/>
          <w:sz w:val="24"/>
          <w:szCs w:val="24"/>
        </w:rPr>
        <w:t xml:space="preserve">, </w:t>
      </w:r>
      <w:r w:rsidR="00721F1C" w:rsidRPr="000D71C9">
        <w:rPr>
          <w:rFonts w:ascii="Arial" w:hAnsi="Arial" w:cs="Arial"/>
          <w:sz w:val="24"/>
          <w:szCs w:val="24"/>
        </w:rPr>
        <w:t>synthetic washing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1B05BC" w:rsidRPr="000D71C9">
        <w:rPr>
          <w:rFonts w:ascii="Arial" w:hAnsi="Arial" w:cs="Arial"/>
          <w:sz w:val="24"/>
          <w:szCs w:val="24"/>
        </w:rPr>
        <w:t>supply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utilization</w:t>
      </w:r>
      <w:r w:rsidR="00CF6A3D" w:rsidRPr="000D71C9">
        <w:rPr>
          <w:rFonts w:ascii="Arial" w:hAnsi="Arial" w:cs="Arial"/>
          <w:sz w:val="24"/>
          <w:szCs w:val="24"/>
        </w:rPr>
        <w:t xml:space="preserve">, sustainable </w:t>
      </w:r>
      <w:r w:rsidR="00721F1C" w:rsidRPr="000D71C9">
        <w:rPr>
          <w:rFonts w:ascii="Arial" w:hAnsi="Arial" w:cs="Arial"/>
          <w:sz w:val="24"/>
          <w:szCs w:val="24"/>
        </w:rPr>
        <w:t>ordering</w:t>
      </w:r>
      <w:r w:rsidR="00CF6A3D" w:rsidRPr="000D71C9">
        <w:rPr>
          <w:rFonts w:ascii="Arial" w:hAnsi="Arial" w:cs="Arial"/>
          <w:sz w:val="24"/>
          <w:szCs w:val="24"/>
        </w:rPr>
        <w:t xml:space="preserve">, and </w:t>
      </w:r>
      <w:r w:rsidR="00721F1C" w:rsidRPr="000D71C9">
        <w:rPr>
          <w:rFonts w:ascii="Arial" w:hAnsi="Arial" w:cs="Arial"/>
          <w:sz w:val="24"/>
          <w:szCs w:val="24"/>
        </w:rPr>
        <w:t>employee</w:t>
      </w:r>
      <w:r w:rsidR="008C7FD4" w:rsidRPr="000D71C9">
        <w:rPr>
          <w:rFonts w:ascii="Arial" w:hAnsi="Arial" w:cs="Arial"/>
          <w:sz w:val="24"/>
          <w:szCs w:val="24"/>
        </w:rPr>
        <w:t xml:space="preserve"> </w:t>
      </w:r>
      <w:r w:rsidR="00721F1C" w:rsidRPr="000D71C9">
        <w:rPr>
          <w:rFonts w:ascii="Arial" w:hAnsi="Arial" w:cs="Arial"/>
          <w:sz w:val="24"/>
          <w:szCs w:val="24"/>
        </w:rPr>
        <w:t>education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721F1C" w:rsidRPr="000D71C9">
        <w:rPr>
          <w:rFonts w:ascii="Arial" w:hAnsi="Arial" w:cs="Arial"/>
          <w:sz w:val="24"/>
          <w:szCs w:val="24"/>
        </w:rPr>
        <w:t>systems</w:t>
      </w:r>
      <w:r w:rsidR="00CF6A3D" w:rsidRPr="000D71C9">
        <w:rPr>
          <w:rFonts w:ascii="Arial" w:hAnsi="Arial" w:cs="Arial"/>
          <w:sz w:val="24"/>
          <w:szCs w:val="24"/>
        </w:rPr>
        <w:t xml:space="preserve"> to </w:t>
      </w:r>
      <w:r w:rsidR="008C7FD4" w:rsidRPr="000D71C9">
        <w:rPr>
          <w:rFonts w:ascii="Arial" w:hAnsi="Arial" w:cs="Arial"/>
          <w:sz w:val="24"/>
          <w:szCs w:val="24"/>
        </w:rPr>
        <w:t>assist</w:t>
      </w:r>
      <w:r w:rsidR="00CF6A3D" w:rsidRPr="000D71C9">
        <w:rPr>
          <w:rFonts w:ascii="Arial" w:hAnsi="Arial" w:cs="Arial"/>
          <w:sz w:val="24"/>
          <w:szCs w:val="24"/>
        </w:rPr>
        <w:t xml:space="preserve"> in </w:t>
      </w:r>
      <w:r w:rsidR="008C7FD4" w:rsidRPr="000D71C9">
        <w:rPr>
          <w:rFonts w:ascii="Arial" w:hAnsi="Arial" w:cs="Arial"/>
          <w:sz w:val="24"/>
          <w:szCs w:val="24"/>
        </w:rPr>
        <w:t>enhancing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8C7FD4" w:rsidRPr="000D71C9">
        <w:rPr>
          <w:rFonts w:ascii="Arial" w:hAnsi="Arial" w:cs="Arial"/>
          <w:sz w:val="24"/>
          <w:szCs w:val="24"/>
        </w:rPr>
        <w:t>worker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127EC" w:rsidRPr="000D71C9">
        <w:rPr>
          <w:rFonts w:ascii="Arial" w:hAnsi="Arial" w:cs="Arial"/>
          <w:sz w:val="24"/>
          <w:szCs w:val="24"/>
        </w:rPr>
        <w:t>acts</w:t>
      </w:r>
      <w:r w:rsidR="00CF6A3D" w:rsidRPr="000D71C9">
        <w:rPr>
          <w:rFonts w:ascii="Arial" w:hAnsi="Arial" w:cs="Arial"/>
          <w:sz w:val="24"/>
          <w:szCs w:val="24"/>
        </w:rPr>
        <w:t xml:space="preserve"> and </w:t>
      </w:r>
      <w:r w:rsidR="004127EC" w:rsidRPr="000D71C9">
        <w:rPr>
          <w:rFonts w:ascii="Arial" w:hAnsi="Arial" w:cs="Arial"/>
          <w:sz w:val="24"/>
          <w:szCs w:val="24"/>
        </w:rPr>
        <w:t>reaching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r w:rsidR="004127EC" w:rsidRPr="000D71C9">
        <w:rPr>
          <w:rFonts w:ascii="Arial" w:hAnsi="Arial" w:cs="Arial"/>
          <w:sz w:val="24"/>
          <w:szCs w:val="24"/>
        </w:rPr>
        <w:t>greater</w:t>
      </w:r>
      <w:r w:rsidR="00CF6A3D" w:rsidRPr="000D71C9">
        <w:rPr>
          <w:rFonts w:ascii="Arial" w:hAnsi="Arial" w:cs="Arial"/>
          <w:sz w:val="24"/>
          <w:szCs w:val="24"/>
        </w:rPr>
        <w:t xml:space="preserve"> levels of </w:t>
      </w:r>
      <w:r w:rsidR="004127EC" w:rsidRPr="000D71C9">
        <w:rPr>
          <w:rFonts w:ascii="Arial" w:hAnsi="Arial" w:cs="Arial"/>
          <w:sz w:val="24"/>
          <w:szCs w:val="24"/>
        </w:rPr>
        <w:t>worker</w:t>
      </w:r>
      <w:r w:rsidR="00CF6A3D" w:rsidRPr="000D71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A5EC0">
        <w:rPr>
          <w:rFonts w:ascii="Arial" w:hAnsi="Arial" w:cs="Arial"/>
          <w:sz w:val="24"/>
          <w:szCs w:val="24"/>
        </w:rPr>
        <w:t>fulfillment</w:t>
      </w:r>
      <w:proofErr w:type="spellEnd"/>
      <w:r w:rsidR="000C68BA" w:rsidRPr="000D71C9">
        <w:rPr>
          <w:rFonts w:ascii="Arial" w:hAnsi="Arial" w:cs="Arial"/>
          <w:sz w:val="24"/>
          <w:szCs w:val="24"/>
        </w:rPr>
        <w:t xml:space="preserve"> </w:t>
      </w:r>
      <w:r w:rsidR="000C68BA" w:rsidRPr="00403BAD">
        <w:rPr>
          <w:rFonts w:ascii="Arial" w:hAnsi="Arial" w:cs="Arial"/>
          <w:color w:val="000000" w:themeColor="text1"/>
          <w:sz w:val="24"/>
          <w:szCs w:val="24"/>
        </w:rPr>
        <w:t>retaining</w:t>
      </w:r>
      <w:r w:rsidR="00403BAD" w:rsidRPr="00403BAD">
        <w:rPr>
          <w:rFonts w:ascii="Arial" w:hAnsi="Arial" w:cs="Arial"/>
          <w:color w:val="000000" w:themeColor="text1"/>
          <w:sz w:val="24"/>
          <w:szCs w:val="24"/>
        </w:rPr>
        <w:t xml:space="preserve"> (Restaurantfurniture.net, 2022)</w:t>
      </w:r>
      <w:r w:rsidR="00403BA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F0981F9" w14:textId="0DCD4626" w:rsidR="00B95F64" w:rsidRDefault="00B95F64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In 2019, a </w:t>
      </w:r>
      <w:r w:rsidR="000C68BA" w:rsidRPr="000D71C9">
        <w:rPr>
          <w:rFonts w:ascii="Arial" w:hAnsi="Arial" w:cs="Arial"/>
          <w:sz w:val="24"/>
          <w:szCs w:val="24"/>
        </w:rPr>
        <w:t>study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0D71C9" w:rsidRPr="000D71C9">
        <w:rPr>
          <w:rFonts w:ascii="Arial" w:hAnsi="Arial" w:cs="Arial"/>
          <w:sz w:val="24"/>
          <w:szCs w:val="24"/>
        </w:rPr>
        <w:t xml:space="preserve">the </w:t>
      </w:r>
      <w:r w:rsidR="000C68BA" w:rsidRPr="000D71C9">
        <w:rPr>
          <w:rFonts w:ascii="Arial" w:hAnsi="Arial" w:cs="Arial"/>
          <w:sz w:val="24"/>
          <w:szCs w:val="24"/>
        </w:rPr>
        <w:t>air company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0C68BA" w:rsidRPr="000D71C9">
        <w:rPr>
          <w:rFonts w:ascii="Arial" w:hAnsi="Arial" w:cs="Arial"/>
          <w:sz w:val="24"/>
          <w:szCs w:val="24"/>
        </w:rPr>
        <w:t>international</w:t>
      </w:r>
      <w:r w:rsidRPr="000D71C9">
        <w:rPr>
          <w:rFonts w:ascii="Arial" w:hAnsi="Arial" w:cs="Arial"/>
          <w:sz w:val="24"/>
          <w:szCs w:val="24"/>
        </w:rPr>
        <w:t xml:space="preserve"> hotel </w:t>
      </w:r>
      <w:r w:rsidR="000C68BA" w:rsidRPr="000D71C9">
        <w:rPr>
          <w:rFonts w:ascii="Arial" w:hAnsi="Arial" w:cs="Arial"/>
          <w:sz w:val="24"/>
          <w:szCs w:val="24"/>
        </w:rPr>
        <w:t>groups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BF3DFF" w:rsidRPr="000D71C9">
        <w:rPr>
          <w:rFonts w:ascii="Arial" w:hAnsi="Arial" w:cs="Arial"/>
          <w:sz w:val="24"/>
          <w:szCs w:val="24"/>
        </w:rPr>
        <w:t>involving</w:t>
      </w:r>
      <w:r w:rsidRPr="000D71C9">
        <w:rPr>
          <w:rFonts w:ascii="Arial" w:hAnsi="Arial" w:cs="Arial"/>
          <w:sz w:val="24"/>
          <w:szCs w:val="24"/>
        </w:rPr>
        <w:t xml:space="preserve"> Accor, Hilton, Hyatt, Marriott, Indian Hotels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Pr="000D71C9">
        <w:rPr>
          <w:rFonts w:ascii="Arial" w:hAnsi="Arial" w:cs="Arial"/>
          <w:sz w:val="24"/>
          <w:szCs w:val="24"/>
        </w:rPr>
        <w:t xml:space="preserve"> and Scandic, </w:t>
      </w:r>
      <w:r w:rsidR="00BF3DFF" w:rsidRPr="000D71C9">
        <w:rPr>
          <w:rFonts w:ascii="Arial" w:hAnsi="Arial" w:cs="Arial"/>
          <w:sz w:val="24"/>
          <w:szCs w:val="24"/>
        </w:rPr>
        <w:t>showed</w:t>
      </w:r>
      <w:r w:rsidRPr="000D71C9">
        <w:rPr>
          <w:rFonts w:ascii="Arial" w:hAnsi="Arial" w:cs="Arial"/>
          <w:sz w:val="24"/>
          <w:szCs w:val="24"/>
        </w:rPr>
        <w:t xml:space="preserve"> a </w:t>
      </w:r>
      <w:r w:rsidR="00BF3DFF" w:rsidRPr="000D71C9">
        <w:rPr>
          <w:rFonts w:ascii="Arial" w:hAnsi="Arial" w:cs="Arial"/>
          <w:sz w:val="24"/>
          <w:szCs w:val="24"/>
        </w:rPr>
        <w:t>record</w:t>
      </w:r>
      <w:r w:rsidRPr="000D71C9">
        <w:rPr>
          <w:rFonts w:ascii="Arial" w:hAnsi="Arial" w:cs="Arial"/>
          <w:sz w:val="24"/>
          <w:szCs w:val="24"/>
        </w:rPr>
        <w:t xml:space="preserve"> of the </w:t>
      </w:r>
      <w:r w:rsidR="00BF3DFF" w:rsidRPr="000D71C9">
        <w:rPr>
          <w:rFonts w:ascii="Arial" w:hAnsi="Arial" w:cs="Arial"/>
          <w:sz w:val="24"/>
          <w:szCs w:val="24"/>
        </w:rPr>
        <w:t>major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E0089F" w:rsidRPr="000D71C9">
        <w:rPr>
          <w:rFonts w:ascii="Arial" w:hAnsi="Arial" w:cs="Arial"/>
          <w:sz w:val="24"/>
          <w:szCs w:val="24"/>
        </w:rPr>
        <w:t>interests</w:t>
      </w:r>
      <w:r w:rsidRPr="000D71C9">
        <w:rPr>
          <w:rFonts w:ascii="Arial" w:hAnsi="Arial" w:cs="Arial"/>
          <w:sz w:val="24"/>
          <w:szCs w:val="24"/>
        </w:rPr>
        <w:t xml:space="preserve"> they have </w:t>
      </w:r>
      <w:r w:rsidR="00E0089F" w:rsidRPr="000D71C9">
        <w:rPr>
          <w:rFonts w:ascii="Arial" w:hAnsi="Arial" w:cs="Arial"/>
          <w:sz w:val="24"/>
          <w:szCs w:val="24"/>
        </w:rPr>
        <w:t>in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E0089F" w:rsidRPr="000D71C9">
        <w:rPr>
          <w:rFonts w:ascii="Arial" w:hAnsi="Arial" w:cs="Arial"/>
          <w:sz w:val="24"/>
          <w:szCs w:val="24"/>
        </w:rPr>
        <w:t>effect</w:t>
      </w:r>
      <w:r w:rsidRPr="000D71C9">
        <w:rPr>
          <w:rFonts w:ascii="Arial" w:hAnsi="Arial" w:cs="Arial"/>
          <w:sz w:val="24"/>
          <w:szCs w:val="24"/>
        </w:rPr>
        <w:t xml:space="preserve"> of </w:t>
      </w:r>
      <w:r w:rsidR="00AD58CC" w:rsidRPr="000D71C9">
        <w:rPr>
          <w:rFonts w:ascii="Arial" w:hAnsi="Arial" w:cs="Arial"/>
          <w:sz w:val="24"/>
          <w:szCs w:val="24"/>
        </w:rPr>
        <w:t>weather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 w:rsidRPr="000D71C9">
        <w:rPr>
          <w:rFonts w:ascii="Arial" w:hAnsi="Arial" w:cs="Arial"/>
          <w:sz w:val="24"/>
          <w:szCs w:val="24"/>
        </w:rPr>
        <w:t>shifts</w:t>
      </w:r>
      <w:r w:rsidRPr="000D71C9">
        <w:rPr>
          <w:rFonts w:ascii="Arial" w:hAnsi="Arial" w:cs="Arial"/>
          <w:sz w:val="24"/>
          <w:szCs w:val="24"/>
        </w:rPr>
        <w:t xml:space="preserve"> on their </w:t>
      </w:r>
      <w:r w:rsidR="00AD58CC" w:rsidRPr="000D71C9">
        <w:rPr>
          <w:rFonts w:ascii="Arial" w:hAnsi="Arial" w:cs="Arial"/>
          <w:sz w:val="24"/>
          <w:szCs w:val="24"/>
        </w:rPr>
        <w:t>upcoming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company</w:t>
      </w:r>
      <w:r w:rsidRPr="000D71C9">
        <w:rPr>
          <w:rFonts w:ascii="Arial" w:hAnsi="Arial" w:cs="Arial"/>
          <w:sz w:val="24"/>
          <w:szCs w:val="24"/>
        </w:rPr>
        <w:t xml:space="preserve">. </w:t>
      </w:r>
      <w:r w:rsidR="000D71C9" w:rsidRPr="000D71C9">
        <w:rPr>
          <w:rFonts w:ascii="Arial" w:hAnsi="Arial" w:cs="Arial"/>
          <w:sz w:val="24"/>
          <w:szCs w:val="24"/>
        </w:rPr>
        <w:t>The highest</w:t>
      </w:r>
      <w:r w:rsidRPr="000D71C9">
        <w:rPr>
          <w:rFonts w:ascii="Arial" w:hAnsi="Arial" w:cs="Arial"/>
          <w:sz w:val="24"/>
          <w:szCs w:val="24"/>
        </w:rPr>
        <w:t xml:space="preserve"> on the </w:t>
      </w:r>
      <w:r w:rsidR="00AD58CC" w:rsidRPr="000D71C9">
        <w:rPr>
          <w:rFonts w:ascii="Arial" w:hAnsi="Arial" w:cs="Arial"/>
          <w:sz w:val="24"/>
          <w:szCs w:val="24"/>
        </w:rPr>
        <w:t>file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remained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AD58CC" w:rsidRPr="000D71C9">
        <w:rPr>
          <w:rFonts w:ascii="Arial" w:hAnsi="Arial" w:cs="Arial"/>
          <w:sz w:val="24"/>
          <w:szCs w:val="24"/>
        </w:rPr>
        <w:t>scarcity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AD58CC" w:rsidRPr="000D71C9">
        <w:rPr>
          <w:rFonts w:ascii="Arial" w:hAnsi="Arial" w:cs="Arial"/>
          <w:sz w:val="24"/>
          <w:szCs w:val="24"/>
        </w:rPr>
        <w:t>insufficient</w:t>
      </w:r>
      <w:r w:rsidRPr="000D71C9">
        <w:rPr>
          <w:rFonts w:ascii="Arial" w:hAnsi="Arial" w:cs="Arial"/>
          <w:sz w:val="24"/>
          <w:szCs w:val="24"/>
        </w:rPr>
        <w:t xml:space="preserve"> water </w:t>
      </w:r>
      <w:r w:rsidR="000D71C9" w:rsidRPr="000D71C9">
        <w:rPr>
          <w:rFonts w:ascii="Arial" w:hAnsi="Arial" w:cs="Arial"/>
          <w:sz w:val="24"/>
          <w:szCs w:val="24"/>
        </w:rPr>
        <w:t>sources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storms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CB2D91" w:rsidRPr="000D71C9">
        <w:rPr>
          <w:rFonts w:ascii="Arial" w:hAnsi="Arial" w:cs="Arial"/>
          <w:sz w:val="24"/>
          <w:szCs w:val="24"/>
        </w:rPr>
        <w:t>tornadoes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drowning</w:t>
      </w:r>
      <w:r w:rsidRPr="000D71C9">
        <w:rPr>
          <w:rFonts w:ascii="Arial" w:hAnsi="Arial" w:cs="Arial"/>
          <w:sz w:val="24"/>
          <w:szCs w:val="24"/>
        </w:rPr>
        <w:t xml:space="preserve">, </w:t>
      </w:r>
      <w:r w:rsidR="00CB2D91" w:rsidRPr="000D71C9">
        <w:rPr>
          <w:rFonts w:ascii="Arial" w:hAnsi="Arial" w:cs="Arial"/>
          <w:sz w:val="24"/>
          <w:szCs w:val="24"/>
        </w:rPr>
        <w:t>increasing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ocean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heights</w:t>
      </w:r>
      <w:r w:rsidR="000D71C9" w:rsidRPr="000D71C9">
        <w:rPr>
          <w:rFonts w:ascii="Arial" w:hAnsi="Arial" w:cs="Arial"/>
          <w:sz w:val="24"/>
          <w:szCs w:val="24"/>
        </w:rPr>
        <w:t>,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CB2D91" w:rsidRPr="000D71C9">
        <w:rPr>
          <w:rFonts w:ascii="Arial" w:hAnsi="Arial" w:cs="Arial"/>
          <w:sz w:val="24"/>
          <w:szCs w:val="24"/>
        </w:rPr>
        <w:t>elevated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regular</w:t>
      </w:r>
      <w:r w:rsidRPr="000D71C9">
        <w:rPr>
          <w:rFonts w:ascii="Arial" w:hAnsi="Arial" w:cs="Arial"/>
          <w:sz w:val="24"/>
          <w:szCs w:val="24"/>
        </w:rPr>
        <w:t xml:space="preserve"> temperatures</w:t>
      </w:r>
      <w:r w:rsidR="00941DD1" w:rsidRPr="00941DD1">
        <w:t xml:space="preserve"> </w:t>
      </w:r>
      <w:r w:rsidR="00941DD1">
        <w:t>(</w:t>
      </w:r>
      <w:r w:rsidR="00941DD1" w:rsidRPr="00941DD1">
        <w:rPr>
          <w:rFonts w:ascii="Arial" w:hAnsi="Arial" w:cs="Arial"/>
          <w:sz w:val="24"/>
          <w:szCs w:val="24"/>
        </w:rPr>
        <w:t>Pierce, 2021)</w:t>
      </w:r>
      <w:r w:rsidR="00F8753A">
        <w:rPr>
          <w:rFonts w:ascii="Arial" w:hAnsi="Arial" w:cs="Arial"/>
          <w:sz w:val="24"/>
          <w:szCs w:val="24"/>
        </w:rPr>
        <w:t>.</w:t>
      </w:r>
    </w:p>
    <w:p w14:paraId="436FA2E6" w14:textId="4A8E763B" w:rsidR="007426E8" w:rsidRDefault="007426E8" w:rsidP="0065770B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  <w:r w:rsidRPr="000D71C9">
        <w:rPr>
          <w:rFonts w:ascii="Arial" w:hAnsi="Arial" w:cs="Arial"/>
          <w:sz w:val="24"/>
          <w:szCs w:val="24"/>
        </w:rPr>
        <w:t xml:space="preserve">We’ve </w:t>
      </w:r>
      <w:r w:rsidR="00CB2D91" w:rsidRPr="000D71C9">
        <w:rPr>
          <w:rFonts w:ascii="Arial" w:hAnsi="Arial" w:cs="Arial"/>
          <w:sz w:val="24"/>
          <w:szCs w:val="24"/>
        </w:rPr>
        <w:t>now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come in</w:t>
      </w:r>
      <w:r w:rsidRPr="000D71C9">
        <w:rPr>
          <w:rFonts w:ascii="Arial" w:hAnsi="Arial" w:cs="Arial"/>
          <w:sz w:val="24"/>
          <w:szCs w:val="24"/>
        </w:rPr>
        <w:t xml:space="preserve"> a </w:t>
      </w:r>
      <w:r w:rsidR="00CB2D91" w:rsidRPr="000D71C9">
        <w:rPr>
          <w:rFonts w:ascii="Arial" w:hAnsi="Arial" w:cs="Arial"/>
          <w:sz w:val="24"/>
          <w:szCs w:val="24"/>
        </w:rPr>
        <w:t>prolonged</w:t>
      </w:r>
      <w:r w:rsidRPr="000D71C9">
        <w:rPr>
          <w:rFonts w:ascii="Arial" w:hAnsi="Arial" w:cs="Arial"/>
          <w:sz w:val="24"/>
          <w:szCs w:val="24"/>
        </w:rPr>
        <w:t xml:space="preserve"> way in sustainable </w:t>
      </w:r>
      <w:r w:rsidR="00CB2D91" w:rsidRPr="000D71C9">
        <w:rPr>
          <w:rFonts w:ascii="Arial" w:hAnsi="Arial" w:cs="Arial"/>
          <w:sz w:val="24"/>
          <w:szCs w:val="24"/>
        </w:rPr>
        <w:t>habits</w:t>
      </w:r>
      <w:r w:rsidRPr="000D71C9">
        <w:rPr>
          <w:rFonts w:ascii="Arial" w:hAnsi="Arial" w:cs="Arial"/>
          <w:sz w:val="24"/>
          <w:szCs w:val="24"/>
        </w:rPr>
        <w:t xml:space="preserve"> as </w:t>
      </w:r>
      <w:r w:rsidR="000D71C9">
        <w:rPr>
          <w:rFonts w:ascii="Arial" w:hAnsi="Arial" w:cs="Arial"/>
          <w:sz w:val="24"/>
          <w:szCs w:val="24"/>
        </w:rPr>
        <w:t>a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CB2D91" w:rsidRPr="000D71C9">
        <w:rPr>
          <w:rFonts w:ascii="Arial" w:hAnsi="Arial" w:cs="Arial"/>
          <w:sz w:val="24"/>
          <w:szCs w:val="24"/>
        </w:rPr>
        <w:t>business</w:t>
      </w:r>
      <w:r w:rsidRPr="000D71C9">
        <w:rPr>
          <w:rFonts w:ascii="Arial" w:hAnsi="Arial" w:cs="Arial"/>
          <w:sz w:val="24"/>
          <w:szCs w:val="24"/>
        </w:rPr>
        <w:t xml:space="preserve">; the </w:t>
      </w:r>
      <w:r w:rsidR="00440B98" w:rsidRPr="000D71C9">
        <w:rPr>
          <w:rFonts w:ascii="Arial" w:hAnsi="Arial" w:cs="Arial"/>
          <w:sz w:val="24"/>
          <w:szCs w:val="24"/>
        </w:rPr>
        <w:t xml:space="preserve">future </w:t>
      </w:r>
      <w:r w:rsidRPr="000D71C9">
        <w:rPr>
          <w:rFonts w:ascii="Arial" w:hAnsi="Arial" w:cs="Arial"/>
          <w:sz w:val="24"/>
          <w:szCs w:val="24"/>
        </w:rPr>
        <w:t xml:space="preserve">generation of </w:t>
      </w:r>
      <w:r w:rsidR="00440B98" w:rsidRPr="000D71C9">
        <w:rPr>
          <w:rFonts w:ascii="Arial" w:hAnsi="Arial" w:cs="Arial"/>
          <w:sz w:val="24"/>
          <w:szCs w:val="24"/>
        </w:rPr>
        <w:t>youthful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gifts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>
        <w:rPr>
          <w:rFonts w:ascii="Arial" w:hAnsi="Arial" w:cs="Arial"/>
          <w:sz w:val="24"/>
          <w:szCs w:val="24"/>
        </w:rPr>
        <w:t>needs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to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440B98" w:rsidRPr="000D71C9">
        <w:rPr>
          <w:rFonts w:ascii="Arial" w:hAnsi="Arial" w:cs="Arial"/>
          <w:sz w:val="24"/>
          <w:szCs w:val="24"/>
        </w:rPr>
        <w:t>get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440B98" w:rsidRPr="000D71C9">
        <w:rPr>
          <w:rFonts w:ascii="Arial" w:hAnsi="Arial" w:cs="Arial"/>
          <w:sz w:val="24"/>
          <w:szCs w:val="24"/>
        </w:rPr>
        <w:t>power</w:t>
      </w:r>
      <w:r w:rsidRPr="000D71C9">
        <w:rPr>
          <w:rFonts w:ascii="Arial" w:hAnsi="Arial" w:cs="Arial"/>
          <w:sz w:val="24"/>
          <w:szCs w:val="24"/>
        </w:rPr>
        <w:t xml:space="preserve"> – and the </w:t>
      </w:r>
      <w:r w:rsidR="00440B98" w:rsidRPr="000D71C9">
        <w:rPr>
          <w:rFonts w:ascii="Arial" w:hAnsi="Arial" w:cs="Arial"/>
          <w:sz w:val="24"/>
          <w:szCs w:val="24"/>
        </w:rPr>
        <w:t>implements</w:t>
      </w:r>
      <w:r w:rsidRPr="000D71C9">
        <w:rPr>
          <w:rFonts w:ascii="Arial" w:hAnsi="Arial" w:cs="Arial"/>
          <w:sz w:val="24"/>
          <w:szCs w:val="24"/>
        </w:rPr>
        <w:t xml:space="preserve"> – to take us </w:t>
      </w:r>
      <w:r w:rsidR="009B7358" w:rsidRPr="000D71C9">
        <w:rPr>
          <w:rFonts w:ascii="Arial" w:hAnsi="Arial" w:cs="Arial"/>
          <w:sz w:val="24"/>
          <w:szCs w:val="24"/>
        </w:rPr>
        <w:t>further than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9B7358" w:rsidRPr="000D71C9">
        <w:rPr>
          <w:rFonts w:ascii="Arial" w:hAnsi="Arial" w:cs="Arial"/>
          <w:sz w:val="24"/>
          <w:szCs w:val="24"/>
        </w:rPr>
        <w:t>once</w:t>
      </w:r>
      <w:r w:rsidRPr="000D71C9">
        <w:rPr>
          <w:rFonts w:ascii="Arial" w:hAnsi="Arial" w:cs="Arial"/>
          <w:sz w:val="24"/>
          <w:szCs w:val="24"/>
        </w:rPr>
        <w:t xml:space="preserve"> it </w:t>
      </w:r>
      <w:r w:rsidR="009B7358" w:rsidRPr="000D71C9">
        <w:rPr>
          <w:rFonts w:ascii="Arial" w:hAnsi="Arial" w:cs="Arial"/>
          <w:sz w:val="24"/>
          <w:szCs w:val="24"/>
        </w:rPr>
        <w:t>arrives</w:t>
      </w:r>
      <w:r w:rsidRPr="000D71C9">
        <w:rPr>
          <w:rFonts w:ascii="Arial" w:hAnsi="Arial" w:cs="Arial"/>
          <w:sz w:val="24"/>
          <w:szCs w:val="24"/>
        </w:rPr>
        <w:t xml:space="preserve"> to </w:t>
      </w:r>
      <w:r w:rsidR="009B7358" w:rsidRPr="000D71C9">
        <w:rPr>
          <w:rFonts w:ascii="Arial" w:hAnsi="Arial" w:cs="Arial"/>
          <w:sz w:val="24"/>
          <w:szCs w:val="24"/>
        </w:rPr>
        <w:t>stunning</w:t>
      </w:r>
      <w:r w:rsidRPr="000D71C9">
        <w:rPr>
          <w:rFonts w:ascii="Arial" w:hAnsi="Arial" w:cs="Arial"/>
          <w:sz w:val="24"/>
          <w:szCs w:val="24"/>
        </w:rPr>
        <w:t xml:space="preserve"> the </w:t>
      </w:r>
      <w:r w:rsidR="009B7358" w:rsidRPr="000D71C9">
        <w:rPr>
          <w:rFonts w:ascii="Arial" w:hAnsi="Arial" w:cs="Arial"/>
          <w:sz w:val="24"/>
          <w:szCs w:val="24"/>
        </w:rPr>
        <w:t>ideal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stability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among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client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716176" w:rsidRPr="000D71C9">
        <w:rPr>
          <w:rFonts w:ascii="Arial" w:hAnsi="Arial" w:cs="Arial"/>
          <w:sz w:val="24"/>
          <w:szCs w:val="24"/>
        </w:rPr>
        <w:t>understanding</w:t>
      </w:r>
      <w:r w:rsidRPr="000D71C9">
        <w:rPr>
          <w:rFonts w:ascii="Arial" w:hAnsi="Arial" w:cs="Arial"/>
          <w:sz w:val="24"/>
          <w:szCs w:val="24"/>
        </w:rPr>
        <w:t xml:space="preserve"> and </w:t>
      </w:r>
      <w:r w:rsidR="00716176" w:rsidRPr="000D71C9">
        <w:rPr>
          <w:rFonts w:ascii="Arial" w:hAnsi="Arial" w:cs="Arial"/>
          <w:sz w:val="24"/>
          <w:szCs w:val="24"/>
        </w:rPr>
        <w:t>ecological</w:t>
      </w:r>
      <w:r w:rsidRPr="000D71C9">
        <w:rPr>
          <w:rFonts w:ascii="Arial" w:hAnsi="Arial" w:cs="Arial"/>
          <w:sz w:val="24"/>
          <w:szCs w:val="24"/>
        </w:rPr>
        <w:t xml:space="preserve"> </w:t>
      </w:r>
      <w:r w:rsidR="000D71C9">
        <w:rPr>
          <w:rFonts w:ascii="Arial" w:hAnsi="Arial" w:cs="Arial"/>
          <w:sz w:val="24"/>
          <w:szCs w:val="24"/>
        </w:rPr>
        <w:t>effect</w:t>
      </w:r>
      <w:r w:rsidR="00AD6DC2" w:rsidRPr="00AD6DC2">
        <w:t xml:space="preserve"> </w:t>
      </w:r>
      <w:r w:rsidR="0065770B">
        <w:t xml:space="preserve"> </w:t>
      </w:r>
      <w:r w:rsidR="00AD6DC2">
        <w:t>(</w:t>
      </w:r>
      <w:r w:rsidR="00AD6DC2" w:rsidRPr="00AD6DC2">
        <w:rPr>
          <w:rFonts w:ascii="Arial" w:hAnsi="Arial" w:cs="Arial"/>
          <w:sz w:val="24"/>
          <w:szCs w:val="24"/>
        </w:rPr>
        <w:t>Diamantis,</w:t>
      </w:r>
      <w:r w:rsidR="0065770B">
        <w:rPr>
          <w:rFonts w:ascii="Arial" w:hAnsi="Arial" w:cs="Arial"/>
          <w:sz w:val="24"/>
          <w:szCs w:val="24"/>
        </w:rPr>
        <w:t xml:space="preserve"> </w:t>
      </w:r>
      <w:r w:rsidR="00AD6DC2" w:rsidRPr="00AD6DC2">
        <w:rPr>
          <w:rFonts w:ascii="Arial" w:hAnsi="Arial" w:cs="Arial"/>
          <w:sz w:val="24"/>
          <w:szCs w:val="24"/>
        </w:rPr>
        <w:t>2022)</w:t>
      </w:r>
      <w:r w:rsidR="0065770B">
        <w:rPr>
          <w:rFonts w:ascii="Arial" w:hAnsi="Arial" w:cs="Arial"/>
          <w:sz w:val="24"/>
          <w:szCs w:val="24"/>
        </w:rPr>
        <w:t>.</w:t>
      </w:r>
      <w:r w:rsidR="00AD6DC2" w:rsidRPr="00AD6DC2">
        <w:rPr>
          <w:rFonts w:ascii="Arial" w:hAnsi="Arial" w:cs="Arial"/>
          <w:sz w:val="24"/>
          <w:szCs w:val="24"/>
        </w:rPr>
        <w:t xml:space="preserve"> </w:t>
      </w:r>
      <w:r w:rsidR="00AD6DC2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64E17B38" w14:textId="771ECDE7" w:rsidR="007426E8" w:rsidRDefault="009159F1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W</w:t>
      </w:r>
      <w:r w:rsidR="007410D2">
        <w:rPr>
          <w:rFonts w:ascii="Arial" w:hAnsi="Arial" w:cs="Arial"/>
          <w:color w:val="000000" w:themeColor="text1"/>
          <w:sz w:val="24"/>
          <w:szCs w:val="24"/>
        </w:rPr>
        <w:t xml:space="preserve">hile working with Cardiff </w:t>
      </w:r>
      <w:r w:rsidR="0079661C">
        <w:rPr>
          <w:rFonts w:ascii="Arial" w:hAnsi="Arial" w:cs="Arial"/>
          <w:color w:val="000000" w:themeColor="text1"/>
          <w:sz w:val="24"/>
          <w:szCs w:val="24"/>
        </w:rPr>
        <w:t>Marriot</w:t>
      </w:r>
      <w:r w:rsidR="007410D2">
        <w:rPr>
          <w:rFonts w:ascii="Arial" w:hAnsi="Arial" w:cs="Arial"/>
          <w:color w:val="000000" w:themeColor="text1"/>
          <w:sz w:val="24"/>
          <w:szCs w:val="24"/>
        </w:rPr>
        <w:t xml:space="preserve"> hotel I was</w:t>
      </w:r>
      <w:r w:rsidR="009E4AA6">
        <w:rPr>
          <w:rFonts w:ascii="Arial" w:hAnsi="Arial" w:cs="Arial"/>
          <w:color w:val="000000" w:themeColor="text1"/>
          <w:sz w:val="24"/>
          <w:szCs w:val="24"/>
        </w:rPr>
        <w:t xml:space="preserve"> working in the kitchen for two</w:t>
      </w:r>
      <w:r w:rsidR="00C86AF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>weeks</w:t>
      </w:r>
      <w:r w:rsidR="00C86AF1">
        <w:rPr>
          <w:rFonts w:ascii="Arial" w:hAnsi="Arial" w:cs="Arial"/>
          <w:color w:val="000000" w:themeColor="text1"/>
          <w:sz w:val="24"/>
          <w:szCs w:val="24"/>
        </w:rPr>
        <w:t xml:space="preserve"> and then moved to the house</w:t>
      </w:r>
      <w:r w:rsidR="0079661C">
        <w:rPr>
          <w:rFonts w:ascii="Arial" w:hAnsi="Arial" w:cs="Arial"/>
          <w:color w:val="000000" w:themeColor="text1"/>
          <w:sz w:val="24"/>
          <w:szCs w:val="24"/>
        </w:rPr>
        <w:t>keeping department for another two weeks.</w:t>
      </w:r>
      <w:r w:rsidR="002D03E2">
        <w:rPr>
          <w:rFonts w:ascii="Arial" w:hAnsi="Arial" w:cs="Arial"/>
          <w:color w:val="000000" w:themeColor="text1"/>
          <w:sz w:val="24"/>
          <w:szCs w:val="24"/>
        </w:rPr>
        <w:t xml:space="preserve"> While </w:t>
      </w:r>
      <w:r w:rsidR="000F5B3D">
        <w:rPr>
          <w:rFonts w:ascii="Arial" w:hAnsi="Arial" w:cs="Arial"/>
          <w:color w:val="000000" w:themeColor="text1"/>
          <w:sz w:val="24"/>
          <w:szCs w:val="24"/>
        </w:rPr>
        <w:t xml:space="preserve">working in the kitchen I saw the kitchen team members 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>were</w:t>
      </w:r>
      <w:r w:rsidR="000F5B3D">
        <w:rPr>
          <w:rFonts w:ascii="Arial" w:hAnsi="Arial" w:cs="Arial"/>
          <w:color w:val="000000" w:themeColor="text1"/>
          <w:sz w:val="24"/>
          <w:szCs w:val="24"/>
        </w:rPr>
        <w:t xml:space="preserve"> highly concerned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 xml:space="preserve"> about food wastage and </w:t>
      </w:r>
      <w:r w:rsidR="00940A0C">
        <w:rPr>
          <w:rFonts w:ascii="Arial" w:hAnsi="Arial" w:cs="Arial"/>
          <w:color w:val="000000" w:themeColor="text1"/>
          <w:sz w:val="24"/>
          <w:szCs w:val="24"/>
        </w:rPr>
        <w:t>they</w:t>
      </w:r>
      <w:r w:rsidR="003117B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7306B">
        <w:rPr>
          <w:rFonts w:ascii="Arial" w:hAnsi="Arial" w:cs="Arial"/>
          <w:color w:val="000000" w:themeColor="text1"/>
          <w:sz w:val="24"/>
          <w:szCs w:val="24"/>
        </w:rPr>
        <w:t>follow the cooking policies to reduce</w:t>
      </w:r>
      <w:r w:rsidR="00874C04">
        <w:rPr>
          <w:rFonts w:ascii="Arial" w:hAnsi="Arial" w:cs="Arial"/>
          <w:color w:val="000000" w:themeColor="text1"/>
          <w:sz w:val="24"/>
          <w:szCs w:val="24"/>
        </w:rPr>
        <w:t xml:space="preserve"> as much food wastage as possible. </w:t>
      </w:r>
      <w:r w:rsidR="00940A0C">
        <w:rPr>
          <w:rFonts w:ascii="Arial" w:hAnsi="Arial" w:cs="Arial"/>
          <w:color w:val="000000" w:themeColor="text1"/>
          <w:sz w:val="24"/>
          <w:szCs w:val="24"/>
        </w:rPr>
        <w:t>I noticed using organic vegetables for one banqueting event.</w:t>
      </w:r>
      <w:r w:rsidR="00324DE0">
        <w:rPr>
          <w:rFonts w:ascii="Arial" w:hAnsi="Arial" w:cs="Arial"/>
          <w:color w:val="000000" w:themeColor="text1"/>
          <w:sz w:val="24"/>
          <w:szCs w:val="24"/>
        </w:rPr>
        <w:t xml:space="preserve"> I also notice they use paper cups instead of plastic 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>cups</w:t>
      </w:r>
      <w:r w:rsidR="00324DE0">
        <w:rPr>
          <w:rFonts w:ascii="Arial" w:hAnsi="Arial" w:cs="Arial"/>
          <w:color w:val="000000" w:themeColor="text1"/>
          <w:sz w:val="24"/>
          <w:szCs w:val="24"/>
        </w:rPr>
        <w:t xml:space="preserve"> for serving their hot drinks</w:t>
      </w:r>
      <w:r w:rsidR="003B36CC">
        <w:rPr>
          <w:rFonts w:ascii="Arial" w:hAnsi="Arial" w:cs="Arial"/>
          <w:color w:val="000000" w:themeColor="text1"/>
          <w:sz w:val="24"/>
          <w:szCs w:val="24"/>
        </w:rPr>
        <w:t>. They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3B36CC">
        <w:rPr>
          <w:rFonts w:ascii="Arial" w:hAnsi="Arial" w:cs="Arial"/>
          <w:color w:val="000000" w:themeColor="text1"/>
          <w:sz w:val="24"/>
          <w:szCs w:val="24"/>
        </w:rPr>
        <w:t xml:space="preserve">also use paper straws instead of 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plastic ones. </w:t>
      </w:r>
    </w:p>
    <w:p w14:paraId="40B0BC2B" w14:textId="275B33F2" w:rsidR="00A97805" w:rsidRDefault="00744ED8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The housekeeping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department also seems very 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>concerned</w:t>
      </w:r>
      <w:r w:rsidR="00A97805">
        <w:rPr>
          <w:rFonts w:ascii="Arial" w:hAnsi="Arial" w:cs="Arial"/>
          <w:color w:val="000000" w:themeColor="text1"/>
          <w:sz w:val="24"/>
          <w:szCs w:val="24"/>
        </w:rPr>
        <w:t xml:space="preserve"> about eco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-friendly practiced. </w:t>
      </w:r>
      <w:r>
        <w:rPr>
          <w:rFonts w:ascii="Arial" w:hAnsi="Arial" w:cs="Arial"/>
          <w:color w:val="000000" w:themeColor="text1"/>
          <w:sz w:val="24"/>
          <w:szCs w:val="24"/>
        </w:rPr>
        <w:t>They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 provide glass water bottles instead of 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>plastic</w:t>
      </w:r>
      <w:r w:rsidR="00C4277A">
        <w:rPr>
          <w:rFonts w:ascii="Arial" w:hAnsi="Arial" w:cs="Arial"/>
          <w:color w:val="000000" w:themeColor="text1"/>
          <w:sz w:val="24"/>
          <w:szCs w:val="24"/>
        </w:rPr>
        <w:t xml:space="preserve"> bott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 xml:space="preserve">les which has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B36B2D">
        <w:rPr>
          <w:rFonts w:ascii="Arial" w:hAnsi="Arial" w:cs="Arial"/>
          <w:color w:val="000000" w:themeColor="text1"/>
          <w:sz w:val="24"/>
          <w:szCs w:val="24"/>
        </w:rPr>
        <w:t xml:space="preserve">impact on reducing </w:t>
      </w:r>
      <w:r w:rsidR="00893D90">
        <w:rPr>
          <w:rFonts w:ascii="Arial" w:hAnsi="Arial" w:cs="Arial"/>
          <w:color w:val="000000" w:themeColor="text1"/>
          <w:sz w:val="24"/>
          <w:szCs w:val="24"/>
        </w:rPr>
        <w:t>p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lastic in the world. They also provide </w:t>
      </w:r>
      <w:r w:rsidR="00501033">
        <w:rPr>
          <w:rFonts w:ascii="Arial" w:hAnsi="Arial" w:cs="Arial"/>
          <w:color w:val="000000" w:themeColor="text1"/>
          <w:sz w:val="24"/>
          <w:szCs w:val="24"/>
        </w:rPr>
        <w:t>s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t xml:space="preserve">ingle-use toiletry bottles of 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lastRenderedPageBreak/>
        <w:t>shampoo, conditioner</w:t>
      </w:r>
      <w:r w:rsidR="00501033">
        <w:rPr>
          <w:rFonts w:ascii="Arial" w:hAnsi="Arial" w:cs="Arial"/>
          <w:color w:val="000000" w:themeColor="text1"/>
          <w:sz w:val="24"/>
          <w:szCs w:val="24"/>
        </w:rPr>
        <w:t>,</w:t>
      </w:r>
      <w:r w:rsidR="00501033" w:rsidRPr="00501033">
        <w:rPr>
          <w:rFonts w:ascii="Arial" w:hAnsi="Arial" w:cs="Arial"/>
          <w:color w:val="000000" w:themeColor="text1"/>
          <w:sz w:val="24"/>
          <w:szCs w:val="24"/>
        </w:rPr>
        <w:t xml:space="preserve"> and bath gel in guestroom showers with larger, pump-topped bottles.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I ask the housekeeping team leader about water wastage she said instead of doing laundry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every day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they now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do</w:t>
      </w:r>
      <w:r w:rsidR="00E222E3">
        <w:rPr>
          <w:rFonts w:ascii="Arial" w:hAnsi="Arial" w:cs="Arial"/>
          <w:color w:val="000000" w:themeColor="text1"/>
          <w:sz w:val="24"/>
          <w:szCs w:val="24"/>
        </w:rPr>
        <w:t xml:space="preserve"> it every </w:t>
      </w:r>
      <w:r w:rsidR="00394ED7">
        <w:rPr>
          <w:rFonts w:ascii="Arial" w:hAnsi="Arial" w:cs="Arial"/>
          <w:color w:val="000000" w:themeColor="text1"/>
          <w:sz w:val="24"/>
          <w:szCs w:val="24"/>
        </w:rPr>
        <w:t>other third day.</w:t>
      </w:r>
      <w:r w:rsidR="00F21026">
        <w:rPr>
          <w:rFonts w:ascii="Arial" w:hAnsi="Arial" w:cs="Arial"/>
          <w:color w:val="000000" w:themeColor="text1"/>
          <w:sz w:val="24"/>
          <w:szCs w:val="24"/>
        </w:rPr>
        <w:t xml:space="preserve"> That’s how they reduce water wastage.</w:t>
      </w:r>
    </w:p>
    <w:p w14:paraId="5F0ECED9" w14:textId="4F704ACC" w:rsidR="00064323" w:rsidRDefault="00271EA0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From my experience </w:t>
      </w:r>
      <w:r w:rsidR="0065073E">
        <w:rPr>
          <w:rFonts w:ascii="Arial" w:hAnsi="Arial" w:cs="Arial"/>
          <w:color w:val="000000" w:themeColor="text1"/>
          <w:sz w:val="24"/>
          <w:szCs w:val="24"/>
        </w:rPr>
        <w:t>at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Cardiff Marriot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I learned that sustainability is not only important to attract </w:t>
      </w:r>
      <w:r w:rsidR="0065073E">
        <w:rPr>
          <w:rFonts w:ascii="Arial" w:hAnsi="Arial" w:cs="Arial"/>
          <w:color w:val="000000" w:themeColor="text1"/>
          <w:sz w:val="24"/>
          <w:szCs w:val="24"/>
        </w:rPr>
        <w:t xml:space="preserve">guests and also </w:t>
      </w:r>
      <w:r w:rsidR="00BE617F">
        <w:rPr>
          <w:rFonts w:ascii="Arial" w:hAnsi="Arial" w:cs="Arial"/>
          <w:color w:val="000000" w:themeColor="text1"/>
          <w:sz w:val="24"/>
          <w:szCs w:val="24"/>
        </w:rPr>
        <w:t>important to present</w:t>
      </w:r>
      <w:r w:rsidR="00DC5D34">
        <w:rPr>
          <w:rFonts w:ascii="Arial" w:hAnsi="Arial" w:cs="Arial"/>
          <w:color w:val="000000" w:themeColor="text1"/>
          <w:sz w:val="24"/>
          <w:szCs w:val="24"/>
        </w:rPr>
        <w:t xml:space="preserve"> a safer world to our future generation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. I believe in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>future I will be able to portray my knowledge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 xml:space="preserve"> and experience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>in</w:t>
      </w:r>
      <w:r w:rsidR="00CE74C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460A9">
        <w:rPr>
          <w:rFonts w:ascii="Arial" w:hAnsi="Arial" w:cs="Arial"/>
          <w:color w:val="000000" w:themeColor="text1"/>
          <w:sz w:val="24"/>
          <w:szCs w:val="24"/>
        </w:rPr>
        <w:t>sustainable hotel management practice.</w:t>
      </w:r>
    </w:p>
    <w:p w14:paraId="67E0E882" w14:textId="77777777" w:rsidR="00181A6D" w:rsidRDefault="00181A6D" w:rsidP="0065770B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924717D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EED06FC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6F42EFA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E9A19FF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F99235E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23F0EE0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74FBE680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53A257E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BD5F231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0295483" w14:textId="77777777" w:rsidR="00181A6D" w:rsidRDefault="00181A6D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824F895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FC1A91A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04DA8AC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9254066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1CA27A7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8C87354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6D48BAB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25FBBC95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D009476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A10E57C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554DD6B" w14:textId="77777777" w:rsidR="0065770B" w:rsidRDefault="0065770B" w:rsidP="00D47A22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362A6193" w14:textId="15407854" w:rsidR="00181A6D" w:rsidRPr="0065770B" w:rsidRDefault="00181A6D" w:rsidP="00D47A22">
      <w:pPr>
        <w:rPr>
          <w:rFonts w:ascii="Arial" w:hAnsi="Arial" w:cs="Arial"/>
          <w:color w:val="000000" w:themeColor="text1"/>
          <w:sz w:val="28"/>
        </w:rPr>
      </w:pPr>
      <w:r w:rsidRPr="0065770B">
        <w:rPr>
          <w:rFonts w:ascii="Arial" w:hAnsi="Arial" w:cs="Arial"/>
          <w:color w:val="000000" w:themeColor="text1"/>
          <w:sz w:val="28"/>
        </w:rPr>
        <w:lastRenderedPageBreak/>
        <w:t>Reference List</w:t>
      </w:r>
    </w:p>
    <w:p w14:paraId="5041D23F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1" w:name="_Hlk117833714"/>
      <w:r w:rsidRPr="003658AC">
        <w:rPr>
          <w:rFonts w:ascii="Arial" w:hAnsi="Arial" w:cs="Arial"/>
          <w:color w:val="000000" w:themeColor="text1"/>
          <w:sz w:val="24"/>
          <w:szCs w:val="24"/>
        </w:rPr>
        <w:t xml:space="preserve">Asksuite (2021) </w:t>
      </w:r>
      <w:bookmarkEnd w:id="1"/>
      <w:r w:rsidRPr="003658AC">
        <w:rPr>
          <w:rFonts w:ascii="Arial" w:hAnsi="Arial" w:cs="Arial"/>
          <w:i/>
          <w:iCs/>
          <w:color w:val="000000" w:themeColor="text1"/>
          <w:sz w:val="24"/>
          <w:szCs w:val="24"/>
        </w:rPr>
        <w:t>Achieving sustainability in the hotel industry.</w:t>
      </w:r>
      <w:r w:rsidRPr="003658AC">
        <w:rPr>
          <w:rFonts w:ascii="Arial" w:hAnsi="Arial" w:cs="Arial"/>
          <w:color w:val="000000" w:themeColor="text1"/>
          <w:sz w:val="24"/>
          <w:szCs w:val="24"/>
        </w:rPr>
        <w:t xml:space="preserve"> Available at: https://asksuite.com/blog/sustainability-in-hotel-industry/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3658AC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082BA597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2" w:name="_Hlk117834041"/>
      <w:r w:rsidRPr="00363AE6">
        <w:rPr>
          <w:rFonts w:ascii="Arial" w:hAnsi="Arial" w:cs="Arial"/>
          <w:color w:val="000000" w:themeColor="text1"/>
          <w:sz w:val="24"/>
          <w:szCs w:val="24"/>
        </w:rPr>
        <w:t>Boxchilli, D. (2022)</w:t>
      </w:r>
      <w:bookmarkEnd w:id="2"/>
      <w:r w:rsidRPr="00363AE6">
        <w:rPr>
          <w:rFonts w:ascii="Arial" w:hAnsi="Arial" w:cs="Arial"/>
          <w:color w:val="000000" w:themeColor="text1"/>
          <w:sz w:val="24"/>
          <w:szCs w:val="24"/>
        </w:rPr>
        <w:t xml:space="preserve"> Sustainability in the hospitality industry, </w:t>
      </w:r>
      <w:r w:rsidRPr="00363AE6">
        <w:rPr>
          <w:rFonts w:ascii="Arial" w:hAnsi="Arial" w:cs="Arial"/>
          <w:i/>
          <w:iCs/>
          <w:color w:val="000000" w:themeColor="text1"/>
          <w:sz w:val="24"/>
          <w:szCs w:val="24"/>
        </w:rPr>
        <w:t>Sedgebrook Hall</w:t>
      </w:r>
      <w:r w:rsidRPr="00363AE6">
        <w:rPr>
          <w:rFonts w:ascii="Arial" w:hAnsi="Arial" w:cs="Arial"/>
          <w:color w:val="000000" w:themeColor="text1"/>
          <w:sz w:val="24"/>
          <w:szCs w:val="24"/>
        </w:rPr>
        <w:t>. Available at: https://www.sedgebrookhall.co.uk/sustainability-in-the-hospitality-industry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363AE6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0D7C3826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3" w:name="_Hlk117834595"/>
      <w:r w:rsidRPr="000E07A1">
        <w:rPr>
          <w:rFonts w:ascii="Arial" w:hAnsi="Arial" w:cs="Arial"/>
          <w:color w:val="000000" w:themeColor="text1"/>
          <w:sz w:val="24"/>
          <w:szCs w:val="24"/>
        </w:rPr>
        <w:t xml:space="preserve">Conte, D. (2021) </w:t>
      </w:r>
      <w:bookmarkEnd w:id="3"/>
      <w:r w:rsidRPr="000E07A1">
        <w:rPr>
          <w:rFonts w:ascii="Arial" w:hAnsi="Arial" w:cs="Arial"/>
          <w:color w:val="000000" w:themeColor="text1"/>
          <w:sz w:val="24"/>
          <w:szCs w:val="24"/>
        </w:rPr>
        <w:t xml:space="preserve">Sustainability in the hospitality industry: Challenges and opportunities. </w:t>
      </w:r>
      <w:r w:rsidRPr="000E07A1">
        <w:rPr>
          <w:rFonts w:ascii="Arial" w:hAnsi="Arial" w:cs="Arial"/>
          <w:i/>
          <w:iCs/>
          <w:color w:val="000000" w:themeColor="text1"/>
          <w:sz w:val="24"/>
          <w:szCs w:val="24"/>
        </w:rPr>
        <w:t>Cornell SC Johnson</w:t>
      </w:r>
      <w:r w:rsidRPr="000E07A1">
        <w:rPr>
          <w:rFonts w:ascii="Arial" w:hAnsi="Arial" w:cs="Arial"/>
          <w:color w:val="000000" w:themeColor="text1"/>
          <w:sz w:val="24"/>
          <w:szCs w:val="24"/>
        </w:rPr>
        <w:t>. Available at: https://business.cornell.edu/hub/2021/10/06/sustainability-in-the-hospitality-industry-challenges-and-opportunities/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0E07A1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7182B64F" w14:textId="77777777" w:rsidR="00041243" w:rsidRPr="00684356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4" w:name="_Hlk117835347"/>
      <w:r w:rsidRPr="00AD6DC2">
        <w:rPr>
          <w:rFonts w:ascii="Arial" w:hAnsi="Arial" w:cs="Arial"/>
          <w:color w:val="000000" w:themeColor="text1"/>
          <w:sz w:val="24"/>
          <w:szCs w:val="24"/>
        </w:rPr>
        <w:t xml:space="preserve">Diamantis, D. (2022) </w:t>
      </w:r>
      <w:bookmarkEnd w:id="4"/>
      <w:r w:rsidRPr="00AD6DC2">
        <w:rPr>
          <w:rFonts w:ascii="Arial" w:hAnsi="Arial" w:cs="Arial"/>
          <w:color w:val="000000" w:themeColor="text1"/>
          <w:sz w:val="24"/>
          <w:szCs w:val="24"/>
        </w:rPr>
        <w:t xml:space="preserve">Sustainability in hospitality: The key challenges and opportunities, </w:t>
      </w:r>
      <w:r w:rsidRPr="00AD6DC2">
        <w:rPr>
          <w:rFonts w:ascii="Arial" w:hAnsi="Arial" w:cs="Arial"/>
          <w:i/>
          <w:iCs/>
          <w:color w:val="000000" w:themeColor="text1"/>
          <w:sz w:val="24"/>
          <w:szCs w:val="24"/>
        </w:rPr>
        <w:t>Les Roches</w:t>
      </w:r>
      <w:r w:rsidRPr="00AD6DC2">
        <w:rPr>
          <w:rFonts w:ascii="Arial" w:hAnsi="Arial" w:cs="Arial"/>
          <w:color w:val="000000" w:themeColor="text1"/>
          <w:sz w:val="24"/>
          <w:szCs w:val="24"/>
        </w:rPr>
        <w:t>. Available at: https://lesroches.edu/blog/sustainability-in-hospitality-the-key-challenges-and-opportunities/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2</w:t>
      </w:r>
      <w:r w:rsidRPr="00AD6DC2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3E98F0DB" w14:textId="77777777" w:rsidR="00041243" w:rsidRPr="00906BA2" w:rsidRDefault="00041243" w:rsidP="00906BA2">
      <w:pPr>
        <w:rPr>
          <w:rFonts w:ascii="Arial" w:hAnsi="Arial" w:cs="Arial"/>
          <w:color w:val="000000" w:themeColor="text1"/>
          <w:sz w:val="24"/>
          <w:szCs w:val="24"/>
        </w:rPr>
      </w:pPr>
      <w:bookmarkStart w:id="5" w:name="_Hlk117833438"/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Lacalle, E. (2021) </w:t>
      </w:r>
      <w:bookmarkEnd w:id="5"/>
      <w:r w:rsidRPr="00906BA2">
        <w:rPr>
          <w:rFonts w:ascii="Arial" w:hAnsi="Arial" w:cs="Arial"/>
          <w:color w:val="000000" w:themeColor="text1"/>
          <w:sz w:val="24"/>
          <w:szCs w:val="24"/>
        </w:rPr>
        <w:t>The Best Sustainability Practices in hotels: Mews, The best sustainability practices in hotels</w:t>
      </w:r>
      <w:r w:rsidRPr="00906BA2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| Mews Blog. Mews Systems LTD</w:t>
      </w:r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. Available at: https://www.mews.com/en/blog/sustainability-in-hotels (Accessed: October </w:t>
      </w:r>
      <w:r>
        <w:rPr>
          <w:rFonts w:ascii="Arial" w:hAnsi="Arial" w:cs="Arial"/>
          <w:color w:val="000000" w:themeColor="text1"/>
          <w:sz w:val="24"/>
          <w:szCs w:val="24"/>
        </w:rPr>
        <w:t>19</w:t>
      </w:r>
      <w:r w:rsidRPr="00906BA2">
        <w:rPr>
          <w:rFonts w:ascii="Arial" w:hAnsi="Arial" w:cs="Arial"/>
          <w:color w:val="000000" w:themeColor="text1"/>
          <w:sz w:val="24"/>
          <w:szCs w:val="24"/>
        </w:rPr>
        <w:t xml:space="preserve">, 2022). </w:t>
      </w:r>
    </w:p>
    <w:p w14:paraId="0C5CDAA7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6" w:name="_Hlk117835099"/>
      <w:r w:rsidRPr="00941DD1">
        <w:rPr>
          <w:rFonts w:ascii="Arial" w:hAnsi="Arial" w:cs="Arial"/>
          <w:color w:val="000000" w:themeColor="text1"/>
          <w:sz w:val="24"/>
          <w:szCs w:val="24"/>
        </w:rPr>
        <w:t xml:space="preserve">Pierce, J. (2021) </w:t>
      </w:r>
      <w:bookmarkEnd w:id="6"/>
      <w:r w:rsidRPr="00941DD1">
        <w:rPr>
          <w:rFonts w:ascii="Arial" w:hAnsi="Arial" w:cs="Arial"/>
          <w:color w:val="000000" w:themeColor="text1"/>
          <w:sz w:val="24"/>
          <w:szCs w:val="24"/>
        </w:rPr>
        <w:t>Why sustainability in the hospitality industry must be our top priority</w:t>
      </w:r>
      <w:r w:rsidRPr="00941DD1">
        <w:rPr>
          <w:rFonts w:ascii="Arial" w:hAnsi="Arial" w:cs="Arial"/>
          <w:i/>
          <w:iCs/>
          <w:color w:val="000000" w:themeColor="text1"/>
          <w:sz w:val="24"/>
          <w:szCs w:val="24"/>
        </w:rPr>
        <w:t>, Insights.</w:t>
      </w:r>
      <w:r w:rsidRPr="00941DD1">
        <w:rPr>
          <w:rFonts w:ascii="Arial" w:hAnsi="Arial" w:cs="Arial"/>
          <w:color w:val="000000" w:themeColor="text1"/>
          <w:sz w:val="24"/>
          <w:szCs w:val="24"/>
        </w:rPr>
        <w:t xml:space="preserve"> Available at: https://insights.ehotelier.com/insights/2021/05/19/why-sustainability-in-the-hospitality-industry-must-be-our-top-priority/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941DD1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613CEB05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r w:rsidRPr="00080BED">
        <w:rPr>
          <w:rFonts w:ascii="Arial" w:hAnsi="Arial" w:cs="Arial"/>
          <w:color w:val="000000" w:themeColor="text1"/>
          <w:sz w:val="24"/>
          <w:szCs w:val="24"/>
        </w:rPr>
        <w:t xml:space="preserve">Restaurantfurniture.net (2022) </w:t>
      </w:r>
      <w:r w:rsidRPr="00403BAD">
        <w:rPr>
          <w:rFonts w:ascii="Arial" w:hAnsi="Arial" w:cs="Arial"/>
          <w:i/>
          <w:iCs/>
          <w:color w:val="000000" w:themeColor="text1"/>
          <w:sz w:val="24"/>
          <w:szCs w:val="24"/>
        </w:rPr>
        <w:t>5 great sustainability initiatives for the hotel industry in 2022, Restaurant Furniture: Chairs, Bar Stools, Tables &amp;amp; Booths</w:t>
      </w:r>
      <w:r w:rsidRPr="00080BED">
        <w:rPr>
          <w:rFonts w:ascii="Arial" w:hAnsi="Arial" w:cs="Arial"/>
          <w:color w:val="000000" w:themeColor="text1"/>
          <w:sz w:val="24"/>
          <w:szCs w:val="24"/>
        </w:rPr>
        <w:t>. Available at: https://www.restaurantfurniture.net/resources/articles/top-5-sustainability-initiatives-hotel-industry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1</w:t>
      </w:r>
      <w:r w:rsidRPr="00080BED">
        <w:rPr>
          <w:rFonts w:ascii="Arial" w:hAnsi="Arial" w:cs="Arial"/>
          <w:color w:val="000000" w:themeColor="text1"/>
          <w:sz w:val="24"/>
          <w:szCs w:val="24"/>
        </w:rPr>
        <w:t>, 2022).</w:t>
      </w:r>
    </w:p>
    <w:p w14:paraId="7910FB0D" w14:textId="77777777" w:rsidR="00041243" w:rsidRDefault="00041243" w:rsidP="00D47A22">
      <w:pPr>
        <w:rPr>
          <w:rFonts w:ascii="Arial" w:hAnsi="Arial" w:cs="Arial"/>
          <w:color w:val="000000" w:themeColor="text1"/>
          <w:sz w:val="24"/>
          <w:szCs w:val="24"/>
        </w:rPr>
      </w:pPr>
      <w:bookmarkStart w:id="7" w:name="_Hlk117834328"/>
      <w:r w:rsidRPr="00F608F3">
        <w:rPr>
          <w:rFonts w:ascii="Arial" w:hAnsi="Arial" w:cs="Arial"/>
          <w:color w:val="000000" w:themeColor="text1"/>
          <w:sz w:val="24"/>
          <w:szCs w:val="24"/>
        </w:rPr>
        <w:t xml:space="preserve">Reymond, N. (2022) </w:t>
      </w:r>
      <w:bookmarkEnd w:id="7"/>
      <w:r w:rsidRPr="00F608F3">
        <w:rPr>
          <w:rFonts w:ascii="Arial" w:hAnsi="Arial" w:cs="Arial"/>
          <w:color w:val="000000" w:themeColor="text1"/>
          <w:sz w:val="24"/>
          <w:szCs w:val="24"/>
        </w:rPr>
        <w:t xml:space="preserve">Hotel Sustainability: How Can Hotels get started?, Hospitality News &amp;amp; </w:t>
      </w:r>
      <w:r w:rsidRPr="00F608F3">
        <w:rPr>
          <w:rFonts w:ascii="Arial" w:hAnsi="Arial" w:cs="Arial"/>
          <w:i/>
          <w:iCs/>
          <w:color w:val="000000" w:themeColor="text1"/>
          <w:sz w:val="24"/>
          <w:szCs w:val="24"/>
        </w:rPr>
        <w:t>Business Insights by EHL</w:t>
      </w:r>
      <w:r w:rsidRPr="00F608F3">
        <w:rPr>
          <w:rFonts w:ascii="Arial" w:hAnsi="Arial" w:cs="Arial"/>
          <w:color w:val="000000" w:themeColor="text1"/>
          <w:sz w:val="24"/>
          <w:szCs w:val="24"/>
        </w:rPr>
        <w:t>. Available at: https://hospitalityinsights.ehl.edu/hotel-sustainability (Accessed: October 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Pr="00F608F3">
        <w:rPr>
          <w:rFonts w:ascii="Arial" w:hAnsi="Arial" w:cs="Arial"/>
          <w:color w:val="000000" w:themeColor="text1"/>
          <w:sz w:val="24"/>
          <w:szCs w:val="24"/>
        </w:rPr>
        <w:t>, 2022)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B7C1291" w14:textId="77777777" w:rsidR="00041243" w:rsidRPr="00470AE8" w:rsidRDefault="00041243" w:rsidP="00470AE8">
      <w:pPr>
        <w:rPr>
          <w:rFonts w:ascii="Arial" w:hAnsi="Arial" w:cs="Arial"/>
          <w:color w:val="000000" w:themeColor="text1"/>
          <w:sz w:val="24"/>
          <w:szCs w:val="24"/>
        </w:rPr>
      </w:pPr>
      <w:bookmarkStart w:id="8" w:name="_Hlk117833201"/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Sharma, M. (2022) </w:t>
      </w:r>
      <w:bookmarkEnd w:id="8"/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The rising importance of sustainability in the hotel industry, </w:t>
      </w:r>
      <w:r w:rsidRPr="00470AE8">
        <w:rPr>
          <w:rFonts w:ascii="Arial" w:hAnsi="Arial" w:cs="Arial"/>
          <w:i/>
          <w:iCs/>
          <w:color w:val="000000" w:themeColor="text1"/>
          <w:sz w:val="24"/>
          <w:szCs w:val="24"/>
        </w:rPr>
        <w:t>hotelogix.com</w:t>
      </w:r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. Available at: https://www.hotelogix.com/blog/2022/10/21/importance-sustainability-hotel-industry-hlxe/ (Accessed: October </w:t>
      </w:r>
      <w:r>
        <w:rPr>
          <w:rFonts w:ascii="Arial" w:hAnsi="Arial" w:cs="Arial"/>
          <w:color w:val="000000" w:themeColor="text1"/>
          <w:sz w:val="24"/>
          <w:szCs w:val="24"/>
        </w:rPr>
        <w:t>19</w:t>
      </w:r>
      <w:r w:rsidRPr="00470AE8">
        <w:rPr>
          <w:rFonts w:ascii="Arial" w:hAnsi="Arial" w:cs="Arial"/>
          <w:color w:val="000000" w:themeColor="text1"/>
          <w:sz w:val="24"/>
          <w:szCs w:val="24"/>
        </w:rPr>
        <w:t xml:space="preserve">, 2022). </w:t>
      </w:r>
    </w:p>
    <w:sectPr w:rsidR="00041243" w:rsidRPr="00470A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E5D"/>
    <w:rsid w:val="0003708B"/>
    <w:rsid w:val="00041243"/>
    <w:rsid w:val="00053B3A"/>
    <w:rsid w:val="00063A9D"/>
    <w:rsid w:val="00064323"/>
    <w:rsid w:val="00066925"/>
    <w:rsid w:val="00074340"/>
    <w:rsid w:val="00077FC4"/>
    <w:rsid w:val="00080BED"/>
    <w:rsid w:val="00087AAE"/>
    <w:rsid w:val="000A5627"/>
    <w:rsid w:val="000C68BA"/>
    <w:rsid w:val="000D71C9"/>
    <w:rsid w:val="000D7282"/>
    <w:rsid w:val="000E07A1"/>
    <w:rsid w:val="000F310D"/>
    <w:rsid w:val="000F5B3D"/>
    <w:rsid w:val="00110C5C"/>
    <w:rsid w:val="00146321"/>
    <w:rsid w:val="00153E5D"/>
    <w:rsid w:val="00172900"/>
    <w:rsid w:val="00181A6D"/>
    <w:rsid w:val="001B05BC"/>
    <w:rsid w:val="00222C89"/>
    <w:rsid w:val="00227F13"/>
    <w:rsid w:val="00231D60"/>
    <w:rsid w:val="002351A9"/>
    <w:rsid w:val="002405C5"/>
    <w:rsid w:val="00271EA0"/>
    <w:rsid w:val="002A7A8C"/>
    <w:rsid w:val="002B219B"/>
    <w:rsid w:val="002D03E2"/>
    <w:rsid w:val="002D65D8"/>
    <w:rsid w:val="002E3A0D"/>
    <w:rsid w:val="003117B6"/>
    <w:rsid w:val="00324DE0"/>
    <w:rsid w:val="00335923"/>
    <w:rsid w:val="00363A9F"/>
    <w:rsid w:val="00363AE6"/>
    <w:rsid w:val="003658AC"/>
    <w:rsid w:val="00376B7E"/>
    <w:rsid w:val="00394ED7"/>
    <w:rsid w:val="003A6E35"/>
    <w:rsid w:val="003B36CC"/>
    <w:rsid w:val="003C7DE8"/>
    <w:rsid w:val="003D64CB"/>
    <w:rsid w:val="003E14CF"/>
    <w:rsid w:val="00403BAD"/>
    <w:rsid w:val="004127EC"/>
    <w:rsid w:val="004342F2"/>
    <w:rsid w:val="00436AFB"/>
    <w:rsid w:val="00440B98"/>
    <w:rsid w:val="0045004C"/>
    <w:rsid w:val="00452BC0"/>
    <w:rsid w:val="00470AE8"/>
    <w:rsid w:val="00490E8B"/>
    <w:rsid w:val="00494AD1"/>
    <w:rsid w:val="004C178A"/>
    <w:rsid w:val="004E2578"/>
    <w:rsid w:val="00501033"/>
    <w:rsid w:val="00511DB9"/>
    <w:rsid w:val="00515615"/>
    <w:rsid w:val="00524BC0"/>
    <w:rsid w:val="00530A95"/>
    <w:rsid w:val="00591C35"/>
    <w:rsid w:val="005B1D01"/>
    <w:rsid w:val="005E4E5F"/>
    <w:rsid w:val="005E69E2"/>
    <w:rsid w:val="006127D0"/>
    <w:rsid w:val="00613B0C"/>
    <w:rsid w:val="00626EB4"/>
    <w:rsid w:val="0063167F"/>
    <w:rsid w:val="00644B33"/>
    <w:rsid w:val="0065073E"/>
    <w:rsid w:val="0065770B"/>
    <w:rsid w:val="00667FD1"/>
    <w:rsid w:val="006748F7"/>
    <w:rsid w:val="00684356"/>
    <w:rsid w:val="0069678E"/>
    <w:rsid w:val="00697BDE"/>
    <w:rsid w:val="006A41F7"/>
    <w:rsid w:val="006B4577"/>
    <w:rsid w:val="006C2E32"/>
    <w:rsid w:val="006E1144"/>
    <w:rsid w:val="006E1581"/>
    <w:rsid w:val="006E4EDB"/>
    <w:rsid w:val="006F2063"/>
    <w:rsid w:val="006F67E5"/>
    <w:rsid w:val="00716176"/>
    <w:rsid w:val="00721F1C"/>
    <w:rsid w:val="007235E3"/>
    <w:rsid w:val="00740135"/>
    <w:rsid w:val="007410D2"/>
    <w:rsid w:val="007426E8"/>
    <w:rsid w:val="00744E57"/>
    <w:rsid w:val="00744ED8"/>
    <w:rsid w:val="007460A9"/>
    <w:rsid w:val="00757417"/>
    <w:rsid w:val="0079661C"/>
    <w:rsid w:val="007A4FFF"/>
    <w:rsid w:val="007A677B"/>
    <w:rsid w:val="007C768C"/>
    <w:rsid w:val="007C7967"/>
    <w:rsid w:val="007D2F0B"/>
    <w:rsid w:val="007E61E3"/>
    <w:rsid w:val="0082087A"/>
    <w:rsid w:val="00850450"/>
    <w:rsid w:val="00874C04"/>
    <w:rsid w:val="00893D90"/>
    <w:rsid w:val="00896228"/>
    <w:rsid w:val="008C7FD4"/>
    <w:rsid w:val="008D42EC"/>
    <w:rsid w:val="008E227D"/>
    <w:rsid w:val="00906BA2"/>
    <w:rsid w:val="009159F1"/>
    <w:rsid w:val="0092467A"/>
    <w:rsid w:val="00940A0C"/>
    <w:rsid w:val="00941DD1"/>
    <w:rsid w:val="009435DF"/>
    <w:rsid w:val="00965536"/>
    <w:rsid w:val="0097306B"/>
    <w:rsid w:val="00986810"/>
    <w:rsid w:val="00995707"/>
    <w:rsid w:val="009A5EC0"/>
    <w:rsid w:val="009B2142"/>
    <w:rsid w:val="009B7358"/>
    <w:rsid w:val="009D54F1"/>
    <w:rsid w:val="009E4AA6"/>
    <w:rsid w:val="00A205C6"/>
    <w:rsid w:val="00A27ADE"/>
    <w:rsid w:val="00A30E74"/>
    <w:rsid w:val="00A53EB3"/>
    <w:rsid w:val="00A67C8A"/>
    <w:rsid w:val="00A70A99"/>
    <w:rsid w:val="00A70B17"/>
    <w:rsid w:val="00A97805"/>
    <w:rsid w:val="00AC5107"/>
    <w:rsid w:val="00AD58CC"/>
    <w:rsid w:val="00AD6DC2"/>
    <w:rsid w:val="00AF5F01"/>
    <w:rsid w:val="00AF691F"/>
    <w:rsid w:val="00B03FF7"/>
    <w:rsid w:val="00B2356D"/>
    <w:rsid w:val="00B36B2D"/>
    <w:rsid w:val="00B44E44"/>
    <w:rsid w:val="00B517FA"/>
    <w:rsid w:val="00B632EE"/>
    <w:rsid w:val="00B73CC2"/>
    <w:rsid w:val="00B9506F"/>
    <w:rsid w:val="00B95F64"/>
    <w:rsid w:val="00BB4C6D"/>
    <w:rsid w:val="00BC036E"/>
    <w:rsid w:val="00BE617F"/>
    <w:rsid w:val="00BF3DFF"/>
    <w:rsid w:val="00C25F67"/>
    <w:rsid w:val="00C4277A"/>
    <w:rsid w:val="00C670A6"/>
    <w:rsid w:val="00C7595B"/>
    <w:rsid w:val="00C86AF1"/>
    <w:rsid w:val="00CB0214"/>
    <w:rsid w:val="00CB140A"/>
    <w:rsid w:val="00CB2D91"/>
    <w:rsid w:val="00CE74C7"/>
    <w:rsid w:val="00CF6A3D"/>
    <w:rsid w:val="00D17F8C"/>
    <w:rsid w:val="00D2553C"/>
    <w:rsid w:val="00D47A22"/>
    <w:rsid w:val="00DC5D34"/>
    <w:rsid w:val="00DF5922"/>
    <w:rsid w:val="00E0089F"/>
    <w:rsid w:val="00E222E3"/>
    <w:rsid w:val="00E2263E"/>
    <w:rsid w:val="00E44192"/>
    <w:rsid w:val="00E61FDD"/>
    <w:rsid w:val="00E91930"/>
    <w:rsid w:val="00E9385F"/>
    <w:rsid w:val="00F06024"/>
    <w:rsid w:val="00F13D67"/>
    <w:rsid w:val="00F21026"/>
    <w:rsid w:val="00F26428"/>
    <w:rsid w:val="00F608F3"/>
    <w:rsid w:val="00F661DF"/>
    <w:rsid w:val="00F8753A"/>
    <w:rsid w:val="00FB2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4F200"/>
  <w15:chartTrackingRefBased/>
  <w15:docId w15:val="{C3FAEEBB-5778-4AAC-A234-5306ED0F9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06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3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16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5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1165</Words>
  <Characters>6641</Characters>
  <Application>Microsoft Office Word</Application>
  <DocSecurity>0</DocSecurity>
  <Lines>55</Lines>
  <Paragraphs>15</Paragraphs>
  <ScaleCrop>false</ScaleCrop>
  <Company/>
  <LinksUpToDate>false</LinksUpToDate>
  <CharactersWithSpaces>7791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annisa helal</dc:creator>
  <cp:keywords/>
  <dc:description/>
  <cp:lastModifiedBy>annisa helal</cp:lastModifiedBy>
  <cp:revision>4</cp:revision>
  <dcterms:created xsi:type="dcterms:W3CDTF">2022-10-28T06:54:00Z</dcterms:created>
  <dcterms:modified xsi:type="dcterms:W3CDTF">2022-10-28T07:04:00Z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bfea347e-7ad4-4ae6-bce8-dbd56d9aa80c</vt:lpwstr>
  </property>
</Properties>
</file>