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915" w:type="dxa"/>
        <w:tblInd w:w="-128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10915"/>
      </w:tblGrid>
      <w:tr w:rsidR="00C66CFD" w:rsidRPr="00CB4AD6" w14:paraId="766D01C3" w14:textId="77777777" w:rsidTr="00B52267">
        <w:trPr>
          <w:trHeight w:val="715"/>
        </w:trPr>
        <w:tc>
          <w:tcPr>
            <w:tcW w:w="10915" w:type="dxa"/>
            <w:shd w:val="clear" w:color="auto" w:fill="auto"/>
          </w:tcPr>
          <w:p w14:paraId="4BCE2727" w14:textId="56FAF5C3" w:rsidR="00C66CFD" w:rsidRPr="00CB4AD6" w:rsidRDefault="00C66CFD" w:rsidP="00C66CFD">
            <w:pPr>
              <w:pStyle w:val="Formlabel"/>
              <w:jc w:val="center"/>
              <w:rPr>
                <w:b/>
                <w:sz w:val="22"/>
                <w:szCs w:val="22"/>
              </w:rPr>
            </w:pPr>
            <w:r w:rsidRPr="00CB4AD6">
              <w:rPr>
                <w:b/>
                <w:sz w:val="22"/>
                <w:szCs w:val="22"/>
              </w:rPr>
              <w:t>M</w:t>
            </w:r>
            <w:r w:rsidR="00441549">
              <w:rPr>
                <w:b/>
                <w:sz w:val="22"/>
                <w:szCs w:val="22"/>
              </w:rPr>
              <w:t>A</w:t>
            </w:r>
            <w:r w:rsidRPr="00CB4AD6">
              <w:rPr>
                <w:b/>
                <w:sz w:val="22"/>
                <w:szCs w:val="22"/>
              </w:rPr>
              <w:t xml:space="preserve"> </w:t>
            </w:r>
            <w:r w:rsidR="00441549">
              <w:rPr>
                <w:b/>
                <w:sz w:val="22"/>
                <w:szCs w:val="22"/>
              </w:rPr>
              <w:t>Children and Young People’s Mental Health</w:t>
            </w:r>
          </w:p>
          <w:p w14:paraId="2347E779" w14:textId="638102B7" w:rsidR="00E75CD8" w:rsidRPr="00CB4AD6" w:rsidRDefault="00015D41" w:rsidP="00E75CD8">
            <w:pPr>
              <w:pStyle w:val="paragraph"/>
              <w:spacing w:before="0" w:beforeAutospacing="0" w:after="0" w:afterAutospacing="0"/>
              <w:jc w:val="center"/>
              <w:textAlignment w:val="baseline"/>
              <w:rPr>
                <w:rFonts w:ascii="Arial" w:hAnsi="Arial" w:cs="Arial"/>
                <w:sz w:val="22"/>
                <w:szCs w:val="22"/>
              </w:rPr>
            </w:pPr>
            <w:r w:rsidRPr="00CB4AD6">
              <w:rPr>
                <w:rFonts w:ascii="Arial" w:hAnsi="Arial" w:cs="Arial"/>
                <w:sz w:val="22"/>
                <w:szCs w:val="22"/>
                <w:shd w:val="clear" w:color="auto" w:fill="FAF9F8"/>
              </w:rPr>
              <w:t xml:space="preserve">MSc Part II </w:t>
            </w:r>
            <w:r w:rsidR="00E75CD8" w:rsidRPr="00CB4AD6">
              <w:rPr>
                <w:rStyle w:val="normaltextrun"/>
                <w:rFonts w:ascii="Arial" w:hAnsi="Arial" w:cs="Arial"/>
                <w:color w:val="000000"/>
                <w:sz w:val="22"/>
                <w:szCs w:val="22"/>
              </w:rPr>
              <w:t>Applied Psychology Research Dissertation</w:t>
            </w:r>
            <w:r w:rsidR="00E75CD8" w:rsidRPr="00CB4AD6">
              <w:rPr>
                <w:rStyle w:val="eop"/>
                <w:rFonts w:ascii="Arial" w:hAnsi="Arial" w:cs="Arial"/>
                <w:sz w:val="22"/>
                <w:szCs w:val="22"/>
              </w:rPr>
              <w:t>: Research Proposal</w:t>
            </w:r>
            <w:r w:rsidR="00110F23" w:rsidRPr="00CB4AD6">
              <w:rPr>
                <w:rStyle w:val="eop"/>
                <w:rFonts w:ascii="Arial" w:hAnsi="Arial" w:cs="Arial"/>
                <w:sz w:val="22"/>
                <w:szCs w:val="22"/>
              </w:rPr>
              <w:t xml:space="preserve"> 202</w:t>
            </w:r>
            <w:r w:rsidR="00766F00">
              <w:rPr>
                <w:rStyle w:val="eop"/>
                <w:rFonts w:ascii="Arial" w:hAnsi="Arial" w:cs="Arial"/>
                <w:sz w:val="22"/>
                <w:szCs w:val="22"/>
              </w:rPr>
              <w:t>4</w:t>
            </w:r>
            <w:r w:rsidR="00110F23" w:rsidRPr="00CB4AD6">
              <w:rPr>
                <w:rStyle w:val="eop"/>
                <w:rFonts w:ascii="Arial" w:hAnsi="Arial" w:cs="Arial"/>
                <w:sz w:val="22"/>
                <w:szCs w:val="22"/>
              </w:rPr>
              <w:t>-2</w:t>
            </w:r>
            <w:r w:rsidR="00766F00">
              <w:rPr>
                <w:rStyle w:val="eop"/>
                <w:rFonts w:ascii="Arial" w:hAnsi="Arial" w:cs="Arial"/>
                <w:sz w:val="22"/>
                <w:szCs w:val="22"/>
              </w:rPr>
              <w:t>5</w:t>
            </w:r>
          </w:p>
          <w:p w14:paraId="09F0D020" w14:textId="77777777" w:rsidR="00E5484A" w:rsidRPr="00CB4AD6" w:rsidRDefault="00E5484A" w:rsidP="00E75CD8">
            <w:pPr>
              <w:pStyle w:val="Formlabel"/>
              <w:jc w:val="center"/>
              <w:rPr>
                <w:b/>
                <w:sz w:val="22"/>
                <w:szCs w:val="22"/>
              </w:rPr>
            </w:pPr>
          </w:p>
        </w:tc>
      </w:tr>
      <w:tr w:rsidR="00CB4AD6" w:rsidRPr="00CB4AD6" w14:paraId="05EE9E4C" w14:textId="77777777" w:rsidTr="00B52267">
        <w:trPr>
          <w:trHeight w:val="715"/>
        </w:trPr>
        <w:tc>
          <w:tcPr>
            <w:tcW w:w="10915" w:type="dxa"/>
            <w:shd w:val="clear" w:color="auto" w:fill="auto"/>
          </w:tcPr>
          <w:p w14:paraId="687417FA" w14:textId="78C1F314" w:rsidR="00CB4AD6" w:rsidRDefault="00CB4AD6" w:rsidP="00CB4AD6">
            <w:pPr>
              <w:pStyle w:val="Formlabel"/>
              <w:rPr>
                <w:b/>
                <w:sz w:val="22"/>
                <w:szCs w:val="22"/>
              </w:rPr>
            </w:pPr>
            <w:r w:rsidRPr="00CB4AD6">
              <w:rPr>
                <w:b/>
                <w:sz w:val="22"/>
                <w:szCs w:val="22"/>
              </w:rPr>
              <w:t xml:space="preserve">Name: </w:t>
            </w:r>
            <w:r w:rsidR="002C0029">
              <w:rPr>
                <w:b/>
                <w:sz w:val="22"/>
                <w:szCs w:val="22"/>
              </w:rPr>
              <w:t xml:space="preserve">                             </w:t>
            </w:r>
            <w:r w:rsidR="00AB242D" w:rsidRPr="003523B1">
              <w:rPr>
                <w:rFonts w:ascii="Times New Roman" w:hAnsi="Times New Roman" w:cs="Times New Roman"/>
                <w:bCs/>
                <w:sz w:val="24"/>
              </w:rPr>
              <w:t>Sarah Dutton</w:t>
            </w:r>
          </w:p>
          <w:p w14:paraId="0B1BF85B" w14:textId="77777777" w:rsidR="005D094E" w:rsidRPr="00CB4AD6" w:rsidRDefault="005D094E" w:rsidP="00CB4AD6">
            <w:pPr>
              <w:pStyle w:val="Formlabel"/>
              <w:rPr>
                <w:b/>
                <w:sz w:val="22"/>
                <w:szCs w:val="22"/>
              </w:rPr>
            </w:pPr>
          </w:p>
          <w:p w14:paraId="7F1C90DE" w14:textId="4E965AAD" w:rsidR="00CB4AD6" w:rsidRPr="00CB4AD6" w:rsidRDefault="00CB4AD6" w:rsidP="00CB4AD6">
            <w:pPr>
              <w:pStyle w:val="Formlabel"/>
              <w:rPr>
                <w:b/>
                <w:sz w:val="22"/>
                <w:szCs w:val="22"/>
              </w:rPr>
            </w:pPr>
            <w:r w:rsidRPr="00CB4AD6">
              <w:rPr>
                <w:b/>
                <w:sz w:val="22"/>
                <w:szCs w:val="22"/>
              </w:rPr>
              <w:t xml:space="preserve">Proposed supervisor: </w:t>
            </w:r>
            <w:r w:rsidR="002C0029">
              <w:rPr>
                <w:b/>
                <w:sz w:val="22"/>
                <w:szCs w:val="22"/>
              </w:rPr>
              <w:t xml:space="preserve">   </w:t>
            </w:r>
            <w:r w:rsidR="00F65F04" w:rsidRPr="003523B1">
              <w:rPr>
                <w:rFonts w:ascii="Times New Roman" w:hAnsi="Times New Roman" w:cs="Times New Roman"/>
                <w:bCs/>
                <w:sz w:val="24"/>
              </w:rPr>
              <w:t xml:space="preserve">Dr </w:t>
            </w:r>
            <w:r w:rsidR="00AB242D" w:rsidRPr="003523B1">
              <w:rPr>
                <w:rFonts w:ascii="Times New Roman" w:hAnsi="Times New Roman" w:cs="Times New Roman"/>
                <w:bCs/>
                <w:sz w:val="24"/>
              </w:rPr>
              <w:t>Stuart</w:t>
            </w:r>
            <w:r w:rsidR="00F65F04" w:rsidRPr="003523B1">
              <w:rPr>
                <w:rFonts w:ascii="Times New Roman" w:hAnsi="Times New Roman" w:cs="Times New Roman"/>
                <w:bCs/>
                <w:sz w:val="24"/>
              </w:rPr>
              <w:t xml:space="preserve"> Jones</w:t>
            </w:r>
            <w:r w:rsidR="00F65F04">
              <w:rPr>
                <w:b/>
                <w:sz w:val="22"/>
                <w:szCs w:val="22"/>
              </w:rPr>
              <w:t xml:space="preserve"> </w:t>
            </w:r>
          </w:p>
        </w:tc>
      </w:tr>
      <w:tr w:rsidR="009E10F9" w:rsidRPr="00CB4AD6" w14:paraId="74DB5964" w14:textId="77777777" w:rsidTr="00B52267">
        <w:trPr>
          <w:trHeight w:val="715"/>
        </w:trPr>
        <w:tc>
          <w:tcPr>
            <w:tcW w:w="10915" w:type="dxa"/>
            <w:shd w:val="clear" w:color="auto" w:fill="auto"/>
          </w:tcPr>
          <w:p w14:paraId="4EE98123" w14:textId="77777777" w:rsidR="009E10F9" w:rsidRDefault="009E10F9" w:rsidP="00CC53AF">
            <w:pPr>
              <w:pStyle w:val="Formlabel"/>
              <w:rPr>
                <w:sz w:val="22"/>
                <w:szCs w:val="22"/>
              </w:rPr>
            </w:pPr>
            <w:r w:rsidRPr="00CB4AD6">
              <w:rPr>
                <w:b/>
                <w:sz w:val="22"/>
                <w:szCs w:val="22"/>
              </w:rPr>
              <w:t>Project Title</w:t>
            </w:r>
            <w:r w:rsidRPr="00CB4AD6">
              <w:rPr>
                <w:sz w:val="22"/>
                <w:szCs w:val="22"/>
              </w:rPr>
              <w:t xml:space="preserve">: </w:t>
            </w:r>
          </w:p>
          <w:p w14:paraId="62783D10" w14:textId="77777777" w:rsidR="00C443E1" w:rsidRPr="00CB4AD6" w:rsidRDefault="00C443E1" w:rsidP="00C443E1">
            <w:pPr>
              <w:pStyle w:val="Formlabel"/>
              <w:rPr>
                <w:i/>
                <w:sz w:val="22"/>
                <w:szCs w:val="22"/>
              </w:rPr>
            </w:pPr>
          </w:p>
          <w:p w14:paraId="6F0BF9BF" w14:textId="022C5B0F" w:rsidR="009E10F9" w:rsidRPr="003523B1" w:rsidRDefault="001B66EF" w:rsidP="003523B1">
            <w:pPr>
              <w:pStyle w:val="Formlabel"/>
              <w:spacing w:line="360" w:lineRule="auto"/>
              <w:rPr>
                <w:rFonts w:ascii="Times New Roman" w:hAnsi="Times New Roman" w:cs="Times New Roman"/>
                <w:iCs/>
                <w:sz w:val="24"/>
              </w:rPr>
            </w:pPr>
            <w:r w:rsidRPr="003523B1">
              <w:rPr>
                <w:rFonts w:ascii="Times New Roman" w:hAnsi="Times New Roman" w:cs="Times New Roman"/>
                <w:iCs/>
                <w:sz w:val="24"/>
              </w:rPr>
              <w:t xml:space="preserve">An Investigation into </w:t>
            </w:r>
            <w:r w:rsidR="00306CB1">
              <w:rPr>
                <w:rFonts w:ascii="Times New Roman" w:hAnsi="Times New Roman" w:cs="Times New Roman"/>
                <w:iCs/>
                <w:sz w:val="24"/>
              </w:rPr>
              <w:t>h</w:t>
            </w:r>
            <w:r w:rsidRPr="003523B1">
              <w:rPr>
                <w:rFonts w:ascii="Times New Roman" w:hAnsi="Times New Roman" w:cs="Times New Roman"/>
                <w:iCs/>
                <w:sz w:val="24"/>
              </w:rPr>
              <w:t xml:space="preserve">ow </w:t>
            </w:r>
            <w:r w:rsidR="00306CB1">
              <w:rPr>
                <w:rFonts w:ascii="Times New Roman" w:hAnsi="Times New Roman" w:cs="Times New Roman"/>
                <w:iCs/>
                <w:sz w:val="24"/>
              </w:rPr>
              <w:t>t</w:t>
            </w:r>
            <w:r w:rsidRPr="003523B1">
              <w:rPr>
                <w:rFonts w:ascii="Times New Roman" w:hAnsi="Times New Roman" w:cs="Times New Roman"/>
                <w:iCs/>
                <w:sz w:val="24"/>
              </w:rPr>
              <w:t xml:space="preserve">ransition from primary to </w:t>
            </w:r>
            <w:r w:rsidR="00306CB1">
              <w:rPr>
                <w:rFonts w:ascii="Times New Roman" w:hAnsi="Times New Roman" w:cs="Times New Roman"/>
                <w:iCs/>
                <w:sz w:val="24"/>
              </w:rPr>
              <w:t>s</w:t>
            </w:r>
            <w:r w:rsidRPr="003523B1">
              <w:rPr>
                <w:rFonts w:ascii="Times New Roman" w:hAnsi="Times New Roman" w:cs="Times New Roman"/>
                <w:iCs/>
                <w:sz w:val="24"/>
              </w:rPr>
              <w:t xml:space="preserve">econdary </w:t>
            </w:r>
            <w:r w:rsidR="00306CB1">
              <w:rPr>
                <w:rFonts w:ascii="Times New Roman" w:hAnsi="Times New Roman" w:cs="Times New Roman"/>
                <w:iCs/>
                <w:sz w:val="24"/>
              </w:rPr>
              <w:t>s</w:t>
            </w:r>
            <w:r w:rsidRPr="003523B1">
              <w:rPr>
                <w:rFonts w:ascii="Times New Roman" w:hAnsi="Times New Roman" w:cs="Times New Roman"/>
                <w:iCs/>
                <w:sz w:val="24"/>
              </w:rPr>
              <w:t xml:space="preserve">chool </w:t>
            </w:r>
            <w:r w:rsidR="00300858">
              <w:rPr>
                <w:rFonts w:ascii="Times New Roman" w:hAnsi="Times New Roman" w:cs="Times New Roman"/>
                <w:iCs/>
                <w:sz w:val="24"/>
              </w:rPr>
              <w:t>affects</w:t>
            </w:r>
            <w:r w:rsidRPr="003523B1">
              <w:rPr>
                <w:rFonts w:ascii="Times New Roman" w:hAnsi="Times New Roman" w:cs="Times New Roman"/>
                <w:iCs/>
                <w:sz w:val="24"/>
              </w:rPr>
              <w:t xml:space="preserve"> </w:t>
            </w:r>
            <w:r w:rsidR="00306CB1">
              <w:rPr>
                <w:rFonts w:ascii="Times New Roman" w:hAnsi="Times New Roman" w:cs="Times New Roman"/>
                <w:iCs/>
                <w:sz w:val="24"/>
              </w:rPr>
              <w:t>c</w:t>
            </w:r>
            <w:r w:rsidRPr="003523B1">
              <w:rPr>
                <w:rFonts w:ascii="Times New Roman" w:hAnsi="Times New Roman" w:cs="Times New Roman"/>
                <w:iCs/>
                <w:sz w:val="24"/>
              </w:rPr>
              <w:t>hildren and young people's mental health and well-being: A Focus group qualitative research project</w:t>
            </w:r>
            <w:r w:rsidR="00AB242D" w:rsidRPr="003523B1">
              <w:rPr>
                <w:rFonts w:ascii="Times New Roman" w:hAnsi="Times New Roman" w:cs="Times New Roman"/>
                <w:iCs/>
                <w:sz w:val="24"/>
              </w:rPr>
              <w:t>.</w:t>
            </w:r>
          </w:p>
          <w:p w14:paraId="39791304" w14:textId="77777777" w:rsidR="00AC16C0" w:rsidRPr="00CB4AD6" w:rsidRDefault="00AC16C0" w:rsidP="00CC53AF">
            <w:pPr>
              <w:pStyle w:val="Formlabel"/>
              <w:rPr>
                <w:b/>
                <w:sz w:val="22"/>
                <w:szCs w:val="22"/>
              </w:rPr>
            </w:pPr>
          </w:p>
        </w:tc>
      </w:tr>
      <w:tr w:rsidR="009E10F9" w:rsidRPr="00CB4AD6" w14:paraId="315FDA39" w14:textId="77777777" w:rsidTr="00B52267">
        <w:trPr>
          <w:trHeight w:val="2958"/>
        </w:trPr>
        <w:tc>
          <w:tcPr>
            <w:tcW w:w="10915" w:type="dxa"/>
            <w:shd w:val="clear" w:color="auto" w:fill="auto"/>
          </w:tcPr>
          <w:p w14:paraId="1630B1D1" w14:textId="587647BD" w:rsidR="009E10F9" w:rsidRDefault="00AC16C0" w:rsidP="00CC53AF">
            <w:pPr>
              <w:pStyle w:val="ListParagraph"/>
              <w:spacing w:line="240" w:lineRule="auto"/>
              <w:ind w:left="0"/>
              <w:rPr>
                <w:rFonts w:ascii="Arial" w:hAnsi="Arial" w:cs="Arial"/>
                <w:b/>
              </w:rPr>
            </w:pPr>
            <w:r w:rsidRPr="00CB4AD6">
              <w:rPr>
                <w:rFonts w:ascii="Arial" w:hAnsi="Arial" w:cs="Arial"/>
                <w:b/>
              </w:rPr>
              <w:t xml:space="preserve">Lay summary of the project </w:t>
            </w:r>
            <w:r w:rsidRPr="00CB4AD6">
              <w:rPr>
                <w:rFonts w:ascii="Arial" w:hAnsi="Arial" w:cs="Arial"/>
                <w:i/>
              </w:rPr>
              <w:t>(intended purpose, design, and outcomes</w:t>
            </w:r>
            <w:r w:rsidR="009312E4" w:rsidRPr="00CB4AD6">
              <w:rPr>
                <w:rFonts w:ascii="Arial" w:hAnsi="Arial" w:cs="Arial"/>
                <w:i/>
              </w:rPr>
              <w:t xml:space="preserve">, suitable for a non-academic </w:t>
            </w:r>
            <w:r w:rsidR="00F330F1" w:rsidRPr="00CB4AD6">
              <w:rPr>
                <w:rFonts w:ascii="Arial" w:hAnsi="Arial" w:cs="Arial"/>
                <w:i/>
              </w:rPr>
              <w:t>audience) (</w:t>
            </w:r>
            <w:r w:rsidR="009E10F9" w:rsidRPr="00CB4AD6">
              <w:rPr>
                <w:rFonts w:ascii="Arial" w:hAnsi="Arial" w:cs="Arial"/>
                <w:i/>
              </w:rPr>
              <w:t>200 words max)</w:t>
            </w:r>
            <w:r w:rsidR="009E10F9" w:rsidRPr="00CB4AD6">
              <w:rPr>
                <w:rFonts w:ascii="Arial" w:hAnsi="Arial" w:cs="Arial"/>
                <w:b/>
              </w:rPr>
              <w:t xml:space="preserve">  </w:t>
            </w:r>
          </w:p>
          <w:p w14:paraId="07781797" w14:textId="01122BB4" w:rsidR="002C0029" w:rsidRDefault="002C0029" w:rsidP="00CC53AF">
            <w:pPr>
              <w:pStyle w:val="ListParagraph"/>
              <w:spacing w:line="240" w:lineRule="auto"/>
              <w:ind w:left="0"/>
              <w:rPr>
                <w:rFonts w:ascii="Arial" w:hAnsi="Arial" w:cs="Arial"/>
                <w:b/>
              </w:rPr>
            </w:pPr>
          </w:p>
          <w:p w14:paraId="1E014279" w14:textId="5ED65DE6" w:rsidR="002C0029" w:rsidRPr="003523B1" w:rsidRDefault="00860A7E" w:rsidP="003523B1">
            <w:pPr>
              <w:pStyle w:val="ListParagraph"/>
              <w:spacing w:line="360" w:lineRule="auto"/>
              <w:ind w:left="0"/>
              <w:jc w:val="both"/>
              <w:rPr>
                <w:rFonts w:ascii="Times New Roman" w:hAnsi="Times New Roman"/>
                <w:bCs/>
                <w:sz w:val="24"/>
                <w:szCs w:val="24"/>
              </w:rPr>
            </w:pPr>
            <w:r w:rsidRPr="003523B1">
              <w:rPr>
                <w:rFonts w:ascii="Times New Roman" w:hAnsi="Times New Roman"/>
                <w:bCs/>
                <w:sz w:val="24"/>
                <w:szCs w:val="24"/>
              </w:rPr>
              <w:t xml:space="preserve">The purpose of this </w:t>
            </w:r>
            <w:r w:rsidR="0053128A" w:rsidRPr="003523B1">
              <w:rPr>
                <w:rFonts w:ascii="Times New Roman" w:hAnsi="Times New Roman"/>
                <w:bCs/>
                <w:sz w:val="24"/>
                <w:szCs w:val="24"/>
              </w:rPr>
              <w:t>study</w:t>
            </w:r>
            <w:r w:rsidRPr="003523B1">
              <w:rPr>
                <w:rFonts w:ascii="Times New Roman" w:hAnsi="Times New Roman"/>
                <w:bCs/>
                <w:sz w:val="24"/>
                <w:szCs w:val="24"/>
              </w:rPr>
              <w:t xml:space="preserve"> is </w:t>
            </w:r>
            <w:r w:rsidR="00B163C2" w:rsidRPr="003523B1">
              <w:rPr>
                <w:rFonts w:ascii="Times New Roman" w:hAnsi="Times New Roman"/>
                <w:bCs/>
                <w:sz w:val="24"/>
                <w:szCs w:val="24"/>
              </w:rPr>
              <w:t xml:space="preserve">to understand the </w:t>
            </w:r>
            <w:r w:rsidR="00300858">
              <w:rPr>
                <w:rFonts w:ascii="Times New Roman" w:hAnsi="Times New Roman"/>
                <w:bCs/>
                <w:sz w:val="24"/>
                <w:szCs w:val="24"/>
              </w:rPr>
              <w:t>affect</w:t>
            </w:r>
            <w:r w:rsidR="00B82C4D">
              <w:rPr>
                <w:rFonts w:ascii="Times New Roman" w:hAnsi="Times New Roman"/>
                <w:bCs/>
                <w:sz w:val="24"/>
                <w:szCs w:val="24"/>
              </w:rPr>
              <w:t xml:space="preserve"> transition from primary to secondary school has on the mental health and wellbeing of children and young people</w:t>
            </w:r>
            <w:r w:rsidR="00C565D2" w:rsidRPr="003523B1">
              <w:rPr>
                <w:rFonts w:ascii="Times New Roman" w:hAnsi="Times New Roman"/>
                <w:bCs/>
                <w:sz w:val="24"/>
                <w:szCs w:val="24"/>
              </w:rPr>
              <w:t>.</w:t>
            </w:r>
            <w:r w:rsidR="004A0A14" w:rsidRPr="003523B1">
              <w:rPr>
                <w:rFonts w:ascii="Times New Roman" w:hAnsi="Times New Roman"/>
                <w:bCs/>
                <w:sz w:val="24"/>
                <w:szCs w:val="24"/>
              </w:rPr>
              <w:t xml:space="preserve"> </w:t>
            </w:r>
            <w:r w:rsidR="00A209BD" w:rsidRPr="003523B1">
              <w:rPr>
                <w:rFonts w:ascii="Times New Roman" w:hAnsi="Times New Roman"/>
                <w:bCs/>
                <w:sz w:val="24"/>
                <w:szCs w:val="24"/>
              </w:rPr>
              <w:t xml:space="preserve">It is hoped the finding may </w:t>
            </w:r>
            <w:r w:rsidR="005C3564" w:rsidRPr="003523B1">
              <w:rPr>
                <w:rFonts w:ascii="Times New Roman" w:hAnsi="Times New Roman"/>
                <w:bCs/>
                <w:sz w:val="24"/>
                <w:szCs w:val="24"/>
              </w:rPr>
              <w:t xml:space="preserve">aid and influence procedures </w:t>
            </w:r>
            <w:r w:rsidR="00A209BD" w:rsidRPr="003523B1">
              <w:rPr>
                <w:rFonts w:ascii="Times New Roman" w:hAnsi="Times New Roman"/>
                <w:bCs/>
                <w:sz w:val="24"/>
                <w:szCs w:val="24"/>
              </w:rPr>
              <w:t xml:space="preserve">and policy relating to </w:t>
            </w:r>
            <w:r w:rsidR="005C3564" w:rsidRPr="003523B1">
              <w:rPr>
                <w:rFonts w:ascii="Times New Roman" w:hAnsi="Times New Roman"/>
                <w:bCs/>
                <w:sz w:val="24"/>
                <w:szCs w:val="24"/>
              </w:rPr>
              <w:t xml:space="preserve">the transition </w:t>
            </w:r>
            <w:r w:rsidR="00B16065">
              <w:rPr>
                <w:rFonts w:ascii="Times New Roman" w:hAnsi="Times New Roman"/>
                <w:bCs/>
                <w:sz w:val="24"/>
                <w:szCs w:val="24"/>
              </w:rPr>
              <w:t>process</w:t>
            </w:r>
            <w:r w:rsidR="005C3564" w:rsidRPr="003523B1">
              <w:rPr>
                <w:rFonts w:ascii="Times New Roman" w:hAnsi="Times New Roman"/>
                <w:bCs/>
                <w:sz w:val="24"/>
                <w:szCs w:val="24"/>
              </w:rPr>
              <w:t xml:space="preserve"> </w:t>
            </w:r>
            <w:r w:rsidR="00097D5A" w:rsidRPr="003523B1">
              <w:rPr>
                <w:rFonts w:ascii="Times New Roman" w:hAnsi="Times New Roman"/>
                <w:bCs/>
                <w:sz w:val="24"/>
                <w:szCs w:val="24"/>
              </w:rPr>
              <w:t xml:space="preserve">in an effort </w:t>
            </w:r>
            <w:r w:rsidR="005C3564" w:rsidRPr="003523B1">
              <w:rPr>
                <w:rFonts w:ascii="Times New Roman" w:hAnsi="Times New Roman"/>
                <w:bCs/>
                <w:sz w:val="24"/>
                <w:szCs w:val="24"/>
              </w:rPr>
              <w:t>to reduce</w:t>
            </w:r>
            <w:r w:rsidR="008A7866">
              <w:rPr>
                <w:rFonts w:ascii="Times New Roman" w:hAnsi="Times New Roman"/>
                <w:bCs/>
                <w:sz w:val="24"/>
                <w:szCs w:val="24"/>
              </w:rPr>
              <w:t xml:space="preserve"> possible</w:t>
            </w:r>
            <w:r w:rsidR="005C3564" w:rsidRPr="003523B1">
              <w:rPr>
                <w:rFonts w:ascii="Times New Roman" w:hAnsi="Times New Roman"/>
                <w:bCs/>
                <w:sz w:val="24"/>
                <w:szCs w:val="24"/>
              </w:rPr>
              <w:t xml:space="preserve"> mental hea</w:t>
            </w:r>
            <w:r w:rsidR="0087010C" w:rsidRPr="003523B1">
              <w:rPr>
                <w:rFonts w:ascii="Times New Roman" w:hAnsi="Times New Roman"/>
                <w:bCs/>
                <w:sz w:val="24"/>
                <w:szCs w:val="24"/>
              </w:rPr>
              <w:t xml:space="preserve">lth and wellbeing issues </w:t>
            </w:r>
            <w:r w:rsidR="00097D5A" w:rsidRPr="003523B1">
              <w:rPr>
                <w:rFonts w:ascii="Times New Roman" w:hAnsi="Times New Roman"/>
                <w:bCs/>
                <w:sz w:val="24"/>
                <w:szCs w:val="24"/>
              </w:rPr>
              <w:t>and</w:t>
            </w:r>
            <w:r w:rsidR="006C2E0A" w:rsidRPr="003523B1">
              <w:rPr>
                <w:rFonts w:ascii="Times New Roman" w:hAnsi="Times New Roman"/>
                <w:bCs/>
                <w:sz w:val="24"/>
                <w:szCs w:val="24"/>
              </w:rPr>
              <w:t xml:space="preserve"> </w:t>
            </w:r>
            <w:r w:rsidR="00E637FE" w:rsidRPr="003523B1">
              <w:rPr>
                <w:rFonts w:ascii="Times New Roman" w:hAnsi="Times New Roman"/>
                <w:bCs/>
                <w:sz w:val="24"/>
                <w:szCs w:val="24"/>
              </w:rPr>
              <w:t>help improve</w:t>
            </w:r>
            <w:r w:rsidR="0087010C" w:rsidRPr="003523B1">
              <w:rPr>
                <w:rFonts w:ascii="Times New Roman" w:hAnsi="Times New Roman"/>
                <w:bCs/>
                <w:sz w:val="24"/>
                <w:szCs w:val="24"/>
              </w:rPr>
              <w:t xml:space="preserve"> </w:t>
            </w:r>
            <w:r w:rsidR="00097D5A" w:rsidRPr="003523B1">
              <w:rPr>
                <w:rFonts w:ascii="Times New Roman" w:hAnsi="Times New Roman"/>
                <w:bCs/>
                <w:sz w:val="24"/>
                <w:szCs w:val="24"/>
              </w:rPr>
              <w:t xml:space="preserve">future </w:t>
            </w:r>
            <w:r w:rsidR="0087010C" w:rsidRPr="003523B1">
              <w:rPr>
                <w:rFonts w:ascii="Times New Roman" w:hAnsi="Times New Roman"/>
                <w:bCs/>
                <w:sz w:val="24"/>
                <w:szCs w:val="24"/>
              </w:rPr>
              <w:t>academic a</w:t>
            </w:r>
            <w:r w:rsidR="00EA2F3D" w:rsidRPr="003523B1">
              <w:rPr>
                <w:rFonts w:ascii="Times New Roman" w:hAnsi="Times New Roman"/>
                <w:bCs/>
                <w:sz w:val="24"/>
                <w:szCs w:val="24"/>
              </w:rPr>
              <w:t>ttainment</w:t>
            </w:r>
            <w:r w:rsidR="0087010C" w:rsidRPr="003523B1">
              <w:rPr>
                <w:rFonts w:ascii="Times New Roman" w:hAnsi="Times New Roman"/>
                <w:bCs/>
                <w:sz w:val="24"/>
                <w:szCs w:val="24"/>
              </w:rPr>
              <w:t>.</w:t>
            </w:r>
            <w:r w:rsidR="00146ECF" w:rsidRPr="003523B1">
              <w:rPr>
                <w:rFonts w:ascii="Times New Roman" w:hAnsi="Times New Roman"/>
                <w:bCs/>
                <w:sz w:val="24"/>
                <w:szCs w:val="24"/>
              </w:rPr>
              <w:t xml:space="preserve">  The study will be conducted using semi structured </w:t>
            </w:r>
            <w:r w:rsidR="006162EA" w:rsidRPr="003523B1">
              <w:rPr>
                <w:rFonts w:ascii="Times New Roman" w:hAnsi="Times New Roman"/>
                <w:bCs/>
                <w:sz w:val="24"/>
                <w:szCs w:val="24"/>
              </w:rPr>
              <w:t xml:space="preserve">interview questions presented </w:t>
            </w:r>
            <w:r w:rsidR="0053128A" w:rsidRPr="003523B1">
              <w:rPr>
                <w:rFonts w:ascii="Times New Roman" w:hAnsi="Times New Roman"/>
                <w:bCs/>
                <w:sz w:val="24"/>
                <w:szCs w:val="24"/>
              </w:rPr>
              <w:t>to</w:t>
            </w:r>
            <w:r w:rsidR="006162EA" w:rsidRPr="003523B1">
              <w:rPr>
                <w:rFonts w:ascii="Times New Roman" w:hAnsi="Times New Roman"/>
                <w:bCs/>
                <w:sz w:val="24"/>
                <w:szCs w:val="24"/>
              </w:rPr>
              <w:t xml:space="preserve"> three focus groups</w:t>
            </w:r>
            <w:r w:rsidR="0053128A" w:rsidRPr="003523B1">
              <w:rPr>
                <w:rFonts w:ascii="Times New Roman" w:hAnsi="Times New Roman"/>
                <w:bCs/>
                <w:sz w:val="24"/>
                <w:szCs w:val="24"/>
              </w:rPr>
              <w:t xml:space="preserve"> made up of between </w:t>
            </w:r>
            <w:r w:rsidR="003F7B78">
              <w:rPr>
                <w:rFonts w:ascii="Times New Roman" w:hAnsi="Times New Roman"/>
                <w:bCs/>
                <w:sz w:val="24"/>
                <w:szCs w:val="24"/>
              </w:rPr>
              <w:t>8</w:t>
            </w:r>
            <w:r w:rsidR="0053128A" w:rsidRPr="003523B1">
              <w:rPr>
                <w:rFonts w:ascii="Times New Roman" w:hAnsi="Times New Roman"/>
                <w:bCs/>
                <w:sz w:val="24"/>
                <w:szCs w:val="24"/>
              </w:rPr>
              <w:t xml:space="preserve"> – 10 year 7 pupils in attendance at a large West </w:t>
            </w:r>
            <w:r w:rsidR="003F7B78">
              <w:rPr>
                <w:rFonts w:ascii="Times New Roman" w:hAnsi="Times New Roman"/>
                <w:bCs/>
                <w:sz w:val="24"/>
                <w:szCs w:val="24"/>
              </w:rPr>
              <w:t>Wales</w:t>
            </w:r>
            <w:r w:rsidR="0053128A" w:rsidRPr="003523B1">
              <w:rPr>
                <w:rFonts w:ascii="Times New Roman" w:hAnsi="Times New Roman"/>
                <w:bCs/>
                <w:sz w:val="24"/>
                <w:szCs w:val="24"/>
              </w:rPr>
              <w:t xml:space="preserve"> high school</w:t>
            </w:r>
            <w:r w:rsidR="00755841" w:rsidRPr="003523B1">
              <w:rPr>
                <w:rFonts w:ascii="Times New Roman" w:hAnsi="Times New Roman"/>
                <w:bCs/>
                <w:sz w:val="24"/>
                <w:szCs w:val="24"/>
              </w:rPr>
              <w:t>.</w:t>
            </w:r>
            <w:r w:rsidR="006162EA" w:rsidRPr="003523B1">
              <w:rPr>
                <w:rFonts w:ascii="Times New Roman" w:hAnsi="Times New Roman"/>
                <w:bCs/>
                <w:sz w:val="24"/>
                <w:szCs w:val="24"/>
              </w:rPr>
              <w:t xml:space="preserve"> </w:t>
            </w:r>
            <w:r w:rsidR="004863E0" w:rsidRPr="003523B1">
              <w:rPr>
                <w:rFonts w:ascii="Times New Roman" w:hAnsi="Times New Roman"/>
                <w:bCs/>
                <w:sz w:val="24"/>
                <w:szCs w:val="24"/>
              </w:rPr>
              <w:t>Voluntary p</w:t>
            </w:r>
            <w:r w:rsidR="001E7856" w:rsidRPr="003523B1">
              <w:rPr>
                <w:rFonts w:ascii="Times New Roman" w:hAnsi="Times New Roman"/>
                <w:bCs/>
                <w:sz w:val="24"/>
                <w:szCs w:val="24"/>
              </w:rPr>
              <w:t xml:space="preserve">articipants will be </w:t>
            </w:r>
            <w:r w:rsidR="00EF57B6" w:rsidRPr="003523B1">
              <w:rPr>
                <w:rFonts w:ascii="Times New Roman" w:hAnsi="Times New Roman"/>
                <w:bCs/>
                <w:sz w:val="24"/>
                <w:szCs w:val="24"/>
              </w:rPr>
              <w:t xml:space="preserve">sought from three mainstream classes </w:t>
            </w:r>
            <w:r w:rsidR="00210D9B" w:rsidRPr="003523B1">
              <w:rPr>
                <w:rFonts w:ascii="Times New Roman" w:hAnsi="Times New Roman"/>
                <w:bCs/>
                <w:sz w:val="24"/>
                <w:szCs w:val="24"/>
              </w:rPr>
              <w:t xml:space="preserve">across the </w:t>
            </w:r>
            <w:proofErr w:type="gramStart"/>
            <w:r w:rsidR="00E84FEF" w:rsidRPr="003523B1">
              <w:rPr>
                <w:rFonts w:ascii="Times New Roman" w:hAnsi="Times New Roman"/>
                <w:bCs/>
                <w:sz w:val="24"/>
                <w:szCs w:val="24"/>
              </w:rPr>
              <w:t>2024/2025</w:t>
            </w:r>
            <w:r w:rsidR="000166A8">
              <w:rPr>
                <w:rFonts w:ascii="Times New Roman" w:hAnsi="Times New Roman"/>
                <w:bCs/>
                <w:sz w:val="24"/>
                <w:szCs w:val="24"/>
              </w:rPr>
              <w:t xml:space="preserve"> </w:t>
            </w:r>
            <w:r w:rsidR="00E84FEF" w:rsidRPr="003523B1">
              <w:rPr>
                <w:rFonts w:ascii="Times New Roman" w:hAnsi="Times New Roman"/>
                <w:bCs/>
                <w:sz w:val="24"/>
                <w:szCs w:val="24"/>
              </w:rPr>
              <w:t>year</w:t>
            </w:r>
            <w:proofErr w:type="gramEnd"/>
            <w:r w:rsidR="00210D9B" w:rsidRPr="003523B1">
              <w:rPr>
                <w:rFonts w:ascii="Times New Roman" w:hAnsi="Times New Roman"/>
                <w:bCs/>
                <w:sz w:val="24"/>
                <w:szCs w:val="24"/>
              </w:rPr>
              <w:t xml:space="preserve"> </w:t>
            </w:r>
            <w:r w:rsidR="00942D19" w:rsidRPr="003523B1">
              <w:rPr>
                <w:rFonts w:ascii="Times New Roman" w:hAnsi="Times New Roman"/>
                <w:bCs/>
                <w:sz w:val="24"/>
                <w:szCs w:val="24"/>
              </w:rPr>
              <w:t>7</w:t>
            </w:r>
            <w:r w:rsidR="00F0415E" w:rsidRPr="003523B1">
              <w:rPr>
                <w:rFonts w:ascii="Times New Roman" w:hAnsi="Times New Roman"/>
                <w:bCs/>
                <w:sz w:val="24"/>
                <w:szCs w:val="24"/>
              </w:rPr>
              <w:t xml:space="preserve"> cohort</w:t>
            </w:r>
            <w:r w:rsidR="00942D19" w:rsidRPr="003523B1">
              <w:rPr>
                <w:rFonts w:ascii="Times New Roman" w:hAnsi="Times New Roman"/>
                <w:bCs/>
                <w:sz w:val="24"/>
                <w:szCs w:val="24"/>
              </w:rPr>
              <w:t xml:space="preserve">.  </w:t>
            </w:r>
            <w:r w:rsidR="00EF57B6" w:rsidRPr="003523B1">
              <w:rPr>
                <w:rFonts w:ascii="Times New Roman" w:hAnsi="Times New Roman"/>
                <w:bCs/>
                <w:sz w:val="24"/>
                <w:szCs w:val="24"/>
              </w:rPr>
              <w:t xml:space="preserve"> </w:t>
            </w:r>
            <w:r w:rsidR="00755841" w:rsidRPr="003523B1">
              <w:rPr>
                <w:rFonts w:ascii="Times New Roman" w:hAnsi="Times New Roman"/>
                <w:bCs/>
                <w:sz w:val="24"/>
                <w:szCs w:val="24"/>
              </w:rPr>
              <w:t xml:space="preserve">Each </w:t>
            </w:r>
            <w:r w:rsidR="00E03572">
              <w:rPr>
                <w:rFonts w:ascii="Times New Roman" w:hAnsi="Times New Roman"/>
                <w:bCs/>
                <w:sz w:val="24"/>
                <w:szCs w:val="24"/>
              </w:rPr>
              <w:t>group</w:t>
            </w:r>
            <w:r w:rsidR="00755841" w:rsidRPr="003523B1">
              <w:rPr>
                <w:rFonts w:ascii="Times New Roman" w:hAnsi="Times New Roman"/>
                <w:bCs/>
                <w:sz w:val="24"/>
                <w:szCs w:val="24"/>
              </w:rPr>
              <w:t xml:space="preserve"> of pupils will participate in two </w:t>
            </w:r>
            <w:r w:rsidR="00A651C9" w:rsidRPr="003523B1">
              <w:rPr>
                <w:rFonts w:ascii="Times New Roman" w:hAnsi="Times New Roman"/>
                <w:bCs/>
                <w:sz w:val="24"/>
                <w:szCs w:val="24"/>
              </w:rPr>
              <w:t xml:space="preserve">or three </w:t>
            </w:r>
            <w:r w:rsidR="00755841" w:rsidRPr="003523B1">
              <w:rPr>
                <w:rFonts w:ascii="Times New Roman" w:hAnsi="Times New Roman"/>
                <w:bCs/>
                <w:sz w:val="24"/>
                <w:szCs w:val="24"/>
              </w:rPr>
              <w:t xml:space="preserve">focus group sessions of approximately </w:t>
            </w:r>
            <w:r w:rsidR="00351ECD">
              <w:rPr>
                <w:rFonts w:ascii="Times New Roman" w:hAnsi="Times New Roman"/>
                <w:bCs/>
                <w:sz w:val="24"/>
                <w:szCs w:val="24"/>
              </w:rPr>
              <w:t xml:space="preserve">30 to </w:t>
            </w:r>
            <w:r w:rsidR="00755841" w:rsidRPr="003523B1">
              <w:rPr>
                <w:rFonts w:ascii="Times New Roman" w:hAnsi="Times New Roman"/>
                <w:bCs/>
                <w:sz w:val="24"/>
                <w:szCs w:val="24"/>
              </w:rPr>
              <w:t>45 minutes</w:t>
            </w:r>
            <w:r w:rsidR="008722D3" w:rsidRPr="003523B1">
              <w:rPr>
                <w:rFonts w:ascii="Times New Roman" w:hAnsi="Times New Roman"/>
                <w:bCs/>
                <w:sz w:val="24"/>
                <w:szCs w:val="24"/>
              </w:rPr>
              <w:t>.  There will be</w:t>
            </w:r>
            <w:r w:rsidR="00D535B8" w:rsidRPr="003523B1">
              <w:rPr>
                <w:rFonts w:ascii="Times New Roman" w:hAnsi="Times New Roman"/>
                <w:bCs/>
                <w:sz w:val="24"/>
                <w:szCs w:val="24"/>
              </w:rPr>
              <w:t xml:space="preserve"> </w:t>
            </w:r>
            <w:r w:rsidR="00BA20AC">
              <w:rPr>
                <w:rFonts w:ascii="Times New Roman" w:hAnsi="Times New Roman"/>
                <w:bCs/>
                <w:sz w:val="24"/>
                <w:szCs w:val="24"/>
              </w:rPr>
              <w:t>alternate</w:t>
            </w:r>
            <w:r w:rsidR="00BA4E93" w:rsidRPr="003523B1">
              <w:rPr>
                <w:rFonts w:ascii="Times New Roman" w:hAnsi="Times New Roman"/>
                <w:bCs/>
                <w:sz w:val="24"/>
                <w:szCs w:val="24"/>
              </w:rPr>
              <w:t xml:space="preserve"> answering options</w:t>
            </w:r>
            <w:r w:rsidR="00E44365" w:rsidRPr="003523B1">
              <w:rPr>
                <w:rFonts w:ascii="Times New Roman" w:hAnsi="Times New Roman"/>
                <w:bCs/>
                <w:sz w:val="24"/>
                <w:szCs w:val="24"/>
              </w:rPr>
              <w:t xml:space="preserve"> such as </w:t>
            </w:r>
            <w:r w:rsidR="00351ECD">
              <w:rPr>
                <w:rFonts w:ascii="Times New Roman" w:hAnsi="Times New Roman"/>
                <w:bCs/>
                <w:sz w:val="24"/>
                <w:szCs w:val="24"/>
              </w:rPr>
              <w:t xml:space="preserve">thumbs up or down, </w:t>
            </w:r>
            <w:r w:rsidR="00E84FEF" w:rsidRPr="003523B1">
              <w:rPr>
                <w:rFonts w:ascii="Times New Roman" w:hAnsi="Times New Roman"/>
                <w:bCs/>
                <w:sz w:val="24"/>
                <w:szCs w:val="24"/>
              </w:rPr>
              <w:t>what went well</w:t>
            </w:r>
            <w:r w:rsidR="00E44365" w:rsidRPr="003523B1">
              <w:rPr>
                <w:rFonts w:ascii="Times New Roman" w:hAnsi="Times New Roman"/>
                <w:bCs/>
                <w:sz w:val="24"/>
                <w:szCs w:val="24"/>
              </w:rPr>
              <w:t>,</w:t>
            </w:r>
            <w:r w:rsidR="00FC09B7" w:rsidRPr="003523B1">
              <w:rPr>
                <w:rFonts w:ascii="Times New Roman" w:hAnsi="Times New Roman"/>
                <w:bCs/>
                <w:sz w:val="24"/>
                <w:szCs w:val="24"/>
              </w:rPr>
              <w:t xml:space="preserve"> </w:t>
            </w:r>
            <w:r w:rsidR="00383BB9" w:rsidRPr="003523B1">
              <w:rPr>
                <w:rFonts w:ascii="Times New Roman" w:hAnsi="Times New Roman"/>
                <w:bCs/>
                <w:sz w:val="24"/>
                <w:szCs w:val="24"/>
              </w:rPr>
              <w:t>even better if</w:t>
            </w:r>
            <w:r w:rsidR="00612F69">
              <w:rPr>
                <w:rFonts w:ascii="Times New Roman" w:hAnsi="Times New Roman"/>
                <w:bCs/>
                <w:sz w:val="24"/>
                <w:szCs w:val="24"/>
              </w:rPr>
              <w:t xml:space="preserve">, smiley and sad faces </w:t>
            </w:r>
            <w:r w:rsidR="00383BB9" w:rsidRPr="003523B1">
              <w:rPr>
                <w:rFonts w:ascii="Times New Roman" w:hAnsi="Times New Roman"/>
                <w:bCs/>
                <w:sz w:val="24"/>
                <w:szCs w:val="24"/>
              </w:rPr>
              <w:t xml:space="preserve">or </w:t>
            </w:r>
            <w:r w:rsidR="00FC09B7" w:rsidRPr="003523B1">
              <w:rPr>
                <w:rFonts w:ascii="Times New Roman" w:hAnsi="Times New Roman"/>
                <w:bCs/>
                <w:sz w:val="24"/>
                <w:szCs w:val="24"/>
              </w:rPr>
              <w:t>traffic lights</w:t>
            </w:r>
            <w:r w:rsidR="008722D3" w:rsidRPr="003523B1">
              <w:rPr>
                <w:rFonts w:ascii="Times New Roman" w:hAnsi="Times New Roman"/>
                <w:bCs/>
                <w:sz w:val="24"/>
                <w:szCs w:val="24"/>
              </w:rPr>
              <w:t>;</w:t>
            </w:r>
            <w:r w:rsidR="00FC09B7" w:rsidRPr="003523B1">
              <w:rPr>
                <w:rFonts w:ascii="Times New Roman" w:hAnsi="Times New Roman"/>
                <w:bCs/>
                <w:sz w:val="24"/>
                <w:szCs w:val="24"/>
              </w:rPr>
              <w:t xml:space="preserve"> red, orange and green</w:t>
            </w:r>
            <w:r w:rsidR="006F28A4" w:rsidRPr="003523B1">
              <w:rPr>
                <w:rFonts w:ascii="Times New Roman" w:hAnsi="Times New Roman"/>
                <w:bCs/>
                <w:sz w:val="24"/>
                <w:szCs w:val="24"/>
              </w:rPr>
              <w:t xml:space="preserve">, all of which are strategies </w:t>
            </w:r>
            <w:r w:rsidR="00351ECD">
              <w:rPr>
                <w:rFonts w:ascii="Times New Roman" w:hAnsi="Times New Roman"/>
                <w:bCs/>
                <w:sz w:val="24"/>
                <w:szCs w:val="24"/>
              </w:rPr>
              <w:t xml:space="preserve">regularly </w:t>
            </w:r>
            <w:r w:rsidR="006F28A4" w:rsidRPr="003523B1">
              <w:rPr>
                <w:rFonts w:ascii="Times New Roman" w:hAnsi="Times New Roman"/>
                <w:bCs/>
                <w:sz w:val="24"/>
                <w:szCs w:val="24"/>
              </w:rPr>
              <w:t>used in school</w:t>
            </w:r>
            <w:r w:rsidR="000858D9">
              <w:rPr>
                <w:rFonts w:ascii="Times New Roman" w:hAnsi="Times New Roman"/>
                <w:bCs/>
                <w:sz w:val="24"/>
                <w:szCs w:val="24"/>
              </w:rPr>
              <w:t>s</w:t>
            </w:r>
            <w:r w:rsidR="00AA47E9" w:rsidRPr="003523B1">
              <w:rPr>
                <w:rFonts w:ascii="Times New Roman" w:hAnsi="Times New Roman"/>
                <w:bCs/>
                <w:sz w:val="24"/>
                <w:szCs w:val="24"/>
              </w:rPr>
              <w:t xml:space="preserve">. </w:t>
            </w:r>
            <w:r w:rsidR="00AC18FC">
              <w:rPr>
                <w:rFonts w:ascii="Times New Roman" w:hAnsi="Times New Roman"/>
                <w:bCs/>
                <w:sz w:val="24"/>
                <w:szCs w:val="24"/>
              </w:rPr>
              <w:t xml:space="preserve">Participants will also be asked what </w:t>
            </w:r>
            <w:r w:rsidR="009C0FF5">
              <w:rPr>
                <w:rFonts w:ascii="Times New Roman" w:hAnsi="Times New Roman"/>
                <w:bCs/>
                <w:sz w:val="24"/>
                <w:szCs w:val="24"/>
              </w:rPr>
              <w:t>strategies</w:t>
            </w:r>
            <w:r w:rsidR="00AC18FC">
              <w:rPr>
                <w:rFonts w:ascii="Times New Roman" w:hAnsi="Times New Roman"/>
                <w:bCs/>
                <w:sz w:val="24"/>
                <w:szCs w:val="24"/>
              </w:rPr>
              <w:t xml:space="preserve"> they are familiar </w:t>
            </w:r>
            <w:r w:rsidR="009C0FF5">
              <w:rPr>
                <w:rFonts w:ascii="Times New Roman" w:hAnsi="Times New Roman"/>
                <w:bCs/>
                <w:sz w:val="24"/>
                <w:szCs w:val="24"/>
              </w:rPr>
              <w:t>with,</w:t>
            </w:r>
            <w:r w:rsidR="00AC18FC">
              <w:rPr>
                <w:rFonts w:ascii="Times New Roman" w:hAnsi="Times New Roman"/>
                <w:bCs/>
                <w:sz w:val="24"/>
                <w:szCs w:val="24"/>
              </w:rPr>
              <w:t xml:space="preserve"> and adaptions made accordingly to ensure alternates </w:t>
            </w:r>
            <w:r w:rsidR="00424957">
              <w:rPr>
                <w:rFonts w:ascii="Times New Roman" w:hAnsi="Times New Roman"/>
                <w:bCs/>
                <w:sz w:val="24"/>
                <w:szCs w:val="24"/>
              </w:rPr>
              <w:t xml:space="preserve">are available.  Materials will also be provided such as colouring pencils, paper </w:t>
            </w:r>
            <w:r w:rsidR="009C0FF5">
              <w:rPr>
                <w:rFonts w:ascii="Times New Roman" w:hAnsi="Times New Roman"/>
                <w:bCs/>
                <w:sz w:val="24"/>
                <w:szCs w:val="24"/>
              </w:rPr>
              <w:t>and</w:t>
            </w:r>
            <w:r w:rsidR="00424957">
              <w:rPr>
                <w:rFonts w:ascii="Times New Roman" w:hAnsi="Times New Roman"/>
                <w:bCs/>
                <w:sz w:val="24"/>
                <w:szCs w:val="24"/>
              </w:rPr>
              <w:t xml:space="preserve"> flash cards</w:t>
            </w:r>
            <w:r w:rsidR="009C0FF5">
              <w:rPr>
                <w:rFonts w:ascii="Times New Roman" w:hAnsi="Times New Roman"/>
                <w:bCs/>
                <w:sz w:val="24"/>
                <w:szCs w:val="24"/>
              </w:rPr>
              <w:t>.</w:t>
            </w:r>
          </w:p>
        </w:tc>
      </w:tr>
      <w:tr w:rsidR="009E10F9" w:rsidRPr="00CB4AD6" w14:paraId="7EE58471" w14:textId="77777777" w:rsidTr="00B52267">
        <w:trPr>
          <w:trHeight w:val="2660"/>
        </w:trPr>
        <w:tc>
          <w:tcPr>
            <w:tcW w:w="10915" w:type="dxa"/>
            <w:shd w:val="clear" w:color="auto" w:fill="auto"/>
          </w:tcPr>
          <w:p w14:paraId="45439460" w14:textId="3F558965" w:rsidR="009E10F9" w:rsidRPr="00CB4AD6" w:rsidRDefault="00AC16C0" w:rsidP="00CC53AF">
            <w:pPr>
              <w:pStyle w:val="ListParagraph"/>
              <w:spacing w:line="240" w:lineRule="auto"/>
              <w:ind w:left="0"/>
              <w:rPr>
                <w:rFonts w:ascii="Arial" w:hAnsi="Arial" w:cs="Arial"/>
              </w:rPr>
            </w:pPr>
            <w:r w:rsidRPr="00CB4AD6">
              <w:rPr>
                <w:rFonts w:ascii="Arial" w:hAnsi="Arial" w:cs="Arial"/>
                <w:b/>
              </w:rPr>
              <w:t xml:space="preserve">Background literature </w:t>
            </w:r>
            <w:r w:rsidR="00C464A2" w:rsidRPr="00CB4AD6">
              <w:rPr>
                <w:rFonts w:ascii="Arial" w:hAnsi="Arial" w:cs="Arial"/>
                <w:b/>
              </w:rPr>
              <w:t xml:space="preserve">review </w:t>
            </w:r>
            <w:r w:rsidR="00C464A2" w:rsidRPr="00C464A2">
              <w:rPr>
                <w:rFonts w:ascii="Arial" w:hAnsi="Arial" w:cs="Arial"/>
                <w:bCs/>
              </w:rPr>
              <w:t>Why</w:t>
            </w:r>
            <w:r w:rsidR="004655CA" w:rsidRPr="00CB4AD6">
              <w:rPr>
                <w:rFonts w:ascii="Arial" w:hAnsi="Arial" w:cs="Arial"/>
                <w:i/>
              </w:rPr>
              <w:t xml:space="preserve"> is the project necessary, what </w:t>
            </w:r>
            <w:r w:rsidR="00015D41" w:rsidRPr="00CB4AD6">
              <w:rPr>
                <w:rFonts w:ascii="Arial" w:hAnsi="Arial" w:cs="Arial"/>
                <w:i/>
              </w:rPr>
              <w:t xml:space="preserve">psychological theory is the research question </w:t>
            </w:r>
            <w:r w:rsidR="004655CA" w:rsidRPr="00CB4AD6">
              <w:rPr>
                <w:rFonts w:ascii="Arial" w:hAnsi="Arial" w:cs="Arial"/>
                <w:i/>
              </w:rPr>
              <w:t>based upon and what empirical evidence has informed this proposal.</w:t>
            </w:r>
            <w:r w:rsidR="009E10F9" w:rsidRPr="00CB4AD6">
              <w:rPr>
                <w:rFonts w:ascii="Arial" w:hAnsi="Arial" w:cs="Arial"/>
                <w:b/>
              </w:rPr>
              <w:t xml:space="preserve"> </w:t>
            </w:r>
            <w:r w:rsidR="009E10F9" w:rsidRPr="00CB4AD6">
              <w:rPr>
                <w:rFonts w:ascii="Arial" w:hAnsi="Arial" w:cs="Arial"/>
                <w:i/>
              </w:rPr>
              <w:t>(500 words max)</w:t>
            </w:r>
            <w:r w:rsidR="009E10F9" w:rsidRPr="00CB4AD6">
              <w:rPr>
                <w:rFonts w:ascii="Arial" w:hAnsi="Arial" w:cs="Arial"/>
                <w:b/>
              </w:rPr>
              <w:t xml:space="preserve">  </w:t>
            </w:r>
          </w:p>
          <w:p w14:paraId="4C9FEE48" w14:textId="77777777" w:rsidR="009E10F9" w:rsidRPr="00CB4AD6" w:rsidRDefault="009E10F9" w:rsidP="00CC53AF">
            <w:pPr>
              <w:pStyle w:val="ListParagraph"/>
              <w:spacing w:after="0" w:line="240" w:lineRule="auto"/>
              <w:ind w:left="0"/>
              <w:rPr>
                <w:rFonts w:ascii="Arial" w:hAnsi="Arial" w:cs="Arial"/>
              </w:rPr>
            </w:pPr>
          </w:p>
          <w:p w14:paraId="393B927E" w14:textId="77777777" w:rsidR="00955486" w:rsidRDefault="0054219F" w:rsidP="00306CB1">
            <w:pPr>
              <w:pStyle w:val="ListParagraph"/>
              <w:spacing w:after="0" w:line="360" w:lineRule="auto"/>
              <w:ind w:left="0"/>
              <w:jc w:val="both"/>
              <w:rPr>
                <w:rFonts w:ascii="Times New Roman" w:hAnsi="Times New Roman"/>
                <w:sz w:val="24"/>
                <w:szCs w:val="24"/>
              </w:rPr>
            </w:pPr>
            <w:r w:rsidRPr="00306CB1">
              <w:rPr>
                <w:rFonts w:ascii="Times New Roman" w:hAnsi="Times New Roman"/>
                <w:sz w:val="24"/>
                <w:szCs w:val="24"/>
              </w:rPr>
              <w:t xml:space="preserve">The transition from primary to secondary school has been the subject </w:t>
            </w:r>
            <w:r w:rsidR="00B27581" w:rsidRPr="00306CB1">
              <w:rPr>
                <w:rFonts w:ascii="Times New Roman" w:hAnsi="Times New Roman"/>
                <w:sz w:val="24"/>
                <w:szCs w:val="24"/>
              </w:rPr>
              <w:t xml:space="preserve">of increasing </w:t>
            </w:r>
            <w:r w:rsidR="00EF12F4" w:rsidRPr="00306CB1">
              <w:rPr>
                <w:rFonts w:ascii="Times New Roman" w:hAnsi="Times New Roman"/>
                <w:sz w:val="24"/>
                <w:szCs w:val="24"/>
              </w:rPr>
              <w:t xml:space="preserve">educational </w:t>
            </w:r>
            <w:r w:rsidRPr="00306CB1">
              <w:rPr>
                <w:rFonts w:ascii="Times New Roman" w:hAnsi="Times New Roman"/>
                <w:sz w:val="24"/>
                <w:szCs w:val="24"/>
              </w:rPr>
              <w:t xml:space="preserve">research </w:t>
            </w:r>
            <w:r w:rsidR="00EF12F4" w:rsidRPr="00306CB1">
              <w:rPr>
                <w:rFonts w:ascii="Times New Roman" w:hAnsi="Times New Roman"/>
                <w:sz w:val="24"/>
                <w:szCs w:val="24"/>
              </w:rPr>
              <w:t>for more than fifty years</w:t>
            </w:r>
            <w:r w:rsidR="00D50704" w:rsidRPr="00306CB1">
              <w:rPr>
                <w:rFonts w:ascii="Times New Roman" w:hAnsi="Times New Roman"/>
                <w:sz w:val="24"/>
                <w:szCs w:val="24"/>
              </w:rPr>
              <w:t xml:space="preserve"> and has been </w:t>
            </w:r>
            <w:r w:rsidR="00F10189" w:rsidRPr="00306CB1">
              <w:rPr>
                <w:rFonts w:ascii="Times New Roman" w:hAnsi="Times New Roman"/>
                <w:sz w:val="24"/>
                <w:szCs w:val="24"/>
              </w:rPr>
              <w:t>described</w:t>
            </w:r>
            <w:r w:rsidR="00D50704" w:rsidRPr="00306CB1">
              <w:rPr>
                <w:rFonts w:ascii="Times New Roman" w:hAnsi="Times New Roman"/>
                <w:sz w:val="24"/>
                <w:szCs w:val="24"/>
              </w:rPr>
              <w:t xml:space="preserve"> as the second </w:t>
            </w:r>
            <w:r w:rsidR="00B40FA1" w:rsidRPr="00306CB1">
              <w:rPr>
                <w:rFonts w:ascii="Times New Roman" w:hAnsi="Times New Roman"/>
                <w:sz w:val="24"/>
                <w:szCs w:val="24"/>
              </w:rPr>
              <w:t xml:space="preserve">major shift in a </w:t>
            </w:r>
            <w:r w:rsidR="007524AE" w:rsidRPr="00306CB1">
              <w:rPr>
                <w:rFonts w:ascii="Times New Roman" w:hAnsi="Times New Roman"/>
                <w:sz w:val="24"/>
                <w:szCs w:val="24"/>
              </w:rPr>
              <w:t>child’s</w:t>
            </w:r>
            <w:r w:rsidR="00B40FA1" w:rsidRPr="00306CB1">
              <w:rPr>
                <w:rFonts w:ascii="Times New Roman" w:hAnsi="Times New Roman"/>
                <w:sz w:val="24"/>
                <w:szCs w:val="24"/>
              </w:rPr>
              <w:t xml:space="preserve"> educational journey</w:t>
            </w:r>
            <w:r w:rsidR="007524AE" w:rsidRPr="00306CB1">
              <w:rPr>
                <w:rFonts w:ascii="Times New Roman" w:hAnsi="Times New Roman"/>
                <w:sz w:val="24"/>
                <w:szCs w:val="24"/>
              </w:rPr>
              <w:t>, t</w:t>
            </w:r>
            <w:r w:rsidR="00B40FA1" w:rsidRPr="00306CB1">
              <w:rPr>
                <w:rFonts w:ascii="Times New Roman" w:hAnsi="Times New Roman"/>
                <w:sz w:val="24"/>
                <w:szCs w:val="24"/>
              </w:rPr>
              <w:t>he first being the start of school</w:t>
            </w:r>
            <w:r w:rsidR="007524AE" w:rsidRPr="00306CB1">
              <w:rPr>
                <w:rFonts w:ascii="Times New Roman" w:hAnsi="Times New Roman"/>
                <w:sz w:val="24"/>
                <w:szCs w:val="24"/>
              </w:rPr>
              <w:t xml:space="preserve"> (Blyth et al., 1978).  </w:t>
            </w:r>
            <w:r w:rsidR="00BF2FD0" w:rsidRPr="00306CB1">
              <w:rPr>
                <w:rFonts w:ascii="Times New Roman" w:hAnsi="Times New Roman"/>
                <w:sz w:val="24"/>
                <w:szCs w:val="24"/>
              </w:rPr>
              <w:t>Zeedyk et al. (2003)</w:t>
            </w:r>
            <w:r w:rsidR="00451250" w:rsidRPr="00306CB1">
              <w:rPr>
                <w:rFonts w:ascii="Times New Roman" w:hAnsi="Times New Roman"/>
                <w:sz w:val="24"/>
                <w:szCs w:val="24"/>
              </w:rPr>
              <w:t xml:space="preserve"> describe the </w:t>
            </w:r>
            <w:r w:rsidR="00E160CE" w:rsidRPr="00306CB1">
              <w:rPr>
                <w:rFonts w:ascii="Times New Roman" w:hAnsi="Times New Roman"/>
                <w:sz w:val="24"/>
                <w:szCs w:val="24"/>
              </w:rPr>
              <w:t>transition</w:t>
            </w:r>
            <w:r w:rsidR="00451250" w:rsidRPr="00306CB1">
              <w:rPr>
                <w:rFonts w:ascii="Times New Roman" w:hAnsi="Times New Roman"/>
                <w:sz w:val="24"/>
                <w:szCs w:val="24"/>
              </w:rPr>
              <w:t xml:space="preserve"> as </w:t>
            </w:r>
            <w:r w:rsidR="00E160CE" w:rsidRPr="00306CB1">
              <w:rPr>
                <w:rFonts w:ascii="Times New Roman" w:hAnsi="Times New Roman"/>
                <w:sz w:val="24"/>
                <w:szCs w:val="24"/>
              </w:rPr>
              <w:t>one</w:t>
            </w:r>
            <w:r w:rsidR="00451250" w:rsidRPr="00306CB1">
              <w:rPr>
                <w:rFonts w:ascii="Times New Roman" w:hAnsi="Times New Roman"/>
                <w:sz w:val="24"/>
                <w:szCs w:val="24"/>
              </w:rPr>
              <w:t xml:space="preserve"> of the most </w:t>
            </w:r>
            <w:r w:rsidR="00E160CE" w:rsidRPr="00306CB1">
              <w:rPr>
                <w:rFonts w:ascii="Times New Roman" w:hAnsi="Times New Roman"/>
                <w:sz w:val="24"/>
                <w:szCs w:val="24"/>
              </w:rPr>
              <w:t>influential</w:t>
            </w:r>
            <w:r w:rsidR="00451250" w:rsidRPr="00306CB1">
              <w:rPr>
                <w:rFonts w:ascii="Times New Roman" w:hAnsi="Times New Roman"/>
                <w:sz w:val="24"/>
                <w:szCs w:val="24"/>
              </w:rPr>
              <w:t xml:space="preserve"> and difficult periods </w:t>
            </w:r>
            <w:r w:rsidR="00E160CE" w:rsidRPr="00306CB1">
              <w:rPr>
                <w:rFonts w:ascii="Times New Roman" w:hAnsi="Times New Roman"/>
                <w:sz w:val="24"/>
                <w:szCs w:val="24"/>
              </w:rPr>
              <w:t>of a child’s educational life</w:t>
            </w:r>
            <w:r w:rsidR="00830870" w:rsidRPr="00306CB1">
              <w:rPr>
                <w:rFonts w:ascii="Times New Roman" w:hAnsi="Times New Roman"/>
                <w:sz w:val="24"/>
                <w:szCs w:val="24"/>
              </w:rPr>
              <w:t xml:space="preserve">.  Others </w:t>
            </w:r>
            <w:r w:rsidR="00885CB0" w:rsidRPr="00306CB1">
              <w:rPr>
                <w:rFonts w:ascii="Times New Roman" w:hAnsi="Times New Roman"/>
                <w:sz w:val="24"/>
                <w:szCs w:val="24"/>
              </w:rPr>
              <w:t>such as</w:t>
            </w:r>
            <w:r w:rsidR="009B1610" w:rsidRPr="00306CB1">
              <w:rPr>
                <w:rFonts w:ascii="Times New Roman" w:hAnsi="Times New Roman"/>
                <w:sz w:val="24"/>
                <w:szCs w:val="24"/>
              </w:rPr>
              <w:t xml:space="preserve"> </w:t>
            </w:r>
            <w:r w:rsidR="00F92BC0" w:rsidRPr="00306CB1">
              <w:rPr>
                <w:rFonts w:ascii="Times New Roman" w:hAnsi="Times New Roman"/>
                <w:sz w:val="24"/>
                <w:szCs w:val="24"/>
              </w:rPr>
              <w:t xml:space="preserve">Arnold van </w:t>
            </w:r>
            <w:proofErr w:type="spellStart"/>
            <w:r w:rsidR="00F92BC0" w:rsidRPr="00306CB1">
              <w:rPr>
                <w:rFonts w:ascii="Times New Roman" w:hAnsi="Times New Roman"/>
                <w:sz w:val="24"/>
                <w:szCs w:val="24"/>
              </w:rPr>
              <w:t>Gennep</w:t>
            </w:r>
            <w:proofErr w:type="spellEnd"/>
            <w:r w:rsidR="00F92BC0" w:rsidRPr="00306CB1">
              <w:rPr>
                <w:rFonts w:ascii="Times New Roman" w:hAnsi="Times New Roman"/>
                <w:sz w:val="24"/>
                <w:szCs w:val="24"/>
              </w:rPr>
              <w:t xml:space="preserve"> (2013)</w:t>
            </w:r>
            <w:r w:rsidR="000C2B8C" w:rsidRPr="00306CB1">
              <w:rPr>
                <w:rFonts w:ascii="Times New Roman" w:hAnsi="Times New Roman"/>
                <w:sz w:val="24"/>
                <w:szCs w:val="24"/>
              </w:rPr>
              <w:t xml:space="preserve"> proclaim it is a rite of passage and cause for celebration</w:t>
            </w:r>
            <w:r w:rsidR="00B61238" w:rsidRPr="00306CB1">
              <w:rPr>
                <w:rFonts w:ascii="Times New Roman" w:hAnsi="Times New Roman"/>
                <w:sz w:val="24"/>
                <w:szCs w:val="24"/>
              </w:rPr>
              <w:t xml:space="preserve">, with many </w:t>
            </w:r>
            <w:r w:rsidR="00E5680F" w:rsidRPr="00306CB1">
              <w:rPr>
                <w:rFonts w:ascii="Times New Roman" w:hAnsi="Times New Roman"/>
                <w:sz w:val="24"/>
                <w:szCs w:val="24"/>
              </w:rPr>
              <w:t>cultures</w:t>
            </w:r>
            <w:r w:rsidR="00FC5786" w:rsidRPr="00306CB1">
              <w:rPr>
                <w:rFonts w:ascii="Times New Roman" w:hAnsi="Times New Roman"/>
                <w:sz w:val="24"/>
                <w:szCs w:val="24"/>
              </w:rPr>
              <w:t xml:space="preserve"> celebrating </w:t>
            </w:r>
            <w:r w:rsidR="00D83E61" w:rsidRPr="00306CB1">
              <w:rPr>
                <w:rFonts w:ascii="Times New Roman" w:hAnsi="Times New Roman"/>
                <w:sz w:val="24"/>
                <w:szCs w:val="24"/>
              </w:rPr>
              <w:t xml:space="preserve">this milestone </w:t>
            </w:r>
            <w:r w:rsidR="00FC5786" w:rsidRPr="00306CB1">
              <w:rPr>
                <w:rFonts w:ascii="Times New Roman" w:hAnsi="Times New Roman"/>
                <w:sz w:val="24"/>
                <w:szCs w:val="24"/>
              </w:rPr>
              <w:t xml:space="preserve">with </w:t>
            </w:r>
            <w:r w:rsidR="00B61238" w:rsidRPr="00306CB1">
              <w:rPr>
                <w:rFonts w:ascii="Times New Roman" w:hAnsi="Times New Roman"/>
                <w:sz w:val="24"/>
                <w:szCs w:val="24"/>
              </w:rPr>
              <w:t>graduation ceremonies</w:t>
            </w:r>
            <w:r w:rsidR="004A498C" w:rsidRPr="00306CB1">
              <w:rPr>
                <w:rFonts w:ascii="Times New Roman" w:hAnsi="Times New Roman"/>
                <w:sz w:val="24"/>
                <w:szCs w:val="24"/>
              </w:rPr>
              <w:t xml:space="preserve">.  </w:t>
            </w:r>
            <w:r w:rsidR="00271079" w:rsidRPr="00306CB1">
              <w:rPr>
                <w:rFonts w:ascii="Times New Roman" w:hAnsi="Times New Roman"/>
                <w:sz w:val="24"/>
                <w:szCs w:val="24"/>
              </w:rPr>
              <w:t xml:space="preserve">  </w:t>
            </w:r>
          </w:p>
          <w:p w14:paraId="04A961F4" w14:textId="77777777" w:rsidR="00955486" w:rsidRDefault="00955486" w:rsidP="00306CB1">
            <w:pPr>
              <w:pStyle w:val="ListParagraph"/>
              <w:spacing w:after="0" w:line="360" w:lineRule="auto"/>
              <w:ind w:left="0"/>
              <w:jc w:val="both"/>
              <w:rPr>
                <w:rFonts w:ascii="Times New Roman" w:hAnsi="Times New Roman"/>
                <w:sz w:val="24"/>
                <w:szCs w:val="24"/>
              </w:rPr>
            </w:pPr>
          </w:p>
          <w:p w14:paraId="27AE5813" w14:textId="3D6FCA1C" w:rsidR="0069682A" w:rsidRDefault="00D73578" w:rsidP="00306CB1">
            <w:pPr>
              <w:pStyle w:val="ListParagraph"/>
              <w:spacing w:after="0" w:line="360" w:lineRule="auto"/>
              <w:ind w:left="0"/>
              <w:jc w:val="both"/>
              <w:rPr>
                <w:rFonts w:ascii="Times New Roman" w:hAnsi="Times New Roman"/>
                <w:sz w:val="24"/>
                <w:szCs w:val="24"/>
              </w:rPr>
            </w:pPr>
            <w:r w:rsidRPr="00306CB1">
              <w:rPr>
                <w:rFonts w:ascii="Times New Roman" w:hAnsi="Times New Roman"/>
                <w:sz w:val="24"/>
                <w:szCs w:val="24"/>
              </w:rPr>
              <w:t xml:space="preserve">Despite the varying ages at which this transition from primary to secondary </w:t>
            </w:r>
            <w:r w:rsidR="008C5E99" w:rsidRPr="00306CB1">
              <w:rPr>
                <w:rFonts w:ascii="Times New Roman" w:hAnsi="Times New Roman"/>
                <w:sz w:val="24"/>
                <w:szCs w:val="24"/>
              </w:rPr>
              <w:t>school</w:t>
            </w:r>
            <w:r w:rsidRPr="00306CB1">
              <w:rPr>
                <w:rFonts w:ascii="Times New Roman" w:hAnsi="Times New Roman"/>
                <w:sz w:val="24"/>
                <w:szCs w:val="24"/>
              </w:rPr>
              <w:t xml:space="preserve"> occurs global</w:t>
            </w:r>
            <w:r w:rsidR="00945F33" w:rsidRPr="00306CB1">
              <w:rPr>
                <w:rFonts w:ascii="Times New Roman" w:hAnsi="Times New Roman"/>
                <w:sz w:val="24"/>
                <w:szCs w:val="24"/>
              </w:rPr>
              <w:t>ly</w:t>
            </w:r>
            <w:r w:rsidRPr="00306CB1">
              <w:rPr>
                <w:rFonts w:ascii="Times New Roman" w:hAnsi="Times New Roman"/>
                <w:sz w:val="24"/>
                <w:szCs w:val="24"/>
              </w:rPr>
              <w:t xml:space="preserve">, what is </w:t>
            </w:r>
            <w:r w:rsidR="00FF7067" w:rsidRPr="00306CB1">
              <w:rPr>
                <w:rFonts w:ascii="Times New Roman" w:hAnsi="Times New Roman"/>
                <w:sz w:val="24"/>
                <w:szCs w:val="24"/>
              </w:rPr>
              <w:t xml:space="preserve">becoming increasingly </w:t>
            </w:r>
            <w:r w:rsidR="00945F33" w:rsidRPr="00306CB1">
              <w:rPr>
                <w:rFonts w:ascii="Times New Roman" w:hAnsi="Times New Roman"/>
                <w:sz w:val="24"/>
                <w:szCs w:val="24"/>
              </w:rPr>
              <w:t>concern</w:t>
            </w:r>
            <w:r w:rsidR="00FF7067" w:rsidRPr="00306CB1">
              <w:rPr>
                <w:rFonts w:ascii="Times New Roman" w:hAnsi="Times New Roman"/>
                <w:sz w:val="24"/>
                <w:szCs w:val="24"/>
              </w:rPr>
              <w:t>ing</w:t>
            </w:r>
            <w:r w:rsidR="00A32B21" w:rsidRPr="00306CB1">
              <w:rPr>
                <w:rFonts w:ascii="Times New Roman" w:hAnsi="Times New Roman"/>
                <w:sz w:val="24"/>
                <w:szCs w:val="24"/>
              </w:rPr>
              <w:t xml:space="preserve"> is </w:t>
            </w:r>
            <w:r w:rsidR="00386BD5" w:rsidRPr="00306CB1">
              <w:rPr>
                <w:rFonts w:ascii="Times New Roman" w:hAnsi="Times New Roman"/>
                <w:sz w:val="24"/>
                <w:szCs w:val="24"/>
              </w:rPr>
              <w:t xml:space="preserve">reports on </w:t>
            </w:r>
            <w:r w:rsidR="00BF7DB3" w:rsidRPr="00306CB1">
              <w:rPr>
                <w:rFonts w:ascii="Times New Roman" w:hAnsi="Times New Roman"/>
                <w:sz w:val="24"/>
                <w:szCs w:val="24"/>
              </w:rPr>
              <w:t>how this transition and change in environment</w:t>
            </w:r>
            <w:r w:rsidR="00B83ABC" w:rsidRPr="00306CB1">
              <w:rPr>
                <w:rFonts w:ascii="Times New Roman" w:hAnsi="Times New Roman"/>
                <w:sz w:val="24"/>
                <w:szCs w:val="24"/>
              </w:rPr>
              <w:t>,</w:t>
            </w:r>
            <w:r w:rsidR="00BF7DB3" w:rsidRPr="00306CB1">
              <w:rPr>
                <w:rFonts w:ascii="Times New Roman" w:hAnsi="Times New Roman"/>
                <w:sz w:val="24"/>
                <w:szCs w:val="24"/>
              </w:rPr>
              <w:t xml:space="preserve"> teaching style </w:t>
            </w:r>
            <w:r w:rsidR="00B83ABC" w:rsidRPr="00306CB1">
              <w:rPr>
                <w:rFonts w:ascii="Times New Roman" w:hAnsi="Times New Roman"/>
                <w:sz w:val="24"/>
                <w:szCs w:val="24"/>
              </w:rPr>
              <w:t xml:space="preserve">and workload </w:t>
            </w:r>
            <w:r w:rsidR="00283742" w:rsidRPr="00306CB1">
              <w:rPr>
                <w:rFonts w:ascii="Times New Roman" w:hAnsi="Times New Roman"/>
                <w:sz w:val="24"/>
                <w:szCs w:val="24"/>
              </w:rPr>
              <w:t xml:space="preserve">(Zeedyk et al., 2003) </w:t>
            </w:r>
            <w:r w:rsidR="00BF7DB3" w:rsidRPr="00306CB1">
              <w:rPr>
                <w:rFonts w:ascii="Times New Roman" w:hAnsi="Times New Roman"/>
                <w:sz w:val="24"/>
                <w:szCs w:val="24"/>
              </w:rPr>
              <w:t xml:space="preserve">is impacting children’s academic </w:t>
            </w:r>
            <w:r w:rsidR="00806693" w:rsidRPr="00306CB1">
              <w:rPr>
                <w:rFonts w:ascii="Times New Roman" w:hAnsi="Times New Roman"/>
                <w:sz w:val="24"/>
                <w:szCs w:val="24"/>
              </w:rPr>
              <w:t xml:space="preserve">attainment </w:t>
            </w:r>
            <w:r w:rsidR="00A8200D" w:rsidRPr="00306CB1">
              <w:rPr>
                <w:rFonts w:ascii="Times New Roman" w:hAnsi="Times New Roman"/>
                <w:sz w:val="24"/>
                <w:szCs w:val="24"/>
              </w:rPr>
              <w:t>(Akos et al., 2014)</w:t>
            </w:r>
            <w:r w:rsidR="00A06A34" w:rsidRPr="00306CB1">
              <w:rPr>
                <w:rFonts w:ascii="Times New Roman" w:hAnsi="Times New Roman"/>
                <w:sz w:val="24"/>
                <w:szCs w:val="24"/>
              </w:rPr>
              <w:t xml:space="preserve">, </w:t>
            </w:r>
            <w:r w:rsidR="0010566E" w:rsidRPr="00306CB1">
              <w:rPr>
                <w:rFonts w:ascii="Times New Roman" w:hAnsi="Times New Roman"/>
                <w:sz w:val="24"/>
                <w:szCs w:val="24"/>
              </w:rPr>
              <w:t>well as their mental health (</w:t>
            </w:r>
            <w:proofErr w:type="spellStart"/>
            <w:r w:rsidR="0010566E" w:rsidRPr="00306CB1">
              <w:rPr>
                <w:rFonts w:ascii="Times New Roman" w:hAnsi="Times New Roman"/>
                <w:sz w:val="24"/>
                <w:szCs w:val="24"/>
              </w:rPr>
              <w:t>Riglin</w:t>
            </w:r>
            <w:proofErr w:type="spellEnd"/>
            <w:r w:rsidR="0010566E" w:rsidRPr="00306CB1">
              <w:rPr>
                <w:rFonts w:ascii="Times New Roman" w:hAnsi="Times New Roman"/>
                <w:sz w:val="24"/>
                <w:szCs w:val="24"/>
              </w:rPr>
              <w:t xml:space="preserve"> et al., 2013).  </w:t>
            </w:r>
          </w:p>
          <w:p w14:paraId="6DA4EB37" w14:textId="5EFE8504" w:rsidR="001F0D4B" w:rsidRPr="00306CB1" w:rsidRDefault="00C04D5D" w:rsidP="00306CB1">
            <w:pPr>
              <w:pStyle w:val="ListParagraph"/>
              <w:spacing w:after="0" w:line="360" w:lineRule="auto"/>
              <w:ind w:left="0"/>
              <w:jc w:val="both"/>
              <w:rPr>
                <w:rFonts w:ascii="Times New Roman" w:hAnsi="Times New Roman"/>
                <w:sz w:val="24"/>
                <w:szCs w:val="24"/>
              </w:rPr>
            </w:pPr>
            <w:r>
              <w:rPr>
                <w:rFonts w:ascii="Times New Roman" w:hAnsi="Times New Roman"/>
                <w:sz w:val="24"/>
                <w:szCs w:val="24"/>
              </w:rPr>
              <w:t>T</w:t>
            </w:r>
            <w:r w:rsidR="0010566E" w:rsidRPr="00306CB1">
              <w:rPr>
                <w:rFonts w:ascii="Times New Roman" w:hAnsi="Times New Roman"/>
                <w:sz w:val="24"/>
                <w:szCs w:val="24"/>
              </w:rPr>
              <w:t xml:space="preserve">he reasons </w:t>
            </w:r>
            <w:r w:rsidR="00BB3024" w:rsidRPr="00306CB1">
              <w:rPr>
                <w:rFonts w:ascii="Times New Roman" w:hAnsi="Times New Roman"/>
                <w:sz w:val="24"/>
                <w:szCs w:val="24"/>
              </w:rPr>
              <w:t xml:space="preserve">for the decline cannot be solely placed on </w:t>
            </w:r>
            <w:r w:rsidR="00ED7421" w:rsidRPr="00306CB1">
              <w:rPr>
                <w:rFonts w:ascii="Times New Roman" w:hAnsi="Times New Roman"/>
                <w:sz w:val="24"/>
                <w:szCs w:val="24"/>
              </w:rPr>
              <w:t>transition</w:t>
            </w:r>
            <w:r w:rsidR="00615446" w:rsidRPr="00306CB1">
              <w:rPr>
                <w:rFonts w:ascii="Times New Roman" w:hAnsi="Times New Roman"/>
                <w:sz w:val="24"/>
                <w:szCs w:val="24"/>
              </w:rPr>
              <w:t xml:space="preserve"> as many other </w:t>
            </w:r>
            <w:r w:rsidR="00ED7421" w:rsidRPr="00306CB1">
              <w:rPr>
                <w:rFonts w:ascii="Times New Roman" w:hAnsi="Times New Roman"/>
                <w:sz w:val="24"/>
                <w:szCs w:val="24"/>
              </w:rPr>
              <w:t>contributing</w:t>
            </w:r>
            <w:r w:rsidR="00615446" w:rsidRPr="00306CB1">
              <w:rPr>
                <w:rFonts w:ascii="Times New Roman" w:hAnsi="Times New Roman"/>
                <w:sz w:val="24"/>
                <w:szCs w:val="24"/>
              </w:rPr>
              <w:t xml:space="preserve"> factors would also need to be </w:t>
            </w:r>
            <w:r w:rsidR="00223475" w:rsidRPr="00306CB1">
              <w:rPr>
                <w:rFonts w:ascii="Times New Roman" w:hAnsi="Times New Roman"/>
                <w:sz w:val="24"/>
                <w:szCs w:val="24"/>
              </w:rPr>
              <w:t>considered</w:t>
            </w:r>
            <w:r w:rsidR="00ED7421" w:rsidRPr="00306CB1">
              <w:rPr>
                <w:rFonts w:ascii="Times New Roman" w:hAnsi="Times New Roman"/>
                <w:sz w:val="24"/>
                <w:szCs w:val="24"/>
              </w:rPr>
              <w:t>.</w:t>
            </w:r>
            <w:r w:rsidR="00337706" w:rsidRPr="00306CB1">
              <w:rPr>
                <w:rFonts w:ascii="Times New Roman" w:hAnsi="Times New Roman"/>
                <w:sz w:val="24"/>
                <w:szCs w:val="24"/>
              </w:rPr>
              <w:t xml:space="preserve">  </w:t>
            </w:r>
            <w:r w:rsidR="00223475" w:rsidRPr="00306CB1">
              <w:rPr>
                <w:rFonts w:ascii="Times New Roman" w:hAnsi="Times New Roman"/>
                <w:sz w:val="24"/>
                <w:szCs w:val="24"/>
              </w:rPr>
              <w:t xml:space="preserve">For example, </w:t>
            </w:r>
            <w:r w:rsidR="00337706" w:rsidRPr="00306CB1">
              <w:rPr>
                <w:rFonts w:ascii="Times New Roman" w:hAnsi="Times New Roman"/>
                <w:sz w:val="24"/>
                <w:szCs w:val="24"/>
              </w:rPr>
              <w:t>Bellmore (2011) found a global decline in grade point average scores</w:t>
            </w:r>
            <w:r w:rsidR="005568CB" w:rsidRPr="00306CB1">
              <w:rPr>
                <w:rFonts w:ascii="Times New Roman" w:hAnsi="Times New Roman"/>
                <w:sz w:val="24"/>
                <w:szCs w:val="24"/>
              </w:rPr>
              <w:t xml:space="preserve"> when studying peer rejection and popularity across the transition period. </w:t>
            </w:r>
            <w:r w:rsidR="00106A76" w:rsidRPr="00306CB1">
              <w:rPr>
                <w:rFonts w:ascii="Times New Roman" w:hAnsi="Times New Roman"/>
                <w:sz w:val="24"/>
                <w:szCs w:val="24"/>
              </w:rPr>
              <w:t xml:space="preserve">It is also widely recognised that the </w:t>
            </w:r>
            <w:r w:rsidR="00005BBA" w:rsidRPr="00306CB1">
              <w:rPr>
                <w:rFonts w:ascii="Times New Roman" w:hAnsi="Times New Roman"/>
                <w:sz w:val="24"/>
                <w:szCs w:val="24"/>
              </w:rPr>
              <w:t>age</w:t>
            </w:r>
            <w:r w:rsidR="00106A76" w:rsidRPr="00306CB1">
              <w:rPr>
                <w:rFonts w:ascii="Times New Roman" w:hAnsi="Times New Roman"/>
                <w:sz w:val="24"/>
                <w:szCs w:val="24"/>
              </w:rPr>
              <w:t xml:space="preserve"> of transition coincides with </w:t>
            </w:r>
            <w:r w:rsidR="00A75D00" w:rsidRPr="00306CB1">
              <w:rPr>
                <w:rFonts w:ascii="Times New Roman" w:hAnsi="Times New Roman"/>
                <w:sz w:val="24"/>
                <w:szCs w:val="24"/>
              </w:rPr>
              <w:t>a significant period for development of many mental health disorders</w:t>
            </w:r>
            <w:r w:rsidR="00517858" w:rsidRPr="00306CB1">
              <w:rPr>
                <w:rFonts w:ascii="Times New Roman" w:hAnsi="Times New Roman"/>
                <w:sz w:val="24"/>
                <w:szCs w:val="24"/>
              </w:rPr>
              <w:t xml:space="preserve"> and when symptoms of disorders </w:t>
            </w:r>
            <w:r w:rsidR="00B65728">
              <w:rPr>
                <w:rFonts w:ascii="Times New Roman" w:hAnsi="Times New Roman"/>
                <w:sz w:val="24"/>
                <w:szCs w:val="24"/>
              </w:rPr>
              <w:t>such as anxiety and depression</w:t>
            </w:r>
            <w:r w:rsidR="005430AF">
              <w:rPr>
                <w:rFonts w:ascii="Times New Roman" w:hAnsi="Times New Roman"/>
                <w:sz w:val="24"/>
                <w:szCs w:val="24"/>
              </w:rPr>
              <w:t xml:space="preserve"> </w:t>
            </w:r>
            <w:r w:rsidR="00517858" w:rsidRPr="00306CB1">
              <w:rPr>
                <w:rFonts w:ascii="Times New Roman" w:hAnsi="Times New Roman"/>
                <w:sz w:val="24"/>
                <w:szCs w:val="24"/>
              </w:rPr>
              <w:t xml:space="preserve">will often increase </w:t>
            </w:r>
            <w:r w:rsidR="007A215A" w:rsidRPr="00306CB1">
              <w:rPr>
                <w:rFonts w:ascii="Times New Roman" w:hAnsi="Times New Roman"/>
                <w:sz w:val="24"/>
                <w:szCs w:val="24"/>
              </w:rPr>
              <w:t>(Kessler et al., 2005)</w:t>
            </w:r>
            <w:r w:rsidR="00612C19" w:rsidRPr="00306CB1">
              <w:rPr>
                <w:rFonts w:ascii="Times New Roman" w:hAnsi="Times New Roman"/>
                <w:sz w:val="24"/>
                <w:szCs w:val="24"/>
              </w:rPr>
              <w:t xml:space="preserve">.  </w:t>
            </w:r>
            <w:r w:rsidR="0098773D" w:rsidRPr="00306CB1">
              <w:rPr>
                <w:rFonts w:ascii="Times New Roman" w:hAnsi="Times New Roman"/>
                <w:sz w:val="24"/>
                <w:szCs w:val="24"/>
              </w:rPr>
              <w:t>The office of National Stat</w:t>
            </w:r>
            <w:r w:rsidR="00334E0E" w:rsidRPr="00306CB1">
              <w:rPr>
                <w:rFonts w:ascii="Times New Roman" w:hAnsi="Times New Roman"/>
                <w:sz w:val="24"/>
                <w:szCs w:val="24"/>
              </w:rPr>
              <w:t xml:space="preserve">istics </w:t>
            </w:r>
            <w:r w:rsidR="003777E3" w:rsidRPr="00306CB1">
              <w:rPr>
                <w:rFonts w:ascii="Times New Roman" w:hAnsi="Times New Roman"/>
                <w:sz w:val="24"/>
                <w:szCs w:val="24"/>
              </w:rPr>
              <w:t>states the prevalence of such disorders to be 12% in children aged 11-16</w:t>
            </w:r>
            <w:r w:rsidR="00B80D30" w:rsidRPr="00306CB1">
              <w:rPr>
                <w:rFonts w:ascii="Times New Roman" w:hAnsi="Times New Roman"/>
                <w:sz w:val="24"/>
                <w:szCs w:val="24"/>
              </w:rPr>
              <w:t xml:space="preserve"> (Mcginnity et al., 2005).</w:t>
            </w:r>
            <w:r w:rsidR="00E95A69" w:rsidRPr="00306CB1">
              <w:rPr>
                <w:rFonts w:ascii="Times New Roman" w:hAnsi="Times New Roman"/>
                <w:sz w:val="24"/>
                <w:szCs w:val="24"/>
              </w:rPr>
              <w:t xml:space="preserve">  </w:t>
            </w:r>
            <w:r w:rsidR="007D644D" w:rsidRPr="00306CB1">
              <w:rPr>
                <w:rFonts w:ascii="Times New Roman" w:hAnsi="Times New Roman"/>
                <w:sz w:val="24"/>
                <w:szCs w:val="24"/>
              </w:rPr>
              <w:t>The need for</w:t>
            </w:r>
            <w:r w:rsidR="00E95A69" w:rsidRPr="00306CB1">
              <w:rPr>
                <w:rFonts w:ascii="Times New Roman" w:hAnsi="Times New Roman"/>
                <w:sz w:val="24"/>
                <w:szCs w:val="24"/>
              </w:rPr>
              <w:t xml:space="preserve"> continued research into how this period of change and unsettlement a</w:t>
            </w:r>
            <w:r w:rsidR="00DC55BB" w:rsidRPr="00306CB1">
              <w:rPr>
                <w:rFonts w:ascii="Times New Roman" w:hAnsi="Times New Roman"/>
                <w:sz w:val="24"/>
                <w:szCs w:val="24"/>
              </w:rPr>
              <w:t>ffects children and young pe</w:t>
            </w:r>
            <w:r w:rsidR="007D644D" w:rsidRPr="00306CB1">
              <w:rPr>
                <w:rFonts w:ascii="Times New Roman" w:hAnsi="Times New Roman"/>
                <w:sz w:val="24"/>
                <w:szCs w:val="24"/>
              </w:rPr>
              <w:t>ople</w:t>
            </w:r>
            <w:r w:rsidR="00DC55BB" w:rsidRPr="00306CB1">
              <w:rPr>
                <w:rFonts w:ascii="Times New Roman" w:hAnsi="Times New Roman"/>
                <w:sz w:val="24"/>
                <w:szCs w:val="24"/>
              </w:rPr>
              <w:t xml:space="preserve">, </w:t>
            </w:r>
            <w:r w:rsidR="007D644D" w:rsidRPr="00306CB1">
              <w:rPr>
                <w:rFonts w:ascii="Times New Roman" w:hAnsi="Times New Roman"/>
                <w:sz w:val="24"/>
                <w:szCs w:val="24"/>
              </w:rPr>
              <w:t xml:space="preserve">is not only essential in </w:t>
            </w:r>
            <w:r w:rsidR="005C5798" w:rsidRPr="00306CB1">
              <w:rPr>
                <w:rFonts w:ascii="Times New Roman" w:hAnsi="Times New Roman"/>
                <w:sz w:val="24"/>
                <w:szCs w:val="24"/>
              </w:rPr>
              <w:t xml:space="preserve">terms of supporting those children and young people to achieve their </w:t>
            </w:r>
            <w:r w:rsidR="00BE7D0A" w:rsidRPr="00306CB1">
              <w:rPr>
                <w:rFonts w:ascii="Times New Roman" w:hAnsi="Times New Roman"/>
                <w:sz w:val="24"/>
                <w:szCs w:val="24"/>
              </w:rPr>
              <w:t xml:space="preserve">full </w:t>
            </w:r>
            <w:r w:rsidR="005C5798" w:rsidRPr="00306CB1">
              <w:rPr>
                <w:rFonts w:ascii="Times New Roman" w:hAnsi="Times New Roman"/>
                <w:sz w:val="24"/>
                <w:szCs w:val="24"/>
              </w:rPr>
              <w:t xml:space="preserve">academic potential but also to assist in reducing </w:t>
            </w:r>
            <w:r w:rsidR="00275F06" w:rsidRPr="00306CB1">
              <w:rPr>
                <w:rFonts w:ascii="Times New Roman" w:hAnsi="Times New Roman"/>
                <w:sz w:val="24"/>
                <w:szCs w:val="24"/>
              </w:rPr>
              <w:t>the effects of mental health disorders</w:t>
            </w:r>
            <w:r w:rsidR="00D31A5D">
              <w:rPr>
                <w:rFonts w:ascii="Times New Roman" w:hAnsi="Times New Roman"/>
                <w:sz w:val="24"/>
                <w:szCs w:val="24"/>
              </w:rPr>
              <w:t xml:space="preserve"> which can last a </w:t>
            </w:r>
            <w:r w:rsidR="00D60270">
              <w:rPr>
                <w:rFonts w:ascii="Times New Roman" w:hAnsi="Times New Roman"/>
                <w:sz w:val="24"/>
                <w:szCs w:val="24"/>
              </w:rPr>
              <w:t>lifetime</w:t>
            </w:r>
            <w:r w:rsidR="00C03284">
              <w:rPr>
                <w:rFonts w:ascii="Times New Roman" w:hAnsi="Times New Roman"/>
                <w:sz w:val="24"/>
                <w:szCs w:val="24"/>
              </w:rPr>
              <w:t xml:space="preserve"> </w:t>
            </w:r>
            <w:r w:rsidR="00C03284" w:rsidRPr="00306CB1">
              <w:rPr>
                <w:rFonts w:ascii="Times New Roman" w:hAnsi="Times New Roman"/>
                <w:sz w:val="24"/>
                <w:szCs w:val="24"/>
              </w:rPr>
              <w:t>(Kessler et al., 2005</w:t>
            </w:r>
            <w:r w:rsidR="00C03284" w:rsidRPr="00306CB1">
              <w:rPr>
                <w:rFonts w:ascii="Times New Roman" w:hAnsi="Times New Roman"/>
                <w:sz w:val="24"/>
                <w:szCs w:val="24"/>
              </w:rPr>
              <w:t>).</w:t>
            </w:r>
            <w:r w:rsidR="007D4E0D" w:rsidRPr="00306CB1">
              <w:rPr>
                <w:rFonts w:ascii="Times New Roman" w:hAnsi="Times New Roman"/>
                <w:sz w:val="24"/>
                <w:szCs w:val="24"/>
              </w:rPr>
              <w:t xml:space="preserve"> </w:t>
            </w:r>
            <w:r w:rsidR="00275F06" w:rsidRPr="00306CB1">
              <w:rPr>
                <w:rFonts w:ascii="Times New Roman" w:hAnsi="Times New Roman"/>
                <w:sz w:val="24"/>
                <w:szCs w:val="24"/>
              </w:rPr>
              <w:t xml:space="preserve"> </w:t>
            </w:r>
          </w:p>
          <w:p w14:paraId="3F3356AE" w14:textId="0A6DB615" w:rsidR="009D50FA" w:rsidRPr="00306CB1" w:rsidRDefault="002F5FDC" w:rsidP="00306CB1">
            <w:pPr>
              <w:pStyle w:val="ListParagraph"/>
              <w:spacing w:after="0" w:line="360" w:lineRule="auto"/>
              <w:ind w:left="0"/>
              <w:jc w:val="both"/>
              <w:rPr>
                <w:rFonts w:ascii="Times New Roman" w:hAnsi="Times New Roman"/>
                <w:sz w:val="24"/>
                <w:szCs w:val="24"/>
              </w:rPr>
            </w:pPr>
            <w:r w:rsidRPr="00306CB1">
              <w:rPr>
                <w:rFonts w:ascii="Times New Roman" w:hAnsi="Times New Roman"/>
                <w:sz w:val="24"/>
                <w:szCs w:val="24"/>
              </w:rPr>
              <w:t xml:space="preserve">Academic achievement </w:t>
            </w:r>
            <w:r w:rsidR="00664568" w:rsidRPr="00306CB1">
              <w:rPr>
                <w:rFonts w:ascii="Times New Roman" w:hAnsi="Times New Roman"/>
                <w:sz w:val="24"/>
                <w:szCs w:val="24"/>
              </w:rPr>
              <w:t>can be</w:t>
            </w:r>
            <w:r w:rsidRPr="00306CB1">
              <w:rPr>
                <w:rFonts w:ascii="Times New Roman" w:hAnsi="Times New Roman"/>
                <w:sz w:val="24"/>
                <w:szCs w:val="24"/>
              </w:rPr>
              <w:t xml:space="preserve"> </w:t>
            </w:r>
            <w:r w:rsidR="00A64C8B" w:rsidRPr="00306CB1">
              <w:rPr>
                <w:rFonts w:ascii="Times New Roman" w:hAnsi="Times New Roman"/>
                <w:sz w:val="24"/>
                <w:szCs w:val="24"/>
              </w:rPr>
              <w:t>linked to</w:t>
            </w:r>
            <w:r w:rsidR="000D1229" w:rsidRPr="00306CB1">
              <w:rPr>
                <w:rFonts w:ascii="Times New Roman" w:hAnsi="Times New Roman"/>
                <w:sz w:val="24"/>
                <w:szCs w:val="24"/>
              </w:rPr>
              <w:t xml:space="preserve"> an</w:t>
            </w:r>
            <w:r w:rsidR="00A64C8B" w:rsidRPr="00306CB1">
              <w:rPr>
                <w:rFonts w:ascii="Times New Roman" w:hAnsi="Times New Roman"/>
                <w:sz w:val="24"/>
                <w:szCs w:val="24"/>
              </w:rPr>
              <w:t xml:space="preserve"> </w:t>
            </w:r>
            <w:r w:rsidR="00473D5B" w:rsidRPr="00306CB1">
              <w:rPr>
                <w:rFonts w:ascii="Times New Roman" w:hAnsi="Times New Roman"/>
                <w:sz w:val="24"/>
                <w:szCs w:val="24"/>
              </w:rPr>
              <w:t>individual’s</w:t>
            </w:r>
            <w:r w:rsidR="00A64C8B" w:rsidRPr="00306CB1">
              <w:rPr>
                <w:rFonts w:ascii="Times New Roman" w:hAnsi="Times New Roman"/>
                <w:sz w:val="24"/>
                <w:szCs w:val="24"/>
              </w:rPr>
              <w:t xml:space="preserve"> well-being </w:t>
            </w:r>
            <w:r w:rsidR="000D1229" w:rsidRPr="00306CB1">
              <w:rPr>
                <w:rFonts w:ascii="Times New Roman" w:hAnsi="Times New Roman"/>
                <w:sz w:val="24"/>
                <w:szCs w:val="24"/>
              </w:rPr>
              <w:t>across their entire lifespan</w:t>
            </w:r>
            <w:r w:rsidR="004E41D6" w:rsidRPr="00306CB1">
              <w:rPr>
                <w:rFonts w:ascii="Times New Roman" w:hAnsi="Times New Roman"/>
                <w:sz w:val="24"/>
                <w:szCs w:val="24"/>
              </w:rPr>
              <w:t xml:space="preserve"> according to studies by </w:t>
            </w:r>
            <w:proofErr w:type="spellStart"/>
            <w:r w:rsidR="004E41D6" w:rsidRPr="00306CB1">
              <w:rPr>
                <w:rFonts w:ascii="Times New Roman" w:hAnsi="Times New Roman"/>
                <w:sz w:val="24"/>
                <w:szCs w:val="24"/>
              </w:rPr>
              <w:t>Fiscella</w:t>
            </w:r>
            <w:proofErr w:type="spellEnd"/>
            <w:r w:rsidR="004E41D6" w:rsidRPr="00306CB1">
              <w:rPr>
                <w:rFonts w:ascii="Times New Roman" w:hAnsi="Times New Roman"/>
                <w:sz w:val="24"/>
                <w:szCs w:val="24"/>
              </w:rPr>
              <w:t xml:space="preserve"> an</w:t>
            </w:r>
            <w:r w:rsidR="00AE76AA">
              <w:rPr>
                <w:rFonts w:ascii="Times New Roman" w:hAnsi="Times New Roman"/>
                <w:sz w:val="24"/>
                <w:szCs w:val="24"/>
              </w:rPr>
              <w:t>d</w:t>
            </w:r>
            <w:r w:rsidR="004E41D6" w:rsidRPr="00306CB1">
              <w:rPr>
                <w:rFonts w:ascii="Times New Roman" w:hAnsi="Times New Roman"/>
                <w:sz w:val="24"/>
                <w:szCs w:val="24"/>
              </w:rPr>
              <w:t xml:space="preserve"> </w:t>
            </w:r>
            <w:proofErr w:type="spellStart"/>
            <w:r w:rsidR="004E41D6" w:rsidRPr="00306CB1">
              <w:rPr>
                <w:rFonts w:ascii="Times New Roman" w:hAnsi="Times New Roman"/>
                <w:sz w:val="24"/>
                <w:szCs w:val="24"/>
              </w:rPr>
              <w:t>kit</w:t>
            </w:r>
            <w:r w:rsidR="00BD26C1" w:rsidRPr="00306CB1">
              <w:rPr>
                <w:rFonts w:ascii="Times New Roman" w:hAnsi="Times New Roman"/>
                <w:sz w:val="24"/>
                <w:szCs w:val="24"/>
              </w:rPr>
              <w:t>zman</w:t>
            </w:r>
            <w:proofErr w:type="spellEnd"/>
            <w:r w:rsidR="00BD26C1" w:rsidRPr="00306CB1">
              <w:rPr>
                <w:rFonts w:ascii="Times New Roman" w:hAnsi="Times New Roman"/>
                <w:sz w:val="24"/>
                <w:szCs w:val="24"/>
              </w:rPr>
              <w:t>, (2009)</w:t>
            </w:r>
            <w:r w:rsidR="00B3098E" w:rsidRPr="00306CB1">
              <w:rPr>
                <w:rFonts w:ascii="Times New Roman" w:hAnsi="Times New Roman"/>
                <w:sz w:val="24"/>
                <w:szCs w:val="24"/>
              </w:rPr>
              <w:t xml:space="preserve">, </w:t>
            </w:r>
            <w:r w:rsidR="00345230" w:rsidRPr="00306CB1">
              <w:rPr>
                <w:rFonts w:ascii="Times New Roman" w:hAnsi="Times New Roman"/>
                <w:sz w:val="24"/>
                <w:szCs w:val="24"/>
              </w:rPr>
              <w:t xml:space="preserve">with </w:t>
            </w:r>
            <w:r w:rsidR="00B3098E" w:rsidRPr="00306CB1">
              <w:rPr>
                <w:rFonts w:ascii="Times New Roman" w:hAnsi="Times New Roman"/>
                <w:sz w:val="24"/>
                <w:szCs w:val="24"/>
              </w:rPr>
              <w:t>low academic achievement i</w:t>
            </w:r>
            <w:r w:rsidR="000E630D" w:rsidRPr="00306CB1">
              <w:rPr>
                <w:rFonts w:ascii="Times New Roman" w:hAnsi="Times New Roman"/>
                <w:sz w:val="24"/>
                <w:szCs w:val="24"/>
              </w:rPr>
              <w:t xml:space="preserve">n early adolescence also linked to negative consequences such as early pregnancy, higher school </w:t>
            </w:r>
            <w:r w:rsidR="003A637F" w:rsidRPr="00306CB1">
              <w:rPr>
                <w:rFonts w:ascii="Times New Roman" w:hAnsi="Times New Roman"/>
                <w:sz w:val="24"/>
                <w:szCs w:val="24"/>
              </w:rPr>
              <w:t>dropouts</w:t>
            </w:r>
            <w:r w:rsidR="000E630D" w:rsidRPr="00306CB1">
              <w:rPr>
                <w:rFonts w:ascii="Times New Roman" w:hAnsi="Times New Roman"/>
                <w:sz w:val="24"/>
                <w:szCs w:val="24"/>
              </w:rPr>
              <w:t xml:space="preserve"> and</w:t>
            </w:r>
            <w:r w:rsidR="0026783C" w:rsidRPr="00306CB1">
              <w:rPr>
                <w:rFonts w:ascii="Times New Roman" w:hAnsi="Times New Roman"/>
                <w:sz w:val="24"/>
                <w:szCs w:val="24"/>
              </w:rPr>
              <w:t xml:space="preserve"> greater delinquency rates</w:t>
            </w:r>
            <w:r w:rsidR="00F5191A" w:rsidRPr="00306CB1">
              <w:rPr>
                <w:rFonts w:ascii="Times New Roman" w:hAnsi="Times New Roman"/>
                <w:sz w:val="24"/>
                <w:szCs w:val="24"/>
              </w:rPr>
              <w:t xml:space="preserve"> as well as poor </w:t>
            </w:r>
            <w:r w:rsidR="00345230" w:rsidRPr="00306CB1">
              <w:rPr>
                <w:rFonts w:ascii="Times New Roman" w:hAnsi="Times New Roman"/>
                <w:sz w:val="24"/>
                <w:szCs w:val="24"/>
              </w:rPr>
              <w:t>employment</w:t>
            </w:r>
            <w:r w:rsidR="00F5191A" w:rsidRPr="00306CB1">
              <w:rPr>
                <w:rFonts w:ascii="Times New Roman" w:hAnsi="Times New Roman"/>
                <w:sz w:val="24"/>
                <w:szCs w:val="24"/>
              </w:rPr>
              <w:t xml:space="preserve"> opportunities and low income</w:t>
            </w:r>
            <w:r w:rsidR="0014033C" w:rsidRPr="00306CB1">
              <w:rPr>
                <w:rFonts w:ascii="Times New Roman" w:hAnsi="Times New Roman"/>
                <w:sz w:val="24"/>
                <w:szCs w:val="24"/>
              </w:rPr>
              <w:t xml:space="preserve"> (Day and </w:t>
            </w:r>
            <w:proofErr w:type="spellStart"/>
            <w:r w:rsidR="0014033C" w:rsidRPr="00306CB1">
              <w:rPr>
                <w:rFonts w:ascii="Times New Roman" w:hAnsi="Times New Roman"/>
                <w:sz w:val="24"/>
                <w:szCs w:val="24"/>
              </w:rPr>
              <w:t>Newburger</w:t>
            </w:r>
            <w:proofErr w:type="spellEnd"/>
            <w:r w:rsidR="0014033C" w:rsidRPr="00306CB1">
              <w:rPr>
                <w:rFonts w:ascii="Times New Roman" w:hAnsi="Times New Roman"/>
                <w:sz w:val="24"/>
                <w:szCs w:val="24"/>
              </w:rPr>
              <w:t xml:space="preserve">, 2002).  </w:t>
            </w:r>
          </w:p>
          <w:p w14:paraId="75847D7C" w14:textId="379D99B1" w:rsidR="00F86126" w:rsidRPr="00306CB1" w:rsidRDefault="00E15555" w:rsidP="00306CB1">
            <w:pPr>
              <w:pStyle w:val="ListParagraph"/>
              <w:spacing w:after="0" w:line="360" w:lineRule="auto"/>
              <w:ind w:left="0"/>
              <w:jc w:val="both"/>
              <w:rPr>
                <w:rFonts w:ascii="Times New Roman" w:hAnsi="Times New Roman"/>
                <w:sz w:val="24"/>
                <w:szCs w:val="24"/>
              </w:rPr>
            </w:pPr>
            <w:r w:rsidRPr="00306CB1">
              <w:rPr>
                <w:rFonts w:ascii="Times New Roman" w:hAnsi="Times New Roman"/>
                <w:sz w:val="24"/>
                <w:szCs w:val="24"/>
              </w:rPr>
              <w:t>Bronfenbrenner’s</w:t>
            </w:r>
            <w:r w:rsidR="00682856" w:rsidRPr="00306CB1">
              <w:rPr>
                <w:rFonts w:ascii="Times New Roman" w:hAnsi="Times New Roman"/>
                <w:sz w:val="24"/>
                <w:szCs w:val="24"/>
              </w:rPr>
              <w:t xml:space="preserve"> </w:t>
            </w:r>
            <w:r w:rsidR="005E0C4F">
              <w:rPr>
                <w:rFonts w:ascii="Times New Roman" w:hAnsi="Times New Roman"/>
                <w:sz w:val="24"/>
                <w:szCs w:val="24"/>
              </w:rPr>
              <w:t>Bio-</w:t>
            </w:r>
            <w:r w:rsidR="00682856" w:rsidRPr="00306CB1">
              <w:rPr>
                <w:rFonts w:ascii="Times New Roman" w:hAnsi="Times New Roman"/>
                <w:sz w:val="24"/>
                <w:szCs w:val="24"/>
              </w:rPr>
              <w:t xml:space="preserve">ecological systems theory </w:t>
            </w:r>
            <w:r w:rsidR="00F138F2" w:rsidRPr="00306CB1">
              <w:rPr>
                <w:rFonts w:ascii="Times New Roman" w:hAnsi="Times New Roman"/>
                <w:sz w:val="24"/>
                <w:szCs w:val="24"/>
              </w:rPr>
              <w:t>(19</w:t>
            </w:r>
            <w:r w:rsidR="005E0C4F">
              <w:rPr>
                <w:rFonts w:ascii="Times New Roman" w:hAnsi="Times New Roman"/>
                <w:sz w:val="24"/>
                <w:szCs w:val="24"/>
              </w:rPr>
              <w:t>9</w:t>
            </w:r>
            <w:r w:rsidR="00BE5C6D">
              <w:rPr>
                <w:rFonts w:ascii="Times New Roman" w:hAnsi="Times New Roman"/>
                <w:sz w:val="24"/>
                <w:szCs w:val="24"/>
              </w:rPr>
              <w:t>4</w:t>
            </w:r>
            <w:r w:rsidR="00F138F2" w:rsidRPr="00306CB1">
              <w:rPr>
                <w:rFonts w:ascii="Times New Roman" w:hAnsi="Times New Roman"/>
                <w:sz w:val="24"/>
                <w:szCs w:val="24"/>
              </w:rPr>
              <w:t xml:space="preserve">) </w:t>
            </w:r>
            <w:r w:rsidR="00682856" w:rsidRPr="00306CB1">
              <w:rPr>
                <w:rFonts w:ascii="Times New Roman" w:hAnsi="Times New Roman"/>
                <w:sz w:val="24"/>
                <w:szCs w:val="24"/>
              </w:rPr>
              <w:t xml:space="preserve">is one that </w:t>
            </w:r>
            <w:r w:rsidR="00080065" w:rsidRPr="00306CB1">
              <w:rPr>
                <w:rFonts w:ascii="Times New Roman" w:hAnsi="Times New Roman"/>
                <w:sz w:val="24"/>
                <w:szCs w:val="24"/>
              </w:rPr>
              <w:t>posits an individual</w:t>
            </w:r>
            <w:r w:rsidR="002932E9" w:rsidRPr="00306CB1">
              <w:rPr>
                <w:rFonts w:ascii="Times New Roman" w:hAnsi="Times New Roman"/>
                <w:sz w:val="24"/>
                <w:szCs w:val="24"/>
              </w:rPr>
              <w:t>’s development is directly influenced by a</w:t>
            </w:r>
            <w:r w:rsidR="00454DE4" w:rsidRPr="00306CB1">
              <w:rPr>
                <w:rFonts w:ascii="Times New Roman" w:hAnsi="Times New Roman"/>
                <w:sz w:val="24"/>
                <w:szCs w:val="24"/>
              </w:rPr>
              <w:t xml:space="preserve"> </w:t>
            </w:r>
            <w:r w:rsidR="002932E9" w:rsidRPr="00306CB1">
              <w:rPr>
                <w:rFonts w:ascii="Times New Roman" w:hAnsi="Times New Roman"/>
                <w:sz w:val="24"/>
                <w:szCs w:val="24"/>
              </w:rPr>
              <w:t>network of interconnected environmental systems that ra</w:t>
            </w:r>
            <w:r w:rsidR="00DA2385" w:rsidRPr="00306CB1">
              <w:rPr>
                <w:rFonts w:ascii="Times New Roman" w:hAnsi="Times New Roman"/>
                <w:sz w:val="24"/>
                <w:szCs w:val="24"/>
              </w:rPr>
              <w:t>nge from immediate surroundings such as family</w:t>
            </w:r>
            <w:r w:rsidR="005147DF" w:rsidRPr="00306CB1">
              <w:rPr>
                <w:rFonts w:ascii="Times New Roman" w:hAnsi="Times New Roman"/>
                <w:sz w:val="24"/>
                <w:szCs w:val="24"/>
              </w:rPr>
              <w:t xml:space="preserve"> (microsystems)</w:t>
            </w:r>
            <w:r w:rsidR="0065161B" w:rsidRPr="00306CB1">
              <w:rPr>
                <w:rFonts w:ascii="Times New Roman" w:hAnsi="Times New Roman"/>
                <w:sz w:val="24"/>
                <w:szCs w:val="24"/>
              </w:rPr>
              <w:t>,</w:t>
            </w:r>
            <w:r w:rsidR="00DA2385" w:rsidRPr="00306CB1">
              <w:rPr>
                <w:rFonts w:ascii="Times New Roman" w:hAnsi="Times New Roman"/>
                <w:sz w:val="24"/>
                <w:szCs w:val="24"/>
              </w:rPr>
              <w:t xml:space="preserve"> to far wider structures such as </w:t>
            </w:r>
            <w:r w:rsidR="00B46C7C">
              <w:rPr>
                <w:rFonts w:ascii="Times New Roman" w:hAnsi="Times New Roman"/>
                <w:sz w:val="24"/>
                <w:szCs w:val="24"/>
              </w:rPr>
              <w:t>school</w:t>
            </w:r>
            <w:r w:rsidR="00E05736">
              <w:rPr>
                <w:rFonts w:ascii="Times New Roman" w:hAnsi="Times New Roman"/>
                <w:sz w:val="24"/>
                <w:szCs w:val="24"/>
              </w:rPr>
              <w:t xml:space="preserve">s and </w:t>
            </w:r>
            <w:r w:rsidR="0065161B" w:rsidRPr="00306CB1">
              <w:rPr>
                <w:rFonts w:ascii="Times New Roman" w:hAnsi="Times New Roman"/>
                <w:sz w:val="24"/>
                <w:szCs w:val="24"/>
              </w:rPr>
              <w:t>community</w:t>
            </w:r>
            <w:r w:rsidR="00486D17" w:rsidRPr="00306CB1">
              <w:rPr>
                <w:rFonts w:ascii="Times New Roman" w:hAnsi="Times New Roman"/>
                <w:sz w:val="24"/>
                <w:szCs w:val="24"/>
              </w:rPr>
              <w:t xml:space="preserve"> (m</w:t>
            </w:r>
            <w:r w:rsidR="003E4B37" w:rsidRPr="00306CB1">
              <w:rPr>
                <w:rFonts w:ascii="Times New Roman" w:hAnsi="Times New Roman"/>
                <w:sz w:val="24"/>
                <w:szCs w:val="24"/>
              </w:rPr>
              <w:t>eso</w:t>
            </w:r>
            <w:r w:rsidR="00486D17" w:rsidRPr="00306CB1">
              <w:rPr>
                <w:rFonts w:ascii="Times New Roman" w:hAnsi="Times New Roman"/>
                <w:sz w:val="24"/>
                <w:szCs w:val="24"/>
              </w:rPr>
              <w:t>s</w:t>
            </w:r>
            <w:r w:rsidR="00486D17" w:rsidRPr="008265F2">
              <w:rPr>
                <w:rFonts w:ascii="Times New Roman" w:hAnsi="Times New Roman"/>
                <w:sz w:val="24"/>
                <w:szCs w:val="24"/>
              </w:rPr>
              <w:t>ystem)</w:t>
            </w:r>
            <w:r w:rsidR="00DA2385" w:rsidRPr="008265F2">
              <w:rPr>
                <w:rFonts w:ascii="Times New Roman" w:hAnsi="Times New Roman"/>
                <w:sz w:val="24"/>
                <w:szCs w:val="24"/>
              </w:rPr>
              <w:t xml:space="preserve">. </w:t>
            </w:r>
            <w:r w:rsidR="00B57849" w:rsidRPr="008265F2">
              <w:rPr>
                <w:rFonts w:ascii="Times New Roman" w:hAnsi="Times New Roman"/>
                <w:sz w:val="24"/>
                <w:szCs w:val="24"/>
              </w:rPr>
              <w:t xml:space="preserve">When one of these systems is </w:t>
            </w:r>
            <w:r w:rsidR="004108DC" w:rsidRPr="008265F2">
              <w:rPr>
                <w:rFonts w:ascii="Times New Roman" w:hAnsi="Times New Roman"/>
                <w:sz w:val="24"/>
                <w:szCs w:val="24"/>
              </w:rPr>
              <w:t>influenced,</w:t>
            </w:r>
            <w:r w:rsidR="00B57849" w:rsidRPr="008265F2">
              <w:rPr>
                <w:rFonts w:ascii="Times New Roman" w:hAnsi="Times New Roman"/>
                <w:sz w:val="24"/>
                <w:szCs w:val="24"/>
              </w:rPr>
              <w:t xml:space="preserve"> it has a </w:t>
            </w:r>
            <w:r w:rsidR="004108DC" w:rsidRPr="008265F2">
              <w:rPr>
                <w:rFonts w:ascii="Times New Roman" w:hAnsi="Times New Roman"/>
                <w:sz w:val="24"/>
                <w:szCs w:val="24"/>
              </w:rPr>
              <w:t>direct impact</w:t>
            </w:r>
            <w:r w:rsidR="00B57849" w:rsidRPr="008265F2">
              <w:rPr>
                <w:rFonts w:ascii="Times New Roman" w:hAnsi="Times New Roman"/>
                <w:sz w:val="24"/>
                <w:szCs w:val="24"/>
              </w:rPr>
              <w:t xml:space="preserve"> </w:t>
            </w:r>
            <w:r w:rsidR="004108DC" w:rsidRPr="008265F2">
              <w:rPr>
                <w:rFonts w:ascii="Times New Roman" w:hAnsi="Times New Roman"/>
                <w:sz w:val="24"/>
                <w:szCs w:val="24"/>
              </w:rPr>
              <w:t>on</w:t>
            </w:r>
            <w:r w:rsidR="00B57849" w:rsidRPr="008265F2">
              <w:rPr>
                <w:rFonts w:ascii="Times New Roman" w:hAnsi="Times New Roman"/>
                <w:sz w:val="24"/>
                <w:szCs w:val="24"/>
              </w:rPr>
              <w:t xml:space="preserve"> the surrounding systems</w:t>
            </w:r>
            <w:r w:rsidR="00D63967" w:rsidRPr="008265F2">
              <w:rPr>
                <w:rFonts w:ascii="Times New Roman" w:hAnsi="Times New Roman"/>
                <w:sz w:val="24"/>
                <w:szCs w:val="24"/>
              </w:rPr>
              <w:t xml:space="preserve"> </w:t>
            </w:r>
            <w:r w:rsidR="008265F2" w:rsidRPr="008265F2">
              <w:rPr>
                <w:rFonts w:ascii="Times New Roman" w:hAnsi="Times New Roman"/>
                <w:sz w:val="24"/>
                <w:szCs w:val="24"/>
              </w:rPr>
              <w:t>(Guy-Evans, 2024)</w:t>
            </w:r>
            <w:r w:rsidR="00F471CE" w:rsidRPr="00306CB1">
              <w:rPr>
                <w:rFonts w:ascii="Times New Roman" w:hAnsi="Times New Roman"/>
                <w:sz w:val="24"/>
                <w:szCs w:val="24"/>
              </w:rPr>
              <w:t>.  With children spending</w:t>
            </w:r>
            <w:r w:rsidR="001A1B41" w:rsidRPr="00306CB1">
              <w:rPr>
                <w:rFonts w:ascii="Times New Roman" w:hAnsi="Times New Roman"/>
                <w:sz w:val="24"/>
                <w:szCs w:val="24"/>
              </w:rPr>
              <w:t xml:space="preserve"> on average</w:t>
            </w:r>
            <w:r w:rsidR="00F471CE" w:rsidRPr="00306CB1">
              <w:rPr>
                <w:rFonts w:ascii="Times New Roman" w:hAnsi="Times New Roman"/>
                <w:sz w:val="24"/>
                <w:szCs w:val="24"/>
              </w:rPr>
              <w:t xml:space="preserve"> </w:t>
            </w:r>
            <w:r w:rsidR="001D6296" w:rsidRPr="00306CB1">
              <w:rPr>
                <w:rFonts w:ascii="Times New Roman" w:hAnsi="Times New Roman"/>
                <w:sz w:val="24"/>
                <w:szCs w:val="24"/>
              </w:rPr>
              <w:t>thirty</w:t>
            </w:r>
            <w:r w:rsidR="00AF5823" w:rsidRPr="00306CB1">
              <w:rPr>
                <w:rFonts w:ascii="Times New Roman" w:hAnsi="Times New Roman"/>
                <w:sz w:val="24"/>
                <w:szCs w:val="24"/>
              </w:rPr>
              <w:t xml:space="preserve"> </w:t>
            </w:r>
            <w:r w:rsidR="001D6296" w:rsidRPr="00306CB1">
              <w:rPr>
                <w:rFonts w:ascii="Times New Roman" w:hAnsi="Times New Roman"/>
                <w:sz w:val="24"/>
                <w:szCs w:val="24"/>
              </w:rPr>
              <w:t xml:space="preserve">hours </w:t>
            </w:r>
            <w:r w:rsidR="00AF5823" w:rsidRPr="00306CB1">
              <w:rPr>
                <w:rFonts w:ascii="Times New Roman" w:hAnsi="Times New Roman"/>
                <w:sz w:val="24"/>
                <w:szCs w:val="24"/>
              </w:rPr>
              <w:t>a</w:t>
            </w:r>
            <w:r w:rsidR="001D6296" w:rsidRPr="00306CB1">
              <w:rPr>
                <w:rFonts w:ascii="Times New Roman" w:hAnsi="Times New Roman"/>
                <w:sz w:val="24"/>
                <w:szCs w:val="24"/>
              </w:rPr>
              <w:t xml:space="preserve"> week in school it is </w:t>
            </w:r>
            <w:r w:rsidR="00AF5823" w:rsidRPr="00306CB1">
              <w:rPr>
                <w:rFonts w:ascii="Times New Roman" w:hAnsi="Times New Roman"/>
                <w:sz w:val="24"/>
                <w:szCs w:val="24"/>
              </w:rPr>
              <w:t>essential</w:t>
            </w:r>
            <w:r w:rsidR="001D6296" w:rsidRPr="00306CB1">
              <w:rPr>
                <w:rFonts w:ascii="Times New Roman" w:hAnsi="Times New Roman"/>
                <w:sz w:val="24"/>
                <w:szCs w:val="24"/>
              </w:rPr>
              <w:t xml:space="preserve"> that they </w:t>
            </w:r>
            <w:r w:rsidR="005078B1" w:rsidRPr="00306CB1">
              <w:rPr>
                <w:rFonts w:ascii="Times New Roman" w:hAnsi="Times New Roman"/>
                <w:sz w:val="24"/>
                <w:szCs w:val="24"/>
              </w:rPr>
              <w:t xml:space="preserve">feel safe and any change to this </w:t>
            </w:r>
            <w:r w:rsidR="00066D3A" w:rsidRPr="00306CB1">
              <w:rPr>
                <w:rFonts w:ascii="Times New Roman" w:hAnsi="Times New Roman"/>
                <w:sz w:val="24"/>
                <w:szCs w:val="24"/>
              </w:rPr>
              <w:t xml:space="preserve">environment will cause some form of stress or anxiety.  </w:t>
            </w:r>
            <w:r w:rsidR="000752C7" w:rsidRPr="00306CB1">
              <w:rPr>
                <w:rFonts w:ascii="Times New Roman" w:hAnsi="Times New Roman"/>
                <w:sz w:val="24"/>
                <w:szCs w:val="24"/>
              </w:rPr>
              <w:t>Bronfenbrenner’s</w:t>
            </w:r>
            <w:r w:rsidR="00B37BD5" w:rsidRPr="00306CB1">
              <w:rPr>
                <w:rFonts w:ascii="Times New Roman" w:hAnsi="Times New Roman"/>
                <w:sz w:val="24"/>
                <w:szCs w:val="24"/>
              </w:rPr>
              <w:t xml:space="preserve"> theories also provide </w:t>
            </w:r>
            <w:r w:rsidR="00F84B5F" w:rsidRPr="00306CB1">
              <w:rPr>
                <w:rFonts w:ascii="Times New Roman" w:hAnsi="Times New Roman"/>
                <w:sz w:val="24"/>
                <w:szCs w:val="24"/>
              </w:rPr>
              <w:t xml:space="preserve">evidence of the </w:t>
            </w:r>
            <w:r w:rsidR="000752C7" w:rsidRPr="00306CB1">
              <w:rPr>
                <w:rFonts w:ascii="Times New Roman" w:hAnsi="Times New Roman"/>
                <w:sz w:val="24"/>
                <w:szCs w:val="24"/>
              </w:rPr>
              <w:t>crucial</w:t>
            </w:r>
            <w:r w:rsidR="00F84B5F" w:rsidRPr="00306CB1">
              <w:rPr>
                <w:rFonts w:ascii="Times New Roman" w:hAnsi="Times New Roman"/>
                <w:sz w:val="24"/>
                <w:szCs w:val="24"/>
              </w:rPr>
              <w:t xml:space="preserve"> role relationships play in a </w:t>
            </w:r>
            <w:r w:rsidR="000752C7" w:rsidRPr="00306CB1">
              <w:rPr>
                <w:rFonts w:ascii="Times New Roman" w:hAnsi="Times New Roman"/>
                <w:sz w:val="24"/>
                <w:szCs w:val="24"/>
              </w:rPr>
              <w:t>child’s</w:t>
            </w:r>
            <w:r w:rsidR="00F84B5F" w:rsidRPr="00306CB1">
              <w:rPr>
                <w:rFonts w:ascii="Times New Roman" w:hAnsi="Times New Roman"/>
                <w:sz w:val="24"/>
                <w:szCs w:val="24"/>
              </w:rPr>
              <w:t xml:space="preserve"> development</w:t>
            </w:r>
            <w:r w:rsidR="00E45B28" w:rsidRPr="00306CB1">
              <w:rPr>
                <w:rFonts w:ascii="Times New Roman" w:hAnsi="Times New Roman"/>
                <w:sz w:val="24"/>
                <w:szCs w:val="24"/>
              </w:rPr>
              <w:t>, t</w:t>
            </w:r>
            <w:r w:rsidR="00EB6F22" w:rsidRPr="00306CB1">
              <w:rPr>
                <w:rFonts w:ascii="Times New Roman" w:hAnsi="Times New Roman"/>
                <w:sz w:val="24"/>
                <w:szCs w:val="24"/>
              </w:rPr>
              <w:t>hose of parents/carers,</w:t>
            </w:r>
            <w:r w:rsidR="0081519E" w:rsidRPr="00306CB1">
              <w:rPr>
                <w:rFonts w:ascii="Times New Roman" w:hAnsi="Times New Roman"/>
                <w:sz w:val="24"/>
                <w:szCs w:val="24"/>
              </w:rPr>
              <w:t xml:space="preserve"> and</w:t>
            </w:r>
            <w:r w:rsidR="00EB6F22" w:rsidRPr="00306CB1">
              <w:rPr>
                <w:rFonts w:ascii="Times New Roman" w:hAnsi="Times New Roman"/>
                <w:sz w:val="24"/>
                <w:szCs w:val="24"/>
              </w:rPr>
              <w:t xml:space="preserve"> teachers are all vital in providing the child with </w:t>
            </w:r>
            <w:r w:rsidR="00271333" w:rsidRPr="00306CB1">
              <w:rPr>
                <w:rFonts w:ascii="Times New Roman" w:hAnsi="Times New Roman"/>
                <w:sz w:val="24"/>
                <w:szCs w:val="24"/>
              </w:rPr>
              <w:t>neutering</w:t>
            </w:r>
            <w:r w:rsidR="00EB6F22" w:rsidRPr="00306CB1">
              <w:rPr>
                <w:rFonts w:ascii="Times New Roman" w:hAnsi="Times New Roman"/>
                <w:sz w:val="24"/>
                <w:szCs w:val="24"/>
              </w:rPr>
              <w:t xml:space="preserve"> support and reassurance</w:t>
            </w:r>
            <w:r w:rsidR="00854D74" w:rsidRPr="00306CB1">
              <w:rPr>
                <w:rFonts w:ascii="Times New Roman" w:hAnsi="Times New Roman"/>
                <w:sz w:val="24"/>
                <w:szCs w:val="24"/>
              </w:rPr>
              <w:t xml:space="preserve"> </w:t>
            </w:r>
            <w:r w:rsidR="00854D74" w:rsidRPr="00306CB1">
              <w:rPr>
                <w:rFonts w:ascii="Times New Roman" w:hAnsi="Times New Roman"/>
                <w:sz w:val="24"/>
                <w:szCs w:val="24"/>
              </w:rPr>
              <w:t>(Guy-Evans, 2024)</w:t>
            </w:r>
            <w:r w:rsidR="00854D74" w:rsidRPr="00306CB1">
              <w:rPr>
                <w:rFonts w:ascii="Times New Roman" w:hAnsi="Times New Roman"/>
                <w:sz w:val="24"/>
                <w:szCs w:val="24"/>
              </w:rPr>
              <w:t xml:space="preserve">.  </w:t>
            </w:r>
            <w:r w:rsidR="00486D17" w:rsidRPr="00306CB1">
              <w:rPr>
                <w:rFonts w:ascii="Times New Roman" w:hAnsi="Times New Roman"/>
                <w:sz w:val="24"/>
                <w:szCs w:val="24"/>
              </w:rPr>
              <w:t>However,</w:t>
            </w:r>
            <w:r w:rsidR="00854D74" w:rsidRPr="00306CB1">
              <w:rPr>
                <w:rFonts w:ascii="Times New Roman" w:hAnsi="Times New Roman"/>
                <w:sz w:val="24"/>
                <w:szCs w:val="24"/>
              </w:rPr>
              <w:t xml:space="preserve"> w</w:t>
            </w:r>
            <w:r w:rsidR="00E50560" w:rsidRPr="00306CB1">
              <w:rPr>
                <w:rFonts w:ascii="Times New Roman" w:hAnsi="Times New Roman"/>
                <w:sz w:val="24"/>
                <w:szCs w:val="24"/>
              </w:rPr>
              <w:t xml:space="preserve">hen the change involves moving to </w:t>
            </w:r>
            <w:r w:rsidR="00854D74" w:rsidRPr="00306CB1">
              <w:rPr>
                <w:rFonts w:ascii="Times New Roman" w:hAnsi="Times New Roman"/>
                <w:sz w:val="24"/>
                <w:szCs w:val="24"/>
              </w:rPr>
              <w:t>an</w:t>
            </w:r>
            <w:r w:rsidR="00E50560" w:rsidRPr="00306CB1">
              <w:rPr>
                <w:rFonts w:ascii="Times New Roman" w:hAnsi="Times New Roman"/>
                <w:sz w:val="24"/>
                <w:szCs w:val="24"/>
              </w:rPr>
              <w:t xml:space="preserve"> unfamiliar environment with new people</w:t>
            </w:r>
            <w:r w:rsidR="0018066F" w:rsidRPr="00306CB1">
              <w:rPr>
                <w:rFonts w:ascii="Times New Roman" w:hAnsi="Times New Roman"/>
                <w:sz w:val="24"/>
                <w:szCs w:val="24"/>
              </w:rPr>
              <w:t>, rules</w:t>
            </w:r>
            <w:r w:rsidR="00E50560" w:rsidRPr="00306CB1">
              <w:rPr>
                <w:rFonts w:ascii="Times New Roman" w:hAnsi="Times New Roman"/>
                <w:sz w:val="24"/>
                <w:szCs w:val="24"/>
              </w:rPr>
              <w:t xml:space="preserve"> </w:t>
            </w:r>
            <w:r w:rsidR="0002743A" w:rsidRPr="00306CB1">
              <w:rPr>
                <w:rFonts w:ascii="Times New Roman" w:hAnsi="Times New Roman"/>
                <w:sz w:val="24"/>
                <w:szCs w:val="24"/>
              </w:rPr>
              <w:t xml:space="preserve">and skills to master </w:t>
            </w:r>
            <w:r w:rsidR="00E50560" w:rsidRPr="00306CB1">
              <w:rPr>
                <w:rFonts w:ascii="Times New Roman" w:hAnsi="Times New Roman"/>
                <w:sz w:val="24"/>
                <w:szCs w:val="24"/>
              </w:rPr>
              <w:t>this can be very challenging for many</w:t>
            </w:r>
            <w:r w:rsidR="002F78B7" w:rsidRPr="00306CB1">
              <w:rPr>
                <w:rFonts w:ascii="Times New Roman" w:hAnsi="Times New Roman"/>
                <w:sz w:val="24"/>
                <w:szCs w:val="24"/>
              </w:rPr>
              <w:t xml:space="preserve"> who may see the</w:t>
            </w:r>
            <w:r w:rsidR="0018066F" w:rsidRPr="00306CB1">
              <w:rPr>
                <w:rFonts w:ascii="Times New Roman" w:hAnsi="Times New Roman"/>
                <w:sz w:val="24"/>
                <w:szCs w:val="24"/>
              </w:rPr>
              <w:t>ir</w:t>
            </w:r>
            <w:r w:rsidR="002F78B7" w:rsidRPr="00306CB1">
              <w:rPr>
                <w:rFonts w:ascii="Times New Roman" w:hAnsi="Times New Roman"/>
                <w:sz w:val="24"/>
                <w:szCs w:val="24"/>
              </w:rPr>
              <w:t xml:space="preserve"> new s</w:t>
            </w:r>
            <w:r w:rsidR="004108DC" w:rsidRPr="00306CB1">
              <w:rPr>
                <w:rFonts w:ascii="Times New Roman" w:hAnsi="Times New Roman"/>
                <w:sz w:val="24"/>
                <w:szCs w:val="24"/>
              </w:rPr>
              <w:t>urrounding</w:t>
            </w:r>
            <w:r w:rsidR="002F78B7" w:rsidRPr="00306CB1">
              <w:rPr>
                <w:rFonts w:ascii="Times New Roman" w:hAnsi="Times New Roman"/>
                <w:sz w:val="24"/>
                <w:szCs w:val="24"/>
              </w:rPr>
              <w:t>s</w:t>
            </w:r>
            <w:r w:rsidR="004108DC" w:rsidRPr="00306CB1">
              <w:rPr>
                <w:rFonts w:ascii="Times New Roman" w:hAnsi="Times New Roman"/>
                <w:sz w:val="24"/>
                <w:szCs w:val="24"/>
              </w:rPr>
              <w:t xml:space="preserve"> </w:t>
            </w:r>
            <w:r w:rsidR="0017605E" w:rsidRPr="00306CB1">
              <w:rPr>
                <w:rFonts w:ascii="Times New Roman" w:hAnsi="Times New Roman"/>
                <w:sz w:val="24"/>
                <w:szCs w:val="24"/>
              </w:rPr>
              <w:t>negatively (Guy-Evans, 2024)</w:t>
            </w:r>
            <w:r w:rsidR="00743956" w:rsidRPr="00306CB1">
              <w:rPr>
                <w:rFonts w:ascii="Times New Roman" w:hAnsi="Times New Roman"/>
                <w:sz w:val="24"/>
                <w:szCs w:val="24"/>
              </w:rPr>
              <w:t xml:space="preserve">.  </w:t>
            </w:r>
          </w:p>
          <w:p w14:paraId="76CF0451" w14:textId="77777777" w:rsidR="00F86126" w:rsidRPr="00CB4AD6" w:rsidRDefault="00F86126" w:rsidP="00CC53AF">
            <w:pPr>
              <w:pStyle w:val="ListParagraph"/>
              <w:spacing w:after="0" w:line="240" w:lineRule="auto"/>
              <w:ind w:left="0"/>
              <w:rPr>
                <w:rFonts w:ascii="Arial" w:hAnsi="Arial" w:cs="Arial"/>
              </w:rPr>
            </w:pPr>
          </w:p>
        </w:tc>
      </w:tr>
      <w:tr w:rsidR="009E10F9" w:rsidRPr="00CB4AD6" w14:paraId="3DC5385B" w14:textId="77777777" w:rsidTr="00B52267">
        <w:trPr>
          <w:trHeight w:val="3534"/>
        </w:trPr>
        <w:tc>
          <w:tcPr>
            <w:tcW w:w="10915" w:type="dxa"/>
            <w:shd w:val="clear" w:color="auto" w:fill="auto"/>
          </w:tcPr>
          <w:p w14:paraId="4616EE58" w14:textId="77777777" w:rsidR="00A93728" w:rsidRPr="008D7347" w:rsidRDefault="00AC16C0" w:rsidP="00CC53AF">
            <w:pPr>
              <w:pStyle w:val="ListParagraph"/>
              <w:spacing w:line="240" w:lineRule="auto"/>
              <w:ind w:left="0"/>
              <w:rPr>
                <w:rFonts w:ascii="Arial" w:hAnsi="Arial" w:cs="Arial"/>
                <w:i/>
                <w:sz w:val="24"/>
                <w:szCs w:val="24"/>
              </w:rPr>
            </w:pPr>
            <w:r w:rsidRPr="008D7347">
              <w:rPr>
                <w:rFonts w:ascii="Arial" w:hAnsi="Arial" w:cs="Arial"/>
                <w:b/>
                <w:sz w:val="24"/>
                <w:szCs w:val="24"/>
              </w:rPr>
              <w:t>Proposed methodology</w:t>
            </w:r>
            <w:r w:rsidR="009E10F9" w:rsidRPr="008D7347">
              <w:rPr>
                <w:rFonts w:ascii="Arial" w:hAnsi="Arial" w:cs="Arial"/>
                <w:b/>
                <w:sz w:val="24"/>
                <w:szCs w:val="24"/>
              </w:rPr>
              <w:t xml:space="preserve">: </w:t>
            </w:r>
            <w:r w:rsidR="00EB11D7" w:rsidRPr="008D7347">
              <w:rPr>
                <w:rFonts w:ascii="Arial" w:hAnsi="Arial" w:cs="Arial"/>
                <w:i/>
                <w:sz w:val="24"/>
                <w:szCs w:val="24"/>
              </w:rPr>
              <w:t>Please descr</w:t>
            </w:r>
            <w:r w:rsidR="00A93728" w:rsidRPr="008D7347">
              <w:rPr>
                <w:rFonts w:ascii="Arial" w:hAnsi="Arial" w:cs="Arial"/>
                <w:i/>
                <w:sz w:val="24"/>
                <w:szCs w:val="24"/>
              </w:rPr>
              <w:t xml:space="preserve">ibe your study design under the following headings: </w:t>
            </w:r>
          </w:p>
          <w:p w14:paraId="78C27337" w14:textId="77777777" w:rsidR="00A93728" w:rsidRPr="008D7347" w:rsidRDefault="00A93728" w:rsidP="00CC53AF">
            <w:pPr>
              <w:pStyle w:val="ListParagraph"/>
              <w:spacing w:line="240" w:lineRule="auto"/>
              <w:ind w:left="0"/>
              <w:rPr>
                <w:rFonts w:ascii="Arial" w:hAnsi="Arial" w:cs="Arial"/>
                <w:i/>
                <w:sz w:val="24"/>
                <w:szCs w:val="24"/>
              </w:rPr>
            </w:pPr>
            <w:r w:rsidRPr="008D7347">
              <w:rPr>
                <w:rFonts w:ascii="Arial" w:hAnsi="Arial" w:cs="Arial"/>
                <w:i/>
                <w:sz w:val="24"/>
                <w:szCs w:val="24"/>
              </w:rPr>
              <w:t>(1,000 words max)</w:t>
            </w:r>
          </w:p>
          <w:p w14:paraId="56CB0F99" w14:textId="53F552A9" w:rsidR="00A93728" w:rsidRPr="008D7347" w:rsidRDefault="00015D41" w:rsidP="00A93728">
            <w:pPr>
              <w:pStyle w:val="ListParagraph"/>
              <w:numPr>
                <w:ilvl w:val="0"/>
                <w:numId w:val="1"/>
              </w:numPr>
              <w:spacing w:line="240" w:lineRule="auto"/>
              <w:rPr>
                <w:rFonts w:ascii="Arial" w:hAnsi="Arial" w:cs="Arial"/>
                <w:i/>
                <w:sz w:val="24"/>
                <w:szCs w:val="24"/>
              </w:rPr>
            </w:pPr>
            <w:r w:rsidRPr="008D7347">
              <w:rPr>
                <w:rFonts w:ascii="Arial" w:hAnsi="Arial" w:cs="Arial"/>
                <w:i/>
                <w:sz w:val="24"/>
                <w:szCs w:val="24"/>
              </w:rPr>
              <w:t>Study design and justification</w:t>
            </w:r>
          </w:p>
          <w:p w14:paraId="47223BEB" w14:textId="77777777" w:rsidR="00A93728" w:rsidRPr="008D7347" w:rsidRDefault="00A93728" w:rsidP="00A93728">
            <w:pPr>
              <w:pStyle w:val="ListParagraph"/>
              <w:numPr>
                <w:ilvl w:val="0"/>
                <w:numId w:val="1"/>
              </w:numPr>
              <w:spacing w:line="240" w:lineRule="auto"/>
              <w:rPr>
                <w:rFonts w:ascii="Arial" w:hAnsi="Arial" w:cs="Arial"/>
                <w:i/>
                <w:sz w:val="24"/>
                <w:szCs w:val="24"/>
              </w:rPr>
            </w:pPr>
            <w:r w:rsidRPr="008D7347">
              <w:rPr>
                <w:rFonts w:ascii="Arial" w:hAnsi="Arial" w:cs="Arial"/>
                <w:i/>
                <w:sz w:val="24"/>
                <w:szCs w:val="24"/>
              </w:rPr>
              <w:t>T</w:t>
            </w:r>
            <w:r w:rsidR="00985278" w:rsidRPr="008D7347">
              <w:rPr>
                <w:rFonts w:ascii="Arial" w:hAnsi="Arial" w:cs="Arial"/>
                <w:i/>
                <w:sz w:val="24"/>
                <w:szCs w:val="24"/>
              </w:rPr>
              <w:t>arget population</w:t>
            </w:r>
            <w:r w:rsidR="00150FF0" w:rsidRPr="008D7347">
              <w:rPr>
                <w:rFonts w:ascii="Arial" w:hAnsi="Arial" w:cs="Arial"/>
                <w:i/>
                <w:sz w:val="24"/>
                <w:szCs w:val="24"/>
              </w:rPr>
              <w:t xml:space="preserve"> and participant recruitment strategy</w:t>
            </w:r>
          </w:p>
          <w:p w14:paraId="07619053" w14:textId="513E894F" w:rsidR="00A93728" w:rsidRPr="008D7347" w:rsidRDefault="00A93728" w:rsidP="00A93728">
            <w:pPr>
              <w:pStyle w:val="ListParagraph"/>
              <w:numPr>
                <w:ilvl w:val="0"/>
                <w:numId w:val="1"/>
              </w:numPr>
              <w:spacing w:line="240" w:lineRule="auto"/>
              <w:rPr>
                <w:rFonts w:ascii="Arial" w:hAnsi="Arial" w:cs="Arial"/>
                <w:i/>
                <w:sz w:val="24"/>
                <w:szCs w:val="24"/>
              </w:rPr>
            </w:pPr>
            <w:r w:rsidRPr="008D7347">
              <w:rPr>
                <w:rFonts w:ascii="Arial" w:hAnsi="Arial" w:cs="Arial"/>
                <w:i/>
                <w:sz w:val="24"/>
                <w:szCs w:val="24"/>
              </w:rPr>
              <w:t>D</w:t>
            </w:r>
            <w:r w:rsidR="00015D41" w:rsidRPr="008D7347">
              <w:rPr>
                <w:rFonts w:ascii="Arial" w:hAnsi="Arial" w:cs="Arial"/>
                <w:i/>
                <w:sz w:val="24"/>
                <w:szCs w:val="24"/>
              </w:rPr>
              <w:t xml:space="preserve">ata collection </w:t>
            </w:r>
            <w:r w:rsidR="007A7E58" w:rsidRPr="008D7347">
              <w:rPr>
                <w:rFonts w:ascii="Arial" w:hAnsi="Arial" w:cs="Arial"/>
                <w:i/>
                <w:sz w:val="24"/>
                <w:szCs w:val="24"/>
              </w:rPr>
              <w:t>method</w:t>
            </w:r>
            <w:r w:rsidR="00015D41" w:rsidRPr="008D7347">
              <w:rPr>
                <w:rFonts w:ascii="Arial" w:hAnsi="Arial" w:cs="Arial"/>
                <w:i/>
                <w:sz w:val="24"/>
                <w:szCs w:val="24"/>
              </w:rPr>
              <w:t xml:space="preserve"> and justification</w:t>
            </w:r>
          </w:p>
          <w:p w14:paraId="44EA6D7C" w14:textId="3150B23D" w:rsidR="00A93728" w:rsidRPr="008D7347" w:rsidRDefault="00A93728" w:rsidP="00A93728">
            <w:pPr>
              <w:pStyle w:val="ListParagraph"/>
              <w:numPr>
                <w:ilvl w:val="0"/>
                <w:numId w:val="1"/>
              </w:numPr>
              <w:spacing w:line="240" w:lineRule="auto"/>
              <w:rPr>
                <w:rFonts w:ascii="Arial" w:hAnsi="Arial" w:cs="Arial"/>
                <w:i/>
                <w:sz w:val="24"/>
                <w:szCs w:val="24"/>
              </w:rPr>
            </w:pPr>
            <w:r w:rsidRPr="008D7347">
              <w:rPr>
                <w:rFonts w:ascii="Arial" w:hAnsi="Arial" w:cs="Arial"/>
                <w:i/>
                <w:sz w:val="24"/>
                <w:szCs w:val="24"/>
              </w:rPr>
              <w:t>P</w:t>
            </w:r>
            <w:r w:rsidR="00EB11D7" w:rsidRPr="008D7347">
              <w:rPr>
                <w:rFonts w:ascii="Arial" w:hAnsi="Arial" w:cs="Arial"/>
                <w:i/>
                <w:sz w:val="24"/>
                <w:szCs w:val="24"/>
              </w:rPr>
              <w:t>rimary and secondary outcome measures</w:t>
            </w:r>
            <w:r w:rsidR="00015D41" w:rsidRPr="008D7347">
              <w:rPr>
                <w:rFonts w:ascii="Arial" w:hAnsi="Arial" w:cs="Arial"/>
                <w:i/>
                <w:sz w:val="24"/>
                <w:szCs w:val="24"/>
              </w:rPr>
              <w:t>/main research questions if qual</w:t>
            </w:r>
            <w:r w:rsidR="00982BEA" w:rsidRPr="008D7347">
              <w:rPr>
                <w:rFonts w:ascii="Arial" w:hAnsi="Arial" w:cs="Arial"/>
                <w:i/>
                <w:sz w:val="24"/>
                <w:szCs w:val="24"/>
              </w:rPr>
              <w:t xml:space="preserve"> </w:t>
            </w:r>
          </w:p>
          <w:p w14:paraId="707703C3" w14:textId="77777777" w:rsidR="009E10F9" w:rsidRPr="008D7347" w:rsidRDefault="00A93728" w:rsidP="00A93728">
            <w:pPr>
              <w:pStyle w:val="ListParagraph"/>
              <w:numPr>
                <w:ilvl w:val="0"/>
                <w:numId w:val="1"/>
              </w:numPr>
              <w:spacing w:line="240" w:lineRule="auto"/>
              <w:rPr>
                <w:rFonts w:ascii="Arial" w:hAnsi="Arial" w:cs="Arial"/>
                <w:i/>
                <w:sz w:val="24"/>
                <w:szCs w:val="24"/>
              </w:rPr>
            </w:pPr>
            <w:r w:rsidRPr="008D7347">
              <w:rPr>
                <w:rFonts w:ascii="Arial" w:hAnsi="Arial" w:cs="Arial"/>
                <w:i/>
                <w:sz w:val="24"/>
                <w:szCs w:val="24"/>
              </w:rPr>
              <w:t>P</w:t>
            </w:r>
            <w:r w:rsidR="00982BEA" w:rsidRPr="008D7347">
              <w:rPr>
                <w:rFonts w:ascii="Arial" w:hAnsi="Arial" w:cs="Arial"/>
                <w:i/>
                <w:sz w:val="24"/>
                <w:szCs w:val="24"/>
              </w:rPr>
              <w:t xml:space="preserve">lanned analyses </w:t>
            </w:r>
            <w:r w:rsidR="00EB11D7" w:rsidRPr="008D7347">
              <w:rPr>
                <w:rFonts w:ascii="Arial" w:hAnsi="Arial" w:cs="Arial"/>
                <w:i/>
                <w:sz w:val="24"/>
                <w:szCs w:val="24"/>
              </w:rPr>
              <w:t xml:space="preserve"> </w:t>
            </w:r>
          </w:p>
          <w:p w14:paraId="24589532" w14:textId="77777777" w:rsidR="00AB7B22" w:rsidRPr="008D7347" w:rsidRDefault="00AB7B22" w:rsidP="0059165C">
            <w:pPr>
              <w:pStyle w:val="ListParagraph"/>
              <w:spacing w:line="240" w:lineRule="auto"/>
              <w:ind w:left="0"/>
              <w:jc w:val="both"/>
              <w:rPr>
                <w:rFonts w:ascii="Arial" w:hAnsi="Arial" w:cs="Arial"/>
                <w:i/>
                <w:sz w:val="24"/>
                <w:szCs w:val="24"/>
              </w:rPr>
            </w:pPr>
          </w:p>
          <w:p w14:paraId="75605FC0" w14:textId="2C426FC6" w:rsidR="00AB7B22" w:rsidRPr="00790B12" w:rsidRDefault="00D57829" w:rsidP="006B2375">
            <w:pPr>
              <w:pStyle w:val="ListParagraph"/>
              <w:spacing w:line="360" w:lineRule="auto"/>
              <w:ind w:left="0"/>
              <w:jc w:val="both"/>
              <w:rPr>
                <w:rFonts w:ascii="Times New Roman" w:hAnsi="Times New Roman"/>
                <w:b/>
                <w:bCs/>
                <w:i/>
                <w:sz w:val="24"/>
                <w:szCs w:val="24"/>
              </w:rPr>
            </w:pPr>
            <w:r w:rsidRPr="00790B12">
              <w:rPr>
                <w:rFonts w:ascii="Times New Roman" w:hAnsi="Times New Roman"/>
                <w:b/>
                <w:bCs/>
                <w:i/>
                <w:sz w:val="24"/>
                <w:szCs w:val="24"/>
              </w:rPr>
              <w:t xml:space="preserve">Study </w:t>
            </w:r>
            <w:r w:rsidR="00F73FB3" w:rsidRPr="00790B12">
              <w:rPr>
                <w:rFonts w:ascii="Times New Roman" w:hAnsi="Times New Roman"/>
                <w:b/>
                <w:bCs/>
                <w:i/>
                <w:sz w:val="24"/>
                <w:szCs w:val="24"/>
              </w:rPr>
              <w:t>d</w:t>
            </w:r>
            <w:r w:rsidRPr="00790B12">
              <w:rPr>
                <w:rFonts w:ascii="Times New Roman" w:hAnsi="Times New Roman"/>
                <w:b/>
                <w:bCs/>
                <w:i/>
                <w:sz w:val="24"/>
                <w:szCs w:val="24"/>
              </w:rPr>
              <w:t xml:space="preserve">esign and </w:t>
            </w:r>
            <w:r w:rsidR="00F73FB3" w:rsidRPr="00790B12">
              <w:rPr>
                <w:rFonts w:ascii="Times New Roman" w:hAnsi="Times New Roman"/>
                <w:b/>
                <w:bCs/>
                <w:i/>
                <w:sz w:val="24"/>
                <w:szCs w:val="24"/>
              </w:rPr>
              <w:t>j</w:t>
            </w:r>
            <w:r w:rsidRPr="00790B12">
              <w:rPr>
                <w:rFonts w:ascii="Times New Roman" w:hAnsi="Times New Roman"/>
                <w:b/>
                <w:bCs/>
                <w:i/>
                <w:sz w:val="24"/>
                <w:szCs w:val="24"/>
              </w:rPr>
              <w:t>ustification</w:t>
            </w:r>
          </w:p>
          <w:p w14:paraId="3BF04167" w14:textId="50845EA9" w:rsidR="000D7848" w:rsidRPr="004600EE" w:rsidRDefault="00D57829" w:rsidP="006B2375">
            <w:pPr>
              <w:pStyle w:val="ListParagraph"/>
              <w:spacing w:line="360" w:lineRule="auto"/>
              <w:ind w:left="0"/>
              <w:jc w:val="both"/>
              <w:rPr>
                <w:rFonts w:ascii="Times New Roman" w:hAnsi="Times New Roman"/>
                <w:iCs/>
                <w:sz w:val="24"/>
                <w:szCs w:val="24"/>
              </w:rPr>
            </w:pPr>
            <w:r w:rsidRPr="004600EE">
              <w:rPr>
                <w:rFonts w:ascii="Times New Roman" w:hAnsi="Times New Roman"/>
                <w:iCs/>
                <w:sz w:val="24"/>
                <w:szCs w:val="24"/>
              </w:rPr>
              <w:t>Th</w:t>
            </w:r>
            <w:r w:rsidR="007C1ABA" w:rsidRPr="004600EE">
              <w:rPr>
                <w:rFonts w:ascii="Times New Roman" w:hAnsi="Times New Roman"/>
                <w:iCs/>
                <w:sz w:val="24"/>
                <w:szCs w:val="24"/>
              </w:rPr>
              <w:t xml:space="preserve">is </w:t>
            </w:r>
            <w:r w:rsidR="00210D1C" w:rsidRPr="004600EE">
              <w:rPr>
                <w:rFonts w:ascii="Times New Roman" w:hAnsi="Times New Roman"/>
                <w:iCs/>
                <w:sz w:val="24"/>
                <w:szCs w:val="24"/>
              </w:rPr>
              <w:t>small-scale</w:t>
            </w:r>
            <w:r w:rsidR="007C1ABA" w:rsidRPr="004600EE">
              <w:rPr>
                <w:rFonts w:ascii="Times New Roman" w:hAnsi="Times New Roman"/>
                <w:iCs/>
                <w:sz w:val="24"/>
                <w:szCs w:val="24"/>
              </w:rPr>
              <w:t xml:space="preserve"> qualitative research study will</w:t>
            </w:r>
            <w:r w:rsidR="008E0873" w:rsidRPr="004600EE">
              <w:rPr>
                <w:rFonts w:ascii="Times New Roman" w:hAnsi="Times New Roman"/>
                <w:iCs/>
                <w:sz w:val="24"/>
                <w:szCs w:val="24"/>
              </w:rPr>
              <w:t xml:space="preserve"> </w:t>
            </w:r>
            <w:r w:rsidR="00210D1C" w:rsidRPr="004600EE">
              <w:rPr>
                <w:rFonts w:ascii="Times New Roman" w:hAnsi="Times New Roman"/>
                <w:iCs/>
                <w:sz w:val="24"/>
                <w:szCs w:val="24"/>
              </w:rPr>
              <w:t xml:space="preserve">use </w:t>
            </w:r>
            <w:r w:rsidR="00422F76" w:rsidRPr="004600EE">
              <w:rPr>
                <w:rFonts w:ascii="Times New Roman" w:hAnsi="Times New Roman"/>
                <w:iCs/>
                <w:sz w:val="24"/>
                <w:szCs w:val="24"/>
              </w:rPr>
              <w:t>three</w:t>
            </w:r>
            <w:r w:rsidR="00EB3EE2" w:rsidRPr="004600EE">
              <w:rPr>
                <w:rFonts w:ascii="Times New Roman" w:hAnsi="Times New Roman"/>
                <w:iCs/>
                <w:sz w:val="24"/>
                <w:szCs w:val="24"/>
              </w:rPr>
              <w:t xml:space="preserve"> </w:t>
            </w:r>
            <w:r w:rsidR="00422F76" w:rsidRPr="004600EE">
              <w:rPr>
                <w:rFonts w:ascii="Times New Roman" w:hAnsi="Times New Roman"/>
                <w:iCs/>
                <w:sz w:val="24"/>
                <w:szCs w:val="24"/>
              </w:rPr>
              <w:t xml:space="preserve">focus groups </w:t>
            </w:r>
            <w:r w:rsidR="00D05747" w:rsidRPr="004600EE">
              <w:rPr>
                <w:rFonts w:ascii="Times New Roman" w:hAnsi="Times New Roman"/>
                <w:iCs/>
                <w:sz w:val="24"/>
                <w:szCs w:val="24"/>
              </w:rPr>
              <w:t xml:space="preserve">with semi structured interview questions </w:t>
            </w:r>
            <w:r w:rsidR="00EB3EE2" w:rsidRPr="004600EE">
              <w:rPr>
                <w:rFonts w:ascii="Times New Roman" w:hAnsi="Times New Roman"/>
                <w:iCs/>
                <w:sz w:val="24"/>
                <w:szCs w:val="24"/>
              </w:rPr>
              <w:t>(See Append</w:t>
            </w:r>
            <w:r w:rsidR="007643E4" w:rsidRPr="004600EE">
              <w:rPr>
                <w:rFonts w:ascii="Times New Roman" w:hAnsi="Times New Roman"/>
                <w:iCs/>
                <w:sz w:val="24"/>
                <w:szCs w:val="24"/>
              </w:rPr>
              <w:t>ix</w:t>
            </w:r>
            <w:r w:rsidR="00993505">
              <w:rPr>
                <w:rFonts w:ascii="Times New Roman" w:hAnsi="Times New Roman"/>
                <w:iCs/>
                <w:sz w:val="24"/>
                <w:szCs w:val="24"/>
              </w:rPr>
              <w:t xml:space="preserve"> </w:t>
            </w:r>
            <w:r w:rsidR="00EF2D4E">
              <w:rPr>
                <w:rFonts w:ascii="Times New Roman" w:hAnsi="Times New Roman"/>
                <w:iCs/>
                <w:sz w:val="24"/>
                <w:szCs w:val="24"/>
              </w:rPr>
              <w:t>A</w:t>
            </w:r>
            <w:r w:rsidR="00EF2D4E" w:rsidRPr="004600EE">
              <w:rPr>
                <w:rFonts w:ascii="Times New Roman" w:hAnsi="Times New Roman"/>
                <w:iCs/>
                <w:sz w:val="24"/>
                <w:szCs w:val="24"/>
              </w:rPr>
              <w:t>)</w:t>
            </w:r>
            <w:r w:rsidR="007643E4" w:rsidRPr="004600EE">
              <w:rPr>
                <w:rFonts w:ascii="Times New Roman" w:hAnsi="Times New Roman"/>
                <w:iCs/>
                <w:sz w:val="24"/>
                <w:szCs w:val="24"/>
              </w:rPr>
              <w:t xml:space="preserve"> </w:t>
            </w:r>
            <w:r w:rsidR="00422F76" w:rsidRPr="004600EE">
              <w:rPr>
                <w:rFonts w:ascii="Times New Roman" w:hAnsi="Times New Roman"/>
                <w:iCs/>
                <w:sz w:val="24"/>
                <w:szCs w:val="24"/>
              </w:rPr>
              <w:t xml:space="preserve">to draw on participants </w:t>
            </w:r>
            <w:r w:rsidR="002F63E0" w:rsidRPr="004600EE">
              <w:rPr>
                <w:rFonts w:ascii="Times New Roman" w:hAnsi="Times New Roman"/>
                <w:iCs/>
                <w:sz w:val="24"/>
                <w:szCs w:val="24"/>
              </w:rPr>
              <w:t xml:space="preserve">attitudes, </w:t>
            </w:r>
            <w:r w:rsidR="008E1793" w:rsidRPr="004600EE">
              <w:rPr>
                <w:rFonts w:ascii="Times New Roman" w:hAnsi="Times New Roman"/>
                <w:iCs/>
                <w:sz w:val="24"/>
                <w:szCs w:val="24"/>
              </w:rPr>
              <w:t>feelings and</w:t>
            </w:r>
            <w:r w:rsidR="002F63E0" w:rsidRPr="004600EE">
              <w:rPr>
                <w:rFonts w:ascii="Times New Roman" w:hAnsi="Times New Roman"/>
                <w:iCs/>
                <w:sz w:val="24"/>
                <w:szCs w:val="24"/>
              </w:rPr>
              <w:t xml:space="preserve"> opinions, of their </w:t>
            </w:r>
            <w:r w:rsidR="00D05747" w:rsidRPr="004600EE">
              <w:rPr>
                <w:rFonts w:ascii="Times New Roman" w:hAnsi="Times New Roman"/>
                <w:iCs/>
                <w:sz w:val="24"/>
                <w:szCs w:val="24"/>
              </w:rPr>
              <w:t>experience</w:t>
            </w:r>
            <w:r w:rsidR="009B6843" w:rsidRPr="004600EE">
              <w:rPr>
                <w:rFonts w:ascii="Times New Roman" w:hAnsi="Times New Roman"/>
                <w:iCs/>
                <w:sz w:val="24"/>
                <w:szCs w:val="24"/>
              </w:rPr>
              <w:t>s</w:t>
            </w:r>
            <w:r w:rsidR="00D05747" w:rsidRPr="004600EE">
              <w:rPr>
                <w:rFonts w:ascii="Times New Roman" w:hAnsi="Times New Roman"/>
                <w:iCs/>
                <w:sz w:val="24"/>
                <w:szCs w:val="24"/>
              </w:rPr>
              <w:t xml:space="preserve"> of transition</w:t>
            </w:r>
            <w:r w:rsidR="0079749F" w:rsidRPr="004600EE">
              <w:rPr>
                <w:rFonts w:ascii="Times New Roman" w:hAnsi="Times New Roman"/>
                <w:iCs/>
                <w:sz w:val="24"/>
                <w:szCs w:val="24"/>
              </w:rPr>
              <w:t>ing</w:t>
            </w:r>
            <w:r w:rsidR="002F63E0" w:rsidRPr="004600EE">
              <w:rPr>
                <w:rFonts w:ascii="Times New Roman" w:hAnsi="Times New Roman"/>
                <w:iCs/>
                <w:sz w:val="24"/>
                <w:szCs w:val="24"/>
              </w:rPr>
              <w:t xml:space="preserve"> from primary to secondary schoo</w:t>
            </w:r>
            <w:r w:rsidR="00D05747" w:rsidRPr="004600EE">
              <w:rPr>
                <w:rFonts w:ascii="Times New Roman" w:hAnsi="Times New Roman"/>
                <w:iCs/>
                <w:sz w:val="24"/>
                <w:szCs w:val="24"/>
              </w:rPr>
              <w:t xml:space="preserve">l.  </w:t>
            </w:r>
            <w:r w:rsidR="00A20C57" w:rsidRPr="004600EE">
              <w:rPr>
                <w:rFonts w:ascii="Times New Roman" w:hAnsi="Times New Roman"/>
                <w:iCs/>
                <w:sz w:val="24"/>
                <w:szCs w:val="24"/>
              </w:rPr>
              <w:t xml:space="preserve">Other research methods </w:t>
            </w:r>
            <w:r w:rsidR="00421210" w:rsidRPr="004600EE">
              <w:rPr>
                <w:rFonts w:ascii="Times New Roman" w:hAnsi="Times New Roman"/>
                <w:iCs/>
                <w:sz w:val="24"/>
                <w:szCs w:val="24"/>
              </w:rPr>
              <w:t>were</w:t>
            </w:r>
            <w:r w:rsidR="00A20C57" w:rsidRPr="004600EE">
              <w:rPr>
                <w:rFonts w:ascii="Times New Roman" w:hAnsi="Times New Roman"/>
                <w:iCs/>
                <w:sz w:val="24"/>
                <w:szCs w:val="24"/>
              </w:rPr>
              <w:t xml:space="preserve"> </w:t>
            </w:r>
            <w:r w:rsidR="009B6843" w:rsidRPr="004600EE">
              <w:rPr>
                <w:rFonts w:ascii="Times New Roman" w:hAnsi="Times New Roman"/>
                <w:iCs/>
                <w:sz w:val="24"/>
                <w:szCs w:val="24"/>
              </w:rPr>
              <w:t xml:space="preserve">considered such as online questionnaires </w:t>
            </w:r>
            <w:r w:rsidR="007643E4" w:rsidRPr="004600EE">
              <w:rPr>
                <w:rFonts w:ascii="Times New Roman" w:hAnsi="Times New Roman"/>
                <w:iCs/>
                <w:sz w:val="24"/>
                <w:szCs w:val="24"/>
              </w:rPr>
              <w:t xml:space="preserve">and individual interviews </w:t>
            </w:r>
            <w:r w:rsidR="009B6843" w:rsidRPr="004600EE">
              <w:rPr>
                <w:rFonts w:ascii="Times New Roman" w:hAnsi="Times New Roman"/>
                <w:iCs/>
                <w:sz w:val="24"/>
                <w:szCs w:val="24"/>
              </w:rPr>
              <w:t xml:space="preserve">but were </w:t>
            </w:r>
            <w:r w:rsidR="00A20C57" w:rsidRPr="004600EE">
              <w:rPr>
                <w:rFonts w:ascii="Times New Roman" w:hAnsi="Times New Roman"/>
                <w:iCs/>
                <w:sz w:val="24"/>
                <w:szCs w:val="24"/>
              </w:rPr>
              <w:t xml:space="preserve">deemed unsuitable for the intended </w:t>
            </w:r>
            <w:r w:rsidR="003E4B7D" w:rsidRPr="004600EE">
              <w:rPr>
                <w:rFonts w:ascii="Times New Roman" w:hAnsi="Times New Roman"/>
                <w:iCs/>
                <w:sz w:val="24"/>
                <w:szCs w:val="24"/>
              </w:rPr>
              <w:t xml:space="preserve">project </w:t>
            </w:r>
            <w:r w:rsidR="00A20C57" w:rsidRPr="004600EE">
              <w:rPr>
                <w:rFonts w:ascii="Times New Roman" w:hAnsi="Times New Roman"/>
                <w:iCs/>
                <w:sz w:val="24"/>
                <w:szCs w:val="24"/>
              </w:rPr>
              <w:t xml:space="preserve">as the </w:t>
            </w:r>
            <w:r w:rsidR="00FB7F86" w:rsidRPr="004600EE">
              <w:rPr>
                <w:rFonts w:ascii="Times New Roman" w:hAnsi="Times New Roman"/>
                <w:iCs/>
                <w:sz w:val="24"/>
                <w:szCs w:val="24"/>
              </w:rPr>
              <w:t>author wish</w:t>
            </w:r>
            <w:r w:rsidR="00495154" w:rsidRPr="004600EE">
              <w:rPr>
                <w:rFonts w:ascii="Times New Roman" w:hAnsi="Times New Roman"/>
                <w:iCs/>
                <w:sz w:val="24"/>
                <w:szCs w:val="24"/>
              </w:rPr>
              <w:t>ed</w:t>
            </w:r>
            <w:r w:rsidR="00FB7F86" w:rsidRPr="004600EE">
              <w:rPr>
                <w:rFonts w:ascii="Times New Roman" w:hAnsi="Times New Roman"/>
                <w:iCs/>
                <w:sz w:val="24"/>
                <w:szCs w:val="24"/>
              </w:rPr>
              <w:t xml:space="preserve"> to draw on feelings and reactions as well as opinions and attitudes </w:t>
            </w:r>
            <w:r w:rsidR="00345237" w:rsidRPr="004600EE">
              <w:rPr>
                <w:rFonts w:ascii="Times New Roman" w:hAnsi="Times New Roman"/>
                <w:iCs/>
                <w:sz w:val="24"/>
                <w:szCs w:val="24"/>
              </w:rPr>
              <w:t>of participants</w:t>
            </w:r>
            <w:r w:rsidR="00781899" w:rsidRPr="004600EE">
              <w:rPr>
                <w:rFonts w:ascii="Times New Roman" w:hAnsi="Times New Roman"/>
                <w:iCs/>
                <w:sz w:val="24"/>
                <w:szCs w:val="24"/>
              </w:rPr>
              <w:t xml:space="preserve"> </w:t>
            </w:r>
            <w:r w:rsidR="00672649" w:rsidRPr="004600EE">
              <w:rPr>
                <w:rFonts w:ascii="Times New Roman" w:hAnsi="Times New Roman"/>
                <w:iCs/>
                <w:sz w:val="24"/>
                <w:szCs w:val="24"/>
              </w:rPr>
              <w:t xml:space="preserve">and in doing so ensure that </w:t>
            </w:r>
            <w:r w:rsidR="00E216D4" w:rsidRPr="004600EE">
              <w:rPr>
                <w:rFonts w:ascii="Times New Roman" w:hAnsi="Times New Roman"/>
                <w:iCs/>
                <w:sz w:val="24"/>
                <w:szCs w:val="24"/>
              </w:rPr>
              <w:t xml:space="preserve">the voice of the child is heard in conjunction with </w:t>
            </w:r>
            <w:r w:rsidR="00672649" w:rsidRPr="004600EE">
              <w:rPr>
                <w:rFonts w:ascii="Times New Roman" w:hAnsi="Times New Roman"/>
                <w:iCs/>
                <w:sz w:val="24"/>
                <w:szCs w:val="24"/>
              </w:rPr>
              <w:t xml:space="preserve">the United Nations Convention on the Rights of the Child </w:t>
            </w:r>
            <w:r w:rsidR="00421210" w:rsidRPr="004600EE">
              <w:rPr>
                <w:rFonts w:ascii="Times New Roman" w:hAnsi="Times New Roman"/>
                <w:sz w:val="24"/>
                <w:szCs w:val="24"/>
              </w:rPr>
              <w:t>(UNICEF, 2022)</w:t>
            </w:r>
            <w:r w:rsidR="00672649" w:rsidRPr="004600EE">
              <w:rPr>
                <w:rFonts w:ascii="Times New Roman" w:hAnsi="Times New Roman"/>
                <w:iCs/>
                <w:sz w:val="24"/>
                <w:szCs w:val="24"/>
              </w:rPr>
              <w:t>.</w:t>
            </w:r>
            <w:r w:rsidR="000E430A" w:rsidRPr="004600EE">
              <w:rPr>
                <w:rFonts w:ascii="Times New Roman" w:hAnsi="Times New Roman"/>
                <w:iCs/>
                <w:sz w:val="24"/>
                <w:szCs w:val="24"/>
              </w:rPr>
              <w:t xml:space="preserve">  </w:t>
            </w:r>
            <w:r w:rsidR="00F871C3" w:rsidRPr="004600EE">
              <w:rPr>
                <w:rFonts w:ascii="Times New Roman" w:hAnsi="Times New Roman"/>
                <w:iCs/>
                <w:sz w:val="24"/>
                <w:szCs w:val="24"/>
              </w:rPr>
              <w:t xml:space="preserve">Article </w:t>
            </w:r>
            <w:r w:rsidR="00D4269D" w:rsidRPr="004600EE">
              <w:rPr>
                <w:rFonts w:ascii="Times New Roman" w:hAnsi="Times New Roman"/>
                <w:iCs/>
                <w:sz w:val="24"/>
                <w:szCs w:val="24"/>
              </w:rPr>
              <w:t xml:space="preserve">12 states that all children have the right to have their </w:t>
            </w:r>
            <w:r w:rsidR="002958D5" w:rsidRPr="004600EE">
              <w:rPr>
                <w:rFonts w:ascii="Times New Roman" w:hAnsi="Times New Roman"/>
                <w:iCs/>
                <w:sz w:val="24"/>
                <w:szCs w:val="24"/>
              </w:rPr>
              <w:t xml:space="preserve">views, and feelings heard in all matters </w:t>
            </w:r>
            <w:r w:rsidR="003C4A61" w:rsidRPr="004600EE">
              <w:rPr>
                <w:rFonts w:ascii="Times New Roman" w:hAnsi="Times New Roman"/>
                <w:iCs/>
                <w:sz w:val="24"/>
                <w:szCs w:val="24"/>
              </w:rPr>
              <w:t xml:space="preserve">pertaining to them </w:t>
            </w:r>
            <w:r w:rsidR="0032272A" w:rsidRPr="004600EE">
              <w:rPr>
                <w:rFonts w:ascii="Times New Roman" w:hAnsi="Times New Roman"/>
                <w:sz w:val="24"/>
                <w:szCs w:val="24"/>
              </w:rPr>
              <w:t>(UNICEF, 2022</w:t>
            </w:r>
            <w:r w:rsidR="001F40CB">
              <w:rPr>
                <w:rFonts w:ascii="Times New Roman" w:hAnsi="Times New Roman"/>
                <w:iCs/>
                <w:sz w:val="24"/>
                <w:szCs w:val="24"/>
              </w:rPr>
              <w:t>).</w:t>
            </w:r>
          </w:p>
          <w:p w14:paraId="24972483" w14:textId="6B75E336" w:rsidR="00F73FB3" w:rsidRPr="00790B12" w:rsidRDefault="00F73FB3" w:rsidP="006B2375">
            <w:pPr>
              <w:pStyle w:val="ListParagraph"/>
              <w:spacing w:line="360" w:lineRule="auto"/>
              <w:ind w:left="0"/>
              <w:jc w:val="both"/>
              <w:rPr>
                <w:rFonts w:ascii="Times New Roman" w:hAnsi="Times New Roman"/>
                <w:b/>
                <w:bCs/>
                <w:i/>
                <w:sz w:val="24"/>
                <w:szCs w:val="24"/>
              </w:rPr>
            </w:pPr>
            <w:r w:rsidRPr="00790B12">
              <w:rPr>
                <w:rFonts w:ascii="Times New Roman" w:hAnsi="Times New Roman"/>
                <w:b/>
                <w:bCs/>
                <w:i/>
                <w:sz w:val="24"/>
                <w:szCs w:val="24"/>
              </w:rPr>
              <w:t>Target population and recruitment</w:t>
            </w:r>
          </w:p>
          <w:p w14:paraId="4CCEC556" w14:textId="0544C45D" w:rsidR="004C3762" w:rsidRPr="004600EE" w:rsidRDefault="00DF3B42" w:rsidP="006B2375">
            <w:pPr>
              <w:pStyle w:val="ListParagraph"/>
              <w:spacing w:line="360" w:lineRule="auto"/>
              <w:ind w:left="0"/>
              <w:jc w:val="both"/>
              <w:rPr>
                <w:rFonts w:ascii="Times New Roman" w:hAnsi="Times New Roman"/>
                <w:iCs/>
                <w:sz w:val="24"/>
                <w:szCs w:val="24"/>
              </w:rPr>
            </w:pPr>
            <w:r w:rsidRPr="004600EE">
              <w:rPr>
                <w:rFonts w:ascii="Times New Roman" w:hAnsi="Times New Roman"/>
                <w:iCs/>
                <w:sz w:val="24"/>
                <w:szCs w:val="24"/>
              </w:rPr>
              <w:t>P</w:t>
            </w:r>
            <w:r w:rsidR="00D81F75" w:rsidRPr="004600EE">
              <w:rPr>
                <w:rFonts w:ascii="Times New Roman" w:hAnsi="Times New Roman"/>
                <w:iCs/>
                <w:sz w:val="24"/>
                <w:szCs w:val="24"/>
              </w:rPr>
              <w:t xml:space="preserve">ermission in </w:t>
            </w:r>
            <w:r w:rsidRPr="004600EE">
              <w:rPr>
                <w:rFonts w:ascii="Times New Roman" w:hAnsi="Times New Roman"/>
                <w:iCs/>
                <w:sz w:val="24"/>
                <w:szCs w:val="24"/>
              </w:rPr>
              <w:t>principle</w:t>
            </w:r>
            <w:r w:rsidR="00D81F75" w:rsidRPr="004600EE">
              <w:rPr>
                <w:rFonts w:ascii="Times New Roman" w:hAnsi="Times New Roman"/>
                <w:iCs/>
                <w:sz w:val="24"/>
                <w:szCs w:val="24"/>
              </w:rPr>
              <w:t xml:space="preserve"> </w:t>
            </w:r>
            <w:r w:rsidR="006D3F5B">
              <w:rPr>
                <w:rFonts w:ascii="Times New Roman" w:hAnsi="Times New Roman"/>
                <w:iCs/>
                <w:sz w:val="24"/>
                <w:szCs w:val="24"/>
              </w:rPr>
              <w:t>was</w:t>
            </w:r>
            <w:r w:rsidR="00D81F75" w:rsidRPr="004600EE">
              <w:rPr>
                <w:rFonts w:ascii="Times New Roman" w:hAnsi="Times New Roman"/>
                <w:iCs/>
                <w:sz w:val="24"/>
                <w:szCs w:val="24"/>
              </w:rPr>
              <w:t xml:space="preserve"> sought by the research</w:t>
            </w:r>
            <w:r w:rsidR="001246DD">
              <w:rPr>
                <w:rFonts w:ascii="Times New Roman" w:hAnsi="Times New Roman"/>
                <w:iCs/>
                <w:sz w:val="24"/>
                <w:szCs w:val="24"/>
              </w:rPr>
              <w:t>er</w:t>
            </w:r>
            <w:r w:rsidR="00D81F75" w:rsidRPr="004600EE">
              <w:rPr>
                <w:rFonts w:ascii="Times New Roman" w:hAnsi="Times New Roman"/>
                <w:iCs/>
                <w:sz w:val="24"/>
                <w:szCs w:val="24"/>
              </w:rPr>
              <w:t xml:space="preserve"> </w:t>
            </w:r>
            <w:r w:rsidR="00CC53FB" w:rsidRPr="004600EE">
              <w:rPr>
                <w:rFonts w:ascii="Times New Roman" w:hAnsi="Times New Roman"/>
                <w:iCs/>
                <w:sz w:val="24"/>
                <w:szCs w:val="24"/>
              </w:rPr>
              <w:t xml:space="preserve">by way of a meeting and </w:t>
            </w:r>
            <w:r w:rsidR="00955441" w:rsidRPr="004600EE">
              <w:rPr>
                <w:rFonts w:ascii="Times New Roman" w:hAnsi="Times New Roman"/>
                <w:iCs/>
                <w:sz w:val="24"/>
                <w:szCs w:val="24"/>
              </w:rPr>
              <w:t xml:space="preserve">delivery of a short presentation </w:t>
            </w:r>
            <w:r w:rsidR="00993505">
              <w:rPr>
                <w:rFonts w:ascii="Times New Roman" w:hAnsi="Times New Roman"/>
                <w:iCs/>
                <w:sz w:val="24"/>
                <w:szCs w:val="24"/>
              </w:rPr>
              <w:t>(See Appendix B)</w:t>
            </w:r>
            <w:r w:rsidR="00152809">
              <w:rPr>
                <w:rFonts w:ascii="Times New Roman" w:hAnsi="Times New Roman"/>
                <w:iCs/>
                <w:sz w:val="24"/>
                <w:szCs w:val="24"/>
              </w:rPr>
              <w:t xml:space="preserve"> </w:t>
            </w:r>
            <w:r w:rsidR="00955441" w:rsidRPr="004600EE">
              <w:rPr>
                <w:rFonts w:ascii="Times New Roman" w:hAnsi="Times New Roman"/>
                <w:iCs/>
                <w:sz w:val="24"/>
                <w:szCs w:val="24"/>
              </w:rPr>
              <w:t>and discussion</w:t>
            </w:r>
            <w:r w:rsidR="001246DD">
              <w:rPr>
                <w:rFonts w:ascii="Times New Roman" w:hAnsi="Times New Roman"/>
                <w:iCs/>
                <w:sz w:val="24"/>
                <w:szCs w:val="24"/>
              </w:rPr>
              <w:t>.</w:t>
            </w:r>
            <w:r w:rsidR="00955441" w:rsidRPr="004600EE">
              <w:rPr>
                <w:rFonts w:ascii="Times New Roman" w:hAnsi="Times New Roman"/>
                <w:iCs/>
                <w:sz w:val="24"/>
                <w:szCs w:val="24"/>
              </w:rPr>
              <w:t xml:space="preserve"> </w:t>
            </w:r>
            <w:r w:rsidR="001246DD">
              <w:rPr>
                <w:rFonts w:ascii="Times New Roman" w:hAnsi="Times New Roman"/>
                <w:iCs/>
                <w:sz w:val="24"/>
                <w:szCs w:val="24"/>
              </w:rPr>
              <w:t xml:space="preserve"> F</w:t>
            </w:r>
            <w:r w:rsidR="006F474C" w:rsidRPr="004600EE">
              <w:rPr>
                <w:rFonts w:ascii="Times New Roman" w:hAnsi="Times New Roman"/>
                <w:iCs/>
                <w:sz w:val="24"/>
                <w:szCs w:val="24"/>
              </w:rPr>
              <w:t xml:space="preserve">irst </w:t>
            </w:r>
            <w:r w:rsidR="00955441" w:rsidRPr="004600EE">
              <w:rPr>
                <w:rFonts w:ascii="Times New Roman" w:hAnsi="Times New Roman"/>
                <w:iCs/>
                <w:sz w:val="24"/>
                <w:szCs w:val="24"/>
              </w:rPr>
              <w:t xml:space="preserve">with the additional needs learning co-ordinator </w:t>
            </w:r>
            <w:r w:rsidR="00255EA0" w:rsidRPr="004600EE">
              <w:rPr>
                <w:rFonts w:ascii="Times New Roman" w:hAnsi="Times New Roman"/>
                <w:iCs/>
                <w:sz w:val="24"/>
                <w:szCs w:val="24"/>
              </w:rPr>
              <w:t xml:space="preserve">(ALNCo) </w:t>
            </w:r>
            <w:r w:rsidR="00955441" w:rsidRPr="004600EE">
              <w:rPr>
                <w:rFonts w:ascii="Times New Roman" w:hAnsi="Times New Roman"/>
                <w:iCs/>
                <w:sz w:val="24"/>
                <w:szCs w:val="24"/>
              </w:rPr>
              <w:t xml:space="preserve">and the </w:t>
            </w:r>
            <w:r w:rsidR="005A0250" w:rsidRPr="004600EE">
              <w:rPr>
                <w:rFonts w:ascii="Times New Roman" w:hAnsi="Times New Roman"/>
                <w:iCs/>
                <w:sz w:val="24"/>
                <w:szCs w:val="24"/>
              </w:rPr>
              <w:t xml:space="preserve">deputy head </w:t>
            </w:r>
            <w:r w:rsidR="00F00CB0" w:rsidRPr="004600EE">
              <w:rPr>
                <w:rFonts w:ascii="Times New Roman" w:hAnsi="Times New Roman"/>
                <w:iCs/>
                <w:sz w:val="24"/>
                <w:szCs w:val="24"/>
              </w:rPr>
              <w:t>teacher</w:t>
            </w:r>
            <w:r w:rsidR="00F00CB0">
              <w:rPr>
                <w:rFonts w:ascii="Times New Roman" w:hAnsi="Times New Roman"/>
                <w:iCs/>
                <w:sz w:val="24"/>
                <w:szCs w:val="24"/>
              </w:rPr>
              <w:t xml:space="preserve"> and </w:t>
            </w:r>
            <w:r w:rsidR="00152809">
              <w:rPr>
                <w:rFonts w:ascii="Times New Roman" w:hAnsi="Times New Roman"/>
                <w:iCs/>
                <w:sz w:val="24"/>
                <w:szCs w:val="24"/>
              </w:rPr>
              <w:t>safeguarding officer</w:t>
            </w:r>
            <w:r w:rsidR="005A0250" w:rsidRPr="004600EE">
              <w:rPr>
                <w:rFonts w:ascii="Times New Roman" w:hAnsi="Times New Roman"/>
                <w:iCs/>
                <w:sz w:val="24"/>
                <w:szCs w:val="24"/>
              </w:rPr>
              <w:t xml:space="preserve">.  Both </w:t>
            </w:r>
            <w:r w:rsidR="00945545" w:rsidRPr="004600EE">
              <w:rPr>
                <w:rFonts w:ascii="Times New Roman" w:hAnsi="Times New Roman"/>
                <w:iCs/>
                <w:sz w:val="24"/>
                <w:szCs w:val="24"/>
              </w:rPr>
              <w:t>member</w:t>
            </w:r>
            <w:r w:rsidR="00370EDB" w:rsidRPr="004600EE">
              <w:rPr>
                <w:rFonts w:ascii="Times New Roman" w:hAnsi="Times New Roman"/>
                <w:iCs/>
                <w:sz w:val="24"/>
                <w:szCs w:val="24"/>
              </w:rPr>
              <w:t>s</w:t>
            </w:r>
            <w:r w:rsidR="00945545" w:rsidRPr="004600EE">
              <w:rPr>
                <w:rFonts w:ascii="Times New Roman" w:hAnsi="Times New Roman"/>
                <w:iCs/>
                <w:sz w:val="24"/>
                <w:szCs w:val="24"/>
              </w:rPr>
              <w:t xml:space="preserve"> of staff would be </w:t>
            </w:r>
            <w:r w:rsidR="005A0250" w:rsidRPr="004600EE">
              <w:rPr>
                <w:rFonts w:ascii="Times New Roman" w:hAnsi="Times New Roman"/>
                <w:iCs/>
                <w:sz w:val="24"/>
                <w:szCs w:val="24"/>
              </w:rPr>
              <w:t xml:space="preserve">consulted </w:t>
            </w:r>
            <w:r w:rsidR="00B32935" w:rsidRPr="004600EE">
              <w:rPr>
                <w:rFonts w:ascii="Times New Roman" w:hAnsi="Times New Roman"/>
                <w:iCs/>
                <w:sz w:val="24"/>
                <w:szCs w:val="24"/>
              </w:rPr>
              <w:t>in regard to</w:t>
            </w:r>
            <w:r w:rsidR="000F6D9E" w:rsidRPr="004600EE">
              <w:rPr>
                <w:rFonts w:ascii="Times New Roman" w:hAnsi="Times New Roman"/>
                <w:iCs/>
                <w:sz w:val="24"/>
                <w:szCs w:val="24"/>
              </w:rPr>
              <w:t xml:space="preserve"> suitability of </w:t>
            </w:r>
            <w:r w:rsidR="00945545" w:rsidRPr="004600EE">
              <w:rPr>
                <w:rFonts w:ascii="Times New Roman" w:hAnsi="Times New Roman"/>
                <w:iCs/>
                <w:sz w:val="24"/>
                <w:szCs w:val="24"/>
              </w:rPr>
              <w:t xml:space="preserve">potential participants </w:t>
            </w:r>
            <w:r w:rsidR="00AA17F6" w:rsidRPr="004600EE">
              <w:rPr>
                <w:rFonts w:ascii="Times New Roman" w:hAnsi="Times New Roman"/>
                <w:iCs/>
                <w:sz w:val="24"/>
                <w:szCs w:val="24"/>
              </w:rPr>
              <w:t>prior to commencement</w:t>
            </w:r>
            <w:r w:rsidR="00152809">
              <w:rPr>
                <w:rFonts w:ascii="Times New Roman" w:hAnsi="Times New Roman"/>
                <w:iCs/>
                <w:sz w:val="24"/>
                <w:szCs w:val="24"/>
              </w:rPr>
              <w:t>.  T</w:t>
            </w:r>
            <w:r w:rsidR="00255EA0" w:rsidRPr="004600EE">
              <w:rPr>
                <w:rFonts w:ascii="Times New Roman" w:hAnsi="Times New Roman"/>
                <w:iCs/>
                <w:sz w:val="24"/>
                <w:szCs w:val="24"/>
              </w:rPr>
              <w:t xml:space="preserve">he prior knowledge of pupils from both staff members if crucial to ensure </w:t>
            </w:r>
            <w:r w:rsidR="000F6D9E" w:rsidRPr="004600EE">
              <w:rPr>
                <w:rFonts w:ascii="Times New Roman" w:hAnsi="Times New Roman"/>
                <w:iCs/>
                <w:sz w:val="24"/>
                <w:szCs w:val="24"/>
              </w:rPr>
              <w:t xml:space="preserve">any potential safeguarding or </w:t>
            </w:r>
            <w:r w:rsidR="00B32935" w:rsidRPr="004600EE">
              <w:rPr>
                <w:rFonts w:ascii="Times New Roman" w:hAnsi="Times New Roman"/>
                <w:iCs/>
                <w:sz w:val="24"/>
                <w:szCs w:val="24"/>
              </w:rPr>
              <w:t>emotional issues surrounding the subject</w:t>
            </w:r>
            <w:r w:rsidR="00255EA0" w:rsidRPr="004600EE">
              <w:rPr>
                <w:rFonts w:ascii="Times New Roman" w:hAnsi="Times New Roman"/>
                <w:iCs/>
                <w:sz w:val="24"/>
                <w:szCs w:val="24"/>
              </w:rPr>
              <w:t xml:space="preserve"> are avoided with</w:t>
            </w:r>
            <w:r w:rsidR="00B32935" w:rsidRPr="004600EE">
              <w:rPr>
                <w:rFonts w:ascii="Times New Roman" w:hAnsi="Times New Roman"/>
                <w:iCs/>
                <w:sz w:val="24"/>
                <w:szCs w:val="24"/>
              </w:rPr>
              <w:t xml:space="preserve">.  </w:t>
            </w:r>
            <w:r w:rsidR="00A50C8C">
              <w:rPr>
                <w:rFonts w:ascii="Times New Roman" w:hAnsi="Times New Roman"/>
                <w:iCs/>
                <w:sz w:val="24"/>
                <w:szCs w:val="24"/>
              </w:rPr>
              <w:t xml:space="preserve">The </w:t>
            </w:r>
            <w:r w:rsidR="005A52E9">
              <w:rPr>
                <w:rFonts w:ascii="Times New Roman" w:hAnsi="Times New Roman"/>
                <w:iCs/>
                <w:sz w:val="24"/>
                <w:szCs w:val="24"/>
              </w:rPr>
              <w:t>criteria</w:t>
            </w:r>
            <w:r w:rsidR="00A50C8C">
              <w:rPr>
                <w:rFonts w:ascii="Times New Roman" w:hAnsi="Times New Roman"/>
                <w:iCs/>
                <w:sz w:val="24"/>
                <w:szCs w:val="24"/>
              </w:rPr>
              <w:t xml:space="preserve"> for participation </w:t>
            </w:r>
            <w:r w:rsidR="00BD0B50">
              <w:rPr>
                <w:rFonts w:ascii="Times New Roman" w:hAnsi="Times New Roman"/>
                <w:iCs/>
                <w:sz w:val="24"/>
                <w:szCs w:val="24"/>
              </w:rPr>
              <w:t>is</w:t>
            </w:r>
            <w:r w:rsidR="00A50C8C">
              <w:rPr>
                <w:rFonts w:ascii="Times New Roman" w:hAnsi="Times New Roman"/>
                <w:iCs/>
                <w:sz w:val="24"/>
                <w:szCs w:val="24"/>
              </w:rPr>
              <w:t xml:space="preserve"> no mental health </w:t>
            </w:r>
            <w:r w:rsidR="00D206D2">
              <w:rPr>
                <w:rFonts w:ascii="Times New Roman" w:hAnsi="Times New Roman"/>
                <w:iCs/>
                <w:sz w:val="24"/>
                <w:szCs w:val="24"/>
              </w:rPr>
              <w:t>needs</w:t>
            </w:r>
            <w:r w:rsidR="00377775">
              <w:rPr>
                <w:rFonts w:ascii="Times New Roman" w:hAnsi="Times New Roman"/>
                <w:iCs/>
                <w:sz w:val="24"/>
                <w:szCs w:val="24"/>
              </w:rPr>
              <w:t xml:space="preserve"> recognised </w:t>
            </w:r>
            <w:r w:rsidR="00D206D2">
              <w:rPr>
                <w:rFonts w:ascii="Times New Roman" w:hAnsi="Times New Roman"/>
                <w:iCs/>
                <w:sz w:val="24"/>
                <w:szCs w:val="24"/>
              </w:rPr>
              <w:t xml:space="preserve">by </w:t>
            </w:r>
            <w:r w:rsidR="00377775">
              <w:rPr>
                <w:rFonts w:ascii="Times New Roman" w:hAnsi="Times New Roman"/>
                <w:iCs/>
                <w:sz w:val="24"/>
                <w:szCs w:val="24"/>
              </w:rPr>
              <w:t xml:space="preserve">both </w:t>
            </w:r>
            <w:r w:rsidR="00D206D2">
              <w:rPr>
                <w:rFonts w:ascii="Times New Roman" w:hAnsi="Times New Roman"/>
                <w:iCs/>
                <w:sz w:val="24"/>
                <w:szCs w:val="24"/>
              </w:rPr>
              <w:t xml:space="preserve">school or </w:t>
            </w:r>
            <w:r w:rsidR="00377775">
              <w:rPr>
                <w:rFonts w:ascii="Times New Roman" w:hAnsi="Times New Roman"/>
                <w:iCs/>
                <w:sz w:val="24"/>
                <w:szCs w:val="24"/>
              </w:rPr>
              <w:t>parents</w:t>
            </w:r>
            <w:r w:rsidR="00D206D2">
              <w:rPr>
                <w:rFonts w:ascii="Times New Roman" w:hAnsi="Times New Roman"/>
                <w:iCs/>
                <w:sz w:val="24"/>
                <w:szCs w:val="24"/>
              </w:rPr>
              <w:t>/guardians</w:t>
            </w:r>
            <w:r w:rsidR="00A50C8C">
              <w:rPr>
                <w:rFonts w:ascii="Times New Roman" w:hAnsi="Times New Roman"/>
                <w:iCs/>
                <w:sz w:val="24"/>
                <w:szCs w:val="24"/>
              </w:rPr>
              <w:t xml:space="preserve">, </w:t>
            </w:r>
            <w:r w:rsidR="00377775">
              <w:rPr>
                <w:rFonts w:ascii="Times New Roman" w:hAnsi="Times New Roman"/>
                <w:iCs/>
                <w:sz w:val="24"/>
                <w:szCs w:val="24"/>
              </w:rPr>
              <w:t xml:space="preserve">the </w:t>
            </w:r>
            <w:r w:rsidR="00D206D2">
              <w:rPr>
                <w:rFonts w:ascii="Times New Roman" w:hAnsi="Times New Roman"/>
                <w:iCs/>
                <w:sz w:val="24"/>
                <w:szCs w:val="24"/>
              </w:rPr>
              <w:t xml:space="preserve">ability </w:t>
            </w:r>
            <w:r w:rsidR="00A50C8C">
              <w:rPr>
                <w:rFonts w:ascii="Times New Roman" w:hAnsi="Times New Roman"/>
                <w:iCs/>
                <w:sz w:val="24"/>
                <w:szCs w:val="24"/>
              </w:rPr>
              <w:t xml:space="preserve">to talk openly in a group setting about their experiences and feelings </w:t>
            </w:r>
            <w:r w:rsidR="004E3404">
              <w:rPr>
                <w:rFonts w:ascii="Times New Roman" w:hAnsi="Times New Roman"/>
                <w:iCs/>
                <w:sz w:val="24"/>
                <w:szCs w:val="24"/>
              </w:rPr>
              <w:t xml:space="preserve">around mental health and transition </w:t>
            </w:r>
            <w:r w:rsidR="00A50C8C">
              <w:rPr>
                <w:rFonts w:ascii="Times New Roman" w:hAnsi="Times New Roman"/>
                <w:iCs/>
                <w:sz w:val="24"/>
                <w:szCs w:val="24"/>
              </w:rPr>
              <w:t xml:space="preserve">and </w:t>
            </w:r>
            <w:r w:rsidR="00D206D2">
              <w:rPr>
                <w:rFonts w:ascii="Times New Roman" w:hAnsi="Times New Roman"/>
                <w:iCs/>
                <w:sz w:val="24"/>
                <w:szCs w:val="24"/>
              </w:rPr>
              <w:t>a willingness to participate</w:t>
            </w:r>
            <w:r w:rsidR="005A4115">
              <w:rPr>
                <w:rFonts w:ascii="Times New Roman" w:hAnsi="Times New Roman"/>
                <w:iCs/>
                <w:sz w:val="24"/>
                <w:szCs w:val="24"/>
              </w:rPr>
              <w:t>.</w:t>
            </w:r>
          </w:p>
          <w:p w14:paraId="5E088BD5" w14:textId="77777777" w:rsidR="00955486" w:rsidRDefault="00F73FB3" w:rsidP="006B2375">
            <w:pPr>
              <w:pStyle w:val="ListParagraph"/>
              <w:spacing w:line="360" w:lineRule="auto"/>
              <w:ind w:left="0"/>
              <w:jc w:val="both"/>
              <w:rPr>
                <w:rFonts w:ascii="Times New Roman" w:hAnsi="Times New Roman"/>
                <w:iCs/>
                <w:sz w:val="24"/>
                <w:szCs w:val="24"/>
              </w:rPr>
            </w:pPr>
            <w:r w:rsidRPr="004600EE">
              <w:rPr>
                <w:rFonts w:ascii="Times New Roman" w:hAnsi="Times New Roman"/>
                <w:iCs/>
                <w:sz w:val="24"/>
                <w:szCs w:val="24"/>
              </w:rPr>
              <w:t>The intend</w:t>
            </w:r>
            <w:r w:rsidR="007766F0" w:rsidRPr="004600EE">
              <w:rPr>
                <w:rFonts w:ascii="Times New Roman" w:hAnsi="Times New Roman"/>
                <w:iCs/>
                <w:sz w:val="24"/>
                <w:szCs w:val="24"/>
              </w:rPr>
              <w:t>ed</w:t>
            </w:r>
            <w:r w:rsidRPr="004600EE">
              <w:rPr>
                <w:rFonts w:ascii="Times New Roman" w:hAnsi="Times New Roman"/>
                <w:iCs/>
                <w:sz w:val="24"/>
                <w:szCs w:val="24"/>
              </w:rPr>
              <w:t xml:space="preserve"> target population for th</w:t>
            </w:r>
            <w:r w:rsidR="000D7848" w:rsidRPr="004600EE">
              <w:rPr>
                <w:rFonts w:ascii="Times New Roman" w:hAnsi="Times New Roman"/>
                <w:iCs/>
                <w:sz w:val="24"/>
                <w:szCs w:val="24"/>
              </w:rPr>
              <w:t>is</w:t>
            </w:r>
            <w:r w:rsidRPr="004600EE">
              <w:rPr>
                <w:rFonts w:ascii="Times New Roman" w:hAnsi="Times New Roman"/>
                <w:iCs/>
                <w:sz w:val="24"/>
                <w:szCs w:val="24"/>
              </w:rPr>
              <w:t xml:space="preserve"> project is </w:t>
            </w:r>
            <w:r w:rsidR="00323759" w:rsidRPr="004600EE">
              <w:rPr>
                <w:rFonts w:ascii="Times New Roman" w:hAnsi="Times New Roman"/>
                <w:iCs/>
                <w:sz w:val="24"/>
                <w:szCs w:val="24"/>
              </w:rPr>
              <w:t>a mix of</w:t>
            </w:r>
            <w:r w:rsidR="00DD0756" w:rsidRPr="004600EE">
              <w:rPr>
                <w:rFonts w:ascii="Times New Roman" w:hAnsi="Times New Roman"/>
                <w:iCs/>
                <w:sz w:val="24"/>
                <w:szCs w:val="24"/>
              </w:rPr>
              <w:t xml:space="preserve"> </w:t>
            </w:r>
            <w:r w:rsidR="00101BB1" w:rsidRPr="004600EE">
              <w:rPr>
                <w:rFonts w:ascii="Times New Roman" w:hAnsi="Times New Roman"/>
                <w:iCs/>
                <w:sz w:val="24"/>
                <w:szCs w:val="24"/>
              </w:rPr>
              <w:t xml:space="preserve">male and female </w:t>
            </w:r>
            <w:r w:rsidR="00B86333" w:rsidRPr="004600EE">
              <w:rPr>
                <w:rFonts w:ascii="Times New Roman" w:hAnsi="Times New Roman"/>
                <w:iCs/>
                <w:sz w:val="24"/>
                <w:szCs w:val="24"/>
              </w:rPr>
              <w:t>pupils in the current academic year 6</w:t>
            </w:r>
            <w:r w:rsidR="00493A7A" w:rsidRPr="004600EE">
              <w:rPr>
                <w:rFonts w:ascii="Times New Roman" w:hAnsi="Times New Roman"/>
                <w:iCs/>
                <w:sz w:val="24"/>
                <w:szCs w:val="24"/>
              </w:rPr>
              <w:t xml:space="preserve"> (2023/2024)</w:t>
            </w:r>
            <w:r w:rsidR="00B86333" w:rsidRPr="004600EE">
              <w:rPr>
                <w:rFonts w:ascii="Times New Roman" w:hAnsi="Times New Roman"/>
                <w:iCs/>
                <w:sz w:val="24"/>
                <w:szCs w:val="24"/>
              </w:rPr>
              <w:t xml:space="preserve">, who will </w:t>
            </w:r>
            <w:r w:rsidR="0044743F" w:rsidRPr="004600EE">
              <w:rPr>
                <w:rFonts w:ascii="Times New Roman" w:hAnsi="Times New Roman"/>
                <w:iCs/>
                <w:sz w:val="24"/>
                <w:szCs w:val="24"/>
              </w:rPr>
              <w:t>have</w:t>
            </w:r>
            <w:r w:rsidR="00B86333" w:rsidRPr="004600EE">
              <w:rPr>
                <w:rFonts w:ascii="Times New Roman" w:hAnsi="Times New Roman"/>
                <w:iCs/>
                <w:sz w:val="24"/>
                <w:szCs w:val="24"/>
              </w:rPr>
              <w:t xml:space="preserve"> transitioned into year 7 in September 2024</w:t>
            </w:r>
            <w:r w:rsidR="00780B94" w:rsidRPr="004600EE">
              <w:rPr>
                <w:rFonts w:ascii="Times New Roman" w:hAnsi="Times New Roman"/>
                <w:iCs/>
                <w:sz w:val="24"/>
                <w:szCs w:val="24"/>
              </w:rPr>
              <w:t>/2025</w:t>
            </w:r>
            <w:r w:rsidR="004E3404">
              <w:rPr>
                <w:rFonts w:ascii="Times New Roman" w:hAnsi="Times New Roman"/>
                <w:iCs/>
                <w:sz w:val="24"/>
                <w:szCs w:val="24"/>
              </w:rPr>
              <w:t xml:space="preserve"> from diver</w:t>
            </w:r>
            <w:r w:rsidR="00067510">
              <w:rPr>
                <w:rFonts w:ascii="Times New Roman" w:hAnsi="Times New Roman"/>
                <w:iCs/>
                <w:sz w:val="24"/>
                <w:szCs w:val="24"/>
              </w:rPr>
              <w:t>gent demographic, socio-economical and performance statistics</w:t>
            </w:r>
            <w:r w:rsidR="00B86333" w:rsidRPr="004600EE">
              <w:rPr>
                <w:rFonts w:ascii="Times New Roman" w:hAnsi="Times New Roman"/>
                <w:iCs/>
                <w:sz w:val="24"/>
                <w:szCs w:val="24"/>
              </w:rPr>
              <w:t xml:space="preserve">.  </w:t>
            </w:r>
            <w:r w:rsidR="00A27613">
              <w:rPr>
                <w:rFonts w:ascii="Times New Roman" w:hAnsi="Times New Roman"/>
                <w:iCs/>
                <w:sz w:val="24"/>
                <w:szCs w:val="24"/>
              </w:rPr>
              <w:t>A maximum of t</w:t>
            </w:r>
            <w:r w:rsidR="0044743F" w:rsidRPr="004600EE">
              <w:rPr>
                <w:rFonts w:ascii="Times New Roman" w:hAnsi="Times New Roman"/>
                <w:iCs/>
                <w:sz w:val="24"/>
                <w:szCs w:val="24"/>
              </w:rPr>
              <w:t xml:space="preserve">hirty participants </w:t>
            </w:r>
            <w:r w:rsidR="003F1336" w:rsidRPr="004600EE">
              <w:rPr>
                <w:rFonts w:ascii="Times New Roman" w:hAnsi="Times New Roman"/>
                <w:iCs/>
                <w:sz w:val="24"/>
                <w:szCs w:val="24"/>
              </w:rPr>
              <w:t>from three separate mainstream class</w:t>
            </w:r>
            <w:r w:rsidR="00780B94" w:rsidRPr="004600EE">
              <w:rPr>
                <w:rFonts w:ascii="Times New Roman" w:hAnsi="Times New Roman"/>
                <w:iCs/>
                <w:sz w:val="24"/>
                <w:szCs w:val="24"/>
              </w:rPr>
              <w:t>es forming three focus groups</w:t>
            </w:r>
            <w:r w:rsidR="008026BF" w:rsidRPr="004600EE">
              <w:rPr>
                <w:rFonts w:ascii="Times New Roman" w:hAnsi="Times New Roman"/>
                <w:iCs/>
                <w:sz w:val="24"/>
                <w:szCs w:val="24"/>
              </w:rPr>
              <w:t xml:space="preserve">.  </w:t>
            </w:r>
            <w:r w:rsidR="006323DB" w:rsidRPr="004600EE">
              <w:rPr>
                <w:rFonts w:ascii="Times New Roman" w:hAnsi="Times New Roman"/>
                <w:iCs/>
                <w:sz w:val="24"/>
                <w:szCs w:val="24"/>
              </w:rPr>
              <w:t xml:space="preserve">Group </w:t>
            </w:r>
            <w:r w:rsidR="00A27613">
              <w:rPr>
                <w:rFonts w:ascii="Times New Roman" w:hAnsi="Times New Roman"/>
                <w:iCs/>
                <w:sz w:val="24"/>
                <w:szCs w:val="24"/>
              </w:rPr>
              <w:t>one</w:t>
            </w:r>
            <w:r w:rsidR="006323DB" w:rsidRPr="004600EE">
              <w:rPr>
                <w:rFonts w:ascii="Times New Roman" w:hAnsi="Times New Roman"/>
                <w:iCs/>
                <w:sz w:val="24"/>
                <w:szCs w:val="24"/>
              </w:rPr>
              <w:t xml:space="preserve"> will consist of pupils from </w:t>
            </w:r>
            <w:r w:rsidR="008026BF" w:rsidRPr="004600EE">
              <w:rPr>
                <w:rFonts w:ascii="Times New Roman" w:hAnsi="Times New Roman"/>
                <w:iCs/>
                <w:sz w:val="24"/>
                <w:szCs w:val="24"/>
              </w:rPr>
              <w:t xml:space="preserve">a class with minimal </w:t>
            </w:r>
            <w:r w:rsidR="006323DB" w:rsidRPr="004600EE">
              <w:rPr>
                <w:rFonts w:ascii="Times New Roman" w:hAnsi="Times New Roman"/>
                <w:iCs/>
                <w:sz w:val="24"/>
                <w:szCs w:val="24"/>
              </w:rPr>
              <w:t xml:space="preserve">if any </w:t>
            </w:r>
            <w:r w:rsidR="00A95888" w:rsidRPr="004600EE">
              <w:rPr>
                <w:rFonts w:ascii="Times New Roman" w:hAnsi="Times New Roman"/>
                <w:iCs/>
                <w:sz w:val="24"/>
                <w:szCs w:val="24"/>
              </w:rPr>
              <w:t xml:space="preserve">recognised </w:t>
            </w:r>
            <w:r w:rsidR="00DF0751" w:rsidRPr="004600EE">
              <w:rPr>
                <w:rFonts w:ascii="Times New Roman" w:hAnsi="Times New Roman"/>
                <w:iCs/>
                <w:sz w:val="24"/>
                <w:szCs w:val="24"/>
              </w:rPr>
              <w:t xml:space="preserve">additional learning needs and no additional </w:t>
            </w:r>
            <w:r w:rsidR="00F23C37" w:rsidRPr="004600EE">
              <w:rPr>
                <w:rFonts w:ascii="Times New Roman" w:hAnsi="Times New Roman"/>
                <w:iCs/>
                <w:sz w:val="24"/>
                <w:szCs w:val="24"/>
              </w:rPr>
              <w:t xml:space="preserve">teaching </w:t>
            </w:r>
            <w:r w:rsidR="00DF0751" w:rsidRPr="004600EE">
              <w:rPr>
                <w:rFonts w:ascii="Times New Roman" w:hAnsi="Times New Roman"/>
                <w:iCs/>
                <w:sz w:val="24"/>
                <w:szCs w:val="24"/>
              </w:rPr>
              <w:t xml:space="preserve">support.  </w:t>
            </w:r>
            <w:r w:rsidR="00F23C37" w:rsidRPr="004600EE">
              <w:rPr>
                <w:rFonts w:ascii="Times New Roman" w:hAnsi="Times New Roman"/>
                <w:iCs/>
                <w:sz w:val="24"/>
                <w:szCs w:val="24"/>
              </w:rPr>
              <w:t xml:space="preserve">Group </w:t>
            </w:r>
            <w:r w:rsidR="00A27613">
              <w:rPr>
                <w:rFonts w:ascii="Times New Roman" w:hAnsi="Times New Roman"/>
                <w:iCs/>
                <w:sz w:val="24"/>
                <w:szCs w:val="24"/>
              </w:rPr>
              <w:t>two</w:t>
            </w:r>
            <w:r w:rsidR="00F23C37" w:rsidRPr="004600EE">
              <w:rPr>
                <w:rFonts w:ascii="Times New Roman" w:hAnsi="Times New Roman"/>
                <w:iCs/>
                <w:sz w:val="24"/>
                <w:szCs w:val="24"/>
              </w:rPr>
              <w:t xml:space="preserve"> will consist of </w:t>
            </w:r>
            <w:r w:rsidR="00A32EBB" w:rsidRPr="004600EE">
              <w:rPr>
                <w:rFonts w:ascii="Times New Roman" w:hAnsi="Times New Roman"/>
                <w:iCs/>
                <w:sz w:val="24"/>
                <w:szCs w:val="24"/>
              </w:rPr>
              <w:t>pupils from a</w:t>
            </w:r>
            <w:r w:rsidR="00DF0751" w:rsidRPr="004600EE">
              <w:rPr>
                <w:rFonts w:ascii="Times New Roman" w:hAnsi="Times New Roman"/>
                <w:iCs/>
                <w:sz w:val="24"/>
                <w:szCs w:val="24"/>
              </w:rPr>
              <w:t xml:space="preserve"> class with low</w:t>
            </w:r>
            <w:r w:rsidR="00197748" w:rsidRPr="004600EE">
              <w:rPr>
                <w:rFonts w:ascii="Times New Roman" w:hAnsi="Times New Roman"/>
                <w:iCs/>
                <w:sz w:val="24"/>
                <w:szCs w:val="24"/>
              </w:rPr>
              <w:t>er</w:t>
            </w:r>
            <w:r w:rsidR="00DF0751" w:rsidRPr="004600EE">
              <w:rPr>
                <w:rFonts w:ascii="Times New Roman" w:hAnsi="Times New Roman"/>
                <w:iCs/>
                <w:sz w:val="24"/>
                <w:szCs w:val="24"/>
              </w:rPr>
              <w:t xml:space="preserve"> ability pupils </w:t>
            </w:r>
            <w:r w:rsidR="00F81666" w:rsidRPr="004600EE">
              <w:rPr>
                <w:rFonts w:ascii="Times New Roman" w:hAnsi="Times New Roman"/>
                <w:iCs/>
                <w:sz w:val="24"/>
                <w:szCs w:val="24"/>
              </w:rPr>
              <w:t xml:space="preserve">working with </w:t>
            </w:r>
            <w:r w:rsidR="00197748" w:rsidRPr="004600EE">
              <w:rPr>
                <w:rFonts w:ascii="Times New Roman" w:hAnsi="Times New Roman"/>
                <w:iCs/>
                <w:sz w:val="24"/>
                <w:szCs w:val="24"/>
              </w:rPr>
              <w:t xml:space="preserve">no </w:t>
            </w:r>
            <w:r w:rsidR="00F81666" w:rsidRPr="004600EE">
              <w:rPr>
                <w:rFonts w:ascii="Times New Roman" w:hAnsi="Times New Roman"/>
                <w:iCs/>
                <w:sz w:val="24"/>
                <w:szCs w:val="24"/>
              </w:rPr>
              <w:t xml:space="preserve">additional </w:t>
            </w:r>
            <w:r w:rsidR="00A32EBB" w:rsidRPr="004600EE">
              <w:rPr>
                <w:rFonts w:ascii="Times New Roman" w:hAnsi="Times New Roman"/>
                <w:iCs/>
                <w:sz w:val="24"/>
                <w:szCs w:val="24"/>
              </w:rPr>
              <w:t xml:space="preserve">teaching </w:t>
            </w:r>
            <w:r w:rsidR="00F81666" w:rsidRPr="004600EE">
              <w:rPr>
                <w:rFonts w:ascii="Times New Roman" w:hAnsi="Times New Roman"/>
                <w:iCs/>
                <w:sz w:val="24"/>
                <w:szCs w:val="24"/>
              </w:rPr>
              <w:t xml:space="preserve">support and finally </w:t>
            </w:r>
            <w:r w:rsidR="00A32EBB" w:rsidRPr="004600EE">
              <w:rPr>
                <w:rFonts w:ascii="Times New Roman" w:hAnsi="Times New Roman"/>
                <w:iCs/>
                <w:sz w:val="24"/>
                <w:szCs w:val="24"/>
              </w:rPr>
              <w:t xml:space="preserve">group </w:t>
            </w:r>
            <w:r w:rsidR="00BB501A">
              <w:rPr>
                <w:rFonts w:ascii="Times New Roman" w:hAnsi="Times New Roman"/>
                <w:iCs/>
                <w:sz w:val="24"/>
                <w:szCs w:val="24"/>
              </w:rPr>
              <w:t>three</w:t>
            </w:r>
            <w:r w:rsidR="000F61F5" w:rsidRPr="004600EE">
              <w:rPr>
                <w:rFonts w:ascii="Times New Roman" w:hAnsi="Times New Roman"/>
                <w:iCs/>
                <w:sz w:val="24"/>
                <w:szCs w:val="24"/>
              </w:rPr>
              <w:t xml:space="preserve"> with be made up of pupils from </w:t>
            </w:r>
            <w:r w:rsidR="00F81666" w:rsidRPr="004600EE">
              <w:rPr>
                <w:rFonts w:ascii="Times New Roman" w:hAnsi="Times New Roman"/>
                <w:iCs/>
                <w:sz w:val="24"/>
                <w:szCs w:val="24"/>
              </w:rPr>
              <w:t>an adapted curriculum class with learners</w:t>
            </w:r>
            <w:r w:rsidR="00E7432E" w:rsidRPr="004600EE">
              <w:rPr>
                <w:rFonts w:ascii="Times New Roman" w:hAnsi="Times New Roman"/>
                <w:iCs/>
                <w:sz w:val="24"/>
                <w:szCs w:val="24"/>
              </w:rPr>
              <w:t xml:space="preserve"> having a variety of additional learning needs and </w:t>
            </w:r>
            <w:r w:rsidR="001723FE" w:rsidRPr="004600EE">
              <w:rPr>
                <w:rFonts w:ascii="Times New Roman" w:hAnsi="Times New Roman"/>
                <w:iCs/>
                <w:sz w:val="24"/>
                <w:szCs w:val="24"/>
              </w:rPr>
              <w:t>full-time</w:t>
            </w:r>
            <w:r w:rsidR="00E7432E" w:rsidRPr="004600EE">
              <w:rPr>
                <w:rFonts w:ascii="Times New Roman" w:hAnsi="Times New Roman"/>
                <w:iCs/>
                <w:sz w:val="24"/>
                <w:szCs w:val="24"/>
              </w:rPr>
              <w:t xml:space="preserve"> teaching assistant support.  </w:t>
            </w:r>
          </w:p>
          <w:p w14:paraId="1471E948" w14:textId="77777777" w:rsidR="00790B12" w:rsidRDefault="00E7432E" w:rsidP="006B2375">
            <w:pPr>
              <w:pStyle w:val="ListParagraph"/>
              <w:spacing w:line="360" w:lineRule="auto"/>
              <w:ind w:left="0"/>
              <w:jc w:val="both"/>
              <w:rPr>
                <w:rFonts w:ascii="Times New Roman" w:hAnsi="Times New Roman"/>
                <w:iCs/>
                <w:sz w:val="24"/>
                <w:szCs w:val="24"/>
              </w:rPr>
            </w:pPr>
            <w:r w:rsidRPr="004600EE">
              <w:rPr>
                <w:rFonts w:ascii="Times New Roman" w:hAnsi="Times New Roman"/>
                <w:iCs/>
                <w:sz w:val="24"/>
                <w:szCs w:val="24"/>
              </w:rPr>
              <w:t xml:space="preserve">It is also </w:t>
            </w:r>
            <w:r w:rsidR="001723FE" w:rsidRPr="004600EE">
              <w:rPr>
                <w:rFonts w:ascii="Times New Roman" w:hAnsi="Times New Roman"/>
                <w:iCs/>
                <w:sz w:val="24"/>
                <w:szCs w:val="24"/>
              </w:rPr>
              <w:t>noteworthy</w:t>
            </w:r>
            <w:r w:rsidRPr="004600EE">
              <w:rPr>
                <w:rFonts w:ascii="Times New Roman" w:hAnsi="Times New Roman"/>
                <w:iCs/>
                <w:sz w:val="24"/>
                <w:szCs w:val="24"/>
              </w:rPr>
              <w:t xml:space="preserve"> that all classes within the setting are </w:t>
            </w:r>
            <w:r w:rsidR="000F61F5" w:rsidRPr="004600EE">
              <w:rPr>
                <w:rFonts w:ascii="Times New Roman" w:hAnsi="Times New Roman"/>
                <w:iCs/>
                <w:sz w:val="24"/>
                <w:szCs w:val="24"/>
              </w:rPr>
              <w:t xml:space="preserve">made up of pupils with </w:t>
            </w:r>
            <w:r w:rsidRPr="004600EE">
              <w:rPr>
                <w:rFonts w:ascii="Times New Roman" w:hAnsi="Times New Roman"/>
                <w:iCs/>
                <w:sz w:val="24"/>
                <w:szCs w:val="24"/>
              </w:rPr>
              <w:t>mixed abilit</w:t>
            </w:r>
            <w:r w:rsidR="009F7EDC">
              <w:rPr>
                <w:rFonts w:ascii="Times New Roman" w:hAnsi="Times New Roman"/>
                <w:iCs/>
                <w:sz w:val="24"/>
                <w:szCs w:val="24"/>
              </w:rPr>
              <w:t>ies</w:t>
            </w:r>
            <w:r w:rsidRPr="004600EE">
              <w:rPr>
                <w:rFonts w:ascii="Times New Roman" w:hAnsi="Times New Roman"/>
                <w:iCs/>
                <w:sz w:val="24"/>
                <w:szCs w:val="24"/>
              </w:rPr>
              <w:t xml:space="preserve"> in </w:t>
            </w:r>
            <w:r w:rsidR="006F31E9" w:rsidRPr="004600EE">
              <w:rPr>
                <w:rFonts w:ascii="Times New Roman" w:hAnsi="Times New Roman"/>
                <w:iCs/>
                <w:sz w:val="24"/>
                <w:szCs w:val="24"/>
              </w:rPr>
              <w:t xml:space="preserve">order </w:t>
            </w:r>
            <w:r w:rsidR="001723FE" w:rsidRPr="004600EE">
              <w:rPr>
                <w:rFonts w:ascii="Times New Roman" w:hAnsi="Times New Roman"/>
                <w:iCs/>
                <w:sz w:val="24"/>
                <w:szCs w:val="24"/>
              </w:rPr>
              <w:t>of provid</w:t>
            </w:r>
            <w:r w:rsidR="006F31E9" w:rsidRPr="004600EE">
              <w:rPr>
                <w:rFonts w:ascii="Times New Roman" w:hAnsi="Times New Roman"/>
                <w:iCs/>
                <w:sz w:val="24"/>
                <w:szCs w:val="24"/>
              </w:rPr>
              <w:t>e</w:t>
            </w:r>
            <w:r w:rsidR="001723FE" w:rsidRPr="004600EE">
              <w:rPr>
                <w:rFonts w:ascii="Times New Roman" w:hAnsi="Times New Roman"/>
                <w:iCs/>
                <w:sz w:val="24"/>
                <w:szCs w:val="24"/>
              </w:rPr>
              <w:t xml:space="preserve"> a fully inclusive learning environment. </w:t>
            </w:r>
            <w:r w:rsidR="00154289" w:rsidRPr="004600EE">
              <w:rPr>
                <w:rFonts w:ascii="Times New Roman" w:hAnsi="Times New Roman"/>
                <w:iCs/>
                <w:sz w:val="24"/>
                <w:szCs w:val="24"/>
              </w:rPr>
              <w:t xml:space="preserve"> </w:t>
            </w:r>
          </w:p>
          <w:p w14:paraId="1F836838" w14:textId="59DD28C5" w:rsidR="00A32661" w:rsidRPr="004600EE" w:rsidRDefault="00667000" w:rsidP="006B2375">
            <w:pPr>
              <w:pStyle w:val="ListParagraph"/>
              <w:spacing w:line="360" w:lineRule="auto"/>
              <w:ind w:left="0"/>
              <w:jc w:val="both"/>
              <w:rPr>
                <w:rFonts w:ascii="Times New Roman" w:hAnsi="Times New Roman"/>
                <w:iCs/>
                <w:sz w:val="24"/>
                <w:szCs w:val="24"/>
              </w:rPr>
            </w:pPr>
            <w:r w:rsidRPr="004600EE">
              <w:rPr>
                <w:rFonts w:ascii="Times New Roman" w:hAnsi="Times New Roman"/>
                <w:iCs/>
                <w:sz w:val="24"/>
                <w:szCs w:val="24"/>
              </w:rPr>
              <w:t xml:space="preserve">Participation </w:t>
            </w:r>
            <w:r w:rsidR="000E7CC9" w:rsidRPr="004600EE">
              <w:rPr>
                <w:rFonts w:ascii="Times New Roman" w:hAnsi="Times New Roman"/>
                <w:iCs/>
                <w:sz w:val="24"/>
                <w:szCs w:val="24"/>
              </w:rPr>
              <w:t xml:space="preserve">in the study </w:t>
            </w:r>
            <w:r w:rsidRPr="004600EE">
              <w:rPr>
                <w:rFonts w:ascii="Times New Roman" w:hAnsi="Times New Roman"/>
                <w:iCs/>
                <w:sz w:val="24"/>
                <w:szCs w:val="24"/>
              </w:rPr>
              <w:t xml:space="preserve">will </w:t>
            </w:r>
            <w:r w:rsidR="00154289" w:rsidRPr="004600EE">
              <w:rPr>
                <w:rFonts w:ascii="Times New Roman" w:hAnsi="Times New Roman"/>
                <w:iCs/>
                <w:sz w:val="24"/>
                <w:szCs w:val="24"/>
              </w:rPr>
              <w:t xml:space="preserve">be on a voluntary basis </w:t>
            </w:r>
            <w:r w:rsidR="00101BB1" w:rsidRPr="004600EE">
              <w:rPr>
                <w:rFonts w:ascii="Times New Roman" w:hAnsi="Times New Roman"/>
                <w:iCs/>
                <w:sz w:val="24"/>
                <w:szCs w:val="24"/>
              </w:rPr>
              <w:t xml:space="preserve">following </w:t>
            </w:r>
            <w:r w:rsidR="001A65AC" w:rsidRPr="004600EE">
              <w:rPr>
                <w:rFonts w:ascii="Times New Roman" w:hAnsi="Times New Roman"/>
                <w:iCs/>
                <w:sz w:val="24"/>
                <w:szCs w:val="24"/>
              </w:rPr>
              <w:t>the</w:t>
            </w:r>
            <w:r w:rsidR="00101BB1" w:rsidRPr="004600EE">
              <w:rPr>
                <w:rFonts w:ascii="Times New Roman" w:hAnsi="Times New Roman"/>
                <w:iCs/>
                <w:sz w:val="24"/>
                <w:szCs w:val="24"/>
              </w:rPr>
              <w:t xml:space="preserve"> </w:t>
            </w:r>
            <w:r w:rsidR="000E7CC9" w:rsidRPr="004600EE">
              <w:rPr>
                <w:rFonts w:ascii="Times New Roman" w:hAnsi="Times New Roman"/>
                <w:iCs/>
                <w:sz w:val="24"/>
                <w:szCs w:val="24"/>
              </w:rPr>
              <w:t xml:space="preserve">delivery of an oral </w:t>
            </w:r>
            <w:r w:rsidR="00101BB1" w:rsidRPr="004600EE">
              <w:rPr>
                <w:rFonts w:ascii="Times New Roman" w:hAnsi="Times New Roman"/>
                <w:iCs/>
                <w:sz w:val="24"/>
                <w:szCs w:val="24"/>
              </w:rPr>
              <w:t>overview of the project and its intended outcom</w:t>
            </w:r>
            <w:r w:rsidR="006C74E2" w:rsidRPr="004600EE">
              <w:rPr>
                <w:rFonts w:ascii="Times New Roman" w:hAnsi="Times New Roman"/>
                <w:iCs/>
                <w:sz w:val="24"/>
                <w:szCs w:val="24"/>
              </w:rPr>
              <w:t>es</w:t>
            </w:r>
            <w:r w:rsidR="00101BB1" w:rsidRPr="004600EE">
              <w:rPr>
                <w:rFonts w:ascii="Times New Roman" w:hAnsi="Times New Roman"/>
                <w:iCs/>
                <w:sz w:val="24"/>
                <w:szCs w:val="24"/>
              </w:rPr>
              <w:t xml:space="preserve"> by the author to the chosen three classes</w:t>
            </w:r>
            <w:r w:rsidR="005E7304" w:rsidRPr="004600EE">
              <w:rPr>
                <w:rFonts w:ascii="Times New Roman" w:hAnsi="Times New Roman"/>
                <w:iCs/>
                <w:sz w:val="24"/>
                <w:szCs w:val="24"/>
              </w:rPr>
              <w:t xml:space="preserve">.  </w:t>
            </w:r>
            <w:r w:rsidR="009617C5" w:rsidRPr="004600EE">
              <w:rPr>
                <w:rFonts w:ascii="Times New Roman" w:hAnsi="Times New Roman"/>
                <w:iCs/>
                <w:sz w:val="24"/>
                <w:szCs w:val="24"/>
              </w:rPr>
              <w:t xml:space="preserve">It will be made clear to all that the discussions will be on </w:t>
            </w:r>
            <w:r w:rsidR="00A56220" w:rsidRPr="004600EE">
              <w:rPr>
                <w:rFonts w:ascii="Times New Roman" w:hAnsi="Times New Roman"/>
                <w:iCs/>
                <w:sz w:val="24"/>
                <w:szCs w:val="24"/>
              </w:rPr>
              <w:t xml:space="preserve">their transition experiences and their mental health and those </w:t>
            </w:r>
            <w:r w:rsidR="00037A35" w:rsidRPr="004600EE">
              <w:rPr>
                <w:rFonts w:ascii="Times New Roman" w:hAnsi="Times New Roman"/>
                <w:iCs/>
                <w:sz w:val="24"/>
                <w:szCs w:val="24"/>
              </w:rPr>
              <w:t>who</w:t>
            </w:r>
            <w:r w:rsidR="00A56220" w:rsidRPr="004600EE">
              <w:rPr>
                <w:rFonts w:ascii="Times New Roman" w:hAnsi="Times New Roman"/>
                <w:iCs/>
                <w:sz w:val="24"/>
                <w:szCs w:val="24"/>
              </w:rPr>
              <w:t xml:space="preserve"> may find talking about either would be best not to participate so as not to cause unnecessary discomfort or stress.  </w:t>
            </w:r>
            <w:r w:rsidR="00003639" w:rsidRPr="004600EE">
              <w:rPr>
                <w:rFonts w:ascii="Times New Roman" w:hAnsi="Times New Roman"/>
                <w:iCs/>
                <w:sz w:val="24"/>
                <w:szCs w:val="24"/>
              </w:rPr>
              <w:t xml:space="preserve">A letter giving an overview of the studies aims and objectives will </w:t>
            </w:r>
            <w:r w:rsidR="00037A35" w:rsidRPr="004600EE">
              <w:rPr>
                <w:rFonts w:ascii="Times New Roman" w:hAnsi="Times New Roman"/>
                <w:iCs/>
                <w:sz w:val="24"/>
                <w:szCs w:val="24"/>
              </w:rPr>
              <w:t xml:space="preserve">also </w:t>
            </w:r>
            <w:r w:rsidR="00003639" w:rsidRPr="004600EE">
              <w:rPr>
                <w:rFonts w:ascii="Times New Roman" w:hAnsi="Times New Roman"/>
                <w:iCs/>
                <w:sz w:val="24"/>
                <w:szCs w:val="24"/>
              </w:rPr>
              <w:t>be sent home with pupils for parents</w:t>
            </w:r>
            <w:r w:rsidR="00640E4A" w:rsidRPr="004600EE">
              <w:rPr>
                <w:rFonts w:ascii="Times New Roman" w:hAnsi="Times New Roman"/>
                <w:iCs/>
                <w:sz w:val="24"/>
                <w:szCs w:val="24"/>
              </w:rPr>
              <w:t xml:space="preserve"> or guardians</w:t>
            </w:r>
            <w:r w:rsidR="00003639" w:rsidRPr="004600EE">
              <w:rPr>
                <w:rFonts w:ascii="Times New Roman" w:hAnsi="Times New Roman"/>
                <w:iCs/>
                <w:sz w:val="24"/>
                <w:szCs w:val="24"/>
              </w:rPr>
              <w:t xml:space="preserve"> </w:t>
            </w:r>
            <w:r w:rsidR="00223692" w:rsidRPr="004600EE">
              <w:rPr>
                <w:rFonts w:ascii="Times New Roman" w:hAnsi="Times New Roman"/>
                <w:iCs/>
                <w:sz w:val="24"/>
                <w:szCs w:val="24"/>
              </w:rPr>
              <w:t xml:space="preserve">to give </w:t>
            </w:r>
            <w:r w:rsidR="00640E4A" w:rsidRPr="004600EE">
              <w:rPr>
                <w:rFonts w:ascii="Times New Roman" w:hAnsi="Times New Roman"/>
                <w:iCs/>
                <w:sz w:val="24"/>
                <w:szCs w:val="24"/>
              </w:rPr>
              <w:t xml:space="preserve">informed consent </w:t>
            </w:r>
            <w:r w:rsidR="00223692" w:rsidRPr="004600EE">
              <w:rPr>
                <w:rFonts w:ascii="Times New Roman" w:hAnsi="Times New Roman"/>
                <w:iCs/>
                <w:sz w:val="24"/>
                <w:szCs w:val="24"/>
              </w:rPr>
              <w:t>for their child</w:t>
            </w:r>
            <w:r w:rsidR="0019315C" w:rsidRPr="004600EE">
              <w:rPr>
                <w:rFonts w:ascii="Times New Roman" w:hAnsi="Times New Roman"/>
                <w:iCs/>
                <w:sz w:val="24"/>
                <w:szCs w:val="24"/>
              </w:rPr>
              <w:t xml:space="preserve"> to participate in the </w:t>
            </w:r>
            <w:r w:rsidR="00640E4A" w:rsidRPr="004600EE">
              <w:rPr>
                <w:rFonts w:ascii="Times New Roman" w:hAnsi="Times New Roman"/>
                <w:iCs/>
                <w:sz w:val="24"/>
                <w:szCs w:val="24"/>
              </w:rPr>
              <w:t>study</w:t>
            </w:r>
            <w:r w:rsidR="001D7E5F" w:rsidRPr="004600EE">
              <w:rPr>
                <w:rFonts w:ascii="Times New Roman" w:hAnsi="Times New Roman"/>
                <w:iCs/>
                <w:sz w:val="24"/>
                <w:szCs w:val="24"/>
              </w:rPr>
              <w:t xml:space="preserve"> </w:t>
            </w:r>
            <w:r w:rsidR="005E7304" w:rsidRPr="004600EE">
              <w:rPr>
                <w:rFonts w:ascii="Times New Roman" w:hAnsi="Times New Roman"/>
                <w:iCs/>
                <w:sz w:val="24"/>
                <w:szCs w:val="24"/>
              </w:rPr>
              <w:t xml:space="preserve">(See Appendix </w:t>
            </w:r>
            <w:r w:rsidR="0096590C">
              <w:rPr>
                <w:rFonts w:ascii="Times New Roman" w:hAnsi="Times New Roman"/>
                <w:iCs/>
                <w:sz w:val="24"/>
                <w:szCs w:val="24"/>
              </w:rPr>
              <w:t>C</w:t>
            </w:r>
            <w:r w:rsidR="005E7304" w:rsidRPr="004600EE">
              <w:rPr>
                <w:rFonts w:ascii="Times New Roman" w:hAnsi="Times New Roman"/>
                <w:iCs/>
                <w:sz w:val="24"/>
                <w:szCs w:val="24"/>
              </w:rPr>
              <w:t>).</w:t>
            </w:r>
            <w:r w:rsidR="00764FD3" w:rsidRPr="004600EE">
              <w:rPr>
                <w:rFonts w:ascii="Times New Roman" w:hAnsi="Times New Roman"/>
                <w:iCs/>
                <w:sz w:val="24"/>
                <w:szCs w:val="24"/>
              </w:rPr>
              <w:t xml:space="preserve">  </w:t>
            </w:r>
            <w:r w:rsidR="00640E4A" w:rsidRPr="004600EE">
              <w:rPr>
                <w:rFonts w:ascii="Times New Roman" w:hAnsi="Times New Roman"/>
                <w:iCs/>
                <w:sz w:val="24"/>
                <w:szCs w:val="24"/>
              </w:rPr>
              <w:t>Participants will</w:t>
            </w:r>
            <w:r w:rsidR="00781144" w:rsidRPr="004600EE">
              <w:rPr>
                <w:rFonts w:ascii="Times New Roman" w:hAnsi="Times New Roman"/>
                <w:iCs/>
                <w:sz w:val="24"/>
                <w:szCs w:val="24"/>
              </w:rPr>
              <w:t xml:space="preserve"> also be asked to </w:t>
            </w:r>
            <w:r w:rsidR="00292BC8">
              <w:rPr>
                <w:rFonts w:ascii="Times New Roman" w:hAnsi="Times New Roman"/>
                <w:iCs/>
                <w:sz w:val="24"/>
                <w:szCs w:val="24"/>
              </w:rPr>
              <w:t xml:space="preserve">a confidentiality </w:t>
            </w:r>
            <w:r w:rsidR="007C24DC">
              <w:rPr>
                <w:rFonts w:ascii="Times New Roman" w:hAnsi="Times New Roman"/>
                <w:iCs/>
                <w:sz w:val="24"/>
                <w:szCs w:val="24"/>
              </w:rPr>
              <w:t xml:space="preserve">agreement and give </w:t>
            </w:r>
            <w:r w:rsidR="00781144" w:rsidRPr="004600EE">
              <w:rPr>
                <w:rFonts w:ascii="Times New Roman" w:hAnsi="Times New Roman"/>
                <w:iCs/>
                <w:sz w:val="24"/>
                <w:szCs w:val="24"/>
              </w:rPr>
              <w:t>assent due to their age</w:t>
            </w:r>
            <w:r w:rsidR="00CE06A3" w:rsidRPr="004600EE">
              <w:rPr>
                <w:rFonts w:ascii="Times New Roman" w:hAnsi="Times New Roman"/>
                <w:iCs/>
                <w:sz w:val="24"/>
                <w:szCs w:val="24"/>
              </w:rPr>
              <w:t xml:space="preserve"> (See Appendix</w:t>
            </w:r>
            <w:r w:rsidR="0059165C">
              <w:rPr>
                <w:rFonts w:ascii="Times New Roman" w:hAnsi="Times New Roman"/>
                <w:iCs/>
                <w:sz w:val="24"/>
                <w:szCs w:val="24"/>
              </w:rPr>
              <w:t xml:space="preserve"> D</w:t>
            </w:r>
            <w:r w:rsidR="00CE06A3" w:rsidRPr="004600EE">
              <w:rPr>
                <w:rFonts w:ascii="Times New Roman" w:hAnsi="Times New Roman"/>
                <w:iCs/>
                <w:sz w:val="24"/>
                <w:szCs w:val="24"/>
              </w:rPr>
              <w:t xml:space="preserve">).  </w:t>
            </w:r>
            <w:r w:rsidR="00A371C7" w:rsidRPr="004600EE">
              <w:rPr>
                <w:rFonts w:ascii="Times New Roman" w:hAnsi="Times New Roman"/>
                <w:iCs/>
                <w:sz w:val="24"/>
                <w:szCs w:val="24"/>
              </w:rPr>
              <w:t>The</w:t>
            </w:r>
            <w:r w:rsidR="00CE06A3" w:rsidRPr="004600EE">
              <w:rPr>
                <w:rFonts w:ascii="Times New Roman" w:hAnsi="Times New Roman"/>
                <w:iCs/>
                <w:sz w:val="24"/>
                <w:szCs w:val="24"/>
              </w:rPr>
              <w:t>re will be</w:t>
            </w:r>
            <w:r w:rsidR="00A371C7" w:rsidRPr="004600EE">
              <w:rPr>
                <w:rFonts w:ascii="Times New Roman" w:hAnsi="Times New Roman"/>
                <w:iCs/>
                <w:sz w:val="24"/>
                <w:szCs w:val="24"/>
              </w:rPr>
              <w:t xml:space="preserve"> </w:t>
            </w:r>
            <w:r w:rsidR="00CE06A3" w:rsidRPr="004600EE">
              <w:rPr>
                <w:rFonts w:ascii="Times New Roman" w:hAnsi="Times New Roman"/>
                <w:iCs/>
                <w:sz w:val="24"/>
                <w:szCs w:val="24"/>
              </w:rPr>
              <w:t xml:space="preserve">alternate answering options to the questions asked by the researcher </w:t>
            </w:r>
            <w:r w:rsidR="00CF2966" w:rsidRPr="004600EE">
              <w:rPr>
                <w:rFonts w:ascii="Times New Roman" w:hAnsi="Times New Roman"/>
                <w:iCs/>
                <w:sz w:val="24"/>
                <w:szCs w:val="24"/>
              </w:rPr>
              <w:t xml:space="preserve">such as </w:t>
            </w:r>
            <w:r w:rsidR="00FC0037" w:rsidRPr="004600EE">
              <w:rPr>
                <w:rFonts w:ascii="Times New Roman" w:hAnsi="Times New Roman"/>
                <w:iCs/>
                <w:sz w:val="24"/>
                <w:szCs w:val="24"/>
              </w:rPr>
              <w:t>doing a thumbs up or down to signify happy or sad or by drawing a smiley face or sad face should they not wish to answer verbally</w:t>
            </w:r>
            <w:r w:rsidR="00CF2966" w:rsidRPr="004600EE">
              <w:rPr>
                <w:rFonts w:ascii="Times New Roman" w:hAnsi="Times New Roman"/>
                <w:iCs/>
                <w:sz w:val="24"/>
                <w:szCs w:val="24"/>
              </w:rPr>
              <w:t>, paper and drawing materials will be made available.</w:t>
            </w:r>
          </w:p>
          <w:p w14:paraId="705A410F" w14:textId="6B9C8BCD" w:rsidR="0059165C" w:rsidRPr="004600EE" w:rsidRDefault="00FC0037" w:rsidP="00955486">
            <w:pPr>
              <w:pStyle w:val="ListParagraph"/>
              <w:spacing w:line="360" w:lineRule="auto"/>
              <w:ind w:left="0"/>
              <w:jc w:val="both"/>
              <w:rPr>
                <w:rFonts w:ascii="Times New Roman" w:hAnsi="Times New Roman"/>
                <w:iCs/>
                <w:sz w:val="24"/>
                <w:szCs w:val="24"/>
              </w:rPr>
            </w:pPr>
            <w:r w:rsidRPr="004600EE">
              <w:rPr>
                <w:rFonts w:ascii="Times New Roman" w:hAnsi="Times New Roman"/>
                <w:iCs/>
                <w:sz w:val="24"/>
                <w:szCs w:val="24"/>
              </w:rPr>
              <w:t xml:space="preserve">Every care and consideration will be taken when drafting </w:t>
            </w:r>
            <w:r w:rsidR="00132FD5" w:rsidRPr="004600EE">
              <w:rPr>
                <w:rFonts w:ascii="Times New Roman" w:hAnsi="Times New Roman"/>
                <w:iCs/>
                <w:sz w:val="24"/>
                <w:szCs w:val="24"/>
              </w:rPr>
              <w:t>questions</w:t>
            </w:r>
            <w:r w:rsidRPr="004600EE">
              <w:rPr>
                <w:rFonts w:ascii="Times New Roman" w:hAnsi="Times New Roman"/>
                <w:iCs/>
                <w:sz w:val="24"/>
                <w:szCs w:val="24"/>
              </w:rPr>
              <w:t xml:space="preserve"> to ensure as little distress as possible</w:t>
            </w:r>
            <w:r w:rsidR="00132FD5" w:rsidRPr="004600EE">
              <w:rPr>
                <w:rFonts w:ascii="Times New Roman" w:hAnsi="Times New Roman"/>
                <w:iCs/>
                <w:sz w:val="24"/>
                <w:szCs w:val="24"/>
              </w:rPr>
              <w:t xml:space="preserve">, and that </w:t>
            </w:r>
            <w:r w:rsidR="007C24DC">
              <w:rPr>
                <w:rFonts w:ascii="Times New Roman" w:hAnsi="Times New Roman"/>
                <w:iCs/>
                <w:sz w:val="24"/>
                <w:szCs w:val="24"/>
              </w:rPr>
              <w:t xml:space="preserve">where possible </w:t>
            </w:r>
            <w:r w:rsidR="00132FD5" w:rsidRPr="004600EE">
              <w:rPr>
                <w:rFonts w:ascii="Times New Roman" w:hAnsi="Times New Roman"/>
                <w:iCs/>
                <w:sz w:val="24"/>
                <w:szCs w:val="24"/>
              </w:rPr>
              <w:t>all questions can be answered in alternative non-verbal ways.</w:t>
            </w:r>
            <w:r w:rsidR="007C24DC">
              <w:rPr>
                <w:rFonts w:ascii="Times New Roman" w:hAnsi="Times New Roman"/>
                <w:iCs/>
                <w:sz w:val="24"/>
                <w:szCs w:val="24"/>
              </w:rPr>
              <w:t xml:space="preserve">  </w:t>
            </w:r>
          </w:p>
          <w:p w14:paraId="51CF9A2B" w14:textId="3EB0CDA6" w:rsidR="00A32661" w:rsidRPr="00790B12" w:rsidRDefault="00A32661" w:rsidP="00955486">
            <w:pPr>
              <w:pStyle w:val="ListParagraph"/>
              <w:spacing w:line="360" w:lineRule="auto"/>
              <w:ind w:left="0"/>
              <w:rPr>
                <w:rFonts w:ascii="Times New Roman" w:hAnsi="Times New Roman"/>
                <w:b/>
                <w:bCs/>
                <w:i/>
                <w:sz w:val="24"/>
                <w:szCs w:val="24"/>
              </w:rPr>
            </w:pPr>
            <w:r w:rsidRPr="00790B12">
              <w:rPr>
                <w:rFonts w:ascii="Times New Roman" w:hAnsi="Times New Roman"/>
                <w:b/>
                <w:bCs/>
                <w:i/>
                <w:sz w:val="24"/>
                <w:szCs w:val="24"/>
              </w:rPr>
              <w:t>Data collection method and justification</w:t>
            </w:r>
          </w:p>
          <w:p w14:paraId="312ACB6C" w14:textId="7FFE35DE" w:rsidR="00A87B15" w:rsidRPr="004600EE" w:rsidRDefault="006D268B" w:rsidP="00955486">
            <w:pPr>
              <w:pStyle w:val="ListParagraph"/>
              <w:spacing w:line="360" w:lineRule="auto"/>
              <w:ind w:left="0"/>
              <w:jc w:val="both"/>
              <w:rPr>
                <w:rFonts w:ascii="Times New Roman" w:hAnsi="Times New Roman"/>
                <w:iCs/>
                <w:sz w:val="24"/>
                <w:szCs w:val="24"/>
              </w:rPr>
            </w:pPr>
            <w:r w:rsidRPr="004600EE">
              <w:rPr>
                <w:rFonts w:ascii="Times New Roman" w:hAnsi="Times New Roman"/>
                <w:iCs/>
                <w:sz w:val="24"/>
                <w:szCs w:val="24"/>
              </w:rPr>
              <w:t xml:space="preserve">All </w:t>
            </w:r>
            <w:r w:rsidR="006B507C" w:rsidRPr="004600EE">
              <w:rPr>
                <w:rFonts w:ascii="Times New Roman" w:hAnsi="Times New Roman"/>
                <w:iCs/>
                <w:sz w:val="24"/>
                <w:szCs w:val="24"/>
              </w:rPr>
              <w:t>parties</w:t>
            </w:r>
            <w:r w:rsidRPr="004600EE">
              <w:rPr>
                <w:rFonts w:ascii="Times New Roman" w:hAnsi="Times New Roman"/>
                <w:iCs/>
                <w:sz w:val="24"/>
                <w:szCs w:val="24"/>
              </w:rPr>
              <w:t xml:space="preserve"> will be assured that all names </w:t>
            </w:r>
            <w:r w:rsidR="006B507C" w:rsidRPr="004600EE">
              <w:rPr>
                <w:rFonts w:ascii="Times New Roman" w:hAnsi="Times New Roman"/>
                <w:iCs/>
                <w:sz w:val="24"/>
                <w:szCs w:val="24"/>
              </w:rPr>
              <w:t xml:space="preserve">and identities will be protected and not </w:t>
            </w:r>
            <w:r w:rsidR="008F0CA1" w:rsidRPr="004600EE">
              <w:rPr>
                <w:rFonts w:ascii="Times New Roman" w:hAnsi="Times New Roman"/>
                <w:iCs/>
                <w:sz w:val="24"/>
                <w:szCs w:val="24"/>
              </w:rPr>
              <w:t xml:space="preserve">divulged, all recorded material will be securely stored on personalised biometrically protected devises and only used for the purposes of this research project </w:t>
            </w:r>
            <w:r w:rsidR="00FE611B" w:rsidRPr="004600EE">
              <w:rPr>
                <w:rFonts w:ascii="Times New Roman" w:hAnsi="Times New Roman"/>
                <w:iCs/>
                <w:sz w:val="24"/>
                <w:szCs w:val="24"/>
              </w:rPr>
              <w:t>by the author.</w:t>
            </w:r>
            <w:r w:rsidR="00A445FD" w:rsidRPr="004600EE">
              <w:rPr>
                <w:rFonts w:ascii="Times New Roman" w:hAnsi="Times New Roman"/>
                <w:iCs/>
                <w:sz w:val="24"/>
                <w:szCs w:val="24"/>
              </w:rPr>
              <w:t xml:space="preserve">  </w:t>
            </w:r>
            <w:r w:rsidR="00291678">
              <w:rPr>
                <w:rFonts w:ascii="Times New Roman" w:hAnsi="Times New Roman"/>
                <w:iCs/>
                <w:sz w:val="24"/>
                <w:szCs w:val="24"/>
              </w:rPr>
              <w:t>The</w:t>
            </w:r>
            <w:r w:rsidR="00454603" w:rsidRPr="004600EE">
              <w:rPr>
                <w:rFonts w:ascii="Times New Roman" w:hAnsi="Times New Roman"/>
                <w:iCs/>
                <w:sz w:val="24"/>
                <w:szCs w:val="24"/>
              </w:rPr>
              <w:t xml:space="preserve"> </w:t>
            </w:r>
            <w:r w:rsidR="00E11180">
              <w:rPr>
                <w:rFonts w:ascii="Times New Roman" w:hAnsi="Times New Roman"/>
                <w:iCs/>
                <w:sz w:val="24"/>
                <w:szCs w:val="24"/>
              </w:rPr>
              <w:t xml:space="preserve">group </w:t>
            </w:r>
            <w:r w:rsidR="00454603" w:rsidRPr="004600EE">
              <w:rPr>
                <w:rFonts w:ascii="Times New Roman" w:hAnsi="Times New Roman"/>
                <w:iCs/>
                <w:sz w:val="24"/>
                <w:szCs w:val="24"/>
              </w:rPr>
              <w:t xml:space="preserve">sessions </w:t>
            </w:r>
            <w:r w:rsidR="00291678">
              <w:rPr>
                <w:rFonts w:ascii="Times New Roman" w:hAnsi="Times New Roman"/>
                <w:iCs/>
                <w:sz w:val="24"/>
                <w:szCs w:val="24"/>
              </w:rPr>
              <w:t>will</w:t>
            </w:r>
            <w:r w:rsidR="00454603" w:rsidRPr="004600EE">
              <w:rPr>
                <w:rFonts w:ascii="Times New Roman" w:hAnsi="Times New Roman"/>
                <w:iCs/>
                <w:sz w:val="24"/>
                <w:szCs w:val="24"/>
              </w:rPr>
              <w:t xml:space="preserve"> be </w:t>
            </w:r>
            <w:r w:rsidR="00291678">
              <w:rPr>
                <w:rFonts w:ascii="Times New Roman" w:hAnsi="Times New Roman"/>
                <w:iCs/>
                <w:sz w:val="24"/>
                <w:szCs w:val="24"/>
              </w:rPr>
              <w:t xml:space="preserve">video </w:t>
            </w:r>
            <w:r w:rsidR="00454603" w:rsidRPr="004600EE">
              <w:rPr>
                <w:rFonts w:ascii="Times New Roman" w:hAnsi="Times New Roman"/>
                <w:iCs/>
                <w:sz w:val="24"/>
                <w:szCs w:val="24"/>
              </w:rPr>
              <w:t xml:space="preserve">recorded </w:t>
            </w:r>
            <w:r w:rsidR="000144A3" w:rsidRPr="004600EE">
              <w:rPr>
                <w:rFonts w:ascii="Times New Roman" w:hAnsi="Times New Roman"/>
                <w:iCs/>
                <w:sz w:val="24"/>
                <w:szCs w:val="24"/>
              </w:rPr>
              <w:t xml:space="preserve">in order </w:t>
            </w:r>
            <w:r w:rsidR="00E70EF1" w:rsidRPr="004600EE">
              <w:rPr>
                <w:rFonts w:ascii="Times New Roman" w:hAnsi="Times New Roman"/>
                <w:iCs/>
                <w:sz w:val="24"/>
                <w:szCs w:val="24"/>
              </w:rPr>
              <w:t xml:space="preserve">to aid in the </w:t>
            </w:r>
            <w:r w:rsidR="00E11180">
              <w:rPr>
                <w:rFonts w:ascii="Times New Roman" w:hAnsi="Times New Roman"/>
                <w:iCs/>
                <w:sz w:val="24"/>
                <w:szCs w:val="24"/>
              </w:rPr>
              <w:t xml:space="preserve">data recovery process and to ensure accuracy of information for </w:t>
            </w:r>
            <w:r w:rsidR="00E70EF1" w:rsidRPr="004600EE">
              <w:rPr>
                <w:rFonts w:ascii="Times New Roman" w:hAnsi="Times New Roman"/>
                <w:iCs/>
                <w:sz w:val="24"/>
                <w:szCs w:val="24"/>
              </w:rPr>
              <w:t>analysis</w:t>
            </w:r>
            <w:r w:rsidR="00E22839" w:rsidRPr="004600EE">
              <w:rPr>
                <w:rFonts w:ascii="Times New Roman" w:hAnsi="Times New Roman"/>
                <w:iCs/>
                <w:sz w:val="24"/>
                <w:szCs w:val="24"/>
              </w:rPr>
              <w:t xml:space="preserve">.  </w:t>
            </w:r>
            <w:r w:rsidR="00291678">
              <w:rPr>
                <w:rFonts w:ascii="Times New Roman" w:hAnsi="Times New Roman"/>
                <w:iCs/>
                <w:sz w:val="24"/>
                <w:szCs w:val="24"/>
              </w:rPr>
              <w:t>After use all video and audio recordings will be destroyed.</w:t>
            </w:r>
            <w:r w:rsidR="00E82EFC" w:rsidRPr="004600EE">
              <w:rPr>
                <w:rFonts w:ascii="Times New Roman" w:hAnsi="Times New Roman"/>
                <w:iCs/>
                <w:sz w:val="24"/>
                <w:szCs w:val="24"/>
              </w:rPr>
              <w:t xml:space="preserve">  </w:t>
            </w:r>
          </w:p>
          <w:p w14:paraId="7279C7A7" w14:textId="6BCB9D88" w:rsidR="004F1082" w:rsidRPr="004600EE" w:rsidRDefault="00E82EFC" w:rsidP="00790B12">
            <w:pPr>
              <w:pStyle w:val="ListParagraph"/>
              <w:spacing w:line="360" w:lineRule="auto"/>
              <w:ind w:left="0"/>
              <w:jc w:val="both"/>
              <w:rPr>
                <w:rFonts w:ascii="Times New Roman" w:hAnsi="Times New Roman"/>
                <w:iCs/>
                <w:sz w:val="24"/>
                <w:szCs w:val="24"/>
              </w:rPr>
            </w:pPr>
            <w:r w:rsidRPr="004600EE">
              <w:rPr>
                <w:rFonts w:ascii="Times New Roman" w:hAnsi="Times New Roman"/>
                <w:iCs/>
                <w:sz w:val="24"/>
                <w:szCs w:val="24"/>
              </w:rPr>
              <w:t>A</w:t>
            </w:r>
            <w:r w:rsidR="00636770" w:rsidRPr="004600EE">
              <w:rPr>
                <w:rFonts w:ascii="Times New Roman" w:hAnsi="Times New Roman"/>
                <w:iCs/>
                <w:sz w:val="24"/>
                <w:szCs w:val="24"/>
              </w:rPr>
              <w:t xml:space="preserve">ccess </w:t>
            </w:r>
            <w:r w:rsidRPr="004600EE">
              <w:rPr>
                <w:rFonts w:ascii="Times New Roman" w:hAnsi="Times New Roman"/>
                <w:iCs/>
                <w:sz w:val="24"/>
                <w:szCs w:val="24"/>
              </w:rPr>
              <w:t xml:space="preserve">will be </w:t>
            </w:r>
            <w:r w:rsidR="00636770" w:rsidRPr="004600EE">
              <w:rPr>
                <w:rFonts w:ascii="Times New Roman" w:hAnsi="Times New Roman"/>
                <w:iCs/>
                <w:sz w:val="24"/>
                <w:szCs w:val="24"/>
              </w:rPr>
              <w:t xml:space="preserve">restricted to the author </w:t>
            </w:r>
            <w:r w:rsidR="00A9613B" w:rsidRPr="004600EE">
              <w:rPr>
                <w:rFonts w:ascii="Times New Roman" w:hAnsi="Times New Roman"/>
                <w:iCs/>
                <w:sz w:val="24"/>
                <w:szCs w:val="24"/>
              </w:rPr>
              <w:t>only and</w:t>
            </w:r>
            <w:r w:rsidR="00E70EF1" w:rsidRPr="004600EE">
              <w:rPr>
                <w:rFonts w:ascii="Times New Roman" w:hAnsi="Times New Roman"/>
                <w:iCs/>
                <w:sz w:val="24"/>
                <w:szCs w:val="24"/>
              </w:rPr>
              <w:t xml:space="preserve"> </w:t>
            </w:r>
            <w:r w:rsidR="00115A00" w:rsidRPr="004600EE">
              <w:rPr>
                <w:rFonts w:ascii="Times New Roman" w:hAnsi="Times New Roman"/>
                <w:iCs/>
                <w:sz w:val="24"/>
                <w:szCs w:val="24"/>
              </w:rPr>
              <w:t>participa</w:t>
            </w:r>
            <w:r w:rsidR="003B6429" w:rsidRPr="004600EE">
              <w:rPr>
                <w:rFonts w:ascii="Times New Roman" w:hAnsi="Times New Roman"/>
                <w:iCs/>
                <w:sz w:val="24"/>
                <w:szCs w:val="24"/>
              </w:rPr>
              <w:t xml:space="preserve">nt identities will be protected </w:t>
            </w:r>
            <w:r w:rsidR="00193B6A">
              <w:rPr>
                <w:rFonts w:ascii="Times New Roman" w:hAnsi="Times New Roman"/>
                <w:iCs/>
                <w:sz w:val="24"/>
                <w:szCs w:val="24"/>
              </w:rPr>
              <w:t>at all times</w:t>
            </w:r>
            <w:r w:rsidR="005B34E2" w:rsidRPr="004600EE">
              <w:rPr>
                <w:rFonts w:ascii="Times New Roman" w:hAnsi="Times New Roman"/>
                <w:iCs/>
                <w:sz w:val="24"/>
                <w:szCs w:val="24"/>
              </w:rPr>
              <w:t xml:space="preserve">.  Names will be replaced by codes allocated to each individual within their group </w:t>
            </w:r>
            <w:r w:rsidR="00FF199B" w:rsidRPr="004600EE">
              <w:rPr>
                <w:rFonts w:ascii="Times New Roman" w:hAnsi="Times New Roman"/>
                <w:iCs/>
                <w:sz w:val="24"/>
                <w:szCs w:val="24"/>
              </w:rPr>
              <w:t xml:space="preserve">for the purposes of </w:t>
            </w:r>
            <w:r w:rsidR="00A445FD" w:rsidRPr="004600EE">
              <w:rPr>
                <w:rFonts w:ascii="Times New Roman" w:hAnsi="Times New Roman"/>
                <w:iCs/>
                <w:sz w:val="24"/>
                <w:szCs w:val="24"/>
              </w:rPr>
              <w:t xml:space="preserve">recording and </w:t>
            </w:r>
            <w:r w:rsidR="00FF199B" w:rsidRPr="004600EE">
              <w:rPr>
                <w:rFonts w:ascii="Times New Roman" w:hAnsi="Times New Roman"/>
                <w:iCs/>
                <w:sz w:val="24"/>
                <w:szCs w:val="24"/>
              </w:rPr>
              <w:t>transcribing for example G1a</w:t>
            </w:r>
            <w:r w:rsidR="005D1004" w:rsidRPr="004600EE">
              <w:rPr>
                <w:rFonts w:ascii="Times New Roman" w:hAnsi="Times New Roman"/>
                <w:iCs/>
                <w:sz w:val="24"/>
                <w:szCs w:val="24"/>
              </w:rPr>
              <w:t xml:space="preserve"> through j</w:t>
            </w:r>
            <w:r w:rsidR="003A3FEA" w:rsidRPr="004600EE">
              <w:rPr>
                <w:rFonts w:ascii="Times New Roman" w:hAnsi="Times New Roman"/>
                <w:iCs/>
                <w:sz w:val="24"/>
                <w:szCs w:val="24"/>
              </w:rPr>
              <w:t>, G2</w:t>
            </w:r>
            <w:r w:rsidR="005D1004" w:rsidRPr="004600EE">
              <w:rPr>
                <w:rFonts w:ascii="Times New Roman" w:hAnsi="Times New Roman"/>
                <w:iCs/>
                <w:sz w:val="24"/>
                <w:szCs w:val="24"/>
              </w:rPr>
              <w:t>a through j</w:t>
            </w:r>
            <w:r w:rsidR="003A3FEA" w:rsidRPr="004600EE">
              <w:rPr>
                <w:rFonts w:ascii="Times New Roman" w:hAnsi="Times New Roman"/>
                <w:iCs/>
                <w:sz w:val="24"/>
                <w:szCs w:val="24"/>
              </w:rPr>
              <w:t>, G3</w:t>
            </w:r>
            <w:r w:rsidR="005D1004" w:rsidRPr="004600EE">
              <w:rPr>
                <w:rFonts w:ascii="Times New Roman" w:hAnsi="Times New Roman"/>
                <w:iCs/>
                <w:sz w:val="24"/>
                <w:szCs w:val="24"/>
              </w:rPr>
              <w:t>a through j</w:t>
            </w:r>
            <w:r w:rsidR="003A3FEA" w:rsidRPr="004600EE">
              <w:rPr>
                <w:rFonts w:ascii="Times New Roman" w:hAnsi="Times New Roman"/>
                <w:iCs/>
                <w:sz w:val="24"/>
                <w:szCs w:val="24"/>
              </w:rPr>
              <w:t xml:space="preserve">.  </w:t>
            </w:r>
            <w:r w:rsidR="00B301E2" w:rsidRPr="004600EE">
              <w:rPr>
                <w:rFonts w:ascii="Times New Roman" w:hAnsi="Times New Roman"/>
                <w:iCs/>
                <w:sz w:val="24"/>
                <w:szCs w:val="24"/>
              </w:rPr>
              <w:t xml:space="preserve">At the start of each session </w:t>
            </w:r>
            <w:r w:rsidR="0033765A">
              <w:rPr>
                <w:rFonts w:ascii="Times New Roman" w:hAnsi="Times New Roman"/>
                <w:iCs/>
                <w:sz w:val="24"/>
                <w:szCs w:val="24"/>
              </w:rPr>
              <w:t xml:space="preserve">verbal notification prior to recording will be given to all present </w:t>
            </w:r>
            <w:r w:rsidR="00D55AEB" w:rsidRPr="004600EE">
              <w:rPr>
                <w:rFonts w:ascii="Times New Roman" w:hAnsi="Times New Roman"/>
                <w:iCs/>
                <w:sz w:val="24"/>
                <w:szCs w:val="24"/>
              </w:rPr>
              <w:t xml:space="preserve">and </w:t>
            </w:r>
            <w:r w:rsidR="00E90359">
              <w:rPr>
                <w:rFonts w:ascii="Times New Roman" w:hAnsi="Times New Roman"/>
                <w:iCs/>
                <w:sz w:val="24"/>
                <w:szCs w:val="24"/>
              </w:rPr>
              <w:t xml:space="preserve">the right to </w:t>
            </w:r>
            <w:r w:rsidR="00156CA0" w:rsidRPr="004600EE">
              <w:rPr>
                <w:rFonts w:ascii="Times New Roman" w:hAnsi="Times New Roman"/>
                <w:iCs/>
                <w:sz w:val="24"/>
                <w:szCs w:val="24"/>
              </w:rPr>
              <w:t>withdra</w:t>
            </w:r>
            <w:r w:rsidR="00E90359">
              <w:rPr>
                <w:rFonts w:ascii="Times New Roman" w:hAnsi="Times New Roman"/>
                <w:iCs/>
                <w:sz w:val="24"/>
                <w:szCs w:val="24"/>
              </w:rPr>
              <w:t>w</w:t>
            </w:r>
            <w:r w:rsidR="00156CA0" w:rsidRPr="004600EE">
              <w:rPr>
                <w:rFonts w:ascii="Times New Roman" w:hAnsi="Times New Roman"/>
                <w:iCs/>
                <w:sz w:val="24"/>
                <w:szCs w:val="24"/>
              </w:rPr>
              <w:t xml:space="preserve"> is possible at any time.</w:t>
            </w:r>
            <w:r w:rsidR="00A04D7F" w:rsidRPr="004600EE">
              <w:rPr>
                <w:rFonts w:ascii="Times New Roman" w:hAnsi="Times New Roman"/>
                <w:iCs/>
                <w:sz w:val="24"/>
                <w:szCs w:val="24"/>
              </w:rPr>
              <w:t xml:space="preserve">  </w:t>
            </w:r>
          </w:p>
          <w:p w14:paraId="21CB840A" w14:textId="3729A8DA" w:rsidR="00153168" w:rsidRPr="00790B12" w:rsidRDefault="00153168" w:rsidP="00955486">
            <w:pPr>
              <w:pStyle w:val="ListParagraph"/>
              <w:spacing w:line="360" w:lineRule="auto"/>
              <w:ind w:left="0"/>
              <w:rPr>
                <w:rFonts w:ascii="Times New Roman" w:hAnsi="Times New Roman"/>
                <w:b/>
                <w:bCs/>
                <w:i/>
                <w:sz w:val="24"/>
                <w:szCs w:val="24"/>
              </w:rPr>
            </w:pPr>
            <w:r w:rsidRPr="00790B12">
              <w:rPr>
                <w:rFonts w:ascii="Times New Roman" w:hAnsi="Times New Roman"/>
                <w:b/>
                <w:bCs/>
                <w:i/>
                <w:sz w:val="24"/>
                <w:szCs w:val="24"/>
              </w:rPr>
              <w:t>Main research question</w:t>
            </w:r>
          </w:p>
          <w:p w14:paraId="03581962" w14:textId="6EFBA3A0" w:rsidR="00FC2826" w:rsidRPr="004600EE" w:rsidRDefault="00C973DA" w:rsidP="00955486">
            <w:pPr>
              <w:pStyle w:val="ListParagraph"/>
              <w:spacing w:line="360" w:lineRule="auto"/>
              <w:ind w:left="0"/>
              <w:jc w:val="both"/>
              <w:rPr>
                <w:rFonts w:ascii="Times New Roman" w:hAnsi="Times New Roman"/>
                <w:bCs/>
                <w:sz w:val="24"/>
                <w:szCs w:val="24"/>
              </w:rPr>
            </w:pPr>
            <w:r>
              <w:rPr>
                <w:rFonts w:ascii="Times New Roman" w:hAnsi="Times New Roman"/>
                <w:bCs/>
                <w:sz w:val="24"/>
                <w:szCs w:val="24"/>
              </w:rPr>
              <w:t>A</w:t>
            </w:r>
            <w:r w:rsidRPr="004600EE">
              <w:rPr>
                <w:rFonts w:ascii="Times New Roman" w:hAnsi="Times New Roman"/>
                <w:bCs/>
                <w:sz w:val="24"/>
                <w:szCs w:val="24"/>
              </w:rPr>
              <w:t>n investigation into how transition from primary to secondary school impacts children and young people's mental health and well-being: a focus group qualitative research project</w:t>
            </w:r>
            <w:r w:rsidR="00F4403C">
              <w:rPr>
                <w:rFonts w:ascii="Times New Roman" w:hAnsi="Times New Roman"/>
                <w:bCs/>
                <w:sz w:val="24"/>
                <w:szCs w:val="24"/>
              </w:rPr>
              <w:t>.</w:t>
            </w:r>
          </w:p>
          <w:p w14:paraId="5EDF91B7" w14:textId="2C787B25" w:rsidR="00FC2826" w:rsidRPr="00790B12" w:rsidRDefault="00FC2826" w:rsidP="00955486">
            <w:pPr>
              <w:pStyle w:val="ListParagraph"/>
              <w:spacing w:line="360" w:lineRule="auto"/>
              <w:ind w:left="0"/>
              <w:rPr>
                <w:rFonts w:ascii="Times New Roman" w:hAnsi="Times New Roman"/>
                <w:b/>
                <w:i/>
                <w:iCs/>
                <w:sz w:val="24"/>
                <w:szCs w:val="24"/>
              </w:rPr>
            </w:pPr>
            <w:r w:rsidRPr="00790B12">
              <w:rPr>
                <w:rFonts w:ascii="Times New Roman" w:hAnsi="Times New Roman"/>
                <w:b/>
                <w:i/>
                <w:iCs/>
                <w:sz w:val="24"/>
                <w:szCs w:val="24"/>
              </w:rPr>
              <w:t>Planned analyses</w:t>
            </w:r>
          </w:p>
          <w:p w14:paraId="24BA520C" w14:textId="1BAF8086" w:rsidR="00FD50F2" w:rsidRPr="004600EE" w:rsidRDefault="00D27A7D" w:rsidP="00955486">
            <w:pPr>
              <w:pStyle w:val="ListParagraph"/>
              <w:spacing w:line="360" w:lineRule="auto"/>
              <w:ind w:left="0"/>
              <w:jc w:val="both"/>
              <w:rPr>
                <w:rFonts w:ascii="Times New Roman" w:hAnsi="Times New Roman"/>
                <w:sz w:val="24"/>
                <w:szCs w:val="24"/>
              </w:rPr>
            </w:pPr>
            <w:r w:rsidRPr="004600EE">
              <w:rPr>
                <w:rFonts w:ascii="Times New Roman" w:hAnsi="Times New Roman"/>
                <w:sz w:val="24"/>
                <w:szCs w:val="24"/>
              </w:rPr>
              <w:t xml:space="preserve">Following each focus group session the </w:t>
            </w:r>
            <w:r w:rsidR="00AD3885">
              <w:rPr>
                <w:rFonts w:ascii="Times New Roman" w:hAnsi="Times New Roman"/>
                <w:sz w:val="24"/>
                <w:szCs w:val="24"/>
              </w:rPr>
              <w:t xml:space="preserve">recording will be </w:t>
            </w:r>
            <w:r w:rsidRPr="004600EE">
              <w:rPr>
                <w:rFonts w:ascii="Times New Roman" w:hAnsi="Times New Roman"/>
                <w:sz w:val="24"/>
                <w:szCs w:val="24"/>
              </w:rPr>
              <w:t>transcr</w:t>
            </w:r>
            <w:r w:rsidR="00AD3885">
              <w:rPr>
                <w:rFonts w:ascii="Times New Roman" w:hAnsi="Times New Roman"/>
                <w:sz w:val="24"/>
                <w:szCs w:val="24"/>
              </w:rPr>
              <w:t>ibed</w:t>
            </w:r>
            <w:r w:rsidRPr="004600EE">
              <w:rPr>
                <w:rFonts w:ascii="Times New Roman" w:hAnsi="Times New Roman"/>
                <w:sz w:val="24"/>
                <w:szCs w:val="24"/>
              </w:rPr>
              <w:t xml:space="preserve"> by the researcher </w:t>
            </w:r>
            <w:r w:rsidR="004468C3">
              <w:rPr>
                <w:rFonts w:ascii="Times New Roman" w:hAnsi="Times New Roman"/>
                <w:sz w:val="24"/>
                <w:szCs w:val="24"/>
              </w:rPr>
              <w:t xml:space="preserve">ensuring each </w:t>
            </w:r>
            <w:r w:rsidR="00160E96">
              <w:rPr>
                <w:rFonts w:ascii="Times New Roman" w:hAnsi="Times New Roman"/>
                <w:sz w:val="24"/>
                <w:szCs w:val="24"/>
              </w:rPr>
              <w:t>document is correctly formatted with line numbers for coding at a later stage</w:t>
            </w:r>
            <w:r w:rsidR="009A0978">
              <w:rPr>
                <w:rFonts w:ascii="Times New Roman" w:hAnsi="Times New Roman"/>
                <w:sz w:val="24"/>
                <w:szCs w:val="24"/>
              </w:rPr>
              <w:t xml:space="preserve"> and a master and working copy created</w:t>
            </w:r>
            <w:r w:rsidR="00160E96">
              <w:rPr>
                <w:rFonts w:ascii="Times New Roman" w:hAnsi="Times New Roman"/>
                <w:sz w:val="24"/>
                <w:szCs w:val="24"/>
              </w:rPr>
              <w:t xml:space="preserve">.  Documents will be </w:t>
            </w:r>
            <w:r w:rsidRPr="004600EE">
              <w:rPr>
                <w:rFonts w:ascii="Times New Roman" w:hAnsi="Times New Roman"/>
                <w:sz w:val="24"/>
                <w:szCs w:val="24"/>
              </w:rPr>
              <w:t>s</w:t>
            </w:r>
            <w:r w:rsidR="00AD3885">
              <w:rPr>
                <w:rFonts w:ascii="Times New Roman" w:hAnsi="Times New Roman"/>
                <w:sz w:val="24"/>
                <w:szCs w:val="24"/>
              </w:rPr>
              <w:t>t</w:t>
            </w:r>
            <w:r w:rsidRPr="004600EE">
              <w:rPr>
                <w:rFonts w:ascii="Times New Roman" w:hAnsi="Times New Roman"/>
                <w:sz w:val="24"/>
                <w:szCs w:val="24"/>
              </w:rPr>
              <w:t xml:space="preserve">ored digitally on a </w:t>
            </w:r>
            <w:r w:rsidR="00160E96">
              <w:rPr>
                <w:rFonts w:ascii="Times New Roman" w:hAnsi="Times New Roman"/>
                <w:sz w:val="24"/>
                <w:szCs w:val="24"/>
              </w:rPr>
              <w:t>biometrically</w:t>
            </w:r>
            <w:r w:rsidR="00AF61A9">
              <w:rPr>
                <w:rFonts w:ascii="Times New Roman" w:hAnsi="Times New Roman"/>
                <w:sz w:val="24"/>
                <w:szCs w:val="24"/>
              </w:rPr>
              <w:t xml:space="preserve"> </w:t>
            </w:r>
            <w:r w:rsidRPr="004600EE">
              <w:rPr>
                <w:rFonts w:ascii="Times New Roman" w:hAnsi="Times New Roman"/>
                <w:sz w:val="24"/>
                <w:szCs w:val="24"/>
              </w:rPr>
              <w:t>secure laptop</w:t>
            </w:r>
            <w:r w:rsidR="002814FA" w:rsidRPr="004600EE">
              <w:rPr>
                <w:rFonts w:ascii="Times New Roman" w:hAnsi="Times New Roman"/>
                <w:sz w:val="24"/>
                <w:szCs w:val="24"/>
              </w:rPr>
              <w:t>.  Data a</w:t>
            </w:r>
            <w:r w:rsidR="00AE07E9" w:rsidRPr="004600EE">
              <w:rPr>
                <w:rFonts w:ascii="Times New Roman" w:hAnsi="Times New Roman"/>
                <w:sz w:val="24"/>
                <w:szCs w:val="24"/>
              </w:rPr>
              <w:t xml:space="preserve">nalysis </w:t>
            </w:r>
            <w:r w:rsidR="00310101" w:rsidRPr="004600EE">
              <w:rPr>
                <w:rFonts w:ascii="Times New Roman" w:hAnsi="Times New Roman"/>
                <w:sz w:val="24"/>
                <w:szCs w:val="24"/>
              </w:rPr>
              <w:t xml:space="preserve">using </w:t>
            </w:r>
            <w:r w:rsidR="00310101" w:rsidRPr="004600EE">
              <w:rPr>
                <w:rFonts w:ascii="Times New Roman" w:hAnsi="Times New Roman"/>
                <w:bCs/>
                <w:sz w:val="24"/>
                <w:szCs w:val="24"/>
              </w:rPr>
              <w:t xml:space="preserve">thematic analysis methods as detailed by </w:t>
            </w:r>
            <w:r w:rsidR="00310101" w:rsidRPr="004600EE">
              <w:rPr>
                <w:rFonts w:ascii="Times New Roman" w:hAnsi="Times New Roman"/>
                <w:sz w:val="24"/>
                <w:szCs w:val="24"/>
              </w:rPr>
              <w:t>Braun and Clarke (2021)</w:t>
            </w:r>
            <w:r w:rsidR="00AE07E9" w:rsidRPr="004600EE">
              <w:rPr>
                <w:rFonts w:ascii="Times New Roman" w:hAnsi="Times New Roman"/>
                <w:sz w:val="24"/>
                <w:szCs w:val="24"/>
              </w:rPr>
              <w:t xml:space="preserve"> can </w:t>
            </w:r>
            <w:r w:rsidR="002814FA" w:rsidRPr="004600EE">
              <w:rPr>
                <w:rFonts w:ascii="Times New Roman" w:hAnsi="Times New Roman"/>
                <w:sz w:val="24"/>
                <w:szCs w:val="24"/>
              </w:rPr>
              <w:t xml:space="preserve">then </w:t>
            </w:r>
            <w:r w:rsidR="00AE07E9" w:rsidRPr="004600EE">
              <w:rPr>
                <w:rFonts w:ascii="Times New Roman" w:hAnsi="Times New Roman"/>
                <w:sz w:val="24"/>
                <w:szCs w:val="24"/>
              </w:rPr>
              <w:t>begin</w:t>
            </w:r>
            <w:r w:rsidR="002814FA" w:rsidRPr="004600EE">
              <w:rPr>
                <w:rFonts w:ascii="Times New Roman" w:hAnsi="Times New Roman"/>
                <w:sz w:val="24"/>
                <w:szCs w:val="24"/>
              </w:rPr>
              <w:t xml:space="preserve">.  By using thematic </w:t>
            </w:r>
            <w:r w:rsidR="00767691" w:rsidRPr="004600EE">
              <w:rPr>
                <w:rFonts w:ascii="Times New Roman" w:hAnsi="Times New Roman"/>
                <w:sz w:val="24"/>
                <w:szCs w:val="24"/>
              </w:rPr>
              <w:t>analysis,</w:t>
            </w:r>
            <w:r w:rsidR="002814FA" w:rsidRPr="004600EE">
              <w:rPr>
                <w:rFonts w:ascii="Times New Roman" w:hAnsi="Times New Roman"/>
                <w:sz w:val="24"/>
                <w:szCs w:val="24"/>
              </w:rPr>
              <w:t xml:space="preserve"> </w:t>
            </w:r>
            <w:r w:rsidR="005343AD" w:rsidRPr="004600EE">
              <w:rPr>
                <w:rFonts w:ascii="Times New Roman" w:hAnsi="Times New Roman"/>
                <w:sz w:val="24"/>
                <w:szCs w:val="24"/>
              </w:rPr>
              <w:t xml:space="preserve">a deeper exploration of experiences </w:t>
            </w:r>
            <w:r w:rsidR="00D93E4F" w:rsidRPr="004600EE">
              <w:rPr>
                <w:rFonts w:ascii="Times New Roman" w:hAnsi="Times New Roman"/>
                <w:sz w:val="24"/>
                <w:szCs w:val="24"/>
              </w:rPr>
              <w:t xml:space="preserve">can be </w:t>
            </w:r>
            <w:r w:rsidR="00AD3885" w:rsidRPr="004600EE">
              <w:rPr>
                <w:rFonts w:ascii="Times New Roman" w:hAnsi="Times New Roman"/>
                <w:sz w:val="24"/>
                <w:szCs w:val="24"/>
              </w:rPr>
              <w:t>yielded,</w:t>
            </w:r>
            <w:r w:rsidR="00D93E4F" w:rsidRPr="004600EE">
              <w:rPr>
                <w:rFonts w:ascii="Times New Roman" w:hAnsi="Times New Roman"/>
                <w:sz w:val="24"/>
                <w:szCs w:val="24"/>
              </w:rPr>
              <w:t xml:space="preserve"> and this method is best suited for summari</w:t>
            </w:r>
            <w:r w:rsidR="00F819D3" w:rsidRPr="004600EE">
              <w:rPr>
                <w:rFonts w:ascii="Times New Roman" w:hAnsi="Times New Roman"/>
                <w:sz w:val="24"/>
                <w:szCs w:val="24"/>
              </w:rPr>
              <w:t>si</w:t>
            </w:r>
            <w:r w:rsidR="00D93E4F" w:rsidRPr="004600EE">
              <w:rPr>
                <w:rFonts w:ascii="Times New Roman" w:hAnsi="Times New Roman"/>
                <w:sz w:val="24"/>
                <w:szCs w:val="24"/>
              </w:rPr>
              <w:t xml:space="preserve">ng </w:t>
            </w:r>
            <w:r w:rsidR="00F819D3" w:rsidRPr="004600EE">
              <w:rPr>
                <w:rFonts w:ascii="Times New Roman" w:hAnsi="Times New Roman"/>
                <w:sz w:val="24"/>
                <w:szCs w:val="24"/>
              </w:rPr>
              <w:t>vital</w:t>
            </w:r>
            <w:r w:rsidR="00D93E4F" w:rsidRPr="004600EE">
              <w:rPr>
                <w:rFonts w:ascii="Times New Roman" w:hAnsi="Times New Roman"/>
                <w:sz w:val="24"/>
                <w:szCs w:val="24"/>
              </w:rPr>
              <w:t xml:space="preserve"> </w:t>
            </w:r>
            <w:r w:rsidR="00C62EF8" w:rsidRPr="004600EE">
              <w:rPr>
                <w:rFonts w:ascii="Times New Roman" w:hAnsi="Times New Roman"/>
                <w:sz w:val="24"/>
                <w:szCs w:val="24"/>
              </w:rPr>
              <w:t>information, it</w:t>
            </w:r>
            <w:r w:rsidR="004A5B02" w:rsidRPr="004600EE">
              <w:rPr>
                <w:rFonts w:ascii="Times New Roman" w:hAnsi="Times New Roman"/>
                <w:sz w:val="24"/>
                <w:szCs w:val="24"/>
              </w:rPr>
              <w:t xml:space="preserve"> also fully embeds approaches in the values of a qualitative paradigm which can then be used to inform further research practice </w:t>
            </w:r>
            <w:r w:rsidR="00F819D3" w:rsidRPr="004600EE">
              <w:rPr>
                <w:rFonts w:ascii="Times New Roman" w:hAnsi="Times New Roman"/>
                <w:sz w:val="24"/>
                <w:szCs w:val="24"/>
              </w:rPr>
              <w:t>(Braun &amp; Clarke, 2021)</w:t>
            </w:r>
            <w:r w:rsidR="00F819D3" w:rsidRPr="004600EE">
              <w:rPr>
                <w:rFonts w:ascii="Times New Roman" w:hAnsi="Times New Roman"/>
                <w:sz w:val="24"/>
                <w:szCs w:val="24"/>
              </w:rPr>
              <w:t>.</w:t>
            </w:r>
          </w:p>
          <w:p w14:paraId="27523906" w14:textId="04765966" w:rsidR="00102AC5" w:rsidRDefault="00E93B9E" w:rsidP="00955486">
            <w:pPr>
              <w:pStyle w:val="ListParagraph"/>
              <w:spacing w:line="360" w:lineRule="auto"/>
              <w:ind w:left="0"/>
              <w:jc w:val="both"/>
              <w:rPr>
                <w:rFonts w:ascii="Times New Roman" w:hAnsi="Times New Roman"/>
                <w:sz w:val="24"/>
                <w:szCs w:val="24"/>
              </w:rPr>
            </w:pPr>
            <w:r w:rsidRPr="004600EE">
              <w:rPr>
                <w:rFonts w:ascii="Times New Roman" w:hAnsi="Times New Roman"/>
                <w:sz w:val="24"/>
                <w:szCs w:val="24"/>
              </w:rPr>
              <w:t xml:space="preserve">The six stages set out by Braun and Clarke </w:t>
            </w:r>
            <w:r w:rsidR="00C62EF8" w:rsidRPr="004600EE">
              <w:rPr>
                <w:rFonts w:ascii="Times New Roman" w:hAnsi="Times New Roman"/>
                <w:sz w:val="24"/>
                <w:szCs w:val="24"/>
              </w:rPr>
              <w:t>(Braun &amp; Clarke, 200</w:t>
            </w:r>
            <w:r w:rsidR="00552CFB" w:rsidRPr="004600EE">
              <w:rPr>
                <w:rFonts w:ascii="Times New Roman" w:hAnsi="Times New Roman"/>
                <w:sz w:val="24"/>
                <w:szCs w:val="24"/>
              </w:rPr>
              <w:t xml:space="preserve">6) </w:t>
            </w:r>
            <w:r w:rsidR="00AB386D" w:rsidRPr="004600EE">
              <w:rPr>
                <w:rFonts w:ascii="Times New Roman" w:hAnsi="Times New Roman"/>
                <w:sz w:val="24"/>
                <w:szCs w:val="24"/>
              </w:rPr>
              <w:t xml:space="preserve">are as </w:t>
            </w:r>
            <w:r w:rsidR="00353F75" w:rsidRPr="004600EE">
              <w:rPr>
                <w:rFonts w:ascii="Times New Roman" w:hAnsi="Times New Roman"/>
                <w:sz w:val="24"/>
                <w:szCs w:val="24"/>
              </w:rPr>
              <w:t>follows</w:t>
            </w:r>
            <w:r w:rsidR="00AB386D" w:rsidRPr="004600EE">
              <w:rPr>
                <w:rFonts w:ascii="Times New Roman" w:hAnsi="Times New Roman"/>
                <w:sz w:val="24"/>
                <w:szCs w:val="24"/>
              </w:rPr>
              <w:t>:</w:t>
            </w:r>
          </w:p>
          <w:p w14:paraId="3852A09D" w14:textId="77777777" w:rsidR="00036E5B" w:rsidRDefault="00AB386D" w:rsidP="00955486">
            <w:pPr>
              <w:pStyle w:val="ListParagraph"/>
              <w:numPr>
                <w:ilvl w:val="0"/>
                <w:numId w:val="3"/>
              </w:numPr>
              <w:spacing w:line="360" w:lineRule="auto"/>
              <w:jc w:val="both"/>
              <w:rPr>
                <w:rFonts w:ascii="Times New Roman" w:hAnsi="Times New Roman"/>
                <w:sz w:val="24"/>
                <w:szCs w:val="24"/>
              </w:rPr>
            </w:pPr>
            <w:r w:rsidRPr="004600EE">
              <w:rPr>
                <w:rFonts w:ascii="Times New Roman" w:hAnsi="Times New Roman"/>
                <w:sz w:val="24"/>
                <w:szCs w:val="24"/>
              </w:rPr>
              <w:t>Familiarisation</w:t>
            </w:r>
            <w:r w:rsidR="00767691" w:rsidRPr="004600EE">
              <w:rPr>
                <w:rFonts w:ascii="Times New Roman" w:hAnsi="Times New Roman"/>
                <w:sz w:val="24"/>
                <w:szCs w:val="24"/>
              </w:rPr>
              <w:t xml:space="preserve"> of the data</w:t>
            </w:r>
            <w:r w:rsidR="00102AC5">
              <w:rPr>
                <w:rFonts w:ascii="Times New Roman" w:hAnsi="Times New Roman"/>
                <w:sz w:val="24"/>
                <w:szCs w:val="24"/>
              </w:rPr>
              <w:t xml:space="preserve"> </w:t>
            </w:r>
            <w:r w:rsidR="00D872DB">
              <w:rPr>
                <w:rFonts w:ascii="Times New Roman" w:hAnsi="Times New Roman"/>
                <w:sz w:val="24"/>
                <w:szCs w:val="24"/>
              </w:rPr>
              <w:t>– reading the transcripts multiple times and noting initial thoughts</w:t>
            </w:r>
            <w:r w:rsidR="00E17DE7">
              <w:rPr>
                <w:rFonts w:ascii="Times New Roman" w:hAnsi="Times New Roman"/>
                <w:sz w:val="24"/>
                <w:szCs w:val="24"/>
              </w:rPr>
              <w:t>.</w:t>
            </w:r>
          </w:p>
          <w:p w14:paraId="50361A91" w14:textId="68A3B21B" w:rsidR="00036E5B" w:rsidRDefault="00767691" w:rsidP="00955486">
            <w:pPr>
              <w:pStyle w:val="ListParagraph"/>
              <w:numPr>
                <w:ilvl w:val="0"/>
                <w:numId w:val="3"/>
              </w:numPr>
              <w:spacing w:line="360" w:lineRule="auto"/>
              <w:jc w:val="both"/>
              <w:rPr>
                <w:rFonts w:ascii="Times New Roman" w:hAnsi="Times New Roman"/>
                <w:sz w:val="24"/>
                <w:szCs w:val="24"/>
              </w:rPr>
            </w:pPr>
            <w:r w:rsidRPr="00036E5B">
              <w:rPr>
                <w:rFonts w:ascii="Times New Roman" w:hAnsi="Times New Roman"/>
                <w:sz w:val="24"/>
                <w:szCs w:val="24"/>
              </w:rPr>
              <w:t>Generating initial codes</w:t>
            </w:r>
            <w:r w:rsidR="00AF61A9" w:rsidRPr="00036E5B">
              <w:rPr>
                <w:rFonts w:ascii="Times New Roman" w:hAnsi="Times New Roman"/>
                <w:sz w:val="24"/>
                <w:szCs w:val="24"/>
              </w:rPr>
              <w:t xml:space="preserve"> </w:t>
            </w:r>
            <w:r w:rsidR="00D90F23" w:rsidRPr="00036E5B">
              <w:rPr>
                <w:rFonts w:ascii="Times New Roman" w:hAnsi="Times New Roman"/>
                <w:sz w:val="24"/>
                <w:szCs w:val="24"/>
              </w:rPr>
              <w:t>–</w:t>
            </w:r>
            <w:r w:rsidR="00E17DE7" w:rsidRPr="00036E5B">
              <w:rPr>
                <w:rFonts w:ascii="Times New Roman" w:hAnsi="Times New Roman"/>
                <w:sz w:val="24"/>
                <w:szCs w:val="24"/>
              </w:rPr>
              <w:t xml:space="preserve"> </w:t>
            </w:r>
            <w:r w:rsidR="007E74E3" w:rsidRPr="00036E5B">
              <w:rPr>
                <w:rFonts w:ascii="Times New Roman" w:hAnsi="Times New Roman"/>
                <w:sz w:val="24"/>
                <w:szCs w:val="24"/>
              </w:rPr>
              <w:t xml:space="preserve">methodically </w:t>
            </w:r>
            <w:r w:rsidR="00E17DE7" w:rsidRPr="00036E5B">
              <w:rPr>
                <w:rFonts w:ascii="Times New Roman" w:hAnsi="Times New Roman"/>
                <w:sz w:val="24"/>
                <w:szCs w:val="24"/>
              </w:rPr>
              <w:t>looking for similar comments forming a pattern</w:t>
            </w:r>
            <w:r w:rsidR="007E74E3" w:rsidRPr="00036E5B">
              <w:rPr>
                <w:rFonts w:ascii="Times New Roman" w:hAnsi="Times New Roman"/>
                <w:sz w:val="24"/>
                <w:szCs w:val="24"/>
              </w:rPr>
              <w:t xml:space="preserve"> on a </w:t>
            </w:r>
            <w:r w:rsidR="00841BA4" w:rsidRPr="00036E5B">
              <w:rPr>
                <w:rFonts w:ascii="Times New Roman" w:hAnsi="Times New Roman"/>
                <w:sz w:val="24"/>
                <w:szCs w:val="24"/>
              </w:rPr>
              <w:t>line-by-line</w:t>
            </w:r>
            <w:r w:rsidR="007E74E3" w:rsidRPr="00036E5B">
              <w:rPr>
                <w:rFonts w:ascii="Times New Roman" w:hAnsi="Times New Roman"/>
                <w:sz w:val="24"/>
                <w:szCs w:val="24"/>
              </w:rPr>
              <w:t xml:space="preserve"> basis.</w:t>
            </w:r>
          </w:p>
          <w:p w14:paraId="219A60D1" w14:textId="77777777" w:rsidR="00036E5B" w:rsidRDefault="00767691" w:rsidP="00955486">
            <w:pPr>
              <w:pStyle w:val="ListParagraph"/>
              <w:numPr>
                <w:ilvl w:val="0"/>
                <w:numId w:val="3"/>
              </w:numPr>
              <w:spacing w:line="360" w:lineRule="auto"/>
              <w:jc w:val="both"/>
              <w:rPr>
                <w:rFonts w:ascii="Times New Roman" w:hAnsi="Times New Roman"/>
                <w:sz w:val="24"/>
                <w:szCs w:val="24"/>
              </w:rPr>
            </w:pPr>
            <w:r w:rsidRPr="00036E5B">
              <w:rPr>
                <w:rFonts w:ascii="Times New Roman" w:hAnsi="Times New Roman"/>
                <w:sz w:val="24"/>
                <w:szCs w:val="24"/>
              </w:rPr>
              <w:t>Searching for themes</w:t>
            </w:r>
            <w:r w:rsidR="00E17DE7" w:rsidRPr="00036E5B">
              <w:rPr>
                <w:rFonts w:ascii="Times New Roman" w:hAnsi="Times New Roman"/>
                <w:sz w:val="24"/>
                <w:szCs w:val="24"/>
              </w:rPr>
              <w:t xml:space="preserve"> </w:t>
            </w:r>
            <w:r w:rsidR="00A66D74" w:rsidRPr="00036E5B">
              <w:rPr>
                <w:rFonts w:ascii="Times New Roman" w:hAnsi="Times New Roman"/>
                <w:sz w:val="24"/>
                <w:szCs w:val="24"/>
              </w:rPr>
              <w:t>–</w:t>
            </w:r>
            <w:r w:rsidR="00A66D74" w:rsidRPr="00036E5B">
              <w:rPr>
                <w:rFonts w:ascii="Times New Roman" w:hAnsi="Times New Roman"/>
                <w:sz w:val="24"/>
                <w:szCs w:val="24"/>
              </w:rPr>
              <w:t xml:space="preserve"> </w:t>
            </w:r>
            <w:r w:rsidR="00AA5FCB" w:rsidRPr="00036E5B">
              <w:rPr>
                <w:rFonts w:ascii="Times New Roman" w:hAnsi="Times New Roman"/>
                <w:sz w:val="24"/>
                <w:szCs w:val="24"/>
              </w:rPr>
              <w:t xml:space="preserve">development of themes </w:t>
            </w:r>
            <w:r w:rsidR="00810C10" w:rsidRPr="00036E5B">
              <w:rPr>
                <w:rFonts w:ascii="Times New Roman" w:hAnsi="Times New Roman"/>
                <w:sz w:val="24"/>
                <w:szCs w:val="24"/>
              </w:rPr>
              <w:t xml:space="preserve">and possibly sub themes from the cluster groups of generalised </w:t>
            </w:r>
            <w:r w:rsidR="00036E5B" w:rsidRPr="00036E5B">
              <w:rPr>
                <w:rFonts w:ascii="Times New Roman" w:hAnsi="Times New Roman"/>
                <w:sz w:val="24"/>
                <w:szCs w:val="24"/>
              </w:rPr>
              <w:t>information that is emerging.</w:t>
            </w:r>
            <w:r w:rsidR="00AA5FCB" w:rsidRPr="00036E5B">
              <w:rPr>
                <w:rFonts w:ascii="Times New Roman" w:hAnsi="Times New Roman"/>
                <w:sz w:val="24"/>
                <w:szCs w:val="24"/>
              </w:rPr>
              <w:t xml:space="preserve"> </w:t>
            </w:r>
          </w:p>
          <w:p w14:paraId="76052F8D" w14:textId="5113CD25" w:rsidR="00332822" w:rsidRDefault="00767691" w:rsidP="00955486">
            <w:pPr>
              <w:pStyle w:val="ListParagraph"/>
              <w:numPr>
                <w:ilvl w:val="0"/>
                <w:numId w:val="3"/>
              </w:numPr>
              <w:spacing w:line="360" w:lineRule="auto"/>
              <w:jc w:val="both"/>
              <w:rPr>
                <w:rFonts w:ascii="Times New Roman" w:hAnsi="Times New Roman"/>
                <w:sz w:val="24"/>
                <w:szCs w:val="24"/>
              </w:rPr>
            </w:pPr>
            <w:r w:rsidRPr="00036E5B">
              <w:rPr>
                <w:rFonts w:ascii="Times New Roman" w:hAnsi="Times New Roman"/>
                <w:sz w:val="24"/>
                <w:szCs w:val="24"/>
              </w:rPr>
              <w:t>Reviewing themes</w:t>
            </w:r>
            <w:r w:rsidR="002C7469">
              <w:rPr>
                <w:rFonts w:ascii="Times New Roman" w:hAnsi="Times New Roman"/>
                <w:sz w:val="24"/>
                <w:szCs w:val="24"/>
              </w:rPr>
              <w:t xml:space="preserve"> </w:t>
            </w:r>
            <w:r w:rsidR="002C7469">
              <w:rPr>
                <w:rFonts w:ascii="Times New Roman" w:hAnsi="Times New Roman"/>
                <w:sz w:val="24"/>
                <w:szCs w:val="24"/>
              </w:rPr>
              <w:t>–</w:t>
            </w:r>
            <w:r w:rsidR="002C7469">
              <w:rPr>
                <w:rFonts w:ascii="Times New Roman" w:hAnsi="Times New Roman"/>
                <w:sz w:val="24"/>
                <w:szCs w:val="24"/>
              </w:rPr>
              <w:t xml:space="preserve"> a thorough review of all </w:t>
            </w:r>
            <w:r w:rsidR="00841BA4">
              <w:rPr>
                <w:rFonts w:ascii="Times New Roman" w:hAnsi="Times New Roman"/>
                <w:sz w:val="24"/>
                <w:szCs w:val="24"/>
              </w:rPr>
              <w:t xml:space="preserve">data, codes, themes and subthemes is completed </w:t>
            </w:r>
            <w:r w:rsidR="003407A1">
              <w:rPr>
                <w:rFonts w:ascii="Times New Roman" w:hAnsi="Times New Roman"/>
                <w:sz w:val="24"/>
                <w:szCs w:val="24"/>
              </w:rPr>
              <w:t>with the research question in mind.</w:t>
            </w:r>
            <w:r w:rsidR="00841BA4">
              <w:rPr>
                <w:rFonts w:ascii="Times New Roman" w:hAnsi="Times New Roman"/>
                <w:sz w:val="24"/>
                <w:szCs w:val="24"/>
              </w:rPr>
              <w:t xml:space="preserve"> </w:t>
            </w:r>
          </w:p>
          <w:p w14:paraId="65A4FE4C" w14:textId="6E0ECD73" w:rsidR="00332822" w:rsidRDefault="00767691" w:rsidP="00955486">
            <w:pPr>
              <w:pStyle w:val="ListParagraph"/>
              <w:numPr>
                <w:ilvl w:val="0"/>
                <w:numId w:val="3"/>
              </w:numPr>
              <w:spacing w:line="360" w:lineRule="auto"/>
              <w:jc w:val="both"/>
              <w:rPr>
                <w:rFonts w:ascii="Times New Roman" w:hAnsi="Times New Roman"/>
                <w:sz w:val="24"/>
                <w:szCs w:val="24"/>
              </w:rPr>
            </w:pPr>
            <w:r w:rsidRPr="00332822">
              <w:rPr>
                <w:rFonts w:ascii="Times New Roman" w:hAnsi="Times New Roman"/>
                <w:sz w:val="24"/>
                <w:szCs w:val="24"/>
              </w:rPr>
              <w:t>Defining and naming themes</w:t>
            </w:r>
            <w:r w:rsidR="00433B4D">
              <w:rPr>
                <w:rFonts w:ascii="Times New Roman" w:hAnsi="Times New Roman"/>
                <w:sz w:val="24"/>
                <w:szCs w:val="24"/>
              </w:rPr>
              <w:t xml:space="preserve"> </w:t>
            </w:r>
            <w:r w:rsidR="00433B4D">
              <w:rPr>
                <w:rFonts w:ascii="Times New Roman" w:hAnsi="Times New Roman"/>
                <w:sz w:val="24"/>
                <w:szCs w:val="24"/>
              </w:rPr>
              <w:t>–</w:t>
            </w:r>
            <w:r w:rsidR="00433B4D">
              <w:rPr>
                <w:rFonts w:ascii="Times New Roman" w:hAnsi="Times New Roman"/>
                <w:sz w:val="24"/>
                <w:szCs w:val="24"/>
              </w:rPr>
              <w:t xml:space="preserve"> to ensure distinctiveness and a clear </w:t>
            </w:r>
            <w:r w:rsidR="0016087A">
              <w:rPr>
                <w:rFonts w:ascii="Times New Roman" w:hAnsi="Times New Roman"/>
                <w:sz w:val="24"/>
                <w:szCs w:val="24"/>
              </w:rPr>
              <w:t>relationship between them and the research question is apparent.</w:t>
            </w:r>
          </w:p>
          <w:p w14:paraId="4113D88C" w14:textId="262A50B6" w:rsidR="00767691" w:rsidRPr="00332822" w:rsidRDefault="00767691" w:rsidP="00955486">
            <w:pPr>
              <w:pStyle w:val="ListParagraph"/>
              <w:numPr>
                <w:ilvl w:val="0"/>
                <w:numId w:val="3"/>
              </w:numPr>
              <w:spacing w:line="360" w:lineRule="auto"/>
              <w:jc w:val="both"/>
              <w:rPr>
                <w:rFonts w:ascii="Times New Roman" w:hAnsi="Times New Roman"/>
                <w:sz w:val="24"/>
                <w:szCs w:val="24"/>
              </w:rPr>
            </w:pPr>
            <w:r w:rsidRPr="00332822">
              <w:rPr>
                <w:rFonts w:ascii="Times New Roman" w:hAnsi="Times New Roman"/>
                <w:sz w:val="24"/>
                <w:szCs w:val="24"/>
              </w:rPr>
              <w:t>Producing the report</w:t>
            </w:r>
            <w:r w:rsidR="0016087A">
              <w:rPr>
                <w:rFonts w:ascii="Times New Roman" w:hAnsi="Times New Roman"/>
                <w:sz w:val="24"/>
                <w:szCs w:val="24"/>
              </w:rPr>
              <w:t xml:space="preserve"> </w:t>
            </w:r>
            <w:r w:rsidR="0016087A">
              <w:rPr>
                <w:rFonts w:ascii="Times New Roman" w:hAnsi="Times New Roman"/>
                <w:sz w:val="24"/>
                <w:szCs w:val="24"/>
              </w:rPr>
              <w:t>–</w:t>
            </w:r>
            <w:r w:rsidR="0016087A">
              <w:rPr>
                <w:rFonts w:ascii="Times New Roman" w:hAnsi="Times New Roman"/>
                <w:sz w:val="24"/>
                <w:szCs w:val="24"/>
              </w:rPr>
              <w:t xml:space="preserve"> adhering to APA </w:t>
            </w:r>
            <w:r w:rsidR="008F4CDF">
              <w:rPr>
                <w:rFonts w:ascii="Times New Roman" w:hAnsi="Times New Roman"/>
                <w:sz w:val="24"/>
                <w:szCs w:val="24"/>
              </w:rPr>
              <w:t xml:space="preserve">format </w:t>
            </w:r>
            <w:r w:rsidR="009214AD">
              <w:rPr>
                <w:rFonts w:ascii="Times New Roman" w:hAnsi="Times New Roman"/>
                <w:sz w:val="24"/>
                <w:szCs w:val="24"/>
              </w:rPr>
              <w:t>the report will be typed and stored on the secure laptop of the research</w:t>
            </w:r>
            <w:r w:rsidR="00746960">
              <w:rPr>
                <w:rFonts w:ascii="Times New Roman" w:hAnsi="Times New Roman"/>
                <w:sz w:val="24"/>
                <w:szCs w:val="24"/>
              </w:rPr>
              <w:t>.</w:t>
            </w:r>
          </w:p>
          <w:p w14:paraId="091EB741" w14:textId="77777777" w:rsidR="00F3555D" w:rsidRPr="00F3555D" w:rsidRDefault="00F3555D" w:rsidP="00955486">
            <w:pPr>
              <w:spacing w:line="360" w:lineRule="auto"/>
            </w:pPr>
          </w:p>
          <w:p w14:paraId="71ADF3B2" w14:textId="77777777" w:rsidR="00801840" w:rsidRPr="008D7347" w:rsidRDefault="00801840" w:rsidP="00801840">
            <w:pPr>
              <w:rPr>
                <w:rFonts w:ascii="Arial" w:hAnsi="Arial" w:cs="Arial"/>
              </w:rPr>
            </w:pPr>
          </w:p>
          <w:p w14:paraId="25AB7571" w14:textId="77777777" w:rsidR="00AB7B22" w:rsidRPr="008D7347" w:rsidRDefault="00AB7B22" w:rsidP="00CC53AF">
            <w:pPr>
              <w:pStyle w:val="ListParagraph"/>
              <w:spacing w:line="240" w:lineRule="auto"/>
              <w:ind w:left="0"/>
              <w:rPr>
                <w:rFonts w:ascii="Arial" w:hAnsi="Arial" w:cs="Arial"/>
                <w:i/>
                <w:sz w:val="24"/>
                <w:szCs w:val="24"/>
              </w:rPr>
            </w:pPr>
          </w:p>
        </w:tc>
      </w:tr>
      <w:tr w:rsidR="00AC16C0" w:rsidRPr="00CB4AD6" w14:paraId="46081A79" w14:textId="77777777" w:rsidTr="00B52267">
        <w:trPr>
          <w:trHeight w:val="3534"/>
        </w:trPr>
        <w:tc>
          <w:tcPr>
            <w:tcW w:w="10915" w:type="dxa"/>
            <w:shd w:val="clear" w:color="auto" w:fill="auto"/>
          </w:tcPr>
          <w:p w14:paraId="7B81DF79" w14:textId="77777777" w:rsidR="00AC16C0" w:rsidRDefault="00AC16C0" w:rsidP="00CC53AF">
            <w:pPr>
              <w:pStyle w:val="ListParagraph"/>
              <w:spacing w:line="240" w:lineRule="auto"/>
              <w:ind w:left="0"/>
              <w:rPr>
                <w:rFonts w:ascii="Arial" w:hAnsi="Arial" w:cs="Arial"/>
                <w:b/>
              </w:rPr>
            </w:pPr>
            <w:r w:rsidRPr="00CB4AD6">
              <w:rPr>
                <w:rFonts w:ascii="Arial" w:hAnsi="Arial" w:cs="Arial"/>
                <w:b/>
              </w:rPr>
              <w:t xml:space="preserve">Main Ethical considerations (500 words max) </w:t>
            </w:r>
          </w:p>
          <w:p w14:paraId="17230F58" w14:textId="77777777" w:rsidR="00BB501A" w:rsidRDefault="00BB501A" w:rsidP="00CC53AF">
            <w:pPr>
              <w:pStyle w:val="ListParagraph"/>
              <w:spacing w:line="240" w:lineRule="auto"/>
              <w:ind w:left="0"/>
              <w:rPr>
                <w:rFonts w:ascii="Arial" w:hAnsi="Arial" w:cs="Arial"/>
                <w:b/>
              </w:rPr>
            </w:pPr>
          </w:p>
          <w:p w14:paraId="520FDFC3" w14:textId="32C93400" w:rsidR="00F16E8B" w:rsidRPr="00F16E8B" w:rsidRDefault="004C7112" w:rsidP="00790B12">
            <w:pPr>
              <w:pStyle w:val="ListParagraph"/>
              <w:spacing w:line="360" w:lineRule="auto"/>
              <w:ind w:left="0"/>
              <w:jc w:val="both"/>
              <w:rPr>
                <w:rFonts w:ascii="Times New Roman" w:hAnsi="Times New Roman"/>
                <w:bCs/>
                <w:sz w:val="24"/>
                <w:szCs w:val="24"/>
              </w:rPr>
            </w:pPr>
            <w:r>
              <w:rPr>
                <w:rFonts w:ascii="Times New Roman" w:hAnsi="Times New Roman"/>
                <w:bCs/>
                <w:sz w:val="24"/>
                <w:szCs w:val="24"/>
              </w:rPr>
              <w:t>University of Wales Trinity Saint David</w:t>
            </w:r>
            <w:r w:rsidR="007E440E">
              <w:rPr>
                <w:rFonts w:ascii="Times New Roman" w:hAnsi="Times New Roman"/>
                <w:bCs/>
                <w:sz w:val="24"/>
                <w:szCs w:val="24"/>
              </w:rPr>
              <w:t xml:space="preserve"> (UWTSD)</w:t>
            </w:r>
            <w:r>
              <w:rPr>
                <w:rFonts w:ascii="Times New Roman" w:hAnsi="Times New Roman"/>
                <w:bCs/>
                <w:sz w:val="24"/>
                <w:szCs w:val="24"/>
              </w:rPr>
              <w:t xml:space="preserve"> Ethical guidelines will be adhered to along with those of the British P</w:t>
            </w:r>
            <w:r w:rsidR="007E440E">
              <w:rPr>
                <w:rFonts w:ascii="Times New Roman" w:hAnsi="Times New Roman"/>
                <w:bCs/>
                <w:sz w:val="24"/>
                <w:szCs w:val="24"/>
              </w:rPr>
              <w:t>sychological Society (BPS)</w:t>
            </w:r>
            <w:r w:rsidR="00E246D1">
              <w:rPr>
                <w:rFonts w:ascii="Times New Roman" w:hAnsi="Times New Roman"/>
                <w:bCs/>
                <w:sz w:val="24"/>
                <w:szCs w:val="24"/>
              </w:rPr>
              <w:t xml:space="preserve"> Code of Ethics and Conduct (2021), as well as the BPS </w:t>
            </w:r>
            <w:r w:rsidR="00E4110A">
              <w:rPr>
                <w:rFonts w:ascii="Times New Roman" w:hAnsi="Times New Roman"/>
                <w:bCs/>
                <w:sz w:val="24"/>
                <w:szCs w:val="24"/>
              </w:rPr>
              <w:t>Code of Huma</w:t>
            </w:r>
            <w:r w:rsidR="00E4110A" w:rsidRPr="003F412A">
              <w:rPr>
                <w:rFonts w:ascii="Times New Roman" w:hAnsi="Times New Roman"/>
                <w:bCs/>
                <w:sz w:val="24"/>
                <w:szCs w:val="24"/>
              </w:rPr>
              <w:t>n Research Ethics (2021)</w:t>
            </w:r>
            <w:r w:rsidR="00E62537" w:rsidRPr="003F412A">
              <w:rPr>
                <w:rFonts w:ascii="Times New Roman" w:hAnsi="Times New Roman"/>
                <w:bCs/>
                <w:sz w:val="24"/>
                <w:szCs w:val="24"/>
              </w:rPr>
              <w:t xml:space="preserve">.  </w:t>
            </w:r>
            <w:r w:rsidR="00744631" w:rsidRPr="003F412A">
              <w:rPr>
                <w:rFonts w:ascii="Times New Roman" w:hAnsi="Times New Roman"/>
                <w:bCs/>
                <w:sz w:val="24"/>
                <w:szCs w:val="24"/>
              </w:rPr>
              <w:t>British Educational Res</w:t>
            </w:r>
            <w:r w:rsidR="003F412A" w:rsidRPr="003F412A">
              <w:rPr>
                <w:rFonts w:ascii="Times New Roman" w:hAnsi="Times New Roman"/>
                <w:bCs/>
                <w:sz w:val="24"/>
                <w:szCs w:val="24"/>
              </w:rPr>
              <w:t xml:space="preserve">earch Association guidelines were also followed </w:t>
            </w:r>
            <w:r w:rsidR="003F412A" w:rsidRPr="003F412A">
              <w:rPr>
                <w:rFonts w:ascii="Times New Roman" w:hAnsi="Times New Roman"/>
                <w:sz w:val="24"/>
                <w:szCs w:val="24"/>
              </w:rPr>
              <w:t>BERA (2024)</w:t>
            </w:r>
            <w:r w:rsidR="003F412A">
              <w:rPr>
                <w:rFonts w:ascii="Times New Roman" w:hAnsi="Times New Roman"/>
                <w:bCs/>
                <w:sz w:val="24"/>
                <w:szCs w:val="24"/>
              </w:rPr>
              <w:t xml:space="preserve">.  </w:t>
            </w:r>
            <w:r w:rsidR="00E62537">
              <w:rPr>
                <w:rFonts w:ascii="Times New Roman" w:hAnsi="Times New Roman"/>
                <w:bCs/>
                <w:sz w:val="24"/>
                <w:szCs w:val="24"/>
              </w:rPr>
              <w:t xml:space="preserve">Permission will be required by the </w:t>
            </w:r>
            <w:r w:rsidR="009238DE">
              <w:rPr>
                <w:rFonts w:ascii="Times New Roman" w:hAnsi="Times New Roman"/>
                <w:bCs/>
                <w:sz w:val="24"/>
                <w:szCs w:val="24"/>
              </w:rPr>
              <w:t>setting and also informed consent is required from participants parents/guardians.  Assent will be required from all participants due to their age</w:t>
            </w:r>
            <w:r w:rsidR="006348D6">
              <w:rPr>
                <w:rFonts w:ascii="Times New Roman" w:hAnsi="Times New Roman"/>
                <w:bCs/>
                <w:sz w:val="24"/>
                <w:szCs w:val="24"/>
              </w:rPr>
              <w:t>.</w:t>
            </w:r>
            <w:r w:rsidR="006662A9">
              <w:rPr>
                <w:rFonts w:ascii="Times New Roman" w:hAnsi="Times New Roman"/>
                <w:bCs/>
                <w:sz w:val="24"/>
                <w:szCs w:val="24"/>
              </w:rPr>
              <w:t xml:space="preserve">  All data will be anonymised to protect the identities of participants and setting</w:t>
            </w:r>
            <w:r w:rsidR="00AF3BF4">
              <w:rPr>
                <w:rFonts w:ascii="Times New Roman" w:hAnsi="Times New Roman"/>
                <w:bCs/>
                <w:sz w:val="24"/>
                <w:szCs w:val="24"/>
              </w:rPr>
              <w:t xml:space="preserve"> and will be stored on a biometrically protected secure devise with access restricted to the research only.</w:t>
            </w:r>
            <w:r w:rsidR="00583054">
              <w:rPr>
                <w:rFonts w:ascii="Times New Roman" w:hAnsi="Times New Roman"/>
                <w:bCs/>
                <w:sz w:val="24"/>
                <w:szCs w:val="24"/>
              </w:rPr>
              <w:t xml:space="preserve">  Parents/guardians </w:t>
            </w:r>
            <w:r w:rsidR="0005166D">
              <w:rPr>
                <w:rFonts w:ascii="Times New Roman" w:hAnsi="Times New Roman"/>
                <w:bCs/>
                <w:sz w:val="24"/>
                <w:szCs w:val="24"/>
              </w:rPr>
              <w:t>were</w:t>
            </w:r>
            <w:r w:rsidR="00583054">
              <w:rPr>
                <w:rFonts w:ascii="Times New Roman" w:hAnsi="Times New Roman"/>
                <w:bCs/>
                <w:sz w:val="24"/>
                <w:szCs w:val="24"/>
              </w:rPr>
              <w:t xml:space="preserve"> asked to not allow participation if they felt the subject content would cause their child unnecessary harm or distress and any </w:t>
            </w:r>
            <w:r w:rsidR="00EC3BEE">
              <w:rPr>
                <w:rFonts w:ascii="Times New Roman" w:hAnsi="Times New Roman"/>
                <w:bCs/>
                <w:sz w:val="24"/>
                <w:szCs w:val="24"/>
              </w:rPr>
              <w:t>pupils know</w:t>
            </w:r>
            <w:r w:rsidR="0005166D">
              <w:rPr>
                <w:rFonts w:ascii="Times New Roman" w:hAnsi="Times New Roman"/>
                <w:bCs/>
                <w:sz w:val="24"/>
                <w:szCs w:val="24"/>
              </w:rPr>
              <w:t>n</w:t>
            </w:r>
            <w:r w:rsidR="00EC3BEE">
              <w:rPr>
                <w:rFonts w:ascii="Times New Roman" w:hAnsi="Times New Roman"/>
                <w:bCs/>
                <w:sz w:val="24"/>
                <w:szCs w:val="24"/>
              </w:rPr>
              <w:t xml:space="preserve"> to staff to have mental health </w:t>
            </w:r>
            <w:r w:rsidR="00AB53C7">
              <w:rPr>
                <w:rFonts w:ascii="Times New Roman" w:hAnsi="Times New Roman"/>
                <w:bCs/>
                <w:sz w:val="24"/>
                <w:szCs w:val="24"/>
              </w:rPr>
              <w:t xml:space="preserve">or social and emotional </w:t>
            </w:r>
            <w:r w:rsidR="00EC3BEE">
              <w:rPr>
                <w:rFonts w:ascii="Times New Roman" w:hAnsi="Times New Roman"/>
                <w:bCs/>
                <w:sz w:val="24"/>
                <w:szCs w:val="24"/>
              </w:rPr>
              <w:t>concerns were also excluded</w:t>
            </w:r>
            <w:r w:rsidR="00D72393">
              <w:rPr>
                <w:rFonts w:ascii="Times New Roman" w:hAnsi="Times New Roman"/>
                <w:bCs/>
                <w:sz w:val="24"/>
                <w:szCs w:val="24"/>
              </w:rPr>
              <w:t xml:space="preserve"> so as not to cause distress or harm.</w:t>
            </w:r>
          </w:p>
        </w:tc>
      </w:tr>
      <w:tr w:rsidR="009E10F9" w:rsidRPr="00CB4AD6" w14:paraId="6E9B817E" w14:textId="77777777" w:rsidTr="00B52267">
        <w:trPr>
          <w:trHeight w:val="4109"/>
        </w:trPr>
        <w:tc>
          <w:tcPr>
            <w:tcW w:w="10915" w:type="dxa"/>
            <w:shd w:val="clear" w:color="auto" w:fill="auto"/>
          </w:tcPr>
          <w:p w14:paraId="689AAD96" w14:textId="77777777" w:rsidR="009E10F9" w:rsidRDefault="009E10F9" w:rsidP="00015D41">
            <w:pPr>
              <w:pStyle w:val="ListParagraph"/>
              <w:spacing w:line="240" w:lineRule="auto"/>
              <w:ind w:left="0"/>
              <w:rPr>
                <w:rFonts w:ascii="Arial" w:hAnsi="Arial" w:cs="Arial"/>
                <w:b/>
              </w:rPr>
            </w:pPr>
            <w:r w:rsidRPr="00CB4AD6">
              <w:rPr>
                <w:rFonts w:ascii="Arial" w:hAnsi="Arial" w:cs="Arial"/>
                <w:b/>
              </w:rPr>
              <w:t xml:space="preserve">What are the expected outputs from this project? </w:t>
            </w:r>
            <w:r w:rsidR="00685585" w:rsidRPr="00CB4AD6">
              <w:rPr>
                <w:rFonts w:ascii="Arial" w:hAnsi="Arial" w:cs="Arial"/>
                <w:b/>
              </w:rPr>
              <w:t xml:space="preserve"> </w:t>
            </w:r>
            <w:r w:rsidR="00685585" w:rsidRPr="00CB4AD6">
              <w:rPr>
                <w:rFonts w:ascii="Arial" w:hAnsi="Arial" w:cs="Arial"/>
                <w:i/>
              </w:rPr>
              <w:t>How could the results of this</w:t>
            </w:r>
            <w:r w:rsidR="005542E7" w:rsidRPr="00CB4AD6">
              <w:rPr>
                <w:rFonts w:ascii="Arial" w:hAnsi="Arial" w:cs="Arial"/>
                <w:i/>
              </w:rPr>
              <w:t xml:space="preserve"> study help</w:t>
            </w:r>
            <w:r w:rsidR="00015D41" w:rsidRPr="00CB4AD6">
              <w:rPr>
                <w:rFonts w:ascii="Arial" w:hAnsi="Arial" w:cs="Arial"/>
                <w:i/>
              </w:rPr>
              <w:t xml:space="preserve"> your target population? What if anything will you produce from this study?  What is the</w:t>
            </w:r>
            <w:r w:rsidR="00685585" w:rsidRPr="00CB4AD6">
              <w:rPr>
                <w:rFonts w:ascii="Arial" w:hAnsi="Arial" w:cs="Arial"/>
                <w:i/>
              </w:rPr>
              <w:t xml:space="preserve"> </w:t>
            </w:r>
            <w:r w:rsidR="00015D41" w:rsidRPr="00CB4AD6">
              <w:rPr>
                <w:rFonts w:ascii="Arial" w:hAnsi="Arial" w:cs="Arial"/>
                <w:i/>
              </w:rPr>
              <w:t xml:space="preserve">potential </w:t>
            </w:r>
            <w:r w:rsidR="009A7D9C" w:rsidRPr="00CB4AD6">
              <w:rPr>
                <w:rFonts w:ascii="Arial" w:hAnsi="Arial" w:cs="Arial"/>
                <w:i/>
              </w:rPr>
              <w:t>real-world</w:t>
            </w:r>
            <w:r w:rsidR="00015D41" w:rsidRPr="00CB4AD6">
              <w:rPr>
                <w:rFonts w:ascii="Arial" w:hAnsi="Arial" w:cs="Arial"/>
                <w:i/>
              </w:rPr>
              <w:t xml:space="preserve"> impact of this study and how could you evidence this</w:t>
            </w:r>
            <w:r w:rsidR="00685585" w:rsidRPr="00CB4AD6">
              <w:rPr>
                <w:rFonts w:ascii="Arial" w:hAnsi="Arial" w:cs="Arial"/>
                <w:i/>
              </w:rPr>
              <w:t>?</w:t>
            </w:r>
            <w:r w:rsidR="00685585" w:rsidRPr="00CB4AD6">
              <w:rPr>
                <w:rFonts w:ascii="Arial" w:hAnsi="Arial" w:cs="Arial"/>
                <w:b/>
              </w:rPr>
              <w:t xml:space="preserve">  </w:t>
            </w:r>
            <w:r w:rsidRPr="00CB4AD6">
              <w:rPr>
                <w:rFonts w:ascii="Arial" w:hAnsi="Arial" w:cs="Arial"/>
                <w:b/>
              </w:rPr>
              <w:t>(200 words max)</w:t>
            </w:r>
          </w:p>
          <w:p w14:paraId="1EA2A43F" w14:textId="77777777" w:rsidR="0052758E" w:rsidRPr="0052758E" w:rsidRDefault="0052758E" w:rsidP="00015D41">
            <w:pPr>
              <w:pStyle w:val="ListParagraph"/>
              <w:spacing w:line="240" w:lineRule="auto"/>
              <w:ind w:left="0"/>
              <w:rPr>
                <w:rFonts w:ascii="Times New Roman" w:hAnsi="Times New Roman"/>
                <w:bCs/>
                <w:sz w:val="24"/>
                <w:szCs w:val="24"/>
              </w:rPr>
            </w:pPr>
          </w:p>
          <w:p w14:paraId="6BC880A3" w14:textId="5B0109BA" w:rsidR="00810057" w:rsidRDefault="00357C18" w:rsidP="00790B12">
            <w:pPr>
              <w:pStyle w:val="ListParagraph"/>
              <w:spacing w:line="360" w:lineRule="auto"/>
              <w:ind w:left="0"/>
              <w:jc w:val="both"/>
              <w:rPr>
                <w:rFonts w:ascii="Times New Roman" w:hAnsi="Times New Roman"/>
                <w:bCs/>
                <w:sz w:val="24"/>
                <w:szCs w:val="24"/>
              </w:rPr>
            </w:pPr>
            <w:r>
              <w:rPr>
                <w:rFonts w:ascii="Times New Roman" w:hAnsi="Times New Roman"/>
                <w:bCs/>
                <w:sz w:val="24"/>
                <w:szCs w:val="24"/>
              </w:rPr>
              <w:t xml:space="preserve">In </w:t>
            </w:r>
            <w:r w:rsidR="00EE443A">
              <w:rPr>
                <w:rFonts w:ascii="Times New Roman" w:hAnsi="Times New Roman"/>
                <w:bCs/>
                <w:sz w:val="24"/>
                <w:szCs w:val="24"/>
              </w:rPr>
              <w:t>order to complete this applied resear</w:t>
            </w:r>
            <w:r w:rsidR="00E72B16">
              <w:rPr>
                <w:rFonts w:ascii="Times New Roman" w:hAnsi="Times New Roman"/>
                <w:bCs/>
                <w:sz w:val="24"/>
                <w:szCs w:val="24"/>
              </w:rPr>
              <w:t xml:space="preserve">ch project a research question </w:t>
            </w:r>
            <w:r w:rsidR="00E432C7">
              <w:rPr>
                <w:rFonts w:ascii="Times New Roman" w:hAnsi="Times New Roman"/>
                <w:bCs/>
                <w:sz w:val="24"/>
                <w:szCs w:val="24"/>
              </w:rPr>
              <w:t>was first identified</w:t>
            </w:r>
            <w:r w:rsidR="001656B8">
              <w:rPr>
                <w:rFonts w:ascii="Times New Roman" w:hAnsi="Times New Roman"/>
                <w:bCs/>
                <w:sz w:val="24"/>
                <w:szCs w:val="24"/>
              </w:rPr>
              <w:t>.</w:t>
            </w:r>
            <w:r w:rsidR="00D152F3">
              <w:rPr>
                <w:rFonts w:ascii="Times New Roman" w:hAnsi="Times New Roman"/>
                <w:bCs/>
                <w:sz w:val="24"/>
                <w:szCs w:val="24"/>
              </w:rPr>
              <w:t xml:space="preserve">  </w:t>
            </w:r>
            <w:r w:rsidR="0093173D">
              <w:rPr>
                <w:rFonts w:ascii="Times New Roman" w:hAnsi="Times New Roman"/>
                <w:bCs/>
                <w:sz w:val="24"/>
                <w:szCs w:val="24"/>
              </w:rPr>
              <w:t xml:space="preserve">It is believed that in conducting this </w:t>
            </w:r>
            <w:r w:rsidR="00810057">
              <w:rPr>
                <w:rFonts w:ascii="Times New Roman" w:hAnsi="Times New Roman"/>
                <w:bCs/>
                <w:sz w:val="24"/>
                <w:szCs w:val="24"/>
              </w:rPr>
              <w:t>small-scale</w:t>
            </w:r>
            <w:r w:rsidR="0093173D">
              <w:rPr>
                <w:rFonts w:ascii="Times New Roman" w:hAnsi="Times New Roman"/>
                <w:bCs/>
                <w:sz w:val="24"/>
                <w:szCs w:val="24"/>
              </w:rPr>
              <w:t xml:space="preserve"> qualitative focus group research </w:t>
            </w:r>
            <w:r w:rsidR="00A66BCD">
              <w:rPr>
                <w:rFonts w:ascii="Times New Roman" w:hAnsi="Times New Roman"/>
                <w:bCs/>
                <w:sz w:val="24"/>
                <w:szCs w:val="24"/>
              </w:rPr>
              <w:t xml:space="preserve">with participants who have </w:t>
            </w:r>
            <w:r w:rsidR="00C122A4">
              <w:rPr>
                <w:rFonts w:ascii="Times New Roman" w:hAnsi="Times New Roman"/>
                <w:bCs/>
                <w:sz w:val="24"/>
                <w:szCs w:val="24"/>
              </w:rPr>
              <w:t xml:space="preserve">only </w:t>
            </w:r>
            <w:r w:rsidR="00A66BCD">
              <w:rPr>
                <w:rFonts w:ascii="Times New Roman" w:hAnsi="Times New Roman"/>
                <w:bCs/>
                <w:sz w:val="24"/>
                <w:szCs w:val="24"/>
              </w:rPr>
              <w:t xml:space="preserve">recently </w:t>
            </w:r>
            <w:r w:rsidR="00C122A4">
              <w:rPr>
                <w:rFonts w:ascii="Times New Roman" w:hAnsi="Times New Roman"/>
                <w:bCs/>
                <w:sz w:val="24"/>
                <w:szCs w:val="24"/>
              </w:rPr>
              <w:t xml:space="preserve">completed </w:t>
            </w:r>
            <w:r w:rsidR="00A66BCD">
              <w:rPr>
                <w:rFonts w:ascii="Times New Roman" w:hAnsi="Times New Roman"/>
                <w:bCs/>
                <w:sz w:val="24"/>
                <w:szCs w:val="24"/>
              </w:rPr>
              <w:t xml:space="preserve">the transition from primary to secondary school that </w:t>
            </w:r>
            <w:r w:rsidR="00DB0378">
              <w:rPr>
                <w:rFonts w:ascii="Times New Roman" w:hAnsi="Times New Roman"/>
                <w:bCs/>
                <w:sz w:val="24"/>
                <w:szCs w:val="24"/>
              </w:rPr>
              <w:t xml:space="preserve">their experiences will tell us just how they found the process and how it has affected their mental health and </w:t>
            </w:r>
            <w:r w:rsidR="00810057">
              <w:rPr>
                <w:rFonts w:ascii="Times New Roman" w:hAnsi="Times New Roman"/>
                <w:bCs/>
                <w:sz w:val="24"/>
                <w:szCs w:val="24"/>
              </w:rPr>
              <w:t>well-being</w:t>
            </w:r>
            <w:r w:rsidR="00C122A4">
              <w:rPr>
                <w:rFonts w:ascii="Times New Roman" w:hAnsi="Times New Roman"/>
                <w:bCs/>
                <w:sz w:val="24"/>
                <w:szCs w:val="24"/>
              </w:rPr>
              <w:t xml:space="preserve">, along with any recommendation they feel would be </w:t>
            </w:r>
            <w:r w:rsidR="005C5FDB">
              <w:rPr>
                <w:rFonts w:ascii="Times New Roman" w:hAnsi="Times New Roman"/>
                <w:bCs/>
                <w:sz w:val="24"/>
                <w:szCs w:val="24"/>
              </w:rPr>
              <w:t>suited to make the process better.  Primary data will be collected using semi structured interview questions across three focus groups</w:t>
            </w:r>
            <w:r w:rsidR="0069485B">
              <w:rPr>
                <w:rFonts w:ascii="Times New Roman" w:hAnsi="Times New Roman"/>
                <w:bCs/>
                <w:sz w:val="24"/>
                <w:szCs w:val="24"/>
              </w:rPr>
              <w:t xml:space="preserve"> comprising between 6 – 10 participants.  Data will be </w:t>
            </w:r>
            <w:r w:rsidR="00837D68">
              <w:rPr>
                <w:rFonts w:ascii="Times New Roman" w:hAnsi="Times New Roman"/>
                <w:bCs/>
                <w:sz w:val="24"/>
                <w:szCs w:val="24"/>
              </w:rPr>
              <w:t>analysis</w:t>
            </w:r>
            <w:r w:rsidR="0069485B">
              <w:rPr>
                <w:rFonts w:ascii="Times New Roman" w:hAnsi="Times New Roman"/>
                <w:bCs/>
                <w:sz w:val="24"/>
                <w:szCs w:val="24"/>
              </w:rPr>
              <w:t xml:space="preserve"> using thematic analysis methods and inter</w:t>
            </w:r>
            <w:r w:rsidR="00837D68">
              <w:rPr>
                <w:rFonts w:ascii="Times New Roman" w:hAnsi="Times New Roman"/>
                <w:bCs/>
                <w:sz w:val="24"/>
                <w:szCs w:val="24"/>
              </w:rPr>
              <w:t xml:space="preserve">preted and critiqued </w:t>
            </w:r>
            <w:r w:rsidR="00C34DAD">
              <w:rPr>
                <w:rFonts w:ascii="Times New Roman" w:hAnsi="Times New Roman"/>
                <w:bCs/>
                <w:sz w:val="24"/>
                <w:szCs w:val="24"/>
              </w:rPr>
              <w:t>before formatting into a completed dissertation for submission</w:t>
            </w:r>
            <w:r w:rsidR="00A8472B">
              <w:rPr>
                <w:rFonts w:ascii="Times New Roman" w:hAnsi="Times New Roman"/>
                <w:bCs/>
                <w:sz w:val="24"/>
                <w:szCs w:val="24"/>
              </w:rPr>
              <w:t xml:space="preserve"> in the hope o</w:t>
            </w:r>
            <w:r w:rsidR="00DE28BB">
              <w:rPr>
                <w:rFonts w:ascii="Times New Roman" w:hAnsi="Times New Roman"/>
                <w:bCs/>
                <w:sz w:val="24"/>
                <w:szCs w:val="24"/>
              </w:rPr>
              <w:t>f</w:t>
            </w:r>
            <w:r w:rsidR="00A8472B">
              <w:rPr>
                <w:rFonts w:ascii="Times New Roman" w:hAnsi="Times New Roman"/>
                <w:bCs/>
                <w:sz w:val="24"/>
                <w:szCs w:val="24"/>
              </w:rPr>
              <w:t xml:space="preserve"> gaining a </w:t>
            </w:r>
            <w:r w:rsidR="00527DDE">
              <w:rPr>
                <w:rFonts w:ascii="Times New Roman" w:hAnsi="Times New Roman"/>
                <w:bCs/>
                <w:sz w:val="24"/>
                <w:szCs w:val="24"/>
              </w:rPr>
              <w:t>Master of Arts degree</w:t>
            </w:r>
            <w:r w:rsidR="00FC2E01">
              <w:rPr>
                <w:rFonts w:ascii="Times New Roman" w:hAnsi="Times New Roman"/>
                <w:bCs/>
                <w:sz w:val="24"/>
                <w:szCs w:val="24"/>
              </w:rPr>
              <w:t xml:space="preserve"> and possible publication in the British Educational Research Journal</w:t>
            </w:r>
            <w:r w:rsidR="000F6DB0">
              <w:rPr>
                <w:rFonts w:ascii="Times New Roman" w:hAnsi="Times New Roman"/>
                <w:bCs/>
                <w:sz w:val="24"/>
                <w:szCs w:val="24"/>
              </w:rPr>
              <w:t xml:space="preserve"> (BERJ).</w:t>
            </w:r>
          </w:p>
          <w:p w14:paraId="3FEC7D9B" w14:textId="448EDA8C" w:rsidR="0052758E" w:rsidRPr="004259EE" w:rsidRDefault="0052758E" w:rsidP="00790B12">
            <w:pPr>
              <w:pStyle w:val="ListParagraph"/>
              <w:spacing w:line="360" w:lineRule="auto"/>
              <w:ind w:left="0"/>
              <w:jc w:val="both"/>
              <w:rPr>
                <w:rFonts w:ascii="Times New Roman" w:hAnsi="Times New Roman"/>
                <w:bCs/>
                <w:sz w:val="24"/>
                <w:szCs w:val="24"/>
              </w:rPr>
            </w:pPr>
            <w:r w:rsidRPr="0052758E">
              <w:rPr>
                <w:rFonts w:ascii="Times New Roman" w:hAnsi="Times New Roman"/>
                <w:bCs/>
                <w:sz w:val="24"/>
                <w:szCs w:val="24"/>
              </w:rPr>
              <w:t xml:space="preserve">It is hoped the </w:t>
            </w:r>
            <w:r>
              <w:rPr>
                <w:rFonts w:ascii="Times New Roman" w:hAnsi="Times New Roman"/>
                <w:bCs/>
                <w:sz w:val="24"/>
                <w:szCs w:val="24"/>
              </w:rPr>
              <w:t xml:space="preserve">results of the study will highlight any areas </w:t>
            </w:r>
            <w:r w:rsidR="00527DDE">
              <w:rPr>
                <w:rFonts w:ascii="Times New Roman" w:hAnsi="Times New Roman"/>
                <w:bCs/>
                <w:sz w:val="24"/>
                <w:szCs w:val="24"/>
              </w:rPr>
              <w:t>of</w:t>
            </w:r>
            <w:r w:rsidR="00CF630B">
              <w:rPr>
                <w:rFonts w:ascii="Times New Roman" w:hAnsi="Times New Roman"/>
                <w:bCs/>
                <w:sz w:val="24"/>
                <w:szCs w:val="24"/>
              </w:rPr>
              <w:t xml:space="preserve"> improve</w:t>
            </w:r>
            <w:r w:rsidR="00527DDE">
              <w:rPr>
                <w:rFonts w:ascii="Times New Roman" w:hAnsi="Times New Roman"/>
                <w:bCs/>
                <w:sz w:val="24"/>
                <w:szCs w:val="24"/>
              </w:rPr>
              <w:t>ment to the current transition process</w:t>
            </w:r>
            <w:r w:rsidR="00CF630B">
              <w:rPr>
                <w:rFonts w:ascii="Times New Roman" w:hAnsi="Times New Roman"/>
                <w:bCs/>
                <w:sz w:val="24"/>
                <w:szCs w:val="24"/>
              </w:rPr>
              <w:t xml:space="preserve"> </w:t>
            </w:r>
            <w:r w:rsidR="004259EE">
              <w:rPr>
                <w:rFonts w:ascii="Times New Roman" w:hAnsi="Times New Roman"/>
                <w:bCs/>
                <w:sz w:val="24"/>
                <w:szCs w:val="24"/>
              </w:rPr>
              <w:t>in use by the setting and possibly</w:t>
            </w:r>
            <w:r w:rsidR="00491FD4">
              <w:rPr>
                <w:rFonts w:ascii="Times New Roman" w:hAnsi="Times New Roman"/>
                <w:bCs/>
                <w:sz w:val="24"/>
                <w:szCs w:val="24"/>
              </w:rPr>
              <w:t xml:space="preserve"> influence local authority policy and procedure </w:t>
            </w:r>
            <w:r w:rsidR="00CF630B">
              <w:rPr>
                <w:rFonts w:ascii="Times New Roman" w:hAnsi="Times New Roman"/>
                <w:bCs/>
                <w:sz w:val="24"/>
                <w:szCs w:val="24"/>
              </w:rPr>
              <w:t>for children and young people transitioning from primary to secondary school</w:t>
            </w:r>
            <w:r w:rsidR="000F6DB0">
              <w:rPr>
                <w:rFonts w:ascii="Times New Roman" w:hAnsi="Times New Roman"/>
                <w:bCs/>
                <w:sz w:val="24"/>
                <w:szCs w:val="24"/>
              </w:rPr>
              <w:t xml:space="preserve"> as well as assisting in future research</w:t>
            </w:r>
            <w:r w:rsidR="004D1F1E">
              <w:rPr>
                <w:rFonts w:ascii="Times New Roman" w:hAnsi="Times New Roman"/>
                <w:bCs/>
                <w:sz w:val="24"/>
                <w:szCs w:val="24"/>
              </w:rPr>
              <w:t>.</w:t>
            </w:r>
          </w:p>
        </w:tc>
      </w:tr>
      <w:tr w:rsidR="009E10F9" w:rsidRPr="00CB4AD6" w14:paraId="44D0901F" w14:textId="77777777" w:rsidTr="00B52267">
        <w:trPr>
          <w:trHeight w:val="4650"/>
        </w:trPr>
        <w:tc>
          <w:tcPr>
            <w:tcW w:w="10915" w:type="dxa"/>
            <w:shd w:val="clear" w:color="auto" w:fill="auto"/>
          </w:tcPr>
          <w:p w14:paraId="5EC3A4F9" w14:textId="77777777" w:rsidR="009E10F9" w:rsidRPr="00CB4AD6" w:rsidRDefault="00AC16C0" w:rsidP="00AC16C0">
            <w:pPr>
              <w:pStyle w:val="ListParagraph"/>
              <w:ind w:left="0"/>
              <w:rPr>
                <w:rFonts w:ascii="Arial" w:hAnsi="Arial" w:cs="Arial"/>
                <w:i/>
              </w:rPr>
            </w:pPr>
            <w:r w:rsidRPr="00CB4AD6">
              <w:rPr>
                <w:rFonts w:ascii="Arial" w:hAnsi="Arial" w:cs="Arial"/>
                <w:b/>
              </w:rPr>
              <w:t xml:space="preserve">Timescales for project completion </w:t>
            </w:r>
            <w:r w:rsidR="00581836" w:rsidRPr="00CB4AD6">
              <w:rPr>
                <w:rFonts w:ascii="Arial" w:hAnsi="Arial" w:cs="Arial"/>
                <w:i/>
              </w:rPr>
              <w:t>(not included in the word count if a table/chart but MUST be completed)</w:t>
            </w:r>
          </w:p>
          <w:p w14:paraId="129CDB5F" w14:textId="77777777" w:rsidR="001D2066" w:rsidRPr="00CB4AD6" w:rsidRDefault="001D2066" w:rsidP="00AC16C0">
            <w:pPr>
              <w:pStyle w:val="ListParagraph"/>
              <w:ind w:left="0"/>
              <w:rPr>
                <w:rFonts w:ascii="Arial" w:hAnsi="Arial" w:cs="Arial"/>
                <w:b/>
              </w:rPr>
            </w:pPr>
          </w:p>
          <w:p w14:paraId="1D696376" w14:textId="77777777" w:rsidR="001D2066" w:rsidRDefault="001D2066" w:rsidP="00AC16C0">
            <w:pPr>
              <w:pStyle w:val="ListParagraph"/>
              <w:ind w:left="0"/>
              <w:rPr>
                <w:rFonts w:ascii="Arial" w:hAnsi="Arial" w:cs="Arial"/>
              </w:rPr>
            </w:pPr>
            <w:r w:rsidRPr="00CB4AD6">
              <w:rPr>
                <w:rFonts w:ascii="Arial" w:hAnsi="Arial" w:cs="Arial"/>
              </w:rPr>
              <w:t>(Please produce a Gantt chart or table indicating the proposed timescales for the project)</w:t>
            </w:r>
          </w:p>
          <w:p w14:paraId="404ED95B" w14:textId="77777777" w:rsidR="00C83F20" w:rsidRDefault="00C83F20" w:rsidP="00AC16C0">
            <w:pPr>
              <w:pStyle w:val="ListParagraph"/>
              <w:ind w:left="0"/>
              <w:rPr>
                <w:rFonts w:ascii="Arial" w:hAnsi="Arial" w:cs="Arial"/>
              </w:rPr>
            </w:pPr>
          </w:p>
          <w:p w14:paraId="2698891B" w14:textId="76FD5AD3" w:rsidR="00C83F20" w:rsidRPr="00C83F20" w:rsidRDefault="00C83F20" w:rsidP="00AC16C0">
            <w:pPr>
              <w:pStyle w:val="ListParagraph"/>
              <w:ind w:left="0"/>
              <w:rPr>
                <w:rFonts w:ascii="Times New Roman" w:hAnsi="Times New Roman"/>
                <w:i/>
                <w:sz w:val="24"/>
                <w:szCs w:val="24"/>
              </w:rPr>
            </w:pPr>
            <w:r>
              <w:rPr>
                <w:rFonts w:ascii="Times New Roman" w:hAnsi="Times New Roman"/>
                <w:sz w:val="24"/>
                <w:szCs w:val="24"/>
              </w:rPr>
              <w:t xml:space="preserve">See </w:t>
            </w:r>
            <w:r w:rsidR="0059165C">
              <w:rPr>
                <w:rFonts w:ascii="Times New Roman" w:hAnsi="Times New Roman"/>
                <w:sz w:val="24"/>
                <w:szCs w:val="24"/>
              </w:rPr>
              <w:t>Appendix E</w:t>
            </w:r>
            <w:r w:rsidR="00D72393">
              <w:rPr>
                <w:rFonts w:ascii="Times New Roman" w:hAnsi="Times New Roman"/>
                <w:sz w:val="24"/>
                <w:szCs w:val="24"/>
              </w:rPr>
              <w:t xml:space="preserve"> </w:t>
            </w:r>
          </w:p>
        </w:tc>
      </w:tr>
      <w:tr w:rsidR="00AC16C0" w:rsidRPr="00CB4AD6" w14:paraId="50AE99BF" w14:textId="77777777" w:rsidTr="00B52267">
        <w:trPr>
          <w:trHeight w:val="4650"/>
        </w:trPr>
        <w:tc>
          <w:tcPr>
            <w:tcW w:w="10915" w:type="dxa"/>
            <w:shd w:val="clear" w:color="auto" w:fill="auto"/>
          </w:tcPr>
          <w:p w14:paraId="7E22A9E9" w14:textId="5BBE02A2" w:rsidR="00AC16C0" w:rsidRPr="00CB4AD6" w:rsidRDefault="001D2066" w:rsidP="00AC16C0">
            <w:pPr>
              <w:pStyle w:val="ListParagraph"/>
              <w:ind w:left="0"/>
              <w:rPr>
                <w:rFonts w:ascii="Arial" w:hAnsi="Arial" w:cs="Arial"/>
                <w:b/>
              </w:rPr>
            </w:pPr>
            <w:r w:rsidRPr="00CB4AD6">
              <w:rPr>
                <w:rFonts w:ascii="Arial" w:hAnsi="Arial" w:cs="Arial"/>
                <w:b/>
              </w:rPr>
              <w:t>Up to ten key r</w:t>
            </w:r>
            <w:r w:rsidR="00AC16C0" w:rsidRPr="00CB4AD6">
              <w:rPr>
                <w:rFonts w:ascii="Arial" w:hAnsi="Arial" w:cs="Arial"/>
                <w:b/>
              </w:rPr>
              <w:t xml:space="preserve">eferences </w:t>
            </w:r>
            <w:r w:rsidR="00AC16C0" w:rsidRPr="00CB4AD6">
              <w:rPr>
                <w:rFonts w:ascii="Arial" w:hAnsi="Arial" w:cs="Arial"/>
                <w:i/>
              </w:rPr>
              <w:t>(not included in word count)</w:t>
            </w:r>
            <w:r w:rsidR="00AC16C0" w:rsidRPr="00CB4AD6">
              <w:rPr>
                <w:rFonts w:ascii="Arial" w:hAnsi="Arial" w:cs="Arial"/>
                <w:b/>
              </w:rPr>
              <w:t xml:space="preserve"> </w:t>
            </w:r>
          </w:p>
          <w:p w14:paraId="7D604F3D" w14:textId="77777777" w:rsidR="00B7188B" w:rsidRDefault="00B7188B" w:rsidP="00B7188B">
            <w:pPr>
              <w:pStyle w:val="NormalWeb"/>
              <w:spacing w:before="0" w:beforeAutospacing="0" w:after="0" w:afterAutospacing="0" w:line="480" w:lineRule="auto"/>
              <w:ind w:left="720" w:hanging="720"/>
            </w:pPr>
            <w:proofErr w:type="spellStart"/>
            <w:r>
              <w:t>Akos</w:t>
            </w:r>
            <w:proofErr w:type="spellEnd"/>
            <w:r>
              <w:t xml:space="preserve">, P., Rose, R. A., &amp; </w:t>
            </w:r>
            <w:proofErr w:type="spellStart"/>
            <w:r>
              <w:t>Orthner</w:t>
            </w:r>
            <w:proofErr w:type="spellEnd"/>
            <w:r>
              <w:t xml:space="preserve">, D. (2014). Sociodemographic Moderators of Middle School Transition Effects on Academic Achievement. </w:t>
            </w:r>
            <w:r>
              <w:rPr>
                <w:i/>
                <w:iCs/>
              </w:rPr>
              <w:t>The Journal of Early Adolescence</w:t>
            </w:r>
            <w:r>
              <w:t xml:space="preserve">, </w:t>
            </w:r>
            <w:r>
              <w:rPr>
                <w:i/>
                <w:iCs/>
              </w:rPr>
              <w:t>35</w:t>
            </w:r>
            <w:r>
              <w:t>(2), 170–198. https://doi.org/10.1177/0272431614529367</w:t>
            </w:r>
          </w:p>
          <w:p w14:paraId="72CCD88F" w14:textId="77777777" w:rsidR="00B7188B" w:rsidRDefault="00B7188B" w:rsidP="00B7188B">
            <w:pPr>
              <w:pStyle w:val="NormalWeb"/>
              <w:spacing w:before="0" w:beforeAutospacing="0" w:after="0" w:afterAutospacing="0" w:line="480" w:lineRule="auto"/>
              <w:ind w:left="720" w:hanging="720"/>
            </w:pPr>
            <w:r>
              <w:t xml:space="preserve">Arnold van </w:t>
            </w:r>
            <w:proofErr w:type="spellStart"/>
            <w:r>
              <w:t>Gennep</w:t>
            </w:r>
            <w:proofErr w:type="spellEnd"/>
            <w:r>
              <w:t xml:space="preserve">. (2013). </w:t>
            </w:r>
            <w:r>
              <w:rPr>
                <w:i/>
                <w:iCs/>
              </w:rPr>
              <w:t>The Rites of Passage</w:t>
            </w:r>
            <w:r>
              <w:t>. Routledge.</w:t>
            </w:r>
          </w:p>
          <w:p w14:paraId="379CDA77" w14:textId="77777777" w:rsidR="00B7188B" w:rsidRDefault="00B7188B" w:rsidP="00B7188B">
            <w:pPr>
              <w:pStyle w:val="NormalWeb"/>
              <w:spacing w:before="0" w:beforeAutospacing="0" w:after="0" w:afterAutospacing="0" w:line="480" w:lineRule="auto"/>
              <w:ind w:left="720" w:hanging="720"/>
            </w:pPr>
            <w:r>
              <w:t xml:space="preserve">Bellmore, A. (2011). Peer rejection and unpopularity: Associations with GPAs across the transition to middle school. </w:t>
            </w:r>
            <w:r>
              <w:rPr>
                <w:i/>
                <w:iCs/>
              </w:rPr>
              <w:t>Journal of Educational Psychology</w:t>
            </w:r>
            <w:r>
              <w:t xml:space="preserve">, </w:t>
            </w:r>
            <w:r>
              <w:rPr>
                <w:i/>
                <w:iCs/>
              </w:rPr>
              <w:t>103</w:t>
            </w:r>
            <w:r>
              <w:t>(2), 282–295. https://doi.org/10.1037/a0023312</w:t>
            </w:r>
          </w:p>
          <w:p w14:paraId="1775CC18" w14:textId="77777777" w:rsidR="00B7188B" w:rsidRDefault="00B7188B" w:rsidP="00B7188B">
            <w:pPr>
              <w:pStyle w:val="NormalWeb"/>
              <w:spacing w:before="0" w:beforeAutospacing="0" w:after="0" w:afterAutospacing="0" w:line="480" w:lineRule="auto"/>
              <w:ind w:left="720" w:hanging="720"/>
            </w:pPr>
            <w:r>
              <w:t xml:space="preserve">Blyth, D. A., Simmons, R. G., &amp; Bush, D. (1978). The Transition into Early Adolescence: A Longitudinal Comparison of Youth in Two Educational Contexts. </w:t>
            </w:r>
            <w:r>
              <w:rPr>
                <w:i/>
                <w:iCs/>
              </w:rPr>
              <w:t>Sociology of Education</w:t>
            </w:r>
            <w:r>
              <w:t xml:space="preserve">, </w:t>
            </w:r>
            <w:r>
              <w:rPr>
                <w:i/>
                <w:iCs/>
              </w:rPr>
              <w:t>51</w:t>
            </w:r>
            <w:r>
              <w:t>(3), 149. https://doi.org/10.2307/2112661</w:t>
            </w:r>
          </w:p>
          <w:p w14:paraId="1D23656D" w14:textId="77777777" w:rsidR="00B7188B" w:rsidRDefault="00B7188B" w:rsidP="00B7188B">
            <w:pPr>
              <w:pStyle w:val="NormalWeb"/>
              <w:spacing w:before="0" w:beforeAutospacing="0" w:after="0" w:afterAutospacing="0" w:line="480" w:lineRule="auto"/>
              <w:ind w:left="720" w:hanging="720"/>
            </w:pPr>
            <w:r>
              <w:t xml:space="preserve">Day, J. C., &amp; </w:t>
            </w:r>
            <w:proofErr w:type="spellStart"/>
            <w:r>
              <w:t>Newburger</w:t>
            </w:r>
            <w:proofErr w:type="spellEnd"/>
            <w:r>
              <w:t xml:space="preserve">, E. C. (2002). The Big Payoff: Educational Attainment and Synthetic Estimates of Work-Life Earnings. Special Studies. Current Population Reports. In </w:t>
            </w:r>
            <w:r>
              <w:rPr>
                <w:i/>
                <w:iCs/>
              </w:rPr>
              <w:t>ERIC</w:t>
            </w:r>
            <w:r>
              <w:t>. For full text: http://www. https://eric.ed.gov/?id=ED467533</w:t>
            </w:r>
          </w:p>
          <w:p w14:paraId="71F6BC9E" w14:textId="77777777" w:rsidR="00B7188B" w:rsidRDefault="00B7188B" w:rsidP="00B7188B">
            <w:pPr>
              <w:pStyle w:val="NormalWeb"/>
              <w:spacing w:before="0" w:beforeAutospacing="0" w:after="0" w:afterAutospacing="0" w:line="480" w:lineRule="auto"/>
              <w:ind w:left="720" w:hanging="720"/>
            </w:pPr>
            <w:proofErr w:type="spellStart"/>
            <w:r>
              <w:t>Fiscella</w:t>
            </w:r>
            <w:proofErr w:type="spellEnd"/>
            <w:r>
              <w:t xml:space="preserve">, K., &amp; </w:t>
            </w:r>
            <w:proofErr w:type="spellStart"/>
            <w:r>
              <w:t>Kitzman</w:t>
            </w:r>
            <w:proofErr w:type="spellEnd"/>
            <w:r>
              <w:t xml:space="preserve">, H. (2009). Disparities in Academic Achievement and Health: The Intersection of Child Education and Health Policy. </w:t>
            </w:r>
            <w:r>
              <w:rPr>
                <w:i/>
                <w:iCs/>
              </w:rPr>
              <w:t>PEDIATRICS</w:t>
            </w:r>
            <w:r>
              <w:t xml:space="preserve">, </w:t>
            </w:r>
            <w:r>
              <w:rPr>
                <w:i/>
                <w:iCs/>
              </w:rPr>
              <w:t>123</w:t>
            </w:r>
            <w:r>
              <w:t>(3), 1073–1080. https://doi.org/10.1542/peds.2008-0533</w:t>
            </w:r>
          </w:p>
          <w:p w14:paraId="21AEF82E" w14:textId="77777777" w:rsidR="00B7188B" w:rsidRDefault="00B7188B" w:rsidP="00B7188B">
            <w:pPr>
              <w:pStyle w:val="NormalWeb"/>
              <w:spacing w:before="0" w:beforeAutospacing="0" w:after="0" w:afterAutospacing="0" w:line="480" w:lineRule="auto"/>
              <w:ind w:left="720" w:hanging="720"/>
            </w:pPr>
            <w:r>
              <w:t xml:space="preserve">Guy-Evans, O. (2024, January 17). </w:t>
            </w:r>
            <w:r>
              <w:rPr>
                <w:i/>
                <w:iCs/>
              </w:rPr>
              <w:t>Bronfenbrenner’s ecological systems theory</w:t>
            </w:r>
            <w:r>
              <w:t>. Simply Psychology. https://www.simplypsychology.org/Bronfenbrenner.html</w:t>
            </w:r>
          </w:p>
          <w:p w14:paraId="5073BD13" w14:textId="77777777" w:rsidR="00B7188B" w:rsidRDefault="00B7188B" w:rsidP="00B7188B">
            <w:pPr>
              <w:pStyle w:val="NormalWeb"/>
              <w:spacing w:before="0" w:beforeAutospacing="0" w:after="0" w:afterAutospacing="0" w:line="480" w:lineRule="auto"/>
              <w:ind w:left="720" w:hanging="720"/>
            </w:pPr>
            <w:r>
              <w:t xml:space="preserve">Kessler, R. C., Berglund, P., </w:t>
            </w:r>
            <w:proofErr w:type="spellStart"/>
            <w:r>
              <w:t>Demler</w:t>
            </w:r>
            <w:proofErr w:type="spellEnd"/>
            <w:r>
              <w:t xml:space="preserve">, O., Jin, R., </w:t>
            </w:r>
            <w:proofErr w:type="spellStart"/>
            <w:r>
              <w:t>Merikangas</w:t>
            </w:r>
            <w:proofErr w:type="spellEnd"/>
            <w:r>
              <w:t xml:space="preserve">, K. R., &amp; Walters, E. E. (2005). Lifetime prevalence and age-of-onset distributions of DSM-IV disorders in the national comorbidity survey replication. </w:t>
            </w:r>
            <w:r>
              <w:rPr>
                <w:i/>
                <w:iCs/>
              </w:rPr>
              <w:t>Archives of General Psychiatry</w:t>
            </w:r>
            <w:r>
              <w:t xml:space="preserve">, </w:t>
            </w:r>
            <w:r>
              <w:rPr>
                <w:i/>
                <w:iCs/>
              </w:rPr>
              <w:t>62</w:t>
            </w:r>
            <w:r>
              <w:t>(6), 593–602. https://doi.org/10.1001/archpsyc.62.6.593</w:t>
            </w:r>
          </w:p>
          <w:p w14:paraId="03295CDF" w14:textId="77777777" w:rsidR="00B7188B" w:rsidRDefault="00B7188B" w:rsidP="00B7188B">
            <w:pPr>
              <w:pStyle w:val="NormalWeb"/>
              <w:spacing w:before="0" w:beforeAutospacing="0" w:after="0" w:afterAutospacing="0" w:line="480" w:lineRule="auto"/>
              <w:ind w:left="720" w:hanging="720"/>
            </w:pPr>
            <w:proofErr w:type="spellStart"/>
            <w:r>
              <w:t>Riglin</w:t>
            </w:r>
            <w:proofErr w:type="spellEnd"/>
            <w:r>
              <w:t xml:space="preserve">, L., Frederickson, N., Shelton, K. H., &amp; Rice, F. (2013). A longitudinal study of psychological functioning and academic attainment at the transition to secondary school. </w:t>
            </w:r>
            <w:r>
              <w:rPr>
                <w:i/>
                <w:iCs/>
              </w:rPr>
              <w:t>Journal of Adolescence</w:t>
            </w:r>
            <w:r>
              <w:t xml:space="preserve">, </w:t>
            </w:r>
            <w:r>
              <w:rPr>
                <w:i/>
                <w:iCs/>
              </w:rPr>
              <w:t>36</w:t>
            </w:r>
            <w:r>
              <w:t>(3), 507–517. https://doi.org/10.1016/j.adolescence.2013.03.002</w:t>
            </w:r>
          </w:p>
          <w:p w14:paraId="64DC77C1" w14:textId="77777777" w:rsidR="00B7188B" w:rsidRDefault="00B7188B" w:rsidP="00B7188B">
            <w:pPr>
              <w:pStyle w:val="NormalWeb"/>
              <w:spacing w:before="0" w:beforeAutospacing="0" w:after="0" w:afterAutospacing="0" w:line="480" w:lineRule="auto"/>
              <w:ind w:left="720" w:hanging="720"/>
            </w:pPr>
            <w:r>
              <w:t xml:space="preserve">Zeedyk, M. S., </w:t>
            </w:r>
            <w:proofErr w:type="spellStart"/>
            <w:r>
              <w:t>Gallacher</w:t>
            </w:r>
            <w:proofErr w:type="spellEnd"/>
            <w:r>
              <w:t xml:space="preserve">, J., Henderson, M., Hope, G., Husband, B., &amp; Lindsay, K. (2003). Negotiating the Transition from Primary to Secondary School. </w:t>
            </w:r>
            <w:r>
              <w:rPr>
                <w:i/>
                <w:iCs/>
              </w:rPr>
              <w:t>School Psychology International</w:t>
            </w:r>
            <w:r>
              <w:t xml:space="preserve">, </w:t>
            </w:r>
            <w:r>
              <w:rPr>
                <w:i/>
                <w:iCs/>
              </w:rPr>
              <w:t>24</w:t>
            </w:r>
            <w:r>
              <w:t>(1), 67–79. https://doi.org/10.1177/0143034303024001010</w:t>
            </w:r>
          </w:p>
          <w:p w14:paraId="12DD5911" w14:textId="77777777" w:rsidR="00AC16C0" w:rsidRPr="00CB4AD6" w:rsidRDefault="00AC16C0" w:rsidP="00AC16C0">
            <w:pPr>
              <w:pStyle w:val="ListParagraph"/>
              <w:ind w:left="0"/>
              <w:rPr>
                <w:rFonts w:ascii="Arial" w:hAnsi="Arial" w:cs="Arial"/>
                <w:b/>
              </w:rPr>
            </w:pPr>
          </w:p>
        </w:tc>
      </w:tr>
    </w:tbl>
    <w:p w14:paraId="554D138B" w14:textId="77777777" w:rsidR="009E10F9" w:rsidRDefault="009E10F9" w:rsidP="009E10F9">
      <w:pPr>
        <w:jc w:val="both"/>
        <w:rPr>
          <w:rFonts w:ascii="Arial" w:hAnsi="Arial" w:cs="Arial"/>
        </w:rPr>
      </w:pPr>
    </w:p>
    <w:p w14:paraId="6F4A6C7C" w14:textId="0829CD3F" w:rsidR="005B3231" w:rsidRDefault="005B3231">
      <w:pPr>
        <w:rPr>
          <w:rFonts w:ascii="Arial" w:hAnsi="Arial" w:cs="Arial"/>
        </w:rPr>
      </w:pPr>
    </w:p>
    <w:p w14:paraId="46B397BE" w14:textId="7EA88C47" w:rsidR="006F3880" w:rsidRDefault="005B3231" w:rsidP="005B3231">
      <w:pPr>
        <w:jc w:val="center"/>
        <w:rPr>
          <w:rFonts w:ascii="Arial" w:hAnsi="Arial" w:cs="Arial"/>
          <w:b/>
          <w:sz w:val="32"/>
        </w:rPr>
      </w:pPr>
      <w:r w:rsidRPr="005B3231">
        <w:rPr>
          <w:rFonts w:ascii="Arial" w:hAnsi="Arial" w:cs="Arial"/>
          <w:b/>
          <w:sz w:val="32"/>
        </w:rPr>
        <w:t>Please provide as appendices to this document any proposed scales, draft participant information, analysis protocols etc.  For your first submission of this proposal (prior to confirmation of your supervisor and approval of the broad idea) the submission of additional information may help us make a clearer judgement about the potential scientific merit and methodological soundness of your proposed project.</w:t>
      </w:r>
    </w:p>
    <w:p w14:paraId="231A7402" w14:textId="77777777" w:rsidR="006F3880" w:rsidRDefault="006F3880">
      <w:pPr>
        <w:spacing w:after="160" w:line="259" w:lineRule="auto"/>
        <w:rPr>
          <w:rFonts w:ascii="Arial" w:hAnsi="Arial" w:cs="Arial"/>
          <w:b/>
          <w:sz w:val="32"/>
        </w:rPr>
      </w:pPr>
      <w:r>
        <w:rPr>
          <w:rFonts w:ascii="Arial" w:hAnsi="Arial" w:cs="Arial"/>
          <w:b/>
          <w:sz w:val="32"/>
        </w:rPr>
        <w:br w:type="page"/>
      </w:r>
    </w:p>
    <w:p w14:paraId="34035389" w14:textId="2E75BDA1" w:rsidR="0062501E" w:rsidRDefault="006F3880" w:rsidP="006F3880">
      <w:pPr>
        <w:rPr>
          <w:bCs/>
        </w:rPr>
      </w:pPr>
      <w:r>
        <w:rPr>
          <w:bCs/>
        </w:rPr>
        <w:lastRenderedPageBreak/>
        <w:t>Appendix A</w:t>
      </w:r>
    </w:p>
    <w:p w14:paraId="5DC9E8C2" w14:textId="77777777" w:rsidR="006F3880" w:rsidRDefault="006F3880" w:rsidP="006F3880">
      <w:pPr>
        <w:rPr>
          <w:bCs/>
        </w:rPr>
      </w:pPr>
    </w:p>
    <w:p w14:paraId="3C4D7AD8" w14:textId="6EC4EC22" w:rsidR="002E698F" w:rsidRDefault="006F3880" w:rsidP="00790B12">
      <w:pPr>
        <w:jc w:val="both"/>
        <w:rPr>
          <w:bCs/>
        </w:rPr>
      </w:pPr>
      <w:r>
        <w:rPr>
          <w:bCs/>
        </w:rPr>
        <w:t>Sample Questions for focus group sessions</w:t>
      </w:r>
      <w:r w:rsidR="003215C9">
        <w:rPr>
          <w:bCs/>
        </w:rPr>
        <w:t>.</w:t>
      </w:r>
    </w:p>
    <w:p w14:paraId="7DCEDD3C" w14:textId="17744DE4" w:rsidR="006F3880" w:rsidRDefault="00DA29A7" w:rsidP="00790B12">
      <w:pPr>
        <w:jc w:val="both"/>
        <w:rPr>
          <w:bCs/>
        </w:rPr>
      </w:pPr>
      <w:r>
        <w:rPr>
          <w:bCs/>
        </w:rPr>
        <w:t xml:space="preserve">Adapted from questions </w:t>
      </w:r>
      <w:r w:rsidR="005F2FC0">
        <w:rPr>
          <w:bCs/>
        </w:rPr>
        <w:t xml:space="preserve">and resources used </w:t>
      </w:r>
      <w:r>
        <w:rPr>
          <w:bCs/>
        </w:rPr>
        <w:t>by</w:t>
      </w:r>
      <w:r w:rsidR="002E698F">
        <w:rPr>
          <w:bCs/>
        </w:rPr>
        <w:t xml:space="preserve"> </w:t>
      </w:r>
      <w:r w:rsidR="008C1DCD">
        <w:rPr>
          <w:bCs/>
        </w:rPr>
        <w:t xml:space="preserve">Zeedyk et al. </w:t>
      </w:r>
      <w:r w:rsidR="005F2FC0">
        <w:rPr>
          <w:bCs/>
        </w:rPr>
        <w:t>(</w:t>
      </w:r>
      <w:r w:rsidR="008C1DCD">
        <w:rPr>
          <w:bCs/>
        </w:rPr>
        <w:t>2003</w:t>
      </w:r>
      <w:r w:rsidR="005F2FC0">
        <w:rPr>
          <w:bCs/>
        </w:rPr>
        <w:t>)</w:t>
      </w:r>
      <w:r w:rsidR="001745F8">
        <w:rPr>
          <w:bCs/>
        </w:rPr>
        <w:t xml:space="preserve"> and </w:t>
      </w:r>
      <w:r w:rsidR="001367B1">
        <w:t>Anna Fr</w:t>
      </w:r>
      <w:r w:rsidR="005F2FC0">
        <w:t>eu</w:t>
      </w:r>
      <w:r w:rsidR="001367B1">
        <w:t>d Organisation</w:t>
      </w:r>
      <w:r w:rsidR="005F2FC0">
        <w:t xml:space="preserve"> (2024)</w:t>
      </w:r>
    </w:p>
    <w:p w14:paraId="26260C7D" w14:textId="77777777" w:rsidR="006F3880" w:rsidRDefault="006F3880" w:rsidP="00790B12">
      <w:pPr>
        <w:jc w:val="both"/>
        <w:rPr>
          <w:bCs/>
        </w:rPr>
      </w:pPr>
    </w:p>
    <w:p w14:paraId="6C96354B" w14:textId="5C04F552" w:rsidR="00F538CE" w:rsidRDefault="00F538CE" w:rsidP="00790B12">
      <w:pPr>
        <w:jc w:val="both"/>
        <w:rPr>
          <w:bCs/>
        </w:rPr>
      </w:pPr>
      <w:r>
        <w:rPr>
          <w:bCs/>
        </w:rPr>
        <w:t>Q1</w:t>
      </w:r>
      <w:r>
        <w:rPr>
          <w:bCs/>
        </w:rPr>
        <w:tab/>
        <w:t>What are you looking forward to the most about being in secondary school?</w:t>
      </w:r>
    </w:p>
    <w:p w14:paraId="118AA7A9" w14:textId="77777777" w:rsidR="00A24A01" w:rsidRDefault="00A24A01" w:rsidP="00790B12">
      <w:pPr>
        <w:jc w:val="both"/>
        <w:rPr>
          <w:bCs/>
        </w:rPr>
      </w:pPr>
    </w:p>
    <w:p w14:paraId="1174C491" w14:textId="6F27B32A" w:rsidR="003E4361" w:rsidRDefault="00175357" w:rsidP="00790B12">
      <w:pPr>
        <w:jc w:val="both"/>
        <w:rPr>
          <w:bCs/>
        </w:rPr>
      </w:pPr>
      <w:r>
        <w:rPr>
          <w:bCs/>
        </w:rPr>
        <w:t>1a</w:t>
      </w:r>
      <w:r w:rsidR="003E4361">
        <w:rPr>
          <w:bCs/>
        </w:rPr>
        <w:tab/>
        <w:t xml:space="preserve">Can you tell me why you are </w:t>
      </w:r>
      <w:r w:rsidR="000D236B">
        <w:rPr>
          <w:bCs/>
        </w:rPr>
        <w:t>most looking forward to tha</w:t>
      </w:r>
      <w:r w:rsidR="003E4361">
        <w:rPr>
          <w:bCs/>
        </w:rPr>
        <w:t>t</w:t>
      </w:r>
      <w:r w:rsidR="004D5343">
        <w:rPr>
          <w:bCs/>
        </w:rPr>
        <w:t>?</w:t>
      </w:r>
    </w:p>
    <w:p w14:paraId="67068F11" w14:textId="77777777" w:rsidR="00F538CE" w:rsidRDefault="00F538CE" w:rsidP="00790B12">
      <w:pPr>
        <w:jc w:val="both"/>
        <w:rPr>
          <w:bCs/>
        </w:rPr>
      </w:pPr>
    </w:p>
    <w:p w14:paraId="4FDB9B4A" w14:textId="28898408" w:rsidR="00F538CE" w:rsidRDefault="00F538CE" w:rsidP="00790B12">
      <w:pPr>
        <w:jc w:val="both"/>
        <w:rPr>
          <w:bCs/>
        </w:rPr>
      </w:pPr>
      <w:r>
        <w:rPr>
          <w:bCs/>
        </w:rPr>
        <w:t>Q2</w:t>
      </w:r>
      <w:r>
        <w:rPr>
          <w:bCs/>
        </w:rPr>
        <w:tab/>
        <w:t>What do you think you will miss the most about primary school?</w:t>
      </w:r>
    </w:p>
    <w:p w14:paraId="4DC843FC" w14:textId="77777777" w:rsidR="003E4361" w:rsidRDefault="003E4361" w:rsidP="00790B12">
      <w:pPr>
        <w:jc w:val="both"/>
        <w:rPr>
          <w:bCs/>
        </w:rPr>
      </w:pPr>
    </w:p>
    <w:p w14:paraId="5F1DA37D" w14:textId="7259357D" w:rsidR="003E4361" w:rsidRDefault="00175357" w:rsidP="00790B12">
      <w:pPr>
        <w:jc w:val="both"/>
        <w:rPr>
          <w:bCs/>
        </w:rPr>
      </w:pPr>
      <w:r>
        <w:rPr>
          <w:bCs/>
        </w:rPr>
        <w:t>2a</w:t>
      </w:r>
      <w:r w:rsidR="003E4361">
        <w:rPr>
          <w:bCs/>
        </w:rPr>
        <w:tab/>
        <w:t>Can you tell me why you will miss that the most?</w:t>
      </w:r>
    </w:p>
    <w:p w14:paraId="70C30C53" w14:textId="77777777" w:rsidR="004D5343" w:rsidRDefault="004D5343" w:rsidP="00790B12">
      <w:pPr>
        <w:jc w:val="both"/>
        <w:rPr>
          <w:bCs/>
        </w:rPr>
      </w:pPr>
    </w:p>
    <w:p w14:paraId="365A77D8" w14:textId="583C0D16" w:rsidR="004D5343" w:rsidRDefault="004D5343" w:rsidP="00790B12">
      <w:pPr>
        <w:jc w:val="both"/>
        <w:rPr>
          <w:bCs/>
        </w:rPr>
      </w:pPr>
      <w:r>
        <w:rPr>
          <w:bCs/>
        </w:rPr>
        <w:t xml:space="preserve">Q3 </w:t>
      </w:r>
      <w:r>
        <w:rPr>
          <w:bCs/>
        </w:rPr>
        <w:tab/>
        <w:t>What do you know about mental health and well</w:t>
      </w:r>
      <w:r w:rsidR="005C2317">
        <w:rPr>
          <w:bCs/>
        </w:rPr>
        <w:t>-</w:t>
      </w:r>
      <w:r>
        <w:rPr>
          <w:bCs/>
        </w:rPr>
        <w:t>being?</w:t>
      </w:r>
    </w:p>
    <w:p w14:paraId="5A75BCB2" w14:textId="77777777" w:rsidR="00F538CE" w:rsidRDefault="00F538CE" w:rsidP="00790B12">
      <w:pPr>
        <w:jc w:val="both"/>
        <w:rPr>
          <w:bCs/>
        </w:rPr>
      </w:pPr>
    </w:p>
    <w:p w14:paraId="5B7B6FDE" w14:textId="7A5DDFAD" w:rsidR="003923C8" w:rsidRDefault="00F538CE" w:rsidP="00790B12">
      <w:pPr>
        <w:jc w:val="both"/>
        <w:rPr>
          <w:bCs/>
        </w:rPr>
      </w:pPr>
      <w:r>
        <w:rPr>
          <w:bCs/>
        </w:rPr>
        <w:t>Q</w:t>
      </w:r>
      <w:r w:rsidR="004D5343">
        <w:rPr>
          <w:bCs/>
        </w:rPr>
        <w:t>4</w:t>
      </w:r>
      <w:r>
        <w:rPr>
          <w:bCs/>
        </w:rPr>
        <w:tab/>
      </w:r>
      <w:r w:rsidR="00BB02F9">
        <w:rPr>
          <w:bCs/>
        </w:rPr>
        <w:t>How do you think transition has affected your mental health and well-being?</w:t>
      </w:r>
    </w:p>
    <w:p w14:paraId="7E1D3DE8" w14:textId="77777777" w:rsidR="00BB02F9" w:rsidRDefault="00BB02F9" w:rsidP="00790B12">
      <w:pPr>
        <w:jc w:val="both"/>
        <w:rPr>
          <w:bCs/>
        </w:rPr>
      </w:pPr>
    </w:p>
    <w:p w14:paraId="184B4AD6" w14:textId="03DF2C2F" w:rsidR="005A571E" w:rsidRDefault="005A571E" w:rsidP="00790B12">
      <w:pPr>
        <w:jc w:val="both"/>
        <w:rPr>
          <w:bCs/>
        </w:rPr>
      </w:pPr>
      <w:r>
        <w:rPr>
          <w:bCs/>
        </w:rPr>
        <w:t>4a</w:t>
      </w:r>
      <w:r>
        <w:rPr>
          <w:bCs/>
        </w:rPr>
        <w:tab/>
        <w:t>Can you explain this to me a bit more?</w:t>
      </w:r>
    </w:p>
    <w:p w14:paraId="154D6952" w14:textId="77777777" w:rsidR="00460DDD" w:rsidRDefault="00460DDD" w:rsidP="00790B12">
      <w:pPr>
        <w:jc w:val="both"/>
        <w:rPr>
          <w:bCs/>
        </w:rPr>
      </w:pPr>
    </w:p>
    <w:p w14:paraId="625411CC" w14:textId="02322AF8" w:rsidR="00460DDD" w:rsidRDefault="00460DDD" w:rsidP="00790B12">
      <w:pPr>
        <w:jc w:val="both"/>
        <w:rPr>
          <w:bCs/>
        </w:rPr>
      </w:pPr>
      <w:r>
        <w:rPr>
          <w:bCs/>
        </w:rPr>
        <w:t>Q</w:t>
      </w:r>
      <w:r w:rsidR="004D5343">
        <w:rPr>
          <w:bCs/>
        </w:rPr>
        <w:t>5</w:t>
      </w:r>
      <w:r>
        <w:rPr>
          <w:bCs/>
        </w:rPr>
        <w:tab/>
      </w:r>
      <w:r w:rsidR="00EC0C54">
        <w:rPr>
          <w:bCs/>
        </w:rPr>
        <w:t xml:space="preserve">What skills do you think you have used or learnt </w:t>
      </w:r>
      <w:r w:rsidR="005C2317">
        <w:rPr>
          <w:bCs/>
        </w:rPr>
        <w:t>whe</w:t>
      </w:r>
      <w:r w:rsidR="00EC0C54">
        <w:rPr>
          <w:bCs/>
        </w:rPr>
        <w:t xml:space="preserve">n moving from primary </w:t>
      </w:r>
      <w:r w:rsidR="005C2317">
        <w:rPr>
          <w:bCs/>
        </w:rPr>
        <w:tab/>
      </w:r>
      <w:r w:rsidR="00EC0C54">
        <w:rPr>
          <w:bCs/>
        </w:rPr>
        <w:t>to secondary school?</w:t>
      </w:r>
    </w:p>
    <w:p w14:paraId="522F3FE6" w14:textId="77777777" w:rsidR="003215C9" w:rsidRDefault="003215C9" w:rsidP="00790B12">
      <w:pPr>
        <w:jc w:val="both"/>
        <w:rPr>
          <w:bCs/>
        </w:rPr>
      </w:pPr>
    </w:p>
    <w:p w14:paraId="1714EEBB" w14:textId="4FF2CA00" w:rsidR="00EC0C54" w:rsidRDefault="005C2317" w:rsidP="00790B12">
      <w:pPr>
        <w:jc w:val="both"/>
        <w:rPr>
          <w:bCs/>
        </w:rPr>
      </w:pPr>
      <w:r>
        <w:rPr>
          <w:bCs/>
        </w:rPr>
        <w:t>5a</w:t>
      </w:r>
      <w:r w:rsidR="00EC0C54">
        <w:rPr>
          <w:bCs/>
        </w:rPr>
        <w:tab/>
      </w:r>
      <w:r w:rsidR="002E698F">
        <w:rPr>
          <w:bCs/>
        </w:rPr>
        <w:t>How did you use</w:t>
      </w:r>
      <w:r w:rsidR="00DA29A7">
        <w:rPr>
          <w:bCs/>
        </w:rPr>
        <w:t xml:space="preserve"> those skills?</w:t>
      </w:r>
    </w:p>
    <w:p w14:paraId="1050DEDA" w14:textId="77777777" w:rsidR="00DA29A7" w:rsidRDefault="00DA29A7" w:rsidP="00790B12">
      <w:pPr>
        <w:jc w:val="both"/>
        <w:rPr>
          <w:bCs/>
        </w:rPr>
      </w:pPr>
    </w:p>
    <w:p w14:paraId="14A01724" w14:textId="070A48E6" w:rsidR="00DA29A7" w:rsidRDefault="00DA29A7" w:rsidP="00790B12">
      <w:pPr>
        <w:jc w:val="both"/>
        <w:rPr>
          <w:bCs/>
        </w:rPr>
      </w:pPr>
      <w:r>
        <w:rPr>
          <w:bCs/>
        </w:rPr>
        <w:t>Q</w:t>
      </w:r>
      <w:r w:rsidR="004D5343">
        <w:rPr>
          <w:bCs/>
        </w:rPr>
        <w:t>6</w:t>
      </w:r>
      <w:r>
        <w:rPr>
          <w:bCs/>
        </w:rPr>
        <w:tab/>
        <w:t xml:space="preserve">What do you think your primary school could do to make the process better or </w:t>
      </w:r>
      <w:r>
        <w:rPr>
          <w:bCs/>
        </w:rPr>
        <w:tab/>
        <w:t>easier for you?</w:t>
      </w:r>
    </w:p>
    <w:p w14:paraId="72DA49A0" w14:textId="77777777" w:rsidR="00DA29A7" w:rsidRDefault="00DA29A7" w:rsidP="00790B12">
      <w:pPr>
        <w:jc w:val="both"/>
        <w:rPr>
          <w:bCs/>
        </w:rPr>
      </w:pPr>
    </w:p>
    <w:p w14:paraId="4034938A" w14:textId="52A1E202" w:rsidR="00DA29A7" w:rsidRDefault="00DA29A7" w:rsidP="00790B12">
      <w:pPr>
        <w:jc w:val="both"/>
        <w:rPr>
          <w:bCs/>
        </w:rPr>
      </w:pPr>
      <w:r>
        <w:rPr>
          <w:bCs/>
        </w:rPr>
        <w:t>Q</w:t>
      </w:r>
      <w:r w:rsidR="004D5343">
        <w:rPr>
          <w:bCs/>
        </w:rPr>
        <w:t>7</w:t>
      </w:r>
      <w:r>
        <w:rPr>
          <w:bCs/>
        </w:rPr>
        <w:tab/>
        <w:t xml:space="preserve">What do you think the secondary school could do to make the process better or </w:t>
      </w:r>
      <w:r>
        <w:rPr>
          <w:bCs/>
        </w:rPr>
        <w:tab/>
        <w:t>easier for you?</w:t>
      </w:r>
    </w:p>
    <w:p w14:paraId="2C111AF6" w14:textId="77777777" w:rsidR="002E698F" w:rsidRDefault="002E698F" w:rsidP="00790B12">
      <w:pPr>
        <w:jc w:val="both"/>
        <w:rPr>
          <w:bCs/>
        </w:rPr>
      </w:pPr>
    </w:p>
    <w:p w14:paraId="79729003" w14:textId="19D300F5" w:rsidR="002E698F" w:rsidRDefault="002E698F" w:rsidP="00790B12">
      <w:pPr>
        <w:jc w:val="both"/>
        <w:rPr>
          <w:bCs/>
        </w:rPr>
      </w:pPr>
      <w:r>
        <w:rPr>
          <w:bCs/>
        </w:rPr>
        <w:t>Q</w:t>
      </w:r>
      <w:r w:rsidR="001745F8">
        <w:rPr>
          <w:bCs/>
        </w:rPr>
        <w:t>8</w:t>
      </w:r>
      <w:r>
        <w:rPr>
          <w:bCs/>
        </w:rPr>
        <w:tab/>
      </w:r>
      <w:r w:rsidR="00C527CC">
        <w:rPr>
          <w:bCs/>
        </w:rPr>
        <w:t xml:space="preserve">If you could change </w:t>
      </w:r>
      <w:r w:rsidR="004D5343">
        <w:rPr>
          <w:bCs/>
        </w:rPr>
        <w:t>one</w:t>
      </w:r>
      <w:r w:rsidR="00C527CC">
        <w:rPr>
          <w:bCs/>
        </w:rPr>
        <w:t xml:space="preserve"> thing about the </w:t>
      </w:r>
      <w:r w:rsidR="004D5343">
        <w:rPr>
          <w:bCs/>
        </w:rPr>
        <w:t>transition</w:t>
      </w:r>
      <w:r w:rsidR="00C527CC">
        <w:rPr>
          <w:bCs/>
        </w:rPr>
        <w:t xml:space="preserve"> process</w:t>
      </w:r>
      <w:r w:rsidR="004D5343">
        <w:rPr>
          <w:bCs/>
        </w:rPr>
        <w:t>,</w:t>
      </w:r>
      <w:r w:rsidR="00C527CC">
        <w:rPr>
          <w:bCs/>
        </w:rPr>
        <w:t xml:space="preserve"> what would it be?</w:t>
      </w:r>
    </w:p>
    <w:p w14:paraId="431EF427" w14:textId="77777777" w:rsidR="00C527CC" w:rsidRDefault="00C527CC" w:rsidP="00790B12">
      <w:pPr>
        <w:jc w:val="both"/>
        <w:rPr>
          <w:bCs/>
        </w:rPr>
      </w:pPr>
    </w:p>
    <w:p w14:paraId="4F7C0A7F" w14:textId="3EA247D9" w:rsidR="00C527CC" w:rsidRDefault="00D36A5E" w:rsidP="00790B12">
      <w:pPr>
        <w:jc w:val="both"/>
        <w:rPr>
          <w:bCs/>
        </w:rPr>
      </w:pPr>
      <w:proofErr w:type="gramStart"/>
      <w:r>
        <w:rPr>
          <w:bCs/>
        </w:rPr>
        <w:t>Q9</w:t>
      </w:r>
      <w:proofErr w:type="gramEnd"/>
      <w:r>
        <w:rPr>
          <w:bCs/>
        </w:rPr>
        <w:tab/>
        <w:t xml:space="preserve">Do you know who to talk to about mental health and wellbeing issues you may </w:t>
      </w:r>
      <w:r>
        <w:rPr>
          <w:bCs/>
        </w:rPr>
        <w:tab/>
        <w:t>be having?</w:t>
      </w:r>
    </w:p>
    <w:p w14:paraId="0E97108F" w14:textId="77777777" w:rsidR="001745F8" w:rsidRDefault="001745F8" w:rsidP="00790B12">
      <w:pPr>
        <w:jc w:val="both"/>
        <w:rPr>
          <w:bCs/>
        </w:rPr>
      </w:pPr>
    </w:p>
    <w:p w14:paraId="7F1E1ECA" w14:textId="77777777" w:rsidR="004D1F1E" w:rsidRDefault="001745F8" w:rsidP="00790B12">
      <w:pPr>
        <w:jc w:val="both"/>
        <w:rPr>
          <w:bCs/>
        </w:rPr>
      </w:pPr>
      <w:proofErr w:type="gramStart"/>
      <w:r>
        <w:rPr>
          <w:bCs/>
        </w:rPr>
        <w:t>Q10</w:t>
      </w:r>
      <w:proofErr w:type="gramEnd"/>
      <w:r>
        <w:rPr>
          <w:bCs/>
        </w:rPr>
        <w:tab/>
        <w:t>Do you have anything else you want to add</w:t>
      </w:r>
      <w:r w:rsidR="004D1F1E">
        <w:rPr>
          <w:bCs/>
        </w:rPr>
        <w:t xml:space="preserve"> about your experiences of           </w:t>
      </w:r>
    </w:p>
    <w:p w14:paraId="74672229" w14:textId="7A8F12B7" w:rsidR="001745F8" w:rsidRDefault="004D1F1E" w:rsidP="00790B12">
      <w:pPr>
        <w:jc w:val="both"/>
        <w:rPr>
          <w:bCs/>
        </w:rPr>
      </w:pPr>
      <w:r>
        <w:rPr>
          <w:bCs/>
        </w:rPr>
        <w:t xml:space="preserve">            transitioning to secondary school?</w:t>
      </w:r>
    </w:p>
    <w:p w14:paraId="0C3A8A88" w14:textId="77777777" w:rsidR="00DA29A7" w:rsidRDefault="00DA29A7" w:rsidP="00790B12">
      <w:pPr>
        <w:jc w:val="both"/>
        <w:rPr>
          <w:bCs/>
        </w:rPr>
      </w:pPr>
    </w:p>
    <w:p w14:paraId="2CBB1735" w14:textId="77777777" w:rsidR="00DA29A7" w:rsidRPr="006F3880" w:rsidRDefault="00DA29A7" w:rsidP="006F3880">
      <w:pPr>
        <w:rPr>
          <w:bCs/>
        </w:rPr>
      </w:pPr>
    </w:p>
    <w:p w14:paraId="47A9432F" w14:textId="77777777" w:rsidR="00543FE2" w:rsidRDefault="00543FE2" w:rsidP="005B3231">
      <w:pPr>
        <w:jc w:val="center"/>
        <w:rPr>
          <w:rFonts w:ascii="Arial" w:hAnsi="Arial" w:cs="Arial"/>
          <w:b/>
          <w:sz w:val="32"/>
        </w:rPr>
      </w:pPr>
    </w:p>
    <w:p w14:paraId="1DFBEFB6" w14:textId="77777777" w:rsidR="00543FE2" w:rsidRDefault="00543FE2" w:rsidP="005B3231">
      <w:pPr>
        <w:jc w:val="center"/>
        <w:rPr>
          <w:rFonts w:ascii="Arial" w:hAnsi="Arial" w:cs="Arial"/>
          <w:b/>
          <w:sz w:val="32"/>
        </w:rPr>
      </w:pPr>
    </w:p>
    <w:p w14:paraId="463F0E18" w14:textId="77777777" w:rsidR="00543FE2" w:rsidRDefault="00543FE2" w:rsidP="005B3231">
      <w:pPr>
        <w:jc w:val="center"/>
        <w:rPr>
          <w:rFonts w:ascii="Arial" w:hAnsi="Arial" w:cs="Arial"/>
          <w:b/>
          <w:sz w:val="32"/>
        </w:rPr>
      </w:pPr>
    </w:p>
    <w:p w14:paraId="0680F767" w14:textId="77777777" w:rsidR="00543FE2" w:rsidRDefault="00543FE2" w:rsidP="005B3231">
      <w:pPr>
        <w:jc w:val="center"/>
        <w:rPr>
          <w:rFonts w:ascii="Arial" w:hAnsi="Arial" w:cs="Arial"/>
          <w:b/>
          <w:sz w:val="32"/>
        </w:rPr>
      </w:pPr>
    </w:p>
    <w:p w14:paraId="3C9A65A8" w14:textId="77777777" w:rsidR="00543FE2" w:rsidRDefault="00543FE2" w:rsidP="005B3231">
      <w:pPr>
        <w:jc w:val="center"/>
        <w:rPr>
          <w:rFonts w:ascii="Arial" w:hAnsi="Arial" w:cs="Arial"/>
          <w:b/>
          <w:sz w:val="32"/>
        </w:rPr>
      </w:pPr>
    </w:p>
    <w:p w14:paraId="08B582CF" w14:textId="77777777" w:rsidR="00543FE2" w:rsidRDefault="00543FE2" w:rsidP="005B3231">
      <w:pPr>
        <w:jc w:val="center"/>
        <w:rPr>
          <w:rFonts w:ascii="Arial" w:hAnsi="Arial" w:cs="Arial"/>
          <w:b/>
          <w:sz w:val="32"/>
        </w:rPr>
      </w:pPr>
    </w:p>
    <w:p w14:paraId="1CF86A33" w14:textId="77777777" w:rsidR="001A174B" w:rsidRDefault="001A174B" w:rsidP="003955D7">
      <w:pPr>
        <w:jc w:val="both"/>
        <w:rPr>
          <w:rFonts w:ascii="Arial" w:hAnsi="Arial" w:cs="Arial"/>
          <w:b/>
          <w:sz w:val="32"/>
        </w:rPr>
      </w:pPr>
    </w:p>
    <w:p w14:paraId="03D47ABD" w14:textId="77777777" w:rsidR="00455652" w:rsidRDefault="00455652" w:rsidP="005A2B38">
      <w:pPr>
        <w:spacing w:after="160" w:line="259" w:lineRule="auto"/>
        <w:jc w:val="both"/>
        <w:rPr>
          <w:bCs/>
        </w:rPr>
      </w:pPr>
    </w:p>
    <w:p w14:paraId="33A1F62C" w14:textId="7BA2038A" w:rsidR="00455652" w:rsidRPr="005A2B38" w:rsidRDefault="00455652" w:rsidP="005A2B38">
      <w:pPr>
        <w:spacing w:after="160" w:line="259" w:lineRule="auto"/>
        <w:jc w:val="both"/>
        <w:rPr>
          <w:bCs/>
        </w:rPr>
        <w:sectPr w:rsidR="00455652" w:rsidRPr="005A2B38">
          <w:footerReference w:type="even" r:id="rId10"/>
          <w:footerReference w:type="default" r:id="rId11"/>
          <w:pgSz w:w="11906" w:h="16838"/>
          <w:pgMar w:top="1440" w:right="1800" w:bottom="1440" w:left="1800" w:header="708" w:footer="708" w:gutter="0"/>
          <w:cols w:space="708"/>
          <w:docGrid w:linePitch="360"/>
        </w:sectPr>
      </w:pPr>
    </w:p>
    <w:p w14:paraId="4B1E0FA3" w14:textId="0DC30101" w:rsidR="005B3231" w:rsidRPr="00A24A01" w:rsidRDefault="00543FE2" w:rsidP="00887F66">
      <w:pPr>
        <w:spacing w:after="160" w:line="259" w:lineRule="auto"/>
        <w:rPr>
          <w:bCs/>
        </w:rPr>
      </w:pPr>
      <w:r w:rsidRPr="00A24A01">
        <w:rPr>
          <w:bCs/>
        </w:rPr>
        <w:t xml:space="preserve">Appendix </w:t>
      </w:r>
      <w:r w:rsidR="00A24A01" w:rsidRPr="00A24A01">
        <w:rPr>
          <w:bCs/>
        </w:rPr>
        <w:t>B</w:t>
      </w:r>
    </w:p>
    <w:p w14:paraId="2179E9DB" w14:textId="4F98F432" w:rsidR="00887F66" w:rsidRPr="00887F66" w:rsidRDefault="00887F66" w:rsidP="00887F66">
      <w:pPr>
        <w:spacing w:after="160" w:line="259" w:lineRule="auto"/>
        <w:rPr>
          <w:rFonts w:ascii="Arial" w:hAnsi="Arial" w:cs="Arial"/>
          <w:b/>
          <w:sz w:val="32"/>
        </w:rPr>
      </w:pPr>
      <w:r w:rsidRPr="00887F66">
        <w:rPr>
          <w:rFonts w:ascii="Arial" w:hAnsi="Arial" w:cs="Arial"/>
          <w:b/>
          <w:sz w:val="32"/>
        </w:rPr>
        <w:drawing>
          <wp:inline distT="0" distB="0" distL="0" distR="0" wp14:anchorId="39DD060B" wp14:editId="75FC932B">
            <wp:extent cx="8894618" cy="4657090"/>
            <wp:effectExtent l="0" t="0" r="0" b="3810"/>
            <wp:docPr id="302235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235790" name=""/>
                    <pic:cNvPicPr/>
                  </pic:nvPicPr>
                  <pic:blipFill>
                    <a:blip r:embed="rId12"/>
                    <a:stretch>
                      <a:fillRect/>
                    </a:stretch>
                  </pic:blipFill>
                  <pic:spPr>
                    <a:xfrm>
                      <a:off x="0" y="0"/>
                      <a:ext cx="8922526" cy="4671702"/>
                    </a:xfrm>
                    <a:prstGeom prst="rect">
                      <a:avLst/>
                    </a:prstGeom>
                  </pic:spPr>
                </pic:pic>
              </a:graphicData>
            </a:graphic>
          </wp:inline>
        </w:drawing>
      </w:r>
    </w:p>
    <w:p w14:paraId="743203C7" w14:textId="77777777" w:rsidR="00F43348" w:rsidRDefault="00F43348" w:rsidP="0062501E">
      <w:pPr>
        <w:rPr>
          <w:b/>
        </w:rPr>
      </w:pPr>
    </w:p>
    <w:p w14:paraId="1ABE3777" w14:textId="7EEA2607" w:rsidR="00F43348" w:rsidRDefault="00E12999" w:rsidP="003523B1">
      <w:pPr>
        <w:rPr>
          <w:b/>
        </w:rPr>
      </w:pPr>
      <w:r w:rsidRPr="00E12999">
        <w:rPr>
          <w:b/>
        </w:rPr>
        <w:drawing>
          <wp:inline distT="0" distB="0" distL="0" distR="0" wp14:anchorId="05427A24" wp14:editId="2CFB28D6">
            <wp:extent cx="8863330" cy="4985385"/>
            <wp:effectExtent l="0" t="0" r="1270" b="5715"/>
            <wp:docPr id="140233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38849" name=""/>
                    <pic:cNvPicPr/>
                  </pic:nvPicPr>
                  <pic:blipFill>
                    <a:blip r:embed="rId13"/>
                    <a:stretch>
                      <a:fillRect/>
                    </a:stretch>
                  </pic:blipFill>
                  <pic:spPr>
                    <a:xfrm>
                      <a:off x="0" y="0"/>
                      <a:ext cx="8863330" cy="4985385"/>
                    </a:xfrm>
                    <a:prstGeom prst="rect">
                      <a:avLst/>
                    </a:prstGeom>
                  </pic:spPr>
                </pic:pic>
              </a:graphicData>
            </a:graphic>
          </wp:inline>
        </w:drawing>
      </w:r>
    </w:p>
    <w:p w14:paraId="24439164" w14:textId="06AA7BEF" w:rsidR="00F43348" w:rsidRDefault="00E12999" w:rsidP="0062501E">
      <w:pPr>
        <w:rPr>
          <w:b/>
        </w:rPr>
      </w:pPr>
      <w:r w:rsidRPr="00E12999">
        <w:rPr>
          <w:b/>
        </w:rPr>
        <w:drawing>
          <wp:inline distT="0" distB="0" distL="0" distR="0" wp14:anchorId="55613027" wp14:editId="220FD611">
            <wp:extent cx="8863330" cy="4985385"/>
            <wp:effectExtent l="0" t="0" r="1270" b="5715"/>
            <wp:docPr id="348106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06932" name=""/>
                    <pic:cNvPicPr/>
                  </pic:nvPicPr>
                  <pic:blipFill>
                    <a:blip r:embed="rId14"/>
                    <a:stretch>
                      <a:fillRect/>
                    </a:stretch>
                  </pic:blipFill>
                  <pic:spPr>
                    <a:xfrm>
                      <a:off x="0" y="0"/>
                      <a:ext cx="8863330" cy="4985385"/>
                    </a:xfrm>
                    <a:prstGeom prst="rect">
                      <a:avLst/>
                    </a:prstGeom>
                  </pic:spPr>
                </pic:pic>
              </a:graphicData>
            </a:graphic>
          </wp:inline>
        </w:drawing>
      </w:r>
    </w:p>
    <w:p w14:paraId="641A5911" w14:textId="77777777" w:rsidR="00F43348" w:rsidRDefault="00F43348">
      <w:pPr>
        <w:spacing w:after="160" w:line="259" w:lineRule="auto"/>
        <w:rPr>
          <w:b/>
        </w:rPr>
      </w:pPr>
      <w:r>
        <w:rPr>
          <w:b/>
        </w:rPr>
        <w:br w:type="page"/>
      </w:r>
    </w:p>
    <w:p w14:paraId="78FB3387" w14:textId="01353DF9" w:rsidR="00F43348" w:rsidRDefault="00814220" w:rsidP="0062501E">
      <w:pPr>
        <w:rPr>
          <w:b/>
        </w:rPr>
      </w:pPr>
      <w:r w:rsidRPr="00814220">
        <w:rPr>
          <w:b/>
        </w:rPr>
        <w:drawing>
          <wp:inline distT="0" distB="0" distL="0" distR="0" wp14:anchorId="72971B2C" wp14:editId="43620DA3">
            <wp:extent cx="8863330" cy="4985385"/>
            <wp:effectExtent l="0" t="0" r="1270" b="5715"/>
            <wp:docPr id="2043970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970898" name=""/>
                    <pic:cNvPicPr/>
                  </pic:nvPicPr>
                  <pic:blipFill>
                    <a:blip r:embed="rId15"/>
                    <a:stretch>
                      <a:fillRect/>
                    </a:stretch>
                  </pic:blipFill>
                  <pic:spPr>
                    <a:xfrm>
                      <a:off x="0" y="0"/>
                      <a:ext cx="8863330" cy="4985385"/>
                    </a:xfrm>
                    <a:prstGeom prst="rect">
                      <a:avLst/>
                    </a:prstGeom>
                  </pic:spPr>
                </pic:pic>
              </a:graphicData>
            </a:graphic>
          </wp:inline>
        </w:drawing>
      </w:r>
    </w:p>
    <w:p w14:paraId="32351BCE" w14:textId="77777777" w:rsidR="00F43348" w:rsidRDefault="00F43348">
      <w:pPr>
        <w:spacing w:after="160" w:line="259" w:lineRule="auto"/>
        <w:rPr>
          <w:b/>
        </w:rPr>
      </w:pPr>
      <w:r>
        <w:rPr>
          <w:b/>
        </w:rPr>
        <w:br w:type="page"/>
      </w:r>
    </w:p>
    <w:p w14:paraId="2CAFB44F" w14:textId="05E14B35" w:rsidR="00F43348" w:rsidRDefault="003B1597" w:rsidP="0062501E">
      <w:pPr>
        <w:rPr>
          <w:b/>
        </w:rPr>
      </w:pPr>
      <w:r w:rsidRPr="003B1597">
        <w:rPr>
          <w:b/>
        </w:rPr>
        <w:drawing>
          <wp:inline distT="0" distB="0" distL="0" distR="0" wp14:anchorId="2F0EE41B" wp14:editId="0720AC4A">
            <wp:extent cx="8863330" cy="4985385"/>
            <wp:effectExtent l="0" t="0" r="1270" b="5715"/>
            <wp:docPr id="882504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504632" name=""/>
                    <pic:cNvPicPr/>
                  </pic:nvPicPr>
                  <pic:blipFill>
                    <a:blip r:embed="rId16"/>
                    <a:stretch>
                      <a:fillRect/>
                    </a:stretch>
                  </pic:blipFill>
                  <pic:spPr>
                    <a:xfrm>
                      <a:off x="0" y="0"/>
                      <a:ext cx="8863330" cy="4985385"/>
                    </a:xfrm>
                    <a:prstGeom prst="rect">
                      <a:avLst/>
                    </a:prstGeom>
                  </pic:spPr>
                </pic:pic>
              </a:graphicData>
            </a:graphic>
          </wp:inline>
        </w:drawing>
      </w:r>
    </w:p>
    <w:p w14:paraId="4E66767A" w14:textId="77777777" w:rsidR="00F43348" w:rsidRDefault="00F43348">
      <w:pPr>
        <w:spacing w:after="160" w:line="259" w:lineRule="auto"/>
        <w:rPr>
          <w:b/>
        </w:rPr>
      </w:pPr>
      <w:r>
        <w:rPr>
          <w:b/>
        </w:rPr>
        <w:br w:type="page"/>
      </w:r>
    </w:p>
    <w:p w14:paraId="3A1FAA5E" w14:textId="4AB21DF4" w:rsidR="00F43348" w:rsidRDefault="00B71CFA" w:rsidP="0062501E">
      <w:pPr>
        <w:rPr>
          <w:b/>
        </w:rPr>
      </w:pPr>
      <w:r w:rsidRPr="00B71CFA">
        <w:rPr>
          <w:b/>
        </w:rPr>
        <w:drawing>
          <wp:inline distT="0" distB="0" distL="0" distR="0" wp14:anchorId="2E33F7E7" wp14:editId="7BA635F5">
            <wp:extent cx="8863330" cy="4985385"/>
            <wp:effectExtent l="0" t="0" r="1270" b="5715"/>
            <wp:docPr id="554627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627301" name=""/>
                    <pic:cNvPicPr/>
                  </pic:nvPicPr>
                  <pic:blipFill>
                    <a:blip r:embed="rId17"/>
                    <a:stretch>
                      <a:fillRect/>
                    </a:stretch>
                  </pic:blipFill>
                  <pic:spPr>
                    <a:xfrm>
                      <a:off x="0" y="0"/>
                      <a:ext cx="8863330" cy="4985385"/>
                    </a:xfrm>
                    <a:prstGeom prst="rect">
                      <a:avLst/>
                    </a:prstGeom>
                  </pic:spPr>
                </pic:pic>
              </a:graphicData>
            </a:graphic>
          </wp:inline>
        </w:drawing>
      </w:r>
    </w:p>
    <w:p w14:paraId="17A4A2C5" w14:textId="13954D6F" w:rsidR="00B71CFA" w:rsidRDefault="00B71CFA" w:rsidP="0062501E">
      <w:pPr>
        <w:rPr>
          <w:b/>
        </w:rPr>
      </w:pPr>
    </w:p>
    <w:p w14:paraId="21560334" w14:textId="77777777" w:rsidR="00404F30" w:rsidRDefault="00B71CFA">
      <w:pPr>
        <w:spacing w:after="160" w:line="259" w:lineRule="auto"/>
        <w:rPr>
          <w:b/>
        </w:rPr>
        <w:sectPr w:rsidR="00404F30" w:rsidSect="0015631A">
          <w:pgSz w:w="16838" w:h="11906" w:orient="landscape"/>
          <w:pgMar w:top="1800" w:right="1440" w:bottom="1800" w:left="1440" w:header="708" w:footer="708" w:gutter="0"/>
          <w:cols w:space="708"/>
          <w:docGrid w:linePitch="360"/>
        </w:sectPr>
      </w:pPr>
      <w:r>
        <w:rPr>
          <w:b/>
        </w:rPr>
        <w:br w:type="page"/>
      </w:r>
      <w:r w:rsidR="00543FE2" w:rsidRPr="00543FE2">
        <w:rPr>
          <w:b/>
        </w:rPr>
        <w:drawing>
          <wp:inline distT="0" distB="0" distL="0" distR="0" wp14:anchorId="7F81BBD9" wp14:editId="0CA6B0DC">
            <wp:extent cx="8863330" cy="4985385"/>
            <wp:effectExtent l="0" t="0" r="1270" b="5715"/>
            <wp:docPr id="398590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90272" name=""/>
                    <pic:cNvPicPr/>
                  </pic:nvPicPr>
                  <pic:blipFill>
                    <a:blip r:embed="rId18"/>
                    <a:stretch>
                      <a:fillRect/>
                    </a:stretch>
                  </pic:blipFill>
                  <pic:spPr>
                    <a:xfrm>
                      <a:off x="0" y="0"/>
                      <a:ext cx="8863330" cy="4985385"/>
                    </a:xfrm>
                    <a:prstGeom prst="rect">
                      <a:avLst/>
                    </a:prstGeom>
                  </pic:spPr>
                </pic:pic>
              </a:graphicData>
            </a:graphic>
          </wp:inline>
        </w:drawing>
      </w:r>
    </w:p>
    <w:p w14:paraId="4D984825" w14:textId="77777777" w:rsidR="000E519E" w:rsidRDefault="000E519E" w:rsidP="000E519E">
      <w:pPr>
        <w:jc w:val="both"/>
        <w:rPr>
          <w:bCs/>
        </w:rPr>
      </w:pPr>
      <w:r w:rsidRPr="00C0486B">
        <w:rPr>
          <w:bCs/>
        </w:rPr>
        <w:t xml:space="preserve">Appendix </w:t>
      </w:r>
      <w:r>
        <w:rPr>
          <w:bCs/>
        </w:rPr>
        <w:t>C</w:t>
      </w:r>
    </w:p>
    <w:p w14:paraId="661498AB" w14:textId="77777777" w:rsidR="000E519E" w:rsidRPr="00467045" w:rsidRDefault="000E519E" w:rsidP="000E519E">
      <w:pPr>
        <w:jc w:val="both"/>
        <w:rPr>
          <w:bCs/>
        </w:rPr>
      </w:pPr>
      <w:r>
        <w:rPr>
          <w:bCs/>
        </w:rPr>
        <w:t xml:space="preserve">Adapted from the </w:t>
      </w:r>
      <w:r>
        <w:t>University of Cork (2024)</w:t>
      </w:r>
    </w:p>
    <w:p w14:paraId="3F31C12C" w14:textId="77777777" w:rsidR="000E519E" w:rsidRDefault="000E519E" w:rsidP="000E519E">
      <w:pPr>
        <w:pStyle w:val="NormalWeb"/>
        <w:jc w:val="both"/>
      </w:pPr>
      <w:r>
        <w:t>Dear Parent/guardian,</w:t>
      </w:r>
    </w:p>
    <w:p w14:paraId="72CC81C8" w14:textId="77777777" w:rsidR="000E519E" w:rsidRDefault="000E519E" w:rsidP="000E519E">
      <w:pPr>
        <w:pStyle w:val="NormalWeb"/>
        <w:jc w:val="both"/>
      </w:pPr>
      <w:r>
        <w:t>Let me start by introducing myself.  I am Sarah Dutton, a teaching assistant at your child’s school. I have worked here for seven years.  Whilst employed as a teaching assistant, I have also been studying to further my knowledge and understanding of supporting children and young people through their educational journey.  I gained a first-class honours degree in inclusive education in 2023. In September of the same year, I started studying for a master’s degree in children's and young people's mental health at the University of Wales Trinity Saint David.  As the final part of my studies, I must design and conduct an applied research project, which I shall detail below for your information.</w:t>
      </w:r>
    </w:p>
    <w:p w14:paraId="2A9BDCD4" w14:textId="77777777" w:rsidR="000E519E" w:rsidRPr="009B4E74" w:rsidRDefault="000E519E" w:rsidP="000E519E">
      <w:pPr>
        <w:pStyle w:val="NormalWeb"/>
        <w:jc w:val="both"/>
      </w:pPr>
      <w:r>
        <w:rPr>
          <w:b/>
          <w:bCs/>
        </w:rPr>
        <w:t>Study</w:t>
      </w:r>
      <w:r w:rsidRPr="00E52D51">
        <w:rPr>
          <w:b/>
          <w:bCs/>
        </w:rPr>
        <w:t xml:space="preserve"> title</w:t>
      </w:r>
      <w:r>
        <w:t xml:space="preserve">:  </w:t>
      </w:r>
      <w:r w:rsidRPr="00E52D51">
        <w:rPr>
          <w:iCs/>
        </w:rPr>
        <w:t>An Investigation into How the Transition from Primary to Secondary School Affects Children and Young People's Mental Health and Well-being: A Focus Group Qualitative Research Project.</w:t>
      </w:r>
    </w:p>
    <w:p w14:paraId="38737E91" w14:textId="2CE07B77" w:rsidR="000E519E" w:rsidRDefault="00636982" w:rsidP="000E519E">
      <w:pPr>
        <w:pStyle w:val="NormalWeb"/>
        <w:jc w:val="both"/>
        <w:rPr>
          <w:iCs/>
        </w:rPr>
      </w:pPr>
      <w:r>
        <w:rPr>
          <w:iCs/>
        </w:rPr>
        <w:t>The purpose of the study is t</w:t>
      </w:r>
      <w:r w:rsidR="000E519E">
        <w:rPr>
          <w:iCs/>
        </w:rPr>
        <w:t>o gain first-hand insight and understanding of how the transition from primary to secondary school affects children and young people’s mental health and well-being and how we can improve the process to reduce the impact.</w:t>
      </w:r>
    </w:p>
    <w:p w14:paraId="41CB5A71" w14:textId="77777777" w:rsidR="000E519E" w:rsidRDefault="000E519E" w:rsidP="000E519E">
      <w:pPr>
        <w:pStyle w:val="NormalWeb"/>
        <w:jc w:val="both"/>
        <w:rPr>
          <w:iCs/>
        </w:rPr>
      </w:pPr>
      <w:r>
        <w:rPr>
          <w:b/>
          <w:bCs/>
          <w:iCs/>
        </w:rPr>
        <w:t>What will t</w:t>
      </w:r>
      <w:r w:rsidRPr="00D00B31">
        <w:rPr>
          <w:b/>
          <w:bCs/>
          <w:iCs/>
        </w:rPr>
        <w:t>he study involve</w:t>
      </w:r>
      <w:r>
        <w:rPr>
          <w:b/>
          <w:bCs/>
          <w:iCs/>
        </w:rPr>
        <w:t xml:space="preserve">? </w:t>
      </w:r>
      <w:r w:rsidRPr="00DA3871">
        <w:rPr>
          <w:iCs/>
        </w:rPr>
        <w:t xml:space="preserve">Data </w:t>
      </w:r>
      <w:r>
        <w:rPr>
          <w:iCs/>
        </w:rPr>
        <w:t>will be collected</w:t>
      </w:r>
      <w:r w:rsidRPr="00DA3871">
        <w:rPr>
          <w:iCs/>
        </w:rPr>
        <w:t xml:space="preserve"> from three focus groups </w:t>
      </w:r>
      <w:r>
        <w:rPr>
          <w:iCs/>
        </w:rPr>
        <w:t>of 6 to 10 children, all of whom have recently transitioned from primary to secondary school,</w:t>
      </w:r>
      <w:r w:rsidRPr="00DA3871">
        <w:rPr>
          <w:iCs/>
        </w:rPr>
        <w:t xml:space="preserve"> and by asking a series of semi-structured</w:t>
      </w:r>
      <w:r>
        <w:rPr>
          <w:iCs/>
        </w:rPr>
        <w:t xml:space="preserve"> questions about their experiences.</w:t>
      </w:r>
    </w:p>
    <w:p w14:paraId="31596BC1" w14:textId="3AE07C85" w:rsidR="000E519E" w:rsidRDefault="000E519E" w:rsidP="000E519E">
      <w:pPr>
        <w:pStyle w:val="NormalWeb"/>
        <w:jc w:val="both"/>
        <w:rPr>
          <w:iCs/>
        </w:rPr>
      </w:pPr>
      <w:r w:rsidRPr="005F17C8">
        <w:rPr>
          <w:b/>
          <w:bCs/>
          <w:iCs/>
        </w:rPr>
        <w:t>Why has my child been asked to participate</w:t>
      </w:r>
      <w:r>
        <w:rPr>
          <w:b/>
          <w:bCs/>
          <w:iCs/>
        </w:rPr>
        <w:t xml:space="preserve">? </w:t>
      </w:r>
      <w:r w:rsidRPr="00920B1D">
        <w:rPr>
          <w:iCs/>
        </w:rPr>
        <w:t xml:space="preserve">Your child has expressed an interest in </w:t>
      </w:r>
      <w:r w:rsidR="00636982">
        <w:rPr>
          <w:iCs/>
        </w:rPr>
        <w:t>participating</w:t>
      </w:r>
      <w:r w:rsidRPr="00920B1D">
        <w:rPr>
          <w:iCs/>
        </w:rPr>
        <w:t xml:space="preserve"> in the study following a brief overview delivered in school, following the project's approval by the head teacher and the university ethics committee.</w:t>
      </w:r>
      <w:r>
        <w:rPr>
          <w:iCs/>
        </w:rPr>
        <w:t xml:space="preserve"> </w:t>
      </w:r>
    </w:p>
    <w:p w14:paraId="4E87A8A0" w14:textId="77777777" w:rsidR="000E519E" w:rsidRDefault="000E519E" w:rsidP="000E519E">
      <w:pPr>
        <w:pStyle w:val="NormalWeb"/>
        <w:jc w:val="both"/>
        <w:rPr>
          <w:iCs/>
        </w:rPr>
      </w:pPr>
      <w:r w:rsidRPr="00532EAA">
        <w:rPr>
          <w:b/>
          <w:bCs/>
          <w:iCs/>
        </w:rPr>
        <w:t>Does my child have to take part?</w:t>
      </w:r>
      <w:r>
        <w:rPr>
          <w:iCs/>
        </w:rPr>
        <w:t xml:space="preserve"> No, participation is entirely voluntary. Both you and your child need to agree to their involvement. You will be asked to sign a consent form, and your child will be asked to sign an assent form. You and your child can withdraw from the study anytime, even if you have previously agreed to participate.</w:t>
      </w:r>
    </w:p>
    <w:p w14:paraId="455CCFFA" w14:textId="77777777" w:rsidR="000E519E" w:rsidRDefault="000E519E" w:rsidP="000E519E">
      <w:pPr>
        <w:pStyle w:val="NormalWeb"/>
        <w:jc w:val="both"/>
      </w:pPr>
      <w:r w:rsidRPr="00B17908">
        <w:rPr>
          <w:b/>
          <w:bCs/>
        </w:rPr>
        <w:t>Confidentiality</w:t>
      </w:r>
      <w:r>
        <w:rPr>
          <w:b/>
          <w:bCs/>
        </w:rPr>
        <w:t xml:space="preserve">: </w:t>
      </w:r>
      <w:r w:rsidRPr="00B17908">
        <w:t xml:space="preserve">Should you </w:t>
      </w:r>
      <w:r>
        <w:t xml:space="preserve">allow your child to </w:t>
      </w:r>
      <w:r w:rsidRPr="00B17908">
        <w:t xml:space="preserve">participate, </w:t>
      </w:r>
      <w:r>
        <w:t>they</w:t>
      </w:r>
      <w:r w:rsidRPr="00B17908">
        <w:t xml:space="preserve"> will be asked to respect the privacy of other focus group members by not disclosing any content discussed during the study. </w:t>
      </w:r>
    </w:p>
    <w:p w14:paraId="14A37919" w14:textId="3CCE91F4" w:rsidR="000E519E" w:rsidRDefault="000E519E" w:rsidP="000E519E">
      <w:pPr>
        <w:pStyle w:val="NormalWeb"/>
        <w:jc w:val="both"/>
      </w:pPr>
      <w:r>
        <w:t xml:space="preserve">Data is </w:t>
      </w:r>
      <w:r w:rsidR="000C4FBD">
        <w:t>only being collected for research purposes</w:t>
      </w:r>
      <w:r>
        <w:t>, and no names will be used</w:t>
      </w:r>
      <w:r w:rsidR="000C4FBD">
        <w:t>. Instead, participants will be allocated a participant number for analysis and reporting purposes</w:t>
      </w:r>
      <w:r>
        <w:t xml:space="preserve">. </w:t>
      </w:r>
      <w:r w:rsidR="00B83747">
        <w:t>All data will be stored securely on biometrically protected devices, with only access restricted to the researcher, Sarah Dutton. Your child's responses will become part of the securely stored data along with those</w:t>
      </w:r>
      <w:r>
        <w:t xml:space="preserve"> of the other participants</w:t>
      </w:r>
      <w:r w:rsidR="000C4FBD">
        <w:t>. B</w:t>
      </w:r>
      <w:r>
        <w:t>ecause the answers given by your child will be anonymised, there will be no way of identifying who said what.</w:t>
      </w:r>
    </w:p>
    <w:p w14:paraId="5E696E4D" w14:textId="77777777" w:rsidR="000E519E" w:rsidRDefault="000E519E" w:rsidP="000E519E">
      <w:pPr>
        <w:pStyle w:val="NormalWeb"/>
        <w:jc w:val="both"/>
      </w:pPr>
    </w:p>
    <w:p w14:paraId="0DB95EFC" w14:textId="77777777" w:rsidR="000E519E" w:rsidRDefault="000E519E" w:rsidP="000E519E">
      <w:pPr>
        <w:pStyle w:val="NormalWeb"/>
        <w:jc w:val="both"/>
      </w:pPr>
      <w:r w:rsidRPr="005A241A">
        <w:rPr>
          <w:b/>
          <w:bCs/>
        </w:rPr>
        <w:t>The results of the study:</w:t>
      </w:r>
      <w:r>
        <w:t xml:space="preserve"> The researcher hopes the study's results will enable her to gain her master's degree, but more importantly, help identify any possible changes to policy and procedures for the transition process, which in turn may reduce any future mental health and wellbeing issues for others as well as contribute to broader research findings, and possibly be published in academic journals.</w:t>
      </w:r>
    </w:p>
    <w:p w14:paraId="1B7DA950" w14:textId="496540B3" w:rsidR="000E519E" w:rsidRDefault="000E519E" w:rsidP="000E519E">
      <w:pPr>
        <w:pStyle w:val="NormalWeb"/>
        <w:jc w:val="both"/>
      </w:pPr>
      <w:r w:rsidRPr="00FE68EB">
        <w:rPr>
          <w:b/>
          <w:bCs/>
        </w:rPr>
        <w:t>Following the study:</w:t>
      </w:r>
      <w:r>
        <w:t xml:space="preserve"> The researcher is aware this could be a sensitive topic for some and will have an alternative answering option should a participant feel they are unable to </w:t>
      </w:r>
      <w:r w:rsidR="00B83747">
        <w:t>respond</w:t>
      </w:r>
      <w:r>
        <w:t xml:space="preserve"> in the group. The research will discuss with the participants how they found the session and how they </w:t>
      </w:r>
      <w:r w:rsidR="000B7C05">
        <w:t>felt after</w:t>
      </w:r>
      <w:r>
        <w:t xml:space="preserve"> each focus group session. Any issue will be reported immediately to the safeguarding officer.</w:t>
      </w:r>
    </w:p>
    <w:p w14:paraId="3ED52BA4" w14:textId="77777777" w:rsidR="000E519E" w:rsidRDefault="000E519E" w:rsidP="000E519E">
      <w:pPr>
        <w:pStyle w:val="NormalWeb"/>
        <w:jc w:val="both"/>
      </w:pPr>
      <w:r>
        <w:t>If you feel your child may find talking about their transition experiences, you are kindly asked not to allow participation so as not to cause unnecessary distress.  There are staff in school that can help your child, so don't hesitate to contact a member of the well-being team or your child's form tutor, head of the year or key stage officer.</w:t>
      </w:r>
    </w:p>
    <w:p w14:paraId="12F81AA8" w14:textId="77777777" w:rsidR="000E519E" w:rsidRPr="00467045" w:rsidRDefault="000E519E" w:rsidP="000E519E">
      <w:pPr>
        <w:pStyle w:val="NormalWeb"/>
        <w:jc w:val="both"/>
        <w:rPr>
          <w:b/>
          <w:bCs/>
          <w:i/>
          <w:iCs/>
        </w:rPr>
      </w:pPr>
      <w:r w:rsidRPr="00467045">
        <w:rPr>
          <w:b/>
          <w:bCs/>
          <w:i/>
          <w:iCs/>
        </w:rPr>
        <w:t xml:space="preserve">If you agree to your child's participation in the study, please complete the attached consent form and return it to </w:t>
      </w:r>
      <w:r>
        <w:rPr>
          <w:b/>
          <w:bCs/>
          <w:i/>
          <w:iCs/>
        </w:rPr>
        <w:t xml:space="preserve">the </w:t>
      </w:r>
      <w:r w:rsidRPr="00467045">
        <w:rPr>
          <w:b/>
          <w:bCs/>
          <w:i/>
          <w:iCs/>
        </w:rPr>
        <w:t xml:space="preserve">school in the envelope </w:t>
      </w:r>
      <w:r>
        <w:rPr>
          <w:b/>
          <w:bCs/>
          <w:i/>
          <w:iCs/>
        </w:rPr>
        <w:t>for my attention.</w:t>
      </w:r>
    </w:p>
    <w:p w14:paraId="53235DF8" w14:textId="77777777" w:rsidR="000E519E" w:rsidRDefault="000E519E" w:rsidP="000E519E">
      <w:pPr>
        <w:pStyle w:val="NormalWeb"/>
        <w:jc w:val="both"/>
      </w:pPr>
    </w:p>
    <w:p w14:paraId="0ED8E31D" w14:textId="77777777" w:rsidR="000E519E" w:rsidRDefault="000E519E" w:rsidP="000E519E">
      <w:pPr>
        <w:pStyle w:val="NormalWeb"/>
        <w:jc w:val="both"/>
      </w:pPr>
      <w:r>
        <w:t>I appreciate your consideration.</w:t>
      </w:r>
    </w:p>
    <w:p w14:paraId="318D9838" w14:textId="77777777" w:rsidR="000E519E" w:rsidRDefault="000E519E" w:rsidP="000E519E">
      <w:pPr>
        <w:pStyle w:val="NormalWeb"/>
        <w:jc w:val="both"/>
      </w:pPr>
    </w:p>
    <w:p w14:paraId="2015572A" w14:textId="77777777" w:rsidR="000E519E" w:rsidRDefault="000E519E" w:rsidP="000E519E">
      <w:pPr>
        <w:pStyle w:val="NormalWeb"/>
        <w:jc w:val="both"/>
      </w:pPr>
    </w:p>
    <w:p w14:paraId="6DBDB049" w14:textId="77777777" w:rsidR="000E519E" w:rsidRDefault="000E519E" w:rsidP="000E519E">
      <w:pPr>
        <w:pStyle w:val="NormalWeb"/>
        <w:jc w:val="both"/>
      </w:pPr>
      <w:r>
        <w:t>Sarah Dutton</w:t>
      </w:r>
    </w:p>
    <w:p w14:paraId="2120CC0B" w14:textId="77777777" w:rsidR="000E519E" w:rsidRDefault="000E519E" w:rsidP="000E519E">
      <w:pPr>
        <w:pStyle w:val="NormalWeb"/>
        <w:jc w:val="both"/>
      </w:pPr>
      <w:r>
        <w:t>BA (Hons)</w:t>
      </w:r>
    </w:p>
    <w:p w14:paraId="02408EA7" w14:textId="77777777" w:rsidR="000E519E" w:rsidRDefault="000E519E" w:rsidP="000E519E">
      <w:pPr>
        <w:pStyle w:val="NormalWeb"/>
        <w:jc w:val="both"/>
      </w:pPr>
    </w:p>
    <w:p w14:paraId="01AD492E" w14:textId="77777777" w:rsidR="000E519E" w:rsidRDefault="000E519E" w:rsidP="000E519E">
      <w:pPr>
        <w:pStyle w:val="NormalWeb"/>
      </w:pPr>
    </w:p>
    <w:p w14:paraId="6FDD1924" w14:textId="77777777" w:rsidR="000E519E" w:rsidRDefault="000E519E" w:rsidP="000E519E">
      <w:pPr>
        <w:pStyle w:val="NormalWeb"/>
      </w:pPr>
    </w:p>
    <w:p w14:paraId="101A6A18" w14:textId="77777777" w:rsidR="000E519E" w:rsidRPr="005916B2" w:rsidRDefault="000E519E" w:rsidP="000E519E">
      <w:pPr>
        <w:pStyle w:val="NormalWeb"/>
        <w:jc w:val="both"/>
      </w:pPr>
    </w:p>
    <w:p w14:paraId="6064DBD4" w14:textId="77777777" w:rsidR="000E519E" w:rsidRPr="005916B2" w:rsidRDefault="000E519E" w:rsidP="000E519E">
      <w:pPr>
        <w:pStyle w:val="NormalWeb"/>
        <w:jc w:val="both"/>
      </w:pPr>
    </w:p>
    <w:p w14:paraId="18524E4D" w14:textId="77777777" w:rsidR="000E519E" w:rsidRPr="005916B2" w:rsidRDefault="000E519E" w:rsidP="000E519E">
      <w:pPr>
        <w:jc w:val="both"/>
      </w:pPr>
    </w:p>
    <w:p w14:paraId="2892A43C" w14:textId="77777777" w:rsidR="000E519E" w:rsidRPr="005916B2" w:rsidRDefault="000E519E" w:rsidP="000E519E">
      <w:pPr>
        <w:jc w:val="both"/>
        <w:rPr>
          <w:rFonts w:ascii="Arial" w:hAnsi="Arial" w:cs="Arial"/>
          <w:sz w:val="32"/>
        </w:rPr>
      </w:pPr>
    </w:p>
    <w:p w14:paraId="1CB3577C" w14:textId="77777777" w:rsidR="000E519E" w:rsidRPr="005916B2" w:rsidRDefault="000E519E" w:rsidP="000E519E">
      <w:pPr>
        <w:jc w:val="both"/>
        <w:rPr>
          <w:rFonts w:ascii="Arial" w:hAnsi="Arial" w:cs="Arial"/>
          <w:sz w:val="32"/>
        </w:rPr>
      </w:pPr>
    </w:p>
    <w:p w14:paraId="272FE0AD" w14:textId="77777777" w:rsidR="000E519E" w:rsidRPr="005916B2" w:rsidRDefault="000E519E" w:rsidP="000E519E">
      <w:pPr>
        <w:jc w:val="both"/>
        <w:rPr>
          <w:rFonts w:ascii="Arial" w:hAnsi="Arial" w:cs="Arial"/>
          <w:sz w:val="32"/>
        </w:rPr>
      </w:pPr>
    </w:p>
    <w:p w14:paraId="72CB2243" w14:textId="77777777" w:rsidR="000E519E" w:rsidRPr="005916B2" w:rsidRDefault="000E519E" w:rsidP="000E519E">
      <w:pPr>
        <w:jc w:val="both"/>
        <w:rPr>
          <w:rFonts w:ascii="Arial" w:hAnsi="Arial" w:cs="Arial"/>
          <w:sz w:val="32"/>
        </w:rPr>
      </w:pPr>
    </w:p>
    <w:p w14:paraId="75EE673D" w14:textId="77777777" w:rsidR="000E519E" w:rsidRPr="005916B2" w:rsidRDefault="000E519E" w:rsidP="00F41655">
      <w:pPr>
        <w:jc w:val="both"/>
        <w:rPr>
          <w:rFonts w:ascii="Arial" w:hAnsi="Arial" w:cs="Arial"/>
          <w:sz w:val="32"/>
        </w:rPr>
      </w:pPr>
    </w:p>
    <w:p w14:paraId="55FB7596" w14:textId="77777777" w:rsidR="000E519E" w:rsidRDefault="000E519E" w:rsidP="00F41655">
      <w:pPr>
        <w:jc w:val="center"/>
      </w:pPr>
      <w:r w:rsidRPr="0054221F">
        <w:t>Parent/Guardian Consent Form</w:t>
      </w:r>
    </w:p>
    <w:p w14:paraId="2ADAE106" w14:textId="77777777" w:rsidR="000E519E" w:rsidRPr="0054221F" w:rsidRDefault="000E519E" w:rsidP="00F41655">
      <w:pPr>
        <w:jc w:val="both"/>
      </w:pPr>
    </w:p>
    <w:p w14:paraId="29F75B61" w14:textId="77777777" w:rsidR="000E519E" w:rsidRPr="0054221F" w:rsidRDefault="000E519E" w:rsidP="00F41655">
      <w:pPr>
        <w:jc w:val="both"/>
      </w:pPr>
    </w:p>
    <w:p w14:paraId="1179548F" w14:textId="77777777" w:rsidR="000E519E" w:rsidRDefault="000E519E" w:rsidP="00F41655">
      <w:pPr>
        <w:spacing w:line="360" w:lineRule="auto"/>
        <w:jc w:val="both"/>
      </w:pPr>
      <w:r w:rsidRPr="0054221F">
        <w:t>I</w:t>
      </w:r>
      <w:r>
        <w:t xml:space="preserve"> _________________________________ give permission for my son/daughter to participate in the research project: </w:t>
      </w:r>
    </w:p>
    <w:p w14:paraId="76ADADE4" w14:textId="77777777" w:rsidR="000E519E" w:rsidRPr="006A369B" w:rsidRDefault="000E519E" w:rsidP="00F41655">
      <w:pPr>
        <w:jc w:val="both"/>
        <w:rPr>
          <w:i/>
        </w:rPr>
      </w:pPr>
      <w:r w:rsidRPr="006A369B">
        <w:rPr>
          <w:i/>
        </w:rPr>
        <w:t>An Investigation into How the Transition from Primary to Secondary School Affects Children and Young People's Mental Health and Well-being: A Focus Group Qualitative Research Project.</w:t>
      </w:r>
    </w:p>
    <w:p w14:paraId="7FF4E9A7" w14:textId="77777777" w:rsidR="000E519E" w:rsidRDefault="000E519E" w:rsidP="00F41655">
      <w:pPr>
        <w:jc w:val="both"/>
      </w:pPr>
    </w:p>
    <w:p w14:paraId="71B4A62C" w14:textId="77777777" w:rsidR="000E519E" w:rsidRDefault="000E519E" w:rsidP="00F41655">
      <w:pPr>
        <w:jc w:val="both"/>
      </w:pPr>
      <w:r>
        <w:t>The purpose and nature of the study have been explained to me in writing.</w:t>
      </w:r>
    </w:p>
    <w:p w14:paraId="3A57E597" w14:textId="77777777" w:rsidR="000E519E" w:rsidRDefault="000E519E" w:rsidP="00F41655">
      <w:pPr>
        <w:jc w:val="both"/>
      </w:pPr>
    </w:p>
    <w:p w14:paraId="590F9238" w14:textId="77777777" w:rsidR="000E519E" w:rsidRDefault="000E519E" w:rsidP="00F41655">
      <w:pPr>
        <w:jc w:val="both"/>
      </w:pPr>
      <w:r>
        <w:t>I understand that my child will be participating voluntarily.</w:t>
      </w:r>
    </w:p>
    <w:p w14:paraId="4569494F" w14:textId="77777777" w:rsidR="000E519E" w:rsidRDefault="000E519E" w:rsidP="00F41655">
      <w:pPr>
        <w:jc w:val="both"/>
      </w:pPr>
    </w:p>
    <w:p w14:paraId="732E22CE" w14:textId="77777777" w:rsidR="000E519E" w:rsidRDefault="000E519E" w:rsidP="00F41655">
      <w:pPr>
        <w:jc w:val="both"/>
      </w:pPr>
      <w:r>
        <w:t>I understand that anonymity will be ensured, and personal data will only be collected with consent.  My child’s data will have an anonymous identifier of letters and numbers.</w:t>
      </w:r>
    </w:p>
    <w:p w14:paraId="4BFA2123" w14:textId="77777777" w:rsidR="000E519E" w:rsidRDefault="000E519E" w:rsidP="00F41655">
      <w:pPr>
        <w:jc w:val="both"/>
      </w:pPr>
    </w:p>
    <w:p w14:paraId="55D60F8F" w14:textId="77777777" w:rsidR="000E519E" w:rsidRDefault="000E519E" w:rsidP="00F41655">
      <w:pPr>
        <w:jc w:val="both"/>
      </w:pPr>
      <w:r>
        <w:t>I understand that my child can withdraw from the study without repercussions, either before it starts or while participating, and no reason is required.</w:t>
      </w:r>
    </w:p>
    <w:p w14:paraId="101FC49B" w14:textId="77777777" w:rsidR="000E519E" w:rsidRDefault="000E519E" w:rsidP="00F41655">
      <w:pPr>
        <w:jc w:val="both"/>
      </w:pPr>
    </w:p>
    <w:p w14:paraId="2DC6381D" w14:textId="77777777" w:rsidR="000E519E" w:rsidRDefault="000E519E" w:rsidP="00F41655">
      <w:pPr>
        <w:jc w:val="both"/>
        <w:rPr>
          <w:i/>
        </w:rPr>
      </w:pPr>
      <w:r>
        <w:t xml:space="preserve">I understand that the data collected is for research purposes only within the scope of the project </w:t>
      </w:r>
      <w:r w:rsidRPr="006A369B">
        <w:rPr>
          <w:i/>
        </w:rPr>
        <w:t>An Investigation into How the Transition from Primary to Secondary School Affects Children and Young People's Mental Health and Well-being: A Focus Group Qualitative Research Project.</w:t>
      </w:r>
      <w:r>
        <w:rPr>
          <w:i/>
        </w:rPr>
        <w:t xml:space="preserve"> </w:t>
      </w:r>
    </w:p>
    <w:p w14:paraId="28638727" w14:textId="77777777" w:rsidR="000E519E" w:rsidRDefault="000E519E" w:rsidP="00F41655">
      <w:pPr>
        <w:jc w:val="both"/>
        <w:rPr>
          <w:i/>
        </w:rPr>
      </w:pPr>
    </w:p>
    <w:p w14:paraId="0D44BC1C" w14:textId="7C60C0B0" w:rsidR="000E519E" w:rsidRDefault="000E519E" w:rsidP="00F41655">
      <w:pPr>
        <w:jc w:val="both"/>
        <w:rPr>
          <w:iCs/>
        </w:rPr>
      </w:pPr>
      <w:r>
        <w:rPr>
          <w:iCs/>
        </w:rPr>
        <w:t xml:space="preserve">I understand that my child can withdraw permission to use the data collected at any time up until four weeks after the completion of the focus groups in which they were </w:t>
      </w:r>
      <w:proofErr w:type="gramStart"/>
      <w:r>
        <w:rPr>
          <w:iCs/>
        </w:rPr>
        <w:t>involved</w:t>
      </w:r>
      <w:proofErr w:type="gramEnd"/>
      <w:r>
        <w:rPr>
          <w:iCs/>
        </w:rPr>
        <w:t xml:space="preserve"> and the material </w:t>
      </w:r>
      <w:r w:rsidR="000B7C05">
        <w:rPr>
          <w:iCs/>
        </w:rPr>
        <w:t>is deleted. Following this time, their data will not</w:t>
      </w:r>
      <w:r>
        <w:rPr>
          <w:iCs/>
        </w:rPr>
        <w:t xml:space="preserve"> be excluded from the report, but it will not be used in future work or analysis.</w:t>
      </w:r>
    </w:p>
    <w:p w14:paraId="20F148F4" w14:textId="77777777" w:rsidR="000E519E" w:rsidRDefault="000E519E" w:rsidP="00F41655">
      <w:pPr>
        <w:jc w:val="both"/>
        <w:rPr>
          <w:iCs/>
        </w:rPr>
      </w:pPr>
    </w:p>
    <w:p w14:paraId="638876C1" w14:textId="77777777" w:rsidR="000E519E" w:rsidRDefault="000E519E" w:rsidP="00F41655">
      <w:pPr>
        <w:jc w:val="both"/>
        <w:rPr>
          <w:iCs/>
        </w:rPr>
      </w:pPr>
      <w:r>
        <w:rPr>
          <w:iCs/>
        </w:rPr>
        <w:t>I understand that the data from my child focus group may be quoted in presentations and subsequent publications such as journal articles and student thesis about the study. Should I give permission below (please tick):</w:t>
      </w:r>
    </w:p>
    <w:p w14:paraId="0540BA36" w14:textId="77777777" w:rsidR="000E519E" w:rsidRDefault="000E519E" w:rsidP="00F41655">
      <w:pPr>
        <w:jc w:val="both"/>
        <w:rPr>
          <w:iCs/>
        </w:rPr>
      </w:pPr>
    </w:p>
    <w:p w14:paraId="1F3452E8" w14:textId="77777777" w:rsidR="000E519E" w:rsidRDefault="000E519E" w:rsidP="00F41655">
      <w:pPr>
        <w:jc w:val="both"/>
        <w:rPr>
          <w:iCs/>
        </w:rPr>
      </w:pPr>
      <w:r>
        <w:rPr>
          <w:iCs/>
        </w:rPr>
        <w:t xml:space="preserve">I confirm that I am the parent/guardian of the child listed below                        </w:t>
      </w:r>
      <w:proofErr w:type="gramStart"/>
      <w:r>
        <w:rPr>
          <w:iCs/>
        </w:rPr>
        <w:t xml:space="preserve">   [</w:t>
      </w:r>
      <w:proofErr w:type="gramEnd"/>
      <w:r>
        <w:rPr>
          <w:iCs/>
        </w:rPr>
        <w:t xml:space="preserve">   ]</w:t>
      </w:r>
    </w:p>
    <w:p w14:paraId="355D44FB" w14:textId="77777777" w:rsidR="000E519E" w:rsidRDefault="000E519E" w:rsidP="00F41655">
      <w:pPr>
        <w:jc w:val="both"/>
        <w:rPr>
          <w:iCs/>
        </w:rPr>
      </w:pPr>
      <w:r>
        <w:rPr>
          <w:iCs/>
        </w:rPr>
        <w:t xml:space="preserve">I consent to my child participating in the study                                                   </w:t>
      </w:r>
      <w:proofErr w:type="gramStart"/>
      <w:r>
        <w:rPr>
          <w:iCs/>
        </w:rPr>
        <w:t xml:space="preserve">   [</w:t>
      </w:r>
      <w:proofErr w:type="gramEnd"/>
      <w:r>
        <w:rPr>
          <w:iCs/>
        </w:rPr>
        <w:t xml:space="preserve">   ] </w:t>
      </w:r>
    </w:p>
    <w:p w14:paraId="562C1B96" w14:textId="77777777" w:rsidR="000E519E" w:rsidRPr="00962059" w:rsidRDefault="000E519E" w:rsidP="00F41655">
      <w:pPr>
        <w:jc w:val="both"/>
        <w:rPr>
          <w:iCs/>
        </w:rPr>
      </w:pPr>
      <w:r>
        <w:rPr>
          <w:iCs/>
        </w:rPr>
        <w:t xml:space="preserve">I consent to the data collected being quoted in presentations and publications   </w:t>
      </w:r>
      <w:proofErr w:type="gramStart"/>
      <w:r>
        <w:rPr>
          <w:iCs/>
        </w:rPr>
        <w:t xml:space="preserve">   [</w:t>
      </w:r>
      <w:proofErr w:type="gramEnd"/>
      <w:r>
        <w:rPr>
          <w:iCs/>
        </w:rPr>
        <w:t xml:space="preserve">   ]</w:t>
      </w:r>
    </w:p>
    <w:p w14:paraId="752B317D" w14:textId="77777777" w:rsidR="000E519E" w:rsidRPr="0054221F" w:rsidRDefault="000E519E" w:rsidP="00F41655">
      <w:pPr>
        <w:jc w:val="both"/>
      </w:pPr>
      <w:r>
        <w:t xml:space="preserve">I </w:t>
      </w:r>
      <w:r w:rsidRPr="00A13CD5">
        <w:rPr>
          <w:b/>
          <w:bCs/>
        </w:rPr>
        <w:t>DO NOT</w:t>
      </w:r>
      <w:r>
        <w:t xml:space="preserve"> consent to my child participating in the study                                   </w:t>
      </w:r>
      <w:proofErr w:type="gramStart"/>
      <w:r>
        <w:t xml:space="preserve">   [</w:t>
      </w:r>
      <w:proofErr w:type="gramEnd"/>
      <w:r>
        <w:t xml:space="preserve">   ]</w:t>
      </w:r>
    </w:p>
    <w:p w14:paraId="15168D1C" w14:textId="77777777" w:rsidR="000E519E" w:rsidRDefault="000E519E" w:rsidP="00F41655">
      <w:pPr>
        <w:jc w:val="both"/>
        <w:rPr>
          <w:b/>
        </w:rPr>
      </w:pPr>
    </w:p>
    <w:p w14:paraId="1D303906" w14:textId="77777777" w:rsidR="000E519E" w:rsidRPr="0054221F" w:rsidRDefault="000E519E" w:rsidP="00F41655">
      <w:pPr>
        <w:jc w:val="both"/>
        <w:rPr>
          <w:b/>
        </w:rPr>
      </w:pPr>
    </w:p>
    <w:p w14:paraId="5E086A74" w14:textId="77777777" w:rsidR="000E519E" w:rsidRDefault="000E519E" w:rsidP="00F41655">
      <w:pPr>
        <w:jc w:val="both"/>
        <w:rPr>
          <w:bCs/>
        </w:rPr>
      </w:pPr>
      <w:r w:rsidRPr="00A13CD5">
        <w:rPr>
          <w:bCs/>
        </w:rPr>
        <w:t>Signature:</w:t>
      </w:r>
      <w:r>
        <w:rPr>
          <w:bCs/>
        </w:rPr>
        <w:t xml:space="preserve"> ___________________________________ Date:  _________________</w:t>
      </w:r>
    </w:p>
    <w:p w14:paraId="03E8C4BA" w14:textId="77777777" w:rsidR="000E519E" w:rsidRDefault="000E519E" w:rsidP="00F41655">
      <w:pPr>
        <w:jc w:val="both"/>
        <w:rPr>
          <w:bCs/>
        </w:rPr>
      </w:pPr>
    </w:p>
    <w:p w14:paraId="13CFCC38" w14:textId="77777777" w:rsidR="000E519E" w:rsidRDefault="000E519E" w:rsidP="00F41655">
      <w:pPr>
        <w:jc w:val="both"/>
        <w:rPr>
          <w:bCs/>
        </w:rPr>
      </w:pPr>
      <w:r>
        <w:rPr>
          <w:bCs/>
        </w:rPr>
        <w:t>Name (CAPS): ______________________________________________________</w:t>
      </w:r>
    </w:p>
    <w:p w14:paraId="25DA401C" w14:textId="77777777" w:rsidR="000E519E" w:rsidRDefault="000E519E" w:rsidP="00F41655">
      <w:pPr>
        <w:jc w:val="both"/>
        <w:rPr>
          <w:bCs/>
        </w:rPr>
      </w:pPr>
    </w:p>
    <w:p w14:paraId="40DA3BC0" w14:textId="77777777" w:rsidR="000E519E" w:rsidRPr="00A13CD5" w:rsidRDefault="000E519E" w:rsidP="00F41655">
      <w:pPr>
        <w:jc w:val="both"/>
        <w:rPr>
          <w:bCs/>
        </w:rPr>
      </w:pPr>
      <w:r>
        <w:rPr>
          <w:bCs/>
        </w:rPr>
        <w:t>Child name (CAPS): __________________________________________________</w:t>
      </w:r>
    </w:p>
    <w:p w14:paraId="0F331CD4" w14:textId="77777777" w:rsidR="000E519E" w:rsidRDefault="000E519E" w:rsidP="000E519E">
      <w:pPr>
        <w:jc w:val="center"/>
        <w:rPr>
          <w:rFonts w:ascii="Arial" w:hAnsi="Arial" w:cs="Arial"/>
          <w:b/>
          <w:sz w:val="32"/>
        </w:rPr>
      </w:pPr>
    </w:p>
    <w:p w14:paraId="36E5AFF5" w14:textId="77777777" w:rsidR="000E519E" w:rsidRDefault="000E519E" w:rsidP="000E519E">
      <w:pPr>
        <w:jc w:val="center"/>
        <w:rPr>
          <w:rFonts w:ascii="Arial" w:hAnsi="Arial" w:cs="Arial"/>
          <w:b/>
          <w:sz w:val="32"/>
        </w:rPr>
      </w:pPr>
    </w:p>
    <w:p w14:paraId="4FB52691" w14:textId="61F6CBEF" w:rsidR="000E519E" w:rsidRDefault="000E519E" w:rsidP="000E519E">
      <w:pPr>
        <w:spacing w:after="160" w:line="259" w:lineRule="auto"/>
        <w:jc w:val="both"/>
        <w:rPr>
          <w:b/>
        </w:rPr>
      </w:pPr>
    </w:p>
    <w:p w14:paraId="180A65F9" w14:textId="10E11615" w:rsidR="00365E6C" w:rsidRDefault="00365E6C" w:rsidP="00365E6C">
      <w:pPr>
        <w:spacing w:after="160" w:line="259" w:lineRule="auto"/>
        <w:rPr>
          <w:b/>
        </w:rPr>
      </w:pPr>
    </w:p>
    <w:p w14:paraId="2232A3A6" w14:textId="77777777" w:rsidR="001A174B" w:rsidRDefault="001A174B" w:rsidP="001A174B">
      <w:pPr>
        <w:jc w:val="both"/>
        <w:rPr>
          <w:bCs/>
        </w:rPr>
      </w:pPr>
      <w:r w:rsidRPr="003955D7">
        <w:rPr>
          <w:bCs/>
        </w:rPr>
        <w:t xml:space="preserve">Appendix </w:t>
      </w:r>
      <w:r>
        <w:rPr>
          <w:bCs/>
        </w:rPr>
        <w:t>D</w:t>
      </w:r>
    </w:p>
    <w:p w14:paraId="0BBCD413" w14:textId="77777777" w:rsidR="001A174B" w:rsidRDefault="001A174B" w:rsidP="001A174B">
      <w:pPr>
        <w:jc w:val="both"/>
        <w:rPr>
          <w:bCs/>
        </w:rPr>
      </w:pPr>
    </w:p>
    <w:p w14:paraId="66209C4A" w14:textId="77777777" w:rsidR="001A174B" w:rsidRDefault="001A174B" w:rsidP="001A174B">
      <w:pPr>
        <w:jc w:val="center"/>
        <w:rPr>
          <w:bCs/>
        </w:rPr>
      </w:pPr>
      <w:r>
        <w:rPr>
          <w:bCs/>
        </w:rPr>
        <w:t>Participant Assent/Confidentiality Form</w:t>
      </w:r>
    </w:p>
    <w:p w14:paraId="0C18B65A" w14:textId="77777777" w:rsidR="001A174B" w:rsidRDefault="001A174B" w:rsidP="001A174B">
      <w:pPr>
        <w:spacing w:after="160" w:line="259" w:lineRule="auto"/>
        <w:rPr>
          <w:bCs/>
        </w:rPr>
      </w:pPr>
    </w:p>
    <w:p w14:paraId="2B184AA7" w14:textId="77777777" w:rsidR="001A174B" w:rsidRDefault="001A174B" w:rsidP="00F41655">
      <w:pPr>
        <w:spacing w:after="160" w:line="259" w:lineRule="auto"/>
        <w:jc w:val="both"/>
        <w:rPr>
          <w:bCs/>
        </w:rPr>
      </w:pPr>
      <w:r>
        <w:rPr>
          <w:bCs/>
        </w:rPr>
        <w:t>Research project title:</w:t>
      </w:r>
      <w:r w:rsidRPr="005A2B38">
        <w:rPr>
          <w:i/>
        </w:rPr>
        <w:t xml:space="preserve"> </w:t>
      </w:r>
      <w:r>
        <w:rPr>
          <w:i/>
        </w:rPr>
        <w:t xml:space="preserve">   </w:t>
      </w:r>
      <w:r w:rsidRPr="00BA261B">
        <w:rPr>
          <w:iCs/>
        </w:rPr>
        <w:t>An Investigation into How the Transition from Primary to Secondary School Affects Children and Young People's Mental Health and Well-being: A Focus Group Qualitative Research Project</w:t>
      </w:r>
    </w:p>
    <w:p w14:paraId="5DF4A5BC" w14:textId="77777777" w:rsidR="001A174B" w:rsidRDefault="001A174B" w:rsidP="00F41655">
      <w:pPr>
        <w:spacing w:after="160" w:line="259" w:lineRule="auto"/>
        <w:jc w:val="both"/>
        <w:rPr>
          <w:bCs/>
        </w:rPr>
      </w:pPr>
      <w:r>
        <w:rPr>
          <w:bCs/>
        </w:rPr>
        <w:t>Research investigator:    Sarah Dutton</w:t>
      </w:r>
    </w:p>
    <w:p w14:paraId="0D86F890" w14:textId="174FCBB1" w:rsidR="001A174B" w:rsidRPr="005C0EBF" w:rsidRDefault="001A174B" w:rsidP="00F41655">
      <w:pPr>
        <w:pStyle w:val="ListParagraph"/>
        <w:numPr>
          <w:ilvl w:val="0"/>
          <w:numId w:val="5"/>
        </w:numPr>
        <w:spacing w:after="160" w:line="259" w:lineRule="auto"/>
        <w:jc w:val="both"/>
        <w:rPr>
          <w:rFonts w:ascii="Times New Roman" w:hAnsi="Times New Roman"/>
          <w:bCs/>
          <w:sz w:val="24"/>
          <w:szCs w:val="24"/>
        </w:rPr>
      </w:pPr>
      <w:r w:rsidRPr="009B2D9C">
        <w:rPr>
          <w:rFonts w:ascii="Times New Roman" w:hAnsi="Times New Roman"/>
          <w:bCs/>
          <w:sz w:val="24"/>
          <w:szCs w:val="24"/>
        </w:rPr>
        <w:t>I agree</w:t>
      </w:r>
      <w:r>
        <w:rPr>
          <w:rFonts w:ascii="Times New Roman" w:hAnsi="Times New Roman"/>
          <w:bCs/>
          <w:sz w:val="24"/>
          <w:szCs w:val="24"/>
        </w:rPr>
        <w:t xml:space="preserve"> to participate in the </w:t>
      </w:r>
      <w:r w:rsidR="000B7C05">
        <w:rPr>
          <w:rFonts w:ascii="Times New Roman" w:hAnsi="Times New Roman"/>
          <w:bCs/>
          <w:sz w:val="24"/>
          <w:szCs w:val="24"/>
        </w:rPr>
        <w:t xml:space="preserve">focus </w:t>
      </w:r>
      <w:r w:rsidR="006D1E3D">
        <w:rPr>
          <w:rFonts w:ascii="Times New Roman" w:hAnsi="Times New Roman"/>
          <w:bCs/>
          <w:sz w:val="24"/>
          <w:szCs w:val="24"/>
        </w:rPr>
        <w:t>group project named above, which Sarah Dutton carried out</w:t>
      </w:r>
      <w:r>
        <w:rPr>
          <w:rFonts w:ascii="Times New Roman" w:hAnsi="Times New Roman"/>
          <w:bCs/>
          <w:sz w:val="24"/>
          <w:szCs w:val="24"/>
        </w:rPr>
        <w:t>.</w:t>
      </w:r>
    </w:p>
    <w:p w14:paraId="0DFA68EF" w14:textId="77777777" w:rsidR="001A174B" w:rsidRDefault="001A174B" w:rsidP="00F41655">
      <w:pPr>
        <w:pStyle w:val="ListParagraph"/>
        <w:numPr>
          <w:ilvl w:val="0"/>
          <w:numId w:val="5"/>
        </w:numPr>
        <w:spacing w:after="160" w:line="259" w:lineRule="auto"/>
        <w:jc w:val="both"/>
        <w:rPr>
          <w:rFonts w:ascii="Times New Roman" w:hAnsi="Times New Roman"/>
          <w:bCs/>
          <w:sz w:val="24"/>
          <w:szCs w:val="24"/>
        </w:rPr>
      </w:pPr>
      <w:r>
        <w:rPr>
          <w:rFonts w:ascii="Times New Roman" w:hAnsi="Times New Roman"/>
          <w:bCs/>
          <w:sz w:val="24"/>
          <w:szCs w:val="24"/>
        </w:rPr>
        <w:t>The aims of the project and what is required have been fully explained to me.</w:t>
      </w:r>
    </w:p>
    <w:p w14:paraId="5A984A47" w14:textId="77777777" w:rsidR="001A174B" w:rsidRDefault="001A174B" w:rsidP="00F41655">
      <w:pPr>
        <w:pStyle w:val="ListParagraph"/>
        <w:numPr>
          <w:ilvl w:val="0"/>
          <w:numId w:val="5"/>
        </w:numPr>
        <w:spacing w:after="160" w:line="259" w:lineRule="auto"/>
        <w:jc w:val="both"/>
        <w:rPr>
          <w:rFonts w:ascii="Times New Roman" w:hAnsi="Times New Roman"/>
          <w:bCs/>
          <w:sz w:val="24"/>
          <w:szCs w:val="24"/>
        </w:rPr>
      </w:pPr>
      <w:r>
        <w:rPr>
          <w:rFonts w:ascii="Times New Roman" w:hAnsi="Times New Roman"/>
          <w:bCs/>
          <w:sz w:val="24"/>
          <w:szCs w:val="24"/>
        </w:rPr>
        <w:t>I understand the topic we will be discussing.</w:t>
      </w:r>
    </w:p>
    <w:p w14:paraId="1F665B23" w14:textId="77777777" w:rsidR="001A174B" w:rsidRDefault="001A174B" w:rsidP="00F41655">
      <w:pPr>
        <w:pStyle w:val="ListParagraph"/>
        <w:numPr>
          <w:ilvl w:val="0"/>
          <w:numId w:val="5"/>
        </w:numPr>
        <w:spacing w:after="160" w:line="259" w:lineRule="auto"/>
        <w:jc w:val="both"/>
        <w:rPr>
          <w:rFonts w:ascii="Times New Roman" w:hAnsi="Times New Roman"/>
          <w:bCs/>
          <w:sz w:val="24"/>
          <w:szCs w:val="24"/>
        </w:rPr>
      </w:pPr>
      <w:r>
        <w:rPr>
          <w:rFonts w:ascii="Times New Roman" w:hAnsi="Times New Roman"/>
          <w:bCs/>
          <w:sz w:val="24"/>
          <w:szCs w:val="24"/>
        </w:rPr>
        <w:t>I understand my identity will remain anonymous throughout the data reported.</w:t>
      </w:r>
    </w:p>
    <w:p w14:paraId="34C32349" w14:textId="6B460609" w:rsidR="001A174B" w:rsidRDefault="001A174B" w:rsidP="00F41655">
      <w:pPr>
        <w:pStyle w:val="ListParagraph"/>
        <w:numPr>
          <w:ilvl w:val="0"/>
          <w:numId w:val="5"/>
        </w:numPr>
        <w:spacing w:after="160" w:line="259" w:lineRule="auto"/>
        <w:jc w:val="both"/>
        <w:rPr>
          <w:rFonts w:ascii="Times New Roman" w:hAnsi="Times New Roman"/>
          <w:bCs/>
          <w:sz w:val="24"/>
          <w:szCs w:val="24"/>
        </w:rPr>
      </w:pPr>
      <w:r>
        <w:rPr>
          <w:rFonts w:ascii="Times New Roman" w:hAnsi="Times New Roman"/>
          <w:bCs/>
          <w:sz w:val="24"/>
          <w:szCs w:val="24"/>
        </w:rPr>
        <w:t>I understand I have the right to leave the focus group at any time and do not have to answer any questions I do not wish to.</w:t>
      </w:r>
    </w:p>
    <w:p w14:paraId="3D2D6BA1" w14:textId="2779DE39" w:rsidR="001A174B" w:rsidRDefault="001A174B" w:rsidP="00F41655">
      <w:pPr>
        <w:pStyle w:val="ListParagraph"/>
        <w:numPr>
          <w:ilvl w:val="0"/>
          <w:numId w:val="5"/>
        </w:numPr>
        <w:spacing w:after="160" w:line="259" w:lineRule="auto"/>
        <w:jc w:val="both"/>
        <w:rPr>
          <w:rFonts w:ascii="Times New Roman" w:hAnsi="Times New Roman"/>
          <w:bCs/>
          <w:sz w:val="24"/>
          <w:szCs w:val="24"/>
        </w:rPr>
      </w:pPr>
      <w:r>
        <w:rPr>
          <w:rFonts w:ascii="Times New Roman" w:hAnsi="Times New Roman"/>
          <w:bCs/>
          <w:sz w:val="24"/>
          <w:szCs w:val="24"/>
        </w:rPr>
        <w:t>I agree t</w:t>
      </w:r>
      <w:r w:rsidR="006D1E3D">
        <w:rPr>
          <w:rFonts w:ascii="Times New Roman" w:hAnsi="Times New Roman"/>
          <w:bCs/>
          <w:sz w:val="24"/>
          <w:szCs w:val="24"/>
        </w:rPr>
        <w:t>hat the focus group should be recorded so it can be transcribed for data analysi</w:t>
      </w:r>
      <w:r>
        <w:rPr>
          <w:rFonts w:ascii="Times New Roman" w:hAnsi="Times New Roman"/>
          <w:bCs/>
          <w:sz w:val="24"/>
          <w:szCs w:val="24"/>
        </w:rPr>
        <w:t>s.</w:t>
      </w:r>
    </w:p>
    <w:p w14:paraId="1286DD9A" w14:textId="77777777" w:rsidR="001A174B" w:rsidRDefault="001A174B" w:rsidP="00F41655">
      <w:pPr>
        <w:spacing w:after="160" w:line="259" w:lineRule="auto"/>
        <w:jc w:val="both"/>
        <w:rPr>
          <w:bCs/>
        </w:rPr>
      </w:pPr>
    </w:p>
    <w:p w14:paraId="5AF015D1" w14:textId="77777777" w:rsidR="001A174B" w:rsidRDefault="001A174B" w:rsidP="00F41655">
      <w:pPr>
        <w:spacing w:after="160" w:line="259" w:lineRule="auto"/>
        <w:jc w:val="both"/>
        <w:rPr>
          <w:bCs/>
        </w:rPr>
      </w:pPr>
      <w:r>
        <w:rPr>
          <w:bCs/>
        </w:rPr>
        <w:t xml:space="preserve">Participants name________________________________ </w:t>
      </w:r>
    </w:p>
    <w:p w14:paraId="4781C798" w14:textId="77777777" w:rsidR="001A174B" w:rsidRDefault="001A174B" w:rsidP="00F41655">
      <w:pPr>
        <w:spacing w:after="160" w:line="259" w:lineRule="auto"/>
        <w:jc w:val="both"/>
        <w:rPr>
          <w:bCs/>
        </w:rPr>
      </w:pPr>
    </w:p>
    <w:p w14:paraId="58D2F5CC" w14:textId="77777777" w:rsidR="001A174B" w:rsidRDefault="001A174B" w:rsidP="00F41655">
      <w:pPr>
        <w:spacing w:after="160" w:line="259" w:lineRule="auto"/>
        <w:jc w:val="both"/>
        <w:rPr>
          <w:bCs/>
        </w:rPr>
      </w:pPr>
      <w:r>
        <w:rPr>
          <w:bCs/>
        </w:rPr>
        <w:t>Participants signature_____________________________ Date__________________</w:t>
      </w:r>
    </w:p>
    <w:p w14:paraId="302C7C4F" w14:textId="77777777" w:rsidR="001A174B" w:rsidRDefault="001A174B" w:rsidP="00F41655">
      <w:pPr>
        <w:spacing w:after="160" w:line="259" w:lineRule="auto"/>
        <w:jc w:val="both"/>
        <w:rPr>
          <w:bCs/>
        </w:rPr>
      </w:pPr>
    </w:p>
    <w:p w14:paraId="35A9BD70" w14:textId="77777777" w:rsidR="001A174B" w:rsidRPr="00265DA3" w:rsidRDefault="001A174B" w:rsidP="00F41655">
      <w:pPr>
        <w:spacing w:after="160" w:line="259" w:lineRule="auto"/>
        <w:jc w:val="both"/>
        <w:rPr>
          <w:bCs/>
        </w:rPr>
      </w:pPr>
      <w:r>
        <w:rPr>
          <w:bCs/>
        </w:rPr>
        <w:t xml:space="preserve">Researchers name _______________________________ </w:t>
      </w:r>
    </w:p>
    <w:p w14:paraId="4BD54A41" w14:textId="77777777" w:rsidR="001A174B" w:rsidRDefault="001A174B" w:rsidP="00F41655">
      <w:pPr>
        <w:spacing w:after="160" w:line="259" w:lineRule="auto"/>
        <w:jc w:val="both"/>
        <w:rPr>
          <w:bCs/>
        </w:rPr>
      </w:pPr>
    </w:p>
    <w:p w14:paraId="37DF70C2" w14:textId="6423CC32" w:rsidR="002E2798" w:rsidRPr="00F15614" w:rsidRDefault="001A174B" w:rsidP="00F41655">
      <w:pPr>
        <w:spacing w:after="160" w:line="259" w:lineRule="auto"/>
        <w:jc w:val="both"/>
        <w:rPr>
          <w:bCs/>
        </w:rPr>
        <w:sectPr w:rsidR="002E2798" w:rsidRPr="00F15614" w:rsidSect="00887F66">
          <w:pgSz w:w="11906" w:h="16838"/>
          <w:pgMar w:top="1440" w:right="1800" w:bottom="1440" w:left="1800" w:header="708" w:footer="708" w:gutter="0"/>
          <w:cols w:space="708"/>
          <w:docGrid w:linePitch="360"/>
        </w:sectPr>
      </w:pPr>
      <w:r>
        <w:rPr>
          <w:bCs/>
        </w:rPr>
        <w:t>Researchers signature ____________________________ Date_________________</w:t>
      </w:r>
    </w:p>
    <w:p w14:paraId="52FDAC2D" w14:textId="11F588C3" w:rsidR="002E2798" w:rsidRDefault="00217EF5">
      <w:pPr>
        <w:spacing w:after="160" w:line="259" w:lineRule="auto"/>
        <w:rPr>
          <w:b/>
        </w:rPr>
      </w:pPr>
      <w:r>
        <w:rPr>
          <w:b/>
        </w:rPr>
        <w:t>Appendix E</w:t>
      </w:r>
    </w:p>
    <w:p w14:paraId="28BDFE9F" w14:textId="461AD8DB" w:rsidR="002E2798" w:rsidRDefault="002E2798">
      <w:pPr>
        <w:spacing w:after="160" w:line="259" w:lineRule="auto"/>
        <w:rPr>
          <w:b/>
        </w:rPr>
        <w:sectPr w:rsidR="002E2798" w:rsidSect="00217EF5">
          <w:pgSz w:w="16838" w:h="11906" w:orient="landscape"/>
          <w:pgMar w:top="1800" w:right="1440" w:bottom="1800" w:left="1440" w:header="708" w:footer="708" w:gutter="0"/>
          <w:cols w:space="708"/>
          <w:docGrid w:linePitch="360"/>
        </w:sectPr>
      </w:pPr>
      <w:r w:rsidRPr="002E2798">
        <w:rPr>
          <w:b/>
        </w:rPr>
        <w:drawing>
          <wp:inline distT="0" distB="0" distL="0" distR="0" wp14:anchorId="0EFE31CA" wp14:editId="466EC5D1">
            <wp:extent cx="8863330" cy="4444365"/>
            <wp:effectExtent l="0" t="0" r="1270" b="635"/>
            <wp:docPr id="128591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1960" name=""/>
                    <pic:cNvPicPr/>
                  </pic:nvPicPr>
                  <pic:blipFill>
                    <a:blip r:embed="rId19"/>
                    <a:stretch>
                      <a:fillRect/>
                    </a:stretch>
                  </pic:blipFill>
                  <pic:spPr>
                    <a:xfrm>
                      <a:off x="0" y="0"/>
                      <a:ext cx="8863330" cy="4444365"/>
                    </a:xfrm>
                    <a:prstGeom prst="rect">
                      <a:avLst/>
                    </a:prstGeom>
                  </pic:spPr>
                </pic:pic>
              </a:graphicData>
            </a:graphic>
          </wp:inline>
        </w:drawing>
      </w:r>
    </w:p>
    <w:p w14:paraId="6A455788" w14:textId="076CA378" w:rsidR="00365E6C" w:rsidRDefault="00365E6C">
      <w:pPr>
        <w:spacing w:after="160" w:line="259" w:lineRule="auto"/>
        <w:rPr>
          <w:b/>
        </w:rPr>
      </w:pPr>
    </w:p>
    <w:p w14:paraId="78320954" w14:textId="54D37826" w:rsidR="00134115" w:rsidRDefault="00134115" w:rsidP="00134115">
      <w:pPr>
        <w:spacing w:after="160" w:line="259" w:lineRule="auto"/>
        <w:rPr>
          <w:b/>
        </w:rPr>
      </w:pPr>
      <w:r>
        <w:rPr>
          <w:b/>
        </w:rPr>
        <w:t>Appendix Reference List</w:t>
      </w:r>
    </w:p>
    <w:p w14:paraId="47D62703" w14:textId="77777777" w:rsidR="004A0A96" w:rsidRDefault="004A0A96" w:rsidP="004A0A96">
      <w:pPr>
        <w:pStyle w:val="NormalWeb"/>
        <w:spacing w:before="0" w:beforeAutospacing="0" w:after="0" w:afterAutospacing="0" w:line="480" w:lineRule="auto"/>
        <w:ind w:left="720" w:hanging="720"/>
      </w:pPr>
      <w:r>
        <w:t xml:space="preserve">Freud, A. (2024). </w:t>
      </w:r>
      <w:r>
        <w:rPr>
          <w:i/>
          <w:iCs/>
        </w:rPr>
        <w:t>Moving up: the transition to secondary school</w:t>
      </w:r>
      <w:r>
        <w:t>. Www.annafreud.org. https://www.annafreud.org/resources/schools-and-colleges/moving-up-the-transition-to-secondary-school/</w:t>
      </w:r>
    </w:p>
    <w:p w14:paraId="7DA37933" w14:textId="77777777" w:rsidR="004A0A96" w:rsidRDefault="004A0A96" w:rsidP="004A0A96">
      <w:pPr>
        <w:pStyle w:val="NormalWeb"/>
        <w:spacing w:before="0" w:beforeAutospacing="0" w:after="0" w:afterAutospacing="0" w:line="480" w:lineRule="auto"/>
        <w:ind w:left="720" w:hanging="720"/>
      </w:pPr>
      <w:r>
        <w:t xml:space="preserve">University of Cork. (2024). </w:t>
      </w:r>
      <w:r>
        <w:rPr>
          <w:i/>
          <w:iCs/>
        </w:rPr>
        <w:t>SREC Sample Form Templates</w:t>
      </w:r>
      <w:r>
        <w:t>. University College Cork. https://www.ucc.ie/en/research/culture/ethics/applyforethicalapproval/srecsampleformtemplates/</w:t>
      </w:r>
    </w:p>
    <w:p w14:paraId="036D94F0" w14:textId="77777777" w:rsidR="004A0A96" w:rsidRDefault="004A0A96" w:rsidP="004A0A96">
      <w:pPr>
        <w:pStyle w:val="NormalWeb"/>
        <w:spacing w:before="0" w:beforeAutospacing="0" w:after="0" w:afterAutospacing="0" w:line="480" w:lineRule="auto"/>
        <w:ind w:left="720" w:hanging="720"/>
      </w:pPr>
      <w:r>
        <w:t xml:space="preserve">Zeedyk, M. S., </w:t>
      </w:r>
      <w:proofErr w:type="spellStart"/>
      <w:r>
        <w:t>Gallacher</w:t>
      </w:r>
      <w:proofErr w:type="spellEnd"/>
      <w:r>
        <w:t xml:space="preserve">, J., Henderson, M., Hope, G., Husband, B., &amp; Lindsay, K. (2003). Negotiating the Transition from Primary to Secondary School. </w:t>
      </w:r>
      <w:r>
        <w:rPr>
          <w:i/>
          <w:iCs/>
        </w:rPr>
        <w:t>School Psychology International</w:t>
      </w:r>
      <w:r>
        <w:t xml:space="preserve">, </w:t>
      </w:r>
      <w:r>
        <w:rPr>
          <w:i/>
          <w:iCs/>
        </w:rPr>
        <w:t>24</w:t>
      </w:r>
      <w:r>
        <w:t>(1), 67–79. https://doi.org/10.1177/0143034303024001010</w:t>
      </w:r>
    </w:p>
    <w:p w14:paraId="663FBDF2" w14:textId="1DA39BE0" w:rsidR="00B71CFA" w:rsidRPr="0062501E" w:rsidRDefault="00B71CFA" w:rsidP="000503DC">
      <w:pPr>
        <w:spacing w:after="160" w:line="259" w:lineRule="auto"/>
        <w:rPr>
          <w:b/>
        </w:rPr>
      </w:pPr>
    </w:p>
    <w:sectPr w:rsidR="00B71CFA" w:rsidRPr="0062501E" w:rsidSect="00217EF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EDF65" w14:textId="77777777" w:rsidR="005802D4" w:rsidRDefault="005802D4">
      <w:r>
        <w:separator/>
      </w:r>
    </w:p>
  </w:endnote>
  <w:endnote w:type="continuationSeparator" w:id="0">
    <w:p w14:paraId="0B677D0D" w14:textId="77777777" w:rsidR="005802D4" w:rsidRDefault="005802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A7AA4" w14:textId="77777777" w:rsidR="009262CD"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3F0FA6FE" w14:textId="77777777" w:rsidR="009262CD" w:rsidRDefault="009262CD"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DFE87" w14:textId="101003F9" w:rsidR="009262CD"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64E9C">
      <w:rPr>
        <w:rStyle w:val="PageNumber"/>
        <w:noProof/>
      </w:rPr>
      <w:t>1</w:t>
    </w:r>
    <w:r>
      <w:rPr>
        <w:rStyle w:val="PageNumber"/>
      </w:rPr>
      <w:fldChar w:fldCharType="end"/>
    </w:r>
  </w:p>
  <w:p w14:paraId="750A6E96" w14:textId="77777777" w:rsidR="009262CD" w:rsidRDefault="009262CD"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523C1" w14:textId="77777777" w:rsidR="005802D4" w:rsidRDefault="005802D4">
      <w:r>
        <w:separator/>
      </w:r>
    </w:p>
  </w:footnote>
  <w:footnote w:type="continuationSeparator" w:id="0">
    <w:p w14:paraId="5E5AF421" w14:textId="77777777" w:rsidR="005802D4" w:rsidRDefault="005802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47A93"/>
    <w:multiLevelType w:val="hybridMultilevel"/>
    <w:tmpl w:val="8812A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A5074"/>
    <w:multiLevelType w:val="hybridMultilevel"/>
    <w:tmpl w:val="522CE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F14BAF"/>
    <w:multiLevelType w:val="hybridMultilevel"/>
    <w:tmpl w:val="A13034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7E5267"/>
    <w:multiLevelType w:val="hybridMultilevel"/>
    <w:tmpl w:val="DC3A2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417371">
    <w:abstractNumId w:val="4"/>
  </w:num>
  <w:num w:numId="2" w16cid:durableId="500894379">
    <w:abstractNumId w:val="3"/>
  </w:num>
  <w:num w:numId="3" w16cid:durableId="1484272979">
    <w:abstractNumId w:val="2"/>
  </w:num>
  <w:num w:numId="4" w16cid:durableId="1776560430">
    <w:abstractNumId w:val="1"/>
  </w:num>
  <w:num w:numId="5" w16cid:durableId="220364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CDA7560C-1194-4770-9235-504DF4D24D95}"/>
    <w:docVar w:name="dgnword-eventsink" w:val="2138799054928"/>
  </w:docVars>
  <w:rsids>
    <w:rsidRoot w:val="009E10F9"/>
    <w:rsid w:val="00003639"/>
    <w:rsid w:val="000055F1"/>
    <w:rsid w:val="00005BBA"/>
    <w:rsid w:val="00013D93"/>
    <w:rsid w:val="000144A3"/>
    <w:rsid w:val="00015D41"/>
    <w:rsid w:val="000166A8"/>
    <w:rsid w:val="000213D8"/>
    <w:rsid w:val="0002743A"/>
    <w:rsid w:val="0003399D"/>
    <w:rsid w:val="00036E5B"/>
    <w:rsid w:val="00037A35"/>
    <w:rsid w:val="00043094"/>
    <w:rsid w:val="0004786F"/>
    <w:rsid w:val="000503DC"/>
    <w:rsid w:val="0005166D"/>
    <w:rsid w:val="0005251A"/>
    <w:rsid w:val="00066D3A"/>
    <w:rsid w:val="00067510"/>
    <w:rsid w:val="00067A09"/>
    <w:rsid w:val="000752C7"/>
    <w:rsid w:val="00080065"/>
    <w:rsid w:val="000858D9"/>
    <w:rsid w:val="00090090"/>
    <w:rsid w:val="00094CAD"/>
    <w:rsid w:val="00097D5A"/>
    <w:rsid w:val="000B7C05"/>
    <w:rsid w:val="000C2B8C"/>
    <w:rsid w:val="000C4FBD"/>
    <w:rsid w:val="000D1229"/>
    <w:rsid w:val="000D236B"/>
    <w:rsid w:val="000D782F"/>
    <w:rsid w:val="000D7848"/>
    <w:rsid w:val="000D7F8F"/>
    <w:rsid w:val="000E430A"/>
    <w:rsid w:val="000E519E"/>
    <w:rsid w:val="000E630D"/>
    <w:rsid w:val="000E7CC9"/>
    <w:rsid w:val="000F5955"/>
    <w:rsid w:val="000F61F5"/>
    <w:rsid w:val="000F6D9E"/>
    <w:rsid w:val="000F6DB0"/>
    <w:rsid w:val="00101BB1"/>
    <w:rsid w:val="00102AC5"/>
    <w:rsid w:val="0010566E"/>
    <w:rsid w:val="00106A76"/>
    <w:rsid w:val="0010792B"/>
    <w:rsid w:val="00110E99"/>
    <w:rsid w:val="00110F23"/>
    <w:rsid w:val="00111440"/>
    <w:rsid w:val="001138E0"/>
    <w:rsid w:val="00115A00"/>
    <w:rsid w:val="001168AE"/>
    <w:rsid w:val="00117A8C"/>
    <w:rsid w:val="001223EA"/>
    <w:rsid w:val="001246DD"/>
    <w:rsid w:val="00132FD5"/>
    <w:rsid w:val="00134115"/>
    <w:rsid w:val="00135611"/>
    <w:rsid w:val="001367B1"/>
    <w:rsid w:val="0014033C"/>
    <w:rsid w:val="00146401"/>
    <w:rsid w:val="00146458"/>
    <w:rsid w:val="00146ECF"/>
    <w:rsid w:val="00147C62"/>
    <w:rsid w:val="00150FF0"/>
    <w:rsid w:val="00152809"/>
    <w:rsid w:val="00153168"/>
    <w:rsid w:val="00154289"/>
    <w:rsid w:val="0015428F"/>
    <w:rsid w:val="0015631A"/>
    <w:rsid w:val="00156CA0"/>
    <w:rsid w:val="00160231"/>
    <w:rsid w:val="0016087A"/>
    <w:rsid w:val="00160E96"/>
    <w:rsid w:val="001656B8"/>
    <w:rsid w:val="0017113F"/>
    <w:rsid w:val="001723FE"/>
    <w:rsid w:val="001733F5"/>
    <w:rsid w:val="001745F8"/>
    <w:rsid w:val="00175357"/>
    <w:rsid w:val="0017605E"/>
    <w:rsid w:val="0018066F"/>
    <w:rsid w:val="00181906"/>
    <w:rsid w:val="00184747"/>
    <w:rsid w:val="0019315C"/>
    <w:rsid w:val="00193B6A"/>
    <w:rsid w:val="0019461C"/>
    <w:rsid w:val="001957B6"/>
    <w:rsid w:val="00196D2C"/>
    <w:rsid w:val="00197748"/>
    <w:rsid w:val="001A174B"/>
    <w:rsid w:val="001A1B41"/>
    <w:rsid w:val="001A4A3A"/>
    <w:rsid w:val="001A4E0C"/>
    <w:rsid w:val="001A65AC"/>
    <w:rsid w:val="001B5983"/>
    <w:rsid w:val="001B66EF"/>
    <w:rsid w:val="001C1B06"/>
    <w:rsid w:val="001C3E86"/>
    <w:rsid w:val="001D2066"/>
    <w:rsid w:val="001D6296"/>
    <w:rsid w:val="001D7E5F"/>
    <w:rsid w:val="001E3CA6"/>
    <w:rsid w:val="001E7856"/>
    <w:rsid w:val="001F0D4B"/>
    <w:rsid w:val="001F40CB"/>
    <w:rsid w:val="00202FA2"/>
    <w:rsid w:val="00204FC7"/>
    <w:rsid w:val="00210378"/>
    <w:rsid w:val="00210D1C"/>
    <w:rsid w:val="00210D9B"/>
    <w:rsid w:val="00217EF5"/>
    <w:rsid w:val="00222B59"/>
    <w:rsid w:val="00223475"/>
    <w:rsid w:val="00223692"/>
    <w:rsid w:val="00231A5C"/>
    <w:rsid w:val="00245029"/>
    <w:rsid w:val="00245635"/>
    <w:rsid w:val="00247C85"/>
    <w:rsid w:val="00247E66"/>
    <w:rsid w:val="002513D1"/>
    <w:rsid w:val="002527E6"/>
    <w:rsid w:val="00254AC5"/>
    <w:rsid w:val="00255EA0"/>
    <w:rsid w:val="00260B5C"/>
    <w:rsid w:val="00264E9C"/>
    <w:rsid w:val="00265DA3"/>
    <w:rsid w:val="0026783C"/>
    <w:rsid w:val="00267FD1"/>
    <w:rsid w:val="00271079"/>
    <w:rsid w:val="00271333"/>
    <w:rsid w:val="00271CA4"/>
    <w:rsid w:val="00273EBC"/>
    <w:rsid w:val="00275F06"/>
    <w:rsid w:val="002814FA"/>
    <w:rsid w:val="00283742"/>
    <w:rsid w:val="00291678"/>
    <w:rsid w:val="00292BC8"/>
    <w:rsid w:val="002932E9"/>
    <w:rsid w:val="002958D5"/>
    <w:rsid w:val="002A1FF8"/>
    <w:rsid w:val="002A27A0"/>
    <w:rsid w:val="002A36C9"/>
    <w:rsid w:val="002A4C8B"/>
    <w:rsid w:val="002A7D28"/>
    <w:rsid w:val="002B31C1"/>
    <w:rsid w:val="002C0029"/>
    <w:rsid w:val="002C5DF1"/>
    <w:rsid w:val="002C7469"/>
    <w:rsid w:val="002E1B17"/>
    <w:rsid w:val="002E2798"/>
    <w:rsid w:val="002E49DB"/>
    <w:rsid w:val="002E698F"/>
    <w:rsid w:val="002F5FDC"/>
    <w:rsid w:val="002F63E0"/>
    <w:rsid w:val="002F78B7"/>
    <w:rsid w:val="00300858"/>
    <w:rsid w:val="00306CB1"/>
    <w:rsid w:val="00310101"/>
    <w:rsid w:val="003127E0"/>
    <w:rsid w:val="003175D7"/>
    <w:rsid w:val="003215C9"/>
    <w:rsid w:val="00321D82"/>
    <w:rsid w:val="0032272A"/>
    <w:rsid w:val="00323759"/>
    <w:rsid w:val="00332822"/>
    <w:rsid w:val="00334E0E"/>
    <w:rsid w:val="00335BFB"/>
    <w:rsid w:val="0033765A"/>
    <w:rsid w:val="00337706"/>
    <w:rsid w:val="003407A1"/>
    <w:rsid w:val="0034173E"/>
    <w:rsid w:val="00345230"/>
    <w:rsid w:val="00345237"/>
    <w:rsid w:val="00351ECD"/>
    <w:rsid w:val="003523B1"/>
    <w:rsid w:val="00353F75"/>
    <w:rsid w:val="003552DB"/>
    <w:rsid w:val="00357C18"/>
    <w:rsid w:val="00365B6E"/>
    <w:rsid w:val="00365E6C"/>
    <w:rsid w:val="00370D80"/>
    <w:rsid w:val="00370EDB"/>
    <w:rsid w:val="00373070"/>
    <w:rsid w:val="00377775"/>
    <w:rsid w:val="003777E3"/>
    <w:rsid w:val="00383BB9"/>
    <w:rsid w:val="00386B2C"/>
    <w:rsid w:val="00386BD5"/>
    <w:rsid w:val="003923C8"/>
    <w:rsid w:val="00392934"/>
    <w:rsid w:val="0039482E"/>
    <w:rsid w:val="003955D7"/>
    <w:rsid w:val="003A1195"/>
    <w:rsid w:val="003A1867"/>
    <w:rsid w:val="003A3FEA"/>
    <w:rsid w:val="003A5D3F"/>
    <w:rsid w:val="003A637F"/>
    <w:rsid w:val="003A6B91"/>
    <w:rsid w:val="003B1597"/>
    <w:rsid w:val="003B6429"/>
    <w:rsid w:val="003B73F3"/>
    <w:rsid w:val="003C3D40"/>
    <w:rsid w:val="003C4A61"/>
    <w:rsid w:val="003C6C36"/>
    <w:rsid w:val="003D3505"/>
    <w:rsid w:val="003D3EE7"/>
    <w:rsid w:val="003D6620"/>
    <w:rsid w:val="003D75F7"/>
    <w:rsid w:val="003D78DD"/>
    <w:rsid w:val="003D7F56"/>
    <w:rsid w:val="003E0635"/>
    <w:rsid w:val="003E4361"/>
    <w:rsid w:val="003E45A0"/>
    <w:rsid w:val="003E4B37"/>
    <w:rsid w:val="003E4B7D"/>
    <w:rsid w:val="003F1336"/>
    <w:rsid w:val="003F412A"/>
    <w:rsid w:val="003F7B78"/>
    <w:rsid w:val="00404F30"/>
    <w:rsid w:val="00405898"/>
    <w:rsid w:val="004108DC"/>
    <w:rsid w:val="00416488"/>
    <w:rsid w:val="00421210"/>
    <w:rsid w:val="00422F76"/>
    <w:rsid w:val="00424957"/>
    <w:rsid w:val="004259EE"/>
    <w:rsid w:val="00433B4D"/>
    <w:rsid w:val="00441549"/>
    <w:rsid w:val="00443599"/>
    <w:rsid w:val="00444893"/>
    <w:rsid w:val="0044682A"/>
    <w:rsid w:val="004468C3"/>
    <w:rsid w:val="0044743F"/>
    <w:rsid w:val="00447680"/>
    <w:rsid w:val="004477C1"/>
    <w:rsid w:val="00451250"/>
    <w:rsid w:val="00453631"/>
    <w:rsid w:val="00454603"/>
    <w:rsid w:val="00454DE4"/>
    <w:rsid w:val="00455652"/>
    <w:rsid w:val="0045745B"/>
    <w:rsid w:val="004600EE"/>
    <w:rsid w:val="00460DDD"/>
    <w:rsid w:val="004655CA"/>
    <w:rsid w:val="00467045"/>
    <w:rsid w:val="004707B3"/>
    <w:rsid w:val="0047230A"/>
    <w:rsid w:val="00473D5B"/>
    <w:rsid w:val="004827B3"/>
    <w:rsid w:val="004863E0"/>
    <w:rsid w:val="00486D17"/>
    <w:rsid w:val="00491FD4"/>
    <w:rsid w:val="00492CF1"/>
    <w:rsid w:val="00492DFE"/>
    <w:rsid w:val="00493A7A"/>
    <w:rsid w:val="00495154"/>
    <w:rsid w:val="00495CF4"/>
    <w:rsid w:val="00496EC9"/>
    <w:rsid w:val="00497AD4"/>
    <w:rsid w:val="004A0A14"/>
    <w:rsid w:val="004A0A96"/>
    <w:rsid w:val="004A498C"/>
    <w:rsid w:val="004A5B02"/>
    <w:rsid w:val="004B142D"/>
    <w:rsid w:val="004B7769"/>
    <w:rsid w:val="004B7D88"/>
    <w:rsid w:val="004C2F2A"/>
    <w:rsid w:val="004C3762"/>
    <w:rsid w:val="004C7112"/>
    <w:rsid w:val="004D1577"/>
    <w:rsid w:val="004D1F1E"/>
    <w:rsid w:val="004D5343"/>
    <w:rsid w:val="004E3404"/>
    <w:rsid w:val="004E41D6"/>
    <w:rsid w:val="004E5568"/>
    <w:rsid w:val="004F02A1"/>
    <w:rsid w:val="004F1082"/>
    <w:rsid w:val="00500928"/>
    <w:rsid w:val="005049E4"/>
    <w:rsid w:val="005061E8"/>
    <w:rsid w:val="005078B1"/>
    <w:rsid w:val="005147DF"/>
    <w:rsid w:val="005156B8"/>
    <w:rsid w:val="00517858"/>
    <w:rsid w:val="00517CE5"/>
    <w:rsid w:val="0052758E"/>
    <w:rsid w:val="00527DDE"/>
    <w:rsid w:val="0053128A"/>
    <w:rsid w:val="00532EAA"/>
    <w:rsid w:val="005342EB"/>
    <w:rsid w:val="005343AD"/>
    <w:rsid w:val="0054219F"/>
    <w:rsid w:val="0054221F"/>
    <w:rsid w:val="00542FBD"/>
    <w:rsid w:val="005430AF"/>
    <w:rsid w:val="00543FE2"/>
    <w:rsid w:val="00552CFB"/>
    <w:rsid w:val="005542E7"/>
    <w:rsid w:val="005568CB"/>
    <w:rsid w:val="0055746E"/>
    <w:rsid w:val="00564CB5"/>
    <w:rsid w:val="005802D4"/>
    <w:rsid w:val="00581836"/>
    <w:rsid w:val="00583054"/>
    <w:rsid w:val="00591475"/>
    <w:rsid w:val="0059165C"/>
    <w:rsid w:val="005916B2"/>
    <w:rsid w:val="00593242"/>
    <w:rsid w:val="005942AD"/>
    <w:rsid w:val="00594E62"/>
    <w:rsid w:val="005A0250"/>
    <w:rsid w:val="005A241A"/>
    <w:rsid w:val="005A29BE"/>
    <w:rsid w:val="005A2B38"/>
    <w:rsid w:val="005A4115"/>
    <w:rsid w:val="005A52E9"/>
    <w:rsid w:val="005A571E"/>
    <w:rsid w:val="005B3231"/>
    <w:rsid w:val="005B34E2"/>
    <w:rsid w:val="005C0EBF"/>
    <w:rsid w:val="005C1414"/>
    <w:rsid w:val="005C2317"/>
    <w:rsid w:val="005C3564"/>
    <w:rsid w:val="005C358C"/>
    <w:rsid w:val="005C36B2"/>
    <w:rsid w:val="005C5798"/>
    <w:rsid w:val="005C5FDB"/>
    <w:rsid w:val="005D094E"/>
    <w:rsid w:val="005D1004"/>
    <w:rsid w:val="005D1DDC"/>
    <w:rsid w:val="005D6D1D"/>
    <w:rsid w:val="005D6D5F"/>
    <w:rsid w:val="005E0C4F"/>
    <w:rsid w:val="005E7304"/>
    <w:rsid w:val="005F0086"/>
    <w:rsid w:val="005F17C8"/>
    <w:rsid w:val="005F2060"/>
    <w:rsid w:val="005F2FC0"/>
    <w:rsid w:val="00612725"/>
    <w:rsid w:val="00612C19"/>
    <w:rsid w:val="00612F69"/>
    <w:rsid w:val="00615446"/>
    <w:rsid w:val="006162EA"/>
    <w:rsid w:val="00620A16"/>
    <w:rsid w:val="0062501E"/>
    <w:rsid w:val="00630F57"/>
    <w:rsid w:val="00631219"/>
    <w:rsid w:val="006323DB"/>
    <w:rsid w:val="006348D6"/>
    <w:rsid w:val="00636770"/>
    <w:rsid w:val="00636982"/>
    <w:rsid w:val="00640E4A"/>
    <w:rsid w:val="0064501B"/>
    <w:rsid w:val="0065161B"/>
    <w:rsid w:val="00653522"/>
    <w:rsid w:val="00664568"/>
    <w:rsid w:val="006662A9"/>
    <w:rsid w:val="00667000"/>
    <w:rsid w:val="00672649"/>
    <w:rsid w:val="00674E5C"/>
    <w:rsid w:val="00674EF1"/>
    <w:rsid w:val="00682856"/>
    <w:rsid w:val="00682887"/>
    <w:rsid w:val="00685585"/>
    <w:rsid w:val="006902FB"/>
    <w:rsid w:val="00693168"/>
    <w:rsid w:val="00693B48"/>
    <w:rsid w:val="0069485B"/>
    <w:rsid w:val="0069682A"/>
    <w:rsid w:val="006A369B"/>
    <w:rsid w:val="006B1153"/>
    <w:rsid w:val="006B2375"/>
    <w:rsid w:val="006B507C"/>
    <w:rsid w:val="006B7832"/>
    <w:rsid w:val="006C2E0A"/>
    <w:rsid w:val="006C74E2"/>
    <w:rsid w:val="006D1E3D"/>
    <w:rsid w:val="006D268B"/>
    <w:rsid w:val="006D3F5B"/>
    <w:rsid w:val="006F28A4"/>
    <w:rsid w:val="006F31E9"/>
    <w:rsid w:val="006F3880"/>
    <w:rsid w:val="006F474C"/>
    <w:rsid w:val="00710A0B"/>
    <w:rsid w:val="00724428"/>
    <w:rsid w:val="00730954"/>
    <w:rsid w:val="00732717"/>
    <w:rsid w:val="007356D2"/>
    <w:rsid w:val="00743956"/>
    <w:rsid w:val="00744631"/>
    <w:rsid w:val="00746960"/>
    <w:rsid w:val="007509D5"/>
    <w:rsid w:val="007524AE"/>
    <w:rsid w:val="00755841"/>
    <w:rsid w:val="007643E4"/>
    <w:rsid w:val="00764E11"/>
    <w:rsid w:val="00764FD3"/>
    <w:rsid w:val="00766F00"/>
    <w:rsid w:val="00767691"/>
    <w:rsid w:val="00774AE6"/>
    <w:rsid w:val="007757A9"/>
    <w:rsid w:val="007766F0"/>
    <w:rsid w:val="00780B94"/>
    <w:rsid w:val="00781144"/>
    <w:rsid w:val="007815CA"/>
    <w:rsid w:val="00781899"/>
    <w:rsid w:val="00786F4E"/>
    <w:rsid w:val="007875FF"/>
    <w:rsid w:val="00790B12"/>
    <w:rsid w:val="00793F57"/>
    <w:rsid w:val="0079749F"/>
    <w:rsid w:val="007A215A"/>
    <w:rsid w:val="007A4CA5"/>
    <w:rsid w:val="007A7E58"/>
    <w:rsid w:val="007B3E2D"/>
    <w:rsid w:val="007B6672"/>
    <w:rsid w:val="007B672F"/>
    <w:rsid w:val="007C1ABA"/>
    <w:rsid w:val="007C24DC"/>
    <w:rsid w:val="007C3A6A"/>
    <w:rsid w:val="007D4E0D"/>
    <w:rsid w:val="007D644D"/>
    <w:rsid w:val="007E0B8C"/>
    <w:rsid w:val="007E0E6B"/>
    <w:rsid w:val="007E1D9A"/>
    <w:rsid w:val="007E440E"/>
    <w:rsid w:val="007E74E3"/>
    <w:rsid w:val="007F0005"/>
    <w:rsid w:val="00800DF7"/>
    <w:rsid w:val="00801840"/>
    <w:rsid w:val="008026BF"/>
    <w:rsid w:val="0080293B"/>
    <w:rsid w:val="00803C1A"/>
    <w:rsid w:val="00806693"/>
    <w:rsid w:val="00806DD7"/>
    <w:rsid w:val="00810057"/>
    <w:rsid w:val="00810C10"/>
    <w:rsid w:val="00813349"/>
    <w:rsid w:val="00814220"/>
    <w:rsid w:val="0081519E"/>
    <w:rsid w:val="008265F2"/>
    <w:rsid w:val="00827871"/>
    <w:rsid w:val="00830870"/>
    <w:rsid w:val="00837D68"/>
    <w:rsid w:val="00841BA4"/>
    <w:rsid w:val="00854D74"/>
    <w:rsid w:val="00860A7E"/>
    <w:rsid w:val="008618DC"/>
    <w:rsid w:val="0087010C"/>
    <w:rsid w:val="008722D3"/>
    <w:rsid w:val="0087253C"/>
    <w:rsid w:val="00873F53"/>
    <w:rsid w:val="00874792"/>
    <w:rsid w:val="00880F89"/>
    <w:rsid w:val="00885CB0"/>
    <w:rsid w:val="00887F66"/>
    <w:rsid w:val="008A03D6"/>
    <w:rsid w:val="008A04FA"/>
    <w:rsid w:val="008A48A8"/>
    <w:rsid w:val="008A742F"/>
    <w:rsid w:val="008A77BE"/>
    <w:rsid w:val="008A7866"/>
    <w:rsid w:val="008C1DCD"/>
    <w:rsid w:val="008C2E4A"/>
    <w:rsid w:val="008C5E99"/>
    <w:rsid w:val="008D0059"/>
    <w:rsid w:val="008D2F8C"/>
    <w:rsid w:val="008D7347"/>
    <w:rsid w:val="008E0873"/>
    <w:rsid w:val="008E1793"/>
    <w:rsid w:val="008E232B"/>
    <w:rsid w:val="008E4E0D"/>
    <w:rsid w:val="008E7FA7"/>
    <w:rsid w:val="008F0CA1"/>
    <w:rsid w:val="008F4CDF"/>
    <w:rsid w:val="00920B1D"/>
    <w:rsid w:val="009214AD"/>
    <w:rsid w:val="009238DE"/>
    <w:rsid w:val="009262CD"/>
    <w:rsid w:val="009312E4"/>
    <w:rsid w:val="0093173D"/>
    <w:rsid w:val="00932646"/>
    <w:rsid w:val="00942D19"/>
    <w:rsid w:val="00945545"/>
    <w:rsid w:val="00945F33"/>
    <w:rsid w:val="00950563"/>
    <w:rsid w:val="00955441"/>
    <w:rsid w:val="00955486"/>
    <w:rsid w:val="00956B1D"/>
    <w:rsid w:val="009607A7"/>
    <w:rsid w:val="009617C5"/>
    <w:rsid w:val="00962059"/>
    <w:rsid w:val="0096590C"/>
    <w:rsid w:val="0097187E"/>
    <w:rsid w:val="00973C51"/>
    <w:rsid w:val="0098102D"/>
    <w:rsid w:val="00982BEA"/>
    <w:rsid w:val="00982FE6"/>
    <w:rsid w:val="00985278"/>
    <w:rsid w:val="00985F22"/>
    <w:rsid w:val="00986028"/>
    <w:rsid w:val="009868DB"/>
    <w:rsid w:val="0098773D"/>
    <w:rsid w:val="009916DC"/>
    <w:rsid w:val="00991D0B"/>
    <w:rsid w:val="00993505"/>
    <w:rsid w:val="009937D5"/>
    <w:rsid w:val="009943C6"/>
    <w:rsid w:val="009A0978"/>
    <w:rsid w:val="009A7D9C"/>
    <w:rsid w:val="009B1610"/>
    <w:rsid w:val="009B2D9C"/>
    <w:rsid w:val="009B4E74"/>
    <w:rsid w:val="009B6843"/>
    <w:rsid w:val="009C0FF5"/>
    <w:rsid w:val="009C4192"/>
    <w:rsid w:val="009C7CB1"/>
    <w:rsid w:val="009D186D"/>
    <w:rsid w:val="009D50FA"/>
    <w:rsid w:val="009D547B"/>
    <w:rsid w:val="009D59A2"/>
    <w:rsid w:val="009E0E1D"/>
    <w:rsid w:val="009E10F9"/>
    <w:rsid w:val="009E71EC"/>
    <w:rsid w:val="009F35CD"/>
    <w:rsid w:val="009F7EDC"/>
    <w:rsid w:val="00A003B1"/>
    <w:rsid w:val="00A04A78"/>
    <w:rsid w:val="00A04D7F"/>
    <w:rsid w:val="00A06A34"/>
    <w:rsid w:val="00A12E1E"/>
    <w:rsid w:val="00A13CD5"/>
    <w:rsid w:val="00A209BD"/>
    <w:rsid w:val="00A20C57"/>
    <w:rsid w:val="00A23C16"/>
    <w:rsid w:val="00A24041"/>
    <w:rsid w:val="00A243A4"/>
    <w:rsid w:val="00A24A01"/>
    <w:rsid w:val="00A27613"/>
    <w:rsid w:val="00A32661"/>
    <w:rsid w:val="00A32B21"/>
    <w:rsid w:val="00A32EBB"/>
    <w:rsid w:val="00A371C7"/>
    <w:rsid w:val="00A445FD"/>
    <w:rsid w:val="00A50C8C"/>
    <w:rsid w:val="00A56220"/>
    <w:rsid w:val="00A60627"/>
    <w:rsid w:val="00A64C8B"/>
    <w:rsid w:val="00A651C9"/>
    <w:rsid w:val="00A66BCD"/>
    <w:rsid w:val="00A66C51"/>
    <w:rsid w:val="00A66D74"/>
    <w:rsid w:val="00A71674"/>
    <w:rsid w:val="00A75BB4"/>
    <w:rsid w:val="00A75D00"/>
    <w:rsid w:val="00A80E9C"/>
    <w:rsid w:val="00A8200D"/>
    <w:rsid w:val="00A8472B"/>
    <w:rsid w:val="00A85BEA"/>
    <w:rsid w:val="00A87B15"/>
    <w:rsid w:val="00A9085C"/>
    <w:rsid w:val="00A9143C"/>
    <w:rsid w:val="00A93728"/>
    <w:rsid w:val="00A95888"/>
    <w:rsid w:val="00A9613B"/>
    <w:rsid w:val="00AA17F6"/>
    <w:rsid w:val="00AA47E9"/>
    <w:rsid w:val="00AA5C57"/>
    <w:rsid w:val="00AA5FCB"/>
    <w:rsid w:val="00AA78D8"/>
    <w:rsid w:val="00AA7F16"/>
    <w:rsid w:val="00AB0CF7"/>
    <w:rsid w:val="00AB1315"/>
    <w:rsid w:val="00AB242D"/>
    <w:rsid w:val="00AB300F"/>
    <w:rsid w:val="00AB386D"/>
    <w:rsid w:val="00AB53C7"/>
    <w:rsid w:val="00AB7AEB"/>
    <w:rsid w:val="00AB7B22"/>
    <w:rsid w:val="00AC118A"/>
    <w:rsid w:val="00AC162D"/>
    <w:rsid w:val="00AC16C0"/>
    <w:rsid w:val="00AC18FC"/>
    <w:rsid w:val="00AC5A6E"/>
    <w:rsid w:val="00AC6816"/>
    <w:rsid w:val="00AD3675"/>
    <w:rsid w:val="00AD3885"/>
    <w:rsid w:val="00AD3FFD"/>
    <w:rsid w:val="00AE07E9"/>
    <w:rsid w:val="00AE76AA"/>
    <w:rsid w:val="00AF3BF4"/>
    <w:rsid w:val="00AF446A"/>
    <w:rsid w:val="00AF5823"/>
    <w:rsid w:val="00AF61A9"/>
    <w:rsid w:val="00AF70FD"/>
    <w:rsid w:val="00B16065"/>
    <w:rsid w:val="00B16378"/>
    <w:rsid w:val="00B163C2"/>
    <w:rsid w:val="00B17908"/>
    <w:rsid w:val="00B27581"/>
    <w:rsid w:val="00B301E2"/>
    <w:rsid w:val="00B3098E"/>
    <w:rsid w:val="00B32935"/>
    <w:rsid w:val="00B37BD5"/>
    <w:rsid w:val="00B40FA1"/>
    <w:rsid w:val="00B41EE3"/>
    <w:rsid w:val="00B44496"/>
    <w:rsid w:val="00B46C7C"/>
    <w:rsid w:val="00B50ED9"/>
    <w:rsid w:val="00B52267"/>
    <w:rsid w:val="00B53939"/>
    <w:rsid w:val="00B57849"/>
    <w:rsid w:val="00B57E0F"/>
    <w:rsid w:val="00B61238"/>
    <w:rsid w:val="00B65728"/>
    <w:rsid w:val="00B7188B"/>
    <w:rsid w:val="00B71CFA"/>
    <w:rsid w:val="00B74F58"/>
    <w:rsid w:val="00B80D30"/>
    <w:rsid w:val="00B82C4D"/>
    <w:rsid w:val="00B83747"/>
    <w:rsid w:val="00B83ABC"/>
    <w:rsid w:val="00B848CA"/>
    <w:rsid w:val="00B86333"/>
    <w:rsid w:val="00B86713"/>
    <w:rsid w:val="00BA20AC"/>
    <w:rsid w:val="00BA261B"/>
    <w:rsid w:val="00BA4E93"/>
    <w:rsid w:val="00BB02B8"/>
    <w:rsid w:val="00BB02F9"/>
    <w:rsid w:val="00BB3024"/>
    <w:rsid w:val="00BB501A"/>
    <w:rsid w:val="00BB7465"/>
    <w:rsid w:val="00BC3B4A"/>
    <w:rsid w:val="00BC43AB"/>
    <w:rsid w:val="00BD0B50"/>
    <w:rsid w:val="00BD26C1"/>
    <w:rsid w:val="00BD2D01"/>
    <w:rsid w:val="00BD6B21"/>
    <w:rsid w:val="00BE3534"/>
    <w:rsid w:val="00BE5C6D"/>
    <w:rsid w:val="00BE7D0A"/>
    <w:rsid w:val="00BF18BB"/>
    <w:rsid w:val="00BF1D60"/>
    <w:rsid w:val="00BF1DF2"/>
    <w:rsid w:val="00BF2FD0"/>
    <w:rsid w:val="00BF3902"/>
    <w:rsid w:val="00BF7DB3"/>
    <w:rsid w:val="00C03284"/>
    <w:rsid w:val="00C04188"/>
    <w:rsid w:val="00C0486B"/>
    <w:rsid w:val="00C04D5D"/>
    <w:rsid w:val="00C077A2"/>
    <w:rsid w:val="00C122A4"/>
    <w:rsid w:val="00C24B70"/>
    <w:rsid w:val="00C34DAD"/>
    <w:rsid w:val="00C363CA"/>
    <w:rsid w:val="00C443E1"/>
    <w:rsid w:val="00C464A2"/>
    <w:rsid w:val="00C527CC"/>
    <w:rsid w:val="00C565D2"/>
    <w:rsid w:val="00C6292A"/>
    <w:rsid w:val="00C62EF8"/>
    <w:rsid w:val="00C6321B"/>
    <w:rsid w:val="00C63EBC"/>
    <w:rsid w:val="00C66CFD"/>
    <w:rsid w:val="00C70B59"/>
    <w:rsid w:val="00C71635"/>
    <w:rsid w:val="00C76D84"/>
    <w:rsid w:val="00C83F20"/>
    <w:rsid w:val="00C857D6"/>
    <w:rsid w:val="00C973DA"/>
    <w:rsid w:val="00CA3209"/>
    <w:rsid w:val="00CA72C5"/>
    <w:rsid w:val="00CB4AD6"/>
    <w:rsid w:val="00CB4F71"/>
    <w:rsid w:val="00CC1E54"/>
    <w:rsid w:val="00CC53FB"/>
    <w:rsid w:val="00CD5450"/>
    <w:rsid w:val="00CD739C"/>
    <w:rsid w:val="00CE06A3"/>
    <w:rsid w:val="00CF2966"/>
    <w:rsid w:val="00CF630B"/>
    <w:rsid w:val="00D00B31"/>
    <w:rsid w:val="00D05747"/>
    <w:rsid w:val="00D10456"/>
    <w:rsid w:val="00D11B80"/>
    <w:rsid w:val="00D12743"/>
    <w:rsid w:val="00D141FC"/>
    <w:rsid w:val="00D152F3"/>
    <w:rsid w:val="00D17E68"/>
    <w:rsid w:val="00D206B7"/>
    <w:rsid w:val="00D206D2"/>
    <w:rsid w:val="00D27A7D"/>
    <w:rsid w:val="00D31A5D"/>
    <w:rsid w:val="00D33AAC"/>
    <w:rsid w:val="00D36A5E"/>
    <w:rsid w:val="00D4269D"/>
    <w:rsid w:val="00D50704"/>
    <w:rsid w:val="00D535B8"/>
    <w:rsid w:val="00D55AEB"/>
    <w:rsid w:val="00D57829"/>
    <w:rsid w:val="00D60270"/>
    <w:rsid w:val="00D6050A"/>
    <w:rsid w:val="00D62955"/>
    <w:rsid w:val="00D63967"/>
    <w:rsid w:val="00D679FF"/>
    <w:rsid w:val="00D71174"/>
    <w:rsid w:val="00D72393"/>
    <w:rsid w:val="00D73578"/>
    <w:rsid w:val="00D75A4D"/>
    <w:rsid w:val="00D76B3B"/>
    <w:rsid w:val="00D77569"/>
    <w:rsid w:val="00D81F75"/>
    <w:rsid w:val="00D83E61"/>
    <w:rsid w:val="00D859E1"/>
    <w:rsid w:val="00D872DB"/>
    <w:rsid w:val="00D90F23"/>
    <w:rsid w:val="00D93E4F"/>
    <w:rsid w:val="00D94AF5"/>
    <w:rsid w:val="00DA2385"/>
    <w:rsid w:val="00DA29A7"/>
    <w:rsid w:val="00DA3871"/>
    <w:rsid w:val="00DB0378"/>
    <w:rsid w:val="00DB74CA"/>
    <w:rsid w:val="00DB79E9"/>
    <w:rsid w:val="00DC0AE3"/>
    <w:rsid w:val="00DC2238"/>
    <w:rsid w:val="00DC29E2"/>
    <w:rsid w:val="00DC55BB"/>
    <w:rsid w:val="00DD0570"/>
    <w:rsid w:val="00DD0756"/>
    <w:rsid w:val="00DD3C51"/>
    <w:rsid w:val="00DD4B68"/>
    <w:rsid w:val="00DE28BB"/>
    <w:rsid w:val="00DF0751"/>
    <w:rsid w:val="00DF3B42"/>
    <w:rsid w:val="00DF5C7B"/>
    <w:rsid w:val="00DF6F36"/>
    <w:rsid w:val="00E028A9"/>
    <w:rsid w:val="00E03572"/>
    <w:rsid w:val="00E04AF6"/>
    <w:rsid w:val="00E05736"/>
    <w:rsid w:val="00E07C54"/>
    <w:rsid w:val="00E11180"/>
    <w:rsid w:val="00E119B4"/>
    <w:rsid w:val="00E12999"/>
    <w:rsid w:val="00E15555"/>
    <w:rsid w:val="00E1606E"/>
    <w:rsid w:val="00E160CE"/>
    <w:rsid w:val="00E164C0"/>
    <w:rsid w:val="00E17DE7"/>
    <w:rsid w:val="00E216D4"/>
    <w:rsid w:val="00E22839"/>
    <w:rsid w:val="00E246D1"/>
    <w:rsid w:val="00E314DE"/>
    <w:rsid w:val="00E36CF6"/>
    <w:rsid w:val="00E4110A"/>
    <w:rsid w:val="00E432C7"/>
    <w:rsid w:val="00E44365"/>
    <w:rsid w:val="00E45B28"/>
    <w:rsid w:val="00E50560"/>
    <w:rsid w:val="00E52D51"/>
    <w:rsid w:val="00E53F02"/>
    <w:rsid w:val="00E5484A"/>
    <w:rsid w:val="00E5680F"/>
    <w:rsid w:val="00E5717A"/>
    <w:rsid w:val="00E62537"/>
    <w:rsid w:val="00E637FE"/>
    <w:rsid w:val="00E6510C"/>
    <w:rsid w:val="00E70EF1"/>
    <w:rsid w:val="00E72B16"/>
    <w:rsid w:val="00E73482"/>
    <w:rsid w:val="00E73875"/>
    <w:rsid w:val="00E73D30"/>
    <w:rsid w:val="00E7432E"/>
    <w:rsid w:val="00E75CD8"/>
    <w:rsid w:val="00E82EFC"/>
    <w:rsid w:val="00E84FEF"/>
    <w:rsid w:val="00E90359"/>
    <w:rsid w:val="00E93B9E"/>
    <w:rsid w:val="00E93EBA"/>
    <w:rsid w:val="00E95A69"/>
    <w:rsid w:val="00EA2F3D"/>
    <w:rsid w:val="00EB11D7"/>
    <w:rsid w:val="00EB3EE2"/>
    <w:rsid w:val="00EB5180"/>
    <w:rsid w:val="00EB6F22"/>
    <w:rsid w:val="00EC0C54"/>
    <w:rsid w:val="00EC23CB"/>
    <w:rsid w:val="00EC2A80"/>
    <w:rsid w:val="00EC3BEE"/>
    <w:rsid w:val="00ED1B95"/>
    <w:rsid w:val="00ED6CEB"/>
    <w:rsid w:val="00ED7421"/>
    <w:rsid w:val="00ED7BBA"/>
    <w:rsid w:val="00EE2730"/>
    <w:rsid w:val="00EE443A"/>
    <w:rsid w:val="00EE77F7"/>
    <w:rsid w:val="00EF12F4"/>
    <w:rsid w:val="00EF1528"/>
    <w:rsid w:val="00EF2D4E"/>
    <w:rsid w:val="00EF578C"/>
    <w:rsid w:val="00EF57B6"/>
    <w:rsid w:val="00F00CB0"/>
    <w:rsid w:val="00F0415E"/>
    <w:rsid w:val="00F10189"/>
    <w:rsid w:val="00F138F2"/>
    <w:rsid w:val="00F15614"/>
    <w:rsid w:val="00F16E8B"/>
    <w:rsid w:val="00F17AE5"/>
    <w:rsid w:val="00F2310E"/>
    <w:rsid w:val="00F23C37"/>
    <w:rsid w:val="00F330F1"/>
    <w:rsid w:val="00F33ECF"/>
    <w:rsid w:val="00F35096"/>
    <w:rsid w:val="00F3555D"/>
    <w:rsid w:val="00F379F2"/>
    <w:rsid w:val="00F41655"/>
    <w:rsid w:val="00F43348"/>
    <w:rsid w:val="00F4403C"/>
    <w:rsid w:val="00F44859"/>
    <w:rsid w:val="00F45D6F"/>
    <w:rsid w:val="00F471CE"/>
    <w:rsid w:val="00F503B7"/>
    <w:rsid w:val="00F5191A"/>
    <w:rsid w:val="00F51B30"/>
    <w:rsid w:val="00F538CE"/>
    <w:rsid w:val="00F54FCC"/>
    <w:rsid w:val="00F65F04"/>
    <w:rsid w:val="00F73FB3"/>
    <w:rsid w:val="00F7444C"/>
    <w:rsid w:val="00F75A23"/>
    <w:rsid w:val="00F809F8"/>
    <w:rsid w:val="00F81249"/>
    <w:rsid w:val="00F81666"/>
    <w:rsid w:val="00F819D3"/>
    <w:rsid w:val="00F84B5F"/>
    <w:rsid w:val="00F86126"/>
    <w:rsid w:val="00F86AF6"/>
    <w:rsid w:val="00F871C3"/>
    <w:rsid w:val="00F92BC0"/>
    <w:rsid w:val="00F93ED9"/>
    <w:rsid w:val="00FA7F65"/>
    <w:rsid w:val="00FB10C4"/>
    <w:rsid w:val="00FB64EE"/>
    <w:rsid w:val="00FB7F86"/>
    <w:rsid w:val="00FC0037"/>
    <w:rsid w:val="00FC09B7"/>
    <w:rsid w:val="00FC2826"/>
    <w:rsid w:val="00FC2E01"/>
    <w:rsid w:val="00FC5126"/>
    <w:rsid w:val="00FC5786"/>
    <w:rsid w:val="00FD50F2"/>
    <w:rsid w:val="00FD7E1B"/>
    <w:rsid w:val="00FE1003"/>
    <w:rsid w:val="00FE611B"/>
    <w:rsid w:val="00FE68EB"/>
    <w:rsid w:val="00FF199B"/>
    <w:rsid w:val="00FF26FA"/>
    <w:rsid w:val="00FF34CC"/>
    <w:rsid w:val="00FF370F"/>
    <w:rsid w:val="00FF4E10"/>
    <w:rsid w:val="00FF5C7E"/>
    <w:rsid w:val="00FF7067"/>
    <w:rsid w:val="00FF70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A6B0A9"/>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customStyle="1" w:styleId="paragraph">
    <w:name w:val="paragraph"/>
    <w:basedOn w:val="Normal"/>
    <w:rsid w:val="00E75CD8"/>
    <w:pPr>
      <w:spacing w:before="100" w:beforeAutospacing="1" w:after="100" w:afterAutospacing="1"/>
    </w:pPr>
  </w:style>
  <w:style w:type="character" w:customStyle="1" w:styleId="normaltextrun">
    <w:name w:val="normaltextrun"/>
    <w:basedOn w:val="DefaultParagraphFont"/>
    <w:rsid w:val="00E75CD8"/>
  </w:style>
  <w:style w:type="character" w:customStyle="1" w:styleId="eop">
    <w:name w:val="eop"/>
    <w:basedOn w:val="DefaultParagraphFont"/>
    <w:rsid w:val="00E75CD8"/>
  </w:style>
  <w:style w:type="paragraph" w:styleId="Header">
    <w:name w:val="header"/>
    <w:basedOn w:val="Normal"/>
    <w:link w:val="HeaderChar"/>
    <w:uiPriority w:val="99"/>
    <w:unhideWhenUsed/>
    <w:rsid w:val="00441549"/>
    <w:pPr>
      <w:tabs>
        <w:tab w:val="center" w:pos="4513"/>
        <w:tab w:val="right" w:pos="9026"/>
      </w:tabs>
    </w:pPr>
  </w:style>
  <w:style w:type="character" w:customStyle="1" w:styleId="HeaderChar">
    <w:name w:val="Header Char"/>
    <w:basedOn w:val="DefaultParagraphFont"/>
    <w:link w:val="Header"/>
    <w:uiPriority w:val="99"/>
    <w:rsid w:val="00441549"/>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B1790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941854">
      <w:bodyDiv w:val="1"/>
      <w:marLeft w:val="0"/>
      <w:marRight w:val="0"/>
      <w:marTop w:val="0"/>
      <w:marBottom w:val="0"/>
      <w:divBdr>
        <w:top w:val="none" w:sz="0" w:space="0" w:color="auto"/>
        <w:left w:val="none" w:sz="0" w:space="0" w:color="auto"/>
        <w:bottom w:val="none" w:sz="0" w:space="0" w:color="auto"/>
        <w:right w:val="none" w:sz="0" w:space="0" w:color="auto"/>
      </w:divBdr>
      <w:divsChild>
        <w:div w:id="742408825">
          <w:marLeft w:val="-720"/>
          <w:marRight w:val="0"/>
          <w:marTop w:val="0"/>
          <w:marBottom w:val="0"/>
          <w:divBdr>
            <w:top w:val="none" w:sz="0" w:space="0" w:color="auto"/>
            <w:left w:val="none" w:sz="0" w:space="0" w:color="auto"/>
            <w:bottom w:val="none" w:sz="0" w:space="0" w:color="auto"/>
            <w:right w:val="none" w:sz="0" w:space="0" w:color="auto"/>
          </w:divBdr>
        </w:div>
      </w:divsChild>
    </w:div>
    <w:div w:id="961767400">
      <w:bodyDiv w:val="1"/>
      <w:marLeft w:val="0"/>
      <w:marRight w:val="0"/>
      <w:marTop w:val="0"/>
      <w:marBottom w:val="0"/>
      <w:divBdr>
        <w:top w:val="none" w:sz="0" w:space="0" w:color="auto"/>
        <w:left w:val="none" w:sz="0" w:space="0" w:color="auto"/>
        <w:bottom w:val="none" w:sz="0" w:space="0" w:color="auto"/>
        <w:right w:val="none" w:sz="0" w:space="0" w:color="auto"/>
      </w:divBdr>
      <w:divsChild>
        <w:div w:id="2098162288">
          <w:marLeft w:val="0"/>
          <w:marRight w:val="0"/>
          <w:marTop w:val="0"/>
          <w:marBottom w:val="0"/>
          <w:divBdr>
            <w:top w:val="none" w:sz="0" w:space="0" w:color="auto"/>
            <w:left w:val="none" w:sz="0" w:space="0" w:color="auto"/>
            <w:bottom w:val="none" w:sz="0" w:space="0" w:color="auto"/>
            <w:right w:val="none" w:sz="0" w:space="0" w:color="auto"/>
          </w:divBdr>
        </w:div>
        <w:div w:id="2024092083">
          <w:marLeft w:val="0"/>
          <w:marRight w:val="0"/>
          <w:marTop w:val="0"/>
          <w:marBottom w:val="0"/>
          <w:divBdr>
            <w:top w:val="none" w:sz="0" w:space="0" w:color="auto"/>
            <w:left w:val="none" w:sz="0" w:space="0" w:color="auto"/>
            <w:bottom w:val="none" w:sz="0" w:space="0" w:color="auto"/>
            <w:right w:val="none" w:sz="0" w:space="0" w:color="auto"/>
          </w:divBdr>
        </w:div>
      </w:divsChild>
    </w:div>
    <w:div w:id="1095712080">
      <w:bodyDiv w:val="1"/>
      <w:marLeft w:val="0"/>
      <w:marRight w:val="0"/>
      <w:marTop w:val="0"/>
      <w:marBottom w:val="0"/>
      <w:divBdr>
        <w:top w:val="none" w:sz="0" w:space="0" w:color="auto"/>
        <w:left w:val="none" w:sz="0" w:space="0" w:color="auto"/>
        <w:bottom w:val="none" w:sz="0" w:space="0" w:color="auto"/>
        <w:right w:val="none" w:sz="0" w:space="0" w:color="auto"/>
      </w:divBdr>
    </w:div>
    <w:div w:id="1104106187">
      <w:bodyDiv w:val="1"/>
      <w:marLeft w:val="0"/>
      <w:marRight w:val="0"/>
      <w:marTop w:val="0"/>
      <w:marBottom w:val="0"/>
      <w:divBdr>
        <w:top w:val="none" w:sz="0" w:space="0" w:color="auto"/>
        <w:left w:val="none" w:sz="0" w:space="0" w:color="auto"/>
        <w:bottom w:val="none" w:sz="0" w:space="0" w:color="auto"/>
        <w:right w:val="none" w:sz="0" w:space="0" w:color="auto"/>
      </w:divBdr>
      <w:divsChild>
        <w:div w:id="1505634535">
          <w:marLeft w:val="-720"/>
          <w:marRight w:val="0"/>
          <w:marTop w:val="0"/>
          <w:marBottom w:val="0"/>
          <w:divBdr>
            <w:top w:val="none" w:sz="0" w:space="0" w:color="auto"/>
            <w:left w:val="none" w:sz="0" w:space="0" w:color="auto"/>
            <w:bottom w:val="none" w:sz="0" w:space="0" w:color="auto"/>
            <w:right w:val="none" w:sz="0" w:space="0" w:color="auto"/>
          </w:divBdr>
        </w:div>
      </w:divsChild>
    </w:div>
    <w:div w:id="1104377682">
      <w:bodyDiv w:val="1"/>
      <w:marLeft w:val="0"/>
      <w:marRight w:val="0"/>
      <w:marTop w:val="0"/>
      <w:marBottom w:val="0"/>
      <w:divBdr>
        <w:top w:val="none" w:sz="0" w:space="0" w:color="auto"/>
        <w:left w:val="none" w:sz="0" w:space="0" w:color="auto"/>
        <w:bottom w:val="none" w:sz="0" w:space="0" w:color="auto"/>
        <w:right w:val="none" w:sz="0" w:space="0" w:color="auto"/>
      </w:divBdr>
      <w:divsChild>
        <w:div w:id="280502052">
          <w:marLeft w:val="0"/>
          <w:marRight w:val="0"/>
          <w:marTop w:val="0"/>
          <w:marBottom w:val="0"/>
          <w:divBdr>
            <w:top w:val="none" w:sz="0" w:space="0" w:color="auto"/>
            <w:left w:val="none" w:sz="0" w:space="0" w:color="auto"/>
            <w:bottom w:val="none" w:sz="0" w:space="0" w:color="auto"/>
            <w:right w:val="none" w:sz="0" w:space="0" w:color="auto"/>
          </w:divBdr>
          <w:divsChild>
            <w:div w:id="2136294619">
              <w:marLeft w:val="0"/>
              <w:marRight w:val="0"/>
              <w:marTop w:val="0"/>
              <w:marBottom w:val="0"/>
              <w:divBdr>
                <w:top w:val="none" w:sz="0" w:space="0" w:color="auto"/>
                <w:left w:val="none" w:sz="0" w:space="0" w:color="auto"/>
                <w:bottom w:val="none" w:sz="0" w:space="0" w:color="auto"/>
                <w:right w:val="none" w:sz="0" w:space="0" w:color="auto"/>
              </w:divBdr>
              <w:divsChild>
                <w:div w:id="47857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975845">
      <w:bodyDiv w:val="1"/>
      <w:marLeft w:val="0"/>
      <w:marRight w:val="0"/>
      <w:marTop w:val="0"/>
      <w:marBottom w:val="0"/>
      <w:divBdr>
        <w:top w:val="none" w:sz="0" w:space="0" w:color="auto"/>
        <w:left w:val="none" w:sz="0" w:space="0" w:color="auto"/>
        <w:bottom w:val="none" w:sz="0" w:space="0" w:color="auto"/>
        <w:right w:val="none" w:sz="0" w:space="0" w:color="auto"/>
      </w:divBdr>
    </w:div>
    <w:div w:id="1550456204">
      <w:bodyDiv w:val="1"/>
      <w:marLeft w:val="0"/>
      <w:marRight w:val="0"/>
      <w:marTop w:val="0"/>
      <w:marBottom w:val="0"/>
      <w:divBdr>
        <w:top w:val="none" w:sz="0" w:space="0" w:color="auto"/>
        <w:left w:val="none" w:sz="0" w:space="0" w:color="auto"/>
        <w:bottom w:val="none" w:sz="0" w:space="0" w:color="auto"/>
        <w:right w:val="none" w:sz="0" w:space="0" w:color="auto"/>
      </w:divBdr>
    </w:div>
    <w:div w:id="1645155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emf"/><Relationship Id="rId18" Type="http://schemas.openxmlformats.org/officeDocument/2006/relationships/image" Target="media/image7.emf"/><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1.emf"/><Relationship Id="rId17" Type="http://schemas.openxmlformats.org/officeDocument/2006/relationships/image" Target="media/image6.emf"/><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5" Type="http://schemas.openxmlformats.org/officeDocument/2006/relationships/image" Target="media/image4.emf"/><Relationship Id="rId10" Type="http://schemas.openxmlformats.org/officeDocument/2006/relationships/footer" Target="footer1.xml"/><Relationship Id="rId19" Type="http://schemas.openxmlformats.org/officeDocument/2006/relationships/image" Target="media/image8.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b22b6c7c-e1dc-4d6f-83b1-37c4c723d080">
      <UserInfo>
        <DisplayName/>
        <AccountId xsi:nil="true"/>
        <AccountType/>
      </UserInfo>
    </Owner>
    <Student_Groups xmlns="b22b6c7c-e1dc-4d6f-83b1-37c4c723d080">
      <UserInfo>
        <DisplayName/>
        <AccountId xsi:nil="true"/>
        <AccountType/>
      </UserInfo>
    </Student_Groups>
    <Invited_Teachers xmlns="b22b6c7c-e1dc-4d6f-83b1-37c4c723d080" xsi:nil="true"/>
    <Templates xmlns="b22b6c7c-e1dc-4d6f-83b1-37c4c723d080" xsi:nil="true"/>
    <Has_Teacher_Only_SectionGroup xmlns="b22b6c7c-e1dc-4d6f-83b1-37c4c723d080" xsi:nil="true"/>
    <CultureName xmlns="b22b6c7c-e1dc-4d6f-83b1-37c4c723d080" xsi:nil="true"/>
    <Invited_Students xmlns="b22b6c7c-e1dc-4d6f-83b1-37c4c723d080" xsi:nil="true"/>
    <Self_Registration_Enabled xmlns="b22b6c7c-e1dc-4d6f-83b1-37c4c723d080" xsi:nil="true"/>
    <Teachers xmlns="b22b6c7c-e1dc-4d6f-83b1-37c4c723d080">
      <UserInfo>
        <DisplayName/>
        <AccountId xsi:nil="true"/>
        <AccountType/>
      </UserInfo>
    </Teachers>
    <AppVersion xmlns="b22b6c7c-e1dc-4d6f-83b1-37c4c723d080" xsi:nil="true"/>
    <DefaultSectionNames xmlns="b22b6c7c-e1dc-4d6f-83b1-37c4c723d080" xsi:nil="true"/>
    <Is_Collaboration_Space_Locked xmlns="b22b6c7c-e1dc-4d6f-83b1-37c4c723d080" xsi:nil="true"/>
    <NotebookType xmlns="b22b6c7c-e1dc-4d6f-83b1-37c4c723d080" xsi:nil="true"/>
    <FolderType xmlns="b22b6c7c-e1dc-4d6f-83b1-37c4c723d080" xsi:nil="true"/>
    <Students xmlns="b22b6c7c-e1dc-4d6f-83b1-37c4c723d080">
      <UserInfo>
        <DisplayName/>
        <AccountId xsi:nil="true"/>
        <AccountType/>
      </UserInfo>
    </Student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11333E3209A74485B76E1DDC841619" ma:contentTypeVersion="28" ma:contentTypeDescription="Create a new document." ma:contentTypeScope="" ma:versionID="d85fb475f9fbfa2759a94cd8ae6b6bd9">
  <xsd:schema xmlns:xsd="http://www.w3.org/2001/XMLSchema" xmlns:xs="http://www.w3.org/2001/XMLSchema" xmlns:p="http://schemas.microsoft.com/office/2006/metadata/properties" xmlns:ns3="b22b6c7c-e1dc-4d6f-83b1-37c4c723d080" xmlns:ns4="91052bfe-1b2c-494b-a92f-41253fd711c9" targetNamespace="http://schemas.microsoft.com/office/2006/metadata/properties" ma:root="true" ma:fieldsID="96e887bd845ba8c359f67c4650f0f33d" ns3:_="" ns4:_="">
    <xsd:import namespace="b22b6c7c-e1dc-4d6f-83b1-37c4c723d080"/>
    <xsd:import namespace="91052bfe-1b2c-494b-a92f-41253fd711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2b6c7c-e1dc-4d6f-83b1-37c4c723d08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AutoTags" ma:index="28" nillable="true" ma:displayName="Tags" ma:internalName="MediaServiceAutoTags" ma:readOnly="true">
      <xsd:simpleType>
        <xsd:restriction base="dms:Text"/>
      </xsd:simpleType>
    </xsd:element>
    <xsd:element name="MediaServiceOCR" ma:index="29" nillable="true" ma:displayName="Extracted Text" ma:internalName="MediaServiceOCR" ma:readOnly="true">
      <xsd:simpleType>
        <xsd:restriction base="dms:Note">
          <xsd:maxLength value="255"/>
        </xsd:restriction>
      </xsd:simpleType>
    </xsd:element>
    <xsd:element name="MediaServiceDateTaken" ma:index="30" nillable="true" ma:displayName="MediaServiceDateTaken" ma:hidden="true" ma:internalName="MediaServiceDateTaken" ma:readOnly="true">
      <xsd:simpleType>
        <xsd:restriction base="dms:Text"/>
      </xsd:simpleType>
    </xsd:element>
    <xsd:element name="MediaServiceGenerationTime" ma:index="31" nillable="true" ma:displayName="MediaServiceGenerationTime" ma:hidden="true" ma:internalName="MediaServiceGenerationTime" ma:readOnly="true">
      <xsd:simpleType>
        <xsd:restriction base="dms:Text"/>
      </xsd:simpleType>
    </xsd:element>
    <xsd:element name="MediaServiceEventHashCode" ma:index="32" nillable="true" ma:displayName="MediaServiceEventHashCode" ma:hidden="true" ma:internalName="MediaServiceEventHashCode" ma:readOnly="true">
      <xsd:simpleType>
        <xsd:restriction base="dms:Text"/>
      </xsd:simpleType>
    </xsd:element>
    <xsd:element name="MediaServiceAutoKeyPoints" ma:index="33" nillable="true" ma:displayName="MediaServiceAutoKeyPoints" ma:hidden="true" ma:internalName="MediaServiceAutoKeyPoints" ma:readOnly="true">
      <xsd:simpleType>
        <xsd:restriction base="dms:Note"/>
      </xsd:simpleType>
    </xsd:element>
    <xsd:element name="MediaServiceKeyPoints" ma:index="34" nillable="true" ma:displayName="KeyPoints" ma:internalName="MediaServiceKeyPoints" ma:readOnly="true">
      <xsd:simpleType>
        <xsd:restriction base="dms:Note">
          <xsd:maxLength value="255"/>
        </xsd:restriction>
      </xsd:simpleType>
    </xsd:element>
    <xsd:element name="MediaServiceLocation" ma:index="35"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052bfe-1b2c-494b-a92f-41253fd711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298723-1DF2-4883-A6F9-FAEB50511F5B}">
  <ds:schemaRefs>
    <ds:schemaRef ds:uri="http://schemas.microsoft.com/sharepoint/v3/contenttype/forms"/>
  </ds:schemaRefs>
</ds:datastoreItem>
</file>

<file path=customXml/itemProps2.xml><?xml version="1.0" encoding="utf-8"?>
<ds:datastoreItem xmlns:ds="http://schemas.openxmlformats.org/officeDocument/2006/customXml" ds:itemID="{2EB9256E-0E59-48D1-ABC1-92A4BEB32F19}">
  <ds:schemaRefs>
    <ds:schemaRef ds:uri="http://schemas.microsoft.com/office/2006/metadata/properties"/>
    <ds:schemaRef ds:uri="http://schemas.microsoft.com/office/infopath/2007/PartnerControls"/>
    <ds:schemaRef ds:uri="b22b6c7c-e1dc-4d6f-83b1-37c4c723d080"/>
  </ds:schemaRefs>
</ds:datastoreItem>
</file>

<file path=customXml/itemProps3.xml><?xml version="1.0" encoding="utf-8"?>
<ds:datastoreItem xmlns:ds="http://schemas.openxmlformats.org/officeDocument/2006/customXml" ds:itemID="{3DA2F57E-8147-4DB1-B7B5-A79EB9D9CA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2b6c7c-e1dc-4d6f-83b1-37c4c723d080"/>
    <ds:schemaRef ds:uri="91052bfe-1b2c-494b-a92f-41253fd71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718</TotalTime>
  <Pages>22</Pages>
  <Words>4081</Words>
  <Characters>22909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Sarah Dutton (1903751)</cp:lastModifiedBy>
  <cp:revision>793</cp:revision>
  <cp:lastPrinted>2024-07-28T12:03:00Z</cp:lastPrinted>
  <dcterms:created xsi:type="dcterms:W3CDTF">2024-07-19T08:31:00Z</dcterms:created>
  <dcterms:modified xsi:type="dcterms:W3CDTF">2024-07-29T10:26:00Z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0x0101004411333E3209A74485B76E1DDC841619</vt:lpwstr>
  </property>
  <property fmtid="{D5CDD505-2E9C-101B-9397-08002B2CF9AE}" pid="3" name="GrammarlyDocumentId">
    <vt:lpwstr>4dc5141872668c61946785c0a696e20d104a431eaca0999387758bdc96d951fe</vt:lpwstr>
  </property>
</Properties>
</file>