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29B4C5" wp14:paraId="5E5787A5" wp14:textId="77777777">
      <w:pPr>
        <w:rPr>
          <w:rFonts w:ascii="Arial" w:hAnsi="Arial" w:eastAsia="Arial" w:cs="Arial"/>
        </w:rPr>
      </w:pPr>
    </w:p>
    <w:p w:rsidR="6829B4C5" w:rsidP="6829B4C5" w:rsidRDefault="6829B4C5" w14:paraId="1E1F1718" w14:textId="130CB583">
      <w:pPr>
        <w:pStyle w:val="Normal"/>
      </w:pPr>
    </w:p>
    <w:p w:rsidR="6829B4C5" w:rsidP="6829B4C5" w:rsidRDefault="6829B4C5" w14:paraId="7B2FDEE4" w14:textId="64E7F6D4">
      <w:pPr>
        <w:pStyle w:val="Normal"/>
      </w:pPr>
    </w:p>
    <w:p w:rsidR="6F14B3EA" w:rsidP="6829B4C5" w:rsidRDefault="6F14B3EA" w14:paraId="3998CE27" w14:textId="531F4250">
      <w:pPr>
        <w:pStyle w:val="Normal"/>
      </w:pPr>
      <w:r w:rsidR="6F14B3EA">
        <w:drawing>
          <wp:inline wp14:editId="48016DB7" wp14:anchorId="4586FDEB">
            <wp:extent cx="2057400" cy="990600"/>
            <wp:effectExtent l="0" t="0" r="0" b="0"/>
            <wp:docPr id="4284150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8415004" name="Picture 428415004"/>
                    <pic:cNvPicPr/>
                  </pic:nvPicPr>
                  <pic:blipFill>
                    <a:blip xmlns:r="http://schemas.openxmlformats.org/officeDocument/2006/relationships" r:embed="rId134716389">
                      <a:extLst>
                        <a:ext uri="{28A0092B-C50C-407E-A947-70E740481C1C}">
                          <a14:useLocalDpi xmlns:a14="http://schemas.microsoft.com/office/drawing/2010/main"/>
                        </a:ext>
                      </a:extLst>
                    </a:blip>
                    <a:stretch>
                      <a:fillRect/>
                    </a:stretch>
                  </pic:blipFill>
                  <pic:spPr>
                    <a:xfrm>
                      <a:off x="0" y="0"/>
                      <a:ext cx="2057400" cy="990600"/>
                    </a:xfrm>
                    <a:prstGeom prst="rect">
                      <a:avLst/>
                    </a:prstGeom>
                  </pic:spPr>
                </pic:pic>
              </a:graphicData>
            </a:graphic>
          </wp:inline>
        </w:drawing>
      </w:r>
    </w:p>
    <w:p w:rsidR="6829B4C5" w:rsidP="6829B4C5" w:rsidRDefault="6829B4C5" w14:paraId="13B2B61E" w14:textId="67E9B8F2">
      <w:pPr>
        <w:pStyle w:val="Normal"/>
      </w:pPr>
    </w:p>
    <w:p w:rsidR="6829B4C5" w:rsidP="6829B4C5" w:rsidRDefault="6829B4C5" w14:paraId="6EBE529A" w14:textId="6D6D7BD8">
      <w:pPr>
        <w:pStyle w:val="Normal"/>
      </w:pPr>
    </w:p>
    <w:p w:rsidR="6829B4C5" w:rsidP="6829B4C5" w:rsidRDefault="6829B4C5" w14:paraId="42EC0A62" w14:textId="5CB18231">
      <w:pPr>
        <w:pStyle w:val="Normal"/>
      </w:pPr>
    </w:p>
    <w:p w:rsidR="6829B4C5" w:rsidP="6829B4C5" w:rsidRDefault="6829B4C5" w14:paraId="7270AFE9" w14:textId="5E31E41B">
      <w:pPr>
        <w:pStyle w:val="Normal"/>
      </w:pPr>
    </w:p>
    <w:p w:rsidR="0C1BA8DF" w:rsidP="6829B4C5" w:rsidRDefault="0C1BA8DF" w14:paraId="37EFF861" w14:textId="155F6107">
      <w:pPr>
        <w:pStyle w:val="Normal"/>
      </w:pPr>
      <w:r w:rsidR="0C1BA8DF">
        <w:rPr/>
        <w:t xml:space="preserve">                                            </w:t>
      </w:r>
      <w:r w:rsidRPr="6829B4C5" w:rsidR="0C1BA8DF">
        <w:rPr>
          <w:rFonts w:ascii="Arial" w:hAnsi="Arial" w:eastAsia="Arial" w:cs="Arial"/>
          <w:b w:val="1"/>
          <w:bCs w:val="1"/>
        </w:rPr>
        <w:t>Component</w:t>
      </w:r>
      <w:r w:rsidRPr="6829B4C5" w:rsidR="0C1BA8DF">
        <w:rPr>
          <w:rFonts w:ascii="Arial" w:hAnsi="Arial" w:eastAsia="Arial" w:cs="Arial"/>
          <w:b w:val="1"/>
          <w:bCs w:val="1"/>
        </w:rPr>
        <w:t xml:space="preserve"> 2: </w:t>
      </w:r>
      <w:r w:rsidRPr="6829B4C5" w:rsidR="533213E2">
        <w:rPr>
          <w:rFonts w:ascii="Arial" w:hAnsi="Arial" w:eastAsia="Arial" w:cs="Arial"/>
          <w:b w:val="1"/>
          <w:bCs w:val="1"/>
        </w:rPr>
        <w:t>Assignent (Report)</w:t>
      </w:r>
    </w:p>
    <w:p w:rsidR="6829B4C5" w:rsidP="6829B4C5" w:rsidRDefault="6829B4C5" w14:paraId="35A1B369" w14:textId="4D44CEA8">
      <w:pPr>
        <w:pStyle w:val="Normal"/>
      </w:pPr>
    </w:p>
    <w:p w:rsidR="6829B4C5" w:rsidP="6829B4C5" w:rsidRDefault="6829B4C5" w14:paraId="4AD2D51B" w14:textId="1C154CE3">
      <w:pPr>
        <w:pStyle w:val="Normal"/>
      </w:pPr>
    </w:p>
    <w:p w:rsidR="43FB406A" w:rsidP="6829B4C5" w:rsidRDefault="43FB406A" w14:paraId="57B66BAA" w14:textId="3D1437BC">
      <w:pPr>
        <w:pStyle w:val="Normal"/>
        <w:rPr>
          <w:rFonts w:ascii="Arial" w:hAnsi="Arial" w:eastAsia="Arial" w:cs="Arial"/>
          <w:sz w:val="24"/>
          <w:szCs w:val="24"/>
        </w:rPr>
      </w:pPr>
      <w:r w:rsidRPr="6829B4C5" w:rsidR="43FB406A">
        <w:rPr>
          <w:rFonts w:ascii="Arial" w:hAnsi="Arial" w:eastAsia="Arial" w:cs="Arial"/>
          <w:sz w:val="24"/>
          <w:szCs w:val="24"/>
        </w:rPr>
        <w:t>Student Name: Genora Oben</w:t>
      </w:r>
    </w:p>
    <w:p w:rsidR="43FB406A" w:rsidP="6829B4C5" w:rsidRDefault="43FB406A" w14:paraId="26315149" w14:textId="367141BD">
      <w:pPr>
        <w:pStyle w:val="Normal"/>
        <w:spacing w:line="360" w:lineRule="auto"/>
        <w:rPr>
          <w:rFonts w:ascii="Arial" w:hAnsi="Arial" w:eastAsia="Arial" w:cs="Arial"/>
          <w:sz w:val="24"/>
          <w:szCs w:val="24"/>
        </w:rPr>
      </w:pPr>
      <w:r w:rsidRPr="6829B4C5" w:rsidR="43FB406A">
        <w:rPr>
          <w:rFonts w:ascii="Arial" w:hAnsi="Arial" w:eastAsia="Arial" w:cs="Arial"/>
          <w:sz w:val="24"/>
          <w:szCs w:val="24"/>
        </w:rPr>
        <w:t>Student Code: 2413155</w:t>
      </w:r>
    </w:p>
    <w:p w:rsidR="6F14B3EA" w:rsidP="6829B4C5" w:rsidRDefault="6F14B3EA" w14:paraId="17D8AD30" w14:textId="1BE2D794">
      <w:pPr>
        <w:pStyle w:val="Normal"/>
        <w:spacing w:line="360" w:lineRule="auto"/>
        <w:rPr>
          <w:rFonts w:ascii="Arial" w:hAnsi="Arial" w:eastAsia="Arial" w:cs="Arial"/>
          <w:sz w:val="24"/>
          <w:szCs w:val="24"/>
        </w:rPr>
      </w:pPr>
      <w:r w:rsidRPr="6829B4C5" w:rsidR="6F14B3EA">
        <w:rPr>
          <w:rFonts w:ascii="Arial" w:hAnsi="Arial" w:eastAsia="Arial" w:cs="Arial"/>
          <w:sz w:val="24"/>
          <w:szCs w:val="24"/>
        </w:rPr>
        <w:t xml:space="preserve">Module Name: </w:t>
      </w:r>
      <w:r w:rsidRPr="6829B4C5" w:rsidR="356290B3">
        <w:rPr>
          <w:rFonts w:ascii="Arial" w:hAnsi="Arial" w:eastAsia="Arial" w:cs="Arial"/>
          <w:sz w:val="24"/>
          <w:szCs w:val="24"/>
        </w:rPr>
        <w:t xml:space="preserve">Changemakers: Building your Personal Brand for Sustainable </w:t>
      </w:r>
    </w:p>
    <w:p w:rsidR="405679F1" w:rsidP="6829B4C5" w:rsidRDefault="405679F1" w14:paraId="74FE8EC5" w14:textId="64959A0B">
      <w:pPr>
        <w:pStyle w:val="Normal"/>
        <w:spacing w:line="360" w:lineRule="auto"/>
        <w:rPr>
          <w:rFonts w:ascii="Arial" w:hAnsi="Arial" w:eastAsia="Arial" w:cs="Arial"/>
          <w:sz w:val="24"/>
          <w:szCs w:val="24"/>
        </w:rPr>
      </w:pPr>
      <w:r w:rsidRPr="6829B4C5" w:rsidR="405679F1">
        <w:rPr>
          <w:rFonts w:ascii="Arial" w:hAnsi="Arial" w:eastAsia="Arial" w:cs="Arial"/>
          <w:sz w:val="24"/>
          <w:szCs w:val="24"/>
        </w:rPr>
        <w:t xml:space="preserve">                                 Employment.</w:t>
      </w:r>
    </w:p>
    <w:p w:rsidR="6F14B3EA" w:rsidP="6829B4C5" w:rsidRDefault="6F14B3EA" w14:paraId="6EFF0F6E" w14:textId="1B30FF98">
      <w:pPr>
        <w:pStyle w:val="Normal"/>
        <w:spacing w:line="360" w:lineRule="auto"/>
        <w:rPr>
          <w:rFonts w:ascii="Arial" w:hAnsi="Arial" w:eastAsia="Arial" w:cs="Arial"/>
          <w:sz w:val="24"/>
          <w:szCs w:val="24"/>
        </w:rPr>
      </w:pPr>
      <w:r w:rsidRPr="6829B4C5" w:rsidR="6F14B3EA">
        <w:rPr>
          <w:rFonts w:ascii="Arial" w:hAnsi="Arial" w:eastAsia="Arial" w:cs="Arial"/>
          <w:sz w:val="24"/>
          <w:szCs w:val="24"/>
        </w:rPr>
        <w:t>Module Code:</w:t>
      </w:r>
      <w:r w:rsidRPr="6829B4C5" w:rsidR="083A80C6">
        <w:rPr>
          <w:rFonts w:ascii="Arial" w:hAnsi="Arial" w:eastAsia="Arial" w:cs="Arial"/>
          <w:sz w:val="24"/>
          <w:szCs w:val="24"/>
        </w:rPr>
        <w:t xml:space="preserve"> BMHP5015</w:t>
      </w:r>
    </w:p>
    <w:p w:rsidR="2D47D9E6" w:rsidP="6829B4C5" w:rsidRDefault="2D47D9E6" w14:paraId="38E46C32" w14:textId="69D3E4D0">
      <w:pPr>
        <w:pStyle w:val="Normal"/>
        <w:spacing w:line="360" w:lineRule="auto"/>
        <w:rPr>
          <w:rFonts w:ascii="Arial" w:hAnsi="Arial" w:eastAsia="Arial" w:cs="Arial"/>
          <w:sz w:val="24"/>
          <w:szCs w:val="24"/>
        </w:rPr>
      </w:pPr>
      <w:r w:rsidRPr="6829B4C5" w:rsidR="2D47D9E6">
        <w:rPr>
          <w:rFonts w:ascii="Arial" w:hAnsi="Arial" w:eastAsia="Arial" w:cs="Arial"/>
          <w:sz w:val="24"/>
          <w:szCs w:val="24"/>
        </w:rPr>
        <w:t>Lecturer’s Name:</w:t>
      </w:r>
      <w:r w:rsidRPr="6829B4C5" w:rsidR="0E090DEC">
        <w:rPr>
          <w:rFonts w:ascii="Arial" w:hAnsi="Arial" w:eastAsia="Arial" w:cs="Arial"/>
          <w:sz w:val="24"/>
          <w:szCs w:val="24"/>
        </w:rPr>
        <w:t xml:space="preserve"> Brian Mashunba</w:t>
      </w:r>
    </w:p>
    <w:p w:rsidR="6829B4C5" w:rsidP="6829B4C5" w:rsidRDefault="6829B4C5" w14:paraId="1549F935" w14:textId="573C31D3">
      <w:pPr>
        <w:pStyle w:val="Normal"/>
        <w:spacing w:line="360" w:lineRule="auto"/>
        <w:rPr>
          <w:rFonts w:ascii="Arial" w:hAnsi="Arial" w:eastAsia="Arial" w:cs="Arial"/>
          <w:sz w:val="24"/>
          <w:szCs w:val="24"/>
        </w:rPr>
      </w:pPr>
    </w:p>
    <w:p w:rsidR="6829B4C5" w:rsidP="6829B4C5" w:rsidRDefault="6829B4C5" w14:paraId="1CC474B5" w14:textId="7F95BFB3">
      <w:pPr>
        <w:rPr>
          <w:rFonts w:ascii="Arial" w:hAnsi="Arial" w:eastAsia="Arial" w:cs="Arial"/>
        </w:rPr>
      </w:pPr>
    </w:p>
    <w:p w:rsidR="6829B4C5" w:rsidP="6829B4C5" w:rsidRDefault="6829B4C5" w14:paraId="7792A878" w14:textId="05E5BB6A">
      <w:pPr>
        <w:rPr>
          <w:rFonts w:ascii="Arial" w:hAnsi="Arial" w:eastAsia="Arial" w:cs="Arial"/>
        </w:rPr>
      </w:pPr>
    </w:p>
    <w:p w:rsidR="6829B4C5" w:rsidP="6829B4C5" w:rsidRDefault="6829B4C5" w14:paraId="23B93EB8" w14:textId="43F5F017">
      <w:pPr>
        <w:rPr>
          <w:rFonts w:ascii="Arial" w:hAnsi="Arial" w:eastAsia="Arial" w:cs="Arial"/>
        </w:rPr>
      </w:pPr>
    </w:p>
    <w:p w:rsidR="6829B4C5" w:rsidP="6829B4C5" w:rsidRDefault="6829B4C5" w14:paraId="2FB51AF8" w14:textId="094183F8">
      <w:pPr>
        <w:rPr>
          <w:rFonts w:ascii="Arial" w:hAnsi="Arial" w:eastAsia="Arial" w:cs="Arial"/>
        </w:rPr>
      </w:pPr>
    </w:p>
    <w:p w:rsidR="6829B4C5" w:rsidP="6829B4C5" w:rsidRDefault="6829B4C5" w14:paraId="7B9D520C" w14:textId="7DBEF8CE">
      <w:pPr>
        <w:rPr>
          <w:rFonts w:ascii="Arial" w:hAnsi="Arial" w:eastAsia="Arial" w:cs="Arial"/>
        </w:rPr>
      </w:pPr>
    </w:p>
    <w:p w:rsidR="6829B4C5" w:rsidP="6829B4C5" w:rsidRDefault="6829B4C5" w14:paraId="048722E8" w14:textId="78D3E1AF">
      <w:pPr>
        <w:rPr>
          <w:rFonts w:ascii="Arial" w:hAnsi="Arial" w:eastAsia="Arial" w:cs="Arial"/>
        </w:rPr>
      </w:pPr>
    </w:p>
    <w:p w:rsidR="6829B4C5" w:rsidP="6829B4C5" w:rsidRDefault="6829B4C5" w14:paraId="0CFBB8B2" w14:textId="02AAE5CE">
      <w:pPr>
        <w:rPr>
          <w:rFonts w:ascii="Arial" w:hAnsi="Arial" w:eastAsia="Arial" w:cs="Arial"/>
        </w:rPr>
      </w:pPr>
    </w:p>
    <w:p w:rsidR="6829B4C5" w:rsidP="6829B4C5" w:rsidRDefault="6829B4C5" w14:paraId="6069F5BF" w14:textId="5C057AE2">
      <w:pPr>
        <w:rPr>
          <w:rFonts w:ascii="Arial" w:hAnsi="Arial" w:eastAsia="Arial" w:cs="Arial"/>
        </w:rPr>
      </w:pPr>
    </w:p>
    <w:p w:rsidR="5FA6755F" w:rsidP="6829B4C5" w:rsidRDefault="5FA6755F" w14:paraId="3120FD67" w14:textId="2C43B950">
      <w:pPr>
        <w:pStyle w:val="Heading1"/>
      </w:pPr>
      <w:r w:rsidRPr="6829B4C5" w:rsidR="5FA6755F">
        <w:rPr>
          <w:b w:val="1"/>
          <w:bCs w:val="1"/>
          <w:sz w:val="28"/>
          <w:szCs w:val="28"/>
        </w:rPr>
        <w:t xml:space="preserve">Introduction </w:t>
      </w:r>
    </w:p>
    <w:p w:rsidR="07099994" w:rsidP="6829B4C5" w:rsidRDefault="07099994" w14:paraId="64433350" w14:textId="113F654F">
      <w:pPr>
        <w:pStyle w:val="Normal"/>
        <w:spacing w:line="360" w:lineRule="auto"/>
        <w:rPr>
          <w:rFonts w:ascii="Arial" w:hAnsi="Arial" w:eastAsia="Arial" w:cs="Arial"/>
        </w:rPr>
      </w:pPr>
      <w:r w:rsidRPr="6829B4C5" w:rsidR="07099994">
        <w:rPr>
          <w:rFonts w:ascii="Arial" w:hAnsi="Arial" w:eastAsia="Arial" w:cs="Arial"/>
        </w:rPr>
        <w:t xml:space="preserve">The health and social care role I </w:t>
      </w:r>
      <w:bookmarkStart w:name="_Int_eWWVv2Wt" w:id="1799023938"/>
      <w:r w:rsidRPr="6829B4C5" w:rsidR="07099994">
        <w:rPr>
          <w:rFonts w:ascii="Arial" w:hAnsi="Arial" w:eastAsia="Arial" w:cs="Arial"/>
        </w:rPr>
        <w:t>am</w:t>
      </w:r>
      <w:bookmarkEnd w:id="1799023938"/>
      <w:r w:rsidRPr="6829B4C5" w:rsidR="07099994">
        <w:rPr>
          <w:rFonts w:ascii="Arial" w:hAnsi="Arial" w:eastAsia="Arial" w:cs="Arial"/>
        </w:rPr>
        <w:t xml:space="preserve"> interested in pursuing in th</w:t>
      </w:r>
      <w:r w:rsidRPr="6829B4C5" w:rsidR="35C2043F">
        <w:rPr>
          <w:rFonts w:ascii="Arial" w:hAnsi="Arial" w:eastAsia="Arial" w:cs="Arial"/>
        </w:rPr>
        <w:t xml:space="preserve">e future is </w:t>
      </w:r>
      <w:r w:rsidRPr="6829B4C5" w:rsidR="07099994">
        <w:rPr>
          <w:rFonts w:ascii="Arial" w:hAnsi="Arial" w:eastAsia="Arial" w:cs="Arial"/>
        </w:rPr>
        <w:t>a Community Staff Nurse role at Kent Community Health NHS Foundation Trust (KCHFT). This is an NHS Band 5 nursing position within the community healthcare sector, based at Unit G, Hermitage Court in Maidstone. The vacancy is a permanent full-time position requiring 37.5 hours per week across seven days including long days and night duties with a salary of £31,049–£37,796 per annum pro rata (NHS Jobs, 2026).</w:t>
      </w:r>
    </w:p>
    <w:p w:rsidR="07099994" w:rsidP="6829B4C5" w:rsidRDefault="07099994" w14:paraId="0A7034FF" w14:textId="6FB16B30">
      <w:pPr>
        <w:pStyle w:val="Normal"/>
      </w:pPr>
      <w:r w:rsidRPr="6829B4C5" w:rsidR="07099994">
        <w:rPr>
          <w:rFonts w:ascii="Arial" w:hAnsi="Arial" w:eastAsia="Arial" w:cs="Arial"/>
        </w:rPr>
        <w:t xml:space="preserve">I have chosen this role because I am interested in providing person-centred care within the community and supporting patients to remain safely in their own homes. The role particularly appeals to me because the West Kent Urgent Care Service provides rapid care to patients with urgent or end-of-life needs, helping to prevent unnecessary hospital admissions and support early discharge (NHS Jobs, 2026). </w:t>
      </w:r>
      <w:r w:rsidRPr="6829B4C5" w:rsidR="07099994">
        <w:rPr>
          <w:rFonts w:ascii="Arial" w:hAnsi="Arial" w:eastAsia="Arial" w:cs="Arial"/>
        </w:rPr>
        <w:t>I believe this career</w:t>
      </w:r>
      <w:r w:rsidRPr="6829B4C5" w:rsidR="07099994">
        <w:rPr>
          <w:rFonts w:ascii="Arial" w:hAnsi="Arial" w:eastAsia="Arial" w:cs="Arial"/>
        </w:rPr>
        <w:t xml:space="preserve"> aligns with my values of compassion, respect, </w:t>
      </w:r>
      <w:r w:rsidRPr="6829B4C5" w:rsidR="07099994">
        <w:rPr>
          <w:rFonts w:ascii="Arial" w:hAnsi="Arial" w:eastAsia="Arial" w:cs="Arial"/>
        </w:rPr>
        <w:t>communication</w:t>
      </w:r>
      <w:r w:rsidRPr="6829B4C5" w:rsidR="07099994">
        <w:rPr>
          <w:rFonts w:ascii="Arial" w:hAnsi="Arial" w:eastAsia="Arial" w:cs="Arial"/>
        </w:rPr>
        <w:t xml:space="preserve"> and helping others. It also provides opportunities to develop my clinical, teamwork, decision-making and organisational skills.</w:t>
      </w:r>
    </w:p>
    <w:p w:rsidR="07099994" w:rsidP="6829B4C5" w:rsidRDefault="07099994" w14:paraId="49BB7D88" w14:textId="299E7B2B">
      <w:pPr>
        <w:pStyle w:val="Normal"/>
      </w:pPr>
      <w:r w:rsidRPr="6829B4C5" w:rsidR="07099994">
        <w:rPr>
          <w:rFonts w:ascii="Arial" w:hAnsi="Arial" w:eastAsia="Arial" w:cs="Arial"/>
        </w:rPr>
        <w:t xml:space="preserve">This report will analyse the employability skills </w:t>
      </w:r>
      <w:r w:rsidRPr="6829B4C5" w:rsidR="07099994">
        <w:rPr>
          <w:rFonts w:ascii="Arial" w:hAnsi="Arial" w:eastAsia="Arial" w:cs="Arial"/>
        </w:rPr>
        <w:t>required</w:t>
      </w:r>
      <w:r w:rsidRPr="6829B4C5" w:rsidR="07099994">
        <w:rPr>
          <w:rFonts w:ascii="Arial" w:hAnsi="Arial" w:eastAsia="Arial" w:cs="Arial"/>
        </w:rPr>
        <w:t xml:space="preserve"> for the Community Staff Nurse role, evaluate my current skills and experience against the vacancy requirements and develop an action plan for improving my skills. It will also examine how I can develop my personal brand, professional </w:t>
      </w:r>
      <w:r w:rsidRPr="6829B4C5" w:rsidR="07099994">
        <w:rPr>
          <w:rFonts w:ascii="Arial" w:hAnsi="Arial" w:eastAsia="Arial" w:cs="Arial"/>
        </w:rPr>
        <w:t>identity</w:t>
      </w:r>
      <w:r w:rsidRPr="6829B4C5" w:rsidR="07099994">
        <w:rPr>
          <w:rFonts w:ascii="Arial" w:hAnsi="Arial" w:eastAsia="Arial" w:cs="Arial"/>
        </w:rPr>
        <w:t xml:space="preserve"> and professional network to support my future employment.</w:t>
      </w:r>
    </w:p>
    <w:p w:rsidR="6829B4C5" w:rsidP="6829B4C5" w:rsidRDefault="6829B4C5" w14:paraId="360D01DE" w14:textId="19495E3C">
      <w:pPr>
        <w:pStyle w:val="Normal"/>
        <w:rPr>
          <w:rFonts w:ascii="Arial" w:hAnsi="Arial" w:eastAsia="Arial" w:cs="Arial"/>
        </w:rPr>
      </w:pPr>
    </w:p>
    <w:p w:rsidR="6829B4C5" w:rsidP="6829B4C5" w:rsidRDefault="6829B4C5" w14:paraId="3E071D4A" w14:textId="4ABF0CBB">
      <w:pPr>
        <w:pStyle w:val="Normal"/>
        <w:rPr>
          <w:rFonts w:ascii="Arial" w:hAnsi="Arial" w:eastAsia="Arial" w:cs="Arial"/>
        </w:rPr>
      </w:pPr>
    </w:p>
    <w:p w:rsidR="6829B4C5" w:rsidP="6829B4C5" w:rsidRDefault="6829B4C5" w14:paraId="1C52DABE" w14:textId="50A360F2">
      <w:pPr>
        <w:pStyle w:val="Normal"/>
        <w:rPr>
          <w:rFonts w:ascii="Arial" w:hAnsi="Arial" w:eastAsia="Arial" w:cs="Arial"/>
        </w:rPr>
      </w:pPr>
    </w:p>
    <w:p w:rsidR="6829B4C5" w:rsidP="6829B4C5" w:rsidRDefault="6829B4C5" w14:paraId="04CCD1C0" w14:textId="00150E1E">
      <w:pPr>
        <w:pStyle w:val="Normal"/>
        <w:rPr>
          <w:rFonts w:ascii="Arial" w:hAnsi="Arial" w:eastAsia="Arial" w:cs="Arial"/>
        </w:rPr>
      </w:pPr>
    </w:p>
    <w:p w:rsidR="6829B4C5" w:rsidP="6829B4C5" w:rsidRDefault="6829B4C5" w14:paraId="0BCAC066" w14:textId="0B53B7A5">
      <w:pPr>
        <w:rPr>
          <w:rFonts w:ascii="Arial" w:hAnsi="Arial" w:eastAsia="Arial" w:cs="Arial"/>
        </w:rPr>
      </w:pPr>
    </w:p>
    <w:p w:rsidR="6829B4C5" w:rsidP="6829B4C5" w:rsidRDefault="6829B4C5" w14:paraId="2F627D2E" w14:textId="594B3D56">
      <w:pPr>
        <w:rPr>
          <w:rFonts w:ascii="Arial" w:hAnsi="Arial" w:eastAsia="Arial" w:cs="Arial"/>
        </w:rPr>
      </w:pPr>
    </w:p>
    <w:p w:rsidR="3246C6EB" w:rsidP="6829B4C5" w:rsidRDefault="3246C6EB" w14:paraId="0BF3DF5C" w14:textId="6167CBF5">
      <w:pPr>
        <w:pStyle w:val="Normal"/>
      </w:pPr>
      <w:r w:rsidR="3246C6EB">
        <w:drawing>
          <wp:inline wp14:editId="4B1443C8" wp14:anchorId="5C51E3DA">
            <wp:extent cx="2638425" cy="5724525"/>
            <wp:effectExtent l="0" t="0" r="0" b="0"/>
            <wp:docPr id="10324656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2465603" name="Picture 1032465603"/>
                    <pic:cNvPicPr/>
                  </pic:nvPicPr>
                  <pic:blipFill>
                    <a:blip xmlns:r="http://schemas.openxmlformats.org/officeDocument/2006/relationships" r:embed="rId375102408">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r w:rsidR="4677E9D5">
        <w:rPr/>
        <w:t xml:space="preserve">  </w:t>
      </w:r>
    </w:p>
    <w:p w:rsidR="4677E9D5" w:rsidP="6829B4C5" w:rsidRDefault="4677E9D5" w14:paraId="3E23E640" w14:textId="3C06D6D2">
      <w:pPr>
        <w:pStyle w:val="Normal"/>
      </w:pPr>
      <w:r w:rsidR="4677E9D5">
        <w:rPr/>
        <w:t>Current community nurse vacancy at Kent community health NHS Foundation Trust.</w:t>
      </w:r>
    </w:p>
    <w:p w:rsidR="1B6055A0" w:rsidP="6829B4C5" w:rsidRDefault="1B6055A0" w14:paraId="70B59DE5" w14:textId="03C26AB1">
      <w:pPr>
        <w:pStyle w:val="Normal"/>
      </w:pPr>
      <w:r w:rsidR="1B6055A0">
        <w:rPr/>
        <w:t>(NHS Jobs, 2026)</w:t>
      </w:r>
    </w:p>
    <w:p w:rsidR="6829B4C5" w:rsidP="6829B4C5" w:rsidRDefault="6829B4C5" w14:paraId="124EA852" w14:textId="2A937FF5">
      <w:pPr>
        <w:pStyle w:val="Normal"/>
      </w:pPr>
    </w:p>
    <w:p w:rsidR="6829B4C5" w:rsidP="6829B4C5" w:rsidRDefault="6829B4C5" w14:paraId="4A6808F8" w14:textId="2651249D">
      <w:pPr>
        <w:pStyle w:val="Normal"/>
      </w:pPr>
    </w:p>
    <w:p w:rsidR="6829B4C5" w:rsidP="6829B4C5" w:rsidRDefault="6829B4C5" w14:paraId="5DA7B435" w14:textId="55C653DB">
      <w:pPr>
        <w:pStyle w:val="Normal"/>
        <w:rPr>
          <w:rFonts w:ascii="Arial" w:hAnsi="Arial" w:eastAsia="Arial" w:cs="Arial"/>
          <w:b w:val="1"/>
          <w:bCs w:val="1"/>
        </w:rPr>
      </w:pPr>
    </w:p>
    <w:p w:rsidR="6829B4C5" w:rsidP="6829B4C5" w:rsidRDefault="6829B4C5" w14:paraId="6119E86D" w14:textId="59740D05">
      <w:pPr>
        <w:pStyle w:val="Normal"/>
        <w:spacing w:line="360" w:lineRule="auto"/>
        <w:rPr>
          <w:rFonts w:ascii="Arial" w:hAnsi="Arial" w:eastAsia="Arial" w:cs="Arial"/>
          <w:b w:val="1"/>
          <w:bCs w:val="1"/>
        </w:rPr>
      </w:pPr>
    </w:p>
    <w:p w:rsidR="6829B4C5" w:rsidP="6829B4C5" w:rsidRDefault="6829B4C5" w14:paraId="618B2606" w14:textId="0203CF1C">
      <w:pPr>
        <w:pStyle w:val="Normal"/>
        <w:spacing w:line="360" w:lineRule="auto"/>
        <w:rPr>
          <w:rFonts w:ascii="Arial" w:hAnsi="Arial" w:eastAsia="Arial" w:cs="Arial"/>
          <w:b w:val="1"/>
          <w:bCs w:val="1"/>
        </w:rPr>
      </w:pPr>
    </w:p>
    <w:p w:rsidR="6829B4C5" w:rsidP="6829B4C5" w:rsidRDefault="6829B4C5" w14:paraId="0F625D76" w14:textId="54C67E23">
      <w:pPr>
        <w:pStyle w:val="Normal"/>
        <w:spacing w:line="360" w:lineRule="auto"/>
        <w:rPr>
          <w:rFonts w:ascii="Arial" w:hAnsi="Arial" w:eastAsia="Arial" w:cs="Arial"/>
          <w:b w:val="1"/>
          <w:bCs w:val="1"/>
        </w:rPr>
      </w:pPr>
    </w:p>
    <w:p w:rsidR="6829B4C5" w:rsidP="6829B4C5" w:rsidRDefault="6829B4C5" w14:paraId="10E64169" w14:textId="3B28391C">
      <w:pPr>
        <w:pStyle w:val="Normal"/>
        <w:spacing w:line="360" w:lineRule="auto"/>
        <w:rPr>
          <w:rFonts w:ascii="Arial" w:hAnsi="Arial" w:eastAsia="Arial" w:cs="Arial"/>
          <w:b w:val="1"/>
          <w:bCs w:val="1"/>
        </w:rPr>
      </w:pPr>
    </w:p>
    <w:p w:rsidR="78716DE9" w:rsidP="6829B4C5" w:rsidRDefault="78716DE9" w14:paraId="621B93E4" w14:textId="5B910E63">
      <w:pPr>
        <w:pStyle w:val="Heading1"/>
        <w:rPr>
          <w:rFonts w:ascii="Arial" w:hAnsi="Arial" w:eastAsia="Arial" w:cs="Arial"/>
          <w:b w:val="1"/>
          <w:bCs w:val="1"/>
          <w:sz w:val="28"/>
          <w:szCs w:val="28"/>
        </w:rPr>
      </w:pPr>
      <w:r w:rsidRPr="6829B4C5" w:rsidR="78716DE9">
        <w:rPr>
          <w:rFonts w:ascii="Arial" w:hAnsi="Arial" w:eastAsia="Arial" w:cs="Arial"/>
          <w:b w:val="1"/>
          <w:bCs w:val="1"/>
          <w:sz w:val="28"/>
          <w:szCs w:val="28"/>
        </w:rPr>
        <w:t xml:space="preserve">Analysing </w:t>
      </w:r>
      <w:r w:rsidRPr="6829B4C5" w:rsidR="1AFB9249">
        <w:rPr>
          <w:rFonts w:ascii="Arial" w:hAnsi="Arial" w:eastAsia="Arial" w:cs="Arial"/>
          <w:b w:val="1"/>
          <w:bCs w:val="1"/>
          <w:sz w:val="28"/>
          <w:szCs w:val="28"/>
        </w:rPr>
        <w:t>my personal employability skills.</w:t>
      </w:r>
    </w:p>
    <w:p w:rsidR="6D2CFFEA" w:rsidP="6829B4C5" w:rsidRDefault="6D2CFFEA" w14:paraId="38C72B5B" w14:textId="3BF897AC">
      <w:pPr>
        <w:pStyle w:val="Heading2"/>
        <w:rPr>
          <w:rFonts w:ascii="Arial" w:hAnsi="Arial" w:eastAsia="Arial" w:cs="Arial"/>
          <w:sz w:val="28"/>
          <w:szCs w:val="28"/>
        </w:rPr>
      </w:pPr>
      <w:r w:rsidRPr="6829B4C5" w:rsidR="6D2CFFEA">
        <w:rPr>
          <w:rFonts w:ascii="Arial" w:hAnsi="Arial" w:eastAsia="Arial" w:cs="Arial"/>
          <w:sz w:val="28"/>
          <w:szCs w:val="28"/>
        </w:rPr>
        <w:t>J</w:t>
      </w:r>
      <w:r w:rsidRPr="6829B4C5" w:rsidR="1B6055A0">
        <w:rPr>
          <w:rFonts w:ascii="Arial" w:hAnsi="Arial" w:eastAsia="Arial" w:cs="Arial"/>
          <w:sz w:val="28"/>
          <w:szCs w:val="28"/>
        </w:rPr>
        <w:t>ob Role Requirements</w:t>
      </w:r>
      <w:r w:rsidRPr="6829B4C5" w:rsidR="09C63A71">
        <w:rPr>
          <w:rFonts w:ascii="Arial" w:hAnsi="Arial" w:eastAsia="Arial" w:cs="Arial"/>
          <w:sz w:val="28"/>
          <w:szCs w:val="28"/>
        </w:rPr>
        <w:t>:</w:t>
      </w:r>
    </w:p>
    <w:p w:rsidR="0BF20AE5" w:rsidP="6829B4C5" w:rsidRDefault="0BF20AE5" w14:paraId="3C77EABD" w14:textId="4625E47B">
      <w:pPr>
        <w:pStyle w:val="Normal"/>
        <w:spacing w:line="360" w:lineRule="auto"/>
        <w:rPr>
          <w:rFonts w:ascii="Arial" w:hAnsi="Arial" w:eastAsia="Arial" w:cs="Arial"/>
        </w:rPr>
      </w:pPr>
      <w:r w:rsidRPr="6829B4C5" w:rsidR="0BF20AE5">
        <w:rPr>
          <w:rFonts w:ascii="Arial" w:hAnsi="Arial" w:eastAsia="Arial" w:cs="Arial"/>
        </w:rPr>
        <w:t>T</w:t>
      </w:r>
      <w:r w:rsidRPr="6829B4C5" w:rsidR="39769E98">
        <w:rPr>
          <w:rFonts w:ascii="Arial" w:hAnsi="Arial" w:eastAsia="Arial" w:cs="Arial"/>
        </w:rPr>
        <w:t xml:space="preserve">he chosen role is Community Staff Nurse (Band 5) at Kent Community Health NHS Foundation Trust (KCHFT). The vacancy is within the NHS community healthcare sector and is based at Unit G, Hermitage Court, Maidstone. The advertised role is permanent and full-time, involving 37.5 hours per week across seven days, including long days and night duty. The role is part of the West Kent Urgent Care Service, which provides rapid two-hour crisis response to patients in their own homes, aims to prevent avoidable hospital admissions, supports early discharge and provides care for people with urgent or end-of-life needs (NHS Jobs, 2026). </w:t>
      </w:r>
    </w:p>
    <w:p w:rsidR="39769E98" w:rsidP="6829B4C5" w:rsidRDefault="39769E98" w14:paraId="6B80AA28" w14:textId="7C967494">
      <w:pPr>
        <w:pStyle w:val="Normal"/>
        <w:spacing w:line="360" w:lineRule="auto"/>
        <w:rPr>
          <w:rFonts w:ascii="Arial" w:hAnsi="Arial" w:eastAsia="Arial" w:cs="Arial"/>
        </w:rPr>
      </w:pPr>
      <w:r w:rsidRPr="6829B4C5" w:rsidR="39769E98">
        <w:rPr>
          <w:rFonts w:ascii="Arial" w:hAnsi="Arial" w:eastAsia="Arial" w:cs="Arial"/>
        </w:rPr>
        <w:t xml:space="preserve"> </w:t>
      </w:r>
    </w:p>
    <w:p w:rsidR="39769E98" w:rsidP="6829B4C5" w:rsidRDefault="39769E98" w14:paraId="2A8F0ED1" w14:textId="62AAC7DD">
      <w:pPr>
        <w:pStyle w:val="Normal"/>
        <w:spacing w:line="360" w:lineRule="auto"/>
        <w:rPr>
          <w:rFonts w:ascii="Arial" w:hAnsi="Arial" w:eastAsia="Arial" w:cs="Arial"/>
          <w:b w:val="1"/>
          <w:bCs w:val="1"/>
        </w:rPr>
      </w:pPr>
      <w:r w:rsidRPr="6829B4C5" w:rsidR="39769E98">
        <w:rPr>
          <w:rFonts w:ascii="Arial" w:hAnsi="Arial" w:eastAsia="Arial" w:cs="Arial"/>
          <w:b w:val="1"/>
          <w:bCs w:val="1"/>
        </w:rPr>
        <w:t>Job description and person specification</w:t>
      </w:r>
    </w:p>
    <w:p w:rsidR="39769E98" w:rsidP="6829B4C5" w:rsidRDefault="39769E98" w14:paraId="067E9722" w14:textId="17B28266">
      <w:pPr>
        <w:pStyle w:val="Normal"/>
        <w:spacing w:line="360" w:lineRule="auto"/>
        <w:rPr>
          <w:rFonts w:ascii="Arial" w:hAnsi="Arial" w:eastAsia="Arial" w:cs="Arial"/>
        </w:rPr>
      </w:pPr>
      <w:r w:rsidRPr="6829B4C5" w:rsidR="39769E98">
        <w:rPr>
          <w:rFonts w:ascii="Arial" w:hAnsi="Arial" w:eastAsia="Arial" w:cs="Arial"/>
        </w:rPr>
        <w:t xml:space="preserve">The job requires a nurse who can deliver safe, high-quality care independently while working effectively with other professionals. The nurse needs </w:t>
      </w:r>
      <w:r w:rsidRPr="6829B4C5" w:rsidR="39769E98">
        <w:rPr>
          <w:rFonts w:ascii="Arial" w:hAnsi="Arial" w:eastAsia="Arial" w:cs="Arial"/>
        </w:rPr>
        <w:t>appropriate nursing</w:t>
      </w:r>
      <w:r w:rsidRPr="6829B4C5" w:rsidR="39769E98">
        <w:rPr>
          <w:rFonts w:ascii="Arial" w:hAnsi="Arial" w:eastAsia="Arial" w:cs="Arial"/>
        </w:rPr>
        <w:t xml:space="preserve"> qualifications and professional registration with the NMC, together with clinical knowledge and the ability to assess patients, recognise deterioration, plan </w:t>
      </w:r>
      <w:r w:rsidRPr="6829B4C5" w:rsidR="39769E98">
        <w:rPr>
          <w:rFonts w:ascii="Arial" w:hAnsi="Arial" w:eastAsia="Arial" w:cs="Arial"/>
        </w:rPr>
        <w:t>care</w:t>
      </w:r>
      <w:r w:rsidRPr="6829B4C5" w:rsidR="39769E98">
        <w:rPr>
          <w:rFonts w:ascii="Arial" w:hAnsi="Arial" w:eastAsia="Arial" w:cs="Arial"/>
        </w:rPr>
        <w:t xml:space="preserve"> and respond appropriately to urgent situations. As community nurses </w:t>
      </w:r>
      <w:r w:rsidRPr="6829B4C5" w:rsidR="39769E98">
        <w:rPr>
          <w:rFonts w:ascii="Arial" w:hAnsi="Arial" w:eastAsia="Arial" w:cs="Arial"/>
        </w:rPr>
        <w:t>frequently</w:t>
      </w:r>
      <w:r w:rsidRPr="6829B4C5" w:rsidR="39769E98">
        <w:rPr>
          <w:rFonts w:ascii="Arial" w:hAnsi="Arial" w:eastAsia="Arial" w:cs="Arial"/>
        </w:rPr>
        <w:t xml:space="preserve"> travel between patients, independence, organisation, </w:t>
      </w:r>
      <w:r w:rsidRPr="6829B4C5" w:rsidR="39769E98">
        <w:rPr>
          <w:rFonts w:ascii="Arial" w:hAnsi="Arial" w:eastAsia="Arial" w:cs="Arial"/>
        </w:rPr>
        <w:t>prioritisation</w:t>
      </w:r>
      <w:r w:rsidRPr="6829B4C5" w:rsidR="39769E98">
        <w:rPr>
          <w:rFonts w:ascii="Arial" w:hAnsi="Arial" w:eastAsia="Arial" w:cs="Arial"/>
        </w:rPr>
        <w:t xml:space="preserve"> and adaptability are particularly important. The vacancy also </w:t>
      </w:r>
      <w:r w:rsidRPr="6829B4C5" w:rsidR="39769E98">
        <w:rPr>
          <w:rFonts w:ascii="Arial" w:hAnsi="Arial" w:eastAsia="Arial" w:cs="Arial"/>
        </w:rPr>
        <w:t>states</w:t>
      </w:r>
      <w:r w:rsidRPr="6829B4C5" w:rsidR="39769E98">
        <w:rPr>
          <w:rFonts w:ascii="Arial" w:hAnsi="Arial" w:eastAsia="Arial" w:cs="Arial"/>
        </w:rPr>
        <w:t xml:space="preserve"> that driving may be </w:t>
      </w:r>
      <w:r w:rsidRPr="6829B4C5" w:rsidR="39769E98">
        <w:rPr>
          <w:rFonts w:ascii="Arial" w:hAnsi="Arial" w:eastAsia="Arial" w:cs="Arial"/>
        </w:rPr>
        <w:t>required</w:t>
      </w:r>
      <w:r w:rsidRPr="6829B4C5" w:rsidR="39769E98">
        <w:rPr>
          <w:rFonts w:ascii="Arial" w:hAnsi="Arial" w:eastAsia="Arial" w:cs="Arial"/>
        </w:rPr>
        <w:t xml:space="preserve"> for community roles. </w:t>
      </w:r>
    </w:p>
    <w:p w:rsidR="39769E98" w:rsidP="6829B4C5" w:rsidRDefault="39769E98" w14:paraId="77726B25" w14:textId="4472637F">
      <w:pPr>
        <w:pStyle w:val="Normal"/>
        <w:spacing w:line="360" w:lineRule="auto"/>
        <w:rPr>
          <w:rFonts w:ascii="Arial" w:hAnsi="Arial" w:eastAsia="Arial" w:cs="Arial"/>
        </w:rPr>
      </w:pPr>
      <w:r w:rsidRPr="6829B4C5" w:rsidR="39769E98">
        <w:rPr>
          <w:rFonts w:ascii="Arial" w:hAnsi="Arial" w:eastAsia="Arial" w:cs="Arial"/>
        </w:rPr>
        <w:t xml:space="preserve"> </w:t>
      </w:r>
    </w:p>
    <w:p w:rsidR="39769E98" w:rsidP="6829B4C5" w:rsidRDefault="39769E98" w14:paraId="602494AD" w14:textId="13DCA134">
      <w:pPr>
        <w:pStyle w:val="Normal"/>
        <w:spacing w:line="360" w:lineRule="auto"/>
        <w:rPr>
          <w:rFonts w:ascii="Arial" w:hAnsi="Arial" w:eastAsia="Arial" w:cs="Arial"/>
          <w:b w:val="1"/>
          <w:bCs w:val="1"/>
        </w:rPr>
      </w:pPr>
      <w:r w:rsidRPr="6829B4C5" w:rsidR="39769E98">
        <w:rPr>
          <w:rFonts w:ascii="Arial" w:hAnsi="Arial" w:eastAsia="Arial" w:cs="Arial"/>
          <w:b w:val="1"/>
          <w:bCs w:val="1"/>
        </w:rPr>
        <w:t>Key employability skills and behaviours</w:t>
      </w:r>
    </w:p>
    <w:p w:rsidR="39769E98" w:rsidP="6829B4C5" w:rsidRDefault="39769E98" w14:paraId="1BED4CED" w14:textId="57A6E99B">
      <w:pPr>
        <w:pStyle w:val="Normal"/>
        <w:spacing w:line="360" w:lineRule="auto"/>
        <w:rPr>
          <w:rFonts w:ascii="Arial" w:hAnsi="Arial" w:eastAsia="Arial" w:cs="Arial"/>
        </w:rPr>
      </w:pPr>
      <w:r w:rsidRPr="6829B4C5" w:rsidR="39769E98">
        <w:rPr>
          <w:rFonts w:ascii="Arial" w:hAnsi="Arial" w:eastAsia="Arial" w:cs="Arial"/>
        </w:rPr>
        <w:t xml:space="preserve">Communication is essential because the nurse must communicate with patients, relatives, </w:t>
      </w:r>
      <w:r w:rsidRPr="6829B4C5" w:rsidR="39769E98">
        <w:rPr>
          <w:rFonts w:ascii="Arial" w:hAnsi="Arial" w:eastAsia="Arial" w:cs="Arial"/>
        </w:rPr>
        <w:t>carers</w:t>
      </w:r>
      <w:r w:rsidRPr="6829B4C5" w:rsidR="39769E98">
        <w:rPr>
          <w:rFonts w:ascii="Arial" w:hAnsi="Arial" w:eastAsia="Arial" w:cs="Arial"/>
        </w:rPr>
        <w:t xml:space="preserve"> and multidisciplinary professionals. Skills for Care </w:t>
      </w:r>
      <w:r w:rsidRPr="6829B4C5" w:rsidR="39769E98">
        <w:rPr>
          <w:rFonts w:ascii="Arial" w:hAnsi="Arial" w:eastAsia="Arial" w:cs="Arial"/>
        </w:rPr>
        <w:t>identifies</w:t>
      </w:r>
      <w:r w:rsidRPr="6829B4C5" w:rsidR="39769E98">
        <w:rPr>
          <w:rFonts w:ascii="Arial" w:hAnsi="Arial" w:eastAsia="Arial" w:cs="Arial"/>
        </w:rPr>
        <w:t xml:space="preserve"> communication, teamwork, problem-solving, digital skills and planning personal development as important core skills within health and social care</w:t>
      </w:r>
      <w:r w:rsidRPr="6829B4C5" w:rsidR="39769E98">
        <w:rPr>
          <w:rFonts w:ascii="Arial" w:hAnsi="Arial" w:eastAsia="Arial" w:cs="Arial"/>
        </w:rPr>
        <w:t xml:space="preserve">.  </w:t>
      </w:r>
      <w:r w:rsidRPr="6829B4C5" w:rsidR="39769E98">
        <w:rPr>
          <w:rFonts w:ascii="Arial" w:hAnsi="Arial" w:eastAsia="Arial" w:cs="Arial"/>
        </w:rPr>
        <w:t xml:space="preserve">For example, if a patient becomes anxious about receiving treatment at home, a nurse could use active listening, simple </w:t>
      </w:r>
      <w:r w:rsidRPr="6829B4C5" w:rsidR="39769E98">
        <w:rPr>
          <w:rFonts w:ascii="Arial" w:hAnsi="Arial" w:eastAsia="Arial" w:cs="Arial"/>
        </w:rPr>
        <w:t>explanations</w:t>
      </w:r>
      <w:r w:rsidRPr="6829B4C5" w:rsidR="39769E98">
        <w:rPr>
          <w:rFonts w:ascii="Arial" w:hAnsi="Arial" w:eastAsia="Arial" w:cs="Arial"/>
        </w:rPr>
        <w:t xml:space="preserve"> and empathy to understand the patient’s concerns and gain cooperation.</w:t>
      </w:r>
    </w:p>
    <w:p w:rsidR="39769E98" w:rsidP="6829B4C5" w:rsidRDefault="39769E98" w14:paraId="709CA828" w14:textId="7D514BEA">
      <w:pPr>
        <w:pStyle w:val="Normal"/>
        <w:spacing w:line="360" w:lineRule="auto"/>
        <w:rPr>
          <w:rFonts w:ascii="Arial" w:hAnsi="Arial" w:eastAsia="Arial" w:cs="Arial"/>
        </w:rPr>
      </w:pPr>
      <w:r w:rsidRPr="6829B4C5" w:rsidR="39769E98">
        <w:rPr>
          <w:rFonts w:ascii="Arial" w:hAnsi="Arial" w:eastAsia="Arial" w:cs="Arial"/>
        </w:rPr>
        <w:t xml:space="preserve"> </w:t>
      </w:r>
    </w:p>
    <w:p w:rsidR="39769E98" w:rsidP="6829B4C5" w:rsidRDefault="39769E98" w14:paraId="5545CFFC" w14:textId="290B2B99">
      <w:pPr>
        <w:pStyle w:val="Normal"/>
        <w:spacing w:line="360" w:lineRule="auto"/>
        <w:rPr>
          <w:rFonts w:ascii="Arial" w:hAnsi="Arial" w:eastAsia="Arial" w:cs="Arial"/>
        </w:rPr>
      </w:pPr>
      <w:r w:rsidRPr="6829B4C5" w:rsidR="39769E98">
        <w:rPr>
          <w:rFonts w:ascii="Arial" w:hAnsi="Arial" w:eastAsia="Arial" w:cs="Arial"/>
        </w:rPr>
        <w:t>Compassion and respect are also central to the role. The NHS values include working together for patients, respect and dignity, commitment to quality of care, compassion, improving lives and everyone counts (NHS England, 2026).  These values closely relate to the 6Cs of Nursing: care, compassion, competence, communication, courage and commitment. A community nurse demonstrates these behaviours by treating each patient as an individual and respecting their choices, culture and preferences.</w:t>
      </w:r>
    </w:p>
    <w:p w:rsidR="39769E98" w:rsidP="6829B4C5" w:rsidRDefault="39769E98" w14:paraId="554CAEF8" w14:textId="228241F6">
      <w:pPr>
        <w:pStyle w:val="Normal"/>
        <w:spacing w:line="360" w:lineRule="auto"/>
        <w:rPr>
          <w:rFonts w:ascii="Arial" w:hAnsi="Arial" w:eastAsia="Arial" w:cs="Arial"/>
        </w:rPr>
      </w:pPr>
      <w:r w:rsidRPr="6829B4C5" w:rsidR="39769E98">
        <w:rPr>
          <w:rFonts w:ascii="Arial" w:hAnsi="Arial" w:eastAsia="Arial" w:cs="Arial"/>
        </w:rPr>
        <w:t xml:space="preserve">Teamwork is particularly important because community nurses work alongside GPs, social workers, therapists, hospital </w:t>
      </w:r>
      <w:r w:rsidRPr="6829B4C5" w:rsidR="39769E98">
        <w:rPr>
          <w:rFonts w:ascii="Arial" w:hAnsi="Arial" w:eastAsia="Arial" w:cs="Arial"/>
        </w:rPr>
        <w:t>staff</w:t>
      </w:r>
      <w:r w:rsidRPr="6829B4C5" w:rsidR="39769E98">
        <w:rPr>
          <w:rFonts w:ascii="Arial" w:hAnsi="Arial" w:eastAsia="Arial" w:cs="Arial"/>
        </w:rPr>
        <w:t xml:space="preserve"> and carers. For example, a nurse caring for an older patient whose mobility has</w:t>
      </w:r>
      <w:r w:rsidRPr="6829B4C5" w:rsidR="31D5C4C0">
        <w:rPr>
          <w:rFonts w:ascii="Arial" w:hAnsi="Arial" w:eastAsia="Arial" w:cs="Arial"/>
        </w:rPr>
        <w:t xml:space="preserve"> degraded</w:t>
      </w:r>
      <w:r w:rsidRPr="6829B4C5" w:rsidR="39769E98">
        <w:rPr>
          <w:rFonts w:ascii="Arial" w:hAnsi="Arial" w:eastAsia="Arial" w:cs="Arial"/>
        </w:rPr>
        <w:t xml:space="preserve"> </w:t>
      </w:r>
      <w:r w:rsidRPr="6829B4C5" w:rsidR="39769E98">
        <w:rPr>
          <w:rFonts w:ascii="Arial" w:hAnsi="Arial" w:eastAsia="Arial" w:cs="Arial"/>
        </w:rPr>
        <w:t xml:space="preserve">may communicate with a physiotherapist and occupational therapist to coordinate </w:t>
      </w:r>
      <w:r w:rsidRPr="6829B4C5" w:rsidR="39769E98">
        <w:rPr>
          <w:rFonts w:ascii="Arial" w:hAnsi="Arial" w:eastAsia="Arial" w:cs="Arial"/>
        </w:rPr>
        <w:t>appropriate support</w:t>
      </w:r>
      <w:r w:rsidRPr="6829B4C5" w:rsidR="39769E98">
        <w:rPr>
          <w:rFonts w:ascii="Arial" w:hAnsi="Arial" w:eastAsia="Arial" w:cs="Arial"/>
        </w:rPr>
        <w:t xml:space="preserve">. This </w:t>
      </w:r>
      <w:r w:rsidRPr="6829B4C5" w:rsidR="39769E98">
        <w:rPr>
          <w:rFonts w:ascii="Arial" w:hAnsi="Arial" w:eastAsia="Arial" w:cs="Arial"/>
        </w:rPr>
        <w:t>demonstrates</w:t>
      </w:r>
      <w:r w:rsidRPr="6829B4C5" w:rsidR="39769E98">
        <w:rPr>
          <w:rFonts w:ascii="Arial" w:hAnsi="Arial" w:eastAsia="Arial" w:cs="Arial"/>
        </w:rPr>
        <w:t xml:space="preserve"> the NHS value of working together for patients. </w:t>
      </w:r>
    </w:p>
    <w:p w:rsidR="39769E98" w:rsidP="6829B4C5" w:rsidRDefault="39769E98" w14:paraId="36FF1421" w14:textId="3148ADFA">
      <w:pPr>
        <w:pStyle w:val="Normal"/>
        <w:spacing w:line="360" w:lineRule="auto"/>
        <w:rPr>
          <w:rFonts w:ascii="Arial" w:hAnsi="Arial" w:eastAsia="Arial" w:cs="Arial"/>
        </w:rPr>
      </w:pPr>
      <w:r w:rsidRPr="6829B4C5" w:rsidR="39769E98">
        <w:rPr>
          <w:rFonts w:ascii="Arial" w:hAnsi="Arial" w:eastAsia="Arial" w:cs="Arial"/>
        </w:rPr>
        <w:t xml:space="preserve">Resilience and emotional intelligence are </w:t>
      </w:r>
      <w:r w:rsidRPr="6829B4C5" w:rsidR="39769E98">
        <w:rPr>
          <w:rFonts w:ascii="Arial" w:hAnsi="Arial" w:eastAsia="Arial" w:cs="Arial"/>
        </w:rPr>
        <w:t>required</w:t>
      </w:r>
      <w:r w:rsidRPr="6829B4C5" w:rsidR="39769E98">
        <w:rPr>
          <w:rFonts w:ascii="Arial" w:hAnsi="Arial" w:eastAsia="Arial" w:cs="Arial"/>
        </w:rPr>
        <w:t xml:space="preserve"> because urgent and end-of-life care can be emotionally demanding. Consider a realistic case in which a patient becomes distressed and verbally aggressive because they are frightened about their d</w:t>
      </w:r>
      <w:r w:rsidRPr="6829B4C5" w:rsidR="05E5863B">
        <w:rPr>
          <w:rFonts w:ascii="Arial" w:hAnsi="Arial" w:eastAsia="Arial" w:cs="Arial"/>
        </w:rPr>
        <w:t>eclining</w:t>
      </w:r>
      <w:r w:rsidRPr="6829B4C5" w:rsidR="39769E98">
        <w:rPr>
          <w:rFonts w:ascii="Arial" w:hAnsi="Arial" w:eastAsia="Arial" w:cs="Arial"/>
        </w:rPr>
        <w:t xml:space="preserve"> health. Rather than responding defensively, the nurse could remain calm, acknowledge the patient’s emotions, use active </w:t>
      </w:r>
      <w:r w:rsidRPr="6829B4C5" w:rsidR="39769E98">
        <w:rPr>
          <w:rFonts w:ascii="Arial" w:hAnsi="Arial" w:eastAsia="Arial" w:cs="Arial"/>
        </w:rPr>
        <w:t>listening</w:t>
      </w:r>
      <w:r w:rsidRPr="6829B4C5" w:rsidR="39769E98">
        <w:rPr>
          <w:rFonts w:ascii="Arial" w:hAnsi="Arial" w:eastAsia="Arial" w:cs="Arial"/>
        </w:rPr>
        <w:t xml:space="preserve"> and provide reassurance before deciding whether further support is </w:t>
      </w:r>
      <w:r w:rsidRPr="6829B4C5" w:rsidR="39769E98">
        <w:rPr>
          <w:rFonts w:ascii="Arial" w:hAnsi="Arial" w:eastAsia="Arial" w:cs="Arial"/>
        </w:rPr>
        <w:t>required</w:t>
      </w:r>
      <w:r w:rsidRPr="6829B4C5" w:rsidR="39769E98">
        <w:rPr>
          <w:rFonts w:ascii="Arial" w:hAnsi="Arial" w:eastAsia="Arial" w:cs="Arial"/>
        </w:rPr>
        <w:t xml:space="preserve">. This </w:t>
      </w:r>
      <w:r w:rsidRPr="6829B4C5" w:rsidR="39769E98">
        <w:rPr>
          <w:rFonts w:ascii="Arial" w:hAnsi="Arial" w:eastAsia="Arial" w:cs="Arial"/>
        </w:rPr>
        <w:t>demonstrates</w:t>
      </w:r>
      <w:r w:rsidRPr="6829B4C5" w:rsidR="39769E98">
        <w:rPr>
          <w:rFonts w:ascii="Arial" w:hAnsi="Arial" w:eastAsia="Arial" w:cs="Arial"/>
        </w:rPr>
        <w:t xml:space="preserve"> compassion, </w:t>
      </w:r>
      <w:r w:rsidRPr="6829B4C5" w:rsidR="39769E98">
        <w:rPr>
          <w:rFonts w:ascii="Arial" w:hAnsi="Arial" w:eastAsia="Arial" w:cs="Arial"/>
        </w:rPr>
        <w:t>communication</w:t>
      </w:r>
      <w:r w:rsidRPr="6829B4C5" w:rsidR="39769E98">
        <w:rPr>
          <w:rFonts w:ascii="Arial" w:hAnsi="Arial" w:eastAsia="Arial" w:cs="Arial"/>
        </w:rPr>
        <w:t xml:space="preserve"> and emotional self-control.</w:t>
      </w:r>
    </w:p>
    <w:p w:rsidR="39769E98" w:rsidP="6829B4C5" w:rsidRDefault="39769E98" w14:paraId="540A860B" w14:textId="2BBCC6D8">
      <w:pPr>
        <w:pStyle w:val="Normal"/>
        <w:spacing w:line="360" w:lineRule="auto"/>
        <w:rPr>
          <w:rFonts w:ascii="Arial" w:hAnsi="Arial" w:eastAsia="Arial" w:cs="Arial"/>
        </w:rPr>
      </w:pPr>
      <w:r w:rsidRPr="6829B4C5" w:rsidR="39769E98">
        <w:rPr>
          <w:rFonts w:ascii="Arial" w:hAnsi="Arial" w:eastAsia="Arial" w:cs="Arial"/>
        </w:rPr>
        <w:t xml:space="preserve">Digital literacy is another employability requirement. Health and social care workers need to manage information digitally, communicate electronically and use technology appropriately. Skills for Care’s Digital Skills Framework </w:t>
      </w:r>
      <w:r w:rsidRPr="6829B4C5" w:rsidR="39769E98">
        <w:rPr>
          <w:rFonts w:ascii="Arial" w:hAnsi="Arial" w:eastAsia="Arial" w:cs="Arial"/>
        </w:rPr>
        <w:t>identifies</w:t>
      </w:r>
      <w:r w:rsidRPr="6829B4C5" w:rsidR="39769E98">
        <w:rPr>
          <w:rFonts w:ascii="Arial" w:hAnsi="Arial" w:eastAsia="Arial" w:cs="Arial"/>
        </w:rPr>
        <w:t xml:space="preserve"> digital working as </w:t>
      </w:r>
      <w:r w:rsidRPr="6829B4C5" w:rsidR="39769E98">
        <w:rPr>
          <w:rFonts w:ascii="Arial" w:hAnsi="Arial" w:eastAsia="Arial" w:cs="Arial"/>
        </w:rPr>
        <w:t>an important area</w:t>
      </w:r>
      <w:r w:rsidRPr="6829B4C5" w:rsidR="39769E98">
        <w:rPr>
          <w:rFonts w:ascii="Arial" w:hAnsi="Arial" w:eastAsia="Arial" w:cs="Arial"/>
        </w:rPr>
        <w:t xml:space="preserve"> for workforce development</w:t>
      </w:r>
      <w:r w:rsidRPr="6829B4C5" w:rsidR="39769E98">
        <w:rPr>
          <w:rFonts w:ascii="Arial" w:hAnsi="Arial" w:eastAsia="Arial" w:cs="Arial"/>
        </w:rPr>
        <w:t xml:space="preserve">.  </w:t>
      </w:r>
      <w:r w:rsidRPr="6829B4C5" w:rsidR="39769E98">
        <w:rPr>
          <w:rFonts w:ascii="Arial" w:hAnsi="Arial" w:eastAsia="Arial" w:cs="Arial"/>
        </w:rPr>
        <w:t>A community nurse may therefore need to record assessments electronically, access patient information and communicate securely with colleagues.</w:t>
      </w:r>
    </w:p>
    <w:p w:rsidR="39769E98" w:rsidP="6829B4C5" w:rsidRDefault="39769E98" w14:paraId="25223AA6" w14:textId="45040339">
      <w:pPr>
        <w:pStyle w:val="Normal"/>
        <w:spacing w:line="360" w:lineRule="auto"/>
        <w:rPr>
          <w:rFonts w:ascii="Arial" w:hAnsi="Arial" w:eastAsia="Arial" w:cs="Arial"/>
        </w:rPr>
      </w:pPr>
      <w:r w:rsidRPr="6829B4C5" w:rsidR="39769E98">
        <w:rPr>
          <w:rFonts w:ascii="Arial" w:hAnsi="Arial" w:eastAsia="Arial" w:cs="Arial"/>
        </w:rPr>
        <w:t xml:space="preserve">The STAR model (Situation, Task, Action, Result) can be used to </w:t>
      </w:r>
      <w:r w:rsidRPr="6829B4C5" w:rsidR="39769E98">
        <w:rPr>
          <w:rFonts w:ascii="Arial" w:hAnsi="Arial" w:eastAsia="Arial" w:cs="Arial"/>
        </w:rPr>
        <w:t>demonstrate</w:t>
      </w:r>
      <w:r w:rsidRPr="6829B4C5" w:rsidR="39769E98">
        <w:rPr>
          <w:rFonts w:ascii="Arial" w:hAnsi="Arial" w:eastAsia="Arial" w:cs="Arial"/>
        </w:rPr>
        <w:t xml:space="preserve"> these skills during recruitment. For example, a student nurse could describe a situation where a patient became distressed, explain their responsibility, describe how they used calm communication and empathy, and then evaluate the positive result. Using Kolb’s Learning Cycle, the nurse can then reflect on what happened, </w:t>
      </w:r>
      <w:r w:rsidRPr="6829B4C5" w:rsidR="39769E98">
        <w:rPr>
          <w:rFonts w:ascii="Arial" w:hAnsi="Arial" w:eastAsia="Arial" w:cs="Arial"/>
        </w:rPr>
        <w:t>identify</w:t>
      </w:r>
      <w:r w:rsidRPr="6829B4C5" w:rsidR="39769E98">
        <w:rPr>
          <w:rFonts w:ascii="Arial" w:hAnsi="Arial" w:eastAsia="Arial" w:cs="Arial"/>
        </w:rPr>
        <w:t xml:space="preserve"> what was learned and apply this learning to future patient encounters. This </w:t>
      </w:r>
      <w:r w:rsidRPr="6829B4C5" w:rsidR="39769E98">
        <w:rPr>
          <w:rFonts w:ascii="Arial" w:hAnsi="Arial" w:eastAsia="Arial" w:cs="Arial"/>
        </w:rPr>
        <w:t>demonstrates</w:t>
      </w:r>
      <w:r w:rsidRPr="6829B4C5" w:rsidR="39769E98">
        <w:rPr>
          <w:rFonts w:ascii="Arial" w:hAnsi="Arial" w:eastAsia="Arial" w:cs="Arial"/>
        </w:rPr>
        <w:t xml:space="preserve"> that employability skills are not only </w:t>
      </w:r>
      <w:r w:rsidRPr="6829B4C5" w:rsidR="39769E98">
        <w:rPr>
          <w:rFonts w:ascii="Arial" w:hAnsi="Arial" w:eastAsia="Arial" w:cs="Arial"/>
        </w:rPr>
        <w:t>possessed</w:t>
      </w:r>
      <w:r w:rsidRPr="6829B4C5" w:rsidR="39769E98">
        <w:rPr>
          <w:rFonts w:ascii="Arial" w:hAnsi="Arial" w:eastAsia="Arial" w:cs="Arial"/>
        </w:rPr>
        <w:t xml:space="preserve"> but continuously developed through practical experience and reflection. Skills for Care similarly encourages learners to use STAR to </w:t>
      </w:r>
      <w:r w:rsidRPr="6829B4C5" w:rsidR="39769E98">
        <w:rPr>
          <w:rFonts w:ascii="Arial" w:hAnsi="Arial" w:eastAsia="Arial" w:cs="Arial"/>
        </w:rPr>
        <w:t>identify</w:t>
      </w:r>
      <w:r w:rsidRPr="6829B4C5" w:rsidR="39769E98">
        <w:rPr>
          <w:rFonts w:ascii="Arial" w:hAnsi="Arial" w:eastAsia="Arial" w:cs="Arial"/>
        </w:rPr>
        <w:t xml:space="preserve"> and explain evidence of their core skills. </w:t>
      </w:r>
    </w:p>
    <w:p w:rsidR="39769E98" w:rsidP="6829B4C5" w:rsidRDefault="39769E98" w14:paraId="71EA2FA1" w14:textId="14791400">
      <w:pPr>
        <w:pStyle w:val="Normal"/>
        <w:spacing w:line="360" w:lineRule="auto"/>
      </w:pPr>
      <w:r w:rsidRPr="6829B4C5" w:rsidR="39769E98">
        <w:rPr>
          <w:rFonts w:ascii="Arial" w:hAnsi="Arial" w:eastAsia="Arial" w:cs="Arial"/>
        </w:rPr>
        <w:t xml:space="preserve">Overall, the role requires a combination of clinical competence, communication, compassion, teamwork, resilience, digital literacy, </w:t>
      </w:r>
      <w:r w:rsidRPr="6829B4C5" w:rsidR="39769E98">
        <w:rPr>
          <w:rFonts w:ascii="Arial" w:hAnsi="Arial" w:eastAsia="Arial" w:cs="Arial"/>
        </w:rPr>
        <w:t>organisation</w:t>
      </w:r>
      <w:r w:rsidRPr="6829B4C5" w:rsidR="39769E98">
        <w:rPr>
          <w:rFonts w:ascii="Arial" w:hAnsi="Arial" w:eastAsia="Arial" w:cs="Arial"/>
        </w:rPr>
        <w:t xml:space="preserve"> and professional accountability. These skills must be </w:t>
      </w:r>
      <w:r w:rsidRPr="6829B4C5" w:rsidR="39769E98">
        <w:rPr>
          <w:rFonts w:ascii="Arial" w:hAnsi="Arial" w:eastAsia="Arial" w:cs="Arial"/>
        </w:rPr>
        <w:t>demonstrated</w:t>
      </w:r>
      <w:r w:rsidRPr="6829B4C5" w:rsidR="39769E98">
        <w:rPr>
          <w:rFonts w:ascii="Arial" w:hAnsi="Arial" w:eastAsia="Arial" w:cs="Arial"/>
        </w:rPr>
        <w:t xml:space="preserve"> through behaviour as well as qualifications, making continuous learning and reflection essential to becoming an effective community nurse.</w:t>
      </w:r>
    </w:p>
    <w:p w:rsidR="6829B4C5" w:rsidP="6829B4C5" w:rsidRDefault="6829B4C5" w14:paraId="43453EBF" w14:textId="01139E7D">
      <w:pPr>
        <w:pStyle w:val="Normal"/>
        <w:spacing w:line="360" w:lineRule="auto"/>
        <w:rPr>
          <w:rFonts w:ascii="Arial" w:hAnsi="Arial" w:eastAsia="Arial" w:cs="Arial"/>
        </w:rPr>
      </w:pPr>
    </w:p>
    <w:p w:rsidR="6829B4C5" w:rsidP="6829B4C5" w:rsidRDefault="6829B4C5" w14:paraId="6B25AD0C" w14:textId="3F0EC7A7">
      <w:pPr>
        <w:pStyle w:val="Normal"/>
        <w:spacing w:line="360" w:lineRule="auto"/>
        <w:rPr>
          <w:rFonts w:ascii="Arial" w:hAnsi="Arial" w:eastAsia="Arial" w:cs="Arial"/>
          <w:b w:val="1"/>
          <w:bCs w:val="1"/>
        </w:rPr>
      </w:pPr>
    </w:p>
    <w:p w:rsidR="06790699" w:rsidP="6829B4C5" w:rsidRDefault="06790699" w14:paraId="6C056CB9" w14:textId="49EE4A21">
      <w:pPr>
        <w:pStyle w:val="Heading1"/>
        <w:rPr>
          <w:rFonts w:ascii="Arial" w:hAnsi="Arial" w:eastAsia="Arial" w:cs="Arial"/>
          <w:b w:val="1"/>
          <w:bCs w:val="1"/>
          <w:sz w:val="28"/>
          <w:szCs w:val="28"/>
        </w:rPr>
      </w:pPr>
      <w:r w:rsidRPr="6829B4C5" w:rsidR="06790699">
        <w:rPr>
          <w:rFonts w:ascii="Arial" w:hAnsi="Arial" w:eastAsia="Arial" w:cs="Arial"/>
          <w:b w:val="1"/>
          <w:bCs w:val="1"/>
          <w:sz w:val="28"/>
          <w:szCs w:val="28"/>
        </w:rPr>
        <w:t>Evaluation of my Current Skills and Employability.</w:t>
      </w:r>
    </w:p>
    <w:p w:rsidR="0829CE47" w:rsidP="6829B4C5" w:rsidRDefault="0829CE47" w14:paraId="1A186775" w14:textId="3A121A23">
      <w:pPr>
        <w:pStyle w:val="Normal"/>
        <w:spacing w:line="360" w:lineRule="auto"/>
      </w:pPr>
      <w:r w:rsidRPr="6829B4C5" w:rsidR="0829CE47">
        <w:rPr>
          <w:rFonts w:ascii="Arial" w:hAnsi="Arial" w:eastAsia="Arial" w:cs="Arial"/>
        </w:rPr>
        <w:t xml:space="preserve">To assess my </w:t>
      </w:r>
      <w:r w:rsidRPr="6829B4C5" w:rsidR="0A8CA2CA">
        <w:rPr>
          <w:rFonts w:ascii="Arial" w:hAnsi="Arial" w:eastAsia="Arial" w:cs="Arial"/>
        </w:rPr>
        <w:t>capability</w:t>
      </w:r>
      <w:r w:rsidRPr="6829B4C5" w:rsidR="0829CE47">
        <w:rPr>
          <w:rFonts w:ascii="Arial" w:hAnsi="Arial" w:eastAsia="Arial" w:cs="Arial"/>
        </w:rPr>
        <w:t xml:space="preserve"> for the Community Staff Nurse role at Kent Community Health NHS Foundation Trust, I completed a personal skills audit and SWOT analysis. I compared my current abilities with the job description and person specification and considered feedback from lecturers and academic supporters. This process has enabled me to </w:t>
      </w:r>
      <w:r w:rsidRPr="6829B4C5" w:rsidR="0829CE47">
        <w:rPr>
          <w:rFonts w:ascii="Arial" w:hAnsi="Arial" w:eastAsia="Arial" w:cs="Arial"/>
        </w:rPr>
        <w:t>identify</w:t>
      </w:r>
      <w:r w:rsidRPr="6829B4C5" w:rsidR="0829CE47">
        <w:rPr>
          <w:rFonts w:ascii="Arial" w:hAnsi="Arial" w:eastAsia="Arial" w:cs="Arial"/>
        </w:rPr>
        <w:t xml:space="preserve"> several transferable strengths but also significant areas for development before meeting the requirements of a Band 5 registered nurse.</w:t>
      </w:r>
    </w:p>
    <w:p w:rsidR="0829CE47" w:rsidP="6829B4C5" w:rsidRDefault="0829CE47" w14:paraId="06FF9508" w14:textId="0A1513F9">
      <w:pPr>
        <w:pStyle w:val="Normal"/>
        <w:spacing w:line="360" w:lineRule="auto"/>
      </w:pPr>
      <w:r w:rsidRPr="6829B4C5" w:rsidR="0829CE47">
        <w:rPr>
          <w:rFonts w:ascii="Arial" w:hAnsi="Arial" w:eastAsia="Arial" w:cs="Arial"/>
        </w:rPr>
        <w:t xml:space="preserve">One of my key strengths is communication. Through my health and social care studies, I have developed the ability to listen to others, communicate </w:t>
      </w:r>
      <w:r w:rsidRPr="6829B4C5" w:rsidR="0829CE47">
        <w:rPr>
          <w:rFonts w:ascii="Arial" w:hAnsi="Arial" w:eastAsia="Arial" w:cs="Arial"/>
        </w:rPr>
        <w:t>respectfully</w:t>
      </w:r>
      <w:r w:rsidRPr="6829B4C5" w:rsidR="0829CE47">
        <w:rPr>
          <w:rFonts w:ascii="Arial" w:hAnsi="Arial" w:eastAsia="Arial" w:cs="Arial"/>
        </w:rPr>
        <w:t xml:space="preserve"> and contribute to group discussions. I am also developing empathy and compassion, which are essential for person-centred nursing. These strengths are relevant to community nursing as patients may be anxious, </w:t>
      </w:r>
      <w:r w:rsidRPr="6829B4C5" w:rsidR="0829CE47">
        <w:rPr>
          <w:rFonts w:ascii="Arial" w:hAnsi="Arial" w:eastAsia="Arial" w:cs="Arial"/>
        </w:rPr>
        <w:t>vulnerable</w:t>
      </w:r>
      <w:r w:rsidRPr="6829B4C5" w:rsidR="0829CE47">
        <w:rPr>
          <w:rFonts w:ascii="Arial" w:hAnsi="Arial" w:eastAsia="Arial" w:cs="Arial"/>
        </w:rPr>
        <w:t xml:space="preserve"> or experiencing significant health changes. Teamwork is also a strength as group assignments have required me to cooperate, divide </w:t>
      </w:r>
      <w:r w:rsidRPr="6829B4C5" w:rsidR="0829CE47">
        <w:rPr>
          <w:rFonts w:ascii="Arial" w:hAnsi="Arial" w:eastAsia="Arial" w:cs="Arial"/>
        </w:rPr>
        <w:t>responsibilities</w:t>
      </w:r>
      <w:r w:rsidRPr="6829B4C5" w:rsidR="0829CE47">
        <w:rPr>
          <w:rFonts w:ascii="Arial" w:hAnsi="Arial" w:eastAsia="Arial" w:cs="Arial"/>
        </w:rPr>
        <w:t xml:space="preserve"> and meet deadlines.</w:t>
      </w:r>
    </w:p>
    <w:p w:rsidR="0829CE47" w:rsidP="6829B4C5" w:rsidRDefault="0829CE47" w14:paraId="293A2F9A" w14:textId="5C201B17">
      <w:pPr>
        <w:pStyle w:val="Normal"/>
        <w:spacing w:line="360" w:lineRule="auto"/>
      </w:pPr>
      <w:r w:rsidRPr="6829B4C5" w:rsidR="0829CE47">
        <w:rPr>
          <w:rFonts w:ascii="Arial" w:hAnsi="Arial" w:eastAsia="Arial" w:cs="Arial"/>
        </w:rPr>
        <w:t xml:space="preserve">My SWOT analysis </w:t>
      </w:r>
      <w:r w:rsidRPr="6829B4C5" w:rsidR="0829CE47">
        <w:rPr>
          <w:rFonts w:ascii="Arial" w:hAnsi="Arial" w:eastAsia="Arial" w:cs="Arial"/>
        </w:rPr>
        <w:t>identified</w:t>
      </w:r>
      <w:r w:rsidRPr="6829B4C5" w:rsidR="0829CE47">
        <w:rPr>
          <w:rFonts w:ascii="Arial" w:hAnsi="Arial" w:eastAsia="Arial" w:cs="Arial"/>
        </w:rPr>
        <w:t xml:space="preserve"> organisation and a willingness to learn as further strengths. However, my weaknesses include limited clinical experience, confidence in making independent decisions and knowledge of community nursing procedures. I also need to improve my clinical skills, </w:t>
      </w:r>
      <w:r w:rsidRPr="6829B4C5" w:rsidR="0829CE47">
        <w:rPr>
          <w:rFonts w:ascii="Arial" w:hAnsi="Arial" w:eastAsia="Arial" w:cs="Arial"/>
        </w:rPr>
        <w:t>leadership</w:t>
      </w:r>
      <w:r w:rsidRPr="6829B4C5" w:rsidR="0829CE47">
        <w:rPr>
          <w:rFonts w:ascii="Arial" w:hAnsi="Arial" w:eastAsia="Arial" w:cs="Arial"/>
        </w:rPr>
        <w:t xml:space="preserve"> and ability to respond to unpredictable situations. These are important gaps because a Band 5 community nurse must be able to assess patients, prioritise care and work with a degree of independence.</w:t>
      </w:r>
    </w:p>
    <w:p w:rsidR="0829CE47" w:rsidP="6829B4C5" w:rsidRDefault="0829CE47" w14:paraId="443D187D" w14:textId="6929AB43">
      <w:pPr>
        <w:pStyle w:val="Normal"/>
        <w:spacing w:line="360" w:lineRule="auto"/>
      </w:pPr>
      <w:r w:rsidRPr="6829B4C5" w:rsidR="0829CE47">
        <w:rPr>
          <w:rFonts w:ascii="Arial" w:hAnsi="Arial" w:eastAsia="Arial" w:cs="Arial"/>
        </w:rPr>
        <w:t xml:space="preserve"> </w:t>
      </w:r>
      <w:r w:rsidRPr="6829B4C5" w:rsidR="0829CE47">
        <w:rPr>
          <w:rFonts w:ascii="Arial" w:hAnsi="Arial" w:eastAsia="Arial" w:cs="Arial"/>
        </w:rPr>
        <w:t xml:space="preserve">Feedback from my lecturers has </w:t>
      </w:r>
      <w:r w:rsidRPr="6829B4C5" w:rsidR="0829CE47">
        <w:rPr>
          <w:rFonts w:ascii="Arial" w:hAnsi="Arial" w:eastAsia="Arial" w:cs="Arial"/>
        </w:rPr>
        <w:t>indicated</w:t>
      </w:r>
      <w:r w:rsidRPr="6829B4C5" w:rsidR="0829CE47">
        <w:rPr>
          <w:rFonts w:ascii="Arial" w:hAnsi="Arial" w:eastAsia="Arial" w:cs="Arial"/>
        </w:rPr>
        <w:t xml:space="preserve"> that I can communicate ideas effectively but require to develop greater critical analysis rather than simply describing information. This is transferable to nursing as clinical decisions </w:t>
      </w:r>
      <w:r w:rsidRPr="6829B4C5" w:rsidR="07490020">
        <w:rPr>
          <w:rFonts w:ascii="Arial" w:hAnsi="Arial" w:eastAsia="Arial" w:cs="Arial"/>
        </w:rPr>
        <w:t>demand nurses</w:t>
      </w:r>
      <w:r w:rsidRPr="6829B4C5" w:rsidR="0829CE47">
        <w:rPr>
          <w:rFonts w:ascii="Arial" w:hAnsi="Arial" w:eastAsia="Arial" w:cs="Arial"/>
        </w:rPr>
        <w:t xml:space="preserve"> to analyse information</w:t>
      </w:r>
      <w:r w:rsidRPr="6829B4C5" w:rsidR="26256AE0">
        <w:rPr>
          <w:rFonts w:ascii="Arial" w:hAnsi="Arial" w:eastAsia="Arial" w:cs="Arial"/>
        </w:rPr>
        <w:t>,</w:t>
      </w:r>
      <w:r w:rsidRPr="6829B4C5" w:rsidR="0829CE47">
        <w:rPr>
          <w:rFonts w:ascii="Arial" w:hAnsi="Arial" w:eastAsia="Arial" w:cs="Arial"/>
        </w:rPr>
        <w:t xml:space="preserve"> consider risks</w:t>
      </w:r>
      <w:r w:rsidRPr="6829B4C5" w:rsidR="7C11CEDE">
        <w:rPr>
          <w:rFonts w:ascii="Arial" w:hAnsi="Arial" w:eastAsia="Arial" w:cs="Arial"/>
        </w:rPr>
        <w:t xml:space="preserve">, </w:t>
      </w:r>
      <w:r w:rsidRPr="6829B4C5" w:rsidR="0829CE47">
        <w:rPr>
          <w:rFonts w:ascii="Arial" w:hAnsi="Arial" w:eastAsia="Arial" w:cs="Arial"/>
        </w:rPr>
        <w:t>and justify their actions. In future placements I will request specific feedback on my communication confidence</w:t>
      </w:r>
      <w:r w:rsidRPr="6829B4C5" w:rsidR="4329EAA9">
        <w:rPr>
          <w:rFonts w:ascii="Arial" w:hAnsi="Arial" w:eastAsia="Arial" w:cs="Arial"/>
        </w:rPr>
        <w:t>,</w:t>
      </w:r>
      <w:r w:rsidRPr="6829B4C5" w:rsidR="0829CE47">
        <w:rPr>
          <w:rFonts w:ascii="Arial" w:hAnsi="Arial" w:eastAsia="Arial" w:cs="Arial"/>
        </w:rPr>
        <w:t xml:space="preserve"> clinical skills</w:t>
      </w:r>
      <w:r w:rsidRPr="6829B4C5" w:rsidR="1B148583">
        <w:rPr>
          <w:rFonts w:ascii="Arial" w:hAnsi="Arial" w:eastAsia="Arial" w:cs="Arial"/>
        </w:rPr>
        <w:t xml:space="preserve">, </w:t>
      </w:r>
      <w:r w:rsidRPr="6829B4C5" w:rsidR="0829CE47">
        <w:rPr>
          <w:rFonts w:ascii="Arial" w:hAnsi="Arial" w:eastAsia="Arial" w:cs="Arial"/>
        </w:rPr>
        <w:t>and prioritisation.</w:t>
      </w:r>
    </w:p>
    <w:p w:rsidR="0829CE47" w:rsidP="6829B4C5" w:rsidRDefault="0829CE47" w14:paraId="69D705F7" w14:textId="1F29A779">
      <w:pPr>
        <w:pStyle w:val="Normal"/>
        <w:spacing w:line="360" w:lineRule="auto"/>
      </w:pPr>
      <w:r w:rsidRPr="6829B4C5" w:rsidR="0829CE47">
        <w:rPr>
          <w:rFonts w:ascii="Arial" w:hAnsi="Arial" w:eastAsia="Arial" w:cs="Arial"/>
        </w:rPr>
        <w:t xml:space="preserve">A useful method of evaluating an experience is Gibbs’ Reflective Cycle. For instance, during a group academic </w:t>
      </w:r>
      <w:r w:rsidRPr="6829B4C5" w:rsidR="673A221D">
        <w:rPr>
          <w:rFonts w:ascii="Arial" w:hAnsi="Arial" w:eastAsia="Arial" w:cs="Arial"/>
        </w:rPr>
        <w:t>task, I initially</w:t>
      </w:r>
      <w:r w:rsidRPr="6829B4C5" w:rsidR="0829CE47">
        <w:rPr>
          <w:rFonts w:ascii="Arial" w:hAnsi="Arial" w:eastAsia="Arial" w:cs="Arial"/>
        </w:rPr>
        <w:t xml:space="preserve"> felt</w:t>
      </w:r>
      <w:r w:rsidRPr="6829B4C5" w:rsidR="2C5A4DE4">
        <w:rPr>
          <w:rFonts w:ascii="Arial" w:hAnsi="Arial" w:eastAsia="Arial" w:cs="Arial"/>
        </w:rPr>
        <w:t xml:space="preserve"> nervous</w:t>
      </w:r>
      <w:r w:rsidRPr="6829B4C5" w:rsidR="0829CE47">
        <w:rPr>
          <w:rFonts w:ascii="Arial" w:hAnsi="Arial" w:eastAsia="Arial" w:cs="Arial"/>
        </w:rPr>
        <w:t xml:space="preserve"> about presenting my ideas to</w:t>
      </w:r>
      <w:r w:rsidRPr="6829B4C5" w:rsidR="059013A6">
        <w:rPr>
          <w:rFonts w:ascii="Arial" w:hAnsi="Arial" w:eastAsia="Arial" w:cs="Arial"/>
        </w:rPr>
        <w:t xml:space="preserve"> my</w:t>
      </w:r>
      <w:r w:rsidRPr="6829B4C5" w:rsidR="0829CE47">
        <w:rPr>
          <w:rFonts w:ascii="Arial" w:hAnsi="Arial" w:eastAsia="Arial" w:cs="Arial"/>
        </w:rPr>
        <w:t xml:space="preserve"> peers. I contributed to the preparation and </w:t>
      </w:r>
      <w:r w:rsidRPr="6829B4C5" w:rsidR="0829CE47">
        <w:rPr>
          <w:rFonts w:ascii="Arial" w:hAnsi="Arial" w:eastAsia="Arial" w:cs="Arial"/>
        </w:rPr>
        <w:t>subsequently</w:t>
      </w:r>
      <w:r w:rsidRPr="6829B4C5" w:rsidR="0829CE47">
        <w:rPr>
          <w:rFonts w:ascii="Arial" w:hAnsi="Arial" w:eastAsia="Arial" w:cs="Arial"/>
        </w:rPr>
        <w:t xml:space="preserve"> communicated my section to the group. I felt more confident afterwards as I had successfully communicated my ideas. Reflecting on the experience I recognised that preparation improved my confidence. I concluded that I should continue seeking opportunities to communicate in unfamiliar situations. My action plan is therefore to </w:t>
      </w:r>
      <w:r w:rsidRPr="6829B4C5" w:rsidR="0829CE47">
        <w:rPr>
          <w:rFonts w:ascii="Arial" w:hAnsi="Arial" w:eastAsia="Arial" w:cs="Arial"/>
        </w:rPr>
        <w:t>participate</w:t>
      </w:r>
      <w:r w:rsidRPr="6829B4C5" w:rsidR="0829CE47">
        <w:rPr>
          <w:rFonts w:ascii="Arial" w:hAnsi="Arial" w:eastAsia="Arial" w:cs="Arial"/>
        </w:rPr>
        <w:t xml:space="preserve"> more actively in presentations discussions and future practical experiences.</w:t>
      </w:r>
    </w:p>
    <w:p w:rsidR="0829CE47" w:rsidP="6829B4C5" w:rsidRDefault="0829CE47" w14:paraId="3BF655D8" w14:textId="13865E1E">
      <w:pPr>
        <w:pStyle w:val="Normal"/>
        <w:spacing w:line="360" w:lineRule="auto"/>
      </w:pPr>
      <w:r w:rsidRPr="6829B4C5" w:rsidR="0829CE47">
        <w:rPr>
          <w:rFonts w:ascii="Arial" w:hAnsi="Arial" w:eastAsia="Arial" w:cs="Arial"/>
        </w:rPr>
        <w:t>My current qualifications and experience provide a foundation for my career development but do not yet meet all the requirements for registered nursing. For example, if I have completed safeguarding</w:t>
      </w:r>
      <w:r w:rsidRPr="6829B4C5" w:rsidR="51AD4A64">
        <w:rPr>
          <w:rFonts w:ascii="Arial" w:hAnsi="Arial" w:eastAsia="Arial" w:cs="Arial"/>
        </w:rPr>
        <w:t>,</w:t>
      </w:r>
      <w:r w:rsidRPr="6829B4C5" w:rsidR="0829CE47">
        <w:rPr>
          <w:rFonts w:ascii="Arial" w:hAnsi="Arial" w:eastAsia="Arial" w:cs="Arial"/>
        </w:rPr>
        <w:t xml:space="preserve"> first aid moving and handling or infection control training these should be included as they </w:t>
      </w:r>
      <w:r w:rsidRPr="6829B4C5" w:rsidR="0829CE47">
        <w:rPr>
          <w:rFonts w:ascii="Arial" w:hAnsi="Arial" w:eastAsia="Arial" w:cs="Arial"/>
        </w:rPr>
        <w:t>demonstrate</w:t>
      </w:r>
      <w:r w:rsidRPr="6829B4C5" w:rsidR="0829CE47">
        <w:rPr>
          <w:rFonts w:ascii="Arial" w:hAnsi="Arial" w:eastAsia="Arial" w:cs="Arial"/>
        </w:rPr>
        <w:t xml:space="preserve"> relevant preparation for health and social care employment. </w:t>
      </w:r>
      <w:r w:rsidRPr="6829B4C5" w:rsidR="7ACBA5C9">
        <w:rPr>
          <w:rFonts w:ascii="Arial" w:hAnsi="Arial" w:eastAsia="Arial" w:cs="Arial"/>
        </w:rPr>
        <w:t xml:space="preserve">Similarly, any </w:t>
      </w:r>
      <w:r w:rsidRPr="6829B4C5" w:rsidR="0829CE47">
        <w:rPr>
          <w:rFonts w:ascii="Arial" w:hAnsi="Arial" w:eastAsia="Arial" w:cs="Arial"/>
        </w:rPr>
        <w:t xml:space="preserve">voluntary or paid care experience should be </w:t>
      </w:r>
      <w:r w:rsidRPr="6829B4C5" w:rsidR="0829CE47">
        <w:rPr>
          <w:rFonts w:ascii="Arial" w:hAnsi="Arial" w:eastAsia="Arial" w:cs="Arial"/>
        </w:rPr>
        <w:t>evidenced</w:t>
      </w:r>
      <w:r w:rsidRPr="6829B4C5" w:rsidR="0829CE47">
        <w:rPr>
          <w:rFonts w:ascii="Arial" w:hAnsi="Arial" w:eastAsia="Arial" w:cs="Arial"/>
        </w:rPr>
        <w:t xml:space="preserve"> rather than simply </w:t>
      </w:r>
      <w:r w:rsidRPr="6829B4C5" w:rsidR="0829CE47">
        <w:rPr>
          <w:rFonts w:ascii="Arial" w:hAnsi="Arial" w:eastAsia="Arial" w:cs="Arial"/>
        </w:rPr>
        <w:t>stated</w:t>
      </w:r>
      <w:r w:rsidRPr="6829B4C5" w:rsidR="0829CE47">
        <w:rPr>
          <w:rFonts w:ascii="Arial" w:hAnsi="Arial" w:eastAsia="Arial" w:cs="Arial"/>
        </w:rPr>
        <w:t>.</w:t>
      </w:r>
    </w:p>
    <w:p w:rsidR="0829CE47" w:rsidP="6829B4C5" w:rsidRDefault="0829CE47" w14:paraId="2F1E67E6" w14:textId="1A344FA9">
      <w:pPr>
        <w:pStyle w:val="Normal"/>
        <w:spacing w:line="360" w:lineRule="auto"/>
      </w:pPr>
      <w:r w:rsidRPr="6829B4C5" w:rsidR="0829CE47">
        <w:rPr>
          <w:rFonts w:ascii="Arial" w:hAnsi="Arial" w:eastAsia="Arial" w:cs="Arial"/>
        </w:rPr>
        <w:t xml:space="preserve">Maslow’s Hierarchy of Needs also provides insight into my motivation. My immediate </w:t>
      </w:r>
      <w:r w:rsidRPr="6829B4C5" w:rsidR="0829CE47">
        <w:rPr>
          <w:rFonts w:ascii="Arial" w:hAnsi="Arial" w:eastAsia="Arial" w:cs="Arial"/>
        </w:rPr>
        <w:t>objective</w:t>
      </w:r>
      <w:r w:rsidRPr="6829B4C5" w:rsidR="0829CE47">
        <w:rPr>
          <w:rFonts w:ascii="Arial" w:hAnsi="Arial" w:eastAsia="Arial" w:cs="Arial"/>
        </w:rPr>
        <w:t xml:space="preserve"> is to develop the knowledge, </w:t>
      </w:r>
      <w:r w:rsidRPr="6829B4C5" w:rsidR="0829CE47">
        <w:rPr>
          <w:rFonts w:ascii="Arial" w:hAnsi="Arial" w:eastAsia="Arial" w:cs="Arial"/>
        </w:rPr>
        <w:t>qualifications</w:t>
      </w:r>
      <w:r w:rsidRPr="6829B4C5" w:rsidR="0829CE47">
        <w:rPr>
          <w:rFonts w:ascii="Arial" w:hAnsi="Arial" w:eastAsia="Arial" w:cs="Arial"/>
        </w:rPr>
        <w:t xml:space="preserve"> and practical experience necessary for employment. Once these foundations are </w:t>
      </w:r>
      <w:r w:rsidRPr="6829B4C5" w:rsidR="0829CE47">
        <w:rPr>
          <w:rFonts w:ascii="Arial" w:hAnsi="Arial" w:eastAsia="Arial" w:cs="Arial"/>
        </w:rPr>
        <w:t>established</w:t>
      </w:r>
      <w:r w:rsidRPr="6829B4C5" w:rsidR="0829CE47">
        <w:rPr>
          <w:rFonts w:ascii="Arial" w:hAnsi="Arial" w:eastAsia="Arial" w:cs="Arial"/>
        </w:rPr>
        <w:t>, achieving NMC registration and becoming a competent community nurse would signify personal growth and self-actualisation. My motivation is therefore not solely financial; I aspire to develop professionally and make a meaningful contribution to patients’ lives.</w:t>
      </w:r>
    </w:p>
    <w:p w:rsidR="0829CE47" w:rsidP="6829B4C5" w:rsidRDefault="0829CE47" w14:paraId="2388B623" w14:textId="1DFE8B43">
      <w:pPr>
        <w:pStyle w:val="Normal"/>
        <w:spacing w:line="360" w:lineRule="auto"/>
      </w:pPr>
      <w:r w:rsidRPr="6829B4C5" w:rsidR="0829CE47">
        <w:rPr>
          <w:rFonts w:ascii="Arial" w:hAnsi="Arial" w:eastAsia="Arial" w:cs="Arial"/>
        </w:rPr>
        <w:t xml:space="preserve">My self-assessment </w:t>
      </w:r>
      <w:r w:rsidRPr="6829B4C5" w:rsidR="0829CE47">
        <w:rPr>
          <w:rFonts w:ascii="Arial" w:hAnsi="Arial" w:eastAsia="Arial" w:cs="Arial"/>
        </w:rPr>
        <w:t>indicates</w:t>
      </w:r>
      <w:r w:rsidRPr="6829B4C5" w:rsidR="0829CE47">
        <w:rPr>
          <w:rFonts w:ascii="Arial" w:hAnsi="Arial" w:eastAsia="Arial" w:cs="Arial"/>
        </w:rPr>
        <w:t xml:space="preserve"> </w:t>
      </w:r>
      <w:r w:rsidRPr="6829B4C5" w:rsidR="0829CE47">
        <w:rPr>
          <w:rFonts w:ascii="Arial" w:hAnsi="Arial" w:eastAsia="Arial" w:cs="Arial"/>
        </w:rPr>
        <w:t>a strong foundation</w:t>
      </w:r>
      <w:r w:rsidRPr="6829B4C5" w:rsidR="0829CE47">
        <w:rPr>
          <w:rFonts w:ascii="Arial" w:hAnsi="Arial" w:eastAsia="Arial" w:cs="Arial"/>
        </w:rPr>
        <w:t xml:space="preserve"> in communication, empathy, </w:t>
      </w:r>
      <w:r w:rsidRPr="6829B4C5" w:rsidR="0829CE47">
        <w:rPr>
          <w:rFonts w:ascii="Arial" w:hAnsi="Arial" w:eastAsia="Arial" w:cs="Arial"/>
        </w:rPr>
        <w:t>teamwork</w:t>
      </w:r>
      <w:r w:rsidRPr="6829B4C5" w:rsidR="0829CE47">
        <w:rPr>
          <w:rFonts w:ascii="Arial" w:hAnsi="Arial" w:eastAsia="Arial" w:cs="Arial"/>
        </w:rPr>
        <w:t xml:space="preserve"> and a willingness to learn. However, I am not yet fully prepared for a Band 5 Community Staff Nurse position. Rather than viewing these areas as weaknesses, I recognise them as development priorities. Through further education</w:t>
      </w:r>
      <w:r w:rsidRPr="6829B4C5" w:rsidR="5BB55004">
        <w:rPr>
          <w:rFonts w:ascii="Arial" w:hAnsi="Arial" w:eastAsia="Arial" w:cs="Arial"/>
        </w:rPr>
        <w:t>,</w:t>
      </w:r>
      <w:r w:rsidRPr="6829B4C5" w:rsidR="0829CE47">
        <w:rPr>
          <w:rFonts w:ascii="Arial" w:hAnsi="Arial" w:eastAsia="Arial" w:cs="Arial"/>
        </w:rPr>
        <w:t xml:space="preserve"> clinical experience</w:t>
      </w:r>
      <w:r w:rsidRPr="6829B4C5" w:rsidR="35F26572">
        <w:rPr>
          <w:rFonts w:ascii="Arial" w:hAnsi="Arial" w:eastAsia="Arial" w:cs="Arial"/>
        </w:rPr>
        <w:t>,</w:t>
      </w:r>
      <w:r w:rsidRPr="6829B4C5" w:rsidR="0829CE47">
        <w:rPr>
          <w:rFonts w:ascii="Arial" w:hAnsi="Arial" w:eastAsia="Arial" w:cs="Arial"/>
        </w:rPr>
        <w:t xml:space="preserve"> feedback</w:t>
      </w:r>
      <w:r w:rsidRPr="6829B4C5" w:rsidR="38D07B2C">
        <w:rPr>
          <w:rFonts w:ascii="Arial" w:hAnsi="Arial" w:eastAsia="Arial" w:cs="Arial"/>
        </w:rPr>
        <w:t xml:space="preserve">, </w:t>
      </w:r>
      <w:r w:rsidRPr="6829B4C5" w:rsidR="0829CE47">
        <w:rPr>
          <w:rFonts w:ascii="Arial" w:hAnsi="Arial" w:eastAsia="Arial" w:cs="Arial"/>
        </w:rPr>
        <w:t>reflection</w:t>
      </w:r>
      <w:r w:rsidRPr="6829B4C5" w:rsidR="0829CE47">
        <w:rPr>
          <w:rFonts w:ascii="Arial" w:hAnsi="Arial" w:eastAsia="Arial" w:cs="Arial"/>
        </w:rPr>
        <w:t xml:space="preserve"> and continuous professional </w:t>
      </w:r>
      <w:r w:rsidRPr="6829B4C5" w:rsidR="144E9A27">
        <w:rPr>
          <w:rFonts w:ascii="Arial" w:hAnsi="Arial" w:eastAsia="Arial" w:cs="Arial"/>
        </w:rPr>
        <w:t xml:space="preserve">development, </w:t>
      </w:r>
      <w:r w:rsidRPr="6829B4C5" w:rsidR="0829CE47">
        <w:rPr>
          <w:rFonts w:ascii="Arial" w:hAnsi="Arial" w:eastAsia="Arial" w:cs="Arial"/>
        </w:rPr>
        <w:t>I can</w:t>
      </w:r>
      <w:r w:rsidRPr="6829B4C5" w:rsidR="2524FF58">
        <w:rPr>
          <w:rFonts w:ascii="Arial" w:hAnsi="Arial" w:eastAsia="Arial" w:cs="Arial"/>
        </w:rPr>
        <w:t xml:space="preserve"> </w:t>
      </w:r>
      <w:r w:rsidRPr="6829B4C5" w:rsidR="0829CE47">
        <w:rPr>
          <w:rFonts w:ascii="Arial" w:hAnsi="Arial" w:eastAsia="Arial" w:cs="Arial"/>
        </w:rPr>
        <w:t xml:space="preserve">gradually build the competence and confidence </w:t>
      </w:r>
      <w:r w:rsidRPr="6829B4C5" w:rsidR="0829CE47">
        <w:rPr>
          <w:rFonts w:ascii="Arial" w:hAnsi="Arial" w:eastAsia="Arial" w:cs="Arial"/>
        </w:rPr>
        <w:t>required</w:t>
      </w:r>
      <w:r w:rsidRPr="6829B4C5" w:rsidR="0829CE47">
        <w:rPr>
          <w:rFonts w:ascii="Arial" w:hAnsi="Arial" w:eastAsia="Arial" w:cs="Arial"/>
        </w:rPr>
        <w:t xml:space="preserve"> for safe and effective community nursing practice.</w:t>
      </w:r>
    </w:p>
    <w:p w:rsidR="6829B4C5" w:rsidP="6829B4C5" w:rsidRDefault="6829B4C5" w14:paraId="36682C3E" w14:textId="09392F23">
      <w:pPr>
        <w:pStyle w:val="Normal"/>
        <w:spacing w:line="360" w:lineRule="auto"/>
        <w:rPr>
          <w:rFonts w:ascii="Arial" w:hAnsi="Arial" w:eastAsia="Arial" w:cs="Arial"/>
        </w:rPr>
      </w:pPr>
    </w:p>
    <w:p w:rsidR="3BDA946F" w:rsidP="6829B4C5" w:rsidRDefault="3BDA946F" w14:paraId="29A865F5" w14:textId="4172C99E">
      <w:pPr>
        <w:pStyle w:val="Heading1"/>
        <w:rPr>
          <w:rFonts w:ascii="Arial" w:hAnsi="Arial" w:eastAsia="Arial" w:cs="Arial"/>
          <w:b w:val="1"/>
          <w:bCs w:val="1"/>
          <w:sz w:val="28"/>
          <w:szCs w:val="28"/>
        </w:rPr>
      </w:pPr>
      <w:r w:rsidRPr="6829B4C5" w:rsidR="3BDA946F">
        <w:rPr>
          <w:rFonts w:ascii="Arial" w:hAnsi="Arial" w:eastAsia="Arial" w:cs="Arial"/>
          <w:b w:val="1"/>
          <w:bCs w:val="1"/>
          <w:sz w:val="28"/>
          <w:szCs w:val="28"/>
        </w:rPr>
        <w:t>Building a Personal Brand and Professional Identi</w:t>
      </w:r>
      <w:r w:rsidRPr="6829B4C5" w:rsidR="3BDA946F">
        <w:rPr>
          <w:rFonts w:ascii="Arial" w:hAnsi="Arial" w:eastAsia="Arial" w:cs="Arial"/>
          <w:b w:val="1"/>
          <w:bCs w:val="1"/>
          <w:sz w:val="28"/>
          <w:szCs w:val="28"/>
        </w:rPr>
        <w:t>t</w:t>
      </w:r>
      <w:r w:rsidRPr="6829B4C5" w:rsidR="3BDA946F">
        <w:rPr>
          <w:rFonts w:ascii="Arial" w:hAnsi="Arial" w:eastAsia="Arial" w:cs="Arial"/>
          <w:b w:val="1"/>
          <w:bCs w:val="1"/>
          <w:sz w:val="28"/>
          <w:szCs w:val="28"/>
        </w:rPr>
        <w:t>y</w:t>
      </w:r>
    </w:p>
    <w:p w:rsidR="3BDA946F" w:rsidP="6829B4C5" w:rsidRDefault="3BDA946F" w14:paraId="1FE46F01" w14:textId="72E80DA1">
      <w:pPr>
        <w:pStyle w:val="Normal"/>
        <w:spacing w:line="360" w:lineRule="auto"/>
      </w:pPr>
      <w:r w:rsidRPr="6829B4C5" w:rsidR="3BDA946F">
        <w:rPr>
          <w:rFonts w:ascii="Arial" w:hAnsi="Arial" w:eastAsia="Arial" w:cs="Arial"/>
        </w:rPr>
        <w:t>Developing a strong personal brand is</w:t>
      </w:r>
      <w:r w:rsidRPr="6829B4C5" w:rsidR="46F51555">
        <w:rPr>
          <w:rFonts w:ascii="Arial" w:hAnsi="Arial" w:eastAsia="Arial" w:cs="Arial"/>
        </w:rPr>
        <w:t xml:space="preserve"> important </w:t>
      </w:r>
      <w:r w:rsidRPr="6829B4C5" w:rsidR="3BDA946F">
        <w:rPr>
          <w:rFonts w:ascii="Arial" w:hAnsi="Arial" w:eastAsia="Arial" w:cs="Arial"/>
        </w:rPr>
        <w:t xml:space="preserve">for standing out in the competitive health and social care job market. My personal brand will be characterised by compassion, respect, reliability, professionalism, </w:t>
      </w:r>
      <w:r w:rsidRPr="6829B4C5" w:rsidR="3BDA946F">
        <w:rPr>
          <w:rFonts w:ascii="Arial" w:hAnsi="Arial" w:eastAsia="Arial" w:cs="Arial"/>
        </w:rPr>
        <w:t>empathy</w:t>
      </w:r>
      <w:r w:rsidRPr="6829B4C5" w:rsidR="3BDA946F">
        <w:rPr>
          <w:rFonts w:ascii="Arial" w:hAnsi="Arial" w:eastAsia="Arial" w:cs="Arial"/>
        </w:rPr>
        <w:t xml:space="preserve"> and a commitment to continuous learning. These values align closely with nursing as the NHS expects staff to </w:t>
      </w:r>
      <w:r w:rsidRPr="6829B4C5" w:rsidR="3BDA946F">
        <w:rPr>
          <w:rFonts w:ascii="Arial" w:hAnsi="Arial" w:eastAsia="Arial" w:cs="Arial"/>
        </w:rPr>
        <w:t>demonstrate</w:t>
      </w:r>
      <w:r w:rsidRPr="6829B4C5" w:rsidR="3BDA946F">
        <w:rPr>
          <w:rFonts w:ascii="Arial" w:hAnsi="Arial" w:eastAsia="Arial" w:cs="Arial"/>
        </w:rPr>
        <w:t xml:space="preserve"> respect and dignity</w:t>
      </w:r>
      <w:r w:rsidRPr="6829B4C5" w:rsidR="1366F089">
        <w:rPr>
          <w:rFonts w:ascii="Arial" w:hAnsi="Arial" w:eastAsia="Arial" w:cs="Arial"/>
        </w:rPr>
        <w:t>,</w:t>
      </w:r>
      <w:r w:rsidRPr="6829B4C5" w:rsidR="3BDA946F">
        <w:rPr>
          <w:rFonts w:ascii="Arial" w:hAnsi="Arial" w:eastAsia="Arial" w:cs="Arial"/>
        </w:rPr>
        <w:t xml:space="preserve"> compassion</w:t>
      </w:r>
      <w:r w:rsidRPr="6829B4C5" w:rsidR="2E216AA8">
        <w:rPr>
          <w:rFonts w:ascii="Arial" w:hAnsi="Arial" w:eastAsia="Arial" w:cs="Arial"/>
        </w:rPr>
        <w:t xml:space="preserve">, </w:t>
      </w:r>
      <w:r w:rsidRPr="6829B4C5" w:rsidR="2E216AA8">
        <w:rPr>
          <w:rFonts w:ascii="Arial" w:hAnsi="Arial" w:eastAsia="Arial" w:cs="Arial"/>
        </w:rPr>
        <w:t>and commitment</w:t>
      </w:r>
      <w:r w:rsidRPr="6829B4C5" w:rsidR="3BDA946F">
        <w:rPr>
          <w:rFonts w:ascii="Arial" w:hAnsi="Arial" w:eastAsia="Arial" w:cs="Arial"/>
        </w:rPr>
        <w:t xml:space="preserve"> to quality of care and a focus on improving patients’ lives. I aim to be recognised as an aspiring community nurse who is caring dependable and committed to providing person-centred care.</w:t>
      </w:r>
    </w:p>
    <w:p w:rsidR="3BDA946F" w:rsidP="6829B4C5" w:rsidRDefault="3BDA946F" w14:paraId="47591A3A" w14:textId="2837D577">
      <w:pPr>
        <w:pStyle w:val="Normal"/>
        <w:spacing w:line="360" w:lineRule="auto"/>
      </w:pPr>
      <w:r w:rsidRPr="6829B4C5" w:rsidR="3BDA946F">
        <w:rPr>
          <w:rFonts w:ascii="Arial" w:hAnsi="Arial" w:eastAsia="Arial" w:cs="Arial"/>
        </w:rPr>
        <w:t xml:space="preserve">My primary method of promoting myself will be through a professional CV and LinkedIn profile. My CV will highlight my health and social care education, relevant training, work or voluntary experience transferable skills and career achievements. I will tailor it to Community Staff Nurse vacancies rather than using a generic CV. My LinkedIn profile will include a professional photograph a clear headline such as “Aspiring Community Nurse | Health and Social Care Student | Person-Centred Care” an About section explaining my career goals education relevant skills and experience. LinkedIn recommends using the profile to communicate professional </w:t>
      </w:r>
      <w:r w:rsidRPr="6829B4C5" w:rsidR="7047DA2A">
        <w:rPr>
          <w:rFonts w:ascii="Arial" w:hAnsi="Arial" w:eastAsia="Arial" w:cs="Arial"/>
        </w:rPr>
        <w:t>interest's</w:t>
      </w:r>
      <w:r w:rsidRPr="6829B4C5" w:rsidR="3BDA946F">
        <w:rPr>
          <w:rFonts w:ascii="Arial" w:hAnsi="Arial" w:eastAsia="Arial" w:cs="Arial"/>
        </w:rPr>
        <w:t xml:space="preserve"> qualifications achievements and personal brand while also allowing users to build professional connections.</w:t>
      </w:r>
    </w:p>
    <w:p w:rsidR="3BDA946F" w:rsidP="6829B4C5" w:rsidRDefault="3BDA946F" w14:paraId="709113CF" w14:textId="57A2E0DD">
      <w:pPr>
        <w:pStyle w:val="Normal"/>
        <w:spacing w:line="360" w:lineRule="auto"/>
      </w:pPr>
      <w:r w:rsidRPr="6829B4C5" w:rsidR="3BDA946F">
        <w:rPr>
          <w:rFonts w:ascii="Arial" w:hAnsi="Arial" w:eastAsia="Arial" w:cs="Arial"/>
        </w:rPr>
        <w:t xml:space="preserve">My unique selling point (USP) will be the combination of compassion strong interpersonal skills and my interest in community-based care. I aim to develop the ability to build trusting relationships with patients while supporting their independence and wellbeing in their own homes. As I gain more </w:t>
      </w:r>
      <w:r w:rsidRPr="6829B4C5" w:rsidR="4CFDD326">
        <w:rPr>
          <w:rFonts w:ascii="Arial" w:hAnsi="Arial" w:eastAsia="Arial" w:cs="Arial"/>
        </w:rPr>
        <w:t>experience,</w:t>
      </w:r>
      <w:r w:rsidRPr="6829B4C5" w:rsidR="0F26DE89">
        <w:rPr>
          <w:rFonts w:ascii="Arial" w:hAnsi="Arial" w:eastAsia="Arial" w:cs="Arial"/>
        </w:rPr>
        <w:t xml:space="preserve"> </w:t>
      </w:r>
      <w:r w:rsidRPr="6829B4C5" w:rsidR="3BDA946F">
        <w:rPr>
          <w:rFonts w:ascii="Arial" w:hAnsi="Arial" w:eastAsia="Arial" w:cs="Arial"/>
        </w:rPr>
        <w:t>I will strengthen this USP with evidence of clinical competence teamwork and continuous professional development.</w:t>
      </w:r>
    </w:p>
    <w:p w:rsidR="3BDA946F" w:rsidP="6829B4C5" w:rsidRDefault="3BDA946F" w14:paraId="333185FD" w14:textId="72B19E7D">
      <w:pPr>
        <w:pStyle w:val="Normal"/>
        <w:spacing w:line="360" w:lineRule="auto"/>
      </w:pPr>
      <w:r w:rsidRPr="6829B4C5" w:rsidR="3BDA946F">
        <w:rPr>
          <w:rFonts w:ascii="Arial" w:hAnsi="Arial" w:eastAsia="Arial" w:cs="Arial"/>
        </w:rPr>
        <w:t xml:space="preserve"> </w:t>
      </w:r>
    </w:p>
    <w:p w:rsidR="3BDA946F" w:rsidP="6829B4C5" w:rsidRDefault="3BDA946F" w14:paraId="32FA7044" w14:textId="2609E5F5">
      <w:pPr>
        <w:pStyle w:val="Normal"/>
        <w:spacing w:line="360" w:lineRule="auto"/>
      </w:pPr>
      <w:r w:rsidRPr="6829B4C5" w:rsidR="3BDA946F">
        <w:rPr>
          <w:rFonts w:ascii="Arial" w:hAnsi="Arial" w:eastAsia="Arial" w:cs="Arial"/>
        </w:rPr>
        <w:t xml:space="preserve">The </w:t>
      </w:r>
      <w:r w:rsidRPr="6829B4C5" w:rsidR="3BDA946F">
        <w:rPr>
          <w:rFonts w:ascii="Arial" w:hAnsi="Arial" w:eastAsia="Arial" w:cs="Arial"/>
        </w:rPr>
        <w:t>Career EDGE</w:t>
      </w:r>
      <w:r w:rsidRPr="6829B4C5" w:rsidR="3BDA946F">
        <w:rPr>
          <w:rFonts w:ascii="Arial" w:hAnsi="Arial" w:eastAsia="Arial" w:cs="Arial"/>
        </w:rPr>
        <w:t xml:space="preserve"> model suggests that employability develops through career development learning, experience, subject knowledge, generic </w:t>
      </w:r>
      <w:r w:rsidRPr="6829B4C5" w:rsidR="3BDA946F">
        <w:rPr>
          <w:rFonts w:ascii="Arial" w:hAnsi="Arial" w:eastAsia="Arial" w:cs="Arial"/>
        </w:rPr>
        <w:t>skills</w:t>
      </w:r>
      <w:r w:rsidRPr="6829B4C5" w:rsidR="3BDA946F">
        <w:rPr>
          <w:rFonts w:ascii="Arial" w:hAnsi="Arial" w:eastAsia="Arial" w:cs="Arial"/>
        </w:rPr>
        <w:t xml:space="preserve"> and emotional intelligence. I can apply this by combining my academic health and social care knowledge with volunteering, clinical experience, reflective </w:t>
      </w:r>
      <w:r w:rsidRPr="6829B4C5" w:rsidR="3BDA946F">
        <w:rPr>
          <w:rFonts w:ascii="Arial" w:hAnsi="Arial" w:eastAsia="Arial" w:cs="Arial"/>
        </w:rPr>
        <w:t>practice</w:t>
      </w:r>
      <w:r w:rsidRPr="6829B4C5" w:rsidR="3BDA946F">
        <w:rPr>
          <w:rFonts w:ascii="Arial" w:hAnsi="Arial" w:eastAsia="Arial" w:cs="Arial"/>
        </w:rPr>
        <w:t xml:space="preserve"> and communication development. Social Capital Theory is also relevant as professional relationships can provide access to knowledge, </w:t>
      </w:r>
      <w:r w:rsidRPr="6829B4C5" w:rsidR="3BDA946F">
        <w:rPr>
          <w:rFonts w:ascii="Arial" w:hAnsi="Arial" w:eastAsia="Arial" w:cs="Arial"/>
        </w:rPr>
        <w:t>advice</w:t>
      </w:r>
      <w:r w:rsidRPr="6829B4C5" w:rsidR="3BDA946F">
        <w:rPr>
          <w:rFonts w:ascii="Arial" w:hAnsi="Arial" w:eastAsia="Arial" w:cs="Arial"/>
        </w:rPr>
        <w:t xml:space="preserve"> and employment opportunities. I therefore plan to build relationships with lecturers, placement supervisors, nurses and other healthcare professionals through LinkedIn, university </w:t>
      </w:r>
      <w:r w:rsidRPr="6829B4C5" w:rsidR="3BDA946F">
        <w:rPr>
          <w:rFonts w:ascii="Arial" w:hAnsi="Arial" w:eastAsia="Arial" w:cs="Arial"/>
        </w:rPr>
        <w:t>events</w:t>
      </w:r>
      <w:r w:rsidRPr="6829B4C5" w:rsidR="3BDA946F">
        <w:rPr>
          <w:rFonts w:ascii="Arial" w:hAnsi="Arial" w:eastAsia="Arial" w:cs="Arial"/>
        </w:rPr>
        <w:t xml:space="preserve"> and professional activities.</w:t>
      </w:r>
    </w:p>
    <w:p w:rsidR="3BDA946F" w:rsidP="6829B4C5" w:rsidRDefault="3BDA946F" w14:paraId="16D42404" w14:textId="37B3B3A3">
      <w:pPr>
        <w:pStyle w:val="Normal"/>
        <w:spacing w:line="360" w:lineRule="auto"/>
      </w:pPr>
      <w:r w:rsidRPr="6829B4C5" w:rsidR="3BDA946F">
        <w:rPr>
          <w:rFonts w:ascii="Arial" w:hAnsi="Arial" w:eastAsia="Arial" w:cs="Arial"/>
        </w:rPr>
        <w:t>I also plan to join the Royal College of Nursing (RCN) as I progress towards nursing. RCN student membership provides access to learning resources, careers guidance, professional networks and opportunities such as Congress and Student Ambassador activities. These opportunities can increase my professional visibility and help me understand the nursing profession.</w:t>
      </w:r>
    </w:p>
    <w:p w:rsidR="1A5E3ECA" w:rsidP="6829B4C5" w:rsidRDefault="1A5E3ECA" w14:paraId="09DBDD27" w14:textId="5AED4398">
      <w:pPr>
        <w:pStyle w:val="Normal"/>
        <w:spacing w:line="360" w:lineRule="auto"/>
      </w:pPr>
      <w:r w:rsidRPr="6829B4C5" w:rsidR="1A5E3ECA">
        <w:rPr>
          <w:rFonts w:ascii="Arial" w:hAnsi="Arial" w:eastAsia="Arial" w:cs="Arial"/>
          <w:b w:val="1"/>
          <w:bCs w:val="1"/>
        </w:rPr>
        <w:t xml:space="preserve"> </w:t>
      </w:r>
    </w:p>
    <w:p w:rsidR="6829B4C5" w:rsidP="6829B4C5" w:rsidRDefault="6829B4C5" w14:paraId="0547ADB5" w14:textId="28D9BA72">
      <w:pPr>
        <w:pStyle w:val="Normal"/>
        <w:spacing w:line="360" w:lineRule="auto"/>
      </w:pPr>
    </w:p>
    <w:p w:rsidR="6829B4C5" w:rsidP="6829B4C5" w:rsidRDefault="6829B4C5" w14:paraId="4877A8DD" w14:textId="35EB9AE3">
      <w:pPr>
        <w:pStyle w:val="Normal"/>
        <w:spacing w:line="360" w:lineRule="auto"/>
      </w:pPr>
    </w:p>
    <w:p w:rsidR="6829B4C5" w:rsidP="6829B4C5" w:rsidRDefault="6829B4C5" w14:paraId="14200A37" w14:textId="08D806D8">
      <w:pPr>
        <w:pStyle w:val="Normal"/>
        <w:spacing w:line="360" w:lineRule="auto"/>
      </w:pPr>
    </w:p>
    <w:p w:rsidR="529069E4" w:rsidP="6829B4C5" w:rsidRDefault="529069E4" w14:paraId="0636A07B" w14:textId="76A785C4">
      <w:pPr>
        <w:pStyle w:val="Normal"/>
        <w:spacing w:line="360" w:lineRule="auto"/>
      </w:pPr>
      <w:r w:rsidR="529069E4">
        <w:drawing>
          <wp:inline wp14:editId="5FD57872" wp14:anchorId="669BB36B">
            <wp:extent cx="2828925" cy="5724525"/>
            <wp:effectExtent l="0" t="0" r="0" b="0"/>
            <wp:docPr id="7508400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840047" name="Picture 750840047"/>
                    <pic:cNvPicPr/>
                  </pic:nvPicPr>
                  <pic:blipFill>
                    <a:blip xmlns:r="http://schemas.openxmlformats.org/officeDocument/2006/relationships" r:embed="rId1968826267">
                      <a:extLst>
                        <a:ext uri="{28A0092B-C50C-407E-A947-70E740481C1C}">
                          <a14:useLocalDpi xmlns:a14="http://schemas.microsoft.com/office/drawing/2010/main"/>
                        </a:ext>
                      </a:extLst>
                    </a:blip>
                    <a:stretch>
                      <a:fillRect/>
                    </a:stretch>
                  </pic:blipFill>
                  <pic:spPr>
                    <a:xfrm>
                      <a:off x="0" y="0"/>
                      <a:ext cx="2828925" cy="5724525"/>
                    </a:xfrm>
                    <a:prstGeom prst="rect">
                      <a:avLst/>
                    </a:prstGeom>
                  </pic:spPr>
                </pic:pic>
              </a:graphicData>
            </a:graphic>
          </wp:inline>
        </w:drawing>
      </w:r>
    </w:p>
    <w:p w:rsidR="529069E4" w:rsidP="6829B4C5" w:rsidRDefault="529069E4" w14:paraId="760E0964" w14:textId="48D02FBF">
      <w:pPr>
        <w:pStyle w:val="Normal"/>
        <w:spacing w:line="360" w:lineRule="auto"/>
      </w:pPr>
      <w:r w:rsidRPr="6829B4C5" w:rsidR="529069E4">
        <w:rPr>
          <w:rFonts w:ascii="Arial" w:hAnsi="Arial" w:eastAsia="Arial" w:cs="Arial"/>
          <w:b w:val="1"/>
          <w:bCs w:val="1"/>
          <w:noProof w:val="0"/>
          <w:sz w:val="24"/>
          <w:szCs w:val="24"/>
          <w:lang w:val="en-GB"/>
        </w:rPr>
        <w:t>Planned LinkedIn professional profile.</w:t>
      </w:r>
    </w:p>
    <w:p w:rsidR="6829B4C5" w:rsidP="6829B4C5" w:rsidRDefault="6829B4C5" w14:paraId="0B8BE6CF" w14:textId="725AB157">
      <w:pPr>
        <w:pStyle w:val="Normal"/>
        <w:spacing w:line="360" w:lineRule="auto"/>
        <w:rPr>
          <w:rFonts w:ascii="Arial" w:hAnsi="Arial" w:eastAsia="Arial" w:cs="Arial"/>
          <w:b w:val="1"/>
          <w:bCs w:val="1"/>
        </w:rPr>
      </w:pPr>
    </w:p>
    <w:p w:rsidR="017D82A2" w:rsidP="6829B4C5" w:rsidRDefault="017D82A2" w14:paraId="659D5F0F" w14:textId="747AD8DD">
      <w:pPr>
        <w:pStyle w:val="Heading1"/>
        <w:rPr>
          <w:rFonts w:ascii="Arial" w:hAnsi="Arial" w:eastAsia="Arial" w:cs="Arial"/>
          <w:b w:val="1"/>
          <w:bCs w:val="1"/>
          <w:sz w:val="28"/>
          <w:szCs w:val="28"/>
        </w:rPr>
      </w:pPr>
      <w:r w:rsidRPr="6829B4C5" w:rsidR="017D82A2">
        <w:rPr>
          <w:rFonts w:ascii="Arial" w:hAnsi="Arial" w:eastAsia="Arial" w:cs="Arial"/>
          <w:b w:val="1"/>
          <w:bCs w:val="1"/>
          <w:sz w:val="28"/>
          <w:szCs w:val="28"/>
        </w:rPr>
        <w:t>Action plan and timeline.</w:t>
      </w:r>
    </w:p>
    <w:p w:rsidR="09497076" w:rsidP="6829B4C5" w:rsidRDefault="09497076" w14:paraId="158A5D38" w14:textId="3694D4A5">
      <w:pPr>
        <w:pStyle w:val="Normal"/>
        <w:spacing w:line="360" w:lineRule="auto"/>
      </w:pPr>
      <w:r w:rsidRPr="6829B4C5" w:rsidR="09497076">
        <w:rPr>
          <w:rFonts w:ascii="Arial" w:hAnsi="Arial" w:eastAsia="Arial" w:cs="Arial"/>
        </w:rPr>
        <w:t xml:space="preserve">My long-term career objective is to become a Band 5 Community Staff Nurse within the NHS, ideally working in an urgent or community care service such as the West Kent Urgent Care Service at Kent Community Health NHS Foundation Trust. To achieve this, I need to address several skill gaps, particularly in clinical knowledge practical experience confidence leadership digital skills and professional decision-making. I will utilise SMART goals to ensure my development is specific measurable achievable relevant and </w:t>
      </w:r>
      <w:r w:rsidRPr="6829B4C5" w:rsidR="579456E4">
        <w:rPr>
          <w:rFonts w:ascii="Arial" w:hAnsi="Arial" w:eastAsia="Arial" w:cs="Arial"/>
        </w:rPr>
        <w:t>time bound</w:t>
      </w:r>
      <w:r w:rsidRPr="6829B4C5" w:rsidR="09497076">
        <w:rPr>
          <w:rFonts w:ascii="Arial" w:hAnsi="Arial" w:eastAsia="Arial" w:cs="Arial"/>
        </w:rPr>
        <w:t>.</w:t>
      </w:r>
    </w:p>
    <w:p w:rsidR="09497076" w:rsidP="6829B4C5" w:rsidRDefault="09497076" w14:paraId="13872D82" w14:textId="1789FA36">
      <w:pPr>
        <w:pStyle w:val="Normal"/>
        <w:spacing w:line="360" w:lineRule="auto"/>
        <w:rPr>
          <w:rFonts w:ascii="Arial" w:hAnsi="Arial" w:eastAsia="Arial" w:cs="Arial"/>
          <w:b w:val="1"/>
          <w:bCs w:val="1"/>
        </w:rPr>
      </w:pPr>
      <w:r w:rsidRPr="6829B4C5" w:rsidR="09497076">
        <w:rPr>
          <w:rFonts w:ascii="Arial" w:hAnsi="Arial" w:eastAsia="Arial" w:cs="Arial"/>
          <w:b w:val="1"/>
          <w:bCs w:val="1"/>
        </w:rPr>
        <w:t xml:space="preserve"> </w:t>
      </w:r>
      <w:r w:rsidRPr="6829B4C5" w:rsidR="09497076">
        <w:rPr>
          <w:rFonts w:ascii="Arial" w:hAnsi="Arial" w:eastAsia="Arial" w:cs="Arial"/>
          <w:b w:val="1"/>
          <w:bCs w:val="1"/>
        </w:rPr>
        <w:t>Development Plan</w:t>
      </w:r>
    </w:p>
    <w:tbl>
      <w:tblPr>
        <w:tblStyle w:val="TableGrid"/>
        <w:tblW w:w="0" w:type="auto"/>
        <w:tblLook w:val="06A0" w:firstRow="1" w:lastRow="0" w:firstColumn="1" w:lastColumn="0" w:noHBand="1" w:noVBand="1"/>
      </w:tblPr>
      <w:tblGrid>
        <w:gridCol w:w="1485"/>
        <w:gridCol w:w="3022"/>
        <w:gridCol w:w="2254"/>
        <w:gridCol w:w="2378"/>
      </w:tblGrid>
      <w:tr w:rsidR="6829B4C5" w:rsidTr="6829B4C5" w14:paraId="406BAD4B">
        <w:trPr>
          <w:trHeight w:val="300"/>
        </w:trPr>
        <w:tc>
          <w:tcPr>
            <w:tcW w:w="1485" w:type="dxa"/>
            <w:tcMar/>
          </w:tcPr>
          <w:p w:rsidR="10853F57" w:rsidP="6829B4C5" w:rsidRDefault="10853F57" w14:paraId="03368FBC" w14:textId="662A1558">
            <w:pPr>
              <w:pStyle w:val="Normal"/>
              <w:spacing w:line="360" w:lineRule="auto"/>
            </w:pPr>
            <w:r w:rsidRPr="6829B4C5" w:rsidR="10853F57">
              <w:rPr>
                <w:rFonts w:ascii="Arial" w:hAnsi="Arial" w:eastAsia="Arial" w:cs="Arial"/>
              </w:rPr>
              <w:t>Timeframe</w:t>
            </w:r>
          </w:p>
          <w:p w:rsidR="6829B4C5" w:rsidP="6829B4C5" w:rsidRDefault="6829B4C5" w14:paraId="27B87802" w14:textId="74B25BE0">
            <w:pPr>
              <w:pStyle w:val="Normal"/>
              <w:rPr>
                <w:rFonts w:ascii="Arial" w:hAnsi="Arial" w:eastAsia="Arial" w:cs="Arial"/>
              </w:rPr>
            </w:pPr>
          </w:p>
        </w:tc>
        <w:tc>
          <w:tcPr>
            <w:tcW w:w="3022" w:type="dxa"/>
            <w:tcMar/>
          </w:tcPr>
          <w:p w:rsidR="10853F57" w:rsidP="6829B4C5" w:rsidRDefault="10853F57" w14:paraId="73B2AEC5" w14:textId="3E781DF3">
            <w:pPr>
              <w:pStyle w:val="Normal"/>
            </w:pPr>
            <w:r w:rsidRPr="6829B4C5" w:rsidR="10853F57">
              <w:rPr>
                <w:rFonts w:ascii="Arial" w:hAnsi="Arial" w:eastAsia="Arial" w:cs="Arial"/>
                <w:noProof w:val="0"/>
                <w:sz w:val="24"/>
                <w:szCs w:val="24"/>
                <w:lang w:val="en-GB"/>
              </w:rPr>
              <w:t>SMART goal and activity</w:t>
            </w:r>
          </w:p>
        </w:tc>
        <w:tc>
          <w:tcPr>
            <w:tcW w:w="2254" w:type="dxa"/>
            <w:tcMar/>
          </w:tcPr>
          <w:p w:rsidR="10853F57" w:rsidP="6829B4C5" w:rsidRDefault="10853F57" w14:paraId="041069C2" w14:textId="2C5991E3">
            <w:pPr>
              <w:pStyle w:val="Normal"/>
            </w:pPr>
            <w:r w:rsidRPr="6829B4C5" w:rsidR="10853F57">
              <w:rPr>
                <w:rFonts w:ascii="Arial" w:hAnsi="Arial" w:eastAsia="Arial" w:cs="Arial"/>
                <w:noProof w:val="0"/>
                <w:sz w:val="24"/>
                <w:szCs w:val="24"/>
                <w:lang w:val="en-GB"/>
              </w:rPr>
              <w:t>Resources/support needed</w:t>
            </w:r>
          </w:p>
        </w:tc>
        <w:tc>
          <w:tcPr>
            <w:tcW w:w="2378" w:type="dxa"/>
            <w:tcMar/>
          </w:tcPr>
          <w:p w:rsidR="10853F57" w:rsidP="6829B4C5" w:rsidRDefault="10853F57" w14:paraId="5BCA9EF1" w14:textId="2AAFBB8E">
            <w:pPr>
              <w:pStyle w:val="Normal"/>
            </w:pPr>
            <w:r w:rsidRPr="6829B4C5" w:rsidR="10853F57">
              <w:rPr>
                <w:rFonts w:ascii="Arial" w:hAnsi="Arial" w:eastAsia="Arial" w:cs="Arial"/>
                <w:noProof w:val="0"/>
                <w:sz w:val="24"/>
                <w:szCs w:val="24"/>
                <w:lang w:val="en-GB"/>
              </w:rPr>
              <w:t>Success measure</w:t>
            </w:r>
          </w:p>
        </w:tc>
      </w:tr>
      <w:tr w:rsidR="6829B4C5" w:rsidTr="6829B4C5" w14:paraId="2F79A7CA">
        <w:trPr>
          <w:trHeight w:val="1440"/>
        </w:trPr>
        <w:tc>
          <w:tcPr>
            <w:tcW w:w="1485" w:type="dxa"/>
            <w:tcMar/>
          </w:tcPr>
          <w:p w:rsidR="56F8720D" w:rsidP="6829B4C5" w:rsidRDefault="56F8720D" w14:paraId="37477677" w14:textId="20A27140">
            <w:pPr>
              <w:pStyle w:val="Normal"/>
            </w:pPr>
            <w:r w:rsidRPr="6829B4C5" w:rsidR="56F8720D">
              <w:rPr>
                <w:rFonts w:ascii="Arial" w:hAnsi="Arial" w:eastAsia="Arial" w:cs="Arial"/>
              </w:rPr>
              <w:t>Next 3-6 months</w:t>
            </w:r>
          </w:p>
        </w:tc>
        <w:tc>
          <w:tcPr>
            <w:tcW w:w="3022" w:type="dxa"/>
            <w:tcMar/>
          </w:tcPr>
          <w:p w:rsidR="7F0D0685" w:rsidP="6829B4C5" w:rsidRDefault="7F0D0685" w14:paraId="540B5F32" w14:textId="75B6BB4E">
            <w:pPr>
              <w:pStyle w:val="Normal"/>
              <w:rPr>
                <w:rFonts w:ascii="Arial" w:hAnsi="Arial" w:eastAsia="Arial" w:cs="Arial"/>
              </w:rPr>
            </w:pPr>
            <w:r w:rsidRPr="6829B4C5" w:rsidR="7F0D0685">
              <w:rPr>
                <w:rFonts w:ascii="Arial" w:hAnsi="Arial" w:eastAsia="Arial" w:cs="Arial"/>
              </w:rPr>
              <w:t xml:space="preserve">Complete my </w:t>
            </w:r>
            <w:r w:rsidRPr="6829B4C5" w:rsidR="4AC4DED7">
              <w:rPr>
                <w:rFonts w:ascii="Arial" w:hAnsi="Arial" w:eastAsia="Arial" w:cs="Arial"/>
              </w:rPr>
              <w:t>current health</w:t>
            </w:r>
            <w:r w:rsidRPr="6829B4C5" w:rsidR="7F0D0685">
              <w:rPr>
                <w:rFonts w:ascii="Arial" w:hAnsi="Arial" w:eastAsia="Arial" w:cs="Arial"/>
              </w:rPr>
              <w:t xml:space="preserve"> and social </w:t>
            </w:r>
            <w:r w:rsidRPr="6829B4C5" w:rsidR="67041B29">
              <w:rPr>
                <w:rFonts w:ascii="Arial" w:hAnsi="Arial" w:eastAsia="Arial" w:cs="Arial"/>
              </w:rPr>
              <w:t xml:space="preserve">studies </w:t>
            </w:r>
            <w:r w:rsidRPr="6829B4C5" w:rsidR="5096F9D8">
              <w:rPr>
                <w:rFonts w:ascii="Arial" w:hAnsi="Arial" w:eastAsia="Arial" w:cs="Arial"/>
              </w:rPr>
              <w:t xml:space="preserve">successfully and </w:t>
            </w:r>
            <w:r w:rsidRPr="6829B4C5" w:rsidR="5096F9D8">
              <w:rPr>
                <w:rFonts w:ascii="Arial" w:hAnsi="Arial" w:eastAsia="Arial" w:cs="Arial"/>
              </w:rPr>
              <w:t>identify</w:t>
            </w:r>
            <w:r w:rsidRPr="6829B4C5" w:rsidR="5096F9D8">
              <w:rPr>
                <w:rFonts w:ascii="Arial" w:hAnsi="Arial" w:eastAsia="Arial" w:cs="Arial"/>
              </w:rPr>
              <w:t xml:space="preserve"> my main skills gaps through a skills a</w:t>
            </w:r>
            <w:r w:rsidRPr="6829B4C5" w:rsidR="646A694D">
              <w:rPr>
                <w:rFonts w:ascii="Arial" w:hAnsi="Arial" w:eastAsia="Arial" w:cs="Arial"/>
              </w:rPr>
              <w:t>udit.</w:t>
            </w:r>
          </w:p>
        </w:tc>
        <w:tc>
          <w:tcPr>
            <w:tcW w:w="2254" w:type="dxa"/>
            <w:tcMar/>
          </w:tcPr>
          <w:p w:rsidR="646A694D" w:rsidP="6829B4C5" w:rsidRDefault="646A694D" w14:paraId="59712AC6" w14:textId="6E437F9A">
            <w:pPr>
              <w:pStyle w:val="Normal"/>
            </w:pPr>
            <w:r w:rsidRPr="6829B4C5" w:rsidR="646A694D">
              <w:rPr>
                <w:rFonts w:ascii="Arial" w:hAnsi="Arial" w:eastAsia="Arial" w:cs="Arial"/>
              </w:rPr>
              <w:t>Lecturers, university careers service, and online learning resources</w:t>
            </w:r>
            <w:r w:rsidRPr="6829B4C5" w:rsidR="57CD8CF7">
              <w:rPr>
                <w:rFonts w:ascii="Arial" w:hAnsi="Arial" w:eastAsia="Arial" w:cs="Arial"/>
              </w:rPr>
              <w:t>.</w:t>
            </w:r>
          </w:p>
        </w:tc>
        <w:tc>
          <w:tcPr>
            <w:tcW w:w="2378" w:type="dxa"/>
            <w:tcMar/>
          </w:tcPr>
          <w:p w:rsidR="57CD8CF7" w:rsidP="6829B4C5" w:rsidRDefault="57CD8CF7" w14:paraId="0285C6E0" w14:textId="1763C270">
            <w:pPr>
              <w:pStyle w:val="Normal"/>
            </w:pPr>
            <w:r w:rsidRPr="6829B4C5" w:rsidR="57CD8CF7">
              <w:rPr>
                <w:rFonts w:ascii="Arial" w:hAnsi="Arial" w:eastAsia="Arial" w:cs="Arial"/>
              </w:rPr>
              <w:t>Qualification successfully completed and updated skills audit.</w:t>
            </w:r>
          </w:p>
          <w:p w:rsidR="6829B4C5" w:rsidP="6829B4C5" w:rsidRDefault="6829B4C5" w14:paraId="1B75FF99" w14:textId="5401A52F">
            <w:pPr>
              <w:pStyle w:val="Normal"/>
              <w:rPr>
                <w:rFonts w:ascii="Arial" w:hAnsi="Arial" w:eastAsia="Arial" w:cs="Arial"/>
              </w:rPr>
            </w:pPr>
          </w:p>
        </w:tc>
      </w:tr>
      <w:tr w:rsidR="6829B4C5" w:rsidTr="6829B4C5" w14:paraId="17A77876">
        <w:trPr>
          <w:trHeight w:val="1440"/>
        </w:trPr>
        <w:tc>
          <w:tcPr>
            <w:tcW w:w="1485" w:type="dxa"/>
            <w:tcMar/>
          </w:tcPr>
          <w:p w:rsidR="287C46AF" w:rsidP="6829B4C5" w:rsidRDefault="287C46AF" w14:paraId="2908229B" w14:textId="48DE31A9">
            <w:pPr>
              <w:pStyle w:val="Normal"/>
            </w:pPr>
            <w:r w:rsidRPr="6829B4C5" w:rsidR="287C46AF">
              <w:rPr>
                <w:rFonts w:ascii="Arial" w:hAnsi="Arial" w:eastAsia="Arial" w:cs="Arial"/>
              </w:rPr>
              <w:t xml:space="preserve">Next </w:t>
            </w:r>
            <w:r w:rsidRPr="6829B4C5" w:rsidR="3669CE75">
              <w:rPr>
                <w:rFonts w:ascii="Arial" w:hAnsi="Arial" w:eastAsia="Arial" w:cs="Arial"/>
              </w:rPr>
              <w:t>6-12 months</w:t>
            </w:r>
          </w:p>
        </w:tc>
        <w:tc>
          <w:tcPr>
            <w:tcW w:w="3022" w:type="dxa"/>
            <w:tcMar/>
          </w:tcPr>
          <w:p w:rsidR="3669CE75" w:rsidP="6829B4C5" w:rsidRDefault="3669CE75" w14:paraId="2DAF20CC" w14:textId="363A1A90">
            <w:pPr>
              <w:pStyle w:val="Normal"/>
            </w:pPr>
            <w:r w:rsidRPr="6829B4C5" w:rsidR="3669CE75">
              <w:rPr>
                <w:rFonts w:ascii="Arial" w:hAnsi="Arial" w:eastAsia="Arial" w:cs="Arial"/>
              </w:rPr>
              <w:t>Complete relevant CPD training such as safe</w:t>
            </w:r>
            <w:r w:rsidRPr="6829B4C5" w:rsidR="77966163">
              <w:rPr>
                <w:rFonts w:ascii="Arial" w:hAnsi="Arial" w:eastAsia="Arial" w:cs="Arial"/>
              </w:rPr>
              <w:t xml:space="preserve">guarding, first aid/basic life support, infection control </w:t>
            </w:r>
            <w:r w:rsidRPr="6829B4C5" w:rsidR="137EC16A">
              <w:rPr>
                <w:rFonts w:ascii="Arial" w:hAnsi="Arial" w:eastAsia="Arial" w:cs="Arial"/>
              </w:rPr>
              <w:t>and moving and handling.</w:t>
            </w:r>
          </w:p>
          <w:p w:rsidR="399AC482" w:rsidP="6829B4C5" w:rsidRDefault="399AC482" w14:paraId="6328542C" w14:textId="03432A1B">
            <w:pPr>
              <w:pStyle w:val="Normal"/>
            </w:pPr>
            <w:r w:rsidRPr="6829B4C5" w:rsidR="399AC482">
              <w:rPr>
                <w:rFonts w:ascii="Arial" w:hAnsi="Arial" w:eastAsia="Arial" w:cs="Arial"/>
              </w:rPr>
              <w:t xml:space="preserve">Also, developing my professional identity by creating and regularly </w:t>
            </w:r>
            <w:r w:rsidRPr="6829B4C5" w:rsidR="2EA46558">
              <w:rPr>
                <w:rFonts w:ascii="Arial" w:hAnsi="Arial" w:eastAsia="Arial" w:cs="Arial"/>
              </w:rPr>
              <w:t>updating my CV and LinkedIn profile.</w:t>
            </w:r>
          </w:p>
        </w:tc>
        <w:tc>
          <w:tcPr>
            <w:tcW w:w="2254" w:type="dxa"/>
            <w:tcMar/>
          </w:tcPr>
          <w:p w:rsidR="137EC16A" w:rsidP="6829B4C5" w:rsidRDefault="137EC16A" w14:paraId="1CA23C33" w14:textId="0651B1A9">
            <w:pPr>
              <w:pStyle w:val="Normal"/>
            </w:pPr>
            <w:r w:rsidRPr="6829B4C5" w:rsidR="137EC16A">
              <w:rPr>
                <w:rFonts w:ascii="Arial" w:hAnsi="Arial" w:eastAsia="Arial" w:cs="Arial"/>
              </w:rPr>
              <w:t xml:space="preserve">Training providers, employer, </w:t>
            </w:r>
            <w:r w:rsidRPr="6829B4C5" w:rsidR="137EC16A">
              <w:rPr>
                <w:rFonts w:ascii="Arial" w:hAnsi="Arial" w:eastAsia="Arial" w:cs="Arial"/>
              </w:rPr>
              <w:t>university</w:t>
            </w:r>
            <w:r w:rsidRPr="6829B4C5" w:rsidR="137EC16A">
              <w:rPr>
                <w:rFonts w:ascii="Arial" w:hAnsi="Arial" w:eastAsia="Arial" w:cs="Arial"/>
              </w:rPr>
              <w:t xml:space="preserve"> and </w:t>
            </w:r>
            <w:r w:rsidRPr="6829B4C5" w:rsidR="137EC16A">
              <w:rPr>
                <w:rFonts w:ascii="Arial" w:hAnsi="Arial" w:eastAsia="Arial" w:cs="Arial"/>
              </w:rPr>
              <w:t>possible funding</w:t>
            </w:r>
            <w:r w:rsidRPr="6829B4C5" w:rsidR="137EC16A">
              <w:rPr>
                <w:rFonts w:ascii="Arial" w:hAnsi="Arial" w:eastAsia="Arial" w:cs="Arial"/>
              </w:rPr>
              <w:t>.</w:t>
            </w:r>
          </w:p>
          <w:p w:rsidR="1EFFB066" w:rsidP="6829B4C5" w:rsidRDefault="1EFFB066" w14:paraId="10016149" w14:textId="6EE554A3">
            <w:pPr>
              <w:pStyle w:val="Normal"/>
            </w:pPr>
            <w:r w:rsidRPr="6829B4C5" w:rsidR="1EFFB066">
              <w:rPr>
                <w:rFonts w:ascii="Arial" w:hAnsi="Arial" w:eastAsia="Arial" w:cs="Arial"/>
              </w:rPr>
              <w:t xml:space="preserve">Making sure university careers services is active, </w:t>
            </w:r>
            <w:r w:rsidRPr="6829B4C5" w:rsidR="74D338C3">
              <w:rPr>
                <w:rFonts w:ascii="Arial" w:hAnsi="Arial" w:eastAsia="Arial" w:cs="Arial"/>
              </w:rPr>
              <w:t>LinkedIn</w:t>
            </w:r>
            <w:r w:rsidRPr="6829B4C5" w:rsidR="1EFFB066">
              <w:rPr>
                <w:rFonts w:ascii="Arial" w:hAnsi="Arial" w:eastAsia="Arial" w:cs="Arial"/>
              </w:rPr>
              <w:t xml:space="preserve"> </w:t>
            </w:r>
            <w:r w:rsidRPr="6829B4C5" w:rsidR="30CFE7E1">
              <w:rPr>
                <w:rFonts w:ascii="Arial" w:hAnsi="Arial" w:eastAsia="Arial" w:cs="Arial"/>
              </w:rPr>
              <w:t>and lecturer feedback.</w:t>
            </w:r>
          </w:p>
        </w:tc>
        <w:tc>
          <w:tcPr>
            <w:tcW w:w="2378" w:type="dxa"/>
            <w:tcMar/>
          </w:tcPr>
          <w:p w:rsidR="137EC16A" w:rsidP="6829B4C5" w:rsidRDefault="137EC16A" w14:paraId="79DC242E" w14:textId="5588219D">
            <w:pPr>
              <w:pStyle w:val="Normal"/>
            </w:pPr>
            <w:r w:rsidRPr="6829B4C5" w:rsidR="137EC16A">
              <w:rPr>
                <w:rFonts w:ascii="Arial" w:hAnsi="Arial" w:eastAsia="Arial" w:cs="Arial"/>
              </w:rPr>
              <w:t>Certificate completed and added to CV.</w:t>
            </w:r>
          </w:p>
          <w:p w:rsidR="5847F8E4" w:rsidP="6829B4C5" w:rsidRDefault="5847F8E4" w14:paraId="30AD776C" w14:textId="3BE09053">
            <w:pPr>
              <w:pStyle w:val="Normal"/>
            </w:pPr>
            <w:r w:rsidRPr="6829B4C5" w:rsidR="5847F8E4">
              <w:rPr>
                <w:rFonts w:ascii="Arial" w:hAnsi="Arial" w:eastAsia="Arial" w:cs="Arial"/>
              </w:rPr>
              <w:t xml:space="preserve">Also, completing professional CV and </w:t>
            </w:r>
            <w:r w:rsidRPr="6829B4C5" w:rsidR="3EF0A842">
              <w:rPr>
                <w:rFonts w:ascii="Arial" w:hAnsi="Arial" w:eastAsia="Arial" w:cs="Arial"/>
              </w:rPr>
              <w:t>LinkedIn profile completed.</w:t>
            </w:r>
          </w:p>
        </w:tc>
      </w:tr>
      <w:tr w:rsidR="6829B4C5" w:rsidTr="6829B4C5" w14:paraId="0E886DB0">
        <w:trPr>
          <w:trHeight w:val="1440"/>
        </w:trPr>
        <w:tc>
          <w:tcPr>
            <w:tcW w:w="1485" w:type="dxa"/>
            <w:tcMar/>
          </w:tcPr>
          <w:p w:rsidR="699A7B35" w:rsidP="6829B4C5" w:rsidRDefault="699A7B35" w14:paraId="1CC7A796" w14:textId="1D550A1B">
            <w:pPr>
              <w:pStyle w:val="Normal"/>
            </w:pPr>
            <w:r w:rsidRPr="6829B4C5" w:rsidR="699A7B35">
              <w:rPr>
                <w:rFonts w:ascii="Arial" w:hAnsi="Arial" w:eastAsia="Arial" w:cs="Arial"/>
              </w:rPr>
              <w:t>Next 1-2 years</w:t>
            </w:r>
          </w:p>
        </w:tc>
        <w:tc>
          <w:tcPr>
            <w:tcW w:w="3022" w:type="dxa"/>
            <w:tcMar/>
          </w:tcPr>
          <w:p w:rsidR="699A7B35" w:rsidP="6829B4C5" w:rsidRDefault="699A7B35" w14:paraId="0F5BBBB8" w14:textId="68A2CF48">
            <w:pPr>
              <w:pStyle w:val="Normal"/>
            </w:pPr>
            <w:r w:rsidRPr="6829B4C5" w:rsidR="699A7B35">
              <w:rPr>
                <w:rFonts w:ascii="Arial" w:hAnsi="Arial" w:eastAsia="Arial" w:cs="Arial"/>
              </w:rPr>
              <w:t xml:space="preserve">Apply for </w:t>
            </w:r>
            <w:r w:rsidRPr="6829B4C5" w:rsidR="699A7B35">
              <w:rPr>
                <w:rFonts w:ascii="Arial" w:hAnsi="Arial" w:eastAsia="Arial" w:cs="Arial"/>
              </w:rPr>
              <w:t>an appropriate nursing</w:t>
            </w:r>
            <w:r w:rsidRPr="6829B4C5" w:rsidR="699A7B35">
              <w:rPr>
                <w:rFonts w:ascii="Arial" w:hAnsi="Arial" w:eastAsia="Arial" w:cs="Arial"/>
              </w:rPr>
              <w:t xml:space="preserve"> degree and develo</w:t>
            </w:r>
            <w:r w:rsidRPr="6829B4C5" w:rsidR="18E17CC3">
              <w:rPr>
                <w:rFonts w:ascii="Arial" w:hAnsi="Arial" w:eastAsia="Arial" w:cs="Arial"/>
              </w:rPr>
              <w:t>p academic and clinica</w:t>
            </w:r>
            <w:r w:rsidRPr="6829B4C5" w:rsidR="31D5DEA1">
              <w:rPr>
                <w:rFonts w:ascii="Arial" w:hAnsi="Arial" w:eastAsia="Arial" w:cs="Arial"/>
              </w:rPr>
              <w:t>l knowledge.</w:t>
            </w:r>
          </w:p>
        </w:tc>
        <w:tc>
          <w:tcPr>
            <w:tcW w:w="2254" w:type="dxa"/>
            <w:tcMar/>
          </w:tcPr>
          <w:p w:rsidR="31D5DEA1" w:rsidP="6829B4C5" w:rsidRDefault="31D5DEA1" w14:paraId="788FE87D" w14:textId="39586CA3">
            <w:pPr>
              <w:pStyle w:val="Normal"/>
            </w:pPr>
            <w:r w:rsidRPr="6829B4C5" w:rsidR="31D5DEA1">
              <w:rPr>
                <w:rFonts w:ascii="Arial" w:hAnsi="Arial" w:eastAsia="Arial" w:cs="Arial"/>
              </w:rPr>
              <w:t xml:space="preserve">UCAS, universities, NHS apprenticeship providers, </w:t>
            </w:r>
            <w:r w:rsidRPr="6829B4C5" w:rsidR="27915BA9">
              <w:rPr>
                <w:rFonts w:ascii="Arial" w:hAnsi="Arial" w:eastAsia="Arial" w:cs="Arial"/>
              </w:rPr>
              <w:t>student finance.</w:t>
            </w:r>
          </w:p>
        </w:tc>
        <w:tc>
          <w:tcPr>
            <w:tcW w:w="2378" w:type="dxa"/>
            <w:tcMar/>
          </w:tcPr>
          <w:p w:rsidR="27915BA9" w:rsidP="6829B4C5" w:rsidRDefault="27915BA9" w14:paraId="4CAB939A" w14:textId="0F0FE8D5">
            <w:pPr>
              <w:pStyle w:val="Normal"/>
            </w:pPr>
            <w:r w:rsidRPr="6829B4C5" w:rsidR="27915BA9">
              <w:rPr>
                <w:rFonts w:ascii="Arial" w:hAnsi="Arial" w:eastAsia="Arial" w:cs="Arial"/>
              </w:rPr>
              <w:t>Successful acceptance onto an approved programme.</w:t>
            </w:r>
          </w:p>
        </w:tc>
      </w:tr>
      <w:tr w:rsidR="6829B4C5" w:rsidTr="6829B4C5" w14:paraId="1D5CE770">
        <w:trPr>
          <w:trHeight w:val="1440"/>
        </w:trPr>
        <w:tc>
          <w:tcPr>
            <w:tcW w:w="1485" w:type="dxa"/>
            <w:tcMar/>
          </w:tcPr>
          <w:p w:rsidR="27915BA9" w:rsidP="6829B4C5" w:rsidRDefault="27915BA9" w14:paraId="5B96F974" w14:textId="2AB6F375">
            <w:pPr>
              <w:pStyle w:val="Normal"/>
            </w:pPr>
            <w:r w:rsidRPr="6829B4C5" w:rsidR="27915BA9">
              <w:rPr>
                <w:rFonts w:ascii="Arial" w:hAnsi="Arial" w:eastAsia="Arial" w:cs="Arial"/>
              </w:rPr>
              <w:t>Next 2-4 years</w:t>
            </w:r>
          </w:p>
        </w:tc>
        <w:tc>
          <w:tcPr>
            <w:tcW w:w="3022" w:type="dxa"/>
            <w:tcMar/>
          </w:tcPr>
          <w:p w:rsidR="27915BA9" w:rsidP="6829B4C5" w:rsidRDefault="27915BA9" w14:paraId="58E59D71" w14:textId="123A9A37">
            <w:pPr>
              <w:pStyle w:val="Normal"/>
            </w:pPr>
            <w:r w:rsidRPr="6829B4C5" w:rsidR="27915BA9">
              <w:rPr>
                <w:rFonts w:ascii="Arial" w:hAnsi="Arial" w:eastAsia="Arial" w:cs="Arial"/>
              </w:rPr>
              <w:t xml:space="preserve">Develop clinical competence </w:t>
            </w:r>
            <w:r w:rsidRPr="6829B4C5" w:rsidR="72F17DC2">
              <w:rPr>
                <w:rFonts w:ascii="Arial" w:hAnsi="Arial" w:eastAsia="Arial" w:cs="Arial"/>
              </w:rPr>
              <w:t xml:space="preserve">through university learning and placements, taking lessons </w:t>
            </w:r>
            <w:r w:rsidRPr="6829B4C5" w:rsidR="361A2EC5">
              <w:rPr>
                <w:rFonts w:ascii="Arial" w:hAnsi="Arial" w:eastAsia="Arial" w:cs="Arial"/>
              </w:rPr>
              <w:t>seriously.</w:t>
            </w:r>
          </w:p>
        </w:tc>
        <w:tc>
          <w:tcPr>
            <w:tcW w:w="2254" w:type="dxa"/>
            <w:tcMar/>
          </w:tcPr>
          <w:p w:rsidR="361A2EC5" w:rsidP="6829B4C5" w:rsidRDefault="361A2EC5" w14:paraId="54A4F4D6" w14:textId="40642D48">
            <w:pPr>
              <w:pStyle w:val="Normal"/>
            </w:pPr>
            <w:r w:rsidRPr="6829B4C5" w:rsidR="361A2EC5">
              <w:rPr>
                <w:rFonts w:ascii="Arial" w:hAnsi="Arial" w:eastAsia="Arial" w:cs="Arial"/>
              </w:rPr>
              <w:t xml:space="preserve">Practice supervisors, academic tutors, placement </w:t>
            </w:r>
            <w:r w:rsidRPr="6829B4C5" w:rsidR="1A536F03">
              <w:rPr>
                <w:rFonts w:ascii="Arial" w:hAnsi="Arial" w:eastAsia="Arial" w:cs="Arial"/>
              </w:rPr>
              <w:t>teams</w:t>
            </w:r>
            <w:r w:rsidRPr="6829B4C5" w:rsidR="1A536F03">
              <w:rPr>
                <w:rFonts w:ascii="Arial" w:hAnsi="Arial" w:eastAsia="Arial" w:cs="Arial"/>
              </w:rPr>
              <w:t xml:space="preserve"> and clinical skills.</w:t>
            </w:r>
          </w:p>
        </w:tc>
        <w:tc>
          <w:tcPr>
            <w:tcW w:w="2378" w:type="dxa"/>
            <w:tcMar/>
          </w:tcPr>
          <w:p w:rsidR="1A536F03" w:rsidP="6829B4C5" w:rsidRDefault="1A536F03" w14:paraId="5C10C459" w14:textId="2ECE0D99">
            <w:pPr>
              <w:pStyle w:val="Normal"/>
            </w:pPr>
            <w:r w:rsidRPr="6829B4C5" w:rsidR="1A536F03">
              <w:rPr>
                <w:rFonts w:ascii="Arial" w:hAnsi="Arial" w:eastAsia="Arial" w:cs="Arial"/>
              </w:rPr>
              <w:t xml:space="preserve">Positive placement assessments and successful academic progression. </w:t>
            </w:r>
          </w:p>
        </w:tc>
      </w:tr>
      <w:tr w:rsidR="6829B4C5" w:rsidTr="6829B4C5" w14:paraId="534093EB">
        <w:trPr>
          <w:trHeight w:val="1440"/>
        </w:trPr>
        <w:tc>
          <w:tcPr>
            <w:tcW w:w="1485" w:type="dxa"/>
            <w:tcMar/>
          </w:tcPr>
          <w:p w:rsidR="1A536F03" w:rsidP="6829B4C5" w:rsidRDefault="1A536F03" w14:paraId="10BA579D" w14:textId="2DBE162C">
            <w:pPr>
              <w:pStyle w:val="Normal"/>
            </w:pPr>
            <w:r w:rsidRPr="6829B4C5" w:rsidR="1A536F03">
              <w:rPr>
                <w:rFonts w:ascii="Arial" w:hAnsi="Arial" w:eastAsia="Arial" w:cs="Arial"/>
              </w:rPr>
              <w:t>Next 4-5 years</w:t>
            </w:r>
          </w:p>
        </w:tc>
        <w:tc>
          <w:tcPr>
            <w:tcW w:w="3022" w:type="dxa"/>
            <w:tcMar/>
          </w:tcPr>
          <w:p w:rsidR="1A536F03" w:rsidP="6829B4C5" w:rsidRDefault="1A536F03" w14:paraId="6E29CA52" w14:textId="0F33E652">
            <w:pPr>
              <w:pStyle w:val="Normal"/>
              <w:rPr>
                <w:rFonts w:ascii="Arial" w:hAnsi="Arial" w:eastAsia="Arial" w:cs="Arial"/>
              </w:rPr>
            </w:pPr>
            <w:r w:rsidRPr="6829B4C5" w:rsidR="1A536F03">
              <w:rPr>
                <w:rFonts w:ascii="Arial" w:hAnsi="Arial" w:eastAsia="Arial" w:cs="Arial"/>
              </w:rPr>
              <w:t>Building a professional network, connecting with nurses on LinkedIn</w:t>
            </w:r>
            <w:r w:rsidRPr="6829B4C5" w:rsidR="1762EB16">
              <w:rPr>
                <w:rFonts w:ascii="Arial" w:hAnsi="Arial" w:eastAsia="Arial" w:cs="Arial"/>
              </w:rPr>
              <w:t>. Completing nursing course and obtaining NMC registration.</w:t>
            </w:r>
          </w:p>
        </w:tc>
        <w:tc>
          <w:tcPr>
            <w:tcW w:w="2254" w:type="dxa"/>
            <w:tcMar/>
          </w:tcPr>
          <w:p w:rsidR="039CBE56" w:rsidP="6829B4C5" w:rsidRDefault="039CBE56" w14:paraId="2583999A" w14:textId="08979395">
            <w:pPr>
              <w:pStyle w:val="Normal"/>
            </w:pPr>
            <w:r w:rsidRPr="6829B4C5" w:rsidR="039CBE56">
              <w:rPr>
                <w:rFonts w:ascii="Arial" w:hAnsi="Arial" w:eastAsia="Arial" w:cs="Arial"/>
              </w:rPr>
              <w:t>University, NMC and placement support.</w:t>
            </w:r>
          </w:p>
        </w:tc>
        <w:tc>
          <w:tcPr>
            <w:tcW w:w="2378" w:type="dxa"/>
            <w:tcMar/>
          </w:tcPr>
          <w:p w:rsidR="039CBE56" w:rsidP="6829B4C5" w:rsidRDefault="039CBE56" w14:paraId="544EEE01" w14:textId="0258B210">
            <w:pPr>
              <w:pStyle w:val="Normal"/>
            </w:pPr>
            <w:r w:rsidRPr="6829B4C5" w:rsidR="039CBE56">
              <w:rPr>
                <w:rFonts w:ascii="Arial" w:hAnsi="Arial" w:eastAsia="Arial" w:cs="Arial"/>
              </w:rPr>
              <w:t>Nursing qualification and NMC registration achieve.</w:t>
            </w:r>
          </w:p>
        </w:tc>
      </w:tr>
      <w:tr w:rsidR="6829B4C5" w:rsidTr="6829B4C5" w14:paraId="56D884D4">
        <w:trPr>
          <w:trHeight w:val="1440"/>
        </w:trPr>
        <w:tc>
          <w:tcPr>
            <w:tcW w:w="1485" w:type="dxa"/>
            <w:tcMar/>
          </w:tcPr>
          <w:p w:rsidR="039CBE56" w:rsidP="6829B4C5" w:rsidRDefault="039CBE56" w14:paraId="2AC970CE" w14:textId="6FE625D8">
            <w:pPr>
              <w:pStyle w:val="Normal"/>
            </w:pPr>
            <w:r w:rsidRPr="6829B4C5" w:rsidR="039CBE56">
              <w:rPr>
                <w:rFonts w:ascii="Arial" w:hAnsi="Arial" w:eastAsia="Arial" w:cs="Arial"/>
              </w:rPr>
              <w:t>In 5years</w:t>
            </w:r>
          </w:p>
        </w:tc>
        <w:tc>
          <w:tcPr>
            <w:tcW w:w="3022" w:type="dxa"/>
            <w:tcMar/>
          </w:tcPr>
          <w:p w:rsidR="039CBE56" w:rsidP="6829B4C5" w:rsidRDefault="039CBE56" w14:paraId="3A48A469" w14:textId="137E6E1E">
            <w:pPr>
              <w:pStyle w:val="Normal"/>
            </w:pPr>
            <w:r w:rsidRPr="6829B4C5" w:rsidR="039CBE56">
              <w:rPr>
                <w:rFonts w:ascii="Arial" w:hAnsi="Arial" w:eastAsia="Arial" w:cs="Arial"/>
              </w:rPr>
              <w:t>Apply for Band 5 community Staff Nurse vacancies.</w:t>
            </w:r>
          </w:p>
        </w:tc>
        <w:tc>
          <w:tcPr>
            <w:tcW w:w="2254" w:type="dxa"/>
            <w:tcMar/>
          </w:tcPr>
          <w:p w:rsidR="3AA5F86C" w:rsidP="6829B4C5" w:rsidRDefault="3AA5F86C" w14:paraId="52052395" w14:textId="30D92FCF">
            <w:pPr>
              <w:pStyle w:val="Normal"/>
            </w:pPr>
            <w:r w:rsidRPr="6829B4C5" w:rsidR="3AA5F86C">
              <w:rPr>
                <w:rFonts w:ascii="Arial" w:hAnsi="Arial" w:eastAsia="Arial" w:cs="Arial"/>
              </w:rPr>
              <w:t xml:space="preserve">NHS jobs, NHS trust </w:t>
            </w:r>
            <w:r w:rsidRPr="6829B4C5" w:rsidR="3AA5F86C">
              <w:rPr>
                <w:rFonts w:ascii="Arial" w:hAnsi="Arial" w:eastAsia="Arial" w:cs="Arial"/>
              </w:rPr>
              <w:t>recruitment</w:t>
            </w:r>
            <w:r w:rsidRPr="6829B4C5" w:rsidR="3AA5F86C">
              <w:rPr>
                <w:rFonts w:ascii="Arial" w:hAnsi="Arial" w:eastAsia="Arial" w:cs="Arial"/>
              </w:rPr>
              <w:t xml:space="preserve"> and mentors.</w:t>
            </w:r>
          </w:p>
        </w:tc>
        <w:tc>
          <w:tcPr>
            <w:tcW w:w="2378" w:type="dxa"/>
            <w:tcMar/>
          </w:tcPr>
          <w:p w:rsidR="3AA5F86C" w:rsidP="6829B4C5" w:rsidRDefault="3AA5F86C" w14:paraId="335A7BB3" w14:textId="79EBFCDB">
            <w:pPr>
              <w:pStyle w:val="Normal"/>
            </w:pPr>
            <w:r w:rsidRPr="6829B4C5" w:rsidR="3AA5F86C">
              <w:rPr>
                <w:rFonts w:ascii="Arial" w:hAnsi="Arial" w:eastAsia="Arial" w:cs="Arial"/>
              </w:rPr>
              <w:t xml:space="preserve">Successful application, </w:t>
            </w:r>
            <w:r w:rsidRPr="6829B4C5" w:rsidR="3AA5F86C">
              <w:rPr>
                <w:rFonts w:ascii="Arial" w:hAnsi="Arial" w:eastAsia="Arial" w:cs="Arial"/>
              </w:rPr>
              <w:t>interviews</w:t>
            </w:r>
            <w:r w:rsidRPr="6829B4C5" w:rsidR="3AA5F86C">
              <w:rPr>
                <w:rFonts w:ascii="Arial" w:hAnsi="Arial" w:eastAsia="Arial" w:cs="Arial"/>
              </w:rPr>
              <w:t xml:space="preserve"> and appointment to a Band 5 role.</w:t>
            </w:r>
          </w:p>
        </w:tc>
      </w:tr>
    </w:tbl>
    <w:p w:rsidR="09497076" w:rsidP="6829B4C5" w:rsidRDefault="09497076" w14:paraId="41DB97FF" w14:textId="714E00AC">
      <w:pPr>
        <w:pStyle w:val="Normal"/>
        <w:spacing w:line="360" w:lineRule="auto"/>
        <w:rPr>
          <w:rFonts w:ascii="Arial" w:hAnsi="Arial" w:eastAsia="Arial" w:cs="Arial"/>
        </w:rPr>
      </w:pPr>
    </w:p>
    <w:p w:rsidR="2DA2254D" w:rsidP="6829B4C5" w:rsidRDefault="2DA2254D" w14:paraId="62923DCE" w14:textId="471DD08B">
      <w:pPr>
        <w:pStyle w:val="Normal"/>
        <w:spacing w:line="360" w:lineRule="auto"/>
      </w:pPr>
      <w:r w:rsidRPr="6829B4C5" w:rsidR="2DA2254D">
        <w:rPr>
          <w:rFonts w:ascii="Arial" w:hAnsi="Arial" w:eastAsia="Arial" w:cs="Arial"/>
        </w:rPr>
        <w:t xml:space="preserve">                                                                                                                       </w:t>
      </w:r>
    </w:p>
    <w:p w:rsidR="6829B4C5" w:rsidP="6829B4C5" w:rsidRDefault="6829B4C5" w14:paraId="6FEDCA40" w14:textId="0CE47E2A">
      <w:pPr>
        <w:pStyle w:val="Normal"/>
        <w:spacing w:line="360" w:lineRule="auto"/>
        <w:rPr>
          <w:rFonts w:ascii="Arial" w:hAnsi="Arial" w:eastAsia="Arial" w:cs="Arial"/>
        </w:rPr>
      </w:pPr>
    </w:p>
    <w:p w:rsidR="2092DBDD" w:rsidP="6829B4C5" w:rsidRDefault="2092DBDD" w14:paraId="3BDA6EE3" w14:textId="24D1BBE4">
      <w:pPr>
        <w:pStyle w:val="Heading1"/>
        <w:rPr>
          <w:rFonts w:ascii="Arial" w:hAnsi="Arial" w:eastAsia="Arial" w:cs="Arial"/>
          <w:b w:val="1"/>
          <w:bCs w:val="1"/>
          <w:sz w:val="28"/>
          <w:szCs w:val="28"/>
        </w:rPr>
      </w:pPr>
      <w:r w:rsidRPr="6829B4C5" w:rsidR="2092DBDD">
        <w:rPr>
          <w:rFonts w:ascii="Arial" w:hAnsi="Arial" w:eastAsia="Arial" w:cs="Arial"/>
          <w:b w:val="1"/>
          <w:bCs w:val="1"/>
          <w:sz w:val="28"/>
          <w:szCs w:val="28"/>
        </w:rPr>
        <w:t xml:space="preserve">Conclusion </w:t>
      </w:r>
    </w:p>
    <w:p w:rsidR="2092DBDD" w:rsidP="6829B4C5" w:rsidRDefault="2092DBDD" w14:paraId="21EB5E5F" w14:textId="72F09E97">
      <w:pPr>
        <w:pStyle w:val="Normal"/>
        <w:spacing w:line="360" w:lineRule="auto"/>
      </w:pPr>
      <w:r w:rsidRPr="6829B4C5" w:rsidR="2092DBDD">
        <w:rPr>
          <w:rFonts w:ascii="Arial" w:hAnsi="Arial" w:eastAsia="Arial" w:cs="Arial"/>
        </w:rPr>
        <w:t>This report has explored my career goal of becoming a Band 5 Community Staff Nurse within Kent Community Health NHS Foundation Trust. The analysis of the current job vacancy revealed that the role requires a combination of professional qualifications</w:t>
      </w:r>
      <w:r w:rsidRPr="6829B4C5" w:rsidR="72472B32">
        <w:rPr>
          <w:rFonts w:ascii="Arial" w:hAnsi="Arial" w:eastAsia="Arial" w:cs="Arial"/>
        </w:rPr>
        <w:t>,</w:t>
      </w:r>
      <w:r w:rsidRPr="6829B4C5" w:rsidR="2092DBDD">
        <w:rPr>
          <w:rFonts w:ascii="Arial" w:hAnsi="Arial" w:eastAsia="Arial" w:cs="Arial"/>
        </w:rPr>
        <w:t xml:space="preserve"> clinical knowledge</w:t>
      </w:r>
      <w:r w:rsidRPr="6829B4C5" w:rsidR="729429F2">
        <w:rPr>
          <w:rFonts w:ascii="Arial" w:hAnsi="Arial" w:eastAsia="Arial" w:cs="Arial"/>
        </w:rPr>
        <w:t>,</w:t>
      </w:r>
      <w:r w:rsidRPr="6829B4C5" w:rsidR="2092DBDD">
        <w:rPr>
          <w:rFonts w:ascii="Arial" w:hAnsi="Arial" w:eastAsia="Arial" w:cs="Arial"/>
        </w:rPr>
        <w:t xml:space="preserve"> and employability skills including communication</w:t>
      </w:r>
      <w:r w:rsidRPr="6829B4C5" w:rsidR="18327F00">
        <w:rPr>
          <w:rFonts w:ascii="Arial" w:hAnsi="Arial" w:eastAsia="Arial" w:cs="Arial"/>
        </w:rPr>
        <w:t>,</w:t>
      </w:r>
      <w:r w:rsidRPr="6829B4C5" w:rsidR="2092DBDD">
        <w:rPr>
          <w:rFonts w:ascii="Arial" w:hAnsi="Arial" w:eastAsia="Arial" w:cs="Arial"/>
        </w:rPr>
        <w:t xml:space="preserve"> compassion</w:t>
      </w:r>
      <w:r w:rsidRPr="6829B4C5" w:rsidR="0FA294DD">
        <w:rPr>
          <w:rFonts w:ascii="Arial" w:hAnsi="Arial" w:eastAsia="Arial" w:cs="Arial"/>
        </w:rPr>
        <w:t>,</w:t>
      </w:r>
      <w:r w:rsidRPr="6829B4C5" w:rsidR="2092DBDD">
        <w:rPr>
          <w:rFonts w:ascii="Arial" w:hAnsi="Arial" w:eastAsia="Arial" w:cs="Arial"/>
        </w:rPr>
        <w:t xml:space="preserve"> teamwork</w:t>
      </w:r>
      <w:r w:rsidRPr="6829B4C5" w:rsidR="7FD9EA0D">
        <w:rPr>
          <w:rFonts w:ascii="Arial" w:hAnsi="Arial" w:eastAsia="Arial" w:cs="Arial"/>
        </w:rPr>
        <w:t>,</w:t>
      </w:r>
      <w:r w:rsidRPr="6829B4C5" w:rsidR="2092DBDD">
        <w:rPr>
          <w:rFonts w:ascii="Arial" w:hAnsi="Arial" w:eastAsia="Arial" w:cs="Arial"/>
        </w:rPr>
        <w:t xml:space="preserve"> resilience</w:t>
      </w:r>
      <w:r w:rsidRPr="6829B4C5" w:rsidR="3B7616CC">
        <w:rPr>
          <w:rFonts w:ascii="Arial" w:hAnsi="Arial" w:eastAsia="Arial" w:cs="Arial"/>
        </w:rPr>
        <w:t xml:space="preserve">, </w:t>
      </w:r>
      <w:r w:rsidRPr="6829B4C5" w:rsidR="2092DBDD">
        <w:rPr>
          <w:rFonts w:ascii="Arial" w:hAnsi="Arial" w:eastAsia="Arial" w:cs="Arial"/>
        </w:rPr>
        <w:t>organisation</w:t>
      </w:r>
      <w:r w:rsidRPr="6829B4C5" w:rsidR="18BDB431">
        <w:rPr>
          <w:rFonts w:ascii="Arial" w:hAnsi="Arial" w:eastAsia="Arial" w:cs="Arial"/>
        </w:rPr>
        <w:t>,</w:t>
      </w:r>
      <w:r w:rsidRPr="6829B4C5" w:rsidR="2092DBDD">
        <w:rPr>
          <w:rFonts w:ascii="Arial" w:hAnsi="Arial" w:eastAsia="Arial" w:cs="Arial"/>
        </w:rPr>
        <w:t xml:space="preserve"> digital </w:t>
      </w:r>
      <w:r w:rsidRPr="6829B4C5" w:rsidR="2092DBDD">
        <w:rPr>
          <w:rFonts w:ascii="Arial" w:hAnsi="Arial" w:eastAsia="Arial" w:cs="Arial"/>
        </w:rPr>
        <w:t>literacy</w:t>
      </w:r>
      <w:r w:rsidRPr="6829B4C5" w:rsidR="2092DBDD">
        <w:rPr>
          <w:rFonts w:ascii="Arial" w:hAnsi="Arial" w:eastAsia="Arial" w:cs="Arial"/>
        </w:rPr>
        <w:t xml:space="preserve"> and effective decision-making.</w:t>
      </w:r>
    </w:p>
    <w:p w:rsidR="2092DBDD" w:rsidP="6829B4C5" w:rsidRDefault="2092DBDD" w14:paraId="07C767B6" w14:textId="07AEBDF5">
      <w:pPr>
        <w:pStyle w:val="Normal"/>
        <w:spacing w:line="360" w:lineRule="auto"/>
      </w:pPr>
      <w:r w:rsidRPr="6829B4C5" w:rsidR="2092DBDD">
        <w:rPr>
          <w:rFonts w:ascii="Arial" w:hAnsi="Arial" w:eastAsia="Arial" w:cs="Arial"/>
        </w:rPr>
        <w:t xml:space="preserve">My self-assessment </w:t>
      </w:r>
      <w:r w:rsidRPr="6829B4C5" w:rsidR="2092DBDD">
        <w:rPr>
          <w:rFonts w:ascii="Arial" w:hAnsi="Arial" w:eastAsia="Arial" w:cs="Arial"/>
        </w:rPr>
        <w:t>identified</w:t>
      </w:r>
      <w:r w:rsidRPr="6829B4C5" w:rsidR="2092DBDD">
        <w:rPr>
          <w:rFonts w:ascii="Arial" w:hAnsi="Arial" w:eastAsia="Arial" w:cs="Arial"/>
        </w:rPr>
        <w:t xml:space="preserve"> strengths in communication</w:t>
      </w:r>
      <w:r w:rsidRPr="6829B4C5" w:rsidR="6743DF53">
        <w:rPr>
          <w:rFonts w:ascii="Arial" w:hAnsi="Arial" w:eastAsia="Arial" w:cs="Arial"/>
        </w:rPr>
        <w:t>,</w:t>
      </w:r>
      <w:r w:rsidRPr="6829B4C5" w:rsidR="2092DBDD">
        <w:rPr>
          <w:rFonts w:ascii="Arial" w:hAnsi="Arial" w:eastAsia="Arial" w:cs="Arial"/>
        </w:rPr>
        <w:t xml:space="preserve"> empathy</w:t>
      </w:r>
      <w:r w:rsidRPr="6829B4C5" w:rsidR="7177284C">
        <w:rPr>
          <w:rFonts w:ascii="Arial" w:hAnsi="Arial" w:eastAsia="Arial" w:cs="Arial"/>
        </w:rPr>
        <w:t>,</w:t>
      </w:r>
      <w:r w:rsidRPr="6829B4C5" w:rsidR="2092DBDD">
        <w:rPr>
          <w:rFonts w:ascii="Arial" w:hAnsi="Arial" w:eastAsia="Arial" w:cs="Arial"/>
        </w:rPr>
        <w:t xml:space="preserve"> teamwork</w:t>
      </w:r>
      <w:r w:rsidRPr="6829B4C5" w:rsidR="6E7B2DF8">
        <w:rPr>
          <w:rFonts w:ascii="Arial" w:hAnsi="Arial" w:eastAsia="Arial" w:cs="Arial"/>
        </w:rPr>
        <w:t xml:space="preserve">, </w:t>
      </w:r>
      <w:r w:rsidRPr="6829B4C5" w:rsidR="2092DBDD">
        <w:rPr>
          <w:rFonts w:ascii="Arial" w:hAnsi="Arial" w:eastAsia="Arial" w:cs="Arial"/>
        </w:rPr>
        <w:t>and a willingness to learn while also highlighting areas for development particularly clinical experience</w:t>
      </w:r>
      <w:r w:rsidRPr="6829B4C5" w:rsidR="4863144F">
        <w:rPr>
          <w:rFonts w:ascii="Arial" w:hAnsi="Arial" w:eastAsia="Arial" w:cs="Arial"/>
        </w:rPr>
        <w:t>,</w:t>
      </w:r>
      <w:r w:rsidRPr="6829B4C5" w:rsidR="2092DBDD">
        <w:rPr>
          <w:rFonts w:ascii="Arial" w:hAnsi="Arial" w:eastAsia="Arial" w:cs="Arial"/>
        </w:rPr>
        <w:t xml:space="preserve"> confidence</w:t>
      </w:r>
      <w:r w:rsidRPr="6829B4C5" w:rsidR="0AA7644A">
        <w:rPr>
          <w:rFonts w:ascii="Arial" w:hAnsi="Arial" w:eastAsia="Arial" w:cs="Arial"/>
        </w:rPr>
        <w:t>,</w:t>
      </w:r>
      <w:r w:rsidRPr="6829B4C5" w:rsidR="2092DBDD">
        <w:rPr>
          <w:rFonts w:ascii="Arial" w:hAnsi="Arial" w:eastAsia="Arial" w:cs="Arial"/>
        </w:rPr>
        <w:t xml:space="preserve"> </w:t>
      </w:r>
      <w:r w:rsidRPr="6829B4C5" w:rsidR="2092DBDD">
        <w:rPr>
          <w:rFonts w:ascii="Arial" w:hAnsi="Arial" w:eastAsia="Arial" w:cs="Arial"/>
        </w:rPr>
        <w:t>leadership</w:t>
      </w:r>
      <w:r w:rsidRPr="6829B4C5" w:rsidR="2C809698">
        <w:rPr>
          <w:rFonts w:ascii="Arial" w:hAnsi="Arial" w:eastAsia="Arial" w:cs="Arial"/>
        </w:rPr>
        <w:t>,</w:t>
      </w:r>
      <w:r w:rsidRPr="6829B4C5" w:rsidR="2092DBDD">
        <w:rPr>
          <w:rFonts w:ascii="Arial" w:hAnsi="Arial" w:eastAsia="Arial" w:cs="Arial"/>
        </w:rPr>
        <w:t xml:space="preserve"> and professional decision-making. I recognise that I do not currently meet all the requirements for a Band 5 nursing position in particular the requirement for nursing qualification and NMC registration. However, I view these gaps as opportunities for development rather than barriers to my career.</w:t>
      </w:r>
    </w:p>
    <w:p w:rsidR="2092DBDD" w:rsidP="6829B4C5" w:rsidRDefault="2092DBDD" w14:paraId="6868E068" w14:textId="0186B9CB">
      <w:pPr>
        <w:pStyle w:val="Normal"/>
        <w:spacing w:line="360" w:lineRule="auto"/>
      </w:pPr>
      <w:r w:rsidRPr="6829B4C5" w:rsidR="2092DBDD">
        <w:rPr>
          <w:rFonts w:ascii="Arial" w:hAnsi="Arial" w:eastAsia="Arial" w:cs="Arial"/>
        </w:rPr>
        <w:t>My action plan provides a realistic pathway for achieving my goal. In the short term I will complete my current Health and Social Care qualification gain relevant care experience undertake CPD training improve my CV and LinkedIn profile and develop professional networks. In the longer term I aim to progress into a nursing degree or apprenticeship gain clinical experience achieve NMC registration and apply for a Band 5 Community Staff Nurse position.</w:t>
      </w:r>
    </w:p>
    <w:p w:rsidR="2092DBDD" w:rsidP="6829B4C5" w:rsidRDefault="2092DBDD" w14:paraId="3C8B55F0" w14:textId="544DF394">
      <w:pPr>
        <w:pStyle w:val="Normal"/>
        <w:spacing w:line="360" w:lineRule="auto"/>
      </w:pPr>
      <w:r w:rsidRPr="6829B4C5" w:rsidR="2092DBDD">
        <w:rPr>
          <w:rFonts w:ascii="Arial" w:hAnsi="Arial" w:eastAsia="Arial" w:cs="Arial"/>
        </w:rPr>
        <w:t xml:space="preserve">Finally developing my personal brand and professional identity will help me communicate my values skills and career ambitions to potential employers. By using SMART goals reflection feedback and Bandura’s Self-Efficacy Theory I can build my confidence and continuously improve. Overall, I am motivated to develop the knowledge skills and professional behaviours </w:t>
      </w:r>
      <w:r w:rsidRPr="6829B4C5" w:rsidR="2092DBDD">
        <w:rPr>
          <w:rFonts w:ascii="Arial" w:hAnsi="Arial" w:eastAsia="Arial" w:cs="Arial"/>
        </w:rPr>
        <w:t>required</w:t>
      </w:r>
      <w:r w:rsidRPr="6829B4C5" w:rsidR="2092DBDD">
        <w:rPr>
          <w:rFonts w:ascii="Arial" w:hAnsi="Arial" w:eastAsia="Arial" w:cs="Arial"/>
        </w:rPr>
        <w:t xml:space="preserve"> to become a competent compassionate and person-centred community nurse.</w:t>
      </w:r>
    </w:p>
    <w:p w:rsidR="6829B4C5" w:rsidP="6829B4C5" w:rsidRDefault="6829B4C5" w14:paraId="7B2A78A9" w14:textId="7B0C9E07">
      <w:pPr>
        <w:pStyle w:val="Normal"/>
        <w:spacing w:line="360" w:lineRule="auto"/>
        <w:rPr>
          <w:rFonts w:ascii="Arial" w:hAnsi="Arial" w:eastAsia="Arial" w:cs="Arial"/>
        </w:rPr>
      </w:pPr>
    </w:p>
    <w:p w:rsidR="6829B4C5" w:rsidP="6829B4C5" w:rsidRDefault="6829B4C5" w14:paraId="682DE4EB" w14:textId="29F98CD7">
      <w:pPr>
        <w:pStyle w:val="Normal"/>
        <w:spacing w:line="360" w:lineRule="auto"/>
        <w:rPr>
          <w:rFonts w:ascii="Arial" w:hAnsi="Arial" w:eastAsia="Arial" w:cs="Arial"/>
        </w:rPr>
      </w:pPr>
    </w:p>
    <w:p w:rsidR="6829B4C5" w:rsidP="6829B4C5" w:rsidRDefault="6829B4C5" w14:paraId="2A5B2C4D" w14:textId="30F03391">
      <w:pPr>
        <w:pStyle w:val="Normal"/>
        <w:spacing w:line="360" w:lineRule="auto"/>
        <w:rPr>
          <w:rFonts w:ascii="Arial" w:hAnsi="Arial" w:eastAsia="Arial" w:cs="Arial"/>
        </w:rPr>
      </w:pPr>
    </w:p>
    <w:p w:rsidR="6829B4C5" w:rsidP="6829B4C5" w:rsidRDefault="6829B4C5" w14:paraId="140AA370" w14:textId="030F111D">
      <w:pPr>
        <w:pStyle w:val="Normal"/>
        <w:spacing w:line="360" w:lineRule="auto"/>
        <w:rPr>
          <w:rFonts w:ascii="Arial" w:hAnsi="Arial" w:eastAsia="Arial" w:cs="Arial"/>
        </w:rPr>
      </w:pPr>
    </w:p>
    <w:p w:rsidR="6829B4C5" w:rsidP="6829B4C5" w:rsidRDefault="6829B4C5" w14:paraId="274F2C46" w14:textId="24B16161">
      <w:pPr>
        <w:pStyle w:val="Normal"/>
        <w:spacing w:line="360" w:lineRule="auto"/>
        <w:rPr>
          <w:rFonts w:ascii="Arial" w:hAnsi="Arial" w:eastAsia="Arial" w:cs="Arial"/>
        </w:rPr>
      </w:pPr>
    </w:p>
    <w:p w:rsidR="2092DBDD" w:rsidP="6829B4C5" w:rsidRDefault="2092DBDD" w14:paraId="740D5152" w14:textId="41AC2AA9">
      <w:pPr>
        <w:pStyle w:val="Normal"/>
        <w:spacing w:line="360" w:lineRule="auto"/>
      </w:pPr>
      <w:r w:rsidRPr="6829B4C5" w:rsidR="2092DBDD">
        <w:rPr>
          <w:rStyle w:val="Heading1Char"/>
          <w:rFonts w:ascii="Arial" w:hAnsi="Arial" w:eastAsia="Arial" w:cs="Arial"/>
          <w:sz w:val="28"/>
          <w:szCs w:val="28"/>
        </w:rPr>
        <w:t>References</w:t>
      </w:r>
      <w:r w:rsidRPr="6829B4C5" w:rsidR="2092DBDD">
        <w:rPr>
          <w:rFonts w:ascii="Arial" w:hAnsi="Arial" w:eastAsia="Arial" w:cs="Arial"/>
        </w:rPr>
        <w:t>.</w:t>
      </w:r>
    </w:p>
    <w:p w:rsidR="44B70237" w:rsidP="6829B4C5" w:rsidRDefault="44B70237" w14:paraId="07095A07" w14:textId="1D90DAB2">
      <w:pPr>
        <w:spacing w:before="0" w:beforeAutospacing="off" w:after="0" w:afterAutospacing="off"/>
      </w:pPr>
      <w:r w:rsidRPr="6829B4C5" w:rsidR="44B70237">
        <w:rPr>
          <w:rFonts w:ascii="Calibri" w:hAnsi="Calibri" w:eastAsia="Calibri" w:cs="Calibri"/>
          <w:noProof w:val="0"/>
          <w:color w:val="000000" w:themeColor="text1" w:themeTint="FF" w:themeShade="FF"/>
          <w:sz w:val="24"/>
          <w:szCs w:val="24"/>
          <w:lang w:val="en-GB"/>
        </w:rPr>
        <w:t xml:space="preserve">admin (2021). </w:t>
      </w:r>
      <w:r w:rsidRPr="6829B4C5" w:rsidR="44B70237">
        <w:rPr>
          <w:rFonts w:ascii="Calibri" w:hAnsi="Calibri" w:eastAsia="Calibri" w:cs="Calibri"/>
          <w:i w:val="1"/>
          <w:iCs w:val="1"/>
          <w:noProof w:val="0"/>
          <w:color w:val="000000" w:themeColor="text1" w:themeTint="FF" w:themeShade="FF"/>
          <w:sz w:val="24"/>
          <w:szCs w:val="24"/>
          <w:lang w:val="en-GB"/>
        </w:rPr>
        <w:t>What Core Skills Do I Need to Work in Social Care</w:t>
      </w:r>
      <w:r w:rsidRPr="6829B4C5" w:rsidR="44B70237">
        <w:rPr>
          <w:rFonts w:ascii="Calibri" w:hAnsi="Calibri" w:eastAsia="Calibri" w:cs="Calibri"/>
          <w:i w:val="1"/>
          <w:iCs w:val="1"/>
          <w:noProof w:val="0"/>
          <w:color w:val="000000" w:themeColor="text1" w:themeTint="FF" w:themeShade="FF"/>
          <w:sz w:val="24"/>
          <w:szCs w:val="24"/>
          <w:lang w:val="en-GB"/>
        </w:rPr>
        <w:t>?</w:t>
      </w:r>
      <w:r w:rsidRPr="6829B4C5" w:rsidR="44B70237">
        <w:rPr>
          <w:rFonts w:ascii="Calibri" w:hAnsi="Calibri" w:eastAsia="Calibri" w:cs="Calibri"/>
          <w:noProof w:val="0"/>
          <w:color w:val="000000" w:themeColor="text1" w:themeTint="FF" w:themeShade="FF"/>
          <w:sz w:val="24"/>
          <w:szCs w:val="24"/>
          <w:lang w:val="en-GB"/>
        </w:rPr>
        <w:t xml:space="preserve">  </w:t>
      </w:r>
      <w:r w:rsidRPr="6829B4C5" w:rsidR="44B70237">
        <w:rPr>
          <w:rFonts w:ascii="Calibri" w:hAnsi="Calibri" w:eastAsia="Calibri" w:cs="Calibri"/>
          <w:noProof w:val="0"/>
          <w:color w:val="000000" w:themeColor="text1" w:themeTint="FF" w:themeShade="FF"/>
          <w:sz w:val="24"/>
          <w:szCs w:val="24"/>
          <w:lang w:val="en-GB"/>
        </w:rPr>
        <w:t xml:space="preserve">Care 4 Quality. Available at: </w:t>
      </w:r>
      <w:hyperlink r:id="Rc1669781c1ab46ca">
        <w:r w:rsidRPr="6829B4C5" w:rsidR="44B70237">
          <w:rPr>
            <w:rStyle w:val="Hyperlink"/>
            <w:noProof w:val="0"/>
            <w:lang w:val="en-GB"/>
          </w:rPr>
          <w:t>https://www.care4quality.co.uk/what-core-skills-do-i-need-to-work-in-social-care/</w:t>
        </w:r>
      </w:hyperlink>
      <w:r w:rsidRPr="6829B4C5" w:rsidR="44B70237">
        <w:rPr>
          <w:rFonts w:ascii="Calibri" w:hAnsi="Calibri" w:eastAsia="Calibri" w:cs="Calibri"/>
          <w:noProof w:val="0"/>
          <w:color w:val="000000" w:themeColor="text1" w:themeTint="FF" w:themeShade="FF"/>
          <w:sz w:val="24"/>
          <w:szCs w:val="24"/>
          <w:lang w:val="en-GB"/>
        </w:rPr>
        <w:t xml:space="preserve"> (Accessed </w:t>
      </w:r>
      <w:r w:rsidRPr="6829B4C5" w:rsidR="0D12D439">
        <w:rPr>
          <w:rFonts w:ascii="Calibri" w:hAnsi="Calibri" w:eastAsia="Calibri" w:cs="Calibri"/>
          <w:noProof w:val="0"/>
          <w:color w:val="000000" w:themeColor="text1" w:themeTint="FF" w:themeShade="FF"/>
          <w:sz w:val="24"/>
          <w:szCs w:val="24"/>
          <w:lang w:val="en-GB"/>
        </w:rPr>
        <w:t>6</w:t>
      </w:r>
      <w:r w:rsidRPr="6829B4C5" w:rsidR="44B70237">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53851D69" w14:textId="684D5CEF">
      <w:pPr>
        <w:pStyle w:val="Normal"/>
        <w:spacing w:line="360" w:lineRule="auto"/>
        <w:rPr>
          <w:rFonts w:ascii="Calibri" w:hAnsi="Calibri" w:eastAsia="Calibri" w:cs="Calibri"/>
          <w:noProof w:val="0"/>
          <w:color w:val="000000" w:themeColor="text1" w:themeTint="FF" w:themeShade="FF"/>
          <w:sz w:val="24"/>
          <w:szCs w:val="24"/>
          <w:lang w:val="en-GB"/>
        </w:rPr>
      </w:pPr>
    </w:p>
    <w:p w:rsidR="64B6F51B" w:rsidP="6829B4C5" w:rsidRDefault="64B6F51B" w14:paraId="436BDE07" w14:textId="77CBE8E8">
      <w:pPr>
        <w:pStyle w:val="Normal"/>
        <w:spacing w:line="360" w:lineRule="auto"/>
      </w:pPr>
      <w:r w:rsidRPr="6829B4C5" w:rsidR="64B6F51B">
        <w:rPr>
          <w:rFonts w:ascii="Calibri" w:hAnsi="Calibri" w:eastAsia="Calibri" w:cs="Calibri"/>
          <w:noProof w:val="0"/>
          <w:color w:val="000000" w:themeColor="text1" w:themeTint="FF" w:themeShade="FF"/>
          <w:sz w:val="24"/>
          <w:szCs w:val="24"/>
          <w:lang w:val="en-GB"/>
        </w:rPr>
        <w:t xml:space="preserve">Department of </w:t>
      </w:r>
      <w:r w:rsidRPr="6829B4C5" w:rsidR="08346B1D">
        <w:rPr>
          <w:rFonts w:ascii="Calibri" w:hAnsi="Calibri" w:eastAsia="Calibri" w:cs="Calibri"/>
          <w:noProof w:val="0"/>
          <w:color w:val="000000" w:themeColor="text1" w:themeTint="FF" w:themeShade="FF"/>
          <w:sz w:val="24"/>
          <w:szCs w:val="24"/>
          <w:lang w:val="en-GB"/>
        </w:rPr>
        <w:t>Health</w:t>
      </w:r>
      <w:r w:rsidRPr="6829B4C5" w:rsidR="7ECAEE99">
        <w:rPr>
          <w:rFonts w:ascii="Calibri" w:hAnsi="Calibri" w:eastAsia="Calibri" w:cs="Calibri"/>
          <w:noProof w:val="0"/>
          <w:color w:val="000000" w:themeColor="text1" w:themeTint="FF" w:themeShade="FF"/>
          <w:sz w:val="24"/>
          <w:szCs w:val="24"/>
          <w:lang w:val="en-GB"/>
        </w:rPr>
        <w:t xml:space="preserve"> and social care</w:t>
      </w:r>
      <w:r w:rsidRPr="6829B4C5" w:rsidR="08346B1D">
        <w:rPr>
          <w:rFonts w:ascii="Calibri" w:hAnsi="Calibri" w:eastAsia="Calibri" w:cs="Calibri"/>
          <w:noProof w:val="0"/>
          <w:color w:val="000000" w:themeColor="text1" w:themeTint="FF" w:themeShade="FF"/>
          <w:sz w:val="24"/>
          <w:szCs w:val="24"/>
          <w:lang w:val="en-GB"/>
        </w:rPr>
        <w:t xml:space="preserve"> (2016). </w:t>
      </w:r>
      <w:r w:rsidRPr="6829B4C5" w:rsidR="08346B1D">
        <w:rPr>
          <w:rFonts w:ascii="Calibri" w:hAnsi="Calibri" w:eastAsia="Calibri" w:cs="Calibri"/>
          <w:i w:val="1"/>
          <w:iCs w:val="1"/>
          <w:noProof w:val="0"/>
          <w:color w:val="000000" w:themeColor="text1" w:themeTint="FF" w:themeShade="FF"/>
          <w:sz w:val="24"/>
          <w:szCs w:val="24"/>
          <w:lang w:val="en-GB"/>
        </w:rPr>
        <w:t>The NHS Constitution for England</w:t>
      </w:r>
      <w:r w:rsidRPr="6829B4C5" w:rsidR="08346B1D">
        <w:rPr>
          <w:rFonts w:ascii="Calibri" w:hAnsi="Calibri" w:eastAsia="Calibri" w:cs="Calibri"/>
          <w:noProof w:val="0"/>
          <w:color w:val="000000" w:themeColor="text1" w:themeTint="FF" w:themeShade="FF"/>
          <w:sz w:val="24"/>
          <w:szCs w:val="24"/>
          <w:lang w:val="en-GB"/>
        </w:rPr>
        <w:t xml:space="preserve">. </w:t>
      </w:r>
      <w:r w:rsidRPr="6829B4C5" w:rsidR="08346B1D">
        <w:rPr>
          <w:rFonts w:ascii="Calibri" w:hAnsi="Calibri" w:eastAsia="Calibri" w:cs="Calibri"/>
          <w:i w:val="1"/>
          <w:iCs w:val="1"/>
          <w:noProof w:val="0"/>
          <w:color w:val="000000" w:themeColor="text1" w:themeTint="FF" w:themeShade="FF"/>
          <w:sz w:val="24"/>
          <w:szCs w:val="24"/>
          <w:lang w:val="en-GB"/>
        </w:rPr>
        <w:t>GOV.UK</w:t>
      </w:r>
      <w:r w:rsidRPr="6829B4C5" w:rsidR="08346B1D">
        <w:rPr>
          <w:rFonts w:ascii="Calibri" w:hAnsi="Calibri" w:eastAsia="Calibri" w:cs="Calibri"/>
          <w:noProof w:val="0"/>
          <w:color w:val="000000" w:themeColor="text1" w:themeTint="FF" w:themeShade="FF"/>
          <w:sz w:val="24"/>
          <w:szCs w:val="24"/>
          <w:lang w:val="en-GB"/>
        </w:rPr>
        <w:t xml:space="preserve">. Available at: </w:t>
      </w:r>
      <w:hyperlink r:id="R38fbcd75c3eb4f84">
        <w:r w:rsidRPr="6829B4C5" w:rsidR="08346B1D">
          <w:rPr>
            <w:rStyle w:val="Hyperlink"/>
            <w:noProof w:val="0"/>
            <w:lang w:val="en-GB"/>
          </w:rPr>
          <w:t>https://www.gov.uk/government/publications/the-nhs-constitution-for-england/the-nhs-constitution-for-england?utm_</w:t>
        </w:r>
      </w:hyperlink>
      <w:r w:rsidRPr="6829B4C5" w:rsidR="4A45D8DF">
        <w:rPr>
          <w:rFonts w:ascii="Calibri" w:hAnsi="Calibri" w:eastAsia="Calibri" w:cs="Calibri"/>
          <w:noProof w:val="0"/>
          <w:color w:val="000000" w:themeColor="text1" w:themeTint="FF" w:themeShade="FF"/>
          <w:sz w:val="24"/>
          <w:szCs w:val="24"/>
          <w:lang w:val="en-GB"/>
        </w:rPr>
        <w:t>(</w:t>
      </w:r>
      <w:r w:rsidRPr="6829B4C5" w:rsidR="08346B1D">
        <w:rPr>
          <w:rFonts w:ascii="Calibri" w:hAnsi="Calibri" w:eastAsia="Calibri" w:cs="Calibri"/>
          <w:noProof w:val="0"/>
          <w:color w:val="000000" w:themeColor="text1" w:themeTint="FF" w:themeShade="FF"/>
          <w:sz w:val="24"/>
          <w:szCs w:val="24"/>
          <w:lang w:val="en-GB"/>
        </w:rPr>
        <w:t xml:space="preserve">Accessed </w:t>
      </w:r>
      <w:r w:rsidRPr="6829B4C5" w:rsidR="5653036D">
        <w:rPr>
          <w:rFonts w:ascii="Calibri" w:hAnsi="Calibri" w:eastAsia="Calibri" w:cs="Calibri"/>
          <w:noProof w:val="0"/>
          <w:color w:val="000000" w:themeColor="text1" w:themeTint="FF" w:themeShade="FF"/>
          <w:sz w:val="24"/>
          <w:szCs w:val="24"/>
          <w:lang w:val="en-GB"/>
        </w:rPr>
        <w:t>5</w:t>
      </w:r>
      <w:r w:rsidRPr="6829B4C5" w:rsidR="08346B1D">
        <w:rPr>
          <w:rFonts w:ascii="Calibri" w:hAnsi="Calibri" w:eastAsia="Calibri" w:cs="Calibri"/>
          <w:noProof w:val="0"/>
          <w:color w:val="000000" w:themeColor="text1" w:themeTint="FF" w:themeShade="FF"/>
          <w:sz w:val="24"/>
          <w:szCs w:val="24"/>
          <w:lang w:val="en-GB"/>
        </w:rPr>
        <w:t xml:space="preserve"> </w:t>
      </w:r>
      <w:r w:rsidRPr="6829B4C5" w:rsidR="08346B1D">
        <w:rPr>
          <w:rFonts w:ascii="Calibri" w:hAnsi="Calibri" w:eastAsia="Calibri" w:cs="Calibri"/>
          <w:noProof w:val="0"/>
          <w:color w:val="000000" w:themeColor="text1" w:themeTint="FF" w:themeShade="FF"/>
          <w:sz w:val="24"/>
          <w:szCs w:val="24"/>
          <w:lang w:val="en-GB"/>
        </w:rPr>
        <w:t>Aug. 2026</w:t>
      </w:r>
      <w:r w:rsidRPr="6829B4C5" w:rsidR="6517D744">
        <w:rPr>
          <w:rFonts w:ascii="Calibri" w:hAnsi="Calibri" w:eastAsia="Calibri" w:cs="Calibri"/>
          <w:noProof w:val="0"/>
          <w:color w:val="000000" w:themeColor="text1" w:themeTint="FF" w:themeShade="FF"/>
          <w:sz w:val="24"/>
          <w:szCs w:val="24"/>
          <w:lang w:val="en-GB"/>
        </w:rPr>
        <w:t>)</w:t>
      </w:r>
    </w:p>
    <w:p w:rsidR="6829B4C5" w:rsidP="6829B4C5" w:rsidRDefault="6829B4C5" w14:paraId="24DBB958" w14:textId="64DF3620">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30D5E643" w:rsidP="6829B4C5" w:rsidRDefault="30D5E643" w14:paraId="1F8ECBD1" w14:textId="3E7BDBA3">
      <w:pPr>
        <w:spacing w:before="0" w:beforeAutospacing="off" w:after="0" w:afterAutospacing="off"/>
      </w:pPr>
      <w:r w:rsidRPr="6829B4C5" w:rsidR="30D5E643">
        <w:rPr>
          <w:rFonts w:ascii="Calibri" w:hAnsi="Calibri" w:eastAsia="Calibri" w:cs="Calibri"/>
          <w:noProof w:val="0"/>
          <w:color w:val="000000" w:themeColor="text1" w:themeTint="FF" w:themeShade="FF"/>
          <w:sz w:val="24"/>
          <w:szCs w:val="24"/>
          <w:lang w:val="en-GB"/>
        </w:rPr>
        <w:t xml:space="preserve">Digital Skills Framework. (n.d.).  </w:t>
      </w:r>
      <w:hyperlink r:id="Rb85c3b6ca831434d">
        <w:r w:rsidRPr="6829B4C5" w:rsidR="30D5E643">
          <w:rPr>
            <w:rStyle w:val="Hyperlink"/>
            <w:i w:val="1"/>
            <w:iCs w:val="1"/>
            <w:noProof w:val="0"/>
            <w:lang w:val="en-GB"/>
          </w:rPr>
          <w:t>www.skillsforcare.org.uk</w:t>
        </w:r>
      </w:hyperlink>
      <w:r w:rsidRPr="6829B4C5" w:rsidR="30D5E643">
        <w:rPr>
          <w:rFonts w:ascii="Calibri" w:hAnsi="Calibri" w:eastAsia="Calibri" w:cs="Calibri"/>
          <w:noProof w:val="0"/>
          <w:color w:val="000000" w:themeColor="text1" w:themeTint="FF" w:themeShade="FF"/>
          <w:sz w:val="24"/>
          <w:szCs w:val="24"/>
          <w:lang w:val="en-GB"/>
        </w:rPr>
        <w:t xml:space="preserve">. Available at: </w:t>
      </w:r>
      <w:hyperlink r:id="Rbb19535d0ec24be8">
        <w:r w:rsidRPr="6829B4C5" w:rsidR="30D5E643">
          <w:rPr>
            <w:rStyle w:val="Hyperlink"/>
            <w:noProof w:val="0"/>
            <w:lang w:val="en-GB"/>
          </w:rPr>
          <w:t>https://www.skillsforcare.org.uk/Support-for-leaders-and-managers/Managing-a-service/Digital-technology-and-social-care/Digital-Skills-Framework.aspx</w:t>
        </w:r>
      </w:hyperlink>
      <w:r w:rsidRPr="6829B4C5" w:rsidR="30D5E643">
        <w:rPr>
          <w:rFonts w:ascii="Calibri" w:hAnsi="Calibri" w:eastAsia="Calibri" w:cs="Calibri"/>
          <w:noProof w:val="0"/>
          <w:color w:val="000000" w:themeColor="text1" w:themeTint="FF" w:themeShade="FF"/>
          <w:sz w:val="24"/>
          <w:szCs w:val="24"/>
          <w:lang w:val="en-GB"/>
        </w:rPr>
        <w:t xml:space="preserve"> (</w:t>
      </w:r>
      <w:r w:rsidRPr="6829B4C5" w:rsidR="30D5E643">
        <w:rPr>
          <w:rFonts w:ascii="Calibri" w:hAnsi="Calibri" w:eastAsia="Calibri" w:cs="Calibri"/>
          <w:noProof w:val="0"/>
          <w:color w:val="000000" w:themeColor="text1" w:themeTint="FF" w:themeShade="FF"/>
          <w:sz w:val="24"/>
          <w:szCs w:val="24"/>
          <w:lang w:val="en-GB"/>
        </w:rPr>
        <w:t xml:space="preserve">Accessed </w:t>
      </w:r>
      <w:r w:rsidRPr="6829B4C5" w:rsidR="340F02BE">
        <w:rPr>
          <w:rFonts w:ascii="Calibri" w:hAnsi="Calibri" w:eastAsia="Calibri" w:cs="Calibri"/>
          <w:noProof w:val="0"/>
          <w:color w:val="000000" w:themeColor="text1" w:themeTint="FF" w:themeShade="FF"/>
          <w:sz w:val="24"/>
          <w:szCs w:val="24"/>
          <w:lang w:val="en-GB"/>
        </w:rPr>
        <w:t>5</w:t>
      </w:r>
      <w:r w:rsidRPr="6829B4C5" w:rsidR="30D5E643">
        <w:rPr>
          <w:rFonts w:ascii="Calibri" w:hAnsi="Calibri" w:eastAsia="Calibri" w:cs="Calibri"/>
          <w:noProof w:val="0"/>
          <w:color w:val="000000" w:themeColor="text1" w:themeTint="FF" w:themeShade="FF"/>
          <w:sz w:val="24"/>
          <w:szCs w:val="24"/>
          <w:lang w:val="en-GB"/>
        </w:rPr>
        <w:t xml:space="preserve"> Aug.</w:t>
      </w:r>
      <w:r w:rsidRPr="6829B4C5" w:rsidR="30D5E643">
        <w:rPr>
          <w:rFonts w:ascii="Calibri" w:hAnsi="Calibri" w:eastAsia="Calibri" w:cs="Calibri"/>
          <w:noProof w:val="0"/>
          <w:color w:val="000000" w:themeColor="text1" w:themeTint="FF" w:themeShade="FF"/>
          <w:sz w:val="24"/>
          <w:szCs w:val="24"/>
          <w:lang w:val="en-GB"/>
        </w:rPr>
        <w:t xml:space="preserve"> 2026).</w:t>
      </w:r>
    </w:p>
    <w:p w:rsidR="6829B4C5" w:rsidP="6829B4C5" w:rsidRDefault="6829B4C5" w14:paraId="7629628D" w14:textId="3506DE23">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517D744" w:rsidP="6829B4C5" w:rsidRDefault="6517D744" w14:paraId="576E62C5" w14:textId="384146E5">
      <w:pPr>
        <w:pStyle w:val="Normal"/>
        <w:spacing w:before="0" w:beforeAutospacing="off" w:after="0" w:afterAutospacing="off"/>
      </w:pPr>
      <w:r w:rsidRPr="6829B4C5" w:rsidR="6517D744">
        <w:rPr>
          <w:rFonts w:ascii="Calibri" w:hAnsi="Calibri" w:eastAsia="Calibri" w:cs="Calibri"/>
          <w:noProof w:val="0"/>
          <w:color w:val="000000" w:themeColor="text1" w:themeTint="FF" w:themeShade="FF"/>
          <w:sz w:val="24"/>
          <w:szCs w:val="24"/>
          <w:lang w:val="en-GB"/>
        </w:rPr>
        <w:t xml:space="preserve">England, N. (2026). </w:t>
      </w:r>
      <w:r w:rsidRPr="6829B4C5" w:rsidR="6517D744">
        <w:rPr>
          <w:rFonts w:ascii="Calibri" w:hAnsi="Calibri" w:eastAsia="Calibri" w:cs="Calibri"/>
          <w:i w:val="1"/>
          <w:iCs w:val="1"/>
          <w:noProof w:val="0"/>
          <w:color w:val="000000" w:themeColor="text1" w:themeTint="FF" w:themeShade="FF"/>
          <w:sz w:val="24"/>
          <w:szCs w:val="24"/>
          <w:lang w:val="en-GB"/>
        </w:rPr>
        <w:t>NHS England » Workforce development framework for care co-ordinators</w:t>
      </w:r>
      <w:r w:rsidRPr="6829B4C5" w:rsidR="6517D744">
        <w:rPr>
          <w:rFonts w:ascii="Calibri" w:hAnsi="Calibri" w:eastAsia="Calibri" w:cs="Calibri"/>
          <w:noProof w:val="0"/>
          <w:color w:val="000000" w:themeColor="text1" w:themeTint="FF" w:themeShade="FF"/>
          <w:sz w:val="24"/>
          <w:szCs w:val="24"/>
          <w:lang w:val="en-GB"/>
        </w:rPr>
        <w:t xml:space="preserve">. England.nhs.uk. Available at: </w:t>
      </w:r>
      <w:hyperlink r:id="R772b52162aa545d6">
        <w:r w:rsidRPr="6829B4C5" w:rsidR="6517D744">
          <w:rPr>
            <w:rStyle w:val="Hyperlink"/>
            <w:noProof w:val="0"/>
            <w:lang w:val="en-GB"/>
          </w:rPr>
          <w:t>https://www.england.nhs.uk/long-read/workforce-development-framework-for-care-co-ordinators-2/</w:t>
        </w:r>
      </w:hyperlink>
      <w:r w:rsidRPr="6829B4C5" w:rsidR="6517D744">
        <w:rPr>
          <w:rFonts w:ascii="Calibri" w:hAnsi="Calibri" w:eastAsia="Calibri" w:cs="Calibri"/>
          <w:noProof w:val="0"/>
          <w:color w:val="000000" w:themeColor="text1" w:themeTint="FF" w:themeShade="FF"/>
          <w:sz w:val="24"/>
          <w:szCs w:val="24"/>
          <w:lang w:val="en-GB"/>
        </w:rPr>
        <w:t xml:space="preserve"> (Accessed </w:t>
      </w:r>
      <w:r w:rsidRPr="6829B4C5" w:rsidR="6591164A">
        <w:rPr>
          <w:rFonts w:ascii="Calibri" w:hAnsi="Calibri" w:eastAsia="Calibri" w:cs="Calibri"/>
          <w:noProof w:val="0"/>
          <w:color w:val="000000" w:themeColor="text1" w:themeTint="FF" w:themeShade="FF"/>
          <w:sz w:val="24"/>
          <w:szCs w:val="24"/>
          <w:lang w:val="en-GB"/>
        </w:rPr>
        <w:t>5</w:t>
      </w:r>
      <w:r w:rsidRPr="6829B4C5" w:rsidR="6517D744">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268C6CD7" w14:textId="63CF883E">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3B867C8A" w:rsidP="6829B4C5" w:rsidRDefault="3B867C8A" w14:paraId="05C8508A" w14:textId="7B235310">
      <w:pPr>
        <w:spacing w:before="0" w:beforeAutospacing="off" w:after="0" w:afterAutospacing="off"/>
      </w:pPr>
      <w:r w:rsidRPr="6829B4C5" w:rsidR="3B867C8A">
        <w:rPr>
          <w:rFonts w:ascii="Calibri" w:hAnsi="Calibri" w:eastAsia="Calibri" w:cs="Calibri"/>
          <w:noProof w:val="0"/>
          <w:color w:val="000000" w:themeColor="text1" w:themeTint="FF" w:themeShade="FF"/>
          <w:sz w:val="24"/>
          <w:szCs w:val="24"/>
          <w:lang w:val="en-GB"/>
        </w:rPr>
        <w:t xml:space="preserve">Essex Partnership University NHS Foundation Trust. (2025). </w:t>
      </w:r>
      <w:r w:rsidRPr="6829B4C5" w:rsidR="3B867C8A">
        <w:rPr>
          <w:rFonts w:ascii="Calibri" w:hAnsi="Calibri" w:eastAsia="Calibri" w:cs="Calibri"/>
          <w:i w:val="1"/>
          <w:iCs w:val="1"/>
          <w:noProof w:val="0"/>
          <w:color w:val="000000" w:themeColor="text1" w:themeTint="FF" w:themeShade="FF"/>
          <w:sz w:val="24"/>
          <w:szCs w:val="24"/>
          <w:lang w:val="en-GB"/>
        </w:rPr>
        <w:t>NHS Core values - Essex Partnership University NHS Foundation Trust</w:t>
      </w:r>
      <w:r w:rsidRPr="6829B4C5" w:rsidR="3B867C8A">
        <w:rPr>
          <w:rFonts w:ascii="Calibri" w:hAnsi="Calibri" w:eastAsia="Calibri" w:cs="Calibri"/>
          <w:noProof w:val="0"/>
          <w:color w:val="000000" w:themeColor="text1" w:themeTint="FF" w:themeShade="FF"/>
          <w:sz w:val="24"/>
          <w:szCs w:val="24"/>
          <w:lang w:val="en-GB"/>
        </w:rPr>
        <w:t xml:space="preserve">. Available at: </w:t>
      </w:r>
      <w:hyperlink r:id="R6ab04f98b5174bc1">
        <w:r w:rsidRPr="6829B4C5" w:rsidR="3B867C8A">
          <w:rPr>
            <w:rStyle w:val="Hyperlink"/>
            <w:noProof w:val="0"/>
            <w:lang w:val="en-GB"/>
          </w:rPr>
          <w:t>https://www.eput.nhs.uk/about/trust/nhs-constitution/nhs-core-values/</w:t>
        </w:r>
      </w:hyperlink>
      <w:r w:rsidRPr="6829B4C5" w:rsidR="3B867C8A">
        <w:rPr>
          <w:rFonts w:ascii="Calibri" w:hAnsi="Calibri" w:eastAsia="Calibri" w:cs="Calibri"/>
          <w:noProof w:val="0"/>
          <w:color w:val="000000" w:themeColor="text1" w:themeTint="FF" w:themeShade="FF"/>
          <w:sz w:val="24"/>
          <w:szCs w:val="24"/>
          <w:lang w:val="en-GB"/>
        </w:rPr>
        <w:t xml:space="preserve"> (Accessed </w:t>
      </w:r>
      <w:r w:rsidRPr="6829B4C5" w:rsidR="047B877D">
        <w:rPr>
          <w:rFonts w:ascii="Calibri" w:hAnsi="Calibri" w:eastAsia="Calibri" w:cs="Calibri"/>
          <w:noProof w:val="0"/>
          <w:color w:val="000000" w:themeColor="text1" w:themeTint="FF" w:themeShade="FF"/>
          <w:sz w:val="24"/>
          <w:szCs w:val="24"/>
          <w:lang w:val="en-GB"/>
        </w:rPr>
        <w:t>5</w:t>
      </w:r>
      <w:r w:rsidRPr="6829B4C5" w:rsidR="3B867C8A">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1D1072A3" w14:textId="14FBA6C3">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27BC3773" w:rsidP="6829B4C5" w:rsidRDefault="27BC3773" w14:paraId="34F707E0" w14:textId="5ED7E20D">
      <w:pPr>
        <w:spacing w:before="0" w:beforeAutospacing="off" w:after="0" w:afterAutospacing="off"/>
      </w:pPr>
      <w:r w:rsidRPr="6829B4C5" w:rsidR="27BC3773">
        <w:rPr>
          <w:rFonts w:ascii="Calibri" w:hAnsi="Calibri" w:eastAsia="Calibri" w:cs="Calibri"/>
          <w:noProof w:val="0"/>
          <w:color w:val="000000" w:themeColor="text1" w:themeTint="FF" w:themeShade="FF"/>
          <w:sz w:val="24"/>
          <w:szCs w:val="24"/>
          <w:lang w:val="en-GB"/>
        </w:rPr>
        <w:t xml:space="preserve">Essential digital skills framework. (2018). </w:t>
      </w:r>
      <w:r w:rsidRPr="6829B4C5" w:rsidR="27BC3773">
        <w:rPr>
          <w:rFonts w:ascii="Calibri" w:hAnsi="Calibri" w:eastAsia="Calibri" w:cs="Calibri"/>
          <w:i w:val="1"/>
          <w:iCs w:val="1"/>
          <w:noProof w:val="0"/>
          <w:color w:val="000000" w:themeColor="text1" w:themeTint="FF" w:themeShade="FF"/>
          <w:sz w:val="24"/>
          <w:szCs w:val="24"/>
          <w:lang w:val="en-GB"/>
        </w:rPr>
        <w:t>GOV.UK</w:t>
      </w:r>
      <w:r w:rsidRPr="6829B4C5" w:rsidR="27BC3773">
        <w:rPr>
          <w:rFonts w:ascii="Calibri" w:hAnsi="Calibri" w:eastAsia="Calibri" w:cs="Calibri"/>
          <w:noProof w:val="0"/>
          <w:color w:val="000000" w:themeColor="text1" w:themeTint="FF" w:themeShade="FF"/>
          <w:sz w:val="24"/>
          <w:szCs w:val="24"/>
          <w:lang w:val="en-GB"/>
        </w:rPr>
        <w:t xml:space="preserve">. Available at: </w:t>
      </w:r>
      <w:hyperlink r:id="R701d7d477f7a4c8b">
        <w:r w:rsidRPr="6829B4C5" w:rsidR="27BC3773">
          <w:rPr>
            <w:rStyle w:val="Hyperlink"/>
            <w:noProof w:val="0"/>
            <w:lang w:val="en-GB"/>
          </w:rPr>
          <w:t>https://www.gov.uk/government/publications/essential-digital-skills-framework</w:t>
        </w:r>
      </w:hyperlink>
      <w:r w:rsidRPr="6829B4C5" w:rsidR="27BC3773">
        <w:rPr>
          <w:rFonts w:ascii="Calibri" w:hAnsi="Calibri" w:eastAsia="Calibri" w:cs="Calibri"/>
          <w:noProof w:val="0"/>
          <w:color w:val="000000" w:themeColor="text1" w:themeTint="FF" w:themeShade="FF"/>
          <w:sz w:val="24"/>
          <w:szCs w:val="24"/>
          <w:lang w:val="en-GB"/>
        </w:rPr>
        <w:t xml:space="preserve"> (Accessed </w:t>
      </w:r>
      <w:r w:rsidRPr="6829B4C5" w:rsidR="51B51E33">
        <w:rPr>
          <w:rFonts w:ascii="Calibri" w:hAnsi="Calibri" w:eastAsia="Calibri" w:cs="Calibri"/>
          <w:noProof w:val="0"/>
          <w:color w:val="000000" w:themeColor="text1" w:themeTint="FF" w:themeShade="FF"/>
          <w:sz w:val="24"/>
          <w:szCs w:val="24"/>
          <w:lang w:val="en-GB"/>
        </w:rPr>
        <w:t>5</w:t>
      </w:r>
      <w:r w:rsidRPr="6829B4C5" w:rsidR="27BC3773">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26BE3151" w14:textId="5297A63D">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0F0BFAA6" w14:textId="353C6A15">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42B76559" w:rsidP="6829B4C5" w:rsidRDefault="42B76559" w14:paraId="3373FC1D" w14:textId="164C1D67">
      <w:pPr>
        <w:pStyle w:val="Normal"/>
        <w:spacing w:before="0" w:beforeAutospacing="off" w:after="0" w:afterAutospacing="off"/>
      </w:pPr>
      <w:r w:rsidRPr="6829B4C5" w:rsidR="42B76559">
        <w:rPr>
          <w:rFonts w:ascii="Calibri" w:hAnsi="Calibri" w:eastAsia="Calibri" w:cs="Calibri"/>
          <w:noProof w:val="0"/>
          <w:color w:val="000000" w:themeColor="text1" w:themeTint="FF" w:themeShade="FF"/>
          <w:sz w:val="24"/>
          <w:szCs w:val="24"/>
          <w:lang w:val="en-GB"/>
        </w:rPr>
        <w:t xml:space="preserve">NHS (2019). </w:t>
      </w:r>
      <w:r w:rsidRPr="6829B4C5" w:rsidR="42B76559">
        <w:rPr>
          <w:rFonts w:ascii="Calibri" w:hAnsi="Calibri" w:eastAsia="Calibri" w:cs="Calibri"/>
          <w:i w:val="1"/>
          <w:iCs w:val="1"/>
          <w:noProof w:val="0"/>
          <w:color w:val="000000" w:themeColor="text1" w:themeTint="FF" w:themeShade="FF"/>
          <w:sz w:val="24"/>
          <w:szCs w:val="24"/>
          <w:lang w:val="en-GB"/>
        </w:rPr>
        <w:t>Health Careers</w:t>
      </w:r>
      <w:r w:rsidRPr="6829B4C5" w:rsidR="42B76559">
        <w:rPr>
          <w:rFonts w:ascii="Calibri" w:hAnsi="Calibri" w:eastAsia="Calibri" w:cs="Calibri"/>
          <w:noProof w:val="0"/>
          <w:color w:val="000000" w:themeColor="text1" w:themeTint="FF" w:themeShade="FF"/>
          <w:sz w:val="24"/>
          <w:szCs w:val="24"/>
          <w:lang w:val="en-GB"/>
        </w:rPr>
        <w:t xml:space="preserve">.  </w:t>
      </w:r>
      <w:r w:rsidRPr="6829B4C5" w:rsidR="42B76559">
        <w:rPr>
          <w:rFonts w:ascii="Calibri" w:hAnsi="Calibri" w:eastAsia="Calibri" w:cs="Calibri"/>
          <w:i w:val="1"/>
          <w:iCs w:val="1"/>
          <w:noProof w:val="0"/>
          <w:color w:val="000000" w:themeColor="text1" w:themeTint="FF" w:themeShade="FF"/>
          <w:sz w:val="24"/>
          <w:szCs w:val="24"/>
          <w:lang w:val="en-GB"/>
        </w:rPr>
        <w:t>Health Careers</w:t>
      </w:r>
      <w:r w:rsidRPr="6829B4C5" w:rsidR="42B76559">
        <w:rPr>
          <w:rFonts w:ascii="Calibri" w:hAnsi="Calibri" w:eastAsia="Calibri" w:cs="Calibri"/>
          <w:noProof w:val="0"/>
          <w:color w:val="000000" w:themeColor="text1" w:themeTint="FF" w:themeShade="FF"/>
          <w:sz w:val="24"/>
          <w:szCs w:val="24"/>
          <w:lang w:val="en-GB"/>
        </w:rPr>
        <w:t xml:space="preserve">. Available at: </w:t>
      </w:r>
      <w:hyperlink r:id="R6749e616b0d649c8">
        <w:r w:rsidRPr="6829B4C5" w:rsidR="42B76559">
          <w:rPr>
            <w:rStyle w:val="Hyperlink"/>
            <w:noProof w:val="0"/>
            <w:lang w:val="en-GB"/>
          </w:rPr>
          <w:t>https://www.healthcareers.nhs.uk/</w:t>
        </w:r>
      </w:hyperlink>
      <w:r w:rsidRPr="6829B4C5" w:rsidR="42B76559">
        <w:rPr>
          <w:rFonts w:ascii="Calibri" w:hAnsi="Calibri" w:eastAsia="Calibri" w:cs="Calibri"/>
          <w:noProof w:val="0"/>
          <w:color w:val="000000" w:themeColor="text1" w:themeTint="FF" w:themeShade="FF"/>
          <w:sz w:val="24"/>
          <w:szCs w:val="24"/>
          <w:lang w:val="en-GB"/>
        </w:rPr>
        <w:t xml:space="preserve"> </w:t>
      </w:r>
      <w:r w:rsidRPr="6829B4C5" w:rsidR="5B279D34">
        <w:rPr>
          <w:rFonts w:ascii="Calibri" w:hAnsi="Calibri" w:eastAsia="Calibri" w:cs="Calibri"/>
          <w:noProof w:val="0"/>
          <w:color w:val="000000" w:themeColor="text1" w:themeTint="FF" w:themeShade="FF"/>
          <w:sz w:val="24"/>
          <w:szCs w:val="24"/>
          <w:lang w:val="en-GB"/>
        </w:rPr>
        <w:t>(</w:t>
      </w:r>
      <w:r w:rsidRPr="6829B4C5" w:rsidR="42B76559">
        <w:rPr>
          <w:rFonts w:ascii="Calibri" w:hAnsi="Calibri" w:eastAsia="Calibri" w:cs="Calibri"/>
          <w:noProof w:val="0"/>
          <w:color w:val="000000" w:themeColor="text1" w:themeTint="FF" w:themeShade="FF"/>
          <w:sz w:val="24"/>
          <w:szCs w:val="24"/>
          <w:lang w:val="en-GB"/>
        </w:rPr>
        <w:t xml:space="preserve">Accessed </w:t>
      </w:r>
      <w:r w:rsidRPr="6829B4C5" w:rsidR="5EF38B78">
        <w:rPr>
          <w:rFonts w:ascii="Calibri" w:hAnsi="Calibri" w:eastAsia="Calibri" w:cs="Calibri"/>
          <w:noProof w:val="0"/>
          <w:color w:val="000000" w:themeColor="text1" w:themeTint="FF" w:themeShade="FF"/>
          <w:sz w:val="24"/>
          <w:szCs w:val="24"/>
          <w:lang w:val="en-GB"/>
        </w:rPr>
        <w:t>6</w:t>
      </w:r>
      <w:r w:rsidRPr="6829B4C5" w:rsidR="42B76559">
        <w:rPr>
          <w:rFonts w:ascii="Calibri" w:hAnsi="Calibri" w:eastAsia="Calibri" w:cs="Calibri"/>
          <w:noProof w:val="0"/>
          <w:color w:val="000000" w:themeColor="text1" w:themeTint="FF" w:themeShade="FF"/>
          <w:sz w:val="24"/>
          <w:szCs w:val="24"/>
          <w:lang w:val="en-GB"/>
        </w:rPr>
        <w:t xml:space="preserve"> Aug. 2026</w:t>
      </w:r>
      <w:r w:rsidRPr="6829B4C5" w:rsidR="16A85319">
        <w:rPr>
          <w:rFonts w:ascii="Calibri" w:hAnsi="Calibri" w:eastAsia="Calibri" w:cs="Calibri"/>
          <w:noProof w:val="0"/>
          <w:color w:val="000000" w:themeColor="text1" w:themeTint="FF" w:themeShade="FF"/>
          <w:sz w:val="24"/>
          <w:szCs w:val="24"/>
          <w:lang w:val="en-GB"/>
        </w:rPr>
        <w:t>)</w:t>
      </w:r>
      <w:r w:rsidRPr="6829B4C5" w:rsidR="42B76559">
        <w:rPr>
          <w:rFonts w:ascii="Calibri" w:hAnsi="Calibri" w:eastAsia="Calibri" w:cs="Calibri"/>
          <w:noProof w:val="0"/>
          <w:color w:val="000000" w:themeColor="text1" w:themeTint="FF" w:themeShade="FF"/>
          <w:sz w:val="24"/>
          <w:szCs w:val="24"/>
          <w:lang w:val="en-GB"/>
        </w:rPr>
        <w:t>.</w:t>
      </w:r>
    </w:p>
    <w:p w:rsidR="6829B4C5" w:rsidP="6829B4C5" w:rsidRDefault="6829B4C5" w14:paraId="72884BFD" w14:textId="21D77FDC">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1AC96646" w:rsidP="6829B4C5" w:rsidRDefault="1AC96646" w14:paraId="2249D636" w14:textId="3B2DCF75">
      <w:pPr>
        <w:spacing w:before="0" w:beforeAutospacing="off" w:after="0" w:afterAutospacing="off"/>
      </w:pPr>
      <w:r w:rsidRPr="6829B4C5" w:rsidR="1AC96646">
        <w:rPr>
          <w:rFonts w:ascii="Calibri" w:hAnsi="Calibri" w:eastAsia="Calibri" w:cs="Calibri"/>
          <w:noProof w:val="0"/>
          <w:color w:val="000000" w:themeColor="text1" w:themeTint="FF" w:themeShade="FF"/>
          <w:sz w:val="24"/>
          <w:szCs w:val="24"/>
          <w:lang w:val="en-GB"/>
        </w:rPr>
        <w:t xml:space="preserve">NHS (2015). </w:t>
      </w:r>
      <w:r w:rsidRPr="6829B4C5" w:rsidR="1AC96646">
        <w:rPr>
          <w:rFonts w:ascii="Calibri" w:hAnsi="Calibri" w:eastAsia="Calibri" w:cs="Calibri"/>
          <w:i w:val="1"/>
          <w:iCs w:val="1"/>
          <w:noProof w:val="0"/>
          <w:color w:val="000000" w:themeColor="text1" w:themeTint="FF" w:themeShade="FF"/>
          <w:sz w:val="24"/>
          <w:szCs w:val="24"/>
          <w:lang w:val="en-GB"/>
        </w:rPr>
        <w:t>Adult Nurse</w:t>
      </w:r>
      <w:r w:rsidRPr="6829B4C5" w:rsidR="1AC96646">
        <w:rPr>
          <w:rFonts w:ascii="Calibri" w:hAnsi="Calibri" w:eastAsia="Calibri" w:cs="Calibri"/>
          <w:noProof w:val="0"/>
          <w:color w:val="000000" w:themeColor="text1" w:themeTint="FF" w:themeShade="FF"/>
          <w:sz w:val="24"/>
          <w:szCs w:val="24"/>
          <w:lang w:val="en-GB"/>
        </w:rPr>
        <w:t xml:space="preserve">. </w:t>
      </w:r>
      <w:r w:rsidRPr="6829B4C5" w:rsidR="1AC96646">
        <w:rPr>
          <w:rFonts w:ascii="Calibri" w:hAnsi="Calibri" w:eastAsia="Calibri" w:cs="Calibri"/>
          <w:i w:val="1"/>
          <w:iCs w:val="1"/>
          <w:noProof w:val="0"/>
          <w:color w:val="000000" w:themeColor="text1" w:themeTint="FF" w:themeShade="FF"/>
          <w:sz w:val="24"/>
          <w:szCs w:val="24"/>
          <w:lang w:val="en-GB"/>
        </w:rPr>
        <w:t>Health Careers</w:t>
      </w:r>
      <w:r w:rsidRPr="6829B4C5" w:rsidR="1AC96646">
        <w:rPr>
          <w:rFonts w:ascii="Calibri" w:hAnsi="Calibri" w:eastAsia="Calibri" w:cs="Calibri"/>
          <w:noProof w:val="0"/>
          <w:color w:val="000000" w:themeColor="text1" w:themeTint="FF" w:themeShade="FF"/>
          <w:sz w:val="24"/>
          <w:szCs w:val="24"/>
          <w:lang w:val="en-GB"/>
        </w:rPr>
        <w:t xml:space="preserve">. Available at: </w:t>
      </w:r>
      <w:hyperlink r:id="R6add11af018f4009">
        <w:r w:rsidRPr="6829B4C5" w:rsidR="1AC96646">
          <w:rPr>
            <w:rStyle w:val="Hyperlink"/>
            <w:noProof w:val="0"/>
            <w:lang w:val="en-GB"/>
          </w:rPr>
          <w:t>https://www.healthcareers.nhs.uk/explore-roles/nursing/roles-nursing/adult-nurse</w:t>
        </w:r>
      </w:hyperlink>
      <w:r w:rsidRPr="6829B4C5" w:rsidR="1AC96646">
        <w:rPr>
          <w:rFonts w:ascii="Calibri" w:hAnsi="Calibri" w:eastAsia="Calibri" w:cs="Calibri"/>
          <w:noProof w:val="0"/>
          <w:color w:val="000000" w:themeColor="text1" w:themeTint="FF" w:themeShade="FF"/>
          <w:sz w:val="24"/>
          <w:szCs w:val="24"/>
          <w:lang w:val="en-GB"/>
        </w:rPr>
        <w:t xml:space="preserve"> </w:t>
      </w:r>
      <w:r w:rsidRPr="6829B4C5" w:rsidR="678522D4">
        <w:rPr>
          <w:rFonts w:ascii="Calibri" w:hAnsi="Calibri" w:eastAsia="Calibri" w:cs="Calibri"/>
          <w:noProof w:val="0"/>
          <w:color w:val="000000" w:themeColor="text1" w:themeTint="FF" w:themeShade="FF"/>
          <w:sz w:val="24"/>
          <w:szCs w:val="24"/>
          <w:lang w:val="en-GB"/>
        </w:rPr>
        <w:t>(</w:t>
      </w:r>
      <w:r w:rsidRPr="6829B4C5" w:rsidR="1AC96646">
        <w:rPr>
          <w:rFonts w:ascii="Calibri" w:hAnsi="Calibri" w:eastAsia="Calibri" w:cs="Calibri"/>
          <w:noProof w:val="0"/>
          <w:color w:val="000000" w:themeColor="text1" w:themeTint="FF" w:themeShade="FF"/>
          <w:sz w:val="24"/>
          <w:szCs w:val="24"/>
          <w:lang w:val="en-GB"/>
        </w:rPr>
        <w:t xml:space="preserve">Accessed </w:t>
      </w:r>
      <w:r w:rsidRPr="6829B4C5" w:rsidR="38851F65">
        <w:rPr>
          <w:rFonts w:ascii="Calibri" w:hAnsi="Calibri" w:eastAsia="Calibri" w:cs="Calibri"/>
          <w:noProof w:val="0"/>
          <w:color w:val="000000" w:themeColor="text1" w:themeTint="FF" w:themeShade="FF"/>
          <w:sz w:val="24"/>
          <w:szCs w:val="24"/>
          <w:lang w:val="en-GB"/>
        </w:rPr>
        <w:t>6</w:t>
      </w:r>
      <w:r w:rsidRPr="6829B4C5" w:rsidR="1AC96646">
        <w:rPr>
          <w:rFonts w:ascii="Calibri" w:hAnsi="Calibri" w:eastAsia="Calibri" w:cs="Calibri"/>
          <w:noProof w:val="0"/>
          <w:color w:val="000000" w:themeColor="text1" w:themeTint="FF" w:themeShade="FF"/>
          <w:sz w:val="24"/>
          <w:szCs w:val="24"/>
          <w:lang w:val="en-GB"/>
        </w:rPr>
        <w:t xml:space="preserve"> Aug. 2026</w:t>
      </w:r>
      <w:r w:rsidRPr="6829B4C5" w:rsidR="0D12C9E8">
        <w:rPr>
          <w:rFonts w:ascii="Calibri" w:hAnsi="Calibri" w:eastAsia="Calibri" w:cs="Calibri"/>
          <w:noProof w:val="0"/>
          <w:color w:val="000000" w:themeColor="text1" w:themeTint="FF" w:themeShade="FF"/>
          <w:sz w:val="24"/>
          <w:szCs w:val="24"/>
          <w:lang w:val="en-GB"/>
        </w:rPr>
        <w:t>)</w:t>
      </w:r>
      <w:r w:rsidRPr="6829B4C5" w:rsidR="1AC96646">
        <w:rPr>
          <w:rFonts w:ascii="Calibri" w:hAnsi="Calibri" w:eastAsia="Calibri" w:cs="Calibri"/>
          <w:noProof w:val="0"/>
          <w:color w:val="000000" w:themeColor="text1" w:themeTint="FF" w:themeShade="FF"/>
          <w:sz w:val="24"/>
          <w:szCs w:val="24"/>
          <w:lang w:val="en-GB"/>
        </w:rPr>
        <w:t>.</w:t>
      </w:r>
    </w:p>
    <w:p w:rsidR="6829B4C5" w:rsidP="6829B4C5" w:rsidRDefault="6829B4C5" w14:paraId="7FBD5F52" w14:textId="24A3767B">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745966E" w:rsidP="6829B4C5" w:rsidRDefault="6745966E" w14:paraId="60691192" w14:textId="66232DF6">
      <w:pPr>
        <w:spacing w:before="0" w:beforeAutospacing="off" w:after="0" w:afterAutospacing="off"/>
      </w:pPr>
      <w:r w:rsidRPr="6829B4C5" w:rsidR="6745966E">
        <w:rPr>
          <w:rFonts w:ascii="Calibri" w:hAnsi="Calibri" w:eastAsia="Calibri" w:cs="Calibri"/>
          <w:noProof w:val="0"/>
          <w:color w:val="000000" w:themeColor="text1" w:themeTint="FF" w:themeShade="FF"/>
          <w:sz w:val="24"/>
          <w:szCs w:val="24"/>
          <w:lang w:val="en-GB"/>
        </w:rPr>
        <w:t xml:space="preserve">NMC (2018). </w:t>
      </w:r>
      <w:r w:rsidRPr="6829B4C5" w:rsidR="6745966E">
        <w:rPr>
          <w:rFonts w:ascii="Calibri" w:hAnsi="Calibri" w:eastAsia="Calibri" w:cs="Calibri"/>
          <w:i w:val="1"/>
          <w:iCs w:val="1"/>
          <w:noProof w:val="0"/>
          <w:color w:val="000000" w:themeColor="text1" w:themeTint="FF" w:themeShade="FF"/>
          <w:sz w:val="24"/>
          <w:szCs w:val="24"/>
          <w:lang w:val="en-GB"/>
        </w:rPr>
        <w:t>The Code: Professional Standards of Practice and Behaviour for nurses, Midwives and Nursing Associates</w:t>
      </w:r>
      <w:r w:rsidRPr="6829B4C5" w:rsidR="6745966E">
        <w:rPr>
          <w:rFonts w:ascii="Calibri" w:hAnsi="Calibri" w:eastAsia="Calibri" w:cs="Calibri"/>
          <w:noProof w:val="0"/>
          <w:color w:val="000000" w:themeColor="text1" w:themeTint="FF" w:themeShade="FF"/>
          <w:sz w:val="24"/>
          <w:szCs w:val="24"/>
          <w:lang w:val="en-GB"/>
        </w:rPr>
        <w:t xml:space="preserve">. </w:t>
      </w:r>
      <w:r w:rsidRPr="6829B4C5" w:rsidR="6745966E">
        <w:rPr>
          <w:rFonts w:ascii="Calibri" w:hAnsi="Calibri" w:eastAsia="Calibri" w:cs="Calibri"/>
          <w:i w:val="1"/>
          <w:iCs w:val="1"/>
          <w:noProof w:val="0"/>
          <w:color w:val="000000" w:themeColor="text1" w:themeTint="FF" w:themeShade="FF"/>
          <w:sz w:val="24"/>
          <w:szCs w:val="24"/>
          <w:lang w:val="en-GB"/>
        </w:rPr>
        <w:t>Nursing and Midwifery council</w:t>
      </w:r>
      <w:r w:rsidRPr="6829B4C5" w:rsidR="6745966E">
        <w:rPr>
          <w:rFonts w:ascii="Calibri" w:hAnsi="Calibri" w:eastAsia="Calibri" w:cs="Calibri"/>
          <w:noProof w:val="0"/>
          <w:color w:val="000000" w:themeColor="text1" w:themeTint="FF" w:themeShade="FF"/>
          <w:sz w:val="24"/>
          <w:szCs w:val="24"/>
          <w:lang w:val="en-GB"/>
        </w:rPr>
        <w:t xml:space="preserve">. Available at: </w:t>
      </w:r>
      <w:hyperlink r:id="R2e431746d2c2493c">
        <w:r w:rsidRPr="6829B4C5" w:rsidR="6745966E">
          <w:rPr>
            <w:rStyle w:val="Hyperlink"/>
            <w:noProof w:val="0"/>
            <w:lang w:val="en-GB"/>
          </w:rPr>
          <w:t>https://www.nmc.org.uk/standards/code/</w:t>
        </w:r>
      </w:hyperlink>
      <w:r w:rsidRPr="6829B4C5" w:rsidR="6745966E">
        <w:rPr>
          <w:rFonts w:ascii="Calibri" w:hAnsi="Calibri" w:eastAsia="Calibri" w:cs="Calibri"/>
          <w:noProof w:val="0"/>
          <w:color w:val="000000" w:themeColor="text1" w:themeTint="FF" w:themeShade="FF"/>
          <w:sz w:val="24"/>
          <w:szCs w:val="24"/>
          <w:lang w:val="en-GB"/>
        </w:rPr>
        <w:t xml:space="preserve"> </w:t>
      </w:r>
      <w:r w:rsidRPr="6829B4C5" w:rsidR="58069F2D">
        <w:rPr>
          <w:rFonts w:ascii="Calibri" w:hAnsi="Calibri" w:eastAsia="Calibri" w:cs="Calibri"/>
          <w:noProof w:val="0"/>
          <w:color w:val="000000" w:themeColor="text1" w:themeTint="FF" w:themeShade="FF"/>
          <w:sz w:val="24"/>
          <w:szCs w:val="24"/>
          <w:lang w:val="en-GB"/>
        </w:rPr>
        <w:t>(</w:t>
      </w:r>
      <w:r w:rsidRPr="6829B4C5" w:rsidR="6745966E">
        <w:rPr>
          <w:rFonts w:ascii="Calibri" w:hAnsi="Calibri" w:eastAsia="Calibri" w:cs="Calibri"/>
          <w:noProof w:val="0"/>
          <w:color w:val="000000" w:themeColor="text1" w:themeTint="FF" w:themeShade="FF"/>
          <w:sz w:val="24"/>
          <w:szCs w:val="24"/>
          <w:lang w:val="en-GB"/>
        </w:rPr>
        <w:t xml:space="preserve">Accessed </w:t>
      </w:r>
      <w:r w:rsidRPr="6829B4C5" w:rsidR="606863E1">
        <w:rPr>
          <w:rFonts w:ascii="Calibri" w:hAnsi="Calibri" w:eastAsia="Calibri" w:cs="Calibri"/>
          <w:noProof w:val="0"/>
          <w:color w:val="000000" w:themeColor="text1" w:themeTint="FF" w:themeShade="FF"/>
          <w:sz w:val="24"/>
          <w:szCs w:val="24"/>
          <w:lang w:val="en-GB"/>
        </w:rPr>
        <w:t>6</w:t>
      </w:r>
      <w:r w:rsidRPr="6829B4C5" w:rsidR="6745966E">
        <w:rPr>
          <w:rFonts w:ascii="Calibri" w:hAnsi="Calibri" w:eastAsia="Calibri" w:cs="Calibri"/>
          <w:noProof w:val="0"/>
          <w:color w:val="000000" w:themeColor="text1" w:themeTint="FF" w:themeShade="FF"/>
          <w:sz w:val="24"/>
          <w:szCs w:val="24"/>
          <w:lang w:val="en-GB"/>
        </w:rPr>
        <w:t xml:space="preserve"> Aug. 2026</w:t>
      </w:r>
      <w:r w:rsidRPr="6829B4C5" w:rsidR="69A39AD6">
        <w:rPr>
          <w:rFonts w:ascii="Calibri" w:hAnsi="Calibri" w:eastAsia="Calibri" w:cs="Calibri"/>
          <w:noProof w:val="0"/>
          <w:color w:val="000000" w:themeColor="text1" w:themeTint="FF" w:themeShade="FF"/>
          <w:sz w:val="24"/>
          <w:szCs w:val="24"/>
          <w:lang w:val="en-GB"/>
        </w:rPr>
        <w:t>)</w:t>
      </w:r>
      <w:r w:rsidRPr="6829B4C5" w:rsidR="6745966E">
        <w:rPr>
          <w:rFonts w:ascii="Calibri" w:hAnsi="Calibri" w:eastAsia="Calibri" w:cs="Calibri"/>
          <w:noProof w:val="0"/>
          <w:color w:val="000000" w:themeColor="text1" w:themeTint="FF" w:themeShade="FF"/>
          <w:sz w:val="24"/>
          <w:szCs w:val="24"/>
          <w:lang w:val="en-GB"/>
        </w:rPr>
        <w:t>.</w:t>
      </w:r>
    </w:p>
    <w:p w:rsidR="6829B4C5" w:rsidP="6829B4C5" w:rsidRDefault="6829B4C5" w14:paraId="1F7DD0AF" w14:textId="7382368B">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07C2CBC8" w:rsidP="6829B4C5" w:rsidRDefault="07C2CBC8" w14:paraId="3C71CC2D" w14:textId="70CCB4E0">
      <w:pPr>
        <w:spacing w:before="0" w:beforeAutospacing="off" w:after="0" w:afterAutospacing="off"/>
      </w:pPr>
      <w:r w:rsidRPr="6829B4C5" w:rsidR="07C2CBC8">
        <w:rPr>
          <w:rFonts w:ascii="Calibri" w:hAnsi="Calibri" w:eastAsia="Calibri" w:cs="Calibri"/>
          <w:noProof w:val="0"/>
          <w:color w:val="000000" w:themeColor="text1" w:themeTint="FF" w:themeShade="FF"/>
          <w:sz w:val="24"/>
          <w:szCs w:val="24"/>
          <w:lang w:val="en-GB"/>
        </w:rPr>
        <w:t>NHS Jobs (2026)</w:t>
      </w:r>
      <w:r w:rsidRPr="6829B4C5" w:rsidR="07C2CBC8">
        <w:rPr>
          <w:rFonts w:ascii="Calibri" w:hAnsi="Calibri" w:eastAsia="Calibri" w:cs="Calibri"/>
          <w:i w:val="1"/>
          <w:iCs w:val="1"/>
          <w:noProof w:val="0"/>
          <w:color w:val="000000" w:themeColor="text1" w:themeTint="FF" w:themeShade="FF"/>
          <w:sz w:val="24"/>
          <w:szCs w:val="24"/>
          <w:lang w:val="en-GB"/>
        </w:rPr>
        <w:t xml:space="preserve"> community staff nurse, Kent Community Health HNS </w:t>
      </w:r>
      <w:r w:rsidRPr="6829B4C5" w:rsidR="577927D8">
        <w:rPr>
          <w:rFonts w:ascii="Calibri" w:hAnsi="Calibri" w:eastAsia="Calibri" w:cs="Calibri"/>
          <w:i w:val="1"/>
          <w:iCs w:val="1"/>
          <w:noProof w:val="0"/>
          <w:color w:val="000000" w:themeColor="text1" w:themeTint="FF" w:themeShade="FF"/>
          <w:sz w:val="24"/>
          <w:szCs w:val="24"/>
          <w:lang w:val="en-GB"/>
        </w:rPr>
        <w:t xml:space="preserve">Foundation Trust, Maidstone. </w:t>
      </w:r>
      <w:r w:rsidRPr="6829B4C5" w:rsidR="577927D8">
        <w:rPr>
          <w:rFonts w:ascii="Calibri" w:hAnsi="Calibri" w:eastAsia="Calibri" w:cs="Calibri"/>
          <w:noProof w:val="0"/>
          <w:color w:val="000000" w:themeColor="text1" w:themeTint="FF" w:themeShade="FF"/>
          <w:sz w:val="24"/>
          <w:szCs w:val="24"/>
          <w:lang w:val="en-GB"/>
        </w:rPr>
        <w:t xml:space="preserve">Available </w:t>
      </w:r>
      <w:r w:rsidRPr="6829B4C5" w:rsidR="758CEE19">
        <w:rPr>
          <w:rFonts w:ascii="Calibri" w:hAnsi="Calibri" w:eastAsia="Calibri" w:cs="Calibri"/>
          <w:noProof w:val="0"/>
          <w:color w:val="000000" w:themeColor="text1" w:themeTint="FF" w:themeShade="FF"/>
          <w:sz w:val="24"/>
          <w:szCs w:val="24"/>
          <w:lang w:val="en-GB"/>
        </w:rPr>
        <w:t xml:space="preserve">at: </w:t>
      </w:r>
      <w:hyperlink r:id="R136019df99f24678">
        <w:r w:rsidRPr="6829B4C5" w:rsidR="758CEE19">
          <w:rPr>
            <w:rStyle w:val="Hyperlink"/>
            <w:noProof w:val="0"/>
            <w:lang w:val="en-GB"/>
          </w:rPr>
          <w:t>http://www.</w:t>
        </w:r>
        <w:r w:rsidRPr="6829B4C5" w:rsidR="722D67E7">
          <w:rPr>
            <w:rStyle w:val="Hyperlink"/>
            <w:noProof w:val="0"/>
            <w:lang w:val="en-GB"/>
          </w:rPr>
          <w:t>jobs.nhs.uk/candidate/jobadvert/C9846-2</w:t>
        </w:r>
        <w:r w:rsidRPr="6829B4C5" w:rsidR="0123E0FE">
          <w:rPr>
            <w:rStyle w:val="Hyperlink"/>
            <w:noProof w:val="0"/>
            <w:lang w:val="en-GB"/>
          </w:rPr>
          <w:t>6-0131?language=&amp;location=M</w:t>
        </w:r>
        <w:r w:rsidRPr="6829B4C5" w:rsidR="51E33E79">
          <w:rPr>
            <w:rStyle w:val="Hyperlink"/>
            <w:noProof w:val="0"/>
            <w:lang w:val="en-GB"/>
          </w:rPr>
          <w:t>aidstone&amp;utm_</w:t>
        </w:r>
      </w:hyperlink>
    </w:p>
    <w:p w:rsidR="2A152AC0" w:rsidP="6829B4C5" w:rsidRDefault="2A152AC0" w14:paraId="0C5D8323" w14:textId="7E1B605D">
      <w:pPr>
        <w:spacing w:before="0" w:beforeAutospacing="off" w:after="0" w:afterAutospacing="off"/>
      </w:pPr>
      <w:r w:rsidRPr="6829B4C5" w:rsidR="2A152AC0">
        <w:rPr>
          <w:rFonts w:ascii="Calibri" w:hAnsi="Calibri" w:eastAsia="Calibri" w:cs="Calibri"/>
          <w:noProof w:val="0"/>
          <w:color w:val="000000" w:themeColor="text1" w:themeTint="FF" w:themeShade="FF"/>
          <w:sz w:val="24"/>
          <w:szCs w:val="24"/>
          <w:lang w:val="en-GB"/>
        </w:rPr>
        <w:t>(Accessed, 5 Aug 2026)</w:t>
      </w:r>
    </w:p>
    <w:p w:rsidR="6829B4C5" w:rsidP="6829B4C5" w:rsidRDefault="6829B4C5" w14:paraId="60B666B9" w14:textId="01E1C7A3">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3B34AC61" w:rsidP="6829B4C5" w:rsidRDefault="3B34AC61" w14:paraId="7EB67F13" w14:textId="24D6EC90">
      <w:pPr>
        <w:spacing w:before="0" w:beforeAutospacing="off" w:after="0" w:afterAutospacing="off"/>
      </w:pPr>
      <w:r w:rsidRPr="6829B4C5" w:rsidR="3B34AC61">
        <w:rPr>
          <w:rFonts w:ascii="Calibri" w:hAnsi="Calibri" w:eastAsia="Calibri" w:cs="Calibri"/>
          <w:noProof w:val="0"/>
          <w:color w:val="000000" w:themeColor="text1" w:themeTint="FF" w:themeShade="FF"/>
          <w:sz w:val="24"/>
          <w:szCs w:val="24"/>
          <w:lang w:val="en-GB"/>
        </w:rPr>
        <w:t xml:space="preserve">NHS (2024). </w:t>
      </w:r>
      <w:r w:rsidRPr="6829B4C5" w:rsidR="3B34AC61">
        <w:rPr>
          <w:rFonts w:ascii="Calibri" w:hAnsi="Calibri" w:eastAsia="Calibri" w:cs="Calibri"/>
          <w:i w:val="1"/>
          <w:iCs w:val="1"/>
          <w:noProof w:val="0"/>
          <w:color w:val="000000" w:themeColor="text1" w:themeTint="FF" w:themeShade="FF"/>
          <w:sz w:val="24"/>
          <w:szCs w:val="24"/>
          <w:lang w:val="en-GB"/>
        </w:rPr>
        <w:t>Values of the NHS Constitution</w:t>
      </w:r>
      <w:r w:rsidRPr="6829B4C5" w:rsidR="3B34AC61">
        <w:rPr>
          <w:rFonts w:ascii="Calibri" w:hAnsi="Calibri" w:eastAsia="Calibri" w:cs="Calibri"/>
          <w:noProof w:val="0"/>
          <w:color w:val="000000" w:themeColor="text1" w:themeTint="FF" w:themeShade="FF"/>
          <w:sz w:val="24"/>
          <w:szCs w:val="24"/>
          <w:lang w:val="en-GB"/>
        </w:rPr>
        <w:t xml:space="preserve">. </w:t>
      </w:r>
      <w:r w:rsidRPr="6829B4C5" w:rsidR="3B34AC61">
        <w:rPr>
          <w:rFonts w:ascii="Calibri" w:hAnsi="Calibri" w:eastAsia="Calibri" w:cs="Calibri"/>
          <w:i w:val="1"/>
          <w:iCs w:val="1"/>
          <w:noProof w:val="0"/>
          <w:color w:val="000000" w:themeColor="text1" w:themeTint="FF" w:themeShade="FF"/>
          <w:sz w:val="24"/>
          <w:szCs w:val="24"/>
          <w:lang w:val="en-GB"/>
        </w:rPr>
        <w:t>Health Careers</w:t>
      </w:r>
      <w:r w:rsidRPr="6829B4C5" w:rsidR="3B34AC61">
        <w:rPr>
          <w:rFonts w:ascii="Calibri" w:hAnsi="Calibri" w:eastAsia="Calibri" w:cs="Calibri"/>
          <w:noProof w:val="0"/>
          <w:color w:val="000000" w:themeColor="text1" w:themeTint="FF" w:themeShade="FF"/>
          <w:sz w:val="24"/>
          <w:szCs w:val="24"/>
          <w:lang w:val="en-GB"/>
        </w:rPr>
        <w:t xml:space="preserve">. NHS. Available at: </w:t>
      </w:r>
      <w:hyperlink r:id="R7e6483b41a4e42a1">
        <w:r w:rsidRPr="6829B4C5" w:rsidR="3B34AC61">
          <w:rPr>
            <w:rStyle w:val="Hyperlink"/>
            <w:noProof w:val="0"/>
            <w:lang w:val="en-GB"/>
          </w:rPr>
          <w:t>https://www.healthcareers.nhs.uk/working-health/working-nhs/nhs-constitution</w:t>
        </w:r>
      </w:hyperlink>
      <w:r w:rsidRPr="6829B4C5" w:rsidR="3B34AC61">
        <w:rPr>
          <w:rFonts w:ascii="Calibri" w:hAnsi="Calibri" w:eastAsia="Calibri" w:cs="Calibri"/>
          <w:noProof w:val="0"/>
          <w:color w:val="000000" w:themeColor="text1" w:themeTint="FF" w:themeShade="FF"/>
          <w:sz w:val="24"/>
          <w:szCs w:val="24"/>
          <w:lang w:val="en-GB"/>
        </w:rPr>
        <w:t xml:space="preserve"> (Accessed </w:t>
      </w:r>
      <w:r w:rsidRPr="6829B4C5" w:rsidR="78E2AA3E">
        <w:rPr>
          <w:rFonts w:ascii="Calibri" w:hAnsi="Calibri" w:eastAsia="Calibri" w:cs="Calibri"/>
          <w:noProof w:val="0"/>
          <w:color w:val="000000" w:themeColor="text1" w:themeTint="FF" w:themeShade="FF"/>
          <w:sz w:val="24"/>
          <w:szCs w:val="24"/>
          <w:lang w:val="en-GB"/>
        </w:rPr>
        <w:t>4</w:t>
      </w:r>
      <w:r w:rsidRPr="6829B4C5" w:rsidR="3B34AC61">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6110CFC8" w14:textId="6573933A">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3B34AC61" w:rsidP="6829B4C5" w:rsidRDefault="3B34AC61" w14:paraId="6E913012" w14:textId="4A50839D">
      <w:pPr>
        <w:pStyle w:val="Normal"/>
        <w:spacing w:before="0" w:beforeAutospacing="off" w:after="0" w:afterAutospacing="off"/>
      </w:pPr>
      <w:r w:rsidRPr="6829B4C5" w:rsidR="3B34AC61">
        <w:rPr>
          <w:rFonts w:ascii="Calibri" w:hAnsi="Calibri" w:eastAsia="Calibri" w:cs="Calibri"/>
          <w:noProof w:val="0"/>
          <w:color w:val="000000" w:themeColor="text1" w:themeTint="FF" w:themeShade="FF"/>
          <w:sz w:val="24"/>
          <w:szCs w:val="24"/>
          <w:lang w:val="en-GB"/>
        </w:rPr>
        <w:t xml:space="preserve">Skills for Care (2023). </w:t>
      </w:r>
      <w:r w:rsidRPr="6829B4C5" w:rsidR="3B34AC61">
        <w:rPr>
          <w:rFonts w:ascii="Calibri" w:hAnsi="Calibri" w:eastAsia="Calibri" w:cs="Calibri"/>
          <w:i w:val="1"/>
          <w:iCs w:val="1"/>
          <w:noProof w:val="0"/>
          <w:color w:val="000000" w:themeColor="text1" w:themeTint="FF" w:themeShade="FF"/>
          <w:sz w:val="24"/>
          <w:szCs w:val="24"/>
          <w:lang w:val="en-GB"/>
        </w:rPr>
        <w:t>Skills for Care - Home</w:t>
      </w:r>
      <w:r w:rsidRPr="6829B4C5" w:rsidR="3B34AC61">
        <w:rPr>
          <w:rFonts w:ascii="Calibri" w:hAnsi="Calibri" w:eastAsia="Calibri" w:cs="Calibri"/>
          <w:noProof w:val="0"/>
          <w:color w:val="000000" w:themeColor="text1" w:themeTint="FF" w:themeShade="FF"/>
          <w:sz w:val="24"/>
          <w:szCs w:val="24"/>
          <w:lang w:val="en-GB"/>
        </w:rPr>
        <w:t xml:space="preserve">. </w:t>
      </w:r>
      <w:r w:rsidRPr="6829B4C5" w:rsidR="3B34AC61">
        <w:rPr>
          <w:rFonts w:ascii="Calibri" w:hAnsi="Calibri" w:eastAsia="Calibri" w:cs="Calibri"/>
          <w:i w:val="1"/>
          <w:iCs w:val="1"/>
          <w:noProof w:val="0"/>
          <w:color w:val="000000" w:themeColor="text1" w:themeTint="FF" w:themeShade="FF"/>
          <w:sz w:val="24"/>
          <w:szCs w:val="24"/>
          <w:lang w:val="en-GB"/>
        </w:rPr>
        <w:t>Skillsforcare.org.uk</w:t>
      </w:r>
      <w:r w:rsidRPr="6829B4C5" w:rsidR="3B34AC61">
        <w:rPr>
          <w:rFonts w:ascii="Calibri" w:hAnsi="Calibri" w:eastAsia="Calibri" w:cs="Calibri"/>
          <w:noProof w:val="0"/>
          <w:color w:val="000000" w:themeColor="text1" w:themeTint="FF" w:themeShade="FF"/>
          <w:sz w:val="24"/>
          <w:szCs w:val="24"/>
          <w:lang w:val="en-GB"/>
        </w:rPr>
        <w:t xml:space="preserve">. Available at: </w:t>
      </w:r>
      <w:hyperlink r:id="R04b6484894dd44e2">
        <w:r w:rsidRPr="6829B4C5" w:rsidR="3B34AC61">
          <w:rPr>
            <w:rStyle w:val="Hyperlink"/>
            <w:noProof w:val="0"/>
            <w:lang w:val="en-GB"/>
          </w:rPr>
          <w:t>https://www.skillsforcare.org.uk/Home.aspx</w:t>
        </w:r>
      </w:hyperlink>
      <w:r w:rsidRPr="6829B4C5" w:rsidR="3B34AC61">
        <w:rPr>
          <w:rFonts w:ascii="Calibri" w:hAnsi="Calibri" w:eastAsia="Calibri" w:cs="Calibri"/>
          <w:noProof w:val="0"/>
          <w:color w:val="000000" w:themeColor="text1" w:themeTint="FF" w:themeShade="FF"/>
          <w:sz w:val="24"/>
          <w:szCs w:val="24"/>
          <w:lang w:val="en-GB"/>
        </w:rPr>
        <w:t xml:space="preserve"> (Accessed </w:t>
      </w:r>
      <w:r w:rsidRPr="6829B4C5" w:rsidR="01017318">
        <w:rPr>
          <w:rFonts w:ascii="Calibri" w:hAnsi="Calibri" w:eastAsia="Calibri" w:cs="Calibri"/>
          <w:noProof w:val="0"/>
          <w:color w:val="000000" w:themeColor="text1" w:themeTint="FF" w:themeShade="FF"/>
          <w:sz w:val="24"/>
          <w:szCs w:val="24"/>
          <w:lang w:val="en-GB"/>
        </w:rPr>
        <w:t>4</w:t>
      </w:r>
      <w:r w:rsidRPr="6829B4C5" w:rsidR="3B34AC61">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37A12403" w14:textId="5B82F084">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3C93B7F3" w14:textId="7F327846">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51D0F31D" w:rsidP="6829B4C5" w:rsidRDefault="51D0F31D" w14:paraId="28B4A3A6" w14:textId="01D157CD">
      <w:pPr>
        <w:spacing w:before="0" w:beforeAutospacing="off" w:after="0" w:afterAutospacing="off"/>
      </w:pPr>
      <w:r w:rsidRPr="6829B4C5" w:rsidR="51D0F31D">
        <w:rPr>
          <w:rFonts w:ascii="Calibri" w:hAnsi="Calibri" w:eastAsia="Calibri" w:cs="Calibri"/>
          <w:noProof w:val="0"/>
          <w:color w:val="000000" w:themeColor="text1" w:themeTint="FF" w:themeShade="FF"/>
          <w:sz w:val="24"/>
          <w:szCs w:val="24"/>
          <w:lang w:val="en-GB"/>
        </w:rPr>
        <w:t xml:space="preserve">Twclondon.org.uk. (2025). </w:t>
      </w:r>
      <w:r w:rsidRPr="6829B4C5" w:rsidR="51D0F31D">
        <w:rPr>
          <w:rFonts w:ascii="Calibri" w:hAnsi="Calibri" w:eastAsia="Calibri" w:cs="Calibri"/>
          <w:i w:val="1"/>
          <w:iCs w:val="1"/>
          <w:noProof w:val="0"/>
          <w:color w:val="000000" w:themeColor="text1" w:themeTint="FF" w:themeShade="FF"/>
          <w:sz w:val="24"/>
          <w:szCs w:val="24"/>
          <w:lang w:val="en-GB"/>
        </w:rPr>
        <w:t>The Woolwich College (TWC) London</w:t>
      </w:r>
      <w:r w:rsidRPr="6829B4C5" w:rsidR="51D0F31D">
        <w:rPr>
          <w:rFonts w:ascii="Calibri" w:hAnsi="Calibri" w:eastAsia="Calibri" w:cs="Calibri"/>
          <w:noProof w:val="0"/>
          <w:color w:val="000000" w:themeColor="text1" w:themeTint="FF" w:themeShade="FF"/>
          <w:sz w:val="24"/>
          <w:szCs w:val="24"/>
          <w:lang w:val="en-GB"/>
        </w:rPr>
        <w:t xml:space="preserve">.  </w:t>
      </w:r>
      <w:r w:rsidRPr="6829B4C5" w:rsidR="51D0F31D">
        <w:rPr>
          <w:rFonts w:ascii="Calibri" w:hAnsi="Calibri" w:eastAsia="Calibri" w:cs="Calibri"/>
          <w:noProof w:val="0"/>
          <w:color w:val="000000" w:themeColor="text1" w:themeTint="FF" w:themeShade="FF"/>
          <w:sz w:val="24"/>
          <w:szCs w:val="24"/>
          <w:lang w:val="en-GB"/>
        </w:rPr>
        <w:t xml:space="preserve">Available at: </w:t>
      </w:r>
      <w:hyperlink r:id="Rd3d25f3fdb8747f9">
        <w:r w:rsidRPr="6829B4C5" w:rsidR="51D0F31D">
          <w:rPr>
            <w:rStyle w:val="Hyperlink"/>
            <w:noProof w:val="0"/>
            <w:lang w:val="en-GB"/>
          </w:rPr>
          <w:t>https://www.twclondon.org.uk/blogs/skills-for-health-and-social-care-career</w:t>
        </w:r>
      </w:hyperlink>
      <w:r w:rsidRPr="6829B4C5" w:rsidR="51D0F31D">
        <w:rPr>
          <w:rFonts w:ascii="Calibri" w:hAnsi="Calibri" w:eastAsia="Calibri" w:cs="Calibri"/>
          <w:noProof w:val="0"/>
          <w:color w:val="000000" w:themeColor="text1" w:themeTint="FF" w:themeShade="FF"/>
          <w:sz w:val="24"/>
          <w:szCs w:val="24"/>
          <w:lang w:val="en-GB"/>
        </w:rPr>
        <w:t xml:space="preserve"> (Accessed </w:t>
      </w:r>
      <w:r w:rsidRPr="6829B4C5" w:rsidR="1119F2F5">
        <w:rPr>
          <w:rFonts w:ascii="Calibri" w:hAnsi="Calibri" w:eastAsia="Calibri" w:cs="Calibri"/>
          <w:noProof w:val="0"/>
          <w:color w:val="000000" w:themeColor="text1" w:themeTint="FF" w:themeShade="FF"/>
          <w:sz w:val="24"/>
          <w:szCs w:val="24"/>
          <w:lang w:val="en-GB"/>
        </w:rPr>
        <w:t>6</w:t>
      </w:r>
      <w:r w:rsidRPr="6829B4C5" w:rsidR="51D0F31D">
        <w:rPr>
          <w:rFonts w:ascii="Calibri" w:hAnsi="Calibri" w:eastAsia="Calibri" w:cs="Calibri"/>
          <w:noProof w:val="0"/>
          <w:color w:val="000000" w:themeColor="text1" w:themeTint="FF" w:themeShade="FF"/>
          <w:sz w:val="24"/>
          <w:szCs w:val="24"/>
          <w:lang w:val="en-GB"/>
        </w:rPr>
        <w:t xml:space="preserve"> Aug. 2026).</w:t>
      </w:r>
    </w:p>
    <w:p w:rsidR="6829B4C5" w:rsidP="6829B4C5" w:rsidRDefault="6829B4C5" w14:paraId="4B92599A" w14:textId="39EEDB43">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18271995" w14:textId="6EBFF113">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4D5D188E" w14:textId="7F6BC356">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08E3281A" w14:textId="76D0D0ED">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6DBC6176" w14:textId="5E14C95C">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242721B7" w14:textId="02DADBC7">
      <w:pPr>
        <w:pStyle w:val="Normal"/>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13843D3B" w14:textId="7A44982E">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10C3BD40" w14:textId="10D82800">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0749CD26" w14:textId="151B93AF">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5050FCFA" w14:textId="0E569EB7">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40E3ECE4" w14:textId="34C7DE71">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093A2BED" w14:textId="1BF5E3E4">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6829B4C5" w:rsidP="6829B4C5" w:rsidRDefault="6829B4C5" w14:paraId="636C7B11" w14:textId="21940221">
      <w:pPr>
        <w:pStyle w:val="Normal"/>
        <w:spacing w:line="360" w:lineRule="auto"/>
        <w:rPr>
          <w:rFonts w:ascii="Arial" w:hAnsi="Arial" w:eastAsia="Arial" w:cs="Arial"/>
        </w:rPr>
      </w:pPr>
    </w:p>
    <w:p w:rsidR="6829B4C5" w:rsidP="6829B4C5" w:rsidRDefault="6829B4C5" w14:paraId="70E7954C" w14:textId="74F8703A">
      <w:pPr>
        <w:pStyle w:val="Normal"/>
        <w:spacing w:line="360" w:lineRule="auto"/>
        <w:rPr>
          <w:rFonts w:ascii="Arial" w:hAnsi="Arial" w:eastAsia="Arial" w:cs="Arial"/>
        </w:rPr>
      </w:pPr>
    </w:p>
    <w:p w:rsidR="6829B4C5" w:rsidP="6829B4C5" w:rsidRDefault="6829B4C5" w14:paraId="28AC4EA8" w14:textId="49CB591D">
      <w:pPr>
        <w:pStyle w:val="Normal"/>
        <w:spacing w:line="360" w:lineRule="auto"/>
        <w:rPr>
          <w:rFonts w:ascii="Arial" w:hAnsi="Arial" w:eastAsia="Arial" w:cs="Arial"/>
        </w:rPr>
      </w:pPr>
    </w:p>
    <w:p w:rsidR="6829B4C5" w:rsidP="6829B4C5" w:rsidRDefault="6829B4C5" w14:paraId="152E2F60" w14:textId="6FECA58C">
      <w:pPr>
        <w:pStyle w:val="Normal"/>
        <w:spacing w:line="360" w:lineRule="auto"/>
        <w:rPr>
          <w:rFonts w:ascii="Arial" w:hAnsi="Arial" w:eastAsia="Arial" w:cs="Arial"/>
        </w:rPr>
      </w:pPr>
    </w:p>
    <w:p w:rsidR="6829B4C5" w:rsidP="6829B4C5" w:rsidRDefault="6829B4C5" w14:paraId="40FAE717" w14:textId="30FCBF9C">
      <w:pPr>
        <w:pStyle w:val="Normal"/>
        <w:spacing w:line="360" w:lineRule="auto"/>
        <w:rPr>
          <w:rFonts w:ascii="Arial" w:hAnsi="Arial" w:eastAsia="Arial" w:cs="Arial"/>
        </w:rPr>
      </w:pPr>
    </w:p>
    <w:p w:rsidR="6829B4C5" w:rsidP="6829B4C5" w:rsidRDefault="6829B4C5" w14:paraId="4500D9F0" w14:textId="6ECC1BB0">
      <w:pPr>
        <w:pStyle w:val="Normal"/>
        <w:spacing w:line="360" w:lineRule="auto"/>
        <w:rPr>
          <w:rFonts w:ascii="Arial" w:hAnsi="Arial" w:eastAsia="Arial" w:cs="Arial"/>
        </w:rPr>
      </w:pPr>
    </w:p>
    <w:p w:rsidR="6829B4C5" w:rsidP="6829B4C5" w:rsidRDefault="6829B4C5" w14:paraId="6B5D5C9A" w14:textId="18E2BB50">
      <w:pPr>
        <w:pStyle w:val="Normal"/>
        <w:spacing w:line="360" w:lineRule="auto"/>
        <w:rPr>
          <w:rFonts w:ascii="Arial" w:hAnsi="Arial" w:eastAsia="Arial" w:cs="Arial"/>
        </w:rPr>
      </w:pPr>
    </w:p>
    <w:p w:rsidR="6829B4C5" w:rsidP="6829B4C5" w:rsidRDefault="6829B4C5" w14:paraId="7BD9069B" w14:textId="65B367F2">
      <w:pPr>
        <w:pStyle w:val="Normal"/>
        <w:spacing w:line="360" w:lineRule="auto"/>
        <w:rPr>
          <w:rFonts w:ascii="Arial" w:hAnsi="Arial" w:eastAsia="Arial" w:cs="Arial"/>
        </w:rPr>
      </w:pPr>
    </w:p>
    <w:p w:rsidR="6829B4C5" w:rsidP="6829B4C5" w:rsidRDefault="6829B4C5" w14:paraId="3C7E2C87" w14:textId="3A7D30CB">
      <w:pPr>
        <w:pStyle w:val="Normal"/>
        <w:spacing w:line="360" w:lineRule="auto"/>
        <w:rPr>
          <w:rFonts w:ascii="Arial" w:hAnsi="Arial" w:eastAsia="Arial" w:cs="Arial"/>
        </w:rPr>
      </w:pPr>
    </w:p>
    <w:p w:rsidR="6829B4C5" w:rsidP="6829B4C5" w:rsidRDefault="6829B4C5" w14:paraId="67C98454" w14:textId="2A79D274">
      <w:pPr>
        <w:pStyle w:val="Normal"/>
        <w:spacing w:line="360" w:lineRule="auto"/>
        <w:rPr>
          <w:rFonts w:ascii="Arial" w:hAnsi="Arial" w:eastAsia="Arial" w:cs="Arial"/>
        </w:rPr>
      </w:pPr>
    </w:p>
    <w:p w:rsidR="6829B4C5" w:rsidP="6829B4C5" w:rsidRDefault="6829B4C5" w14:paraId="28171308" w14:textId="68DC3871">
      <w:pPr>
        <w:pStyle w:val="Normal"/>
        <w:spacing w:line="360" w:lineRule="auto"/>
        <w:rPr>
          <w:rFonts w:ascii="Arial" w:hAnsi="Arial" w:eastAsia="Arial" w:cs="Arial"/>
        </w:rPr>
      </w:pPr>
    </w:p>
    <w:p w:rsidR="6829B4C5" w:rsidP="6829B4C5" w:rsidRDefault="6829B4C5" w14:paraId="6DE192CA" w14:textId="79F01090">
      <w:pPr>
        <w:pStyle w:val="Normal"/>
        <w:spacing w:line="360" w:lineRule="auto"/>
        <w:rPr>
          <w:rFonts w:ascii="Arial" w:hAnsi="Arial" w:eastAsia="Arial" w:cs="Arial"/>
        </w:rPr>
      </w:pPr>
    </w:p>
    <w:p w:rsidR="6829B4C5" w:rsidP="6829B4C5" w:rsidRDefault="6829B4C5" w14:paraId="3E1DF44F" w14:textId="0B132828">
      <w:pPr>
        <w:pStyle w:val="Normal"/>
        <w:spacing w:line="360" w:lineRule="auto"/>
        <w:rPr>
          <w:rFonts w:ascii="Arial" w:hAnsi="Arial" w:eastAsia="Arial" w:cs="Arial"/>
        </w:rPr>
      </w:pPr>
    </w:p>
    <w:p w:rsidR="6829B4C5" w:rsidP="6829B4C5" w:rsidRDefault="6829B4C5" w14:paraId="534090EE" w14:textId="6550A386">
      <w:pPr>
        <w:pStyle w:val="Normal"/>
        <w:spacing w:line="360" w:lineRule="auto"/>
        <w:rPr>
          <w:rFonts w:ascii="Arial" w:hAnsi="Arial" w:eastAsia="Arial" w:cs="Arial"/>
        </w:rPr>
      </w:pPr>
    </w:p>
    <w:p w:rsidR="6829B4C5" w:rsidP="6829B4C5" w:rsidRDefault="6829B4C5" w14:paraId="4BDD5222" w14:textId="6B9684BC">
      <w:pPr>
        <w:pStyle w:val="Normal"/>
        <w:spacing w:line="360" w:lineRule="auto"/>
        <w:rPr>
          <w:rFonts w:ascii="Arial" w:hAnsi="Arial" w:eastAsia="Arial" w:cs="Arial"/>
        </w:rPr>
      </w:pPr>
    </w:p>
    <w:p w:rsidR="6829B4C5" w:rsidP="6829B4C5" w:rsidRDefault="6829B4C5" w14:paraId="4881F376" w14:textId="21925987">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5539cb921ed9493c"/>
      <w:footerReference w:type="default" r:id="R11beb981d3d149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29B4C5" w:rsidTr="6829B4C5" w14:paraId="53B4333F">
      <w:trPr>
        <w:trHeight w:val="300"/>
      </w:trPr>
      <w:tc>
        <w:tcPr>
          <w:tcW w:w="3005" w:type="dxa"/>
          <w:tcMar/>
        </w:tcPr>
        <w:p w:rsidR="6829B4C5" w:rsidP="6829B4C5" w:rsidRDefault="6829B4C5" w14:paraId="6C8B3CE2" w14:textId="7A1F10EB">
          <w:pPr>
            <w:pStyle w:val="Header"/>
            <w:bidi w:val="0"/>
            <w:jc w:val="left"/>
          </w:pPr>
        </w:p>
      </w:tc>
      <w:tc>
        <w:tcPr>
          <w:tcW w:w="3005" w:type="dxa"/>
          <w:tcMar/>
        </w:tcPr>
        <w:p w:rsidR="6829B4C5" w:rsidRDefault="6829B4C5" w14:paraId="17DA1D0D" w14:textId="5B33B7E2"/>
      </w:tc>
      <w:tc>
        <w:tcPr>
          <w:tcW w:w="3005" w:type="dxa"/>
          <w:tcMar/>
        </w:tcPr>
        <w:p w:rsidR="6829B4C5" w:rsidRDefault="6829B4C5" w14:paraId="7B3BDC75" w14:textId="67C266F7"/>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29B4C5" w:rsidTr="6829B4C5" w14:paraId="732B3220">
      <w:trPr>
        <w:trHeight w:val="300"/>
      </w:trPr>
      <w:tc>
        <w:tcPr>
          <w:tcW w:w="3005" w:type="dxa"/>
          <w:tcMar/>
        </w:tcPr>
        <w:p w:rsidR="6829B4C5" w:rsidP="6829B4C5" w:rsidRDefault="6829B4C5" w14:paraId="44B750CB" w14:textId="20B349D7">
          <w:pPr>
            <w:pStyle w:val="Header"/>
            <w:bidi w:val="0"/>
            <w:ind w:left="-115"/>
            <w:jc w:val="left"/>
          </w:pPr>
        </w:p>
      </w:tc>
      <w:tc>
        <w:tcPr>
          <w:tcW w:w="3005" w:type="dxa"/>
          <w:tcMar/>
        </w:tcPr>
        <w:p w:rsidR="6829B4C5" w:rsidP="6829B4C5" w:rsidRDefault="6829B4C5" w14:paraId="23670C89" w14:textId="58ABD93C">
          <w:pPr>
            <w:pStyle w:val="Header"/>
            <w:bidi w:val="0"/>
            <w:jc w:val="center"/>
          </w:pPr>
        </w:p>
      </w:tc>
      <w:tc>
        <w:tcPr>
          <w:tcW w:w="3005" w:type="dxa"/>
          <w:tcMar/>
        </w:tcPr>
        <w:p w:rsidR="6829B4C5" w:rsidP="6829B4C5" w:rsidRDefault="6829B4C5" w14:paraId="199CF6E4" w14:textId="631C7FBA">
          <w:pPr>
            <w:pStyle w:val="Header"/>
            <w:bidi w:val="0"/>
            <w:ind w:right="-115"/>
            <w:jc w:val="right"/>
          </w:pPr>
        </w:p>
      </w:tc>
    </w:tr>
  </w:tbl>
  <w:p w:rsidR="6829B4C5" w:rsidP="6829B4C5" w:rsidRDefault="6829B4C5" w14:paraId="27AA8F06" w14:textId="55E9C7FE">
    <w:pPr>
      <w:pStyle w:val="Header"/>
      <w:bidi w:val="0"/>
    </w:pPr>
  </w:p>
</w:hdr>
</file>

<file path=word/intelligence2.xml><?xml version="1.0" encoding="utf-8"?>
<int2:intelligence xmlns:int2="http://schemas.microsoft.com/office/intelligence/2020/intelligence">
  <int2:observations>
    <int2:textHash int2:hashCode="IV4RKYzXUDr8TJ" int2:id="OzKXq8rB">
      <int2:state int2:type="spell" int2:value="Rejected"/>
    </int2:textHash>
    <int2:bookmark int2:bookmarkName="_Int_eWWVv2Wt" int2:invalidationBookmarkName="" int2:hashCode="lugVVzLoMkrib2" int2:id="z5iXehg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239DA9"/>
    <w:rsid w:val="00DD10E4"/>
    <w:rsid w:val="00E33351"/>
    <w:rsid w:val="01017318"/>
    <w:rsid w:val="0123E0FE"/>
    <w:rsid w:val="01741D03"/>
    <w:rsid w:val="017D82A2"/>
    <w:rsid w:val="02244144"/>
    <w:rsid w:val="02F5F094"/>
    <w:rsid w:val="02FD9ED7"/>
    <w:rsid w:val="033B030B"/>
    <w:rsid w:val="03516DF4"/>
    <w:rsid w:val="037CA34A"/>
    <w:rsid w:val="039CBE56"/>
    <w:rsid w:val="04192932"/>
    <w:rsid w:val="0467B695"/>
    <w:rsid w:val="047B877D"/>
    <w:rsid w:val="04A54F48"/>
    <w:rsid w:val="04ACE027"/>
    <w:rsid w:val="04EF74AE"/>
    <w:rsid w:val="051AD201"/>
    <w:rsid w:val="0555AA32"/>
    <w:rsid w:val="059013A6"/>
    <w:rsid w:val="05E5863B"/>
    <w:rsid w:val="06790699"/>
    <w:rsid w:val="069116C6"/>
    <w:rsid w:val="07099994"/>
    <w:rsid w:val="0730FA45"/>
    <w:rsid w:val="07490020"/>
    <w:rsid w:val="074FA9A3"/>
    <w:rsid w:val="075F4765"/>
    <w:rsid w:val="077ECEC5"/>
    <w:rsid w:val="07C2CBC8"/>
    <w:rsid w:val="080FC92B"/>
    <w:rsid w:val="0829CE47"/>
    <w:rsid w:val="08346B1D"/>
    <w:rsid w:val="083A80C6"/>
    <w:rsid w:val="08A4813E"/>
    <w:rsid w:val="08CA4E6E"/>
    <w:rsid w:val="08FBC3E1"/>
    <w:rsid w:val="09497076"/>
    <w:rsid w:val="09C63A71"/>
    <w:rsid w:val="0A27A6BB"/>
    <w:rsid w:val="0A5860DA"/>
    <w:rsid w:val="0A7214BE"/>
    <w:rsid w:val="0A8CA2CA"/>
    <w:rsid w:val="0A96BF17"/>
    <w:rsid w:val="0AA7644A"/>
    <w:rsid w:val="0AADB29E"/>
    <w:rsid w:val="0BAA5AF2"/>
    <w:rsid w:val="0BF20AE5"/>
    <w:rsid w:val="0C1BA8DF"/>
    <w:rsid w:val="0D016426"/>
    <w:rsid w:val="0D12C9E8"/>
    <w:rsid w:val="0D12D439"/>
    <w:rsid w:val="0D41D34A"/>
    <w:rsid w:val="0DA948BA"/>
    <w:rsid w:val="0E090DEC"/>
    <w:rsid w:val="0E2C5D6A"/>
    <w:rsid w:val="0E33C3D9"/>
    <w:rsid w:val="0E76BD66"/>
    <w:rsid w:val="0E9D1A1D"/>
    <w:rsid w:val="0F26DE89"/>
    <w:rsid w:val="0F5EE0B5"/>
    <w:rsid w:val="0F62197A"/>
    <w:rsid w:val="0FA294DD"/>
    <w:rsid w:val="100D79FE"/>
    <w:rsid w:val="105AEB1A"/>
    <w:rsid w:val="10853F57"/>
    <w:rsid w:val="1089AC3E"/>
    <w:rsid w:val="10A61F22"/>
    <w:rsid w:val="11041B8D"/>
    <w:rsid w:val="1119F2F5"/>
    <w:rsid w:val="11281EAD"/>
    <w:rsid w:val="11472BA7"/>
    <w:rsid w:val="11D5A92E"/>
    <w:rsid w:val="11D68C14"/>
    <w:rsid w:val="132D2419"/>
    <w:rsid w:val="1366F089"/>
    <w:rsid w:val="1368EACE"/>
    <w:rsid w:val="1379B663"/>
    <w:rsid w:val="137EC16A"/>
    <w:rsid w:val="13859340"/>
    <w:rsid w:val="139E9469"/>
    <w:rsid w:val="13E31088"/>
    <w:rsid w:val="144E9A27"/>
    <w:rsid w:val="15548CD9"/>
    <w:rsid w:val="15B8A27A"/>
    <w:rsid w:val="15C94E1D"/>
    <w:rsid w:val="15D5F922"/>
    <w:rsid w:val="16197C16"/>
    <w:rsid w:val="16A85319"/>
    <w:rsid w:val="16D3DFB2"/>
    <w:rsid w:val="175B5D75"/>
    <w:rsid w:val="17621D62"/>
    <w:rsid w:val="1762EB16"/>
    <w:rsid w:val="17BCE8B6"/>
    <w:rsid w:val="18327F00"/>
    <w:rsid w:val="18600B95"/>
    <w:rsid w:val="1860ADA1"/>
    <w:rsid w:val="186BE00F"/>
    <w:rsid w:val="186D5CE8"/>
    <w:rsid w:val="18790559"/>
    <w:rsid w:val="18BDB431"/>
    <w:rsid w:val="18D8673B"/>
    <w:rsid w:val="18DF1B6E"/>
    <w:rsid w:val="18E17CC3"/>
    <w:rsid w:val="19A1E7A4"/>
    <w:rsid w:val="19A701D3"/>
    <w:rsid w:val="19AFA29F"/>
    <w:rsid w:val="1A2CDE37"/>
    <w:rsid w:val="1A536F03"/>
    <w:rsid w:val="1A5E3ECA"/>
    <w:rsid w:val="1AC96646"/>
    <w:rsid w:val="1AFB9249"/>
    <w:rsid w:val="1B09CEAD"/>
    <w:rsid w:val="1B148583"/>
    <w:rsid w:val="1B29DA3D"/>
    <w:rsid w:val="1B6055A0"/>
    <w:rsid w:val="1B890037"/>
    <w:rsid w:val="1C47C6F5"/>
    <w:rsid w:val="1D34F55E"/>
    <w:rsid w:val="1D5F6FF7"/>
    <w:rsid w:val="1DA5BEC2"/>
    <w:rsid w:val="1DA7B775"/>
    <w:rsid w:val="1DC9CB38"/>
    <w:rsid w:val="1E7BF5E7"/>
    <w:rsid w:val="1E98CC24"/>
    <w:rsid w:val="1E9CDA97"/>
    <w:rsid w:val="1EFFB066"/>
    <w:rsid w:val="1F455BCB"/>
    <w:rsid w:val="2057089A"/>
    <w:rsid w:val="2092DBDD"/>
    <w:rsid w:val="209F780F"/>
    <w:rsid w:val="20E294FE"/>
    <w:rsid w:val="2104C566"/>
    <w:rsid w:val="2127223A"/>
    <w:rsid w:val="21801175"/>
    <w:rsid w:val="22A6DFBF"/>
    <w:rsid w:val="2383A1B2"/>
    <w:rsid w:val="247A473F"/>
    <w:rsid w:val="248C888D"/>
    <w:rsid w:val="250BDDFB"/>
    <w:rsid w:val="250BE44F"/>
    <w:rsid w:val="2518F134"/>
    <w:rsid w:val="2524FF58"/>
    <w:rsid w:val="255C4B1A"/>
    <w:rsid w:val="2573CCD9"/>
    <w:rsid w:val="258ACC77"/>
    <w:rsid w:val="25F8070B"/>
    <w:rsid w:val="26256AE0"/>
    <w:rsid w:val="2654E755"/>
    <w:rsid w:val="268E3D30"/>
    <w:rsid w:val="26C0406E"/>
    <w:rsid w:val="27915BA9"/>
    <w:rsid w:val="279A46B8"/>
    <w:rsid w:val="27BC3773"/>
    <w:rsid w:val="280F9BA0"/>
    <w:rsid w:val="281A7B39"/>
    <w:rsid w:val="28238066"/>
    <w:rsid w:val="283AA799"/>
    <w:rsid w:val="287C46AF"/>
    <w:rsid w:val="29557A16"/>
    <w:rsid w:val="29AAD636"/>
    <w:rsid w:val="2A152AC0"/>
    <w:rsid w:val="2A239DA9"/>
    <w:rsid w:val="2A64B75A"/>
    <w:rsid w:val="2B359983"/>
    <w:rsid w:val="2B5691D3"/>
    <w:rsid w:val="2C01ED31"/>
    <w:rsid w:val="2C5A4DE4"/>
    <w:rsid w:val="2C809698"/>
    <w:rsid w:val="2CD6D26E"/>
    <w:rsid w:val="2CE44B52"/>
    <w:rsid w:val="2CFF29C3"/>
    <w:rsid w:val="2D47D9E6"/>
    <w:rsid w:val="2D60930E"/>
    <w:rsid w:val="2D754484"/>
    <w:rsid w:val="2D8501DC"/>
    <w:rsid w:val="2DA2254D"/>
    <w:rsid w:val="2DE6D2A5"/>
    <w:rsid w:val="2DF3C174"/>
    <w:rsid w:val="2E121892"/>
    <w:rsid w:val="2E210043"/>
    <w:rsid w:val="2E216AA8"/>
    <w:rsid w:val="2E50133B"/>
    <w:rsid w:val="2E7F3CD7"/>
    <w:rsid w:val="2E861841"/>
    <w:rsid w:val="2EA46558"/>
    <w:rsid w:val="2F5F28CA"/>
    <w:rsid w:val="30A86DB3"/>
    <w:rsid w:val="30CFE7E1"/>
    <w:rsid w:val="30D5E643"/>
    <w:rsid w:val="316D3246"/>
    <w:rsid w:val="31D5C4C0"/>
    <w:rsid w:val="31D5DEA1"/>
    <w:rsid w:val="3246C6EB"/>
    <w:rsid w:val="32C2AD07"/>
    <w:rsid w:val="33831959"/>
    <w:rsid w:val="34037C67"/>
    <w:rsid w:val="340F02BE"/>
    <w:rsid w:val="3497A5B7"/>
    <w:rsid w:val="3526A163"/>
    <w:rsid w:val="356290B3"/>
    <w:rsid w:val="35C14011"/>
    <w:rsid w:val="35C2043F"/>
    <w:rsid w:val="35F26572"/>
    <w:rsid w:val="361A2EC5"/>
    <w:rsid w:val="3669CE75"/>
    <w:rsid w:val="373C6BA0"/>
    <w:rsid w:val="376F6EB4"/>
    <w:rsid w:val="37901ADD"/>
    <w:rsid w:val="37CE1973"/>
    <w:rsid w:val="387DC5CF"/>
    <w:rsid w:val="38851F65"/>
    <w:rsid w:val="38A5D02E"/>
    <w:rsid w:val="38D07B2C"/>
    <w:rsid w:val="38F8256C"/>
    <w:rsid w:val="39769E98"/>
    <w:rsid w:val="399AC482"/>
    <w:rsid w:val="39C4EE15"/>
    <w:rsid w:val="39EEF9C4"/>
    <w:rsid w:val="3A073F4F"/>
    <w:rsid w:val="3A8203E0"/>
    <w:rsid w:val="3AA5F86C"/>
    <w:rsid w:val="3AAEBD2F"/>
    <w:rsid w:val="3AF5FAFF"/>
    <w:rsid w:val="3B131681"/>
    <w:rsid w:val="3B34AC61"/>
    <w:rsid w:val="3B7616CC"/>
    <w:rsid w:val="3B867C8A"/>
    <w:rsid w:val="3BDA946F"/>
    <w:rsid w:val="3C260AB8"/>
    <w:rsid w:val="3C9106FA"/>
    <w:rsid w:val="3E0C4D22"/>
    <w:rsid w:val="3E560FDF"/>
    <w:rsid w:val="3E759C25"/>
    <w:rsid w:val="3ED9E421"/>
    <w:rsid w:val="3EF0A842"/>
    <w:rsid w:val="3F369C1A"/>
    <w:rsid w:val="3FAD5737"/>
    <w:rsid w:val="3FC83E17"/>
    <w:rsid w:val="4008E041"/>
    <w:rsid w:val="405679F1"/>
    <w:rsid w:val="406F0330"/>
    <w:rsid w:val="40B507C5"/>
    <w:rsid w:val="40E89706"/>
    <w:rsid w:val="42B76559"/>
    <w:rsid w:val="4329EAA9"/>
    <w:rsid w:val="43E14F4F"/>
    <w:rsid w:val="43E9E59B"/>
    <w:rsid w:val="43FB406A"/>
    <w:rsid w:val="44B70237"/>
    <w:rsid w:val="4500D36F"/>
    <w:rsid w:val="4677E9D5"/>
    <w:rsid w:val="46F51555"/>
    <w:rsid w:val="4736974E"/>
    <w:rsid w:val="4863144F"/>
    <w:rsid w:val="48991074"/>
    <w:rsid w:val="48C00BE1"/>
    <w:rsid w:val="494022F0"/>
    <w:rsid w:val="49BF4626"/>
    <w:rsid w:val="4A45D8DF"/>
    <w:rsid w:val="4A517B79"/>
    <w:rsid w:val="4A550E83"/>
    <w:rsid w:val="4AC4DED7"/>
    <w:rsid w:val="4AF27722"/>
    <w:rsid w:val="4B5AB883"/>
    <w:rsid w:val="4B7BF852"/>
    <w:rsid w:val="4C1FF894"/>
    <w:rsid w:val="4CA166AE"/>
    <w:rsid w:val="4CB0098D"/>
    <w:rsid w:val="4CC988C3"/>
    <w:rsid w:val="4CE87316"/>
    <w:rsid w:val="4CEBE207"/>
    <w:rsid w:val="4CFDD326"/>
    <w:rsid w:val="4DB2586F"/>
    <w:rsid w:val="4DEB694F"/>
    <w:rsid w:val="4DF181CE"/>
    <w:rsid w:val="4DF60269"/>
    <w:rsid w:val="4E473101"/>
    <w:rsid w:val="4F279BB7"/>
    <w:rsid w:val="4F4D0560"/>
    <w:rsid w:val="4FE97023"/>
    <w:rsid w:val="5033753F"/>
    <w:rsid w:val="5096F9D8"/>
    <w:rsid w:val="5155866C"/>
    <w:rsid w:val="51AD4A64"/>
    <w:rsid w:val="51B51E33"/>
    <w:rsid w:val="51D0F31D"/>
    <w:rsid w:val="51E33E79"/>
    <w:rsid w:val="51EAA629"/>
    <w:rsid w:val="51FD8F69"/>
    <w:rsid w:val="51FEE491"/>
    <w:rsid w:val="51FF6611"/>
    <w:rsid w:val="529069E4"/>
    <w:rsid w:val="533213E2"/>
    <w:rsid w:val="539E588B"/>
    <w:rsid w:val="5407A82A"/>
    <w:rsid w:val="54B1EE64"/>
    <w:rsid w:val="553E39D6"/>
    <w:rsid w:val="55892956"/>
    <w:rsid w:val="55FDE925"/>
    <w:rsid w:val="5605A5F0"/>
    <w:rsid w:val="562FB8C7"/>
    <w:rsid w:val="5653036D"/>
    <w:rsid w:val="56A46D81"/>
    <w:rsid w:val="56F8720D"/>
    <w:rsid w:val="57708BD4"/>
    <w:rsid w:val="577927D8"/>
    <w:rsid w:val="579456E4"/>
    <w:rsid w:val="57CD8CF7"/>
    <w:rsid w:val="58069F2D"/>
    <w:rsid w:val="5847F8E4"/>
    <w:rsid w:val="587D7012"/>
    <w:rsid w:val="58F821AF"/>
    <w:rsid w:val="58F8DE6A"/>
    <w:rsid w:val="592A73C8"/>
    <w:rsid w:val="592B5FAE"/>
    <w:rsid w:val="5A03DD45"/>
    <w:rsid w:val="5A15E8D9"/>
    <w:rsid w:val="5A6FAD6B"/>
    <w:rsid w:val="5A99B985"/>
    <w:rsid w:val="5AC542FC"/>
    <w:rsid w:val="5B23D99D"/>
    <w:rsid w:val="5B279D34"/>
    <w:rsid w:val="5BB55004"/>
    <w:rsid w:val="5C21C3EF"/>
    <w:rsid w:val="5DBC3D7C"/>
    <w:rsid w:val="5E4E2725"/>
    <w:rsid w:val="5EB9AC94"/>
    <w:rsid w:val="5EC30A7C"/>
    <w:rsid w:val="5EF38B78"/>
    <w:rsid w:val="5FA6755F"/>
    <w:rsid w:val="5FA85220"/>
    <w:rsid w:val="600A83C8"/>
    <w:rsid w:val="606863E1"/>
    <w:rsid w:val="60710276"/>
    <w:rsid w:val="61216AC2"/>
    <w:rsid w:val="617AAFFA"/>
    <w:rsid w:val="619F2366"/>
    <w:rsid w:val="62060699"/>
    <w:rsid w:val="6279A68C"/>
    <w:rsid w:val="62B6C016"/>
    <w:rsid w:val="6345829D"/>
    <w:rsid w:val="63D30490"/>
    <w:rsid w:val="646A694D"/>
    <w:rsid w:val="648F6159"/>
    <w:rsid w:val="64907DAC"/>
    <w:rsid w:val="64B6F51B"/>
    <w:rsid w:val="6517D744"/>
    <w:rsid w:val="6555B0E3"/>
    <w:rsid w:val="657B4248"/>
    <w:rsid w:val="6591164A"/>
    <w:rsid w:val="65C87A10"/>
    <w:rsid w:val="66031BF3"/>
    <w:rsid w:val="67041B29"/>
    <w:rsid w:val="673A221D"/>
    <w:rsid w:val="6743DF53"/>
    <w:rsid w:val="6745966E"/>
    <w:rsid w:val="677D3CD1"/>
    <w:rsid w:val="678522D4"/>
    <w:rsid w:val="67EE3228"/>
    <w:rsid w:val="680ADD95"/>
    <w:rsid w:val="680CD132"/>
    <w:rsid w:val="6829B4C5"/>
    <w:rsid w:val="68C2468C"/>
    <w:rsid w:val="68DFFDE5"/>
    <w:rsid w:val="68E2D132"/>
    <w:rsid w:val="693D48A6"/>
    <w:rsid w:val="695C92EC"/>
    <w:rsid w:val="6962A04F"/>
    <w:rsid w:val="699A7B35"/>
    <w:rsid w:val="69A39AD6"/>
    <w:rsid w:val="6AEA526E"/>
    <w:rsid w:val="6CDA9A1B"/>
    <w:rsid w:val="6D2908B5"/>
    <w:rsid w:val="6D2CFFEA"/>
    <w:rsid w:val="6D6938B9"/>
    <w:rsid w:val="6DB84924"/>
    <w:rsid w:val="6E09F80B"/>
    <w:rsid w:val="6E7B2DF8"/>
    <w:rsid w:val="6EACF83C"/>
    <w:rsid w:val="6EF15D34"/>
    <w:rsid w:val="6F14B3EA"/>
    <w:rsid w:val="6F7BF302"/>
    <w:rsid w:val="6FB07474"/>
    <w:rsid w:val="6FC89869"/>
    <w:rsid w:val="7047DA2A"/>
    <w:rsid w:val="7177284C"/>
    <w:rsid w:val="722D67E7"/>
    <w:rsid w:val="72472B32"/>
    <w:rsid w:val="729429F2"/>
    <w:rsid w:val="72C2B28E"/>
    <w:rsid w:val="72F17DC2"/>
    <w:rsid w:val="72F93F4A"/>
    <w:rsid w:val="72FFC1B7"/>
    <w:rsid w:val="7391708E"/>
    <w:rsid w:val="742DF252"/>
    <w:rsid w:val="74D338C3"/>
    <w:rsid w:val="753D4FBE"/>
    <w:rsid w:val="7568C9E7"/>
    <w:rsid w:val="758CEE19"/>
    <w:rsid w:val="763766FC"/>
    <w:rsid w:val="764CA8A0"/>
    <w:rsid w:val="76B62212"/>
    <w:rsid w:val="76B94D19"/>
    <w:rsid w:val="76BF6667"/>
    <w:rsid w:val="773A081C"/>
    <w:rsid w:val="77966163"/>
    <w:rsid w:val="77AA0617"/>
    <w:rsid w:val="77E71A7E"/>
    <w:rsid w:val="77EC7FEF"/>
    <w:rsid w:val="7834457B"/>
    <w:rsid w:val="78716DE9"/>
    <w:rsid w:val="78E2AA3E"/>
    <w:rsid w:val="79A1AB24"/>
    <w:rsid w:val="79AFE0B4"/>
    <w:rsid w:val="7A0D9661"/>
    <w:rsid w:val="7A6C87A5"/>
    <w:rsid w:val="7A8B638B"/>
    <w:rsid w:val="7ACBA5C9"/>
    <w:rsid w:val="7AF5B996"/>
    <w:rsid w:val="7C11CEDE"/>
    <w:rsid w:val="7C4AEA5C"/>
    <w:rsid w:val="7C57F5FB"/>
    <w:rsid w:val="7E1F3F63"/>
    <w:rsid w:val="7E8CEFE9"/>
    <w:rsid w:val="7ECAEE99"/>
    <w:rsid w:val="7F0612F9"/>
    <w:rsid w:val="7F0D0685"/>
    <w:rsid w:val="7F53A951"/>
    <w:rsid w:val="7FD9E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0F3D3"/>
  <w15:chartTrackingRefBased/>
  <w15:docId w15:val="{23EA07F7-6C31-48FF-861D-7AA9F6D35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829B4C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29B4C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6829B4C5"/>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6829B4C5"/>
    <w:rPr>
      <w:color w:val="467886"/>
      <w:u w:val="single"/>
    </w:rPr>
  </w:style>
  <w:style w:type="paragraph" w:styleId="Header">
    <w:uiPriority w:val="99"/>
    <w:name w:val="header"/>
    <w:basedOn w:val="Normal"/>
    <w:unhideWhenUsed/>
    <w:rsid w:val="6829B4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4716389" /><Relationship Type="http://schemas.openxmlformats.org/officeDocument/2006/relationships/image" Target="/media/image2.png" Id="rId375102408" /><Relationship Type="http://schemas.openxmlformats.org/officeDocument/2006/relationships/image" Target="/media/image3.png" Id="rId1968826267" /><Relationship Type="http://schemas.openxmlformats.org/officeDocument/2006/relationships/hyperlink" Target="https://www.care4quality.co.uk/what-core-skills-do-i-need-to-work-in-social-care/" TargetMode="External" Id="Rc1669781c1ab46ca" /><Relationship Type="http://schemas.openxmlformats.org/officeDocument/2006/relationships/hyperlink" Target="https://www.gov.uk/government/publications/the-nhs-constitution-for-england/the-nhs-constitution-for-england?utm_source=chatgpt.com" TargetMode="External" Id="R38fbcd75c3eb4f84" /><Relationship Type="http://schemas.openxmlformats.org/officeDocument/2006/relationships/hyperlink" Target="https://www.skillsforcare.org.uk" TargetMode="External" Id="Rb85c3b6ca831434d" /><Relationship Type="http://schemas.openxmlformats.org/officeDocument/2006/relationships/hyperlink" Target="https://www.skillsforcare.org.uk/Support-for-leaders-and-managers/Managing-a-service/Digital-technology-and-social-care/Digital-Skills-Framework.aspx" TargetMode="External" Id="Rbb19535d0ec24be8" /><Relationship Type="http://schemas.openxmlformats.org/officeDocument/2006/relationships/hyperlink" Target="https://www.england.nhs.uk/long-read/workforce-development-framework-for-care-co-ordinators-2/" TargetMode="External" Id="R772b52162aa545d6" /><Relationship Type="http://schemas.openxmlformats.org/officeDocument/2006/relationships/hyperlink" Target="https://www.eput.nhs.uk/about/trust/nhs-constitution/nhs-core-values/" TargetMode="External" Id="R6ab04f98b5174bc1" /><Relationship Type="http://schemas.openxmlformats.org/officeDocument/2006/relationships/hyperlink" Target="https://www.gov.uk/government/publications/essential-digital-skills-framework" TargetMode="External" Id="R701d7d477f7a4c8b" /><Relationship Type="http://schemas.openxmlformats.org/officeDocument/2006/relationships/hyperlink" Target="https://www.healthcareers.nhs.uk/" TargetMode="External" Id="R6749e616b0d649c8" /><Relationship Type="http://schemas.openxmlformats.org/officeDocument/2006/relationships/hyperlink" Target="https://www.healthcareers.nhs.uk/explore-roles/nursing/roles-nursing/adult-nurse" TargetMode="External" Id="R6add11af018f4009" /><Relationship Type="http://schemas.openxmlformats.org/officeDocument/2006/relationships/hyperlink" Target="https://www.nmc.org.uk/standards/code/" TargetMode="External" Id="R2e431746d2c2493c" /><Relationship Type="http://schemas.openxmlformats.org/officeDocument/2006/relationships/hyperlink" Target="http://www.jobs.nhs.uk/candidate/jobadvert/C9846-26-0131?language=&amp;location=Maidstone&amp;utm_" TargetMode="External" Id="R136019df99f24678" /><Relationship Type="http://schemas.openxmlformats.org/officeDocument/2006/relationships/hyperlink" Target="https://www.healthcareers.nhs.uk/working-health/working-nhs/nhs-constitution" TargetMode="External" Id="R7e6483b41a4e42a1" /><Relationship Type="http://schemas.openxmlformats.org/officeDocument/2006/relationships/hyperlink" Target="https://www.skillsforcare.org.uk/Home.aspx" TargetMode="External" Id="R04b6484894dd44e2" /><Relationship Type="http://schemas.openxmlformats.org/officeDocument/2006/relationships/hyperlink" Target="https://www.twclondon.org.uk/blogs/skills-for-health-and-social-care-career" TargetMode="External" Id="Rd3d25f3fdb8747f9" /><Relationship Type="http://schemas.openxmlformats.org/officeDocument/2006/relationships/header" Target="/word/header.xml" Id="R5539cb921ed9493c" /><Relationship Type="http://schemas.openxmlformats.org/officeDocument/2006/relationships/footer" Target="/word/footer.xml" Id="R11beb981d3d14908" /><Relationship Type="http://schemas.microsoft.com/office/2020/10/relationships/intelligence" Target="/word/intelligence2.xml" Id="Re0da1e2ef8ab45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2</revision>
  <dcterms:created xsi:type="dcterms:W3CDTF">2026-08-18T07:21:05.4189843Z</dcterms:created>
  <dcterms:modified xsi:type="dcterms:W3CDTF">2026-08-19T01:26:59.7253414Z</dcterms:modified>
</coreProperties>
</file>