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3D783" w14:textId="1B20FFF6" w:rsidR="00523174" w:rsidRPr="008F608A" w:rsidRDefault="003C45C2" w:rsidP="008F608A">
      <w:pPr>
        <w:rPr>
          <w:rFonts w:eastAsia="Times New Roman"/>
          <w:sz w:val="22"/>
          <w:lang w:val="fr-FR" w:eastAsia="en-GB"/>
        </w:rPr>
      </w:pPr>
      <w:r w:rsidRPr="008F608A">
        <w:rPr>
          <w:rFonts w:eastAsia="Times New Roman"/>
          <w:lang w:val="fr-FR"/>
        </w:rPr>
        <w:t> </w:t>
      </w:r>
      <w:proofErr w:type="spellStart"/>
      <w:r w:rsidR="00523174" w:rsidRPr="008F608A">
        <w:rPr>
          <w:sz w:val="40"/>
          <w:szCs w:val="40"/>
          <w:lang w:val="fr-FR"/>
        </w:rPr>
        <w:t>Oleh</w:t>
      </w:r>
      <w:proofErr w:type="spellEnd"/>
      <w:r w:rsidR="00523174" w:rsidRPr="008F608A">
        <w:rPr>
          <w:sz w:val="40"/>
          <w:szCs w:val="40"/>
          <w:lang w:val="fr-FR"/>
        </w:rPr>
        <w:t xml:space="preserve"> Len</w:t>
      </w:r>
    </w:p>
    <w:p w14:paraId="75FB759D" w14:textId="0DAED15B" w:rsidR="003C45C2" w:rsidRPr="008F608A" w:rsidRDefault="008F608A">
      <w:pPr>
        <w:spacing w:after="0" w:line="240" w:lineRule="auto"/>
        <w:jc w:val="left"/>
        <w:rPr>
          <w:sz w:val="56"/>
          <w:lang w:val="fr-FR"/>
        </w:rPr>
      </w:pPr>
      <w:proofErr w:type="spellStart"/>
      <w:r w:rsidRPr="008F608A">
        <w:rPr>
          <w:sz w:val="40"/>
          <w:szCs w:val="40"/>
          <w:lang w:val="fr-FR"/>
        </w:rPr>
        <w:t>Lecturer</w:t>
      </w:r>
      <w:proofErr w:type="spellEnd"/>
      <w:r w:rsidRPr="008F608A">
        <w:rPr>
          <w:sz w:val="40"/>
          <w:szCs w:val="40"/>
          <w:lang w:val="fr-FR"/>
        </w:rPr>
        <w:t xml:space="preserve">: Dr </w:t>
      </w:r>
      <w:r>
        <w:rPr>
          <w:sz w:val="40"/>
          <w:szCs w:val="40"/>
          <w:lang w:val="fr-FR"/>
        </w:rPr>
        <w:t>Lizeta Demetriou</w:t>
      </w:r>
      <w:r w:rsidR="003C45C2" w:rsidRPr="008F608A">
        <w:rPr>
          <w:sz w:val="56"/>
          <w:lang w:val="fr-FR"/>
        </w:rPr>
        <w:br w:type="page"/>
      </w:r>
    </w:p>
    <w:sdt>
      <w:sdtPr>
        <w:rPr>
          <w:rFonts w:ascii="Times New Roman" w:eastAsiaTheme="minorHAnsi" w:hAnsi="Times New Roman" w:cstheme="minorBidi"/>
          <w:color w:val="auto"/>
          <w:sz w:val="24"/>
          <w:szCs w:val="22"/>
          <w:lang w:val="en-IN"/>
        </w:rPr>
        <w:id w:val="831638597"/>
        <w:docPartObj>
          <w:docPartGallery w:val="Table of Contents"/>
          <w:docPartUnique/>
        </w:docPartObj>
      </w:sdtPr>
      <w:sdtEndPr>
        <w:rPr>
          <w:b/>
          <w:bCs/>
          <w:noProof/>
        </w:rPr>
      </w:sdtEndPr>
      <w:sdtContent>
        <w:p w14:paraId="4ADBFC66" w14:textId="77777777" w:rsidR="003C45C2" w:rsidRPr="00F65F1B" w:rsidRDefault="003C45C2" w:rsidP="003C45C2">
          <w:pPr>
            <w:pStyle w:val="TOCHeading"/>
            <w:jc w:val="center"/>
            <w:rPr>
              <w:rFonts w:ascii="Arial" w:hAnsi="Arial" w:cs="Arial"/>
              <w:color w:val="000000" w:themeColor="text1"/>
              <w:sz w:val="24"/>
              <w:szCs w:val="24"/>
            </w:rPr>
          </w:pPr>
          <w:r w:rsidRPr="00F65F1B">
            <w:rPr>
              <w:rFonts w:ascii="Arial" w:hAnsi="Arial" w:cs="Arial"/>
              <w:color w:val="000000" w:themeColor="text1"/>
              <w:sz w:val="24"/>
              <w:szCs w:val="24"/>
            </w:rPr>
            <w:t>Table of Contents</w:t>
          </w:r>
        </w:p>
        <w:p w14:paraId="746EB256" w14:textId="77777777" w:rsidR="00B83532" w:rsidRPr="00F65F1B" w:rsidRDefault="003C45C2">
          <w:pPr>
            <w:pStyle w:val="TOC1"/>
            <w:tabs>
              <w:tab w:val="right" w:leader="dot" w:pos="9016"/>
            </w:tabs>
            <w:rPr>
              <w:rFonts w:ascii="Arial" w:eastAsiaTheme="minorEastAsia" w:hAnsi="Arial" w:cs="Arial"/>
              <w:noProof/>
              <w:lang w:eastAsia="en-GB"/>
            </w:rPr>
          </w:pPr>
          <w:r w:rsidRPr="00F65F1B">
            <w:rPr>
              <w:rFonts w:ascii="Arial" w:hAnsi="Arial" w:cs="Arial"/>
              <w:b/>
              <w:bCs/>
              <w:noProof/>
            </w:rPr>
            <w:fldChar w:fldCharType="begin"/>
          </w:r>
          <w:r w:rsidRPr="00F65F1B">
            <w:rPr>
              <w:rFonts w:ascii="Arial" w:hAnsi="Arial" w:cs="Arial"/>
              <w:b/>
              <w:bCs/>
              <w:noProof/>
            </w:rPr>
            <w:instrText xml:space="preserve"> TOC \o "1-3" \h \z \u </w:instrText>
          </w:r>
          <w:r w:rsidRPr="00F65F1B">
            <w:rPr>
              <w:rFonts w:ascii="Arial" w:hAnsi="Arial" w:cs="Arial"/>
              <w:b/>
              <w:bCs/>
              <w:noProof/>
            </w:rPr>
            <w:fldChar w:fldCharType="separate"/>
          </w:r>
          <w:hyperlink w:anchor="_Toc185340685" w:history="1">
            <w:r w:rsidR="00B83532" w:rsidRPr="00F65F1B">
              <w:rPr>
                <w:rStyle w:val="Hyperlink"/>
                <w:rFonts w:ascii="Arial" w:hAnsi="Arial" w:cs="Arial"/>
                <w:noProof/>
              </w:rPr>
              <w:t>INTRODUCTION</w:t>
            </w:r>
            <w:r w:rsidR="00B83532" w:rsidRPr="00F65F1B">
              <w:rPr>
                <w:rFonts w:ascii="Arial" w:hAnsi="Arial" w:cs="Arial"/>
                <w:noProof/>
                <w:webHidden/>
              </w:rPr>
              <w:tab/>
            </w:r>
            <w:r w:rsidR="00B83532" w:rsidRPr="00F65F1B">
              <w:rPr>
                <w:rFonts w:ascii="Arial" w:hAnsi="Arial" w:cs="Arial"/>
                <w:noProof/>
                <w:webHidden/>
              </w:rPr>
              <w:fldChar w:fldCharType="begin"/>
            </w:r>
            <w:r w:rsidR="00B83532" w:rsidRPr="00F65F1B">
              <w:rPr>
                <w:rFonts w:ascii="Arial" w:hAnsi="Arial" w:cs="Arial"/>
                <w:noProof/>
                <w:webHidden/>
              </w:rPr>
              <w:instrText xml:space="preserve"> PAGEREF _Toc185340685 \h </w:instrText>
            </w:r>
            <w:r w:rsidR="00B83532" w:rsidRPr="00F65F1B">
              <w:rPr>
                <w:rFonts w:ascii="Arial" w:hAnsi="Arial" w:cs="Arial"/>
                <w:noProof/>
                <w:webHidden/>
              </w:rPr>
            </w:r>
            <w:r w:rsidR="00B83532" w:rsidRPr="00F65F1B">
              <w:rPr>
                <w:rFonts w:ascii="Arial" w:hAnsi="Arial" w:cs="Arial"/>
                <w:noProof/>
                <w:webHidden/>
              </w:rPr>
              <w:fldChar w:fldCharType="separate"/>
            </w:r>
            <w:r w:rsidR="00B83532" w:rsidRPr="00F65F1B">
              <w:rPr>
                <w:rFonts w:ascii="Arial" w:hAnsi="Arial" w:cs="Arial"/>
                <w:noProof/>
                <w:webHidden/>
              </w:rPr>
              <w:t>3</w:t>
            </w:r>
            <w:r w:rsidR="00B83532" w:rsidRPr="00F65F1B">
              <w:rPr>
                <w:rFonts w:ascii="Arial" w:hAnsi="Arial" w:cs="Arial"/>
                <w:noProof/>
                <w:webHidden/>
              </w:rPr>
              <w:fldChar w:fldCharType="end"/>
            </w:r>
          </w:hyperlink>
        </w:p>
        <w:p w14:paraId="55BC92EA" w14:textId="77777777" w:rsidR="00B83532" w:rsidRPr="00F65F1B" w:rsidRDefault="00B83532">
          <w:pPr>
            <w:pStyle w:val="TOC2"/>
            <w:tabs>
              <w:tab w:val="right" w:leader="dot" w:pos="9016"/>
            </w:tabs>
            <w:rPr>
              <w:rFonts w:ascii="Arial" w:eastAsiaTheme="minorEastAsia" w:hAnsi="Arial" w:cs="Arial"/>
              <w:noProof/>
              <w:lang w:eastAsia="en-GB"/>
            </w:rPr>
          </w:pPr>
          <w:hyperlink w:anchor="_Toc185340686" w:history="1">
            <w:r w:rsidRPr="00F65F1B">
              <w:rPr>
                <w:rStyle w:val="Hyperlink"/>
                <w:rFonts w:ascii="Arial" w:hAnsi="Arial" w:cs="Arial"/>
                <w:noProof/>
              </w:rPr>
              <w:t>Driscoll reflective model</w:t>
            </w:r>
            <w:r w:rsidRPr="00F65F1B">
              <w:rPr>
                <w:rFonts w:ascii="Arial" w:hAnsi="Arial" w:cs="Arial"/>
                <w:noProof/>
                <w:webHidden/>
              </w:rPr>
              <w:tab/>
            </w:r>
            <w:r w:rsidRPr="00F65F1B">
              <w:rPr>
                <w:rFonts w:ascii="Arial" w:hAnsi="Arial" w:cs="Arial"/>
                <w:noProof/>
                <w:webHidden/>
              </w:rPr>
              <w:fldChar w:fldCharType="begin"/>
            </w:r>
            <w:r w:rsidRPr="00F65F1B">
              <w:rPr>
                <w:rFonts w:ascii="Arial" w:hAnsi="Arial" w:cs="Arial"/>
                <w:noProof/>
                <w:webHidden/>
              </w:rPr>
              <w:instrText xml:space="preserve"> PAGEREF _Toc185340686 \h </w:instrText>
            </w:r>
            <w:r w:rsidRPr="00F65F1B">
              <w:rPr>
                <w:rFonts w:ascii="Arial" w:hAnsi="Arial" w:cs="Arial"/>
                <w:noProof/>
                <w:webHidden/>
              </w:rPr>
            </w:r>
            <w:r w:rsidRPr="00F65F1B">
              <w:rPr>
                <w:rFonts w:ascii="Arial" w:hAnsi="Arial" w:cs="Arial"/>
                <w:noProof/>
                <w:webHidden/>
              </w:rPr>
              <w:fldChar w:fldCharType="separate"/>
            </w:r>
            <w:r w:rsidRPr="00F65F1B">
              <w:rPr>
                <w:rFonts w:ascii="Arial" w:hAnsi="Arial" w:cs="Arial"/>
                <w:noProof/>
                <w:webHidden/>
              </w:rPr>
              <w:t>3</w:t>
            </w:r>
            <w:r w:rsidRPr="00F65F1B">
              <w:rPr>
                <w:rFonts w:ascii="Arial" w:hAnsi="Arial" w:cs="Arial"/>
                <w:noProof/>
                <w:webHidden/>
              </w:rPr>
              <w:fldChar w:fldCharType="end"/>
            </w:r>
          </w:hyperlink>
        </w:p>
        <w:p w14:paraId="3E5CF6A5" w14:textId="77777777" w:rsidR="00B83532" w:rsidRPr="00F65F1B" w:rsidRDefault="00B83532">
          <w:pPr>
            <w:pStyle w:val="TOC2"/>
            <w:tabs>
              <w:tab w:val="right" w:leader="dot" w:pos="9016"/>
            </w:tabs>
            <w:rPr>
              <w:rFonts w:ascii="Arial" w:eastAsiaTheme="minorEastAsia" w:hAnsi="Arial" w:cs="Arial"/>
              <w:noProof/>
              <w:lang w:eastAsia="en-GB"/>
            </w:rPr>
          </w:pPr>
          <w:hyperlink w:anchor="_Toc185340687" w:history="1">
            <w:r w:rsidRPr="00F65F1B">
              <w:rPr>
                <w:rStyle w:val="Hyperlink"/>
                <w:rFonts w:ascii="Arial" w:hAnsi="Arial" w:cs="Arial"/>
                <w:noProof/>
              </w:rPr>
              <w:t>Note taking skills</w:t>
            </w:r>
            <w:r w:rsidRPr="00F65F1B">
              <w:rPr>
                <w:rFonts w:ascii="Arial" w:hAnsi="Arial" w:cs="Arial"/>
                <w:noProof/>
                <w:webHidden/>
              </w:rPr>
              <w:tab/>
            </w:r>
            <w:r w:rsidRPr="00F65F1B">
              <w:rPr>
                <w:rFonts w:ascii="Arial" w:hAnsi="Arial" w:cs="Arial"/>
                <w:noProof/>
                <w:webHidden/>
              </w:rPr>
              <w:fldChar w:fldCharType="begin"/>
            </w:r>
            <w:r w:rsidRPr="00F65F1B">
              <w:rPr>
                <w:rFonts w:ascii="Arial" w:hAnsi="Arial" w:cs="Arial"/>
                <w:noProof/>
                <w:webHidden/>
              </w:rPr>
              <w:instrText xml:space="preserve"> PAGEREF _Toc185340687 \h </w:instrText>
            </w:r>
            <w:r w:rsidRPr="00F65F1B">
              <w:rPr>
                <w:rFonts w:ascii="Arial" w:hAnsi="Arial" w:cs="Arial"/>
                <w:noProof/>
                <w:webHidden/>
              </w:rPr>
            </w:r>
            <w:r w:rsidRPr="00F65F1B">
              <w:rPr>
                <w:rFonts w:ascii="Arial" w:hAnsi="Arial" w:cs="Arial"/>
                <w:noProof/>
                <w:webHidden/>
              </w:rPr>
              <w:fldChar w:fldCharType="separate"/>
            </w:r>
            <w:r w:rsidRPr="00F65F1B">
              <w:rPr>
                <w:rFonts w:ascii="Arial" w:hAnsi="Arial" w:cs="Arial"/>
                <w:noProof/>
                <w:webHidden/>
              </w:rPr>
              <w:t>3</w:t>
            </w:r>
            <w:r w:rsidRPr="00F65F1B">
              <w:rPr>
                <w:rFonts w:ascii="Arial" w:hAnsi="Arial" w:cs="Arial"/>
                <w:noProof/>
                <w:webHidden/>
              </w:rPr>
              <w:fldChar w:fldCharType="end"/>
            </w:r>
          </w:hyperlink>
        </w:p>
        <w:p w14:paraId="0F6EF767" w14:textId="77777777" w:rsidR="00B83532" w:rsidRPr="00F65F1B" w:rsidRDefault="00B83532">
          <w:pPr>
            <w:pStyle w:val="TOC2"/>
            <w:tabs>
              <w:tab w:val="right" w:leader="dot" w:pos="9016"/>
            </w:tabs>
            <w:rPr>
              <w:rFonts w:ascii="Arial" w:eastAsiaTheme="minorEastAsia" w:hAnsi="Arial" w:cs="Arial"/>
              <w:noProof/>
              <w:lang w:eastAsia="en-GB"/>
            </w:rPr>
          </w:pPr>
          <w:hyperlink w:anchor="_Toc185340688" w:history="1">
            <w:r w:rsidRPr="00F65F1B">
              <w:rPr>
                <w:rStyle w:val="Hyperlink"/>
                <w:rFonts w:ascii="Arial" w:hAnsi="Arial" w:cs="Arial"/>
                <w:noProof/>
              </w:rPr>
              <w:t>Research skills</w:t>
            </w:r>
            <w:r w:rsidRPr="00F65F1B">
              <w:rPr>
                <w:rFonts w:ascii="Arial" w:hAnsi="Arial" w:cs="Arial"/>
                <w:noProof/>
                <w:webHidden/>
              </w:rPr>
              <w:tab/>
            </w:r>
            <w:r w:rsidRPr="00F65F1B">
              <w:rPr>
                <w:rFonts w:ascii="Arial" w:hAnsi="Arial" w:cs="Arial"/>
                <w:noProof/>
                <w:webHidden/>
              </w:rPr>
              <w:fldChar w:fldCharType="begin"/>
            </w:r>
            <w:r w:rsidRPr="00F65F1B">
              <w:rPr>
                <w:rFonts w:ascii="Arial" w:hAnsi="Arial" w:cs="Arial"/>
                <w:noProof/>
                <w:webHidden/>
              </w:rPr>
              <w:instrText xml:space="preserve"> PAGEREF _Toc185340688 \h </w:instrText>
            </w:r>
            <w:r w:rsidRPr="00F65F1B">
              <w:rPr>
                <w:rFonts w:ascii="Arial" w:hAnsi="Arial" w:cs="Arial"/>
                <w:noProof/>
                <w:webHidden/>
              </w:rPr>
            </w:r>
            <w:r w:rsidRPr="00F65F1B">
              <w:rPr>
                <w:rFonts w:ascii="Arial" w:hAnsi="Arial" w:cs="Arial"/>
                <w:noProof/>
                <w:webHidden/>
              </w:rPr>
              <w:fldChar w:fldCharType="separate"/>
            </w:r>
            <w:r w:rsidRPr="00F65F1B">
              <w:rPr>
                <w:rFonts w:ascii="Arial" w:hAnsi="Arial" w:cs="Arial"/>
                <w:noProof/>
                <w:webHidden/>
              </w:rPr>
              <w:t>4</w:t>
            </w:r>
            <w:r w:rsidRPr="00F65F1B">
              <w:rPr>
                <w:rFonts w:ascii="Arial" w:hAnsi="Arial" w:cs="Arial"/>
                <w:noProof/>
                <w:webHidden/>
              </w:rPr>
              <w:fldChar w:fldCharType="end"/>
            </w:r>
          </w:hyperlink>
        </w:p>
        <w:p w14:paraId="2F15EDA1" w14:textId="77777777" w:rsidR="00B83532" w:rsidRPr="00F65F1B" w:rsidRDefault="00B83532">
          <w:pPr>
            <w:pStyle w:val="TOC2"/>
            <w:tabs>
              <w:tab w:val="right" w:leader="dot" w:pos="9016"/>
            </w:tabs>
            <w:rPr>
              <w:rFonts w:ascii="Arial" w:eastAsiaTheme="minorEastAsia" w:hAnsi="Arial" w:cs="Arial"/>
              <w:noProof/>
              <w:lang w:eastAsia="en-GB"/>
            </w:rPr>
          </w:pPr>
          <w:hyperlink w:anchor="_Toc185340689" w:history="1">
            <w:r w:rsidRPr="00F65F1B">
              <w:rPr>
                <w:rStyle w:val="Hyperlink"/>
                <w:rFonts w:ascii="Arial" w:hAnsi="Arial" w:cs="Arial"/>
                <w:noProof/>
              </w:rPr>
              <w:t>Academic writing skills</w:t>
            </w:r>
            <w:r w:rsidRPr="00F65F1B">
              <w:rPr>
                <w:rFonts w:ascii="Arial" w:hAnsi="Arial" w:cs="Arial"/>
                <w:noProof/>
                <w:webHidden/>
              </w:rPr>
              <w:tab/>
            </w:r>
            <w:r w:rsidRPr="00F65F1B">
              <w:rPr>
                <w:rFonts w:ascii="Arial" w:hAnsi="Arial" w:cs="Arial"/>
                <w:noProof/>
                <w:webHidden/>
              </w:rPr>
              <w:fldChar w:fldCharType="begin"/>
            </w:r>
            <w:r w:rsidRPr="00F65F1B">
              <w:rPr>
                <w:rFonts w:ascii="Arial" w:hAnsi="Arial" w:cs="Arial"/>
                <w:noProof/>
                <w:webHidden/>
              </w:rPr>
              <w:instrText xml:space="preserve"> PAGEREF _Toc185340689 \h </w:instrText>
            </w:r>
            <w:r w:rsidRPr="00F65F1B">
              <w:rPr>
                <w:rFonts w:ascii="Arial" w:hAnsi="Arial" w:cs="Arial"/>
                <w:noProof/>
                <w:webHidden/>
              </w:rPr>
            </w:r>
            <w:r w:rsidRPr="00F65F1B">
              <w:rPr>
                <w:rFonts w:ascii="Arial" w:hAnsi="Arial" w:cs="Arial"/>
                <w:noProof/>
                <w:webHidden/>
              </w:rPr>
              <w:fldChar w:fldCharType="separate"/>
            </w:r>
            <w:r w:rsidRPr="00F65F1B">
              <w:rPr>
                <w:rFonts w:ascii="Arial" w:hAnsi="Arial" w:cs="Arial"/>
                <w:noProof/>
                <w:webHidden/>
              </w:rPr>
              <w:t>5</w:t>
            </w:r>
            <w:r w:rsidRPr="00F65F1B">
              <w:rPr>
                <w:rFonts w:ascii="Arial" w:hAnsi="Arial" w:cs="Arial"/>
                <w:noProof/>
                <w:webHidden/>
              </w:rPr>
              <w:fldChar w:fldCharType="end"/>
            </w:r>
          </w:hyperlink>
        </w:p>
        <w:p w14:paraId="774A10B4" w14:textId="77777777" w:rsidR="00B83532" w:rsidRPr="00F65F1B" w:rsidRDefault="00B83532">
          <w:pPr>
            <w:pStyle w:val="TOC1"/>
            <w:tabs>
              <w:tab w:val="right" w:leader="dot" w:pos="9016"/>
            </w:tabs>
            <w:rPr>
              <w:rFonts w:ascii="Arial" w:eastAsiaTheme="minorEastAsia" w:hAnsi="Arial" w:cs="Arial"/>
              <w:noProof/>
              <w:lang w:eastAsia="en-GB"/>
            </w:rPr>
          </w:pPr>
          <w:hyperlink w:anchor="_Toc185340690" w:history="1">
            <w:r w:rsidRPr="00F65F1B">
              <w:rPr>
                <w:rStyle w:val="Hyperlink"/>
                <w:rFonts w:ascii="Arial" w:hAnsi="Arial" w:cs="Arial"/>
                <w:noProof/>
              </w:rPr>
              <w:t>CONCLUSION</w:t>
            </w:r>
            <w:r w:rsidRPr="00F65F1B">
              <w:rPr>
                <w:rFonts w:ascii="Arial" w:hAnsi="Arial" w:cs="Arial"/>
                <w:noProof/>
                <w:webHidden/>
              </w:rPr>
              <w:tab/>
            </w:r>
            <w:r w:rsidRPr="00F65F1B">
              <w:rPr>
                <w:rFonts w:ascii="Arial" w:hAnsi="Arial" w:cs="Arial"/>
                <w:noProof/>
                <w:webHidden/>
              </w:rPr>
              <w:fldChar w:fldCharType="begin"/>
            </w:r>
            <w:r w:rsidRPr="00F65F1B">
              <w:rPr>
                <w:rFonts w:ascii="Arial" w:hAnsi="Arial" w:cs="Arial"/>
                <w:noProof/>
                <w:webHidden/>
              </w:rPr>
              <w:instrText xml:space="preserve"> PAGEREF _Toc185340690 \h </w:instrText>
            </w:r>
            <w:r w:rsidRPr="00F65F1B">
              <w:rPr>
                <w:rFonts w:ascii="Arial" w:hAnsi="Arial" w:cs="Arial"/>
                <w:noProof/>
                <w:webHidden/>
              </w:rPr>
            </w:r>
            <w:r w:rsidRPr="00F65F1B">
              <w:rPr>
                <w:rFonts w:ascii="Arial" w:hAnsi="Arial" w:cs="Arial"/>
                <w:noProof/>
                <w:webHidden/>
              </w:rPr>
              <w:fldChar w:fldCharType="separate"/>
            </w:r>
            <w:r w:rsidRPr="00F65F1B">
              <w:rPr>
                <w:rFonts w:ascii="Arial" w:hAnsi="Arial" w:cs="Arial"/>
                <w:noProof/>
                <w:webHidden/>
              </w:rPr>
              <w:t>6</w:t>
            </w:r>
            <w:r w:rsidRPr="00F65F1B">
              <w:rPr>
                <w:rFonts w:ascii="Arial" w:hAnsi="Arial" w:cs="Arial"/>
                <w:noProof/>
                <w:webHidden/>
              </w:rPr>
              <w:fldChar w:fldCharType="end"/>
            </w:r>
          </w:hyperlink>
        </w:p>
        <w:p w14:paraId="6F6FB3B6" w14:textId="77777777" w:rsidR="00B83532" w:rsidRPr="00F65F1B" w:rsidRDefault="00B83532">
          <w:pPr>
            <w:pStyle w:val="TOC1"/>
            <w:tabs>
              <w:tab w:val="right" w:leader="dot" w:pos="9016"/>
            </w:tabs>
            <w:rPr>
              <w:rFonts w:ascii="Arial" w:eastAsiaTheme="minorEastAsia" w:hAnsi="Arial" w:cs="Arial"/>
              <w:noProof/>
              <w:lang w:eastAsia="en-GB"/>
            </w:rPr>
          </w:pPr>
          <w:hyperlink w:anchor="_Toc185340691" w:history="1">
            <w:r w:rsidRPr="00F65F1B">
              <w:rPr>
                <w:rStyle w:val="Hyperlink"/>
                <w:rFonts w:ascii="Arial" w:hAnsi="Arial" w:cs="Arial"/>
                <w:noProof/>
              </w:rPr>
              <w:t>REFERENCES</w:t>
            </w:r>
            <w:r w:rsidRPr="00F65F1B">
              <w:rPr>
                <w:rFonts w:ascii="Arial" w:hAnsi="Arial" w:cs="Arial"/>
                <w:noProof/>
                <w:webHidden/>
              </w:rPr>
              <w:tab/>
            </w:r>
            <w:r w:rsidRPr="00F65F1B">
              <w:rPr>
                <w:rFonts w:ascii="Arial" w:hAnsi="Arial" w:cs="Arial"/>
                <w:noProof/>
                <w:webHidden/>
              </w:rPr>
              <w:fldChar w:fldCharType="begin"/>
            </w:r>
            <w:r w:rsidRPr="00F65F1B">
              <w:rPr>
                <w:rFonts w:ascii="Arial" w:hAnsi="Arial" w:cs="Arial"/>
                <w:noProof/>
                <w:webHidden/>
              </w:rPr>
              <w:instrText xml:space="preserve"> PAGEREF _Toc185340691 \h </w:instrText>
            </w:r>
            <w:r w:rsidRPr="00F65F1B">
              <w:rPr>
                <w:rFonts w:ascii="Arial" w:hAnsi="Arial" w:cs="Arial"/>
                <w:noProof/>
                <w:webHidden/>
              </w:rPr>
            </w:r>
            <w:r w:rsidRPr="00F65F1B">
              <w:rPr>
                <w:rFonts w:ascii="Arial" w:hAnsi="Arial" w:cs="Arial"/>
                <w:noProof/>
                <w:webHidden/>
              </w:rPr>
              <w:fldChar w:fldCharType="separate"/>
            </w:r>
            <w:r w:rsidRPr="00F65F1B">
              <w:rPr>
                <w:rFonts w:ascii="Arial" w:hAnsi="Arial" w:cs="Arial"/>
                <w:noProof/>
                <w:webHidden/>
              </w:rPr>
              <w:t>7</w:t>
            </w:r>
            <w:r w:rsidRPr="00F65F1B">
              <w:rPr>
                <w:rFonts w:ascii="Arial" w:hAnsi="Arial" w:cs="Arial"/>
                <w:noProof/>
                <w:webHidden/>
              </w:rPr>
              <w:fldChar w:fldCharType="end"/>
            </w:r>
          </w:hyperlink>
        </w:p>
        <w:p w14:paraId="2B4E43BB" w14:textId="77777777" w:rsidR="003C45C2" w:rsidRDefault="003C45C2">
          <w:r w:rsidRPr="00F65F1B">
            <w:rPr>
              <w:rFonts w:ascii="Arial" w:hAnsi="Arial" w:cs="Arial"/>
              <w:b/>
              <w:bCs/>
              <w:noProof/>
              <w:szCs w:val="24"/>
            </w:rPr>
            <w:fldChar w:fldCharType="end"/>
          </w:r>
        </w:p>
      </w:sdtContent>
    </w:sdt>
    <w:p w14:paraId="74892516" w14:textId="77777777" w:rsidR="003C45C2" w:rsidRPr="003C45C2" w:rsidRDefault="003C45C2" w:rsidP="003C45C2">
      <w:pPr>
        <w:jc w:val="center"/>
        <w:rPr>
          <w:sz w:val="56"/>
        </w:rPr>
      </w:pPr>
    </w:p>
    <w:p w14:paraId="4C60BA1F" w14:textId="77777777" w:rsidR="003C45C2" w:rsidRDefault="003C45C2" w:rsidP="003C45C2">
      <w:pPr>
        <w:spacing w:after="0" w:line="240" w:lineRule="auto"/>
        <w:jc w:val="left"/>
        <w:rPr>
          <w:rFonts w:ascii="Aptos" w:eastAsia="Times New Roman" w:hAnsi="Aptos"/>
          <w:color w:val="000000"/>
          <w:szCs w:val="24"/>
        </w:rPr>
      </w:pPr>
      <w:r>
        <w:rPr>
          <w:rFonts w:ascii="Aptos" w:eastAsia="Times New Roman" w:hAnsi="Aptos"/>
          <w:color w:val="000000"/>
          <w:szCs w:val="24"/>
        </w:rPr>
        <w:br w:type="page"/>
      </w:r>
    </w:p>
    <w:p w14:paraId="35D11E4A" w14:textId="77777777" w:rsidR="00E95274" w:rsidRPr="00523174" w:rsidRDefault="00E95274" w:rsidP="00E95274">
      <w:pPr>
        <w:pStyle w:val="Heading1"/>
        <w:rPr>
          <w:rFonts w:ascii="Arial" w:hAnsi="Arial" w:cs="Arial"/>
          <w:sz w:val="24"/>
          <w:szCs w:val="24"/>
        </w:rPr>
      </w:pPr>
      <w:bookmarkStart w:id="0" w:name="_Toc185340685"/>
      <w:r w:rsidRPr="00523174">
        <w:rPr>
          <w:rFonts w:ascii="Arial" w:hAnsi="Arial" w:cs="Arial"/>
          <w:sz w:val="24"/>
          <w:szCs w:val="24"/>
        </w:rPr>
        <w:lastRenderedPageBreak/>
        <w:t>INTRODUCTION</w:t>
      </w:r>
      <w:bookmarkEnd w:id="0"/>
      <w:r w:rsidRPr="00523174">
        <w:rPr>
          <w:rFonts w:ascii="Arial" w:hAnsi="Arial" w:cs="Arial"/>
          <w:sz w:val="24"/>
          <w:szCs w:val="24"/>
        </w:rPr>
        <w:t xml:space="preserve"> </w:t>
      </w:r>
    </w:p>
    <w:p w14:paraId="3283CD5B" w14:textId="506E2919" w:rsidR="00F21ADD" w:rsidRPr="00523174" w:rsidRDefault="00F21ADD" w:rsidP="00F21ADD">
      <w:pPr>
        <w:rPr>
          <w:rFonts w:ascii="Arial" w:hAnsi="Arial" w:cs="Arial"/>
          <w:szCs w:val="24"/>
          <w:lang w:val="en-GB"/>
        </w:rPr>
      </w:pPr>
      <w:r w:rsidRPr="00523174">
        <w:rPr>
          <w:rFonts w:ascii="Arial" w:hAnsi="Arial" w:cs="Arial"/>
          <w:szCs w:val="24"/>
          <w:lang w:val="en-GB"/>
        </w:rPr>
        <w:t xml:space="preserve">This reflective report will offer a personal reflection on the development of certain skills </w:t>
      </w:r>
      <w:r w:rsidR="009D01CD" w:rsidRPr="00523174">
        <w:rPr>
          <w:rFonts w:ascii="Arial" w:hAnsi="Arial" w:cs="Arial"/>
          <w:szCs w:val="24"/>
          <w:lang w:val="en-GB"/>
        </w:rPr>
        <w:t>throughout</w:t>
      </w:r>
      <w:r w:rsidRPr="00523174">
        <w:rPr>
          <w:rFonts w:ascii="Arial" w:hAnsi="Arial" w:cs="Arial"/>
          <w:szCs w:val="24"/>
          <w:lang w:val="en-GB"/>
        </w:rPr>
        <w:t xml:space="preserve"> the module. Reflection will be </w:t>
      </w:r>
      <w:r w:rsidR="009D01CD" w:rsidRPr="00523174">
        <w:rPr>
          <w:rFonts w:ascii="Arial" w:hAnsi="Arial" w:cs="Arial"/>
          <w:szCs w:val="24"/>
          <w:lang w:val="en-GB"/>
        </w:rPr>
        <w:t>provided</w:t>
      </w:r>
      <w:r w:rsidRPr="00523174">
        <w:rPr>
          <w:rFonts w:ascii="Arial" w:hAnsi="Arial" w:cs="Arial"/>
          <w:szCs w:val="24"/>
          <w:lang w:val="en-GB"/>
        </w:rPr>
        <w:t xml:space="preserve"> with the help of Driscoll model </w:t>
      </w:r>
      <w:r w:rsidR="009D01CD" w:rsidRPr="00523174">
        <w:rPr>
          <w:rFonts w:ascii="Arial" w:hAnsi="Arial" w:cs="Arial"/>
          <w:szCs w:val="24"/>
          <w:lang w:val="en-GB"/>
        </w:rPr>
        <w:t xml:space="preserve">which </w:t>
      </w:r>
      <w:r w:rsidR="009A6984" w:rsidRPr="00523174">
        <w:rPr>
          <w:rFonts w:ascii="Arial" w:hAnsi="Arial" w:cs="Arial"/>
          <w:szCs w:val="24"/>
          <w:lang w:val="en-GB"/>
        </w:rPr>
        <w:t xml:space="preserve">offers an </w:t>
      </w:r>
      <w:r w:rsidR="009D01CD" w:rsidRPr="00523174">
        <w:rPr>
          <w:rFonts w:ascii="Arial" w:hAnsi="Arial" w:cs="Arial"/>
          <w:szCs w:val="24"/>
          <w:lang w:val="en-GB"/>
        </w:rPr>
        <w:t>organised way for personal reflection</w:t>
      </w:r>
      <w:r w:rsidR="009A6984" w:rsidRPr="00523174">
        <w:rPr>
          <w:rFonts w:ascii="Arial" w:hAnsi="Arial" w:cs="Arial"/>
          <w:szCs w:val="24"/>
          <w:lang w:val="en-GB"/>
        </w:rPr>
        <w:t>.</w:t>
      </w:r>
      <w:r w:rsidR="008F608A">
        <w:rPr>
          <w:rFonts w:ascii="Arial" w:hAnsi="Arial" w:cs="Arial"/>
          <w:szCs w:val="24"/>
          <w:lang w:val="en-GB"/>
        </w:rPr>
        <w:t xml:space="preserve"> I am going to reflect on my Academic skills module and my overall experience. </w:t>
      </w:r>
    </w:p>
    <w:p w14:paraId="5CB8CBDE" w14:textId="77777777" w:rsidR="0033039C" w:rsidRPr="00523174" w:rsidRDefault="00D10E60" w:rsidP="00D0359A">
      <w:pPr>
        <w:pStyle w:val="Heading2"/>
        <w:rPr>
          <w:rFonts w:ascii="Arial" w:hAnsi="Arial" w:cs="Arial"/>
          <w:szCs w:val="24"/>
        </w:rPr>
      </w:pPr>
      <w:bookmarkStart w:id="1" w:name="_Toc185340687"/>
      <w:r w:rsidRPr="00523174">
        <w:rPr>
          <w:rFonts w:ascii="Arial" w:hAnsi="Arial" w:cs="Arial"/>
          <w:szCs w:val="24"/>
        </w:rPr>
        <w:t>Note taking skills</w:t>
      </w:r>
      <w:bookmarkEnd w:id="1"/>
      <w:r w:rsidRPr="00523174">
        <w:rPr>
          <w:rFonts w:ascii="Arial" w:hAnsi="Arial" w:cs="Arial"/>
          <w:szCs w:val="24"/>
        </w:rPr>
        <w:t xml:space="preserve"> </w:t>
      </w:r>
    </w:p>
    <w:p w14:paraId="3871E19C" w14:textId="77777777" w:rsidR="00A426D2" w:rsidRPr="00523174" w:rsidRDefault="00A426D2" w:rsidP="00A426D2">
      <w:pPr>
        <w:rPr>
          <w:rFonts w:ascii="Arial" w:hAnsi="Arial" w:cs="Arial"/>
          <w:b/>
          <w:szCs w:val="24"/>
        </w:rPr>
      </w:pPr>
      <w:r w:rsidRPr="00523174">
        <w:rPr>
          <w:rFonts w:ascii="Arial" w:hAnsi="Arial" w:cs="Arial"/>
          <w:b/>
          <w:szCs w:val="24"/>
        </w:rPr>
        <w:t>What?</w:t>
      </w:r>
    </w:p>
    <w:p w14:paraId="03E8EEF9" w14:textId="1B99D054" w:rsidR="00A426D2" w:rsidRPr="00523174" w:rsidRDefault="00A426D2" w:rsidP="00A426D2">
      <w:pPr>
        <w:rPr>
          <w:rFonts w:ascii="Arial" w:hAnsi="Arial" w:cs="Arial"/>
          <w:szCs w:val="24"/>
        </w:rPr>
      </w:pPr>
      <w:r w:rsidRPr="00523174">
        <w:rPr>
          <w:rFonts w:ascii="Arial" w:hAnsi="Arial" w:cs="Arial"/>
          <w:szCs w:val="24"/>
        </w:rPr>
        <w:t>Note</w:t>
      </w:r>
      <w:r w:rsidR="00F36978" w:rsidRPr="00523174">
        <w:rPr>
          <w:rFonts w:ascii="Arial" w:hAnsi="Arial" w:cs="Arial"/>
          <w:szCs w:val="24"/>
        </w:rPr>
        <w:t xml:space="preserve"> </w:t>
      </w:r>
      <w:r w:rsidRPr="00523174">
        <w:rPr>
          <w:rFonts w:ascii="Arial" w:hAnsi="Arial" w:cs="Arial"/>
          <w:szCs w:val="24"/>
        </w:rPr>
        <w:t xml:space="preserve">- taking skills can be understood as the skills required to pen down the information during the </w:t>
      </w:r>
      <w:r w:rsidR="00F36978" w:rsidRPr="00523174">
        <w:rPr>
          <w:rFonts w:ascii="Arial" w:hAnsi="Arial" w:cs="Arial"/>
          <w:szCs w:val="24"/>
        </w:rPr>
        <w:t>lectures of informative session in the most informative and precise manner</w:t>
      </w:r>
      <w:r w:rsidR="00B9151D" w:rsidRPr="00523174">
        <w:rPr>
          <w:rFonts w:ascii="Arial" w:hAnsi="Arial" w:cs="Arial"/>
          <w:szCs w:val="24"/>
        </w:rPr>
        <w:t xml:space="preserve"> (</w:t>
      </w:r>
      <w:proofErr w:type="spellStart"/>
      <w:r w:rsidR="00B9151D" w:rsidRPr="00523174">
        <w:rPr>
          <w:rFonts w:ascii="Arial" w:hAnsi="Arial" w:cs="Arial"/>
          <w:szCs w:val="24"/>
        </w:rPr>
        <w:t>Djurayeva</w:t>
      </w:r>
      <w:proofErr w:type="spellEnd"/>
      <w:r w:rsidR="00B9151D" w:rsidRPr="00523174">
        <w:rPr>
          <w:rFonts w:ascii="Arial" w:hAnsi="Arial" w:cs="Arial"/>
          <w:szCs w:val="24"/>
        </w:rPr>
        <w:t>, 2023).</w:t>
      </w:r>
      <w:r w:rsidR="00F36978" w:rsidRPr="00523174">
        <w:rPr>
          <w:rFonts w:ascii="Arial" w:hAnsi="Arial" w:cs="Arial"/>
          <w:szCs w:val="24"/>
        </w:rPr>
        <w:t xml:space="preserve"> At the start of this module, my note-taking skills were very </w:t>
      </w:r>
      <w:r w:rsidRPr="00523174">
        <w:rPr>
          <w:rFonts w:ascii="Arial" w:hAnsi="Arial" w:cs="Arial"/>
          <w:szCs w:val="24"/>
        </w:rPr>
        <w:t xml:space="preserve">basic. I relied mostly on conventional methods, which involved jotting down information word-for-word during lectures or reading sessions. </w:t>
      </w:r>
      <w:r w:rsidR="008F608A">
        <w:rPr>
          <w:rFonts w:ascii="Arial" w:hAnsi="Arial" w:cs="Arial"/>
          <w:szCs w:val="24"/>
        </w:rPr>
        <w:t xml:space="preserve">In the beginning it  was hard because I find speaking English difficult. Later on, I improved my English and was able to understand better the topic. </w:t>
      </w:r>
      <w:r w:rsidRPr="00523174">
        <w:rPr>
          <w:rFonts w:ascii="Arial" w:hAnsi="Arial" w:cs="Arial"/>
          <w:szCs w:val="24"/>
        </w:rPr>
        <w:t>This was useful for recording facts but was not helpful in producing and organising the valuable content. Learning through the module I looked to focus on different frameworks of note taking such as mind mapping, outline method and Cornell framework. These frameworks are extremely important and offer an organised approach to leaders for the note taking, experimenting with these frameworks and techniques can help in monitoring the overall information while getting the most out of lectures and personal study</w:t>
      </w:r>
      <w:r w:rsidR="008C60AC" w:rsidRPr="00523174">
        <w:rPr>
          <w:rFonts w:ascii="Arial" w:hAnsi="Arial" w:cs="Arial"/>
          <w:szCs w:val="24"/>
        </w:rPr>
        <w:t xml:space="preserve"> (BOUGUESBA, 2020)</w:t>
      </w:r>
      <w:r w:rsidRPr="00523174">
        <w:rPr>
          <w:rFonts w:ascii="Arial" w:hAnsi="Arial" w:cs="Arial"/>
          <w:szCs w:val="24"/>
        </w:rPr>
        <w:t>. For insta</w:t>
      </w:r>
      <w:r w:rsidR="00F36978" w:rsidRPr="00523174">
        <w:rPr>
          <w:rFonts w:ascii="Arial" w:hAnsi="Arial" w:cs="Arial"/>
          <w:szCs w:val="24"/>
        </w:rPr>
        <w:t>nce, I made use of the Cornell m</w:t>
      </w:r>
      <w:r w:rsidRPr="00523174">
        <w:rPr>
          <w:rFonts w:ascii="Arial" w:hAnsi="Arial" w:cs="Arial"/>
          <w:szCs w:val="24"/>
        </w:rPr>
        <w:t xml:space="preserve">ethod while taking notes for one lecture session on techniques in academic research. With this technique I break my page into three different sections which were categorised from notes, key points and overall summary of the lesson. I acknowledge that this module requires to put major emphasis on most significant topics which supported me to evaluate the material with the time. </w:t>
      </w:r>
    </w:p>
    <w:p w14:paraId="1A247D02" w14:textId="77777777" w:rsidR="00A426D2" w:rsidRPr="00523174" w:rsidRDefault="00A426D2" w:rsidP="00A426D2">
      <w:pPr>
        <w:rPr>
          <w:rFonts w:ascii="Arial" w:hAnsi="Arial" w:cs="Arial"/>
          <w:b/>
          <w:szCs w:val="24"/>
        </w:rPr>
      </w:pPr>
      <w:r w:rsidRPr="00523174">
        <w:rPr>
          <w:rFonts w:ascii="Arial" w:hAnsi="Arial" w:cs="Arial"/>
          <w:b/>
          <w:szCs w:val="24"/>
        </w:rPr>
        <w:t>So what?</w:t>
      </w:r>
    </w:p>
    <w:p w14:paraId="04DC7233" w14:textId="77777777" w:rsidR="00A426D2" w:rsidRPr="00523174" w:rsidRDefault="00F36978" w:rsidP="00A426D2">
      <w:pPr>
        <w:rPr>
          <w:rFonts w:ascii="Arial" w:hAnsi="Arial" w:cs="Arial"/>
          <w:szCs w:val="24"/>
        </w:rPr>
      </w:pPr>
      <w:r w:rsidRPr="00523174">
        <w:rPr>
          <w:rFonts w:ascii="Arial" w:hAnsi="Arial" w:cs="Arial"/>
          <w:szCs w:val="24"/>
        </w:rPr>
        <w:t>The Cornell m</w:t>
      </w:r>
      <w:r w:rsidR="00A426D2" w:rsidRPr="00523174">
        <w:rPr>
          <w:rFonts w:ascii="Arial" w:hAnsi="Arial" w:cs="Arial"/>
          <w:szCs w:val="24"/>
        </w:rPr>
        <w:t xml:space="preserve">ethod along with other note-taking styles offered a systematic process of recording information. Also I realized that summarising information in my own words and key points helped one retain material better. For example, after completing the readings for a research project, I used mind maps where I could visualize the relation between different theories and concepts. This approach allowed seeing connections between ideas that before I had missed. I also noticed that using structured note-taking </w:t>
      </w:r>
      <w:r w:rsidR="00A426D2" w:rsidRPr="00523174">
        <w:rPr>
          <w:rFonts w:ascii="Arial" w:hAnsi="Arial" w:cs="Arial"/>
          <w:szCs w:val="24"/>
        </w:rPr>
        <w:lastRenderedPageBreak/>
        <w:t>methods improved my focus during lectures and reading sessions. Instead of mindlessly writing everything down, I began to critically evaluate the content and select the most relevant points. This shift in focus helped me engage with the material at a deeper level, which in turn improved my overall academic performance.</w:t>
      </w:r>
    </w:p>
    <w:p w14:paraId="1815B20C" w14:textId="77777777" w:rsidR="00A426D2" w:rsidRPr="00523174" w:rsidRDefault="00A426D2" w:rsidP="00A426D2">
      <w:pPr>
        <w:rPr>
          <w:rFonts w:ascii="Arial" w:hAnsi="Arial" w:cs="Arial"/>
          <w:b/>
          <w:szCs w:val="24"/>
        </w:rPr>
      </w:pPr>
      <w:r w:rsidRPr="00523174">
        <w:rPr>
          <w:rFonts w:ascii="Arial" w:hAnsi="Arial" w:cs="Arial"/>
          <w:b/>
          <w:szCs w:val="24"/>
        </w:rPr>
        <w:t>Now what?</w:t>
      </w:r>
    </w:p>
    <w:p w14:paraId="135C2D96" w14:textId="77777777" w:rsidR="00A426D2" w:rsidRPr="00523174" w:rsidRDefault="00A426D2" w:rsidP="00A426D2">
      <w:pPr>
        <w:rPr>
          <w:rFonts w:ascii="Arial" w:hAnsi="Arial" w:cs="Arial"/>
          <w:szCs w:val="24"/>
        </w:rPr>
      </w:pPr>
      <w:r w:rsidRPr="00523174">
        <w:rPr>
          <w:rFonts w:ascii="Arial" w:hAnsi="Arial" w:cs="Arial"/>
          <w:szCs w:val="24"/>
        </w:rPr>
        <w:t>In future, I would continue the same note-taki</w:t>
      </w:r>
      <w:r w:rsidR="00F36978" w:rsidRPr="00523174">
        <w:rPr>
          <w:rFonts w:ascii="Arial" w:hAnsi="Arial" w:cs="Arial"/>
          <w:szCs w:val="24"/>
        </w:rPr>
        <w:t>ng methods such as the Cornell m</w:t>
      </w:r>
      <w:r w:rsidRPr="00523174">
        <w:rPr>
          <w:rFonts w:ascii="Arial" w:hAnsi="Arial" w:cs="Arial"/>
          <w:szCs w:val="24"/>
        </w:rPr>
        <w:t xml:space="preserve">ethod for all my academic work. Furthermore, I will adapt the techniques to various types of learning material. For example, I would apply mind mapping </w:t>
      </w:r>
      <w:r w:rsidR="00B43A56" w:rsidRPr="00523174">
        <w:rPr>
          <w:rFonts w:ascii="Arial" w:hAnsi="Arial" w:cs="Arial"/>
          <w:szCs w:val="24"/>
        </w:rPr>
        <w:t>for complex topics and Cornell m</w:t>
      </w:r>
      <w:r w:rsidRPr="00523174">
        <w:rPr>
          <w:rFonts w:ascii="Arial" w:hAnsi="Arial" w:cs="Arial"/>
          <w:szCs w:val="24"/>
        </w:rPr>
        <w:t xml:space="preserve">ethod for content-heavy lectures as doing this can help me with effective retention and </w:t>
      </w:r>
      <w:r w:rsidR="0090793D" w:rsidRPr="00523174">
        <w:rPr>
          <w:rFonts w:ascii="Arial" w:hAnsi="Arial" w:cs="Arial"/>
          <w:szCs w:val="24"/>
        </w:rPr>
        <w:t>use</w:t>
      </w:r>
      <w:r w:rsidRPr="00523174">
        <w:rPr>
          <w:rFonts w:ascii="Arial" w:hAnsi="Arial" w:cs="Arial"/>
          <w:szCs w:val="24"/>
        </w:rPr>
        <w:t xml:space="preserve"> of the information in future assignments and exams better.</w:t>
      </w:r>
      <w:r w:rsidRPr="00523174">
        <w:rPr>
          <w:rFonts w:ascii="Arial" w:hAnsi="Arial" w:cs="Arial"/>
          <w:szCs w:val="24"/>
        </w:rPr>
        <w:tab/>
      </w:r>
    </w:p>
    <w:p w14:paraId="524D81F2" w14:textId="77777777" w:rsidR="00D10E60" w:rsidRPr="00523174" w:rsidRDefault="00D0359A" w:rsidP="00D0359A">
      <w:pPr>
        <w:pStyle w:val="Heading2"/>
        <w:rPr>
          <w:rFonts w:ascii="Arial" w:hAnsi="Arial" w:cs="Arial"/>
          <w:szCs w:val="24"/>
        </w:rPr>
      </w:pPr>
      <w:bookmarkStart w:id="2" w:name="_Toc185340688"/>
      <w:r w:rsidRPr="00523174">
        <w:rPr>
          <w:rFonts w:ascii="Arial" w:hAnsi="Arial" w:cs="Arial"/>
          <w:szCs w:val="24"/>
        </w:rPr>
        <w:t>Research</w:t>
      </w:r>
      <w:r w:rsidR="00D10E60" w:rsidRPr="00523174">
        <w:rPr>
          <w:rFonts w:ascii="Arial" w:hAnsi="Arial" w:cs="Arial"/>
          <w:szCs w:val="24"/>
        </w:rPr>
        <w:t xml:space="preserve"> skills</w:t>
      </w:r>
      <w:bookmarkEnd w:id="2"/>
      <w:r w:rsidR="00D10E60" w:rsidRPr="00523174">
        <w:rPr>
          <w:rFonts w:ascii="Arial" w:hAnsi="Arial" w:cs="Arial"/>
          <w:szCs w:val="24"/>
        </w:rPr>
        <w:t xml:space="preserve"> </w:t>
      </w:r>
    </w:p>
    <w:p w14:paraId="027F126F" w14:textId="77777777" w:rsidR="000046D6" w:rsidRPr="00523174" w:rsidRDefault="000046D6" w:rsidP="000046D6">
      <w:pPr>
        <w:rPr>
          <w:rFonts w:ascii="Arial" w:hAnsi="Arial" w:cs="Arial"/>
          <w:b/>
          <w:szCs w:val="24"/>
        </w:rPr>
      </w:pPr>
      <w:r w:rsidRPr="00523174">
        <w:rPr>
          <w:rFonts w:ascii="Arial" w:hAnsi="Arial" w:cs="Arial"/>
          <w:b/>
          <w:szCs w:val="24"/>
        </w:rPr>
        <w:t>What?</w:t>
      </w:r>
    </w:p>
    <w:p w14:paraId="5FF2E6EB" w14:textId="77777777" w:rsidR="000046D6" w:rsidRPr="00523174" w:rsidRDefault="00A426D2" w:rsidP="000046D6">
      <w:pPr>
        <w:rPr>
          <w:rFonts w:ascii="Arial" w:hAnsi="Arial" w:cs="Arial"/>
          <w:szCs w:val="24"/>
        </w:rPr>
      </w:pPr>
      <w:r w:rsidRPr="00523174">
        <w:rPr>
          <w:rFonts w:ascii="Arial" w:hAnsi="Arial" w:cs="Arial"/>
          <w:szCs w:val="24"/>
          <w:lang w:val="en-GB"/>
        </w:rPr>
        <w:t xml:space="preserve">Research skills can be understood as the </w:t>
      </w:r>
      <w:r w:rsidR="00F05DDF" w:rsidRPr="00523174">
        <w:rPr>
          <w:rFonts w:ascii="Arial" w:hAnsi="Arial" w:cs="Arial"/>
          <w:szCs w:val="24"/>
          <w:lang w:val="en-GB"/>
        </w:rPr>
        <w:t xml:space="preserve">capability to explore, discover, extract, assess </w:t>
      </w:r>
      <w:r w:rsidR="00CF7096" w:rsidRPr="00523174">
        <w:rPr>
          <w:rFonts w:ascii="Arial" w:hAnsi="Arial" w:cs="Arial"/>
          <w:szCs w:val="24"/>
          <w:lang w:val="en-GB"/>
        </w:rPr>
        <w:t>and utilise the existing data related to the existing topic</w:t>
      </w:r>
      <w:r w:rsidR="008C60AC" w:rsidRPr="00523174">
        <w:rPr>
          <w:rFonts w:ascii="Arial" w:hAnsi="Arial" w:cs="Arial"/>
          <w:szCs w:val="24"/>
          <w:lang w:val="en-GB"/>
        </w:rPr>
        <w:t xml:space="preserve"> (</w:t>
      </w:r>
      <w:proofErr w:type="spellStart"/>
      <w:r w:rsidR="008C60AC" w:rsidRPr="00523174">
        <w:rPr>
          <w:rFonts w:ascii="Arial" w:hAnsi="Arial" w:cs="Arial"/>
          <w:szCs w:val="24"/>
        </w:rPr>
        <w:t>Vindrola-Padros</w:t>
      </w:r>
      <w:proofErr w:type="spellEnd"/>
      <w:r w:rsidR="008C60AC" w:rsidRPr="00523174">
        <w:rPr>
          <w:rFonts w:ascii="Arial" w:hAnsi="Arial" w:cs="Arial"/>
          <w:szCs w:val="24"/>
        </w:rPr>
        <w:t>, 2020).</w:t>
      </w:r>
      <w:r w:rsidR="008C60AC" w:rsidRPr="00523174">
        <w:rPr>
          <w:rFonts w:ascii="Arial" w:hAnsi="Arial" w:cs="Arial"/>
          <w:szCs w:val="24"/>
          <w:lang w:val="en-GB"/>
        </w:rPr>
        <w:t xml:space="preserve"> </w:t>
      </w:r>
      <w:r w:rsidR="000046D6" w:rsidRPr="00523174">
        <w:rPr>
          <w:rFonts w:ascii="Arial" w:hAnsi="Arial" w:cs="Arial"/>
          <w:szCs w:val="24"/>
        </w:rPr>
        <w:t>At the start of the module, I found it difficult to find credible academic sources for my research papers. I use to rely majorly on simple Google search or other websites that were present on the internet. During the module, I was introduced to academic databases such as JSTOR, Google Scholar, and university libraries. These databases are extremely helpful when looked from the research perspective as it help in offering valuable insights by showing similar research</w:t>
      </w:r>
      <w:r w:rsidR="00D97564" w:rsidRPr="00523174">
        <w:rPr>
          <w:rFonts w:ascii="Arial" w:hAnsi="Arial" w:cs="Arial"/>
          <w:szCs w:val="24"/>
        </w:rPr>
        <w:t xml:space="preserve"> (</w:t>
      </w:r>
      <w:proofErr w:type="spellStart"/>
      <w:r w:rsidR="00D97564" w:rsidRPr="00523174">
        <w:rPr>
          <w:rFonts w:ascii="Arial" w:hAnsi="Arial" w:cs="Arial"/>
          <w:szCs w:val="24"/>
        </w:rPr>
        <w:t>Scoulas</w:t>
      </w:r>
      <w:proofErr w:type="spellEnd"/>
      <w:r w:rsidR="00D97564" w:rsidRPr="00523174">
        <w:rPr>
          <w:rFonts w:ascii="Arial" w:hAnsi="Arial" w:cs="Arial"/>
          <w:szCs w:val="24"/>
        </w:rPr>
        <w:t xml:space="preserve">, 2023). </w:t>
      </w:r>
      <w:r w:rsidR="008C60AC" w:rsidRPr="00523174">
        <w:rPr>
          <w:rFonts w:ascii="Arial" w:hAnsi="Arial" w:cs="Arial"/>
          <w:szCs w:val="24"/>
        </w:rPr>
        <w:t xml:space="preserve"> </w:t>
      </w:r>
      <w:r w:rsidR="000046D6" w:rsidRPr="00523174">
        <w:rPr>
          <w:rFonts w:ascii="Arial" w:hAnsi="Arial" w:cs="Arial"/>
          <w:szCs w:val="24"/>
        </w:rPr>
        <w:t>I made use of these databases in one of my assignments, where I was to write a conduct a research on effectiveness of artificial intelligence in business.</w:t>
      </w:r>
    </w:p>
    <w:p w14:paraId="0491A0DD" w14:textId="77777777" w:rsidR="000046D6" w:rsidRPr="00523174" w:rsidRDefault="000046D6" w:rsidP="000046D6">
      <w:pPr>
        <w:rPr>
          <w:rFonts w:ascii="Arial" w:hAnsi="Arial" w:cs="Arial"/>
          <w:szCs w:val="24"/>
        </w:rPr>
      </w:pPr>
      <w:r w:rsidRPr="00523174">
        <w:rPr>
          <w:rFonts w:ascii="Arial" w:hAnsi="Arial" w:cs="Arial"/>
          <w:szCs w:val="24"/>
        </w:rPr>
        <w:t>Initially, I was not acquainted with the way to evaluate the credibility of a source, however from the module, I understood the aspects that need to be seen first before incorporating any information from the sources into work - authority, relevance, and currency. In review of articles and research for the assignment, I could make sure that sources included are from the right reputable academic journals and publications.</w:t>
      </w:r>
    </w:p>
    <w:p w14:paraId="61D50072" w14:textId="77777777" w:rsidR="000046D6" w:rsidRPr="00523174" w:rsidRDefault="000046D6" w:rsidP="000046D6">
      <w:pPr>
        <w:rPr>
          <w:rFonts w:ascii="Arial" w:hAnsi="Arial" w:cs="Arial"/>
          <w:b/>
          <w:szCs w:val="24"/>
        </w:rPr>
      </w:pPr>
      <w:r w:rsidRPr="00523174">
        <w:rPr>
          <w:rFonts w:ascii="Arial" w:hAnsi="Arial" w:cs="Arial"/>
          <w:b/>
          <w:szCs w:val="24"/>
        </w:rPr>
        <w:t>So what?</w:t>
      </w:r>
    </w:p>
    <w:p w14:paraId="437EFE2A" w14:textId="77777777" w:rsidR="000046D6" w:rsidRPr="00523174" w:rsidRDefault="000046D6" w:rsidP="000046D6">
      <w:pPr>
        <w:rPr>
          <w:rFonts w:ascii="Arial" w:hAnsi="Arial" w:cs="Arial"/>
          <w:szCs w:val="24"/>
        </w:rPr>
      </w:pPr>
      <w:r w:rsidRPr="00523174">
        <w:rPr>
          <w:rFonts w:ascii="Arial" w:hAnsi="Arial" w:cs="Arial"/>
          <w:szCs w:val="24"/>
        </w:rPr>
        <w:t xml:space="preserve">This new approach to research allowed me to find more relevant and reliable information for my assignments. For example, while researching the effectiveness of </w:t>
      </w:r>
      <w:r w:rsidRPr="00523174">
        <w:rPr>
          <w:rFonts w:ascii="Arial" w:hAnsi="Arial" w:cs="Arial"/>
          <w:szCs w:val="24"/>
        </w:rPr>
        <w:lastRenderedPageBreak/>
        <w:t xml:space="preserve">artificial intelligence in business, I was able to utilize databases like JSTOR to locate peer-reviewed articles that were much deeper and more credible </w:t>
      </w:r>
      <w:r w:rsidR="00673E10" w:rsidRPr="00523174">
        <w:rPr>
          <w:rFonts w:ascii="Arial" w:hAnsi="Arial" w:cs="Arial"/>
          <w:szCs w:val="24"/>
        </w:rPr>
        <w:t>than the other search results on the internet</w:t>
      </w:r>
      <w:r w:rsidRPr="00523174">
        <w:rPr>
          <w:rFonts w:ascii="Arial" w:hAnsi="Arial" w:cs="Arial"/>
          <w:szCs w:val="24"/>
        </w:rPr>
        <w:t>. Further, being able to understand the manner on which Boolean operators work</w:t>
      </w:r>
      <w:r w:rsidR="001E3461" w:rsidRPr="00523174">
        <w:rPr>
          <w:rFonts w:ascii="Arial" w:hAnsi="Arial" w:cs="Arial"/>
          <w:szCs w:val="24"/>
        </w:rPr>
        <w:t xml:space="preserve"> supported me</w:t>
      </w:r>
      <w:r w:rsidRPr="00523174">
        <w:rPr>
          <w:rFonts w:ascii="Arial" w:hAnsi="Arial" w:cs="Arial"/>
          <w:szCs w:val="24"/>
        </w:rPr>
        <w:t xml:space="preserve"> to refine my searches for the effective completion of the task.</w:t>
      </w:r>
    </w:p>
    <w:p w14:paraId="79E9688C" w14:textId="77777777" w:rsidR="000046D6" w:rsidRPr="00523174" w:rsidRDefault="000046D6" w:rsidP="000046D6">
      <w:pPr>
        <w:rPr>
          <w:rFonts w:ascii="Arial" w:hAnsi="Arial" w:cs="Arial"/>
          <w:szCs w:val="24"/>
        </w:rPr>
      </w:pPr>
      <w:r w:rsidRPr="00523174">
        <w:rPr>
          <w:rFonts w:ascii="Arial" w:hAnsi="Arial" w:cs="Arial"/>
          <w:szCs w:val="24"/>
        </w:rPr>
        <w:t>Through learning to critically evaluate sources, I also became more confident that I could pick out what information would actually strengthen the arguments and what could just be discarded. This became especially useful while writing literature reviews, when I would be able to provide much more thorough, well-supported analyses of the existing work.</w:t>
      </w:r>
    </w:p>
    <w:p w14:paraId="0A5CB428" w14:textId="77777777" w:rsidR="000046D6" w:rsidRPr="00523174" w:rsidRDefault="000046D6" w:rsidP="000046D6">
      <w:pPr>
        <w:rPr>
          <w:rFonts w:ascii="Arial" w:hAnsi="Arial" w:cs="Arial"/>
          <w:b/>
          <w:szCs w:val="24"/>
        </w:rPr>
      </w:pPr>
      <w:r w:rsidRPr="00523174">
        <w:rPr>
          <w:rFonts w:ascii="Arial" w:hAnsi="Arial" w:cs="Arial"/>
          <w:b/>
          <w:szCs w:val="24"/>
        </w:rPr>
        <w:t>Now what?</w:t>
      </w:r>
    </w:p>
    <w:p w14:paraId="21780839" w14:textId="543DB764" w:rsidR="000046D6" w:rsidRPr="00523174" w:rsidRDefault="000046D6" w:rsidP="000046D6">
      <w:pPr>
        <w:rPr>
          <w:rFonts w:ascii="Arial" w:hAnsi="Arial" w:cs="Arial"/>
          <w:szCs w:val="24"/>
        </w:rPr>
      </w:pPr>
      <w:r w:rsidRPr="00523174">
        <w:rPr>
          <w:rFonts w:ascii="Arial" w:hAnsi="Arial" w:cs="Arial"/>
          <w:szCs w:val="24"/>
        </w:rPr>
        <w:t>In the future, I will be able to use academic databases to find information in order to research, with techniques I learned on how to narrow searches. I also plan to expand my usage of academic search engines like Google Scholar and continue to assess sources based on their credibility, relevance, and accuracy. By integrating these improved research skills, I will be able to find more high-quality sources and produce better-informed and more credible academic papers.</w:t>
      </w:r>
      <w:r w:rsidR="008F608A">
        <w:rPr>
          <w:rFonts w:ascii="Arial" w:hAnsi="Arial" w:cs="Arial"/>
          <w:szCs w:val="24"/>
        </w:rPr>
        <w:t xml:space="preserve"> To improve my note taking, I would take notes on the computer. In addition, I will read books and write down the key words. </w:t>
      </w:r>
    </w:p>
    <w:p w14:paraId="14E03433" w14:textId="77777777" w:rsidR="00D10E60" w:rsidRPr="00523174" w:rsidRDefault="00D0359A" w:rsidP="00D0359A">
      <w:pPr>
        <w:pStyle w:val="Heading2"/>
        <w:rPr>
          <w:rFonts w:ascii="Arial" w:hAnsi="Arial" w:cs="Arial"/>
          <w:szCs w:val="24"/>
        </w:rPr>
      </w:pPr>
      <w:bookmarkStart w:id="3" w:name="_Toc185340689"/>
      <w:r w:rsidRPr="00523174">
        <w:rPr>
          <w:rFonts w:ascii="Arial" w:hAnsi="Arial" w:cs="Arial"/>
          <w:szCs w:val="24"/>
        </w:rPr>
        <w:t>Academic</w:t>
      </w:r>
      <w:r w:rsidR="007E6C7D" w:rsidRPr="00523174">
        <w:rPr>
          <w:rFonts w:ascii="Arial" w:hAnsi="Arial" w:cs="Arial"/>
          <w:szCs w:val="24"/>
        </w:rPr>
        <w:t xml:space="preserve"> writing</w:t>
      </w:r>
      <w:r w:rsidRPr="00523174">
        <w:rPr>
          <w:rFonts w:ascii="Arial" w:hAnsi="Arial" w:cs="Arial"/>
          <w:szCs w:val="24"/>
        </w:rPr>
        <w:t xml:space="preserve"> skills</w:t>
      </w:r>
      <w:bookmarkEnd w:id="3"/>
    </w:p>
    <w:p w14:paraId="783F328F" w14:textId="77777777" w:rsidR="00E95274" w:rsidRPr="00523174" w:rsidRDefault="00E95274" w:rsidP="00E95274">
      <w:pPr>
        <w:rPr>
          <w:rFonts w:ascii="Arial" w:hAnsi="Arial" w:cs="Arial"/>
          <w:b/>
          <w:szCs w:val="24"/>
          <w:lang w:val="en-GB"/>
        </w:rPr>
      </w:pPr>
      <w:r w:rsidRPr="00523174">
        <w:rPr>
          <w:rFonts w:ascii="Arial" w:hAnsi="Arial" w:cs="Arial"/>
          <w:b/>
          <w:szCs w:val="24"/>
        </w:rPr>
        <w:t>What?</w:t>
      </w:r>
    </w:p>
    <w:p w14:paraId="2B839455" w14:textId="77777777" w:rsidR="00E95274" w:rsidRPr="00523174" w:rsidRDefault="00F351AE" w:rsidP="00E95274">
      <w:pPr>
        <w:rPr>
          <w:rFonts w:ascii="Arial" w:hAnsi="Arial" w:cs="Arial"/>
          <w:szCs w:val="24"/>
        </w:rPr>
      </w:pPr>
      <w:r w:rsidRPr="00523174">
        <w:rPr>
          <w:rFonts w:ascii="Arial" w:hAnsi="Arial" w:cs="Arial"/>
          <w:szCs w:val="24"/>
          <w:lang w:val="en-GB"/>
        </w:rPr>
        <w:t>Academic</w:t>
      </w:r>
      <w:r w:rsidR="007E6C7D" w:rsidRPr="00523174">
        <w:rPr>
          <w:rFonts w:ascii="Arial" w:hAnsi="Arial" w:cs="Arial"/>
          <w:szCs w:val="24"/>
          <w:lang w:val="en-GB"/>
        </w:rPr>
        <w:t xml:space="preserve"> writing skills can be understood as the </w:t>
      </w:r>
      <w:r w:rsidRPr="00523174">
        <w:rPr>
          <w:rFonts w:ascii="Arial" w:hAnsi="Arial" w:cs="Arial"/>
          <w:szCs w:val="24"/>
          <w:lang w:val="en-GB"/>
        </w:rPr>
        <w:t xml:space="preserve">ability of an individual which involves communicating the information in clear and precise manner while conveying </w:t>
      </w:r>
      <w:r w:rsidR="00C52AF8" w:rsidRPr="00523174">
        <w:rPr>
          <w:rFonts w:ascii="Arial" w:hAnsi="Arial" w:cs="Arial"/>
          <w:szCs w:val="24"/>
          <w:lang w:val="en-GB"/>
        </w:rPr>
        <w:t>opinions in rational and considerable</w:t>
      </w:r>
      <w:r w:rsidR="00E95274" w:rsidRPr="00523174">
        <w:rPr>
          <w:rFonts w:ascii="Arial" w:hAnsi="Arial" w:cs="Arial"/>
          <w:szCs w:val="24"/>
          <w:lang w:val="en-GB"/>
        </w:rPr>
        <w:t xml:space="preserve"> manner</w:t>
      </w:r>
      <w:r w:rsidR="0027460C" w:rsidRPr="00523174">
        <w:rPr>
          <w:rFonts w:ascii="Arial" w:hAnsi="Arial" w:cs="Arial"/>
          <w:szCs w:val="24"/>
          <w:lang w:val="en-GB"/>
        </w:rPr>
        <w:t xml:space="preserve"> (</w:t>
      </w:r>
      <w:r w:rsidR="0027460C" w:rsidRPr="00523174">
        <w:rPr>
          <w:rFonts w:ascii="Arial" w:hAnsi="Arial" w:cs="Arial"/>
          <w:szCs w:val="24"/>
        </w:rPr>
        <w:t>Salvador, 2021)</w:t>
      </w:r>
      <w:r w:rsidR="00E95274" w:rsidRPr="00523174">
        <w:rPr>
          <w:rFonts w:ascii="Arial" w:hAnsi="Arial" w:cs="Arial"/>
          <w:szCs w:val="24"/>
          <w:lang w:val="en-GB"/>
        </w:rPr>
        <w:t xml:space="preserve">. </w:t>
      </w:r>
      <w:r w:rsidR="00E95274" w:rsidRPr="00523174">
        <w:rPr>
          <w:rFonts w:ascii="Arial" w:hAnsi="Arial" w:cs="Arial"/>
          <w:szCs w:val="24"/>
        </w:rPr>
        <w:t xml:space="preserve">When I started the module, I struggled with structuring academic essays and it was extremely important for me to learn this skill. Major challenge I faced while structuring the essays and report were organising it in a more rational and precise manner. Through the module I was given several opportunities to learn regarding the important aspects of the academic writing which included developing arguments, structuring paragraphs, and referencing properly. One of the key assignments involved an essay that required us to pen down an analysis of a chosen topic to do with module content on a critical basis. With that </w:t>
      </w:r>
      <w:r w:rsidR="00E95274" w:rsidRPr="00523174">
        <w:rPr>
          <w:rFonts w:ascii="Arial" w:hAnsi="Arial" w:cs="Arial"/>
          <w:szCs w:val="24"/>
        </w:rPr>
        <w:lastRenderedPageBreak/>
        <w:t xml:space="preserve">assignment, I came across the essence of outlining plans before writing: which takes in consideration outlay of arguments and proper continuity between one paragraph and another. </w:t>
      </w:r>
    </w:p>
    <w:p w14:paraId="71DE486F" w14:textId="77777777" w:rsidR="00E95274" w:rsidRPr="00523174" w:rsidRDefault="00E95274" w:rsidP="00E95274">
      <w:pPr>
        <w:rPr>
          <w:rFonts w:ascii="Arial" w:hAnsi="Arial" w:cs="Arial"/>
          <w:szCs w:val="24"/>
        </w:rPr>
      </w:pPr>
      <w:r w:rsidRPr="00523174">
        <w:rPr>
          <w:rFonts w:ascii="Arial" w:hAnsi="Arial" w:cs="Arial"/>
          <w:szCs w:val="24"/>
        </w:rPr>
        <w:t>I also learned the importance of proper referencing and citation styles, which helped in giving credit to the actual authors and researchers. Further among the various referencing styles I learned Harvard referencing style in a proficient manner and applied it in numerous essays and assignments.</w:t>
      </w:r>
    </w:p>
    <w:p w14:paraId="778DB611" w14:textId="77777777" w:rsidR="00E95274" w:rsidRPr="00523174" w:rsidRDefault="00E95274" w:rsidP="00E95274">
      <w:pPr>
        <w:rPr>
          <w:rFonts w:ascii="Arial" w:hAnsi="Arial" w:cs="Arial"/>
          <w:b/>
          <w:szCs w:val="24"/>
        </w:rPr>
      </w:pPr>
      <w:r w:rsidRPr="00523174">
        <w:rPr>
          <w:rFonts w:ascii="Arial" w:hAnsi="Arial" w:cs="Arial"/>
          <w:b/>
          <w:szCs w:val="24"/>
        </w:rPr>
        <w:t>So what?</w:t>
      </w:r>
    </w:p>
    <w:p w14:paraId="128EB22C" w14:textId="77777777" w:rsidR="00E95274" w:rsidRPr="00523174" w:rsidRDefault="00E95274" w:rsidP="00E95274">
      <w:pPr>
        <w:rPr>
          <w:rFonts w:ascii="Arial" w:hAnsi="Arial" w:cs="Arial"/>
          <w:szCs w:val="24"/>
        </w:rPr>
      </w:pPr>
      <w:r w:rsidRPr="00523174">
        <w:rPr>
          <w:rFonts w:ascii="Arial" w:hAnsi="Arial" w:cs="Arial"/>
          <w:szCs w:val="24"/>
        </w:rPr>
        <w:t xml:space="preserve">The work on academic writing helped me to better organize my thoughts and write more coherent essays. This practice of outlining my essays before writing helped me to concentrate better on the structure of my arguments and ensured that every single point I made was sensibly connected to the next for better comprehension. Moreover additional focus on referencing and citation in the assignment, improved the reliability of essays and reports. Regular use of the Harvard referencing system </w:t>
      </w:r>
      <w:r w:rsidR="00141785" w:rsidRPr="00523174">
        <w:rPr>
          <w:rFonts w:ascii="Arial" w:hAnsi="Arial" w:cs="Arial"/>
          <w:szCs w:val="24"/>
        </w:rPr>
        <w:t xml:space="preserve">helps </w:t>
      </w:r>
      <w:r w:rsidRPr="00523174">
        <w:rPr>
          <w:rFonts w:ascii="Arial" w:hAnsi="Arial" w:cs="Arial"/>
          <w:szCs w:val="24"/>
        </w:rPr>
        <w:t>in safeguarding proper acknowledgment of all sources while avoiding unintentional instances of plagiarism. This made me work towards producing work that was more professional and met academic expectations.</w:t>
      </w:r>
    </w:p>
    <w:p w14:paraId="07560F8A" w14:textId="77777777" w:rsidR="00E95274" w:rsidRPr="00523174" w:rsidRDefault="00E95274" w:rsidP="00E95274">
      <w:pPr>
        <w:rPr>
          <w:rFonts w:ascii="Arial" w:hAnsi="Arial" w:cs="Arial"/>
          <w:b/>
          <w:szCs w:val="24"/>
        </w:rPr>
      </w:pPr>
      <w:r w:rsidRPr="00523174">
        <w:rPr>
          <w:rFonts w:ascii="Arial" w:hAnsi="Arial" w:cs="Arial"/>
          <w:b/>
          <w:szCs w:val="24"/>
        </w:rPr>
        <w:t>Now what?</w:t>
      </w:r>
    </w:p>
    <w:p w14:paraId="0B9ED48A" w14:textId="77777777" w:rsidR="00E95274" w:rsidRPr="00523174" w:rsidRDefault="00E95274" w:rsidP="00E95274">
      <w:pPr>
        <w:rPr>
          <w:rFonts w:ascii="Arial" w:hAnsi="Arial" w:cs="Arial"/>
          <w:szCs w:val="24"/>
        </w:rPr>
      </w:pPr>
      <w:r w:rsidRPr="00523174">
        <w:rPr>
          <w:rFonts w:ascii="Arial" w:hAnsi="Arial" w:cs="Arial"/>
          <w:szCs w:val="24"/>
        </w:rPr>
        <w:t>Moving forward, I will ensure that I will continue to implement the academic writing skills that I learned by outlining my essays and ensuring they have a good structure. Moreover, I should be careful regarding referencing and proper citation of the sources. Therefore, planning my academic writing would be more important in my future work, and hence, all the essays, research papers, or even literature reviews will be more effective due to this skill.</w:t>
      </w:r>
    </w:p>
    <w:p w14:paraId="674C5679" w14:textId="77777777" w:rsidR="009D01CD" w:rsidRPr="00523174" w:rsidRDefault="009D01CD" w:rsidP="009D01CD">
      <w:pPr>
        <w:pStyle w:val="Heading1"/>
        <w:rPr>
          <w:rFonts w:ascii="Arial" w:hAnsi="Arial" w:cs="Arial"/>
          <w:sz w:val="24"/>
          <w:szCs w:val="24"/>
        </w:rPr>
      </w:pPr>
      <w:bookmarkStart w:id="4" w:name="_Toc185340690"/>
      <w:r w:rsidRPr="00523174">
        <w:rPr>
          <w:rFonts w:ascii="Arial" w:hAnsi="Arial" w:cs="Arial"/>
          <w:sz w:val="24"/>
          <w:szCs w:val="24"/>
        </w:rPr>
        <w:t>CONCLUSION</w:t>
      </w:r>
      <w:bookmarkEnd w:id="4"/>
      <w:r w:rsidRPr="00523174">
        <w:rPr>
          <w:rFonts w:ascii="Arial" w:hAnsi="Arial" w:cs="Arial"/>
          <w:sz w:val="24"/>
          <w:szCs w:val="24"/>
        </w:rPr>
        <w:t xml:space="preserve"> </w:t>
      </w:r>
    </w:p>
    <w:p w14:paraId="2FA8F272" w14:textId="1FE7EE6E" w:rsidR="00726CF3" w:rsidRDefault="008F608A" w:rsidP="00726CF3">
      <w:pPr>
        <w:rPr>
          <w:lang w:val="en-GB"/>
        </w:rPr>
      </w:pPr>
      <w:r>
        <w:rPr>
          <w:rFonts w:ascii="Arial" w:hAnsi="Arial" w:cs="Arial"/>
          <w:szCs w:val="24"/>
          <w:lang w:val="en-GB"/>
        </w:rPr>
        <w:t xml:space="preserve">In this report, I reflected on my learning in the academic skills. </w:t>
      </w:r>
      <w:r w:rsidR="00F45218">
        <w:rPr>
          <w:rFonts w:ascii="Arial" w:hAnsi="Arial" w:cs="Arial"/>
          <w:szCs w:val="24"/>
          <w:lang w:val="en-GB"/>
        </w:rPr>
        <w:t>I have learnt that it is important to develop academic skills.</w:t>
      </w:r>
      <w:r w:rsidR="00726CF3">
        <w:rPr>
          <w:lang w:val="en-GB"/>
        </w:rPr>
        <w:br w:type="page"/>
      </w:r>
    </w:p>
    <w:p w14:paraId="7F69CEC2" w14:textId="77777777" w:rsidR="007E6C7D" w:rsidRPr="00523174" w:rsidRDefault="00B9151D" w:rsidP="00B9151D">
      <w:pPr>
        <w:pStyle w:val="Heading1"/>
        <w:rPr>
          <w:rFonts w:ascii="Arial" w:hAnsi="Arial" w:cs="Arial"/>
          <w:sz w:val="24"/>
          <w:szCs w:val="24"/>
        </w:rPr>
      </w:pPr>
      <w:bookmarkStart w:id="5" w:name="_Toc185340691"/>
      <w:r w:rsidRPr="00523174">
        <w:rPr>
          <w:rFonts w:ascii="Arial" w:hAnsi="Arial" w:cs="Arial"/>
          <w:sz w:val="24"/>
          <w:szCs w:val="24"/>
        </w:rPr>
        <w:lastRenderedPageBreak/>
        <w:t>REFERENCES</w:t>
      </w:r>
      <w:bookmarkEnd w:id="5"/>
      <w:r w:rsidRPr="00523174">
        <w:rPr>
          <w:rFonts w:ascii="Arial" w:hAnsi="Arial" w:cs="Arial"/>
          <w:sz w:val="24"/>
          <w:szCs w:val="24"/>
        </w:rPr>
        <w:t xml:space="preserve"> </w:t>
      </w:r>
    </w:p>
    <w:p w14:paraId="192DF665" w14:textId="77777777" w:rsidR="00B9151D" w:rsidRPr="00523174" w:rsidRDefault="00B9151D" w:rsidP="00E95274">
      <w:pPr>
        <w:rPr>
          <w:rFonts w:ascii="Arial" w:hAnsi="Arial" w:cs="Arial"/>
          <w:szCs w:val="24"/>
          <w:u w:val="single"/>
          <w:lang w:val="en-GB"/>
        </w:rPr>
      </w:pPr>
      <w:r w:rsidRPr="00523174">
        <w:rPr>
          <w:rFonts w:ascii="Arial" w:hAnsi="Arial" w:cs="Arial"/>
          <w:szCs w:val="24"/>
          <w:u w:val="single"/>
          <w:lang w:val="en-GB"/>
        </w:rPr>
        <w:t xml:space="preserve">Books and Journals </w:t>
      </w:r>
    </w:p>
    <w:p w14:paraId="1352355E" w14:textId="77777777" w:rsidR="00B9151D" w:rsidRPr="00523174" w:rsidRDefault="00B9151D" w:rsidP="00B9151D">
      <w:pPr>
        <w:spacing w:after="0" w:line="240" w:lineRule="auto"/>
        <w:rPr>
          <w:rFonts w:ascii="Arial" w:hAnsi="Arial" w:cs="Arial"/>
          <w:szCs w:val="24"/>
        </w:rPr>
      </w:pPr>
      <w:r w:rsidRPr="00523174">
        <w:rPr>
          <w:rFonts w:ascii="Arial" w:hAnsi="Arial" w:cs="Arial"/>
          <w:szCs w:val="24"/>
        </w:rPr>
        <w:t xml:space="preserve">BOUGUESBA, B. (2020). An investigation into the effectiveness of the Cornell note taking system in improving learners’ writing composition: The case of master students of English at </w:t>
      </w:r>
      <w:proofErr w:type="spellStart"/>
      <w:r w:rsidRPr="00523174">
        <w:rPr>
          <w:rFonts w:ascii="Arial" w:hAnsi="Arial" w:cs="Arial"/>
          <w:szCs w:val="24"/>
        </w:rPr>
        <w:t>Biskra</w:t>
      </w:r>
      <w:proofErr w:type="spellEnd"/>
      <w:r w:rsidRPr="00523174">
        <w:rPr>
          <w:rFonts w:ascii="Arial" w:hAnsi="Arial" w:cs="Arial"/>
          <w:szCs w:val="24"/>
        </w:rPr>
        <w:t xml:space="preserve"> University.</w:t>
      </w:r>
    </w:p>
    <w:p w14:paraId="53D62539" w14:textId="5DFAA3FA" w:rsidR="00B9151D" w:rsidRPr="00523174" w:rsidRDefault="00B9151D" w:rsidP="00B9151D">
      <w:pPr>
        <w:spacing w:after="0" w:line="240" w:lineRule="auto"/>
        <w:rPr>
          <w:rFonts w:ascii="Arial" w:hAnsi="Arial" w:cs="Arial"/>
          <w:szCs w:val="24"/>
        </w:rPr>
      </w:pPr>
      <w:proofErr w:type="spellStart"/>
      <w:r w:rsidRPr="00523174">
        <w:rPr>
          <w:rFonts w:ascii="Arial" w:hAnsi="Arial" w:cs="Arial"/>
          <w:szCs w:val="24"/>
        </w:rPr>
        <w:t>Cutillas</w:t>
      </w:r>
      <w:proofErr w:type="spellEnd"/>
      <w:r w:rsidRPr="00523174">
        <w:rPr>
          <w:rFonts w:ascii="Arial" w:hAnsi="Arial" w:cs="Arial"/>
          <w:szCs w:val="24"/>
        </w:rPr>
        <w:t>, and.et.al, (2023). Does mentoring directly improve students’ research skills? Examining the role of information literacy and competency development. Education Sciences, 13(7),</w:t>
      </w:r>
      <w:r w:rsidR="00523174">
        <w:rPr>
          <w:rFonts w:ascii="Arial" w:hAnsi="Arial" w:cs="Arial"/>
          <w:szCs w:val="24"/>
        </w:rPr>
        <w:t>p.</w:t>
      </w:r>
      <w:r w:rsidRPr="00523174">
        <w:rPr>
          <w:rFonts w:ascii="Arial" w:hAnsi="Arial" w:cs="Arial"/>
          <w:szCs w:val="24"/>
        </w:rPr>
        <w:t xml:space="preserve"> 694.</w:t>
      </w:r>
    </w:p>
    <w:p w14:paraId="595EDFE3" w14:textId="77777777" w:rsidR="00B9151D" w:rsidRPr="00523174" w:rsidRDefault="00B9151D" w:rsidP="00B9151D">
      <w:pPr>
        <w:spacing w:after="0" w:line="240" w:lineRule="auto"/>
        <w:rPr>
          <w:rFonts w:ascii="Arial" w:hAnsi="Arial" w:cs="Arial"/>
          <w:szCs w:val="24"/>
        </w:rPr>
      </w:pPr>
      <w:proofErr w:type="spellStart"/>
      <w:r w:rsidRPr="00523174">
        <w:rPr>
          <w:rFonts w:ascii="Arial" w:hAnsi="Arial" w:cs="Arial"/>
          <w:szCs w:val="24"/>
        </w:rPr>
        <w:t>Djurayeva</w:t>
      </w:r>
      <w:proofErr w:type="spellEnd"/>
      <w:r w:rsidRPr="00523174">
        <w:rPr>
          <w:rFonts w:ascii="Arial" w:hAnsi="Arial" w:cs="Arial"/>
          <w:szCs w:val="24"/>
        </w:rPr>
        <w:t>, M. A. Q. (2023). Developing note-taking skills in consecutive interpreting. Academic Research in Educational Sciences, 4(4), 232-236.</w:t>
      </w:r>
    </w:p>
    <w:p w14:paraId="27BFDBB0" w14:textId="74A20E00" w:rsidR="00B9151D" w:rsidRPr="00523174" w:rsidRDefault="00B9151D" w:rsidP="00B9151D">
      <w:pPr>
        <w:spacing w:after="0" w:line="240" w:lineRule="auto"/>
        <w:rPr>
          <w:rFonts w:ascii="Arial" w:hAnsi="Arial" w:cs="Arial"/>
          <w:szCs w:val="24"/>
        </w:rPr>
      </w:pPr>
      <w:r w:rsidRPr="00523174">
        <w:rPr>
          <w:rFonts w:ascii="Arial" w:hAnsi="Arial" w:cs="Arial"/>
          <w:szCs w:val="24"/>
        </w:rPr>
        <w:t xml:space="preserve">Salvador, M. V. (2021). STUDENTS’PERCEPTIONS OF ESP ACADEMIC WRITING SKILLS THROUGH FLIPPED LEARNING DURING COVID-19. Journal of language and Education, 7(4 (28)), </w:t>
      </w:r>
      <w:r w:rsidR="00523174">
        <w:rPr>
          <w:rFonts w:ascii="Arial" w:hAnsi="Arial" w:cs="Arial"/>
          <w:szCs w:val="24"/>
        </w:rPr>
        <w:t>p.</w:t>
      </w:r>
      <w:r w:rsidRPr="00523174">
        <w:rPr>
          <w:rFonts w:ascii="Arial" w:hAnsi="Arial" w:cs="Arial"/>
          <w:szCs w:val="24"/>
        </w:rPr>
        <w:t>107-116.</w:t>
      </w:r>
    </w:p>
    <w:p w14:paraId="065BA8B6" w14:textId="528EC137" w:rsidR="00B9151D" w:rsidRPr="00523174" w:rsidRDefault="00B9151D" w:rsidP="00B9151D">
      <w:pPr>
        <w:spacing w:after="0" w:line="240" w:lineRule="auto"/>
        <w:rPr>
          <w:rFonts w:ascii="Arial" w:hAnsi="Arial" w:cs="Arial"/>
          <w:szCs w:val="24"/>
        </w:rPr>
      </w:pPr>
      <w:proofErr w:type="spellStart"/>
      <w:r w:rsidRPr="00523174">
        <w:rPr>
          <w:rFonts w:ascii="Arial" w:hAnsi="Arial" w:cs="Arial"/>
          <w:szCs w:val="24"/>
        </w:rPr>
        <w:t>Scoulas</w:t>
      </w:r>
      <w:proofErr w:type="spellEnd"/>
      <w:r w:rsidRPr="00523174">
        <w:rPr>
          <w:rFonts w:ascii="Arial" w:hAnsi="Arial" w:cs="Arial"/>
          <w:szCs w:val="24"/>
        </w:rPr>
        <w:t xml:space="preserve">, J. M., and De Groote, S. L. (2023). Faculty perceptions, use, and needs of library resource and services in a public research university. The Journal of Academic Librarianship, 49(1), </w:t>
      </w:r>
      <w:r w:rsidR="00523174">
        <w:rPr>
          <w:rFonts w:ascii="Arial" w:hAnsi="Arial" w:cs="Arial"/>
          <w:szCs w:val="24"/>
        </w:rPr>
        <w:t>p.</w:t>
      </w:r>
      <w:r w:rsidRPr="00523174">
        <w:rPr>
          <w:rFonts w:ascii="Arial" w:hAnsi="Arial" w:cs="Arial"/>
          <w:szCs w:val="24"/>
        </w:rPr>
        <w:t>102630.</w:t>
      </w:r>
    </w:p>
    <w:p w14:paraId="05640352" w14:textId="4C6164F7" w:rsidR="00B9151D" w:rsidRPr="00523174" w:rsidRDefault="00B9151D" w:rsidP="00B9151D">
      <w:pPr>
        <w:spacing w:after="0" w:line="240" w:lineRule="auto"/>
        <w:rPr>
          <w:rFonts w:ascii="Arial" w:hAnsi="Arial" w:cs="Arial"/>
          <w:szCs w:val="24"/>
        </w:rPr>
      </w:pPr>
      <w:proofErr w:type="spellStart"/>
      <w:r w:rsidRPr="00523174">
        <w:rPr>
          <w:rFonts w:ascii="Arial" w:hAnsi="Arial" w:cs="Arial"/>
          <w:szCs w:val="24"/>
        </w:rPr>
        <w:t>Vindrola-Padros</w:t>
      </w:r>
      <w:proofErr w:type="spellEnd"/>
      <w:r w:rsidRPr="00523174">
        <w:rPr>
          <w:rFonts w:ascii="Arial" w:hAnsi="Arial" w:cs="Arial"/>
          <w:szCs w:val="24"/>
        </w:rPr>
        <w:t xml:space="preserve">, C., and Johnson, G. A. (2020). Rapid techniques in qualitative research: a critical review of the literature. Qualitative health research, 30(10), </w:t>
      </w:r>
      <w:r w:rsidR="00523174">
        <w:rPr>
          <w:rFonts w:ascii="Arial" w:hAnsi="Arial" w:cs="Arial"/>
          <w:szCs w:val="24"/>
        </w:rPr>
        <w:t>p.</w:t>
      </w:r>
      <w:r w:rsidRPr="00523174">
        <w:rPr>
          <w:rFonts w:ascii="Arial" w:hAnsi="Arial" w:cs="Arial"/>
          <w:szCs w:val="24"/>
        </w:rPr>
        <w:t>1596-1604.</w:t>
      </w:r>
    </w:p>
    <w:p w14:paraId="68E012EA" w14:textId="77777777" w:rsidR="00B9151D" w:rsidRPr="00B9151D" w:rsidRDefault="00B9151D" w:rsidP="00E95274">
      <w:pPr>
        <w:rPr>
          <w:u w:val="single"/>
          <w:lang w:val="en-GB"/>
        </w:rPr>
      </w:pPr>
    </w:p>
    <w:sectPr w:rsidR="00B9151D" w:rsidRPr="00B915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0DA7D" w14:textId="77777777" w:rsidR="00E13B19" w:rsidRDefault="00E13B19">
      <w:pPr>
        <w:spacing w:line="240" w:lineRule="auto"/>
      </w:pPr>
      <w:r>
        <w:separator/>
      </w:r>
    </w:p>
  </w:endnote>
  <w:endnote w:type="continuationSeparator" w:id="0">
    <w:p w14:paraId="016658C4" w14:textId="77777777" w:rsidR="00E13B19" w:rsidRDefault="00E13B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42D56" w14:textId="77777777" w:rsidR="00E13B19" w:rsidRDefault="00E13B19">
      <w:r>
        <w:separator/>
      </w:r>
    </w:p>
  </w:footnote>
  <w:footnote w:type="continuationSeparator" w:id="0">
    <w:p w14:paraId="1F201CCA" w14:textId="77777777" w:rsidR="00E13B19" w:rsidRDefault="00E13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A3C39"/>
    <w:multiLevelType w:val="hybridMultilevel"/>
    <w:tmpl w:val="393C406C"/>
    <w:lvl w:ilvl="0" w:tplc="E418F928">
      <w:start w:val="1"/>
      <w:numFmt w:val="bullet"/>
      <w:lvlText w:val=""/>
      <w:lvlJc w:val="left"/>
      <w:pPr>
        <w:tabs>
          <w:tab w:val="num" w:pos="720"/>
        </w:tabs>
        <w:ind w:left="720" w:hanging="360"/>
      </w:pPr>
      <w:rPr>
        <w:rFonts w:ascii="Wingdings 2" w:hAnsi="Wingdings 2" w:hint="default"/>
      </w:rPr>
    </w:lvl>
    <w:lvl w:ilvl="1" w:tplc="26504128" w:tentative="1">
      <w:start w:val="1"/>
      <w:numFmt w:val="bullet"/>
      <w:lvlText w:val=""/>
      <w:lvlJc w:val="left"/>
      <w:pPr>
        <w:tabs>
          <w:tab w:val="num" w:pos="1440"/>
        </w:tabs>
        <w:ind w:left="1440" w:hanging="360"/>
      </w:pPr>
      <w:rPr>
        <w:rFonts w:ascii="Wingdings 2" w:hAnsi="Wingdings 2" w:hint="default"/>
      </w:rPr>
    </w:lvl>
    <w:lvl w:ilvl="2" w:tplc="F9164B4C" w:tentative="1">
      <w:start w:val="1"/>
      <w:numFmt w:val="bullet"/>
      <w:lvlText w:val=""/>
      <w:lvlJc w:val="left"/>
      <w:pPr>
        <w:tabs>
          <w:tab w:val="num" w:pos="2160"/>
        </w:tabs>
        <w:ind w:left="2160" w:hanging="360"/>
      </w:pPr>
      <w:rPr>
        <w:rFonts w:ascii="Wingdings 2" w:hAnsi="Wingdings 2" w:hint="default"/>
      </w:rPr>
    </w:lvl>
    <w:lvl w:ilvl="3" w:tplc="2A962BA6" w:tentative="1">
      <w:start w:val="1"/>
      <w:numFmt w:val="bullet"/>
      <w:lvlText w:val=""/>
      <w:lvlJc w:val="left"/>
      <w:pPr>
        <w:tabs>
          <w:tab w:val="num" w:pos="2880"/>
        </w:tabs>
        <w:ind w:left="2880" w:hanging="360"/>
      </w:pPr>
      <w:rPr>
        <w:rFonts w:ascii="Wingdings 2" w:hAnsi="Wingdings 2" w:hint="default"/>
      </w:rPr>
    </w:lvl>
    <w:lvl w:ilvl="4" w:tplc="0D829574" w:tentative="1">
      <w:start w:val="1"/>
      <w:numFmt w:val="bullet"/>
      <w:lvlText w:val=""/>
      <w:lvlJc w:val="left"/>
      <w:pPr>
        <w:tabs>
          <w:tab w:val="num" w:pos="3600"/>
        </w:tabs>
        <w:ind w:left="3600" w:hanging="360"/>
      </w:pPr>
      <w:rPr>
        <w:rFonts w:ascii="Wingdings 2" w:hAnsi="Wingdings 2" w:hint="default"/>
      </w:rPr>
    </w:lvl>
    <w:lvl w:ilvl="5" w:tplc="E6C4A738" w:tentative="1">
      <w:start w:val="1"/>
      <w:numFmt w:val="bullet"/>
      <w:lvlText w:val=""/>
      <w:lvlJc w:val="left"/>
      <w:pPr>
        <w:tabs>
          <w:tab w:val="num" w:pos="4320"/>
        </w:tabs>
        <w:ind w:left="4320" w:hanging="360"/>
      </w:pPr>
      <w:rPr>
        <w:rFonts w:ascii="Wingdings 2" w:hAnsi="Wingdings 2" w:hint="default"/>
      </w:rPr>
    </w:lvl>
    <w:lvl w:ilvl="6" w:tplc="93BE5328" w:tentative="1">
      <w:start w:val="1"/>
      <w:numFmt w:val="bullet"/>
      <w:lvlText w:val=""/>
      <w:lvlJc w:val="left"/>
      <w:pPr>
        <w:tabs>
          <w:tab w:val="num" w:pos="5040"/>
        </w:tabs>
        <w:ind w:left="5040" w:hanging="360"/>
      </w:pPr>
      <w:rPr>
        <w:rFonts w:ascii="Wingdings 2" w:hAnsi="Wingdings 2" w:hint="default"/>
      </w:rPr>
    </w:lvl>
    <w:lvl w:ilvl="7" w:tplc="9A24CEDC" w:tentative="1">
      <w:start w:val="1"/>
      <w:numFmt w:val="bullet"/>
      <w:lvlText w:val=""/>
      <w:lvlJc w:val="left"/>
      <w:pPr>
        <w:tabs>
          <w:tab w:val="num" w:pos="5760"/>
        </w:tabs>
        <w:ind w:left="5760" w:hanging="360"/>
      </w:pPr>
      <w:rPr>
        <w:rFonts w:ascii="Wingdings 2" w:hAnsi="Wingdings 2" w:hint="default"/>
      </w:rPr>
    </w:lvl>
    <w:lvl w:ilvl="8" w:tplc="86306B3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5C17A97"/>
    <w:multiLevelType w:val="multilevel"/>
    <w:tmpl w:val="05C17A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806AB7"/>
    <w:multiLevelType w:val="multilevel"/>
    <w:tmpl w:val="55DAED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FC5F24"/>
    <w:multiLevelType w:val="hybridMultilevel"/>
    <w:tmpl w:val="6FDCB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17C53"/>
    <w:multiLevelType w:val="multilevel"/>
    <w:tmpl w:val="0B417C5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B7D7F29"/>
    <w:multiLevelType w:val="hybridMultilevel"/>
    <w:tmpl w:val="5E02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5D57E7"/>
    <w:multiLevelType w:val="multilevel"/>
    <w:tmpl w:val="115D57E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8D062C"/>
    <w:multiLevelType w:val="hybridMultilevel"/>
    <w:tmpl w:val="1130C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394D69"/>
    <w:multiLevelType w:val="multilevel"/>
    <w:tmpl w:val="19B0C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FB2C23"/>
    <w:multiLevelType w:val="multilevel"/>
    <w:tmpl w:val="F178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A43893"/>
    <w:multiLevelType w:val="hybridMultilevel"/>
    <w:tmpl w:val="0F187E54"/>
    <w:lvl w:ilvl="0" w:tplc="D10C353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F613F5"/>
    <w:multiLevelType w:val="multilevel"/>
    <w:tmpl w:val="1DF613F5"/>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24342AA1"/>
    <w:multiLevelType w:val="multilevel"/>
    <w:tmpl w:val="24342AA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76C0D71"/>
    <w:multiLevelType w:val="multilevel"/>
    <w:tmpl w:val="A268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97656"/>
    <w:multiLevelType w:val="multilevel"/>
    <w:tmpl w:val="1BBE8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F46434"/>
    <w:multiLevelType w:val="hybridMultilevel"/>
    <w:tmpl w:val="C734C9A6"/>
    <w:lvl w:ilvl="0" w:tplc="40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C8774CA"/>
    <w:multiLevelType w:val="multilevel"/>
    <w:tmpl w:val="2C8774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6D7701"/>
    <w:multiLevelType w:val="hybridMultilevel"/>
    <w:tmpl w:val="93D26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C721EC"/>
    <w:multiLevelType w:val="hybridMultilevel"/>
    <w:tmpl w:val="04663064"/>
    <w:lvl w:ilvl="0" w:tplc="40090015">
      <w:start w:val="1"/>
      <w:numFmt w:val="upp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9" w15:restartNumberingAfterBreak="0">
    <w:nsid w:val="30B25A41"/>
    <w:multiLevelType w:val="hybridMultilevel"/>
    <w:tmpl w:val="8F508F1E"/>
    <w:lvl w:ilvl="0" w:tplc="EFCC0C7E">
      <w:start w:val="1"/>
      <w:numFmt w:val="bullet"/>
      <w:lvlText w:val=""/>
      <w:lvlJc w:val="left"/>
      <w:pPr>
        <w:tabs>
          <w:tab w:val="num" w:pos="720"/>
        </w:tabs>
        <w:ind w:left="720" w:hanging="360"/>
      </w:pPr>
      <w:rPr>
        <w:rFonts w:ascii="Wingdings 3" w:hAnsi="Wingdings 3" w:hint="default"/>
      </w:rPr>
    </w:lvl>
    <w:lvl w:ilvl="1" w:tplc="8A50C294" w:tentative="1">
      <w:start w:val="1"/>
      <w:numFmt w:val="bullet"/>
      <w:lvlText w:val=""/>
      <w:lvlJc w:val="left"/>
      <w:pPr>
        <w:tabs>
          <w:tab w:val="num" w:pos="1440"/>
        </w:tabs>
        <w:ind w:left="1440" w:hanging="360"/>
      </w:pPr>
      <w:rPr>
        <w:rFonts w:ascii="Wingdings 3" w:hAnsi="Wingdings 3" w:hint="default"/>
      </w:rPr>
    </w:lvl>
    <w:lvl w:ilvl="2" w:tplc="1E88C7D2" w:tentative="1">
      <w:start w:val="1"/>
      <w:numFmt w:val="bullet"/>
      <w:lvlText w:val=""/>
      <w:lvlJc w:val="left"/>
      <w:pPr>
        <w:tabs>
          <w:tab w:val="num" w:pos="2160"/>
        </w:tabs>
        <w:ind w:left="2160" w:hanging="360"/>
      </w:pPr>
      <w:rPr>
        <w:rFonts w:ascii="Wingdings 3" w:hAnsi="Wingdings 3" w:hint="default"/>
      </w:rPr>
    </w:lvl>
    <w:lvl w:ilvl="3" w:tplc="6318FAF0" w:tentative="1">
      <w:start w:val="1"/>
      <w:numFmt w:val="bullet"/>
      <w:lvlText w:val=""/>
      <w:lvlJc w:val="left"/>
      <w:pPr>
        <w:tabs>
          <w:tab w:val="num" w:pos="2880"/>
        </w:tabs>
        <w:ind w:left="2880" w:hanging="360"/>
      </w:pPr>
      <w:rPr>
        <w:rFonts w:ascii="Wingdings 3" w:hAnsi="Wingdings 3" w:hint="default"/>
      </w:rPr>
    </w:lvl>
    <w:lvl w:ilvl="4" w:tplc="94FAC3A4" w:tentative="1">
      <w:start w:val="1"/>
      <w:numFmt w:val="bullet"/>
      <w:lvlText w:val=""/>
      <w:lvlJc w:val="left"/>
      <w:pPr>
        <w:tabs>
          <w:tab w:val="num" w:pos="3600"/>
        </w:tabs>
        <w:ind w:left="3600" w:hanging="360"/>
      </w:pPr>
      <w:rPr>
        <w:rFonts w:ascii="Wingdings 3" w:hAnsi="Wingdings 3" w:hint="default"/>
      </w:rPr>
    </w:lvl>
    <w:lvl w:ilvl="5" w:tplc="21B8E272" w:tentative="1">
      <w:start w:val="1"/>
      <w:numFmt w:val="bullet"/>
      <w:lvlText w:val=""/>
      <w:lvlJc w:val="left"/>
      <w:pPr>
        <w:tabs>
          <w:tab w:val="num" w:pos="4320"/>
        </w:tabs>
        <w:ind w:left="4320" w:hanging="360"/>
      </w:pPr>
      <w:rPr>
        <w:rFonts w:ascii="Wingdings 3" w:hAnsi="Wingdings 3" w:hint="default"/>
      </w:rPr>
    </w:lvl>
    <w:lvl w:ilvl="6" w:tplc="F20E9AA4" w:tentative="1">
      <w:start w:val="1"/>
      <w:numFmt w:val="bullet"/>
      <w:lvlText w:val=""/>
      <w:lvlJc w:val="left"/>
      <w:pPr>
        <w:tabs>
          <w:tab w:val="num" w:pos="5040"/>
        </w:tabs>
        <w:ind w:left="5040" w:hanging="360"/>
      </w:pPr>
      <w:rPr>
        <w:rFonts w:ascii="Wingdings 3" w:hAnsi="Wingdings 3" w:hint="default"/>
      </w:rPr>
    </w:lvl>
    <w:lvl w:ilvl="7" w:tplc="24760794" w:tentative="1">
      <w:start w:val="1"/>
      <w:numFmt w:val="bullet"/>
      <w:lvlText w:val=""/>
      <w:lvlJc w:val="left"/>
      <w:pPr>
        <w:tabs>
          <w:tab w:val="num" w:pos="5760"/>
        </w:tabs>
        <w:ind w:left="5760" w:hanging="360"/>
      </w:pPr>
      <w:rPr>
        <w:rFonts w:ascii="Wingdings 3" w:hAnsi="Wingdings 3" w:hint="default"/>
      </w:rPr>
    </w:lvl>
    <w:lvl w:ilvl="8" w:tplc="27403A30"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32C01D5F"/>
    <w:multiLevelType w:val="multilevel"/>
    <w:tmpl w:val="0C406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0B6F4F"/>
    <w:multiLevelType w:val="hybridMultilevel"/>
    <w:tmpl w:val="EA66FD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3A977B04"/>
    <w:multiLevelType w:val="multilevel"/>
    <w:tmpl w:val="3A977B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AAF1541"/>
    <w:multiLevelType w:val="multilevel"/>
    <w:tmpl w:val="2B4667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01E097E"/>
    <w:multiLevelType w:val="multilevel"/>
    <w:tmpl w:val="9304AD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3B2CA8"/>
    <w:multiLevelType w:val="hybridMultilevel"/>
    <w:tmpl w:val="1E1A1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3D57DD"/>
    <w:multiLevelType w:val="multilevel"/>
    <w:tmpl w:val="423D57D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37F154D"/>
    <w:multiLevelType w:val="multilevel"/>
    <w:tmpl w:val="9970E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356512"/>
    <w:multiLevelType w:val="multilevel"/>
    <w:tmpl w:val="443565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7206CEA"/>
    <w:multiLevelType w:val="hybridMultilevel"/>
    <w:tmpl w:val="7204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2A64BE"/>
    <w:multiLevelType w:val="multilevel"/>
    <w:tmpl w:val="472A64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8D66EC3"/>
    <w:multiLevelType w:val="hybridMultilevel"/>
    <w:tmpl w:val="F82434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522B1013"/>
    <w:multiLevelType w:val="hybridMultilevel"/>
    <w:tmpl w:val="D9D45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0F0663"/>
    <w:multiLevelType w:val="multilevel"/>
    <w:tmpl w:val="583E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919E9"/>
    <w:multiLevelType w:val="multilevel"/>
    <w:tmpl w:val="4C502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415F2"/>
    <w:multiLevelType w:val="hybridMultilevel"/>
    <w:tmpl w:val="ACDCECCC"/>
    <w:lvl w:ilvl="0" w:tplc="0B3A28C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6" w15:restartNumberingAfterBreak="0">
    <w:nsid w:val="5A2D2C62"/>
    <w:multiLevelType w:val="multilevel"/>
    <w:tmpl w:val="BDF8531E"/>
    <w:lvl w:ilvl="0">
      <w:start w:val="1"/>
      <w:numFmt w:val="decimal"/>
      <w:lvlText w:val="2.%1"/>
      <w:lvlJc w:val="left"/>
      <w:pPr>
        <w:ind w:left="720" w:hanging="36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37" w15:restartNumberingAfterBreak="0">
    <w:nsid w:val="5D666D4C"/>
    <w:multiLevelType w:val="hybridMultilevel"/>
    <w:tmpl w:val="82C42222"/>
    <w:lvl w:ilvl="0" w:tplc="B37C4DD6">
      <w:start w:val="1"/>
      <w:numFmt w:val="decimal"/>
      <w:lvlText w:val="%1."/>
      <w:lvlJc w:val="left"/>
      <w:pPr>
        <w:ind w:left="827" w:hanging="360"/>
      </w:pPr>
      <w:rPr>
        <w:rFonts w:ascii="Arial MT" w:eastAsia="Arial MT" w:hAnsi="Arial MT" w:cs="Arial MT" w:hint="default"/>
        <w:b w:val="0"/>
        <w:bCs w:val="0"/>
        <w:i w:val="0"/>
        <w:iCs w:val="0"/>
        <w:spacing w:val="0"/>
        <w:w w:val="100"/>
        <w:sz w:val="24"/>
        <w:szCs w:val="24"/>
        <w:lang w:val="en-US" w:eastAsia="en-US" w:bidi="ar-SA"/>
      </w:rPr>
    </w:lvl>
    <w:lvl w:ilvl="1" w:tplc="6EE0ECFE">
      <w:numFmt w:val="bullet"/>
      <w:lvlText w:val="•"/>
      <w:lvlJc w:val="left"/>
      <w:pPr>
        <w:ind w:left="1638" w:hanging="360"/>
      </w:pPr>
      <w:rPr>
        <w:rFonts w:hint="default"/>
        <w:lang w:val="en-US" w:eastAsia="en-US" w:bidi="ar-SA"/>
      </w:rPr>
    </w:lvl>
    <w:lvl w:ilvl="2" w:tplc="7D76A19E">
      <w:numFmt w:val="bullet"/>
      <w:lvlText w:val="•"/>
      <w:lvlJc w:val="left"/>
      <w:pPr>
        <w:ind w:left="2457" w:hanging="360"/>
      </w:pPr>
      <w:rPr>
        <w:rFonts w:hint="default"/>
        <w:lang w:val="en-US" w:eastAsia="en-US" w:bidi="ar-SA"/>
      </w:rPr>
    </w:lvl>
    <w:lvl w:ilvl="3" w:tplc="B10A54C2">
      <w:numFmt w:val="bullet"/>
      <w:lvlText w:val="•"/>
      <w:lvlJc w:val="left"/>
      <w:pPr>
        <w:ind w:left="3276" w:hanging="360"/>
      </w:pPr>
      <w:rPr>
        <w:rFonts w:hint="default"/>
        <w:lang w:val="en-US" w:eastAsia="en-US" w:bidi="ar-SA"/>
      </w:rPr>
    </w:lvl>
    <w:lvl w:ilvl="4" w:tplc="FB22F77A">
      <w:numFmt w:val="bullet"/>
      <w:lvlText w:val="•"/>
      <w:lvlJc w:val="left"/>
      <w:pPr>
        <w:ind w:left="4095" w:hanging="360"/>
      </w:pPr>
      <w:rPr>
        <w:rFonts w:hint="default"/>
        <w:lang w:val="en-US" w:eastAsia="en-US" w:bidi="ar-SA"/>
      </w:rPr>
    </w:lvl>
    <w:lvl w:ilvl="5" w:tplc="AF4EF746">
      <w:numFmt w:val="bullet"/>
      <w:lvlText w:val="•"/>
      <w:lvlJc w:val="left"/>
      <w:pPr>
        <w:ind w:left="4914" w:hanging="360"/>
      </w:pPr>
      <w:rPr>
        <w:rFonts w:hint="default"/>
        <w:lang w:val="en-US" w:eastAsia="en-US" w:bidi="ar-SA"/>
      </w:rPr>
    </w:lvl>
    <w:lvl w:ilvl="6" w:tplc="F3F0C166">
      <w:numFmt w:val="bullet"/>
      <w:lvlText w:val="•"/>
      <w:lvlJc w:val="left"/>
      <w:pPr>
        <w:ind w:left="5732" w:hanging="360"/>
      </w:pPr>
      <w:rPr>
        <w:rFonts w:hint="default"/>
        <w:lang w:val="en-US" w:eastAsia="en-US" w:bidi="ar-SA"/>
      </w:rPr>
    </w:lvl>
    <w:lvl w:ilvl="7" w:tplc="081C6BF6">
      <w:numFmt w:val="bullet"/>
      <w:lvlText w:val="•"/>
      <w:lvlJc w:val="left"/>
      <w:pPr>
        <w:ind w:left="6551" w:hanging="360"/>
      </w:pPr>
      <w:rPr>
        <w:rFonts w:hint="default"/>
        <w:lang w:val="en-US" w:eastAsia="en-US" w:bidi="ar-SA"/>
      </w:rPr>
    </w:lvl>
    <w:lvl w:ilvl="8" w:tplc="13F88516">
      <w:numFmt w:val="bullet"/>
      <w:lvlText w:val="•"/>
      <w:lvlJc w:val="left"/>
      <w:pPr>
        <w:ind w:left="7370" w:hanging="360"/>
      </w:pPr>
      <w:rPr>
        <w:rFonts w:hint="default"/>
        <w:lang w:val="en-US" w:eastAsia="en-US" w:bidi="ar-SA"/>
      </w:rPr>
    </w:lvl>
  </w:abstractNum>
  <w:abstractNum w:abstractNumId="38" w15:restartNumberingAfterBreak="0">
    <w:nsid w:val="5F2714E6"/>
    <w:multiLevelType w:val="hybridMultilevel"/>
    <w:tmpl w:val="F1BA1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F5130B"/>
    <w:multiLevelType w:val="multilevel"/>
    <w:tmpl w:val="62F5130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4F56804"/>
    <w:multiLevelType w:val="hybridMultilevel"/>
    <w:tmpl w:val="3E6C1CC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4E62B9"/>
    <w:multiLevelType w:val="hybridMultilevel"/>
    <w:tmpl w:val="42DA0B24"/>
    <w:lvl w:ilvl="0" w:tplc="D1B6B56A">
      <w:start w:val="1"/>
      <w:numFmt w:val="bullet"/>
      <w:lvlText w:val=""/>
      <w:lvlJc w:val="left"/>
      <w:pPr>
        <w:tabs>
          <w:tab w:val="num" w:pos="720"/>
        </w:tabs>
        <w:ind w:left="720" w:hanging="360"/>
      </w:pPr>
      <w:rPr>
        <w:rFonts w:ascii="Wingdings 2" w:hAnsi="Wingdings 2" w:hint="default"/>
      </w:rPr>
    </w:lvl>
    <w:lvl w:ilvl="1" w:tplc="3B582DD2" w:tentative="1">
      <w:start w:val="1"/>
      <w:numFmt w:val="bullet"/>
      <w:lvlText w:val=""/>
      <w:lvlJc w:val="left"/>
      <w:pPr>
        <w:tabs>
          <w:tab w:val="num" w:pos="1440"/>
        </w:tabs>
        <w:ind w:left="1440" w:hanging="360"/>
      </w:pPr>
      <w:rPr>
        <w:rFonts w:ascii="Wingdings 2" w:hAnsi="Wingdings 2" w:hint="default"/>
      </w:rPr>
    </w:lvl>
    <w:lvl w:ilvl="2" w:tplc="4D949E3C" w:tentative="1">
      <w:start w:val="1"/>
      <w:numFmt w:val="bullet"/>
      <w:lvlText w:val=""/>
      <w:lvlJc w:val="left"/>
      <w:pPr>
        <w:tabs>
          <w:tab w:val="num" w:pos="2160"/>
        </w:tabs>
        <w:ind w:left="2160" w:hanging="360"/>
      </w:pPr>
      <w:rPr>
        <w:rFonts w:ascii="Wingdings 2" w:hAnsi="Wingdings 2" w:hint="default"/>
      </w:rPr>
    </w:lvl>
    <w:lvl w:ilvl="3" w:tplc="EA7AE206" w:tentative="1">
      <w:start w:val="1"/>
      <w:numFmt w:val="bullet"/>
      <w:lvlText w:val=""/>
      <w:lvlJc w:val="left"/>
      <w:pPr>
        <w:tabs>
          <w:tab w:val="num" w:pos="2880"/>
        </w:tabs>
        <w:ind w:left="2880" w:hanging="360"/>
      </w:pPr>
      <w:rPr>
        <w:rFonts w:ascii="Wingdings 2" w:hAnsi="Wingdings 2" w:hint="default"/>
      </w:rPr>
    </w:lvl>
    <w:lvl w:ilvl="4" w:tplc="A978D31E" w:tentative="1">
      <w:start w:val="1"/>
      <w:numFmt w:val="bullet"/>
      <w:lvlText w:val=""/>
      <w:lvlJc w:val="left"/>
      <w:pPr>
        <w:tabs>
          <w:tab w:val="num" w:pos="3600"/>
        </w:tabs>
        <w:ind w:left="3600" w:hanging="360"/>
      </w:pPr>
      <w:rPr>
        <w:rFonts w:ascii="Wingdings 2" w:hAnsi="Wingdings 2" w:hint="default"/>
      </w:rPr>
    </w:lvl>
    <w:lvl w:ilvl="5" w:tplc="DCCCF6C6" w:tentative="1">
      <w:start w:val="1"/>
      <w:numFmt w:val="bullet"/>
      <w:lvlText w:val=""/>
      <w:lvlJc w:val="left"/>
      <w:pPr>
        <w:tabs>
          <w:tab w:val="num" w:pos="4320"/>
        </w:tabs>
        <w:ind w:left="4320" w:hanging="360"/>
      </w:pPr>
      <w:rPr>
        <w:rFonts w:ascii="Wingdings 2" w:hAnsi="Wingdings 2" w:hint="default"/>
      </w:rPr>
    </w:lvl>
    <w:lvl w:ilvl="6" w:tplc="8B56F38C" w:tentative="1">
      <w:start w:val="1"/>
      <w:numFmt w:val="bullet"/>
      <w:lvlText w:val=""/>
      <w:lvlJc w:val="left"/>
      <w:pPr>
        <w:tabs>
          <w:tab w:val="num" w:pos="5040"/>
        </w:tabs>
        <w:ind w:left="5040" w:hanging="360"/>
      </w:pPr>
      <w:rPr>
        <w:rFonts w:ascii="Wingdings 2" w:hAnsi="Wingdings 2" w:hint="default"/>
      </w:rPr>
    </w:lvl>
    <w:lvl w:ilvl="7" w:tplc="0CFC8E80" w:tentative="1">
      <w:start w:val="1"/>
      <w:numFmt w:val="bullet"/>
      <w:lvlText w:val=""/>
      <w:lvlJc w:val="left"/>
      <w:pPr>
        <w:tabs>
          <w:tab w:val="num" w:pos="5760"/>
        </w:tabs>
        <w:ind w:left="5760" w:hanging="360"/>
      </w:pPr>
      <w:rPr>
        <w:rFonts w:ascii="Wingdings 2" w:hAnsi="Wingdings 2" w:hint="default"/>
      </w:rPr>
    </w:lvl>
    <w:lvl w:ilvl="8" w:tplc="62083A1A"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2E5021B"/>
    <w:multiLevelType w:val="hybridMultilevel"/>
    <w:tmpl w:val="CA8AC9AA"/>
    <w:lvl w:ilvl="0" w:tplc="0228FBA4">
      <w:numFmt w:val="bullet"/>
      <w:lvlText w:val=""/>
      <w:lvlJc w:val="left"/>
      <w:pPr>
        <w:ind w:left="827" w:hanging="360"/>
      </w:pPr>
      <w:rPr>
        <w:rFonts w:ascii="Symbol" w:eastAsia="Symbol" w:hAnsi="Symbol" w:cs="Symbol" w:hint="default"/>
        <w:w w:val="100"/>
        <w:sz w:val="24"/>
        <w:szCs w:val="24"/>
        <w:lang w:val="en-US" w:eastAsia="en-US" w:bidi="ar-SA"/>
      </w:rPr>
    </w:lvl>
    <w:lvl w:ilvl="1" w:tplc="7AE66B28">
      <w:numFmt w:val="bullet"/>
      <w:lvlText w:val="•"/>
      <w:lvlJc w:val="left"/>
      <w:pPr>
        <w:ind w:left="1638" w:hanging="360"/>
      </w:pPr>
      <w:rPr>
        <w:rFonts w:hint="default"/>
        <w:lang w:val="en-US" w:eastAsia="en-US" w:bidi="ar-SA"/>
      </w:rPr>
    </w:lvl>
    <w:lvl w:ilvl="2" w:tplc="380CAEB2">
      <w:numFmt w:val="bullet"/>
      <w:lvlText w:val="•"/>
      <w:lvlJc w:val="left"/>
      <w:pPr>
        <w:ind w:left="2457" w:hanging="360"/>
      </w:pPr>
      <w:rPr>
        <w:rFonts w:hint="default"/>
        <w:lang w:val="en-US" w:eastAsia="en-US" w:bidi="ar-SA"/>
      </w:rPr>
    </w:lvl>
    <w:lvl w:ilvl="3" w:tplc="8A3479A4">
      <w:numFmt w:val="bullet"/>
      <w:lvlText w:val="•"/>
      <w:lvlJc w:val="left"/>
      <w:pPr>
        <w:ind w:left="3276" w:hanging="360"/>
      </w:pPr>
      <w:rPr>
        <w:rFonts w:hint="default"/>
        <w:lang w:val="en-US" w:eastAsia="en-US" w:bidi="ar-SA"/>
      </w:rPr>
    </w:lvl>
    <w:lvl w:ilvl="4" w:tplc="EBAEFBA8">
      <w:numFmt w:val="bullet"/>
      <w:lvlText w:val="•"/>
      <w:lvlJc w:val="left"/>
      <w:pPr>
        <w:ind w:left="4095" w:hanging="360"/>
      </w:pPr>
      <w:rPr>
        <w:rFonts w:hint="default"/>
        <w:lang w:val="en-US" w:eastAsia="en-US" w:bidi="ar-SA"/>
      </w:rPr>
    </w:lvl>
    <w:lvl w:ilvl="5" w:tplc="E8D0F600">
      <w:numFmt w:val="bullet"/>
      <w:lvlText w:val="•"/>
      <w:lvlJc w:val="left"/>
      <w:pPr>
        <w:ind w:left="4914" w:hanging="360"/>
      </w:pPr>
      <w:rPr>
        <w:rFonts w:hint="default"/>
        <w:lang w:val="en-US" w:eastAsia="en-US" w:bidi="ar-SA"/>
      </w:rPr>
    </w:lvl>
    <w:lvl w:ilvl="6" w:tplc="18A82904">
      <w:numFmt w:val="bullet"/>
      <w:lvlText w:val="•"/>
      <w:lvlJc w:val="left"/>
      <w:pPr>
        <w:ind w:left="5732" w:hanging="360"/>
      </w:pPr>
      <w:rPr>
        <w:rFonts w:hint="default"/>
        <w:lang w:val="en-US" w:eastAsia="en-US" w:bidi="ar-SA"/>
      </w:rPr>
    </w:lvl>
    <w:lvl w:ilvl="7" w:tplc="080AE218">
      <w:numFmt w:val="bullet"/>
      <w:lvlText w:val="•"/>
      <w:lvlJc w:val="left"/>
      <w:pPr>
        <w:ind w:left="6551" w:hanging="360"/>
      </w:pPr>
      <w:rPr>
        <w:rFonts w:hint="default"/>
        <w:lang w:val="en-US" w:eastAsia="en-US" w:bidi="ar-SA"/>
      </w:rPr>
    </w:lvl>
    <w:lvl w:ilvl="8" w:tplc="32C87E58">
      <w:numFmt w:val="bullet"/>
      <w:lvlText w:val="•"/>
      <w:lvlJc w:val="left"/>
      <w:pPr>
        <w:ind w:left="7370" w:hanging="360"/>
      </w:pPr>
      <w:rPr>
        <w:rFonts w:hint="default"/>
        <w:lang w:val="en-US" w:eastAsia="en-US" w:bidi="ar-SA"/>
      </w:rPr>
    </w:lvl>
  </w:abstractNum>
  <w:abstractNum w:abstractNumId="43" w15:restartNumberingAfterBreak="0">
    <w:nsid w:val="78621A8B"/>
    <w:multiLevelType w:val="hybridMultilevel"/>
    <w:tmpl w:val="1292BE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4" w15:restartNumberingAfterBreak="0">
    <w:nsid w:val="7A6F3E65"/>
    <w:multiLevelType w:val="hybridMultilevel"/>
    <w:tmpl w:val="29C86462"/>
    <w:lvl w:ilvl="0" w:tplc="05C8425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F76112"/>
    <w:multiLevelType w:val="hybridMultilevel"/>
    <w:tmpl w:val="7A407B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01374788">
    <w:abstractNumId w:val="11"/>
  </w:num>
  <w:num w:numId="2" w16cid:durableId="1463571862">
    <w:abstractNumId w:val="1"/>
  </w:num>
  <w:num w:numId="3" w16cid:durableId="1668634420">
    <w:abstractNumId w:val="12"/>
  </w:num>
  <w:num w:numId="4" w16cid:durableId="280498092">
    <w:abstractNumId w:val="16"/>
  </w:num>
  <w:num w:numId="5" w16cid:durableId="1040862286">
    <w:abstractNumId w:val="28"/>
  </w:num>
  <w:num w:numId="6" w16cid:durableId="1199201400">
    <w:abstractNumId w:val="4"/>
  </w:num>
  <w:num w:numId="7" w16cid:durableId="881557069">
    <w:abstractNumId w:val="39"/>
  </w:num>
  <w:num w:numId="8" w16cid:durableId="1697611527">
    <w:abstractNumId w:val="6"/>
  </w:num>
  <w:num w:numId="9" w16cid:durableId="575557094">
    <w:abstractNumId w:val="22"/>
  </w:num>
  <w:num w:numId="10" w16cid:durableId="1630818434">
    <w:abstractNumId w:val="30"/>
  </w:num>
  <w:num w:numId="11" w16cid:durableId="762188654">
    <w:abstractNumId w:val="25"/>
  </w:num>
  <w:num w:numId="12" w16cid:durableId="1384912552">
    <w:abstractNumId w:val="14"/>
  </w:num>
  <w:num w:numId="13" w16cid:durableId="877280536">
    <w:abstractNumId w:val="20"/>
  </w:num>
  <w:num w:numId="14" w16cid:durableId="376204695">
    <w:abstractNumId w:val="37"/>
  </w:num>
  <w:num w:numId="15" w16cid:durableId="964236978">
    <w:abstractNumId w:val="8"/>
  </w:num>
  <w:num w:numId="16" w16cid:durableId="484784641">
    <w:abstractNumId w:val="18"/>
  </w:num>
  <w:num w:numId="17" w16cid:durableId="1462386586">
    <w:abstractNumId w:val="19"/>
  </w:num>
  <w:num w:numId="18" w16cid:durableId="1689526204">
    <w:abstractNumId w:val="0"/>
  </w:num>
  <w:num w:numId="19" w16cid:durableId="1514566638">
    <w:abstractNumId w:val="41"/>
  </w:num>
  <w:num w:numId="20" w16cid:durableId="1431468661">
    <w:abstractNumId w:val="9"/>
  </w:num>
  <w:num w:numId="21" w16cid:durableId="206843388">
    <w:abstractNumId w:val="27"/>
  </w:num>
  <w:num w:numId="22" w16cid:durableId="2041128333">
    <w:abstractNumId w:val="34"/>
  </w:num>
  <w:num w:numId="23" w16cid:durableId="308363623">
    <w:abstractNumId w:val="42"/>
  </w:num>
  <w:num w:numId="24" w16cid:durableId="1265453995">
    <w:abstractNumId w:val="21"/>
  </w:num>
  <w:num w:numId="25" w16cid:durableId="53740738">
    <w:abstractNumId w:val="31"/>
  </w:num>
  <w:num w:numId="26" w16cid:durableId="323165841">
    <w:abstractNumId w:val="29"/>
  </w:num>
  <w:num w:numId="27" w16cid:durableId="513962245">
    <w:abstractNumId w:val="45"/>
  </w:num>
  <w:num w:numId="28" w16cid:durableId="2022003764">
    <w:abstractNumId w:val="2"/>
  </w:num>
  <w:num w:numId="29" w16cid:durableId="800226222">
    <w:abstractNumId w:val="36"/>
  </w:num>
  <w:num w:numId="30" w16cid:durableId="70855559">
    <w:abstractNumId w:val="23"/>
  </w:num>
  <w:num w:numId="31" w16cid:durableId="1449275972">
    <w:abstractNumId w:val="24"/>
  </w:num>
  <w:num w:numId="32" w16cid:durableId="207180808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2915227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98016912">
    <w:abstractNumId w:val="7"/>
  </w:num>
  <w:num w:numId="35" w16cid:durableId="643509244">
    <w:abstractNumId w:val="38"/>
  </w:num>
  <w:num w:numId="36" w16cid:durableId="817266276">
    <w:abstractNumId w:val="13"/>
  </w:num>
  <w:num w:numId="37" w16cid:durableId="1864048844">
    <w:abstractNumId w:val="33"/>
  </w:num>
  <w:num w:numId="38" w16cid:durableId="1414082934">
    <w:abstractNumId w:val="17"/>
  </w:num>
  <w:num w:numId="39" w16cid:durableId="1879462606">
    <w:abstractNumId w:val="5"/>
  </w:num>
  <w:num w:numId="40" w16cid:durableId="2000424283">
    <w:abstractNumId w:val="3"/>
  </w:num>
  <w:num w:numId="41" w16cid:durableId="1898971477">
    <w:abstractNumId w:val="32"/>
  </w:num>
  <w:num w:numId="42" w16cid:durableId="2058119941">
    <w:abstractNumId w:val="44"/>
  </w:num>
  <w:num w:numId="43" w16cid:durableId="1859808170">
    <w:abstractNumId w:val="15"/>
  </w:num>
  <w:num w:numId="44" w16cid:durableId="54360852">
    <w:abstractNumId w:val="40"/>
  </w:num>
  <w:num w:numId="45" w16cid:durableId="1437482744">
    <w:abstractNumId w:val="10"/>
  </w:num>
  <w:num w:numId="46" w16cid:durableId="209219691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381"/>
    <w:rsid w:val="0000040F"/>
    <w:rsid w:val="00002A04"/>
    <w:rsid w:val="000046D6"/>
    <w:rsid w:val="0000638C"/>
    <w:rsid w:val="00012671"/>
    <w:rsid w:val="00012F35"/>
    <w:rsid w:val="00013032"/>
    <w:rsid w:val="000154F1"/>
    <w:rsid w:val="00015B9A"/>
    <w:rsid w:val="000167D8"/>
    <w:rsid w:val="00025E18"/>
    <w:rsid w:val="00033F74"/>
    <w:rsid w:val="00037C11"/>
    <w:rsid w:val="00041E62"/>
    <w:rsid w:val="00043355"/>
    <w:rsid w:val="00043FCC"/>
    <w:rsid w:val="000512EA"/>
    <w:rsid w:val="0005410C"/>
    <w:rsid w:val="00055DFE"/>
    <w:rsid w:val="0006096F"/>
    <w:rsid w:val="00063AA7"/>
    <w:rsid w:val="00065707"/>
    <w:rsid w:val="000721E7"/>
    <w:rsid w:val="0007259D"/>
    <w:rsid w:val="00072959"/>
    <w:rsid w:val="00075B1C"/>
    <w:rsid w:val="00076CF9"/>
    <w:rsid w:val="0007781C"/>
    <w:rsid w:val="000820D4"/>
    <w:rsid w:val="000847E2"/>
    <w:rsid w:val="0008575D"/>
    <w:rsid w:val="00087AD6"/>
    <w:rsid w:val="000926BB"/>
    <w:rsid w:val="00094C38"/>
    <w:rsid w:val="000971D7"/>
    <w:rsid w:val="000A1DDE"/>
    <w:rsid w:val="000A207D"/>
    <w:rsid w:val="000A531D"/>
    <w:rsid w:val="000B05B0"/>
    <w:rsid w:val="000C132D"/>
    <w:rsid w:val="000C17D6"/>
    <w:rsid w:val="000C5364"/>
    <w:rsid w:val="000C756C"/>
    <w:rsid w:val="000D17DB"/>
    <w:rsid w:val="000D2687"/>
    <w:rsid w:val="000D6919"/>
    <w:rsid w:val="000D728E"/>
    <w:rsid w:val="000E09CC"/>
    <w:rsid w:val="000E2B2F"/>
    <w:rsid w:val="000E3ADB"/>
    <w:rsid w:val="000E3F4A"/>
    <w:rsid w:val="000E6F09"/>
    <w:rsid w:val="000E7142"/>
    <w:rsid w:val="000F1118"/>
    <w:rsid w:val="000F3073"/>
    <w:rsid w:val="000F37EA"/>
    <w:rsid w:val="00100905"/>
    <w:rsid w:val="00103ADD"/>
    <w:rsid w:val="001043B5"/>
    <w:rsid w:val="00104586"/>
    <w:rsid w:val="0011084A"/>
    <w:rsid w:val="001135E4"/>
    <w:rsid w:val="00114D88"/>
    <w:rsid w:val="00117BB0"/>
    <w:rsid w:val="0012144D"/>
    <w:rsid w:val="001217BB"/>
    <w:rsid w:val="00127014"/>
    <w:rsid w:val="001272C4"/>
    <w:rsid w:val="00133038"/>
    <w:rsid w:val="00133F0D"/>
    <w:rsid w:val="0013420E"/>
    <w:rsid w:val="00140E42"/>
    <w:rsid w:val="00141785"/>
    <w:rsid w:val="00142921"/>
    <w:rsid w:val="00142DE0"/>
    <w:rsid w:val="0014419E"/>
    <w:rsid w:val="00144FD5"/>
    <w:rsid w:val="0015128C"/>
    <w:rsid w:val="0016299D"/>
    <w:rsid w:val="00166837"/>
    <w:rsid w:val="001673EC"/>
    <w:rsid w:val="00171AAE"/>
    <w:rsid w:val="001723E8"/>
    <w:rsid w:val="001759B4"/>
    <w:rsid w:val="0018014E"/>
    <w:rsid w:val="00185F75"/>
    <w:rsid w:val="001869A8"/>
    <w:rsid w:val="001912CB"/>
    <w:rsid w:val="0019612E"/>
    <w:rsid w:val="00196AF5"/>
    <w:rsid w:val="001A0608"/>
    <w:rsid w:val="001A156E"/>
    <w:rsid w:val="001A201D"/>
    <w:rsid w:val="001A5013"/>
    <w:rsid w:val="001A7515"/>
    <w:rsid w:val="001B4263"/>
    <w:rsid w:val="001B5DDB"/>
    <w:rsid w:val="001B70E7"/>
    <w:rsid w:val="001C3F25"/>
    <w:rsid w:val="001C6373"/>
    <w:rsid w:val="001D2319"/>
    <w:rsid w:val="001D4D34"/>
    <w:rsid w:val="001D6484"/>
    <w:rsid w:val="001E3461"/>
    <w:rsid w:val="001E7A57"/>
    <w:rsid w:val="001F0A41"/>
    <w:rsid w:val="001F14E2"/>
    <w:rsid w:val="001F1EE5"/>
    <w:rsid w:val="001F2216"/>
    <w:rsid w:val="001F315C"/>
    <w:rsid w:val="001F330B"/>
    <w:rsid w:val="001F7363"/>
    <w:rsid w:val="0020141B"/>
    <w:rsid w:val="00201F9B"/>
    <w:rsid w:val="00206610"/>
    <w:rsid w:val="0021313E"/>
    <w:rsid w:val="002147CC"/>
    <w:rsid w:val="00214B2F"/>
    <w:rsid w:val="00216DD8"/>
    <w:rsid w:val="002225FD"/>
    <w:rsid w:val="002275D8"/>
    <w:rsid w:val="00230D4E"/>
    <w:rsid w:val="0023300F"/>
    <w:rsid w:val="00235234"/>
    <w:rsid w:val="00236DBF"/>
    <w:rsid w:val="0024302A"/>
    <w:rsid w:val="0024562E"/>
    <w:rsid w:val="00245684"/>
    <w:rsid w:val="00251288"/>
    <w:rsid w:val="00252FB6"/>
    <w:rsid w:val="0026161D"/>
    <w:rsid w:val="00264298"/>
    <w:rsid w:val="00267603"/>
    <w:rsid w:val="002709F9"/>
    <w:rsid w:val="00271B88"/>
    <w:rsid w:val="00274503"/>
    <w:rsid w:val="0027460C"/>
    <w:rsid w:val="00274F16"/>
    <w:rsid w:val="00276A96"/>
    <w:rsid w:val="00276F32"/>
    <w:rsid w:val="00277759"/>
    <w:rsid w:val="00277DD9"/>
    <w:rsid w:val="002805AC"/>
    <w:rsid w:val="00280849"/>
    <w:rsid w:val="002844D6"/>
    <w:rsid w:val="002A0009"/>
    <w:rsid w:val="002A1F8C"/>
    <w:rsid w:val="002A2711"/>
    <w:rsid w:val="002A2E98"/>
    <w:rsid w:val="002A30AD"/>
    <w:rsid w:val="002A7F3F"/>
    <w:rsid w:val="002B4083"/>
    <w:rsid w:val="002B6C1D"/>
    <w:rsid w:val="002B7D2E"/>
    <w:rsid w:val="002C08A3"/>
    <w:rsid w:val="002C160C"/>
    <w:rsid w:val="002C1A62"/>
    <w:rsid w:val="002C50D4"/>
    <w:rsid w:val="002D1B62"/>
    <w:rsid w:val="002D2CCF"/>
    <w:rsid w:val="002D4B82"/>
    <w:rsid w:val="002D59B8"/>
    <w:rsid w:val="002E381A"/>
    <w:rsid w:val="002E4265"/>
    <w:rsid w:val="002E5E60"/>
    <w:rsid w:val="002E7AA7"/>
    <w:rsid w:val="002F01D8"/>
    <w:rsid w:val="002F3318"/>
    <w:rsid w:val="002F5344"/>
    <w:rsid w:val="002F6D57"/>
    <w:rsid w:val="003017C7"/>
    <w:rsid w:val="003041E6"/>
    <w:rsid w:val="003060BE"/>
    <w:rsid w:val="00312DB5"/>
    <w:rsid w:val="003146CC"/>
    <w:rsid w:val="00315993"/>
    <w:rsid w:val="00320B6F"/>
    <w:rsid w:val="003226D9"/>
    <w:rsid w:val="0033039C"/>
    <w:rsid w:val="003376B7"/>
    <w:rsid w:val="00340F1B"/>
    <w:rsid w:val="003415BA"/>
    <w:rsid w:val="0034242E"/>
    <w:rsid w:val="0034420C"/>
    <w:rsid w:val="00345F9B"/>
    <w:rsid w:val="00347D66"/>
    <w:rsid w:val="00347FF5"/>
    <w:rsid w:val="00353067"/>
    <w:rsid w:val="0035444A"/>
    <w:rsid w:val="00363251"/>
    <w:rsid w:val="0036622E"/>
    <w:rsid w:val="003677D4"/>
    <w:rsid w:val="00373F7F"/>
    <w:rsid w:val="00375D1B"/>
    <w:rsid w:val="0038058F"/>
    <w:rsid w:val="00381F65"/>
    <w:rsid w:val="00384D40"/>
    <w:rsid w:val="00387233"/>
    <w:rsid w:val="003905CB"/>
    <w:rsid w:val="003A3655"/>
    <w:rsid w:val="003A502A"/>
    <w:rsid w:val="003A5C09"/>
    <w:rsid w:val="003A616B"/>
    <w:rsid w:val="003A6231"/>
    <w:rsid w:val="003B18CD"/>
    <w:rsid w:val="003B1A45"/>
    <w:rsid w:val="003B1C9F"/>
    <w:rsid w:val="003B5A5D"/>
    <w:rsid w:val="003B6060"/>
    <w:rsid w:val="003C007E"/>
    <w:rsid w:val="003C06B2"/>
    <w:rsid w:val="003C45C2"/>
    <w:rsid w:val="003C7DA3"/>
    <w:rsid w:val="003D3209"/>
    <w:rsid w:val="003D418A"/>
    <w:rsid w:val="003D613F"/>
    <w:rsid w:val="003F695B"/>
    <w:rsid w:val="003F7150"/>
    <w:rsid w:val="00400A32"/>
    <w:rsid w:val="0040227B"/>
    <w:rsid w:val="00402B12"/>
    <w:rsid w:val="0041422D"/>
    <w:rsid w:val="00416C41"/>
    <w:rsid w:val="00420253"/>
    <w:rsid w:val="0043037C"/>
    <w:rsid w:val="0043353F"/>
    <w:rsid w:val="0043355C"/>
    <w:rsid w:val="00440BD8"/>
    <w:rsid w:val="0044521A"/>
    <w:rsid w:val="00446479"/>
    <w:rsid w:val="00457892"/>
    <w:rsid w:val="00460BA3"/>
    <w:rsid w:val="00460F07"/>
    <w:rsid w:val="0046157C"/>
    <w:rsid w:val="00461F5B"/>
    <w:rsid w:val="0046320D"/>
    <w:rsid w:val="00470A67"/>
    <w:rsid w:val="00471722"/>
    <w:rsid w:val="004723AD"/>
    <w:rsid w:val="00472EBC"/>
    <w:rsid w:val="00472F6F"/>
    <w:rsid w:val="0047567D"/>
    <w:rsid w:val="00476135"/>
    <w:rsid w:val="004767E3"/>
    <w:rsid w:val="00477A77"/>
    <w:rsid w:val="00485F72"/>
    <w:rsid w:val="004872A0"/>
    <w:rsid w:val="004877EE"/>
    <w:rsid w:val="00494D7C"/>
    <w:rsid w:val="00495033"/>
    <w:rsid w:val="00495DE3"/>
    <w:rsid w:val="004A0580"/>
    <w:rsid w:val="004A2EB6"/>
    <w:rsid w:val="004A6EF6"/>
    <w:rsid w:val="004A7504"/>
    <w:rsid w:val="004B0DA3"/>
    <w:rsid w:val="004B1E3E"/>
    <w:rsid w:val="004B2C0D"/>
    <w:rsid w:val="004B37F0"/>
    <w:rsid w:val="004C0A40"/>
    <w:rsid w:val="004C1E4E"/>
    <w:rsid w:val="004C2DB8"/>
    <w:rsid w:val="004C3C73"/>
    <w:rsid w:val="004C41BB"/>
    <w:rsid w:val="004C4B83"/>
    <w:rsid w:val="004C7BAB"/>
    <w:rsid w:val="004C7CBE"/>
    <w:rsid w:val="004D073D"/>
    <w:rsid w:val="004D1515"/>
    <w:rsid w:val="004D17B6"/>
    <w:rsid w:val="004D2044"/>
    <w:rsid w:val="004E0404"/>
    <w:rsid w:val="004E137C"/>
    <w:rsid w:val="004E3613"/>
    <w:rsid w:val="004E5965"/>
    <w:rsid w:val="004E718B"/>
    <w:rsid w:val="004F03ED"/>
    <w:rsid w:val="0050173B"/>
    <w:rsid w:val="00504343"/>
    <w:rsid w:val="00506648"/>
    <w:rsid w:val="005070C6"/>
    <w:rsid w:val="005104DF"/>
    <w:rsid w:val="0051091D"/>
    <w:rsid w:val="00516AFA"/>
    <w:rsid w:val="00517CEC"/>
    <w:rsid w:val="00520028"/>
    <w:rsid w:val="00521085"/>
    <w:rsid w:val="00522667"/>
    <w:rsid w:val="00523174"/>
    <w:rsid w:val="0052411E"/>
    <w:rsid w:val="005241DE"/>
    <w:rsid w:val="0052586A"/>
    <w:rsid w:val="00525FB6"/>
    <w:rsid w:val="00526D59"/>
    <w:rsid w:val="00527D6A"/>
    <w:rsid w:val="00533C5D"/>
    <w:rsid w:val="0054105A"/>
    <w:rsid w:val="00541E0D"/>
    <w:rsid w:val="00550530"/>
    <w:rsid w:val="00556D5B"/>
    <w:rsid w:val="00557BB9"/>
    <w:rsid w:val="00562331"/>
    <w:rsid w:val="00562671"/>
    <w:rsid w:val="00562C9A"/>
    <w:rsid w:val="00565360"/>
    <w:rsid w:val="00570C4A"/>
    <w:rsid w:val="005732D9"/>
    <w:rsid w:val="005771FE"/>
    <w:rsid w:val="005849C1"/>
    <w:rsid w:val="00584BCB"/>
    <w:rsid w:val="00590BE1"/>
    <w:rsid w:val="00591182"/>
    <w:rsid w:val="005959DB"/>
    <w:rsid w:val="00596B5E"/>
    <w:rsid w:val="005A3DCF"/>
    <w:rsid w:val="005A4E93"/>
    <w:rsid w:val="005A7DA6"/>
    <w:rsid w:val="005B093C"/>
    <w:rsid w:val="005B3A3A"/>
    <w:rsid w:val="005C0F0C"/>
    <w:rsid w:val="005C36EA"/>
    <w:rsid w:val="005C39E9"/>
    <w:rsid w:val="005C5B34"/>
    <w:rsid w:val="005D267E"/>
    <w:rsid w:val="005D322F"/>
    <w:rsid w:val="005D32EA"/>
    <w:rsid w:val="005D3CA7"/>
    <w:rsid w:val="005E07A6"/>
    <w:rsid w:val="005E2083"/>
    <w:rsid w:val="005E3E7F"/>
    <w:rsid w:val="005E64A9"/>
    <w:rsid w:val="005F015B"/>
    <w:rsid w:val="005F05F4"/>
    <w:rsid w:val="005F21B5"/>
    <w:rsid w:val="005F2379"/>
    <w:rsid w:val="005F6A4F"/>
    <w:rsid w:val="005F6D74"/>
    <w:rsid w:val="005F74B4"/>
    <w:rsid w:val="005F74B8"/>
    <w:rsid w:val="006005AD"/>
    <w:rsid w:val="00603CDF"/>
    <w:rsid w:val="00605096"/>
    <w:rsid w:val="006113E5"/>
    <w:rsid w:val="0061515C"/>
    <w:rsid w:val="00615CB4"/>
    <w:rsid w:val="00621AF7"/>
    <w:rsid w:val="00624A71"/>
    <w:rsid w:val="00626A01"/>
    <w:rsid w:val="00632F40"/>
    <w:rsid w:val="00634328"/>
    <w:rsid w:val="0063606E"/>
    <w:rsid w:val="00636725"/>
    <w:rsid w:val="0063738D"/>
    <w:rsid w:val="0064105E"/>
    <w:rsid w:val="0064219B"/>
    <w:rsid w:val="00642A9E"/>
    <w:rsid w:val="00642C7E"/>
    <w:rsid w:val="00646E22"/>
    <w:rsid w:val="00660197"/>
    <w:rsid w:val="00666C92"/>
    <w:rsid w:val="006718E9"/>
    <w:rsid w:val="00671BF0"/>
    <w:rsid w:val="00673E10"/>
    <w:rsid w:val="0068535F"/>
    <w:rsid w:val="00690548"/>
    <w:rsid w:val="00695886"/>
    <w:rsid w:val="006A06E4"/>
    <w:rsid w:val="006A1439"/>
    <w:rsid w:val="006B211D"/>
    <w:rsid w:val="006B780A"/>
    <w:rsid w:val="006C2A0A"/>
    <w:rsid w:val="006C2B38"/>
    <w:rsid w:val="006C4B35"/>
    <w:rsid w:val="006C669A"/>
    <w:rsid w:val="006D5B9C"/>
    <w:rsid w:val="006D63CA"/>
    <w:rsid w:val="006D63D0"/>
    <w:rsid w:val="006E313F"/>
    <w:rsid w:val="006E353D"/>
    <w:rsid w:val="006E4459"/>
    <w:rsid w:val="006E5A3E"/>
    <w:rsid w:val="006E6A97"/>
    <w:rsid w:val="006E6B98"/>
    <w:rsid w:val="006E7200"/>
    <w:rsid w:val="006F1BDA"/>
    <w:rsid w:val="006F1E2F"/>
    <w:rsid w:val="006F245D"/>
    <w:rsid w:val="006F275A"/>
    <w:rsid w:val="006F46C3"/>
    <w:rsid w:val="006F4830"/>
    <w:rsid w:val="006F4BA3"/>
    <w:rsid w:val="006F5B9F"/>
    <w:rsid w:val="006F7B7B"/>
    <w:rsid w:val="007033E5"/>
    <w:rsid w:val="007062EB"/>
    <w:rsid w:val="00706ED2"/>
    <w:rsid w:val="00707457"/>
    <w:rsid w:val="00707ED6"/>
    <w:rsid w:val="00716302"/>
    <w:rsid w:val="00720C90"/>
    <w:rsid w:val="00722041"/>
    <w:rsid w:val="00725E57"/>
    <w:rsid w:val="007262F3"/>
    <w:rsid w:val="00726CF3"/>
    <w:rsid w:val="0073345B"/>
    <w:rsid w:val="0073368D"/>
    <w:rsid w:val="00733D6B"/>
    <w:rsid w:val="00734E90"/>
    <w:rsid w:val="00735E00"/>
    <w:rsid w:val="0074099F"/>
    <w:rsid w:val="00744B60"/>
    <w:rsid w:val="007454ED"/>
    <w:rsid w:val="007502C4"/>
    <w:rsid w:val="0075089C"/>
    <w:rsid w:val="00750A71"/>
    <w:rsid w:val="00754487"/>
    <w:rsid w:val="0076084D"/>
    <w:rsid w:val="007723D3"/>
    <w:rsid w:val="007726E7"/>
    <w:rsid w:val="00773BE0"/>
    <w:rsid w:val="00774281"/>
    <w:rsid w:val="007751E0"/>
    <w:rsid w:val="00781073"/>
    <w:rsid w:val="00781E28"/>
    <w:rsid w:val="00786372"/>
    <w:rsid w:val="00787A80"/>
    <w:rsid w:val="00790B06"/>
    <w:rsid w:val="00797D83"/>
    <w:rsid w:val="007A12FF"/>
    <w:rsid w:val="007A2A07"/>
    <w:rsid w:val="007A41D3"/>
    <w:rsid w:val="007A440A"/>
    <w:rsid w:val="007A5F22"/>
    <w:rsid w:val="007A762A"/>
    <w:rsid w:val="007B2FAD"/>
    <w:rsid w:val="007B30A4"/>
    <w:rsid w:val="007C2DBA"/>
    <w:rsid w:val="007C374F"/>
    <w:rsid w:val="007C6A93"/>
    <w:rsid w:val="007D106E"/>
    <w:rsid w:val="007D7909"/>
    <w:rsid w:val="007E0D17"/>
    <w:rsid w:val="007E1E06"/>
    <w:rsid w:val="007E34A3"/>
    <w:rsid w:val="007E48A0"/>
    <w:rsid w:val="007E6C7D"/>
    <w:rsid w:val="007E6E1F"/>
    <w:rsid w:val="007E7554"/>
    <w:rsid w:val="007F27BB"/>
    <w:rsid w:val="007F309C"/>
    <w:rsid w:val="007F6535"/>
    <w:rsid w:val="00803E2D"/>
    <w:rsid w:val="00806A8A"/>
    <w:rsid w:val="0081163C"/>
    <w:rsid w:val="00817460"/>
    <w:rsid w:val="00817F66"/>
    <w:rsid w:val="0082200B"/>
    <w:rsid w:val="00823784"/>
    <w:rsid w:val="00832FC9"/>
    <w:rsid w:val="00833AEC"/>
    <w:rsid w:val="00834910"/>
    <w:rsid w:val="00841067"/>
    <w:rsid w:val="008417D5"/>
    <w:rsid w:val="00844250"/>
    <w:rsid w:val="008601F0"/>
    <w:rsid w:val="00860848"/>
    <w:rsid w:val="00863C22"/>
    <w:rsid w:val="00865BCC"/>
    <w:rsid w:val="00876C68"/>
    <w:rsid w:val="00877550"/>
    <w:rsid w:val="0088086A"/>
    <w:rsid w:val="00880D8A"/>
    <w:rsid w:val="0088137B"/>
    <w:rsid w:val="008857BB"/>
    <w:rsid w:val="00893AE3"/>
    <w:rsid w:val="00893D33"/>
    <w:rsid w:val="008944D3"/>
    <w:rsid w:val="00896AA4"/>
    <w:rsid w:val="0089752D"/>
    <w:rsid w:val="008975CC"/>
    <w:rsid w:val="0089790A"/>
    <w:rsid w:val="008A3380"/>
    <w:rsid w:val="008B6633"/>
    <w:rsid w:val="008C0C29"/>
    <w:rsid w:val="008C5B7A"/>
    <w:rsid w:val="008C60AC"/>
    <w:rsid w:val="008C67C4"/>
    <w:rsid w:val="008D08F0"/>
    <w:rsid w:val="008D5BC3"/>
    <w:rsid w:val="008D5D8D"/>
    <w:rsid w:val="008D7C18"/>
    <w:rsid w:val="008E0994"/>
    <w:rsid w:val="008E0BDE"/>
    <w:rsid w:val="008E143F"/>
    <w:rsid w:val="008E2D82"/>
    <w:rsid w:val="008E3DD0"/>
    <w:rsid w:val="008F41E4"/>
    <w:rsid w:val="008F443E"/>
    <w:rsid w:val="008F608A"/>
    <w:rsid w:val="008F7F1F"/>
    <w:rsid w:val="00901B62"/>
    <w:rsid w:val="009029A4"/>
    <w:rsid w:val="009042D2"/>
    <w:rsid w:val="00904E26"/>
    <w:rsid w:val="0090793D"/>
    <w:rsid w:val="00907E34"/>
    <w:rsid w:val="00911A99"/>
    <w:rsid w:val="009130BF"/>
    <w:rsid w:val="00913B2A"/>
    <w:rsid w:val="00923C98"/>
    <w:rsid w:val="0092506C"/>
    <w:rsid w:val="00926039"/>
    <w:rsid w:val="00927CFC"/>
    <w:rsid w:val="009303A9"/>
    <w:rsid w:val="009352FA"/>
    <w:rsid w:val="00935BEF"/>
    <w:rsid w:val="00937292"/>
    <w:rsid w:val="00943446"/>
    <w:rsid w:val="0094418D"/>
    <w:rsid w:val="00947E49"/>
    <w:rsid w:val="009515D8"/>
    <w:rsid w:val="00953A08"/>
    <w:rsid w:val="009548CD"/>
    <w:rsid w:val="00955391"/>
    <w:rsid w:val="0095720E"/>
    <w:rsid w:val="009606B9"/>
    <w:rsid w:val="009626BD"/>
    <w:rsid w:val="00963801"/>
    <w:rsid w:val="009652A6"/>
    <w:rsid w:val="00965323"/>
    <w:rsid w:val="00965721"/>
    <w:rsid w:val="00965B0C"/>
    <w:rsid w:val="009679E7"/>
    <w:rsid w:val="009802DB"/>
    <w:rsid w:val="009873B1"/>
    <w:rsid w:val="0099329C"/>
    <w:rsid w:val="0099529B"/>
    <w:rsid w:val="009A10BE"/>
    <w:rsid w:val="009A6984"/>
    <w:rsid w:val="009B2A9B"/>
    <w:rsid w:val="009B2EE2"/>
    <w:rsid w:val="009B313E"/>
    <w:rsid w:val="009B5998"/>
    <w:rsid w:val="009B6BE4"/>
    <w:rsid w:val="009B770E"/>
    <w:rsid w:val="009C1931"/>
    <w:rsid w:val="009C36D6"/>
    <w:rsid w:val="009C46E7"/>
    <w:rsid w:val="009C473B"/>
    <w:rsid w:val="009C4848"/>
    <w:rsid w:val="009D01CD"/>
    <w:rsid w:val="009D2EBE"/>
    <w:rsid w:val="009D4680"/>
    <w:rsid w:val="009D547C"/>
    <w:rsid w:val="009D7B9D"/>
    <w:rsid w:val="009E1B10"/>
    <w:rsid w:val="009E2034"/>
    <w:rsid w:val="009E2CC0"/>
    <w:rsid w:val="009E3009"/>
    <w:rsid w:val="009E5112"/>
    <w:rsid w:val="009E5E73"/>
    <w:rsid w:val="009E775F"/>
    <w:rsid w:val="009F0907"/>
    <w:rsid w:val="009F35DB"/>
    <w:rsid w:val="009F731B"/>
    <w:rsid w:val="00A01539"/>
    <w:rsid w:val="00A04B2A"/>
    <w:rsid w:val="00A074B9"/>
    <w:rsid w:val="00A1160F"/>
    <w:rsid w:val="00A11F1E"/>
    <w:rsid w:val="00A13D21"/>
    <w:rsid w:val="00A16F9D"/>
    <w:rsid w:val="00A24B2C"/>
    <w:rsid w:val="00A25F7E"/>
    <w:rsid w:val="00A265B2"/>
    <w:rsid w:val="00A27DC5"/>
    <w:rsid w:val="00A31C7F"/>
    <w:rsid w:val="00A35982"/>
    <w:rsid w:val="00A426D2"/>
    <w:rsid w:val="00A4423D"/>
    <w:rsid w:val="00A446E1"/>
    <w:rsid w:val="00A50D35"/>
    <w:rsid w:val="00A527B7"/>
    <w:rsid w:val="00A553A4"/>
    <w:rsid w:val="00A56481"/>
    <w:rsid w:val="00A569A9"/>
    <w:rsid w:val="00A578A2"/>
    <w:rsid w:val="00A57A3E"/>
    <w:rsid w:val="00A735D3"/>
    <w:rsid w:val="00A738FF"/>
    <w:rsid w:val="00A74202"/>
    <w:rsid w:val="00A74229"/>
    <w:rsid w:val="00A75B7F"/>
    <w:rsid w:val="00A912CC"/>
    <w:rsid w:val="00A9448D"/>
    <w:rsid w:val="00A9678E"/>
    <w:rsid w:val="00AA4A52"/>
    <w:rsid w:val="00AA6E12"/>
    <w:rsid w:val="00AB02F0"/>
    <w:rsid w:val="00AB3BB7"/>
    <w:rsid w:val="00AB7084"/>
    <w:rsid w:val="00AC0A0B"/>
    <w:rsid w:val="00AC6AED"/>
    <w:rsid w:val="00AD366E"/>
    <w:rsid w:val="00AD4B36"/>
    <w:rsid w:val="00AD4D00"/>
    <w:rsid w:val="00AD55B2"/>
    <w:rsid w:val="00AD730D"/>
    <w:rsid w:val="00AE0610"/>
    <w:rsid w:val="00AE247E"/>
    <w:rsid w:val="00AF03B1"/>
    <w:rsid w:val="00B009F7"/>
    <w:rsid w:val="00B01919"/>
    <w:rsid w:val="00B058B4"/>
    <w:rsid w:val="00B077CE"/>
    <w:rsid w:val="00B13751"/>
    <w:rsid w:val="00B1575B"/>
    <w:rsid w:val="00B1785D"/>
    <w:rsid w:val="00B212C4"/>
    <w:rsid w:val="00B254B2"/>
    <w:rsid w:val="00B2575B"/>
    <w:rsid w:val="00B37699"/>
    <w:rsid w:val="00B43A56"/>
    <w:rsid w:val="00B53A59"/>
    <w:rsid w:val="00B54931"/>
    <w:rsid w:val="00B55026"/>
    <w:rsid w:val="00B554FA"/>
    <w:rsid w:val="00B660A6"/>
    <w:rsid w:val="00B666A4"/>
    <w:rsid w:val="00B67268"/>
    <w:rsid w:val="00B70222"/>
    <w:rsid w:val="00B74266"/>
    <w:rsid w:val="00B80064"/>
    <w:rsid w:val="00B80EF0"/>
    <w:rsid w:val="00B82155"/>
    <w:rsid w:val="00B83532"/>
    <w:rsid w:val="00B835BA"/>
    <w:rsid w:val="00B85F87"/>
    <w:rsid w:val="00B8663A"/>
    <w:rsid w:val="00B87E3E"/>
    <w:rsid w:val="00B903DF"/>
    <w:rsid w:val="00B9151D"/>
    <w:rsid w:val="00B93960"/>
    <w:rsid w:val="00B95274"/>
    <w:rsid w:val="00BA56BB"/>
    <w:rsid w:val="00BB0FF7"/>
    <w:rsid w:val="00BB1FB9"/>
    <w:rsid w:val="00BB211C"/>
    <w:rsid w:val="00BC1E8F"/>
    <w:rsid w:val="00BC2F95"/>
    <w:rsid w:val="00BD4426"/>
    <w:rsid w:val="00BE3DD5"/>
    <w:rsid w:val="00BE7FF2"/>
    <w:rsid w:val="00BF0752"/>
    <w:rsid w:val="00BF1F72"/>
    <w:rsid w:val="00BF29AD"/>
    <w:rsid w:val="00BF3875"/>
    <w:rsid w:val="00BF72B1"/>
    <w:rsid w:val="00C0050F"/>
    <w:rsid w:val="00C012C0"/>
    <w:rsid w:val="00C04260"/>
    <w:rsid w:val="00C052B8"/>
    <w:rsid w:val="00C05B69"/>
    <w:rsid w:val="00C1092E"/>
    <w:rsid w:val="00C11010"/>
    <w:rsid w:val="00C11333"/>
    <w:rsid w:val="00C128F3"/>
    <w:rsid w:val="00C20169"/>
    <w:rsid w:val="00C22CA1"/>
    <w:rsid w:val="00C25836"/>
    <w:rsid w:val="00C26A4B"/>
    <w:rsid w:val="00C30399"/>
    <w:rsid w:val="00C30F00"/>
    <w:rsid w:val="00C31F7A"/>
    <w:rsid w:val="00C32177"/>
    <w:rsid w:val="00C32927"/>
    <w:rsid w:val="00C329B8"/>
    <w:rsid w:val="00C34B47"/>
    <w:rsid w:val="00C367D4"/>
    <w:rsid w:val="00C50125"/>
    <w:rsid w:val="00C506EC"/>
    <w:rsid w:val="00C51409"/>
    <w:rsid w:val="00C526CC"/>
    <w:rsid w:val="00C52AF8"/>
    <w:rsid w:val="00C60A20"/>
    <w:rsid w:val="00C6764E"/>
    <w:rsid w:val="00C71867"/>
    <w:rsid w:val="00C80B56"/>
    <w:rsid w:val="00C81113"/>
    <w:rsid w:val="00C844FA"/>
    <w:rsid w:val="00C85490"/>
    <w:rsid w:val="00C934DA"/>
    <w:rsid w:val="00C935B9"/>
    <w:rsid w:val="00C94199"/>
    <w:rsid w:val="00C942D9"/>
    <w:rsid w:val="00C95E6E"/>
    <w:rsid w:val="00C96FA8"/>
    <w:rsid w:val="00CA01A3"/>
    <w:rsid w:val="00CA26D5"/>
    <w:rsid w:val="00CA5265"/>
    <w:rsid w:val="00CA54F7"/>
    <w:rsid w:val="00CB1074"/>
    <w:rsid w:val="00CC2A81"/>
    <w:rsid w:val="00CC5744"/>
    <w:rsid w:val="00CC59B1"/>
    <w:rsid w:val="00CD2A52"/>
    <w:rsid w:val="00CD3D2D"/>
    <w:rsid w:val="00CE224B"/>
    <w:rsid w:val="00CE33D1"/>
    <w:rsid w:val="00CE4C34"/>
    <w:rsid w:val="00CE4C92"/>
    <w:rsid w:val="00CF1BAE"/>
    <w:rsid w:val="00CF2A60"/>
    <w:rsid w:val="00CF703B"/>
    <w:rsid w:val="00CF7096"/>
    <w:rsid w:val="00CF7B06"/>
    <w:rsid w:val="00D02495"/>
    <w:rsid w:val="00D0359A"/>
    <w:rsid w:val="00D03AF5"/>
    <w:rsid w:val="00D05313"/>
    <w:rsid w:val="00D057FB"/>
    <w:rsid w:val="00D06C02"/>
    <w:rsid w:val="00D07BA9"/>
    <w:rsid w:val="00D10E60"/>
    <w:rsid w:val="00D11822"/>
    <w:rsid w:val="00D16CF5"/>
    <w:rsid w:val="00D24CFF"/>
    <w:rsid w:val="00D42333"/>
    <w:rsid w:val="00D50D7B"/>
    <w:rsid w:val="00D51C48"/>
    <w:rsid w:val="00D570B2"/>
    <w:rsid w:val="00D618D6"/>
    <w:rsid w:val="00D63622"/>
    <w:rsid w:val="00D636B9"/>
    <w:rsid w:val="00D73281"/>
    <w:rsid w:val="00D74D8F"/>
    <w:rsid w:val="00D763A8"/>
    <w:rsid w:val="00D9054E"/>
    <w:rsid w:val="00D92165"/>
    <w:rsid w:val="00D936D6"/>
    <w:rsid w:val="00D956D0"/>
    <w:rsid w:val="00D96BD3"/>
    <w:rsid w:val="00D97564"/>
    <w:rsid w:val="00DA13D6"/>
    <w:rsid w:val="00DA1943"/>
    <w:rsid w:val="00DA34F1"/>
    <w:rsid w:val="00DA353A"/>
    <w:rsid w:val="00DA4792"/>
    <w:rsid w:val="00DA5A98"/>
    <w:rsid w:val="00DA6533"/>
    <w:rsid w:val="00DB0AC5"/>
    <w:rsid w:val="00DB2396"/>
    <w:rsid w:val="00DB3E89"/>
    <w:rsid w:val="00DC34D2"/>
    <w:rsid w:val="00DC6B88"/>
    <w:rsid w:val="00DC77F2"/>
    <w:rsid w:val="00DC7F98"/>
    <w:rsid w:val="00DD269D"/>
    <w:rsid w:val="00DD2F59"/>
    <w:rsid w:val="00DD306D"/>
    <w:rsid w:val="00DD49CE"/>
    <w:rsid w:val="00DD5FB1"/>
    <w:rsid w:val="00DD6761"/>
    <w:rsid w:val="00DD679D"/>
    <w:rsid w:val="00DE0349"/>
    <w:rsid w:val="00DE225C"/>
    <w:rsid w:val="00DE6830"/>
    <w:rsid w:val="00DE72F0"/>
    <w:rsid w:val="00DE7431"/>
    <w:rsid w:val="00DF086E"/>
    <w:rsid w:val="00DF0E26"/>
    <w:rsid w:val="00DF16A5"/>
    <w:rsid w:val="00DF1D36"/>
    <w:rsid w:val="00DF3187"/>
    <w:rsid w:val="00E04198"/>
    <w:rsid w:val="00E07377"/>
    <w:rsid w:val="00E13B19"/>
    <w:rsid w:val="00E16326"/>
    <w:rsid w:val="00E228D0"/>
    <w:rsid w:val="00E25D0B"/>
    <w:rsid w:val="00E2678B"/>
    <w:rsid w:val="00E332B1"/>
    <w:rsid w:val="00E4025E"/>
    <w:rsid w:val="00E438A5"/>
    <w:rsid w:val="00E4462B"/>
    <w:rsid w:val="00E5571C"/>
    <w:rsid w:val="00E63CEB"/>
    <w:rsid w:val="00E64F54"/>
    <w:rsid w:val="00E651D4"/>
    <w:rsid w:val="00E7450A"/>
    <w:rsid w:val="00E75061"/>
    <w:rsid w:val="00E75735"/>
    <w:rsid w:val="00E75929"/>
    <w:rsid w:val="00E77DAD"/>
    <w:rsid w:val="00E80D5F"/>
    <w:rsid w:val="00E859C5"/>
    <w:rsid w:val="00E903E4"/>
    <w:rsid w:val="00E905DF"/>
    <w:rsid w:val="00E906DA"/>
    <w:rsid w:val="00E93AF6"/>
    <w:rsid w:val="00E95274"/>
    <w:rsid w:val="00EA22C5"/>
    <w:rsid w:val="00EA337C"/>
    <w:rsid w:val="00EA399D"/>
    <w:rsid w:val="00EA3D06"/>
    <w:rsid w:val="00EA70FB"/>
    <w:rsid w:val="00EB0FF2"/>
    <w:rsid w:val="00EB5240"/>
    <w:rsid w:val="00EB54FB"/>
    <w:rsid w:val="00EC0A4C"/>
    <w:rsid w:val="00EC25F0"/>
    <w:rsid w:val="00EC4A2A"/>
    <w:rsid w:val="00EC6CE3"/>
    <w:rsid w:val="00ED1142"/>
    <w:rsid w:val="00ED1810"/>
    <w:rsid w:val="00ED273E"/>
    <w:rsid w:val="00ED2C11"/>
    <w:rsid w:val="00ED4A99"/>
    <w:rsid w:val="00ED6C2B"/>
    <w:rsid w:val="00EE0473"/>
    <w:rsid w:val="00EE2C5C"/>
    <w:rsid w:val="00EE4403"/>
    <w:rsid w:val="00EE790F"/>
    <w:rsid w:val="00EF3EC2"/>
    <w:rsid w:val="00EF4843"/>
    <w:rsid w:val="00EF6CD3"/>
    <w:rsid w:val="00F0033C"/>
    <w:rsid w:val="00F00D9C"/>
    <w:rsid w:val="00F02C2F"/>
    <w:rsid w:val="00F05653"/>
    <w:rsid w:val="00F05DDF"/>
    <w:rsid w:val="00F06941"/>
    <w:rsid w:val="00F110C4"/>
    <w:rsid w:val="00F1441A"/>
    <w:rsid w:val="00F1562A"/>
    <w:rsid w:val="00F216E3"/>
    <w:rsid w:val="00F21ADD"/>
    <w:rsid w:val="00F2400A"/>
    <w:rsid w:val="00F25438"/>
    <w:rsid w:val="00F26004"/>
    <w:rsid w:val="00F2699F"/>
    <w:rsid w:val="00F27A29"/>
    <w:rsid w:val="00F30813"/>
    <w:rsid w:val="00F30938"/>
    <w:rsid w:val="00F32E12"/>
    <w:rsid w:val="00F351AE"/>
    <w:rsid w:val="00F36978"/>
    <w:rsid w:val="00F4022B"/>
    <w:rsid w:val="00F421BC"/>
    <w:rsid w:val="00F45218"/>
    <w:rsid w:val="00F45489"/>
    <w:rsid w:val="00F455DA"/>
    <w:rsid w:val="00F4602F"/>
    <w:rsid w:val="00F47F33"/>
    <w:rsid w:val="00F53773"/>
    <w:rsid w:val="00F611DB"/>
    <w:rsid w:val="00F62EDA"/>
    <w:rsid w:val="00F6499C"/>
    <w:rsid w:val="00F65F1B"/>
    <w:rsid w:val="00F72457"/>
    <w:rsid w:val="00F73483"/>
    <w:rsid w:val="00F814D4"/>
    <w:rsid w:val="00F82EE3"/>
    <w:rsid w:val="00F83636"/>
    <w:rsid w:val="00F86069"/>
    <w:rsid w:val="00F9197E"/>
    <w:rsid w:val="00F930C4"/>
    <w:rsid w:val="00F96E47"/>
    <w:rsid w:val="00FA1F54"/>
    <w:rsid w:val="00FA32DD"/>
    <w:rsid w:val="00FB0743"/>
    <w:rsid w:val="00FB0FD8"/>
    <w:rsid w:val="00FB667E"/>
    <w:rsid w:val="00FC2D08"/>
    <w:rsid w:val="00FC3E7C"/>
    <w:rsid w:val="00FD0D98"/>
    <w:rsid w:val="00FD1574"/>
    <w:rsid w:val="00FD2D5C"/>
    <w:rsid w:val="00FD467A"/>
    <w:rsid w:val="00FD4A3F"/>
    <w:rsid w:val="00FD5BA5"/>
    <w:rsid w:val="00FE0489"/>
    <w:rsid w:val="00FE6C2B"/>
    <w:rsid w:val="00FF1820"/>
    <w:rsid w:val="00FF23D3"/>
    <w:rsid w:val="00FF47AF"/>
    <w:rsid w:val="00FF6A16"/>
    <w:rsid w:val="00FF7C75"/>
    <w:rsid w:val="048019F5"/>
    <w:rsid w:val="21E92DF3"/>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23B6B"/>
  <w15:docId w15:val="{315A7114-7802-4A83-BA03-B1E3B9953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9B8"/>
    <w:pPr>
      <w:spacing w:after="200" w:line="360" w:lineRule="auto"/>
      <w:jc w:val="both"/>
    </w:pPr>
    <w:rPr>
      <w:rFonts w:ascii="Times New Roman" w:hAnsi="Times New Roman"/>
      <w:sz w:val="24"/>
      <w:szCs w:val="22"/>
      <w:lang w:eastAsia="en-US"/>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sz w:val="28"/>
      <w:szCs w:val="28"/>
      <w:lang w:val="en-GB"/>
    </w:rPr>
  </w:style>
  <w:style w:type="paragraph" w:styleId="Heading2">
    <w:name w:val="heading 2"/>
    <w:basedOn w:val="Normal"/>
    <w:next w:val="Normal"/>
    <w:link w:val="Heading2Char"/>
    <w:uiPriority w:val="9"/>
    <w:unhideWhenUsed/>
    <w:qFormat/>
    <w:pPr>
      <w:keepNext/>
      <w:keepLines/>
      <w:spacing w:before="200" w:after="0"/>
      <w:outlineLvl w:val="1"/>
    </w:pPr>
    <w:rPr>
      <w:rFonts w:eastAsiaTheme="majorEastAsia" w:cstheme="majorBidi"/>
      <w:bCs/>
      <w:szCs w:val="26"/>
      <w:u w:val="single"/>
      <w:lang w:val="en-GB"/>
    </w:rPr>
  </w:style>
  <w:style w:type="paragraph" w:styleId="Heading3">
    <w:name w:val="heading 3"/>
    <w:basedOn w:val="Normal"/>
    <w:next w:val="Normal"/>
    <w:link w:val="Heading3Char"/>
    <w:uiPriority w:val="9"/>
    <w:semiHidden/>
    <w:unhideWhenUsed/>
    <w:qFormat/>
    <w:rsid w:val="00C31F7A"/>
    <w:pPr>
      <w:keepNext/>
      <w:keepLines/>
      <w:spacing w:before="40" w:after="0"/>
      <w:outlineLvl w:val="2"/>
    </w:pPr>
    <w:rPr>
      <w:rFonts w:asciiTheme="majorHAnsi" w:eastAsiaTheme="majorEastAsia" w:hAnsiTheme="majorHAnsi" w:cstheme="majorBidi"/>
      <w:color w:val="243F60" w:themeColor="accent1" w:themeShade="7F"/>
      <w:szCs w:val="24"/>
      <w:lang w:val="en-GB"/>
    </w:rPr>
  </w:style>
  <w:style w:type="paragraph" w:styleId="Heading4">
    <w:name w:val="heading 4"/>
    <w:basedOn w:val="Normal"/>
    <w:next w:val="Normal"/>
    <w:link w:val="Heading4Char"/>
    <w:uiPriority w:val="9"/>
    <w:semiHidden/>
    <w:unhideWhenUsed/>
    <w:qFormat/>
    <w:rsid w:val="003A365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eastAsia="Times New Roman" w:cs="Times New Roman"/>
      <w:szCs w:val="24"/>
      <w:lang w:eastAsia="en-IN"/>
    </w:rPr>
  </w:style>
  <w:style w:type="table" w:styleId="TableGrid">
    <w:name w:val="Table Grid"/>
    <w:basedOn w:val="TableNormal"/>
    <w:uiPriority w:val="3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pPr>
      <w:spacing w:after="100"/>
    </w:pPr>
    <w:rPr>
      <w:szCs w:val="24"/>
      <w:lang w:val="en-GB"/>
    </w:rPr>
  </w:style>
  <w:style w:type="paragraph" w:styleId="TOC2">
    <w:name w:val="toc 2"/>
    <w:basedOn w:val="Normal"/>
    <w:next w:val="Normal"/>
    <w:uiPriority w:val="39"/>
    <w:unhideWhenUsed/>
    <w:pPr>
      <w:spacing w:after="100"/>
      <w:ind w:left="240"/>
    </w:pPr>
    <w:rPr>
      <w:szCs w:val="24"/>
      <w:lang w:val="en-GB"/>
    </w:rPr>
  </w:style>
  <w:style w:type="character" w:customStyle="1" w:styleId="Heading1Char">
    <w:name w:val="Heading 1 Char"/>
    <w:basedOn w:val="DefaultParagraphFont"/>
    <w:link w:val="Heading1"/>
    <w:uiPriority w:val="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Pr>
      <w:rFonts w:ascii="Times New Roman" w:eastAsiaTheme="majorEastAsia" w:hAnsi="Times New Roman" w:cstheme="majorBidi"/>
      <w:bCs/>
      <w:sz w:val="24"/>
      <w:szCs w:val="26"/>
      <w:u w:val="single"/>
    </w:rPr>
  </w:style>
  <w:style w:type="paragraph" w:customStyle="1" w:styleId="TOCHeading1">
    <w:name w:val="TOC Heading1"/>
    <w:basedOn w:val="Heading1"/>
    <w:next w:val="Normal"/>
    <w:uiPriority w:val="39"/>
    <w:unhideWhenUsed/>
    <w:qFormat/>
    <w:pPr>
      <w:spacing w:line="276" w:lineRule="auto"/>
      <w:jc w:val="left"/>
      <w:outlineLvl w:val="9"/>
    </w:pPr>
    <w:rPr>
      <w:rFonts w:asciiTheme="majorHAnsi" w:hAnsiTheme="majorHAnsi"/>
      <w:color w:val="365F91" w:themeColor="accent1" w:themeShade="BF"/>
      <w:lang w:val="en-US"/>
    </w:rPr>
  </w:style>
  <w:style w:type="character" w:customStyle="1" w:styleId="BalloonTextChar">
    <w:name w:val="Balloon Text Char"/>
    <w:basedOn w:val="DefaultParagraphFont"/>
    <w:link w:val="BalloonText"/>
    <w:uiPriority w:val="99"/>
    <w:semiHidden/>
    <w:rPr>
      <w:rFonts w:ascii="Tahoma" w:hAnsi="Tahoma" w:cs="Tahoma"/>
      <w:sz w:val="16"/>
      <w:szCs w:val="16"/>
      <w:lang w:val="en-GB"/>
    </w:rPr>
  </w:style>
  <w:style w:type="paragraph" w:styleId="ListParagraph">
    <w:name w:val="List Paragraph"/>
    <w:basedOn w:val="Normal"/>
    <w:uiPriority w:val="1"/>
    <w:qFormat/>
    <w:pPr>
      <w:spacing w:after="0"/>
      <w:ind w:left="720"/>
      <w:contextualSpacing/>
    </w:pPr>
    <w:rPr>
      <w:szCs w:val="24"/>
      <w:lang w:val="en-GB"/>
    </w:rPr>
  </w:style>
  <w:style w:type="paragraph" w:customStyle="1" w:styleId="ains-advm">
    <w:name w:val="ains-advm"/>
    <w:basedOn w:val="Normal"/>
    <w:rsid w:val="00A16F9D"/>
    <w:pPr>
      <w:spacing w:before="100" w:beforeAutospacing="1" w:after="100" w:afterAutospacing="1" w:line="240" w:lineRule="auto"/>
    </w:pPr>
    <w:rPr>
      <w:rFonts w:eastAsia="Times New Roman" w:cs="Times New Roman"/>
      <w:szCs w:val="24"/>
      <w:lang w:eastAsia="en-IN"/>
    </w:rPr>
  </w:style>
  <w:style w:type="character" w:styleId="Strong">
    <w:name w:val="Strong"/>
    <w:basedOn w:val="DefaultParagraphFont"/>
    <w:uiPriority w:val="22"/>
    <w:qFormat/>
    <w:rsid w:val="00C31F7A"/>
    <w:rPr>
      <w:b/>
      <w:bCs/>
    </w:rPr>
  </w:style>
  <w:style w:type="character" w:customStyle="1" w:styleId="Heading3Char">
    <w:name w:val="Heading 3 Char"/>
    <w:basedOn w:val="DefaultParagraphFont"/>
    <w:link w:val="Heading3"/>
    <w:uiPriority w:val="9"/>
    <w:semiHidden/>
    <w:rsid w:val="00C31F7A"/>
    <w:rPr>
      <w:rFonts w:asciiTheme="majorHAnsi" w:eastAsiaTheme="majorEastAsia" w:hAnsiTheme="majorHAnsi" w:cstheme="majorBidi"/>
      <w:color w:val="243F60" w:themeColor="accent1" w:themeShade="7F"/>
      <w:sz w:val="24"/>
      <w:szCs w:val="24"/>
      <w:lang w:val="en-GB" w:eastAsia="en-US"/>
    </w:rPr>
  </w:style>
  <w:style w:type="paragraph" w:customStyle="1" w:styleId="TableParagraph">
    <w:name w:val="Table Paragraph"/>
    <w:basedOn w:val="Normal"/>
    <w:uiPriority w:val="1"/>
    <w:qFormat/>
    <w:rsid w:val="00196AF5"/>
    <w:pPr>
      <w:widowControl w:val="0"/>
      <w:autoSpaceDE w:val="0"/>
      <w:autoSpaceDN w:val="0"/>
      <w:spacing w:after="0" w:line="240" w:lineRule="auto"/>
      <w:ind w:left="107"/>
    </w:pPr>
    <w:rPr>
      <w:rFonts w:ascii="Arial MT" w:eastAsia="Arial MT" w:hAnsi="Arial MT" w:cs="Arial MT"/>
      <w:szCs w:val="24"/>
      <w:lang w:val="en-US"/>
    </w:rPr>
  </w:style>
  <w:style w:type="character" w:styleId="CommentReference">
    <w:name w:val="annotation reference"/>
    <w:basedOn w:val="DefaultParagraphFont"/>
    <w:uiPriority w:val="99"/>
    <w:semiHidden/>
    <w:unhideWhenUsed/>
    <w:rsid w:val="00470A67"/>
    <w:rPr>
      <w:sz w:val="16"/>
      <w:szCs w:val="16"/>
    </w:rPr>
  </w:style>
  <w:style w:type="paragraph" w:styleId="CommentText">
    <w:name w:val="annotation text"/>
    <w:basedOn w:val="Normal"/>
    <w:link w:val="CommentTextChar"/>
    <w:uiPriority w:val="99"/>
    <w:semiHidden/>
    <w:unhideWhenUsed/>
    <w:rsid w:val="00470A67"/>
    <w:pPr>
      <w:spacing w:after="0" w:line="240" w:lineRule="auto"/>
    </w:pPr>
    <w:rPr>
      <w:sz w:val="20"/>
      <w:szCs w:val="20"/>
      <w:lang w:val="en-GB"/>
    </w:rPr>
  </w:style>
  <w:style w:type="character" w:customStyle="1" w:styleId="CommentTextChar">
    <w:name w:val="Comment Text Char"/>
    <w:basedOn w:val="DefaultParagraphFont"/>
    <w:link w:val="CommentText"/>
    <w:uiPriority w:val="99"/>
    <w:semiHidden/>
    <w:rsid w:val="00470A67"/>
    <w:rPr>
      <w:rFonts w:ascii="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470A67"/>
    <w:rPr>
      <w:b/>
      <w:bCs/>
    </w:rPr>
  </w:style>
  <w:style w:type="character" w:customStyle="1" w:styleId="CommentSubjectChar">
    <w:name w:val="Comment Subject Char"/>
    <w:basedOn w:val="CommentTextChar"/>
    <w:link w:val="CommentSubject"/>
    <w:uiPriority w:val="99"/>
    <w:semiHidden/>
    <w:rsid w:val="00470A67"/>
    <w:rPr>
      <w:rFonts w:ascii="Times New Roman" w:hAnsi="Times New Roman"/>
      <w:b/>
      <w:bCs/>
      <w:lang w:val="en-GB" w:eastAsia="en-US"/>
    </w:rPr>
  </w:style>
  <w:style w:type="character" w:customStyle="1" w:styleId="t">
    <w:name w:val="t"/>
    <w:basedOn w:val="DefaultParagraphFont"/>
    <w:rsid w:val="00F27A29"/>
  </w:style>
  <w:style w:type="character" w:customStyle="1" w:styleId="selectable">
    <w:name w:val="selectable"/>
    <w:basedOn w:val="DefaultParagraphFont"/>
    <w:rsid w:val="00E25D0B"/>
  </w:style>
  <w:style w:type="character" w:customStyle="1" w:styleId="Heading4Char">
    <w:name w:val="Heading 4 Char"/>
    <w:basedOn w:val="DefaultParagraphFont"/>
    <w:link w:val="Heading4"/>
    <w:uiPriority w:val="9"/>
    <w:semiHidden/>
    <w:rsid w:val="003A3655"/>
    <w:rPr>
      <w:rFonts w:asciiTheme="majorHAnsi" w:eastAsiaTheme="majorEastAsia" w:hAnsiTheme="majorHAnsi" w:cstheme="majorBidi"/>
      <w:i/>
      <w:iCs/>
      <w:color w:val="365F91" w:themeColor="accent1" w:themeShade="BF"/>
      <w:sz w:val="24"/>
      <w:szCs w:val="24"/>
      <w:lang w:val="en-GB" w:eastAsia="en-US"/>
    </w:rPr>
  </w:style>
  <w:style w:type="character" w:styleId="Emphasis">
    <w:name w:val="Emphasis"/>
    <w:basedOn w:val="DefaultParagraphFont"/>
    <w:uiPriority w:val="20"/>
    <w:qFormat/>
    <w:rsid w:val="003A3655"/>
    <w:rPr>
      <w:i/>
      <w:iCs/>
    </w:rPr>
  </w:style>
  <w:style w:type="character" w:customStyle="1" w:styleId="overflow-hidden">
    <w:name w:val="overflow-hidden"/>
    <w:basedOn w:val="DefaultParagraphFont"/>
    <w:rsid w:val="003A3655"/>
  </w:style>
  <w:style w:type="paragraph" w:styleId="BodyText">
    <w:name w:val="Body Text"/>
    <w:basedOn w:val="Normal"/>
    <w:link w:val="BodyTextChar"/>
    <w:uiPriority w:val="1"/>
    <w:qFormat/>
    <w:rsid w:val="00A31C7F"/>
    <w:pPr>
      <w:widowControl w:val="0"/>
      <w:autoSpaceDE w:val="0"/>
      <w:autoSpaceDN w:val="0"/>
      <w:spacing w:after="0" w:line="240" w:lineRule="auto"/>
      <w:jc w:val="left"/>
    </w:pPr>
    <w:rPr>
      <w:rFonts w:ascii="Tahoma" w:eastAsia="Tahoma" w:hAnsi="Tahoma" w:cs="Tahoma"/>
      <w:szCs w:val="24"/>
      <w:lang w:val="en-US"/>
    </w:rPr>
  </w:style>
  <w:style w:type="character" w:customStyle="1" w:styleId="BodyTextChar">
    <w:name w:val="Body Text Char"/>
    <w:basedOn w:val="DefaultParagraphFont"/>
    <w:link w:val="BodyText"/>
    <w:uiPriority w:val="1"/>
    <w:rsid w:val="00A31C7F"/>
    <w:rPr>
      <w:rFonts w:ascii="Tahoma" w:eastAsia="Tahoma" w:hAnsi="Tahoma" w:cs="Tahoma"/>
      <w:sz w:val="24"/>
      <w:szCs w:val="24"/>
      <w:lang w:val="en-US" w:eastAsia="en-US"/>
    </w:rPr>
  </w:style>
  <w:style w:type="paragraph" w:styleId="TOCHeading">
    <w:name w:val="TOC Heading"/>
    <w:basedOn w:val="Heading1"/>
    <w:next w:val="Normal"/>
    <w:uiPriority w:val="39"/>
    <w:unhideWhenUsed/>
    <w:qFormat/>
    <w:rsid w:val="0033039C"/>
    <w:pPr>
      <w:spacing w:before="240" w:line="259" w:lineRule="auto"/>
      <w:jc w:val="left"/>
      <w:outlineLvl w:val="9"/>
    </w:pPr>
    <w:rPr>
      <w:rFonts w:asciiTheme="majorHAnsi" w:hAnsiTheme="majorHAns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2869">
      <w:bodyDiv w:val="1"/>
      <w:marLeft w:val="0"/>
      <w:marRight w:val="0"/>
      <w:marTop w:val="0"/>
      <w:marBottom w:val="0"/>
      <w:divBdr>
        <w:top w:val="none" w:sz="0" w:space="0" w:color="auto"/>
        <w:left w:val="none" w:sz="0" w:space="0" w:color="auto"/>
        <w:bottom w:val="none" w:sz="0" w:space="0" w:color="auto"/>
        <w:right w:val="none" w:sz="0" w:space="0" w:color="auto"/>
      </w:divBdr>
    </w:div>
    <w:div w:id="35591594">
      <w:bodyDiv w:val="1"/>
      <w:marLeft w:val="0"/>
      <w:marRight w:val="0"/>
      <w:marTop w:val="0"/>
      <w:marBottom w:val="0"/>
      <w:divBdr>
        <w:top w:val="none" w:sz="0" w:space="0" w:color="auto"/>
        <w:left w:val="none" w:sz="0" w:space="0" w:color="auto"/>
        <w:bottom w:val="none" w:sz="0" w:space="0" w:color="auto"/>
        <w:right w:val="none" w:sz="0" w:space="0" w:color="auto"/>
      </w:divBdr>
    </w:div>
    <w:div w:id="82914983">
      <w:bodyDiv w:val="1"/>
      <w:marLeft w:val="0"/>
      <w:marRight w:val="0"/>
      <w:marTop w:val="0"/>
      <w:marBottom w:val="0"/>
      <w:divBdr>
        <w:top w:val="none" w:sz="0" w:space="0" w:color="auto"/>
        <w:left w:val="none" w:sz="0" w:space="0" w:color="auto"/>
        <w:bottom w:val="none" w:sz="0" w:space="0" w:color="auto"/>
        <w:right w:val="none" w:sz="0" w:space="0" w:color="auto"/>
      </w:divBdr>
    </w:div>
    <w:div w:id="103810518">
      <w:bodyDiv w:val="1"/>
      <w:marLeft w:val="0"/>
      <w:marRight w:val="0"/>
      <w:marTop w:val="0"/>
      <w:marBottom w:val="0"/>
      <w:divBdr>
        <w:top w:val="none" w:sz="0" w:space="0" w:color="auto"/>
        <w:left w:val="none" w:sz="0" w:space="0" w:color="auto"/>
        <w:bottom w:val="none" w:sz="0" w:space="0" w:color="auto"/>
        <w:right w:val="none" w:sz="0" w:space="0" w:color="auto"/>
      </w:divBdr>
    </w:div>
    <w:div w:id="106705516">
      <w:bodyDiv w:val="1"/>
      <w:marLeft w:val="0"/>
      <w:marRight w:val="0"/>
      <w:marTop w:val="0"/>
      <w:marBottom w:val="0"/>
      <w:divBdr>
        <w:top w:val="none" w:sz="0" w:space="0" w:color="auto"/>
        <w:left w:val="none" w:sz="0" w:space="0" w:color="auto"/>
        <w:bottom w:val="none" w:sz="0" w:space="0" w:color="auto"/>
        <w:right w:val="none" w:sz="0" w:space="0" w:color="auto"/>
      </w:divBdr>
      <w:divsChild>
        <w:div w:id="1243488593">
          <w:marLeft w:val="0"/>
          <w:marRight w:val="0"/>
          <w:marTop w:val="0"/>
          <w:marBottom w:val="0"/>
          <w:divBdr>
            <w:top w:val="none" w:sz="0" w:space="0" w:color="auto"/>
            <w:left w:val="none" w:sz="0" w:space="0" w:color="auto"/>
            <w:bottom w:val="none" w:sz="0" w:space="0" w:color="auto"/>
            <w:right w:val="none" w:sz="0" w:space="0" w:color="auto"/>
          </w:divBdr>
          <w:divsChild>
            <w:div w:id="1985575603">
              <w:marLeft w:val="0"/>
              <w:marRight w:val="0"/>
              <w:marTop w:val="0"/>
              <w:marBottom w:val="0"/>
              <w:divBdr>
                <w:top w:val="none" w:sz="0" w:space="0" w:color="auto"/>
                <w:left w:val="none" w:sz="0" w:space="0" w:color="auto"/>
                <w:bottom w:val="none" w:sz="0" w:space="0" w:color="auto"/>
                <w:right w:val="none" w:sz="0" w:space="0" w:color="auto"/>
              </w:divBdr>
              <w:divsChild>
                <w:div w:id="1039356243">
                  <w:marLeft w:val="0"/>
                  <w:marRight w:val="0"/>
                  <w:marTop w:val="0"/>
                  <w:marBottom w:val="0"/>
                  <w:divBdr>
                    <w:top w:val="none" w:sz="0" w:space="0" w:color="auto"/>
                    <w:left w:val="none" w:sz="0" w:space="0" w:color="auto"/>
                    <w:bottom w:val="none" w:sz="0" w:space="0" w:color="auto"/>
                    <w:right w:val="none" w:sz="0" w:space="0" w:color="auto"/>
                  </w:divBdr>
                  <w:divsChild>
                    <w:div w:id="186444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85547">
          <w:marLeft w:val="0"/>
          <w:marRight w:val="0"/>
          <w:marTop w:val="0"/>
          <w:marBottom w:val="0"/>
          <w:divBdr>
            <w:top w:val="none" w:sz="0" w:space="0" w:color="auto"/>
            <w:left w:val="none" w:sz="0" w:space="0" w:color="auto"/>
            <w:bottom w:val="none" w:sz="0" w:space="0" w:color="auto"/>
            <w:right w:val="none" w:sz="0" w:space="0" w:color="auto"/>
          </w:divBdr>
          <w:divsChild>
            <w:div w:id="24524013">
              <w:marLeft w:val="0"/>
              <w:marRight w:val="0"/>
              <w:marTop w:val="0"/>
              <w:marBottom w:val="0"/>
              <w:divBdr>
                <w:top w:val="none" w:sz="0" w:space="0" w:color="auto"/>
                <w:left w:val="none" w:sz="0" w:space="0" w:color="auto"/>
                <w:bottom w:val="none" w:sz="0" w:space="0" w:color="auto"/>
                <w:right w:val="none" w:sz="0" w:space="0" w:color="auto"/>
              </w:divBdr>
              <w:divsChild>
                <w:div w:id="1133986787">
                  <w:marLeft w:val="0"/>
                  <w:marRight w:val="0"/>
                  <w:marTop w:val="0"/>
                  <w:marBottom w:val="0"/>
                  <w:divBdr>
                    <w:top w:val="none" w:sz="0" w:space="0" w:color="auto"/>
                    <w:left w:val="none" w:sz="0" w:space="0" w:color="auto"/>
                    <w:bottom w:val="none" w:sz="0" w:space="0" w:color="auto"/>
                    <w:right w:val="none" w:sz="0" w:space="0" w:color="auto"/>
                  </w:divBdr>
                  <w:divsChild>
                    <w:div w:id="75589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461263">
      <w:bodyDiv w:val="1"/>
      <w:marLeft w:val="0"/>
      <w:marRight w:val="0"/>
      <w:marTop w:val="0"/>
      <w:marBottom w:val="0"/>
      <w:divBdr>
        <w:top w:val="none" w:sz="0" w:space="0" w:color="auto"/>
        <w:left w:val="none" w:sz="0" w:space="0" w:color="auto"/>
        <w:bottom w:val="none" w:sz="0" w:space="0" w:color="auto"/>
        <w:right w:val="none" w:sz="0" w:space="0" w:color="auto"/>
      </w:divBdr>
    </w:div>
    <w:div w:id="306129261">
      <w:bodyDiv w:val="1"/>
      <w:marLeft w:val="0"/>
      <w:marRight w:val="0"/>
      <w:marTop w:val="0"/>
      <w:marBottom w:val="0"/>
      <w:divBdr>
        <w:top w:val="none" w:sz="0" w:space="0" w:color="auto"/>
        <w:left w:val="none" w:sz="0" w:space="0" w:color="auto"/>
        <w:bottom w:val="none" w:sz="0" w:space="0" w:color="auto"/>
        <w:right w:val="none" w:sz="0" w:space="0" w:color="auto"/>
      </w:divBdr>
    </w:div>
    <w:div w:id="319382368">
      <w:bodyDiv w:val="1"/>
      <w:marLeft w:val="0"/>
      <w:marRight w:val="0"/>
      <w:marTop w:val="0"/>
      <w:marBottom w:val="0"/>
      <w:divBdr>
        <w:top w:val="none" w:sz="0" w:space="0" w:color="auto"/>
        <w:left w:val="none" w:sz="0" w:space="0" w:color="auto"/>
        <w:bottom w:val="none" w:sz="0" w:space="0" w:color="auto"/>
        <w:right w:val="none" w:sz="0" w:space="0" w:color="auto"/>
      </w:divBdr>
    </w:div>
    <w:div w:id="396783398">
      <w:bodyDiv w:val="1"/>
      <w:marLeft w:val="0"/>
      <w:marRight w:val="0"/>
      <w:marTop w:val="0"/>
      <w:marBottom w:val="0"/>
      <w:divBdr>
        <w:top w:val="none" w:sz="0" w:space="0" w:color="auto"/>
        <w:left w:val="none" w:sz="0" w:space="0" w:color="auto"/>
        <w:bottom w:val="none" w:sz="0" w:space="0" w:color="auto"/>
        <w:right w:val="none" w:sz="0" w:space="0" w:color="auto"/>
      </w:divBdr>
    </w:div>
    <w:div w:id="466239138">
      <w:bodyDiv w:val="1"/>
      <w:marLeft w:val="0"/>
      <w:marRight w:val="0"/>
      <w:marTop w:val="0"/>
      <w:marBottom w:val="0"/>
      <w:divBdr>
        <w:top w:val="none" w:sz="0" w:space="0" w:color="auto"/>
        <w:left w:val="none" w:sz="0" w:space="0" w:color="auto"/>
        <w:bottom w:val="none" w:sz="0" w:space="0" w:color="auto"/>
        <w:right w:val="none" w:sz="0" w:space="0" w:color="auto"/>
      </w:divBdr>
    </w:div>
    <w:div w:id="552036049">
      <w:bodyDiv w:val="1"/>
      <w:marLeft w:val="0"/>
      <w:marRight w:val="0"/>
      <w:marTop w:val="0"/>
      <w:marBottom w:val="0"/>
      <w:divBdr>
        <w:top w:val="none" w:sz="0" w:space="0" w:color="auto"/>
        <w:left w:val="none" w:sz="0" w:space="0" w:color="auto"/>
        <w:bottom w:val="none" w:sz="0" w:space="0" w:color="auto"/>
        <w:right w:val="none" w:sz="0" w:space="0" w:color="auto"/>
      </w:divBdr>
      <w:divsChild>
        <w:div w:id="1873414548">
          <w:marLeft w:val="432"/>
          <w:marRight w:val="0"/>
          <w:marTop w:val="82"/>
          <w:marBottom w:val="0"/>
          <w:divBdr>
            <w:top w:val="none" w:sz="0" w:space="0" w:color="auto"/>
            <w:left w:val="none" w:sz="0" w:space="0" w:color="auto"/>
            <w:bottom w:val="none" w:sz="0" w:space="0" w:color="auto"/>
            <w:right w:val="none" w:sz="0" w:space="0" w:color="auto"/>
          </w:divBdr>
        </w:div>
        <w:div w:id="1472477043">
          <w:marLeft w:val="432"/>
          <w:marRight w:val="0"/>
          <w:marTop w:val="82"/>
          <w:marBottom w:val="0"/>
          <w:divBdr>
            <w:top w:val="none" w:sz="0" w:space="0" w:color="auto"/>
            <w:left w:val="none" w:sz="0" w:space="0" w:color="auto"/>
            <w:bottom w:val="none" w:sz="0" w:space="0" w:color="auto"/>
            <w:right w:val="none" w:sz="0" w:space="0" w:color="auto"/>
          </w:divBdr>
        </w:div>
        <w:div w:id="1917935231">
          <w:marLeft w:val="432"/>
          <w:marRight w:val="0"/>
          <w:marTop w:val="82"/>
          <w:marBottom w:val="0"/>
          <w:divBdr>
            <w:top w:val="none" w:sz="0" w:space="0" w:color="auto"/>
            <w:left w:val="none" w:sz="0" w:space="0" w:color="auto"/>
            <w:bottom w:val="none" w:sz="0" w:space="0" w:color="auto"/>
            <w:right w:val="none" w:sz="0" w:space="0" w:color="auto"/>
          </w:divBdr>
        </w:div>
        <w:div w:id="1135179809">
          <w:marLeft w:val="432"/>
          <w:marRight w:val="0"/>
          <w:marTop w:val="82"/>
          <w:marBottom w:val="0"/>
          <w:divBdr>
            <w:top w:val="none" w:sz="0" w:space="0" w:color="auto"/>
            <w:left w:val="none" w:sz="0" w:space="0" w:color="auto"/>
            <w:bottom w:val="none" w:sz="0" w:space="0" w:color="auto"/>
            <w:right w:val="none" w:sz="0" w:space="0" w:color="auto"/>
          </w:divBdr>
        </w:div>
        <w:div w:id="1920870779">
          <w:marLeft w:val="432"/>
          <w:marRight w:val="0"/>
          <w:marTop w:val="82"/>
          <w:marBottom w:val="0"/>
          <w:divBdr>
            <w:top w:val="none" w:sz="0" w:space="0" w:color="auto"/>
            <w:left w:val="none" w:sz="0" w:space="0" w:color="auto"/>
            <w:bottom w:val="none" w:sz="0" w:space="0" w:color="auto"/>
            <w:right w:val="none" w:sz="0" w:space="0" w:color="auto"/>
          </w:divBdr>
        </w:div>
        <w:div w:id="1654407878">
          <w:marLeft w:val="432"/>
          <w:marRight w:val="0"/>
          <w:marTop w:val="82"/>
          <w:marBottom w:val="0"/>
          <w:divBdr>
            <w:top w:val="none" w:sz="0" w:space="0" w:color="auto"/>
            <w:left w:val="none" w:sz="0" w:space="0" w:color="auto"/>
            <w:bottom w:val="none" w:sz="0" w:space="0" w:color="auto"/>
            <w:right w:val="none" w:sz="0" w:space="0" w:color="auto"/>
          </w:divBdr>
        </w:div>
        <w:div w:id="708142348">
          <w:marLeft w:val="432"/>
          <w:marRight w:val="0"/>
          <w:marTop w:val="82"/>
          <w:marBottom w:val="0"/>
          <w:divBdr>
            <w:top w:val="none" w:sz="0" w:space="0" w:color="auto"/>
            <w:left w:val="none" w:sz="0" w:space="0" w:color="auto"/>
            <w:bottom w:val="none" w:sz="0" w:space="0" w:color="auto"/>
            <w:right w:val="none" w:sz="0" w:space="0" w:color="auto"/>
          </w:divBdr>
        </w:div>
      </w:divsChild>
    </w:div>
    <w:div w:id="574821380">
      <w:bodyDiv w:val="1"/>
      <w:marLeft w:val="0"/>
      <w:marRight w:val="0"/>
      <w:marTop w:val="0"/>
      <w:marBottom w:val="0"/>
      <w:divBdr>
        <w:top w:val="none" w:sz="0" w:space="0" w:color="auto"/>
        <w:left w:val="none" w:sz="0" w:space="0" w:color="auto"/>
        <w:bottom w:val="none" w:sz="0" w:space="0" w:color="auto"/>
        <w:right w:val="none" w:sz="0" w:space="0" w:color="auto"/>
      </w:divBdr>
      <w:divsChild>
        <w:div w:id="49965019">
          <w:marLeft w:val="432"/>
          <w:marRight w:val="0"/>
          <w:marTop w:val="82"/>
          <w:marBottom w:val="0"/>
          <w:divBdr>
            <w:top w:val="none" w:sz="0" w:space="0" w:color="auto"/>
            <w:left w:val="none" w:sz="0" w:space="0" w:color="auto"/>
            <w:bottom w:val="none" w:sz="0" w:space="0" w:color="auto"/>
            <w:right w:val="none" w:sz="0" w:space="0" w:color="auto"/>
          </w:divBdr>
        </w:div>
        <w:div w:id="17976653">
          <w:marLeft w:val="432"/>
          <w:marRight w:val="0"/>
          <w:marTop w:val="82"/>
          <w:marBottom w:val="0"/>
          <w:divBdr>
            <w:top w:val="none" w:sz="0" w:space="0" w:color="auto"/>
            <w:left w:val="none" w:sz="0" w:space="0" w:color="auto"/>
            <w:bottom w:val="none" w:sz="0" w:space="0" w:color="auto"/>
            <w:right w:val="none" w:sz="0" w:space="0" w:color="auto"/>
          </w:divBdr>
        </w:div>
        <w:div w:id="509760500">
          <w:marLeft w:val="432"/>
          <w:marRight w:val="0"/>
          <w:marTop w:val="82"/>
          <w:marBottom w:val="0"/>
          <w:divBdr>
            <w:top w:val="none" w:sz="0" w:space="0" w:color="auto"/>
            <w:left w:val="none" w:sz="0" w:space="0" w:color="auto"/>
            <w:bottom w:val="none" w:sz="0" w:space="0" w:color="auto"/>
            <w:right w:val="none" w:sz="0" w:space="0" w:color="auto"/>
          </w:divBdr>
        </w:div>
        <w:div w:id="1504468883">
          <w:marLeft w:val="432"/>
          <w:marRight w:val="0"/>
          <w:marTop w:val="82"/>
          <w:marBottom w:val="0"/>
          <w:divBdr>
            <w:top w:val="none" w:sz="0" w:space="0" w:color="auto"/>
            <w:left w:val="none" w:sz="0" w:space="0" w:color="auto"/>
            <w:bottom w:val="none" w:sz="0" w:space="0" w:color="auto"/>
            <w:right w:val="none" w:sz="0" w:space="0" w:color="auto"/>
          </w:divBdr>
        </w:div>
        <w:div w:id="512889184">
          <w:marLeft w:val="432"/>
          <w:marRight w:val="0"/>
          <w:marTop w:val="82"/>
          <w:marBottom w:val="0"/>
          <w:divBdr>
            <w:top w:val="none" w:sz="0" w:space="0" w:color="auto"/>
            <w:left w:val="none" w:sz="0" w:space="0" w:color="auto"/>
            <w:bottom w:val="none" w:sz="0" w:space="0" w:color="auto"/>
            <w:right w:val="none" w:sz="0" w:space="0" w:color="auto"/>
          </w:divBdr>
        </w:div>
        <w:div w:id="494615512">
          <w:marLeft w:val="432"/>
          <w:marRight w:val="0"/>
          <w:marTop w:val="82"/>
          <w:marBottom w:val="0"/>
          <w:divBdr>
            <w:top w:val="none" w:sz="0" w:space="0" w:color="auto"/>
            <w:left w:val="none" w:sz="0" w:space="0" w:color="auto"/>
            <w:bottom w:val="none" w:sz="0" w:space="0" w:color="auto"/>
            <w:right w:val="none" w:sz="0" w:space="0" w:color="auto"/>
          </w:divBdr>
        </w:div>
        <w:div w:id="351616462">
          <w:marLeft w:val="432"/>
          <w:marRight w:val="0"/>
          <w:marTop w:val="82"/>
          <w:marBottom w:val="0"/>
          <w:divBdr>
            <w:top w:val="none" w:sz="0" w:space="0" w:color="auto"/>
            <w:left w:val="none" w:sz="0" w:space="0" w:color="auto"/>
            <w:bottom w:val="none" w:sz="0" w:space="0" w:color="auto"/>
            <w:right w:val="none" w:sz="0" w:space="0" w:color="auto"/>
          </w:divBdr>
        </w:div>
      </w:divsChild>
    </w:div>
    <w:div w:id="619072521">
      <w:bodyDiv w:val="1"/>
      <w:marLeft w:val="0"/>
      <w:marRight w:val="0"/>
      <w:marTop w:val="0"/>
      <w:marBottom w:val="0"/>
      <w:divBdr>
        <w:top w:val="none" w:sz="0" w:space="0" w:color="auto"/>
        <w:left w:val="none" w:sz="0" w:space="0" w:color="auto"/>
        <w:bottom w:val="none" w:sz="0" w:space="0" w:color="auto"/>
        <w:right w:val="none" w:sz="0" w:space="0" w:color="auto"/>
      </w:divBdr>
    </w:div>
    <w:div w:id="711422288">
      <w:bodyDiv w:val="1"/>
      <w:marLeft w:val="0"/>
      <w:marRight w:val="0"/>
      <w:marTop w:val="0"/>
      <w:marBottom w:val="0"/>
      <w:divBdr>
        <w:top w:val="none" w:sz="0" w:space="0" w:color="auto"/>
        <w:left w:val="none" w:sz="0" w:space="0" w:color="auto"/>
        <w:bottom w:val="none" w:sz="0" w:space="0" w:color="auto"/>
        <w:right w:val="none" w:sz="0" w:space="0" w:color="auto"/>
      </w:divBdr>
    </w:div>
    <w:div w:id="713770497">
      <w:bodyDiv w:val="1"/>
      <w:marLeft w:val="0"/>
      <w:marRight w:val="0"/>
      <w:marTop w:val="0"/>
      <w:marBottom w:val="0"/>
      <w:divBdr>
        <w:top w:val="none" w:sz="0" w:space="0" w:color="auto"/>
        <w:left w:val="none" w:sz="0" w:space="0" w:color="auto"/>
        <w:bottom w:val="none" w:sz="0" w:space="0" w:color="auto"/>
        <w:right w:val="none" w:sz="0" w:space="0" w:color="auto"/>
      </w:divBdr>
    </w:div>
    <w:div w:id="732580142">
      <w:bodyDiv w:val="1"/>
      <w:marLeft w:val="0"/>
      <w:marRight w:val="0"/>
      <w:marTop w:val="0"/>
      <w:marBottom w:val="0"/>
      <w:divBdr>
        <w:top w:val="none" w:sz="0" w:space="0" w:color="auto"/>
        <w:left w:val="none" w:sz="0" w:space="0" w:color="auto"/>
        <w:bottom w:val="none" w:sz="0" w:space="0" w:color="auto"/>
        <w:right w:val="none" w:sz="0" w:space="0" w:color="auto"/>
      </w:divBdr>
    </w:div>
    <w:div w:id="751436118">
      <w:bodyDiv w:val="1"/>
      <w:marLeft w:val="0"/>
      <w:marRight w:val="0"/>
      <w:marTop w:val="0"/>
      <w:marBottom w:val="0"/>
      <w:divBdr>
        <w:top w:val="none" w:sz="0" w:space="0" w:color="auto"/>
        <w:left w:val="none" w:sz="0" w:space="0" w:color="auto"/>
        <w:bottom w:val="none" w:sz="0" w:space="0" w:color="auto"/>
        <w:right w:val="none" w:sz="0" w:space="0" w:color="auto"/>
      </w:divBdr>
    </w:div>
    <w:div w:id="763041422">
      <w:bodyDiv w:val="1"/>
      <w:marLeft w:val="0"/>
      <w:marRight w:val="0"/>
      <w:marTop w:val="0"/>
      <w:marBottom w:val="0"/>
      <w:divBdr>
        <w:top w:val="none" w:sz="0" w:space="0" w:color="auto"/>
        <w:left w:val="none" w:sz="0" w:space="0" w:color="auto"/>
        <w:bottom w:val="none" w:sz="0" w:space="0" w:color="auto"/>
        <w:right w:val="none" w:sz="0" w:space="0" w:color="auto"/>
      </w:divBdr>
      <w:divsChild>
        <w:div w:id="1683505368">
          <w:marLeft w:val="547"/>
          <w:marRight w:val="0"/>
          <w:marTop w:val="200"/>
          <w:marBottom w:val="0"/>
          <w:divBdr>
            <w:top w:val="none" w:sz="0" w:space="0" w:color="auto"/>
            <w:left w:val="none" w:sz="0" w:space="0" w:color="auto"/>
            <w:bottom w:val="none" w:sz="0" w:space="0" w:color="auto"/>
            <w:right w:val="none" w:sz="0" w:space="0" w:color="auto"/>
          </w:divBdr>
        </w:div>
      </w:divsChild>
    </w:div>
    <w:div w:id="877860972">
      <w:bodyDiv w:val="1"/>
      <w:marLeft w:val="0"/>
      <w:marRight w:val="0"/>
      <w:marTop w:val="0"/>
      <w:marBottom w:val="0"/>
      <w:divBdr>
        <w:top w:val="none" w:sz="0" w:space="0" w:color="auto"/>
        <w:left w:val="none" w:sz="0" w:space="0" w:color="auto"/>
        <w:bottom w:val="none" w:sz="0" w:space="0" w:color="auto"/>
        <w:right w:val="none" w:sz="0" w:space="0" w:color="auto"/>
      </w:divBdr>
    </w:div>
    <w:div w:id="983704760">
      <w:bodyDiv w:val="1"/>
      <w:marLeft w:val="0"/>
      <w:marRight w:val="0"/>
      <w:marTop w:val="0"/>
      <w:marBottom w:val="0"/>
      <w:divBdr>
        <w:top w:val="none" w:sz="0" w:space="0" w:color="auto"/>
        <w:left w:val="none" w:sz="0" w:space="0" w:color="auto"/>
        <w:bottom w:val="none" w:sz="0" w:space="0" w:color="auto"/>
        <w:right w:val="none" w:sz="0" w:space="0" w:color="auto"/>
      </w:divBdr>
    </w:div>
    <w:div w:id="984629609">
      <w:bodyDiv w:val="1"/>
      <w:marLeft w:val="0"/>
      <w:marRight w:val="0"/>
      <w:marTop w:val="0"/>
      <w:marBottom w:val="0"/>
      <w:divBdr>
        <w:top w:val="none" w:sz="0" w:space="0" w:color="auto"/>
        <w:left w:val="none" w:sz="0" w:space="0" w:color="auto"/>
        <w:bottom w:val="none" w:sz="0" w:space="0" w:color="auto"/>
        <w:right w:val="none" w:sz="0" w:space="0" w:color="auto"/>
      </w:divBdr>
    </w:div>
    <w:div w:id="1006905806">
      <w:bodyDiv w:val="1"/>
      <w:marLeft w:val="0"/>
      <w:marRight w:val="0"/>
      <w:marTop w:val="0"/>
      <w:marBottom w:val="0"/>
      <w:divBdr>
        <w:top w:val="none" w:sz="0" w:space="0" w:color="auto"/>
        <w:left w:val="none" w:sz="0" w:space="0" w:color="auto"/>
        <w:bottom w:val="none" w:sz="0" w:space="0" w:color="auto"/>
        <w:right w:val="none" w:sz="0" w:space="0" w:color="auto"/>
      </w:divBdr>
    </w:div>
    <w:div w:id="1009217277">
      <w:bodyDiv w:val="1"/>
      <w:marLeft w:val="0"/>
      <w:marRight w:val="0"/>
      <w:marTop w:val="0"/>
      <w:marBottom w:val="0"/>
      <w:divBdr>
        <w:top w:val="none" w:sz="0" w:space="0" w:color="auto"/>
        <w:left w:val="none" w:sz="0" w:space="0" w:color="auto"/>
        <w:bottom w:val="none" w:sz="0" w:space="0" w:color="auto"/>
        <w:right w:val="none" w:sz="0" w:space="0" w:color="auto"/>
      </w:divBdr>
    </w:div>
    <w:div w:id="1147556234">
      <w:bodyDiv w:val="1"/>
      <w:marLeft w:val="0"/>
      <w:marRight w:val="0"/>
      <w:marTop w:val="0"/>
      <w:marBottom w:val="0"/>
      <w:divBdr>
        <w:top w:val="none" w:sz="0" w:space="0" w:color="auto"/>
        <w:left w:val="none" w:sz="0" w:space="0" w:color="auto"/>
        <w:bottom w:val="none" w:sz="0" w:space="0" w:color="auto"/>
        <w:right w:val="none" w:sz="0" w:space="0" w:color="auto"/>
      </w:divBdr>
    </w:div>
    <w:div w:id="1345746984">
      <w:bodyDiv w:val="1"/>
      <w:marLeft w:val="0"/>
      <w:marRight w:val="0"/>
      <w:marTop w:val="0"/>
      <w:marBottom w:val="0"/>
      <w:divBdr>
        <w:top w:val="none" w:sz="0" w:space="0" w:color="auto"/>
        <w:left w:val="none" w:sz="0" w:space="0" w:color="auto"/>
        <w:bottom w:val="none" w:sz="0" w:space="0" w:color="auto"/>
        <w:right w:val="none" w:sz="0" w:space="0" w:color="auto"/>
      </w:divBdr>
    </w:div>
    <w:div w:id="1416704927">
      <w:bodyDiv w:val="1"/>
      <w:marLeft w:val="0"/>
      <w:marRight w:val="0"/>
      <w:marTop w:val="0"/>
      <w:marBottom w:val="0"/>
      <w:divBdr>
        <w:top w:val="none" w:sz="0" w:space="0" w:color="auto"/>
        <w:left w:val="none" w:sz="0" w:space="0" w:color="auto"/>
        <w:bottom w:val="none" w:sz="0" w:space="0" w:color="auto"/>
        <w:right w:val="none" w:sz="0" w:space="0" w:color="auto"/>
      </w:divBdr>
    </w:div>
    <w:div w:id="1480196146">
      <w:bodyDiv w:val="1"/>
      <w:marLeft w:val="0"/>
      <w:marRight w:val="0"/>
      <w:marTop w:val="0"/>
      <w:marBottom w:val="0"/>
      <w:divBdr>
        <w:top w:val="none" w:sz="0" w:space="0" w:color="auto"/>
        <w:left w:val="none" w:sz="0" w:space="0" w:color="auto"/>
        <w:bottom w:val="none" w:sz="0" w:space="0" w:color="auto"/>
        <w:right w:val="none" w:sz="0" w:space="0" w:color="auto"/>
      </w:divBdr>
    </w:div>
    <w:div w:id="1524398876">
      <w:bodyDiv w:val="1"/>
      <w:marLeft w:val="0"/>
      <w:marRight w:val="0"/>
      <w:marTop w:val="0"/>
      <w:marBottom w:val="0"/>
      <w:divBdr>
        <w:top w:val="none" w:sz="0" w:space="0" w:color="auto"/>
        <w:left w:val="none" w:sz="0" w:space="0" w:color="auto"/>
        <w:bottom w:val="none" w:sz="0" w:space="0" w:color="auto"/>
        <w:right w:val="none" w:sz="0" w:space="0" w:color="auto"/>
      </w:divBdr>
    </w:div>
    <w:div w:id="1617910675">
      <w:bodyDiv w:val="1"/>
      <w:marLeft w:val="0"/>
      <w:marRight w:val="0"/>
      <w:marTop w:val="0"/>
      <w:marBottom w:val="0"/>
      <w:divBdr>
        <w:top w:val="none" w:sz="0" w:space="0" w:color="auto"/>
        <w:left w:val="none" w:sz="0" w:space="0" w:color="auto"/>
        <w:bottom w:val="none" w:sz="0" w:space="0" w:color="auto"/>
        <w:right w:val="none" w:sz="0" w:space="0" w:color="auto"/>
      </w:divBdr>
      <w:divsChild>
        <w:div w:id="903221268">
          <w:marLeft w:val="0"/>
          <w:marRight w:val="0"/>
          <w:marTop w:val="0"/>
          <w:marBottom w:val="150"/>
          <w:divBdr>
            <w:top w:val="none" w:sz="0" w:space="0" w:color="auto"/>
            <w:left w:val="none" w:sz="0" w:space="0" w:color="auto"/>
            <w:bottom w:val="none" w:sz="0" w:space="0" w:color="auto"/>
            <w:right w:val="none" w:sz="0" w:space="0" w:color="auto"/>
          </w:divBdr>
          <w:divsChild>
            <w:div w:id="193462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20082">
      <w:bodyDiv w:val="1"/>
      <w:marLeft w:val="0"/>
      <w:marRight w:val="0"/>
      <w:marTop w:val="0"/>
      <w:marBottom w:val="0"/>
      <w:divBdr>
        <w:top w:val="none" w:sz="0" w:space="0" w:color="auto"/>
        <w:left w:val="none" w:sz="0" w:space="0" w:color="auto"/>
        <w:bottom w:val="none" w:sz="0" w:space="0" w:color="auto"/>
        <w:right w:val="none" w:sz="0" w:space="0" w:color="auto"/>
      </w:divBdr>
    </w:div>
    <w:div w:id="1748381478">
      <w:bodyDiv w:val="1"/>
      <w:marLeft w:val="0"/>
      <w:marRight w:val="0"/>
      <w:marTop w:val="0"/>
      <w:marBottom w:val="0"/>
      <w:divBdr>
        <w:top w:val="none" w:sz="0" w:space="0" w:color="auto"/>
        <w:left w:val="none" w:sz="0" w:space="0" w:color="auto"/>
        <w:bottom w:val="none" w:sz="0" w:space="0" w:color="auto"/>
        <w:right w:val="none" w:sz="0" w:space="0" w:color="auto"/>
      </w:divBdr>
    </w:div>
    <w:div w:id="1814255990">
      <w:bodyDiv w:val="1"/>
      <w:marLeft w:val="0"/>
      <w:marRight w:val="0"/>
      <w:marTop w:val="0"/>
      <w:marBottom w:val="0"/>
      <w:divBdr>
        <w:top w:val="none" w:sz="0" w:space="0" w:color="auto"/>
        <w:left w:val="none" w:sz="0" w:space="0" w:color="auto"/>
        <w:bottom w:val="none" w:sz="0" w:space="0" w:color="auto"/>
        <w:right w:val="none" w:sz="0" w:space="0" w:color="auto"/>
      </w:divBdr>
    </w:div>
    <w:div w:id="1815754848">
      <w:bodyDiv w:val="1"/>
      <w:marLeft w:val="0"/>
      <w:marRight w:val="0"/>
      <w:marTop w:val="0"/>
      <w:marBottom w:val="0"/>
      <w:divBdr>
        <w:top w:val="none" w:sz="0" w:space="0" w:color="auto"/>
        <w:left w:val="none" w:sz="0" w:space="0" w:color="auto"/>
        <w:bottom w:val="none" w:sz="0" w:space="0" w:color="auto"/>
        <w:right w:val="none" w:sz="0" w:space="0" w:color="auto"/>
      </w:divBdr>
    </w:div>
    <w:div w:id="1948149914">
      <w:bodyDiv w:val="1"/>
      <w:marLeft w:val="0"/>
      <w:marRight w:val="0"/>
      <w:marTop w:val="0"/>
      <w:marBottom w:val="0"/>
      <w:divBdr>
        <w:top w:val="none" w:sz="0" w:space="0" w:color="auto"/>
        <w:left w:val="none" w:sz="0" w:space="0" w:color="auto"/>
        <w:bottom w:val="none" w:sz="0" w:space="0" w:color="auto"/>
        <w:right w:val="none" w:sz="0" w:space="0" w:color="auto"/>
      </w:divBdr>
    </w:div>
    <w:div w:id="1976637104">
      <w:bodyDiv w:val="1"/>
      <w:marLeft w:val="0"/>
      <w:marRight w:val="0"/>
      <w:marTop w:val="0"/>
      <w:marBottom w:val="0"/>
      <w:divBdr>
        <w:top w:val="none" w:sz="0" w:space="0" w:color="auto"/>
        <w:left w:val="none" w:sz="0" w:space="0" w:color="auto"/>
        <w:bottom w:val="none" w:sz="0" w:space="0" w:color="auto"/>
        <w:right w:val="none" w:sz="0" w:space="0" w:color="auto"/>
      </w:divBdr>
    </w:div>
    <w:div w:id="2001498945">
      <w:bodyDiv w:val="1"/>
      <w:marLeft w:val="0"/>
      <w:marRight w:val="0"/>
      <w:marTop w:val="0"/>
      <w:marBottom w:val="0"/>
      <w:divBdr>
        <w:top w:val="none" w:sz="0" w:space="0" w:color="auto"/>
        <w:left w:val="none" w:sz="0" w:space="0" w:color="auto"/>
        <w:bottom w:val="none" w:sz="0" w:space="0" w:color="auto"/>
        <w:right w:val="none" w:sz="0" w:space="0" w:color="auto"/>
      </w:divBdr>
    </w:div>
    <w:div w:id="2068993396">
      <w:bodyDiv w:val="1"/>
      <w:marLeft w:val="0"/>
      <w:marRight w:val="0"/>
      <w:marTop w:val="0"/>
      <w:marBottom w:val="0"/>
      <w:divBdr>
        <w:top w:val="none" w:sz="0" w:space="0" w:color="auto"/>
        <w:left w:val="none" w:sz="0" w:space="0" w:color="auto"/>
        <w:bottom w:val="none" w:sz="0" w:space="0" w:color="auto"/>
        <w:right w:val="none" w:sz="0" w:space="0" w:color="auto"/>
      </w:divBdr>
    </w:div>
    <w:div w:id="2122676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827AF-A7E7-405A-AC3F-CFE37F794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Lizeta Demetriou</cp:lastModifiedBy>
  <cp:revision>2</cp:revision>
  <dcterms:created xsi:type="dcterms:W3CDTF">2025-08-09T12:08:00Z</dcterms:created>
  <dcterms:modified xsi:type="dcterms:W3CDTF">2025-08-09T12:08:00Z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1033-11.2.0.11213</vt:lpwstr>
  </property>
  <property fmtid="{D5CDD505-2E9C-101B-9397-08002B2CF9AE}" pid="3" name="ICV">
    <vt:lpwstr>0891CADC004C4449909025689BDB1154</vt:lpwstr>
  </property>
</Properties>
</file>