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3629025" cy="14382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629025" cy="1438275"/>
                    </a:xfrm>
                    <a:prstGeom prst="rect">
                      <a:avLst/>
                    </a:prstGeom>
                    <a:ln/>
                  </pic:spPr>
                </pic:pic>
              </a:graphicData>
            </a:graphic>
          </wp:inline>
        </w:drawing>
      </w:r>
    </w:p>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 critical evaluation of how managers motivate the employees to increase productivity at work in an </w:t>
      </w:r>
      <w:proofErr w:type="spellStart"/>
      <w:r>
        <w:rPr>
          <w:rFonts w:ascii="Times New Roman" w:eastAsia="Times New Roman" w:hAnsi="Times New Roman" w:cs="Times New Roman"/>
          <w:b/>
          <w:color w:val="000000"/>
          <w:sz w:val="24"/>
          <w:szCs w:val="24"/>
        </w:rPr>
        <w:t>organisation</w:t>
      </w:r>
      <w:proofErr w:type="spellEnd"/>
      <w:r>
        <w:rPr>
          <w:rFonts w:ascii="Times New Roman" w:eastAsia="Times New Roman" w:hAnsi="Times New Roman" w:cs="Times New Roman"/>
          <w:b/>
          <w:color w:val="000000"/>
          <w:sz w:val="24"/>
          <w:szCs w:val="24"/>
        </w:rPr>
        <w:t xml:space="preserve"> </w:t>
      </w:r>
    </w:p>
    <w:p w:rsidR="009264A9" w:rsidRDefault="00B74943">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Student name  Luciana </w:t>
      </w:r>
      <w:proofErr w:type="spellStart"/>
      <w:r>
        <w:rPr>
          <w:rFonts w:ascii="Times New Roman" w:eastAsia="Times New Roman" w:hAnsi="Times New Roman" w:cs="Times New Roman"/>
          <w:b/>
          <w:color w:val="000000"/>
          <w:sz w:val="24"/>
          <w:szCs w:val="24"/>
        </w:rPr>
        <w:t>Florea</w:t>
      </w:r>
      <w:proofErr w:type="spellEnd"/>
      <w:r>
        <w:rPr>
          <w:rFonts w:ascii="Times New Roman" w:eastAsia="Times New Roman" w:hAnsi="Times New Roman" w:cs="Times New Roman"/>
          <w:b/>
          <w:color w:val="000000"/>
          <w:sz w:val="24"/>
          <w:szCs w:val="24"/>
        </w:rPr>
        <w:t xml:space="preserve"> </w:t>
      </w:r>
    </w:p>
    <w:p w:rsidR="00B74943" w:rsidRDefault="00B74943">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Id  2126969</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br w:type="page"/>
      </w:r>
    </w:p>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Table of Content </w:t>
      </w:r>
    </w:p>
    <w:sdt>
      <w:sdtPr>
        <w:id w:val="-1823259946"/>
        <w:docPartObj>
          <w:docPartGallery w:val="Table of Contents"/>
          <w:docPartUnique/>
        </w:docPartObj>
      </w:sdtPr>
      <w:sdtEndPr/>
      <w:sdtContent>
        <w:p w:rsidR="009264A9" w:rsidRDefault="001C6A97">
          <w:pPr>
            <w:widowControl w:val="0"/>
            <w:tabs>
              <w:tab w:val="right" w:pos="12000"/>
            </w:tabs>
            <w:spacing w:before="20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Chapter 1 : Introduction</w:t>
            </w:r>
            <w:r>
              <w:rPr>
                <w:rFonts w:ascii="Times New Roman" w:eastAsia="Times New Roman" w:hAnsi="Times New Roman" w:cs="Times New Roman"/>
                <w:color w:val="000000"/>
                <w:sz w:val="24"/>
                <w:szCs w:val="24"/>
              </w:rPr>
              <w:tab/>
              <w:t>3</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ldudq2j2jpfs">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t>3</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y5nejsnx1vg5">
            <w:r>
              <w:rPr>
                <w:rFonts w:ascii="Times New Roman" w:eastAsia="Times New Roman" w:hAnsi="Times New Roman" w:cs="Times New Roman"/>
                <w:color w:val="000000"/>
                <w:sz w:val="24"/>
                <w:szCs w:val="24"/>
              </w:rPr>
              <w:t>1.2. Research Problem</w:t>
            </w:r>
            <w:r>
              <w:rPr>
                <w:rFonts w:ascii="Times New Roman" w:eastAsia="Times New Roman" w:hAnsi="Times New Roman" w:cs="Times New Roman"/>
                <w:color w:val="000000"/>
                <w:sz w:val="24"/>
                <w:szCs w:val="24"/>
              </w:rPr>
              <w:tab/>
              <w:t>3</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z4ndtwbuh3l8">
            <w:r>
              <w:rPr>
                <w:rFonts w:ascii="Times New Roman" w:eastAsia="Times New Roman" w:hAnsi="Times New Roman" w:cs="Times New Roman"/>
                <w:color w:val="000000"/>
                <w:sz w:val="24"/>
                <w:szCs w:val="24"/>
              </w:rPr>
              <w:t>1.3. The rationale of the research</w:t>
            </w:r>
            <w:r>
              <w:rPr>
                <w:rFonts w:ascii="Times New Roman" w:eastAsia="Times New Roman" w:hAnsi="Times New Roman" w:cs="Times New Roman"/>
                <w:color w:val="000000"/>
                <w:sz w:val="24"/>
                <w:szCs w:val="24"/>
              </w:rPr>
              <w:tab/>
              <w:t>3</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h8l201lgotci">
            <w:r>
              <w:rPr>
                <w:rFonts w:ascii="Times New Roman" w:eastAsia="Times New Roman" w:hAnsi="Times New Roman" w:cs="Times New Roman"/>
                <w:color w:val="000000"/>
                <w:sz w:val="24"/>
                <w:szCs w:val="24"/>
              </w:rPr>
              <w:t>1.4. Aim, objectives and questions</w:t>
            </w:r>
            <w:r>
              <w:rPr>
                <w:rFonts w:ascii="Times New Roman" w:eastAsia="Times New Roman" w:hAnsi="Times New Roman" w:cs="Times New Roman"/>
                <w:color w:val="000000"/>
                <w:sz w:val="24"/>
                <w:szCs w:val="24"/>
              </w:rPr>
              <w:tab/>
              <w:t>5</w:t>
            </w:r>
          </w:hyperlink>
        </w:p>
        <w:p w:rsidR="009264A9" w:rsidRDefault="001C6A97">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30j0zll">
            <w:r>
              <w:rPr>
                <w:rFonts w:ascii="Times New Roman" w:eastAsia="Times New Roman" w:hAnsi="Times New Roman" w:cs="Times New Roman"/>
                <w:color w:val="000000"/>
                <w:sz w:val="24"/>
                <w:szCs w:val="24"/>
              </w:rPr>
              <w:t>2.0. Literature Review</w:t>
            </w:r>
            <w:r>
              <w:rPr>
                <w:rFonts w:ascii="Times New Roman" w:eastAsia="Times New Roman" w:hAnsi="Times New Roman" w:cs="Times New Roman"/>
                <w:color w:val="000000"/>
                <w:sz w:val="24"/>
                <w:szCs w:val="24"/>
              </w:rPr>
              <w:tab/>
              <w:t>6</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qiq0jx6iziwy">
            <w:r>
              <w:rPr>
                <w:rFonts w:ascii="Times New Roman" w:eastAsia="Times New Roman" w:hAnsi="Times New Roman" w:cs="Times New Roman"/>
                <w:color w:val="000000"/>
                <w:sz w:val="24"/>
                <w:szCs w:val="24"/>
              </w:rPr>
              <w:t>2.1. Overview of the Research Variables</w:t>
            </w:r>
            <w:r>
              <w:rPr>
                <w:rFonts w:ascii="Times New Roman" w:eastAsia="Times New Roman" w:hAnsi="Times New Roman" w:cs="Times New Roman"/>
                <w:color w:val="000000"/>
                <w:sz w:val="24"/>
                <w:szCs w:val="24"/>
              </w:rPr>
              <w:tab/>
              <w:t>6</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e5jewxfujnor">
            <w:r>
              <w:rPr>
                <w:rFonts w:ascii="Times New Roman" w:eastAsia="Times New Roman" w:hAnsi="Times New Roman" w:cs="Times New Roman"/>
                <w:color w:val="000000"/>
                <w:sz w:val="24"/>
                <w:szCs w:val="24"/>
              </w:rPr>
              <w:t>2.2. Theories related to the research completion</w:t>
            </w:r>
            <w:r>
              <w:rPr>
                <w:rFonts w:ascii="Times New Roman" w:eastAsia="Times New Roman" w:hAnsi="Times New Roman" w:cs="Times New Roman"/>
                <w:color w:val="000000"/>
                <w:sz w:val="24"/>
                <w:szCs w:val="24"/>
              </w:rPr>
              <w:tab/>
              <w:t>6</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ev64yi7bnwti">
            <w:r>
              <w:rPr>
                <w:rFonts w:ascii="Times New Roman" w:eastAsia="Times New Roman" w:hAnsi="Times New Roman" w:cs="Times New Roman"/>
                <w:color w:val="000000"/>
                <w:sz w:val="24"/>
                <w:szCs w:val="24"/>
              </w:rPr>
              <w:t>2.3. The most common motivational strategies used by managers</w:t>
            </w:r>
            <w:r>
              <w:rPr>
                <w:rFonts w:ascii="Times New Roman" w:eastAsia="Times New Roman" w:hAnsi="Times New Roman" w:cs="Times New Roman"/>
                <w:color w:val="000000"/>
                <w:sz w:val="24"/>
                <w:szCs w:val="24"/>
              </w:rPr>
              <w:tab/>
              <w:t>6</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wtbac1tqi2qp">
            <w:r>
              <w:rPr>
                <w:rFonts w:ascii="Times New Roman" w:eastAsia="Times New Roman" w:hAnsi="Times New Roman" w:cs="Times New Roman"/>
                <w:color w:val="000000"/>
                <w:sz w:val="24"/>
                <w:szCs w:val="24"/>
              </w:rPr>
              <w:t>2.4. The impact of the strategies on employee productivity</w:t>
            </w:r>
            <w:r>
              <w:rPr>
                <w:rFonts w:ascii="Times New Roman" w:eastAsia="Times New Roman" w:hAnsi="Times New Roman" w:cs="Times New Roman"/>
                <w:color w:val="000000"/>
                <w:sz w:val="24"/>
                <w:szCs w:val="24"/>
              </w:rPr>
              <w:tab/>
              <w:t>7</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97mxzx37t1ye">
            <w:r>
              <w:rPr>
                <w:rFonts w:ascii="Times New Roman" w:eastAsia="Times New Roman" w:hAnsi="Times New Roman" w:cs="Times New Roman"/>
                <w:color w:val="000000"/>
                <w:sz w:val="24"/>
                <w:szCs w:val="24"/>
              </w:rPr>
              <w:t>2.5. Employee perception of different motivational approaches</w:t>
            </w:r>
            <w:r>
              <w:rPr>
                <w:rFonts w:ascii="Times New Roman" w:eastAsia="Times New Roman" w:hAnsi="Times New Roman" w:cs="Times New Roman"/>
                <w:color w:val="000000"/>
                <w:sz w:val="24"/>
                <w:szCs w:val="24"/>
              </w:rPr>
              <w:tab/>
              <w:t>7</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j9d8dorqsqww">
            <w:r>
              <w:rPr>
                <w:rFonts w:ascii="Times New Roman" w:eastAsia="Times New Roman" w:hAnsi="Times New Roman" w:cs="Times New Roman"/>
                <w:color w:val="000000"/>
                <w:sz w:val="24"/>
                <w:szCs w:val="24"/>
              </w:rPr>
              <w:t>2.6. Literature Gap</w:t>
            </w:r>
            <w:r>
              <w:rPr>
                <w:rFonts w:ascii="Times New Roman" w:eastAsia="Times New Roman" w:hAnsi="Times New Roman" w:cs="Times New Roman"/>
                <w:color w:val="000000"/>
                <w:sz w:val="24"/>
                <w:szCs w:val="24"/>
              </w:rPr>
              <w:tab/>
              <w:t>7</w:t>
            </w:r>
          </w:hyperlink>
        </w:p>
        <w:p w:rsidR="009264A9" w:rsidRDefault="001C6A97">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1fob9te">
            <w:r>
              <w:rPr>
                <w:rFonts w:ascii="Times New Roman" w:eastAsia="Times New Roman" w:hAnsi="Times New Roman" w:cs="Times New Roman"/>
                <w:color w:val="000000"/>
                <w:sz w:val="24"/>
                <w:szCs w:val="24"/>
              </w:rPr>
              <w:t>Chapter 3 : Methodology</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8lu9jicg121n">
            <w:r>
              <w:rPr>
                <w:rFonts w:ascii="Times New Roman" w:eastAsia="Times New Roman" w:hAnsi="Times New Roman" w:cs="Times New Roman"/>
                <w:color w:val="000000"/>
                <w:sz w:val="24"/>
                <w:szCs w:val="24"/>
              </w:rPr>
              <w:t>3.1. Research Design</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aanhqdb6mjlk">
            <w:r>
              <w:rPr>
                <w:rFonts w:ascii="Times New Roman" w:eastAsia="Times New Roman" w:hAnsi="Times New Roman" w:cs="Times New Roman"/>
                <w:color w:val="000000"/>
                <w:sz w:val="24"/>
                <w:szCs w:val="24"/>
              </w:rPr>
              <w:t>3.2. Sample and Procedures</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720"/>
            <w:rPr>
              <w:rFonts w:ascii="Times New Roman" w:eastAsia="Times New Roman" w:hAnsi="Times New Roman" w:cs="Times New Roman"/>
              <w:color w:val="000000"/>
              <w:sz w:val="24"/>
              <w:szCs w:val="24"/>
            </w:rPr>
          </w:pPr>
          <w:hyperlink w:anchor="_heading=h.9t20tm5gxnz2">
            <w:r>
              <w:rPr>
                <w:rFonts w:ascii="Times New Roman" w:eastAsia="Times New Roman" w:hAnsi="Times New Roman" w:cs="Times New Roman"/>
                <w:color w:val="000000"/>
                <w:sz w:val="24"/>
                <w:szCs w:val="24"/>
              </w:rPr>
              <w:t>3.2.2. Sampling method</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hztseu23co8">
            <w:r>
              <w:rPr>
                <w:rFonts w:ascii="Times New Roman" w:eastAsia="Times New Roman" w:hAnsi="Times New Roman" w:cs="Times New Roman"/>
                <w:color w:val="000000"/>
                <w:sz w:val="24"/>
                <w:szCs w:val="24"/>
              </w:rPr>
              <w:t>3.3. Measurement</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3.4. Ethical Issues</w:t>
            </w:r>
            <w:r>
              <w:rPr>
                <w:rFonts w:ascii="Times New Roman" w:eastAsia="Times New Roman" w:hAnsi="Times New Roman" w:cs="Times New Roman"/>
                <w:color w:val="000000"/>
                <w:sz w:val="24"/>
                <w:szCs w:val="24"/>
              </w:rPr>
              <w:tab/>
              <w:t>9</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3.5. Analysis Plan</w:t>
            </w:r>
            <w:r>
              <w:rPr>
                <w:rFonts w:ascii="Times New Roman" w:eastAsia="Times New Roman" w:hAnsi="Times New Roman" w:cs="Times New Roman"/>
                <w:color w:val="000000"/>
                <w:sz w:val="24"/>
                <w:szCs w:val="24"/>
              </w:rPr>
              <w:tab/>
              <w:t>10</w:t>
            </w:r>
          </w:hyperlink>
        </w:p>
        <w:p w:rsidR="009264A9" w:rsidRDefault="001C6A97">
          <w:pPr>
            <w:widowControl w:val="0"/>
            <w:tabs>
              <w:tab w:val="right" w:pos="12000"/>
            </w:tabs>
            <w:spacing w:before="200" w:line="360" w:lineRule="auto"/>
            <w:ind w:left="36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3.6. Limitations</w:t>
            </w:r>
            <w:r>
              <w:rPr>
                <w:rFonts w:ascii="Times New Roman" w:eastAsia="Times New Roman" w:hAnsi="Times New Roman" w:cs="Times New Roman"/>
                <w:color w:val="000000"/>
                <w:sz w:val="24"/>
                <w:szCs w:val="24"/>
              </w:rPr>
              <w:tab/>
              <w:t>11</w:t>
            </w:r>
          </w:hyperlink>
        </w:p>
        <w:p w:rsidR="009264A9" w:rsidRDefault="001C6A97">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3dy6vkm">
            <w:r>
              <w:rPr>
                <w:rFonts w:ascii="Times New Roman" w:eastAsia="Times New Roman" w:hAnsi="Times New Roman" w:cs="Times New Roman"/>
                <w:color w:val="000000"/>
                <w:sz w:val="24"/>
                <w:szCs w:val="24"/>
              </w:rPr>
              <w:t>4.0. References</w:t>
            </w:r>
            <w:r>
              <w:rPr>
                <w:rFonts w:ascii="Times New Roman" w:eastAsia="Times New Roman" w:hAnsi="Times New Roman" w:cs="Times New Roman"/>
                <w:color w:val="000000"/>
                <w:sz w:val="24"/>
                <w:szCs w:val="24"/>
              </w:rPr>
              <w:tab/>
              <w:t>12</w:t>
            </w:r>
          </w:hyperlink>
        </w:p>
        <w:p w:rsidR="009264A9" w:rsidRDefault="001C6A97">
          <w:pPr>
            <w:widowControl w:val="0"/>
            <w:tabs>
              <w:tab w:val="right" w:pos="12000"/>
            </w:tabs>
            <w:spacing w:before="200" w:line="360" w:lineRule="auto"/>
            <w:rPr>
              <w:rFonts w:ascii="Times New Roman" w:eastAsia="Times New Roman" w:hAnsi="Times New Roman" w:cs="Times New Roman"/>
              <w:b/>
              <w:color w:val="000000"/>
              <w:sz w:val="24"/>
              <w:szCs w:val="24"/>
            </w:rPr>
          </w:pPr>
          <w:hyperlink w:anchor="_heading=h.1t3h5sf">
            <w:r>
              <w:rPr>
                <w:rFonts w:ascii="Times New Roman" w:eastAsia="Times New Roman" w:hAnsi="Times New Roman" w:cs="Times New Roman"/>
                <w:color w:val="000000"/>
                <w:sz w:val="24"/>
                <w:szCs w:val="24"/>
              </w:rPr>
              <w:t>5.0. Appendices</w:t>
            </w:r>
            <w:r>
              <w:rPr>
                <w:rFonts w:ascii="Times New Roman" w:eastAsia="Times New Roman" w:hAnsi="Times New Roman" w:cs="Times New Roman"/>
                <w:color w:val="000000"/>
                <w:sz w:val="24"/>
                <w:szCs w:val="24"/>
              </w:rPr>
              <w:tab/>
              <w:t>14</w:t>
            </w:r>
          </w:hyperlink>
          <w:r>
            <w:fldChar w:fldCharType="end"/>
          </w:r>
        </w:p>
      </w:sdtContent>
    </w:sdt>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p>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br w:type="page"/>
      </w:r>
    </w:p>
    <w:p w:rsidR="009264A9" w:rsidRDefault="001C6A97">
      <w:pPr>
        <w:pStyle w:val="Heading1"/>
        <w:spacing w:before="200"/>
      </w:pPr>
      <w:bookmarkStart w:id="0" w:name="_heading=h.gjdgxs" w:colFirst="0" w:colLast="0"/>
      <w:bookmarkEnd w:id="0"/>
      <w:r>
        <w:lastRenderedPageBreak/>
        <w:t>Chapter 1 : Introduction</w:t>
      </w:r>
    </w:p>
    <w:p w:rsidR="009264A9" w:rsidRDefault="001C6A97">
      <w:pPr>
        <w:pStyle w:val="Heading2"/>
        <w:spacing w:before="200" w:line="360" w:lineRule="auto"/>
        <w:rPr>
          <w:sz w:val="24"/>
          <w:szCs w:val="24"/>
        </w:rPr>
      </w:pPr>
      <w:bookmarkStart w:id="1" w:name="_heading=h.ldudq2j2jpfs" w:colFirst="0" w:colLast="0"/>
      <w:bookmarkEnd w:id="1"/>
      <w:r>
        <w:rPr>
          <w:sz w:val="24"/>
          <w:szCs w:val="24"/>
        </w:rPr>
        <w:t>1.1. Introduction</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research paper focuses on different motivational strategies in order to show how at present managers are able to motivate Their employees using these motivational strategies. Motivation is very important at present in every workplace in every industry because an employee can work well only when he feels motivated. Motivation can depend on different aspects and it is the responsibility of managers to understand which aspect is influencing the motivation of employees depending on the aspects t</w:t>
      </w:r>
      <w:r>
        <w:rPr>
          <w:rFonts w:ascii="Times New Roman" w:eastAsia="Times New Roman" w:hAnsi="Times New Roman" w:cs="Times New Roman"/>
          <w:color w:val="000000"/>
          <w:sz w:val="24"/>
          <w:szCs w:val="24"/>
        </w:rPr>
        <w:t xml:space="preserve">hey will make strategies so that they can motivate the employees and employees will get the energy to give their best performance to their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told by </w:t>
      </w:r>
      <w:proofErr w:type="spellStart"/>
      <w:r>
        <w:rPr>
          <w:rFonts w:ascii="Times New Roman" w:eastAsia="Times New Roman" w:hAnsi="Times New Roman" w:cs="Times New Roman"/>
          <w:color w:val="000000"/>
          <w:sz w:val="24"/>
          <w:szCs w:val="24"/>
        </w:rPr>
        <w:t>Mamun</w:t>
      </w:r>
      <w:proofErr w:type="spellEnd"/>
      <w:r>
        <w:rPr>
          <w:rFonts w:ascii="Times New Roman" w:eastAsia="Times New Roman" w:hAnsi="Times New Roman" w:cs="Times New Roman"/>
          <w:color w:val="000000"/>
          <w:sz w:val="24"/>
          <w:szCs w:val="24"/>
        </w:rPr>
        <w:t xml:space="preserve"> and Khan, (2020). This best performance will enable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offer effective products to their customers because it enhances the productivity of the employees.</w:t>
      </w:r>
    </w:p>
    <w:p w:rsidR="009264A9" w:rsidRDefault="001C6A97">
      <w:pPr>
        <w:pStyle w:val="Heading2"/>
        <w:spacing w:before="200" w:line="360" w:lineRule="auto"/>
        <w:jc w:val="both"/>
        <w:rPr>
          <w:sz w:val="24"/>
          <w:szCs w:val="24"/>
        </w:rPr>
      </w:pPr>
      <w:bookmarkStart w:id="2" w:name="_heading=h.y5nejsnx1vg5" w:colFirst="0" w:colLast="0"/>
      <w:bookmarkEnd w:id="2"/>
      <w:r>
        <w:rPr>
          <w:sz w:val="24"/>
          <w:szCs w:val="24"/>
        </w:rPr>
        <w:t xml:space="preserve">1.2. </w:t>
      </w:r>
      <w:r>
        <w:rPr>
          <w:sz w:val="24"/>
          <w:szCs w:val="24"/>
        </w:rPr>
        <w:t xml:space="preserve">Research Problem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problem focuses on certain aspects of this research paper. This particular research paper is intended to see whether the available motivational approaches and strategies are really helpful for managers and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to motivate their employees or not.</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In order to understand if managers are really successful in motivating Their employees through the motivational strategies then it is a matter of discussion whether every employee gets motivated in a similar way through these approaches or not. Along with this, it is also a matter to see whether their motivational approaches are really effective in enhancing the productivity of employees or not.</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Relevance, scope of problem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huge scope in meeting the answer to the problems that have been observed in this particular research paper because there are a number of studies available with the number of Information and motivational strategies that will help in providing the scope to understand whether the motivational strategies are really helpful and have a significant impact on the employees or not that are used by the manager to enhance their productivity.</w:t>
      </w:r>
    </w:p>
    <w:p w:rsidR="009264A9" w:rsidRDefault="001C6A97">
      <w:pPr>
        <w:pStyle w:val="Heading2"/>
        <w:spacing w:before="200" w:line="360" w:lineRule="auto"/>
        <w:jc w:val="both"/>
        <w:rPr>
          <w:sz w:val="24"/>
          <w:szCs w:val="24"/>
        </w:rPr>
      </w:pPr>
      <w:bookmarkStart w:id="3" w:name="_heading=h.z4ndtwbuh3l8" w:colFirst="0" w:colLast="0"/>
      <w:bookmarkEnd w:id="3"/>
      <w:r>
        <w:rPr>
          <w:sz w:val="24"/>
          <w:szCs w:val="24"/>
        </w:rPr>
        <w:t xml:space="preserve">1.3. </w:t>
      </w:r>
      <w:r>
        <w:rPr>
          <w:sz w:val="24"/>
          <w:szCs w:val="24"/>
        </w:rPr>
        <w:t>The rationale of the research</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particular problem area that has been identified to conduct this research paper is the importance of motivational strategies the way motivational strategies are used by managers to </w:t>
      </w:r>
      <w:r>
        <w:rPr>
          <w:rFonts w:ascii="Times New Roman" w:eastAsia="Times New Roman" w:hAnsi="Times New Roman" w:cs="Times New Roman"/>
          <w:color w:val="000000"/>
          <w:sz w:val="24"/>
          <w:szCs w:val="24"/>
        </w:rPr>
        <w:lastRenderedPageBreak/>
        <w:t xml:space="preserve">motivate them and to what extent it helps employees to become productive in their work. This particular topic in this research paper is of utmost importance because motivation is something that is not only helpful for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but the employees as well. Ali and Anwar, (2021) say there are a lot of employees who get well paid but still are not satisfied with their jobs because they feel a lack of motivation in their workplace it is the responsibility of managers within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use motivati</w:t>
      </w:r>
      <w:r>
        <w:rPr>
          <w:rFonts w:ascii="Times New Roman" w:eastAsia="Times New Roman" w:hAnsi="Times New Roman" w:cs="Times New Roman"/>
          <w:color w:val="000000"/>
          <w:sz w:val="24"/>
          <w:szCs w:val="24"/>
        </w:rPr>
        <w:t xml:space="preserve">on approaches to keep their employees motivated because when the employees will get motivated through different approaches and initiative only then they will dedicatedly work for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where they will keep their stress and other problems out of their mind and they will focus on their work that will ultimately enhance their product. </w:t>
      </w:r>
      <w:proofErr w:type="spellStart"/>
      <w:r>
        <w:rPr>
          <w:rFonts w:ascii="Times New Roman" w:eastAsia="Times New Roman" w:hAnsi="Times New Roman" w:cs="Times New Roman"/>
          <w:color w:val="000000"/>
          <w:sz w:val="24"/>
          <w:szCs w:val="24"/>
        </w:rPr>
        <w:t>Statista</w:t>
      </w:r>
      <w:proofErr w:type="spellEnd"/>
      <w:r>
        <w:rPr>
          <w:rFonts w:ascii="Times New Roman" w:eastAsia="Times New Roman" w:hAnsi="Times New Roman" w:cs="Times New Roman"/>
          <w:color w:val="000000"/>
          <w:sz w:val="24"/>
          <w:szCs w:val="24"/>
        </w:rPr>
        <w:t>, (2024) shows that there is an increase of 67% in employee engagement observed in 2022 - 2023 that is due to motivation. When the employee's productivity is i</w:t>
      </w:r>
      <w:r>
        <w:rPr>
          <w:rFonts w:ascii="Times New Roman" w:eastAsia="Times New Roman" w:hAnsi="Times New Roman" w:cs="Times New Roman"/>
          <w:color w:val="000000"/>
          <w:sz w:val="24"/>
          <w:szCs w:val="24"/>
        </w:rPr>
        <w:t xml:space="preserve">ncreased it will automatically increase the quality of production and meeting of deadlines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which will directly help in creating a brand image and making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trustworthy for the clients and customers.</w:t>
      </w:r>
    </w:p>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extent cx="4343400" cy="4095750"/>
            <wp:effectExtent l="25400" t="25400" r="25400" b="254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t="29953" b="14876"/>
                    <a:stretch>
                      <a:fillRect/>
                    </a:stretch>
                  </pic:blipFill>
                  <pic:spPr>
                    <a:xfrm>
                      <a:off x="0" y="0"/>
                      <a:ext cx="4343400" cy="4095750"/>
                    </a:xfrm>
                    <a:prstGeom prst="rect">
                      <a:avLst/>
                    </a:prstGeom>
                    <a:ln w="25400">
                      <a:solidFill>
                        <a:srgbClr val="000000"/>
                      </a:solidFill>
                      <a:prstDash val="solid"/>
                    </a:ln>
                  </pic:spPr>
                </pic:pic>
              </a:graphicData>
            </a:graphic>
          </wp:inline>
        </w:drawing>
      </w:r>
    </w:p>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Engagement score of employees worldwide from 2011 to 2023</w:t>
      </w:r>
    </w:p>
    <w:p w:rsidR="009264A9" w:rsidRDefault="001C6A97">
      <w:pPr>
        <w:pBdr>
          <w:top w:val="nil"/>
          <w:left w:val="nil"/>
          <w:bottom w:val="nil"/>
          <w:right w:val="nil"/>
          <w:between w:val="nil"/>
        </w:pBd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(Source: </w:t>
      </w:r>
      <w:proofErr w:type="spellStart"/>
      <w:r>
        <w:rPr>
          <w:rFonts w:ascii="Times New Roman" w:eastAsia="Times New Roman" w:hAnsi="Times New Roman" w:cs="Times New Roman"/>
          <w:color w:val="000000"/>
          <w:sz w:val="24"/>
          <w:szCs w:val="24"/>
        </w:rPr>
        <w:t>Statista</w:t>
      </w:r>
      <w:proofErr w:type="spellEnd"/>
      <w:r>
        <w:rPr>
          <w:rFonts w:ascii="Times New Roman" w:eastAsia="Times New Roman" w:hAnsi="Times New Roman" w:cs="Times New Roman"/>
          <w:color w:val="000000"/>
          <w:sz w:val="24"/>
          <w:szCs w:val="24"/>
        </w:rPr>
        <w:t>, 2024)</w:t>
      </w:r>
    </w:p>
    <w:p w:rsidR="009264A9" w:rsidRDefault="001C6A97">
      <w:pPr>
        <w:pStyle w:val="Heading2"/>
        <w:spacing w:before="200" w:line="360" w:lineRule="auto"/>
        <w:jc w:val="both"/>
        <w:rPr>
          <w:sz w:val="24"/>
          <w:szCs w:val="24"/>
        </w:rPr>
      </w:pPr>
      <w:bookmarkStart w:id="4" w:name="_heading=h.h8l201lgotci" w:colFirst="0" w:colLast="0"/>
      <w:bookmarkEnd w:id="4"/>
      <w:r>
        <w:rPr>
          <w:sz w:val="24"/>
          <w:szCs w:val="24"/>
        </w:rPr>
        <w:t>1.4. Aim, objectives and questions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Aim</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amount of this particular research is to evaluate how managers motivate employees to increase productivity by using primary research through a survey</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Research Objectives </w:t>
      </w:r>
    </w:p>
    <w:p w:rsidR="009264A9" w:rsidRDefault="001C6A9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identify the most common motivational strategies used by managers to enhance the productivity of employees</w:t>
      </w:r>
    </w:p>
    <w:p w:rsidR="009264A9" w:rsidRDefault="001C6A9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the impact of the strategies on employee productivity</w:t>
      </w:r>
    </w:p>
    <w:p w:rsidR="009264A9" w:rsidRDefault="001C6A97">
      <w:pPr>
        <w:numPr>
          <w:ilvl w:val="0"/>
          <w:numId w:val="1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employee perception of different motivational approaches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Questions</w:t>
      </w:r>
    </w:p>
    <w:p w:rsidR="009264A9" w:rsidRDefault="001C6A9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most common motivational strategies that are used by managers to enhance the productivity of employees?</w:t>
      </w:r>
    </w:p>
    <w:p w:rsidR="009264A9" w:rsidRDefault="001C6A9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 do these strategies impact the productivity of employees? </w:t>
      </w:r>
    </w:p>
    <w:p w:rsidR="009264A9" w:rsidRDefault="001C6A97">
      <w:pPr>
        <w:numPr>
          <w:ilvl w:val="0"/>
          <w:numId w:val="1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employee's perception of different motivational approaches?</w:t>
      </w:r>
    </w:p>
    <w:p w:rsidR="009264A9" w:rsidRDefault="001C6A97">
      <w:pPr>
        <w:pStyle w:val="Heading1"/>
        <w:spacing w:before="200"/>
      </w:pPr>
      <w:bookmarkStart w:id="5" w:name="_heading=h.pb1uljxx6f2s" w:colFirst="0" w:colLast="0"/>
      <w:bookmarkEnd w:id="5"/>
      <w:r>
        <w:br w:type="page"/>
      </w:r>
    </w:p>
    <w:p w:rsidR="009264A9" w:rsidRDefault="001C6A97">
      <w:pPr>
        <w:pStyle w:val="Heading1"/>
        <w:spacing w:before="200"/>
      </w:pPr>
      <w:bookmarkStart w:id="6" w:name="_heading=h.30j0zll" w:colFirst="0" w:colLast="0"/>
      <w:bookmarkEnd w:id="6"/>
      <w:r>
        <w:t xml:space="preserve">2.0. Literature Review </w:t>
      </w:r>
    </w:p>
    <w:p w:rsidR="009264A9" w:rsidRDefault="001C6A97">
      <w:pPr>
        <w:pStyle w:val="Heading2"/>
        <w:spacing w:before="200" w:line="360" w:lineRule="auto"/>
        <w:jc w:val="both"/>
        <w:rPr>
          <w:sz w:val="24"/>
          <w:szCs w:val="24"/>
        </w:rPr>
      </w:pPr>
      <w:bookmarkStart w:id="7" w:name="_heading=h.qiq0jx6iziwy" w:colFirst="0" w:colLast="0"/>
      <w:bookmarkEnd w:id="7"/>
      <w:r>
        <w:rPr>
          <w:sz w:val="24"/>
          <w:szCs w:val="24"/>
        </w:rPr>
        <w:t xml:space="preserve">2.1. </w:t>
      </w:r>
      <w:r>
        <w:rPr>
          <w:sz w:val="24"/>
          <w:szCs w:val="24"/>
        </w:rPr>
        <w:t xml:space="preserve">Overview of the Research Variables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two main research variables observed in this particular research topic one is "employee motivation" and another is "employee productivity". Andreas, (2022) says </w:t>
      </w:r>
      <w:r>
        <w:rPr>
          <w:rFonts w:ascii="Times New Roman" w:eastAsia="Times New Roman" w:hAnsi="Times New Roman" w:cs="Times New Roman"/>
          <w:b/>
          <w:color w:val="000000"/>
          <w:sz w:val="24"/>
          <w:szCs w:val="24"/>
        </w:rPr>
        <w:t>employee motivation</w:t>
      </w:r>
      <w:r>
        <w:rPr>
          <w:rFonts w:ascii="Times New Roman" w:eastAsia="Times New Roman" w:hAnsi="Times New Roman" w:cs="Times New Roman"/>
          <w:color w:val="000000"/>
          <w:sz w:val="24"/>
          <w:szCs w:val="24"/>
        </w:rPr>
        <w:t xml:space="preserve"> is a factor that actually includes different aspects that drive employees to become motivated and give their best effort in their job. It has been observed that motivated people are creative, always engaged with their workplace, and dependable. </w:t>
      </w:r>
      <w:r>
        <w:rPr>
          <w:rFonts w:ascii="Times New Roman" w:eastAsia="Times New Roman" w:hAnsi="Times New Roman" w:cs="Times New Roman"/>
          <w:b/>
          <w:color w:val="000000"/>
          <w:sz w:val="24"/>
          <w:szCs w:val="24"/>
        </w:rPr>
        <w:t>Employee productivity</w:t>
      </w:r>
      <w:r>
        <w:rPr>
          <w:rFonts w:ascii="Times New Roman" w:eastAsia="Times New Roman" w:hAnsi="Times New Roman" w:cs="Times New Roman"/>
          <w:color w:val="000000"/>
          <w:sz w:val="24"/>
          <w:szCs w:val="24"/>
        </w:rPr>
        <w:t xml:space="preserve"> is a concept that helps enhance the ability of an employee to take their input and turn it into output that is most effective and of high quality and along with their output will be delivered as soon as possible without getti</w:t>
      </w:r>
      <w:r>
        <w:rPr>
          <w:rFonts w:ascii="Times New Roman" w:eastAsia="Times New Roman" w:hAnsi="Times New Roman" w:cs="Times New Roman"/>
          <w:color w:val="000000"/>
          <w:sz w:val="24"/>
          <w:szCs w:val="24"/>
        </w:rPr>
        <w:t xml:space="preserve">ng mistaken as suggested by </w:t>
      </w:r>
      <w:proofErr w:type="spellStart"/>
      <w:r>
        <w:rPr>
          <w:rFonts w:ascii="Times New Roman" w:eastAsia="Times New Roman" w:hAnsi="Times New Roman" w:cs="Times New Roman"/>
          <w:color w:val="000000"/>
          <w:sz w:val="24"/>
          <w:szCs w:val="24"/>
        </w:rPr>
        <w:t>Sugiarti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rsidR="009264A9" w:rsidRDefault="001C6A97">
      <w:pPr>
        <w:pStyle w:val="Heading2"/>
        <w:spacing w:before="200" w:line="360" w:lineRule="auto"/>
        <w:jc w:val="both"/>
        <w:rPr>
          <w:sz w:val="24"/>
          <w:szCs w:val="24"/>
        </w:rPr>
      </w:pPr>
      <w:bookmarkStart w:id="8" w:name="_heading=h.e5jewxfujnor" w:colFirst="0" w:colLast="0"/>
      <w:bookmarkEnd w:id="8"/>
      <w:r>
        <w:rPr>
          <w:sz w:val="24"/>
          <w:szCs w:val="24"/>
        </w:rPr>
        <w:t xml:space="preserve">2.2. </w:t>
      </w:r>
      <w:r>
        <w:rPr>
          <w:sz w:val="24"/>
          <w:szCs w:val="24"/>
        </w:rPr>
        <w:t xml:space="preserve">Theories related to the research completion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order to complete this particular research researchers will take the help of some effective and relevant theories. </w:t>
      </w:r>
      <w:proofErr w:type="spellStart"/>
      <w:r>
        <w:rPr>
          <w:rFonts w:ascii="Times New Roman" w:eastAsia="Times New Roman" w:hAnsi="Times New Roman" w:cs="Times New Roman"/>
          <w:color w:val="000000"/>
          <w:sz w:val="24"/>
          <w:szCs w:val="24"/>
        </w:rPr>
        <w:t>Ihensekien</w:t>
      </w:r>
      <w:proofErr w:type="spellEnd"/>
      <w:r>
        <w:rPr>
          <w:rFonts w:ascii="Times New Roman" w:eastAsia="Times New Roman" w:hAnsi="Times New Roman" w:cs="Times New Roman"/>
          <w:color w:val="000000"/>
          <w:sz w:val="24"/>
          <w:szCs w:val="24"/>
        </w:rPr>
        <w:t xml:space="preserve"> and Joel, (2023) say the most appropriate theory related to this particular research topic is </w:t>
      </w:r>
      <w:r>
        <w:rPr>
          <w:rFonts w:ascii="Times New Roman" w:eastAsia="Times New Roman" w:hAnsi="Times New Roman" w:cs="Times New Roman"/>
          <w:b/>
          <w:color w:val="000000"/>
          <w:sz w:val="24"/>
          <w:szCs w:val="24"/>
        </w:rPr>
        <w:t xml:space="preserve">Maslow’s Hierarchy of Needs </w:t>
      </w:r>
      <w:r>
        <w:rPr>
          <w:rFonts w:ascii="Times New Roman" w:eastAsia="Times New Roman" w:hAnsi="Times New Roman" w:cs="Times New Roman"/>
          <w:color w:val="000000"/>
          <w:sz w:val="24"/>
          <w:szCs w:val="24"/>
        </w:rPr>
        <w:t xml:space="preserve">which includes five types of needs starting from basic needs to advanced needs. This theory shows when all these five needs are met one by one by the manager then the employees feel motivated and engaged with their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Another theory is </w:t>
      </w:r>
      <w:r>
        <w:rPr>
          <w:rFonts w:ascii="Times New Roman" w:eastAsia="Times New Roman" w:hAnsi="Times New Roman" w:cs="Times New Roman"/>
          <w:b/>
          <w:color w:val="000000"/>
          <w:sz w:val="24"/>
          <w:szCs w:val="24"/>
        </w:rPr>
        <w:t xml:space="preserve">Herzberg’s Two Factor Theory </w:t>
      </w:r>
      <w:r>
        <w:rPr>
          <w:rFonts w:ascii="Times New Roman" w:eastAsia="Times New Roman" w:hAnsi="Times New Roman" w:cs="Times New Roman"/>
          <w:color w:val="000000"/>
          <w:sz w:val="24"/>
          <w:szCs w:val="24"/>
        </w:rPr>
        <w:t>which differentiates between hygiene factors that can cause dissatisfaction and motivation that can dri</w:t>
      </w:r>
      <w:r>
        <w:rPr>
          <w:rFonts w:ascii="Times New Roman" w:eastAsia="Times New Roman" w:hAnsi="Times New Roman" w:cs="Times New Roman"/>
          <w:color w:val="000000"/>
          <w:sz w:val="24"/>
          <w:szCs w:val="24"/>
        </w:rPr>
        <w:t xml:space="preserve">ve satisfaction. </w:t>
      </w:r>
      <w:r>
        <w:rPr>
          <w:rFonts w:ascii="Times New Roman" w:eastAsia="Times New Roman" w:hAnsi="Times New Roman" w:cs="Times New Roman"/>
          <w:b/>
          <w:color w:val="000000"/>
          <w:sz w:val="24"/>
          <w:szCs w:val="24"/>
        </w:rPr>
        <w:t>Self Determination Theory</w:t>
      </w:r>
      <w:r>
        <w:rPr>
          <w:rFonts w:ascii="Times New Roman" w:eastAsia="Times New Roman" w:hAnsi="Times New Roman" w:cs="Times New Roman"/>
          <w:color w:val="000000"/>
          <w:sz w:val="24"/>
          <w:szCs w:val="24"/>
        </w:rPr>
        <w:t xml:space="preserve"> is equally relevant to this research paper that focuses on instant and extinct motivation. In this way with the concept of each of these theories, researchers will show how by using the concept of these theories managers will be able to motivate Their employees and when they get motivated it will automatically enhance their productivity.</w:t>
      </w:r>
    </w:p>
    <w:p w:rsidR="009264A9" w:rsidRDefault="001C6A97">
      <w:pPr>
        <w:pStyle w:val="Heading2"/>
        <w:spacing w:before="200" w:line="360" w:lineRule="auto"/>
        <w:jc w:val="both"/>
        <w:rPr>
          <w:sz w:val="24"/>
          <w:szCs w:val="24"/>
        </w:rPr>
      </w:pPr>
      <w:bookmarkStart w:id="9" w:name="_heading=h.ev64yi7bnwti" w:colFirst="0" w:colLast="0"/>
      <w:bookmarkEnd w:id="9"/>
      <w:r>
        <w:rPr>
          <w:sz w:val="24"/>
          <w:szCs w:val="24"/>
        </w:rPr>
        <w:t xml:space="preserve">2.3. </w:t>
      </w:r>
      <w:r>
        <w:rPr>
          <w:sz w:val="24"/>
          <w:szCs w:val="24"/>
        </w:rPr>
        <w:t xml:space="preserve">The most common motivational strategies used by managers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sometimes use a number of motivational strategies that help in enhancing the productivity of employees and some common strategies include </w:t>
      </w:r>
      <w:r>
        <w:rPr>
          <w:rFonts w:ascii="Times New Roman" w:eastAsia="Times New Roman" w:hAnsi="Times New Roman" w:cs="Times New Roman"/>
          <w:b/>
          <w:color w:val="000000"/>
          <w:sz w:val="24"/>
          <w:szCs w:val="24"/>
        </w:rPr>
        <w:t>financial incentive</w:t>
      </w:r>
      <w:r>
        <w:rPr>
          <w:rFonts w:ascii="Times New Roman" w:eastAsia="Times New Roman" w:hAnsi="Times New Roman" w:cs="Times New Roman"/>
          <w:color w:val="000000"/>
          <w:sz w:val="24"/>
          <w:szCs w:val="24"/>
        </w:rPr>
        <w:t xml:space="preserve">s such as wages and bonuses as well as welfare facilities. according to </w:t>
      </w:r>
      <w:proofErr w:type="spellStart"/>
      <w:r>
        <w:rPr>
          <w:rFonts w:ascii="Times New Roman" w:eastAsia="Times New Roman" w:hAnsi="Times New Roman" w:cs="Times New Roman"/>
          <w:color w:val="000000"/>
          <w:sz w:val="24"/>
          <w:szCs w:val="24"/>
        </w:rPr>
        <w:t>Alam</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providing workers fair wages and access to welfare services can really inspire them which can lead to higher output. </w:t>
      </w:r>
      <w:r>
        <w:rPr>
          <w:rFonts w:ascii="Times New Roman" w:eastAsia="Times New Roman" w:hAnsi="Times New Roman" w:cs="Times New Roman"/>
          <w:b/>
          <w:color w:val="000000"/>
          <w:sz w:val="24"/>
          <w:szCs w:val="24"/>
        </w:rPr>
        <w:t>Non-monetary incentives</w:t>
      </w:r>
      <w:r>
        <w:rPr>
          <w:rFonts w:ascii="Times New Roman" w:eastAsia="Times New Roman" w:hAnsi="Times New Roman" w:cs="Times New Roman"/>
          <w:color w:val="000000"/>
          <w:sz w:val="24"/>
          <w:szCs w:val="24"/>
        </w:rPr>
        <w:t xml:space="preserve"> such as praise, opportunities to advance in a career, and a helpful workplace are also very important. Ali and Anwar, (2021) say that workers are happier and motivated at work if they feel valued and can see opportunities for growth. </w:t>
      </w:r>
      <w:r>
        <w:rPr>
          <w:rFonts w:ascii="Times New Roman" w:eastAsia="Times New Roman" w:hAnsi="Times New Roman" w:cs="Times New Roman"/>
          <w:b/>
          <w:color w:val="000000"/>
          <w:sz w:val="24"/>
          <w:szCs w:val="24"/>
        </w:rPr>
        <w:t>Training and growth</w:t>
      </w:r>
      <w:r>
        <w:rPr>
          <w:rFonts w:ascii="Times New Roman" w:eastAsia="Times New Roman" w:hAnsi="Times New Roman" w:cs="Times New Roman"/>
          <w:color w:val="000000"/>
          <w:sz w:val="24"/>
          <w:szCs w:val="24"/>
        </w:rPr>
        <w:t xml:space="preserve"> is als</w:t>
      </w:r>
      <w:r>
        <w:rPr>
          <w:rFonts w:ascii="Times New Roman" w:eastAsia="Times New Roman" w:hAnsi="Times New Roman" w:cs="Times New Roman"/>
          <w:color w:val="000000"/>
          <w:sz w:val="24"/>
          <w:szCs w:val="24"/>
        </w:rPr>
        <w:t xml:space="preserve">o an important way to keep employees motivated. </w:t>
      </w:r>
      <w:proofErr w:type="spellStart"/>
      <w:r>
        <w:rPr>
          <w:rFonts w:ascii="Times New Roman" w:eastAsia="Times New Roman" w:hAnsi="Times New Roman" w:cs="Times New Roman"/>
          <w:color w:val="000000"/>
          <w:sz w:val="24"/>
          <w:szCs w:val="24"/>
        </w:rPr>
        <w:t>Girdwichai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Sriviboon</w:t>
      </w:r>
      <w:proofErr w:type="spellEnd"/>
      <w:r>
        <w:rPr>
          <w:rFonts w:ascii="Times New Roman" w:eastAsia="Times New Roman" w:hAnsi="Times New Roman" w:cs="Times New Roman"/>
          <w:color w:val="000000"/>
          <w:sz w:val="24"/>
          <w:szCs w:val="24"/>
        </w:rPr>
        <w:t xml:space="preserve">, (2020) talk about how training can improve employee skills and growth that makes them work harder. </w:t>
      </w:r>
      <w:r>
        <w:rPr>
          <w:rFonts w:ascii="Times New Roman" w:eastAsia="Times New Roman" w:hAnsi="Times New Roman" w:cs="Times New Roman"/>
          <w:b/>
          <w:color w:val="000000"/>
          <w:sz w:val="24"/>
          <w:szCs w:val="24"/>
        </w:rPr>
        <w:t>Performance review methods</w:t>
      </w:r>
      <w:r>
        <w:rPr>
          <w:rFonts w:ascii="Times New Roman" w:eastAsia="Times New Roman" w:hAnsi="Times New Roman" w:cs="Times New Roman"/>
          <w:color w:val="000000"/>
          <w:sz w:val="24"/>
          <w:szCs w:val="24"/>
        </w:rPr>
        <w:t xml:space="preserve"> are also important in inspiring employees because they give feedback and ensure everyone knows what is expected of them. </w:t>
      </w:r>
      <w:proofErr w:type="spellStart"/>
      <w:r>
        <w:rPr>
          <w:rFonts w:ascii="Times New Roman" w:eastAsia="Times New Roman" w:hAnsi="Times New Roman" w:cs="Times New Roman"/>
          <w:color w:val="000000"/>
          <w:sz w:val="24"/>
          <w:szCs w:val="24"/>
        </w:rPr>
        <w:t>Dangol</w:t>
      </w:r>
      <w:proofErr w:type="spellEnd"/>
      <w:r>
        <w:rPr>
          <w:rFonts w:ascii="Times New Roman" w:eastAsia="Times New Roman" w:hAnsi="Times New Roman" w:cs="Times New Roman"/>
          <w:color w:val="000000"/>
          <w:sz w:val="24"/>
          <w:szCs w:val="24"/>
        </w:rPr>
        <w:t>, (2021) says that performance reviews are done well and can make employees motivated and productive.</w:t>
      </w:r>
    </w:p>
    <w:p w:rsidR="009264A9" w:rsidRDefault="001C6A97">
      <w:pPr>
        <w:pStyle w:val="Heading2"/>
        <w:spacing w:before="200" w:line="360" w:lineRule="auto"/>
        <w:jc w:val="both"/>
        <w:rPr>
          <w:sz w:val="24"/>
          <w:szCs w:val="24"/>
        </w:rPr>
      </w:pPr>
      <w:bookmarkStart w:id="10" w:name="_heading=h.wtbac1tqi2qp" w:colFirst="0" w:colLast="0"/>
      <w:bookmarkEnd w:id="10"/>
      <w:r>
        <w:rPr>
          <w:sz w:val="24"/>
          <w:szCs w:val="24"/>
        </w:rPr>
        <w:t xml:space="preserve">2.4. </w:t>
      </w:r>
      <w:r>
        <w:rPr>
          <w:sz w:val="24"/>
          <w:szCs w:val="24"/>
        </w:rPr>
        <w:t>The impact of the strategies on employee productivity</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Strategies for motivating employees have a significant impact on how much work they get done. Financial rewards directly boost output by making sure that employees feel they are getting paid fairly for their work. According to </w:t>
      </w:r>
      <w:proofErr w:type="spellStart"/>
      <w:r>
        <w:rPr>
          <w:rFonts w:ascii="Times New Roman" w:eastAsia="Times New Roman" w:hAnsi="Times New Roman" w:cs="Times New Roman"/>
          <w:color w:val="000000"/>
          <w:sz w:val="24"/>
          <w:szCs w:val="24"/>
        </w:rPr>
        <w:t>Alam</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employees are motivated to do their best at work when they think their pay and benefits are there and this makes them more productive similarly Johari and </w:t>
      </w:r>
      <w:proofErr w:type="spellStart"/>
      <w:r>
        <w:rPr>
          <w:rFonts w:ascii="Times New Roman" w:eastAsia="Times New Roman" w:hAnsi="Times New Roman" w:cs="Times New Roman"/>
          <w:color w:val="000000"/>
          <w:sz w:val="24"/>
          <w:szCs w:val="24"/>
        </w:rPr>
        <w:t>Jhamela</w:t>
      </w:r>
      <w:proofErr w:type="spellEnd"/>
      <w:r>
        <w:rPr>
          <w:rFonts w:ascii="Times New Roman" w:eastAsia="Times New Roman" w:hAnsi="Times New Roman" w:cs="Times New Roman"/>
          <w:color w:val="000000"/>
          <w:sz w:val="24"/>
          <w:szCs w:val="24"/>
        </w:rPr>
        <w:t xml:space="preserve">, (2020) found that building workers who are given are more productive. Incentives that are not monetary have a significant impact. Ali and Anwar (2021) show that opportunities for career growth and praise can make people happier at work and are connected to higher productivity while </w:t>
      </w:r>
      <w:proofErr w:type="spellStart"/>
      <w:r>
        <w:rPr>
          <w:rFonts w:ascii="Times New Roman" w:eastAsia="Times New Roman" w:hAnsi="Times New Roman" w:cs="Times New Roman"/>
          <w:color w:val="000000"/>
          <w:sz w:val="24"/>
          <w:szCs w:val="24"/>
        </w:rPr>
        <w:t>Girdwichai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Sriviboon</w:t>
      </w:r>
      <w:proofErr w:type="spellEnd"/>
      <w:r>
        <w:rPr>
          <w:rFonts w:ascii="Times New Roman" w:eastAsia="Times New Roman" w:hAnsi="Times New Roman" w:cs="Times New Roman"/>
          <w:color w:val="000000"/>
          <w:sz w:val="24"/>
          <w:szCs w:val="24"/>
        </w:rPr>
        <w:t>, (2020) say that he</w:t>
      </w:r>
      <w:r>
        <w:rPr>
          <w:rFonts w:ascii="Times New Roman" w:eastAsia="Times New Roman" w:hAnsi="Times New Roman" w:cs="Times New Roman"/>
          <w:color w:val="000000"/>
          <w:sz w:val="24"/>
          <w:szCs w:val="24"/>
        </w:rPr>
        <w:t xml:space="preserve">lpful work sitting makes employees motivated and enables them to do better jobs. Corporate social responsibility programs are another way that strategies can affect how much work gets done. According to Asante </w:t>
      </w:r>
      <w:proofErr w:type="spellStart"/>
      <w:r>
        <w:rPr>
          <w:rFonts w:ascii="Times New Roman" w:eastAsia="Times New Roman" w:hAnsi="Times New Roman" w:cs="Times New Roman"/>
          <w:color w:val="000000"/>
          <w:sz w:val="24"/>
          <w:szCs w:val="24"/>
        </w:rPr>
        <w:t>Boadi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employees who think their company is socially responsible or more driven and committed make them more productive similarly in the opinion of </w:t>
      </w:r>
      <w:proofErr w:type="spellStart"/>
      <w:r>
        <w:rPr>
          <w:rFonts w:ascii="Times New Roman" w:eastAsia="Times New Roman" w:hAnsi="Times New Roman" w:cs="Times New Roman"/>
          <w:color w:val="000000"/>
          <w:sz w:val="24"/>
          <w:szCs w:val="24"/>
        </w:rPr>
        <w:t>Ofor</w:t>
      </w:r>
      <w:proofErr w:type="spellEnd"/>
      <w:r>
        <w:rPr>
          <w:rFonts w:ascii="Times New Roman" w:eastAsia="Times New Roman" w:hAnsi="Times New Roman" w:cs="Times New Roman"/>
          <w:color w:val="000000"/>
          <w:sz w:val="24"/>
          <w:szCs w:val="24"/>
        </w:rPr>
        <w:t>-Douglas, (2021) successful human resources management practices such as motivation techniques are necessary for a business to have more</w:t>
      </w:r>
      <w:r>
        <w:rPr>
          <w:rFonts w:ascii="Times New Roman" w:eastAsia="Times New Roman" w:hAnsi="Times New Roman" w:cs="Times New Roman"/>
          <w:color w:val="000000"/>
          <w:sz w:val="24"/>
          <w:szCs w:val="24"/>
        </w:rPr>
        <w:t xml:space="preserve"> productive </w:t>
      </w:r>
    </w:p>
    <w:p w:rsidR="009264A9" w:rsidRDefault="001C6A97">
      <w:pPr>
        <w:pStyle w:val="Heading2"/>
        <w:spacing w:before="200" w:line="360" w:lineRule="auto"/>
        <w:jc w:val="both"/>
        <w:rPr>
          <w:sz w:val="24"/>
          <w:szCs w:val="24"/>
        </w:rPr>
      </w:pPr>
      <w:bookmarkStart w:id="11" w:name="_heading=h.97mxzx37t1ye" w:colFirst="0" w:colLast="0"/>
      <w:bookmarkEnd w:id="11"/>
      <w:r>
        <w:rPr>
          <w:sz w:val="24"/>
          <w:szCs w:val="24"/>
        </w:rPr>
        <w:t xml:space="preserve">2.5. </w:t>
      </w:r>
      <w:r>
        <w:rPr>
          <w:sz w:val="24"/>
          <w:szCs w:val="24"/>
        </w:rPr>
        <w:t>Employee perception of different motivational approaches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Different employees have different ideas about how to motivate them but they like both monetary and non-monetary rewards. While </w:t>
      </w:r>
      <w:proofErr w:type="spellStart"/>
      <w:r>
        <w:rPr>
          <w:rFonts w:ascii="Times New Roman" w:eastAsia="Times New Roman" w:hAnsi="Times New Roman" w:cs="Times New Roman"/>
          <w:color w:val="000000"/>
          <w:sz w:val="24"/>
          <w:szCs w:val="24"/>
        </w:rPr>
        <w:t>Alam</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suggest that salary and support services are two of the most important things that motivate workers, they think that fair pay shows how valuable they are to the company that makes them more motivated and protected. Employees also put a lot of value on being </w:t>
      </w:r>
      <w:proofErr w:type="spellStart"/>
      <w:r>
        <w:rPr>
          <w:rFonts w:ascii="Times New Roman" w:eastAsia="Times New Roman" w:hAnsi="Times New Roman" w:cs="Times New Roman"/>
          <w:color w:val="000000"/>
          <w:sz w:val="24"/>
          <w:szCs w:val="24"/>
        </w:rPr>
        <w:t>recognised</w:t>
      </w:r>
      <w:proofErr w:type="spellEnd"/>
      <w:r>
        <w:rPr>
          <w:rFonts w:ascii="Times New Roman" w:eastAsia="Times New Roman" w:hAnsi="Times New Roman" w:cs="Times New Roman"/>
          <w:color w:val="000000"/>
          <w:sz w:val="24"/>
          <w:szCs w:val="24"/>
        </w:rPr>
        <w:t xml:space="preserve"> moving up in their careers. According to Ali and Anwar, (2021), employees are happier and more driven when they are praised for their work and can see how they can move up in their career.</w:t>
      </w:r>
    </w:p>
    <w:p w:rsidR="009264A9" w:rsidRDefault="001C6A97">
      <w:pPr>
        <w:pStyle w:val="Heading2"/>
        <w:spacing w:before="200" w:line="360" w:lineRule="auto"/>
        <w:jc w:val="both"/>
        <w:rPr>
          <w:sz w:val="24"/>
          <w:szCs w:val="24"/>
        </w:rPr>
      </w:pPr>
      <w:bookmarkStart w:id="12" w:name="_heading=h.j9d8dorqsqww" w:colFirst="0" w:colLast="0"/>
      <w:bookmarkEnd w:id="12"/>
      <w:r>
        <w:rPr>
          <w:sz w:val="24"/>
          <w:szCs w:val="24"/>
        </w:rPr>
        <w:t xml:space="preserve">2.6. </w:t>
      </w:r>
      <w:r>
        <w:rPr>
          <w:sz w:val="24"/>
          <w:szCs w:val="24"/>
        </w:rPr>
        <w:t xml:space="preserve">Literature Gap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particular research is intended to address the gaps in order to understand which motivational strategies are most effective from both managerial as well as employee perspectives. It is searching to provide a new perspective into the directive impact of these strategies on productivity as the literature sometimes lacks comprehensive primary data. Along with this, its goal is to explore employee perception of motivation which is an area not covered in previous studies thoroughly </w:t>
      </w:r>
    </w:p>
    <w:p w:rsidR="009264A9" w:rsidRDefault="001C6A97">
      <w:pPr>
        <w:pStyle w:val="Heading1"/>
        <w:spacing w:before="200"/>
      </w:pPr>
      <w:bookmarkStart w:id="13" w:name="_heading=h.i66cpkop2fur" w:colFirst="0" w:colLast="0"/>
      <w:bookmarkEnd w:id="13"/>
      <w:r>
        <w:br w:type="page"/>
      </w:r>
    </w:p>
    <w:p w:rsidR="009264A9" w:rsidRDefault="001C6A97">
      <w:pPr>
        <w:pStyle w:val="Heading1"/>
        <w:spacing w:before="200"/>
      </w:pPr>
      <w:bookmarkStart w:id="14" w:name="_heading=h.1fob9te" w:colFirst="0" w:colLast="0"/>
      <w:bookmarkEnd w:id="14"/>
      <w:r>
        <w:t xml:space="preserve">Chapter 3 : Methodology </w:t>
      </w:r>
    </w:p>
    <w:p w:rsidR="009264A9" w:rsidRDefault="001C6A97">
      <w:pPr>
        <w:pStyle w:val="Heading2"/>
        <w:spacing w:before="200" w:line="360" w:lineRule="auto"/>
        <w:jc w:val="both"/>
        <w:rPr>
          <w:sz w:val="24"/>
          <w:szCs w:val="24"/>
        </w:rPr>
      </w:pPr>
      <w:bookmarkStart w:id="15" w:name="_heading=h.8lu9jicg121n" w:colFirst="0" w:colLast="0"/>
      <w:bookmarkEnd w:id="15"/>
      <w:r>
        <w:rPr>
          <w:sz w:val="24"/>
          <w:szCs w:val="24"/>
        </w:rPr>
        <w:t xml:space="preserve">3.1. </w:t>
      </w:r>
      <w:r>
        <w:rPr>
          <w:sz w:val="24"/>
          <w:szCs w:val="24"/>
        </w:rPr>
        <w:t>Research Design</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research will be conducted by researchers by following the</w:t>
      </w:r>
      <w:r>
        <w:rPr>
          <w:rFonts w:ascii="Times New Roman" w:eastAsia="Times New Roman" w:hAnsi="Times New Roman" w:cs="Times New Roman"/>
          <w:sz w:val="24"/>
          <w:szCs w:val="24"/>
        </w:rPr>
        <w:t xml:space="preserve"> primary </w:t>
      </w:r>
      <w:r>
        <w:rPr>
          <w:rFonts w:ascii="Times New Roman" w:eastAsia="Times New Roman" w:hAnsi="Times New Roman" w:cs="Times New Roman"/>
          <w:color w:val="000000"/>
          <w:sz w:val="24"/>
          <w:szCs w:val="24"/>
        </w:rPr>
        <w:t>quantitative research method. Through quantitative data, researchers will be able to</w:t>
      </w:r>
      <w:r>
        <w:rPr>
          <w:rFonts w:ascii="Times New Roman" w:eastAsia="Times New Roman" w:hAnsi="Times New Roman" w:cs="Times New Roman"/>
          <w:sz w:val="24"/>
          <w:szCs w:val="24"/>
        </w:rPr>
        <w:t xml:space="preserve"> get accurate data t</w:t>
      </w:r>
      <w:r>
        <w:rPr>
          <w:rFonts w:ascii="Times New Roman" w:eastAsia="Times New Roman" w:hAnsi="Times New Roman" w:cs="Times New Roman"/>
          <w:color w:val="000000"/>
          <w:sz w:val="24"/>
          <w:szCs w:val="24"/>
        </w:rPr>
        <w:t>hat will make the research more reliable and relevant (</w:t>
      </w:r>
      <w:proofErr w:type="spellStart"/>
      <w:r>
        <w:rPr>
          <w:rFonts w:ascii="Times New Roman" w:eastAsia="Times New Roman" w:hAnsi="Times New Roman" w:cs="Times New Roman"/>
          <w:color w:val="000000"/>
          <w:sz w:val="24"/>
          <w:szCs w:val="24"/>
        </w:rPr>
        <w:t>Kuswati</w:t>
      </w:r>
      <w:proofErr w:type="spellEnd"/>
      <w:r>
        <w:rPr>
          <w:rFonts w:ascii="Times New Roman" w:eastAsia="Times New Roman" w:hAnsi="Times New Roman" w:cs="Times New Roman"/>
          <w:color w:val="000000"/>
          <w:sz w:val="24"/>
          <w:szCs w:val="24"/>
        </w:rPr>
        <w:t xml:space="preserve">, 2020). Researchers will take help from a primary data collection method where they will conduct a survey by taking employees from one of the most well-known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in the United Kingdom ASOS. Surveys will help in providing first-hand and trustworthy data.</w:t>
      </w:r>
    </w:p>
    <w:p w:rsidR="009264A9" w:rsidRDefault="001C6A97">
      <w:pPr>
        <w:pStyle w:val="Heading2"/>
        <w:spacing w:before="200" w:line="360" w:lineRule="auto"/>
        <w:jc w:val="both"/>
        <w:rPr>
          <w:sz w:val="24"/>
          <w:szCs w:val="24"/>
        </w:rPr>
      </w:pPr>
      <w:bookmarkStart w:id="16" w:name="_heading=h.aanhqdb6mjlk" w:colFirst="0" w:colLast="0"/>
      <w:bookmarkEnd w:id="16"/>
      <w:r>
        <w:rPr>
          <w:sz w:val="24"/>
          <w:szCs w:val="24"/>
        </w:rPr>
        <w:t xml:space="preserve">3.2. </w:t>
      </w:r>
      <w:r>
        <w:rPr>
          <w:sz w:val="24"/>
          <w:szCs w:val="24"/>
        </w:rPr>
        <w:t>Sample and Procedures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Researchers will choose a demographic population for this research. Researchers will select some of the employees from a well-known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depending on their age and status. Researchers will select those employees who are between 23 - 30 age because at this age employees search for work most. Along with this researchers will also select the employee depending on their marital or single status.</w:t>
      </w:r>
    </w:p>
    <w:p w:rsidR="009264A9" w:rsidRDefault="001C6A97">
      <w:pPr>
        <w:pStyle w:val="Heading3"/>
        <w:spacing w:before="200" w:line="360" w:lineRule="auto"/>
        <w:jc w:val="both"/>
      </w:pPr>
      <w:bookmarkStart w:id="17" w:name="_heading=h.9t20tm5gxnz2" w:colFirst="0" w:colLast="0"/>
      <w:bookmarkEnd w:id="17"/>
      <w:r>
        <w:t xml:space="preserve">3.2.2. </w:t>
      </w:r>
      <w:r>
        <w:t xml:space="preserve">Sampling method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Researchers will take the help of random sampling methods to select their population and once researchers select employees from the company ASOS and once they select them they will inform them in detail about this particular research paper and ask them for their consent. Once they agree to participate in the survey this survey questionnaire will be prepared using Google form and then the questionnaire will be sent to the participant for their responses.</w:t>
      </w:r>
    </w:p>
    <w:p w:rsidR="009264A9" w:rsidRDefault="001C6A97">
      <w:pPr>
        <w:pStyle w:val="Heading2"/>
        <w:spacing w:before="200" w:line="360" w:lineRule="auto"/>
        <w:jc w:val="both"/>
        <w:rPr>
          <w:sz w:val="24"/>
          <w:szCs w:val="24"/>
        </w:rPr>
      </w:pPr>
      <w:bookmarkStart w:id="18" w:name="_heading=h.hztseu23co8" w:colFirst="0" w:colLast="0"/>
      <w:bookmarkEnd w:id="18"/>
      <w:r>
        <w:rPr>
          <w:sz w:val="24"/>
          <w:szCs w:val="24"/>
        </w:rPr>
        <w:t xml:space="preserve">3.3. </w:t>
      </w:r>
      <w:r>
        <w:rPr>
          <w:sz w:val="24"/>
          <w:szCs w:val="24"/>
        </w:rPr>
        <w:t>Measurement</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instrument that is used for measuring the research result is the survey responses that will be collected by researchers once the participants provide their responses to the questions that have been sent to them through emails. The questions have been prepared using Google Forms which is another instrument and the reason behind using the Google form is it is cost-effective (free) and it helps in quickly making the questionnaire (Bashir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The questions will be provided in the appendix of this paper.</w:t>
      </w:r>
    </w:p>
    <w:p w:rsidR="009264A9" w:rsidRDefault="001C6A97">
      <w:pPr>
        <w:pStyle w:val="Heading2"/>
        <w:spacing w:before="200" w:line="360" w:lineRule="auto"/>
        <w:jc w:val="both"/>
        <w:rPr>
          <w:sz w:val="24"/>
          <w:szCs w:val="24"/>
        </w:rPr>
      </w:pPr>
      <w:bookmarkStart w:id="19" w:name="_heading=h.3znysh7" w:colFirst="0" w:colLast="0"/>
      <w:bookmarkEnd w:id="19"/>
      <w:r>
        <w:rPr>
          <w:sz w:val="24"/>
          <w:szCs w:val="24"/>
        </w:rPr>
        <w:t xml:space="preserve">3.4. Ethical Issues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involves ethical issues such as ensuring participant confidentiality and obtaining informed consent. In order to address these ethical issues all participants will be informed about the purpose of this particular research paper, their right to withdraw, and how their data will be used and protected. Cultural consideration will be respected by creating a questionnaire that avoids culturally insensitive questions and by making sure that all communications are clear and respectful of diverse backg</w:t>
      </w:r>
      <w:r>
        <w:rPr>
          <w:rFonts w:ascii="Times New Roman" w:eastAsia="Times New Roman" w:hAnsi="Times New Roman" w:cs="Times New Roman"/>
          <w:color w:val="000000"/>
          <w:sz w:val="24"/>
          <w:szCs w:val="24"/>
        </w:rPr>
        <w:t xml:space="preserve">rounds. Along with these data will be </w:t>
      </w:r>
      <w:proofErr w:type="spellStart"/>
      <w:r>
        <w:rPr>
          <w:rFonts w:ascii="Times New Roman" w:eastAsia="Times New Roman" w:hAnsi="Times New Roman" w:cs="Times New Roman"/>
          <w:color w:val="000000"/>
          <w:sz w:val="24"/>
          <w:szCs w:val="24"/>
        </w:rPr>
        <w:t>anonymised</w:t>
      </w:r>
      <w:proofErr w:type="spellEnd"/>
      <w:r>
        <w:rPr>
          <w:rFonts w:ascii="Times New Roman" w:eastAsia="Times New Roman" w:hAnsi="Times New Roman" w:cs="Times New Roman"/>
          <w:color w:val="000000"/>
          <w:sz w:val="24"/>
          <w:szCs w:val="24"/>
        </w:rPr>
        <w:t xml:space="preserve"> in order to protect participant identities as well as all findings will be reported honestly and transparently.</w:t>
      </w:r>
    </w:p>
    <w:p w:rsidR="009264A9" w:rsidRDefault="001C6A97">
      <w:pPr>
        <w:pStyle w:val="Heading2"/>
        <w:spacing w:before="200" w:line="360" w:lineRule="auto"/>
        <w:jc w:val="both"/>
        <w:rPr>
          <w:color w:val="000000"/>
          <w:sz w:val="24"/>
          <w:szCs w:val="24"/>
        </w:rPr>
      </w:pPr>
      <w:bookmarkStart w:id="20" w:name="_heading=h.2et92p0" w:colFirst="0" w:colLast="0"/>
      <w:bookmarkEnd w:id="20"/>
      <w:r>
        <w:rPr>
          <w:sz w:val="24"/>
          <w:szCs w:val="24"/>
        </w:rPr>
        <w:t>3.5. Analysis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5"/>
        <w:gridCol w:w="585"/>
        <w:gridCol w:w="585"/>
        <w:gridCol w:w="585"/>
        <w:gridCol w:w="585"/>
        <w:gridCol w:w="585"/>
        <w:gridCol w:w="585"/>
        <w:gridCol w:w="585"/>
        <w:gridCol w:w="585"/>
        <w:gridCol w:w="585"/>
        <w:gridCol w:w="585"/>
        <w:gridCol w:w="585"/>
        <w:gridCol w:w="600"/>
        <w:gridCol w:w="570"/>
        <w:gridCol w:w="585"/>
        <w:gridCol w:w="585"/>
      </w:tblGrid>
      <w:tr w:rsidR="009264A9">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Task</w:t>
            </w: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Design Questionnaire</w:t>
            </w:r>
          </w:p>
        </w:tc>
        <w:tc>
          <w:tcPr>
            <w:tcW w:w="585" w:type="dxa"/>
            <w:shd w:val="clear" w:color="auto" w:fill="999999"/>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99999"/>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Distribute questionnaire</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EA9999"/>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EA9999"/>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Collect data</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F6B26B"/>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F6B26B"/>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cleaning</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76A5AF"/>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76A5AF"/>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8E7CC3"/>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8E7CC3"/>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Interpretation of result </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C27BA0"/>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C27BA0"/>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r w:rsidR="009264A9">
        <w:tc>
          <w:tcPr>
            <w:tcW w:w="585" w:type="dxa"/>
            <w:shd w:val="clear" w:color="auto" w:fill="auto"/>
            <w:tcMar>
              <w:top w:w="100" w:type="dxa"/>
              <w:left w:w="100" w:type="dxa"/>
              <w:bottom w:w="100" w:type="dxa"/>
              <w:right w:w="100" w:type="dxa"/>
            </w:tcMar>
          </w:tcPr>
          <w:p w:rsidR="009264A9" w:rsidRDefault="001C6A97">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Writing report</w:t>
            </w: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600" w:type="dxa"/>
            <w:shd w:val="clear" w:color="auto" w:fill="auto"/>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70" w:type="dxa"/>
            <w:shd w:val="clear" w:color="auto" w:fill="93C47D"/>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3C47D"/>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c>
          <w:tcPr>
            <w:tcW w:w="585" w:type="dxa"/>
            <w:shd w:val="clear" w:color="auto" w:fill="93C47D"/>
            <w:tcMar>
              <w:top w:w="100" w:type="dxa"/>
              <w:left w:w="100" w:type="dxa"/>
              <w:bottom w:w="100" w:type="dxa"/>
              <w:right w:w="100" w:type="dxa"/>
            </w:tcMar>
          </w:tcPr>
          <w:p w:rsidR="009264A9" w:rsidRDefault="009264A9">
            <w:pPr>
              <w:widowControl w:val="0"/>
              <w:pBdr>
                <w:top w:val="nil"/>
                <w:left w:val="nil"/>
                <w:bottom w:val="nil"/>
                <w:right w:val="nil"/>
                <w:between w:val="nil"/>
              </w:pBdr>
              <w:spacing w:before="200" w:line="360" w:lineRule="auto"/>
              <w:rPr>
                <w:rFonts w:ascii="Times New Roman" w:eastAsia="Times New Roman" w:hAnsi="Times New Roman" w:cs="Times New Roman"/>
                <w:color w:val="000000"/>
                <w:sz w:val="24"/>
                <w:szCs w:val="24"/>
              </w:rPr>
            </w:pPr>
          </w:p>
        </w:tc>
      </w:tr>
    </w:tbl>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rsidR="009264A9" w:rsidRDefault="001C6A97">
      <w:pPr>
        <w:pStyle w:val="Heading2"/>
        <w:spacing w:before="200" w:line="360" w:lineRule="auto"/>
        <w:jc w:val="both"/>
        <w:rPr>
          <w:sz w:val="24"/>
          <w:szCs w:val="24"/>
        </w:rPr>
      </w:pPr>
      <w:bookmarkStart w:id="21" w:name="_heading=h.tyjcwt" w:colFirst="0" w:colLast="0"/>
      <w:bookmarkEnd w:id="21"/>
      <w:r>
        <w:rPr>
          <w:sz w:val="24"/>
          <w:szCs w:val="24"/>
        </w:rPr>
        <w:t xml:space="preserve">3.6. </w:t>
      </w:r>
      <w:r>
        <w:rPr>
          <w:sz w:val="24"/>
          <w:szCs w:val="24"/>
        </w:rPr>
        <w:t>Limitations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Focusing on the several methodological limitations it can be said that as there is very little time in conducting this particular research using survey methods it will be better to use interviews also. While the survey will help to know the perspective of employees within the company at the same time if researchers conduct interviews with managers within the company it will help them to understand which type of motivational strategies are mostly used by managers and why managers only focus on those strategi</w:t>
      </w:r>
      <w:r>
        <w:rPr>
          <w:rFonts w:ascii="Times New Roman" w:eastAsia="Times New Roman" w:hAnsi="Times New Roman" w:cs="Times New Roman"/>
          <w:color w:val="000000"/>
          <w:sz w:val="24"/>
          <w:szCs w:val="24"/>
        </w:rPr>
        <w:t>es. Personal interviews will also help in getting a lot of information about whether managers see success in their used motivational strategy or not, or if each motivational strategy is successful in motivating each employee equally or not (Small and Cook, 2023).</w:t>
      </w:r>
    </w:p>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br w:type="page"/>
      </w:r>
    </w:p>
    <w:p w:rsidR="009264A9" w:rsidRDefault="001C6A97">
      <w:pPr>
        <w:pStyle w:val="Heading1"/>
        <w:spacing w:before="200"/>
      </w:pPr>
      <w:bookmarkStart w:id="22" w:name="_heading=h.3dy6vkm" w:colFirst="0" w:colLast="0"/>
      <w:bookmarkEnd w:id="22"/>
      <w:r>
        <w:t xml:space="preserve">4.0. References </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Alam</w:t>
      </w:r>
      <w:proofErr w:type="spellEnd"/>
      <w:r>
        <w:rPr>
          <w:rFonts w:ascii="Times New Roman" w:eastAsia="Times New Roman" w:hAnsi="Times New Roman" w:cs="Times New Roman"/>
          <w:color w:val="222222"/>
          <w:sz w:val="24"/>
          <w:szCs w:val="24"/>
          <w:highlight w:val="white"/>
        </w:rPr>
        <w:t xml:space="preserve">, M.N., Hassan, M.M., Bowyer, D. and </w:t>
      </w:r>
      <w:proofErr w:type="spellStart"/>
      <w:r>
        <w:rPr>
          <w:rFonts w:ascii="Times New Roman" w:eastAsia="Times New Roman" w:hAnsi="Times New Roman" w:cs="Times New Roman"/>
          <w:color w:val="222222"/>
          <w:sz w:val="24"/>
          <w:szCs w:val="24"/>
          <w:highlight w:val="white"/>
        </w:rPr>
        <w:t>Reaz</w:t>
      </w:r>
      <w:proofErr w:type="spellEnd"/>
      <w:r>
        <w:rPr>
          <w:rFonts w:ascii="Times New Roman" w:eastAsia="Times New Roman" w:hAnsi="Times New Roman" w:cs="Times New Roman"/>
          <w:color w:val="222222"/>
          <w:sz w:val="24"/>
          <w:szCs w:val="24"/>
          <w:highlight w:val="white"/>
        </w:rPr>
        <w:t xml:space="preserve">, M., 2020. The effects of wages and welfare facilities on employee productivity: Mediating role of employee work motivation. </w:t>
      </w:r>
      <w:r>
        <w:rPr>
          <w:rFonts w:ascii="Times New Roman" w:eastAsia="Times New Roman" w:hAnsi="Times New Roman" w:cs="Times New Roman"/>
          <w:i/>
          <w:color w:val="222222"/>
          <w:sz w:val="24"/>
          <w:szCs w:val="24"/>
          <w:highlight w:val="white"/>
        </w:rPr>
        <w:t>Australasian Accounting, Business and Finance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(4), pp.38-60.</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and Anwar, G., 2021. An empirical study of employees' motivation and its influence on job satisfaction. </w:t>
      </w:r>
      <w:r>
        <w:rPr>
          <w:rFonts w:ascii="Times New Roman" w:eastAsia="Times New Roman" w:hAnsi="Times New Roman" w:cs="Times New Roman"/>
          <w:i/>
          <w:color w:val="222222"/>
          <w:sz w:val="24"/>
          <w:szCs w:val="24"/>
          <w:highlight w:val="white"/>
        </w:rPr>
        <w:t>Ali, BJ, &amp; Anwar, G.(2021). An Empirical Study of Employees' Motivation and Its Influence on Job Satisfaction. International Journal of Engineering,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pp.21-30.</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Asante </w:t>
      </w:r>
      <w:proofErr w:type="spellStart"/>
      <w:r>
        <w:rPr>
          <w:rFonts w:ascii="Times New Roman" w:eastAsia="Times New Roman" w:hAnsi="Times New Roman" w:cs="Times New Roman"/>
          <w:color w:val="222222"/>
          <w:sz w:val="24"/>
          <w:szCs w:val="24"/>
          <w:highlight w:val="white"/>
        </w:rPr>
        <w:t>Boadi</w:t>
      </w:r>
      <w:proofErr w:type="spellEnd"/>
      <w:r>
        <w:rPr>
          <w:rFonts w:ascii="Times New Roman" w:eastAsia="Times New Roman" w:hAnsi="Times New Roman" w:cs="Times New Roman"/>
          <w:color w:val="222222"/>
          <w:sz w:val="24"/>
          <w:szCs w:val="24"/>
          <w:highlight w:val="white"/>
        </w:rPr>
        <w:t xml:space="preserve">, E., He, Z., </w:t>
      </w:r>
      <w:proofErr w:type="spellStart"/>
      <w:r>
        <w:rPr>
          <w:rFonts w:ascii="Times New Roman" w:eastAsia="Times New Roman" w:hAnsi="Times New Roman" w:cs="Times New Roman"/>
          <w:color w:val="222222"/>
          <w:sz w:val="24"/>
          <w:szCs w:val="24"/>
          <w:highlight w:val="white"/>
        </w:rPr>
        <w:t>Bosompem</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Opata</w:t>
      </w:r>
      <w:proofErr w:type="spellEnd"/>
      <w:r>
        <w:rPr>
          <w:rFonts w:ascii="Times New Roman" w:eastAsia="Times New Roman" w:hAnsi="Times New Roman" w:cs="Times New Roman"/>
          <w:color w:val="222222"/>
          <w:sz w:val="24"/>
          <w:szCs w:val="24"/>
          <w:highlight w:val="white"/>
        </w:rPr>
        <w:t xml:space="preserve">, C.N. and </w:t>
      </w:r>
      <w:proofErr w:type="spellStart"/>
      <w:r>
        <w:rPr>
          <w:rFonts w:ascii="Times New Roman" w:eastAsia="Times New Roman" w:hAnsi="Times New Roman" w:cs="Times New Roman"/>
          <w:color w:val="222222"/>
          <w:sz w:val="24"/>
          <w:szCs w:val="24"/>
          <w:highlight w:val="white"/>
        </w:rPr>
        <w:t>Boadi</w:t>
      </w:r>
      <w:proofErr w:type="spellEnd"/>
      <w:r>
        <w:rPr>
          <w:rFonts w:ascii="Times New Roman" w:eastAsia="Times New Roman" w:hAnsi="Times New Roman" w:cs="Times New Roman"/>
          <w:color w:val="222222"/>
          <w:sz w:val="24"/>
          <w:szCs w:val="24"/>
          <w:highlight w:val="white"/>
        </w:rPr>
        <w:t xml:space="preserve">, E.K., 2020. Employees’ perception of corporate social responsibility (CSR) and its effects on internal outcomes. </w:t>
      </w:r>
      <w:r>
        <w:rPr>
          <w:rFonts w:ascii="Times New Roman" w:eastAsia="Times New Roman" w:hAnsi="Times New Roman" w:cs="Times New Roman"/>
          <w:i/>
          <w:color w:val="222222"/>
          <w:sz w:val="24"/>
          <w:szCs w:val="24"/>
          <w:highlight w:val="white"/>
        </w:rPr>
        <w:t>The Service Industries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(9-10), pp.611-632.</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Andreas, D., 2022. Employee performance: The effect of motivation and job satisfaction. </w:t>
      </w:r>
      <w:r>
        <w:rPr>
          <w:rFonts w:ascii="Times New Roman" w:eastAsia="Times New Roman" w:hAnsi="Times New Roman" w:cs="Times New Roman"/>
          <w:i/>
          <w:color w:val="222222"/>
          <w:sz w:val="24"/>
          <w:szCs w:val="24"/>
          <w:highlight w:val="white"/>
        </w:rPr>
        <w:t xml:space="preserve">PRODUKTIF: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Kepegawaian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dan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Organisasi</w:t>
      </w:r>
      <w:proofErr w:type="spellEnd"/>
      <w:r>
        <w:rPr>
          <w:rFonts w:ascii="Times New Roman" w:eastAsia="Times New Roman" w:hAnsi="Times New Roman" w:cs="Times New Roman"/>
          <w:color w:val="222222"/>
          <w:sz w:val="24"/>
          <w:szCs w:val="24"/>
          <w:highlight w:val="white"/>
        </w:rPr>
        <w:t>, 1(1), pp.28-35.</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Bashir, A., Amir, A., </w:t>
      </w:r>
      <w:proofErr w:type="spellStart"/>
      <w:r>
        <w:rPr>
          <w:rFonts w:ascii="Times New Roman" w:eastAsia="Times New Roman" w:hAnsi="Times New Roman" w:cs="Times New Roman"/>
          <w:color w:val="222222"/>
          <w:sz w:val="24"/>
          <w:szCs w:val="24"/>
          <w:highlight w:val="white"/>
        </w:rPr>
        <w:t>Jawaad</w:t>
      </w:r>
      <w:proofErr w:type="spellEnd"/>
      <w:r>
        <w:rPr>
          <w:rFonts w:ascii="Times New Roman" w:eastAsia="Times New Roman" w:hAnsi="Times New Roman" w:cs="Times New Roman"/>
          <w:color w:val="222222"/>
          <w:sz w:val="24"/>
          <w:szCs w:val="24"/>
          <w:highlight w:val="white"/>
        </w:rPr>
        <w:t xml:space="preserve">, M. and Hasan, T., 2020. Work conditions and job performance: An indirect conditional effect of motivation. </w:t>
      </w:r>
      <w:r>
        <w:rPr>
          <w:rFonts w:ascii="Times New Roman" w:eastAsia="Times New Roman" w:hAnsi="Times New Roman" w:cs="Times New Roman"/>
          <w:i/>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7(1), p.1801961.</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Dangol</w:t>
      </w:r>
      <w:proofErr w:type="spellEnd"/>
      <w:r>
        <w:rPr>
          <w:rFonts w:ascii="Times New Roman" w:eastAsia="Times New Roman" w:hAnsi="Times New Roman" w:cs="Times New Roman"/>
          <w:color w:val="222222"/>
          <w:sz w:val="24"/>
          <w:szCs w:val="24"/>
          <w:highlight w:val="white"/>
        </w:rPr>
        <w:t xml:space="preserve">, P., 2021. Role of performance appraisal system and its impact on employees motivation. </w:t>
      </w:r>
      <w:r>
        <w:rPr>
          <w:rFonts w:ascii="Times New Roman" w:eastAsia="Times New Roman" w:hAnsi="Times New Roman" w:cs="Times New Roman"/>
          <w:i/>
          <w:color w:val="222222"/>
          <w:sz w:val="24"/>
          <w:szCs w:val="24"/>
          <w:highlight w:val="white"/>
        </w:rPr>
        <w:t>Quantitative Economics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pp.13-26.</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Girdwichai</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Sriviboon</w:t>
      </w:r>
      <w:proofErr w:type="spellEnd"/>
      <w:r>
        <w:rPr>
          <w:rFonts w:ascii="Times New Roman" w:eastAsia="Times New Roman" w:hAnsi="Times New Roman" w:cs="Times New Roman"/>
          <w:color w:val="222222"/>
          <w:sz w:val="24"/>
          <w:szCs w:val="24"/>
          <w:highlight w:val="white"/>
        </w:rPr>
        <w:t xml:space="preserve">, C., 2020. Employee motivation and performance: Do the work environment and the training matter? </w:t>
      </w:r>
      <w:r>
        <w:rPr>
          <w:rFonts w:ascii="Times New Roman" w:eastAsia="Times New Roman" w:hAnsi="Times New Roman" w:cs="Times New Roman"/>
          <w:i/>
          <w:color w:val="222222"/>
          <w:sz w:val="24"/>
          <w:szCs w:val="24"/>
          <w:highlight w:val="white"/>
        </w:rPr>
        <w:t>Journal of Security &amp; Sustainability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Ihensekien</w:t>
      </w:r>
      <w:proofErr w:type="spellEnd"/>
      <w:r>
        <w:rPr>
          <w:rFonts w:ascii="Times New Roman" w:eastAsia="Times New Roman" w:hAnsi="Times New Roman" w:cs="Times New Roman"/>
          <w:color w:val="222222"/>
          <w:sz w:val="24"/>
          <w:szCs w:val="24"/>
          <w:highlight w:val="white"/>
        </w:rPr>
        <w:t>, O.A. and Joel, A.C., 2023. Abraham Maslow's Hierarchy of Needs and Frederick Herzberg's Two-Factor Motivation Theories: Implications for Organizational Performance</w:t>
      </w:r>
      <w:r>
        <w:rPr>
          <w:rFonts w:ascii="Times New Roman" w:eastAsia="Times New Roman" w:hAnsi="Times New Roman" w:cs="Times New Roman"/>
          <w:i/>
          <w:color w:val="222222"/>
          <w:sz w:val="24"/>
          <w:szCs w:val="24"/>
          <w:highlight w:val="white"/>
        </w:rPr>
        <w:t>. The Romanian Economic Journal</w:t>
      </w:r>
      <w:r>
        <w:rPr>
          <w:rFonts w:ascii="Times New Roman" w:eastAsia="Times New Roman" w:hAnsi="Times New Roman" w:cs="Times New Roman"/>
          <w:color w:val="222222"/>
          <w:sz w:val="24"/>
          <w:szCs w:val="24"/>
          <w:highlight w:val="white"/>
        </w:rPr>
        <w:t>, 85.</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Johari, S. and </w:t>
      </w:r>
      <w:proofErr w:type="spellStart"/>
      <w:r>
        <w:rPr>
          <w:rFonts w:ascii="Times New Roman" w:eastAsia="Times New Roman" w:hAnsi="Times New Roman" w:cs="Times New Roman"/>
          <w:color w:val="222222"/>
          <w:sz w:val="24"/>
          <w:szCs w:val="24"/>
          <w:highlight w:val="white"/>
        </w:rPr>
        <w:t>Jha</w:t>
      </w:r>
      <w:proofErr w:type="spellEnd"/>
      <w:r>
        <w:rPr>
          <w:rFonts w:ascii="Times New Roman" w:eastAsia="Times New Roman" w:hAnsi="Times New Roman" w:cs="Times New Roman"/>
          <w:color w:val="222222"/>
          <w:sz w:val="24"/>
          <w:szCs w:val="24"/>
          <w:highlight w:val="white"/>
        </w:rPr>
        <w:t xml:space="preserve">, K.N., 2020. Impact of work motivation on construction </w:t>
      </w:r>
      <w:proofErr w:type="spellStart"/>
      <w:r>
        <w:rPr>
          <w:rFonts w:ascii="Times New Roman" w:eastAsia="Times New Roman" w:hAnsi="Times New Roman" w:cs="Times New Roman"/>
          <w:color w:val="222222"/>
          <w:sz w:val="24"/>
          <w:szCs w:val="24"/>
          <w:highlight w:val="white"/>
        </w:rPr>
        <w:t>labour</w:t>
      </w:r>
      <w:proofErr w:type="spellEnd"/>
      <w:r>
        <w:rPr>
          <w:rFonts w:ascii="Times New Roman" w:eastAsia="Times New Roman" w:hAnsi="Times New Roman" w:cs="Times New Roman"/>
          <w:color w:val="222222"/>
          <w:sz w:val="24"/>
          <w:szCs w:val="24"/>
          <w:highlight w:val="white"/>
        </w:rPr>
        <w:t xml:space="preserve"> productivity. </w:t>
      </w:r>
      <w:r>
        <w:rPr>
          <w:rFonts w:ascii="Times New Roman" w:eastAsia="Times New Roman" w:hAnsi="Times New Roman" w:cs="Times New Roman"/>
          <w:i/>
          <w:color w:val="222222"/>
          <w:sz w:val="24"/>
          <w:szCs w:val="24"/>
          <w:highlight w:val="white"/>
        </w:rPr>
        <w:t>Journal of Management in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(5), p.04020052.</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Kuswati</w:t>
      </w:r>
      <w:proofErr w:type="spellEnd"/>
      <w:r>
        <w:rPr>
          <w:rFonts w:ascii="Times New Roman" w:eastAsia="Times New Roman" w:hAnsi="Times New Roman" w:cs="Times New Roman"/>
          <w:color w:val="222222"/>
          <w:sz w:val="24"/>
          <w:szCs w:val="24"/>
          <w:highlight w:val="white"/>
        </w:rPr>
        <w:t xml:space="preserve">, Y., 2020. The effect of motivation on employee performance. </w:t>
      </w:r>
      <w:r>
        <w:rPr>
          <w:rFonts w:ascii="Times New Roman" w:eastAsia="Times New Roman" w:hAnsi="Times New Roman" w:cs="Times New Roman"/>
          <w:i/>
          <w:color w:val="222222"/>
          <w:sz w:val="24"/>
          <w:szCs w:val="24"/>
          <w:highlight w:val="white"/>
        </w:rPr>
        <w:t>Budapest International Research and Critics Institute-Journal (BIRCI-Journal),</w:t>
      </w:r>
      <w:r>
        <w:rPr>
          <w:rFonts w:ascii="Times New Roman" w:eastAsia="Times New Roman" w:hAnsi="Times New Roman" w:cs="Times New Roman"/>
          <w:color w:val="222222"/>
          <w:sz w:val="24"/>
          <w:szCs w:val="24"/>
          <w:highlight w:val="white"/>
        </w:rPr>
        <w:t xml:space="preserve"> 3(2), pp.995-1002.</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Mamun</w:t>
      </w:r>
      <w:proofErr w:type="spellEnd"/>
      <w:r>
        <w:rPr>
          <w:rFonts w:ascii="Times New Roman" w:eastAsia="Times New Roman" w:hAnsi="Times New Roman" w:cs="Times New Roman"/>
          <w:color w:val="222222"/>
          <w:sz w:val="24"/>
          <w:szCs w:val="24"/>
          <w:highlight w:val="white"/>
        </w:rPr>
        <w:t xml:space="preserve">, M.Z.A. and Khan, M.Y.H., 2020. A Theoretical Study On Factors Influencing Employees Performance, Rewards And Motivation Within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Ofor</w:t>
      </w:r>
      <w:proofErr w:type="spellEnd"/>
      <w:r>
        <w:rPr>
          <w:rFonts w:ascii="Times New Roman" w:eastAsia="Times New Roman" w:hAnsi="Times New Roman" w:cs="Times New Roman"/>
          <w:color w:val="222222"/>
          <w:sz w:val="24"/>
          <w:szCs w:val="24"/>
          <w:highlight w:val="white"/>
        </w:rPr>
        <w:t xml:space="preserve">-Douglas, S., 2021. Human resource management as an effective tool for productivity in Nigerian universities. </w:t>
      </w:r>
      <w:r>
        <w:rPr>
          <w:rFonts w:ascii="Times New Roman" w:eastAsia="Times New Roman" w:hAnsi="Times New Roman" w:cs="Times New Roman"/>
          <w:i/>
          <w:color w:val="222222"/>
          <w:sz w:val="24"/>
          <w:szCs w:val="24"/>
          <w:highlight w:val="white"/>
        </w:rPr>
        <w:t>International Journal of Scientific Research in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 pp.223-237.</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Small, M.L. and Cook, J.M., 2023. Using interviews to understand why: Challenges and strategies in the study of motivated action. </w:t>
      </w:r>
      <w:r>
        <w:rPr>
          <w:rFonts w:ascii="Times New Roman" w:eastAsia="Times New Roman" w:hAnsi="Times New Roman" w:cs="Times New Roman"/>
          <w:i/>
          <w:color w:val="222222"/>
          <w:sz w:val="24"/>
          <w:szCs w:val="24"/>
          <w:highlight w:val="white"/>
        </w:rPr>
        <w:t>Sociological Methods &amp; Research</w:t>
      </w:r>
      <w:r>
        <w:rPr>
          <w:rFonts w:ascii="Times New Roman" w:eastAsia="Times New Roman" w:hAnsi="Times New Roman" w:cs="Times New Roman"/>
          <w:color w:val="222222"/>
          <w:sz w:val="24"/>
          <w:szCs w:val="24"/>
          <w:highlight w:val="white"/>
        </w:rPr>
        <w:t>, 52(4), pp.1591-1631.</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 xml:space="preserve">Engagement score of employees worldwide from 2011 to 2023. </w:t>
      </w:r>
      <w:r>
        <w:rPr>
          <w:rFonts w:ascii="Times New Roman" w:eastAsia="Times New Roman" w:hAnsi="Times New Roman" w:cs="Times New Roman"/>
          <w:color w:val="222222"/>
          <w:sz w:val="24"/>
          <w:szCs w:val="24"/>
          <w:highlight w:val="white"/>
        </w:rPr>
        <w:t xml:space="preserve">Available at. </w:t>
      </w:r>
      <w:hyperlink r:id="rId8">
        <w:r>
          <w:rPr>
            <w:rFonts w:ascii="Times New Roman" w:eastAsia="Times New Roman" w:hAnsi="Times New Roman" w:cs="Times New Roman"/>
            <w:color w:val="1155CC"/>
            <w:sz w:val="24"/>
            <w:szCs w:val="24"/>
            <w:highlight w:val="white"/>
            <w:u w:val="single"/>
          </w:rPr>
          <w:t>https://www.statista.com/statistics/699977/global-employee-engagement/</w:t>
        </w:r>
      </w:hyperlink>
      <w:r>
        <w:rPr>
          <w:rFonts w:ascii="Times New Roman" w:eastAsia="Times New Roman" w:hAnsi="Times New Roman" w:cs="Times New Roman"/>
          <w:color w:val="222222"/>
          <w:sz w:val="24"/>
          <w:szCs w:val="24"/>
          <w:highlight w:val="white"/>
        </w:rPr>
        <w:t xml:space="preserve"> [Accessed 22 June 2024).</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Sugiarti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Finatariani</w:t>
      </w:r>
      <w:proofErr w:type="spellEnd"/>
      <w:r>
        <w:rPr>
          <w:rFonts w:ascii="Times New Roman" w:eastAsia="Times New Roman" w:hAnsi="Times New Roman" w:cs="Times New Roman"/>
          <w:color w:val="222222"/>
          <w:sz w:val="24"/>
          <w:szCs w:val="24"/>
          <w:highlight w:val="white"/>
        </w:rPr>
        <w:t xml:space="preserve">, E. and Rahman, Y.T., 2021. Earning cultural values as a strategic step to improve employee performance. </w:t>
      </w:r>
      <w:r>
        <w:rPr>
          <w:rFonts w:ascii="Times New Roman" w:eastAsia="Times New Roman" w:hAnsi="Times New Roman" w:cs="Times New Roman"/>
          <w:i/>
          <w:color w:val="222222"/>
          <w:sz w:val="24"/>
          <w:szCs w:val="24"/>
          <w:highlight w:val="white"/>
        </w:rPr>
        <w:t>Scientific Journal of Reflection: Economic, Accounting, Management and Business</w:t>
      </w:r>
      <w:r>
        <w:rPr>
          <w:rFonts w:ascii="Times New Roman" w:eastAsia="Times New Roman" w:hAnsi="Times New Roman" w:cs="Times New Roman"/>
          <w:color w:val="222222"/>
          <w:sz w:val="24"/>
          <w:szCs w:val="24"/>
          <w:highlight w:val="white"/>
        </w:rPr>
        <w:t>, 4(1), pp.221-230.</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Uka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Prendi</w:t>
      </w:r>
      <w:proofErr w:type="spellEnd"/>
      <w:r>
        <w:rPr>
          <w:rFonts w:ascii="Times New Roman" w:eastAsia="Times New Roman" w:hAnsi="Times New Roman" w:cs="Times New Roman"/>
          <w:color w:val="222222"/>
          <w:sz w:val="24"/>
          <w:szCs w:val="24"/>
          <w:highlight w:val="white"/>
        </w:rPr>
        <w:t xml:space="preserve">, A., 2021. Motivation as an indicator of performance and productivity from the perspective of employees. </w:t>
      </w:r>
      <w:r>
        <w:rPr>
          <w:rFonts w:ascii="Times New Roman" w:eastAsia="Times New Roman" w:hAnsi="Times New Roman" w:cs="Times New Roman"/>
          <w:i/>
          <w:color w:val="222222"/>
          <w:sz w:val="24"/>
          <w:szCs w:val="24"/>
          <w:highlight w:val="white"/>
        </w:rPr>
        <w:t>Management &amp;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pp.268-285.</w:t>
      </w:r>
    </w:p>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br w:type="page"/>
      </w:r>
    </w:p>
    <w:p w:rsidR="009264A9" w:rsidRDefault="001C6A97">
      <w:pPr>
        <w:pStyle w:val="Heading1"/>
        <w:spacing w:before="200"/>
      </w:pPr>
      <w:bookmarkStart w:id="23" w:name="_heading=h.1t3h5sf" w:colFirst="0" w:colLast="0"/>
      <w:bookmarkEnd w:id="23"/>
      <w:r>
        <w:t>5.0. Appendices</w:t>
      </w:r>
    </w:p>
    <w:p w:rsidR="009264A9" w:rsidRDefault="001C6A97">
      <w:pPr>
        <w:pBdr>
          <w:top w:val="nil"/>
          <w:left w:val="nil"/>
          <w:bottom w:val="nil"/>
          <w:right w:val="nil"/>
          <w:between w:val="nil"/>
        </w:pBd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Questionnaire</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Demographic Information</w:t>
      </w:r>
    </w:p>
    <w:p w:rsidR="009264A9" w:rsidRDefault="001C6A97">
      <w:pPr>
        <w:numPr>
          <w:ilvl w:val="0"/>
          <w:numId w:val="5"/>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is your age?</w:t>
      </w:r>
    </w:p>
    <w:p w:rsidR="009264A9" w:rsidRDefault="001C6A9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 25</w:t>
      </w:r>
    </w:p>
    <w:p w:rsidR="009264A9" w:rsidRDefault="001C6A9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25-34</w:t>
      </w:r>
    </w:p>
    <w:p w:rsidR="009264A9" w:rsidRDefault="001C6A9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35-44</w:t>
      </w:r>
    </w:p>
    <w:p w:rsidR="009264A9" w:rsidRDefault="001C6A97">
      <w:pPr>
        <w:numPr>
          <w:ilvl w:val="1"/>
          <w:numId w:val="5"/>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45-54</w:t>
      </w:r>
    </w:p>
    <w:p w:rsidR="009264A9" w:rsidRDefault="001C6A97">
      <w:pPr>
        <w:numPr>
          <w:ilvl w:val="1"/>
          <w:numId w:val="5"/>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 and above</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Motivational Strategies</w:t>
      </w:r>
    </w:p>
    <w:p w:rsidR="009264A9" w:rsidRDefault="001C6A97">
      <w:pPr>
        <w:numPr>
          <w:ilvl w:val="0"/>
          <w:numId w:val="2"/>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does your manager provide clear goals and expectations?</w:t>
      </w:r>
    </w:p>
    <w:p w:rsidR="009264A9" w:rsidRDefault="001C6A9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rsidR="009264A9" w:rsidRDefault="001C6A9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rsidR="009264A9" w:rsidRDefault="001C6A9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9264A9" w:rsidRDefault="001C6A97">
      <w:pPr>
        <w:numPr>
          <w:ilvl w:val="1"/>
          <w:numId w:val="2"/>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rsidR="009264A9" w:rsidRDefault="001C6A97">
      <w:pPr>
        <w:numPr>
          <w:ilvl w:val="1"/>
          <w:numId w:val="2"/>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and Rewards</w:t>
      </w:r>
    </w:p>
    <w:p w:rsidR="009264A9" w:rsidRDefault="001C6A97">
      <w:pPr>
        <w:numPr>
          <w:ilvl w:val="0"/>
          <w:numId w:val="3"/>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frequently do you receive recognition or rewards for good performance?</w:t>
      </w:r>
    </w:p>
    <w:p w:rsidR="009264A9" w:rsidRDefault="001C6A9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rsidR="009264A9" w:rsidRDefault="001C6A9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rsidR="009264A9" w:rsidRDefault="001C6A9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9264A9" w:rsidRDefault="001C6A97">
      <w:pPr>
        <w:numPr>
          <w:ilvl w:val="1"/>
          <w:numId w:val="3"/>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rsidR="009264A9" w:rsidRDefault="001C6A97">
      <w:pPr>
        <w:numPr>
          <w:ilvl w:val="1"/>
          <w:numId w:val="3"/>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Career Development</w:t>
      </w:r>
    </w:p>
    <w:p w:rsidR="009264A9" w:rsidRDefault="001C6A97">
      <w:pPr>
        <w:numPr>
          <w:ilvl w:val="0"/>
          <w:numId w:val="7"/>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satisfied are you with the opportunities for career advancement provided by your manager?</w:t>
      </w:r>
    </w:p>
    <w:p w:rsidR="009264A9" w:rsidRDefault="001C6A9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p w:rsidR="009264A9" w:rsidRDefault="001C6A9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p w:rsidR="009264A9" w:rsidRDefault="001C6A9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rsidR="009264A9" w:rsidRDefault="001C6A97">
      <w:pPr>
        <w:numPr>
          <w:ilvl w:val="1"/>
          <w:numId w:val="7"/>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p w:rsidR="009264A9" w:rsidRDefault="001C6A97">
      <w:pPr>
        <w:numPr>
          <w:ilvl w:val="1"/>
          <w:numId w:val="7"/>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Environment</w:t>
      </w:r>
    </w:p>
    <w:p w:rsidR="009264A9" w:rsidRDefault="001C6A97">
      <w:pPr>
        <w:numPr>
          <w:ilvl w:val="0"/>
          <w:numId w:val="10"/>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would you rate the support provided by your manager in creating a positive work environment?</w:t>
      </w:r>
    </w:p>
    <w:p w:rsidR="009264A9" w:rsidRDefault="001C6A9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w:t>
      </w:r>
    </w:p>
    <w:p w:rsidR="009264A9" w:rsidRDefault="001C6A9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w:t>
      </w:r>
    </w:p>
    <w:p w:rsidR="009264A9" w:rsidRDefault="001C6A9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Fair</w:t>
      </w:r>
    </w:p>
    <w:p w:rsidR="009264A9" w:rsidRDefault="001C6A97">
      <w:pPr>
        <w:numPr>
          <w:ilvl w:val="1"/>
          <w:numId w:val="10"/>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Poor</w:t>
      </w:r>
    </w:p>
    <w:p w:rsidR="009264A9" w:rsidRDefault="001C6A97">
      <w:pPr>
        <w:numPr>
          <w:ilvl w:val="1"/>
          <w:numId w:val="10"/>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poor</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and Communication</w:t>
      </w:r>
    </w:p>
    <w:p w:rsidR="009264A9" w:rsidRDefault="001C6A97">
      <w:pPr>
        <w:numPr>
          <w:ilvl w:val="0"/>
          <w:numId w:val="4"/>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does your manager give you constructive feedback on your work?</w:t>
      </w:r>
    </w:p>
    <w:p w:rsidR="009264A9" w:rsidRDefault="001C6A9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rsidR="009264A9" w:rsidRDefault="001C6A9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rsidR="009264A9" w:rsidRDefault="001C6A9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9264A9" w:rsidRDefault="001C6A97">
      <w:pPr>
        <w:numPr>
          <w:ilvl w:val="1"/>
          <w:numId w:val="4"/>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rsidR="009264A9" w:rsidRDefault="001C6A97">
      <w:pPr>
        <w:numPr>
          <w:ilvl w:val="1"/>
          <w:numId w:val="4"/>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and Development</w:t>
      </w:r>
    </w:p>
    <w:p w:rsidR="009264A9" w:rsidRDefault="001C6A97">
      <w:pPr>
        <w:numPr>
          <w:ilvl w:val="0"/>
          <w:numId w:val="9"/>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often are you given opportunities for training and professional development?</w:t>
      </w:r>
    </w:p>
    <w:p w:rsidR="009264A9" w:rsidRDefault="001C6A9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p w:rsidR="009264A9" w:rsidRDefault="001C6A9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rsidR="009264A9" w:rsidRDefault="001C6A9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rsidR="009264A9" w:rsidRDefault="001C6A97">
      <w:pPr>
        <w:numPr>
          <w:ilvl w:val="1"/>
          <w:numId w:val="9"/>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p w:rsidR="009264A9" w:rsidRDefault="001C6A97">
      <w:pPr>
        <w:numPr>
          <w:ilvl w:val="1"/>
          <w:numId w:val="9"/>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and Responsibility</w:t>
      </w:r>
    </w:p>
    <w:p w:rsidR="009264A9" w:rsidRDefault="001C6A97">
      <w:pPr>
        <w:numPr>
          <w:ilvl w:val="0"/>
          <w:numId w:val="6"/>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much autonomy do you have in your job role?</w:t>
      </w:r>
    </w:p>
    <w:p w:rsidR="009264A9" w:rsidRDefault="001C6A9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great deal</w:t>
      </w:r>
    </w:p>
    <w:p w:rsidR="009264A9" w:rsidRDefault="001C6A9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Quite a bit</w:t>
      </w:r>
    </w:p>
    <w:p w:rsidR="009264A9" w:rsidRDefault="001C6A9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w:t>
      </w:r>
    </w:p>
    <w:p w:rsidR="009264A9" w:rsidRDefault="001C6A97">
      <w:pPr>
        <w:numPr>
          <w:ilvl w:val="1"/>
          <w:numId w:val="6"/>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little</w:t>
      </w:r>
    </w:p>
    <w:p w:rsidR="009264A9" w:rsidRDefault="001C6A97">
      <w:pPr>
        <w:numPr>
          <w:ilvl w:val="1"/>
          <w:numId w:val="6"/>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None</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Perception</w:t>
      </w:r>
    </w:p>
    <w:p w:rsidR="009264A9" w:rsidRDefault="001C6A97">
      <w:pPr>
        <w:numPr>
          <w:ilvl w:val="0"/>
          <w:numId w:val="1"/>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effective do you find the motivational strategies used by your manager in increasing your productivity?</w:t>
      </w:r>
    </w:p>
    <w:p w:rsidR="009264A9" w:rsidRDefault="001C6A9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effective</w:t>
      </w:r>
    </w:p>
    <w:p w:rsidR="009264A9" w:rsidRDefault="001C6A9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w:t>
      </w:r>
    </w:p>
    <w:p w:rsidR="009264A9" w:rsidRDefault="001C6A9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rsidR="009264A9" w:rsidRDefault="001C6A97">
      <w:pPr>
        <w:numPr>
          <w:ilvl w:val="1"/>
          <w:numId w:val="1"/>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Ineffective</w:t>
      </w:r>
    </w:p>
    <w:p w:rsidR="009264A9" w:rsidRDefault="001C6A97">
      <w:pPr>
        <w:numPr>
          <w:ilvl w:val="1"/>
          <w:numId w:val="1"/>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ineffective</w:t>
      </w:r>
    </w:p>
    <w:p w:rsidR="009264A9" w:rsidRDefault="001C6A9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Satisfaction</w:t>
      </w:r>
    </w:p>
    <w:p w:rsidR="009264A9" w:rsidRDefault="001C6A97">
      <w:pPr>
        <w:numPr>
          <w:ilvl w:val="0"/>
          <w:numId w:val="8"/>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Overall, how satisfied are you with the motivational support provided by your manager?</w:t>
      </w:r>
    </w:p>
    <w:p w:rsidR="009264A9" w:rsidRDefault="001C6A9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p w:rsidR="009264A9" w:rsidRDefault="001C6A9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p w:rsidR="009264A9" w:rsidRDefault="001C6A9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rsidR="009264A9" w:rsidRDefault="001C6A97">
      <w:pPr>
        <w:numPr>
          <w:ilvl w:val="1"/>
          <w:numId w:val="8"/>
        </w:num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p w:rsidR="009264A9" w:rsidRDefault="001C6A97">
      <w:pPr>
        <w:numPr>
          <w:ilvl w:val="1"/>
          <w:numId w:val="8"/>
        </w:numPr>
        <w:spacing w:before="20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p>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p>
    <w:p w:rsidR="009264A9" w:rsidRDefault="009264A9">
      <w:p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p>
    <w:sectPr w:rsidR="009264A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468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825C1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5779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82714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82547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9973A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6F364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8860F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3420C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375DF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7F60E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7C7326B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0298456">
    <w:abstractNumId w:val="4"/>
  </w:num>
  <w:num w:numId="2" w16cid:durableId="1069034166">
    <w:abstractNumId w:val="3"/>
  </w:num>
  <w:num w:numId="3" w16cid:durableId="30228353">
    <w:abstractNumId w:val="0"/>
  </w:num>
  <w:num w:numId="4" w16cid:durableId="756681644">
    <w:abstractNumId w:val="2"/>
  </w:num>
  <w:num w:numId="5" w16cid:durableId="109597322">
    <w:abstractNumId w:val="1"/>
  </w:num>
  <w:num w:numId="6" w16cid:durableId="2000889293">
    <w:abstractNumId w:val="8"/>
  </w:num>
  <w:num w:numId="7" w16cid:durableId="1105224176">
    <w:abstractNumId w:val="5"/>
  </w:num>
  <w:num w:numId="8" w16cid:durableId="1907492831">
    <w:abstractNumId w:val="9"/>
  </w:num>
  <w:num w:numId="9" w16cid:durableId="423114169">
    <w:abstractNumId w:val="11"/>
  </w:num>
  <w:num w:numId="10" w16cid:durableId="1231962093">
    <w:abstractNumId w:val="7"/>
  </w:num>
  <w:num w:numId="11" w16cid:durableId="2145809212">
    <w:abstractNumId w:val="10"/>
  </w:num>
  <w:num w:numId="12" w16cid:durableId="11816251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4A9"/>
    <w:rsid w:val="00152BD6"/>
    <w:rsid w:val="001C6A97"/>
    <w:rsid w:val="00316402"/>
    <w:rsid w:val="009264A9"/>
    <w:rsid w:val="00B74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0249ED"/>
  <w15:docId w15:val="{5EAF0934-5979-7E45-914D-0B8CF027C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statistics/699977/global-employee-engagement/" TargetMode="External" /><Relationship Id="rId3" Type="http://schemas.openxmlformats.org/officeDocument/2006/relationships/styles" Target="styles.xml" /><Relationship Id="rId7" Type="http://schemas.openxmlformats.org/officeDocument/2006/relationships/image" Target="media/image2.jp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YEufoo2dDzkxhBBm6im2C4VuOw==">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3023</Words>
  <Characters>17236</Characters>
  <Application>Microsoft Office Word</Application>
  <DocSecurity>0</DocSecurity>
  <Lines>143</Lines>
  <Paragraphs>40</Paragraphs>
  <ScaleCrop>false</ScaleCrop>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Luciana Florea</cp:lastModifiedBy>
  <cp:revision>2</cp:revision>
  <dcterms:created xsi:type="dcterms:W3CDTF">2024-07-05T14:05:00Z</dcterms:created>
  <dcterms:modified xsi:type="dcterms:W3CDTF">2024-07-05T14:05:00Z</dcterms:modified>
</cp:coreProperties>
</file>