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063248392"/>
        <w:docPartObj>
          <w:docPartGallery w:val="Cover Pages"/>
          <w:docPartUnique/>
        </w:docPartObj>
      </w:sdtPr>
      <w:sdtEndPr>
        <w:rPr>
          <w:color w:val="auto"/>
        </w:rPr>
      </w:sdtEndPr>
      <w:sdtContent>
        <w:p w14:paraId="2E7A400B" w14:textId="63E19651" w:rsidR="007C366F" w:rsidRDefault="007C366F">
          <w:pPr>
            <w:pStyle w:val="NoSpacing"/>
            <w:spacing w:before="1540" w:after="240"/>
            <w:jc w:val="center"/>
            <w:rPr>
              <w:color w:val="4472C4" w:themeColor="accent1"/>
            </w:rPr>
          </w:pPr>
          <w:r>
            <w:rPr>
              <w:noProof/>
              <w:color w:val="4472C4" w:themeColor="accent1"/>
            </w:rPr>
            <w:drawing>
              <wp:inline distT="0" distB="0" distL="0" distR="0" wp14:anchorId="732DCF2F" wp14:editId="3F7226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866B38B14630CA4C914E949F6799541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F7AFBA" w14:textId="6A743B94" w:rsidR="007C366F" w:rsidRPr="00CD3E37" w:rsidRDefault="00AB0287">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Assignment 1</w:t>
              </w:r>
            </w:p>
          </w:sdtContent>
        </w:sdt>
        <w:sdt>
          <w:sdtPr>
            <w:rPr>
              <w:rFonts w:ascii="Times New Roman" w:hAnsi="Times New Roman" w:cs="Times New Roman"/>
              <w:color w:val="4472C4" w:themeColor="accent1"/>
              <w:sz w:val="32"/>
              <w:szCs w:val="32"/>
            </w:rPr>
            <w:alias w:val="Subtitle"/>
            <w:tag w:val=""/>
            <w:id w:val="328029620"/>
            <w:placeholder>
              <w:docPart w:val="11C5AD4DC6952C47927D3F4151DECD16"/>
            </w:placeholder>
            <w:dataBinding w:prefixMappings="xmlns:ns0='http://purl.org/dc/elements/1.1/' xmlns:ns1='http://schemas.openxmlformats.org/package/2006/metadata/core-properties' " w:xpath="/ns1:coreProperties[1]/ns0:subject[1]" w:storeItemID="{6C3C8BC8-F283-45AE-878A-BAB7291924A1}"/>
            <w:text/>
          </w:sdtPr>
          <w:sdtContent>
            <w:p w14:paraId="131D4239" w14:textId="28232403" w:rsidR="007C366F" w:rsidRPr="00CD3E37" w:rsidRDefault="00CD3E37">
              <w:pPr>
                <w:pStyle w:val="NoSpacing"/>
                <w:jc w:val="center"/>
                <w:rPr>
                  <w:rFonts w:ascii="Times New Roman" w:hAnsi="Times New Roman" w:cs="Times New Roman"/>
                  <w:color w:val="4472C4" w:themeColor="accent1"/>
                  <w:sz w:val="32"/>
                  <w:szCs w:val="32"/>
                </w:rPr>
              </w:pPr>
              <w:r w:rsidRPr="00CD3E37">
                <w:rPr>
                  <w:rFonts w:ascii="Times New Roman" w:hAnsi="Times New Roman" w:cs="Times New Roman"/>
                  <w:color w:val="4472C4" w:themeColor="accent1"/>
                  <w:sz w:val="32"/>
                  <w:szCs w:val="32"/>
                </w:rPr>
                <w:t>REPORT</w:t>
              </w:r>
              <w:r w:rsidR="00A32FA3">
                <w:rPr>
                  <w:rFonts w:ascii="Times New Roman" w:hAnsi="Times New Roman" w:cs="Times New Roman"/>
                  <w:color w:val="4472C4" w:themeColor="accent1"/>
                  <w:sz w:val="32"/>
                  <w:szCs w:val="32"/>
                </w:rPr>
                <w:t xml:space="preserve"> - Teamwork</w:t>
              </w:r>
            </w:p>
          </w:sdtContent>
        </w:sdt>
        <w:p w14:paraId="64823B67" w14:textId="1B7B8F6A" w:rsidR="007C366F" w:rsidRDefault="007C366F">
          <w:pPr>
            <w:pStyle w:val="NoSpacing"/>
            <w:spacing w:before="480"/>
            <w:jc w:val="center"/>
            <w:rPr>
              <w:color w:val="4472C4" w:themeColor="accent1"/>
            </w:rPr>
          </w:pPr>
          <w:r>
            <w:rPr>
              <w:noProof/>
              <w:color w:val="4472C4" w:themeColor="accent1"/>
            </w:rPr>
            <w:drawing>
              <wp:inline distT="0" distB="0" distL="0" distR="0" wp14:anchorId="534BB97E" wp14:editId="7FFC1F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E5B0FD" w14:textId="77777777" w:rsidR="007C366F" w:rsidRDefault="007C366F" w:rsidP="007C366F">
          <w:pPr>
            <w:ind w:left="720" w:firstLine="720"/>
          </w:pPr>
        </w:p>
        <w:p w14:paraId="4DAE1498" w14:textId="77777777" w:rsidR="007C366F" w:rsidRDefault="007C366F" w:rsidP="007C366F">
          <w:pPr>
            <w:ind w:left="720" w:firstLine="720"/>
          </w:pPr>
        </w:p>
        <w:p w14:paraId="2E5B4D81" w14:textId="77777777" w:rsidR="007C366F" w:rsidRDefault="007C366F" w:rsidP="007C366F">
          <w:pPr>
            <w:ind w:left="720" w:firstLine="720"/>
          </w:pPr>
        </w:p>
        <w:p w14:paraId="79FEDB0C" w14:textId="77777777" w:rsidR="007C366F" w:rsidRDefault="007C366F" w:rsidP="007C366F">
          <w:pPr>
            <w:ind w:left="720" w:firstLine="720"/>
          </w:pPr>
        </w:p>
        <w:p w14:paraId="75EA0832" w14:textId="77777777" w:rsidR="007C366F" w:rsidRDefault="007C366F" w:rsidP="007C366F">
          <w:pPr>
            <w:ind w:left="720" w:firstLine="720"/>
          </w:pPr>
        </w:p>
        <w:p w14:paraId="514D9171" w14:textId="77777777" w:rsidR="007C366F" w:rsidRDefault="007C366F" w:rsidP="007C366F">
          <w:pPr>
            <w:ind w:left="720" w:firstLine="720"/>
          </w:pPr>
        </w:p>
        <w:p w14:paraId="2D0B7651" w14:textId="77777777" w:rsidR="007C366F" w:rsidRDefault="007C366F" w:rsidP="007C366F">
          <w:pPr>
            <w:ind w:left="720" w:firstLine="720"/>
          </w:pPr>
        </w:p>
        <w:p w14:paraId="039D967F" w14:textId="77777777" w:rsidR="007C366F" w:rsidRDefault="007C366F" w:rsidP="007C366F">
          <w:pPr>
            <w:ind w:left="720" w:firstLine="720"/>
          </w:pPr>
        </w:p>
        <w:p w14:paraId="42DAB9BC" w14:textId="77777777" w:rsidR="007C366F" w:rsidRDefault="007C366F" w:rsidP="007C366F">
          <w:pPr>
            <w:ind w:left="720" w:firstLine="720"/>
          </w:pPr>
        </w:p>
        <w:p w14:paraId="0F0DE0D0" w14:textId="77777777" w:rsidR="007C366F" w:rsidRDefault="007C366F" w:rsidP="007C366F">
          <w:pPr>
            <w:ind w:left="720" w:firstLine="720"/>
          </w:pPr>
        </w:p>
        <w:p w14:paraId="2E57490E" w14:textId="77777777" w:rsidR="007C366F" w:rsidRDefault="007C366F" w:rsidP="007C366F">
          <w:pPr>
            <w:ind w:left="720" w:firstLine="720"/>
          </w:pPr>
        </w:p>
        <w:p w14:paraId="6FE9886F" w14:textId="77777777" w:rsidR="007C366F" w:rsidRDefault="007C366F" w:rsidP="007C366F">
          <w:pPr>
            <w:ind w:left="720" w:firstLine="720"/>
          </w:pPr>
        </w:p>
        <w:p w14:paraId="18AC6646" w14:textId="77777777" w:rsidR="007C366F" w:rsidRDefault="007C366F" w:rsidP="007C366F">
          <w:pPr>
            <w:ind w:left="720" w:firstLine="720"/>
          </w:pPr>
        </w:p>
        <w:p w14:paraId="28FAE731" w14:textId="77777777" w:rsidR="007C366F" w:rsidRDefault="007C366F" w:rsidP="007C366F">
          <w:pPr>
            <w:ind w:left="720" w:firstLine="720"/>
          </w:pPr>
        </w:p>
        <w:p w14:paraId="2E7788DD" w14:textId="77777777" w:rsidR="007C366F" w:rsidRDefault="007C366F" w:rsidP="007C366F">
          <w:pPr>
            <w:ind w:left="2880" w:firstLine="720"/>
          </w:pPr>
        </w:p>
        <w:p w14:paraId="7C1F339C" w14:textId="5C552527" w:rsidR="007C366F" w:rsidRDefault="007C366F" w:rsidP="00CD3E37">
          <w:pPr>
            <w:ind w:left="2160" w:firstLine="720"/>
          </w:pPr>
          <w:r>
            <w:fldChar w:fldCharType="begin"/>
          </w:r>
          <w:r>
            <w:instrText xml:space="preserve"> INCLUDEPICTURE "/Users/ilinca/Library/Group Containers/UBF8T346G9.ms/WebArchiveCopyPasteTempFiles/com.microsoft.Word/mzyRzeKGv9gAAAABJRU5ErkJggg==" \* MERGEFORMATINET </w:instrText>
          </w:r>
          <w:r>
            <w:fldChar w:fldCharType="separate"/>
          </w:r>
          <w:r>
            <w:rPr>
              <w:noProof/>
            </w:rPr>
            <w:drawing>
              <wp:inline distT="0" distB="0" distL="0" distR="0" wp14:anchorId="4CCED69E" wp14:editId="5035E8D7">
                <wp:extent cx="2303591" cy="128755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9908" cy="1335795"/>
                        </a:xfrm>
                        <a:prstGeom prst="rect">
                          <a:avLst/>
                        </a:prstGeom>
                        <a:noFill/>
                        <a:ln>
                          <a:noFill/>
                        </a:ln>
                      </pic:spPr>
                    </pic:pic>
                  </a:graphicData>
                </a:graphic>
              </wp:inline>
            </w:drawing>
          </w:r>
          <w:r>
            <w:fldChar w:fldCharType="end"/>
          </w:r>
        </w:p>
        <w:p w14:paraId="68668723" w14:textId="115AFDFD" w:rsidR="007C366F" w:rsidRDefault="007C366F" w:rsidP="007C366F">
          <w:pPr>
            <w:ind w:left="2880" w:firstLine="720"/>
          </w:pPr>
        </w:p>
        <w:p w14:paraId="20A7D5D2" w14:textId="1C16A18E" w:rsidR="001D1933" w:rsidRPr="00CD3E37" w:rsidRDefault="00000000" w:rsidP="00CD3E37"/>
      </w:sdtContent>
    </w:sdt>
    <w:p w14:paraId="61C2A2DE" w14:textId="497F3D62" w:rsidR="001D1933" w:rsidRDefault="00CD3E37" w:rsidP="001D1933">
      <w:pPr>
        <w:jc w:val="center"/>
        <w:rPr>
          <w:rFonts w:ascii="Times New Roman" w:hAnsi="Times New Roman" w:cs="Times New Roman"/>
          <w:b/>
          <w:bCs/>
          <w:sz w:val="36"/>
          <w:szCs w:val="36"/>
        </w:rPr>
      </w:pPr>
      <w:r>
        <w:rPr>
          <w:noProof/>
          <w:color w:val="4472C4" w:themeColor="accent1"/>
        </w:rPr>
        <mc:AlternateContent>
          <mc:Choice Requires="wps">
            <w:drawing>
              <wp:anchor distT="0" distB="0" distL="114300" distR="114300" simplePos="0" relativeHeight="251659264" behindDoc="0" locked="0" layoutInCell="1" allowOverlap="1" wp14:anchorId="192B853D" wp14:editId="535A4867">
                <wp:simplePos x="0" y="0"/>
                <wp:positionH relativeFrom="margin">
                  <wp:posOffset>0</wp:posOffset>
                </wp:positionH>
                <wp:positionV relativeFrom="page">
                  <wp:posOffset>9131121</wp:posOffset>
                </wp:positionV>
                <wp:extent cx="6553200" cy="888311"/>
                <wp:effectExtent l="0" t="0" r="8890" b="1270"/>
                <wp:wrapNone/>
                <wp:docPr id="142" name="Text Box 142"/>
                <wp:cNvGraphicFramePr/>
                <a:graphic xmlns:a="http://schemas.openxmlformats.org/drawingml/2006/main">
                  <a:graphicData uri="http://schemas.microsoft.com/office/word/2010/wordprocessingShape">
                    <wps:wsp>
                      <wps:cNvSpPr txBox="1"/>
                      <wps:spPr>
                        <a:xfrm>
                          <a:off x="0" y="0"/>
                          <a:ext cx="6553200" cy="888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430D27" w14:textId="3B88ED3C" w:rsidR="007C366F" w:rsidRPr="00CD3E37" w:rsidRDefault="00CD3E37" w:rsidP="00CD3E37">
                            <w:pPr>
                              <w:pStyle w:val="NoSpacing"/>
                              <w:spacing w:after="40"/>
                              <w:jc w:val="both"/>
                              <w:rPr>
                                <w:rFonts w:ascii="Times New Roman" w:hAnsi="Times New Roman" w:cs="Times New Roman"/>
                                <w:caps/>
                                <w:color w:val="4472C4" w:themeColor="accent1"/>
                                <w:sz w:val="32"/>
                                <w:szCs w:val="32"/>
                              </w:rPr>
                            </w:pPr>
                            <w:r w:rsidRPr="00CD3E37">
                              <w:rPr>
                                <w:rFonts w:ascii="Times New Roman" w:hAnsi="Times New Roman" w:cs="Times New Roman"/>
                                <w:caps/>
                                <w:color w:val="4472C4" w:themeColor="accent1"/>
                                <w:sz w:val="32"/>
                                <w:szCs w:val="32"/>
                              </w:rPr>
                              <w:t>MODULE: ACCADEMIC SKILLS (LCBB4006)</w:t>
                            </w:r>
                          </w:p>
                          <w:p w14:paraId="6C5C3AAD" w14:textId="283DB33D" w:rsidR="007C366F" w:rsidRPr="00CD3E37" w:rsidRDefault="00000000" w:rsidP="00CD3E37">
                            <w:pPr>
                              <w:pStyle w:val="NoSpacing"/>
                              <w:jc w:val="both"/>
                              <w:rPr>
                                <w:rFonts w:ascii="Times New Roman" w:hAnsi="Times New Roman" w:cs="Times New Roman"/>
                                <w:color w:val="4472C4" w:themeColor="accent1"/>
                                <w:sz w:val="32"/>
                                <w:szCs w:val="32"/>
                              </w:rPr>
                            </w:pPr>
                            <w:sdt>
                              <w:sdtPr>
                                <w:rPr>
                                  <w:rFonts w:ascii="Times New Roman" w:hAnsi="Times New Roman" w:cs="Times New Roman"/>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D3E37" w:rsidRPr="00CD3E37">
                                  <w:rPr>
                                    <w:rFonts w:ascii="Times New Roman" w:hAnsi="Times New Roman" w:cs="Times New Roman"/>
                                    <w:caps/>
                                    <w:color w:val="4472C4" w:themeColor="accent1"/>
                                    <w:sz w:val="32"/>
                                    <w:szCs w:val="32"/>
                                  </w:rPr>
                                  <w:t>LEcturer: Lizeta Demetriou</w:t>
                                </w:r>
                              </w:sdtContent>
                            </w:sdt>
                          </w:p>
                          <w:p w14:paraId="2943F0D1" w14:textId="555F665B" w:rsidR="007C366F" w:rsidRPr="00CD3E37" w:rsidRDefault="00000000" w:rsidP="00CD3E37">
                            <w:pPr>
                              <w:pStyle w:val="NoSpacing"/>
                              <w:jc w:val="both"/>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D3E37" w:rsidRPr="00CD3E37">
                                  <w:rPr>
                                    <w:rFonts w:ascii="Times New Roman" w:hAnsi="Times New Roman" w:cs="Times New Roman"/>
                                    <w:color w:val="4472C4" w:themeColor="accent1"/>
                                    <w:sz w:val="32"/>
                                    <w:szCs w:val="32"/>
                                  </w:rPr>
                                  <w:t xml:space="preserve">STUDENT NAME: </w:t>
                                </w:r>
                              </w:sdtContent>
                            </w:sdt>
                            <w:r w:rsidR="00CD3E37" w:rsidRPr="00CD3E37">
                              <w:rPr>
                                <w:rFonts w:ascii="Times New Roman" w:hAnsi="Times New Roman" w:cs="Times New Roman"/>
                                <w:color w:val="4472C4" w:themeColor="accent1"/>
                                <w:sz w:val="32"/>
                                <w:szCs w:val="32"/>
                              </w:rPr>
                              <w:t>ANA – ILINCA HRISTODORESCU (2026809)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92B853D" id="_x0000_t202" coordsize="21600,21600" o:spt="202" path="m,l,21600r21600,l21600,xe">
                <v:stroke joinstyle="miter"/>
                <v:path gradientshapeok="t" o:connecttype="rect"/>
              </v:shapetype>
              <v:shape id="Text Box 142" o:spid="_x0000_s1026" type="#_x0000_t202" style="position:absolute;left:0;text-align:left;margin-left:0;margin-top:719pt;width:516pt;height:69.9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" filled="f" stroked="f" strokeweight=".5pt">
                <v:textbox inset="0,0,0,0">
                  <w:txbxContent>
                    <w:p w14:paraId="09430D27" w14:textId="3B88ED3C" w:rsidR="007C366F" w:rsidRPr="00CD3E37" w:rsidRDefault="00CD3E37" w:rsidP="00CD3E37">
                      <w:pPr>
                        <w:pStyle w:val="NoSpacing"/>
                        <w:spacing w:after="40"/>
                        <w:jc w:val="both"/>
                        <w:rPr>
                          <w:rFonts w:ascii="Times New Roman" w:hAnsi="Times New Roman" w:cs="Times New Roman"/>
                          <w:caps/>
                          <w:color w:val="4472C4" w:themeColor="accent1"/>
                          <w:sz w:val="32"/>
                          <w:szCs w:val="32"/>
                        </w:rPr>
                      </w:pPr>
                      <w:r w:rsidRPr="00CD3E37">
                        <w:rPr>
                          <w:rFonts w:ascii="Times New Roman" w:hAnsi="Times New Roman" w:cs="Times New Roman"/>
                          <w:caps/>
                          <w:color w:val="4472C4" w:themeColor="accent1"/>
                          <w:sz w:val="32"/>
                          <w:szCs w:val="32"/>
                        </w:rPr>
                        <w:t>MODULE: ACCADEMIC SKILLS (LCBB4006)</w:t>
                      </w:r>
                    </w:p>
                    <w:p w14:paraId="6C5C3AAD" w14:textId="283DB33D" w:rsidR="007C366F" w:rsidRPr="00CD3E37" w:rsidRDefault="007C366F" w:rsidP="00CD3E37">
                      <w:pPr>
                        <w:pStyle w:val="NoSpacing"/>
                        <w:jc w:val="both"/>
                        <w:rPr>
                          <w:rFonts w:ascii="Times New Roman" w:hAnsi="Times New Roman" w:cs="Times New Roman"/>
                          <w:color w:val="4472C4" w:themeColor="accent1"/>
                          <w:sz w:val="32"/>
                          <w:szCs w:val="32"/>
                        </w:rPr>
                      </w:pPr>
                      <w:sdt>
                        <w:sdtPr>
                          <w:rPr>
                            <w:rFonts w:ascii="Times New Roman" w:hAnsi="Times New Roman" w:cs="Times New Roman"/>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D3E37" w:rsidRPr="00CD3E37">
                            <w:rPr>
                              <w:rFonts w:ascii="Times New Roman" w:hAnsi="Times New Roman" w:cs="Times New Roman"/>
                              <w:caps/>
                              <w:color w:val="4472C4" w:themeColor="accent1"/>
                              <w:sz w:val="32"/>
                              <w:szCs w:val="32"/>
                            </w:rPr>
                            <w:t>LEcturer: Lizeta Demetriou</w:t>
                          </w:r>
                        </w:sdtContent>
                      </w:sdt>
                    </w:p>
                    <w:p w14:paraId="2943F0D1" w14:textId="555F665B" w:rsidR="007C366F" w:rsidRPr="00CD3E37" w:rsidRDefault="007C366F" w:rsidP="00CD3E37">
                      <w:pPr>
                        <w:pStyle w:val="NoSpacing"/>
                        <w:jc w:val="both"/>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D3E37" w:rsidRPr="00CD3E37">
                            <w:rPr>
                              <w:rFonts w:ascii="Times New Roman" w:hAnsi="Times New Roman" w:cs="Times New Roman"/>
                              <w:color w:val="4472C4" w:themeColor="accent1"/>
                              <w:sz w:val="32"/>
                              <w:szCs w:val="32"/>
                            </w:rPr>
                            <w:t xml:space="preserve">STUDENT NAME: </w:t>
                          </w:r>
                        </w:sdtContent>
                      </w:sdt>
                      <w:r w:rsidR="00CD3E37" w:rsidRPr="00CD3E37">
                        <w:rPr>
                          <w:rFonts w:ascii="Times New Roman" w:hAnsi="Times New Roman" w:cs="Times New Roman"/>
                          <w:color w:val="4472C4" w:themeColor="accent1"/>
                          <w:sz w:val="32"/>
                          <w:szCs w:val="32"/>
                        </w:rPr>
                        <w:t>ANA – ILINCA HRISTODORESCU (2026809)</w:t>
                      </w:r>
                    </w:p>
                  </w:txbxContent>
                </v:textbox>
                <w10:wrap anchorx="margin" anchory="page"/>
              </v:shape>
            </w:pict>
          </mc:Fallback>
        </mc:AlternateContent>
      </w:r>
    </w:p>
    <w:p w14:paraId="02EF06BA" w14:textId="3EA1D3DF" w:rsidR="001D1933" w:rsidRDefault="001D1933" w:rsidP="001D1933">
      <w:pPr>
        <w:jc w:val="center"/>
        <w:rPr>
          <w:rFonts w:ascii="Times New Roman" w:hAnsi="Times New Roman" w:cs="Times New Roman"/>
          <w:b/>
          <w:bCs/>
          <w:sz w:val="36"/>
          <w:szCs w:val="36"/>
        </w:rPr>
      </w:pPr>
    </w:p>
    <w:bookmarkStart w:id="0" w:name="_Toc120838223" w:displacedByCustomXml="next"/>
    <w:bookmarkStart w:id="1" w:name="_Toc120760601" w:displacedByCustomXml="next"/>
    <w:sdt>
      <w:sdtPr>
        <w:rPr>
          <w:rFonts w:ascii="Times New Roman" w:eastAsiaTheme="minorHAnsi" w:hAnsi="Times New Roman" w:cs="Times New Roman"/>
          <w:color w:val="auto"/>
          <w:sz w:val="32"/>
          <w:szCs w:val="32"/>
        </w:rPr>
        <w:id w:val="1561896439"/>
        <w:docPartObj>
          <w:docPartGallery w:val="Table of Contents"/>
          <w:docPartUnique/>
        </w:docPartObj>
      </w:sdtPr>
      <w:sdtEndPr>
        <w:rPr>
          <w:b/>
          <w:bCs/>
          <w:noProof/>
        </w:rPr>
      </w:sdtEndPr>
      <w:sdtContent>
        <w:p w14:paraId="0CB9C64A" w14:textId="77777777" w:rsidR="009F5352" w:rsidRDefault="00CD3E37" w:rsidP="00A32FA3">
          <w:pPr>
            <w:pStyle w:val="Heading2"/>
            <w:rPr>
              <w:noProof/>
            </w:rPr>
          </w:pPr>
          <w:r w:rsidRPr="00A32FA3">
            <w:rPr>
              <w:rFonts w:ascii="Times New Roman" w:hAnsi="Times New Roman" w:cs="Times New Roman"/>
              <w:b/>
              <w:bCs/>
              <w:sz w:val="32"/>
              <w:szCs w:val="32"/>
            </w:rPr>
            <w:t>TABLE OF CONTENTS</w:t>
          </w:r>
          <w:bookmarkEnd w:id="1"/>
          <w:bookmarkEnd w:id="0"/>
          <w:r w:rsidRPr="00C45F61">
            <w:rPr>
              <w:rFonts w:ascii="Times New Roman" w:hAnsi="Times New Roman" w:cs="Times New Roman"/>
              <w:sz w:val="32"/>
              <w:szCs w:val="32"/>
            </w:rPr>
            <w:t xml:space="preserve"> </w:t>
          </w:r>
          <w:r w:rsidR="007C366F" w:rsidRPr="00C45F61">
            <w:rPr>
              <w:rFonts w:ascii="Times New Roman" w:hAnsi="Times New Roman" w:cs="Times New Roman"/>
              <w:sz w:val="32"/>
              <w:szCs w:val="32"/>
            </w:rPr>
            <w:fldChar w:fldCharType="begin"/>
          </w:r>
          <w:r w:rsidR="007C366F" w:rsidRPr="00C45F61">
            <w:rPr>
              <w:rFonts w:ascii="Times New Roman" w:hAnsi="Times New Roman" w:cs="Times New Roman"/>
              <w:sz w:val="32"/>
              <w:szCs w:val="32"/>
            </w:rPr>
            <w:instrText xml:space="preserve"> TOC \o "1-3" \h \z \u </w:instrText>
          </w:r>
          <w:r w:rsidR="007C366F" w:rsidRPr="00C45F61">
            <w:rPr>
              <w:rFonts w:ascii="Times New Roman" w:hAnsi="Times New Roman" w:cs="Times New Roman"/>
              <w:sz w:val="32"/>
              <w:szCs w:val="32"/>
            </w:rPr>
            <w:fldChar w:fldCharType="separate"/>
          </w:r>
        </w:p>
        <w:p w14:paraId="58BCFEFE" w14:textId="36F2AFF2" w:rsidR="009F5352" w:rsidRDefault="009F5352">
          <w:pPr>
            <w:pStyle w:val="TOC1"/>
            <w:tabs>
              <w:tab w:val="right" w:leader="dot" w:pos="9016"/>
            </w:tabs>
            <w:rPr>
              <w:rFonts w:eastAsiaTheme="minorEastAsia" w:cstheme="minorBidi"/>
              <w:b w:val="0"/>
              <w:bCs w:val="0"/>
              <w:i w:val="0"/>
              <w:iCs w:val="0"/>
              <w:noProof/>
              <w:lang w:eastAsia="en-GB"/>
            </w:rPr>
          </w:pPr>
          <w:hyperlink w:anchor="_Toc120838224" w:history="1">
            <w:r w:rsidRPr="00AA6FB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_Toc120838224 \h </w:instrText>
            </w:r>
            <w:r>
              <w:rPr>
                <w:noProof/>
                <w:webHidden/>
              </w:rPr>
            </w:r>
            <w:r>
              <w:rPr>
                <w:noProof/>
                <w:webHidden/>
              </w:rPr>
              <w:fldChar w:fldCharType="separate"/>
            </w:r>
            <w:r>
              <w:rPr>
                <w:noProof/>
                <w:webHidden/>
              </w:rPr>
              <w:t>2</w:t>
            </w:r>
            <w:r>
              <w:rPr>
                <w:noProof/>
                <w:webHidden/>
              </w:rPr>
              <w:fldChar w:fldCharType="end"/>
            </w:r>
          </w:hyperlink>
        </w:p>
        <w:p w14:paraId="658F2B2A" w14:textId="58E2D4EC" w:rsidR="009F5352" w:rsidRDefault="009F5352">
          <w:pPr>
            <w:pStyle w:val="TOC1"/>
            <w:tabs>
              <w:tab w:val="right" w:leader="dot" w:pos="9016"/>
            </w:tabs>
            <w:rPr>
              <w:rFonts w:eastAsiaTheme="minorEastAsia" w:cstheme="minorBidi"/>
              <w:b w:val="0"/>
              <w:bCs w:val="0"/>
              <w:i w:val="0"/>
              <w:iCs w:val="0"/>
              <w:noProof/>
              <w:lang w:eastAsia="en-GB"/>
            </w:rPr>
          </w:pPr>
          <w:hyperlink w:anchor="_Toc120838225" w:history="1">
            <w:r w:rsidRPr="00AA6FB9">
              <w:rPr>
                <w:rStyle w:val="Hyperlink"/>
                <w:rFonts w:ascii="Times New Roman" w:hAnsi="Times New Roman" w:cs="Times New Roman"/>
                <w:noProof/>
              </w:rPr>
              <w:t>Definitions of Teamwork</w:t>
            </w:r>
            <w:r>
              <w:rPr>
                <w:noProof/>
                <w:webHidden/>
              </w:rPr>
              <w:tab/>
            </w:r>
            <w:r>
              <w:rPr>
                <w:noProof/>
                <w:webHidden/>
              </w:rPr>
              <w:fldChar w:fldCharType="begin"/>
            </w:r>
            <w:r>
              <w:rPr>
                <w:noProof/>
                <w:webHidden/>
              </w:rPr>
              <w:instrText xml:space="preserve"> PAGEREF _Toc120838225 \h </w:instrText>
            </w:r>
            <w:r>
              <w:rPr>
                <w:noProof/>
                <w:webHidden/>
              </w:rPr>
            </w:r>
            <w:r>
              <w:rPr>
                <w:noProof/>
                <w:webHidden/>
              </w:rPr>
              <w:fldChar w:fldCharType="separate"/>
            </w:r>
            <w:r>
              <w:rPr>
                <w:noProof/>
                <w:webHidden/>
              </w:rPr>
              <w:t>2</w:t>
            </w:r>
            <w:r>
              <w:rPr>
                <w:noProof/>
                <w:webHidden/>
              </w:rPr>
              <w:fldChar w:fldCharType="end"/>
            </w:r>
          </w:hyperlink>
        </w:p>
        <w:p w14:paraId="4077E2BE" w14:textId="31FE96D2" w:rsidR="009F5352" w:rsidRDefault="009F5352">
          <w:pPr>
            <w:pStyle w:val="TOC1"/>
            <w:tabs>
              <w:tab w:val="right" w:leader="dot" w:pos="9016"/>
            </w:tabs>
            <w:rPr>
              <w:rFonts w:eastAsiaTheme="minorEastAsia" w:cstheme="minorBidi"/>
              <w:b w:val="0"/>
              <w:bCs w:val="0"/>
              <w:i w:val="0"/>
              <w:iCs w:val="0"/>
              <w:noProof/>
              <w:lang w:eastAsia="en-GB"/>
            </w:rPr>
          </w:pPr>
          <w:hyperlink w:anchor="_Toc120838226" w:history="1">
            <w:r w:rsidRPr="00AA6FB9">
              <w:rPr>
                <w:rStyle w:val="Hyperlink"/>
                <w:rFonts w:ascii="Times New Roman" w:hAnsi="Times New Roman" w:cs="Times New Roman"/>
                <w:noProof/>
              </w:rPr>
              <w:t>How to Make a Team to Work</w:t>
            </w:r>
            <w:r>
              <w:rPr>
                <w:noProof/>
                <w:webHidden/>
              </w:rPr>
              <w:tab/>
            </w:r>
            <w:r>
              <w:rPr>
                <w:noProof/>
                <w:webHidden/>
              </w:rPr>
              <w:fldChar w:fldCharType="begin"/>
            </w:r>
            <w:r>
              <w:rPr>
                <w:noProof/>
                <w:webHidden/>
              </w:rPr>
              <w:instrText xml:space="preserve"> PAGEREF _Toc120838226 \h </w:instrText>
            </w:r>
            <w:r>
              <w:rPr>
                <w:noProof/>
                <w:webHidden/>
              </w:rPr>
            </w:r>
            <w:r>
              <w:rPr>
                <w:noProof/>
                <w:webHidden/>
              </w:rPr>
              <w:fldChar w:fldCharType="separate"/>
            </w:r>
            <w:r>
              <w:rPr>
                <w:noProof/>
                <w:webHidden/>
              </w:rPr>
              <w:t>2</w:t>
            </w:r>
            <w:r>
              <w:rPr>
                <w:noProof/>
                <w:webHidden/>
              </w:rPr>
              <w:fldChar w:fldCharType="end"/>
            </w:r>
          </w:hyperlink>
        </w:p>
        <w:p w14:paraId="52426FDC" w14:textId="19F7AD65" w:rsidR="009F5352" w:rsidRDefault="009F5352">
          <w:pPr>
            <w:pStyle w:val="TOC1"/>
            <w:tabs>
              <w:tab w:val="right" w:leader="dot" w:pos="9016"/>
            </w:tabs>
            <w:rPr>
              <w:rFonts w:eastAsiaTheme="minorEastAsia" w:cstheme="minorBidi"/>
              <w:b w:val="0"/>
              <w:bCs w:val="0"/>
              <w:i w:val="0"/>
              <w:iCs w:val="0"/>
              <w:noProof/>
              <w:lang w:eastAsia="en-GB"/>
            </w:rPr>
          </w:pPr>
          <w:hyperlink w:anchor="_Toc120838227" w:history="1">
            <w:r w:rsidRPr="00AA6FB9">
              <w:rPr>
                <w:rStyle w:val="Hyperlink"/>
                <w:rFonts w:ascii="Times New Roman" w:hAnsi="Times New Roman" w:cs="Times New Roman"/>
                <w:noProof/>
              </w:rPr>
              <w:t>Skills needed in a Team</w:t>
            </w:r>
            <w:r>
              <w:rPr>
                <w:noProof/>
                <w:webHidden/>
              </w:rPr>
              <w:tab/>
            </w:r>
            <w:r>
              <w:rPr>
                <w:noProof/>
                <w:webHidden/>
              </w:rPr>
              <w:fldChar w:fldCharType="begin"/>
            </w:r>
            <w:r>
              <w:rPr>
                <w:noProof/>
                <w:webHidden/>
              </w:rPr>
              <w:instrText xml:space="preserve"> PAGEREF _Toc120838227 \h </w:instrText>
            </w:r>
            <w:r>
              <w:rPr>
                <w:noProof/>
                <w:webHidden/>
              </w:rPr>
            </w:r>
            <w:r>
              <w:rPr>
                <w:noProof/>
                <w:webHidden/>
              </w:rPr>
              <w:fldChar w:fldCharType="separate"/>
            </w:r>
            <w:r>
              <w:rPr>
                <w:noProof/>
                <w:webHidden/>
              </w:rPr>
              <w:t>3</w:t>
            </w:r>
            <w:r>
              <w:rPr>
                <w:noProof/>
                <w:webHidden/>
              </w:rPr>
              <w:fldChar w:fldCharType="end"/>
            </w:r>
          </w:hyperlink>
        </w:p>
        <w:p w14:paraId="59CA26C8" w14:textId="19B03FA5" w:rsidR="009F5352" w:rsidRDefault="009F5352">
          <w:pPr>
            <w:pStyle w:val="TOC1"/>
            <w:tabs>
              <w:tab w:val="right" w:leader="dot" w:pos="9016"/>
            </w:tabs>
            <w:rPr>
              <w:rFonts w:eastAsiaTheme="minorEastAsia" w:cstheme="minorBidi"/>
              <w:b w:val="0"/>
              <w:bCs w:val="0"/>
              <w:i w:val="0"/>
              <w:iCs w:val="0"/>
              <w:noProof/>
              <w:lang w:eastAsia="en-GB"/>
            </w:rPr>
          </w:pPr>
          <w:hyperlink w:anchor="_Toc120838228" w:history="1">
            <w:r w:rsidRPr="00AA6FB9">
              <w:rPr>
                <w:rStyle w:val="Hyperlink"/>
                <w:rFonts w:ascii="Times New Roman" w:hAnsi="Times New Roman" w:cs="Times New Roman"/>
                <w:noProof/>
              </w:rPr>
              <w:t>Receiving and Providing Feedback</w:t>
            </w:r>
            <w:r>
              <w:rPr>
                <w:noProof/>
                <w:webHidden/>
              </w:rPr>
              <w:tab/>
            </w:r>
            <w:r>
              <w:rPr>
                <w:noProof/>
                <w:webHidden/>
              </w:rPr>
              <w:fldChar w:fldCharType="begin"/>
            </w:r>
            <w:r>
              <w:rPr>
                <w:noProof/>
                <w:webHidden/>
              </w:rPr>
              <w:instrText xml:space="preserve"> PAGEREF _Toc120838228 \h </w:instrText>
            </w:r>
            <w:r>
              <w:rPr>
                <w:noProof/>
                <w:webHidden/>
              </w:rPr>
            </w:r>
            <w:r>
              <w:rPr>
                <w:noProof/>
                <w:webHidden/>
              </w:rPr>
              <w:fldChar w:fldCharType="separate"/>
            </w:r>
            <w:r>
              <w:rPr>
                <w:noProof/>
                <w:webHidden/>
              </w:rPr>
              <w:t>3</w:t>
            </w:r>
            <w:r>
              <w:rPr>
                <w:noProof/>
                <w:webHidden/>
              </w:rPr>
              <w:fldChar w:fldCharType="end"/>
            </w:r>
          </w:hyperlink>
        </w:p>
        <w:p w14:paraId="3B3EBB05" w14:textId="5714E1D9" w:rsidR="009F5352" w:rsidRDefault="009F5352">
          <w:pPr>
            <w:pStyle w:val="TOC1"/>
            <w:tabs>
              <w:tab w:val="right" w:leader="dot" w:pos="9016"/>
            </w:tabs>
            <w:rPr>
              <w:rFonts w:eastAsiaTheme="minorEastAsia" w:cstheme="minorBidi"/>
              <w:b w:val="0"/>
              <w:bCs w:val="0"/>
              <w:i w:val="0"/>
              <w:iCs w:val="0"/>
              <w:noProof/>
              <w:lang w:eastAsia="en-GB"/>
            </w:rPr>
          </w:pPr>
          <w:hyperlink w:anchor="_Toc120838229" w:history="1">
            <w:r w:rsidRPr="00AA6FB9">
              <w:rPr>
                <w:rStyle w:val="Hyperlink"/>
                <w:rFonts w:ascii="Times New Roman" w:hAnsi="Times New Roman" w:cs="Times New Roman"/>
                <w:noProof/>
              </w:rPr>
              <w:t>Preparing for the “Big Day”</w:t>
            </w:r>
            <w:r>
              <w:rPr>
                <w:noProof/>
                <w:webHidden/>
              </w:rPr>
              <w:tab/>
            </w:r>
            <w:r>
              <w:rPr>
                <w:noProof/>
                <w:webHidden/>
              </w:rPr>
              <w:fldChar w:fldCharType="begin"/>
            </w:r>
            <w:r>
              <w:rPr>
                <w:noProof/>
                <w:webHidden/>
              </w:rPr>
              <w:instrText xml:space="preserve"> PAGEREF _Toc120838229 \h </w:instrText>
            </w:r>
            <w:r>
              <w:rPr>
                <w:noProof/>
                <w:webHidden/>
              </w:rPr>
            </w:r>
            <w:r>
              <w:rPr>
                <w:noProof/>
                <w:webHidden/>
              </w:rPr>
              <w:fldChar w:fldCharType="separate"/>
            </w:r>
            <w:r>
              <w:rPr>
                <w:noProof/>
                <w:webHidden/>
              </w:rPr>
              <w:t>4</w:t>
            </w:r>
            <w:r>
              <w:rPr>
                <w:noProof/>
                <w:webHidden/>
              </w:rPr>
              <w:fldChar w:fldCharType="end"/>
            </w:r>
          </w:hyperlink>
        </w:p>
        <w:p w14:paraId="70998C06" w14:textId="52878FA6" w:rsidR="009F5352" w:rsidRDefault="009F5352">
          <w:pPr>
            <w:pStyle w:val="TOC1"/>
            <w:tabs>
              <w:tab w:val="right" w:leader="dot" w:pos="9016"/>
            </w:tabs>
            <w:rPr>
              <w:rFonts w:eastAsiaTheme="minorEastAsia" w:cstheme="minorBidi"/>
              <w:b w:val="0"/>
              <w:bCs w:val="0"/>
              <w:i w:val="0"/>
              <w:iCs w:val="0"/>
              <w:noProof/>
              <w:lang w:eastAsia="en-GB"/>
            </w:rPr>
          </w:pPr>
          <w:hyperlink w:anchor="_Toc120838230" w:history="1">
            <w:r w:rsidRPr="00AA6FB9">
              <w:rPr>
                <w:rStyle w:val="Hyperlink"/>
                <w:rFonts w:ascii="Times New Roman" w:hAnsi="Times New Roman" w:cs="Times New Roman"/>
                <w:noProof/>
              </w:rPr>
              <w:t>Teamwork in Academia</w:t>
            </w:r>
            <w:r>
              <w:rPr>
                <w:noProof/>
                <w:webHidden/>
              </w:rPr>
              <w:tab/>
            </w:r>
            <w:r>
              <w:rPr>
                <w:noProof/>
                <w:webHidden/>
              </w:rPr>
              <w:fldChar w:fldCharType="begin"/>
            </w:r>
            <w:r>
              <w:rPr>
                <w:noProof/>
                <w:webHidden/>
              </w:rPr>
              <w:instrText xml:space="preserve"> PAGEREF _Toc120838230 \h </w:instrText>
            </w:r>
            <w:r>
              <w:rPr>
                <w:noProof/>
                <w:webHidden/>
              </w:rPr>
            </w:r>
            <w:r>
              <w:rPr>
                <w:noProof/>
                <w:webHidden/>
              </w:rPr>
              <w:fldChar w:fldCharType="separate"/>
            </w:r>
            <w:r>
              <w:rPr>
                <w:noProof/>
                <w:webHidden/>
              </w:rPr>
              <w:t>4</w:t>
            </w:r>
            <w:r>
              <w:rPr>
                <w:noProof/>
                <w:webHidden/>
              </w:rPr>
              <w:fldChar w:fldCharType="end"/>
            </w:r>
          </w:hyperlink>
        </w:p>
        <w:p w14:paraId="4D9DC0E2" w14:textId="1BE3A27C" w:rsidR="009F5352" w:rsidRDefault="009F5352">
          <w:pPr>
            <w:pStyle w:val="TOC1"/>
            <w:tabs>
              <w:tab w:val="right" w:leader="dot" w:pos="9016"/>
            </w:tabs>
            <w:rPr>
              <w:rFonts w:eastAsiaTheme="minorEastAsia" w:cstheme="minorBidi"/>
              <w:b w:val="0"/>
              <w:bCs w:val="0"/>
              <w:i w:val="0"/>
              <w:iCs w:val="0"/>
              <w:noProof/>
              <w:lang w:eastAsia="en-GB"/>
            </w:rPr>
          </w:pPr>
          <w:hyperlink w:anchor="_Toc120838231" w:history="1">
            <w:r w:rsidRPr="00AA6FB9">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_Toc120838231 \h </w:instrText>
            </w:r>
            <w:r>
              <w:rPr>
                <w:noProof/>
                <w:webHidden/>
              </w:rPr>
            </w:r>
            <w:r>
              <w:rPr>
                <w:noProof/>
                <w:webHidden/>
              </w:rPr>
              <w:fldChar w:fldCharType="separate"/>
            </w:r>
            <w:r>
              <w:rPr>
                <w:noProof/>
                <w:webHidden/>
              </w:rPr>
              <w:t>5</w:t>
            </w:r>
            <w:r>
              <w:rPr>
                <w:noProof/>
                <w:webHidden/>
              </w:rPr>
              <w:fldChar w:fldCharType="end"/>
            </w:r>
          </w:hyperlink>
        </w:p>
        <w:p w14:paraId="37FD7DF0" w14:textId="18D305C7" w:rsidR="009F5352" w:rsidRDefault="009F5352">
          <w:pPr>
            <w:pStyle w:val="TOC1"/>
            <w:tabs>
              <w:tab w:val="right" w:leader="dot" w:pos="9016"/>
            </w:tabs>
            <w:rPr>
              <w:rFonts w:eastAsiaTheme="minorEastAsia" w:cstheme="minorBidi"/>
              <w:b w:val="0"/>
              <w:bCs w:val="0"/>
              <w:i w:val="0"/>
              <w:iCs w:val="0"/>
              <w:noProof/>
              <w:lang w:eastAsia="en-GB"/>
            </w:rPr>
          </w:pPr>
          <w:hyperlink w:anchor="_Toc120838232" w:history="1">
            <w:r w:rsidRPr="00AA6FB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_Toc120838232 \h </w:instrText>
            </w:r>
            <w:r>
              <w:rPr>
                <w:noProof/>
                <w:webHidden/>
              </w:rPr>
            </w:r>
            <w:r>
              <w:rPr>
                <w:noProof/>
                <w:webHidden/>
              </w:rPr>
              <w:fldChar w:fldCharType="separate"/>
            </w:r>
            <w:r>
              <w:rPr>
                <w:noProof/>
                <w:webHidden/>
              </w:rPr>
              <w:t>6</w:t>
            </w:r>
            <w:r>
              <w:rPr>
                <w:noProof/>
                <w:webHidden/>
              </w:rPr>
              <w:fldChar w:fldCharType="end"/>
            </w:r>
          </w:hyperlink>
        </w:p>
        <w:p w14:paraId="45FAE604" w14:textId="2EE6ABEF" w:rsidR="007C366F" w:rsidRPr="00C45F61" w:rsidRDefault="007C366F">
          <w:pPr>
            <w:rPr>
              <w:rFonts w:ascii="Times New Roman" w:hAnsi="Times New Roman" w:cs="Times New Roman"/>
              <w:sz w:val="32"/>
              <w:szCs w:val="32"/>
            </w:rPr>
          </w:pPr>
          <w:r w:rsidRPr="00C45F61">
            <w:rPr>
              <w:rFonts w:ascii="Times New Roman" w:hAnsi="Times New Roman" w:cs="Times New Roman"/>
              <w:b/>
              <w:bCs/>
              <w:noProof/>
              <w:sz w:val="32"/>
              <w:szCs w:val="32"/>
            </w:rPr>
            <w:fldChar w:fldCharType="end"/>
          </w:r>
        </w:p>
      </w:sdtContent>
    </w:sdt>
    <w:p w14:paraId="3BA36B49" w14:textId="77777777" w:rsidR="00672D77" w:rsidRPr="00CD3E37" w:rsidRDefault="00672D77">
      <w:pPr>
        <w:rPr>
          <w:rFonts w:ascii="Times New Roman" w:hAnsi="Times New Roman" w:cs="Times New Roman"/>
        </w:rPr>
      </w:pPr>
    </w:p>
    <w:p w14:paraId="0EB18BB4" w14:textId="77777777" w:rsidR="007A2776" w:rsidRDefault="007A2776"/>
    <w:p w14:paraId="1D5FF2A0" w14:textId="04EBA9E3" w:rsidR="00672D77" w:rsidRDefault="00672D77"/>
    <w:p w14:paraId="5FE1210F" w14:textId="5ABE341C" w:rsidR="00672D77" w:rsidRDefault="00672D77"/>
    <w:p w14:paraId="4DE1F315" w14:textId="70374F75" w:rsidR="00672D77" w:rsidRDefault="00672D77"/>
    <w:p w14:paraId="14F02BC0" w14:textId="5CCB1C1F" w:rsidR="00672D77" w:rsidRDefault="00672D77"/>
    <w:p w14:paraId="7702B404" w14:textId="3DC0E6BA" w:rsidR="00672D77" w:rsidRDefault="00672D77"/>
    <w:p w14:paraId="2C604F5A" w14:textId="1510B099" w:rsidR="00672D77" w:rsidRDefault="00672D77"/>
    <w:p w14:paraId="3C539F12" w14:textId="6F0A45EF" w:rsidR="00C45F61" w:rsidRDefault="00C45F61"/>
    <w:p w14:paraId="7829DE34" w14:textId="793E5ECF" w:rsidR="00C45F61" w:rsidRDefault="00C45F61"/>
    <w:p w14:paraId="68C81705" w14:textId="5F280357" w:rsidR="00C45F61" w:rsidRDefault="00C45F61"/>
    <w:p w14:paraId="1D15095C" w14:textId="4B14BF5A" w:rsidR="00C45F61" w:rsidRDefault="00C45F61"/>
    <w:p w14:paraId="75FDAA9F" w14:textId="1F87882E" w:rsidR="00C45F61" w:rsidRDefault="00C45F61"/>
    <w:p w14:paraId="2D800E46" w14:textId="24B06ACC" w:rsidR="00C45F61" w:rsidRDefault="00C45F61"/>
    <w:p w14:paraId="1EFDE602" w14:textId="0D6DA2A9" w:rsidR="00C45F61" w:rsidRDefault="00C45F61"/>
    <w:p w14:paraId="4205EF42" w14:textId="78B883DA" w:rsidR="00C45F61" w:rsidRDefault="00C45F61"/>
    <w:p w14:paraId="59A729F8" w14:textId="7D01FEF5" w:rsidR="00C45F61" w:rsidRDefault="00C45F61"/>
    <w:p w14:paraId="509F0479" w14:textId="7F7B7F61" w:rsidR="00C45F61" w:rsidRDefault="00C45F61"/>
    <w:p w14:paraId="3FD29BE2" w14:textId="0DB2F975" w:rsidR="00C45F61" w:rsidRDefault="00C45F61"/>
    <w:p w14:paraId="2618B481" w14:textId="1CD178C8" w:rsidR="00C45F61" w:rsidRDefault="00C45F61"/>
    <w:p w14:paraId="2B1341D0" w14:textId="1CD08209" w:rsidR="00C45F61" w:rsidRDefault="00C45F61"/>
    <w:p w14:paraId="061952F6" w14:textId="149069FB" w:rsidR="00C45F61" w:rsidRDefault="00C45F61"/>
    <w:p w14:paraId="033E8805" w14:textId="10F4E662" w:rsidR="00C45F61" w:rsidRDefault="00C45F61"/>
    <w:p w14:paraId="1E370AC8" w14:textId="40A56895" w:rsidR="00C45F61" w:rsidRDefault="00C45F61"/>
    <w:p w14:paraId="24A9F260" w14:textId="26C402FA" w:rsidR="00C45F61" w:rsidRDefault="00C45F61"/>
    <w:p w14:paraId="48B2E9D7" w14:textId="12C1BFB7" w:rsidR="00C45F61" w:rsidRDefault="00C45F61"/>
    <w:p w14:paraId="2DE48475" w14:textId="32BA4017" w:rsidR="00C45F61" w:rsidRDefault="00C45F61"/>
    <w:p w14:paraId="2E39860D" w14:textId="6FD87670" w:rsidR="00C45F61" w:rsidRDefault="00C45F61"/>
    <w:p w14:paraId="76D5F361" w14:textId="359A8A24" w:rsidR="00A32FA3" w:rsidRDefault="00A32FA3" w:rsidP="00786104">
      <w:pPr>
        <w:pStyle w:val="Heading1"/>
        <w:rPr>
          <w:rFonts w:ascii="Times New Roman" w:hAnsi="Times New Roman" w:cs="Times New Roman"/>
          <w:b/>
          <w:bCs/>
        </w:rPr>
      </w:pPr>
    </w:p>
    <w:p w14:paraId="04B2584E" w14:textId="77777777" w:rsidR="009F5352" w:rsidRPr="009F5352" w:rsidRDefault="009F5352" w:rsidP="009F5352"/>
    <w:p w14:paraId="4FE30789" w14:textId="61B4F989" w:rsidR="00672D77" w:rsidRDefault="00786104" w:rsidP="00786104">
      <w:pPr>
        <w:pStyle w:val="Heading1"/>
        <w:rPr>
          <w:rFonts w:ascii="Times New Roman" w:hAnsi="Times New Roman" w:cs="Times New Roman"/>
          <w:b/>
          <w:bCs/>
        </w:rPr>
      </w:pPr>
      <w:bookmarkStart w:id="2" w:name="_Toc120838224"/>
      <w:r w:rsidRPr="00C45F61">
        <w:rPr>
          <w:rFonts w:ascii="Times New Roman" w:hAnsi="Times New Roman" w:cs="Times New Roman"/>
          <w:b/>
          <w:bCs/>
        </w:rPr>
        <w:lastRenderedPageBreak/>
        <w:t>Intro</w:t>
      </w:r>
      <w:r w:rsidR="00C45F61" w:rsidRPr="00C45F61">
        <w:rPr>
          <w:rFonts w:ascii="Times New Roman" w:hAnsi="Times New Roman" w:cs="Times New Roman"/>
          <w:b/>
          <w:bCs/>
        </w:rPr>
        <w:t>duction</w:t>
      </w:r>
      <w:bookmarkEnd w:id="2"/>
    </w:p>
    <w:p w14:paraId="4BF6B45F" w14:textId="09F6A7AD" w:rsidR="00C45F61" w:rsidRDefault="00C45F61" w:rsidP="00C45F61"/>
    <w:p w14:paraId="568B51D7" w14:textId="143D47FB" w:rsidR="004966CD" w:rsidRPr="004966CD" w:rsidRDefault="004966CD" w:rsidP="00C45F61">
      <w:pPr>
        <w:rPr>
          <w:rFonts w:ascii="Times New Roman" w:hAnsi="Times New Roman" w:cs="Times New Roman"/>
        </w:rPr>
      </w:pPr>
      <w:r w:rsidRPr="004966CD">
        <w:rPr>
          <w:rFonts w:ascii="Times New Roman" w:hAnsi="Times New Roman" w:cs="Times New Roman"/>
        </w:rPr>
        <w:t>Academia is a vast environment of different topics and ideas</w:t>
      </w:r>
      <w:r>
        <w:rPr>
          <w:rFonts w:ascii="Times New Roman" w:hAnsi="Times New Roman" w:cs="Times New Roman"/>
        </w:rPr>
        <w:t>, opened for everyone to explore and to satisfy their needs of information</w:t>
      </w:r>
      <w:r w:rsidRPr="004966CD">
        <w:rPr>
          <w:rFonts w:ascii="Times New Roman" w:hAnsi="Times New Roman" w:cs="Times New Roman"/>
        </w:rPr>
        <w:t>.</w:t>
      </w:r>
      <w:r>
        <w:rPr>
          <w:rFonts w:ascii="Times New Roman" w:hAnsi="Times New Roman" w:cs="Times New Roman"/>
        </w:rPr>
        <w:t xml:space="preserve"> In Academic Skills, there are also many interesting subjects to research about, one of them being teamwork. </w:t>
      </w:r>
      <w:r w:rsidRPr="004966CD">
        <w:rPr>
          <w:rFonts w:ascii="Times New Roman" w:hAnsi="Times New Roman" w:cs="Times New Roman"/>
        </w:rPr>
        <w:t xml:space="preserve"> </w:t>
      </w:r>
    </w:p>
    <w:p w14:paraId="315C7630" w14:textId="738F7A20" w:rsidR="00413B2A" w:rsidRPr="00413B2A" w:rsidRDefault="000702EC" w:rsidP="000702EC">
      <w:pPr>
        <w:jc w:val="both"/>
        <w:rPr>
          <w:rFonts w:ascii="Times New Roman" w:hAnsi="Times New Roman" w:cs="Times New Roman"/>
        </w:rPr>
      </w:pPr>
      <w:r>
        <w:rPr>
          <w:rFonts w:ascii="Times New Roman" w:hAnsi="Times New Roman" w:cs="Times New Roman"/>
        </w:rPr>
        <w:t>The purpose of this report is to present the importance of teamwork and how to make a group of people work as a whole. In the first part, will be provided few definitions of teamwork, will continue with few steps that should be taken in creating a team</w:t>
      </w:r>
      <w:r w:rsidR="004966CD">
        <w:rPr>
          <w:rFonts w:ascii="Times New Roman" w:hAnsi="Times New Roman" w:cs="Times New Roman"/>
        </w:rPr>
        <w:t xml:space="preserve"> and </w:t>
      </w:r>
      <w:r>
        <w:rPr>
          <w:rFonts w:ascii="Times New Roman" w:hAnsi="Times New Roman" w:cs="Times New Roman"/>
        </w:rPr>
        <w:t>then will be highlighted the skills needed for a good team player</w:t>
      </w:r>
      <w:r w:rsidR="004966CD">
        <w:rPr>
          <w:rFonts w:ascii="Times New Roman" w:hAnsi="Times New Roman" w:cs="Times New Roman"/>
        </w:rPr>
        <w:t>. Finally, will be evidenced the significance of feedback and how to prepare for the final presentation.</w:t>
      </w:r>
      <w:r w:rsidR="00413B2A" w:rsidRPr="00413B2A">
        <w:rPr>
          <w:rFonts w:ascii="Times New Roman" w:hAnsi="Times New Roman" w:cs="Times New Roman"/>
        </w:rPr>
        <w:t xml:space="preserve"> </w:t>
      </w:r>
      <w:r w:rsidR="00DB688F">
        <w:rPr>
          <w:rFonts w:ascii="Times New Roman" w:hAnsi="Times New Roman" w:cs="Times New Roman"/>
        </w:rPr>
        <w:t xml:space="preserve">The information presented in this report will be based on Cottrell’s book, </w:t>
      </w:r>
      <w:r w:rsidR="00DB688F" w:rsidRPr="00DB688F">
        <w:rPr>
          <w:rFonts w:ascii="Times New Roman" w:hAnsi="Times New Roman" w:cs="Times New Roman"/>
          <w:i/>
          <w:iCs/>
        </w:rPr>
        <w:t>The Study Skills Book 5</w:t>
      </w:r>
      <w:r w:rsidR="00DB688F" w:rsidRPr="00DB688F">
        <w:rPr>
          <w:rFonts w:ascii="Times New Roman" w:hAnsi="Times New Roman" w:cs="Times New Roman"/>
          <w:i/>
          <w:iCs/>
          <w:vertAlign w:val="superscript"/>
        </w:rPr>
        <w:t>th</w:t>
      </w:r>
      <w:r w:rsidR="00DB688F" w:rsidRPr="00DB688F">
        <w:rPr>
          <w:rFonts w:ascii="Times New Roman" w:hAnsi="Times New Roman" w:cs="Times New Roman"/>
          <w:i/>
          <w:iCs/>
        </w:rPr>
        <w:t xml:space="preserve"> Edition</w:t>
      </w:r>
      <w:r w:rsidR="00DB688F">
        <w:rPr>
          <w:rFonts w:ascii="Times New Roman" w:hAnsi="Times New Roman" w:cs="Times New Roman"/>
        </w:rPr>
        <w:t>, which provides a very good analysis of the teamwork benefits and the important elements and factors that should be considering when building a team.</w:t>
      </w:r>
    </w:p>
    <w:p w14:paraId="0E95ABCF" w14:textId="57326FB3" w:rsidR="00C45F61" w:rsidRDefault="00984E5F" w:rsidP="00C45F61">
      <w:pPr>
        <w:pStyle w:val="Heading1"/>
        <w:rPr>
          <w:rFonts w:ascii="Times New Roman" w:hAnsi="Times New Roman" w:cs="Times New Roman"/>
        </w:rPr>
      </w:pPr>
      <w:bookmarkStart w:id="3" w:name="_Toc120838225"/>
      <w:r>
        <w:rPr>
          <w:rFonts w:ascii="Times New Roman" w:hAnsi="Times New Roman" w:cs="Times New Roman"/>
          <w:b/>
          <w:bCs/>
        </w:rPr>
        <w:t xml:space="preserve">Definitions of </w:t>
      </w:r>
      <w:r w:rsidR="00C45F61" w:rsidRPr="00C45F61">
        <w:rPr>
          <w:rFonts w:ascii="Times New Roman" w:hAnsi="Times New Roman" w:cs="Times New Roman"/>
          <w:b/>
          <w:bCs/>
        </w:rPr>
        <w:t>Teamwork</w:t>
      </w:r>
      <w:bookmarkEnd w:id="3"/>
    </w:p>
    <w:p w14:paraId="5EE6521E" w14:textId="5E534A39" w:rsidR="00A30E30" w:rsidRDefault="00A30E30" w:rsidP="00984E5F">
      <w:pPr>
        <w:jc w:val="both"/>
      </w:pPr>
    </w:p>
    <w:p w14:paraId="7C2753E4" w14:textId="527D8D17" w:rsidR="00A30E30" w:rsidRDefault="00A30E30" w:rsidP="00984E5F">
      <w:pPr>
        <w:jc w:val="both"/>
      </w:pPr>
      <w:r>
        <w:t xml:space="preserve">A team, </w:t>
      </w:r>
      <w:r w:rsidR="009F5352">
        <w:t>according</w:t>
      </w:r>
      <w:r>
        <w:t xml:space="preserve"> to </w:t>
      </w:r>
      <w:proofErr w:type="spellStart"/>
      <w:r>
        <w:t>Maund</w:t>
      </w:r>
      <w:proofErr w:type="spellEnd"/>
      <w:r>
        <w:t xml:space="preserve">, </w:t>
      </w:r>
      <w:proofErr w:type="spellStart"/>
      <w:r>
        <w:t>Schriek</w:t>
      </w:r>
      <w:proofErr w:type="spellEnd"/>
      <w:r>
        <w:t xml:space="preserve"> and </w:t>
      </w:r>
      <w:proofErr w:type="spellStart"/>
      <w:r>
        <w:t>Tinkler</w:t>
      </w:r>
      <w:proofErr w:type="spellEnd"/>
      <w:r>
        <w:t xml:space="preserve"> (2017), is defined as a group of individuals who have the same goals, and they need to complete some certain tasks together to achieve them.</w:t>
      </w:r>
    </w:p>
    <w:p w14:paraId="3C5365A4" w14:textId="70C6FFCE" w:rsidR="00A30E30" w:rsidRDefault="00A30E30" w:rsidP="00984E5F">
      <w:pPr>
        <w:jc w:val="both"/>
      </w:pPr>
      <w:r>
        <w:t>On the other hand, Katzenbach and Smith (2005) consider that a team</w:t>
      </w:r>
      <w:r w:rsidR="00984E5F">
        <w:t xml:space="preserve"> is more than a simple group, whose</w:t>
      </w:r>
      <w:r>
        <w:t xml:space="preserve"> essence is a common engagement, where the individuals work together,</w:t>
      </w:r>
      <w:r w:rsidR="00984E5F">
        <w:t xml:space="preserve"> </w:t>
      </w:r>
      <w:proofErr w:type="spellStart"/>
      <w:r>
        <w:t>apart</w:t>
      </w:r>
      <w:proofErr w:type="spellEnd"/>
      <w:r>
        <w:t xml:space="preserve"> of the personal commitments, creating a unitary, powerful </w:t>
      </w:r>
      <w:r w:rsidR="00984E5F">
        <w:t>and</w:t>
      </w:r>
      <w:r>
        <w:t xml:space="preserve"> </w:t>
      </w:r>
      <w:r w:rsidR="00984E5F">
        <w:t>strong group with same purpose that they all believe in.</w:t>
      </w:r>
      <w:r>
        <w:t xml:space="preserve"> </w:t>
      </w:r>
    </w:p>
    <w:p w14:paraId="42F70F84" w14:textId="58C4862F" w:rsidR="00A30E30" w:rsidRPr="00A30E30" w:rsidRDefault="00A30E30" w:rsidP="00A30E30"/>
    <w:p w14:paraId="4B92EB87" w14:textId="6BE2E643" w:rsidR="00984E5F" w:rsidRDefault="00984E5F" w:rsidP="00984E5F">
      <w:pPr>
        <w:pStyle w:val="Heading1"/>
        <w:rPr>
          <w:rFonts w:ascii="Times New Roman" w:hAnsi="Times New Roman" w:cs="Times New Roman"/>
        </w:rPr>
      </w:pPr>
      <w:bookmarkStart w:id="4" w:name="_Toc120838226"/>
      <w:r>
        <w:rPr>
          <w:rFonts w:ascii="Times New Roman" w:hAnsi="Times New Roman" w:cs="Times New Roman"/>
          <w:b/>
          <w:bCs/>
        </w:rPr>
        <w:t xml:space="preserve">How to Make a </w:t>
      </w:r>
      <w:r w:rsidRPr="00C45F61">
        <w:rPr>
          <w:rFonts w:ascii="Times New Roman" w:hAnsi="Times New Roman" w:cs="Times New Roman"/>
          <w:b/>
          <w:bCs/>
        </w:rPr>
        <w:t>Team</w:t>
      </w:r>
      <w:r w:rsidR="000702EC">
        <w:rPr>
          <w:rFonts w:ascii="Times New Roman" w:hAnsi="Times New Roman" w:cs="Times New Roman"/>
          <w:b/>
          <w:bCs/>
        </w:rPr>
        <w:t xml:space="preserve"> to</w:t>
      </w:r>
      <w:r>
        <w:rPr>
          <w:rFonts w:ascii="Times New Roman" w:hAnsi="Times New Roman" w:cs="Times New Roman"/>
          <w:b/>
          <w:bCs/>
        </w:rPr>
        <w:t xml:space="preserve"> W</w:t>
      </w:r>
      <w:r w:rsidRPr="00C45F61">
        <w:rPr>
          <w:rFonts w:ascii="Times New Roman" w:hAnsi="Times New Roman" w:cs="Times New Roman"/>
          <w:b/>
          <w:bCs/>
        </w:rPr>
        <w:t>ork</w:t>
      </w:r>
      <w:bookmarkEnd w:id="4"/>
    </w:p>
    <w:p w14:paraId="1130B807" w14:textId="1A6B8853" w:rsidR="00C45F61" w:rsidRPr="00984E5F" w:rsidRDefault="00C45F61" w:rsidP="00C45F61">
      <w:pPr>
        <w:rPr>
          <w:rFonts w:ascii="Times New Roman" w:hAnsi="Times New Roman" w:cs="Times New Roman"/>
        </w:rPr>
      </w:pPr>
    </w:p>
    <w:p w14:paraId="3008A346" w14:textId="376950F3" w:rsidR="00A10C3E" w:rsidRDefault="00C45F61" w:rsidP="00C45F61">
      <w:pPr>
        <w:jc w:val="both"/>
        <w:rPr>
          <w:rFonts w:ascii="Times New Roman" w:hAnsi="Times New Roman" w:cs="Times New Roman"/>
        </w:rPr>
      </w:pPr>
      <w:r>
        <w:rPr>
          <w:rFonts w:ascii="Times New Roman" w:hAnsi="Times New Roman" w:cs="Times New Roman"/>
        </w:rPr>
        <w:t xml:space="preserve">According to Cottrell (2019), </w:t>
      </w:r>
      <w:r w:rsidR="00A10C3E">
        <w:rPr>
          <w:rFonts w:ascii="Times New Roman" w:hAnsi="Times New Roman" w:cs="Times New Roman"/>
        </w:rPr>
        <w:t xml:space="preserve">there are few </w:t>
      </w:r>
      <w:r w:rsidR="004F56FF">
        <w:rPr>
          <w:rFonts w:ascii="Times New Roman" w:hAnsi="Times New Roman" w:cs="Times New Roman"/>
        </w:rPr>
        <w:t>elements</w:t>
      </w:r>
      <w:r w:rsidR="00A10C3E">
        <w:rPr>
          <w:rFonts w:ascii="Times New Roman" w:hAnsi="Times New Roman" w:cs="Times New Roman"/>
        </w:rPr>
        <w:t xml:space="preserve"> that should be considered for making a group work as a team</w:t>
      </w:r>
      <w:r w:rsidR="004F56FF">
        <w:rPr>
          <w:rFonts w:ascii="Times New Roman" w:hAnsi="Times New Roman" w:cs="Times New Roman"/>
        </w:rPr>
        <w:t xml:space="preserve">, such as </w:t>
      </w:r>
      <w:r w:rsidR="00D027F2">
        <w:rPr>
          <w:rFonts w:ascii="Times New Roman" w:hAnsi="Times New Roman" w:cs="Times New Roman"/>
        </w:rPr>
        <w:t xml:space="preserve">creating an effective and </w:t>
      </w:r>
      <w:r w:rsidR="004F56FF">
        <w:rPr>
          <w:rFonts w:ascii="Times New Roman" w:hAnsi="Times New Roman" w:cs="Times New Roman"/>
        </w:rPr>
        <w:t xml:space="preserve">supportive atmosphere, </w:t>
      </w:r>
      <w:r w:rsidR="00A30E30">
        <w:rPr>
          <w:rFonts w:ascii="Times New Roman" w:hAnsi="Times New Roman" w:cs="Times New Roman"/>
        </w:rPr>
        <w:t>setting up</w:t>
      </w:r>
      <w:r w:rsidR="00D027F2">
        <w:rPr>
          <w:rFonts w:ascii="Times New Roman" w:hAnsi="Times New Roman" w:cs="Times New Roman"/>
        </w:rPr>
        <w:t xml:space="preserve"> a plan of action, allocating</w:t>
      </w:r>
      <w:r w:rsidR="004F56FF">
        <w:rPr>
          <w:rFonts w:ascii="Times New Roman" w:hAnsi="Times New Roman" w:cs="Times New Roman"/>
        </w:rPr>
        <w:t xml:space="preserve"> roles and responsibilities, be</w:t>
      </w:r>
      <w:r w:rsidR="00D027F2">
        <w:rPr>
          <w:rFonts w:ascii="Times New Roman" w:hAnsi="Times New Roman" w:cs="Times New Roman"/>
        </w:rPr>
        <w:t>ing</w:t>
      </w:r>
      <w:r w:rsidR="004F56FF">
        <w:rPr>
          <w:rFonts w:ascii="Times New Roman" w:hAnsi="Times New Roman" w:cs="Times New Roman"/>
        </w:rPr>
        <w:t xml:space="preserve"> aware of strengths and </w:t>
      </w:r>
      <w:r w:rsidR="00D027F2">
        <w:rPr>
          <w:rFonts w:ascii="Times New Roman" w:hAnsi="Times New Roman" w:cs="Times New Roman"/>
        </w:rPr>
        <w:t>weaknesses</w:t>
      </w:r>
      <w:r w:rsidR="004F56FF">
        <w:rPr>
          <w:rFonts w:ascii="Times New Roman" w:hAnsi="Times New Roman" w:cs="Times New Roman"/>
        </w:rPr>
        <w:t xml:space="preserve"> or possible </w:t>
      </w:r>
      <w:r w:rsidR="00D027F2">
        <w:rPr>
          <w:rFonts w:ascii="Times New Roman" w:hAnsi="Times New Roman" w:cs="Times New Roman"/>
        </w:rPr>
        <w:t xml:space="preserve">saboteurs. </w:t>
      </w:r>
      <w:r w:rsidR="00413B2A">
        <w:rPr>
          <w:rFonts w:ascii="Times New Roman" w:hAnsi="Times New Roman" w:cs="Times New Roman"/>
        </w:rPr>
        <w:t>To make sure that these components are implemented successfully within a group of people, Cottrell (2019) proposes what steps should be taken in this direction, as it follows:</w:t>
      </w:r>
    </w:p>
    <w:p w14:paraId="7265BC1E" w14:textId="77777777" w:rsidR="003C58F0" w:rsidRDefault="00413B2A" w:rsidP="00413B2A">
      <w:pPr>
        <w:pStyle w:val="ListParagraph"/>
        <w:numPr>
          <w:ilvl w:val="0"/>
          <w:numId w:val="1"/>
        </w:numPr>
        <w:jc w:val="both"/>
        <w:rPr>
          <w:rFonts w:ascii="Times New Roman" w:hAnsi="Times New Roman" w:cs="Times New Roman"/>
        </w:rPr>
      </w:pPr>
      <w:r>
        <w:rPr>
          <w:rFonts w:ascii="Times New Roman" w:hAnsi="Times New Roman" w:cs="Times New Roman"/>
        </w:rPr>
        <w:t xml:space="preserve">To create a supportive environment within a group, people should feel free to talk about their feelings. The aim is to be helpful </w:t>
      </w:r>
      <w:r w:rsidR="003C58F0">
        <w:rPr>
          <w:rFonts w:ascii="Times New Roman" w:hAnsi="Times New Roman" w:cs="Times New Roman"/>
        </w:rPr>
        <w:t>and</w:t>
      </w:r>
      <w:r>
        <w:rPr>
          <w:rFonts w:ascii="Times New Roman" w:hAnsi="Times New Roman" w:cs="Times New Roman"/>
        </w:rPr>
        <w:t xml:space="preserve"> caring with the colleagues, </w:t>
      </w:r>
      <w:r w:rsidR="003C58F0">
        <w:rPr>
          <w:rFonts w:ascii="Times New Roman" w:hAnsi="Times New Roman" w:cs="Times New Roman"/>
        </w:rPr>
        <w:t>rather</w:t>
      </w:r>
      <w:r>
        <w:rPr>
          <w:rFonts w:ascii="Times New Roman" w:hAnsi="Times New Roman" w:cs="Times New Roman"/>
        </w:rPr>
        <w:t xml:space="preserve"> than playing </w:t>
      </w:r>
      <w:r w:rsidR="003C58F0">
        <w:rPr>
          <w:rFonts w:ascii="Times New Roman" w:hAnsi="Times New Roman" w:cs="Times New Roman"/>
        </w:rPr>
        <w:t>for individual goals. In some cases, people need just some constructive feedback and someone to boost their confidence when they feel anxious.</w:t>
      </w:r>
    </w:p>
    <w:p w14:paraId="33D06C2E" w14:textId="33C20281" w:rsidR="00672D77" w:rsidRPr="00133129" w:rsidRDefault="003C58F0" w:rsidP="003C58F0">
      <w:pPr>
        <w:pStyle w:val="ListParagraph"/>
        <w:numPr>
          <w:ilvl w:val="0"/>
          <w:numId w:val="1"/>
        </w:numPr>
        <w:jc w:val="both"/>
      </w:pPr>
      <w:r w:rsidRPr="003C58F0">
        <w:rPr>
          <w:rFonts w:ascii="Times New Roman" w:hAnsi="Times New Roman" w:cs="Times New Roman"/>
        </w:rPr>
        <w:t xml:space="preserve"> For an effective environment, it is essential to set the group’s goal, and not the individual ones. To be able to reach this aim, the group should stay focused, set up a clear plan and check the progress constantl</w:t>
      </w:r>
      <w:r w:rsidR="00133129">
        <w:rPr>
          <w:rFonts w:ascii="Times New Roman" w:hAnsi="Times New Roman" w:cs="Times New Roman"/>
        </w:rPr>
        <w:t>y. Everyone should be aware of how their colleagues are feeling, if they are able to complete the tasks, if the work is divided fairly, if anyone feels dominated by a colleague and if the group members are bonded and able to cooperate.</w:t>
      </w:r>
    </w:p>
    <w:p w14:paraId="34E6DF0A" w14:textId="30720D92" w:rsidR="00133129" w:rsidRPr="00C5446B" w:rsidRDefault="00133129" w:rsidP="003C58F0">
      <w:pPr>
        <w:pStyle w:val="ListParagraph"/>
        <w:numPr>
          <w:ilvl w:val="0"/>
          <w:numId w:val="1"/>
        </w:numPr>
        <w:jc w:val="both"/>
      </w:pPr>
      <w:r>
        <w:rPr>
          <w:rFonts w:ascii="Times New Roman" w:hAnsi="Times New Roman" w:cs="Times New Roman"/>
        </w:rPr>
        <w:t>The plan mentioned previously is an essential factor in reaching the purpose of the team and make it flourish. To set up a practical plan, there should be considered the advantages, possible issues and how the</w:t>
      </w:r>
      <w:r w:rsidR="00C5446B">
        <w:rPr>
          <w:rFonts w:ascii="Times New Roman" w:hAnsi="Times New Roman" w:cs="Times New Roman"/>
        </w:rPr>
        <w:t>se</w:t>
      </w:r>
      <w:r>
        <w:rPr>
          <w:rFonts w:ascii="Times New Roman" w:hAnsi="Times New Roman" w:cs="Times New Roman"/>
        </w:rPr>
        <w:t xml:space="preserve"> can be fixed. In this situation, the team should make a brainstorming and centre their attention on these three categories, in order to be able to find strategies or, if it is needed, to ask for help from someone else, outside of the group.</w:t>
      </w:r>
    </w:p>
    <w:p w14:paraId="1CB4BA7C" w14:textId="71E275D3" w:rsidR="00CC70DC" w:rsidRPr="00C5446B" w:rsidRDefault="00C5446B" w:rsidP="00CC70DC">
      <w:pPr>
        <w:pStyle w:val="ListParagraph"/>
        <w:numPr>
          <w:ilvl w:val="0"/>
          <w:numId w:val="1"/>
        </w:numPr>
        <w:jc w:val="both"/>
      </w:pPr>
      <w:r>
        <w:rPr>
          <w:rFonts w:ascii="Times New Roman" w:hAnsi="Times New Roman" w:cs="Times New Roman"/>
        </w:rPr>
        <w:lastRenderedPageBreak/>
        <w:t xml:space="preserve">The way the roles and responsibilities are allocated shapes the body of the team. It is important to clarify who does what </w:t>
      </w:r>
      <w:r w:rsidR="00302A79">
        <w:rPr>
          <w:rFonts w:ascii="Times New Roman" w:hAnsi="Times New Roman" w:cs="Times New Roman"/>
        </w:rPr>
        <w:t>and to</w:t>
      </w:r>
      <w:r>
        <w:rPr>
          <w:rFonts w:ascii="Times New Roman" w:hAnsi="Times New Roman" w:cs="Times New Roman"/>
        </w:rPr>
        <w:t xml:space="preserve"> set up clear deadlines. Also, all members of the team are responsible for the whole work, not just for the part that they have been given. Therefore, to make the group work as a team and to complete the goal together, all members of the team should take responsibility if another colleague that has been designated with a task is struggling and step in to help him.</w:t>
      </w:r>
      <w:r w:rsidR="00984E5F">
        <w:rPr>
          <w:rFonts w:ascii="Times New Roman" w:hAnsi="Times New Roman" w:cs="Times New Roman"/>
        </w:rPr>
        <w:t xml:space="preserve"> Belbin</w:t>
      </w:r>
      <w:r w:rsidR="004F698E">
        <w:rPr>
          <w:rFonts w:ascii="Times New Roman" w:hAnsi="Times New Roman" w:cs="Times New Roman"/>
        </w:rPr>
        <w:t xml:space="preserve"> (2022)</w:t>
      </w:r>
      <w:r w:rsidR="00984E5F">
        <w:rPr>
          <w:rFonts w:ascii="Times New Roman" w:hAnsi="Times New Roman" w:cs="Times New Roman"/>
        </w:rPr>
        <w:t xml:space="preserve"> considers that within a team are </w:t>
      </w:r>
      <w:r w:rsidR="00CC70DC">
        <w:rPr>
          <w:rFonts w:ascii="Times New Roman" w:hAnsi="Times New Roman" w:cs="Times New Roman"/>
        </w:rPr>
        <w:t xml:space="preserve">8 roles: the coordinator, the plant, the resource investigator, the shaper, the implementer, the evaluator, the team worker and the completer. Each of them has their part in a team, such as leading and decision-making, implementing and performing, being creative, evaluating, being realistic, being able to perform under pressure, but also some of them could perform and the same time make others feel awkward, or stressing out too much and stressing others as well. (Belbin, </w:t>
      </w:r>
      <w:r w:rsidR="004F698E">
        <w:rPr>
          <w:rFonts w:ascii="Times New Roman" w:hAnsi="Times New Roman" w:cs="Times New Roman"/>
        </w:rPr>
        <w:t>2022</w:t>
      </w:r>
      <w:r w:rsidR="00CC70DC">
        <w:rPr>
          <w:rFonts w:ascii="Times New Roman" w:hAnsi="Times New Roman" w:cs="Times New Roman"/>
        </w:rPr>
        <w:t xml:space="preserve">)  </w:t>
      </w:r>
    </w:p>
    <w:p w14:paraId="0FFA443B" w14:textId="760BEEE3" w:rsidR="00C5446B" w:rsidRPr="00302A79" w:rsidRDefault="00302A79" w:rsidP="003C58F0">
      <w:pPr>
        <w:pStyle w:val="ListParagraph"/>
        <w:numPr>
          <w:ilvl w:val="0"/>
          <w:numId w:val="1"/>
        </w:numPr>
        <w:jc w:val="both"/>
      </w:pPr>
      <w:r>
        <w:rPr>
          <w:rFonts w:ascii="Times New Roman" w:hAnsi="Times New Roman" w:cs="Times New Roman"/>
        </w:rPr>
        <w:t>The strengths and weaknesses of the team is vital, as plays an important role when allocating the roles. It is mandatory to know what the strong points, talents and aptitudes of each team member are, but also is necessary to be aware of the parts they struggle at, to be capable of dividing the tasks fairly.</w:t>
      </w:r>
    </w:p>
    <w:p w14:paraId="2B54E2E6" w14:textId="44F3FD3E" w:rsidR="00302A79" w:rsidRDefault="00302A79" w:rsidP="003C58F0">
      <w:pPr>
        <w:pStyle w:val="ListParagraph"/>
        <w:numPr>
          <w:ilvl w:val="0"/>
          <w:numId w:val="1"/>
        </w:numPr>
        <w:jc w:val="both"/>
        <w:rPr>
          <w:rFonts w:ascii="Times New Roman" w:hAnsi="Times New Roman" w:cs="Times New Roman"/>
        </w:rPr>
      </w:pPr>
      <w:r w:rsidRPr="00CD2EC1">
        <w:rPr>
          <w:rFonts w:ascii="Times New Roman" w:hAnsi="Times New Roman" w:cs="Times New Roman"/>
        </w:rPr>
        <w:t xml:space="preserve">In case of potential saboteurs, the group should keep focus on the goal and </w:t>
      </w:r>
      <w:r w:rsidR="00CD2EC1" w:rsidRPr="00CD2EC1">
        <w:rPr>
          <w:rFonts w:ascii="Times New Roman" w:hAnsi="Times New Roman" w:cs="Times New Roman"/>
        </w:rPr>
        <w:t>arrange</w:t>
      </w:r>
      <w:r w:rsidRPr="00CD2EC1">
        <w:rPr>
          <w:rFonts w:ascii="Times New Roman" w:hAnsi="Times New Roman" w:cs="Times New Roman"/>
        </w:rPr>
        <w:t xml:space="preserve"> meetings where they can discuss about threats and opportunities. </w:t>
      </w:r>
    </w:p>
    <w:p w14:paraId="5F471DD8" w14:textId="4650DE01" w:rsidR="00984E5F" w:rsidRDefault="00984E5F" w:rsidP="00984E5F">
      <w:pPr>
        <w:pStyle w:val="ListParagraph"/>
        <w:jc w:val="both"/>
        <w:rPr>
          <w:rFonts w:ascii="Times New Roman" w:hAnsi="Times New Roman" w:cs="Times New Roman"/>
        </w:rPr>
      </w:pPr>
    </w:p>
    <w:p w14:paraId="2761B3D7" w14:textId="6A3D1306" w:rsidR="00984E5F" w:rsidRDefault="00984E5F" w:rsidP="00984E5F">
      <w:pPr>
        <w:pStyle w:val="ListParagraph"/>
        <w:jc w:val="both"/>
        <w:rPr>
          <w:rFonts w:ascii="Times New Roman" w:hAnsi="Times New Roman" w:cs="Times New Roman"/>
        </w:rPr>
      </w:pPr>
    </w:p>
    <w:p w14:paraId="40FABA98" w14:textId="66E98D19" w:rsidR="00984E5F" w:rsidRDefault="00984E5F" w:rsidP="00984E5F">
      <w:pPr>
        <w:pStyle w:val="Heading1"/>
        <w:rPr>
          <w:rFonts w:ascii="Times New Roman" w:hAnsi="Times New Roman" w:cs="Times New Roman"/>
        </w:rPr>
      </w:pPr>
      <w:bookmarkStart w:id="5" w:name="_Toc120838227"/>
      <w:r>
        <w:rPr>
          <w:rFonts w:ascii="Times New Roman" w:hAnsi="Times New Roman" w:cs="Times New Roman"/>
          <w:b/>
          <w:bCs/>
        </w:rPr>
        <w:t xml:space="preserve">Skills needed in a </w:t>
      </w:r>
      <w:r w:rsidRPr="00C45F61">
        <w:rPr>
          <w:rFonts w:ascii="Times New Roman" w:hAnsi="Times New Roman" w:cs="Times New Roman"/>
          <w:b/>
          <w:bCs/>
        </w:rPr>
        <w:t>Team</w:t>
      </w:r>
      <w:bookmarkEnd w:id="5"/>
    </w:p>
    <w:p w14:paraId="440FB7CD" w14:textId="77777777" w:rsidR="00984E5F" w:rsidRPr="00984E5F" w:rsidRDefault="00984E5F" w:rsidP="00984E5F">
      <w:pPr>
        <w:jc w:val="both"/>
        <w:rPr>
          <w:rFonts w:ascii="Times New Roman" w:hAnsi="Times New Roman" w:cs="Times New Roman"/>
        </w:rPr>
      </w:pPr>
    </w:p>
    <w:p w14:paraId="154D5721" w14:textId="28D6EB06" w:rsidR="00CD2EC1" w:rsidRDefault="00302A79" w:rsidP="00302A79">
      <w:pPr>
        <w:jc w:val="both"/>
        <w:rPr>
          <w:rFonts w:ascii="Times New Roman" w:hAnsi="Times New Roman" w:cs="Times New Roman"/>
        </w:rPr>
      </w:pPr>
      <w:r w:rsidRPr="00CD2EC1">
        <w:rPr>
          <w:rFonts w:ascii="Times New Roman" w:hAnsi="Times New Roman" w:cs="Times New Roman"/>
        </w:rPr>
        <w:t xml:space="preserve">Besides </w:t>
      </w:r>
      <w:r w:rsidR="00CD2EC1" w:rsidRPr="00CD2EC1">
        <w:rPr>
          <w:rFonts w:ascii="Times New Roman" w:hAnsi="Times New Roman" w:cs="Times New Roman"/>
        </w:rPr>
        <w:t>the elements presented</w:t>
      </w:r>
      <w:r w:rsidRPr="00CD2EC1">
        <w:rPr>
          <w:rFonts w:ascii="Times New Roman" w:hAnsi="Times New Roman" w:cs="Times New Roman"/>
        </w:rPr>
        <w:t>, Cottrell (2019)</w:t>
      </w:r>
      <w:r w:rsidR="00B97D36" w:rsidRPr="00CD2EC1">
        <w:rPr>
          <w:rFonts w:ascii="Times New Roman" w:hAnsi="Times New Roman" w:cs="Times New Roman"/>
        </w:rPr>
        <w:t xml:space="preserve"> considers speaking and listening skills being mandatory for a successful teamwork.</w:t>
      </w:r>
      <w:r w:rsidR="00CD2EC1" w:rsidRPr="00CD2EC1">
        <w:rPr>
          <w:rFonts w:ascii="Times New Roman" w:hAnsi="Times New Roman" w:cs="Times New Roman"/>
        </w:rPr>
        <w:t xml:space="preserve"> Both skills work in strong relationship one with the other and is not enough just one of them for a good teamwork, says Cottrell (2019).</w:t>
      </w:r>
      <w:r w:rsidR="00B97D36" w:rsidRPr="00CD2EC1">
        <w:rPr>
          <w:rFonts w:ascii="Times New Roman" w:hAnsi="Times New Roman" w:cs="Times New Roman"/>
        </w:rPr>
        <w:t xml:space="preserve"> </w:t>
      </w:r>
      <w:r w:rsidR="00CD2EC1" w:rsidRPr="00CD2EC1">
        <w:rPr>
          <w:rFonts w:ascii="Times New Roman" w:hAnsi="Times New Roman" w:cs="Times New Roman"/>
        </w:rPr>
        <w:t xml:space="preserve"> </w:t>
      </w:r>
    </w:p>
    <w:p w14:paraId="58031115" w14:textId="77777777" w:rsidR="00984E5F" w:rsidRPr="00CD2EC1" w:rsidRDefault="00984E5F" w:rsidP="00302A79">
      <w:pPr>
        <w:jc w:val="both"/>
        <w:rPr>
          <w:rFonts w:ascii="Times New Roman" w:hAnsi="Times New Roman" w:cs="Times New Roman"/>
        </w:rPr>
      </w:pPr>
    </w:p>
    <w:p w14:paraId="5B6D42BF" w14:textId="08B32C8C" w:rsidR="00DC6EE7" w:rsidRDefault="00CD2EC1" w:rsidP="00302A79">
      <w:pPr>
        <w:jc w:val="both"/>
        <w:rPr>
          <w:rFonts w:ascii="Times New Roman" w:hAnsi="Times New Roman" w:cs="Times New Roman"/>
        </w:rPr>
      </w:pPr>
      <w:r w:rsidRPr="00CD2EC1">
        <w:rPr>
          <w:rFonts w:ascii="Times New Roman" w:hAnsi="Times New Roman" w:cs="Times New Roman"/>
        </w:rPr>
        <w:t>Communication skills are important as the team members can discuss their ideas, concerns or expectations. They also bring an apport for creating the supportive environment and</w:t>
      </w:r>
      <w:r>
        <w:rPr>
          <w:rFonts w:ascii="Times New Roman" w:hAnsi="Times New Roman" w:cs="Times New Roman"/>
        </w:rPr>
        <w:t xml:space="preserve"> </w:t>
      </w:r>
      <w:r w:rsidR="00DC6EE7">
        <w:rPr>
          <w:rFonts w:ascii="Times New Roman" w:hAnsi="Times New Roman" w:cs="Times New Roman"/>
        </w:rPr>
        <w:t>an effective and creative agenda. (Cottrell, 2019)</w:t>
      </w:r>
    </w:p>
    <w:p w14:paraId="5CC0A923" w14:textId="77777777" w:rsidR="00984E5F" w:rsidRDefault="00984E5F" w:rsidP="00302A79">
      <w:pPr>
        <w:jc w:val="both"/>
        <w:rPr>
          <w:rFonts w:ascii="Times New Roman" w:hAnsi="Times New Roman" w:cs="Times New Roman"/>
        </w:rPr>
      </w:pPr>
    </w:p>
    <w:p w14:paraId="298A07E8" w14:textId="77777777" w:rsidR="00672E02" w:rsidRDefault="00DC6EE7" w:rsidP="00302A79">
      <w:pPr>
        <w:jc w:val="both"/>
        <w:rPr>
          <w:rFonts w:ascii="Times New Roman" w:hAnsi="Times New Roman" w:cs="Times New Roman"/>
        </w:rPr>
      </w:pPr>
      <w:r>
        <w:rPr>
          <w:rFonts w:ascii="Times New Roman" w:hAnsi="Times New Roman" w:cs="Times New Roman"/>
        </w:rPr>
        <w:t>Listening skills are a must for a productive teamwork, Cottrell (2019) considers. Furthermore, assures us that the importance of listening skills helps the team for sharing the responsibilities and tasks, to provide feedback and to understand other colleagues about how they are feeling.</w:t>
      </w:r>
    </w:p>
    <w:p w14:paraId="7110FC2C" w14:textId="4F443803" w:rsidR="0096131A" w:rsidRPr="009F5352" w:rsidRDefault="00DC6EE7" w:rsidP="009F5352">
      <w:pPr>
        <w:jc w:val="both"/>
        <w:rPr>
          <w:rFonts w:ascii="Times New Roman" w:hAnsi="Times New Roman" w:cs="Times New Roman"/>
        </w:rPr>
      </w:pPr>
      <w:r>
        <w:rPr>
          <w:rFonts w:ascii="Times New Roman" w:hAnsi="Times New Roman" w:cs="Times New Roman"/>
        </w:rPr>
        <w:t xml:space="preserve">Being part of a team, means also to understand and learn how to deal with different types of people. As everyone is different, </w:t>
      </w:r>
      <w:r w:rsidR="00672E02">
        <w:rPr>
          <w:rFonts w:ascii="Times New Roman" w:hAnsi="Times New Roman" w:cs="Times New Roman"/>
        </w:rPr>
        <w:t>people</w:t>
      </w:r>
      <w:r>
        <w:rPr>
          <w:rFonts w:ascii="Times New Roman" w:hAnsi="Times New Roman" w:cs="Times New Roman"/>
        </w:rPr>
        <w:t xml:space="preserve"> understand and assimilate emotions different</w:t>
      </w:r>
      <w:r w:rsidR="00672E02">
        <w:rPr>
          <w:rFonts w:ascii="Times New Roman" w:hAnsi="Times New Roman" w:cs="Times New Roman"/>
        </w:rPr>
        <w:t>, and, also, they have different ways of managing them</w:t>
      </w:r>
      <w:r>
        <w:rPr>
          <w:rFonts w:ascii="Times New Roman" w:hAnsi="Times New Roman" w:cs="Times New Roman"/>
        </w:rPr>
        <w:t>.</w:t>
      </w:r>
      <w:r w:rsidR="00672E02">
        <w:rPr>
          <w:rFonts w:ascii="Times New Roman" w:hAnsi="Times New Roman" w:cs="Times New Roman"/>
        </w:rPr>
        <w:t xml:space="preserve"> Cottrell (2019) believes that is useful to understand why strong emotions arise in a team and how to deal with them. Sometimes, the strong emotions are coming from the strong opinions people have, as they could identify themselves with them</w:t>
      </w:r>
      <w:r w:rsidR="00DD0B9B">
        <w:rPr>
          <w:rFonts w:ascii="Times New Roman" w:hAnsi="Times New Roman" w:cs="Times New Roman"/>
        </w:rPr>
        <w:t>, from lack of effectiveness in the group or from outside of the group, such as personal issues. (Cottrell, 2019)</w:t>
      </w:r>
    </w:p>
    <w:p w14:paraId="5120DCFB" w14:textId="77777777" w:rsidR="009F5352" w:rsidRPr="009F5352" w:rsidRDefault="009F5352" w:rsidP="009F5352"/>
    <w:p w14:paraId="208C3764" w14:textId="7A6ADF99" w:rsidR="00984E5F" w:rsidRDefault="00984E5F" w:rsidP="00984E5F">
      <w:pPr>
        <w:pStyle w:val="Heading1"/>
        <w:rPr>
          <w:rFonts w:ascii="Times New Roman" w:hAnsi="Times New Roman" w:cs="Times New Roman"/>
        </w:rPr>
      </w:pPr>
      <w:bookmarkStart w:id="6" w:name="_Toc120838228"/>
      <w:r>
        <w:rPr>
          <w:rFonts w:ascii="Times New Roman" w:hAnsi="Times New Roman" w:cs="Times New Roman"/>
          <w:b/>
          <w:bCs/>
        </w:rPr>
        <w:t>Receiving and Providing Feedback</w:t>
      </w:r>
      <w:bookmarkEnd w:id="6"/>
      <w:r>
        <w:rPr>
          <w:rFonts w:ascii="Times New Roman" w:hAnsi="Times New Roman" w:cs="Times New Roman"/>
          <w:b/>
          <w:bCs/>
        </w:rPr>
        <w:t xml:space="preserve"> </w:t>
      </w:r>
    </w:p>
    <w:p w14:paraId="1688FE30" w14:textId="77777777" w:rsidR="00984E5F" w:rsidRDefault="00984E5F" w:rsidP="00DD0B9B">
      <w:pPr>
        <w:jc w:val="both"/>
        <w:rPr>
          <w:rFonts w:ascii="Times New Roman" w:hAnsi="Times New Roman" w:cs="Times New Roman"/>
        </w:rPr>
      </w:pPr>
    </w:p>
    <w:p w14:paraId="39CBF38A" w14:textId="6320BC09" w:rsidR="00302A3D" w:rsidRDefault="00DD0B9B" w:rsidP="00DD0B9B">
      <w:pPr>
        <w:jc w:val="both"/>
        <w:rPr>
          <w:rFonts w:ascii="Times New Roman" w:hAnsi="Times New Roman" w:cs="Times New Roman"/>
        </w:rPr>
      </w:pPr>
      <w:r>
        <w:rPr>
          <w:rFonts w:ascii="Times New Roman" w:hAnsi="Times New Roman" w:cs="Times New Roman"/>
        </w:rPr>
        <w:t>Feedback is also constructive, even if it is negative or positive. Cottrell (2019) considers that criticism should not be received as a bad thing; being open, positive, listening, reflecting, asking questions for clarification and being grateful are the key element of assimilating it in a useful way. On the other side</w:t>
      </w:r>
      <w:r w:rsidR="00302A3D">
        <w:rPr>
          <w:rFonts w:ascii="Times New Roman" w:hAnsi="Times New Roman" w:cs="Times New Roman"/>
        </w:rPr>
        <w:t xml:space="preserve">, when offering criticism, it should be delivered in a constructive </w:t>
      </w:r>
      <w:r w:rsidR="00302A3D">
        <w:rPr>
          <w:rFonts w:ascii="Times New Roman" w:hAnsi="Times New Roman" w:cs="Times New Roman"/>
        </w:rPr>
        <w:lastRenderedPageBreak/>
        <w:t xml:space="preserve">way and, for this, Cottrell (2019) thinks that team members should be sensitive, current, balanced, honest, productive, selective, helpful, realistic, precise and kind. </w:t>
      </w:r>
    </w:p>
    <w:p w14:paraId="79DA8300" w14:textId="77777777" w:rsidR="00984E5F" w:rsidRDefault="00984E5F" w:rsidP="00DD0B9B">
      <w:pPr>
        <w:jc w:val="both"/>
        <w:rPr>
          <w:rFonts w:ascii="Times New Roman" w:hAnsi="Times New Roman" w:cs="Times New Roman"/>
        </w:rPr>
      </w:pPr>
    </w:p>
    <w:p w14:paraId="1C287084" w14:textId="657D66BF" w:rsidR="00DD0B9B" w:rsidRDefault="00302A3D" w:rsidP="00DD0B9B">
      <w:pPr>
        <w:jc w:val="both"/>
        <w:rPr>
          <w:rFonts w:ascii="Times New Roman" w:hAnsi="Times New Roman" w:cs="Times New Roman"/>
        </w:rPr>
      </w:pPr>
      <w:r>
        <w:rPr>
          <w:rFonts w:ascii="Times New Roman" w:hAnsi="Times New Roman" w:cs="Times New Roman"/>
        </w:rPr>
        <w:t xml:space="preserve">Another factor that can affect the teamwork could be fairness. Cottrell’s (2019) argument about fairness in a group comes from the well-being of the team: if the group is not fair towards all its members, then the whole team loses, as some people could experience different emotions or, it could create tensions within the team. </w:t>
      </w:r>
    </w:p>
    <w:p w14:paraId="3D3ECDA9" w14:textId="77777777" w:rsidR="00984E5F" w:rsidRPr="00CD2EC1" w:rsidRDefault="00984E5F" w:rsidP="00DD0B9B">
      <w:pPr>
        <w:jc w:val="both"/>
        <w:rPr>
          <w:rFonts w:ascii="Times New Roman" w:hAnsi="Times New Roman" w:cs="Times New Roman"/>
        </w:rPr>
      </w:pPr>
    </w:p>
    <w:p w14:paraId="3098FC06" w14:textId="65494969" w:rsidR="000702EC" w:rsidRDefault="000702EC" w:rsidP="000702EC">
      <w:pPr>
        <w:pStyle w:val="Heading1"/>
        <w:rPr>
          <w:rFonts w:ascii="Times New Roman" w:hAnsi="Times New Roman" w:cs="Times New Roman"/>
        </w:rPr>
      </w:pPr>
      <w:bookmarkStart w:id="7" w:name="_Toc120838229"/>
      <w:r>
        <w:rPr>
          <w:rFonts w:ascii="Times New Roman" w:hAnsi="Times New Roman" w:cs="Times New Roman"/>
          <w:b/>
          <w:bCs/>
        </w:rPr>
        <w:t>Preparing for the “Big Day”</w:t>
      </w:r>
      <w:bookmarkEnd w:id="7"/>
    </w:p>
    <w:p w14:paraId="4A965035" w14:textId="038FD900" w:rsidR="004F698E" w:rsidRDefault="004F698E">
      <w:pPr>
        <w:rPr>
          <w:rFonts w:ascii="Times New Roman" w:hAnsi="Times New Roman" w:cs="Times New Roman"/>
        </w:rPr>
      </w:pPr>
    </w:p>
    <w:p w14:paraId="7028535F" w14:textId="77777777" w:rsidR="000702EC" w:rsidRDefault="004F698E" w:rsidP="004F698E">
      <w:pPr>
        <w:jc w:val="both"/>
        <w:rPr>
          <w:rFonts w:ascii="Times New Roman" w:hAnsi="Times New Roman" w:cs="Times New Roman"/>
        </w:rPr>
      </w:pPr>
      <w:r>
        <w:rPr>
          <w:rFonts w:ascii="Times New Roman" w:hAnsi="Times New Roman" w:cs="Times New Roman"/>
        </w:rPr>
        <w:t xml:space="preserve">Working as a team for a common goal is essential </w:t>
      </w:r>
      <w:proofErr w:type="gramStart"/>
      <w:r>
        <w:rPr>
          <w:rFonts w:ascii="Times New Roman" w:hAnsi="Times New Roman" w:cs="Times New Roman"/>
        </w:rPr>
        <w:t>and also</w:t>
      </w:r>
      <w:proofErr w:type="gramEnd"/>
      <w:r>
        <w:rPr>
          <w:rFonts w:ascii="Times New Roman" w:hAnsi="Times New Roman" w:cs="Times New Roman"/>
        </w:rPr>
        <w:t xml:space="preserve"> is important the final outcome of the work. After learning how to work as a team and completing the tasks separately but together, the final project highlights the </w:t>
      </w:r>
      <w:r w:rsidR="00CD2732">
        <w:rPr>
          <w:rFonts w:ascii="Times New Roman" w:hAnsi="Times New Roman" w:cs="Times New Roman"/>
        </w:rPr>
        <w:t xml:space="preserve">bonding of the team and the engagement of each member to the </w:t>
      </w:r>
      <w:proofErr w:type="gramStart"/>
      <w:r w:rsidR="00CD2732">
        <w:rPr>
          <w:rFonts w:ascii="Times New Roman" w:hAnsi="Times New Roman" w:cs="Times New Roman"/>
        </w:rPr>
        <w:t>final outcome</w:t>
      </w:r>
      <w:proofErr w:type="gramEnd"/>
      <w:r w:rsidR="00CD2732">
        <w:rPr>
          <w:rFonts w:ascii="Times New Roman" w:hAnsi="Times New Roman" w:cs="Times New Roman"/>
        </w:rPr>
        <w:t>. In order to be able to bring their apport to the project, each member of the team benefits of some tools that could be used to put the work together and facilitate the communication within the team; technology and multimedia is the easiest one available, but also the traditional face-to-face meetings are mandatory</w:t>
      </w:r>
      <w:r w:rsidR="000702EC">
        <w:rPr>
          <w:rFonts w:ascii="Times New Roman" w:hAnsi="Times New Roman" w:cs="Times New Roman"/>
        </w:rPr>
        <w:t>. (Cottrell,2019)</w:t>
      </w:r>
    </w:p>
    <w:p w14:paraId="1F138684" w14:textId="471A998B" w:rsidR="00672D77" w:rsidRPr="00CD2EC1" w:rsidRDefault="000702EC" w:rsidP="004F698E">
      <w:pPr>
        <w:jc w:val="both"/>
        <w:rPr>
          <w:rFonts w:ascii="Times New Roman" w:hAnsi="Times New Roman" w:cs="Times New Roman"/>
        </w:rPr>
      </w:pPr>
      <w:r>
        <w:rPr>
          <w:rFonts w:ascii="Times New Roman" w:hAnsi="Times New Roman" w:cs="Times New Roman"/>
        </w:rPr>
        <w:t xml:space="preserve">Finally, for the “big day”, when they need to present their project together, the team should be very clear about each member’s part, to be prepared, support each other and be confident. (Cottrell, 2019) </w:t>
      </w:r>
    </w:p>
    <w:p w14:paraId="17690948" w14:textId="3CEB1FF2" w:rsidR="00672D77" w:rsidRDefault="00672D77" w:rsidP="004F698E">
      <w:pPr>
        <w:jc w:val="both"/>
      </w:pPr>
    </w:p>
    <w:p w14:paraId="041389A3" w14:textId="633FE580" w:rsidR="00C12C82" w:rsidRDefault="00D9627D" w:rsidP="00C12C82">
      <w:pPr>
        <w:pStyle w:val="Heading1"/>
        <w:rPr>
          <w:rFonts w:ascii="Times New Roman" w:hAnsi="Times New Roman" w:cs="Times New Roman"/>
          <w:b/>
          <w:bCs/>
        </w:rPr>
      </w:pPr>
      <w:bookmarkStart w:id="8" w:name="_Toc120838230"/>
      <w:r>
        <w:rPr>
          <w:rFonts w:ascii="Times New Roman" w:hAnsi="Times New Roman" w:cs="Times New Roman"/>
          <w:b/>
          <w:bCs/>
        </w:rPr>
        <w:t xml:space="preserve">Teamwork </w:t>
      </w:r>
      <w:r w:rsidR="00C12C82">
        <w:rPr>
          <w:rFonts w:ascii="Times New Roman" w:hAnsi="Times New Roman" w:cs="Times New Roman"/>
          <w:b/>
          <w:bCs/>
        </w:rPr>
        <w:t xml:space="preserve">in </w:t>
      </w:r>
      <w:r>
        <w:rPr>
          <w:rFonts w:ascii="Times New Roman" w:hAnsi="Times New Roman" w:cs="Times New Roman"/>
          <w:b/>
          <w:bCs/>
        </w:rPr>
        <w:t>Academia</w:t>
      </w:r>
      <w:bookmarkEnd w:id="8"/>
    </w:p>
    <w:p w14:paraId="2335494D" w14:textId="06F8FB61" w:rsidR="00C12C82" w:rsidRDefault="00C12C82" w:rsidP="004F698E">
      <w:pPr>
        <w:jc w:val="both"/>
      </w:pPr>
    </w:p>
    <w:p w14:paraId="12228430" w14:textId="77777777" w:rsidR="00D9627D" w:rsidRDefault="0096131A" w:rsidP="004F698E">
      <w:pPr>
        <w:jc w:val="both"/>
        <w:rPr>
          <w:rFonts w:ascii="Times New Roman" w:hAnsi="Times New Roman" w:cs="Times New Roman"/>
        </w:rPr>
      </w:pPr>
      <w:r w:rsidRPr="0096131A">
        <w:rPr>
          <w:rFonts w:ascii="Times New Roman" w:hAnsi="Times New Roman" w:cs="Times New Roman"/>
        </w:rPr>
        <w:t>A</w:t>
      </w:r>
      <w:r>
        <w:rPr>
          <w:rFonts w:ascii="Times New Roman" w:hAnsi="Times New Roman" w:cs="Times New Roman"/>
        </w:rPr>
        <w:t xml:space="preserve">n </w:t>
      </w:r>
      <w:r w:rsidRPr="0096131A">
        <w:rPr>
          <w:rFonts w:ascii="Times New Roman" w:hAnsi="Times New Roman" w:cs="Times New Roman"/>
        </w:rPr>
        <w:t xml:space="preserve">example that can be provided for academia would be </w:t>
      </w:r>
      <w:r>
        <w:rPr>
          <w:rFonts w:ascii="Times New Roman" w:hAnsi="Times New Roman" w:cs="Times New Roman"/>
        </w:rPr>
        <w:t>a group of students in the first year of university</w:t>
      </w:r>
      <w:r w:rsidR="006C4B64">
        <w:rPr>
          <w:rFonts w:ascii="Times New Roman" w:hAnsi="Times New Roman" w:cs="Times New Roman"/>
        </w:rPr>
        <w:t xml:space="preserve">, in term one, that have as assignment to do a group presentation for one of the modules. As they are in year one, term one, most of them they do not know each other, so the lecturer decided to create the groups by the register. Each group is created from five students and their task is due to be completed in six weeks. </w:t>
      </w:r>
    </w:p>
    <w:p w14:paraId="05ED35D6" w14:textId="77777777" w:rsidR="00D33CB0" w:rsidRDefault="006C4B64" w:rsidP="004F698E">
      <w:pPr>
        <w:jc w:val="both"/>
        <w:rPr>
          <w:rFonts w:ascii="Times New Roman" w:hAnsi="Times New Roman" w:cs="Times New Roman"/>
        </w:rPr>
      </w:pPr>
      <w:r>
        <w:rPr>
          <w:rFonts w:ascii="Times New Roman" w:hAnsi="Times New Roman" w:cs="Times New Roman"/>
        </w:rPr>
        <w:t>Following Cottrell’s example presented in this report, the students should start to get to know each other</w:t>
      </w:r>
      <w:r w:rsidR="009C4373">
        <w:rPr>
          <w:rFonts w:ascii="Times New Roman" w:hAnsi="Times New Roman" w:cs="Times New Roman"/>
        </w:rPr>
        <w:t>, to be aware of each other’s feelings about the presentation, to know what part of the project is more suitable for each colleague to complete, find out what</w:t>
      </w:r>
      <w:r w:rsidR="00D9627D">
        <w:rPr>
          <w:rFonts w:ascii="Times New Roman" w:hAnsi="Times New Roman" w:cs="Times New Roman"/>
        </w:rPr>
        <w:t xml:space="preserve"> is everyone good at. Once the students start knowing few things about their team colleagues, they can establish the roles within the team and divide the tasks fairly, depending on everyone’s strengths.</w:t>
      </w:r>
      <w:r w:rsidR="002651AD">
        <w:rPr>
          <w:rFonts w:ascii="Times New Roman" w:hAnsi="Times New Roman" w:cs="Times New Roman"/>
        </w:rPr>
        <w:t xml:space="preserve"> </w:t>
      </w:r>
    </w:p>
    <w:p w14:paraId="0312EEEF" w14:textId="77777777" w:rsidR="00D33CB0" w:rsidRDefault="002651AD" w:rsidP="004F698E">
      <w:pPr>
        <w:jc w:val="both"/>
        <w:rPr>
          <w:rFonts w:ascii="Times New Roman" w:hAnsi="Times New Roman" w:cs="Times New Roman"/>
        </w:rPr>
      </w:pPr>
      <w:r>
        <w:rPr>
          <w:rFonts w:ascii="Times New Roman" w:hAnsi="Times New Roman" w:cs="Times New Roman"/>
        </w:rPr>
        <w:t>Social media and</w:t>
      </w:r>
      <w:r w:rsidR="00D9627D">
        <w:rPr>
          <w:rFonts w:ascii="Times New Roman" w:hAnsi="Times New Roman" w:cs="Times New Roman"/>
        </w:rPr>
        <w:t xml:space="preserve"> </w:t>
      </w:r>
      <w:r>
        <w:rPr>
          <w:rFonts w:ascii="Times New Roman" w:hAnsi="Times New Roman" w:cs="Times New Roman"/>
        </w:rPr>
        <w:t>t</w:t>
      </w:r>
      <w:r w:rsidR="00D9627D">
        <w:rPr>
          <w:rFonts w:ascii="Times New Roman" w:hAnsi="Times New Roman" w:cs="Times New Roman"/>
        </w:rPr>
        <w:t>he communication channe</w:t>
      </w:r>
      <w:r>
        <w:rPr>
          <w:rFonts w:ascii="Times New Roman" w:hAnsi="Times New Roman" w:cs="Times New Roman"/>
        </w:rPr>
        <w:t>ls</w:t>
      </w:r>
      <w:r w:rsidR="00D9627D">
        <w:rPr>
          <w:rFonts w:ascii="Times New Roman" w:hAnsi="Times New Roman" w:cs="Times New Roman"/>
        </w:rPr>
        <w:t xml:space="preserve"> are</w:t>
      </w:r>
      <w:r>
        <w:rPr>
          <w:rFonts w:ascii="Times New Roman" w:hAnsi="Times New Roman" w:cs="Times New Roman"/>
        </w:rPr>
        <w:t xml:space="preserve"> facilitating the exchange of information and socialization, so the team can benefit of this.</w:t>
      </w:r>
      <w:r w:rsidR="00D9627D">
        <w:rPr>
          <w:rFonts w:ascii="Times New Roman" w:hAnsi="Times New Roman" w:cs="Times New Roman"/>
        </w:rPr>
        <w:t xml:space="preserve"> </w:t>
      </w:r>
      <w:r>
        <w:rPr>
          <w:rFonts w:ascii="Times New Roman" w:hAnsi="Times New Roman" w:cs="Times New Roman"/>
        </w:rPr>
        <w:t xml:space="preserve">In addition, the </w:t>
      </w:r>
      <w:r w:rsidR="00D9627D">
        <w:rPr>
          <w:rFonts w:ascii="Times New Roman" w:hAnsi="Times New Roman" w:cs="Times New Roman"/>
        </w:rPr>
        <w:t>team</w:t>
      </w:r>
      <w:r>
        <w:rPr>
          <w:rFonts w:ascii="Times New Roman" w:hAnsi="Times New Roman" w:cs="Times New Roman"/>
        </w:rPr>
        <w:t xml:space="preserve"> members</w:t>
      </w:r>
      <w:r w:rsidR="00D9627D">
        <w:rPr>
          <w:rFonts w:ascii="Times New Roman" w:hAnsi="Times New Roman" w:cs="Times New Roman"/>
        </w:rPr>
        <w:t xml:space="preserve"> should establish weekly meetings </w:t>
      </w:r>
      <w:r w:rsidR="00D33CB0">
        <w:rPr>
          <w:rFonts w:ascii="Times New Roman" w:hAnsi="Times New Roman" w:cs="Times New Roman"/>
        </w:rPr>
        <w:t>where, before</w:t>
      </w:r>
      <w:r w:rsidR="00D9627D">
        <w:rPr>
          <w:rFonts w:ascii="Times New Roman" w:hAnsi="Times New Roman" w:cs="Times New Roman"/>
        </w:rPr>
        <w:t xml:space="preserve"> checking the progress of the work, there should be few minutes when they can talk freely about their concerns, feelings and expectations</w:t>
      </w:r>
      <w:r>
        <w:rPr>
          <w:rFonts w:ascii="Times New Roman" w:hAnsi="Times New Roman" w:cs="Times New Roman"/>
        </w:rPr>
        <w:t xml:space="preserve">, with the purpose of creating </w:t>
      </w:r>
      <w:proofErr w:type="gramStart"/>
      <w:r>
        <w:rPr>
          <w:rFonts w:ascii="Times New Roman" w:hAnsi="Times New Roman" w:cs="Times New Roman"/>
        </w:rPr>
        <w:t>an</w:t>
      </w:r>
      <w:proofErr w:type="gramEnd"/>
      <w:r>
        <w:rPr>
          <w:rFonts w:ascii="Times New Roman" w:hAnsi="Times New Roman" w:cs="Times New Roman"/>
        </w:rPr>
        <w:t xml:space="preserve"> supportive environment for everyone</w:t>
      </w:r>
      <w:r w:rsidR="00D9627D">
        <w:rPr>
          <w:rFonts w:ascii="Times New Roman" w:hAnsi="Times New Roman" w:cs="Times New Roman"/>
        </w:rPr>
        <w:t xml:space="preserve">. </w:t>
      </w:r>
    </w:p>
    <w:p w14:paraId="2419F6B4" w14:textId="77777777" w:rsidR="00D33CB0" w:rsidRDefault="00D9627D" w:rsidP="004F698E">
      <w:pPr>
        <w:jc w:val="both"/>
        <w:rPr>
          <w:rFonts w:ascii="Times New Roman" w:hAnsi="Times New Roman" w:cs="Times New Roman"/>
        </w:rPr>
      </w:pPr>
      <w:r>
        <w:rPr>
          <w:rFonts w:ascii="Times New Roman" w:hAnsi="Times New Roman" w:cs="Times New Roman"/>
        </w:rPr>
        <w:t xml:space="preserve">Besides this, if one </w:t>
      </w:r>
      <w:r w:rsidR="002651AD">
        <w:rPr>
          <w:rFonts w:ascii="Times New Roman" w:hAnsi="Times New Roman" w:cs="Times New Roman"/>
        </w:rPr>
        <w:t>colleague</w:t>
      </w:r>
      <w:r>
        <w:rPr>
          <w:rFonts w:ascii="Times New Roman" w:hAnsi="Times New Roman" w:cs="Times New Roman"/>
        </w:rPr>
        <w:t xml:space="preserve"> is </w:t>
      </w:r>
      <w:r w:rsidR="002651AD">
        <w:rPr>
          <w:rFonts w:ascii="Times New Roman" w:hAnsi="Times New Roman" w:cs="Times New Roman"/>
        </w:rPr>
        <w:t>struggling with any personal issues or the task of the project, the other members should take attitude and step in to help him. On the other side, if one member does not feel as being part of the team or tries to sabotage, the whole team should take attitude and talk to him.</w:t>
      </w:r>
      <w:r>
        <w:rPr>
          <w:rFonts w:ascii="Times New Roman" w:hAnsi="Times New Roman" w:cs="Times New Roman"/>
        </w:rPr>
        <w:t xml:space="preserve"> </w:t>
      </w:r>
    </w:p>
    <w:p w14:paraId="18D05BFB" w14:textId="24A6E48B" w:rsidR="00B226CC" w:rsidRDefault="00D33CB0" w:rsidP="004F698E">
      <w:pPr>
        <w:jc w:val="both"/>
        <w:rPr>
          <w:rFonts w:ascii="Times New Roman" w:hAnsi="Times New Roman" w:cs="Times New Roman"/>
        </w:rPr>
      </w:pPr>
      <w:r>
        <w:rPr>
          <w:rFonts w:ascii="Times New Roman" w:hAnsi="Times New Roman" w:cs="Times New Roman"/>
        </w:rPr>
        <w:t>After preparing the project, the team should practice the presentation together, provide feedback, encourage each other, think what could go wrong and find solutions about how it could be fixed.</w:t>
      </w:r>
    </w:p>
    <w:p w14:paraId="319A5DFF" w14:textId="0A80C6E0" w:rsidR="00D33CB0" w:rsidRPr="0096131A" w:rsidRDefault="00D33CB0" w:rsidP="004F698E">
      <w:pPr>
        <w:jc w:val="both"/>
        <w:rPr>
          <w:rFonts w:ascii="Times New Roman" w:hAnsi="Times New Roman" w:cs="Times New Roman"/>
        </w:rPr>
      </w:pPr>
      <w:r>
        <w:rPr>
          <w:rFonts w:ascii="Times New Roman" w:hAnsi="Times New Roman" w:cs="Times New Roman"/>
        </w:rPr>
        <w:t>Cottrell’s model of building and managing a team seems to be a successful one and</w:t>
      </w:r>
      <w:r w:rsidR="00484939">
        <w:rPr>
          <w:rFonts w:ascii="Times New Roman" w:hAnsi="Times New Roman" w:cs="Times New Roman"/>
        </w:rPr>
        <w:t>,</w:t>
      </w:r>
      <w:r>
        <w:rPr>
          <w:rFonts w:ascii="Times New Roman" w:hAnsi="Times New Roman" w:cs="Times New Roman"/>
        </w:rPr>
        <w:t xml:space="preserve"> taking into consideration all the elements and solutions provided, the students will have a triumphant </w:t>
      </w:r>
      <w:r>
        <w:rPr>
          <w:rFonts w:ascii="Times New Roman" w:hAnsi="Times New Roman" w:cs="Times New Roman"/>
        </w:rPr>
        <w:lastRenderedPageBreak/>
        <w:t xml:space="preserve">presentation, based </w:t>
      </w:r>
      <w:r w:rsidR="00484939">
        <w:rPr>
          <w:rFonts w:ascii="Times New Roman" w:hAnsi="Times New Roman" w:cs="Times New Roman"/>
        </w:rPr>
        <w:t xml:space="preserve">on their effort and teamwork to accomplish the common desired achievement. </w:t>
      </w:r>
    </w:p>
    <w:p w14:paraId="70BB18EB" w14:textId="05CF4E6B" w:rsidR="000702EC" w:rsidRDefault="000702EC" w:rsidP="000702EC">
      <w:pPr>
        <w:pStyle w:val="Heading1"/>
        <w:rPr>
          <w:rFonts w:ascii="Times New Roman" w:hAnsi="Times New Roman" w:cs="Times New Roman"/>
          <w:b/>
          <w:bCs/>
        </w:rPr>
      </w:pPr>
      <w:bookmarkStart w:id="9" w:name="_Toc120838231"/>
      <w:r>
        <w:rPr>
          <w:rFonts w:ascii="Times New Roman" w:hAnsi="Times New Roman" w:cs="Times New Roman"/>
          <w:b/>
          <w:bCs/>
        </w:rPr>
        <w:t>Conclusion</w:t>
      </w:r>
      <w:bookmarkEnd w:id="9"/>
    </w:p>
    <w:p w14:paraId="7D0023CD" w14:textId="096A73E0" w:rsidR="000702EC" w:rsidRDefault="000702EC" w:rsidP="000702EC"/>
    <w:p w14:paraId="53EC0A5A" w14:textId="005FA7DB" w:rsidR="000702EC" w:rsidRPr="000702EC" w:rsidRDefault="004966CD" w:rsidP="004A530F">
      <w:pPr>
        <w:jc w:val="both"/>
      </w:pPr>
      <w:r>
        <w:t xml:space="preserve">Teamwork is </w:t>
      </w:r>
      <w:r w:rsidR="004A530F">
        <w:t xml:space="preserve">an important skill both in academia and work environment. To make a group of people work together, it is mandatory to know what part each of them plays in the team, to get to know the colleagues, with their strengths and weaknesses and have good communication and listening skills. All team members should be supportive with their colleagues, be effective and not be afraid to speak out when they struggle or need to say out loud their opinions. </w:t>
      </w:r>
    </w:p>
    <w:p w14:paraId="12757CBE" w14:textId="4FD67108" w:rsidR="00672D77" w:rsidRDefault="00672D77" w:rsidP="004A530F">
      <w:pPr>
        <w:jc w:val="both"/>
      </w:pPr>
    </w:p>
    <w:p w14:paraId="5721D8BF" w14:textId="095A2C54" w:rsidR="00672D77" w:rsidRDefault="00672D77" w:rsidP="004F698E">
      <w:pPr>
        <w:jc w:val="both"/>
      </w:pPr>
    </w:p>
    <w:p w14:paraId="63633622" w14:textId="7020A250" w:rsidR="00484939" w:rsidRDefault="00484939" w:rsidP="004F698E">
      <w:pPr>
        <w:jc w:val="both"/>
      </w:pPr>
    </w:p>
    <w:p w14:paraId="2EFFBE2A" w14:textId="6D889C00" w:rsidR="00484939" w:rsidRDefault="00484939" w:rsidP="004F698E">
      <w:pPr>
        <w:jc w:val="both"/>
      </w:pPr>
    </w:p>
    <w:p w14:paraId="2CD5949A" w14:textId="74D788BE" w:rsidR="00484939" w:rsidRDefault="00484939" w:rsidP="004F698E">
      <w:pPr>
        <w:jc w:val="both"/>
      </w:pPr>
    </w:p>
    <w:p w14:paraId="0BA5CFEC" w14:textId="0951930C" w:rsidR="00484939" w:rsidRDefault="00484939" w:rsidP="004F698E">
      <w:pPr>
        <w:jc w:val="both"/>
      </w:pPr>
    </w:p>
    <w:p w14:paraId="1982EE8E" w14:textId="382932AA" w:rsidR="00484939" w:rsidRDefault="00484939" w:rsidP="004F698E">
      <w:pPr>
        <w:jc w:val="both"/>
      </w:pPr>
    </w:p>
    <w:p w14:paraId="1F89846B" w14:textId="3B37BA0A" w:rsidR="00484939" w:rsidRDefault="00484939" w:rsidP="004F698E">
      <w:pPr>
        <w:jc w:val="both"/>
      </w:pPr>
    </w:p>
    <w:p w14:paraId="63E8F642" w14:textId="5D587A3C" w:rsidR="00484939" w:rsidRDefault="00484939" w:rsidP="004F698E">
      <w:pPr>
        <w:jc w:val="both"/>
      </w:pPr>
    </w:p>
    <w:p w14:paraId="2656407E" w14:textId="49A7F1A1" w:rsidR="00484939" w:rsidRDefault="00484939" w:rsidP="004F698E">
      <w:pPr>
        <w:jc w:val="both"/>
      </w:pPr>
    </w:p>
    <w:p w14:paraId="4AED7951" w14:textId="7007EA52" w:rsidR="00484939" w:rsidRDefault="00484939" w:rsidP="004F698E">
      <w:pPr>
        <w:jc w:val="both"/>
      </w:pPr>
    </w:p>
    <w:p w14:paraId="7AB54445" w14:textId="15BEC28D" w:rsidR="00484939" w:rsidRDefault="00484939" w:rsidP="004F698E">
      <w:pPr>
        <w:jc w:val="both"/>
      </w:pPr>
    </w:p>
    <w:p w14:paraId="523A4DF3" w14:textId="1F5A7B12" w:rsidR="00484939" w:rsidRDefault="00484939" w:rsidP="004F698E">
      <w:pPr>
        <w:jc w:val="both"/>
      </w:pPr>
    </w:p>
    <w:p w14:paraId="6D302A24" w14:textId="2CE51DEF" w:rsidR="00484939" w:rsidRDefault="00484939" w:rsidP="004F698E">
      <w:pPr>
        <w:jc w:val="both"/>
      </w:pPr>
    </w:p>
    <w:p w14:paraId="6CBA30E3" w14:textId="0146564B" w:rsidR="00484939" w:rsidRDefault="00484939" w:rsidP="004F698E">
      <w:pPr>
        <w:jc w:val="both"/>
      </w:pPr>
    </w:p>
    <w:p w14:paraId="02692BBB" w14:textId="3B034A40" w:rsidR="00484939" w:rsidRDefault="00484939" w:rsidP="004F698E">
      <w:pPr>
        <w:jc w:val="both"/>
      </w:pPr>
    </w:p>
    <w:p w14:paraId="084441E6" w14:textId="0454B793" w:rsidR="00484939" w:rsidRDefault="00484939" w:rsidP="004F698E">
      <w:pPr>
        <w:jc w:val="both"/>
      </w:pPr>
    </w:p>
    <w:p w14:paraId="41132A31" w14:textId="0F97315E" w:rsidR="00484939" w:rsidRDefault="00484939" w:rsidP="004F698E">
      <w:pPr>
        <w:jc w:val="both"/>
      </w:pPr>
    </w:p>
    <w:p w14:paraId="364D94D4" w14:textId="794DB623" w:rsidR="00484939" w:rsidRDefault="00484939" w:rsidP="004F698E">
      <w:pPr>
        <w:jc w:val="both"/>
      </w:pPr>
    </w:p>
    <w:p w14:paraId="355158B9" w14:textId="40A182BA" w:rsidR="00484939" w:rsidRDefault="00484939" w:rsidP="004F698E">
      <w:pPr>
        <w:jc w:val="both"/>
      </w:pPr>
    </w:p>
    <w:p w14:paraId="0F20EB18" w14:textId="7D703E4A" w:rsidR="00484939" w:rsidRDefault="00484939" w:rsidP="004F698E">
      <w:pPr>
        <w:jc w:val="both"/>
      </w:pPr>
    </w:p>
    <w:p w14:paraId="5612A434" w14:textId="26441413" w:rsidR="00484939" w:rsidRDefault="00484939" w:rsidP="004F698E">
      <w:pPr>
        <w:jc w:val="both"/>
      </w:pPr>
    </w:p>
    <w:p w14:paraId="1CC2F41F" w14:textId="09EB865E" w:rsidR="00484939" w:rsidRDefault="00484939" w:rsidP="004F698E">
      <w:pPr>
        <w:jc w:val="both"/>
      </w:pPr>
    </w:p>
    <w:p w14:paraId="2B8E7FA5" w14:textId="74CA5B01" w:rsidR="00484939" w:rsidRDefault="00484939" w:rsidP="004F698E">
      <w:pPr>
        <w:jc w:val="both"/>
      </w:pPr>
    </w:p>
    <w:p w14:paraId="12121CB1" w14:textId="5BE3785B" w:rsidR="009F5352" w:rsidRDefault="009F5352" w:rsidP="004F698E">
      <w:pPr>
        <w:jc w:val="both"/>
      </w:pPr>
    </w:p>
    <w:p w14:paraId="408D34E4" w14:textId="531E1AAC" w:rsidR="009F5352" w:rsidRDefault="009F5352" w:rsidP="004F698E">
      <w:pPr>
        <w:jc w:val="both"/>
      </w:pPr>
    </w:p>
    <w:p w14:paraId="44F22308" w14:textId="48F257EA" w:rsidR="009F5352" w:rsidRDefault="009F5352" w:rsidP="004F698E">
      <w:pPr>
        <w:jc w:val="both"/>
      </w:pPr>
    </w:p>
    <w:p w14:paraId="142392F6" w14:textId="33C9B0DF" w:rsidR="009F5352" w:rsidRDefault="009F5352" w:rsidP="004F698E">
      <w:pPr>
        <w:jc w:val="both"/>
      </w:pPr>
    </w:p>
    <w:p w14:paraId="5B933C1E" w14:textId="3A763453" w:rsidR="009F5352" w:rsidRDefault="009F5352" w:rsidP="004F698E">
      <w:pPr>
        <w:jc w:val="both"/>
      </w:pPr>
    </w:p>
    <w:p w14:paraId="63C21D6E" w14:textId="28EFF787" w:rsidR="009F5352" w:rsidRDefault="009F5352" w:rsidP="004F698E">
      <w:pPr>
        <w:jc w:val="both"/>
      </w:pPr>
    </w:p>
    <w:p w14:paraId="18F7C578" w14:textId="072599D8" w:rsidR="009F5352" w:rsidRDefault="009F5352" w:rsidP="004F698E">
      <w:pPr>
        <w:jc w:val="both"/>
      </w:pPr>
    </w:p>
    <w:p w14:paraId="488BA346" w14:textId="300389ED" w:rsidR="009F5352" w:rsidRDefault="009F5352" w:rsidP="004F698E">
      <w:pPr>
        <w:jc w:val="both"/>
      </w:pPr>
    </w:p>
    <w:p w14:paraId="12CF063E" w14:textId="77777777" w:rsidR="009F5352" w:rsidRDefault="009F5352" w:rsidP="004F698E">
      <w:pPr>
        <w:jc w:val="both"/>
      </w:pPr>
    </w:p>
    <w:p w14:paraId="515044BF" w14:textId="77777777" w:rsidR="009F5352" w:rsidRDefault="009F5352" w:rsidP="004F698E">
      <w:pPr>
        <w:jc w:val="both"/>
      </w:pPr>
    </w:p>
    <w:p w14:paraId="0DF4BE28" w14:textId="33A29F84" w:rsidR="004966CD" w:rsidRDefault="004966CD" w:rsidP="004966CD">
      <w:pPr>
        <w:pStyle w:val="Heading1"/>
        <w:rPr>
          <w:rFonts w:ascii="Times New Roman" w:hAnsi="Times New Roman" w:cs="Times New Roman"/>
          <w:b/>
          <w:bCs/>
        </w:rPr>
      </w:pPr>
      <w:bookmarkStart w:id="10" w:name="_Toc120838232"/>
      <w:r>
        <w:rPr>
          <w:rFonts w:ascii="Times New Roman" w:hAnsi="Times New Roman" w:cs="Times New Roman"/>
          <w:b/>
          <w:bCs/>
        </w:rPr>
        <w:lastRenderedPageBreak/>
        <w:t>References</w:t>
      </w:r>
      <w:bookmarkEnd w:id="10"/>
    </w:p>
    <w:p w14:paraId="2E7D7760" w14:textId="017D32DB" w:rsidR="00672D77" w:rsidRDefault="00672D77" w:rsidP="00A32FA3">
      <w:pPr>
        <w:jc w:val="both"/>
        <w:rPr>
          <w:rFonts w:ascii="Times New Roman" w:hAnsi="Times New Roman" w:cs="Times New Roman"/>
        </w:rPr>
      </w:pPr>
    </w:p>
    <w:p w14:paraId="34C15B45" w14:textId="2E36A301" w:rsidR="00A32FA3" w:rsidRPr="00DB688F" w:rsidRDefault="00356F88" w:rsidP="00DB688F">
      <w:pPr>
        <w:pStyle w:val="ListParagraph"/>
        <w:numPr>
          <w:ilvl w:val="0"/>
          <w:numId w:val="2"/>
        </w:numPr>
        <w:jc w:val="both"/>
        <w:rPr>
          <w:rFonts w:ascii="Times New Roman" w:hAnsi="Times New Roman" w:cs="Times New Roman"/>
          <w:color w:val="555555"/>
          <w:shd w:val="clear" w:color="auto" w:fill="FFFFFF"/>
        </w:rPr>
      </w:pPr>
      <w:r w:rsidRPr="00A32FA3">
        <w:rPr>
          <w:rFonts w:ascii="Times New Roman" w:hAnsi="Times New Roman" w:cs="Times New Roman"/>
        </w:rPr>
        <w:t>Belbin, (2022)</w:t>
      </w:r>
      <w:r w:rsidR="00A32FA3" w:rsidRPr="00A32FA3">
        <w:rPr>
          <w:rFonts w:ascii="Times New Roman" w:hAnsi="Times New Roman" w:cs="Times New Roman"/>
        </w:rPr>
        <w:t xml:space="preserve">, </w:t>
      </w:r>
      <w:r w:rsidR="00A32FA3" w:rsidRPr="00A32FA3">
        <w:rPr>
          <w:rFonts w:ascii="Times New Roman" w:hAnsi="Times New Roman" w:cs="Times New Roman"/>
          <w:i/>
          <w:iCs/>
        </w:rPr>
        <w:t xml:space="preserve">The Nine Belbin Team Roles. </w:t>
      </w:r>
      <w:r w:rsidR="00A32FA3" w:rsidRPr="00A32FA3">
        <w:rPr>
          <w:rFonts w:ascii="Times New Roman" w:hAnsi="Times New Roman" w:cs="Times New Roman"/>
        </w:rPr>
        <w:t xml:space="preserve">Available at: </w:t>
      </w:r>
      <w:hyperlink r:id="rId12" w:history="1">
        <w:r w:rsidR="00A32FA3" w:rsidRPr="00A32FA3">
          <w:rPr>
            <w:rStyle w:val="Hyperlink"/>
            <w:rFonts w:ascii="Times New Roman" w:hAnsi="Times New Roman" w:cs="Times New Roman"/>
          </w:rPr>
          <w:t>https://www.belbin.com/about/belbin-team-roles</w:t>
        </w:r>
      </w:hyperlink>
      <w:r w:rsidR="00A32FA3" w:rsidRPr="00A32FA3">
        <w:rPr>
          <w:rFonts w:ascii="Times New Roman" w:hAnsi="Times New Roman" w:cs="Times New Roman"/>
        </w:rPr>
        <w:t xml:space="preserve"> </w:t>
      </w:r>
      <w:r w:rsidR="00A32FA3" w:rsidRPr="00A32FA3">
        <w:rPr>
          <w:rFonts w:ascii="Times New Roman" w:hAnsi="Times New Roman" w:cs="Times New Roman"/>
          <w:color w:val="555555"/>
          <w:shd w:val="clear" w:color="auto" w:fill="FFFFFF"/>
        </w:rPr>
        <w:t>[Accessed on: 30</w:t>
      </w:r>
      <w:proofErr w:type="gramStart"/>
      <w:r w:rsidR="00A32FA3" w:rsidRPr="00A32FA3">
        <w:rPr>
          <w:rFonts w:ascii="Times New Roman" w:hAnsi="Times New Roman" w:cs="Times New Roman"/>
          <w:color w:val="555555"/>
          <w:shd w:val="clear" w:color="auto" w:fill="FFFFFF"/>
        </w:rPr>
        <w:t>th  November</w:t>
      </w:r>
      <w:proofErr w:type="gramEnd"/>
      <w:r w:rsidR="00A32FA3" w:rsidRPr="00A32FA3">
        <w:rPr>
          <w:rFonts w:ascii="Times New Roman" w:hAnsi="Times New Roman" w:cs="Times New Roman"/>
          <w:color w:val="555555"/>
          <w:shd w:val="clear" w:color="auto" w:fill="FFFFFF"/>
        </w:rPr>
        <w:t xml:space="preserve"> 2022].</w:t>
      </w:r>
    </w:p>
    <w:p w14:paraId="6572C5C5" w14:textId="54CE8522" w:rsidR="00672D77" w:rsidRPr="00A32FA3" w:rsidRDefault="004A530F" w:rsidP="00A32FA3">
      <w:pPr>
        <w:pStyle w:val="ListParagraph"/>
        <w:numPr>
          <w:ilvl w:val="0"/>
          <w:numId w:val="2"/>
        </w:numPr>
        <w:jc w:val="both"/>
        <w:rPr>
          <w:rFonts w:ascii="Times New Roman" w:hAnsi="Times New Roman" w:cs="Times New Roman"/>
          <w:color w:val="555555"/>
          <w:shd w:val="clear" w:color="auto" w:fill="FFFFFF"/>
        </w:rPr>
      </w:pPr>
      <w:r w:rsidRPr="00A32FA3">
        <w:rPr>
          <w:rFonts w:ascii="Times New Roman" w:hAnsi="Times New Roman" w:cs="Times New Roman"/>
          <w:color w:val="555555"/>
          <w:shd w:val="clear" w:color="auto" w:fill="FFFFFF"/>
        </w:rPr>
        <w:t xml:space="preserve">Cottrell, S (2019), </w:t>
      </w:r>
      <w:r w:rsidRPr="00A32FA3">
        <w:rPr>
          <w:rFonts w:ascii="Times New Roman" w:hAnsi="Times New Roman" w:cs="Times New Roman"/>
          <w:i/>
          <w:iCs/>
          <w:color w:val="555555"/>
          <w:shd w:val="clear" w:color="auto" w:fill="FFFFFF"/>
        </w:rPr>
        <w:t xml:space="preserve">The Study Skills Handbook, </w:t>
      </w:r>
      <w:r w:rsidRPr="00A32FA3">
        <w:rPr>
          <w:rFonts w:ascii="Times New Roman" w:hAnsi="Times New Roman" w:cs="Times New Roman"/>
          <w:color w:val="555555"/>
          <w:shd w:val="clear" w:color="auto" w:fill="FFFFFF"/>
        </w:rPr>
        <w:t>5</w:t>
      </w:r>
      <w:r w:rsidRPr="00A32FA3">
        <w:rPr>
          <w:rFonts w:ascii="Times New Roman" w:hAnsi="Times New Roman" w:cs="Times New Roman"/>
          <w:color w:val="555555"/>
          <w:shd w:val="clear" w:color="auto" w:fill="FFFFFF"/>
          <w:vertAlign w:val="superscript"/>
        </w:rPr>
        <w:t>th</w:t>
      </w:r>
      <w:r w:rsidRPr="00A32FA3">
        <w:rPr>
          <w:rFonts w:ascii="Times New Roman" w:hAnsi="Times New Roman" w:cs="Times New Roman"/>
          <w:color w:val="555555"/>
          <w:shd w:val="clear" w:color="auto" w:fill="FFFFFF"/>
        </w:rPr>
        <w:t xml:space="preserve"> ed</w:t>
      </w:r>
      <w:r w:rsidR="00AB0287">
        <w:rPr>
          <w:rFonts w:ascii="Times New Roman" w:hAnsi="Times New Roman" w:cs="Times New Roman"/>
          <w:color w:val="555555"/>
          <w:shd w:val="clear" w:color="auto" w:fill="FFFFFF"/>
        </w:rPr>
        <w:t>.</w:t>
      </w:r>
      <w:r w:rsidRPr="00A32FA3">
        <w:rPr>
          <w:rFonts w:ascii="Times New Roman" w:hAnsi="Times New Roman" w:cs="Times New Roman"/>
          <w:color w:val="555555"/>
          <w:shd w:val="clear" w:color="auto" w:fill="FFFFFF"/>
        </w:rPr>
        <w:t xml:space="preserve">, London:  Bloomsbury Publishing Plc. Available at: ProQuest </w:t>
      </w:r>
      <w:proofErr w:type="spellStart"/>
      <w:r w:rsidRPr="00A32FA3">
        <w:rPr>
          <w:rFonts w:ascii="Times New Roman" w:hAnsi="Times New Roman" w:cs="Times New Roman"/>
          <w:color w:val="555555"/>
          <w:shd w:val="clear" w:color="auto" w:fill="FFFFFF"/>
        </w:rPr>
        <w:t>Ebook</w:t>
      </w:r>
      <w:proofErr w:type="spellEnd"/>
      <w:r w:rsidRPr="00A32FA3">
        <w:rPr>
          <w:rFonts w:ascii="Times New Roman" w:hAnsi="Times New Roman" w:cs="Times New Roman"/>
          <w:color w:val="555555"/>
          <w:shd w:val="clear" w:color="auto" w:fill="FFFFFF"/>
        </w:rPr>
        <w:t xml:space="preserve"> Central. [Accessed on: </w:t>
      </w:r>
      <w:r w:rsidR="00A32FA3" w:rsidRPr="00A32FA3">
        <w:rPr>
          <w:rFonts w:ascii="Times New Roman" w:hAnsi="Times New Roman" w:cs="Times New Roman"/>
          <w:color w:val="555555"/>
          <w:shd w:val="clear" w:color="auto" w:fill="FFFFFF"/>
        </w:rPr>
        <w:t>1</w:t>
      </w:r>
      <w:r w:rsidR="00A32FA3" w:rsidRPr="00A32FA3">
        <w:rPr>
          <w:rFonts w:ascii="Times New Roman" w:hAnsi="Times New Roman" w:cs="Times New Roman"/>
          <w:color w:val="555555"/>
          <w:shd w:val="clear" w:color="auto" w:fill="FFFFFF"/>
          <w:vertAlign w:val="superscript"/>
        </w:rPr>
        <w:t>st</w:t>
      </w:r>
      <w:r w:rsidR="00A32FA3" w:rsidRPr="00A32FA3">
        <w:rPr>
          <w:rFonts w:ascii="Times New Roman" w:hAnsi="Times New Roman" w:cs="Times New Roman"/>
          <w:color w:val="555555"/>
          <w:shd w:val="clear" w:color="auto" w:fill="FFFFFF"/>
        </w:rPr>
        <w:t xml:space="preserve"> December</w:t>
      </w:r>
      <w:r w:rsidRPr="00A32FA3">
        <w:rPr>
          <w:rFonts w:ascii="Times New Roman" w:hAnsi="Times New Roman" w:cs="Times New Roman"/>
          <w:color w:val="555555"/>
          <w:shd w:val="clear" w:color="auto" w:fill="FFFFFF"/>
        </w:rPr>
        <w:t xml:space="preserve"> 2022].</w:t>
      </w:r>
    </w:p>
    <w:p w14:paraId="232B7D44" w14:textId="206AE9DC" w:rsidR="00356F88" w:rsidRPr="00A32FA3" w:rsidRDefault="00356F88" w:rsidP="00A32FA3">
      <w:pPr>
        <w:pStyle w:val="ListParagraph"/>
        <w:numPr>
          <w:ilvl w:val="0"/>
          <w:numId w:val="2"/>
        </w:numPr>
        <w:jc w:val="both"/>
        <w:rPr>
          <w:rFonts w:ascii="Times New Roman" w:hAnsi="Times New Roman" w:cs="Times New Roman"/>
          <w:i/>
          <w:iCs/>
          <w:color w:val="555555"/>
          <w:shd w:val="clear" w:color="auto" w:fill="FFFFFF"/>
        </w:rPr>
      </w:pPr>
      <w:r w:rsidRPr="00A32FA3">
        <w:rPr>
          <w:rFonts w:ascii="Times New Roman" w:hAnsi="Times New Roman" w:cs="Times New Roman"/>
          <w:color w:val="555555"/>
          <w:shd w:val="clear" w:color="auto" w:fill="FFFFFF"/>
        </w:rPr>
        <w:t xml:space="preserve">Katzenbach, J. R. and Smith, D. K. (2005), </w:t>
      </w:r>
      <w:r w:rsidRPr="00A32FA3">
        <w:rPr>
          <w:rFonts w:ascii="Times New Roman" w:hAnsi="Times New Roman" w:cs="Times New Roman"/>
          <w:i/>
          <w:iCs/>
          <w:color w:val="555555"/>
          <w:shd w:val="clear" w:color="auto" w:fill="FFFFFF"/>
        </w:rPr>
        <w:t xml:space="preserve">The </w:t>
      </w:r>
      <w:proofErr w:type="spellStart"/>
      <w:r w:rsidRPr="00A32FA3">
        <w:rPr>
          <w:rFonts w:ascii="Times New Roman" w:hAnsi="Times New Roman" w:cs="Times New Roman"/>
          <w:i/>
          <w:iCs/>
          <w:color w:val="555555"/>
          <w:shd w:val="clear" w:color="auto" w:fill="FFFFFF"/>
        </w:rPr>
        <w:t>Wisdon</w:t>
      </w:r>
      <w:proofErr w:type="spellEnd"/>
      <w:r w:rsidRPr="00A32FA3">
        <w:rPr>
          <w:rFonts w:ascii="Times New Roman" w:hAnsi="Times New Roman" w:cs="Times New Roman"/>
          <w:i/>
          <w:iCs/>
          <w:color w:val="555555"/>
          <w:shd w:val="clear" w:color="auto" w:fill="FFFFFF"/>
        </w:rPr>
        <w:t xml:space="preserve"> of Teams: Creating the High Performance </w:t>
      </w:r>
      <w:proofErr w:type="spellStart"/>
      <w:r w:rsidRPr="00A32FA3">
        <w:rPr>
          <w:rFonts w:ascii="Times New Roman" w:hAnsi="Times New Roman" w:cs="Times New Roman"/>
          <w:i/>
          <w:iCs/>
          <w:color w:val="555555"/>
          <w:shd w:val="clear" w:color="auto" w:fill="FFFFFF"/>
        </w:rPr>
        <w:t>Organnization</w:t>
      </w:r>
      <w:proofErr w:type="spellEnd"/>
      <w:r w:rsidRPr="00A32FA3">
        <w:rPr>
          <w:rFonts w:ascii="Times New Roman" w:hAnsi="Times New Roman" w:cs="Times New Roman"/>
          <w:i/>
          <w:iCs/>
          <w:color w:val="555555"/>
          <w:shd w:val="clear" w:color="auto" w:fill="FFFFFF"/>
        </w:rPr>
        <w:t>,</w:t>
      </w:r>
      <w:r w:rsidR="00A32FA3" w:rsidRPr="00A32FA3">
        <w:rPr>
          <w:rFonts w:ascii="Times New Roman" w:hAnsi="Times New Roman" w:cs="Times New Roman"/>
          <w:i/>
          <w:iCs/>
          <w:color w:val="555555"/>
          <w:shd w:val="clear" w:color="auto" w:fill="FFFFFF"/>
        </w:rPr>
        <w:t xml:space="preserve"> </w:t>
      </w:r>
      <w:r w:rsidR="00A32FA3" w:rsidRPr="00A32FA3">
        <w:rPr>
          <w:rFonts w:ascii="Times New Roman" w:hAnsi="Times New Roman" w:cs="Times New Roman"/>
          <w:color w:val="555555"/>
          <w:shd w:val="clear" w:color="auto" w:fill="FFFFFF"/>
        </w:rPr>
        <w:t>London: Harvard Business School Press.</w:t>
      </w:r>
    </w:p>
    <w:p w14:paraId="05610AD2" w14:textId="7B21F68C" w:rsidR="00356F88" w:rsidRPr="00A32FA3" w:rsidRDefault="00356F88" w:rsidP="00A32FA3">
      <w:pPr>
        <w:pStyle w:val="ListParagraph"/>
        <w:numPr>
          <w:ilvl w:val="0"/>
          <w:numId w:val="2"/>
        </w:numPr>
        <w:jc w:val="both"/>
        <w:rPr>
          <w:rFonts w:ascii="Times New Roman" w:hAnsi="Times New Roman" w:cs="Times New Roman"/>
        </w:rPr>
      </w:pPr>
      <w:proofErr w:type="spellStart"/>
      <w:proofErr w:type="gramStart"/>
      <w:r w:rsidRPr="00A32FA3">
        <w:rPr>
          <w:rFonts w:ascii="Times New Roman" w:hAnsi="Times New Roman" w:cs="Times New Roman"/>
          <w:color w:val="555555"/>
          <w:shd w:val="clear" w:color="auto" w:fill="FFFFFF"/>
        </w:rPr>
        <w:t>Maund,A</w:t>
      </w:r>
      <w:proofErr w:type="spellEnd"/>
      <w:r w:rsidRPr="00A32FA3">
        <w:rPr>
          <w:rFonts w:ascii="Times New Roman" w:hAnsi="Times New Roman" w:cs="Times New Roman"/>
          <w:color w:val="555555"/>
          <w:shd w:val="clear" w:color="auto" w:fill="FFFFFF"/>
        </w:rPr>
        <w:t>.</w:t>
      </w:r>
      <w:proofErr w:type="gramEnd"/>
      <w:r w:rsidRPr="00A32FA3">
        <w:rPr>
          <w:rFonts w:ascii="Times New Roman" w:hAnsi="Times New Roman" w:cs="Times New Roman"/>
          <w:color w:val="555555"/>
          <w:shd w:val="clear" w:color="auto" w:fill="FFFFFF"/>
        </w:rPr>
        <w:t xml:space="preserve">, </w:t>
      </w:r>
      <w:proofErr w:type="spellStart"/>
      <w:r w:rsidRPr="00A32FA3">
        <w:rPr>
          <w:rFonts w:ascii="Times New Roman" w:hAnsi="Times New Roman" w:cs="Times New Roman"/>
          <w:color w:val="555555"/>
          <w:shd w:val="clear" w:color="auto" w:fill="FFFFFF"/>
        </w:rPr>
        <w:t>Schriek</w:t>
      </w:r>
      <w:proofErr w:type="spellEnd"/>
      <w:r w:rsidRPr="00A32FA3">
        <w:rPr>
          <w:rFonts w:ascii="Times New Roman" w:hAnsi="Times New Roman" w:cs="Times New Roman"/>
          <w:color w:val="555555"/>
          <w:shd w:val="clear" w:color="auto" w:fill="FFFFFF"/>
        </w:rPr>
        <w:t xml:space="preserve">, M., and </w:t>
      </w:r>
      <w:proofErr w:type="spellStart"/>
      <w:r w:rsidRPr="00A32FA3">
        <w:rPr>
          <w:rFonts w:ascii="Times New Roman" w:hAnsi="Times New Roman" w:cs="Times New Roman"/>
          <w:color w:val="555555"/>
          <w:shd w:val="clear" w:color="auto" w:fill="FFFFFF"/>
        </w:rPr>
        <w:t>Tinkler</w:t>
      </w:r>
      <w:proofErr w:type="spellEnd"/>
      <w:r w:rsidRPr="00A32FA3">
        <w:rPr>
          <w:rFonts w:ascii="Times New Roman" w:hAnsi="Times New Roman" w:cs="Times New Roman"/>
          <w:color w:val="555555"/>
          <w:shd w:val="clear" w:color="auto" w:fill="FFFFFF"/>
        </w:rPr>
        <w:t xml:space="preserve">, P. K. (eds) (2017), </w:t>
      </w:r>
      <w:r w:rsidRPr="00A32FA3">
        <w:rPr>
          <w:rFonts w:ascii="Times New Roman" w:hAnsi="Times New Roman" w:cs="Times New Roman"/>
          <w:i/>
          <w:iCs/>
          <w:color w:val="555555"/>
          <w:shd w:val="clear" w:color="auto" w:fill="FFFFFF"/>
        </w:rPr>
        <w:t xml:space="preserve">Certificate in Higher Education: </w:t>
      </w:r>
      <w:r w:rsidRPr="00A32FA3">
        <w:rPr>
          <w:rFonts w:ascii="Times New Roman" w:hAnsi="Times New Roman" w:cs="Times New Roman"/>
          <w:i/>
          <w:iCs/>
        </w:rPr>
        <w:t>Skills for the Workplace student yearbook</w:t>
      </w:r>
      <w:r w:rsidRPr="00A32FA3">
        <w:rPr>
          <w:rFonts w:ascii="Times New Roman" w:hAnsi="Times New Roman" w:cs="Times New Roman"/>
        </w:rPr>
        <w:t xml:space="preserve">. London: Sage.   </w:t>
      </w:r>
    </w:p>
    <w:p w14:paraId="21707439" w14:textId="72276DDE" w:rsidR="00672D77" w:rsidRPr="004A530F" w:rsidRDefault="00672D77" w:rsidP="00A32FA3">
      <w:pPr>
        <w:jc w:val="both"/>
        <w:rPr>
          <w:rFonts w:ascii="Times New Roman" w:hAnsi="Times New Roman" w:cs="Times New Roman"/>
        </w:rPr>
      </w:pPr>
    </w:p>
    <w:p w14:paraId="78EA7DF6" w14:textId="56EF5148" w:rsidR="00672D77" w:rsidRDefault="00672D77"/>
    <w:p w14:paraId="360E2E5E" w14:textId="5915A59D" w:rsidR="00672D77" w:rsidRDefault="00672D77"/>
    <w:p w14:paraId="2E7F4D3B" w14:textId="64C29810" w:rsidR="00672D77" w:rsidRDefault="00672D77"/>
    <w:p w14:paraId="18509088" w14:textId="65C56867" w:rsidR="00672D77" w:rsidRDefault="00672D77"/>
    <w:p w14:paraId="61431DB2" w14:textId="66D70D2E" w:rsidR="00672D77" w:rsidRDefault="00672D77"/>
    <w:p w14:paraId="63217D8B" w14:textId="16DA238D" w:rsidR="00672D77" w:rsidRDefault="00672D77"/>
    <w:p w14:paraId="49929AD5" w14:textId="184AC994" w:rsidR="00672D77" w:rsidRDefault="00672D77"/>
    <w:p w14:paraId="0823F156" w14:textId="65EE170E" w:rsidR="00672D77" w:rsidRDefault="00672D77"/>
    <w:p w14:paraId="79F7515E" w14:textId="1FF988D3" w:rsidR="00672D77" w:rsidRDefault="00672D77"/>
    <w:p w14:paraId="4302BBED" w14:textId="5AF0528E" w:rsidR="00672D77" w:rsidRDefault="00672D77"/>
    <w:p w14:paraId="509BFB29" w14:textId="0AFF2B1D" w:rsidR="00672D77" w:rsidRDefault="00672D77"/>
    <w:p w14:paraId="7A25BB7E" w14:textId="1496C750" w:rsidR="00672D77" w:rsidRDefault="00672D77"/>
    <w:p w14:paraId="77690952" w14:textId="13979703" w:rsidR="00672D77" w:rsidRDefault="00672D77"/>
    <w:p w14:paraId="39890A42" w14:textId="595B5A58" w:rsidR="00672D77" w:rsidRDefault="00672D77"/>
    <w:p w14:paraId="20A5D00A" w14:textId="142AE2F5" w:rsidR="00672D77" w:rsidRDefault="00672D77"/>
    <w:p w14:paraId="4C5183E1" w14:textId="6E3D3563" w:rsidR="00672D77" w:rsidRDefault="00672D77"/>
    <w:p w14:paraId="3D361153" w14:textId="5E436874" w:rsidR="00672D77" w:rsidRDefault="00672D77"/>
    <w:p w14:paraId="5B0B1908" w14:textId="6A5AD7FA" w:rsidR="00672D77" w:rsidRDefault="00672D77"/>
    <w:p w14:paraId="5DFA3739" w14:textId="6325707A" w:rsidR="00672D77" w:rsidRDefault="00672D77"/>
    <w:p w14:paraId="2E58F24E" w14:textId="25546916" w:rsidR="00672D77" w:rsidRDefault="00672D77"/>
    <w:p w14:paraId="32504729" w14:textId="4CC6C563" w:rsidR="00672D77" w:rsidRDefault="00672D77"/>
    <w:p w14:paraId="6AE2E04D" w14:textId="2CFB435F" w:rsidR="007C366F" w:rsidRDefault="007C366F"/>
    <w:p w14:paraId="3E54578C" w14:textId="77777777" w:rsidR="007C366F" w:rsidRDefault="007C366F"/>
    <w:p w14:paraId="4E889A9E" w14:textId="77777777" w:rsidR="00CD3E37" w:rsidRPr="00CD3E37" w:rsidRDefault="00CD3E37" w:rsidP="00CD3E37">
      <w:pPr>
        <w:rPr>
          <w:rFonts w:ascii="Times New Roman" w:hAnsi="Times New Roman" w:cs="Times New Roman"/>
        </w:rPr>
      </w:pPr>
    </w:p>
    <w:sectPr w:rsidR="00CD3E37" w:rsidRPr="00CD3E37" w:rsidSect="007C366F">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9E05F" w14:textId="77777777" w:rsidR="003703BF" w:rsidRDefault="003703BF" w:rsidP="00672D77">
      <w:r>
        <w:separator/>
      </w:r>
    </w:p>
  </w:endnote>
  <w:endnote w:type="continuationSeparator" w:id="0">
    <w:p w14:paraId="72E34217" w14:textId="77777777" w:rsidR="003703BF" w:rsidRDefault="003703BF" w:rsidP="00672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893475"/>
      <w:docPartObj>
        <w:docPartGallery w:val="Page Numbers (Bottom of Page)"/>
        <w:docPartUnique/>
      </w:docPartObj>
    </w:sdtPr>
    <w:sdtContent>
      <w:p w14:paraId="471A5168" w14:textId="072CF71C" w:rsidR="00672D77" w:rsidRDefault="00672D77" w:rsidP="005761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7C366F">
          <w:rPr>
            <w:rStyle w:val="PageNumber"/>
            <w:noProof/>
          </w:rPr>
          <w:t>2</w:t>
        </w:r>
        <w:r>
          <w:rPr>
            <w:rStyle w:val="PageNumber"/>
          </w:rPr>
          <w:fldChar w:fldCharType="end"/>
        </w:r>
      </w:p>
    </w:sdtContent>
  </w:sdt>
  <w:p w14:paraId="26934493" w14:textId="77777777" w:rsidR="00672D77" w:rsidRDefault="00672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4184959"/>
      <w:docPartObj>
        <w:docPartGallery w:val="Page Numbers (Bottom of Page)"/>
        <w:docPartUnique/>
      </w:docPartObj>
    </w:sdtPr>
    <w:sdtContent>
      <w:p w14:paraId="337F3826" w14:textId="6F83F303" w:rsidR="00672D77" w:rsidRDefault="00672D77" w:rsidP="005761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C59FA7" w14:textId="77777777" w:rsidR="00672D77" w:rsidRDefault="00672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444D2" w14:textId="77777777" w:rsidR="003703BF" w:rsidRDefault="003703BF" w:rsidP="00672D77">
      <w:r>
        <w:separator/>
      </w:r>
    </w:p>
  </w:footnote>
  <w:footnote w:type="continuationSeparator" w:id="0">
    <w:p w14:paraId="72BDECB1" w14:textId="77777777" w:rsidR="003703BF" w:rsidRDefault="003703BF" w:rsidP="00672D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91A4B"/>
    <w:multiLevelType w:val="hybridMultilevel"/>
    <w:tmpl w:val="A75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C7304A"/>
    <w:multiLevelType w:val="hybridMultilevel"/>
    <w:tmpl w:val="ACD8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C75889"/>
    <w:multiLevelType w:val="hybridMultilevel"/>
    <w:tmpl w:val="977C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8554182">
    <w:abstractNumId w:val="0"/>
  </w:num>
  <w:num w:numId="2" w16cid:durableId="1939022469">
    <w:abstractNumId w:val="1"/>
  </w:num>
  <w:num w:numId="3" w16cid:durableId="18610917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33"/>
    <w:rsid w:val="000702EC"/>
    <w:rsid w:val="00133129"/>
    <w:rsid w:val="001D1933"/>
    <w:rsid w:val="002651AD"/>
    <w:rsid w:val="002A08D3"/>
    <w:rsid w:val="00302A3D"/>
    <w:rsid w:val="00302A79"/>
    <w:rsid w:val="00356F88"/>
    <w:rsid w:val="003703BF"/>
    <w:rsid w:val="003C58F0"/>
    <w:rsid w:val="00413B2A"/>
    <w:rsid w:val="00484939"/>
    <w:rsid w:val="004966CD"/>
    <w:rsid w:val="004A530F"/>
    <w:rsid w:val="004F56FF"/>
    <w:rsid w:val="004F698E"/>
    <w:rsid w:val="006038E8"/>
    <w:rsid w:val="00672D77"/>
    <w:rsid w:val="00672E02"/>
    <w:rsid w:val="006C4B64"/>
    <w:rsid w:val="00786104"/>
    <w:rsid w:val="007A2776"/>
    <w:rsid w:val="007C366F"/>
    <w:rsid w:val="008B458D"/>
    <w:rsid w:val="0096131A"/>
    <w:rsid w:val="00984E5F"/>
    <w:rsid w:val="009C4373"/>
    <w:rsid w:val="009F5352"/>
    <w:rsid w:val="00A10C3E"/>
    <w:rsid w:val="00A30E30"/>
    <w:rsid w:val="00A32FA3"/>
    <w:rsid w:val="00AA3D09"/>
    <w:rsid w:val="00AB0287"/>
    <w:rsid w:val="00B226CC"/>
    <w:rsid w:val="00B97D36"/>
    <w:rsid w:val="00C12C82"/>
    <w:rsid w:val="00C45F61"/>
    <w:rsid w:val="00C5446B"/>
    <w:rsid w:val="00CA354C"/>
    <w:rsid w:val="00CC70DC"/>
    <w:rsid w:val="00CD2732"/>
    <w:rsid w:val="00CD2EC1"/>
    <w:rsid w:val="00CD3E37"/>
    <w:rsid w:val="00D027F2"/>
    <w:rsid w:val="00D33CB0"/>
    <w:rsid w:val="00D9627D"/>
    <w:rsid w:val="00DB688F"/>
    <w:rsid w:val="00DC6EE7"/>
    <w:rsid w:val="00DD0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C4C1"/>
  <w15:chartTrackingRefBased/>
  <w15:docId w15:val="{ADE9A0B0-5290-AA44-9BC9-037183DCE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D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5F6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D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2D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72D77"/>
    <w:pPr>
      <w:spacing w:before="120"/>
    </w:pPr>
    <w:rPr>
      <w:rFonts w:cstheme="minorHAnsi"/>
      <w:b/>
      <w:bCs/>
      <w:i/>
      <w:iCs/>
    </w:rPr>
  </w:style>
  <w:style w:type="paragraph" w:styleId="TOC2">
    <w:name w:val="toc 2"/>
    <w:basedOn w:val="Normal"/>
    <w:next w:val="Normal"/>
    <w:autoRedefine/>
    <w:uiPriority w:val="39"/>
    <w:unhideWhenUsed/>
    <w:rsid w:val="00672D7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72D77"/>
    <w:pPr>
      <w:ind w:left="480"/>
    </w:pPr>
    <w:rPr>
      <w:rFonts w:cstheme="minorHAnsi"/>
      <w:sz w:val="20"/>
      <w:szCs w:val="20"/>
    </w:rPr>
  </w:style>
  <w:style w:type="paragraph" w:styleId="TOC4">
    <w:name w:val="toc 4"/>
    <w:basedOn w:val="Normal"/>
    <w:next w:val="Normal"/>
    <w:autoRedefine/>
    <w:uiPriority w:val="39"/>
    <w:semiHidden/>
    <w:unhideWhenUsed/>
    <w:rsid w:val="00672D77"/>
    <w:pPr>
      <w:ind w:left="720"/>
    </w:pPr>
    <w:rPr>
      <w:rFonts w:cstheme="minorHAnsi"/>
      <w:sz w:val="20"/>
      <w:szCs w:val="20"/>
    </w:rPr>
  </w:style>
  <w:style w:type="paragraph" w:styleId="TOC5">
    <w:name w:val="toc 5"/>
    <w:basedOn w:val="Normal"/>
    <w:next w:val="Normal"/>
    <w:autoRedefine/>
    <w:uiPriority w:val="39"/>
    <w:semiHidden/>
    <w:unhideWhenUsed/>
    <w:rsid w:val="00672D77"/>
    <w:pPr>
      <w:ind w:left="960"/>
    </w:pPr>
    <w:rPr>
      <w:rFonts w:cstheme="minorHAnsi"/>
      <w:sz w:val="20"/>
      <w:szCs w:val="20"/>
    </w:rPr>
  </w:style>
  <w:style w:type="paragraph" w:styleId="TOC6">
    <w:name w:val="toc 6"/>
    <w:basedOn w:val="Normal"/>
    <w:next w:val="Normal"/>
    <w:autoRedefine/>
    <w:uiPriority w:val="39"/>
    <w:semiHidden/>
    <w:unhideWhenUsed/>
    <w:rsid w:val="00672D77"/>
    <w:pPr>
      <w:ind w:left="1200"/>
    </w:pPr>
    <w:rPr>
      <w:rFonts w:cstheme="minorHAnsi"/>
      <w:sz w:val="20"/>
      <w:szCs w:val="20"/>
    </w:rPr>
  </w:style>
  <w:style w:type="paragraph" w:styleId="TOC7">
    <w:name w:val="toc 7"/>
    <w:basedOn w:val="Normal"/>
    <w:next w:val="Normal"/>
    <w:autoRedefine/>
    <w:uiPriority w:val="39"/>
    <w:semiHidden/>
    <w:unhideWhenUsed/>
    <w:rsid w:val="00672D77"/>
    <w:pPr>
      <w:ind w:left="1440"/>
    </w:pPr>
    <w:rPr>
      <w:rFonts w:cstheme="minorHAnsi"/>
      <w:sz w:val="20"/>
      <w:szCs w:val="20"/>
    </w:rPr>
  </w:style>
  <w:style w:type="paragraph" w:styleId="TOC8">
    <w:name w:val="toc 8"/>
    <w:basedOn w:val="Normal"/>
    <w:next w:val="Normal"/>
    <w:autoRedefine/>
    <w:uiPriority w:val="39"/>
    <w:semiHidden/>
    <w:unhideWhenUsed/>
    <w:rsid w:val="00672D77"/>
    <w:pPr>
      <w:ind w:left="1680"/>
    </w:pPr>
    <w:rPr>
      <w:rFonts w:cstheme="minorHAnsi"/>
      <w:sz w:val="20"/>
      <w:szCs w:val="20"/>
    </w:rPr>
  </w:style>
  <w:style w:type="paragraph" w:styleId="TOC9">
    <w:name w:val="toc 9"/>
    <w:basedOn w:val="Normal"/>
    <w:next w:val="Normal"/>
    <w:autoRedefine/>
    <w:uiPriority w:val="39"/>
    <w:semiHidden/>
    <w:unhideWhenUsed/>
    <w:rsid w:val="00672D77"/>
    <w:pPr>
      <w:ind w:left="1920"/>
    </w:pPr>
    <w:rPr>
      <w:rFonts w:cstheme="minorHAnsi"/>
      <w:sz w:val="20"/>
      <w:szCs w:val="20"/>
    </w:rPr>
  </w:style>
  <w:style w:type="paragraph" w:styleId="Header">
    <w:name w:val="header"/>
    <w:basedOn w:val="Normal"/>
    <w:link w:val="HeaderChar"/>
    <w:uiPriority w:val="99"/>
    <w:unhideWhenUsed/>
    <w:rsid w:val="00672D77"/>
    <w:pPr>
      <w:tabs>
        <w:tab w:val="center" w:pos="4513"/>
        <w:tab w:val="right" w:pos="9026"/>
      </w:tabs>
    </w:pPr>
  </w:style>
  <w:style w:type="character" w:customStyle="1" w:styleId="HeaderChar">
    <w:name w:val="Header Char"/>
    <w:basedOn w:val="DefaultParagraphFont"/>
    <w:link w:val="Header"/>
    <w:uiPriority w:val="99"/>
    <w:rsid w:val="00672D77"/>
  </w:style>
  <w:style w:type="paragraph" w:styleId="Footer">
    <w:name w:val="footer"/>
    <w:basedOn w:val="Normal"/>
    <w:link w:val="FooterChar"/>
    <w:uiPriority w:val="99"/>
    <w:unhideWhenUsed/>
    <w:rsid w:val="00672D77"/>
    <w:pPr>
      <w:tabs>
        <w:tab w:val="center" w:pos="4513"/>
        <w:tab w:val="right" w:pos="9026"/>
      </w:tabs>
    </w:pPr>
  </w:style>
  <w:style w:type="character" w:customStyle="1" w:styleId="FooterChar">
    <w:name w:val="Footer Char"/>
    <w:basedOn w:val="DefaultParagraphFont"/>
    <w:link w:val="Footer"/>
    <w:uiPriority w:val="99"/>
    <w:rsid w:val="00672D77"/>
  </w:style>
  <w:style w:type="character" w:styleId="PageNumber">
    <w:name w:val="page number"/>
    <w:basedOn w:val="DefaultParagraphFont"/>
    <w:uiPriority w:val="99"/>
    <w:semiHidden/>
    <w:unhideWhenUsed/>
    <w:rsid w:val="00672D77"/>
  </w:style>
  <w:style w:type="paragraph" w:styleId="NoSpacing">
    <w:name w:val="No Spacing"/>
    <w:link w:val="NoSpacingChar"/>
    <w:uiPriority w:val="1"/>
    <w:qFormat/>
    <w:rsid w:val="007C366F"/>
    <w:rPr>
      <w:rFonts w:eastAsiaTheme="minorEastAsia"/>
      <w:sz w:val="22"/>
      <w:szCs w:val="22"/>
      <w:lang w:val="en-US" w:eastAsia="zh-CN"/>
    </w:rPr>
  </w:style>
  <w:style w:type="character" w:customStyle="1" w:styleId="NoSpacingChar">
    <w:name w:val="No Spacing Char"/>
    <w:basedOn w:val="DefaultParagraphFont"/>
    <w:link w:val="NoSpacing"/>
    <w:uiPriority w:val="1"/>
    <w:rsid w:val="007C366F"/>
    <w:rPr>
      <w:rFonts w:eastAsiaTheme="minorEastAsia"/>
      <w:sz w:val="22"/>
      <w:szCs w:val="22"/>
      <w:lang w:val="en-US" w:eastAsia="zh-CN"/>
    </w:rPr>
  </w:style>
  <w:style w:type="paragraph" w:styleId="EndnoteText">
    <w:name w:val="endnote text"/>
    <w:basedOn w:val="Normal"/>
    <w:link w:val="EndnoteTextChar"/>
    <w:uiPriority w:val="99"/>
    <w:semiHidden/>
    <w:unhideWhenUsed/>
    <w:rsid w:val="007C366F"/>
    <w:rPr>
      <w:sz w:val="20"/>
      <w:szCs w:val="20"/>
    </w:rPr>
  </w:style>
  <w:style w:type="character" w:customStyle="1" w:styleId="EndnoteTextChar">
    <w:name w:val="Endnote Text Char"/>
    <w:basedOn w:val="DefaultParagraphFont"/>
    <w:link w:val="EndnoteText"/>
    <w:uiPriority w:val="99"/>
    <w:semiHidden/>
    <w:rsid w:val="007C366F"/>
    <w:rPr>
      <w:sz w:val="20"/>
      <w:szCs w:val="20"/>
    </w:rPr>
  </w:style>
  <w:style w:type="character" w:styleId="EndnoteReference">
    <w:name w:val="endnote reference"/>
    <w:basedOn w:val="DefaultParagraphFont"/>
    <w:uiPriority w:val="99"/>
    <w:semiHidden/>
    <w:unhideWhenUsed/>
    <w:rsid w:val="007C366F"/>
    <w:rPr>
      <w:vertAlign w:val="superscript"/>
    </w:rPr>
  </w:style>
  <w:style w:type="character" w:styleId="Strong">
    <w:name w:val="Strong"/>
    <w:basedOn w:val="DefaultParagraphFont"/>
    <w:uiPriority w:val="22"/>
    <w:qFormat/>
    <w:rsid w:val="007C366F"/>
    <w:rPr>
      <w:b/>
      <w:bCs/>
    </w:rPr>
  </w:style>
  <w:style w:type="paragraph" w:styleId="IntenseQuote">
    <w:name w:val="Intense Quote"/>
    <w:basedOn w:val="Normal"/>
    <w:next w:val="Normal"/>
    <w:link w:val="IntenseQuoteChar"/>
    <w:uiPriority w:val="30"/>
    <w:qFormat/>
    <w:rsid w:val="007C366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C366F"/>
    <w:rPr>
      <w:i/>
      <w:iCs/>
      <w:color w:val="4472C4" w:themeColor="accent1"/>
    </w:rPr>
  </w:style>
  <w:style w:type="character" w:styleId="Hyperlink">
    <w:name w:val="Hyperlink"/>
    <w:basedOn w:val="DefaultParagraphFont"/>
    <w:uiPriority w:val="99"/>
    <w:unhideWhenUsed/>
    <w:rsid w:val="00786104"/>
    <w:rPr>
      <w:color w:val="0563C1" w:themeColor="hyperlink"/>
      <w:u w:val="single"/>
    </w:rPr>
  </w:style>
  <w:style w:type="character" w:customStyle="1" w:styleId="Heading2Char">
    <w:name w:val="Heading 2 Char"/>
    <w:basedOn w:val="DefaultParagraphFont"/>
    <w:link w:val="Heading2"/>
    <w:uiPriority w:val="9"/>
    <w:rsid w:val="00C45F61"/>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C45F61"/>
    <w:rPr>
      <w:i/>
      <w:iCs/>
      <w:color w:val="404040" w:themeColor="text1" w:themeTint="BF"/>
    </w:rPr>
  </w:style>
  <w:style w:type="paragraph" w:styleId="ListParagraph">
    <w:name w:val="List Paragraph"/>
    <w:basedOn w:val="Normal"/>
    <w:uiPriority w:val="34"/>
    <w:qFormat/>
    <w:rsid w:val="00413B2A"/>
    <w:pPr>
      <w:ind w:left="720"/>
      <w:contextualSpacing/>
    </w:pPr>
  </w:style>
  <w:style w:type="character" w:styleId="UnresolvedMention">
    <w:name w:val="Unresolved Mention"/>
    <w:basedOn w:val="DefaultParagraphFont"/>
    <w:uiPriority w:val="99"/>
    <w:semiHidden/>
    <w:unhideWhenUsed/>
    <w:rsid w:val="00CC7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elbin.com/about/belbin-team-rol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6B38B14630CA4C914E949F6799541C"/>
        <w:category>
          <w:name w:val="General"/>
          <w:gallery w:val="placeholder"/>
        </w:category>
        <w:types>
          <w:type w:val="bbPlcHdr"/>
        </w:types>
        <w:behaviors>
          <w:behavior w:val="content"/>
        </w:behaviors>
        <w:guid w:val="{7A05EFA2-9592-074B-8788-8F292C65A2C1}"/>
      </w:docPartPr>
      <w:docPartBody>
        <w:p w:rsidR="00A20FCD" w:rsidRDefault="006B620B" w:rsidP="006B620B">
          <w:pPr>
            <w:pStyle w:val="866B38B14630CA4C914E949F6799541C"/>
          </w:pPr>
          <w:r>
            <w:rPr>
              <w:rFonts w:asciiTheme="majorHAnsi" w:eastAsiaTheme="majorEastAsia" w:hAnsiTheme="majorHAnsi" w:cstheme="majorBidi"/>
              <w:caps/>
              <w:color w:val="4472C4" w:themeColor="accent1"/>
              <w:sz w:val="80"/>
              <w:szCs w:val="80"/>
            </w:rPr>
            <w:t>[Document title]</w:t>
          </w:r>
        </w:p>
      </w:docPartBody>
    </w:docPart>
    <w:docPart>
      <w:docPartPr>
        <w:name w:val="11C5AD4DC6952C47927D3F4151DECD16"/>
        <w:category>
          <w:name w:val="General"/>
          <w:gallery w:val="placeholder"/>
        </w:category>
        <w:types>
          <w:type w:val="bbPlcHdr"/>
        </w:types>
        <w:behaviors>
          <w:behavior w:val="content"/>
        </w:behaviors>
        <w:guid w:val="{432D6A8C-7F39-3E43-92C1-113766381455}"/>
      </w:docPartPr>
      <w:docPartBody>
        <w:p w:rsidR="00A20FCD" w:rsidRDefault="006B620B" w:rsidP="006B620B">
          <w:pPr>
            <w:pStyle w:val="11C5AD4DC6952C47927D3F4151DECD1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0B"/>
    <w:rsid w:val="00646EF8"/>
    <w:rsid w:val="006B620B"/>
    <w:rsid w:val="00A20FCD"/>
    <w:rsid w:val="00CE2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6B38B14630CA4C914E949F6799541C">
    <w:name w:val="866B38B14630CA4C914E949F6799541C"/>
    <w:rsid w:val="006B620B"/>
  </w:style>
  <w:style w:type="paragraph" w:customStyle="1" w:styleId="11C5AD4DC6952C47927D3F4151DECD16">
    <w:name w:val="11C5AD4DC6952C47927D3F4151DECD16"/>
    <w:rsid w:val="006B62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NAME: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A67A2F-FCEA-CC45-861C-6DF326EF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7</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Assignment 1</vt:lpstr>
    </vt:vector>
  </TitlesOfParts>
  <Company>LEcturer: Lizeta Demetriou</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REPORT - Teamwork</dc:subject>
  <dc:creator>Ilinca Hristodorescu (2026809)</dc:creator>
  <cp:keywords/>
  <dc:description/>
  <cp:lastModifiedBy>Ilinca Hristodorescu (2026809)</cp:lastModifiedBy>
  <cp:revision>7</cp:revision>
  <dcterms:created xsi:type="dcterms:W3CDTF">2022-11-29T11:40:00Z</dcterms:created>
  <dcterms:modified xsi:type="dcterms:W3CDTF">2022-12-02T01:52:00Z</dcterms:modified>
</cp:coreProperties>
</file>