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5DA935" w14:textId="11A80B91" w:rsidR="007A5A90" w:rsidRPr="00E804A9" w:rsidRDefault="00914F80" w:rsidP="007A5A90">
      <w:pPr>
        <w:spacing w:after="160" w:line="259" w:lineRule="auto"/>
        <w:jc w:val="center"/>
        <w:rPr>
          <w:rFonts w:ascii="Verdana" w:hAnsi="Verdana"/>
          <w:b/>
          <w:caps/>
          <w:sz w:val="18"/>
          <w:szCs w:val="18"/>
        </w:rPr>
      </w:pPr>
      <w:r>
        <w:rPr>
          <w:rFonts w:ascii="Verdana" w:hAnsi="Verdana"/>
          <w:b/>
          <w:sz w:val="44"/>
        </w:rPr>
        <w:t>C</w:t>
      </w:r>
      <w:r w:rsidR="008E1D68">
        <w:rPr>
          <w:rFonts w:ascii="Verdana" w:hAnsi="Verdana"/>
          <w:b/>
          <w:sz w:val="44"/>
        </w:rPr>
        <w:t>RITICAL PERSPECTICTIVES</w:t>
      </w:r>
      <w:r w:rsidR="007A5A90">
        <w:rPr>
          <w:rFonts w:ascii="Verdana" w:hAnsi="Verdana"/>
          <w:b/>
          <w:sz w:val="44"/>
        </w:rPr>
        <w:t xml:space="preserve"> R</w:t>
      </w:r>
      <w:r w:rsidR="008E1D68">
        <w:rPr>
          <w:rFonts w:ascii="Verdana" w:hAnsi="Verdana"/>
          <w:b/>
          <w:sz w:val="44"/>
        </w:rPr>
        <w:t>EPORT</w:t>
      </w:r>
    </w:p>
    <w:p w14:paraId="00311353" w14:textId="77777777" w:rsidR="007A5A90" w:rsidRDefault="007A5A90" w:rsidP="007A5A90">
      <w:pPr>
        <w:spacing w:after="160" w:line="259" w:lineRule="auto"/>
        <w:rPr>
          <w:rFonts w:ascii="Verdana" w:hAnsi="Verdana"/>
          <w:b/>
          <w:caps/>
          <w:sz w:val="18"/>
          <w:szCs w:val="18"/>
        </w:rPr>
      </w:pPr>
    </w:p>
    <w:p w14:paraId="75BF0C0C" w14:textId="708B4EEC" w:rsidR="007A5A90" w:rsidRDefault="008E1D68" w:rsidP="007A5A90">
      <w:pPr>
        <w:spacing w:after="160" w:line="259" w:lineRule="auto"/>
        <w:jc w:val="center"/>
        <w:rPr>
          <w:rFonts w:ascii="Verdana" w:hAnsi="Verdana"/>
          <w:b/>
          <w:caps/>
          <w:sz w:val="18"/>
          <w:szCs w:val="18"/>
        </w:rPr>
      </w:pPr>
      <w:r>
        <w:rPr>
          <w:noProof/>
          <w:lang w:eastAsia="en-GB"/>
        </w:rPr>
        <w:drawing>
          <wp:anchor distT="0" distB="0" distL="114300" distR="114300" simplePos="0" relativeHeight="251659264" behindDoc="0" locked="0" layoutInCell="1" allowOverlap="1" wp14:anchorId="04A79D57" wp14:editId="401D8EE4">
            <wp:simplePos x="0" y="0"/>
            <wp:positionH relativeFrom="column">
              <wp:posOffset>1039495</wp:posOffset>
            </wp:positionH>
            <wp:positionV relativeFrom="paragraph">
              <wp:posOffset>239164</wp:posOffset>
            </wp:positionV>
            <wp:extent cx="3578860" cy="3970655"/>
            <wp:effectExtent l="0" t="0" r="2540" b="4445"/>
            <wp:wrapSquare wrapText="bothSides"/>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78860" cy="39706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3E31B4" w14:textId="458A9538" w:rsidR="007A5A90" w:rsidRDefault="007A5A90" w:rsidP="007A5A90">
      <w:pPr>
        <w:spacing w:after="160" w:line="259" w:lineRule="auto"/>
        <w:rPr>
          <w:rFonts w:ascii="Verdana" w:hAnsi="Verdana"/>
          <w:b/>
          <w:caps/>
          <w:sz w:val="18"/>
          <w:szCs w:val="18"/>
        </w:rPr>
      </w:pPr>
    </w:p>
    <w:p w14:paraId="1605ACAC" w14:textId="77777777" w:rsidR="007A5A90" w:rsidRDefault="007A5A90" w:rsidP="007A5A90">
      <w:pPr>
        <w:spacing w:after="160" w:line="259" w:lineRule="auto"/>
        <w:jc w:val="center"/>
        <w:rPr>
          <w:rFonts w:ascii="Verdana" w:hAnsi="Verdana"/>
          <w:b/>
          <w:sz w:val="44"/>
        </w:rPr>
      </w:pPr>
    </w:p>
    <w:p w14:paraId="72BDF3A2" w14:textId="77777777" w:rsidR="007A5A90" w:rsidRDefault="007A5A90" w:rsidP="007A5A90">
      <w:pPr>
        <w:spacing w:after="160" w:line="259" w:lineRule="auto"/>
        <w:jc w:val="center"/>
        <w:rPr>
          <w:rFonts w:ascii="Verdana" w:hAnsi="Verdana"/>
          <w:b/>
          <w:sz w:val="44"/>
        </w:rPr>
      </w:pPr>
    </w:p>
    <w:p w14:paraId="7C38940B" w14:textId="77777777" w:rsidR="007A5A90" w:rsidRDefault="007A5A90" w:rsidP="007A5A90">
      <w:pPr>
        <w:spacing w:after="160" w:line="259" w:lineRule="auto"/>
        <w:jc w:val="center"/>
        <w:rPr>
          <w:rFonts w:ascii="Verdana" w:hAnsi="Verdana"/>
          <w:b/>
          <w:sz w:val="44"/>
        </w:rPr>
      </w:pPr>
    </w:p>
    <w:p w14:paraId="2194767D" w14:textId="77777777" w:rsidR="007A5A90" w:rsidRDefault="007A5A90" w:rsidP="007A5A90">
      <w:pPr>
        <w:spacing w:after="160" w:line="259" w:lineRule="auto"/>
        <w:jc w:val="center"/>
        <w:rPr>
          <w:rFonts w:ascii="Verdana" w:hAnsi="Verdana"/>
          <w:b/>
          <w:sz w:val="44"/>
        </w:rPr>
      </w:pPr>
    </w:p>
    <w:p w14:paraId="57926310" w14:textId="77777777" w:rsidR="007A5A90" w:rsidRDefault="007A5A90" w:rsidP="007A5A90">
      <w:pPr>
        <w:spacing w:after="160" w:line="259" w:lineRule="auto"/>
        <w:jc w:val="center"/>
        <w:rPr>
          <w:rFonts w:ascii="Verdana" w:hAnsi="Verdana"/>
          <w:b/>
          <w:sz w:val="44"/>
        </w:rPr>
      </w:pPr>
    </w:p>
    <w:p w14:paraId="25EF4BDC" w14:textId="77777777" w:rsidR="007A5A90" w:rsidRDefault="007A5A90" w:rsidP="007A5A90">
      <w:pPr>
        <w:spacing w:after="160" w:line="259" w:lineRule="auto"/>
        <w:jc w:val="center"/>
        <w:rPr>
          <w:rFonts w:ascii="Verdana" w:hAnsi="Verdana"/>
          <w:b/>
          <w:sz w:val="44"/>
        </w:rPr>
      </w:pPr>
    </w:p>
    <w:p w14:paraId="683DF1BD" w14:textId="77777777" w:rsidR="007A5A90" w:rsidRDefault="007A5A90" w:rsidP="007A5A90">
      <w:pPr>
        <w:spacing w:after="160" w:line="259" w:lineRule="auto"/>
        <w:jc w:val="center"/>
        <w:rPr>
          <w:rFonts w:ascii="Verdana" w:hAnsi="Verdana"/>
          <w:b/>
          <w:sz w:val="44"/>
        </w:rPr>
      </w:pPr>
    </w:p>
    <w:p w14:paraId="2B6FD00E" w14:textId="77777777" w:rsidR="007A5A90" w:rsidRDefault="007A5A90" w:rsidP="007A5A90">
      <w:pPr>
        <w:spacing w:after="160" w:line="259" w:lineRule="auto"/>
        <w:jc w:val="center"/>
        <w:rPr>
          <w:rFonts w:ascii="Verdana" w:hAnsi="Verdana"/>
          <w:b/>
          <w:sz w:val="44"/>
        </w:rPr>
      </w:pPr>
    </w:p>
    <w:p w14:paraId="7B8D6E3E" w14:textId="77777777" w:rsidR="007A5A90" w:rsidRDefault="007A5A90" w:rsidP="007A5A90">
      <w:pPr>
        <w:spacing w:after="160" w:line="259" w:lineRule="auto"/>
        <w:jc w:val="center"/>
        <w:rPr>
          <w:rFonts w:ascii="Verdana" w:hAnsi="Verdana"/>
          <w:b/>
          <w:sz w:val="44"/>
        </w:rPr>
      </w:pPr>
    </w:p>
    <w:p w14:paraId="7BCB3376" w14:textId="77777777" w:rsidR="007A5A90" w:rsidRDefault="007A5A90" w:rsidP="007A5A90">
      <w:pPr>
        <w:spacing w:after="160" w:line="259" w:lineRule="auto"/>
        <w:jc w:val="center"/>
        <w:rPr>
          <w:rFonts w:ascii="Verdana" w:hAnsi="Verdana"/>
          <w:b/>
          <w:sz w:val="44"/>
        </w:rPr>
      </w:pPr>
    </w:p>
    <w:p w14:paraId="3D822848" w14:textId="341EB5BC" w:rsidR="007A5A90" w:rsidRDefault="008E1D68" w:rsidP="007A5A90">
      <w:pPr>
        <w:spacing w:after="160" w:line="259" w:lineRule="auto"/>
        <w:jc w:val="center"/>
        <w:rPr>
          <w:rFonts w:ascii="Verdana" w:hAnsi="Verdana"/>
          <w:b/>
          <w:sz w:val="44"/>
        </w:rPr>
      </w:pPr>
      <w:r>
        <w:rPr>
          <w:rFonts w:ascii="Verdana" w:hAnsi="Verdana"/>
          <w:b/>
          <w:sz w:val="44"/>
        </w:rPr>
        <w:t>MAY</w:t>
      </w:r>
      <w:r w:rsidR="007A5A90">
        <w:rPr>
          <w:rFonts w:ascii="Verdana" w:hAnsi="Verdana"/>
          <w:b/>
          <w:sz w:val="44"/>
        </w:rPr>
        <w:t xml:space="preserve"> 20</w:t>
      </w:r>
      <w:r w:rsidR="00914F80">
        <w:rPr>
          <w:rFonts w:ascii="Verdana" w:hAnsi="Verdana"/>
          <w:b/>
          <w:sz w:val="44"/>
        </w:rPr>
        <w:t>20</w:t>
      </w:r>
    </w:p>
    <w:p w14:paraId="45503A15" w14:textId="77777777" w:rsidR="007A5A90" w:rsidRDefault="007A5A90" w:rsidP="007A5A90">
      <w:pPr>
        <w:spacing w:after="160" w:line="259" w:lineRule="auto"/>
        <w:jc w:val="center"/>
        <w:rPr>
          <w:rFonts w:ascii="Verdana" w:hAnsi="Verdana"/>
          <w:b/>
          <w:sz w:val="44"/>
        </w:rPr>
      </w:pPr>
    </w:p>
    <w:p w14:paraId="31D10EFF" w14:textId="77777777" w:rsidR="007A5A90" w:rsidRPr="002A1AD3" w:rsidRDefault="007A5A90" w:rsidP="007A5A90">
      <w:pPr>
        <w:spacing w:after="160" w:line="259" w:lineRule="auto"/>
        <w:jc w:val="center"/>
        <w:rPr>
          <w:rFonts w:ascii="Verdana" w:hAnsi="Verdana"/>
          <w:b/>
          <w:sz w:val="44"/>
        </w:rPr>
      </w:pPr>
    </w:p>
    <w:p w14:paraId="3C391E89" w14:textId="77777777" w:rsidR="007A5A90" w:rsidRDefault="007A5A90" w:rsidP="007A5A90">
      <w:pPr>
        <w:spacing w:after="160" w:line="259" w:lineRule="auto"/>
        <w:rPr>
          <w:rFonts w:ascii="Verdana" w:hAnsi="Verdana"/>
          <w:b/>
          <w:caps/>
          <w:sz w:val="18"/>
          <w:szCs w:val="18"/>
        </w:rPr>
      </w:pPr>
    </w:p>
    <w:p w14:paraId="765535B3" w14:textId="75C0C365" w:rsidR="007A5A90" w:rsidRPr="00E804A9" w:rsidRDefault="007A5A90" w:rsidP="007A5A90">
      <w:pPr>
        <w:spacing w:after="160" w:line="259" w:lineRule="auto"/>
        <w:rPr>
          <w:rFonts w:ascii="Verdana" w:hAnsi="Verdana"/>
          <w:b/>
          <w:caps/>
          <w:color w:val="000000" w:themeColor="text1"/>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00914F80">
        <w:rPr>
          <w:rFonts w:ascii="Verdana" w:hAnsi="Verdana"/>
          <w:b/>
          <w:caps/>
          <w:color w:val="000000" w:themeColor="text1"/>
          <w:sz w:val="18"/>
          <w:szCs w:val="18"/>
        </w:rPr>
        <w:t>C</w:t>
      </w:r>
      <w:r w:rsidR="008E1D68">
        <w:rPr>
          <w:rFonts w:ascii="Verdana" w:hAnsi="Verdana"/>
          <w:b/>
          <w:caps/>
          <w:color w:val="000000" w:themeColor="text1"/>
          <w:sz w:val="18"/>
          <w:szCs w:val="18"/>
        </w:rPr>
        <w:t>RITICAL PERPECTIVES ON MANAGEMENT</w:t>
      </w:r>
      <w:r w:rsidRPr="00E804A9">
        <w:rPr>
          <w:rFonts w:ascii="Verdana" w:hAnsi="Verdana"/>
          <w:b/>
          <w:caps/>
          <w:color w:val="000000" w:themeColor="text1"/>
          <w:sz w:val="18"/>
          <w:szCs w:val="18"/>
        </w:rPr>
        <w:tab/>
      </w:r>
    </w:p>
    <w:p w14:paraId="3DF9FC41" w14:textId="77777777" w:rsidR="007A5A90" w:rsidRPr="00E804A9" w:rsidRDefault="007A5A90" w:rsidP="007A5A90">
      <w:pPr>
        <w:spacing w:after="160" w:line="259" w:lineRule="auto"/>
        <w:rPr>
          <w:rFonts w:ascii="Verdana" w:hAnsi="Verdana"/>
          <w:b/>
          <w:caps/>
          <w:color w:val="000000" w:themeColor="text1"/>
          <w:sz w:val="18"/>
          <w:szCs w:val="18"/>
        </w:rPr>
      </w:pPr>
      <w:r w:rsidRPr="00E804A9">
        <w:rPr>
          <w:rFonts w:ascii="Verdana" w:hAnsi="Verdana"/>
          <w:b/>
          <w:caps/>
          <w:color w:val="000000" w:themeColor="text1"/>
          <w:sz w:val="18"/>
          <w:szCs w:val="18"/>
        </w:rPr>
        <w:t>Name:</w:t>
      </w:r>
      <w:r w:rsidRPr="00E804A9">
        <w:rPr>
          <w:rFonts w:ascii="Verdana" w:hAnsi="Verdana"/>
          <w:b/>
          <w:caps/>
          <w:color w:val="000000" w:themeColor="text1"/>
          <w:sz w:val="18"/>
          <w:szCs w:val="18"/>
        </w:rPr>
        <w:tab/>
      </w:r>
      <w:r w:rsidRPr="00E804A9">
        <w:rPr>
          <w:rFonts w:ascii="Verdana" w:hAnsi="Verdana"/>
          <w:b/>
          <w:caps/>
          <w:color w:val="000000" w:themeColor="text1"/>
          <w:sz w:val="18"/>
          <w:szCs w:val="18"/>
        </w:rPr>
        <w:tab/>
      </w:r>
      <w:r w:rsidRPr="00E804A9">
        <w:rPr>
          <w:rFonts w:ascii="Verdana" w:hAnsi="Verdana"/>
          <w:b/>
          <w:caps/>
          <w:color w:val="000000" w:themeColor="text1"/>
          <w:sz w:val="18"/>
          <w:szCs w:val="18"/>
        </w:rPr>
        <w:tab/>
      </w:r>
      <w:r w:rsidRPr="00E804A9">
        <w:rPr>
          <w:rFonts w:ascii="Verdana" w:hAnsi="Verdana"/>
          <w:b/>
          <w:caps/>
          <w:color w:val="000000" w:themeColor="text1"/>
          <w:sz w:val="18"/>
          <w:szCs w:val="18"/>
        </w:rPr>
        <w:tab/>
        <w:t>CAI ELLIS</w:t>
      </w:r>
    </w:p>
    <w:p w14:paraId="37658920" w14:textId="2EC6FF54" w:rsidR="007A5A90" w:rsidRDefault="007A5A90" w:rsidP="0099413A">
      <w:pPr>
        <w:spacing w:after="160" w:line="259" w:lineRule="auto"/>
        <w:rPr>
          <w:rFonts w:ascii="Verdana" w:hAnsi="Verdana"/>
          <w:b/>
          <w:caps/>
          <w:color w:val="000000" w:themeColor="text1"/>
          <w:sz w:val="18"/>
          <w:szCs w:val="18"/>
        </w:rPr>
      </w:pPr>
      <w:r w:rsidRPr="00E804A9">
        <w:rPr>
          <w:rFonts w:ascii="Verdana" w:hAnsi="Verdana"/>
          <w:b/>
          <w:caps/>
          <w:color w:val="000000" w:themeColor="text1"/>
          <w:sz w:val="18"/>
          <w:szCs w:val="18"/>
        </w:rPr>
        <w:t>Student Number:</w:t>
      </w:r>
      <w:r w:rsidRPr="00E804A9">
        <w:rPr>
          <w:rFonts w:ascii="Verdana" w:hAnsi="Verdana"/>
          <w:b/>
          <w:caps/>
          <w:color w:val="000000" w:themeColor="text1"/>
          <w:sz w:val="18"/>
          <w:szCs w:val="18"/>
        </w:rPr>
        <w:tab/>
      </w:r>
      <w:r w:rsidRPr="00E804A9">
        <w:rPr>
          <w:rFonts w:ascii="Verdana" w:hAnsi="Verdana"/>
          <w:b/>
          <w:caps/>
          <w:color w:val="000000" w:themeColor="text1"/>
          <w:sz w:val="18"/>
          <w:szCs w:val="18"/>
        </w:rPr>
        <w:tab/>
        <w:t>170665</w:t>
      </w:r>
    </w:p>
    <w:p w14:paraId="233E098B" w14:textId="77777777" w:rsidR="0099413A" w:rsidRPr="0099413A" w:rsidRDefault="0099413A" w:rsidP="0099413A">
      <w:pPr>
        <w:spacing w:after="160" w:line="259" w:lineRule="auto"/>
        <w:rPr>
          <w:rFonts w:ascii="Verdana" w:hAnsi="Verdana"/>
          <w:b/>
          <w:caps/>
          <w:color w:val="000000" w:themeColor="text1"/>
          <w:sz w:val="18"/>
          <w:szCs w:val="18"/>
        </w:rPr>
      </w:pPr>
    </w:p>
    <w:p w14:paraId="4D4A6153" w14:textId="77777777" w:rsidR="007A5A90" w:rsidRPr="00DF194F" w:rsidRDefault="007A5A90" w:rsidP="007A5A90">
      <w:pPr>
        <w:rPr>
          <w:b/>
          <w:sz w:val="32"/>
          <w:u w:val="single"/>
          <w:lang w:val="en-US"/>
        </w:rPr>
      </w:pPr>
      <w:r>
        <w:rPr>
          <w:b/>
          <w:sz w:val="32"/>
          <w:u w:val="single"/>
          <w:lang w:val="en-US"/>
        </w:rPr>
        <w:lastRenderedPageBreak/>
        <w:t>Table of Contents</w:t>
      </w:r>
    </w:p>
    <w:p w14:paraId="398478AE" w14:textId="77777777" w:rsidR="007A5A90" w:rsidRDefault="007A5A90" w:rsidP="007A5A90">
      <w:pPr>
        <w:rPr>
          <w:b/>
          <w:u w:val="single"/>
          <w:lang w:val="en-US"/>
        </w:rPr>
      </w:pPr>
    </w:p>
    <w:p w14:paraId="2A1688A6" w14:textId="77777777" w:rsidR="007A5A90" w:rsidRDefault="007A5A90" w:rsidP="007A5A90">
      <w:pPr>
        <w:rPr>
          <w:b/>
          <w:u w:val="single"/>
          <w:lang w:val="en-US"/>
        </w:rPr>
      </w:pPr>
    </w:p>
    <w:p w14:paraId="3D850F30" w14:textId="77777777" w:rsidR="007A5A90" w:rsidRDefault="007A5A90" w:rsidP="007A5A90">
      <w:pPr>
        <w:rPr>
          <w:b/>
          <w:u w:val="single"/>
          <w:lang w:val="en-US"/>
        </w:rPr>
      </w:pPr>
    </w:p>
    <w:p w14:paraId="70FD79B3" w14:textId="65BC9476" w:rsidR="000B7BDD" w:rsidRDefault="007A5A90" w:rsidP="000B7BDD">
      <w:pPr>
        <w:pStyle w:val="ListParagraph"/>
        <w:numPr>
          <w:ilvl w:val="0"/>
          <w:numId w:val="2"/>
        </w:numPr>
        <w:rPr>
          <w:sz w:val="28"/>
          <w:lang w:val="en-US"/>
        </w:rPr>
      </w:pPr>
      <w:r w:rsidRPr="006B7D1C">
        <w:rPr>
          <w:sz w:val="28"/>
          <w:lang w:val="en-US"/>
        </w:rPr>
        <w:t>Introduction</w:t>
      </w:r>
      <w:r>
        <w:rPr>
          <w:sz w:val="28"/>
          <w:lang w:val="en-US"/>
        </w:rPr>
        <w:t>……………………………………………………….. Page 4</w:t>
      </w:r>
    </w:p>
    <w:p w14:paraId="0E985B05" w14:textId="3E278C62" w:rsidR="000B7BDD" w:rsidRDefault="000B7BDD" w:rsidP="000B7BDD">
      <w:pPr>
        <w:pStyle w:val="ListParagraph"/>
        <w:numPr>
          <w:ilvl w:val="0"/>
          <w:numId w:val="2"/>
        </w:numPr>
        <w:rPr>
          <w:sz w:val="28"/>
          <w:lang w:val="en-US"/>
        </w:rPr>
      </w:pPr>
      <w:r>
        <w:rPr>
          <w:sz w:val="28"/>
          <w:lang w:val="en-US"/>
        </w:rPr>
        <w:t>Key concepts &amp; theories</w:t>
      </w:r>
      <w:r>
        <w:rPr>
          <w:sz w:val="28"/>
          <w:lang w:val="en-US"/>
        </w:rPr>
        <w:t>……………………………………</w:t>
      </w:r>
      <w:r>
        <w:rPr>
          <w:sz w:val="28"/>
          <w:lang w:val="en-US"/>
        </w:rPr>
        <w:t>..Page 5</w:t>
      </w:r>
    </w:p>
    <w:p w14:paraId="0E4154CF" w14:textId="72D87084" w:rsidR="000B7BDD" w:rsidRDefault="000B7BDD" w:rsidP="000B7BDD">
      <w:pPr>
        <w:pStyle w:val="ListParagraph"/>
        <w:numPr>
          <w:ilvl w:val="0"/>
          <w:numId w:val="2"/>
        </w:numPr>
        <w:rPr>
          <w:sz w:val="28"/>
          <w:lang w:val="en-US"/>
        </w:rPr>
      </w:pPr>
      <w:r>
        <w:rPr>
          <w:sz w:val="28"/>
          <w:lang w:val="en-US"/>
        </w:rPr>
        <w:t>Business Ethics</w:t>
      </w:r>
      <w:r>
        <w:rPr>
          <w:sz w:val="28"/>
          <w:lang w:val="en-US"/>
        </w:rPr>
        <w:t>…………………………………………………</w:t>
      </w:r>
      <w:r>
        <w:rPr>
          <w:sz w:val="28"/>
          <w:lang w:val="en-US"/>
        </w:rPr>
        <w:t>…Page 5</w:t>
      </w:r>
    </w:p>
    <w:p w14:paraId="74616FD6" w14:textId="156B4D66" w:rsidR="000B7BDD" w:rsidRDefault="000B7BDD" w:rsidP="000B7BDD">
      <w:pPr>
        <w:pStyle w:val="ListParagraph"/>
        <w:numPr>
          <w:ilvl w:val="0"/>
          <w:numId w:val="2"/>
        </w:numPr>
        <w:rPr>
          <w:sz w:val="28"/>
          <w:lang w:val="en-US"/>
        </w:rPr>
      </w:pPr>
      <w:r>
        <w:rPr>
          <w:sz w:val="28"/>
          <w:lang w:val="en-US"/>
        </w:rPr>
        <w:t>Corporate Social Responsibility</w:t>
      </w:r>
      <w:r>
        <w:rPr>
          <w:sz w:val="28"/>
          <w:lang w:val="en-US"/>
        </w:rPr>
        <w:t>…………………………</w:t>
      </w:r>
      <w:r>
        <w:rPr>
          <w:sz w:val="28"/>
          <w:lang w:val="en-US"/>
        </w:rPr>
        <w:t xml:space="preserve">..Page 6  </w:t>
      </w:r>
    </w:p>
    <w:p w14:paraId="5085123A" w14:textId="413137D6" w:rsidR="000B7BDD" w:rsidRDefault="000B7BDD" w:rsidP="000B7BDD">
      <w:pPr>
        <w:pStyle w:val="ListParagraph"/>
        <w:numPr>
          <w:ilvl w:val="0"/>
          <w:numId w:val="2"/>
        </w:numPr>
        <w:rPr>
          <w:sz w:val="28"/>
          <w:lang w:val="en-US"/>
        </w:rPr>
      </w:pPr>
      <w:r>
        <w:rPr>
          <w:sz w:val="28"/>
          <w:lang w:val="en-US"/>
        </w:rPr>
        <w:t>Shareholder Theory</w:t>
      </w:r>
      <w:r>
        <w:rPr>
          <w:sz w:val="28"/>
          <w:lang w:val="en-US"/>
        </w:rPr>
        <w:t>……………………………………………</w:t>
      </w:r>
      <w:r>
        <w:rPr>
          <w:sz w:val="28"/>
          <w:lang w:val="en-US"/>
        </w:rPr>
        <w:t>Page 7</w:t>
      </w:r>
    </w:p>
    <w:p w14:paraId="1837DB0C" w14:textId="5DFB8991" w:rsidR="000B7BDD" w:rsidRDefault="008C3CAD" w:rsidP="000B7BDD">
      <w:pPr>
        <w:pStyle w:val="ListParagraph"/>
        <w:numPr>
          <w:ilvl w:val="0"/>
          <w:numId w:val="2"/>
        </w:numPr>
        <w:rPr>
          <w:sz w:val="28"/>
          <w:lang w:val="en-US"/>
        </w:rPr>
      </w:pPr>
      <w:r>
        <w:rPr>
          <w:sz w:val="28"/>
          <w:lang w:val="en-US"/>
        </w:rPr>
        <w:t>Stakeholder Theory</w:t>
      </w:r>
      <w:r>
        <w:rPr>
          <w:sz w:val="28"/>
          <w:lang w:val="en-US"/>
        </w:rPr>
        <w:t>……………………………………………</w:t>
      </w:r>
      <w:r>
        <w:rPr>
          <w:sz w:val="28"/>
          <w:lang w:val="en-US"/>
        </w:rPr>
        <w:t>.Page 8</w:t>
      </w:r>
    </w:p>
    <w:p w14:paraId="15D9722B" w14:textId="629B74B9" w:rsidR="008C3CAD" w:rsidRDefault="008C3CAD" w:rsidP="000B7BDD">
      <w:pPr>
        <w:pStyle w:val="ListParagraph"/>
        <w:numPr>
          <w:ilvl w:val="0"/>
          <w:numId w:val="2"/>
        </w:numPr>
        <w:rPr>
          <w:sz w:val="28"/>
          <w:lang w:val="en-US"/>
        </w:rPr>
      </w:pPr>
      <w:r>
        <w:rPr>
          <w:sz w:val="28"/>
          <w:lang w:val="en-US"/>
        </w:rPr>
        <w:t>A brief history of Facebook</w:t>
      </w:r>
      <w:r>
        <w:rPr>
          <w:sz w:val="28"/>
          <w:lang w:val="en-US"/>
        </w:rPr>
        <w:t>…………………………………</w:t>
      </w:r>
      <w:r w:rsidR="00D72CEC">
        <w:rPr>
          <w:sz w:val="28"/>
          <w:lang w:val="en-US"/>
        </w:rPr>
        <w:t>Page 9</w:t>
      </w:r>
    </w:p>
    <w:p w14:paraId="00D9BD7E" w14:textId="23EC842E" w:rsidR="00D72CEC" w:rsidRDefault="00D72CEC" w:rsidP="000B7BDD">
      <w:pPr>
        <w:pStyle w:val="ListParagraph"/>
        <w:numPr>
          <w:ilvl w:val="0"/>
          <w:numId w:val="2"/>
        </w:numPr>
        <w:rPr>
          <w:sz w:val="28"/>
          <w:lang w:val="en-US"/>
        </w:rPr>
      </w:pPr>
      <w:r>
        <w:rPr>
          <w:sz w:val="28"/>
          <w:lang w:val="en-US"/>
        </w:rPr>
        <w:t>Case Study</w:t>
      </w:r>
      <w:r>
        <w:rPr>
          <w:sz w:val="28"/>
          <w:lang w:val="en-US"/>
        </w:rPr>
        <w:t>………………………………………………………</w:t>
      </w:r>
      <w:r>
        <w:rPr>
          <w:sz w:val="28"/>
          <w:lang w:val="en-US"/>
        </w:rPr>
        <w:t>…Page 10</w:t>
      </w:r>
    </w:p>
    <w:p w14:paraId="6FE5009B" w14:textId="5B2CB010" w:rsidR="003530F8" w:rsidRDefault="003530F8" w:rsidP="003530F8">
      <w:pPr>
        <w:pStyle w:val="ListParagraph"/>
        <w:numPr>
          <w:ilvl w:val="0"/>
          <w:numId w:val="2"/>
        </w:numPr>
        <w:rPr>
          <w:sz w:val="28"/>
          <w:lang w:val="en-US"/>
        </w:rPr>
      </w:pPr>
      <w:r>
        <w:rPr>
          <w:sz w:val="28"/>
          <w:lang w:val="en-US"/>
        </w:rPr>
        <w:t>Conclusion…………..</w:t>
      </w:r>
      <w:r>
        <w:rPr>
          <w:sz w:val="28"/>
          <w:lang w:val="en-US"/>
        </w:rPr>
        <w:t>……………………………………………</w:t>
      </w:r>
      <w:r>
        <w:rPr>
          <w:sz w:val="28"/>
          <w:lang w:val="en-US"/>
        </w:rPr>
        <w:t>Page 13</w:t>
      </w:r>
    </w:p>
    <w:p w14:paraId="5C6B4D3F" w14:textId="40E01952" w:rsidR="003530F8" w:rsidRDefault="00C9483E" w:rsidP="003530F8">
      <w:pPr>
        <w:pStyle w:val="ListParagraph"/>
        <w:numPr>
          <w:ilvl w:val="0"/>
          <w:numId w:val="2"/>
        </w:numPr>
        <w:rPr>
          <w:sz w:val="28"/>
          <w:lang w:val="en-US"/>
        </w:rPr>
      </w:pPr>
      <w:r>
        <w:rPr>
          <w:sz w:val="28"/>
          <w:lang w:val="en-US"/>
        </w:rPr>
        <w:t>Recommendations…………………………………Page 14</w:t>
      </w:r>
    </w:p>
    <w:p w14:paraId="703826B8" w14:textId="0BEB62D4" w:rsidR="00C9483E" w:rsidRPr="003530F8" w:rsidRDefault="00C9483E" w:rsidP="003530F8">
      <w:pPr>
        <w:pStyle w:val="ListParagraph"/>
        <w:numPr>
          <w:ilvl w:val="0"/>
          <w:numId w:val="2"/>
        </w:numPr>
        <w:rPr>
          <w:sz w:val="28"/>
          <w:lang w:val="en-US"/>
        </w:rPr>
      </w:pPr>
      <w:r>
        <w:rPr>
          <w:sz w:val="28"/>
          <w:lang w:val="en-US"/>
        </w:rPr>
        <w:t>References</w:t>
      </w:r>
      <w:r>
        <w:rPr>
          <w:sz w:val="28"/>
          <w:lang w:val="en-US"/>
        </w:rPr>
        <w:t>……………………………………</w:t>
      </w:r>
      <w:r>
        <w:rPr>
          <w:sz w:val="28"/>
          <w:lang w:val="en-US"/>
        </w:rPr>
        <w:t xml:space="preserve">………..Page 15 </w:t>
      </w:r>
    </w:p>
    <w:p w14:paraId="24960697" w14:textId="77777777" w:rsidR="007A5A90" w:rsidRDefault="007A5A90" w:rsidP="007A5A90">
      <w:pPr>
        <w:pStyle w:val="ListParagraph"/>
        <w:rPr>
          <w:sz w:val="28"/>
          <w:lang w:val="en-US"/>
        </w:rPr>
      </w:pPr>
    </w:p>
    <w:p w14:paraId="2A878B06" w14:textId="77777777" w:rsidR="007A5A90" w:rsidRPr="00BB2707" w:rsidRDefault="007A5A90" w:rsidP="007A5A90">
      <w:pPr>
        <w:pStyle w:val="ListParagraph"/>
        <w:rPr>
          <w:sz w:val="28"/>
          <w:lang w:val="en-US"/>
        </w:rPr>
      </w:pPr>
    </w:p>
    <w:p w14:paraId="2CED398D" w14:textId="77777777" w:rsidR="007A5A90" w:rsidRPr="006B7D1C" w:rsidRDefault="007A5A90" w:rsidP="007A5A90">
      <w:pPr>
        <w:ind w:left="360"/>
        <w:rPr>
          <w:sz w:val="28"/>
          <w:lang w:val="en-US"/>
        </w:rPr>
      </w:pPr>
    </w:p>
    <w:p w14:paraId="23C59DEE" w14:textId="77777777" w:rsidR="007A5A90" w:rsidRDefault="007A5A90" w:rsidP="007A5A90">
      <w:pPr>
        <w:rPr>
          <w:b/>
          <w:u w:val="single"/>
          <w:lang w:val="en-US"/>
        </w:rPr>
      </w:pPr>
    </w:p>
    <w:p w14:paraId="6F4886C7" w14:textId="77777777" w:rsidR="007A5A90" w:rsidRDefault="007A5A90" w:rsidP="007A5A90">
      <w:pPr>
        <w:rPr>
          <w:b/>
          <w:u w:val="single"/>
          <w:lang w:val="en-US"/>
        </w:rPr>
      </w:pPr>
    </w:p>
    <w:p w14:paraId="4C677FE5" w14:textId="77777777" w:rsidR="007A5A90" w:rsidRDefault="007A5A90" w:rsidP="007A5A90">
      <w:pPr>
        <w:rPr>
          <w:b/>
          <w:u w:val="single"/>
          <w:lang w:val="en-US"/>
        </w:rPr>
      </w:pPr>
    </w:p>
    <w:p w14:paraId="39A25AEB" w14:textId="77777777" w:rsidR="007A5A90" w:rsidRDefault="007A5A90" w:rsidP="007A5A90">
      <w:pPr>
        <w:rPr>
          <w:b/>
          <w:u w:val="single"/>
          <w:lang w:val="en-US"/>
        </w:rPr>
      </w:pPr>
    </w:p>
    <w:p w14:paraId="2486C456" w14:textId="77777777" w:rsidR="007A5A90" w:rsidRDefault="007A5A90" w:rsidP="007A5A90">
      <w:pPr>
        <w:rPr>
          <w:b/>
          <w:u w:val="single"/>
          <w:lang w:val="en-US"/>
        </w:rPr>
      </w:pPr>
    </w:p>
    <w:p w14:paraId="6126DE59" w14:textId="77777777" w:rsidR="007A5A90" w:rsidRDefault="007A5A90" w:rsidP="007A5A90">
      <w:pPr>
        <w:rPr>
          <w:b/>
          <w:u w:val="single"/>
          <w:lang w:val="en-US"/>
        </w:rPr>
      </w:pPr>
    </w:p>
    <w:p w14:paraId="2B2CE4A2" w14:textId="77777777" w:rsidR="007A5A90" w:rsidRDefault="007A5A90" w:rsidP="007A5A90">
      <w:pPr>
        <w:rPr>
          <w:b/>
          <w:u w:val="single"/>
          <w:lang w:val="en-US"/>
        </w:rPr>
      </w:pPr>
    </w:p>
    <w:p w14:paraId="744BEEB2" w14:textId="77777777" w:rsidR="007A5A90" w:rsidRDefault="007A5A90" w:rsidP="007A5A90">
      <w:pPr>
        <w:rPr>
          <w:b/>
          <w:u w:val="single"/>
          <w:lang w:val="en-US"/>
        </w:rPr>
      </w:pPr>
    </w:p>
    <w:p w14:paraId="20110652" w14:textId="77777777" w:rsidR="007A5A90" w:rsidRDefault="007A5A90" w:rsidP="007A5A90">
      <w:pPr>
        <w:rPr>
          <w:b/>
          <w:u w:val="single"/>
          <w:lang w:val="en-US"/>
        </w:rPr>
      </w:pPr>
    </w:p>
    <w:p w14:paraId="482C41BE" w14:textId="77777777" w:rsidR="007A5A90" w:rsidRDefault="007A5A90" w:rsidP="007A5A90">
      <w:pPr>
        <w:rPr>
          <w:b/>
          <w:u w:val="single"/>
          <w:lang w:val="en-US"/>
        </w:rPr>
      </w:pPr>
    </w:p>
    <w:p w14:paraId="64E2FA93" w14:textId="77777777" w:rsidR="007A5A90" w:rsidRDefault="007A5A90" w:rsidP="007A5A90">
      <w:pPr>
        <w:rPr>
          <w:b/>
          <w:u w:val="single"/>
          <w:lang w:val="en-US"/>
        </w:rPr>
      </w:pPr>
    </w:p>
    <w:p w14:paraId="72B3D076" w14:textId="77777777" w:rsidR="007A5A90" w:rsidRDefault="007A5A90" w:rsidP="007A5A90">
      <w:pPr>
        <w:rPr>
          <w:b/>
          <w:u w:val="single"/>
          <w:lang w:val="en-US"/>
        </w:rPr>
      </w:pPr>
    </w:p>
    <w:p w14:paraId="775130C1" w14:textId="77777777" w:rsidR="007A5A90" w:rsidRDefault="007A5A90" w:rsidP="007A5A90">
      <w:pPr>
        <w:rPr>
          <w:b/>
          <w:u w:val="single"/>
          <w:lang w:val="en-US"/>
        </w:rPr>
      </w:pPr>
    </w:p>
    <w:p w14:paraId="00C85FEB" w14:textId="77777777" w:rsidR="00A63357" w:rsidRDefault="00A63357" w:rsidP="007A5A90">
      <w:pPr>
        <w:rPr>
          <w:b/>
          <w:u w:val="single"/>
          <w:lang w:val="en-US"/>
        </w:rPr>
      </w:pPr>
    </w:p>
    <w:p w14:paraId="22145AF8" w14:textId="77777777" w:rsidR="00A63357" w:rsidRDefault="00A63357" w:rsidP="007A5A90">
      <w:pPr>
        <w:rPr>
          <w:b/>
          <w:u w:val="single"/>
          <w:lang w:val="en-US"/>
        </w:rPr>
      </w:pPr>
    </w:p>
    <w:p w14:paraId="01F29019" w14:textId="77777777" w:rsidR="00A63357" w:rsidRDefault="00A63357" w:rsidP="007A5A90">
      <w:pPr>
        <w:rPr>
          <w:b/>
          <w:u w:val="single"/>
          <w:lang w:val="en-US"/>
        </w:rPr>
      </w:pPr>
    </w:p>
    <w:p w14:paraId="518ED04E" w14:textId="77777777" w:rsidR="00A63357" w:rsidRDefault="00A63357" w:rsidP="007A5A90">
      <w:pPr>
        <w:rPr>
          <w:b/>
          <w:u w:val="single"/>
          <w:lang w:val="en-US"/>
        </w:rPr>
      </w:pPr>
    </w:p>
    <w:p w14:paraId="6EDA31E4" w14:textId="77777777" w:rsidR="00A63357" w:rsidRDefault="00A63357" w:rsidP="007A5A90">
      <w:pPr>
        <w:rPr>
          <w:b/>
          <w:u w:val="single"/>
          <w:lang w:val="en-US"/>
        </w:rPr>
      </w:pPr>
    </w:p>
    <w:p w14:paraId="43B8E00E" w14:textId="77777777" w:rsidR="00A63357" w:rsidRDefault="00A63357" w:rsidP="007A5A90">
      <w:pPr>
        <w:rPr>
          <w:b/>
          <w:u w:val="single"/>
          <w:lang w:val="en-US"/>
        </w:rPr>
      </w:pPr>
    </w:p>
    <w:p w14:paraId="2678460A" w14:textId="1E00CCAD" w:rsidR="00A63357" w:rsidRDefault="00A63357" w:rsidP="007A5A90">
      <w:pPr>
        <w:rPr>
          <w:b/>
          <w:u w:val="single"/>
          <w:lang w:val="en-US"/>
        </w:rPr>
      </w:pPr>
    </w:p>
    <w:p w14:paraId="1FB8BEA6" w14:textId="77777777" w:rsidR="0099413A" w:rsidRDefault="0099413A" w:rsidP="007A5A90">
      <w:pPr>
        <w:rPr>
          <w:b/>
          <w:u w:val="single"/>
          <w:lang w:val="en-US"/>
        </w:rPr>
      </w:pPr>
    </w:p>
    <w:p w14:paraId="6F23B603" w14:textId="77777777" w:rsidR="00A63357" w:rsidRDefault="00A63357" w:rsidP="007A5A90">
      <w:pPr>
        <w:rPr>
          <w:b/>
          <w:u w:val="single"/>
          <w:lang w:val="en-US"/>
        </w:rPr>
      </w:pPr>
    </w:p>
    <w:p w14:paraId="480A7CC3" w14:textId="77777777" w:rsidR="00A63357" w:rsidRDefault="00A63357" w:rsidP="007A5A90">
      <w:pPr>
        <w:rPr>
          <w:b/>
          <w:u w:val="single"/>
          <w:lang w:val="en-US"/>
        </w:rPr>
      </w:pPr>
    </w:p>
    <w:p w14:paraId="55611F6D" w14:textId="77777777" w:rsidR="00A63357" w:rsidRDefault="00A63357" w:rsidP="007A5A90">
      <w:pPr>
        <w:rPr>
          <w:b/>
          <w:u w:val="single"/>
          <w:lang w:val="en-US"/>
        </w:rPr>
      </w:pPr>
    </w:p>
    <w:p w14:paraId="09FF8998" w14:textId="77777777" w:rsidR="00A63357" w:rsidRDefault="00A63357" w:rsidP="007A5A90">
      <w:pPr>
        <w:rPr>
          <w:b/>
          <w:u w:val="single"/>
          <w:lang w:val="en-US"/>
        </w:rPr>
      </w:pPr>
    </w:p>
    <w:p w14:paraId="6746B315" w14:textId="77777777" w:rsidR="005D412A" w:rsidRDefault="005D412A" w:rsidP="007A5A90">
      <w:pPr>
        <w:rPr>
          <w:b/>
          <w:u w:val="single"/>
          <w:lang w:val="en-US"/>
        </w:rPr>
      </w:pPr>
    </w:p>
    <w:p w14:paraId="52F0A580" w14:textId="77777777" w:rsidR="007A5A90" w:rsidRPr="0032469F" w:rsidRDefault="007A5A90" w:rsidP="007A5A90">
      <w:pPr>
        <w:pStyle w:val="ListParagraph"/>
        <w:numPr>
          <w:ilvl w:val="0"/>
          <w:numId w:val="1"/>
        </w:numPr>
        <w:rPr>
          <w:b/>
          <w:sz w:val="32"/>
          <w:u w:val="single"/>
          <w:lang w:val="en-US"/>
        </w:rPr>
      </w:pPr>
      <w:r w:rsidRPr="0032469F">
        <w:rPr>
          <w:b/>
          <w:sz w:val="32"/>
          <w:u w:val="single"/>
          <w:lang w:val="en-US"/>
        </w:rPr>
        <w:lastRenderedPageBreak/>
        <w:t>Introduction</w:t>
      </w:r>
    </w:p>
    <w:p w14:paraId="750A0566" w14:textId="77777777" w:rsidR="007A5A90" w:rsidRDefault="007A5A90" w:rsidP="007A5A90">
      <w:pPr>
        <w:rPr>
          <w:lang w:val="en-US"/>
        </w:rPr>
      </w:pPr>
    </w:p>
    <w:p w14:paraId="1C7E1B75" w14:textId="77777777" w:rsidR="007A5A90" w:rsidRDefault="007A5A90" w:rsidP="007A5A90">
      <w:pPr>
        <w:rPr>
          <w:lang w:val="en-US"/>
        </w:rPr>
      </w:pPr>
    </w:p>
    <w:p w14:paraId="5ECCE5AA" w14:textId="77777777" w:rsidR="008E1D68" w:rsidRDefault="008E1D68" w:rsidP="008E1D68">
      <w:pPr>
        <w:rPr>
          <w:rFonts w:cstheme="minorHAnsi"/>
          <w:lang w:val="en-US"/>
        </w:rPr>
      </w:pPr>
      <w:r>
        <w:rPr>
          <w:rFonts w:cstheme="minorHAnsi"/>
          <w:lang w:val="en-US"/>
        </w:rPr>
        <w:t xml:space="preserve">Within this report we will analyse theories of CSR and their relation to social media sites, using relevant content to support evaluation.  The models discussed within this report are shareholder theory, stakeholder theory, and Carroll’s CSR pyramid.  A case study is then undertaken to analyse the CSR engagement of social media platforms, using Facebook as an example.  We discuss their responsibilities to their users, discussing duty of care.  Ethical performance is a focal point of this report, Facebook are no stranger to controversy and mistakes made by the organisation are scrutinized on a global scale.  Once these ethical issues have been identified and addressed, the report will conclude with recommendations that will improve Facebooks ethical performance.  </w:t>
      </w:r>
    </w:p>
    <w:p w14:paraId="2CF025A8" w14:textId="77777777" w:rsidR="007A5A90" w:rsidRDefault="007A5A90" w:rsidP="007A5A90">
      <w:pPr>
        <w:rPr>
          <w:lang w:val="en-US"/>
        </w:rPr>
      </w:pPr>
    </w:p>
    <w:p w14:paraId="13E162D2" w14:textId="77777777" w:rsidR="007A5A90" w:rsidRDefault="007A5A90" w:rsidP="007A5A90">
      <w:pPr>
        <w:rPr>
          <w:lang w:val="en-US"/>
        </w:rPr>
      </w:pPr>
    </w:p>
    <w:p w14:paraId="4898BC06" w14:textId="77777777" w:rsidR="007A5A90" w:rsidRDefault="007A5A90" w:rsidP="007A5A90">
      <w:pPr>
        <w:rPr>
          <w:lang w:val="en-US"/>
        </w:rPr>
      </w:pPr>
    </w:p>
    <w:p w14:paraId="267212B0" w14:textId="77777777" w:rsidR="007A5A90" w:rsidRDefault="007A5A90" w:rsidP="007A5A90">
      <w:pPr>
        <w:rPr>
          <w:lang w:val="en-US"/>
        </w:rPr>
      </w:pPr>
    </w:p>
    <w:p w14:paraId="0143C1FB" w14:textId="77777777" w:rsidR="007A5A90" w:rsidRDefault="007A5A90" w:rsidP="007A5A90">
      <w:pPr>
        <w:rPr>
          <w:lang w:val="en-US"/>
        </w:rPr>
      </w:pPr>
    </w:p>
    <w:p w14:paraId="1F757E12" w14:textId="77777777" w:rsidR="007A5A90" w:rsidRDefault="007A5A90" w:rsidP="007A5A90">
      <w:pPr>
        <w:rPr>
          <w:lang w:val="en-US"/>
        </w:rPr>
      </w:pPr>
    </w:p>
    <w:p w14:paraId="797241BE" w14:textId="77777777" w:rsidR="007A5A90" w:rsidRDefault="007A5A90" w:rsidP="007A5A90">
      <w:pPr>
        <w:rPr>
          <w:lang w:val="en-US"/>
        </w:rPr>
      </w:pPr>
    </w:p>
    <w:p w14:paraId="2F510D20" w14:textId="77777777" w:rsidR="007A5A90" w:rsidRDefault="007A5A90" w:rsidP="007A5A90">
      <w:pPr>
        <w:rPr>
          <w:lang w:val="en-US"/>
        </w:rPr>
      </w:pPr>
    </w:p>
    <w:p w14:paraId="5371407E" w14:textId="77777777" w:rsidR="007A5A90" w:rsidRDefault="007A5A90" w:rsidP="007A5A90">
      <w:pPr>
        <w:rPr>
          <w:lang w:val="en-US"/>
        </w:rPr>
      </w:pPr>
    </w:p>
    <w:p w14:paraId="3AC400A2" w14:textId="77777777" w:rsidR="007A5A90" w:rsidRDefault="007A5A90" w:rsidP="007A5A90">
      <w:pPr>
        <w:rPr>
          <w:lang w:val="en-US"/>
        </w:rPr>
      </w:pPr>
    </w:p>
    <w:p w14:paraId="0C591F0C" w14:textId="77777777" w:rsidR="007A5A90" w:rsidRDefault="007A5A90" w:rsidP="007A5A90">
      <w:pPr>
        <w:rPr>
          <w:lang w:val="en-US"/>
        </w:rPr>
      </w:pPr>
    </w:p>
    <w:p w14:paraId="5208BAD1" w14:textId="77777777" w:rsidR="007A5A90" w:rsidRDefault="007A5A90" w:rsidP="007A5A90">
      <w:pPr>
        <w:rPr>
          <w:lang w:val="en-US"/>
        </w:rPr>
      </w:pPr>
    </w:p>
    <w:p w14:paraId="33F3CB41" w14:textId="77777777" w:rsidR="007A5A90" w:rsidRDefault="007A5A90" w:rsidP="007A5A90">
      <w:pPr>
        <w:rPr>
          <w:u w:val="single"/>
          <w:lang w:val="en-US"/>
        </w:rPr>
      </w:pPr>
    </w:p>
    <w:p w14:paraId="2AC94299" w14:textId="77777777" w:rsidR="007A5A90" w:rsidRDefault="007A5A90" w:rsidP="007A5A90">
      <w:pPr>
        <w:rPr>
          <w:u w:val="single"/>
          <w:lang w:val="en-US"/>
        </w:rPr>
      </w:pPr>
    </w:p>
    <w:p w14:paraId="060CB416" w14:textId="77777777" w:rsidR="007A5A90" w:rsidRDefault="007A5A90" w:rsidP="007A5A90">
      <w:pPr>
        <w:rPr>
          <w:u w:val="single"/>
          <w:lang w:val="en-US"/>
        </w:rPr>
      </w:pPr>
    </w:p>
    <w:p w14:paraId="306574ED" w14:textId="77777777" w:rsidR="007A5A90" w:rsidRDefault="007A5A90" w:rsidP="007A5A90">
      <w:pPr>
        <w:rPr>
          <w:u w:val="single"/>
          <w:lang w:val="en-US"/>
        </w:rPr>
      </w:pPr>
    </w:p>
    <w:p w14:paraId="3F438622" w14:textId="77777777" w:rsidR="007A5A90" w:rsidRDefault="007A5A90" w:rsidP="007A5A90">
      <w:pPr>
        <w:rPr>
          <w:u w:val="single"/>
          <w:lang w:val="en-US"/>
        </w:rPr>
      </w:pPr>
    </w:p>
    <w:p w14:paraId="1C7D9E9F" w14:textId="77777777" w:rsidR="007A5A90" w:rsidRDefault="007A5A90" w:rsidP="007A5A90">
      <w:pPr>
        <w:rPr>
          <w:u w:val="single"/>
          <w:lang w:val="en-US"/>
        </w:rPr>
      </w:pPr>
    </w:p>
    <w:p w14:paraId="1A3AEC31" w14:textId="77777777" w:rsidR="007A5A90" w:rsidRDefault="007A5A90" w:rsidP="007A5A90">
      <w:pPr>
        <w:rPr>
          <w:u w:val="single"/>
          <w:lang w:val="en-US"/>
        </w:rPr>
      </w:pPr>
    </w:p>
    <w:p w14:paraId="6183D0A4" w14:textId="77777777" w:rsidR="007A5A90" w:rsidRDefault="007A5A90" w:rsidP="007A5A90">
      <w:pPr>
        <w:rPr>
          <w:u w:val="single"/>
          <w:lang w:val="en-US"/>
        </w:rPr>
      </w:pPr>
    </w:p>
    <w:p w14:paraId="18E8104D" w14:textId="77777777" w:rsidR="007A5A90" w:rsidRDefault="007A5A90" w:rsidP="007A5A90">
      <w:pPr>
        <w:rPr>
          <w:u w:val="single"/>
          <w:lang w:val="en-US"/>
        </w:rPr>
      </w:pPr>
    </w:p>
    <w:p w14:paraId="19C622F5" w14:textId="77777777" w:rsidR="007A5A90" w:rsidRDefault="007A5A90" w:rsidP="007A5A90">
      <w:pPr>
        <w:rPr>
          <w:u w:val="single"/>
          <w:lang w:val="en-US"/>
        </w:rPr>
      </w:pPr>
    </w:p>
    <w:p w14:paraId="6137C155" w14:textId="77777777" w:rsidR="007A5A90" w:rsidRDefault="007A5A90" w:rsidP="007A5A90">
      <w:pPr>
        <w:rPr>
          <w:u w:val="single"/>
          <w:lang w:val="en-US"/>
        </w:rPr>
      </w:pPr>
    </w:p>
    <w:p w14:paraId="3300B9CA" w14:textId="77777777" w:rsidR="007A5A90" w:rsidRDefault="007A5A90" w:rsidP="007A5A90">
      <w:pPr>
        <w:rPr>
          <w:u w:val="single"/>
          <w:lang w:val="en-US"/>
        </w:rPr>
      </w:pPr>
    </w:p>
    <w:p w14:paraId="3DE4410A" w14:textId="77777777" w:rsidR="007A5A90" w:rsidRDefault="007A5A90" w:rsidP="007A5A90">
      <w:pPr>
        <w:rPr>
          <w:u w:val="single"/>
          <w:lang w:val="en-US"/>
        </w:rPr>
      </w:pPr>
    </w:p>
    <w:p w14:paraId="78A0017C" w14:textId="77777777" w:rsidR="007A5A90" w:rsidRDefault="007A5A90" w:rsidP="007A5A90">
      <w:pPr>
        <w:rPr>
          <w:u w:val="single"/>
          <w:lang w:val="en-US"/>
        </w:rPr>
      </w:pPr>
    </w:p>
    <w:p w14:paraId="2D65DE9F" w14:textId="77777777" w:rsidR="007A5A90" w:rsidRDefault="007A5A90" w:rsidP="007A5A90">
      <w:pPr>
        <w:rPr>
          <w:u w:val="single"/>
          <w:lang w:val="en-US"/>
        </w:rPr>
      </w:pPr>
    </w:p>
    <w:p w14:paraId="381A34E2" w14:textId="77777777" w:rsidR="007A5A90" w:rsidRDefault="007A5A90" w:rsidP="007A5A90">
      <w:pPr>
        <w:rPr>
          <w:u w:val="single"/>
          <w:lang w:val="en-US"/>
        </w:rPr>
      </w:pPr>
    </w:p>
    <w:p w14:paraId="606B81A4" w14:textId="77777777" w:rsidR="007A5A90" w:rsidRDefault="007A5A90" w:rsidP="007A5A90">
      <w:pPr>
        <w:rPr>
          <w:u w:val="single"/>
          <w:lang w:val="en-US"/>
        </w:rPr>
      </w:pPr>
    </w:p>
    <w:p w14:paraId="17594B9E" w14:textId="77777777" w:rsidR="007A5A90" w:rsidRDefault="007A5A90" w:rsidP="007A5A90">
      <w:pPr>
        <w:rPr>
          <w:u w:val="single"/>
          <w:lang w:val="en-US"/>
        </w:rPr>
      </w:pPr>
    </w:p>
    <w:p w14:paraId="57B6BA79" w14:textId="77777777" w:rsidR="007A5A90" w:rsidRDefault="007A5A90" w:rsidP="007A5A90">
      <w:pPr>
        <w:rPr>
          <w:u w:val="single"/>
          <w:lang w:val="en-US"/>
        </w:rPr>
      </w:pPr>
    </w:p>
    <w:p w14:paraId="181C9824" w14:textId="77777777" w:rsidR="007A5A90" w:rsidRDefault="007A5A90" w:rsidP="007A5A90">
      <w:pPr>
        <w:rPr>
          <w:u w:val="single"/>
          <w:lang w:val="en-US"/>
        </w:rPr>
      </w:pPr>
    </w:p>
    <w:p w14:paraId="1C054AF0" w14:textId="77777777" w:rsidR="007A5A90" w:rsidRDefault="007A5A90" w:rsidP="007A5A90">
      <w:pPr>
        <w:rPr>
          <w:u w:val="single"/>
          <w:lang w:val="en-US"/>
        </w:rPr>
      </w:pPr>
    </w:p>
    <w:p w14:paraId="121892F6" w14:textId="77777777" w:rsidR="007A5A90" w:rsidRDefault="007A5A90" w:rsidP="007A5A90">
      <w:pPr>
        <w:rPr>
          <w:u w:val="single"/>
          <w:lang w:val="en-US"/>
        </w:rPr>
      </w:pPr>
    </w:p>
    <w:p w14:paraId="53CA9C91" w14:textId="77777777" w:rsidR="007A5A90" w:rsidRDefault="007A5A90" w:rsidP="007A5A90">
      <w:pPr>
        <w:rPr>
          <w:u w:val="single"/>
          <w:lang w:val="en-US"/>
        </w:rPr>
      </w:pPr>
    </w:p>
    <w:p w14:paraId="6A2358DD" w14:textId="6AB7C0BA" w:rsidR="008E1D68" w:rsidRPr="00A46F63" w:rsidRDefault="008E1D68" w:rsidP="00A46F63">
      <w:pPr>
        <w:pStyle w:val="ListParagraph"/>
        <w:numPr>
          <w:ilvl w:val="0"/>
          <w:numId w:val="1"/>
        </w:numPr>
        <w:rPr>
          <w:b/>
          <w:sz w:val="32"/>
          <w:szCs w:val="32"/>
          <w:u w:val="single"/>
          <w:lang w:val="en-US"/>
        </w:rPr>
      </w:pPr>
      <w:r w:rsidRPr="00A46F63">
        <w:rPr>
          <w:b/>
          <w:sz w:val="32"/>
          <w:szCs w:val="32"/>
          <w:u w:val="single"/>
          <w:lang w:val="en-US"/>
        </w:rPr>
        <w:lastRenderedPageBreak/>
        <w:t xml:space="preserve">Key concepts and theories </w:t>
      </w:r>
    </w:p>
    <w:p w14:paraId="691517FC" w14:textId="77777777" w:rsidR="008E1D68" w:rsidRDefault="008E1D68" w:rsidP="008E1D68">
      <w:pPr>
        <w:rPr>
          <w:lang w:val="en-US"/>
        </w:rPr>
      </w:pPr>
    </w:p>
    <w:p w14:paraId="6946087E" w14:textId="77777777" w:rsidR="008E1D68" w:rsidRDefault="008E1D68" w:rsidP="008E1D68">
      <w:pPr>
        <w:rPr>
          <w:lang w:val="en-US"/>
        </w:rPr>
      </w:pPr>
    </w:p>
    <w:p w14:paraId="79B7CD8A" w14:textId="116E0B76" w:rsidR="008E1D68" w:rsidRDefault="008E1D68" w:rsidP="008E1D68">
      <w:pPr>
        <w:rPr>
          <w:lang w:val="en-US"/>
        </w:rPr>
      </w:pPr>
      <w:r>
        <w:rPr>
          <w:lang w:val="en-US"/>
        </w:rPr>
        <w:t>This section will examine the key concepts discussed throughout the report, utilising models when appropriate to aid the understanding of said concepts.  The key elements in question are corporate social responsibility (CSR) and business ethics.</w:t>
      </w:r>
      <w:r w:rsidR="004C2D34">
        <w:rPr>
          <w:lang w:val="en-US"/>
        </w:rPr>
        <w:t xml:space="preserve">  </w:t>
      </w:r>
      <w:r>
        <w:rPr>
          <w:lang w:val="en-US"/>
        </w:rPr>
        <w:t xml:space="preserve">Shareholder and stakeholder theories will also be defined as they are contrasting perspectives which are prevalent when discussing CSR. </w:t>
      </w:r>
    </w:p>
    <w:p w14:paraId="1B551B20" w14:textId="77777777" w:rsidR="008E1D68" w:rsidRDefault="008E1D68" w:rsidP="008E1D68">
      <w:pPr>
        <w:rPr>
          <w:lang w:val="en-US"/>
        </w:rPr>
      </w:pPr>
    </w:p>
    <w:p w14:paraId="2AFE54FF" w14:textId="77777777" w:rsidR="008E1D68" w:rsidRDefault="008E1D68" w:rsidP="008E1D68">
      <w:pPr>
        <w:rPr>
          <w:lang w:val="en-US"/>
        </w:rPr>
      </w:pPr>
    </w:p>
    <w:p w14:paraId="7A0F8137" w14:textId="60B2AB15" w:rsidR="008E1D68" w:rsidRDefault="008E1D68" w:rsidP="008E1D68">
      <w:pPr>
        <w:rPr>
          <w:lang w:val="en-US"/>
        </w:rPr>
      </w:pPr>
    </w:p>
    <w:p w14:paraId="415A2343" w14:textId="3A07AAFD" w:rsidR="008E1D68" w:rsidRDefault="008E1D68" w:rsidP="008E1D68">
      <w:pPr>
        <w:rPr>
          <w:lang w:val="en-US"/>
        </w:rPr>
      </w:pPr>
    </w:p>
    <w:p w14:paraId="53378A18" w14:textId="14B9A0ED" w:rsidR="008E1D68" w:rsidRDefault="008E1D68" w:rsidP="008E1D68">
      <w:pPr>
        <w:rPr>
          <w:lang w:val="en-US"/>
        </w:rPr>
      </w:pPr>
    </w:p>
    <w:p w14:paraId="305F4E49" w14:textId="534B041C" w:rsidR="008E1D68" w:rsidRDefault="008E1D68" w:rsidP="008E1D68">
      <w:pPr>
        <w:rPr>
          <w:lang w:val="en-US"/>
        </w:rPr>
      </w:pPr>
    </w:p>
    <w:p w14:paraId="7FE98BD9" w14:textId="3DA6F054" w:rsidR="008E1D68" w:rsidRDefault="008E1D68" w:rsidP="008E1D68">
      <w:pPr>
        <w:rPr>
          <w:lang w:val="en-US"/>
        </w:rPr>
      </w:pPr>
    </w:p>
    <w:p w14:paraId="485EA0F4" w14:textId="715193B1" w:rsidR="008E1D68" w:rsidRDefault="008E1D68" w:rsidP="008E1D68">
      <w:pPr>
        <w:rPr>
          <w:lang w:val="en-US"/>
        </w:rPr>
      </w:pPr>
    </w:p>
    <w:p w14:paraId="619BF272" w14:textId="36B0F713" w:rsidR="008E1D68" w:rsidRDefault="008E1D68" w:rsidP="008E1D68">
      <w:pPr>
        <w:rPr>
          <w:lang w:val="en-US"/>
        </w:rPr>
      </w:pPr>
    </w:p>
    <w:p w14:paraId="3E0370D0" w14:textId="77777777" w:rsidR="008E1D68" w:rsidRDefault="008E1D68" w:rsidP="008E1D68">
      <w:pPr>
        <w:rPr>
          <w:lang w:val="en-US"/>
        </w:rPr>
      </w:pPr>
    </w:p>
    <w:p w14:paraId="3FDD1F3B" w14:textId="77777777" w:rsidR="008E1D68" w:rsidRDefault="008E1D68" w:rsidP="008E1D68">
      <w:pPr>
        <w:rPr>
          <w:lang w:val="en-US"/>
        </w:rPr>
      </w:pPr>
    </w:p>
    <w:p w14:paraId="2103E4D7" w14:textId="393FBE81" w:rsidR="008E1D68" w:rsidRPr="00A46F63" w:rsidRDefault="008E1D68" w:rsidP="00A46F63">
      <w:pPr>
        <w:pStyle w:val="ListParagraph"/>
        <w:numPr>
          <w:ilvl w:val="0"/>
          <w:numId w:val="1"/>
        </w:numPr>
        <w:rPr>
          <w:sz w:val="32"/>
          <w:szCs w:val="32"/>
          <w:u w:val="single"/>
          <w:lang w:val="en-US"/>
        </w:rPr>
      </w:pPr>
      <w:r w:rsidRPr="00A46F63">
        <w:rPr>
          <w:b/>
          <w:sz w:val="32"/>
          <w:szCs w:val="32"/>
          <w:u w:val="single"/>
          <w:lang w:val="en-US"/>
        </w:rPr>
        <w:t>Business ethics</w:t>
      </w:r>
      <w:r w:rsidRPr="00A46F63">
        <w:rPr>
          <w:sz w:val="32"/>
          <w:szCs w:val="32"/>
          <w:u w:val="single"/>
          <w:lang w:val="en-US"/>
        </w:rPr>
        <w:t xml:space="preserve"> </w:t>
      </w:r>
    </w:p>
    <w:p w14:paraId="2D6ECDBE" w14:textId="77777777" w:rsidR="008E1D68" w:rsidRDefault="008E1D68" w:rsidP="008E1D68">
      <w:pPr>
        <w:rPr>
          <w:lang w:val="en-US"/>
        </w:rPr>
      </w:pPr>
    </w:p>
    <w:p w14:paraId="0ED7D05D" w14:textId="77777777" w:rsidR="008E1D68" w:rsidRDefault="008E1D68" w:rsidP="008E1D68">
      <w:pPr>
        <w:rPr>
          <w:lang w:val="en-US"/>
        </w:rPr>
      </w:pPr>
    </w:p>
    <w:p w14:paraId="08612733" w14:textId="77777777" w:rsidR="008E1D68" w:rsidRPr="00957694" w:rsidRDefault="008E1D68" w:rsidP="008E1D68">
      <w:pPr>
        <w:rPr>
          <w:lang w:val="en-US"/>
        </w:rPr>
      </w:pPr>
      <w:r w:rsidRPr="0099413A">
        <w:rPr>
          <w:lang w:val="en-US"/>
        </w:rPr>
        <w:t xml:space="preserve">Owen (1978) defines ethics as an array of principles which determine whether a human’s actions are deemed to be moral or immoral.  This unformulated standard of ethics is applied to organisations, pertaining to their practices and decisions.  Stoner (1989) believes a business’s culture has an extreme impact on its ethics and is crucial to the understanding of governing ethical decisions.   An abstract from Facebook’s code of conduct states; </w:t>
      </w:r>
      <w:r w:rsidRPr="0099413A">
        <w:rPr>
          <w:rFonts w:eastAsia="Times New Roman" w:cstheme="minorHAnsi"/>
          <w:i/>
          <w:color w:val="000000" w:themeColor="text1"/>
          <w:szCs w:val="21"/>
        </w:rPr>
        <w:t>“</w:t>
      </w:r>
      <w:r w:rsidRPr="0099413A">
        <w:rPr>
          <w:rFonts w:ascii="Times New Roman" w:eastAsia="Times New Roman" w:hAnsi="Times New Roman" w:cs="Times New Roman"/>
          <w:i/>
          <w:color w:val="000000" w:themeColor="text1"/>
          <w:szCs w:val="21"/>
        </w:rPr>
        <w:t>”Facebook Personnel”, are expected to act lawfully, honestly, ethically, and in the best interests of the company while performing duties on behalf of Facebook</w:t>
      </w:r>
      <w:r w:rsidRPr="0099413A">
        <w:rPr>
          <w:rFonts w:eastAsia="Times New Roman" w:cstheme="minorHAnsi"/>
          <w:i/>
          <w:color w:val="000000" w:themeColor="text1"/>
          <w:szCs w:val="21"/>
        </w:rPr>
        <w:t>”</w:t>
      </w:r>
      <w:r w:rsidRPr="0099413A">
        <w:rPr>
          <w:rFonts w:eastAsia="Times New Roman" w:cstheme="minorHAnsi"/>
          <w:color w:val="000000" w:themeColor="text1"/>
          <w:szCs w:val="21"/>
        </w:rPr>
        <w:t xml:space="preserve"> (Facebook, 2019).</w:t>
      </w:r>
      <w:r>
        <w:rPr>
          <w:rFonts w:eastAsia="Times New Roman" w:cstheme="minorHAnsi"/>
          <w:color w:val="000000" w:themeColor="text1"/>
          <w:szCs w:val="21"/>
        </w:rPr>
        <w:t xml:space="preserve">  </w:t>
      </w:r>
    </w:p>
    <w:p w14:paraId="122997D6" w14:textId="77777777" w:rsidR="008E1D68" w:rsidRDefault="008E1D68" w:rsidP="008E1D68">
      <w:pPr>
        <w:rPr>
          <w:lang w:val="en-US"/>
        </w:rPr>
      </w:pPr>
    </w:p>
    <w:p w14:paraId="1EE53F2B" w14:textId="77777777" w:rsidR="007A5A90" w:rsidRDefault="007A5A90" w:rsidP="007A5A90">
      <w:pPr>
        <w:rPr>
          <w:u w:val="single"/>
          <w:lang w:val="en-US"/>
        </w:rPr>
      </w:pPr>
    </w:p>
    <w:p w14:paraId="5BB51BF4" w14:textId="77777777" w:rsidR="007A5A90" w:rsidRDefault="007A5A90" w:rsidP="007A5A90">
      <w:pPr>
        <w:rPr>
          <w:u w:val="single"/>
          <w:lang w:val="en-US"/>
        </w:rPr>
      </w:pPr>
    </w:p>
    <w:p w14:paraId="4DFE367B" w14:textId="77777777" w:rsidR="007A5A90" w:rsidRDefault="007A5A90" w:rsidP="007A5A90">
      <w:pPr>
        <w:rPr>
          <w:u w:val="single"/>
          <w:lang w:val="en-US"/>
        </w:rPr>
      </w:pPr>
    </w:p>
    <w:p w14:paraId="2C7CFA88" w14:textId="77777777" w:rsidR="007A5A90" w:rsidRDefault="007A5A90" w:rsidP="007A5A90">
      <w:pPr>
        <w:rPr>
          <w:u w:val="single"/>
          <w:lang w:val="en-US"/>
        </w:rPr>
      </w:pPr>
    </w:p>
    <w:p w14:paraId="51A3F1D2" w14:textId="77777777" w:rsidR="007A5A90" w:rsidRDefault="007A5A90" w:rsidP="007A5A90">
      <w:pPr>
        <w:rPr>
          <w:u w:val="single"/>
          <w:lang w:val="en-US"/>
        </w:rPr>
      </w:pPr>
    </w:p>
    <w:p w14:paraId="1980EAE5" w14:textId="77777777" w:rsidR="007A5A90" w:rsidRDefault="007A5A90" w:rsidP="007A5A90">
      <w:pPr>
        <w:rPr>
          <w:u w:val="single"/>
          <w:lang w:val="en-US"/>
        </w:rPr>
      </w:pPr>
    </w:p>
    <w:p w14:paraId="01C0125C" w14:textId="77777777" w:rsidR="007A5A90" w:rsidRDefault="007A5A90" w:rsidP="007A5A90">
      <w:pPr>
        <w:rPr>
          <w:u w:val="single"/>
          <w:lang w:val="en-US"/>
        </w:rPr>
      </w:pPr>
    </w:p>
    <w:p w14:paraId="5EB1996A" w14:textId="31DB1EB9" w:rsidR="00906DB8" w:rsidRDefault="00906DB8" w:rsidP="00E63020">
      <w:pPr>
        <w:jc w:val="both"/>
        <w:rPr>
          <w:u w:val="single"/>
          <w:lang w:val="en-US"/>
        </w:rPr>
      </w:pPr>
    </w:p>
    <w:p w14:paraId="3E365DFF" w14:textId="45BA7114" w:rsidR="000B7BDD" w:rsidRDefault="000B7BDD" w:rsidP="00E63020">
      <w:pPr>
        <w:jc w:val="both"/>
        <w:rPr>
          <w:rFonts w:cstheme="minorHAnsi"/>
          <w:szCs w:val="22"/>
        </w:rPr>
      </w:pPr>
    </w:p>
    <w:p w14:paraId="1C90E37C" w14:textId="7D73D001" w:rsidR="004C2D34" w:rsidRDefault="004C2D34" w:rsidP="00E63020">
      <w:pPr>
        <w:jc w:val="both"/>
        <w:rPr>
          <w:rFonts w:cstheme="minorHAnsi"/>
          <w:szCs w:val="22"/>
        </w:rPr>
      </w:pPr>
    </w:p>
    <w:p w14:paraId="5EFFACE6" w14:textId="1198DB2F" w:rsidR="004C2D34" w:rsidRDefault="004C2D34" w:rsidP="00E63020">
      <w:pPr>
        <w:jc w:val="both"/>
        <w:rPr>
          <w:rFonts w:cstheme="minorHAnsi"/>
          <w:szCs w:val="22"/>
        </w:rPr>
      </w:pPr>
    </w:p>
    <w:p w14:paraId="301D5592" w14:textId="70687E0E" w:rsidR="004C2D34" w:rsidRDefault="004C2D34" w:rsidP="00E63020">
      <w:pPr>
        <w:jc w:val="both"/>
        <w:rPr>
          <w:rFonts w:cstheme="minorHAnsi"/>
          <w:szCs w:val="22"/>
        </w:rPr>
      </w:pPr>
    </w:p>
    <w:p w14:paraId="73B8CBE1" w14:textId="13726D0E" w:rsidR="004C2D34" w:rsidRDefault="004C2D34" w:rsidP="00E63020">
      <w:pPr>
        <w:jc w:val="both"/>
        <w:rPr>
          <w:rFonts w:cstheme="minorHAnsi"/>
          <w:szCs w:val="22"/>
        </w:rPr>
      </w:pPr>
    </w:p>
    <w:p w14:paraId="27CE5E5F" w14:textId="33072367" w:rsidR="004C2D34" w:rsidRDefault="004C2D34" w:rsidP="00E63020">
      <w:pPr>
        <w:jc w:val="both"/>
        <w:rPr>
          <w:rFonts w:cstheme="minorHAnsi"/>
          <w:szCs w:val="22"/>
        </w:rPr>
      </w:pPr>
    </w:p>
    <w:p w14:paraId="33E5E56F" w14:textId="159FA3F3" w:rsidR="004C2D34" w:rsidRDefault="004C2D34" w:rsidP="00E63020">
      <w:pPr>
        <w:jc w:val="both"/>
        <w:rPr>
          <w:rFonts w:cstheme="minorHAnsi"/>
          <w:szCs w:val="22"/>
        </w:rPr>
      </w:pPr>
    </w:p>
    <w:p w14:paraId="286165D7" w14:textId="77777777" w:rsidR="004C2D34" w:rsidRDefault="004C2D34" w:rsidP="00E63020">
      <w:pPr>
        <w:jc w:val="both"/>
        <w:rPr>
          <w:rFonts w:cstheme="minorHAnsi"/>
          <w:szCs w:val="22"/>
        </w:rPr>
      </w:pPr>
    </w:p>
    <w:p w14:paraId="534AEA66" w14:textId="2DC5B597" w:rsidR="008E1D68" w:rsidRPr="00A46F63" w:rsidRDefault="008E1D68" w:rsidP="00A46F63">
      <w:pPr>
        <w:pStyle w:val="ListParagraph"/>
        <w:numPr>
          <w:ilvl w:val="0"/>
          <w:numId w:val="1"/>
        </w:numPr>
        <w:rPr>
          <w:b/>
          <w:sz w:val="32"/>
          <w:szCs w:val="32"/>
          <w:u w:val="single"/>
          <w:lang w:val="en-US"/>
        </w:rPr>
      </w:pPr>
      <w:r w:rsidRPr="00A46F63">
        <w:rPr>
          <w:b/>
          <w:sz w:val="32"/>
          <w:szCs w:val="32"/>
          <w:u w:val="single"/>
          <w:lang w:val="en-US"/>
        </w:rPr>
        <w:lastRenderedPageBreak/>
        <w:t>Corporate social responsibility (CSR)</w:t>
      </w:r>
    </w:p>
    <w:p w14:paraId="7C0F20B2" w14:textId="77777777" w:rsidR="008E1D68" w:rsidRDefault="008E1D68" w:rsidP="008E1D68">
      <w:pPr>
        <w:rPr>
          <w:lang w:val="en-US"/>
        </w:rPr>
      </w:pPr>
    </w:p>
    <w:p w14:paraId="6B663E1A" w14:textId="77777777" w:rsidR="008E1D68" w:rsidRDefault="008E1D68" w:rsidP="008E1D68">
      <w:pPr>
        <w:rPr>
          <w:lang w:val="en-US"/>
        </w:rPr>
      </w:pPr>
    </w:p>
    <w:p w14:paraId="4C696BF2" w14:textId="77777777" w:rsidR="008E1D68" w:rsidRDefault="008E1D68" w:rsidP="008E1D68">
      <w:pPr>
        <w:rPr>
          <w:lang w:val="en-US"/>
        </w:rPr>
      </w:pPr>
      <w:r w:rsidRPr="0099413A">
        <w:rPr>
          <w:lang w:val="en-US"/>
        </w:rPr>
        <w:t>As defined by Carroll in 1979, CSR is a range of obligations that an organisation owes to its direct environment.  Carroll’s model within this journal states these responsibilities as economic, legal, ethical, and discretionary.  However, Carroll revised the discretionary aspect in 1991, altering it to philanthropic upon the creation of his CSR pyramid.  Pictured below, the pyramid encompasses the social responsibilities of a business.  As is evident, the primary responsibility of a corporation is to create profit as this is a paramount requirement for a business in our society.  The legal aspect of this pyramid is also an obligation the organisation must adhere to as operating within the law is compulsory.  Next,  we have ethical responsibilities, the duty of operating in a moral manner.  Unlike the previously mentioned aspects, ethical practices are only expected by society.  Finally we have philanthropic responsibilities, these are desired by society.  Although this model is clear when defining CSR, it has often been criticised for its simplicity.  Crane and Matten (2003) scrutinized this model for its failure to include the overlapping nature of these aspects, stating the affiliated nature of these components are integral when analysing CSR.</w:t>
      </w:r>
      <w:r>
        <w:rPr>
          <w:lang w:val="en-US"/>
        </w:rPr>
        <w:t xml:space="preserve">  </w:t>
      </w:r>
    </w:p>
    <w:p w14:paraId="035F108A" w14:textId="77777777" w:rsidR="008E1D68" w:rsidRDefault="008E1D68" w:rsidP="008E1D68">
      <w:pPr>
        <w:rPr>
          <w:lang w:val="en-US"/>
        </w:rPr>
      </w:pPr>
    </w:p>
    <w:p w14:paraId="710A27A4" w14:textId="77777777" w:rsidR="008E1D68" w:rsidRDefault="008E1D68" w:rsidP="008E1D68">
      <w:pPr>
        <w:rPr>
          <w:lang w:val="en-US"/>
        </w:rPr>
      </w:pPr>
    </w:p>
    <w:p w14:paraId="2D9FB08C" w14:textId="0559DBEB" w:rsidR="008E1D68" w:rsidRDefault="008E1D68" w:rsidP="008E1D68">
      <w:pPr>
        <w:rPr>
          <w:lang w:val="en-US"/>
        </w:rPr>
      </w:pPr>
    </w:p>
    <w:p w14:paraId="6244A8F9" w14:textId="53094E88" w:rsidR="008E1D68" w:rsidRDefault="008E1D68" w:rsidP="008E1D68">
      <w:pPr>
        <w:jc w:val="center"/>
        <w:rPr>
          <w:lang w:val="en-US"/>
        </w:rPr>
      </w:pPr>
      <w:r>
        <w:rPr>
          <w:lang w:val="en-US"/>
        </w:rPr>
        <w:t>Figure 1 – Carroll’s CSR Pyramid</w:t>
      </w:r>
    </w:p>
    <w:p w14:paraId="7F13488C" w14:textId="5ADB754A" w:rsidR="008E1D68" w:rsidRDefault="00C811E7" w:rsidP="008E1D68">
      <w:pPr>
        <w:rPr>
          <w:lang w:val="en-US"/>
        </w:rPr>
      </w:pPr>
      <w:r>
        <w:rPr>
          <w:noProof/>
          <w:lang w:val="en-US"/>
        </w:rPr>
        <w:drawing>
          <wp:anchor distT="0" distB="0" distL="114300" distR="114300" simplePos="0" relativeHeight="251661312" behindDoc="0" locked="0" layoutInCell="1" allowOverlap="1" wp14:anchorId="1186142A" wp14:editId="1ACD7009">
            <wp:simplePos x="0" y="0"/>
            <wp:positionH relativeFrom="column">
              <wp:posOffset>1473200</wp:posOffset>
            </wp:positionH>
            <wp:positionV relativeFrom="paragraph">
              <wp:posOffset>121054</wp:posOffset>
            </wp:positionV>
            <wp:extent cx="3022600" cy="354647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0-05-10 at 17.01.07.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022600" cy="3546475"/>
                    </a:xfrm>
                    <a:prstGeom prst="rect">
                      <a:avLst/>
                    </a:prstGeom>
                  </pic:spPr>
                </pic:pic>
              </a:graphicData>
            </a:graphic>
            <wp14:sizeRelH relativeFrom="page">
              <wp14:pctWidth>0</wp14:pctWidth>
            </wp14:sizeRelH>
            <wp14:sizeRelV relativeFrom="page">
              <wp14:pctHeight>0</wp14:pctHeight>
            </wp14:sizeRelV>
          </wp:anchor>
        </w:drawing>
      </w:r>
    </w:p>
    <w:p w14:paraId="21D318E0" w14:textId="438EDDB0" w:rsidR="008E1D68" w:rsidRDefault="008E1D68" w:rsidP="008E1D68">
      <w:pPr>
        <w:rPr>
          <w:lang w:val="en-US"/>
        </w:rPr>
      </w:pPr>
    </w:p>
    <w:p w14:paraId="3A6E0026" w14:textId="77777777" w:rsidR="008E1D68" w:rsidRDefault="008E1D68" w:rsidP="008E1D68">
      <w:pPr>
        <w:rPr>
          <w:lang w:val="en-US"/>
        </w:rPr>
      </w:pPr>
    </w:p>
    <w:p w14:paraId="2908832E" w14:textId="77777777" w:rsidR="008E1D68" w:rsidRDefault="008E1D68" w:rsidP="008E1D68">
      <w:pPr>
        <w:rPr>
          <w:lang w:val="en-US"/>
        </w:rPr>
      </w:pPr>
    </w:p>
    <w:p w14:paraId="469D393A" w14:textId="77777777" w:rsidR="008E1D68" w:rsidRDefault="008E1D68" w:rsidP="008E1D68">
      <w:pPr>
        <w:rPr>
          <w:lang w:val="en-US"/>
        </w:rPr>
      </w:pPr>
    </w:p>
    <w:p w14:paraId="18A944C8" w14:textId="77777777" w:rsidR="008E1D68" w:rsidRDefault="008E1D68" w:rsidP="008E1D68">
      <w:pPr>
        <w:rPr>
          <w:lang w:val="en-US"/>
        </w:rPr>
      </w:pPr>
    </w:p>
    <w:p w14:paraId="30C076E9" w14:textId="77777777" w:rsidR="008E1D68" w:rsidRDefault="008E1D68" w:rsidP="008E1D68">
      <w:pPr>
        <w:rPr>
          <w:lang w:val="en-US"/>
        </w:rPr>
      </w:pPr>
    </w:p>
    <w:p w14:paraId="629EA2B5" w14:textId="77777777" w:rsidR="008E1D68" w:rsidRDefault="008E1D68" w:rsidP="008E1D68">
      <w:pPr>
        <w:rPr>
          <w:lang w:val="en-US"/>
        </w:rPr>
      </w:pPr>
    </w:p>
    <w:p w14:paraId="7AD4E054" w14:textId="77777777" w:rsidR="008E1D68" w:rsidRDefault="008E1D68" w:rsidP="008E1D68">
      <w:pPr>
        <w:rPr>
          <w:lang w:val="en-US"/>
        </w:rPr>
      </w:pPr>
    </w:p>
    <w:p w14:paraId="53AEE9E8" w14:textId="77777777" w:rsidR="008E1D68" w:rsidRDefault="008E1D68" w:rsidP="008E1D68">
      <w:pPr>
        <w:rPr>
          <w:lang w:val="en-US"/>
        </w:rPr>
      </w:pPr>
    </w:p>
    <w:p w14:paraId="785038A1" w14:textId="77777777" w:rsidR="008E1D68" w:rsidRDefault="008E1D68" w:rsidP="008E1D68">
      <w:pPr>
        <w:rPr>
          <w:lang w:val="en-US"/>
        </w:rPr>
      </w:pPr>
    </w:p>
    <w:p w14:paraId="3899600A" w14:textId="77777777" w:rsidR="008E1D68" w:rsidRDefault="008E1D68" w:rsidP="008E1D68">
      <w:pPr>
        <w:rPr>
          <w:lang w:val="en-US"/>
        </w:rPr>
      </w:pPr>
    </w:p>
    <w:p w14:paraId="6F063AAB" w14:textId="77777777" w:rsidR="008E1D68" w:rsidRDefault="008E1D68" w:rsidP="008E1D68">
      <w:pPr>
        <w:rPr>
          <w:lang w:val="en-US"/>
        </w:rPr>
      </w:pPr>
    </w:p>
    <w:p w14:paraId="5D05A68F" w14:textId="77777777" w:rsidR="008E1D68" w:rsidRDefault="008E1D68" w:rsidP="008E1D68">
      <w:pPr>
        <w:rPr>
          <w:lang w:val="en-US"/>
        </w:rPr>
      </w:pPr>
    </w:p>
    <w:p w14:paraId="3CD3A047" w14:textId="77777777" w:rsidR="008E1D68" w:rsidRDefault="008E1D68" w:rsidP="008E1D68">
      <w:pPr>
        <w:rPr>
          <w:lang w:val="en-US"/>
        </w:rPr>
      </w:pPr>
    </w:p>
    <w:p w14:paraId="1DB8A5F4" w14:textId="77777777" w:rsidR="008E1D68" w:rsidRDefault="008E1D68" w:rsidP="008E1D68">
      <w:pPr>
        <w:rPr>
          <w:lang w:val="en-US"/>
        </w:rPr>
      </w:pPr>
    </w:p>
    <w:p w14:paraId="4FC3332B" w14:textId="77777777" w:rsidR="008E1D68" w:rsidRDefault="008E1D68" w:rsidP="008E1D68">
      <w:pPr>
        <w:rPr>
          <w:lang w:val="en-US"/>
        </w:rPr>
      </w:pPr>
    </w:p>
    <w:p w14:paraId="0E8ED4F0" w14:textId="77777777" w:rsidR="008E1D68" w:rsidRDefault="008E1D68" w:rsidP="008E1D68">
      <w:pPr>
        <w:rPr>
          <w:lang w:val="en-US"/>
        </w:rPr>
      </w:pPr>
    </w:p>
    <w:p w14:paraId="188BA646" w14:textId="77777777" w:rsidR="008E1D68" w:rsidRDefault="008E1D68" w:rsidP="008E1D68">
      <w:pPr>
        <w:rPr>
          <w:lang w:val="en-US"/>
        </w:rPr>
      </w:pPr>
    </w:p>
    <w:p w14:paraId="40768FEA" w14:textId="77777777" w:rsidR="008E1D68" w:rsidRDefault="008E1D68" w:rsidP="008E1D68">
      <w:pPr>
        <w:rPr>
          <w:lang w:val="en-US"/>
        </w:rPr>
      </w:pPr>
    </w:p>
    <w:p w14:paraId="1F7BDE99" w14:textId="77777777" w:rsidR="008E1D68" w:rsidRDefault="008E1D68" w:rsidP="008E1D68">
      <w:pPr>
        <w:rPr>
          <w:lang w:val="en-US"/>
        </w:rPr>
      </w:pPr>
    </w:p>
    <w:p w14:paraId="6E175E35" w14:textId="77777777" w:rsidR="008E1D68" w:rsidRDefault="008E1D68" w:rsidP="008E1D68">
      <w:pPr>
        <w:rPr>
          <w:lang w:val="en-US"/>
        </w:rPr>
      </w:pPr>
    </w:p>
    <w:p w14:paraId="5E576354" w14:textId="77777777" w:rsidR="00906DB8" w:rsidRDefault="00906DB8" w:rsidP="00E63020">
      <w:pPr>
        <w:jc w:val="both"/>
        <w:rPr>
          <w:rFonts w:cstheme="minorHAnsi"/>
          <w:szCs w:val="22"/>
        </w:rPr>
      </w:pPr>
    </w:p>
    <w:p w14:paraId="598A75F7" w14:textId="79274B68" w:rsidR="00906DB8" w:rsidRDefault="00906DB8" w:rsidP="00E63020">
      <w:pPr>
        <w:jc w:val="both"/>
        <w:rPr>
          <w:rFonts w:cstheme="minorHAnsi"/>
          <w:szCs w:val="22"/>
        </w:rPr>
      </w:pPr>
    </w:p>
    <w:p w14:paraId="7384BDD4" w14:textId="46736155" w:rsidR="00C811E7" w:rsidRDefault="00C811E7" w:rsidP="00E63020">
      <w:pPr>
        <w:jc w:val="both"/>
        <w:rPr>
          <w:rFonts w:cstheme="minorHAnsi"/>
          <w:szCs w:val="22"/>
        </w:rPr>
      </w:pPr>
    </w:p>
    <w:p w14:paraId="2FDC6683" w14:textId="77777777" w:rsidR="00906DB8" w:rsidRDefault="00906DB8" w:rsidP="00E63020">
      <w:pPr>
        <w:jc w:val="both"/>
        <w:rPr>
          <w:rFonts w:cstheme="minorHAnsi"/>
          <w:szCs w:val="22"/>
        </w:rPr>
      </w:pPr>
    </w:p>
    <w:p w14:paraId="35558B01" w14:textId="77777777" w:rsidR="00906DB8" w:rsidRDefault="00906DB8" w:rsidP="00E63020">
      <w:pPr>
        <w:jc w:val="both"/>
        <w:rPr>
          <w:rFonts w:cstheme="minorHAnsi"/>
          <w:szCs w:val="22"/>
        </w:rPr>
      </w:pPr>
    </w:p>
    <w:p w14:paraId="0B904233" w14:textId="1E8A5B3E" w:rsidR="008E1D68" w:rsidRPr="00A46F63" w:rsidRDefault="008E1D68" w:rsidP="00A46F63">
      <w:pPr>
        <w:pStyle w:val="ListParagraph"/>
        <w:numPr>
          <w:ilvl w:val="0"/>
          <w:numId w:val="1"/>
        </w:numPr>
        <w:rPr>
          <w:b/>
          <w:sz w:val="32"/>
          <w:szCs w:val="32"/>
          <w:u w:val="single"/>
          <w:lang w:val="en-US"/>
        </w:rPr>
      </w:pPr>
      <w:r w:rsidRPr="00A46F63">
        <w:rPr>
          <w:b/>
          <w:sz w:val="32"/>
          <w:szCs w:val="32"/>
          <w:u w:val="single"/>
          <w:lang w:val="en-US"/>
        </w:rPr>
        <w:t>Shareholder Theory</w:t>
      </w:r>
    </w:p>
    <w:p w14:paraId="38484497" w14:textId="77777777" w:rsidR="008E1D68" w:rsidRDefault="008E1D68" w:rsidP="008E1D68">
      <w:pPr>
        <w:rPr>
          <w:b/>
          <w:lang w:val="en-US"/>
        </w:rPr>
      </w:pPr>
    </w:p>
    <w:p w14:paraId="477C392F" w14:textId="77777777" w:rsidR="008E1D68" w:rsidRDefault="008E1D68" w:rsidP="008E1D68">
      <w:pPr>
        <w:rPr>
          <w:b/>
          <w:lang w:val="en-US"/>
        </w:rPr>
      </w:pPr>
    </w:p>
    <w:p w14:paraId="03AAA23C" w14:textId="3D260BEF" w:rsidR="008E1D68" w:rsidRPr="00CA586A" w:rsidRDefault="008E1D68" w:rsidP="008E1D68">
      <w:pPr>
        <w:rPr>
          <w:rFonts w:cstheme="minorHAnsi"/>
          <w:lang w:val="en-US"/>
        </w:rPr>
      </w:pPr>
      <w:r w:rsidRPr="0099413A">
        <w:rPr>
          <w:lang w:val="en-US"/>
        </w:rPr>
        <w:t xml:space="preserve">Economist Milton Friedman created this theory in his 1970 article </w:t>
      </w:r>
      <w:r w:rsidRPr="0099413A">
        <w:rPr>
          <w:rFonts w:ascii="Times New Roman" w:hAnsi="Times New Roman" w:cs="Times New Roman"/>
          <w:i/>
          <w:lang w:val="en-US"/>
        </w:rPr>
        <w:t>“The Social Responsibility Of Business Is To Increase Its Profits”</w:t>
      </w:r>
      <w:r w:rsidRPr="0099413A">
        <w:rPr>
          <w:rFonts w:cstheme="minorHAnsi"/>
          <w:lang w:val="en-US"/>
        </w:rPr>
        <w:t>, it concerns maximizing shareholders’ returns</w:t>
      </w:r>
      <w:r w:rsidR="00AA41D6" w:rsidRPr="0099413A">
        <w:rPr>
          <w:rFonts w:cstheme="minorHAnsi"/>
          <w:lang w:val="en-US"/>
        </w:rPr>
        <w:t xml:space="preserve"> (New York Times, 1970)</w:t>
      </w:r>
      <w:r w:rsidRPr="0099413A">
        <w:rPr>
          <w:rFonts w:cstheme="minorHAnsi"/>
          <w:lang w:val="en-US"/>
        </w:rPr>
        <w:t xml:space="preserve">.  Friedman argued that returning profits to shareholders was the sole responsibility held by managers. He believed that investing in social activities only reduced shareholder returns.  </w:t>
      </w:r>
      <w:r w:rsidRPr="0099413A">
        <w:rPr>
          <w:lang w:val="en-US"/>
        </w:rPr>
        <w:t xml:space="preserve">This was a long  held perspective of Friedman’s, discussed years before in 1962.  His book </w:t>
      </w:r>
      <w:r w:rsidRPr="0099413A">
        <w:rPr>
          <w:rFonts w:ascii="Times New Roman" w:hAnsi="Times New Roman" w:cs="Times New Roman"/>
          <w:i/>
          <w:lang w:val="en-US"/>
        </w:rPr>
        <w:t>“Capitalism and Freedom”</w:t>
      </w:r>
      <w:r w:rsidRPr="0099413A">
        <w:rPr>
          <w:lang w:val="en-US"/>
        </w:rPr>
        <w:t xml:space="preserve"> introduced the early depiction of this theory. Here he emphasises that the lone social responsibility is for organisations to increase their profits</w:t>
      </w:r>
      <w:r w:rsidR="008B5528" w:rsidRPr="0099413A">
        <w:rPr>
          <w:lang w:val="en-US"/>
        </w:rPr>
        <w:t xml:space="preserve"> (Friedman, 19</w:t>
      </w:r>
      <w:r w:rsidR="006D4139" w:rsidRPr="0099413A">
        <w:rPr>
          <w:lang w:val="en-US"/>
        </w:rPr>
        <w:t>62</w:t>
      </w:r>
      <w:r w:rsidR="008B5528" w:rsidRPr="0099413A">
        <w:rPr>
          <w:lang w:val="en-US"/>
        </w:rPr>
        <w:t>)</w:t>
      </w:r>
      <w:r w:rsidRPr="0099413A">
        <w:rPr>
          <w:lang w:val="en-US"/>
        </w:rPr>
        <w:t>. He asserts that they must utilise their means to undertake enterprises which will increase returns, so long as they operate fairly within the free market when doing so.</w:t>
      </w:r>
      <w:r>
        <w:rPr>
          <w:lang w:val="en-US"/>
        </w:rPr>
        <w:t xml:space="preserve">  </w:t>
      </w:r>
    </w:p>
    <w:p w14:paraId="441E8953" w14:textId="77777777" w:rsidR="008E1D68" w:rsidRDefault="008E1D68" w:rsidP="008E1D68">
      <w:pPr>
        <w:rPr>
          <w:b/>
          <w:lang w:val="en-US"/>
        </w:rPr>
      </w:pPr>
    </w:p>
    <w:p w14:paraId="62871176" w14:textId="77777777" w:rsidR="008E1D68" w:rsidRDefault="008E1D68" w:rsidP="008E1D68">
      <w:pPr>
        <w:rPr>
          <w:b/>
          <w:lang w:val="en-US"/>
        </w:rPr>
      </w:pPr>
    </w:p>
    <w:p w14:paraId="2DC26FEB" w14:textId="77777777" w:rsidR="00906DB8" w:rsidRDefault="00906DB8" w:rsidP="00E63020">
      <w:pPr>
        <w:jc w:val="both"/>
        <w:rPr>
          <w:rFonts w:cstheme="minorHAnsi"/>
          <w:szCs w:val="22"/>
        </w:rPr>
      </w:pPr>
    </w:p>
    <w:p w14:paraId="174C59F3" w14:textId="77777777" w:rsidR="00906DB8" w:rsidRDefault="00906DB8" w:rsidP="00E63020">
      <w:pPr>
        <w:jc w:val="both"/>
        <w:rPr>
          <w:rFonts w:cstheme="minorHAnsi"/>
          <w:szCs w:val="22"/>
        </w:rPr>
      </w:pPr>
    </w:p>
    <w:p w14:paraId="67236F01" w14:textId="77777777" w:rsidR="00906DB8" w:rsidRDefault="00906DB8" w:rsidP="00E63020">
      <w:pPr>
        <w:jc w:val="both"/>
        <w:rPr>
          <w:rFonts w:cstheme="minorHAnsi"/>
          <w:szCs w:val="22"/>
        </w:rPr>
      </w:pPr>
    </w:p>
    <w:p w14:paraId="55666E40" w14:textId="77777777" w:rsidR="00906DB8" w:rsidRDefault="00906DB8" w:rsidP="00E63020">
      <w:pPr>
        <w:jc w:val="both"/>
        <w:rPr>
          <w:rFonts w:cstheme="minorHAnsi"/>
          <w:szCs w:val="22"/>
        </w:rPr>
      </w:pPr>
    </w:p>
    <w:p w14:paraId="55A074E0" w14:textId="77777777" w:rsidR="00906DB8" w:rsidRDefault="00906DB8" w:rsidP="00E63020">
      <w:pPr>
        <w:jc w:val="both"/>
        <w:rPr>
          <w:rFonts w:cstheme="minorHAnsi"/>
          <w:szCs w:val="22"/>
        </w:rPr>
      </w:pPr>
    </w:p>
    <w:p w14:paraId="07B0973C" w14:textId="77777777" w:rsidR="00906DB8" w:rsidRDefault="00906DB8" w:rsidP="00E63020">
      <w:pPr>
        <w:jc w:val="both"/>
        <w:rPr>
          <w:rFonts w:cstheme="minorHAnsi"/>
          <w:szCs w:val="22"/>
        </w:rPr>
      </w:pPr>
    </w:p>
    <w:p w14:paraId="1CA694D1" w14:textId="77777777" w:rsidR="00906DB8" w:rsidRDefault="00906DB8" w:rsidP="00E63020">
      <w:pPr>
        <w:jc w:val="both"/>
        <w:rPr>
          <w:rFonts w:cstheme="minorHAnsi"/>
          <w:szCs w:val="22"/>
        </w:rPr>
      </w:pPr>
    </w:p>
    <w:p w14:paraId="3DA7DC5C" w14:textId="77777777" w:rsidR="00906DB8" w:rsidRDefault="00906DB8" w:rsidP="00E63020">
      <w:pPr>
        <w:jc w:val="both"/>
        <w:rPr>
          <w:rFonts w:cstheme="minorHAnsi"/>
          <w:szCs w:val="22"/>
        </w:rPr>
      </w:pPr>
    </w:p>
    <w:p w14:paraId="6BBD855E" w14:textId="77777777" w:rsidR="00906DB8" w:rsidRDefault="00906DB8" w:rsidP="00E63020">
      <w:pPr>
        <w:jc w:val="both"/>
        <w:rPr>
          <w:rFonts w:cstheme="minorHAnsi"/>
          <w:szCs w:val="22"/>
        </w:rPr>
      </w:pPr>
    </w:p>
    <w:p w14:paraId="60B26015" w14:textId="77777777" w:rsidR="00906DB8" w:rsidRDefault="00906DB8" w:rsidP="00E63020">
      <w:pPr>
        <w:jc w:val="both"/>
        <w:rPr>
          <w:rFonts w:cstheme="minorHAnsi"/>
          <w:szCs w:val="22"/>
        </w:rPr>
      </w:pPr>
    </w:p>
    <w:p w14:paraId="361CE610" w14:textId="77777777" w:rsidR="00906DB8" w:rsidRDefault="00906DB8" w:rsidP="00E63020">
      <w:pPr>
        <w:jc w:val="both"/>
        <w:rPr>
          <w:rFonts w:cstheme="minorHAnsi"/>
          <w:szCs w:val="22"/>
        </w:rPr>
      </w:pPr>
    </w:p>
    <w:p w14:paraId="0DB2C4E3" w14:textId="77777777" w:rsidR="00906DB8" w:rsidRDefault="00906DB8" w:rsidP="00E63020">
      <w:pPr>
        <w:jc w:val="both"/>
        <w:rPr>
          <w:rFonts w:cstheme="minorHAnsi"/>
          <w:szCs w:val="22"/>
        </w:rPr>
      </w:pPr>
    </w:p>
    <w:p w14:paraId="1E380079" w14:textId="77777777" w:rsidR="00906DB8" w:rsidRDefault="00906DB8" w:rsidP="00E63020">
      <w:pPr>
        <w:jc w:val="both"/>
        <w:rPr>
          <w:rFonts w:cstheme="minorHAnsi"/>
          <w:szCs w:val="22"/>
        </w:rPr>
      </w:pPr>
    </w:p>
    <w:p w14:paraId="6576EAC9" w14:textId="77777777" w:rsidR="00906DB8" w:rsidRDefault="00906DB8" w:rsidP="00E63020">
      <w:pPr>
        <w:jc w:val="both"/>
        <w:rPr>
          <w:rFonts w:cstheme="minorHAnsi"/>
          <w:szCs w:val="22"/>
        </w:rPr>
      </w:pPr>
    </w:p>
    <w:p w14:paraId="1E1A1024" w14:textId="77777777" w:rsidR="00906DB8" w:rsidRDefault="00906DB8" w:rsidP="00E63020">
      <w:pPr>
        <w:jc w:val="both"/>
        <w:rPr>
          <w:rFonts w:cstheme="minorHAnsi"/>
          <w:szCs w:val="22"/>
        </w:rPr>
      </w:pPr>
    </w:p>
    <w:p w14:paraId="68E9F6DD" w14:textId="77777777" w:rsidR="00906DB8" w:rsidRDefault="00906DB8" w:rsidP="00E63020">
      <w:pPr>
        <w:jc w:val="both"/>
        <w:rPr>
          <w:rFonts w:cstheme="minorHAnsi"/>
          <w:szCs w:val="22"/>
        </w:rPr>
      </w:pPr>
    </w:p>
    <w:p w14:paraId="72B0688E" w14:textId="77777777" w:rsidR="00906DB8" w:rsidRDefault="00906DB8" w:rsidP="00E63020">
      <w:pPr>
        <w:jc w:val="both"/>
        <w:rPr>
          <w:rFonts w:cstheme="minorHAnsi"/>
          <w:szCs w:val="22"/>
        </w:rPr>
      </w:pPr>
    </w:p>
    <w:p w14:paraId="74A7FB7B" w14:textId="77777777" w:rsidR="00906DB8" w:rsidRDefault="00906DB8" w:rsidP="00E63020">
      <w:pPr>
        <w:jc w:val="both"/>
        <w:rPr>
          <w:rFonts w:cstheme="minorHAnsi"/>
          <w:szCs w:val="22"/>
        </w:rPr>
      </w:pPr>
    </w:p>
    <w:p w14:paraId="6B678D1A" w14:textId="72B5D3AD" w:rsidR="00906DB8" w:rsidRDefault="00906DB8" w:rsidP="00E63020">
      <w:pPr>
        <w:jc w:val="both"/>
        <w:rPr>
          <w:rFonts w:cstheme="minorHAnsi"/>
          <w:szCs w:val="22"/>
        </w:rPr>
      </w:pPr>
    </w:p>
    <w:p w14:paraId="44867EB2" w14:textId="76B74D66" w:rsidR="008E1D68" w:rsidRDefault="008E1D68" w:rsidP="00E63020">
      <w:pPr>
        <w:jc w:val="both"/>
        <w:rPr>
          <w:rFonts w:cstheme="minorHAnsi"/>
          <w:szCs w:val="22"/>
        </w:rPr>
      </w:pPr>
    </w:p>
    <w:p w14:paraId="712140FB" w14:textId="0D76A9D2" w:rsidR="008E1D68" w:rsidRDefault="008E1D68" w:rsidP="00E63020">
      <w:pPr>
        <w:jc w:val="both"/>
        <w:rPr>
          <w:rFonts w:cstheme="minorHAnsi"/>
          <w:szCs w:val="22"/>
        </w:rPr>
      </w:pPr>
    </w:p>
    <w:p w14:paraId="1C5D83A8" w14:textId="4A907782" w:rsidR="0099413A" w:rsidRDefault="0099413A" w:rsidP="00E63020">
      <w:pPr>
        <w:jc w:val="both"/>
        <w:rPr>
          <w:rFonts w:cstheme="minorHAnsi"/>
          <w:szCs w:val="22"/>
        </w:rPr>
      </w:pPr>
    </w:p>
    <w:p w14:paraId="234587E7" w14:textId="3D7B5BF2" w:rsidR="0099413A" w:rsidRDefault="0099413A" w:rsidP="00E63020">
      <w:pPr>
        <w:jc w:val="both"/>
        <w:rPr>
          <w:rFonts w:cstheme="minorHAnsi"/>
          <w:szCs w:val="22"/>
        </w:rPr>
      </w:pPr>
    </w:p>
    <w:p w14:paraId="40832124" w14:textId="77777777" w:rsidR="0099413A" w:rsidRDefault="0099413A" w:rsidP="00E63020">
      <w:pPr>
        <w:jc w:val="both"/>
        <w:rPr>
          <w:rFonts w:cstheme="minorHAnsi"/>
          <w:szCs w:val="22"/>
        </w:rPr>
      </w:pPr>
    </w:p>
    <w:p w14:paraId="1D73045F" w14:textId="607B7718" w:rsidR="008E1D68" w:rsidRDefault="008E1D68" w:rsidP="00E63020">
      <w:pPr>
        <w:jc w:val="both"/>
        <w:rPr>
          <w:rFonts w:cstheme="minorHAnsi"/>
          <w:szCs w:val="22"/>
        </w:rPr>
      </w:pPr>
    </w:p>
    <w:p w14:paraId="7B94B19A" w14:textId="126E51A4" w:rsidR="008E1D68" w:rsidRDefault="008E1D68" w:rsidP="00E63020">
      <w:pPr>
        <w:jc w:val="both"/>
        <w:rPr>
          <w:rFonts w:cstheme="minorHAnsi"/>
          <w:szCs w:val="22"/>
        </w:rPr>
      </w:pPr>
    </w:p>
    <w:p w14:paraId="2D3EBB40" w14:textId="5AA24257" w:rsidR="008E1D68" w:rsidRDefault="008E1D68" w:rsidP="00E63020">
      <w:pPr>
        <w:jc w:val="both"/>
        <w:rPr>
          <w:rFonts w:cstheme="minorHAnsi"/>
          <w:szCs w:val="22"/>
        </w:rPr>
      </w:pPr>
    </w:p>
    <w:p w14:paraId="1DD7F75F" w14:textId="0139C358" w:rsidR="008E1D68" w:rsidRDefault="008E1D68" w:rsidP="00E63020">
      <w:pPr>
        <w:jc w:val="both"/>
        <w:rPr>
          <w:rFonts w:cstheme="minorHAnsi"/>
          <w:szCs w:val="22"/>
        </w:rPr>
      </w:pPr>
    </w:p>
    <w:p w14:paraId="2007B38E" w14:textId="628004FC" w:rsidR="008E1D68" w:rsidRDefault="008E1D68" w:rsidP="00E63020">
      <w:pPr>
        <w:jc w:val="both"/>
        <w:rPr>
          <w:rFonts w:cstheme="minorHAnsi"/>
          <w:szCs w:val="22"/>
        </w:rPr>
      </w:pPr>
    </w:p>
    <w:p w14:paraId="644C17F1" w14:textId="563F595B" w:rsidR="008E1D68" w:rsidRDefault="008E1D68" w:rsidP="00E63020">
      <w:pPr>
        <w:jc w:val="both"/>
        <w:rPr>
          <w:rFonts w:cstheme="minorHAnsi"/>
          <w:szCs w:val="22"/>
        </w:rPr>
      </w:pPr>
    </w:p>
    <w:p w14:paraId="1B5FC821" w14:textId="65EB7C1E" w:rsidR="008E1D68" w:rsidRPr="00A46F63" w:rsidRDefault="008E1D68" w:rsidP="00A46F63">
      <w:pPr>
        <w:pStyle w:val="ListParagraph"/>
        <w:numPr>
          <w:ilvl w:val="0"/>
          <w:numId w:val="1"/>
        </w:numPr>
        <w:rPr>
          <w:b/>
          <w:sz w:val="32"/>
          <w:szCs w:val="32"/>
          <w:u w:val="single"/>
          <w:lang w:val="en-US"/>
        </w:rPr>
      </w:pPr>
      <w:r w:rsidRPr="00A46F63">
        <w:rPr>
          <w:b/>
          <w:sz w:val="32"/>
          <w:szCs w:val="32"/>
          <w:u w:val="single"/>
          <w:lang w:val="en-US"/>
        </w:rPr>
        <w:lastRenderedPageBreak/>
        <w:t xml:space="preserve">Stakeholder theory </w:t>
      </w:r>
    </w:p>
    <w:p w14:paraId="448D6BBC" w14:textId="77777777" w:rsidR="008E1D68" w:rsidRDefault="008E1D68" w:rsidP="008E1D68">
      <w:pPr>
        <w:rPr>
          <w:b/>
          <w:lang w:val="en-US"/>
        </w:rPr>
      </w:pPr>
    </w:p>
    <w:p w14:paraId="006AEBA9" w14:textId="77777777" w:rsidR="008E1D68" w:rsidRDefault="008E1D68" w:rsidP="008E1D68">
      <w:pPr>
        <w:rPr>
          <w:b/>
          <w:lang w:val="en-US"/>
        </w:rPr>
      </w:pPr>
    </w:p>
    <w:p w14:paraId="20DF5623" w14:textId="77777777" w:rsidR="008E1D68" w:rsidRDefault="008E1D68" w:rsidP="008E1D68">
      <w:pPr>
        <w:rPr>
          <w:lang w:val="en-US"/>
        </w:rPr>
      </w:pPr>
      <w:r>
        <w:rPr>
          <w:lang w:val="en-US"/>
        </w:rPr>
        <w:t xml:space="preserve">A stakeholder is defined as: any group </w:t>
      </w:r>
      <w:r w:rsidRPr="0099413A">
        <w:rPr>
          <w:lang w:val="en-US"/>
        </w:rPr>
        <w:t>or individual which can have a direct impact or will be directly impacted by an organisations practices (Freeman, 2010).  The figure below depicts a firms stakeholders.  Robert E. Freeman has been credited as the father of stakeholder theory. He believes each of these stakeholders play a pivotal role</w:t>
      </w:r>
      <w:r>
        <w:rPr>
          <w:lang w:val="en-US"/>
        </w:rPr>
        <w:t xml:space="preserve"> within the success of an organisation which is why they must be considered when strategizing, as engagement would provide opportunity.  This theory focuses on organisations operating in a just manner as the organisation holds a responsibility to those they affect.  </w:t>
      </w:r>
    </w:p>
    <w:p w14:paraId="32F848D8" w14:textId="77777777" w:rsidR="008E1D68" w:rsidRDefault="008E1D68" w:rsidP="008E1D68">
      <w:pPr>
        <w:rPr>
          <w:lang w:val="en-US"/>
        </w:rPr>
      </w:pPr>
    </w:p>
    <w:p w14:paraId="7A0F5A6C" w14:textId="77777777" w:rsidR="008E1D68" w:rsidRDefault="008E1D68" w:rsidP="008E1D68">
      <w:pPr>
        <w:rPr>
          <w:lang w:val="en-US"/>
        </w:rPr>
      </w:pPr>
    </w:p>
    <w:p w14:paraId="3A0CE286" w14:textId="77777777" w:rsidR="008E1D68" w:rsidRDefault="008E1D68" w:rsidP="008E1D68">
      <w:pPr>
        <w:rPr>
          <w:lang w:val="en-US"/>
        </w:rPr>
      </w:pPr>
    </w:p>
    <w:p w14:paraId="1B5B0586" w14:textId="77777777" w:rsidR="008E1D68" w:rsidRDefault="008E1D68" w:rsidP="008E1D68">
      <w:pPr>
        <w:rPr>
          <w:lang w:val="en-US"/>
        </w:rPr>
      </w:pPr>
    </w:p>
    <w:p w14:paraId="0DEFAD2A" w14:textId="77777777" w:rsidR="008E1D68" w:rsidRDefault="008E1D68" w:rsidP="008E1D68">
      <w:pPr>
        <w:rPr>
          <w:lang w:val="en-US"/>
        </w:rPr>
      </w:pPr>
    </w:p>
    <w:p w14:paraId="3ED2E2AC" w14:textId="77777777" w:rsidR="008E1D68" w:rsidRDefault="008E1D68" w:rsidP="008E1D68">
      <w:pPr>
        <w:rPr>
          <w:lang w:val="en-US"/>
        </w:rPr>
      </w:pPr>
    </w:p>
    <w:p w14:paraId="3B4EC616" w14:textId="77777777" w:rsidR="008E1D68" w:rsidRDefault="008E1D68" w:rsidP="008E1D68">
      <w:pPr>
        <w:rPr>
          <w:lang w:val="en-US"/>
        </w:rPr>
      </w:pPr>
      <w:r>
        <w:rPr>
          <w:b/>
          <w:noProof/>
          <w:lang w:val="en-US"/>
        </w:rPr>
        <w:drawing>
          <wp:anchor distT="0" distB="0" distL="114300" distR="114300" simplePos="0" relativeHeight="251663360" behindDoc="0" locked="0" layoutInCell="1" allowOverlap="1" wp14:anchorId="0ADF7A42" wp14:editId="3A61DDC4">
            <wp:simplePos x="0" y="0"/>
            <wp:positionH relativeFrom="column">
              <wp:posOffset>812800</wp:posOffset>
            </wp:positionH>
            <wp:positionV relativeFrom="paragraph">
              <wp:posOffset>137795</wp:posOffset>
            </wp:positionV>
            <wp:extent cx="4165600" cy="30734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0-05-10 at 23.37.27.png"/>
                    <pic:cNvPicPr/>
                  </pic:nvPicPr>
                  <pic:blipFill rotWithShape="1">
                    <a:blip r:embed="rId7" cstate="print">
                      <a:extLst>
                        <a:ext uri="{28A0092B-C50C-407E-A947-70E740481C1C}">
                          <a14:useLocalDpi xmlns:a14="http://schemas.microsoft.com/office/drawing/2010/main" val="0"/>
                        </a:ext>
                      </a:extLst>
                    </a:blip>
                    <a:srcRect b="636"/>
                    <a:stretch/>
                  </pic:blipFill>
                  <pic:spPr bwMode="auto">
                    <a:xfrm>
                      <a:off x="0" y="0"/>
                      <a:ext cx="4165600" cy="3073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8121F85" w14:textId="77777777" w:rsidR="008E1D68" w:rsidRDefault="008E1D68" w:rsidP="008E1D68">
      <w:pPr>
        <w:rPr>
          <w:lang w:val="en-US"/>
        </w:rPr>
      </w:pPr>
    </w:p>
    <w:p w14:paraId="4A500FE0" w14:textId="77777777" w:rsidR="008E1D68" w:rsidRDefault="008E1D68" w:rsidP="008E1D68">
      <w:pPr>
        <w:rPr>
          <w:lang w:val="en-US"/>
        </w:rPr>
      </w:pPr>
    </w:p>
    <w:p w14:paraId="7C7DE70D" w14:textId="77777777" w:rsidR="008E1D68" w:rsidRDefault="008E1D68" w:rsidP="008E1D68">
      <w:pPr>
        <w:rPr>
          <w:lang w:val="en-US"/>
        </w:rPr>
      </w:pPr>
    </w:p>
    <w:p w14:paraId="0515E665" w14:textId="77777777" w:rsidR="008E1D68" w:rsidRDefault="008E1D68" w:rsidP="008E1D68">
      <w:pPr>
        <w:rPr>
          <w:lang w:val="en-US"/>
        </w:rPr>
      </w:pPr>
    </w:p>
    <w:p w14:paraId="34347028" w14:textId="77777777" w:rsidR="008E1D68" w:rsidRDefault="008E1D68" w:rsidP="008E1D68">
      <w:pPr>
        <w:rPr>
          <w:lang w:val="en-US"/>
        </w:rPr>
      </w:pPr>
    </w:p>
    <w:p w14:paraId="5ABF8299" w14:textId="77777777" w:rsidR="008E1D68" w:rsidRDefault="008E1D68" w:rsidP="008E1D68">
      <w:pPr>
        <w:rPr>
          <w:lang w:val="en-US"/>
        </w:rPr>
      </w:pPr>
    </w:p>
    <w:p w14:paraId="00022025" w14:textId="77777777" w:rsidR="008E1D68" w:rsidRDefault="008E1D68" w:rsidP="008E1D68">
      <w:pPr>
        <w:rPr>
          <w:lang w:val="en-US"/>
        </w:rPr>
      </w:pPr>
    </w:p>
    <w:p w14:paraId="6C97E8E1" w14:textId="77777777" w:rsidR="008E1D68" w:rsidRDefault="008E1D68" w:rsidP="008E1D68">
      <w:pPr>
        <w:rPr>
          <w:lang w:val="en-US"/>
        </w:rPr>
      </w:pPr>
    </w:p>
    <w:p w14:paraId="1ACDFDD9" w14:textId="77777777" w:rsidR="008E1D68" w:rsidRDefault="008E1D68" w:rsidP="008E1D68">
      <w:pPr>
        <w:rPr>
          <w:lang w:val="en-US"/>
        </w:rPr>
      </w:pPr>
    </w:p>
    <w:p w14:paraId="6B9023B4" w14:textId="77777777" w:rsidR="008E1D68" w:rsidRDefault="008E1D68" w:rsidP="008E1D68">
      <w:pPr>
        <w:rPr>
          <w:lang w:val="en-US"/>
        </w:rPr>
      </w:pPr>
    </w:p>
    <w:p w14:paraId="13B6A13C" w14:textId="77777777" w:rsidR="008E1D68" w:rsidRDefault="008E1D68" w:rsidP="008E1D68">
      <w:pPr>
        <w:rPr>
          <w:lang w:val="en-US"/>
        </w:rPr>
      </w:pPr>
    </w:p>
    <w:p w14:paraId="6054438D" w14:textId="77777777" w:rsidR="008E1D68" w:rsidRDefault="008E1D68" w:rsidP="008E1D68">
      <w:pPr>
        <w:rPr>
          <w:lang w:val="en-US"/>
        </w:rPr>
      </w:pPr>
    </w:p>
    <w:p w14:paraId="1BB06060" w14:textId="77777777" w:rsidR="008E1D68" w:rsidRDefault="008E1D68" w:rsidP="008E1D68">
      <w:pPr>
        <w:rPr>
          <w:lang w:val="en-US"/>
        </w:rPr>
      </w:pPr>
    </w:p>
    <w:p w14:paraId="586E08C8" w14:textId="77777777" w:rsidR="008E1D68" w:rsidRDefault="008E1D68" w:rsidP="008E1D68">
      <w:pPr>
        <w:rPr>
          <w:lang w:val="en-US"/>
        </w:rPr>
      </w:pPr>
    </w:p>
    <w:p w14:paraId="1053CC8E" w14:textId="77777777" w:rsidR="008E1D68" w:rsidRDefault="008E1D68" w:rsidP="008E1D68">
      <w:pPr>
        <w:rPr>
          <w:lang w:val="en-US"/>
        </w:rPr>
      </w:pPr>
    </w:p>
    <w:p w14:paraId="79DB2CA3" w14:textId="77777777" w:rsidR="008E1D68" w:rsidRDefault="008E1D68" w:rsidP="008E1D68">
      <w:pPr>
        <w:rPr>
          <w:lang w:val="en-US"/>
        </w:rPr>
      </w:pPr>
    </w:p>
    <w:p w14:paraId="684C6D3D" w14:textId="77777777" w:rsidR="008E1D68" w:rsidRDefault="008E1D68" w:rsidP="008E1D68">
      <w:pPr>
        <w:rPr>
          <w:lang w:val="en-US"/>
        </w:rPr>
      </w:pPr>
    </w:p>
    <w:p w14:paraId="57079919" w14:textId="77777777" w:rsidR="008E1D68" w:rsidRDefault="008E1D68" w:rsidP="008E1D68">
      <w:pPr>
        <w:rPr>
          <w:lang w:val="en-US"/>
        </w:rPr>
      </w:pPr>
    </w:p>
    <w:p w14:paraId="5989290D" w14:textId="77777777" w:rsidR="008E1D68" w:rsidRDefault="008E1D68" w:rsidP="008E1D68">
      <w:pPr>
        <w:rPr>
          <w:lang w:val="en-US"/>
        </w:rPr>
      </w:pPr>
    </w:p>
    <w:p w14:paraId="7DF8B0CF" w14:textId="77777777" w:rsidR="008E1D68" w:rsidRDefault="008E1D68" w:rsidP="008E1D68">
      <w:pPr>
        <w:jc w:val="center"/>
        <w:rPr>
          <w:lang w:val="en-US"/>
        </w:rPr>
      </w:pPr>
      <w:r>
        <w:rPr>
          <w:lang w:val="en-US"/>
        </w:rPr>
        <w:t>Figure 2 – An example of an organisations stakeholders</w:t>
      </w:r>
    </w:p>
    <w:p w14:paraId="48A3F447" w14:textId="77777777" w:rsidR="008E1D68" w:rsidRDefault="008E1D68" w:rsidP="008E1D68">
      <w:pPr>
        <w:jc w:val="center"/>
        <w:rPr>
          <w:lang w:val="en-US"/>
        </w:rPr>
      </w:pPr>
    </w:p>
    <w:p w14:paraId="54DF2407" w14:textId="77777777" w:rsidR="008E1D68" w:rsidRDefault="008E1D68" w:rsidP="008E1D68">
      <w:pPr>
        <w:jc w:val="center"/>
        <w:rPr>
          <w:lang w:val="en-US"/>
        </w:rPr>
      </w:pPr>
    </w:p>
    <w:p w14:paraId="0F761163" w14:textId="77777777" w:rsidR="008E1D68" w:rsidRDefault="008E1D68" w:rsidP="008E1D68">
      <w:pPr>
        <w:rPr>
          <w:lang w:val="en-US"/>
        </w:rPr>
      </w:pPr>
    </w:p>
    <w:p w14:paraId="3F85CB92" w14:textId="77777777" w:rsidR="008E1D68" w:rsidRDefault="008E1D68" w:rsidP="008E1D68">
      <w:pPr>
        <w:rPr>
          <w:lang w:val="en-US"/>
        </w:rPr>
      </w:pPr>
    </w:p>
    <w:p w14:paraId="6A680F85" w14:textId="57856CFC" w:rsidR="008E1D68" w:rsidRDefault="008E1D68" w:rsidP="00E63020">
      <w:pPr>
        <w:jc w:val="both"/>
        <w:rPr>
          <w:rFonts w:cstheme="minorHAnsi"/>
          <w:szCs w:val="22"/>
        </w:rPr>
      </w:pPr>
    </w:p>
    <w:p w14:paraId="34B2F602" w14:textId="50948B3C" w:rsidR="008E1D68" w:rsidRDefault="008E1D68" w:rsidP="00E63020">
      <w:pPr>
        <w:jc w:val="both"/>
        <w:rPr>
          <w:rFonts w:cstheme="minorHAnsi"/>
          <w:szCs w:val="22"/>
        </w:rPr>
      </w:pPr>
    </w:p>
    <w:p w14:paraId="6DAE54D6" w14:textId="53F97FFD" w:rsidR="008E1D68" w:rsidRDefault="008E1D68" w:rsidP="00E63020">
      <w:pPr>
        <w:jc w:val="both"/>
        <w:rPr>
          <w:rFonts w:cstheme="minorHAnsi"/>
          <w:szCs w:val="22"/>
        </w:rPr>
      </w:pPr>
    </w:p>
    <w:p w14:paraId="25AFFCA1" w14:textId="204F13EB" w:rsidR="008E1D68" w:rsidRDefault="008E1D68" w:rsidP="00E63020">
      <w:pPr>
        <w:jc w:val="both"/>
        <w:rPr>
          <w:rFonts w:cstheme="minorHAnsi"/>
          <w:szCs w:val="22"/>
        </w:rPr>
      </w:pPr>
    </w:p>
    <w:p w14:paraId="14BBF118" w14:textId="77777777" w:rsidR="00A46F63" w:rsidRDefault="00A46F63" w:rsidP="00E63020">
      <w:pPr>
        <w:jc w:val="both"/>
        <w:rPr>
          <w:rFonts w:cstheme="minorHAnsi"/>
          <w:szCs w:val="22"/>
        </w:rPr>
      </w:pPr>
    </w:p>
    <w:p w14:paraId="7BDD41B2" w14:textId="722E38A1" w:rsidR="008E1D68" w:rsidRDefault="008E1D68" w:rsidP="00E63020">
      <w:pPr>
        <w:jc w:val="both"/>
        <w:rPr>
          <w:rFonts w:cstheme="minorHAnsi"/>
          <w:szCs w:val="22"/>
        </w:rPr>
      </w:pPr>
    </w:p>
    <w:p w14:paraId="6C1E7B3F" w14:textId="7E862CAF" w:rsidR="008E1D68" w:rsidRPr="00A46F63" w:rsidRDefault="008E1D68" w:rsidP="00A46F63">
      <w:pPr>
        <w:pStyle w:val="ListParagraph"/>
        <w:numPr>
          <w:ilvl w:val="0"/>
          <w:numId w:val="1"/>
        </w:numPr>
        <w:rPr>
          <w:b/>
          <w:sz w:val="32"/>
          <w:szCs w:val="32"/>
          <w:u w:val="single"/>
          <w:lang w:val="en-US"/>
        </w:rPr>
      </w:pPr>
      <w:r w:rsidRPr="00A46F63">
        <w:rPr>
          <w:b/>
          <w:sz w:val="32"/>
          <w:szCs w:val="32"/>
          <w:u w:val="single"/>
          <w:lang w:val="en-US"/>
        </w:rPr>
        <w:lastRenderedPageBreak/>
        <w:t xml:space="preserve">Brief history of Facebook </w:t>
      </w:r>
    </w:p>
    <w:p w14:paraId="686B1E5D" w14:textId="77777777" w:rsidR="008E1D68" w:rsidRDefault="008E1D68" w:rsidP="008E1D68">
      <w:pPr>
        <w:rPr>
          <w:b/>
          <w:lang w:val="en-US"/>
        </w:rPr>
      </w:pPr>
    </w:p>
    <w:p w14:paraId="7078C700" w14:textId="77777777" w:rsidR="008E1D68" w:rsidRDefault="008E1D68" w:rsidP="008E1D68">
      <w:pPr>
        <w:rPr>
          <w:b/>
          <w:lang w:val="en-US"/>
        </w:rPr>
      </w:pPr>
    </w:p>
    <w:p w14:paraId="64773672" w14:textId="6077505F" w:rsidR="008E1D68" w:rsidRPr="000862D3" w:rsidRDefault="008E1D68" w:rsidP="008E1D68">
      <w:pPr>
        <w:rPr>
          <w:rFonts w:cstheme="minorHAnsi"/>
          <w:lang w:val="en-US"/>
        </w:rPr>
      </w:pPr>
      <w:r w:rsidRPr="0062721A">
        <w:rPr>
          <w:lang w:val="en-US"/>
        </w:rPr>
        <w:t xml:space="preserve">Facebook was </w:t>
      </w:r>
      <w:r w:rsidRPr="00992FFF">
        <w:rPr>
          <w:lang w:val="en-US"/>
        </w:rPr>
        <w:t>founded by Mark Zuckerberg in 2004 with the original purpose being to connect students within his university</w:t>
      </w:r>
      <w:r w:rsidR="00921FAA" w:rsidRPr="00992FFF">
        <w:rPr>
          <w:lang w:val="en-US"/>
        </w:rPr>
        <w:t xml:space="preserve"> (Street, 2019)</w:t>
      </w:r>
      <w:r w:rsidRPr="00992FFF">
        <w:rPr>
          <w:lang w:val="en-US"/>
        </w:rPr>
        <w:t>.  Since its creation, it has seen both significant and consistent growth, as seen in the figure below which highlights its userbase from 2008 to 2019.  At the end of its first year, Facebook had 1 million active users. 15 years later, it has over 2.6 billion.  Facebook is a social media platform which provides users the opportunity to stay connected with one another, allowing them to share their photos and videos with friends.  Businesses may also utilise the platform to connect with customers, providing the ability to develop their brand.  Due to its popularity and ease of use, many users also receive their news from the platform. Although, various complications have arisen regarding misleading information.  Facebook’s</w:t>
      </w:r>
      <w:r>
        <w:rPr>
          <w:lang w:val="en-US"/>
        </w:rPr>
        <w:t xml:space="preserve"> mission statement is to; </w:t>
      </w:r>
      <w:r w:rsidRPr="00BA575E">
        <w:rPr>
          <w:rFonts w:cstheme="minorHAnsi"/>
          <w:lang w:val="en-US"/>
        </w:rPr>
        <w:t>“</w:t>
      </w:r>
      <w:r w:rsidRPr="00BA575E">
        <w:rPr>
          <w:rFonts w:ascii="Times New Roman" w:hAnsi="Times New Roman" w:cs="Times New Roman"/>
          <w:i/>
          <w:lang w:val="en-US"/>
        </w:rPr>
        <w:t>give people the power to build community and bring the world closer together</w:t>
      </w:r>
      <w:r w:rsidRPr="00BA575E">
        <w:rPr>
          <w:rFonts w:cstheme="minorHAnsi"/>
          <w:lang w:val="en-US"/>
        </w:rPr>
        <w:t>”</w:t>
      </w:r>
      <w:r>
        <w:rPr>
          <w:rFonts w:cstheme="minorHAnsi"/>
          <w:lang w:val="en-US"/>
        </w:rPr>
        <w:t>. As is evident from the figure below, they are currently achieving said mission</w:t>
      </w:r>
      <w:r w:rsidR="00A33C07">
        <w:rPr>
          <w:rFonts w:cstheme="minorHAnsi"/>
          <w:lang w:val="en-US"/>
        </w:rPr>
        <w:t xml:space="preserve"> (Facebook, 2020)</w:t>
      </w:r>
      <w:r>
        <w:rPr>
          <w:rFonts w:cstheme="minorHAnsi"/>
          <w:lang w:val="en-US"/>
        </w:rPr>
        <w:t xml:space="preserve">.  </w:t>
      </w:r>
    </w:p>
    <w:p w14:paraId="4C709F89" w14:textId="77777777" w:rsidR="008E1D68" w:rsidRDefault="008E1D68" w:rsidP="008E1D68">
      <w:pPr>
        <w:rPr>
          <w:lang w:val="en-US"/>
        </w:rPr>
      </w:pPr>
    </w:p>
    <w:p w14:paraId="17A528BB" w14:textId="77777777" w:rsidR="008E1D68" w:rsidRDefault="008E1D68" w:rsidP="008E1D68">
      <w:pPr>
        <w:rPr>
          <w:lang w:val="en-US"/>
        </w:rPr>
      </w:pPr>
    </w:p>
    <w:p w14:paraId="36185F3B" w14:textId="77777777" w:rsidR="008E1D68" w:rsidRDefault="008E1D68" w:rsidP="008E1D68">
      <w:pPr>
        <w:rPr>
          <w:lang w:val="en-US"/>
        </w:rPr>
      </w:pPr>
      <w:r>
        <w:rPr>
          <w:noProof/>
          <w:lang w:val="en-US"/>
        </w:rPr>
        <w:drawing>
          <wp:anchor distT="0" distB="0" distL="114300" distR="114300" simplePos="0" relativeHeight="251665408" behindDoc="0" locked="0" layoutInCell="1" allowOverlap="1" wp14:anchorId="6F33BAFA" wp14:editId="2E98F146">
            <wp:simplePos x="0" y="0"/>
            <wp:positionH relativeFrom="column">
              <wp:posOffset>102235</wp:posOffset>
            </wp:positionH>
            <wp:positionV relativeFrom="paragraph">
              <wp:posOffset>299085</wp:posOffset>
            </wp:positionV>
            <wp:extent cx="5332730" cy="3276600"/>
            <wp:effectExtent l="0" t="0" r="127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0-05-11 at 14.01.48.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332730" cy="3276600"/>
                    </a:xfrm>
                    <a:prstGeom prst="rect">
                      <a:avLst/>
                    </a:prstGeom>
                  </pic:spPr>
                </pic:pic>
              </a:graphicData>
            </a:graphic>
            <wp14:sizeRelH relativeFrom="page">
              <wp14:pctWidth>0</wp14:pctWidth>
            </wp14:sizeRelH>
            <wp14:sizeRelV relativeFrom="page">
              <wp14:pctHeight>0</wp14:pctHeight>
            </wp14:sizeRelV>
          </wp:anchor>
        </w:drawing>
      </w:r>
    </w:p>
    <w:p w14:paraId="600A3758" w14:textId="77777777" w:rsidR="008E1D68" w:rsidRDefault="008E1D68" w:rsidP="008E1D68">
      <w:pPr>
        <w:rPr>
          <w:lang w:val="en-US"/>
        </w:rPr>
      </w:pPr>
    </w:p>
    <w:p w14:paraId="02FA0DCE" w14:textId="77777777" w:rsidR="008E1D68" w:rsidRDefault="008E1D68" w:rsidP="008E1D68">
      <w:pPr>
        <w:jc w:val="center"/>
        <w:rPr>
          <w:lang w:val="en-US"/>
        </w:rPr>
      </w:pPr>
      <w:r>
        <w:rPr>
          <w:lang w:val="en-US"/>
        </w:rPr>
        <w:t>Figure 3 – Number of active Facebook users, 2008 - 2019</w:t>
      </w:r>
    </w:p>
    <w:p w14:paraId="4DF03B5A" w14:textId="77777777" w:rsidR="008E1D68" w:rsidRDefault="008E1D68" w:rsidP="008E1D68">
      <w:pPr>
        <w:rPr>
          <w:lang w:val="en-US"/>
        </w:rPr>
      </w:pPr>
    </w:p>
    <w:p w14:paraId="1421C949" w14:textId="77777777" w:rsidR="008E1D68" w:rsidRDefault="008E1D68" w:rsidP="008E1D68">
      <w:pPr>
        <w:jc w:val="center"/>
        <w:rPr>
          <w:lang w:val="en-US"/>
        </w:rPr>
      </w:pPr>
    </w:p>
    <w:p w14:paraId="723F7923" w14:textId="08172F46" w:rsidR="008E1D68" w:rsidRDefault="008E1D68" w:rsidP="00E63020">
      <w:pPr>
        <w:jc w:val="both"/>
        <w:rPr>
          <w:rFonts w:cstheme="minorHAnsi"/>
          <w:szCs w:val="22"/>
        </w:rPr>
      </w:pPr>
    </w:p>
    <w:p w14:paraId="7C7D5822" w14:textId="77777777" w:rsidR="008E1D68" w:rsidRDefault="008E1D68" w:rsidP="00E63020">
      <w:pPr>
        <w:jc w:val="both"/>
        <w:rPr>
          <w:rFonts w:cstheme="minorHAnsi"/>
          <w:szCs w:val="22"/>
        </w:rPr>
      </w:pPr>
    </w:p>
    <w:p w14:paraId="7E9CFC2D" w14:textId="3C6CC600" w:rsidR="00906DB8" w:rsidRDefault="00906DB8" w:rsidP="00E63020">
      <w:pPr>
        <w:jc w:val="both"/>
        <w:rPr>
          <w:rFonts w:cstheme="minorHAnsi"/>
          <w:szCs w:val="22"/>
        </w:rPr>
      </w:pPr>
    </w:p>
    <w:p w14:paraId="33F4B0FD" w14:textId="4D369C39" w:rsidR="008E1D68" w:rsidRDefault="008E1D68" w:rsidP="00E63020">
      <w:pPr>
        <w:jc w:val="both"/>
        <w:rPr>
          <w:rFonts w:cstheme="minorHAnsi"/>
          <w:szCs w:val="22"/>
        </w:rPr>
      </w:pPr>
    </w:p>
    <w:p w14:paraId="43140708" w14:textId="725E8CF4" w:rsidR="008E1D68" w:rsidRDefault="008E1D68" w:rsidP="00E63020">
      <w:pPr>
        <w:jc w:val="both"/>
        <w:rPr>
          <w:rFonts w:cstheme="minorHAnsi"/>
          <w:szCs w:val="22"/>
        </w:rPr>
      </w:pPr>
    </w:p>
    <w:p w14:paraId="30525EAF" w14:textId="630724BB" w:rsidR="008E1D68" w:rsidRDefault="008E1D68" w:rsidP="00E63020">
      <w:pPr>
        <w:jc w:val="both"/>
        <w:rPr>
          <w:rFonts w:cstheme="minorHAnsi"/>
          <w:szCs w:val="22"/>
        </w:rPr>
      </w:pPr>
    </w:p>
    <w:p w14:paraId="24190CE0" w14:textId="700FB946" w:rsidR="008E1D68" w:rsidRDefault="008E1D68" w:rsidP="00E63020">
      <w:pPr>
        <w:jc w:val="both"/>
        <w:rPr>
          <w:rFonts w:cstheme="minorHAnsi"/>
          <w:szCs w:val="22"/>
        </w:rPr>
      </w:pPr>
    </w:p>
    <w:p w14:paraId="2643B2B5" w14:textId="0E2BA266" w:rsidR="008E1D68" w:rsidRDefault="008E1D68" w:rsidP="00E63020">
      <w:pPr>
        <w:jc w:val="both"/>
        <w:rPr>
          <w:rFonts w:cstheme="minorHAnsi"/>
          <w:szCs w:val="22"/>
        </w:rPr>
      </w:pPr>
    </w:p>
    <w:p w14:paraId="2DDC94AE" w14:textId="33F0D392" w:rsidR="008E1D68" w:rsidRPr="00A46F63" w:rsidRDefault="008E1D68" w:rsidP="00A46F63">
      <w:pPr>
        <w:pStyle w:val="ListParagraph"/>
        <w:numPr>
          <w:ilvl w:val="0"/>
          <w:numId w:val="1"/>
        </w:numPr>
        <w:rPr>
          <w:b/>
          <w:sz w:val="32"/>
          <w:szCs w:val="32"/>
          <w:u w:val="single"/>
          <w:lang w:val="en-US"/>
        </w:rPr>
      </w:pPr>
      <w:r w:rsidRPr="00A46F63">
        <w:rPr>
          <w:b/>
          <w:sz w:val="32"/>
          <w:szCs w:val="32"/>
          <w:u w:val="single"/>
          <w:lang w:val="en-US"/>
        </w:rPr>
        <w:t>Case Study</w:t>
      </w:r>
    </w:p>
    <w:p w14:paraId="0240B40D" w14:textId="77777777" w:rsidR="008E1D68" w:rsidRDefault="008E1D68" w:rsidP="008E1D68">
      <w:pPr>
        <w:rPr>
          <w:lang w:val="en-US"/>
        </w:rPr>
      </w:pPr>
    </w:p>
    <w:p w14:paraId="07480C3A" w14:textId="77777777" w:rsidR="008E1D68" w:rsidRDefault="008E1D68" w:rsidP="008E1D68">
      <w:pPr>
        <w:rPr>
          <w:lang w:val="en-US"/>
        </w:rPr>
      </w:pPr>
    </w:p>
    <w:p w14:paraId="7209B4B5" w14:textId="77777777" w:rsidR="008E1D68" w:rsidRDefault="008E1D68" w:rsidP="008E1D68">
      <w:pPr>
        <w:rPr>
          <w:lang w:val="en-US"/>
        </w:rPr>
      </w:pPr>
      <w:r>
        <w:rPr>
          <w:lang w:val="en-US"/>
        </w:rPr>
        <w:t xml:space="preserve">Facebook is no stranger to controversy and has been involved in one of the largest scandals </w:t>
      </w:r>
      <w:r w:rsidRPr="00A33C07">
        <w:rPr>
          <w:lang w:val="en-US"/>
        </w:rPr>
        <w:t>in recent years.  This was the situation regarding Cambridge Analytica, which transpired in early 2018, where millions of Facebook users had their personal data unknowingly harvested.  This data was harvested through an app which was disguised as a quiz. The Facebook users had to connect their Facebook accounts in order to take part in the questionnaire and, upon linking the account, user data, and the data of their friends, was able to be collected.  Cambridge Analytica amassed this data in order to create psychographic profiles which they could then sell to political parties.  These profiles aided the creation of personalized ads which enabled parties to target individuals and attempt to manipulate their vote.  This was Facebooks largest data breach, though it did ignite discussions on data reform.  Due to Facebooks failure to protect user data, they failed to adhere to their CSR obligations, as previously outlined in this essay with reference to Carrol’s theory.  Facebook failed both legal and ethical responsibilities, which are expected by society.  Additionally, though their failure had a direct impact on their stakeholders.  Facebook possessed a duty of care to their users data, and this breach created significant mistrust.  Failure was also prevalent within Freidman’s definition of social responsibility, as the scandal broke over $100 million dissolved from Facebooks share price (Independent, 2018).  Facebook have since updated the actions they take in order to prevent election interference, tripling the size of their teams within the safety and security departments(Facebook, 2020).</w:t>
      </w:r>
      <w:r>
        <w:rPr>
          <w:lang w:val="en-US"/>
        </w:rPr>
        <w:t xml:space="preserve">  </w:t>
      </w:r>
    </w:p>
    <w:p w14:paraId="796677F5" w14:textId="77777777" w:rsidR="008E1D68" w:rsidRDefault="008E1D68" w:rsidP="008E1D68">
      <w:pPr>
        <w:rPr>
          <w:lang w:val="en-US"/>
        </w:rPr>
      </w:pPr>
    </w:p>
    <w:p w14:paraId="6B14D86E" w14:textId="77777777" w:rsidR="008E1D68" w:rsidRDefault="008E1D68" w:rsidP="008E1D68">
      <w:pPr>
        <w:rPr>
          <w:lang w:val="en-US"/>
        </w:rPr>
      </w:pPr>
    </w:p>
    <w:p w14:paraId="19BFD97E" w14:textId="028E76E9" w:rsidR="008E1D68" w:rsidRPr="00A33C07" w:rsidRDefault="008E1D68" w:rsidP="008E1D68">
      <w:pPr>
        <w:rPr>
          <w:rFonts w:cstheme="minorHAnsi"/>
          <w:lang w:val="en-US"/>
        </w:rPr>
      </w:pPr>
      <w:r>
        <w:rPr>
          <w:lang w:val="en-US"/>
        </w:rPr>
        <w:t xml:space="preserve">Due to its accessible nature and convenience, Facebook is a platform many users obtain their news.  Although many legitimate news sources are being shared, the platform is also being used to spread fake news.  </w:t>
      </w:r>
      <w:r w:rsidRPr="00A33C07">
        <w:rPr>
          <w:lang w:val="en-US"/>
        </w:rPr>
        <w:t xml:space="preserve">Fake news as defined by Cambridge dictionary is </w:t>
      </w:r>
      <w:r w:rsidRPr="00A33C07">
        <w:rPr>
          <w:rFonts w:cstheme="minorHAnsi"/>
          <w:lang w:val="en-US"/>
        </w:rPr>
        <w:t>“</w:t>
      </w:r>
      <w:r w:rsidRPr="00A33C07">
        <w:rPr>
          <w:rFonts w:ascii="Times New Roman" w:hAnsi="Times New Roman" w:cs="Times New Roman"/>
          <w:i/>
          <w:lang w:val="en-US"/>
        </w:rPr>
        <w:t>false stories that appear to be news, spread on the internet or using other media, usually created to influence political views</w:t>
      </w:r>
      <w:r w:rsidRPr="00A33C07">
        <w:rPr>
          <w:rFonts w:cstheme="minorHAnsi"/>
          <w:lang w:val="en-US"/>
        </w:rPr>
        <w:t>”</w:t>
      </w:r>
      <w:r w:rsidRPr="00A33C07">
        <w:rPr>
          <w:rFonts w:ascii="Times New Roman" w:hAnsi="Times New Roman" w:cs="Times New Roman"/>
          <w:lang w:val="en-US"/>
        </w:rPr>
        <w:t xml:space="preserve"> (</w:t>
      </w:r>
      <w:r w:rsidRPr="00A33C07">
        <w:rPr>
          <w:rFonts w:cstheme="minorHAnsi"/>
          <w:lang w:val="en-US"/>
        </w:rPr>
        <w:t>Cambridge, 2020).  An American study conducted within 2019 said that Conservatives were more likely to share fake news articles, with users 65 and over sharing seven times more than the youngest age group.  This continuous spread of misinformation is not limited to political topics, recently Facebook have been engaged in a battle to counter the spread of misinformation regarding COVID-19</w:t>
      </w:r>
      <w:r w:rsidR="009A0194" w:rsidRPr="00A33C07">
        <w:rPr>
          <w:rFonts w:cstheme="minorHAnsi"/>
          <w:lang w:val="en-US"/>
        </w:rPr>
        <w:t xml:space="preserve"> (BBC, 2019)</w:t>
      </w:r>
      <w:r w:rsidRPr="00A33C07">
        <w:rPr>
          <w:rFonts w:cstheme="minorHAnsi"/>
          <w:lang w:val="en-US"/>
        </w:rPr>
        <w:t xml:space="preserve">.  </w:t>
      </w:r>
    </w:p>
    <w:p w14:paraId="70076F0B" w14:textId="77777777" w:rsidR="008E1D68" w:rsidRPr="00A33C07" w:rsidRDefault="008E1D68" w:rsidP="008E1D68">
      <w:pPr>
        <w:rPr>
          <w:rFonts w:cstheme="minorHAnsi"/>
          <w:lang w:val="en-US"/>
        </w:rPr>
      </w:pPr>
    </w:p>
    <w:p w14:paraId="683BE2A5" w14:textId="1CB3C82E" w:rsidR="008E1D68" w:rsidRDefault="008E1D68" w:rsidP="008E1D68">
      <w:pPr>
        <w:rPr>
          <w:rFonts w:cstheme="minorHAnsi"/>
          <w:lang w:val="en-US"/>
        </w:rPr>
      </w:pPr>
      <w:r w:rsidRPr="00A33C07">
        <w:rPr>
          <w:rFonts w:cstheme="minorHAnsi"/>
          <w:lang w:val="en-US"/>
        </w:rPr>
        <w:t xml:space="preserve">A study conducted by </w:t>
      </w:r>
      <w:proofErr w:type="spellStart"/>
      <w:r w:rsidRPr="00A33C07">
        <w:rPr>
          <w:rFonts w:cstheme="minorHAnsi"/>
          <w:lang w:val="en-US"/>
        </w:rPr>
        <w:t>Avaaz</w:t>
      </w:r>
      <w:proofErr w:type="spellEnd"/>
      <w:r w:rsidRPr="00A33C07">
        <w:rPr>
          <w:rFonts w:cstheme="minorHAnsi"/>
          <w:lang w:val="en-US"/>
        </w:rPr>
        <w:t>, an online activist network, found that mis informative</w:t>
      </w:r>
      <w:r w:rsidRPr="00C24F38">
        <w:rPr>
          <w:rFonts w:cstheme="minorHAnsi"/>
          <w:lang w:val="en-US"/>
        </w:rPr>
        <w:t xml:space="preserve"> posts were shared over 1.5million times, gaining over 110 million</w:t>
      </w:r>
      <w:r>
        <w:rPr>
          <w:rFonts w:cstheme="minorHAnsi"/>
          <w:lang w:val="en-US"/>
        </w:rPr>
        <w:t xml:space="preserve"> views</w:t>
      </w:r>
      <w:r w:rsidR="00C634A5">
        <w:rPr>
          <w:rFonts w:cstheme="minorHAnsi"/>
          <w:lang w:val="en-US"/>
        </w:rPr>
        <w:t xml:space="preserve"> (</w:t>
      </w:r>
      <w:proofErr w:type="spellStart"/>
      <w:r w:rsidR="00C634A5">
        <w:rPr>
          <w:rFonts w:cstheme="minorHAnsi"/>
          <w:lang w:val="en-US"/>
        </w:rPr>
        <w:t>Avaaz</w:t>
      </w:r>
      <w:proofErr w:type="spellEnd"/>
      <w:r w:rsidR="00C634A5">
        <w:rPr>
          <w:rFonts w:cstheme="minorHAnsi"/>
          <w:lang w:val="en-US"/>
        </w:rPr>
        <w:t>, 2020)</w:t>
      </w:r>
      <w:r>
        <w:rPr>
          <w:rFonts w:cstheme="minorHAnsi"/>
          <w:lang w:val="en-US"/>
        </w:rPr>
        <w:t xml:space="preserve">.  These posts would contain harmful information regarding false cures to the virus, other fake claims would include prevention methods such as using hairdryers. </w:t>
      </w:r>
    </w:p>
    <w:p w14:paraId="5C72B246" w14:textId="77777777" w:rsidR="008E1D68" w:rsidRDefault="008E1D68" w:rsidP="008E1D68">
      <w:pPr>
        <w:rPr>
          <w:rFonts w:cstheme="minorHAnsi"/>
          <w:lang w:val="en-US"/>
        </w:rPr>
      </w:pPr>
    </w:p>
    <w:p w14:paraId="372E1B92" w14:textId="71670875" w:rsidR="008E1D68" w:rsidRDefault="008E1D68" w:rsidP="008E1D68">
      <w:pPr>
        <w:rPr>
          <w:rFonts w:cstheme="minorHAnsi"/>
          <w:lang w:val="en-US"/>
        </w:rPr>
      </w:pPr>
      <w:r>
        <w:rPr>
          <w:rFonts w:cstheme="minorHAnsi"/>
          <w:lang w:val="en-US"/>
        </w:rPr>
        <w:t xml:space="preserve">In order to combat this Facebook have begun to label false content, and instantly remove posts that contain misinformation which will </w:t>
      </w:r>
      <w:r w:rsidRPr="00C634A5">
        <w:rPr>
          <w:rFonts w:cstheme="minorHAnsi"/>
          <w:lang w:val="en-US"/>
        </w:rPr>
        <w:t>cause physical harm to users</w:t>
      </w:r>
      <w:r w:rsidR="007218FF" w:rsidRPr="00C634A5">
        <w:rPr>
          <w:rFonts w:cstheme="minorHAnsi"/>
          <w:lang w:val="en-US"/>
        </w:rPr>
        <w:t xml:space="preserve"> (Guess, 2019</w:t>
      </w:r>
      <w:r w:rsidR="007218FF">
        <w:rPr>
          <w:rFonts w:cstheme="minorHAnsi"/>
          <w:highlight w:val="cyan"/>
          <w:lang w:val="en-US"/>
        </w:rPr>
        <w:t>)</w:t>
      </w:r>
      <w:r>
        <w:rPr>
          <w:rFonts w:cstheme="minorHAnsi"/>
          <w:lang w:val="en-US"/>
        </w:rPr>
        <w:t xml:space="preserve">.  Though it was discovered it could take Facebook up to 22 days to remove posts which have been </w:t>
      </w:r>
      <w:r w:rsidRPr="00C634A5">
        <w:rPr>
          <w:rFonts w:cstheme="minorHAnsi"/>
          <w:lang w:val="en-US"/>
        </w:rPr>
        <w:t>reported, below is an infographic created</w:t>
      </w:r>
      <w:r>
        <w:rPr>
          <w:rFonts w:cstheme="minorHAnsi"/>
          <w:lang w:val="en-US"/>
        </w:rPr>
        <w:t xml:space="preserve"> by </w:t>
      </w:r>
      <w:proofErr w:type="spellStart"/>
      <w:r>
        <w:rPr>
          <w:rFonts w:cstheme="minorHAnsi"/>
          <w:lang w:val="en-US"/>
        </w:rPr>
        <w:t>Avaaz</w:t>
      </w:r>
      <w:proofErr w:type="spellEnd"/>
      <w:r>
        <w:rPr>
          <w:rFonts w:cstheme="minorHAnsi"/>
          <w:lang w:val="en-US"/>
        </w:rPr>
        <w:t xml:space="preserve"> which displays the percentage of probed content which remained without a warning label</w:t>
      </w:r>
      <w:r w:rsidR="004B08F6">
        <w:rPr>
          <w:rFonts w:cstheme="minorHAnsi"/>
          <w:lang w:val="en-US"/>
        </w:rPr>
        <w:t xml:space="preserve"> </w:t>
      </w:r>
      <w:r w:rsidR="00243945">
        <w:rPr>
          <w:rFonts w:cstheme="minorHAnsi"/>
          <w:lang w:val="en-US"/>
        </w:rPr>
        <w:t>(</w:t>
      </w:r>
      <w:proofErr w:type="spellStart"/>
      <w:r w:rsidR="00243945">
        <w:rPr>
          <w:rFonts w:cstheme="minorHAnsi"/>
          <w:lang w:val="en-US"/>
        </w:rPr>
        <w:t>Avaaz</w:t>
      </w:r>
      <w:proofErr w:type="spellEnd"/>
      <w:r w:rsidR="00243945">
        <w:rPr>
          <w:rFonts w:cstheme="minorHAnsi"/>
          <w:lang w:val="en-US"/>
        </w:rPr>
        <w:t>, 2020)</w:t>
      </w:r>
      <w:r>
        <w:rPr>
          <w:rFonts w:cstheme="minorHAnsi"/>
          <w:lang w:val="en-US"/>
        </w:rPr>
        <w:t xml:space="preserve">.  </w:t>
      </w:r>
    </w:p>
    <w:p w14:paraId="7EE47857" w14:textId="77777777" w:rsidR="008E1D68" w:rsidRDefault="008E1D68" w:rsidP="008E1D68">
      <w:pPr>
        <w:rPr>
          <w:rFonts w:cstheme="minorHAnsi"/>
          <w:lang w:val="en-US"/>
        </w:rPr>
      </w:pPr>
    </w:p>
    <w:p w14:paraId="1DE9ACAD" w14:textId="77777777" w:rsidR="008E1D68" w:rsidRDefault="008E1D68" w:rsidP="008E1D68">
      <w:pPr>
        <w:rPr>
          <w:rFonts w:cstheme="minorHAnsi"/>
          <w:lang w:val="en-US"/>
        </w:rPr>
      </w:pPr>
    </w:p>
    <w:p w14:paraId="2892211F" w14:textId="77777777" w:rsidR="008E1D68" w:rsidRDefault="008E1D68" w:rsidP="008E1D68">
      <w:pPr>
        <w:rPr>
          <w:rFonts w:cstheme="minorHAnsi"/>
          <w:lang w:val="en-US"/>
        </w:rPr>
      </w:pPr>
    </w:p>
    <w:p w14:paraId="090D658D" w14:textId="77777777" w:rsidR="008E1D68" w:rsidRDefault="008E1D68" w:rsidP="008E1D68">
      <w:pPr>
        <w:rPr>
          <w:rFonts w:cstheme="minorHAnsi"/>
          <w:lang w:val="en-US"/>
        </w:rPr>
      </w:pPr>
    </w:p>
    <w:p w14:paraId="61FD8A0B" w14:textId="77777777" w:rsidR="008E1D68" w:rsidRDefault="008E1D68" w:rsidP="008E1D68">
      <w:pPr>
        <w:rPr>
          <w:rFonts w:cstheme="minorHAnsi"/>
          <w:lang w:val="en-US"/>
        </w:rPr>
      </w:pPr>
      <w:r>
        <w:rPr>
          <w:rFonts w:cstheme="minorHAnsi"/>
          <w:noProof/>
          <w:lang w:val="en-US"/>
        </w:rPr>
        <w:drawing>
          <wp:anchor distT="0" distB="0" distL="114300" distR="114300" simplePos="0" relativeHeight="251667456" behindDoc="0" locked="0" layoutInCell="1" allowOverlap="1" wp14:anchorId="6AE53D9F" wp14:editId="7779E489">
            <wp:simplePos x="0" y="0"/>
            <wp:positionH relativeFrom="column">
              <wp:posOffset>1038687</wp:posOffset>
            </wp:positionH>
            <wp:positionV relativeFrom="paragraph">
              <wp:posOffset>0</wp:posOffset>
            </wp:positionV>
            <wp:extent cx="3518535" cy="296037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0-05-18 at 15.08.30.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518535" cy="2960370"/>
                    </a:xfrm>
                    <a:prstGeom prst="rect">
                      <a:avLst/>
                    </a:prstGeom>
                  </pic:spPr>
                </pic:pic>
              </a:graphicData>
            </a:graphic>
            <wp14:sizeRelH relativeFrom="page">
              <wp14:pctWidth>0</wp14:pctWidth>
            </wp14:sizeRelH>
            <wp14:sizeRelV relativeFrom="page">
              <wp14:pctHeight>0</wp14:pctHeight>
            </wp14:sizeRelV>
          </wp:anchor>
        </w:drawing>
      </w:r>
    </w:p>
    <w:p w14:paraId="56A5AE32" w14:textId="77777777" w:rsidR="008E1D68" w:rsidRDefault="008E1D68" w:rsidP="008E1D68">
      <w:pPr>
        <w:rPr>
          <w:rFonts w:cstheme="minorHAnsi"/>
          <w:lang w:val="en-US"/>
        </w:rPr>
      </w:pPr>
    </w:p>
    <w:p w14:paraId="2D18AB14" w14:textId="77777777" w:rsidR="008E1D68" w:rsidRDefault="008E1D68" w:rsidP="008E1D68">
      <w:pPr>
        <w:rPr>
          <w:rFonts w:cstheme="minorHAnsi"/>
          <w:lang w:val="en-US"/>
        </w:rPr>
      </w:pPr>
    </w:p>
    <w:p w14:paraId="2667DBDC" w14:textId="77777777" w:rsidR="008E1D68" w:rsidRDefault="008E1D68" w:rsidP="008E1D68">
      <w:pPr>
        <w:rPr>
          <w:rFonts w:cstheme="minorHAnsi"/>
          <w:lang w:val="en-US"/>
        </w:rPr>
      </w:pPr>
    </w:p>
    <w:p w14:paraId="796A463C" w14:textId="77777777" w:rsidR="008E1D68" w:rsidRDefault="008E1D68" w:rsidP="008E1D68">
      <w:pPr>
        <w:rPr>
          <w:rFonts w:cstheme="minorHAnsi"/>
          <w:lang w:val="en-US"/>
        </w:rPr>
      </w:pPr>
    </w:p>
    <w:p w14:paraId="7D15584A" w14:textId="77777777" w:rsidR="008E1D68" w:rsidRDefault="008E1D68" w:rsidP="008E1D68">
      <w:pPr>
        <w:rPr>
          <w:rFonts w:cstheme="minorHAnsi"/>
          <w:lang w:val="en-US"/>
        </w:rPr>
      </w:pPr>
    </w:p>
    <w:p w14:paraId="36E90FAF" w14:textId="77777777" w:rsidR="008E1D68" w:rsidRDefault="008E1D68" w:rsidP="008E1D68">
      <w:pPr>
        <w:rPr>
          <w:rFonts w:cstheme="minorHAnsi"/>
          <w:lang w:val="en-US"/>
        </w:rPr>
      </w:pPr>
    </w:p>
    <w:p w14:paraId="260B8FB5" w14:textId="77777777" w:rsidR="008E1D68" w:rsidRDefault="008E1D68" w:rsidP="008E1D68">
      <w:pPr>
        <w:rPr>
          <w:rFonts w:cstheme="minorHAnsi"/>
          <w:lang w:val="en-US"/>
        </w:rPr>
      </w:pPr>
    </w:p>
    <w:p w14:paraId="2494D225" w14:textId="77777777" w:rsidR="008E1D68" w:rsidRDefault="008E1D68" w:rsidP="008E1D68">
      <w:pPr>
        <w:rPr>
          <w:rFonts w:cstheme="minorHAnsi"/>
          <w:lang w:val="en-US"/>
        </w:rPr>
      </w:pPr>
    </w:p>
    <w:p w14:paraId="7C4EA28A" w14:textId="77777777" w:rsidR="008E1D68" w:rsidRDefault="008E1D68" w:rsidP="008E1D68">
      <w:pPr>
        <w:rPr>
          <w:rFonts w:cstheme="minorHAnsi"/>
          <w:lang w:val="en-US"/>
        </w:rPr>
      </w:pPr>
    </w:p>
    <w:p w14:paraId="6FBE84D0" w14:textId="77777777" w:rsidR="008E1D68" w:rsidRDefault="008E1D68" w:rsidP="008E1D68">
      <w:pPr>
        <w:rPr>
          <w:rFonts w:cstheme="minorHAnsi"/>
          <w:lang w:val="en-US"/>
        </w:rPr>
      </w:pPr>
    </w:p>
    <w:p w14:paraId="7AFA02FD" w14:textId="77777777" w:rsidR="008E1D68" w:rsidRDefault="008E1D68" w:rsidP="008E1D68">
      <w:pPr>
        <w:rPr>
          <w:rFonts w:cstheme="minorHAnsi"/>
          <w:lang w:val="en-US"/>
        </w:rPr>
      </w:pPr>
    </w:p>
    <w:p w14:paraId="6451A59C" w14:textId="77777777" w:rsidR="008E1D68" w:rsidRDefault="008E1D68" w:rsidP="008E1D68">
      <w:pPr>
        <w:rPr>
          <w:rFonts w:cstheme="minorHAnsi"/>
          <w:lang w:val="en-US"/>
        </w:rPr>
      </w:pPr>
    </w:p>
    <w:p w14:paraId="2B4B3BB2" w14:textId="77777777" w:rsidR="008E1D68" w:rsidRDefault="008E1D68" w:rsidP="008E1D68">
      <w:pPr>
        <w:rPr>
          <w:rFonts w:cstheme="minorHAnsi"/>
          <w:lang w:val="en-US"/>
        </w:rPr>
      </w:pPr>
    </w:p>
    <w:p w14:paraId="003DF655" w14:textId="77777777" w:rsidR="008E1D68" w:rsidRDefault="008E1D68" w:rsidP="008E1D68">
      <w:pPr>
        <w:rPr>
          <w:rFonts w:cstheme="minorHAnsi"/>
          <w:lang w:val="en-US"/>
        </w:rPr>
      </w:pPr>
    </w:p>
    <w:p w14:paraId="641FC61C" w14:textId="77777777" w:rsidR="008E1D68" w:rsidRDefault="008E1D68" w:rsidP="008E1D68">
      <w:pPr>
        <w:rPr>
          <w:rFonts w:cstheme="minorHAnsi"/>
          <w:lang w:val="en-US"/>
        </w:rPr>
      </w:pPr>
    </w:p>
    <w:p w14:paraId="320018F5" w14:textId="77777777" w:rsidR="008E1D68" w:rsidRDefault="008E1D68" w:rsidP="008E1D68">
      <w:pPr>
        <w:rPr>
          <w:rFonts w:cstheme="minorHAnsi"/>
          <w:lang w:val="en-US"/>
        </w:rPr>
      </w:pPr>
    </w:p>
    <w:p w14:paraId="48CA4FBC" w14:textId="77777777" w:rsidR="008E1D68" w:rsidRDefault="008E1D68" w:rsidP="008E1D68">
      <w:pPr>
        <w:jc w:val="center"/>
        <w:rPr>
          <w:rFonts w:cstheme="minorHAnsi"/>
          <w:lang w:val="en-US"/>
        </w:rPr>
      </w:pPr>
      <w:r>
        <w:rPr>
          <w:rFonts w:cstheme="minorHAnsi"/>
          <w:lang w:val="en-US"/>
        </w:rPr>
        <w:t xml:space="preserve">Figure 3 – </w:t>
      </w:r>
      <w:proofErr w:type="spellStart"/>
      <w:r>
        <w:rPr>
          <w:rFonts w:cstheme="minorHAnsi"/>
          <w:lang w:val="en-US"/>
        </w:rPr>
        <w:t>Avaaz</w:t>
      </w:r>
      <w:proofErr w:type="spellEnd"/>
      <w:r>
        <w:rPr>
          <w:rFonts w:cstheme="minorHAnsi"/>
          <w:lang w:val="en-US"/>
        </w:rPr>
        <w:t xml:space="preserve"> infographic on Facebook misinformation</w:t>
      </w:r>
    </w:p>
    <w:p w14:paraId="1461CC3F" w14:textId="77777777" w:rsidR="008E1D68" w:rsidRDefault="008E1D68" w:rsidP="008E1D68">
      <w:pPr>
        <w:jc w:val="center"/>
        <w:rPr>
          <w:rFonts w:cstheme="minorHAnsi"/>
          <w:lang w:val="en-US"/>
        </w:rPr>
      </w:pPr>
    </w:p>
    <w:p w14:paraId="06E5446A" w14:textId="77777777" w:rsidR="008E1D68" w:rsidRDefault="008E1D68" w:rsidP="008E1D68">
      <w:pPr>
        <w:jc w:val="center"/>
        <w:rPr>
          <w:rFonts w:cstheme="minorHAnsi"/>
          <w:lang w:val="en-US"/>
        </w:rPr>
      </w:pPr>
    </w:p>
    <w:p w14:paraId="247E3A7A" w14:textId="77777777" w:rsidR="008E1D68" w:rsidRDefault="008E1D68" w:rsidP="008E1D68">
      <w:pPr>
        <w:rPr>
          <w:rFonts w:cstheme="minorHAnsi"/>
          <w:lang w:val="en-US"/>
        </w:rPr>
      </w:pPr>
      <w:r>
        <w:rPr>
          <w:rFonts w:cstheme="minorHAnsi"/>
          <w:lang w:val="en-US"/>
        </w:rPr>
        <w:t xml:space="preserve">As we can see from the graphic, the majority of mis informative posts discovered on the Spanish and Italian language Facebook remained active.  This is an extreme lapse in responsibility, the organisation have been inefficient in labelling and removing content on their platform.  </w:t>
      </w:r>
    </w:p>
    <w:p w14:paraId="199614FE" w14:textId="77777777" w:rsidR="008E1D68" w:rsidRDefault="008E1D68" w:rsidP="008E1D68">
      <w:pPr>
        <w:rPr>
          <w:rFonts w:cstheme="minorHAnsi"/>
          <w:lang w:val="en-US"/>
        </w:rPr>
      </w:pPr>
    </w:p>
    <w:p w14:paraId="2DB0105E" w14:textId="73671D96" w:rsidR="008E1D68" w:rsidRDefault="008E1D68" w:rsidP="008E1D68">
      <w:pPr>
        <w:rPr>
          <w:rFonts w:cstheme="minorHAnsi"/>
          <w:lang w:val="en-US"/>
        </w:rPr>
      </w:pPr>
      <w:r>
        <w:rPr>
          <w:rFonts w:cstheme="minorHAnsi"/>
          <w:lang w:val="en-US"/>
        </w:rPr>
        <w:t xml:space="preserve">As stated earlier within the report, older demographics are more likely to share fake news, this group </w:t>
      </w:r>
      <w:r w:rsidRPr="00243945">
        <w:rPr>
          <w:rFonts w:cstheme="minorHAnsi"/>
          <w:lang w:val="en-US"/>
        </w:rPr>
        <w:t>is also increasingly vulnerable to COVID</w:t>
      </w:r>
      <w:r>
        <w:rPr>
          <w:rFonts w:cstheme="minorHAnsi"/>
          <w:lang w:val="en-US"/>
        </w:rPr>
        <w:t xml:space="preserve">-19.  Any misinformation has the possibility to create harm when relating to the virus, Facebook are neglecting their duty of care to users.  Links are provided to COVID-19 information centers, though it is not sufficient as content must be moderated closer.  </w:t>
      </w:r>
      <w:r w:rsidRPr="00243945">
        <w:rPr>
          <w:rFonts w:cstheme="minorHAnsi"/>
          <w:lang w:val="en-US"/>
        </w:rPr>
        <w:t>Zuckerberg stated that when</w:t>
      </w:r>
      <w:r>
        <w:rPr>
          <w:rFonts w:cstheme="minorHAnsi"/>
          <w:lang w:val="en-US"/>
        </w:rPr>
        <w:t xml:space="preserve"> Facebook has labeled false information 95% of users choose not to view the content, such a substantial success rate has not translated to targeting false content quicker. </w:t>
      </w:r>
    </w:p>
    <w:p w14:paraId="5670B38C" w14:textId="77777777" w:rsidR="008E1D68" w:rsidRDefault="008E1D68" w:rsidP="008E1D68">
      <w:pPr>
        <w:rPr>
          <w:rFonts w:cstheme="minorHAnsi"/>
          <w:lang w:val="en-US"/>
        </w:rPr>
      </w:pPr>
    </w:p>
    <w:p w14:paraId="3CA4F40D" w14:textId="77777777" w:rsidR="008E1D68" w:rsidRDefault="008E1D68" w:rsidP="008E1D68">
      <w:pPr>
        <w:rPr>
          <w:rFonts w:cstheme="minorHAnsi"/>
          <w:lang w:val="en-US"/>
        </w:rPr>
      </w:pPr>
    </w:p>
    <w:p w14:paraId="1F3369AC" w14:textId="7B2F9E8D" w:rsidR="008E1D68" w:rsidRDefault="008E1D68" w:rsidP="008E1D68">
      <w:pPr>
        <w:rPr>
          <w:rFonts w:cstheme="minorHAnsi"/>
          <w:lang w:val="en-US"/>
        </w:rPr>
      </w:pPr>
      <w:r>
        <w:rPr>
          <w:rFonts w:cstheme="minorHAnsi"/>
          <w:lang w:val="en-US"/>
        </w:rPr>
        <w:t xml:space="preserve">An addition which </w:t>
      </w:r>
      <w:r w:rsidRPr="00243945">
        <w:rPr>
          <w:rFonts w:cstheme="minorHAnsi"/>
          <w:lang w:val="en-US"/>
        </w:rPr>
        <w:t>may help counter this spread is Facebook News, this was announced to the platform as a permanent feature which will appear in 2019/2020</w:t>
      </w:r>
      <w:r w:rsidR="00E07B8A" w:rsidRPr="00243945">
        <w:rPr>
          <w:rFonts w:cstheme="minorHAnsi"/>
          <w:lang w:val="en-US"/>
        </w:rPr>
        <w:t xml:space="preserve"> (Facebook, 2019)</w:t>
      </w:r>
      <w:r w:rsidRPr="00243945">
        <w:rPr>
          <w:rFonts w:cstheme="minorHAnsi"/>
          <w:lang w:val="en-US"/>
        </w:rPr>
        <w:t>.  This section will contain news from over 200 outlets, from over 1000 reporters.  Facebook News will allow the user to personalize the content they view, providing the ability to hide</w:t>
      </w:r>
      <w:r>
        <w:rPr>
          <w:rFonts w:cstheme="minorHAnsi"/>
          <w:lang w:val="en-US"/>
        </w:rPr>
        <w:t xml:space="preserve"> publishers or articles which are of no interest.  This feature will debut in the U.S, no announcements have been made about its availability to other regions.  </w:t>
      </w:r>
    </w:p>
    <w:p w14:paraId="1269A1E3" w14:textId="77777777" w:rsidR="008E1D68" w:rsidRDefault="008E1D68" w:rsidP="008E1D68">
      <w:pPr>
        <w:rPr>
          <w:rFonts w:cstheme="minorHAnsi"/>
          <w:lang w:val="en-US"/>
        </w:rPr>
      </w:pPr>
    </w:p>
    <w:p w14:paraId="79742FFE" w14:textId="77777777" w:rsidR="008E1D68" w:rsidRDefault="008E1D68" w:rsidP="008E1D68">
      <w:pPr>
        <w:rPr>
          <w:rFonts w:cstheme="minorHAnsi"/>
          <w:lang w:val="en-US"/>
        </w:rPr>
      </w:pPr>
    </w:p>
    <w:p w14:paraId="79621BC1" w14:textId="77777777" w:rsidR="008E1D68" w:rsidRDefault="008E1D68" w:rsidP="008E1D68">
      <w:pPr>
        <w:rPr>
          <w:rFonts w:cstheme="minorHAnsi"/>
          <w:lang w:val="en-US"/>
        </w:rPr>
      </w:pPr>
    </w:p>
    <w:p w14:paraId="43CFBE50" w14:textId="77777777" w:rsidR="008E1D68" w:rsidRDefault="008E1D68" w:rsidP="008E1D68">
      <w:pPr>
        <w:rPr>
          <w:rFonts w:cstheme="minorHAnsi"/>
          <w:lang w:val="en-US"/>
        </w:rPr>
      </w:pPr>
    </w:p>
    <w:p w14:paraId="13C4DF01" w14:textId="77777777" w:rsidR="008E1D68" w:rsidRDefault="008E1D68" w:rsidP="008E1D68">
      <w:pPr>
        <w:rPr>
          <w:rFonts w:cstheme="minorHAnsi"/>
          <w:lang w:val="en-US"/>
        </w:rPr>
      </w:pPr>
    </w:p>
    <w:p w14:paraId="02ABD7F9" w14:textId="77777777" w:rsidR="008E1D68" w:rsidRDefault="008E1D68" w:rsidP="008E1D68">
      <w:pPr>
        <w:rPr>
          <w:rFonts w:cstheme="minorHAnsi"/>
          <w:lang w:val="en-US"/>
        </w:rPr>
      </w:pPr>
    </w:p>
    <w:p w14:paraId="15891E30" w14:textId="77777777" w:rsidR="008E1D68" w:rsidRDefault="008E1D68" w:rsidP="008E1D68">
      <w:pPr>
        <w:rPr>
          <w:rFonts w:cstheme="minorHAnsi"/>
          <w:lang w:val="en-US"/>
        </w:rPr>
      </w:pPr>
    </w:p>
    <w:p w14:paraId="4857C9CB" w14:textId="5E709853" w:rsidR="008E1D68" w:rsidRDefault="008E1D68" w:rsidP="008E1D68">
      <w:pPr>
        <w:rPr>
          <w:rFonts w:cstheme="minorHAnsi"/>
          <w:lang w:val="en-US"/>
        </w:rPr>
      </w:pPr>
      <w:r>
        <w:rPr>
          <w:rFonts w:cstheme="minorHAnsi"/>
          <w:lang w:val="en-US"/>
        </w:rPr>
        <w:t xml:space="preserve">Facebook has evolved beyond the sharing of basic things such as text and pictures, through Facebook live users are given the ability to remotely live stream to their friends and followers.  This feature is provided as a tool to engage with friends or supporters, though it raises </w:t>
      </w:r>
      <w:r w:rsidRPr="00FB41B2">
        <w:rPr>
          <w:rFonts w:cstheme="minorHAnsi"/>
          <w:lang w:val="en-US"/>
        </w:rPr>
        <w:t>ethical issues as the tool has been used to broadcast disturbing content such as murders.  The Christchurch mass shooting is an example, where a gunman opened fire in a mosque killing 50 people and injuring 49</w:t>
      </w:r>
      <w:r w:rsidR="00C24F38">
        <w:rPr>
          <w:rFonts w:cstheme="minorHAnsi"/>
          <w:lang w:val="en-US"/>
        </w:rPr>
        <w:t xml:space="preserve"> (BBC, 2019)</w:t>
      </w:r>
      <w:r w:rsidRPr="00FB41B2">
        <w:rPr>
          <w:rFonts w:cstheme="minorHAnsi"/>
          <w:lang w:val="en-US"/>
        </w:rPr>
        <w:t>.   Targeting multiple mosques, he live streamed the first attack on Facebook.  Copies were created of the live stream, and were appearing on numerous websites.  Facebook itself had to remove around 1.5 million copies from its own site, the incident resulted in a change to their live stream policy.  Implementing a ‘one strike’ policy, which stated that an user caught violating rules would no longer be able to go live.  Though this is not enough to deter disturbing content, as one strike is all a user will need to display their harmful content.  It is a near impossible task</w:t>
      </w:r>
      <w:r>
        <w:rPr>
          <w:rFonts w:cstheme="minorHAnsi"/>
          <w:lang w:val="en-US"/>
        </w:rPr>
        <w:t xml:space="preserve"> for Facebook to regulate live content, due to the sheers size of its user base.  In order for Facebook to limit the amount of unethical content which gets streamed through live, they should regulate which users have the ability to do so.  Facebook offer verified badges to public figures, celebrities, or brands, only these verified accounts should possess the ability to stream live</w:t>
      </w:r>
      <w:r w:rsidR="006C0D6A">
        <w:rPr>
          <w:rFonts w:cstheme="minorHAnsi"/>
          <w:lang w:val="en-US"/>
        </w:rPr>
        <w:t xml:space="preserve"> (Facebook, 2019)</w:t>
      </w:r>
      <w:r>
        <w:rPr>
          <w:rFonts w:cstheme="minorHAnsi"/>
          <w:lang w:val="en-US"/>
        </w:rPr>
        <w:t xml:space="preserve">.  Potential verified users must apply to Facebook in order to receive their badge, providing authentic documentation when doing so.  This would substantially limit the amount of unethical content which may be displayed, if this content then gets streamed Facebook would be able to directly provide authorities with evidence on the offender.  </w:t>
      </w:r>
    </w:p>
    <w:p w14:paraId="3B01D1F6" w14:textId="1A414BA4" w:rsidR="008E1D68" w:rsidRDefault="008E1D68" w:rsidP="00E63020">
      <w:pPr>
        <w:jc w:val="both"/>
        <w:rPr>
          <w:rFonts w:cstheme="minorHAnsi"/>
          <w:szCs w:val="22"/>
        </w:rPr>
      </w:pPr>
    </w:p>
    <w:p w14:paraId="55FF8D65" w14:textId="47E04C15" w:rsidR="008E1D68" w:rsidRDefault="008E1D68" w:rsidP="00E63020">
      <w:pPr>
        <w:jc w:val="both"/>
        <w:rPr>
          <w:rFonts w:cstheme="minorHAnsi"/>
          <w:szCs w:val="22"/>
        </w:rPr>
      </w:pPr>
    </w:p>
    <w:p w14:paraId="02D3AD28" w14:textId="0DA67DC0" w:rsidR="008E1D68" w:rsidRDefault="008E1D68" w:rsidP="00E63020">
      <w:pPr>
        <w:jc w:val="both"/>
        <w:rPr>
          <w:rFonts w:cstheme="minorHAnsi"/>
          <w:szCs w:val="22"/>
        </w:rPr>
      </w:pPr>
    </w:p>
    <w:p w14:paraId="4732D44B" w14:textId="04070BCE" w:rsidR="008E1D68" w:rsidRDefault="008E1D68" w:rsidP="00E63020">
      <w:pPr>
        <w:jc w:val="both"/>
        <w:rPr>
          <w:rFonts w:cstheme="minorHAnsi"/>
          <w:szCs w:val="22"/>
        </w:rPr>
      </w:pPr>
    </w:p>
    <w:p w14:paraId="1D5C870D" w14:textId="01B5AD75" w:rsidR="008E1D68" w:rsidRDefault="008E1D68" w:rsidP="00E63020">
      <w:pPr>
        <w:jc w:val="both"/>
        <w:rPr>
          <w:rFonts w:cstheme="minorHAnsi"/>
          <w:szCs w:val="22"/>
        </w:rPr>
      </w:pPr>
    </w:p>
    <w:p w14:paraId="31CC09AB" w14:textId="7B9BA662" w:rsidR="008E1D68" w:rsidRDefault="008E1D68" w:rsidP="00E63020">
      <w:pPr>
        <w:jc w:val="both"/>
        <w:rPr>
          <w:rFonts w:cstheme="minorHAnsi"/>
          <w:szCs w:val="22"/>
        </w:rPr>
      </w:pPr>
    </w:p>
    <w:p w14:paraId="1D4AF677" w14:textId="5FDDE641" w:rsidR="008E1D68" w:rsidRDefault="008E1D68" w:rsidP="00E63020">
      <w:pPr>
        <w:jc w:val="both"/>
        <w:rPr>
          <w:rFonts w:cstheme="minorHAnsi"/>
          <w:szCs w:val="22"/>
        </w:rPr>
      </w:pPr>
    </w:p>
    <w:p w14:paraId="5ED74033" w14:textId="02C6D6A6" w:rsidR="008E1D68" w:rsidRDefault="008E1D68" w:rsidP="00E63020">
      <w:pPr>
        <w:jc w:val="both"/>
        <w:rPr>
          <w:rFonts w:cstheme="minorHAnsi"/>
          <w:szCs w:val="22"/>
        </w:rPr>
      </w:pPr>
    </w:p>
    <w:p w14:paraId="212543EC" w14:textId="2DAB6F42" w:rsidR="008E1D68" w:rsidRDefault="008E1D68" w:rsidP="00E63020">
      <w:pPr>
        <w:jc w:val="both"/>
        <w:rPr>
          <w:rFonts w:cstheme="minorHAnsi"/>
          <w:szCs w:val="22"/>
        </w:rPr>
      </w:pPr>
    </w:p>
    <w:p w14:paraId="24D7FC23" w14:textId="0CF0974C" w:rsidR="008E1D68" w:rsidRDefault="008E1D68" w:rsidP="00E63020">
      <w:pPr>
        <w:jc w:val="both"/>
        <w:rPr>
          <w:rFonts w:cstheme="minorHAnsi"/>
          <w:szCs w:val="22"/>
        </w:rPr>
      </w:pPr>
    </w:p>
    <w:p w14:paraId="04E8E427" w14:textId="75855FB7" w:rsidR="008E1D68" w:rsidRDefault="008E1D68" w:rsidP="00E63020">
      <w:pPr>
        <w:jc w:val="both"/>
        <w:rPr>
          <w:rFonts w:cstheme="minorHAnsi"/>
          <w:szCs w:val="22"/>
        </w:rPr>
      </w:pPr>
    </w:p>
    <w:p w14:paraId="18B5EE7D" w14:textId="168AE065" w:rsidR="008E1D68" w:rsidRDefault="008E1D68" w:rsidP="00E63020">
      <w:pPr>
        <w:jc w:val="both"/>
        <w:rPr>
          <w:rFonts w:cstheme="minorHAnsi"/>
          <w:szCs w:val="22"/>
        </w:rPr>
      </w:pPr>
    </w:p>
    <w:p w14:paraId="68CF31E5" w14:textId="6FBA08A9" w:rsidR="008E1D68" w:rsidRDefault="008E1D68" w:rsidP="00E63020">
      <w:pPr>
        <w:jc w:val="both"/>
        <w:rPr>
          <w:rFonts w:cstheme="minorHAnsi"/>
          <w:szCs w:val="22"/>
        </w:rPr>
      </w:pPr>
    </w:p>
    <w:p w14:paraId="4EEB3FDE" w14:textId="31FE06E2" w:rsidR="008E1D68" w:rsidRDefault="008E1D68" w:rsidP="00E63020">
      <w:pPr>
        <w:jc w:val="both"/>
        <w:rPr>
          <w:rFonts w:cstheme="minorHAnsi"/>
          <w:szCs w:val="22"/>
        </w:rPr>
      </w:pPr>
    </w:p>
    <w:p w14:paraId="795AE0C4" w14:textId="2E6DC926" w:rsidR="008E1D68" w:rsidRDefault="008E1D68" w:rsidP="00E63020">
      <w:pPr>
        <w:jc w:val="both"/>
        <w:rPr>
          <w:rFonts w:cstheme="minorHAnsi"/>
          <w:szCs w:val="22"/>
        </w:rPr>
      </w:pPr>
    </w:p>
    <w:p w14:paraId="44CA79B7" w14:textId="26AC4330" w:rsidR="008E1D68" w:rsidRDefault="008E1D68" w:rsidP="00E63020">
      <w:pPr>
        <w:jc w:val="both"/>
        <w:rPr>
          <w:rFonts w:cstheme="minorHAnsi"/>
          <w:szCs w:val="22"/>
        </w:rPr>
      </w:pPr>
    </w:p>
    <w:p w14:paraId="399A5CE2" w14:textId="71EA18C6" w:rsidR="008E1D68" w:rsidRDefault="008E1D68" w:rsidP="00E63020">
      <w:pPr>
        <w:jc w:val="both"/>
        <w:rPr>
          <w:rFonts w:cstheme="minorHAnsi"/>
          <w:szCs w:val="22"/>
        </w:rPr>
      </w:pPr>
    </w:p>
    <w:p w14:paraId="3CC5597E" w14:textId="7A071076" w:rsidR="008E1D68" w:rsidRDefault="008E1D68" w:rsidP="00E63020">
      <w:pPr>
        <w:jc w:val="both"/>
        <w:rPr>
          <w:rFonts w:cstheme="minorHAnsi"/>
          <w:szCs w:val="22"/>
        </w:rPr>
      </w:pPr>
    </w:p>
    <w:p w14:paraId="7C0F68F6" w14:textId="763AAD5C" w:rsidR="008E1D68" w:rsidRDefault="008E1D68" w:rsidP="00E63020">
      <w:pPr>
        <w:jc w:val="both"/>
        <w:rPr>
          <w:rFonts w:cstheme="minorHAnsi"/>
          <w:szCs w:val="22"/>
        </w:rPr>
      </w:pPr>
    </w:p>
    <w:p w14:paraId="44199656" w14:textId="4A167D73" w:rsidR="008E1D68" w:rsidRDefault="008E1D68" w:rsidP="00E63020">
      <w:pPr>
        <w:jc w:val="both"/>
        <w:rPr>
          <w:rFonts w:cstheme="minorHAnsi"/>
          <w:szCs w:val="22"/>
        </w:rPr>
      </w:pPr>
    </w:p>
    <w:p w14:paraId="5BD774CD" w14:textId="73A8B602" w:rsidR="003530F8" w:rsidRDefault="003530F8" w:rsidP="00E63020">
      <w:pPr>
        <w:jc w:val="both"/>
        <w:rPr>
          <w:rFonts w:cstheme="minorHAnsi"/>
          <w:szCs w:val="22"/>
        </w:rPr>
      </w:pPr>
    </w:p>
    <w:p w14:paraId="2A5B6D41" w14:textId="107B1A47" w:rsidR="003530F8" w:rsidRDefault="003530F8" w:rsidP="00E63020">
      <w:pPr>
        <w:jc w:val="both"/>
        <w:rPr>
          <w:rFonts w:cstheme="minorHAnsi"/>
          <w:szCs w:val="22"/>
        </w:rPr>
      </w:pPr>
    </w:p>
    <w:p w14:paraId="4AD0B724" w14:textId="06B2CA77" w:rsidR="00A46F63" w:rsidRDefault="00A46F63" w:rsidP="00E63020">
      <w:pPr>
        <w:jc w:val="both"/>
        <w:rPr>
          <w:rFonts w:cstheme="minorHAnsi"/>
          <w:szCs w:val="22"/>
        </w:rPr>
      </w:pPr>
    </w:p>
    <w:p w14:paraId="140DE038" w14:textId="77777777" w:rsidR="00E20D33" w:rsidRPr="00E63020" w:rsidRDefault="00E20D33" w:rsidP="00E63020">
      <w:pPr>
        <w:jc w:val="both"/>
        <w:rPr>
          <w:rFonts w:cstheme="minorHAnsi"/>
          <w:szCs w:val="22"/>
        </w:rPr>
      </w:pPr>
    </w:p>
    <w:p w14:paraId="3428C574" w14:textId="77777777" w:rsidR="007A5A90" w:rsidRPr="005C5108" w:rsidRDefault="007A5A90" w:rsidP="007A5A90">
      <w:pPr>
        <w:pStyle w:val="ListParagraph"/>
        <w:numPr>
          <w:ilvl w:val="0"/>
          <w:numId w:val="1"/>
        </w:numPr>
        <w:rPr>
          <w:b/>
          <w:u w:val="single"/>
        </w:rPr>
      </w:pPr>
      <w:r>
        <w:rPr>
          <w:b/>
          <w:sz w:val="32"/>
        </w:rPr>
        <w:lastRenderedPageBreak/>
        <w:t xml:space="preserve">  </w:t>
      </w:r>
      <w:r w:rsidRPr="005C5108">
        <w:rPr>
          <w:b/>
          <w:sz w:val="32"/>
          <w:u w:val="single"/>
        </w:rPr>
        <w:t>Conclusion</w:t>
      </w:r>
    </w:p>
    <w:p w14:paraId="1B2BB155" w14:textId="77777777" w:rsidR="007A5A90" w:rsidRDefault="007A5A90" w:rsidP="007A5A90"/>
    <w:p w14:paraId="763EDA93" w14:textId="77777777" w:rsidR="007A5A90" w:rsidRDefault="007A5A90" w:rsidP="007A5A90"/>
    <w:p w14:paraId="463D344F" w14:textId="77777777" w:rsidR="008E1D68" w:rsidRDefault="008E1D68" w:rsidP="008E1D68">
      <w:pPr>
        <w:rPr>
          <w:rFonts w:cstheme="minorHAnsi"/>
          <w:lang w:val="en-US"/>
        </w:rPr>
      </w:pPr>
      <w:r>
        <w:rPr>
          <w:rFonts w:cstheme="minorHAnsi"/>
          <w:lang w:val="en-US"/>
        </w:rPr>
        <w:t xml:space="preserve">This report has examined how CSR models can relate to social media sites, evaluating their relevance to this topic.  Using Facebook as an example, we have analyzed their CSR engagement and explore the responsibilities they have to their users.  Upon completing the analysis a set of recommendations have been listed below, which will assist Facebook in the development of their ethical issues.  </w:t>
      </w:r>
    </w:p>
    <w:p w14:paraId="64542B4B" w14:textId="77777777" w:rsidR="007A5A90" w:rsidRDefault="007A5A90" w:rsidP="007A5A90"/>
    <w:p w14:paraId="0C0DB9AF" w14:textId="77777777" w:rsidR="007A5A90" w:rsidRDefault="007A5A90" w:rsidP="007A5A90">
      <w:pPr>
        <w:ind w:left="360"/>
      </w:pPr>
    </w:p>
    <w:p w14:paraId="05993576" w14:textId="77777777" w:rsidR="007A5A90" w:rsidRDefault="007A5A90" w:rsidP="007A5A90">
      <w:pPr>
        <w:ind w:left="360"/>
      </w:pPr>
    </w:p>
    <w:p w14:paraId="61A49CE6" w14:textId="77777777" w:rsidR="007A5A90" w:rsidRDefault="007A5A90" w:rsidP="007A5A90"/>
    <w:p w14:paraId="032403C4" w14:textId="77777777" w:rsidR="007A5A90" w:rsidRDefault="007A5A90" w:rsidP="007A5A90"/>
    <w:p w14:paraId="17B13260" w14:textId="77777777" w:rsidR="007A5A90" w:rsidRDefault="007A5A90" w:rsidP="007A5A90"/>
    <w:p w14:paraId="03E63AE3" w14:textId="77777777" w:rsidR="007A5A90" w:rsidRDefault="007A5A90" w:rsidP="007A5A90"/>
    <w:p w14:paraId="326DCED0" w14:textId="77777777" w:rsidR="007A5A90" w:rsidRDefault="007A5A90" w:rsidP="007A5A90"/>
    <w:p w14:paraId="39A3CBD1" w14:textId="77777777" w:rsidR="007A5A90" w:rsidRDefault="007A5A90" w:rsidP="007A5A90"/>
    <w:p w14:paraId="5BCEEAFD" w14:textId="77777777" w:rsidR="007A5A90" w:rsidRDefault="007A5A90" w:rsidP="007A5A90"/>
    <w:p w14:paraId="2C19D27D" w14:textId="77777777" w:rsidR="007A5A90" w:rsidRDefault="007A5A90" w:rsidP="007A5A90"/>
    <w:p w14:paraId="75ACD26F" w14:textId="77777777" w:rsidR="007A5A90" w:rsidRDefault="007A5A90" w:rsidP="007A5A90"/>
    <w:p w14:paraId="0211E20A" w14:textId="77777777" w:rsidR="007A5A90" w:rsidRDefault="007A5A90" w:rsidP="007A5A90"/>
    <w:p w14:paraId="03195AE6" w14:textId="77777777" w:rsidR="007A5A90" w:rsidRDefault="007A5A90" w:rsidP="007A5A90"/>
    <w:p w14:paraId="7EC0E50C" w14:textId="77777777" w:rsidR="007A5A90" w:rsidRDefault="007A5A90" w:rsidP="007A5A90"/>
    <w:p w14:paraId="491FF6BD" w14:textId="77777777" w:rsidR="007A5A90" w:rsidRDefault="007A5A90" w:rsidP="007A5A90"/>
    <w:p w14:paraId="6A498CE5" w14:textId="77777777" w:rsidR="007A5A90" w:rsidRDefault="007A5A90" w:rsidP="007A5A90"/>
    <w:p w14:paraId="22AF1E09" w14:textId="77777777" w:rsidR="007A5A90" w:rsidRDefault="007A5A90" w:rsidP="007A5A90"/>
    <w:p w14:paraId="332007E0" w14:textId="77777777" w:rsidR="007A5A90" w:rsidRDefault="007A5A90" w:rsidP="007A5A90"/>
    <w:p w14:paraId="6EDAF696" w14:textId="77777777" w:rsidR="007A5A90" w:rsidRDefault="007A5A90" w:rsidP="007A5A90"/>
    <w:p w14:paraId="6132CD01" w14:textId="77777777" w:rsidR="007A5A90" w:rsidRDefault="007A5A90" w:rsidP="007A5A90"/>
    <w:p w14:paraId="74EF8A95" w14:textId="77777777" w:rsidR="007A5A90" w:rsidRDefault="007A5A90" w:rsidP="007A5A90"/>
    <w:p w14:paraId="24A47390" w14:textId="77777777" w:rsidR="007A5A90" w:rsidRDefault="007A5A90" w:rsidP="007A5A90"/>
    <w:p w14:paraId="53F2117C" w14:textId="77777777" w:rsidR="007A5A90" w:rsidRDefault="007A5A90" w:rsidP="007A5A90"/>
    <w:p w14:paraId="0895A867" w14:textId="77777777" w:rsidR="007A5A90" w:rsidRDefault="007A5A90" w:rsidP="007A5A90"/>
    <w:p w14:paraId="706A2F89" w14:textId="77777777" w:rsidR="007A5A90" w:rsidRDefault="007A5A90" w:rsidP="007A5A90"/>
    <w:p w14:paraId="34AE9CD9" w14:textId="77777777" w:rsidR="007A5A90" w:rsidRDefault="007A5A90" w:rsidP="007A5A90"/>
    <w:p w14:paraId="29C3F0E6" w14:textId="77777777" w:rsidR="007A5A90" w:rsidRDefault="007A5A90" w:rsidP="007A5A90"/>
    <w:p w14:paraId="5CFD66A5" w14:textId="77777777" w:rsidR="007A5A90" w:rsidRDefault="007A5A90" w:rsidP="007A5A90"/>
    <w:p w14:paraId="00579F89" w14:textId="77777777" w:rsidR="007A5A90" w:rsidRDefault="007A5A90" w:rsidP="007A5A90"/>
    <w:p w14:paraId="3C900B35" w14:textId="77777777" w:rsidR="00A63357" w:rsidRDefault="00A63357" w:rsidP="007A5A90"/>
    <w:p w14:paraId="7D0AD22F" w14:textId="77777777" w:rsidR="00FA7D70" w:rsidRDefault="00FA7D70" w:rsidP="007A5A90"/>
    <w:p w14:paraId="232E4CD0" w14:textId="77777777" w:rsidR="00FA7D70" w:rsidRDefault="00FA7D70" w:rsidP="007A5A90"/>
    <w:p w14:paraId="4245853B" w14:textId="77777777" w:rsidR="00FA7D70" w:rsidRDefault="00FA7D70" w:rsidP="007A5A90"/>
    <w:p w14:paraId="0014EEB8" w14:textId="77777777" w:rsidR="00FA7D70" w:rsidRDefault="00FA7D70" w:rsidP="007A5A90"/>
    <w:p w14:paraId="3E16CADB" w14:textId="77777777" w:rsidR="00FA7D70" w:rsidRDefault="00FA7D70" w:rsidP="007A5A90"/>
    <w:p w14:paraId="0B710E60" w14:textId="77777777" w:rsidR="00FA7D70" w:rsidRDefault="00FA7D70" w:rsidP="007A5A90"/>
    <w:p w14:paraId="0B413FB0" w14:textId="77777777" w:rsidR="00FA7D70" w:rsidRDefault="00FA7D70" w:rsidP="007A5A90"/>
    <w:p w14:paraId="6134E900" w14:textId="77777777" w:rsidR="00FA7D70" w:rsidRDefault="00FA7D70" w:rsidP="007A5A90"/>
    <w:p w14:paraId="45DB8954" w14:textId="70A37052" w:rsidR="00FA7D70" w:rsidRPr="00A46F63" w:rsidRDefault="008E1D68" w:rsidP="00A46F63">
      <w:pPr>
        <w:pStyle w:val="ListParagraph"/>
        <w:numPr>
          <w:ilvl w:val="0"/>
          <w:numId w:val="1"/>
        </w:numPr>
        <w:rPr>
          <w:b/>
          <w:sz w:val="32"/>
          <w:szCs w:val="32"/>
          <w:u w:val="single"/>
        </w:rPr>
      </w:pPr>
      <w:r w:rsidRPr="00A46F63">
        <w:rPr>
          <w:b/>
          <w:sz w:val="32"/>
          <w:szCs w:val="32"/>
          <w:u w:val="single"/>
        </w:rPr>
        <w:lastRenderedPageBreak/>
        <w:t>Recommendations</w:t>
      </w:r>
    </w:p>
    <w:p w14:paraId="12303DAD" w14:textId="77777777" w:rsidR="00FA7D70" w:rsidRDefault="00FA7D70" w:rsidP="007A5A90"/>
    <w:p w14:paraId="5FBAC760" w14:textId="350C88C7" w:rsidR="00FA7D70" w:rsidRDefault="00FA7D70" w:rsidP="007A5A90"/>
    <w:p w14:paraId="32F737FA" w14:textId="77777777" w:rsidR="00A46F63" w:rsidRDefault="00A46F63" w:rsidP="00A46F63">
      <w:pPr>
        <w:rPr>
          <w:rFonts w:cstheme="minorHAnsi"/>
          <w:lang w:val="en-US"/>
        </w:rPr>
      </w:pPr>
      <w:r>
        <w:rPr>
          <w:rFonts w:cstheme="minorHAnsi"/>
          <w:lang w:val="en-US"/>
        </w:rPr>
        <w:t>Facebook are succeeding in completing their mission to “</w:t>
      </w:r>
      <w:r w:rsidRPr="00381EB7">
        <w:rPr>
          <w:rFonts w:ascii="Times New Roman" w:hAnsi="Times New Roman" w:cs="Times New Roman"/>
          <w:i/>
          <w:lang w:val="en-US"/>
        </w:rPr>
        <w:t>bring the world together</w:t>
      </w:r>
      <w:r>
        <w:rPr>
          <w:rFonts w:cstheme="minorHAnsi"/>
          <w:lang w:val="en-US"/>
        </w:rPr>
        <w:t>”, as the largest social media platform in the world they are achieving their goal of creating communities.  It also provides organisations, no matter the size, the opportunity to expand and reach potential consumers around the globe.  Ethical issues will certainly accompany an organisation of this size and nature, and here are the recommendations to Facebook to improve their ethical performance:</w:t>
      </w:r>
    </w:p>
    <w:p w14:paraId="512B467D" w14:textId="77777777" w:rsidR="00A46F63" w:rsidRDefault="00A46F63" w:rsidP="00A46F63">
      <w:pPr>
        <w:rPr>
          <w:rFonts w:cstheme="minorHAnsi"/>
          <w:lang w:val="en-US"/>
        </w:rPr>
      </w:pPr>
    </w:p>
    <w:p w14:paraId="043C0CFE" w14:textId="77777777" w:rsidR="00A46F63" w:rsidRDefault="00A46F63" w:rsidP="00A46F63">
      <w:pPr>
        <w:pStyle w:val="ListParagraph"/>
        <w:numPr>
          <w:ilvl w:val="0"/>
          <w:numId w:val="5"/>
        </w:numPr>
        <w:rPr>
          <w:rFonts w:cstheme="minorHAnsi"/>
          <w:lang w:val="en-US"/>
        </w:rPr>
      </w:pPr>
      <w:r>
        <w:rPr>
          <w:rFonts w:cstheme="minorHAnsi"/>
          <w:lang w:val="en-US"/>
        </w:rPr>
        <w:t xml:space="preserve">Facebook should provide senior members an educational course for online awareness, available to existing members or new accounts.  This course would provide them with rudimentary knowledge on avoiding fake news or scams.  </w:t>
      </w:r>
    </w:p>
    <w:p w14:paraId="0ECB2F1D" w14:textId="77777777" w:rsidR="00A46F63" w:rsidRDefault="00A46F63" w:rsidP="00A46F63">
      <w:pPr>
        <w:pStyle w:val="ListParagraph"/>
        <w:numPr>
          <w:ilvl w:val="0"/>
          <w:numId w:val="5"/>
        </w:numPr>
        <w:rPr>
          <w:rFonts w:cstheme="minorHAnsi"/>
          <w:lang w:val="en-US"/>
        </w:rPr>
      </w:pPr>
      <w:r>
        <w:rPr>
          <w:rFonts w:cstheme="minorHAnsi"/>
          <w:lang w:val="en-US"/>
        </w:rPr>
        <w:t xml:space="preserve">Improved misinformation department, as highlighted by </w:t>
      </w:r>
      <w:proofErr w:type="spellStart"/>
      <w:r>
        <w:rPr>
          <w:rFonts w:cstheme="minorHAnsi"/>
          <w:lang w:val="en-US"/>
        </w:rPr>
        <w:t>Avaaz</w:t>
      </w:r>
      <w:proofErr w:type="spellEnd"/>
      <w:r>
        <w:rPr>
          <w:rFonts w:cstheme="minorHAnsi"/>
          <w:lang w:val="en-US"/>
        </w:rPr>
        <w:t xml:space="preserve"> Facebook are in need of a review within this department.  More funding may be required to better combat this spread.  </w:t>
      </w:r>
    </w:p>
    <w:p w14:paraId="23DB1FE9" w14:textId="77777777" w:rsidR="00A46F63" w:rsidRDefault="00A46F63" w:rsidP="00A46F63">
      <w:pPr>
        <w:pStyle w:val="ListParagraph"/>
        <w:numPr>
          <w:ilvl w:val="0"/>
          <w:numId w:val="5"/>
        </w:numPr>
        <w:rPr>
          <w:rFonts w:cstheme="minorHAnsi"/>
          <w:lang w:val="en-US"/>
        </w:rPr>
      </w:pPr>
      <w:r>
        <w:rPr>
          <w:rFonts w:cstheme="minorHAnsi"/>
          <w:lang w:val="en-US"/>
        </w:rPr>
        <w:t xml:space="preserve">Limiting the use of Facebook live, as suggested earlier in the report this feature would benefit the organisation.  </w:t>
      </w:r>
    </w:p>
    <w:p w14:paraId="28640636" w14:textId="77777777" w:rsidR="00A46F63" w:rsidRDefault="00A46F63" w:rsidP="00A46F63">
      <w:pPr>
        <w:pStyle w:val="ListParagraph"/>
        <w:numPr>
          <w:ilvl w:val="0"/>
          <w:numId w:val="5"/>
        </w:numPr>
        <w:rPr>
          <w:rFonts w:cstheme="minorHAnsi"/>
          <w:lang w:val="en-US"/>
        </w:rPr>
      </w:pPr>
      <w:r>
        <w:rPr>
          <w:rFonts w:cstheme="minorHAnsi"/>
          <w:lang w:val="en-US"/>
        </w:rPr>
        <w:t xml:space="preserve">Finally, Facebook could increase the rollout speed of Facebook News in order to combat the spread of mis information, and seek to expand it globally.  </w:t>
      </w:r>
    </w:p>
    <w:p w14:paraId="3CE7F81C" w14:textId="2A261E65" w:rsidR="008E1D68" w:rsidRDefault="008E1D68" w:rsidP="007A5A90"/>
    <w:p w14:paraId="1368C277" w14:textId="34F9046E" w:rsidR="008E1D68" w:rsidRDefault="008E1D68" w:rsidP="007A5A90"/>
    <w:p w14:paraId="502BC873" w14:textId="3AB5D179" w:rsidR="008E1D68" w:rsidRDefault="008E1D68" w:rsidP="007A5A90"/>
    <w:p w14:paraId="6C31E5CC" w14:textId="5149B0F4" w:rsidR="008E1D68" w:rsidRDefault="008E1D68" w:rsidP="007A5A90"/>
    <w:p w14:paraId="13166592" w14:textId="5D435F37" w:rsidR="008E1D68" w:rsidRDefault="008E1D68" w:rsidP="007A5A90"/>
    <w:p w14:paraId="7CA89E43" w14:textId="6BCC7602" w:rsidR="008E1D68" w:rsidRDefault="008E1D68" w:rsidP="007A5A90"/>
    <w:p w14:paraId="1DD82CBB" w14:textId="0938BB1C" w:rsidR="008E1D68" w:rsidRDefault="008E1D68" w:rsidP="007A5A90"/>
    <w:p w14:paraId="606EC4FC" w14:textId="1487F102" w:rsidR="008E1D68" w:rsidRDefault="008E1D68" w:rsidP="007A5A90"/>
    <w:p w14:paraId="3E359E10" w14:textId="29FD9877" w:rsidR="008E1D68" w:rsidRDefault="008E1D68" w:rsidP="007A5A90"/>
    <w:p w14:paraId="00CEE01B" w14:textId="1B781B3E" w:rsidR="008E1D68" w:rsidRDefault="008E1D68" w:rsidP="007A5A90"/>
    <w:p w14:paraId="69B9CC2D" w14:textId="17DAB799" w:rsidR="008E1D68" w:rsidRDefault="008E1D68" w:rsidP="007A5A90"/>
    <w:p w14:paraId="3CC23143" w14:textId="00E8B887" w:rsidR="008E1D68" w:rsidRDefault="008E1D68" w:rsidP="007A5A90"/>
    <w:p w14:paraId="7AFBB6B5" w14:textId="66C1ACFC" w:rsidR="008E1D68" w:rsidRDefault="008E1D68" w:rsidP="007A5A90"/>
    <w:p w14:paraId="2F1637F5" w14:textId="026D87E0" w:rsidR="0082602F" w:rsidRDefault="0082602F" w:rsidP="007A5A90"/>
    <w:p w14:paraId="3F0255FF" w14:textId="57A9E543" w:rsidR="0082602F" w:rsidRDefault="0082602F" w:rsidP="007A5A90"/>
    <w:p w14:paraId="2BCD3314" w14:textId="7A2D43C7" w:rsidR="0082602F" w:rsidRDefault="0082602F" w:rsidP="007A5A90"/>
    <w:p w14:paraId="358E2E5E" w14:textId="2A959667" w:rsidR="0082602F" w:rsidRDefault="0082602F" w:rsidP="007A5A90"/>
    <w:p w14:paraId="47B7C77B" w14:textId="706CA042" w:rsidR="0082602F" w:rsidRDefault="0082602F" w:rsidP="007A5A90"/>
    <w:p w14:paraId="124CF75F" w14:textId="77777777" w:rsidR="0082602F" w:rsidRDefault="0082602F" w:rsidP="007A5A90"/>
    <w:p w14:paraId="0A0C659A" w14:textId="06CE1487" w:rsidR="00226DB8" w:rsidRDefault="00226DB8" w:rsidP="007A5A90"/>
    <w:p w14:paraId="2AF64028" w14:textId="44081273" w:rsidR="00E73911" w:rsidRDefault="00E73911" w:rsidP="007A5A90"/>
    <w:p w14:paraId="04B8B067" w14:textId="3C54251A" w:rsidR="00E73911" w:rsidRDefault="00E73911" w:rsidP="007A5A90"/>
    <w:p w14:paraId="03202D71" w14:textId="77777777" w:rsidR="00E73911" w:rsidRDefault="00E73911" w:rsidP="007A5A90"/>
    <w:p w14:paraId="53B4D21E" w14:textId="77777777" w:rsidR="005538C3" w:rsidRDefault="005538C3" w:rsidP="007A5A90"/>
    <w:p w14:paraId="2EEF3682" w14:textId="77777777" w:rsidR="00226DB8" w:rsidRDefault="00226DB8" w:rsidP="007A5A90"/>
    <w:p w14:paraId="00729769" w14:textId="77777777" w:rsidR="00A46F63" w:rsidRDefault="00A46F63" w:rsidP="007A5A90"/>
    <w:p w14:paraId="06E524E3" w14:textId="77777777" w:rsidR="007A5A90" w:rsidRPr="008956DC" w:rsidRDefault="007A5A90" w:rsidP="007A5A90">
      <w:pPr>
        <w:pStyle w:val="ListParagraph"/>
        <w:numPr>
          <w:ilvl w:val="0"/>
          <w:numId w:val="1"/>
        </w:numPr>
        <w:rPr>
          <w:b/>
          <w:sz w:val="32"/>
          <w:u w:val="single"/>
        </w:rPr>
      </w:pPr>
      <w:r w:rsidRPr="008956DC">
        <w:rPr>
          <w:b/>
          <w:sz w:val="32"/>
          <w:u w:val="single"/>
        </w:rPr>
        <w:lastRenderedPageBreak/>
        <w:t xml:space="preserve">References </w:t>
      </w:r>
    </w:p>
    <w:p w14:paraId="1FC4DCF4" w14:textId="77777777" w:rsidR="007A5A90" w:rsidRPr="008956DC" w:rsidRDefault="007A5A90" w:rsidP="007A5A90">
      <w:pPr>
        <w:ind w:left="360"/>
        <w:rPr>
          <w:b/>
          <w:sz w:val="32"/>
          <w:u w:val="single"/>
        </w:rPr>
      </w:pPr>
    </w:p>
    <w:p w14:paraId="5E5D30DD" w14:textId="77777777" w:rsidR="007A5A90" w:rsidRPr="00AB4770" w:rsidRDefault="007A5A90" w:rsidP="007A5A90">
      <w:pPr>
        <w:rPr>
          <w:b/>
          <w:u w:val="single"/>
        </w:rPr>
      </w:pPr>
    </w:p>
    <w:p w14:paraId="0EB54237" w14:textId="77777777" w:rsidR="00375585" w:rsidRPr="00AB4770" w:rsidRDefault="00375585" w:rsidP="00375585">
      <w:r w:rsidRPr="00AB4770">
        <w:rPr>
          <w:rFonts w:cs="Arial"/>
          <w:color w:val="222222"/>
          <w:shd w:val="clear" w:color="auto" w:fill="FFFFFF"/>
        </w:rPr>
        <w:t>Owens, J., 1978. Business ethics: Age-old ideal, now real. </w:t>
      </w:r>
      <w:r w:rsidRPr="00AB4770">
        <w:rPr>
          <w:rFonts w:cs="Arial"/>
          <w:i/>
          <w:iCs/>
          <w:color w:val="222222"/>
          <w:shd w:val="clear" w:color="auto" w:fill="FFFFFF"/>
        </w:rPr>
        <w:t>Business Horizons</w:t>
      </w:r>
      <w:r w:rsidRPr="00AB4770">
        <w:rPr>
          <w:rFonts w:cs="Arial"/>
          <w:color w:val="222222"/>
          <w:shd w:val="clear" w:color="auto" w:fill="FFFFFF"/>
        </w:rPr>
        <w:t>, </w:t>
      </w:r>
      <w:r w:rsidRPr="00AB4770">
        <w:rPr>
          <w:rFonts w:cs="Arial"/>
          <w:i/>
          <w:iCs/>
          <w:color w:val="222222"/>
          <w:shd w:val="clear" w:color="auto" w:fill="FFFFFF"/>
        </w:rPr>
        <w:t>21</w:t>
      </w:r>
      <w:r w:rsidRPr="00AB4770">
        <w:rPr>
          <w:rFonts w:cs="Arial"/>
          <w:color w:val="222222"/>
          <w:shd w:val="clear" w:color="auto" w:fill="FFFFFF"/>
        </w:rPr>
        <w:t>(1), pp.26-30.</w:t>
      </w:r>
    </w:p>
    <w:p w14:paraId="5AB9FB6A" w14:textId="77777777" w:rsidR="00375585" w:rsidRPr="00AB4770" w:rsidRDefault="00375585" w:rsidP="00375585">
      <w:pPr>
        <w:rPr>
          <w:lang w:val="en-US"/>
        </w:rPr>
      </w:pPr>
    </w:p>
    <w:p w14:paraId="2BEEFDA2" w14:textId="77777777" w:rsidR="00375585" w:rsidRPr="00AB4770" w:rsidRDefault="00375585" w:rsidP="00375585">
      <w:r w:rsidRPr="00AB4770">
        <w:rPr>
          <w:rFonts w:cs="Arial"/>
          <w:color w:val="222222"/>
          <w:shd w:val="clear" w:color="auto" w:fill="FFFFFF"/>
        </w:rPr>
        <w:t>De George, R.T., 1989. There is ethics in business ethics; but there's more as well. </w:t>
      </w:r>
      <w:r w:rsidRPr="00AB4770">
        <w:rPr>
          <w:rFonts w:cs="Arial"/>
          <w:i/>
          <w:iCs/>
          <w:color w:val="222222"/>
          <w:shd w:val="clear" w:color="auto" w:fill="FFFFFF"/>
        </w:rPr>
        <w:t>Journal of Business Ethics</w:t>
      </w:r>
      <w:r w:rsidRPr="00AB4770">
        <w:rPr>
          <w:rFonts w:cs="Arial"/>
          <w:color w:val="222222"/>
          <w:shd w:val="clear" w:color="auto" w:fill="FFFFFF"/>
        </w:rPr>
        <w:t xml:space="preserve">, pp.337-339.  </w:t>
      </w:r>
      <w:r w:rsidRPr="00AB4770">
        <w:rPr>
          <w:rFonts w:cs="Arial"/>
          <w:b/>
          <w:color w:val="222222"/>
          <w:shd w:val="clear" w:color="auto" w:fill="FFFFFF"/>
        </w:rPr>
        <w:t>– levels of ethics</w:t>
      </w:r>
      <w:r w:rsidRPr="00AB4770">
        <w:rPr>
          <w:rFonts w:cs="Arial"/>
          <w:color w:val="222222"/>
          <w:shd w:val="clear" w:color="auto" w:fill="FFFFFF"/>
        </w:rPr>
        <w:t xml:space="preserve"> </w:t>
      </w:r>
    </w:p>
    <w:p w14:paraId="0A84E774" w14:textId="77777777" w:rsidR="00375585" w:rsidRPr="00AB4770" w:rsidRDefault="00375585" w:rsidP="00375585">
      <w:pPr>
        <w:rPr>
          <w:lang w:val="en-US"/>
        </w:rPr>
      </w:pPr>
    </w:p>
    <w:p w14:paraId="27AFF814" w14:textId="77777777" w:rsidR="00375585" w:rsidRPr="00AB4770" w:rsidRDefault="00375585" w:rsidP="00375585">
      <w:r w:rsidRPr="00AB4770">
        <w:rPr>
          <w:rFonts w:cs="Arial"/>
          <w:color w:val="222222"/>
          <w:shd w:val="clear" w:color="auto" w:fill="FFFFFF"/>
        </w:rPr>
        <w:t>Stoner, C.R., 1989. The foundations of business ethics: Exploring the relations. </w:t>
      </w:r>
      <w:r w:rsidRPr="00AB4770">
        <w:rPr>
          <w:rFonts w:cs="Arial"/>
          <w:i/>
          <w:iCs/>
          <w:color w:val="222222"/>
          <w:shd w:val="clear" w:color="auto" w:fill="FFFFFF"/>
        </w:rPr>
        <w:t>SAM Advanced Management Journal</w:t>
      </w:r>
      <w:r w:rsidRPr="00AB4770">
        <w:rPr>
          <w:rFonts w:cs="Arial"/>
          <w:color w:val="222222"/>
          <w:shd w:val="clear" w:color="auto" w:fill="FFFFFF"/>
        </w:rPr>
        <w:t>, </w:t>
      </w:r>
      <w:r w:rsidRPr="00AB4770">
        <w:rPr>
          <w:rFonts w:cs="Arial"/>
          <w:i/>
          <w:iCs/>
          <w:color w:val="222222"/>
          <w:shd w:val="clear" w:color="auto" w:fill="FFFFFF"/>
        </w:rPr>
        <w:t>54</w:t>
      </w:r>
      <w:r w:rsidRPr="00AB4770">
        <w:rPr>
          <w:rFonts w:cs="Arial"/>
          <w:color w:val="222222"/>
          <w:shd w:val="clear" w:color="auto" w:fill="FFFFFF"/>
        </w:rPr>
        <w:t>(3), p.38.</w:t>
      </w:r>
    </w:p>
    <w:p w14:paraId="24CCCDD1" w14:textId="77777777" w:rsidR="00375585" w:rsidRPr="00AB4770" w:rsidRDefault="00375585" w:rsidP="00375585">
      <w:pPr>
        <w:rPr>
          <w:lang w:val="en-US"/>
        </w:rPr>
      </w:pPr>
    </w:p>
    <w:p w14:paraId="60008764" w14:textId="77777777" w:rsidR="00375585" w:rsidRPr="00AB4770" w:rsidRDefault="00375585" w:rsidP="00375585">
      <w:r w:rsidRPr="00AB4770">
        <w:rPr>
          <w:rFonts w:cs="Arial"/>
          <w:color w:val="222222"/>
          <w:shd w:val="clear" w:color="auto" w:fill="FFFFFF"/>
        </w:rPr>
        <w:t>Stratton, W.E., Flynn, W.R. and Johnson, G.A., 1981. Moral development and decision making: A study of student ethics. </w:t>
      </w:r>
      <w:r w:rsidRPr="00AB4770">
        <w:rPr>
          <w:rFonts w:cs="Arial"/>
          <w:i/>
          <w:iCs/>
          <w:color w:val="222222"/>
          <w:shd w:val="clear" w:color="auto" w:fill="FFFFFF"/>
        </w:rPr>
        <w:t>Journal of Enterprise Management</w:t>
      </w:r>
      <w:r w:rsidRPr="00AB4770">
        <w:rPr>
          <w:rFonts w:cs="Arial"/>
          <w:color w:val="222222"/>
          <w:shd w:val="clear" w:color="auto" w:fill="FFFFFF"/>
        </w:rPr>
        <w:t>, </w:t>
      </w:r>
      <w:r w:rsidRPr="00AB4770">
        <w:rPr>
          <w:rFonts w:cs="Arial"/>
          <w:i/>
          <w:iCs/>
          <w:color w:val="222222"/>
          <w:shd w:val="clear" w:color="auto" w:fill="FFFFFF"/>
        </w:rPr>
        <w:t>3</w:t>
      </w:r>
      <w:r w:rsidRPr="00AB4770">
        <w:rPr>
          <w:rFonts w:cs="Arial"/>
          <w:color w:val="222222"/>
          <w:shd w:val="clear" w:color="auto" w:fill="FFFFFF"/>
        </w:rPr>
        <w:t>(1), pp.35-41.</w:t>
      </w:r>
    </w:p>
    <w:p w14:paraId="0F56F793" w14:textId="77777777" w:rsidR="00375585" w:rsidRPr="00AB4770" w:rsidRDefault="00375585" w:rsidP="00375585">
      <w:pPr>
        <w:rPr>
          <w:lang w:val="en-US"/>
        </w:rPr>
      </w:pPr>
    </w:p>
    <w:p w14:paraId="674EF11F" w14:textId="77777777" w:rsidR="00375585" w:rsidRPr="00AB4770" w:rsidRDefault="00375585" w:rsidP="00375585">
      <w:pPr>
        <w:rPr>
          <w:b/>
          <w:color w:val="FF0000"/>
          <w:u w:val="single"/>
        </w:rPr>
      </w:pPr>
      <w:r w:rsidRPr="00AB4770">
        <w:rPr>
          <w:rFonts w:cs="Arial"/>
          <w:color w:val="333333"/>
          <w:shd w:val="clear" w:color="auto" w:fill="FFFFFF"/>
        </w:rPr>
        <w:t>Carroll, A. (1979). A Three-Dimensional Conceptual Model of Corporate Performance. </w:t>
      </w:r>
      <w:r w:rsidRPr="00AB4770">
        <w:rPr>
          <w:rFonts w:cs="Arial"/>
          <w:i/>
          <w:iCs/>
          <w:color w:val="333333"/>
          <w:shd w:val="clear" w:color="auto" w:fill="FFFFFF"/>
        </w:rPr>
        <w:t>The Academy of Management Review,4</w:t>
      </w:r>
      <w:r w:rsidRPr="00AB4770">
        <w:rPr>
          <w:rFonts w:cs="Arial"/>
          <w:color w:val="333333"/>
          <w:shd w:val="clear" w:color="auto" w:fill="FFFFFF"/>
        </w:rPr>
        <w:t xml:space="preserve">(4), 497-505. Retrieved May 10, 2020, from </w:t>
      </w:r>
      <w:hyperlink r:id="rId10" w:history="1">
        <w:r w:rsidRPr="00AB4770">
          <w:rPr>
            <w:rStyle w:val="Hyperlink"/>
            <w:rFonts w:cs="Arial"/>
            <w:shd w:val="clear" w:color="auto" w:fill="FFFFFF"/>
          </w:rPr>
          <w:t>www.jstor.org/stable/257850</w:t>
        </w:r>
      </w:hyperlink>
      <w:r w:rsidRPr="00AB4770">
        <w:rPr>
          <w:rFonts w:cs="Arial"/>
          <w:color w:val="333333"/>
          <w:shd w:val="clear" w:color="auto" w:fill="FFFFFF"/>
        </w:rPr>
        <w:t xml:space="preserve">    </w:t>
      </w:r>
    </w:p>
    <w:p w14:paraId="5A8519BD" w14:textId="77777777" w:rsidR="00375585" w:rsidRPr="00AB4770" w:rsidRDefault="00375585" w:rsidP="00375585">
      <w:pPr>
        <w:rPr>
          <w:lang w:val="en-US"/>
        </w:rPr>
      </w:pPr>
    </w:p>
    <w:p w14:paraId="3F393B95" w14:textId="77777777" w:rsidR="00375585" w:rsidRPr="00AB4770" w:rsidRDefault="00375585" w:rsidP="00375585">
      <w:pPr>
        <w:rPr>
          <w:rFonts w:cstheme="minorHAnsi"/>
          <w:lang w:val="en-US"/>
        </w:rPr>
      </w:pPr>
      <w:r w:rsidRPr="00AB4770">
        <w:rPr>
          <w:rFonts w:cstheme="minorHAnsi"/>
          <w:lang w:val="en-US"/>
        </w:rPr>
        <w:t>Carroll, A.B., 1991. The pyramid of corporate social responsibility: Toward the moral management of organizational stakeholders. Business Horizons, 34(4), pp.39–48.</w:t>
      </w:r>
    </w:p>
    <w:p w14:paraId="11AF8764" w14:textId="77777777" w:rsidR="00375585" w:rsidRPr="00AB4770" w:rsidRDefault="00375585" w:rsidP="00375585">
      <w:pPr>
        <w:rPr>
          <w:lang w:val="en-US"/>
        </w:rPr>
      </w:pPr>
    </w:p>
    <w:p w14:paraId="15E9CD04" w14:textId="77777777" w:rsidR="00375585" w:rsidRPr="00AB4770" w:rsidRDefault="00375585" w:rsidP="00375585">
      <w:pPr>
        <w:shd w:val="clear" w:color="auto" w:fill="FFFFFF"/>
        <w:rPr>
          <w:color w:val="3A3A3A"/>
        </w:rPr>
      </w:pPr>
      <w:r w:rsidRPr="00AB4770">
        <w:rPr>
          <w:color w:val="3A3A3A"/>
        </w:rPr>
        <w:t xml:space="preserve">Schwartz, M. &amp; Carroll, A., 2003. Corporate Social </w:t>
      </w:r>
      <w:proofErr w:type="spellStart"/>
      <w:r w:rsidRPr="00AB4770">
        <w:rPr>
          <w:color w:val="3A3A3A"/>
        </w:rPr>
        <w:t>Responsiblity</w:t>
      </w:r>
      <w:proofErr w:type="spellEnd"/>
      <w:r w:rsidRPr="00AB4770">
        <w:rPr>
          <w:color w:val="3A3A3A"/>
        </w:rPr>
        <w:t>: A Three-Domain Approach. </w:t>
      </w:r>
      <w:r w:rsidRPr="00AB4770">
        <w:rPr>
          <w:i/>
          <w:iCs/>
          <w:color w:val="3A3A3A"/>
        </w:rPr>
        <w:t>Business Ethics Quarterly</w:t>
      </w:r>
      <w:r w:rsidRPr="00AB4770">
        <w:rPr>
          <w:color w:val="3A3A3A"/>
        </w:rPr>
        <w:t>, 13(4), pp.503–530.</w:t>
      </w:r>
    </w:p>
    <w:p w14:paraId="456AC315" w14:textId="77777777" w:rsidR="00375585" w:rsidRPr="00AB4770" w:rsidRDefault="00375585" w:rsidP="00375585">
      <w:r w:rsidRPr="00AB4770">
        <w:t> </w:t>
      </w:r>
    </w:p>
    <w:p w14:paraId="1EE8F2E6" w14:textId="77777777" w:rsidR="00375585" w:rsidRPr="00AB4770" w:rsidRDefault="00375585" w:rsidP="00375585">
      <w:r w:rsidRPr="00AB4770">
        <w:rPr>
          <w:rFonts w:cs="Arial"/>
          <w:color w:val="222222"/>
          <w:shd w:val="clear" w:color="auto" w:fill="FFFFFF"/>
        </w:rPr>
        <w:t>Freeman, R.E., 2010. </w:t>
      </w:r>
      <w:r w:rsidRPr="00AB4770">
        <w:rPr>
          <w:rFonts w:cs="Arial"/>
          <w:i/>
          <w:iCs/>
          <w:color w:val="222222"/>
          <w:shd w:val="clear" w:color="auto" w:fill="FFFFFF"/>
        </w:rPr>
        <w:t>Strategic management: A stakeholder approach</w:t>
      </w:r>
      <w:r w:rsidRPr="00AB4770">
        <w:rPr>
          <w:rFonts w:cs="Arial"/>
          <w:color w:val="222222"/>
          <w:shd w:val="clear" w:color="auto" w:fill="FFFFFF"/>
        </w:rPr>
        <w:t>. Cambridge university press.</w:t>
      </w:r>
    </w:p>
    <w:p w14:paraId="38287F47" w14:textId="69BB218B" w:rsidR="00216D03" w:rsidRPr="00AB4770" w:rsidRDefault="000551C5"/>
    <w:p w14:paraId="4D3CBBEA" w14:textId="1F36AF6A" w:rsidR="00375585" w:rsidRPr="00AB4770" w:rsidRDefault="00375585">
      <w:r w:rsidRPr="00AB4770">
        <w:t>M. Friedman, “Capitalism and Freedom” (Chicago: University of Chicago Press, 1962), 133.</w:t>
      </w:r>
    </w:p>
    <w:p w14:paraId="4B02AFFB" w14:textId="3329D612" w:rsidR="00375585" w:rsidRPr="00AB4770" w:rsidRDefault="00375585"/>
    <w:p w14:paraId="670632A0" w14:textId="5DEC5C59" w:rsidR="002F31A9" w:rsidRPr="00AB4770" w:rsidRDefault="002F31A9">
      <w:r w:rsidRPr="00AB4770">
        <w:t xml:space="preserve">M. Friedman “The Social Responsibility of Business Is To Increase Its Profits,” New </w:t>
      </w:r>
      <w:proofErr w:type="spellStart"/>
      <w:r w:rsidRPr="00AB4770">
        <w:t>Yorl</w:t>
      </w:r>
      <w:proofErr w:type="spellEnd"/>
      <w:r w:rsidRPr="00AB4770">
        <w:t xml:space="preserve"> Times Magazine, Sunday, Sept 13, 1970, sec.6, p. 32</w:t>
      </w:r>
    </w:p>
    <w:p w14:paraId="51344856" w14:textId="56E52254" w:rsidR="00DA492F" w:rsidRDefault="00DA492F"/>
    <w:p w14:paraId="2E9B8999" w14:textId="77777777" w:rsidR="00192A5B" w:rsidRPr="00192A5B" w:rsidRDefault="00192A5B" w:rsidP="00192A5B">
      <w:r w:rsidRPr="00192A5B">
        <w:rPr>
          <w:rFonts w:cs="Arial"/>
          <w:color w:val="222222"/>
          <w:shd w:val="clear" w:color="auto" w:fill="FFFFFF"/>
        </w:rPr>
        <w:t xml:space="preserve">Guess, A., </w:t>
      </w:r>
      <w:proofErr w:type="spellStart"/>
      <w:r w:rsidRPr="00192A5B">
        <w:rPr>
          <w:rFonts w:cs="Arial"/>
          <w:color w:val="222222"/>
          <w:shd w:val="clear" w:color="auto" w:fill="FFFFFF"/>
        </w:rPr>
        <w:t>Nagler</w:t>
      </w:r>
      <w:proofErr w:type="spellEnd"/>
      <w:r w:rsidRPr="00192A5B">
        <w:rPr>
          <w:rFonts w:cs="Arial"/>
          <w:color w:val="222222"/>
          <w:shd w:val="clear" w:color="auto" w:fill="FFFFFF"/>
        </w:rPr>
        <w:t>, J. and Tucker, J., 2019. Less than you think: Prevalence and predictors of fake news dissemination on Facebook. </w:t>
      </w:r>
      <w:r w:rsidRPr="00192A5B">
        <w:rPr>
          <w:rFonts w:cs="Arial"/>
          <w:i/>
          <w:iCs/>
          <w:color w:val="222222"/>
          <w:shd w:val="clear" w:color="auto" w:fill="FFFFFF"/>
        </w:rPr>
        <w:t>Science advances</w:t>
      </w:r>
      <w:r w:rsidRPr="00192A5B">
        <w:rPr>
          <w:rFonts w:cs="Arial"/>
          <w:color w:val="222222"/>
          <w:shd w:val="clear" w:color="auto" w:fill="FFFFFF"/>
        </w:rPr>
        <w:t>, </w:t>
      </w:r>
      <w:r w:rsidRPr="00192A5B">
        <w:rPr>
          <w:rFonts w:cs="Arial"/>
          <w:i/>
          <w:iCs/>
          <w:color w:val="222222"/>
          <w:shd w:val="clear" w:color="auto" w:fill="FFFFFF"/>
        </w:rPr>
        <w:t>5</w:t>
      </w:r>
      <w:r w:rsidRPr="00192A5B">
        <w:rPr>
          <w:rFonts w:cs="Arial"/>
          <w:color w:val="222222"/>
          <w:shd w:val="clear" w:color="auto" w:fill="FFFFFF"/>
        </w:rPr>
        <w:t>(1), p.eaau4586.</w:t>
      </w:r>
    </w:p>
    <w:p w14:paraId="2F62C64F" w14:textId="1FFA70DA" w:rsidR="00AB4770" w:rsidRDefault="00AB4770"/>
    <w:p w14:paraId="248D9609" w14:textId="77777777" w:rsidR="0082602F" w:rsidRPr="0082602F" w:rsidRDefault="0082602F" w:rsidP="0082602F">
      <w:pPr>
        <w:rPr>
          <w:rFonts w:eastAsia="Times New Roman" w:cs="Times New Roman"/>
        </w:rPr>
      </w:pPr>
      <w:proofErr w:type="spellStart"/>
      <w:r w:rsidRPr="0082602F">
        <w:rPr>
          <w:rFonts w:eastAsia="Times New Roman" w:cs="Arial"/>
          <w:color w:val="000000"/>
          <w:shd w:val="clear" w:color="auto" w:fill="FFFFFF"/>
        </w:rPr>
        <w:t>Statistica</w:t>
      </w:r>
      <w:proofErr w:type="spellEnd"/>
      <w:r w:rsidRPr="0082602F">
        <w:rPr>
          <w:rFonts w:eastAsia="Times New Roman" w:cs="Arial"/>
          <w:color w:val="000000"/>
          <w:shd w:val="clear" w:color="auto" w:fill="FFFFFF"/>
        </w:rPr>
        <w:t xml:space="preserve"> (2020) </w:t>
      </w:r>
      <w:r w:rsidRPr="0082602F">
        <w:rPr>
          <w:rFonts w:eastAsia="Times New Roman" w:cs="Arial"/>
          <w:i/>
          <w:iCs/>
          <w:color w:val="000000"/>
          <w:shd w:val="clear" w:color="auto" w:fill="FFFFFF"/>
        </w:rPr>
        <w:t>Number of monthly active Facebook users worldwide as of 1st quarter 2020, </w:t>
      </w:r>
      <w:r w:rsidRPr="0082602F">
        <w:rPr>
          <w:rFonts w:eastAsia="Times New Roman" w:cs="Arial"/>
          <w:color w:val="000000"/>
          <w:shd w:val="clear" w:color="auto" w:fill="FFFFFF"/>
        </w:rPr>
        <w:t>Available at: </w:t>
      </w:r>
      <w:r w:rsidRPr="0082602F">
        <w:rPr>
          <w:rFonts w:eastAsia="Times New Roman" w:cs="Arial"/>
          <w:i/>
          <w:iCs/>
          <w:color w:val="000000"/>
          <w:u w:val="single"/>
          <w:shd w:val="clear" w:color="auto" w:fill="FFFFFF"/>
        </w:rPr>
        <w:t>https://www.statista.com/statistics/264810/number-of-monthly-active-facebook-users-worldwide/</w:t>
      </w:r>
      <w:r w:rsidRPr="0082602F">
        <w:rPr>
          <w:rFonts w:eastAsia="Times New Roman" w:cs="Arial"/>
          <w:color w:val="000000"/>
          <w:shd w:val="clear" w:color="auto" w:fill="FFFFFF"/>
        </w:rPr>
        <w:t> (Accessed: 1st May 2020).</w:t>
      </w:r>
    </w:p>
    <w:p w14:paraId="65C80C7F" w14:textId="735F8587" w:rsidR="00192A5B" w:rsidRDefault="00192A5B"/>
    <w:p w14:paraId="32928D4C" w14:textId="7450682A" w:rsidR="00E20D33" w:rsidRPr="005D2E3A" w:rsidRDefault="00E20D33">
      <w:pPr>
        <w:rPr>
          <w:rFonts w:eastAsia="Times New Roman" w:cs="Times New Roman"/>
        </w:rPr>
      </w:pPr>
      <w:r w:rsidRPr="00E20D33">
        <w:rPr>
          <w:rFonts w:eastAsia="Times New Roman" w:cs="Arial"/>
          <w:color w:val="000000"/>
          <w:shd w:val="clear" w:color="auto" w:fill="FFFFFF"/>
        </w:rPr>
        <w:t xml:space="preserve">Anne </w:t>
      </w:r>
      <w:proofErr w:type="spellStart"/>
      <w:r w:rsidRPr="00E20D33">
        <w:rPr>
          <w:rFonts w:eastAsia="Times New Roman" w:cs="Arial"/>
          <w:color w:val="000000"/>
          <w:shd w:val="clear" w:color="auto" w:fill="FFFFFF"/>
        </w:rPr>
        <w:t>Sraders</w:t>
      </w:r>
      <w:proofErr w:type="spellEnd"/>
      <w:r w:rsidRPr="00E20D33">
        <w:rPr>
          <w:rFonts w:eastAsia="Times New Roman" w:cs="Arial"/>
          <w:color w:val="000000"/>
          <w:shd w:val="clear" w:color="auto" w:fill="FFFFFF"/>
        </w:rPr>
        <w:t xml:space="preserve"> (</w:t>
      </w:r>
      <w:r>
        <w:rPr>
          <w:rFonts w:eastAsia="Times New Roman" w:cs="Arial"/>
          <w:color w:val="000000"/>
          <w:shd w:val="clear" w:color="auto" w:fill="FFFFFF"/>
        </w:rPr>
        <w:t>2019</w:t>
      </w:r>
      <w:r w:rsidRPr="00E20D33">
        <w:rPr>
          <w:rFonts w:eastAsia="Times New Roman" w:cs="Arial"/>
          <w:color w:val="000000"/>
          <w:shd w:val="clear" w:color="auto" w:fill="FFFFFF"/>
        </w:rPr>
        <w:t>) </w:t>
      </w:r>
      <w:r w:rsidRPr="00E20D33">
        <w:rPr>
          <w:rFonts w:eastAsia="Times New Roman" w:cs="Arial"/>
          <w:i/>
          <w:iCs/>
          <w:color w:val="000000"/>
          <w:shd w:val="clear" w:color="auto" w:fill="FFFFFF"/>
        </w:rPr>
        <w:t>History of Facebook: Facts and What's Happening, </w:t>
      </w:r>
      <w:r w:rsidRPr="00E20D33">
        <w:rPr>
          <w:rFonts w:eastAsia="Times New Roman" w:cs="Arial"/>
          <w:color w:val="000000"/>
          <w:shd w:val="clear" w:color="auto" w:fill="FFFFFF"/>
        </w:rPr>
        <w:t>Available at: </w:t>
      </w:r>
      <w:r w:rsidRPr="00E20D33">
        <w:rPr>
          <w:rFonts w:eastAsia="Times New Roman" w:cs="Arial"/>
          <w:i/>
          <w:iCs/>
          <w:color w:val="000000"/>
          <w:u w:val="single"/>
          <w:shd w:val="clear" w:color="auto" w:fill="FFFFFF"/>
        </w:rPr>
        <w:t>https://www.thestreet.com/technology/history-of-facebook-14740346</w:t>
      </w:r>
      <w:r w:rsidRPr="00E20D33">
        <w:rPr>
          <w:rFonts w:eastAsia="Times New Roman" w:cs="Arial"/>
          <w:color w:val="000000"/>
          <w:shd w:val="clear" w:color="auto" w:fill="FFFFFF"/>
        </w:rPr>
        <w:t> (Accessed: 1st May 2020).</w:t>
      </w:r>
    </w:p>
    <w:p w14:paraId="21707728" w14:textId="72980834" w:rsidR="005D2E3A" w:rsidRDefault="005D2E3A"/>
    <w:p w14:paraId="4D7FA874" w14:textId="4BB90719" w:rsidR="005D2E3A" w:rsidRDefault="005D2E3A">
      <w:pPr>
        <w:rPr>
          <w:rFonts w:ascii="Helvetica" w:hAnsi="Helvetica" w:cs="Helvetica"/>
          <w:lang w:val="en-US"/>
        </w:rPr>
      </w:pPr>
      <w:proofErr w:type="spellStart"/>
      <w:r>
        <w:rPr>
          <w:rFonts w:ascii="Helvetica" w:hAnsi="Helvetica" w:cs="Helvetica"/>
          <w:lang w:val="en-US"/>
        </w:rPr>
        <w:t>Avaaz</w:t>
      </w:r>
      <w:proofErr w:type="spellEnd"/>
      <w:r>
        <w:rPr>
          <w:rFonts w:ascii="Helvetica" w:hAnsi="Helvetica" w:cs="Helvetica"/>
          <w:lang w:val="en-US"/>
        </w:rPr>
        <w:t xml:space="preserve"> (2011) What is </w:t>
      </w:r>
      <w:proofErr w:type="spellStart"/>
      <w:r>
        <w:rPr>
          <w:rFonts w:ascii="Helvetica" w:hAnsi="Helvetica" w:cs="Helvetica"/>
          <w:lang w:val="en-US"/>
        </w:rPr>
        <w:t>Avaaz</w:t>
      </w:r>
      <w:proofErr w:type="spellEnd"/>
      <w:r>
        <w:rPr>
          <w:rFonts w:ascii="Helvetica" w:hAnsi="Helvetica" w:cs="Helvetica"/>
          <w:lang w:val="en-US"/>
        </w:rPr>
        <w:t xml:space="preserve">?, Available at: </w:t>
      </w:r>
      <w:hyperlink r:id="rId11" w:history="1">
        <w:r>
          <w:rPr>
            <w:rFonts w:ascii="Helvetica" w:hAnsi="Helvetica" w:cs="Helvetica"/>
            <w:lang w:val="en-US"/>
          </w:rPr>
          <w:t>https://secure.avaaz.org/page/en/about/</w:t>
        </w:r>
      </w:hyperlink>
      <w:r>
        <w:rPr>
          <w:rFonts w:ascii="Helvetica" w:hAnsi="Helvetica" w:cs="Helvetica"/>
          <w:lang w:val="en-US"/>
        </w:rPr>
        <w:t xml:space="preserve"> (Accessed: 3rd May 2020).</w:t>
      </w:r>
    </w:p>
    <w:p w14:paraId="14521D08" w14:textId="2D30724E" w:rsidR="005D2E3A" w:rsidRDefault="005D2E3A"/>
    <w:p w14:paraId="369DEF3B" w14:textId="63EF7C8E" w:rsidR="005D2E3A" w:rsidRDefault="005D2E3A"/>
    <w:p w14:paraId="758A306B" w14:textId="3038BA3B" w:rsidR="005D2E3A" w:rsidRDefault="005D2E3A">
      <w:pPr>
        <w:rPr>
          <w:rFonts w:ascii="Helvetica" w:hAnsi="Helvetica" w:cs="Helvetica"/>
          <w:lang w:val="en-US"/>
        </w:rPr>
      </w:pPr>
      <w:proofErr w:type="spellStart"/>
      <w:r>
        <w:rPr>
          <w:rFonts w:ascii="Helvetica" w:hAnsi="Helvetica" w:cs="Helvetica"/>
          <w:lang w:val="en-US"/>
        </w:rPr>
        <w:lastRenderedPageBreak/>
        <w:t>Avaaz</w:t>
      </w:r>
      <w:proofErr w:type="spellEnd"/>
      <w:r>
        <w:rPr>
          <w:rFonts w:ascii="Helvetica" w:hAnsi="Helvetica" w:cs="Helvetica"/>
          <w:lang w:val="en-US"/>
        </w:rPr>
        <w:t xml:space="preserve"> (2020) How Facebook can Flatten the Curve of the Coronavirus </w:t>
      </w:r>
      <w:proofErr w:type="spellStart"/>
      <w:r>
        <w:rPr>
          <w:rFonts w:ascii="Helvetica" w:hAnsi="Helvetica" w:cs="Helvetica"/>
          <w:lang w:val="en-US"/>
        </w:rPr>
        <w:t>Infodemic</w:t>
      </w:r>
      <w:proofErr w:type="spellEnd"/>
      <w:r>
        <w:rPr>
          <w:rFonts w:ascii="Helvetica" w:hAnsi="Helvetica" w:cs="Helvetica"/>
          <w:lang w:val="en-US"/>
        </w:rPr>
        <w:t xml:space="preserve">, Available at: </w:t>
      </w:r>
      <w:hyperlink r:id="rId12" w:history="1">
        <w:r>
          <w:rPr>
            <w:rFonts w:ascii="Helvetica" w:hAnsi="Helvetica" w:cs="Helvetica"/>
            <w:lang w:val="en-US"/>
          </w:rPr>
          <w:t>https://secure.avaaz.org/campaign/en/facebook_coronavirus_misinformation/</w:t>
        </w:r>
      </w:hyperlink>
      <w:r>
        <w:rPr>
          <w:rFonts w:ascii="Helvetica" w:hAnsi="Helvetica" w:cs="Helvetica"/>
          <w:lang w:val="en-US"/>
        </w:rPr>
        <w:t xml:space="preserve"> (Accessed: 3rd May 2020).</w:t>
      </w:r>
    </w:p>
    <w:p w14:paraId="0B4D2395" w14:textId="295ABCCF" w:rsidR="005D2E3A" w:rsidRDefault="005D2E3A"/>
    <w:p w14:paraId="190A1516" w14:textId="691BF8BE" w:rsidR="005D2E3A" w:rsidRDefault="005D2E3A">
      <w:pPr>
        <w:rPr>
          <w:rFonts w:ascii="Helvetica" w:hAnsi="Helvetica" w:cs="Helvetica"/>
          <w:lang w:val="en-US"/>
        </w:rPr>
      </w:pPr>
      <w:r>
        <w:rPr>
          <w:rFonts w:ascii="Helvetica" w:hAnsi="Helvetica" w:cs="Helvetica"/>
          <w:lang w:val="en-US"/>
        </w:rPr>
        <w:t xml:space="preserve">Facebook (2019) Introducing Facebook News, Available at: </w:t>
      </w:r>
      <w:hyperlink r:id="rId13" w:history="1">
        <w:r>
          <w:rPr>
            <w:rFonts w:ascii="Helvetica" w:hAnsi="Helvetica" w:cs="Helvetica"/>
            <w:lang w:val="en-US"/>
          </w:rPr>
          <w:t>https://www.facebook.com/news</w:t>
        </w:r>
      </w:hyperlink>
      <w:r>
        <w:rPr>
          <w:rFonts w:ascii="Helvetica" w:hAnsi="Helvetica" w:cs="Helvetica"/>
          <w:lang w:val="en-US"/>
        </w:rPr>
        <w:t xml:space="preserve"> (Accessed: 3rd May 2020)</w:t>
      </w:r>
    </w:p>
    <w:p w14:paraId="712291D3" w14:textId="56412EB5" w:rsidR="005D2E3A" w:rsidRDefault="005D2E3A"/>
    <w:p w14:paraId="1DA9B4B1" w14:textId="0F8B748E" w:rsidR="005D2E3A" w:rsidRDefault="00E07B8A">
      <w:pPr>
        <w:rPr>
          <w:rFonts w:ascii="Helvetica" w:hAnsi="Helvetica" w:cs="Helvetica"/>
          <w:lang w:val="en-US"/>
        </w:rPr>
      </w:pPr>
      <w:r>
        <w:rPr>
          <w:rFonts w:ascii="Helvetica" w:hAnsi="Helvetica" w:cs="Helvetica"/>
          <w:lang w:val="en-US"/>
        </w:rPr>
        <w:t xml:space="preserve">Facebook (2019) Facebook News Coming Soon, Available at: </w:t>
      </w:r>
      <w:hyperlink r:id="rId14" w:history="1">
        <w:r>
          <w:rPr>
            <w:rFonts w:ascii="Helvetica" w:hAnsi="Helvetica" w:cs="Helvetica"/>
            <w:lang w:val="en-US"/>
          </w:rPr>
          <w:t>https://www.facebook.com/news/comingsoon/</w:t>
        </w:r>
      </w:hyperlink>
      <w:r>
        <w:rPr>
          <w:rFonts w:ascii="Helvetica" w:hAnsi="Helvetica" w:cs="Helvetica"/>
          <w:lang w:val="en-US"/>
        </w:rPr>
        <w:t xml:space="preserve"> (Accessed: 4th May 2020)</w:t>
      </w:r>
    </w:p>
    <w:p w14:paraId="740323B4" w14:textId="377DB278" w:rsidR="00FB41B2" w:rsidRDefault="00FB41B2"/>
    <w:p w14:paraId="6C3465A8" w14:textId="2ED0FED1" w:rsidR="00FB41B2" w:rsidRDefault="00FB41B2">
      <w:pPr>
        <w:rPr>
          <w:rFonts w:ascii="Helvetica" w:hAnsi="Helvetica" w:cs="Helvetica"/>
          <w:lang w:val="en-US"/>
        </w:rPr>
      </w:pPr>
      <w:r>
        <w:rPr>
          <w:rFonts w:ascii="Helvetica" w:hAnsi="Helvetica" w:cs="Helvetica"/>
          <w:lang w:val="en-US"/>
        </w:rPr>
        <w:t xml:space="preserve">Facebook (2020) Facebook Live, Available at: </w:t>
      </w:r>
      <w:hyperlink r:id="rId15" w:history="1">
        <w:r>
          <w:rPr>
            <w:rFonts w:ascii="Helvetica" w:hAnsi="Helvetica" w:cs="Helvetica"/>
            <w:lang w:val="en-US"/>
          </w:rPr>
          <w:t>https://www.facebook.com/facebookmedia/solutions/facebook-live</w:t>
        </w:r>
      </w:hyperlink>
      <w:r>
        <w:rPr>
          <w:rFonts w:ascii="Helvetica" w:hAnsi="Helvetica" w:cs="Helvetica"/>
          <w:lang w:val="en-US"/>
        </w:rPr>
        <w:t xml:space="preserve"> (Accessed: 4th May 2020).</w:t>
      </w:r>
    </w:p>
    <w:p w14:paraId="22CC6734" w14:textId="169FF01D" w:rsidR="0047671E" w:rsidRDefault="0047671E"/>
    <w:p w14:paraId="10CB412F" w14:textId="6F125DA6" w:rsidR="0047671E" w:rsidRDefault="0047671E">
      <w:pPr>
        <w:rPr>
          <w:rFonts w:ascii="Helvetica" w:hAnsi="Helvetica" w:cs="Helvetica"/>
          <w:lang w:val="en-US"/>
        </w:rPr>
      </w:pPr>
      <w:r>
        <w:rPr>
          <w:rFonts w:ascii="Helvetica" w:hAnsi="Helvetica" w:cs="Helvetica"/>
          <w:lang w:val="en-US"/>
        </w:rPr>
        <w:t xml:space="preserve">BBC (2019) Christchurch shootings: Social media races to stop attack footage, Available at: </w:t>
      </w:r>
      <w:hyperlink r:id="rId16" w:history="1">
        <w:r>
          <w:rPr>
            <w:rFonts w:ascii="Helvetica" w:hAnsi="Helvetica" w:cs="Helvetica"/>
            <w:lang w:val="en-US"/>
          </w:rPr>
          <w:t>https://www.bbc.co.uk/news/technology-47583393</w:t>
        </w:r>
      </w:hyperlink>
      <w:r>
        <w:rPr>
          <w:rFonts w:ascii="Helvetica" w:hAnsi="Helvetica" w:cs="Helvetica"/>
          <w:lang w:val="en-US"/>
        </w:rPr>
        <w:t xml:space="preserve"> (Accessed: 4th May 2020).</w:t>
      </w:r>
    </w:p>
    <w:p w14:paraId="2E9F8E9C" w14:textId="3A2EC054" w:rsidR="0047671E" w:rsidRDefault="0047671E"/>
    <w:p w14:paraId="2E951F33" w14:textId="395684E5" w:rsidR="0047671E" w:rsidRDefault="00CC2F90">
      <w:pPr>
        <w:rPr>
          <w:rFonts w:ascii="Helvetica" w:hAnsi="Helvetica" w:cs="Helvetica"/>
          <w:lang w:val="en-US"/>
        </w:rPr>
      </w:pPr>
      <w:r>
        <w:rPr>
          <w:rFonts w:ascii="Helvetica" w:hAnsi="Helvetica" w:cs="Helvetica"/>
          <w:lang w:val="en-US"/>
        </w:rPr>
        <w:t xml:space="preserve">BBC (2020) Coronavirus: Facebook alters virus action after damning misinformation report, Available at: </w:t>
      </w:r>
      <w:hyperlink r:id="rId17" w:history="1">
        <w:r>
          <w:rPr>
            <w:rFonts w:ascii="Helvetica" w:hAnsi="Helvetica" w:cs="Helvetica"/>
            <w:lang w:val="en-US"/>
          </w:rPr>
          <w:t>https://www.bbc.co.uk/news/technology-52309094</w:t>
        </w:r>
      </w:hyperlink>
      <w:r>
        <w:rPr>
          <w:rFonts w:ascii="Helvetica" w:hAnsi="Helvetica" w:cs="Helvetica"/>
          <w:lang w:val="en-US"/>
        </w:rPr>
        <w:t xml:space="preserve"> (Accessed: 4th May 2020).</w:t>
      </w:r>
    </w:p>
    <w:p w14:paraId="4735209B" w14:textId="5C30A4DC" w:rsidR="000551C5" w:rsidRDefault="000551C5"/>
    <w:p w14:paraId="513181DC" w14:textId="5C270C72" w:rsidR="000551C5" w:rsidRPr="00AB4770" w:rsidRDefault="000551C5">
      <w:r>
        <w:rPr>
          <w:rFonts w:ascii="Helvetica" w:hAnsi="Helvetica" w:cs="Helvetica"/>
          <w:lang w:val="en-US"/>
        </w:rPr>
        <w:t xml:space="preserve">Facebook (2019) How do I request a verified badge on Facebook?, Available at: </w:t>
      </w:r>
      <w:hyperlink r:id="rId18" w:history="1">
        <w:r>
          <w:rPr>
            <w:rFonts w:ascii="Helvetica" w:hAnsi="Helvetica" w:cs="Helvetica"/>
            <w:lang w:val="en-US"/>
          </w:rPr>
          <w:t>https://www.facebook.com/help/1288173394636262</w:t>
        </w:r>
      </w:hyperlink>
      <w:r>
        <w:rPr>
          <w:rFonts w:ascii="Helvetica" w:hAnsi="Helvetica" w:cs="Helvetica"/>
          <w:lang w:val="en-US"/>
        </w:rPr>
        <w:t xml:space="preserve"> (Accessed: 5th May 2020).</w:t>
      </w:r>
      <w:bookmarkStart w:id="0" w:name="_GoBack"/>
      <w:bookmarkEnd w:id="0"/>
    </w:p>
    <w:sectPr w:rsidR="000551C5" w:rsidRPr="00AB4770" w:rsidSect="003B0F65">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5E6572"/>
    <w:multiLevelType w:val="multilevel"/>
    <w:tmpl w:val="CF98AD00"/>
    <w:lvl w:ilvl="0">
      <w:start w:val="1"/>
      <w:numFmt w:val="decimal"/>
      <w:lvlText w:val="%1."/>
      <w:lvlJc w:val="left"/>
      <w:pPr>
        <w:ind w:left="720" w:hanging="360"/>
      </w:pPr>
      <w:rPr>
        <w:rFonts w:hint="default"/>
        <w:sz w:val="32"/>
        <w:u w:val="single"/>
      </w:rPr>
    </w:lvl>
    <w:lvl w:ilvl="1">
      <w:start w:va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decimal"/>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520" w:hanging="216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1" w15:restartNumberingAfterBreak="0">
    <w:nsid w:val="14BB0E74"/>
    <w:multiLevelType w:val="hybridMultilevel"/>
    <w:tmpl w:val="39A83FE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660349"/>
    <w:multiLevelType w:val="multilevel"/>
    <w:tmpl w:val="CF98AD00"/>
    <w:lvl w:ilvl="0">
      <w:start w:val="1"/>
      <w:numFmt w:val="decimal"/>
      <w:lvlText w:val="%1."/>
      <w:lvlJc w:val="left"/>
      <w:pPr>
        <w:ind w:left="720" w:hanging="360"/>
      </w:pPr>
      <w:rPr>
        <w:rFonts w:hint="default"/>
        <w:sz w:val="32"/>
        <w:u w:val="single"/>
      </w:rPr>
    </w:lvl>
    <w:lvl w:ilvl="1">
      <w:start w:va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decimal"/>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520" w:hanging="216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3" w15:restartNumberingAfterBreak="0">
    <w:nsid w:val="2B267A2B"/>
    <w:multiLevelType w:val="hybridMultilevel"/>
    <w:tmpl w:val="13CCE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17A1755"/>
    <w:multiLevelType w:val="hybridMultilevel"/>
    <w:tmpl w:val="AC1E6B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FFC655F"/>
    <w:multiLevelType w:val="hybridMultilevel"/>
    <w:tmpl w:val="F4D88444"/>
    <w:lvl w:ilvl="0" w:tplc="04090011">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5"/>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A90"/>
    <w:rsid w:val="000551C5"/>
    <w:rsid w:val="000B7BDD"/>
    <w:rsid w:val="00154430"/>
    <w:rsid w:val="00192A5B"/>
    <w:rsid w:val="00226DB8"/>
    <w:rsid w:val="00243945"/>
    <w:rsid w:val="002F31A9"/>
    <w:rsid w:val="003530F8"/>
    <w:rsid w:val="00375585"/>
    <w:rsid w:val="003913FF"/>
    <w:rsid w:val="003B0F65"/>
    <w:rsid w:val="00456FDC"/>
    <w:rsid w:val="0047671E"/>
    <w:rsid w:val="004B08F6"/>
    <w:rsid w:val="004C2D34"/>
    <w:rsid w:val="00521F47"/>
    <w:rsid w:val="005538C3"/>
    <w:rsid w:val="005D2E3A"/>
    <w:rsid w:val="005D412A"/>
    <w:rsid w:val="006C0D6A"/>
    <w:rsid w:val="006D4139"/>
    <w:rsid w:val="007030F8"/>
    <w:rsid w:val="007218FF"/>
    <w:rsid w:val="007A5A90"/>
    <w:rsid w:val="0082602F"/>
    <w:rsid w:val="008B5528"/>
    <w:rsid w:val="008C3CAD"/>
    <w:rsid w:val="008E1D68"/>
    <w:rsid w:val="00906DB8"/>
    <w:rsid w:val="00914F80"/>
    <w:rsid w:val="00921FAA"/>
    <w:rsid w:val="00992FFF"/>
    <w:rsid w:val="0099413A"/>
    <w:rsid w:val="009A0194"/>
    <w:rsid w:val="00A15E0C"/>
    <w:rsid w:val="00A33C07"/>
    <w:rsid w:val="00A46F63"/>
    <w:rsid w:val="00A63357"/>
    <w:rsid w:val="00AA41D6"/>
    <w:rsid w:val="00AB4770"/>
    <w:rsid w:val="00C24F38"/>
    <w:rsid w:val="00C634A5"/>
    <w:rsid w:val="00C811E7"/>
    <w:rsid w:val="00C9483E"/>
    <w:rsid w:val="00CC2F90"/>
    <w:rsid w:val="00D72CEC"/>
    <w:rsid w:val="00DA492F"/>
    <w:rsid w:val="00E07B8A"/>
    <w:rsid w:val="00E20D33"/>
    <w:rsid w:val="00E63020"/>
    <w:rsid w:val="00E73911"/>
    <w:rsid w:val="00E95DEF"/>
    <w:rsid w:val="00F12ABC"/>
    <w:rsid w:val="00FA7D70"/>
    <w:rsid w:val="00FB41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C13A7"/>
  <w15:chartTrackingRefBased/>
  <w15:docId w15:val="{D7AEF65E-6D7F-7343-AE53-F30957B6C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A5A9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A5A90"/>
    <w:rPr>
      <w:color w:val="0563C1" w:themeColor="hyperlink"/>
      <w:u w:val="single"/>
    </w:rPr>
  </w:style>
  <w:style w:type="paragraph" w:styleId="ListParagraph">
    <w:name w:val="List Paragraph"/>
    <w:basedOn w:val="Normal"/>
    <w:uiPriority w:val="34"/>
    <w:qFormat/>
    <w:rsid w:val="007A5A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1139914">
      <w:bodyDiv w:val="1"/>
      <w:marLeft w:val="0"/>
      <w:marRight w:val="0"/>
      <w:marTop w:val="0"/>
      <w:marBottom w:val="0"/>
      <w:divBdr>
        <w:top w:val="none" w:sz="0" w:space="0" w:color="auto"/>
        <w:left w:val="none" w:sz="0" w:space="0" w:color="auto"/>
        <w:bottom w:val="none" w:sz="0" w:space="0" w:color="auto"/>
        <w:right w:val="none" w:sz="0" w:space="0" w:color="auto"/>
      </w:divBdr>
    </w:div>
    <w:div w:id="2029670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facebook.com/news" TargetMode="External"/><Relationship Id="rId18" Type="http://schemas.openxmlformats.org/officeDocument/2006/relationships/hyperlink" Target="https://www.facebook.com/help/1288173394636262"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secure.avaaz.org/campaign/en/facebook_coronavirus_misinformation/" TargetMode="External"/><Relationship Id="rId17" Type="http://schemas.openxmlformats.org/officeDocument/2006/relationships/hyperlink" Target="https://www.bbc.co.uk/news/technology-52309094" TargetMode="External"/><Relationship Id="rId2" Type="http://schemas.openxmlformats.org/officeDocument/2006/relationships/styles" Target="styles.xml"/><Relationship Id="rId16" Type="http://schemas.openxmlformats.org/officeDocument/2006/relationships/hyperlink" Target="https://www.bbc.co.uk/news/technology-47583393"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secure.avaaz.org/page/en/about/" TargetMode="External"/><Relationship Id="rId5" Type="http://schemas.openxmlformats.org/officeDocument/2006/relationships/image" Target="media/image1.png"/><Relationship Id="rId15" Type="http://schemas.openxmlformats.org/officeDocument/2006/relationships/hyperlink" Target="https://www.facebook.com/facebookmedia/solutions/facebook-live" TargetMode="External"/><Relationship Id="rId10" Type="http://schemas.openxmlformats.org/officeDocument/2006/relationships/hyperlink" Target="http://www.jstor.org/stable/257850"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facebook.com/news/comingso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15</Pages>
  <Words>3126</Words>
  <Characters>15571</Characters>
  <Application>Microsoft Office Word</Application>
  <DocSecurity>0</DocSecurity>
  <Lines>305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 Ellis</dc:creator>
  <cp:keywords/>
  <dc:description/>
  <cp:lastModifiedBy>Cai Ellis</cp:lastModifiedBy>
  <cp:revision>32</cp:revision>
  <dcterms:created xsi:type="dcterms:W3CDTF">2020-05-23T22:37:00Z</dcterms:created>
  <dcterms:modified xsi:type="dcterms:W3CDTF">2020-05-23T22:57:00Z</dcterms:modified>
</cp:coreProperties>
</file>