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757AEF8"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sdt>
        <w:sdtPr>
          <w:rPr>
            <w:rFonts w:cs="Arial"/>
            <w:b/>
            <w:bCs/>
            <w:sz w:val="22"/>
            <w:szCs w:val="22"/>
          </w:rPr>
          <w:id w:val="1956523474"/>
          <w14:checkbox>
            <w14:checked w14:val="1"/>
            <w14:checkedState w14:val="2612" w14:font="MS Gothic"/>
            <w14:uncheckedState w14:val="2610" w14:font="MS Gothic"/>
          </w14:checkbox>
        </w:sdtPr>
        <w:sdtEndPr/>
        <w:sdtContent>
          <w:r w:rsidR="00027FB6">
            <w:rPr>
              <w:rFonts w:ascii="MS Gothic" w:eastAsia="MS Gothic" w:hAnsi="MS Gothic" w:cs="Arial" w:hint="eastAsia"/>
              <w:b/>
              <w:bCs/>
              <w:sz w:val="22"/>
              <w:szCs w:val="22"/>
            </w:rPr>
            <w:t>☒</w:t>
          </w:r>
        </w:sdtContent>
      </w:sdt>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0"/>
        <w:gridCol w:w="3200"/>
      </w:tblGrid>
      <w:tr w:rsidR="005C6CD8" w:rsidRPr="00B61956" w14:paraId="26BA44B1" w14:textId="77777777" w:rsidTr="00D4485A">
        <w:tc>
          <w:tcPr>
            <w:tcW w:w="6242" w:type="dxa"/>
            <w:tcMar>
              <w:top w:w="0" w:type="dxa"/>
              <w:left w:w="108" w:type="dxa"/>
              <w:bottom w:w="0" w:type="dxa"/>
              <w:right w:w="108" w:type="dxa"/>
            </w:tcMar>
          </w:tcPr>
          <w:p w14:paraId="6CF2ABE3" w14:textId="2A48BF9F" w:rsidR="005C6CD8" w:rsidRDefault="005C6CD8" w:rsidP="00D4485A">
            <w:pPr>
              <w:pStyle w:val="BodyText"/>
              <w:jc w:val="both"/>
              <w:rPr>
                <w:rFonts w:cs="Arial"/>
                <w:b/>
                <w:bCs/>
                <w:sz w:val="22"/>
                <w:szCs w:val="22"/>
              </w:rPr>
            </w:pPr>
            <w:r w:rsidRPr="00D012E7">
              <w:rPr>
                <w:rFonts w:cs="Arial"/>
                <w:b/>
                <w:bCs/>
                <w:sz w:val="22"/>
                <w:szCs w:val="22"/>
              </w:rPr>
              <w:t xml:space="preserve">NAME: </w:t>
            </w:r>
            <w:r w:rsidR="008E2400">
              <w:rPr>
                <w:rFonts w:cs="Arial"/>
                <w:b/>
                <w:bCs/>
                <w:sz w:val="22"/>
                <w:szCs w:val="22"/>
              </w:rPr>
              <w:t>Olivia Morgan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DEEFD9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80989">
              <w:rPr>
                <w:rFonts w:cs="Arial"/>
                <w:b/>
                <w:bCs/>
                <w:sz w:val="22"/>
                <w:szCs w:val="22"/>
              </w:rPr>
              <w:t>2124830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715122B" w:rsidR="005C6CD8" w:rsidRDefault="005C6CD8" w:rsidP="00D4485A">
            <w:pPr>
              <w:jc w:val="both"/>
              <w:rPr>
                <w:rFonts w:cs="Arial"/>
                <w:b/>
                <w:bCs/>
                <w:sz w:val="22"/>
                <w:szCs w:val="22"/>
              </w:rPr>
            </w:pPr>
            <w:r w:rsidRPr="000A7728">
              <w:rPr>
                <w:rFonts w:cs="Arial"/>
                <w:b/>
                <w:bCs/>
                <w:sz w:val="22"/>
                <w:szCs w:val="22"/>
                <w:highlight w:val="yellow"/>
              </w:rPr>
              <w:t>DRAFT</w:t>
            </w:r>
            <w:r w:rsidRPr="00D012E7">
              <w:rPr>
                <w:rFonts w:cs="Arial"/>
                <w:b/>
                <w:bCs/>
                <w:sz w:val="22"/>
                <w:szCs w:val="22"/>
              </w:rPr>
              <w:t xml:space="preserve"> </w:t>
            </w:r>
            <w:r w:rsidRPr="000A7728">
              <w:rPr>
                <w:rFonts w:cs="Arial"/>
                <w:b/>
                <w:bCs/>
                <w:sz w:val="22"/>
                <w:szCs w:val="22"/>
                <w:highlight w:val="yellow"/>
              </w:rPr>
              <w:t>RESEARCH</w:t>
            </w:r>
            <w:r w:rsidRPr="00D012E7">
              <w:rPr>
                <w:rFonts w:cs="Arial"/>
                <w:b/>
                <w:bCs/>
                <w:sz w:val="22"/>
                <w:szCs w:val="22"/>
              </w:rPr>
              <w:t xml:space="preserve"> </w:t>
            </w:r>
            <w:r w:rsidRPr="000A7728">
              <w:rPr>
                <w:rFonts w:cs="Arial"/>
                <w:b/>
                <w:bCs/>
                <w:sz w:val="22"/>
                <w:szCs w:val="22"/>
                <w:highlight w:val="yellow"/>
              </w:rPr>
              <w:t>TITLE</w:t>
            </w:r>
            <w:r w:rsidR="00D012E7">
              <w:rPr>
                <w:rFonts w:cs="Arial"/>
                <w:b/>
                <w:bCs/>
                <w:sz w:val="22"/>
                <w:szCs w:val="22"/>
              </w:rPr>
              <w:t xml:space="preserve"> </w:t>
            </w:r>
            <w:r w:rsidRPr="000A7728">
              <w:rPr>
                <w:rFonts w:cs="Arial"/>
                <w:b/>
                <w:bCs/>
                <w:sz w:val="22"/>
                <w:szCs w:val="22"/>
                <w:highlight w:val="yellow"/>
              </w:rPr>
              <w:t>QUESTION</w:t>
            </w:r>
            <w:r w:rsidRPr="00D012E7">
              <w:rPr>
                <w:rFonts w:cs="Arial"/>
                <w:b/>
                <w:bCs/>
                <w:sz w:val="22"/>
                <w:szCs w:val="22"/>
              </w:rPr>
              <w:t>:</w:t>
            </w:r>
            <w:r w:rsidR="00715708">
              <w:rPr>
                <w:rFonts w:cs="Arial"/>
                <w:b/>
                <w:bCs/>
                <w:sz w:val="22"/>
                <w:szCs w:val="22"/>
              </w:rPr>
              <w:t xml:space="preserve"> A critical analysis into the relationship between Adverse Childhood Experiences (ACEs) and victims, witnesses and offenders entering the Criminal Justice System. </w:t>
            </w:r>
          </w:p>
          <w:p w14:paraId="67D61B88" w14:textId="77777777" w:rsidR="00715708" w:rsidRDefault="0071570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942354A" w14:textId="77777777" w:rsidR="009B4B47" w:rsidRPr="002D0EF0" w:rsidRDefault="009B4B47" w:rsidP="00D4485A">
            <w:pPr>
              <w:jc w:val="both"/>
              <w:rPr>
                <w:rFonts w:cs="Arial"/>
                <w:b/>
                <w:bCs/>
                <w:sz w:val="22"/>
                <w:szCs w:val="22"/>
              </w:rPr>
            </w:pPr>
          </w:p>
          <w:p w14:paraId="49D0ECA2" w14:textId="0892863E" w:rsidR="004935DF" w:rsidRDefault="005E0386" w:rsidP="00D4485A">
            <w:pPr>
              <w:jc w:val="both"/>
              <w:rPr>
                <w:rFonts w:cs="Arial"/>
                <w:sz w:val="22"/>
                <w:szCs w:val="22"/>
              </w:rPr>
            </w:pPr>
            <w:r w:rsidRPr="003C0F3E">
              <w:rPr>
                <w:rFonts w:cs="Arial"/>
                <w:sz w:val="22"/>
                <w:szCs w:val="22"/>
              </w:rPr>
              <w:t xml:space="preserve">In my current role as a </w:t>
            </w:r>
            <w:r w:rsidR="00633A29" w:rsidRPr="003C0F3E">
              <w:rPr>
                <w:rFonts w:cs="Arial"/>
                <w:sz w:val="22"/>
                <w:szCs w:val="22"/>
              </w:rPr>
              <w:t>front-line</w:t>
            </w:r>
            <w:r w:rsidRPr="003C0F3E">
              <w:rPr>
                <w:rFonts w:cs="Arial"/>
                <w:sz w:val="22"/>
                <w:szCs w:val="22"/>
              </w:rPr>
              <w:t xml:space="preserve"> Police </w:t>
            </w:r>
            <w:r w:rsidR="001B0FD9" w:rsidRPr="003C0F3E">
              <w:rPr>
                <w:rFonts w:cs="Arial"/>
                <w:sz w:val="22"/>
                <w:szCs w:val="22"/>
              </w:rPr>
              <w:t>officer,</w:t>
            </w:r>
            <w:r w:rsidRPr="003C0F3E">
              <w:rPr>
                <w:rFonts w:cs="Arial"/>
                <w:sz w:val="22"/>
                <w:szCs w:val="22"/>
              </w:rPr>
              <w:t xml:space="preserve"> I</w:t>
            </w:r>
            <w:r w:rsidR="004E64E0" w:rsidRPr="003C0F3E">
              <w:rPr>
                <w:rFonts w:cs="Arial"/>
                <w:sz w:val="22"/>
                <w:szCs w:val="22"/>
              </w:rPr>
              <w:t xml:space="preserve"> have </w:t>
            </w:r>
            <w:r w:rsidR="00E23740" w:rsidRPr="003C0F3E">
              <w:rPr>
                <w:rFonts w:cs="Arial"/>
                <w:sz w:val="22"/>
                <w:szCs w:val="22"/>
              </w:rPr>
              <w:t xml:space="preserve">daily </w:t>
            </w:r>
            <w:r w:rsidR="004E64E0" w:rsidRPr="003C0F3E">
              <w:rPr>
                <w:rFonts w:cs="Arial"/>
                <w:sz w:val="22"/>
                <w:szCs w:val="22"/>
              </w:rPr>
              <w:t xml:space="preserve">interaction with </w:t>
            </w:r>
            <w:r w:rsidR="00E23740" w:rsidRPr="003C0F3E">
              <w:rPr>
                <w:rFonts w:cs="Arial"/>
                <w:sz w:val="22"/>
                <w:szCs w:val="22"/>
              </w:rPr>
              <w:t xml:space="preserve">victims, </w:t>
            </w:r>
            <w:r w:rsidR="007B53BF" w:rsidRPr="003C0F3E">
              <w:rPr>
                <w:rFonts w:cs="Arial"/>
                <w:sz w:val="22"/>
                <w:szCs w:val="22"/>
              </w:rPr>
              <w:t>witnesses,</w:t>
            </w:r>
            <w:r w:rsidR="00E23740" w:rsidRPr="003C0F3E">
              <w:rPr>
                <w:rFonts w:cs="Arial"/>
                <w:sz w:val="22"/>
                <w:szCs w:val="22"/>
              </w:rPr>
              <w:t xml:space="preserve"> and perpetrators of crime</w:t>
            </w:r>
            <w:r w:rsidR="00405287">
              <w:rPr>
                <w:rFonts w:cs="Arial"/>
                <w:sz w:val="22"/>
                <w:szCs w:val="22"/>
              </w:rPr>
              <w:t xml:space="preserve"> from all different kinds of backgrounds</w:t>
            </w:r>
            <w:r w:rsidR="00E23740" w:rsidRPr="003C0F3E">
              <w:rPr>
                <w:rFonts w:cs="Arial"/>
                <w:sz w:val="22"/>
                <w:szCs w:val="22"/>
              </w:rPr>
              <w:t>.</w:t>
            </w:r>
            <w:r w:rsidR="001A2FF2" w:rsidRPr="003C0F3E">
              <w:rPr>
                <w:rFonts w:cs="Arial"/>
                <w:sz w:val="22"/>
                <w:szCs w:val="22"/>
              </w:rPr>
              <w:t xml:space="preserve"> It is apparent that a large proportion of these individuals have experienced childhood trauma</w:t>
            </w:r>
            <w:r w:rsidR="00744E12" w:rsidRPr="003C0F3E">
              <w:rPr>
                <w:rFonts w:cs="Arial"/>
                <w:sz w:val="22"/>
                <w:szCs w:val="22"/>
              </w:rPr>
              <w:t xml:space="preserve"> to some extent.  </w:t>
            </w:r>
          </w:p>
          <w:p w14:paraId="77A676AC" w14:textId="759312E0" w:rsidR="005C6CD8" w:rsidRDefault="005C6CD8" w:rsidP="00D4485A">
            <w:pPr>
              <w:jc w:val="both"/>
              <w:rPr>
                <w:rFonts w:cs="Arial"/>
                <w:color w:val="FF0000"/>
                <w:sz w:val="22"/>
                <w:szCs w:val="22"/>
              </w:rPr>
            </w:pPr>
          </w:p>
          <w:p w14:paraId="2C6CEDE2" w14:textId="71ED4011" w:rsidR="006D5CA7" w:rsidRDefault="007B53BF" w:rsidP="006D5CA7">
            <w:pPr>
              <w:jc w:val="both"/>
              <w:rPr>
                <w:rFonts w:cs="Arial"/>
                <w:sz w:val="22"/>
                <w:szCs w:val="22"/>
              </w:rPr>
            </w:pPr>
            <w:r>
              <w:rPr>
                <w:rFonts w:cs="Arial"/>
                <w:sz w:val="22"/>
                <w:szCs w:val="22"/>
              </w:rPr>
              <w:t xml:space="preserve">From my initial research, it is apparent that </w:t>
            </w:r>
            <w:r w:rsidR="00521DA7" w:rsidRPr="003C0F3E">
              <w:rPr>
                <w:rFonts w:cs="Arial"/>
                <w:sz w:val="22"/>
                <w:szCs w:val="22"/>
              </w:rPr>
              <w:t>there has been</w:t>
            </w:r>
            <w:r>
              <w:rPr>
                <w:rFonts w:cs="Arial"/>
                <w:sz w:val="22"/>
                <w:szCs w:val="22"/>
              </w:rPr>
              <w:t xml:space="preserve"> vast</w:t>
            </w:r>
            <w:r w:rsidR="00521DA7" w:rsidRPr="003C0F3E">
              <w:rPr>
                <w:rFonts w:cs="Arial"/>
                <w:sz w:val="22"/>
                <w:szCs w:val="22"/>
              </w:rPr>
              <w:t xml:space="preserve"> research conducted nationally and internationally relating to the correlation between adverse childhood experiences (ACES) and </w:t>
            </w:r>
            <w:r>
              <w:rPr>
                <w:rFonts w:cs="Arial"/>
                <w:sz w:val="22"/>
                <w:szCs w:val="22"/>
              </w:rPr>
              <w:t>the</w:t>
            </w:r>
            <w:r w:rsidR="000B6A2A">
              <w:rPr>
                <w:rFonts w:cs="Arial"/>
                <w:sz w:val="22"/>
                <w:szCs w:val="22"/>
              </w:rPr>
              <w:t xml:space="preserve"> negative</w:t>
            </w:r>
            <w:r>
              <w:rPr>
                <w:rFonts w:cs="Arial"/>
                <w:sz w:val="22"/>
                <w:szCs w:val="22"/>
              </w:rPr>
              <w:t xml:space="preserve"> </w:t>
            </w:r>
            <w:r w:rsidR="000B6A2A">
              <w:rPr>
                <w:rFonts w:cs="Arial"/>
                <w:sz w:val="22"/>
                <w:szCs w:val="22"/>
              </w:rPr>
              <w:t>effects</w:t>
            </w:r>
            <w:r>
              <w:rPr>
                <w:rFonts w:cs="Arial"/>
                <w:sz w:val="22"/>
                <w:szCs w:val="22"/>
              </w:rPr>
              <w:t xml:space="preserve"> they have </w:t>
            </w:r>
            <w:r w:rsidR="00977BA9">
              <w:rPr>
                <w:rFonts w:cs="Arial"/>
                <w:sz w:val="22"/>
                <w:szCs w:val="22"/>
              </w:rPr>
              <w:t xml:space="preserve">as a result </w:t>
            </w:r>
            <w:r>
              <w:rPr>
                <w:rFonts w:cs="Arial"/>
                <w:sz w:val="22"/>
                <w:szCs w:val="22"/>
              </w:rPr>
              <w:t xml:space="preserve">on </w:t>
            </w:r>
            <w:r w:rsidR="000B6A2A">
              <w:rPr>
                <w:rFonts w:cs="Arial"/>
                <w:sz w:val="22"/>
                <w:szCs w:val="22"/>
              </w:rPr>
              <w:t xml:space="preserve">an individual’s </w:t>
            </w:r>
            <w:r w:rsidR="00521DA7" w:rsidRPr="003C0F3E">
              <w:rPr>
                <w:rFonts w:cs="Arial"/>
                <w:sz w:val="22"/>
                <w:szCs w:val="22"/>
              </w:rPr>
              <w:t>health</w:t>
            </w:r>
            <w:r w:rsidR="000B6A2A">
              <w:rPr>
                <w:rFonts w:cs="Arial"/>
                <w:sz w:val="22"/>
                <w:szCs w:val="22"/>
              </w:rPr>
              <w:t xml:space="preserve"> and </w:t>
            </w:r>
            <w:r w:rsidR="000B6A2A" w:rsidRPr="003C0F3E">
              <w:rPr>
                <w:rFonts w:cs="Arial"/>
                <w:sz w:val="22"/>
                <w:szCs w:val="22"/>
              </w:rPr>
              <w:t>education</w:t>
            </w:r>
            <w:r w:rsidR="008354A7">
              <w:rPr>
                <w:rFonts w:cs="Arial"/>
                <w:sz w:val="22"/>
                <w:szCs w:val="22"/>
              </w:rPr>
              <w:t>. H</w:t>
            </w:r>
            <w:r w:rsidR="00977BA9">
              <w:rPr>
                <w:rFonts w:cs="Arial"/>
                <w:sz w:val="22"/>
                <w:szCs w:val="22"/>
              </w:rPr>
              <w:t>owever</w:t>
            </w:r>
            <w:r w:rsidR="008354A7">
              <w:rPr>
                <w:rFonts w:cs="Arial"/>
                <w:sz w:val="22"/>
                <w:szCs w:val="22"/>
              </w:rPr>
              <w:t xml:space="preserve">, </w:t>
            </w:r>
            <w:r w:rsidR="006D5CA7" w:rsidRPr="003C0F3E">
              <w:rPr>
                <w:rFonts w:cs="Arial"/>
                <w:sz w:val="22"/>
                <w:szCs w:val="22"/>
              </w:rPr>
              <w:t xml:space="preserve">it does not appear as though there is a vast amount of research </w:t>
            </w:r>
            <w:r w:rsidR="00977BA9" w:rsidRPr="003C0F3E">
              <w:rPr>
                <w:rFonts w:cs="Arial"/>
                <w:sz w:val="22"/>
                <w:szCs w:val="22"/>
              </w:rPr>
              <w:t>into</w:t>
            </w:r>
            <w:r w:rsidR="006D5CA7" w:rsidRPr="003C0F3E">
              <w:rPr>
                <w:rFonts w:cs="Arial"/>
                <w:sz w:val="22"/>
                <w:szCs w:val="22"/>
              </w:rPr>
              <w:t xml:space="preserve"> the relationship between </w:t>
            </w:r>
            <w:r w:rsidR="00977BA9">
              <w:rPr>
                <w:rFonts w:cs="Arial"/>
                <w:sz w:val="22"/>
                <w:szCs w:val="22"/>
              </w:rPr>
              <w:t>adverse childhood experiences</w:t>
            </w:r>
            <w:r w:rsidR="006D5CA7" w:rsidRPr="003C0F3E">
              <w:rPr>
                <w:rFonts w:cs="Arial"/>
                <w:sz w:val="22"/>
                <w:szCs w:val="22"/>
              </w:rPr>
              <w:t xml:space="preserve"> </w:t>
            </w:r>
            <w:r w:rsidR="008354A7">
              <w:rPr>
                <w:rFonts w:cs="Arial"/>
                <w:sz w:val="22"/>
                <w:szCs w:val="22"/>
              </w:rPr>
              <w:t>and those individuals entering the Criminal Justice System</w:t>
            </w:r>
            <w:r w:rsidR="006D5CA7" w:rsidRPr="003C0F3E">
              <w:rPr>
                <w:rFonts w:cs="Arial"/>
                <w:sz w:val="22"/>
                <w:szCs w:val="22"/>
              </w:rPr>
              <w:t xml:space="preserve">, </w:t>
            </w:r>
            <w:r w:rsidR="008354A7">
              <w:rPr>
                <w:rFonts w:cs="Arial"/>
                <w:sz w:val="22"/>
                <w:szCs w:val="22"/>
              </w:rPr>
              <w:t xml:space="preserve">either as victims, </w:t>
            </w:r>
            <w:r w:rsidR="00A47F32">
              <w:rPr>
                <w:rFonts w:cs="Arial"/>
                <w:sz w:val="22"/>
                <w:szCs w:val="22"/>
              </w:rPr>
              <w:t>witnesses,</w:t>
            </w:r>
            <w:r w:rsidR="008354A7">
              <w:rPr>
                <w:rFonts w:cs="Arial"/>
                <w:sz w:val="22"/>
                <w:szCs w:val="22"/>
              </w:rPr>
              <w:t xml:space="preserve"> or perpetrators of crime.</w:t>
            </w:r>
          </w:p>
          <w:p w14:paraId="3F186639" w14:textId="77777777" w:rsidR="00715708" w:rsidRPr="003C0F3E" w:rsidRDefault="00715708" w:rsidP="006D5CA7">
            <w:pPr>
              <w:jc w:val="both"/>
              <w:rPr>
                <w:rFonts w:cs="Arial"/>
                <w:sz w:val="22"/>
                <w:szCs w:val="22"/>
              </w:rPr>
            </w:pPr>
          </w:p>
          <w:p w14:paraId="69EECD0B" w14:textId="5C20D471" w:rsidR="006D5CA7" w:rsidRPr="003C0F3E" w:rsidRDefault="006D5CA7" w:rsidP="006D5CA7">
            <w:pPr>
              <w:jc w:val="both"/>
              <w:rPr>
                <w:rFonts w:cs="Arial"/>
                <w:sz w:val="22"/>
                <w:szCs w:val="22"/>
              </w:rPr>
            </w:pPr>
            <w:r w:rsidRPr="003C0F3E">
              <w:rPr>
                <w:rFonts w:cs="Arial"/>
                <w:sz w:val="22"/>
                <w:szCs w:val="22"/>
              </w:rPr>
              <w:t xml:space="preserve">I believe this research </w:t>
            </w:r>
            <w:r w:rsidR="00A96439">
              <w:rPr>
                <w:rFonts w:cs="Arial"/>
                <w:sz w:val="22"/>
                <w:szCs w:val="22"/>
              </w:rPr>
              <w:t xml:space="preserve">is worthy of consideration for an undergraduate dissertation as it </w:t>
            </w:r>
            <w:r w:rsidRPr="003C0F3E">
              <w:rPr>
                <w:rFonts w:cs="Arial"/>
                <w:sz w:val="22"/>
                <w:szCs w:val="22"/>
              </w:rPr>
              <w:t xml:space="preserve">would be valuable for all </w:t>
            </w:r>
            <w:r w:rsidR="00977BA9" w:rsidRPr="003C0F3E">
              <w:rPr>
                <w:rFonts w:cs="Arial"/>
                <w:sz w:val="22"/>
                <w:szCs w:val="22"/>
              </w:rPr>
              <w:t>front-line</w:t>
            </w:r>
            <w:r w:rsidRPr="003C0F3E">
              <w:rPr>
                <w:rFonts w:cs="Arial"/>
                <w:sz w:val="22"/>
                <w:szCs w:val="22"/>
              </w:rPr>
              <w:t xml:space="preserve"> Police officers across the UK and key partners/stakeholders</w:t>
            </w:r>
            <w:r w:rsidR="007A0EA5">
              <w:rPr>
                <w:rFonts w:cs="Arial"/>
                <w:sz w:val="22"/>
                <w:szCs w:val="22"/>
              </w:rPr>
              <w:t xml:space="preserve"> to help have a better understanding of what ACES</w:t>
            </w:r>
            <w:r w:rsidR="0037663D">
              <w:rPr>
                <w:rFonts w:cs="Arial"/>
                <w:sz w:val="22"/>
                <w:szCs w:val="22"/>
              </w:rPr>
              <w:t>’s</w:t>
            </w:r>
            <w:r w:rsidR="00067543">
              <w:rPr>
                <w:rFonts w:cs="Arial"/>
                <w:sz w:val="22"/>
                <w:szCs w:val="22"/>
              </w:rPr>
              <w:t xml:space="preserve"> is </w:t>
            </w:r>
            <w:r w:rsidR="0037663D">
              <w:rPr>
                <w:rFonts w:cs="Arial"/>
                <w:sz w:val="22"/>
                <w:szCs w:val="22"/>
              </w:rPr>
              <w:t>and how they can impact an individua</w:t>
            </w:r>
            <w:r w:rsidR="00A47F32">
              <w:rPr>
                <w:rFonts w:cs="Arial"/>
                <w:sz w:val="22"/>
                <w:szCs w:val="22"/>
              </w:rPr>
              <w:t>l</w:t>
            </w:r>
            <w:r w:rsidR="00047E00">
              <w:rPr>
                <w:rFonts w:cs="Arial"/>
                <w:sz w:val="22"/>
                <w:szCs w:val="22"/>
              </w:rPr>
              <w:t xml:space="preserve">. </w:t>
            </w:r>
          </w:p>
          <w:p w14:paraId="2C8DC1B2" w14:textId="77777777" w:rsidR="005E35BA" w:rsidRDefault="005E35BA" w:rsidP="00DC19E9">
            <w:pPr>
              <w:jc w:val="both"/>
              <w:rPr>
                <w:rFonts w:cs="Arial"/>
                <w:sz w:val="22"/>
                <w:szCs w:val="22"/>
              </w:rPr>
            </w:pPr>
          </w:p>
          <w:p w14:paraId="76F00BA1" w14:textId="77617965" w:rsidR="005E35BA" w:rsidRDefault="005E35BA" w:rsidP="00DC19E9">
            <w:pPr>
              <w:jc w:val="both"/>
              <w:rPr>
                <w:rFonts w:cs="Arial"/>
                <w:sz w:val="22"/>
                <w:szCs w:val="22"/>
              </w:rPr>
            </w:pPr>
            <w:proofErr w:type="gramStart"/>
            <w:r w:rsidRPr="005E35BA">
              <w:rPr>
                <w:rFonts w:cs="Arial"/>
                <w:sz w:val="22"/>
                <w:szCs w:val="22"/>
              </w:rPr>
              <w:t>The majority of</w:t>
            </w:r>
            <w:proofErr w:type="gramEnd"/>
            <w:r w:rsidRPr="005E35BA">
              <w:rPr>
                <w:rFonts w:cs="Arial"/>
                <w:sz w:val="22"/>
                <w:szCs w:val="22"/>
              </w:rPr>
              <w:t xml:space="preserve"> ACEs and other </w:t>
            </w:r>
            <w:r>
              <w:rPr>
                <w:rFonts w:cs="Arial"/>
                <w:sz w:val="22"/>
                <w:szCs w:val="22"/>
              </w:rPr>
              <w:t>recognised</w:t>
            </w:r>
            <w:r w:rsidRPr="005E35BA">
              <w:rPr>
                <w:rFonts w:cs="Arial"/>
                <w:sz w:val="22"/>
                <w:szCs w:val="22"/>
              </w:rPr>
              <w:t xml:space="preserve"> adversities have an effect on the </w:t>
            </w:r>
            <w:r>
              <w:rPr>
                <w:rFonts w:cs="Arial"/>
                <w:sz w:val="22"/>
                <w:szCs w:val="22"/>
              </w:rPr>
              <w:t>criminal justice system</w:t>
            </w:r>
            <w:r w:rsidRPr="005E35BA">
              <w:rPr>
                <w:rFonts w:cs="Arial"/>
                <w:sz w:val="22"/>
                <w:szCs w:val="22"/>
              </w:rPr>
              <w:t xml:space="preserve">. Children and </w:t>
            </w:r>
            <w:r>
              <w:rPr>
                <w:rFonts w:cs="Arial"/>
                <w:sz w:val="22"/>
                <w:szCs w:val="22"/>
              </w:rPr>
              <w:t>adolescents</w:t>
            </w:r>
            <w:r w:rsidRPr="005E35BA">
              <w:rPr>
                <w:rFonts w:cs="Arial"/>
                <w:sz w:val="22"/>
                <w:szCs w:val="22"/>
              </w:rPr>
              <w:t xml:space="preserve"> who have experienced ACEs may </w:t>
            </w:r>
            <w:r>
              <w:rPr>
                <w:rFonts w:cs="Arial"/>
                <w:sz w:val="22"/>
                <w:szCs w:val="22"/>
              </w:rPr>
              <w:t>enter the</w:t>
            </w:r>
            <w:r w:rsidRPr="005E35BA">
              <w:rPr>
                <w:rFonts w:cs="Arial"/>
                <w:sz w:val="22"/>
                <w:szCs w:val="22"/>
              </w:rPr>
              <w:t xml:space="preserve"> criminal justice system as offenders, witnesses, or victims. They might also have interactions with the family </w:t>
            </w:r>
            <w:r>
              <w:rPr>
                <w:rFonts w:cs="Arial"/>
                <w:sz w:val="22"/>
                <w:szCs w:val="22"/>
              </w:rPr>
              <w:t>justice system</w:t>
            </w:r>
            <w:r w:rsidRPr="005E35BA">
              <w:rPr>
                <w:rFonts w:cs="Arial"/>
                <w:sz w:val="22"/>
                <w:szCs w:val="22"/>
              </w:rPr>
              <w:t xml:space="preserve">. Therefore, the court system plays a crucial role in </w:t>
            </w:r>
            <w:r>
              <w:rPr>
                <w:rFonts w:cs="Arial"/>
                <w:sz w:val="22"/>
                <w:szCs w:val="22"/>
              </w:rPr>
              <w:t>preventing ACEs</w:t>
            </w:r>
            <w:r w:rsidRPr="005E35BA">
              <w:rPr>
                <w:rFonts w:cs="Arial"/>
                <w:sz w:val="22"/>
                <w:szCs w:val="22"/>
              </w:rPr>
              <w:t xml:space="preserve"> and</w:t>
            </w:r>
            <w:proofErr w:type="gramStart"/>
            <w:r w:rsidRPr="005E35BA">
              <w:rPr>
                <w:rFonts w:cs="Arial"/>
                <w:sz w:val="22"/>
                <w:szCs w:val="22"/>
              </w:rPr>
              <w:t>,</w:t>
            </w:r>
            <w:r>
              <w:rPr>
                <w:rFonts w:cs="Arial"/>
                <w:sz w:val="22"/>
                <w:szCs w:val="22"/>
              </w:rPr>
              <w:t xml:space="preserve"> </w:t>
            </w:r>
            <w:r w:rsidRPr="005E35BA">
              <w:rPr>
                <w:rFonts w:cs="Arial"/>
                <w:sz w:val="22"/>
                <w:szCs w:val="22"/>
              </w:rPr>
              <w:t>in particular, impact</w:t>
            </w:r>
            <w:proofErr w:type="gramEnd"/>
            <w:r w:rsidRPr="005E35BA">
              <w:rPr>
                <w:rFonts w:cs="Arial"/>
                <w:sz w:val="22"/>
                <w:szCs w:val="22"/>
              </w:rPr>
              <w:t xml:space="preserve"> mitigation</w:t>
            </w:r>
            <w:r w:rsidR="00795A63">
              <w:rPr>
                <w:rFonts w:cs="Arial"/>
                <w:sz w:val="22"/>
                <w:szCs w:val="22"/>
              </w:rPr>
              <w:t xml:space="preserve"> (The Scottish Government, 2018).</w:t>
            </w:r>
          </w:p>
          <w:p w14:paraId="483E0F05" w14:textId="77777777" w:rsidR="005E35BA" w:rsidRDefault="005E35BA" w:rsidP="00DC19E9">
            <w:pPr>
              <w:jc w:val="both"/>
              <w:rPr>
                <w:rFonts w:cs="Arial"/>
                <w:sz w:val="22"/>
                <w:szCs w:val="22"/>
              </w:rPr>
            </w:pPr>
          </w:p>
          <w:p w14:paraId="2C887280" w14:textId="77777777" w:rsidR="005E35BA" w:rsidRDefault="005E35BA" w:rsidP="00DC19E9">
            <w:pPr>
              <w:jc w:val="both"/>
              <w:rPr>
                <w:rFonts w:cs="Arial"/>
                <w:sz w:val="22"/>
                <w:szCs w:val="22"/>
              </w:rPr>
            </w:pPr>
          </w:p>
          <w:p w14:paraId="76CE1592" w14:textId="77777777" w:rsidR="005E35BA" w:rsidRDefault="005E35BA" w:rsidP="00DC19E9">
            <w:pPr>
              <w:jc w:val="both"/>
              <w:rPr>
                <w:rFonts w:cs="Arial"/>
                <w:sz w:val="22"/>
                <w:szCs w:val="22"/>
              </w:rPr>
            </w:pPr>
          </w:p>
          <w:p w14:paraId="39B9F5D4" w14:textId="77777777" w:rsidR="005E35BA" w:rsidRDefault="005E35BA" w:rsidP="00DC19E9">
            <w:pPr>
              <w:jc w:val="both"/>
              <w:rPr>
                <w:rFonts w:cs="Arial"/>
                <w:sz w:val="22"/>
                <w:szCs w:val="22"/>
              </w:rPr>
            </w:pPr>
          </w:p>
          <w:p w14:paraId="7E2A2F39" w14:textId="77777777" w:rsidR="005E35BA" w:rsidRDefault="005E35BA" w:rsidP="00DC19E9">
            <w:pPr>
              <w:jc w:val="both"/>
              <w:rPr>
                <w:rFonts w:cs="Arial"/>
                <w:sz w:val="22"/>
                <w:szCs w:val="22"/>
              </w:rPr>
            </w:pPr>
          </w:p>
          <w:p w14:paraId="6159B272" w14:textId="77777777" w:rsidR="005E35BA" w:rsidRDefault="005E35BA" w:rsidP="00DC19E9">
            <w:pPr>
              <w:jc w:val="both"/>
              <w:rPr>
                <w:rFonts w:cs="Arial"/>
                <w:sz w:val="22"/>
                <w:szCs w:val="22"/>
              </w:rPr>
            </w:pPr>
          </w:p>
          <w:p w14:paraId="5F55011B" w14:textId="77777777" w:rsidR="005E35BA" w:rsidRDefault="005E35BA" w:rsidP="00DC19E9">
            <w:pPr>
              <w:jc w:val="both"/>
              <w:rPr>
                <w:rFonts w:cs="Arial"/>
                <w:sz w:val="22"/>
                <w:szCs w:val="22"/>
              </w:rPr>
            </w:pPr>
          </w:p>
          <w:p w14:paraId="512E3905" w14:textId="434C0D3D" w:rsidR="005E35BA" w:rsidRDefault="005E35BA" w:rsidP="00DC19E9">
            <w:pPr>
              <w:jc w:val="both"/>
              <w:rPr>
                <w:rFonts w:cs="Arial"/>
                <w:sz w:val="22"/>
                <w:szCs w:val="22"/>
              </w:rPr>
            </w:pPr>
            <w:r w:rsidRPr="005E35BA">
              <w:rPr>
                <w:rFonts w:cs="Arial"/>
                <w:sz w:val="22"/>
                <w:szCs w:val="22"/>
              </w:rPr>
              <w:t>Adversity is a term used to characteri</w:t>
            </w:r>
            <w:r>
              <w:rPr>
                <w:rFonts w:cs="Arial"/>
                <w:sz w:val="22"/>
                <w:szCs w:val="22"/>
              </w:rPr>
              <w:t>s</w:t>
            </w:r>
            <w:r w:rsidRPr="005E35BA">
              <w:rPr>
                <w:rFonts w:cs="Arial"/>
                <w:sz w:val="22"/>
                <w:szCs w:val="22"/>
              </w:rPr>
              <w:t xml:space="preserve">e the difficult circumstances and events that an individual has </w:t>
            </w:r>
            <w:r>
              <w:rPr>
                <w:rFonts w:cs="Arial"/>
                <w:sz w:val="22"/>
                <w:szCs w:val="22"/>
              </w:rPr>
              <w:t>experienced during their childhood</w:t>
            </w:r>
            <w:r w:rsidRPr="005E35BA">
              <w:rPr>
                <w:rFonts w:cs="Arial"/>
                <w:sz w:val="22"/>
                <w:szCs w:val="22"/>
              </w:rPr>
              <w:t xml:space="preserve">. Events or circumstances that are extremely stressful and possibly traumatic that take place during childhood and/or adolescence are known as adverse childhood experiences, </w:t>
            </w:r>
            <w:r>
              <w:rPr>
                <w:rFonts w:cs="Arial"/>
                <w:sz w:val="22"/>
                <w:szCs w:val="22"/>
              </w:rPr>
              <w:t xml:space="preserve">also known as </w:t>
            </w:r>
            <w:r w:rsidRPr="005E35BA">
              <w:rPr>
                <w:rFonts w:cs="Arial"/>
                <w:sz w:val="22"/>
                <w:szCs w:val="22"/>
              </w:rPr>
              <w:t xml:space="preserve">ACEs. A single incident or persistent threats to or violations of the young person's security, safety, trust, or physical integrity may occur. These events have a direct impact on the </w:t>
            </w:r>
            <w:r>
              <w:rPr>
                <w:rFonts w:cs="Arial"/>
                <w:sz w:val="22"/>
                <w:szCs w:val="22"/>
              </w:rPr>
              <w:t xml:space="preserve">child </w:t>
            </w:r>
            <w:r w:rsidRPr="005E35BA">
              <w:rPr>
                <w:rFonts w:cs="Arial"/>
                <w:sz w:val="22"/>
                <w:szCs w:val="22"/>
              </w:rPr>
              <w:t xml:space="preserve">and their surroundings, </w:t>
            </w:r>
            <w:r>
              <w:rPr>
                <w:rFonts w:cs="Arial"/>
                <w:sz w:val="22"/>
                <w:szCs w:val="22"/>
              </w:rPr>
              <w:t>which result in</w:t>
            </w:r>
            <w:r w:rsidRPr="005E35BA">
              <w:rPr>
                <w:rFonts w:cs="Arial"/>
                <w:sz w:val="22"/>
                <w:szCs w:val="22"/>
              </w:rPr>
              <w:t xml:space="preserve"> major behavioural, psychological, social, emotional, or neurological adjustments. To put it another way, ACEs have an impact on how young people feel, act, and perceive the outside world</w:t>
            </w:r>
            <w:r w:rsidR="00330435">
              <w:rPr>
                <w:rFonts w:cs="Arial"/>
                <w:sz w:val="22"/>
                <w:szCs w:val="22"/>
              </w:rPr>
              <w:t xml:space="preserve"> (Young Minds, </w:t>
            </w:r>
            <w:proofErr w:type="spellStart"/>
            <w:r w:rsidR="00330435">
              <w:rPr>
                <w:rFonts w:cs="Arial"/>
                <w:sz w:val="22"/>
                <w:szCs w:val="22"/>
              </w:rPr>
              <w:t>n.d</w:t>
            </w:r>
            <w:proofErr w:type="spellEnd"/>
            <w:r w:rsidR="00330435">
              <w:rPr>
                <w:rFonts w:cs="Arial"/>
                <w:sz w:val="22"/>
                <w:szCs w:val="22"/>
              </w:rPr>
              <w:t>)</w:t>
            </w:r>
            <w:r w:rsidRPr="005E35BA">
              <w:rPr>
                <w:rFonts w:cs="Arial"/>
                <w:sz w:val="22"/>
                <w:szCs w:val="22"/>
              </w:rPr>
              <w:t>.</w:t>
            </w:r>
          </w:p>
          <w:p w14:paraId="5AB63DA9" w14:textId="77777777" w:rsidR="003A57F2" w:rsidRDefault="003A57F2" w:rsidP="00D4485A">
            <w:pPr>
              <w:jc w:val="both"/>
              <w:rPr>
                <w:rFonts w:cs="Arial"/>
                <w:color w:val="FF0000"/>
                <w:sz w:val="22"/>
                <w:szCs w:val="22"/>
              </w:rPr>
            </w:pPr>
          </w:p>
          <w:p w14:paraId="34D16E20" w14:textId="77777777" w:rsidR="006B0954" w:rsidRDefault="006B0954" w:rsidP="00D4485A">
            <w:pPr>
              <w:jc w:val="both"/>
              <w:rPr>
                <w:rFonts w:cs="Arial"/>
                <w:color w:val="FF0000"/>
                <w:sz w:val="22"/>
                <w:szCs w:val="22"/>
              </w:rPr>
            </w:pPr>
          </w:p>
          <w:p w14:paraId="3AA2B51D" w14:textId="66CEB523" w:rsidR="006B0954" w:rsidRPr="00E116AB" w:rsidRDefault="00E116AB" w:rsidP="00D4485A">
            <w:pPr>
              <w:jc w:val="both"/>
              <w:rPr>
                <w:rFonts w:cs="Arial"/>
                <w:sz w:val="22"/>
                <w:szCs w:val="22"/>
              </w:rPr>
            </w:pPr>
            <w:r>
              <w:rPr>
                <w:rFonts w:cs="Arial"/>
                <w:sz w:val="22"/>
                <w:szCs w:val="22"/>
              </w:rPr>
              <w:t xml:space="preserve">A 2015 survey found that half of Wales’s population had experienced at least one ACE, with 24.9% of those with four or more ACEs by 49 having a chronic illness, in comparison to 6.9% without. Those with four or more ACEs were four time more likely to be a </w:t>
            </w:r>
            <w:proofErr w:type="gramStart"/>
            <w:r>
              <w:rPr>
                <w:rFonts w:cs="Arial"/>
                <w:sz w:val="22"/>
                <w:szCs w:val="22"/>
              </w:rPr>
              <w:t>high risk</w:t>
            </w:r>
            <w:proofErr w:type="gramEnd"/>
            <w:r>
              <w:rPr>
                <w:rFonts w:cs="Arial"/>
                <w:sz w:val="22"/>
                <w:szCs w:val="22"/>
              </w:rPr>
              <w:t xml:space="preserve"> drinker, </w:t>
            </w:r>
            <w:r w:rsidR="006B0954" w:rsidRPr="006B0954">
              <w:rPr>
                <w:rFonts w:cs="Arial"/>
                <w:sz w:val="22"/>
                <w:szCs w:val="22"/>
              </w:rPr>
              <w:t>sixteen times more likely to have used crack cocaine or heroin.</w:t>
            </w:r>
            <w:r w:rsidR="006B0954">
              <w:rPr>
                <w:rFonts w:cs="Arial"/>
                <w:sz w:val="22"/>
                <w:szCs w:val="22"/>
              </w:rPr>
              <w:t xml:space="preserve"> </w:t>
            </w:r>
            <w:r w:rsidR="006B0954" w:rsidRPr="006B0954">
              <w:rPr>
                <w:rFonts w:cs="Arial"/>
                <w:sz w:val="22"/>
                <w:szCs w:val="22"/>
              </w:rPr>
              <w:t xml:space="preserve">Those with four or more ACEs had a fifteen-fold higher likelihood of having abused another person in the last year and a twenty-fold higher likelihood of having spent time in prison at some point in their lives than those </w:t>
            </w:r>
            <w:r w:rsidR="006B0954">
              <w:rPr>
                <w:rFonts w:cs="Arial"/>
                <w:sz w:val="22"/>
                <w:szCs w:val="22"/>
              </w:rPr>
              <w:t xml:space="preserve">individuals </w:t>
            </w:r>
            <w:r w:rsidR="006B0954" w:rsidRPr="006B0954">
              <w:rPr>
                <w:rFonts w:cs="Arial"/>
                <w:sz w:val="22"/>
                <w:szCs w:val="22"/>
              </w:rPr>
              <w:t>without ACEs</w:t>
            </w:r>
            <w:r w:rsidR="00B51690">
              <w:rPr>
                <w:rFonts w:cs="Arial"/>
                <w:sz w:val="22"/>
                <w:szCs w:val="22"/>
              </w:rPr>
              <w:t xml:space="preserve"> (Welsh Government, 2021).</w:t>
            </w:r>
          </w:p>
          <w:p w14:paraId="33BB77D0" w14:textId="77777777" w:rsidR="002E7019" w:rsidRDefault="002E7019" w:rsidP="00D4485A">
            <w:pPr>
              <w:jc w:val="both"/>
              <w:rPr>
                <w:rFonts w:cs="Arial"/>
                <w:color w:val="FF0000"/>
                <w:sz w:val="22"/>
                <w:szCs w:val="22"/>
              </w:rPr>
            </w:pPr>
          </w:p>
          <w:p w14:paraId="1A675009" w14:textId="77777777" w:rsidR="005E35BA" w:rsidRDefault="005E35BA" w:rsidP="00D4485A">
            <w:pPr>
              <w:jc w:val="both"/>
              <w:rPr>
                <w:rFonts w:cs="Arial"/>
                <w:sz w:val="22"/>
                <w:szCs w:val="22"/>
              </w:rPr>
            </w:pPr>
          </w:p>
          <w:p w14:paraId="69C2CC28" w14:textId="69B3564C" w:rsidR="005E35BA" w:rsidRPr="005E35BA" w:rsidRDefault="006B0954" w:rsidP="00330435">
            <w:pPr>
              <w:jc w:val="both"/>
              <w:rPr>
                <w:rFonts w:cs="Arial"/>
                <w:sz w:val="22"/>
                <w:szCs w:val="22"/>
              </w:rPr>
            </w:pPr>
            <w:r w:rsidRPr="006B0954">
              <w:rPr>
                <w:rFonts w:cs="Arial"/>
                <w:sz w:val="22"/>
                <w:szCs w:val="22"/>
              </w:rPr>
              <w:t xml:space="preserve">The criminal justice system in the United Kingdom comprises </w:t>
            </w:r>
            <w:proofErr w:type="gramStart"/>
            <w:r w:rsidRPr="006B0954">
              <w:rPr>
                <w:rFonts w:cs="Arial"/>
                <w:sz w:val="22"/>
                <w:szCs w:val="22"/>
              </w:rPr>
              <w:t>a number of</w:t>
            </w:r>
            <w:proofErr w:type="gramEnd"/>
            <w:r w:rsidRPr="006B0954">
              <w:rPr>
                <w:rFonts w:cs="Arial"/>
                <w:sz w:val="22"/>
                <w:szCs w:val="22"/>
              </w:rPr>
              <w:t xml:space="preserve"> institutions including the police, the crown prosecution service, and the nation's prison system. It is the collective entity accountable for the administration of justice in the country</w:t>
            </w:r>
            <w:r w:rsidR="00B51690">
              <w:rPr>
                <w:rFonts w:cs="Arial"/>
                <w:sz w:val="22"/>
                <w:szCs w:val="22"/>
              </w:rPr>
              <w:t xml:space="preserve"> (Clark, 2024)</w:t>
            </w:r>
            <w:r w:rsidR="00330435">
              <w:rPr>
                <w:rFonts w:cs="Arial"/>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00D2E2F0" w14:textId="566BB5EA" w:rsidR="00E116AB" w:rsidRPr="00D012E7" w:rsidRDefault="00E116AB" w:rsidP="00E116AB">
            <w:pPr>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C444492" w14:textId="77777777" w:rsidR="003011B8" w:rsidRDefault="003011B8" w:rsidP="00090253">
            <w:pPr>
              <w:rPr>
                <w:rFonts w:cs="Arial"/>
                <w:sz w:val="22"/>
                <w:szCs w:val="22"/>
              </w:rPr>
            </w:pPr>
          </w:p>
          <w:p w14:paraId="35715A2A" w14:textId="508D7B67" w:rsidR="003011B8" w:rsidRDefault="003011B8" w:rsidP="00090253">
            <w:pPr>
              <w:rPr>
                <w:rFonts w:cs="Arial"/>
                <w:sz w:val="22"/>
                <w:szCs w:val="22"/>
              </w:rPr>
            </w:pPr>
            <w:r>
              <w:rPr>
                <w:rFonts w:cs="Arial"/>
                <w:sz w:val="22"/>
                <w:szCs w:val="22"/>
              </w:rPr>
              <w:t xml:space="preserve">I will be reviewing </w:t>
            </w:r>
            <w:r w:rsidR="00660EFD">
              <w:rPr>
                <w:rFonts w:cs="Arial"/>
                <w:sz w:val="22"/>
                <w:szCs w:val="22"/>
              </w:rPr>
              <w:t>current</w:t>
            </w:r>
            <w:r>
              <w:rPr>
                <w:rFonts w:cs="Arial"/>
                <w:sz w:val="22"/>
                <w:szCs w:val="22"/>
              </w:rPr>
              <w:t xml:space="preserve"> academic literature which will assist in understanding the link between individuals who have experienced adverse childhood experiences, and how they are more likely to enter the criminal justice system, as victims, </w:t>
            </w:r>
            <w:proofErr w:type="gramStart"/>
            <w:r>
              <w:rPr>
                <w:rFonts w:cs="Arial"/>
                <w:sz w:val="22"/>
                <w:szCs w:val="22"/>
              </w:rPr>
              <w:t>witnesses</w:t>
            </w:r>
            <w:proofErr w:type="gramEnd"/>
            <w:r>
              <w:rPr>
                <w:rFonts w:cs="Arial"/>
                <w:sz w:val="22"/>
                <w:szCs w:val="22"/>
              </w:rPr>
              <w:t xml:space="preserve"> and perpetrators, in comparison to individuals who have not experienced adverse childhood experiences. It will analyse the results of surveys that have already been carried out, and it will explore the different routes to being involved in crime the individuals who have experienced adverse childhood experiences have taken. </w:t>
            </w:r>
            <w:proofErr w:type="gramStart"/>
            <w:r w:rsidR="00660EFD">
              <w:rPr>
                <w:rFonts w:cs="Arial"/>
                <w:sz w:val="22"/>
                <w:szCs w:val="22"/>
              </w:rPr>
              <w:t>From completing my initial research on the topic of ACEs, it</w:t>
            </w:r>
            <w:proofErr w:type="gramEnd"/>
            <w:r w:rsidR="00660EFD">
              <w:rPr>
                <w:rFonts w:cs="Arial"/>
                <w:sz w:val="22"/>
                <w:szCs w:val="22"/>
              </w:rPr>
              <w:t xml:space="preserve"> was apparent that current academic literature is widely based on the health </w:t>
            </w:r>
            <w:r w:rsidR="00D727CB">
              <w:rPr>
                <w:rFonts w:cs="Arial"/>
                <w:sz w:val="22"/>
                <w:szCs w:val="22"/>
              </w:rPr>
              <w:t xml:space="preserve">and educational </w:t>
            </w:r>
            <w:r w:rsidR="00660EFD">
              <w:rPr>
                <w:rFonts w:cs="Arial"/>
                <w:sz w:val="22"/>
                <w:szCs w:val="22"/>
              </w:rPr>
              <w:t xml:space="preserve">impacts, and not so much the criminal side, therefore I believe this research will identify a need for further research into the criminal justice side of ACEs and the links between them. </w:t>
            </w:r>
            <w:r>
              <w:rPr>
                <w:rFonts w:cs="Arial"/>
                <w:sz w:val="22"/>
                <w:szCs w:val="22"/>
              </w:rPr>
              <w:t>The sources I will be using will range from</w:t>
            </w:r>
            <w:r w:rsidR="00660EFD">
              <w:rPr>
                <w:rFonts w:cs="Arial"/>
                <w:sz w:val="22"/>
                <w:szCs w:val="22"/>
              </w:rPr>
              <w:t xml:space="preserve"> general research into the topic of ACEs, using information available in the public domain, using Google Scholar, which will allow me access to academic journal</w:t>
            </w:r>
            <w:r w:rsidR="009B1F00">
              <w:rPr>
                <w:rFonts w:cs="Arial"/>
                <w:sz w:val="22"/>
                <w:szCs w:val="22"/>
              </w:rPr>
              <w:t>s,</w:t>
            </w:r>
            <w:r w:rsidR="00660EFD">
              <w:rPr>
                <w:rFonts w:cs="Arial"/>
                <w:sz w:val="22"/>
                <w:szCs w:val="22"/>
              </w:rPr>
              <w:t xml:space="preserve"> </w:t>
            </w:r>
            <w:r w:rsidR="009B1F00">
              <w:rPr>
                <w:rFonts w:cs="Arial"/>
                <w:sz w:val="22"/>
                <w:szCs w:val="22"/>
              </w:rPr>
              <w:t xml:space="preserve">textbooks, publications surrounding ACES. Additionally, I will be utilising </w:t>
            </w:r>
            <w:r w:rsidR="00660EFD">
              <w:rPr>
                <w:rFonts w:cs="Arial"/>
                <w:sz w:val="22"/>
                <w:szCs w:val="22"/>
              </w:rPr>
              <w:t xml:space="preserve">the University of Wales Trinity library, which can be accessed online. </w:t>
            </w:r>
          </w:p>
          <w:p w14:paraId="36688FB4" w14:textId="77777777" w:rsidR="009B1F00" w:rsidRDefault="009B1F00" w:rsidP="00090253">
            <w:pPr>
              <w:rPr>
                <w:rFonts w:cs="Arial"/>
                <w:sz w:val="22"/>
                <w:szCs w:val="22"/>
              </w:rPr>
            </w:pPr>
          </w:p>
          <w:p w14:paraId="7B48A596" w14:textId="2B917425" w:rsidR="009B1F00" w:rsidRPr="00090253" w:rsidRDefault="009B1F00" w:rsidP="00090253">
            <w:pPr>
              <w:rPr>
                <w:rFonts w:cs="Arial"/>
                <w:sz w:val="22"/>
                <w:szCs w:val="22"/>
              </w:rPr>
            </w:pPr>
            <w:r>
              <w:rPr>
                <w:rFonts w:cs="Arial"/>
                <w:sz w:val="22"/>
                <w:szCs w:val="22"/>
              </w:rPr>
              <w:lastRenderedPageBreak/>
              <w:t>The terms that are used to obtain this information on this topic will be ‘adverse childhood experiences’, ‘ACEs’, ‘ACEs link to criminality’ and ‘criminal justice system’.</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D3F7B75" w14:textId="77777777" w:rsidR="00090253" w:rsidRDefault="00090253" w:rsidP="00D4485A">
            <w:pPr>
              <w:rPr>
                <w:rFonts w:cs="Arial"/>
                <w:color w:val="FF0000"/>
                <w:sz w:val="22"/>
                <w:szCs w:val="22"/>
              </w:rPr>
            </w:pPr>
          </w:p>
          <w:p w14:paraId="1D28DEC1" w14:textId="108CCFE0" w:rsidR="00090253" w:rsidRPr="00696A4F" w:rsidRDefault="00090253" w:rsidP="00D4485A">
            <w:pPr>
              <w:rPr>
                <w:rFonts w:cs="Arial"/>
                <w:sz w:val="22"/>
                <w:szCs w:val="22"/>
              </w:rPr>
            </w:pPr>
            <w:r w:rsidRPr="00696A4F">
              <w:rPr>
                <w:rFonts w:cs="Arial"/>
                <w:sz w:val="22"/>
                <w:szCs w:val="22"/>
              </w:rPr>
              <w:t xml:space="preserve">I will be conducting my </w:t>
            </w:r>
            <w:r w:rsidR="00E92039">
              <w:rPr>
                <w:rFonts w:cs="Arial"/>
                <w:sz w:val="22"/>
                <w:szCs w:val="22"/>
              </w:rPr>
              <w:t xml:space="preserve">primary </w:t>
            </w:r>
            <w:r w:rsidRPr="00696A4F">
              <w:rPr>
                <w:rFonts w:cs="Arial"/>
                <w:sz w:val="22"/>
                <w:szCs w:val="22"/>
              </w:rPr>
              <w:t xml:space="preserve">research by asking </w:t>
            </w:r>
            <w:r w:rsidR="00E01324" w:rsidRPr="00696A4F">
              <w:rPr>
                <w:rFonts w:cs="Arial"/>
                <w:sz w:val="22"/>
                <w:szCs w:val="22"/>
              </w:rPr>
              <w:t>my colleagues to complete a questionnaire, which will</w:t>
            </w:r>
            <w:r w:rsidR="00BD2D74" w:rsidRPr="00696A4F">
              <w:rPr>
                <w:rFonts w:cs="Arial"/>
                <w:sz w:val="22"/>
                <w:szCs w:val="22"/>
              </w:rPr>
              <w:t xml:space="preserve"> </w:t>
            </w:r>
            <w:r w:rsidR="00BC5B25" w:rsidRPr="00696A4F">
              <w:rPr>
                <w:rFonts w:cs="Arial"/>
                <w:sz w:val="22"/>
                <w:szCs w:val="22"/>
              </w:rPr>
              <w:t>be designed to</w:t>
            </w:r>
            <w:r w:rsidR="00BA4C1B" w:rsidRPr="00696A4F">
              <w:rPr>
                <w:rFonts w:cs="Arial"/>
                <w:sz w:val="22"/>
                <w:szCs w:val="22"/>
              </w:rPr>
              <w:t xml:space="preserve"> find out their </w:t>
            </w:r>
            <w:r w:rsidR="002E58E0" w:rsidRPr="00696A4F">
              <w:rPr>
                <w:rFonts w:cs="Arial"/>
                <w:sz w:val="22"/>
                <w:szCs w:val="22"/>
              </w:rPr>
              <w:t>awareness</w:t>
            </w:r>
            <w:r w:rsidR="00BA4C1B" w:rsidRPr="00696A4F">
              <w:rPr>
                <w:rFonts w:cs="Arial"/>
                <w:sz w:val="22"/>
                <w:szCs w:val="22"/>
              </w:rPr>
              <w:t xml:space="preserve"> of ACE</w:t>
            </w:r>
            <w:r w:rsidR="003157D0">
              <w:rPr>
                <w:rFonts w:cs="Arial"/>
                <w:sz w:val="22"/>
                <w:szCs w:val="22"/>
              </w:rPr>
              <w:t>s</w:t>
            </w:r>
            <w:r w:rsidR="00BA4C1B" w:rsidRPr="00696A4F">
              <w:rPr>
                <w:rFonts w:cs="Arial"/>
                <w:sz w:val="22"/>
                <w:szCs w:val="22"/>
              </w:rPr>
              <w:t xml:space="preserve">, if they have had many experiences with </w:t>
            </w:r>
            <w:r w:rsidR="002E58E0" w:rsidRPr="00696A4F">
              <w:rPr>
                <w:rFonts w:cs="Arial"/>
                <w:sz w:val="22"/>
                <w:szCs w:val="22"/>
              </w:rPr>
              <w:t>individuals</w:t>
            </w:r>
            <w:r w:rsidR="00BA4C1B" w:rsidRPr="00696A4F">
              <w:rPr>
                <w:rFonts w:cs="Arial"/>
                <w:sz w:val="22"/>
                <w:szCs w:val="22"/>
              </w:rPr>
              <w:t xml:space="preserve"> </w:t>
            </w:r>
            <w:r w:rsidR="003157D0">
              <w:rPr>
                <w:rFonts w:cs="Arial"/>
                <w:sz w:val="22"/>
                <w:szCs w:val="22"/>
              </w:rPr>
              <w:t>who have experienced ACEs</w:t>
            </w:r>
            <w:r w:rsidR="00BA4C1B" w:rsidRPr="00696A4F">
              <w:rPr>
                <w:rFonts w:cs="Arial"/>
                <w:sz w:val="22"/>
                <w:szCs w:val="22"/>
              </w:rPr>
              <w:t xml:space="preserve"> and</w:t>
            </w:r>
            <w:r w:rsidR="002E58E0" w:rsidRPr="00696A4F">
              <w:rPr>
                <w:rFonts w:cs="Arial"/>
                <w:sz w:val="22"/>
                <w:szCs w:val="22"/>
              </w:rPr>
              <w:t xml:space="preserve"> if they believe they are trained adequately to deal with </w:t>
            </w:r>
            <w:r w:rsidR="003157D0">
              <w:rPr>
                <w:rFonts w:cs="Arial"/>
                <w:sz w:val="22"/>
                <w:szCs w:val="22"/>
              </w:rPr>
              <w:t>these individuals.</w:t>
            </w:r>
            <w:r w:rsidR="002E58E0" w:rsidRPr="00696A4F">
              <w:rPr>
                <w:rFonts w:cs="Arial"/>
                <w:sz w:val="22"/>
                <w:szCs w:val="22"/>
              </w:rPr>
              <w:t xml:space="preserve"> </w:t>
            </w:r>
          </w:p>
          <w:p w14:paraId="6E5435BE" w14:textId="77777777" w:rsidR="005C6CD8" w:rsidRPr="00696A4F" w:rsidRDefault="005C6CD8" w:rsidP="00D4485A">
            <w:pPr>
              <w:rPr>
                <w:rFonts w:cs="Arial"/>
                <w:sz w:val="22"/>
                <w:szCs w:val="22"/>
              </w:rPr>
            </w:pPr>
            <w:r w:rsidRPr="00696A4F">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0AEB2C0" w14:textId="77777777" w:rsidR="003157D0" w:rsidRDefault="003157D0" w:rsidP="00D4485A">
            <w:pPr>
              <w:rPr>
                <w:rFonts w:cstheme="minorHAnsi"/>
                <w:color w:val="FF0000"/>
                <w:sz w:val="22"/>
                <w:szCs w:val="22"/>
              </w:rPr>
            </w:pPr>
          </w:p>
          <w:p w14:paraId="3858CD0D" w14:textId="46E8BC03" w:rsidR="003157D0" w:rsidRPr="003157D0" w:rsidRDefault="003157D0" w:rsidP="00D4485A">
            <w:pPr>
              <w:rPr>
                <w:rFonts w:asciiTheme="minorHAnsi" w:hAnsiTheme="minorHAnsi" w:cstheme="minorHAnsi"/>
                <w:sz w:val="22"/>
                <w:szCs w:val="22"/>
              </w:rPr>
            </w:pPr>
            <w:r w:rsidRPr="003157D0">
              <w:rPr>
                <w:rFonts w:cstheme="minorHAnsi"/>
                <w:sz w:val="22"/>
                <w:szCs w:val="22"/>
              </w:rPr>
              <w:t xml:space="preserve">My sample target will be response officers, as they are frontline and are most likely to be the first point of contact victims, witnesses and perpetrators have, when entering the criminal justice system. I believe they will be the most suitable participants as they will be able to provide an insight into dealing with a range of individuals who have experienced ACEs.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C19F189" w14:textId="77777777" w:rsidR="003157D0" w:rsidRDefault="003157D0" w:rsidP="00D4485A">
            <w:pPr>
              <w:jc w:val="both"/>
              <w:rPr>
                <w:rFonts w:cs="Arial"/>
                <w:color w:val="FF0000"/>
                <w:sz w:val="22"/>
                <w:szCs w:val="22"/>
              </w:rPr>
            </w:pPr>
          </w:p>
          <w:p w14:paraId="20767297" w14:textId="659C1A94" w:rsidR="003157D0" w:rsidRDefault="003157D0" w:rsidP="00D4485A">
            <w:pPr>
              <w:jc w:val="both"/>
              <w:rPr>
                <w:rFonts w:cs="Arial"/>
                <w:sz w:val="22"/>
                <w:szCs w:val="22"/>
              </w:rPr>
            </w:pPr>
            <w:r w:rsidRPr="007E134C">
              <w:rPr>
                <w:rFonts w:cs="Arial"/>
                <w:sz w:val="22"/>
                <w:szCs w:val="22"/>
              </w:rPr>
              <w:t xml:space="preserve">The only ethical issue that </w:t>
            </w:r>
            <w:r w:rsidR="007E134C">
              <w:rPr>
                <w:rFonts w:cs="Arial"/>
                <w:sz w:val="22"/>
                <w:szCs w:val="22"/>
              </w:rPr>
              <w:t xml:space="preserve">I feel </w:t>
            </w:r>
            <w:r w:rsidRPr="007E134C">
              <w:rPr>
                <w:rFonts w:cs="Arial"/>
                <w:sz w:val="22"/>
                <w:szCs w:val="22"/>
              </w:rPr>
              <w:t xml:space="preserve">might need to be discussed prior to conducting my primary research are </w:t>
            </w:r>
            <w:r w:rsidR="007E134C" w:rsidRPr="007E134C">
              <w:rPr>
                <w:rFonts w:cs="Arial"/>
                <w:sz w:val="22"/>
                <w:szCs w:val="22"/>
              </w:rPr>
              <w:t>consideration</w:t>
            </w:r>
            <w:r w:rsidRPr="007E134C">
              <w:rPr>
                <w:rFonts w:cs="Arial"/>
                <w:sz w:val="22"/>
                <w:szCs w:val="22"/>
              </w:rPr>
              <w:t xml:space="preserve"> for response officer</w:t>
            </w:r>
            <w:r w:rsidR="007E134C">
              <w:rPr>
                <w:rFonts w:cs="Arial"/>
                <w:sz w:val="22"/>
                <w:szCs w:val="22"/>
              </w:rPr>
              <w:t>s</w:t>
            </w:r>
            <w:r w:rsidRPr="007E134C">
              <w:rPr>
                <w:rFonts w:cs="Arial"/>
                <w:sz w:val="22"/>
                <w:szCs w:val="22"/>
              </w:rPr>
              <w:t xml:space="preserve"> who are taking part in the questionnaire</w:t>
            </w:r>
            <w:r w:rsidR="007E134C">
              <w:rPr>
                <w:rFonts w:cs="Arial"/>
                <w:sz w:val="22"/>
                <w:szCs w:val="22"/>
              </w:rPr>
              <w:t xml:space="preserve"> who might potentially find the topic sensitive, as they </w:t>
            </w:r>
            <w:r w:rsidRPr="007E134C">
              <w:rPr>
                <w:rFonts w:cs="Arial"/>
                <w:sz w:val="22"/>
                <w:szCs w:val="22"/>
              </w:rPr>
              <w:t>hav</w:t>
            </w:r>
            <w:r w:rsidR="007E134C">
              <w:rPr>
                <w:rFonts w:cs="Arial"/>
                <w:sz w:val="22"/>
                <w:szCs w:val="22"/>
              </w:rPr>
              <w:t xml:space="preserve">e </w:t>
            </w:r>
            <w:r w:rsidRPr="007E134C">
              <w:rPr>
                <w:rFonts w:cs="Arial"/>
                <w:sz w:val="22"/>
                <w:szCs w:val="22"/>
              </w:rPr>
              <w:t>experience</w:t>
            </w:r>
            <w:r w:rsidR="007E134C">
              <w:rPr>
                <w:rFonts w:cs="Arial"/>
                <w:sz w:val="22"/>
                <w:szCs w:val="22"/>
              </w:rPr>
              <w:t>d</w:t>
            </w:r>
            <w:r w:rsidRPr="007E134C">
              <w:rPr>
                <w:rFonts w:cs="Arial"/>
                <w:sz w:val="22"/>
                <w:szCs w:val="22"/>
              </w:rPr>
              <w:t xml:space="preserve"> ACEs themselves</w:t>
            </w:r>
            <w:r w:rsidR="007E134C">
              <w:rPr>
                <w:rFonts w:cs="Arial"/>
                <w:sz w:val="22"/>
                <w:szCs w:val="22"/>
              </w:rPr>
              <w:t>.</w:t>
            </w:r>
          </w:p>
          <w:p w14:paraId="3A8D2F69" w14:textId="3518DA74" w:rsidR="007E134C" w:rsidRPr="00D4485A" w:rsidRDefault="007E134C"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95B470F" w14:textId="1E22D7FC" w:rsidR="00DB2BBD"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67BB255" w14:textId="77777777" w:rsidR="007E134C" w:rsidRPr="007E134C" w:rsidRDefault="007E134C" w:rsidP="00D4485A">
            <w:pPr>
              <w:jc w:val="both"/>
              <w:rPr>
                <w:rFonts w:cs="Arial"/>
                <w:b/>
                <w:bCs/>
                <w:sz w:val="22"/>
                <w:szCs w:val="22"/>
              </w:rPr>
            </w:pPr>
          </w:p>
          <w:p w14:paraId="22D5C690" w14:textId="6E99D239" w:rsidR="00DB2BBD" w:rsidRDefault="007E134C" w:rsidP="00D4485A">
            <w:pPr>
              <w:jc w:val="both"/>
              <w:rPr>
                <w:rFonts w:cs="Arial"/>
                <w:sz w:val="22"/>
                <w:szCs w:val="22"/>
              </w:rPr>
            </w:pPr>
            <w:r>
              <w:rPr>
                <w:rFonts w:cs="Arial"/>
                <w:sz w:val="22"/>
                <w:szCs w:val="22"/>
              </w:rPr>
              <w:t xml:space="preserve">I will complete each stage of my research in line with the submission dates. </w:t>
            </w:r>
          </w:p>
          <w:p w14:paraId="76881D06" w14:textId="77777777" w:rsidR="007E134C" w:rsidRDefault="007E134C" w:rsidP="00D4485A">
            <w:pPr>
              <w:jc w:val="both"/>
              <w:rPr>
                <w:rFonts w:cs="Arial"/>
                <w:sz w:val="22"/>
                <w:szCs w:val="22"/>
              </w:rPr>
            </w:pPr>
          </w:p>
          <w:p w14:paraId="0E0C99E6" w14:textId="77777777" w:rsidR="007E134C" w:rsidRDefault="007E134C" w:rsidP="00D4485A">
            <w:pPr>
              <w:jc w:val="both"/>
              <w:rPr>
                <w:rFonts w:cs="Arial"/>
                <w:sz w:val="22"/>
                <w:szCs w:val="22"/>
              </w:rPr>
            </w:pPr>
            <w:r>
              <w:rPr>
                <w:rFonts w:cs="Arial"/>
                <w:sz w:val="22"/>
                <w:szCs w:val="22"/>
              </w:rPr>
              <w:t>The ethical form, and proposal will be submitted by the 26/02/2024.</w:t>
            </w:r>
          </w:p>
          <w:p w14:paraId="04A31FF1" w14:textId="54F35AAD" w:rsidR="007E134C" w:rsidRDefault="007E134C" w:rsidP="00D4485A">
            <w:pPr>
              <w:jc w:val="both"/>
              <w:rPr>
                <w:rFonts w:cs="Arial"/>
                <w:sz w:val="22"/>
                <w:szCs w:val="22"/>
              </w:rPr>
            </w:pPr>
            <w:r>
              <w:rPr>
                <w:rFonts w:cs="Arial"/>
                <w:sz w:val="22"/>
                <w:szCs w:val="22"/>
              </w:rPr>
              <w:t>The literature review chapter will be submitted by 06/05/2024.</w:t>
            </w:r>
          </w:p>
          <w:p w14:paraId="74ADFB1D" w14:textId="77777777" w:rsidR="007E134C" w:rsidRDefault="007E134C" w:rsidP="00D4485A">
            <w:pPr>
              <w:jc w:val="both"/>
              <w:rPr>
                <w:rFonts w:cs="Arial"/>
                <w:sz w:val="22"/>
                <w:szCs w:val="22"/>
              </w:rPr>
            </w:pPr>
            <w:r>
              <w:rPr>
                <w:rFonts w:cs="Arial"/>
                <w:sz w:val="22"/>
                <w:szCs w:val="22"/>
              </w:rPr>
              <w:t xml:space="preserve">The methods chapter will be submitted by 17/06/2024. </w:t>
            </w:r>
          </w:p>
          <w:p w14:paraId="1C8BCFCA" w14:textId="77777777" w:rsidR="007E134C" w:rsidRDefault="007E134C" w:rsidP="00D4485A">
            <w:pPr>
              <w:jc w:val="both"/>
              <w:rPr>
                <w:rFonts w:cs="Arial"/>
                <w:sz w:val="22"/>
                <w:szCs w:val="22"/>
              </w:rPr>
            </w:pPr>
            <w:r>
              <w:rPr>
                <w:rFonts w:cs="Arial"/>
                <w:sz w:val="22"/>
                <w:szCs w:val="22"/>
              </w:rPr>
              <w:t>The results chapter will be submitted by 05/08/2024.</w:t>
            </w:r>
          </w:p>
          <w:p w14:paraId="7B96EA24" w14:textId="77777777" w:rsidR="007E134C" w:rsidRDefault="007E134C" w:rsidP="00D4485A">
            <w:pPr>
              <w:jc w:val="both"/>
              <w:rPr>
                <w:rFonts w:cs="Arial"/>
                <w:sz w:val="22"/>
                <w:szCs w:val="22"/>
              </w:rPr>
            </w:pPr>
            <w:r>
              <w:rPr>
                <w:rFonts w:cs="Arial"/>
                <w:sz w:val="22"/>
                <w:szCs w:val="22"/>
              </w:rPr>
              <w:t>The conclusion chapter will be submitted by 09/09/2024.</w:t>
            </w:r>
          </w:p>
          <w:p w14:paraId="5115CF20" w14:textId="77777777" w:rsidR="007E134C" w:rsidRDefault="007E134C" w:rsidP="00D4485A">
            <w:pPr>
              <w:jc w:val="both"/>
              <w:rPr>
                <w:rFonts w:cs="Arial"/>
                <w:sz w:val="22"/>
                <w:szCs w:val="22"/>
              </w:rPr>
            </w:pPr>
            <w:r>
              <w:rPr>
                <w:rFonts w:cs="Arial"/>
                <w:sz w:val="22"/>
                <w:szCs w:val="22"/>
              </w:rPr>
              <w:t>The final dissertation will be submitted by 07/10/2024.</w:t>
            </w:r>
          </w:p>
          <w:p w14:paraId="5652837C" w14:textId="2D3D014B" w:rsidR="00330435" w:rsidRPr="00D4485A" w:rsidRDefault="00330435"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C1B3FC2" w14:textId="56DE6298" w:rsidR="00330435" w:rsidRPr="00330435" w:rsidRDefault="00330435" w:rsidP="00330435">
            <w:pPr>
              <w:spacing w:before="100" w:beforeAutospacing="1" w:after="100" w:afterAutospacing="1"/>
              <w:ind w:left="567" w:hanging="567"/>
              <w:rPr>
                <w:rFonts w:ascii="Times New Roman" w:hAnsi="Times New Roman"/>
                <w:szCs w:val="24"/>
                <w:lang w:eastAsia="en-GB"/>
              </w:rPr>
            </w:pPr>
            <w:r w:rsidRPr="00330435">
              <w:rPr>
                <w:rFonts w:ascii="Times New Roman" w:hAnsi="Times New Roman"/>
                <w:szCs w:val="24"/>
                <w:lang w:eastAsia="en-GB"/>
              </w:rPr>
              <w:t xml:space="preserve">Clark, D. (2024) </w:t>
            </w:r>
            <w:r w:rsidRPr="00330435">
              <w:rPr>
                <w:rFonts w:ascii="Times New Roman" w:hAnsi="Times New Roman"/>
                <w:i/>
                <w:iCs/>
                <w:szCs w:val="24"/>
                <w:lang w:eastAsia="en-GB"/>
              </w:rPr>
              <w:t>Topic: Criminal justice system in the UK</w:t>
            </w:r>
            <w:r w:rsidRPr="00330435">
              <w:rPr>
                <w:rFonts w:ascii="Times New Roman" w:hAnsi="Times New Roman"/>
                <w:szCs w:val="24"/>
                <w:lang w:eastAsia="en-GB"/>
              </w:rPr>
              <w:t xml:space="preserve">, </w:t>
            </w:r>
            <w:r w:rsidRPr="00330435">
              <w:rPr>
                <w:rFonts w:ascii="Times New Roman" w:hAnsi="Times New Roman"/>
                <w:i/>
                <w:iCs/>
                <w:szCs w:val="24"/>
                <w:lang w:eastAsia="en-GB"/>
              </w:rPr>
              <w:t>Statista</w:t>
            </w:r>
            <w:r w:rsidRPr="00330435">
              <w:rPr>
                <w:rFonts w:ascii="Times New Roman" w:hAnsi="Times New Roman"/>
                <w:szCs w:val="24"/>
                <w:lang w:eastAsia="en-GB"/>
              </w:rPr>
              <w:t xml:space="preserve">. Available at: </w:t>
            </w:r>
            <w:hyperlink r:id="rId12" w:anchor="topicOverview" w:history="1">
              <w:r w:rsidRPr="00330435">
                <w:rPr>
                  <w:rStyle w:val="Hyperlink"/>
                  <w:rFonts w:ascii="Times New Roman" w:hAnsi="Times New Roman"/>
                  <w:szCs w:val="24"/>
                  <w:lang w:eastAsia="en-GB"/>
                </w:rPr>
                <w:t>https://www.statista.com/topics/6150/criminal-justice-system-in-the-uk/#topicOverview</w:t>
              </w:r>
            </w:hyperlink>
            <w:r>
              <w:rPr>
                <w:rFonts w:ascii="Times New Roman" w:hAnsi="Times New Roman"/>
                <w:szCs w:val="24"/>
                <w:lang w:eastAsia="en-GB"/>
              </w:rPr>
              <w:t xml:space="preserve"> </w:t>
            </w:r>
            <w:r w:rsidRPr="00330435">
              <w:rPr>
                <w:rFonts w:ascii="Times New Roman" w:hAnsi="Times New Roman"/>
                <w:szCs w:val="24"/>
                <w:lang w:eastAsia="en-GB"/>
              </w:rPr>
              <w:t xml:space="preserve">(Accessed: 25 February 2024). </w:t>
            </w:r>
          </w:p>
          <w:p w14:paraId="2C69AF3F" w14:textId="5C9FF331" w:rsidR="00330435" w:rsidRPr="00330435" w:rsidRDefault="00330435" w:rsidP="00330435">
            <w:pPr>
              <w:spacing w:before="100" w:beforeAutospacing="1" w:after="100" w:afterAutospacing="1"/>
              <w:ind w:left="567" w:hanging="567"/>
              <w:rPr>
                <w:rFonts w:ascii="Times New Roman" w:hAnsi="Times New Roman"/>
                <w:szCs w:val="24"/>
                <w:lang w:eastAsia="en-GB"/>
              </w:rPr>
            </w:pPr>
            <w:r w:rsidRPr="00330435">
              <w:rPr>
                <w:rFonts w:ascii="Times New Roman" w:hAnsi="Times New Roman"/>
                <w:szCs w:val="24"/>
                <w:lang w:eastAsia="en-GB"/>
              </w:rPr>
              <w:t xml:space="preserve">The Scottish Government (2018) </w:t>
            </w:r>
            <w:r w:rsidRPr="00330435">
              <w:rPr>
                <w:rFonts w:ascii="Times New Roman" w:hAnsi="Times New Roman"/>
                <w:i/>
                <w:iCs/>
                <w:szCs w:val="24"/>
                <w:lang w:eastAsia="en-GB"/>
              </w:rPr>
              <w:t xml:space="preserve">Understanding childhood adversity, </w:t>
            </w:r>
            <w:proofErr w:type="gramStart"/>
            <w:r w:rsidRPr="00330435">
              <w:rPr>
                <w:rFonts w:ascii="Times New Roman" w:hAnsi="Times New Roman"/>
                <w:i/>
                <w:iCs/>
                <w:szCs w:val="24"/>
                <w:lang w:eastAsia="en-GB"/>
              </w:rPr>
              <w:t>resilience</w:t>
            </w:r>
            <w:proofErr w:type="gramEnd"/>
            <w:r w:rsidRPr="00330435">
              <w:rPr>
                <w:rFonts w:ascii="Times New Roman" w:hAnsi="Times New Roman"/>
                <w:i/>
                <w:iCs/>
                <w:szCs w:val="24"/>
                <w:lang w:eastAsia="en-GB"/>
              </w:rPr>
              <w:t xml:space="preserve"> and crime</w:t>
            </w:r>
            <w:r w:rsidRPr="00330435">
              <w:rPr>
                <w:rFonts w:ascii="Times New Roman" w:hAnsi="Times New Roman"/>
                <w:szCs w:val="24"/>
                <w:lang w:eastAsia="en-GB"/>
              </w:rPr>
              <w:t xml:space="preserve">, </w:t>
            </w:r>
            <w:r w:rsidRPr="00330435">
              <w:rPr>
                <w:rFonts w:ascii="Times New Roman" w:hAnsi="Times New Roman"/>
                <w:i/>
                <w:iCs/>
                <w:szCs w:val="24"/>
                <w:lang w:eastAsia="en-GB"/>
              </w:rPr>
              <w:t>UNDERSTANDING CHILDHOOD ADVERSITY, RESILIENCE AND CRIME</w:t>
            </w:r>
            <w:r w:rsidRPr="00330435">
              <w:rPr>
                <w:rFonts w:ascii="Times New Roman" w:hAnsi="Times New Roman"/>
                <w:szCs w:val="24"/>
                <w:lang w:eastAsia="en-GB"/>
              </w:rPr>
              <w:t xml:space="preserve">. Available at: </w:t>
            </w:r>
            <w:hyperlink r:id="rId13" w:history="1">
              <w:r w:rsidRPr="00330435">
                <w:rPr>
                  <w:rStyle w:val="Hyperlink"/>
                  <w:rFonts w:ascii="Times New Roman" w:hAnsi="Times New Roman"/>
                  <w:szCs w:val="24"/>
                  <w:lang w:eastAsia="en-GB"/>
                </w:rPr>
                <w:t>https://www.gov.scot/binaries/content/documents/govscot/publications/research-and-analysis/2018/05/understanding-childhood-adversity-resilience-</w:t>
              </w:r>
              <w:r w:rsidRPr="00330435">
                <w:rPr>
                  <w:rStyle w:val="Hyperlink"/>
                  <w:rFonts w:ascii="Times New Roman" w:hAnsi="Times New Roman"/>
                  <w:szCs w:val="24"/>
                  <w:lang w:eastAsia="en-GB"/>
                </w:rPr>
                <w:lastRenderedPageBreak/>
                <w:t>crime/documents/00535550-pdf/00535550-pdf/govscot:document/00535550.pdf</w:t>
              </w:r>
            </w:hyperlink>
            <w:r w:rsidRPr="00330435">
              <w:rPr>
                <w:rFonts w:ascii="Times New Roman" w:hAnsi="Times New Roman"/>
                <w:szCs w:val="24"/>
                <w:lang w:eastAsia="en-GB"/>
              </w:rPr>
              <w:t xml:space="preserve"> (Accessed: 25 February 2024). </w:t>
            </w:r>
          </w:p>
          <w:p w14:paraId="5BF270E4" w14:textId="687EA52B" w:rsidR="00330435" w:rsidRDefault="00330435" w:rsidP="00330435">
            <w:pPr>
              <w:spacing w:before="100" w:beforeAutospacing="1" w:after="100" w:afterAutospacing="1"/>
              <w:ind w:left="567" w:hanging="567"/>
              <w:rPr>
                <w:rFonts w:ascii="Times New Roman" w:hAnsi="Times New Roman"/>
                <w:szCs w:val="24"/>
                <w:lang w:eastAsia="en-GB"/>
              </w:rPr>
            </w:pPr>
            <w:r w:rsidRPr="00330435">
              <w:rPr>
                <w:rFonts w:ascii="Times New Roman" w:hAnsi="Times New Roman"/>
                <w:szCs w:val="24"/>
                <w:lang w:eastAsia="en-GB"/>
              </w:rPr>
              <w:t xml:space="preserve">Welsh Government (2021) </w:t>
            </w:r>
            <w:r w:rsidRPr="00330435">
              <w:rPr>
                <w:rFonts w:ascii="Times New Roman" w:hAnsi="Times New Roman"/>
                <w:i/>
                <w:iCs/>
                <w:szCs w:val="24"/>
                <w:lang w:eastAsia="en-GB"/>
              </w:rPr>
              <w:t>Review of Adverse Childhood Experiences (ACE) policy: Report [HTML]</w:t>
            </w:r>
            <w:r w:rsidRPr="00330435">
              <w:rPr>
                <w:rFonts w:ascii="Times New Roman" w:hAnsi="Times New Roman"/>
                <w:szCs w:val="24"/>
                <w:lang w:eastAsia="en-GB"/>
              </w:rPr>
              <w:t xml:space="preserve">, </w:t>
            </w:r>
            <w:r w:rsidRPr="00330435">
              <w:rPr>
                <w:rFonts w:ascii="Times New Roman" w:hAnsi="Times New Roman"/>
                <w:i/>
                <w:iCs/>
                <w:szCs w:val="24"/>
                <w:lang w:eastAsia="en-GB"/>
              </w:rPr>
              <w:t>GOV.WALES</w:t>
            </w:r>
            <w:r w:rsidRPr="00330435">
              <w:rPr>
                <w:rFonts w:ascii="Times New Roman" w:hAnsi="Times New Roman"/>
                <w:szCs w:val="24"/>
                <w:lang w:eastAsia="en-GB"/>
              </w:rPr>
              <w:t xml:space="preserve">. Available at: </w:t>
            </w:r>
            <w:hyperlink r:id="rId14" w:anchor="64129" w:history="1">
              <w:r w:rsidRPr="00330435">
                <w:rPr>
                  <w:rStyle w:val="Hyperlink"/>
                  <w:rFonts w:ascii="Times New Roman" w:hAnsi="Times New Roman"/>
                  <w:szCs w:val="24"/>
                  <w:lang w:eastAsia="en-GB"/>
                </w:rPr>
                <w:t>https://www.gov.wales/review-adverse-childhood-experiences-ace-policy-report-html#64129</w:t>
              </w:r>
            </w:hyperlink>
            <w:r>
              <w:rPr>
                <w:rFonts w:ascii="Times New Roman" w:hAnsi="Times New Roman"/>
                <w:szCs w:val="24"/>
                <w:lang w:eastAsia="en-GB"/>
              </w:rPr>
              <w:t xml:space="preserve"> </w:t>
            </w:r>
            <w:r w:rsidRPr="00330435">
              <w:rPr>
                <w:rFonts w:ascii="Times New Roman" w:hAnsi="Times New Roman"/>
                <w:szCs w:val="24"/>
                <w:lang w:eastAsia="en-GB"/>
              </w:rPr>
              <w:t xml:space="preserve">(Accessed: 25 February 2024). </w:t>
            </w:r>
          </w:p>
          <w:p w14:paraId="37AD1745" w14:textId="59965EFA" w:rsidR="00330435" w:rsidRPr="00330435" w:rsidRDefault="00330435" w:rsidP="00330435">
            <w:pPr>
              <w:spacing w:before="100" w:beforeAutospacing="1" w:after="100" w:afterAutospacing="1"/>
              <w:rPr>
                <w:rFonts w:ascii="Times New Roman" w:hAnsi="Times New Roman"/>
                <w:szCs w:val="24"/>
                <w:lang w:eastAsia="en-GB"/>
              </w:rPr>
            </w:pPr>
            <w:proofErr w:type="spellStart"/>
            <w:r>
              <w:rPr>
                <w:rFonts w:ascii="Times New Roman" w:hAnsi="Times New Roman"/>
                <w:szCs w:val="24"/>
                <w:lang w:eastAsia="en-GB"/>
              </w:rPr>
              <w:t>Y</w:t>
            </w:r>
            <w:r w:rsidRPr="00330435">
              <w:rPr>
                <w:rFonts w:ascii="Times New Roman" w:hAnsi="Times New Roman"/>
                <w:szCs w:val="24"/>
                <w:lang w:eastAsia="en-GB"/>
              </w:rPr>
              <w:t>oungMinds</w:t>
            </w:r>
            <w:proofErr w:type="spellEnd"/>
            <w:r w:rsidRPr="00330435">
              <w:rPr>
                <w:rFonts w:ascii="Times New Roman" w:hAnsi="Times New Roman"/>
                <w:szCs w:val="24"/>
                <w:lang w:eastAsia="en-GB"/>
              </w:rPr>
              <w:t xml:space="preserve"> (no date) </w:t>
            </w:r>
            <w:r w:rsidRPr="00330435">
              <w:rPr>
                <w:rFonts w:ascii="Times New Roman" w:hAnsi="Times New Roman"/>
                <w:i/>
                <w:iCs/>
                <w:szCs w:val="24"/>
                <w:lang w:eastAsia="en-GB"/>
              </w:rPr>
              <w:t>Understanding trauma and adversity: Resources</w:t>
            </w:r>
            <w:r w:rsidRPr="00330435">
              <w:rPr>
                <w:rFonts w:ascii="Times New Roman" w:hAnsi="Times New Roman"/>
                <w:szCs w:val="24"/>
                <w:lang w:eastAsia="en-GB"/>
              </w:rPr>
              <w:t xml:space="preserve">, </w:t>
            </w:r>
            <w:proofErr w:type="spellStart"/>
            <w:r w:rsidRPr="00330435">
              <w:rPr>
                <w:rFonts w:ascii="Times New Roman" w:hAnsi="Times New Roman"/>
                <w:i/>
                <w:iCs/>
                <w:szCs w:val="24"/>
                <w:lang w:eastAsia="en-GB"/>
              </w:rPr>
              <w:t>YoungMinds</w:t>
            </w:r>
            <w:proofErr w:type="spellEnd"/>
            <w:r w:rsidRPr="00330435">
              <w:rPr>
                <w:rFonts w:ascii="Times New Roman" w:hAnsi="Times New Roman"/>
                <w:szCs w:val="24"/>
                <w:lang w:eastAsia="en-GB"/>
              </w:rPr>
              <w:t xml:space="preserve">. </w:t>
            </w:r>
            <w:r w:rsidR="00C86053">
              <w:rPr>
                <w:rFonts w:ascii="Times New Roman" w:hAnsi="Times New Roman"/>
                <w:szCs w:val="24"/>
                <w:lang w:eastAsia="en-GB"/>
              </w:rPr>
              <w:t xml:space="preserve">   </w:t>
            </w:r>
            <w:r w:rsidRPr="00330435">
              <w:rPr>
                <w:rFonts w:ascii="Times New Roman" w:hAnsi="Times New Roman"/>
                <w:szCs w:val="24"/>
                <w:lang w:eastAsia="en-GB"/>
              </w:rPr>
              <w:t xml:space="preserve">Available at: </w:t>
            </w:r>
            <w:hyperlink r:id="rId15" w:anchor=":~:text=Adverse%20childhood%20experiences%20%28ACEs%29%20are%20highly%20stressful%20and,young%20person%E2%80%99s%20safety%2C%20security%2C%20trust%20or%20bodily%20integrity" w:history="1">
              <w:r w:rsidR="00C86053" w:rsidRPr="00330435">
                <w:rPr>
                  <w:rStyle w:val="Hyperlink"/>
                  <w:rFonts w:ascii="Times New Roman" w:hAnsi="Times New Roman"/>
                  <w:szCs w:val="24"/>
                  <w:lang w:eastAsia="en-GB"/>
                </w:rPr>
                <w:t>https://www.youngminds.org.uk/professional/resources/understanding-trauma-and</w:t>
              </w:r>
              <w:r w:rsidR="00C86053" w:rsidRPr="00B41ABD">
                <w:rPr>
                  <w:rStyle w:val="Hyperlink"/>
                  <w:rFonts w:ascii="Times New Roman" w:hAnsi="Times New Roman"/>
                  <w:szCs w:val="24"/>
                  <w:lang w:eastAsia="en-GB"/>
                </w:rPr>
                <w:t>-</w:t>
              </w:r>
              <w:r w:rsidR="00C86053" w:rsidRPr="00330435">
                <w:rPr>
                  <w:rStyle w:val="Hyperlink"/>
                  <w:rFonts w:ascii="Times New Roman" w:hAnsi="Times New Roman"/>
                  <w:szCs w:val="24"/>
                  <w:lang w:eastAsia="en-GB"/>
                </w:rPr>
                <w:t>adversity/#:~:text=Adverse%20childhood%20experiences%20%28ACEs%29%20are%20highly%20stressful%20and,young%20person%E2%80%99s%20safety%2C%20security%2C%20trust%20or%20bodily%20integrity</w:t>
              </w:r>
            </w:hyperlink>
            <w:r>
              <w:rPr>
                <w:rFonts w:ascii="Times New Roman" w:hAnsi="Times New Roman"/>
                <w:szCs w:val="24"/>
                <w:lang w:eastAsia="en-GB"/>
              </w:rPr>
              <w:t xml:space="preserve"> </w:t>
            </w:r>
            <w:r w:rsidRPr="00330435">
              <w:rPr>
                <w:rFonts w:ascii="Times New Roman" w:hAnsi="Times New Roman"/>
                <w:szCs w:val="24"/>
                <w:lang w:eastAsia="en-GB"/>
              </w:rPr>
              <w:t xml:space="preserve">(Accessed: 25 February 2024). </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3709D5"/>
    <w:multiLevelType w:val="hybridMultilevel"/>
    <w:tmpl w:val="AE0226FE"/>
    <w:lvl w:ilvl="0" w:tplc="58FC1E24">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88682742">
    <w:abstractNumId w:val="2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3392"/>
    <w:rsid w:val="00014B18"/>
    <w:rsid w:val="00024596"/>
    <w:rsid w:val="000248F1"/>
    <w:rsid w:val="00027FB6"/>
    <w:rsid w:val="0003187C"/>
    <w:rsid w:val="00033F9D"/>
    <w:rsid w:val="00037D7A"/>
    <w:rsid w:val="00043A10"/>
    <w:rsid w:val="00047E00"/>
    <w:rsid w:val="0005268F"/>
    <w:rsid w:val="000533B6"/>
    <w:rsid w:val="000539BC"/>
    <w:rsid w:val="00053A44"/>
    <w:rsid w:val="00054643"/>
    <w:rsid w:val="0006121C"/>
    <w:rsid w:val="00063405"/>
    <w:rsid w:val="00063B81"/>
    <w:rsid w:val="00066934"/>
    <w:rsid w:val="00067543"/>
    <w:rsid w:val="000703E5"/>
    <w:rsid w:val="000710D9"/>
    <w:rsid w:val="00074CA3"/>
    <w:rsid w:val="0007545A"/>
    <w:rsid w:val="00082493"/>
    <w:rsid w:val="00084BDF"/>
    <w:rsid w:val="0008794F"/>
    <w:rsid w:val="00090253"/>
    <w:rsid w:val="00094248"/>
    <w:rsid w:val="00096653"/>
    <w:rsid w:val="000971B7"/>
    <w:rsid w:val="00097352"/>
    <w:rsid w:val="000A25B3"/>
    <w:rsid w:val="000A2ACD"/>
    <w:rsid w:val="000A7728"/>
    <w:rsid w:val="000B09F2"/>
    <w:rsid w:val="000B1B06"/>
    <w:rsid w:val="000B609B"/>
    <w:rsid w:val="000B6A2A"/>
    <w:rsid w:val="000C1321"/>
    <w:rsid w:val="000C17DA"/>
    <w:rsid w:val="000C2A48"/>
    <w:rsid w:val="000C3E29"/>
    <w:rsid w:val="000D4DBC"/>
    <w:rsid w:val="000D51B3"/>
    <w:rsid w:val="000E61B9"/>
    <w:rsid w:val="000E6CD4"/>
    <w:rsid w:val="000F26DE"/>
    <w:rsid w:val="000F5C12"/>
    <w:rsid w:val="000F7929"/>
    <w:rsid w:val="00100427"/>
    <w:rsid w:val="001034C5"/>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2FF2"/>
    <w:rsid w:val="001B0FD9"/>
    <w:rsid w:val="001C2579"/>
    <w:rsid w:val="001C3E99"/>
    <w:rsid w:val="001C4320"/>
    <w:rsid w:val="001D2996"/>
    <w:rsid w:val="001D7DBD"/>
    <w:rsid w:val="001E48C0"/>
    <w:rsid w:val="001E4ADA"/>
    <w:rsid w:val="001F7DB8"/>
    <w:rsid w:val="002013D1"/>
    <w:rsid w:val="002036BE"/>
    <w:rsid w:val="00205D73"/>
    <w:rsid w:val="002107C5"/>
    <w:rsid w:val="00212E76"/>
    <w:rsid w:val="00215418"/>
    <w:rsid w:val="002168BF"/>
    <w:rsid w:val="00217764"/>
    <w:rsid w:val="0022272B"/>
    <w:rsid w:val="002232D0"/>
    <w:rsid w:val="00224B24"/>
    <w:rsid w:val="002406D2"/>
    <w:rsid w:val="002443DD"/>
    <w:rsid w:val="002450B5"/>
    <w:rsid w:val="0024668C"/>
    <w:rsid w:val="00251DC4"/>
    <w:rsid w:val="00253464"/>
    <w:rsid w:val="0025429D"/>
    <w:rsid w:val="00254FCA"/>
    <w:rsid w:val="00255EEC"/>
    <w:rsid w:val="00260406"/>
    <w:rsid w:val="0026522F"/>
    <w:rsid w:val="0027522F"/>
    <w:rsid w:val="0028078E"/>
    <w:rsid w:val="002815AA"/>
    <w:rsid w:val="0028317E"/>
    <w:rsid w:val="00287F96"/>
    <w:rsid w:val="00293653"/>
    <w:rsid w:val="0029492E"/>
    <w:rsid w:val="00294A5F"/>
    <w:rsid w:val="002A1217"/>
    <w:rsid w:val="002A7392"/>
    <w:rsid w:val="002B1EBD"/>
    <w:rsid w:val="002C1052"/>
    <w:rsid w:val="002C3025"/>
    <w:rsid w:val="002D0EF0"/>
    <w:rsid w:val="002D2536"/>
    <w:rsid w:val="002D5346"/>
    <w:rsid w:val="002E0F52"/>
    <w:rsid w:val="002E2021"/>
    <w:rsid w:val="002E37FD"/>
    <w:rsid w:val="002E58E0"/>
    <w:rsid w:val="002E7019"/>
    <w:rsid w:val="002F09DD"/>
    <w:rsid w:val="0030051F"/>
    <w:rsid w:val="00300573"/>
    <w:rsid w:val="003011B8"/>
    <w:rsid w:val="003023B3"/>
    <w:rsid w:val="003120AE"/>
    <w:rsid w:val="00312520"/>
    <w:rsid w:val="00312C6E"/>
    <w:rsid w:val="003157D0"/>
    <w:rsid w:val="003161D8"/>
    <w:rsid w:val="00324E5D"/>
    <w:rsid w:val="00330435"/>
    <w:rsid w:val="00330585"/>
    <w:rsid w:val="00331F1F"/>
    <w:rsid w:val="00336342"/>
    <w:rsid w:val="00336FD2"/>
    <w:rsid w:val="00341123"/>
    <w:rsid w:val="00357F77"/>
    <w:rsid w:val="003605AF"/>
    <w:rsid w:val="00362C12"/>
    <w:rsid w:val="0036788C"/>
    <w:rsid w:val="003712E9"/>
    <w:rsid w:val="00375A15"/>
    <w:rsid w:val="0037663D"/>
    <w:rsid w:val="00382A8A"/>
    <w:rsid w:val="00382F99"/>
    <w:rsid w:val="00385605"/>
    <w:rsid w:val="0038788B"/>
    <w:rsid w:val="00391473"/>
    <w:rsid w:val="003968AA"/>
    <w:rsid w:val="003A57F2"/>
    <w:rsid w:val="003B33D1"/>
    <w:rsid w:val="003B45E8"/>
    <w:rsid w:val="003B6E81"/>
    <w:rsid w:val="003C0F3E"/>
    <w:rsid w:val="003C2C25"/>
    <w:rsid w:val="003C3343"/>
    <w:rsid w:val="003C3D07"/>
    <w:rsid w:val="003C5F7B"/>
    <w:rsid w:val="003C67DE"/>
    <w:rsid w:val="003D1DF3"/>
    <w:rsid w:val="003E0833"/>
    <w:rsid w:val="003F0C98"/>
    <w:rsid w:val="00400C07"/>
    <w:rsid w:val="00405287"/>
    <w:rsid w:val="004132B7"/>
    <w:rsid w:val="00415C09"/>
    <w:rsid w:val="0041697D"/>
    <w:rsid w:val="00424F68"/>
    <w:rsid w:val="00425CD2"/>
    <w:rsid w:val="00430D8C"/>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35DF"/>
    <w:rsid w:val="004939B7"/>
    <w:rsid w:val="00494764"/>
    <w:rsid w:val="004B0295"/>
    <w:rsid w:val="004C14DE"/>
    <w:rsid w:val="004C179C"/>
    <w:rsid w:val="004C5456"/>
    <w:rsid w:val="004C71C5"/>
    <w:rsid w:val="004D445F"/>
    <w:rsid w:val="004E1EAD"/>
    <w:rsid w:val="004E5E28"/>
    <w:rsid w:val="004E64E0"/>
    <w:rsid w:val="004E7772"/>
    <w:rsid w:val="00504992"/>
    <w:rsid w:val="00507638"/>
    <w:rsid w:val="00515963"/>
    <w:rsid w:val="00516F07"/>
    <w:rsid w:val="00521DA7"/>
    <w:rsid w:val="005237D2"/>
    <w:rsid w:val="00533528"/>
    <w:rsid w:val="00541151"/>
    <w:rsid w:val="00542222"/>
    <w:rsid w:val="00557E08"/>
    <w:rsid w:val="00560AB9"/>
    <w:rsid w:val="00563D06"/>
    <w:rsid w:val="00566209"/>
    <w:rsid w:val="00566254"/>
    <w:rsid w:val="005673F0"/>
    <w:rsid w:val="00572F9C"/>
    <w:rsid w:val="00576361"/>
    <w:rsid w:val="00580989"/>
    <w:rsid w:val="005814BE"/>
    <w:rsid w:val="005838FF"/>
    <w:rsid w:val="00584EAC"/>
    <w:rsid w:val="00591815"/>
    <w:rsid w:val="005A0475"/>
    <w:rsid w:val="005A4E9B"/>
    <w:rsid w:val="005B164A"/>
    <w:rsid w:val="005B1743"/>
    <w:rsid w:val="005B1794"/>
    <w:rsid w:val="005B5312"/>
    <w:rsid w:val="005C1B02"/>
    <w:rsid w:val="005C6A28"/>
    <w:rsid w:val="005C6CD8"/>
    <w:rsid w:val="005D34E2"/>
    <w:rsid w:val="005D38E0"/>
    <w:rsid w:val="005D7F73"/>
    <w:rsid w:val="005E0386"/>
    <w:rsid w:val="005E041D"/>
    <w:rsid w:val="005E35BA"/>
    <w:rsid w:val="005F3D1D"/>
    <w:rsid w:val="005F3FE5"/>
    <w:rsid w:val="005F76B5"/>
    <w:rsid w:val="00602A48"/>
    <w:rsid w:val="00602EDD"/>
    <w:rsid w:val="00605C85"/>
    <w:rsid w:val="0061124D"/>
    <w:rsid w:val="006221DF"/>
    <w:rsid w:val="00626726"/>
    <w:rsid w:val="006269FA"/>
    <w:rsid w:val="0063031D"/>
    <w:rsid w:val="0063225A"/>
    <w:rsid w:val="0063339C"/>
    <w:rsid w:val="006333E5"/>
    <w:rsid w:val="00633A29"/>
    <w:rsid w:val="00640044"/>
    <w:rsid w:val="006433AE"/>
    <w:rsid w:val="0065099F"/>
    <w:rsid w:val="006525C8"/>
    <w:rsid w:val="00660EFD"/>
    <w:rsid w:val="006618F4"/>
    <w:rsid w:val="00663786"/>
    <w:rsid w:val="0066546F"/>
    <w:rsid w:val="00667E16"/>
    <w:rsid w:val="00670DF8"/>
    <w:rsid w:val="00680B0E"/>
    <w:rsid w:val="00687C97"/>
    <w:rsid w:val="00692CF7"/>
    <w:rsid w:val="006936E5"/>
    <w:rsid w:val="00696A4F"/>
    <w:rsid w:val="006A28C2"/>
    <w:rsid w:val="006A6EDE"/>
    <w:rsid w:val="006B0954"/>
    <w:rsid w:val="006B1A8B"/>
    <w:rsid w:val="006B6243"/>
    <w:rsid w:val="006B766A"/>
    <w:rsid w:val="006B7A43"/>
    <w:rsid w:val="006C3A69"/>
    <w:rsid w:val="006C5084"/>
    <w:rsid w:val="006C59B1"/>
    <w:rsid w:val="006C68D4"/>
    <w:rsid w:val="006D5721"/>
    <w:rsid w:val="006D5CA7"/>
    <w:rsid w:val="006D6BD6"/>
    <w:rsid w:val="006E37CE"/>
    <w:rsid w:val="006E529A"/>
    <w:rsid w:val="006E7254"/>
    <w:rsid w:val="006F0ADF"/>
    <w:rsid w:val="006F69A1"/>
    <w:rsid w:val="00701358"/>
    <w:rsid w:val="007019AB"/>
    <w:rsid w:val="00707B08"/>
    <w:rsid w:val="00715708"/>
    <w:rsid w:val="00717A3A"/>
    <w:rsid w:val="00731DF4"/>
    <w:rsid w:val="0073358A"/>
    <w:rsid w:val="00744E12"/>
    <w:rsid w:val="0074649C"/>
    <w:rsid w:val="007467C5"/>
    <w:rsid w:val="00753DE4"/>
    <w:rsid w:val="00753EFC"/>
    <w:rsid w:val="0075672F"/>
    <w:rsid w:val="007571B5"/>
    <w:rsid w:val="00766657"/>
    <w:rsid w:val="00767BA5"/>
    <w:rsid w:val="00771884"/>
    <w:rsid w:val="007741FC"/>
    <w:rsid w:val="007767BA"/>
    <w:rsid w:val="0079068F"/>
    <w:rsid w:val="00790B92"/>
    <w:rsid w:val="00795A5F"/>
    <w:rsid w:val="00795A63"/>
    <w:rsid w:val="007A0EA5"/>
    <w:rsid w:val="007B53BF"/>
    <w:rsid w:val="007B6E74"/>
    <w:rsid w:val="007C3B96"/>
    <w:rsid w:val="007C3D4F"/>
    <w:rsid w:val="007C4193"/>
    <w:rsid w:val="007C65FD"/>
    <w:rsid w:val="007D3209"/>
    <w:rsid w:val="007D683E"/>
    <w:rsid w:val="007E134C"/>
    <w:rsid w:val="007E3C6A"/>
    <w:rsid w:val="007E7AD4"/>
    <w:rsid w:val="007F280A"/>
    <w:rsid w:val="007F2B49"/>
    <w:rsid w:val="00806455"/>
    <w:rsid w:val="00807ACA"/>
    <w:rsid w:val="0081045A"/>
    <w:rsid w:val="00814647"/>
    <w:rsid w:val="008161A6"/>
    <w:rsid w:val="008253D8"/>
    <w:rsid w:val="008354A7"/>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02B"/>
    <w:rsid w:val="008B2529"/>
    <w:rsid w:val="008B2659"/>
    <w:rsid w:val="008B32D7"/>
    <w:rsid w:val="008B3CBF"/>
    <w:rsid w:val="008B5E37"/>
    <w:rsid w:val="008C0F91"/>
    <w:rsid w:val="008C7632"/>
    <w:rsid w:val="008C7C35"/>
    <w:rsid w:val="008D2EB6"/>
    <w:rsid w:val="008E2400"/>
    <w:rsid w:val="008E294A"/>
    <w:rsid w:val="008E4548"/>
    <w:rsid w:val="008E6C55"/>
    <w:rsid w:val="008F0D87"/>
    <w:rsid w:val="008F4E4E"/>
    <w:rsid w:val="008F66F9"/>
    <w:rsid w:val="009007E1"/>
    <w:rsid w:val="00902808"/>
    <w:rsid w:val="009135B2"/>
    <w:rsid w:val="009203E0"/>
    <w:rsid w:val="00927B9C"/>
    <w:rsid w:val="009315A1"/>
    <w:rsid w:val="009343BC"/>
    <w:rsid w:val="00940A08"/>
    <w:rsid w:val="00940DF9"/>
    <w:rsid w:val="00944394"/>
    <w:rsid w:val="00944B8B"/>
    <w:rsid w:val="00945DDB"/>
    <w:rsid w:val="00946F49"/>
    <w:rsid w:val="00947F65"/>
    <w:rsid w:val="00951273"/>
    <w:rsid w:val="00952A34"/>
    <w:rsid w:val="00956B32"/>
    <w:rsid w:val="00963040"/>
    <w:rsid w:val="00964E6F"/>
    <w:rsid w:val="009660C4"/>
    <w:rsid w:val="00966664"/>
    <w:rsid w:val="009715C3"/>
    <w:rsid w:val="009720B1"/>
    <w:rsid w:val="009759E8"/>
    <w:rsid w:val="00977BA9"/>
    <w:rsid w:val="00984C6E"/>
    <w:rsid w:val="009903DA"/>
    <w:rsid w:val="0099212D"/>
    <w:rsid w:val="009929C2"/>
    <w:rsid w:val="00993092"/>
    <w:rsid w:val="00997619"/>
    <w:rsid w:val="009A1E8C"/>
    <w:rsid w:val="009A4C24"/>
    <w:rsid w:val="009B04B6"/>
    <w:rsid w:val="009B1F00"/>
    <w:rsid w:val="009B4B47"/>
    <w:rsid w:val="009C6A74"/>
    <w:rsid w:val="009D15E5"/>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47F32"/>
    <w:rsid w:val="00A5405C"/>
    <w:rsid w:val="00A61916"/>
    <w:rsid w:val="00A62404"/>
    <w:rsid w:val="00A670D8"/>
    <w:rsid w:val="00A70502"/>
    <w:rsid w:val="00A941EE"/>
    <w:rsid w:val="00A95BC2"/>
    <w:rsid w:val="00A96439"/>
    <w:rsid w:val="00AA0BE1"/>
    <w:rsid w:val="00AA30B5"/>
    <w:rsid w:val="00AA44F7"/>
    <w:rsid w:val="00AB07D6"/>
    <w:rsid w:val="00AB2322"/>
    <w:rsid w:val="00AC40F9"/>
    <w:rsid w:val="00AD0EF5"/>
    <w:rsid w:val="00AD78D5"/>
    <w:rsid w:val="00AE3595"/>
    <w:rsid w:val="00AE621C"/>
    <w:rsid w:val="00AE62EC"/>
    <w:rsid w:val="00AF05ED"/>
    <w:rsid w:val="00AF0B30"/>
    <w:rsid w:val="00AF19EE"/>
    <w:rsid w:val="00AF2A2F"/>
    <w:rsid w:val="00AF5325"/>
    <w:rsid w:val="00B02CEA"/>
    <w:rsid w:val="00B07B99"/>
    <w:rsid w:val="00B1115F"/>
    <w:rsid w:val="00B15E1F"/>
    <w:rsid w:val="00B161B3"/>
    <w:rsid w:val="00B20215"/>
    <w:rsid w:val="00B20C0B"/>
    <w:rsid w:val="00B22788"/>
    <w:rsid w:val="00B406C8"/>
    <w:rsid w:val="00B41D9B"/>
    <w:rsid w:val="00B421FD"/>
    <w:rsid w:val="00B43F60"/>
    <w:rsid w:val="00B4495A"/>
    <w:rsid w:val="00B4505E"/>
    <w:rsid w:val="00B51690"/>
    <w:rsid w:val="00B522CC"/>
    <w:rsid w:val="00B54498"/>
    <w:rsid w:val="00B55C62"/>
    <w:rsid w:val="00B5610A"/>
    <w:rsid w:val="00B61956"/>
    <w:rsid w:val="00B639CF"/>
    <w:rsid w:val="00B644D7"/>
    <w:rsid w:val="00B66B21"/>
    <w:rsid w:val="00B72A35"/>
    <w:rsid w:val="00B76B04"/>
    <w:rsid w:val="00B808AB"/>
    <w:rsid w:val="00B80AF4"/>
    <w:rsid w:val="00B919E6"/>
    <w:rsid w:val="00B948CD"/>
    <w:rsid w:val="00B95A80"/>
    <w:rsid w:val="00B9730C"/>
    <w:rsid w:val="00BA26DA"/>
    <w:rsid w:val="00BA3EE1"/>
    <w:rsid w:val="00BA4AF4"/>
    <w:rsid w:val="00BA4C1B"/>
    <w:rsid w:val="00BB23DC"/>
    <w:rsid w:val="00BB2D3D"/>
    <w:rsid w:val="00BB36B9"/>
    <w:rsid w:val="00BB5683"/>
    <w:rsid w:val="00BC1ACC"/>
    <w:rsid w:val="00BC3318"/>
    <w:rsid w:val="00BC3559"/>
    <w:rsid w:val="00BC378A"/>
    <w:rsid w:val="00BC5B25"/>
    <w:rsid w:val="00BD2D74"/>
    <w:rsid w:val="00BD497D"/>
    <w:rsid w:val="00BD7DB9"/>
    <w:rsid w:val="00BE40D5"/>
    <w:rsid w:val="00BE49DD"/>
    <w:rsid w:val="00BE762E"/>
    <w:rsid w:val="00BF2A01"/>
    <w:rsid w:val="00BF430B"/>
    <w:rsid w:val="00BF6F17"/>
    <w:rsid w:val="00C05005"/>
    <w:rsid w:val="00C1054B"/>
    <w:rsid w:val="00C10D64"/>
    <w:rsid w:val="00C12429"/>
    <w:rsid w:val="00C171C2"/>
    <w:rsid w:val="00C1753A"/>
    <w:rsid w:val="00C17826"/>
    <w:rsid w:val="00C2218B"/>
    <w:rsid w:val="00C2639B"/>
    <w:rsid w:val="00C27623"/>
    <w:rsid w:val="00C318FF"/>
    <w:rsid w:val="00C36588"/>
    <w:rsid w:val="00C424A0"/>
    <w:rsid w:val="00C461BD"/>
    <w:rsid w:val="00C5678B"/>
    <w:rsid w:val="00C568A5"/>
    <w:rsid w:val="00C64040"/>
    <w:rsid w:val="00C65D29"/>
    <w:rsid w:val="00C72A44"/>
    <w:rsid w:val="00C765E7"/>
    <w:rsid w:val="00C82F0E"/>
    <w:rsid w:val="00C86053"/>
    <w:rsid w:val="00C87129"/>
    <w:rsid w:val="00C978EA"/>
    <w:rsid w:val="00CA0741"/>
    <w:rsid w:val="00CA1286"/>
    <w:rsid w:val="00CA2692"/>
    <w:rsid w:val="00CA4335"/>
    <w:rsid w:val="00CA66AA"/>
    <w:rsid w:val="00CB107C"/>
    <w:rsid w:val="00CB3F13"/>
    <w:rsid w:val="00CC2603"/>
    <w:rsid w:val="00CC3DD7"/>
    <w:rsid w:val="00CC6601"/>
    <w:rsid w:val="00CD06CE"/>
    <w:rsid w:val="00CE1DE3"/>
    <w:rsid w:val="00CE1F41"/>
    <w:rsid w:val="00CE5801"/>
    <w:rsid w:val="00CE64DB"/>
    <w:rsid w:val="00CE7C75"/>
    <w:rsid w:val="00D012E7"/>
    <w:rsid w:val="00D21FC1"/>
    <w:rsid w:val="00D26C44"/>
    <w:rsid w:val="00D27F45"/>
    <w:rsid w:val="00D4485A"/>
    <w:rsid w:val="00D47BD9"/>
    <w:rsid w:val="00D56073"/>
    <w:rsid w:val="00D61900"/>
    <w:rsid w:val="00D63145"/>
    <w:rsid w:val="00D727CB"/>
    <w:rsid w:val="00D72893"/>
    <w:rsid w:val="00D74279"/>
    <w:rsid w:val="00D765BC"/>
    <w:rsid w:val="00D771A9"/>
    <w:rsid w:val="00D82608"/>
    <w:rsid w:val="00D82F4E"/>
    <w:rsid w:val="00D908A9"/>
    <w:rsid w:val="00D93A90"/>
    <w:rsid w:val="00D977FF"/>
    <w:rsid w:val="00DA741D"/>
    <w:rsid w:val="00DA7C8E"/>
    <w:rsid w:val="00DB0362"/>
    <w:rsid w:val="00DB2BBD"/>
    <w:rsid w:val="00DB3C2D"/>
    <w:rsid w:val="00DC01B1"/>
    <w:rsid w:val="00DC07A1"/>
    <w:rsid w:val="00DC1869"/>
    <w:rsid w:val="00DC19E9"/>
    <w:rsid w:val="00DC3446"/>
    <w:rsid w:val="00DC73B2"/>
    <w:rsid w:val="00DD2DF5"/>
    <w:rsid w:val="00DD3093"/>
    <w:rsid w:val="00DE57BF"/>
    <w:rsid w:val="00DE6E77"/>
    <w:rsid w:val="00DF338C"/>
    <w:rsid w:val="00DF60A6"/>
    <w:rsid w:val="00DF7FA7"/>
    <w:rsid w:val="00E01324"/>
    <w:rsid w:val="00E116AB"/>
    <w:rsid w:val="00E11BD7"/>
    <w:rsid w:val="00E2175C"/>
    <w:rsid w:val="00E221CD"/>
    <w:rsid w:val="00E23740"/>
    <w:rsid w:val="00E23A35"/>
    <w:rsid w:val="00E25150"/>
    <w:rsid w:val="00E25B39"/>
    <w:rsid w:val="00E32F48"/>
    <w:rsid w:val="00E33E7E"/>
    <w:rsid w:val="00E45C00"/>
    <w:rsid w:val="00E46888"/>
    <w:rsid w:val="00E55EE2"/>
    <w:rsid w:val="00E563E0"/>
    <w:rsid w:val="00E565F3"/>
    <w:rsid w:val="00E57891"/>
    <w:rsid w:val="00E65546"/>
    <w:rsid w:val="00E8007A"/>
    <w:rsid w:val="00E86806"/>
    <w:rsid w:val="00E92039"/>
    <w:rsid w:val="00E939AC"/>
    <w:rsid w:val="00E96305"/>
    <w:rsid w:val="00EA1551"/>
    <w:rsid w:val="00EA5AB3"/>
    <w:rsid w:val="00EB2C3D"/>
    <w:rsid w:val="00EB5551"/>
    <w:rsid w:val="00EB6BDE"/>
    <w:rsid w:val="00ED1593"/>
    <w:rsid w:val="00ED4019"/>
    <w:rsid w:val="00ED722E"/>
    <w:rsid w:val="00EE1A83"/>
    <w:rsid w:val="00EE260A"/>
    <w:rsid w:val="00EE32BC"/>
    <w:rsid w:val="00EE355D"/>
    <w:rsid w:val="00EE47BA"/>
    <w:rsid w:val="00EE5669"/>
    <w:rsid w:val="00EE5717"/>
    <w:rsid w:val="00EE69F3"/>
    <w:rsid w:val="00EE70D3"/>
    <w:rsid w:val="00EF4C27"/>
    <w:rsid w:val="00EF644A"/>
    <w:rsid w:val="00EF704A"/>
    <w:rsid w:val="00EF77A8"/>
    <w:rsid w:val="00F02AD2"/>
    <w:rsid w:val="00F04CF6"/>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2CA4"/>
    <w:rsid w:val="00F86867"/>
    <w:rsid w:val="00F87CAF"/>
    <w:rsid w:val="00F90101"/>
    <w:rsid w:val="00F907EE"/>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8964517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scot/binaries/content/documents/govscot/publications/research-and-analysis/2018/05/understanding-childhood-adversity-resilience-crime/documents/00535550-pdf/00535550-pdf/govscot:document/00535550.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tatista.com/topics/6150/criminal-justice-system-in-the-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youngminds.org.uk/professional/resources/understanding-trauma-and-adversity/"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wales/review-adverse-childhood-experiences-ace-policy-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4</Pages>
  <Words>1107</Words>
  <Characters>7617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Morgan,Olivia swp8150</cp:lastModifiedBy>
  <cp:revision>9</cp:revision>
  <cp:lastPrinted>2022-03-21T13:46:00Z</cp:lastPrinted>
  <dcterms:created xsi:type="dcterms:W3CDTF">2024-02-25T19:06:00Z</dcterms:created>
  <dcterms:modified xsi:type="dcterms:W3CDTF">2024-02-26T18:09:00Z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2024-02-19T21:47:59Z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13d24e8a-3578-4716-b40a-5ff7aad0ece8</vt:lpwstr>
  </property>
  <property fmtid="{D5CDD505-2E9C-101B-9397-08002B2CF9AE}" pid="9" name="MSIP_Label_66cf8fe5-b7b7-4df7-b38d-1c61ac2f6639_ContentBits">
    <vt:lpwstr>0</vt:lpwstr>
  </property>
</Properties>
</file>