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300082"/>
        <w:docPartObj>
          <w:docPartGallery w:val="Cover Pages"/>
          <w:docPartUnique/>
        </w:docPartObj>
      </w:sdtPr>
      <w:sdtEndPr/>
      <w:sdtContent>
        <w:p w14:paraId="005D9200" w14:textId="5192973E" w:rsidR="003E5F34" w:rsidRDefault="003E5F34"/>
        <w:p w14:paraId="67F85D33" w14:textId="111AF0BF" w:rsidR="003E5F34" w:rsidRDefault="003E5F34">
          <w:r>
            <w:rPr>
              <w:noProof/>
            </w:rPr>
            <mc:AlternateContent>
              <mc:Choice Requires="wpg">
                <w:drawing>
                  <wp:anchor distT="0" distB="0" distL="114300" distR="114300" simplePos="0" relativeHeight="251659264" behindDoc="1" locked="0" layoutInCell="1" allowOverlap="1" wp14:anchorId="1DE5FF1E" wp14:editId="1B78DAC6">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DB2A49A" w14:textId="14B8221D" w:rsidR="003E5F34" w:rsidRDefault="001D4C2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57436">
                                        <w:rPr>
                                          <w:color w:val="FFFFFF" w:themeColor="background1"/>
                                          <w:sz w:val="72"/>
                                          <w:szCs w:val="72"/>
                                        </w:rPr>
                                        <w:t>Network attached storage system</w:t>
                                      </w:r>
                                    </w:sdtContent>
                                  </w:sdt>
                                  <w:r w:rsidR="009E3A94">
                                    <w:rPr>
                                      <w:color w:val="FFFFFF" w:themeColor="background1"/>
                                      <w:sz w:val="72"/>
                                      <w:szCs w:val="72"/>
                                    </w:rPr>
                                    <w:t>-Home server</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DE5FF1E"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DB2A49A" w14:textId="14B8221D" w:rsidR="003E5F34" w:rsidRDefault="001D4C2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57436">
                                  <w:rPr>
                                    <w:color w:val="FFFFFF" w:themeColor="background1"/>
                                    <w:sz w:val="72"/>
                                    <w:szCs w:val="72"/>
                                  </w:rPr>
                                  <w:t>Network attached storage system</w:t>
                                </w:r>
                              </w:sdtContent>
                            </w:sdt>
                            <w:r w:rsidR="009E3A94">
                              <w:rPr>
                                <w:color w:val="FFFFFF" w:themeColor="background1"/>
                                <w:sz w:val="72"/>
                                <w:szCs w:val="72"/>
                              </w:rPr>
                              <w:t>-Home server</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066D8C3D" wp14:editId="33A9BD6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61507C" w14:textId="7CBB1169" w:rsidR="003E5F34" w:rsidRDefault="00C62E86">
                                <w:pPr>
                                  <w:pStyle w:val="NoSpacing"/>
                                  <w:rPr>
                                    <w:color w:val="7F7F7F" w:themeColor="text1" w:themeTint="80"/>
                                    <w:sz w:val="18"/>
                                    <w:szCs w:val="18"/>
                                  </w:rPr>
                                </w:pPr>
                                <w:r>
                                  <w:rPr>
                                    <w:caps/>
                                    <w:color w:val="7F7F7F" w:themeColor="text1" w:themeTint="80"/>
                                    <w:sz w:val="18"/>
                                    <w:szCs w:val="18"/>
                                  </w:rPr>
                                  <w:t>lecturer Renuga jayakumar</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66D8C3D"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1961507C" w14:textId="7CBB1169" w:rsidR="003E5F34" w:rsidRDefault="00C62E86">
                          <w:pPr>
                            <w:pStyle w:val="NoSpacing"/>
                            <w:rPr>
                              <w:color w:val="7F7F7F" w:themeColor="text1" w:themeTint="80"/>
                              <w:sz w:val="18"/>
                              <w:szCs w:val="18"/>
                            </w:rPr>
                          </w:pPr>
                          <w:r>
                            <w:rPr>
                              <w:caps/>
                              <w:color w:val="7F7F7F" w:themeColor="text1" w:themeTint="80"/>
                              <w:sz w:val="18"/>
                              <w:szCs w:val="18"/>
                            </w:rPr>
                            <w:t>lecturer Renuga jayakumar</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1D2F514" wp14:editId="6510B4A3">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55962CA" w14:textId="027E821F" w:rsidR="003E5F34" w:rsidRDefault="003E5F34">
                                    <w:pPr>
                                      <w:pStyle w:val="NoSpacing"/>
                                      <w:spacing w:before="40" w:after="40"/>
                                      <w:rPr>
                                        <w:caps/>
                                        <w:color w:val="4472C4" w:themeColor="accent1"/>
                                        <w:sz w:val="28"/>
                                        <w:szCs w:val="28"/>
                                      </w:rPr>
                                    </w:pPr>
                                    <w:r>
                                      <w:rPr>
                                        <w:caps/>
                                        <w:color w:val="4472C4" w:themeColor="accent1"/>
                                        <w:sz w:val="28"/>
                                        <w:szCs w:val="28"/>
                                      </w:rPr>
                                      <w:t>Kamen Todorov_188166</w:t>
                                    </w:r>
                                  </w:p>
                                </w:sdtContent>
                              </w:sdt>
                              <w:p w14:paraId="112FACA3" w14:textId="773454D4" w:rsidR="003E5F34" w:rsidRDefault="009E3A94">
                                <w:pPr>
                                  <w:pStyle w:val="NoSpacing"/>
                                  <w:spacing w:before="40" w:after="40"/>
                                  <w:rPr>
                                    <w:caps/>
                                    <w:color w:val="5B9BD5" w:themeColor="accent5"/>
                                    <w:sz w:val="24"/>
                                    <w:szCs w:val="24"/>
                                  </w:rPr>
                                </w:pPr>
                                <w:r>
                                  <w:rPr>
                                    <w:caps/>
                                    <w:color w:val="5B9BD5" w:themeColor="accent5"/>
                                    <w:sz w:val="24"/>
                                    <w:szCs w:val="24"/>
                                  </w:rPr>
                                  <w:t>Research methods-ACCC5006</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1D2F514"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55962CA" w14:textId="027E821F" w:rsidR="003E5F34" w:rsidRDefault="003E5F34">
                              <w:pPr>
                                <w:pStyle w:val="NoSpacing"/>
                                <w:spacing w:before="40" w:after="40"/>
                                <w:rPr>
                                  <w:caps/>
                                  <w:color w:val="4472C4" w:themeColor="accent1"/>
                                  <w:sz w:val="28"/>
                                  <w:szCs w:val="28"/>
                                </w:rPr>
                              </w:pPr>
                              <w:r>
                                <w:rPr>
                                  <w:caps/>
                                  <w:color w:val="4472C4" w:themeColor="accent1"/>
                                  <w:sz w:val="28"/>
                                  <w:szCs w:val="28"/>
                                </w:rPr>
                                <w:t>Kamen Todorov_188166</w:t>
                              </w:r>
                            </w:p>
                          </w:sdtContent>
                        </w:sdt>
                        <w:p w14:paraId="112FACA3" w14:textId="773454D4" w:rsidR="003E5F34" w:rsidRDefault="009E3A94">
                          <w:pPr>
                            <w:pStyle w:val="NoSpacing"/>
                            <w:spacing w:before="40" w:after="40"/>
                            <w:rPr>
                              <w:caps/>
                              <w:color w:val="5B9BD5" w:themeColor="accent5"/>
                              <w:sz w:val="24"/>
                              <w:szCs w:val="24"/>
                            </w:rPr>
                          </w:pPr>
                          <w:r>
                            <w:rPr>
                              <w:caps/>
                              <w:color w:val="5B9BD5" w:themeColor="accent5"/>
                              <w:sz w:val="24"/>
                              <w:szCs w:val="24"/>
                            </w:rPr>
                            <w:t>Research methods-ACCC5006</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CEED025" wp14:editId="00B3E9BF">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CFEA71A" w14:textId="4C256D42" w:rsidR="003E5F34" w:rsidRDefault="004D0EE0">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CEED025"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CFEA71A" w14:textId="4C256D42" w:rsidR="003E5F34" w:rsidRDefault="004D0EE0">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rPr>
        <w:id w:val="-1513066257"/>
        <w:docPartObj>
          <w:docPartGallery w:val="Table of Contents"/>
          <w:docPartUnique/>
        </w:docPartObj>
      </w:sdtPr>
      <w:sdtEndPr>
        <w:rPr>
          <w:b/>
          <w:bCs/>
          <w:noProof/>
        </w:rPr>
      </w:sdtEndPr>
      <w:sdtContent>
        <w:p w14:paraId="18B1CF59" w14:textId="6CB0BA4F" w:rsidR="003E5F34" w:rsidRDefault="003E5F34">
          <w:pPr>
            <w:pStyle w:val="TOCHeading"/>
          </w:pPr>
          <w:r>
            <w:t>Table of Contents</w:t>
          </w:r>
          <w:bookmarkStart w:id="0" w:name="_GoBack"/>
          <w:bookmarkEnd w:id="0"/>
        </w:p>
        <w:p w14:paraId="4EB8CC9F" w14:textId="7568EBE0" w:rsidR="001D4C29" w:rsidRDefault="003E5F34">
          <w:pPr>
            <w:pStyle w:val="TOC1"/>
            <w:tabs>
              <w:tab w:val="right" w:leader="dot" w:pos="9396"/>
            </w:tabs>
            <w:rPr>
              <w:rFonts w:eastAsiaTheme="minorEastAsia"/>
              <w:noProof/>
            </w:rPr>
          </w:pPr>
          <w:r>
            <w:fldChar w:fldCharType="begin"/>
          </w:r>
          <w:r>
            <w:instrText xml:space="preserve"> TOC \o "1-3" \h \z \u </w:instrText>
          </w:r>
          <w:r>
            <w:fldChar w:fldCharType="separate"/>
          </w:r>
          <w:hyperlink w:anchor="_Toc50399558" w:history="1">
            <w:r w:rsidR="001D4C29" w:rsidRPr="001B73A9">
              <w:rPr>
                <w:rStyle w:val="Hyperlink"/>
                <w:noProof/>
              </w:rPr>
              <w:t>Introduction</w:t>
            </w:r>
            <w:r w:rsidR="001D4C29">
              <w:rPr>
                <w:noProof/>
                <w:webHidden/>
              </w:rPr>
              <w:tab/>
            </w:r>
            <w:r w:rsidR="001D4C29">
              <w:rPr>
                <w:noProof/>
                <w:webHidden/>
              </w:rPr>
              <w:fldChar w:fldCharType="begin"/>
            </w:r>
            <w:r w:rsidR="001D4C29">
              <w:rPr>
                <w:noProof/>
                <w:webHidden/>
              </w:rPr>
              <w:instrText xml:space="preserve"> PAGEREF _Toc50399558 \h </w:instrText>
            </w:r>
            <w:r w:rsidR="001D4C29">
              <w:rPr>
                <w:noProof/>
                <w:webHidden/>
              </w:rPr>
            </w:r>
            <w:r w:rsidR="001D4C29">
              <w:rPr>
                <w:noProof/>
                <w:webHidden/>
              </w:rPr>
              <w:fldChar w:fldCharType="separate"/>
            </w:r>
            <w:r w:rsidR="001D4C29">
              <w:rPr>
                <w:noProof/>
                <w:webHidden/>
              </w:rPr>
              <w:t>2</w:t>
            </w:r>
            <w:r w:rsidR="001D4C29">
              <w:rPr>
                <w:noProof/>
                <w:webHidden/>
              </w:rPr>
              <w:fldChar w:fldCharType="end"/>
            </w:r>
          </w:hyperlink>
        </w:p>
        <w:p w14:paraId="228EDCB6" w14:textId="1B744EC2" w:rsidR="001D4C29" w:rsidRDefault="001D4C29">
          <w:pPr>
            <w:pStyle w:val="TOC1"/>
            <w:tabs>
              <w:tab w:val="right" w:leader="dot" w:pos="9396"/>
            </w:tabs>
            <w:rPr>
              <w:rFonts w:eastAsiaTheme="minorEastAsia"/>
              <w:noProof/>
            </w:rPr>
          </w:pPr>
          <w:hyperlink w:anchor="_Toc50399559" w:history="1">
            <w:r w:rsidRPr="001B73A9">
              <w:rPr>
                <w:rStyle w:val="Hyperlink"/>
                <w:noProof/>
              </w:rPr>
              <w:t>System overview</w:t>
            </w:r>
            <w:r>
              <w:rPr>
                <w:noProof/>
                <w:webHidden/>
              </w:rPr>
              <w:tab/>
            </w:r>
            <w:r>
              <w:rPr>
                <w:noProof/>
                <w:webHidden/>
              </w:rPr>
              <w:fldChar w:fldCharType="begin"/>
            </w:r>
            <w:r>
              <w:rPr>
                <w:noProof/>
                <w:webHidden/>
              </w:rPr>
              <w:instrText xml:space="preserve"> PAGEREF _Toc50399559 \h </w:instrText>
            </w:r>
            <w:r>
              <w:rPr>
                <w:noProof/>
                <w:webHidden/>
              </w:rPr>
            </w:r>
            <w:r>
              <w:rPr>
                <w:noProof/>
                <w:webHidden/>
              </w:rPr>
              <w:fldChar w:fldCharType="separate"/>
            </w:r>
            <w:r>
              <w:rPr>
                <w:noProof/>
                <w:webHidden/>
              </w:rPr>
              <w:t>2</w:t>
            </w:r>
            <w:r>
              <w:rPr>
                <w:noProof/>
                <w:webHidden/>
              </w:rPr>
              <w:fldChar w:fldCharType="end"/>
            </w:r>
          </w:hyperlink>
        </w:p>
        <w:p w14:paraId="5DB5E9A3" w14:textId="45623973" w:rsidR="001D4C29" w:rsidRDefault="001D4C29">
          <w:pPr>
            <w:pStyle w:val="TOC1"/>
            <w:tabs>
              <w:tab w:val="right" w:leader="dot" w:pos="9396"/>
            </w:tabs>
            <w:rPr>
              <w:rFonts w:eastAsiaTheme="minorEastAsia"/>
              <w:noProof/>
            </w:rPr>
          </w:pPr>
          <w:hyperlink w:anchor="_Toc50399560" w:history="1">
            <w:r w:rsidRPr="001B73A9">
              <w:rPr>
                <w:rStyle w:val="Hyperlink"/>
                <w:noProof/>
              </w:rPr>
              <w:t>Management plan</w:t>
            </w:r>
            <w:r>
              <w:rPr>
                <w:noProof/>
                <w:webHidden/>
              </w:rPr>
              <w:tab/>
            </w:r>
            <w:r>
              <w:rPr>
                <w:noProof/>
                <w:webHidden/>
              </w:rPr>
              <w:fldChar w:fldCharType="begin"/>
            </w:r>
            <w:r>
              <w:rPr>
                <w:noProof/>
                <w:webHidden/>
              </w:rPr>
              <w:instrText xml:space="preserve"> PAGEREF _Toc50399560 \h </w:instrText>
            </w:r>
            <w:r>
              <w:rPr>
                <w:noProof/>
                <w:webHidden/>
              </w:rPr>
            </w:r>
            <w:r>
              <w:rPr>
                <w:noProof/>
                <w:webHidden/>
              </w:rPr>
              <w:fldChar w:fldCharType="separate"/>
            </w:r>
            <w:r>
              <w:rPr>
                <w:noProof/>
                <w:webHidden/>
              </w:rPr>
              <w:t>2</w:t>
            </w:r>
            <w:r>
              <w:rPr>
                <w:noProof/>
                <w:webHidden/>
              </w:rPr>
              <w:fldChar w:fldCharType="end"/>
            </w:r>
          </w:hyperlink>
        </w:p>
        <w:p w14:paraId="26D102E9" w14:textId="79093FC0" w:rsidR="001D4C29" w:rsidRDefault="001D4C29">
          <w:pPr>
            <w:pStyle w:val="TOC2"/>
            <w:tabs>
              <w:tab w:val="right" w:leader="dot" w:pos="9396"/>
            </w:tabs>
            <w:rPr>
              <w:rFonts w:eastAsiaTheme="minorEastAsia"/>
              <w:noProof/>
            </w:rPr>
          </w:pPr>
          <w:hyperlink w:anchor="_Toc50399561" w:history="1">
            <w:r w:rsidRPr="001B73A9">
              <w:rPr>
                <w:rStyle w:val="Hyperlink"/>
                <w:noProof/>
              </w:rPr>
              <w:t>Time management</w:t>
            </w:r>
            <w:r>
              <w:rPr>
                <w:noProof/>
                <w:webHidden/>
              </w:rPr>
              <w:tab/>
            </w:r>
            <w:r>
              <w:rPr>
                <w:noProof/>
                <w:webHidden/>
              </w:rPr>
              <w:fldChar w:fldCharType="begin"/>
            </w:r>
            <w:r>
              <w:rPr>
                <w:noProof/>
                <w:webHidden/>
              </w:rPr>
              <w:instrText xml:space="preserve"> PAGEREF _Toc50399561 \h </w:instrText>
            </w:r>
            <w:r>
              <w:rPr>
                <w:noProof/>
                <w:webHidden/>
              </w:rPr>
            </w:r>
            <w:r>
              <w:rPr>
                <w:noProof/>
                <w:webHidden/>
              </w:rPr>
              <w:fldChar w:fldCharType="separate"/>
            </w:r>
            <w:r>
              <w:rPr>
                <w:noProof/>
                <w:webHidden/>
              </w:rPr>
              <w:t>2</w:t>
            </w:r>
            <w:r>
              <w:rPr>
                <w:noProof/>
                <w:webHidden/>
              </w:rPr>
              <w:fldChar w:fldCharType="end"/>
            </w:r>
          </w:hyperlink>
        </w:p>
        <w:p w14:paraId="3B695F50" w14:textId="1580FF03" w:rsidR="001D4C29" w:rsidRDefault="001D4C29">
          <w:pPr>
            <w:pStyle w:val="TOC2"/>
            <w:tabs>
              <w:tab w:val="right" w:leader="dot" w:pos="9396"/>
            </w:tabs>
            <w:rPr>
              <w:rFonts w:eastAsiaTheme="minorEastAsia"/>
              <w:noProof/>
            </w:rPr>
          </w:pPr>
          <w:hyperlink w:anchor="_Toc50399562" w:history="1">
            <w:r w:rsidRPr="001B73A9">
              <w:rPr>
                <w:rStyle w:val="Hyperlink"/>
                <w:noProof/>
              </w:rPr>
              <w:t>Research strategy</w:t>
            </w:r>
            <w:r>
              <w:rPr>
                <w:noProof/>
                <w:webHidden/>
              </w:rPr>
              <w:tab/>
            </w:r>
            <w:r>
              <w:rPr>
                <w:noProof/>
                <w:webHidden/>
              </w:rPr>
              <w:fldChar w:fldCharType="begin"/>
            </w:r>
            <w:r>
              <w:rPr>
                <w:noProof/>
                <w:webHidden/>
              </w:rPr>
              <w:instrText xml:space="preserve"> PAGEREF _Toc50399562 \h </w:instrText>
            </w:r>
            <w:r>
              <w:rPr>
                <w:noProof/>
                <w:webHidden/>
              </w:rPr>
            </w:r>
            <w:r>
              <w:rPr>
                <w:noProof/>
                <w:webHidden/>
              </w:rPr>
              <w:fldChar w:fldCharType="separate"/>
            </w:r>
            <w:r>
              <w:rPr>
                <w:noProof/>
                <w:webHidden/>
              </w:rPr>
              <w:t>3</w:t>
            </w:r>
            <w:r>
              <w:rPr>
                <w:noProof/>
                <w:webHidden/>
              </w:rPr>
              <w:fldChar w:fldCharType="end"/>
            </w:r>
          </w:hyperlink>
        </w:p>
        <w:p w14:paraId="547A6284" w14:textId="27B6C7E5" w:rsidR="001D4C29" w:rsidRDefault="001D4C29">
          <w:pPr>
            <w:pStyle w:val="TOC2"/>
            <w:tabs>
              <w:tab w:val="right" w:leader="dot" w:pos="9396"/>
            </w:tabs>
            <w:rPr>
              <w:rFonts w:eastAsiaTheme="minorEastAsia"/>
              <w:noProof/>
            </w:rPr>
          </w:pPr>
          <w:hyperlink w:anchor="_Toc50399563" w:history="1">
            <w:r w:rsidRPr="001B73A9">
              <w:rPr>
                <w:rStyle w:val="Hyperlink"/>
                <w:noProof/>
              </w:rPr>
              <w:t>Resource and software solutions</w:t>
            </w:r>
            <w:r>
              <w:rPr>
                <w:noProof/>
                <w:webHidden/>
              </w:rPr>
              <w:tab/>
            </w:r>
            <w:r>
              <w:rPr>
                <w:noProof/>
                <w:webHidden/>
              </w:rPr>
              <w:fldChar w:fldCharType="begin"/>
            </w:r>
            <w:r>
              <w:rPr>
                <w:noProof/>
                <w:webHidden/>
              </w:rPr>
              <w:instrText xml:space="preserve"> PAGEREF _Toc50399563 \h </w:instrText>
            </w:r>
            <w:r>
              <w:rPr>
                <w:noProof/>
                <w:webHidden/>
              </w:rPr>
            </w:r>
            <w:r>
              <w:rPr>
                <w:noProof/>
                <w:webHidden/>
              </w:rPr>
              <w:fldChar w:fldCharType="separate"/>
            </w:r>
            <w:r>
              <w:rPr>
                <w:noProof/>
                <w:webHidden/>
              </w:rPr>
              <w:t>3</w:t>
            </w:r>
            <w:r>
              <w:rPr>
                <w:noProof/>
                <w:webHidden/>
              </w:rPr>
              <w:fldChar w:fldCharType="end"/>
            </w:r>
          </w:hyperlink>
        </w:p>
        <w:p w14:paraId="762255B7" w14:textId="2549ACA9" w:rsidR="001D4C29" w:rsidRDefault="001D4C29">
          <w:pPr>
            <w:pStyle w:val="TOC2"/>
            <w:tabs>
              <w:tab w:val="right" w:leader="dot" w:pos="9396"/>
            </w:tabs>
            <w:rPr>
              <w:rFonts w:eastAsiaTheme="minorEastAsia"/>
              <w:noProof/>
            </w:rPr>
          </w:pPr>
          <w:hyperlink w:anchor="_Toc50399564" w:history="1">
            <w:r w:rsidRPr="001B73A9">
              <w:rPr>
                <w:rStyle w:val="Hyperlink"/>
                <w:noProof/>
              </w:rPr>
              <w:t>Security</w:t>
            </w:r>
            <w:r>
              <w:rPr>
                <w:noProof/>
                <w:webHidden/>
              </w:rPr>
              <w:tab/>
            </w:r>
            <w:r>
              <w:rPr>
                <w:noProof/>
                <w:webHidden/>
              </w:rPr>
              <w:fldChar w:fldCharType="begin"/>
            </w:r>
            <w:r>
              <w:rPr>
                <w:noProof/>
                <w:webHidden/>
              </w:rPr>
              <w:instrText xml:space="preserve"> PAGEREF _Toc50399564 \h </w:instrText>
            </w:r>
            <w:r>
              <w:rPr>
                <w:noProof/>
                <w:webHidden/>
              </w:rPr>
            </w:r>
            <w:r>
              <w:rPr>
                <w:noProof/>
                <w:webHidden/>
              </w:rPr>
              <w:fldChar w:fldCharType="separate"/>
            </w:r>
            <w:r>
              <w:rPr>
                <w:noProof/>
                <w:webHidden/>
              </w:rPr>
              <w:t>4</w:t>
            </w:r>
            <w:r>
              <w:rPr>
                <w:noProof/>
                <w:webHidden/>
              </w:rPr>
              <w:fldChar w:fldCharType="end"/>
            </w:r>
          </w:hyperlink>
        </w:p>
        <w:p w14:paraId="1E3F3FAC" w14:textId="54F97A8C" w:rsidR="001D4C29" w:rsidRDefault="001D4C29">
          <w:pPr>
            <w:pStyle w:val="TOC1"/>
            <w:tabs>
              <w:tab w:val="right" w:leader="dot" w:pos="9396"/>
            </w:tabs>
            <w:rPr>
              <w:rFonts w:eastAsiaTheme="minorEastAsia"/>
              <w:noProof/>
            </w:rPr>
          </w:pPr>
          <w:hyperlink w:anchor="_Toc50399565" w:history="1">
            <w:r w:rsidRPr="001B73A9">
              <w:rPr>
                <w:rStyle w:val="Hyperlink"/>
                <w:noProof/>
              </w:rPr>
              <w:t>Conclusion</w:t>
            </w:r>
            <w:r>
              <w:rPr>
                <w:noProof/>
                <w:webHidden/>
              </w:rPr>
              <w:tab/>
            </w:r>
            <w:r>
              <w:rPr>
                <w:noProof/>
                <w:webHidden/>
              </w:rPr>
              <w:fldChar w:fldCharType="begin"/>
            </w:r>
            <w:r>
              <w:rPr>
                <w:noProof/>
                <w:webHidden/>
              </w:rPr>
              <w:instrText xml:space="preserve"> PAGEREF _Toc50399565 \h </w:instrText>
            </w:r>
            <w:r>
              <w:rPr>
                <w:noProof/>
                <w:webHidden/>
              </w:rPr>
            </w:r>
            <w:r>
              <w:rPr>
                <w:noProof/>
                <w:webHidden/>
              </w:rPr>
              <w:fldChar w:fldCharType="separate"/>
            </w:r>
            <w:r>
              <w:rPr>
                <w:noProof/>
                <w:webHidden/>
              </w:rPr>
              <w:t>4</w:t>
            </w:r>
            <w:r>
              <w:rPr>
                <w:noProof/>
                <w:webHidden/>
              </w:rPr>
              <w:fldChar w:fldCharType="end"/>
            </w:r>
          </w:hyperlink>
        </w:p>
        <w:p w14:paraId="7B7A7C6D" w14:textId="10CF95FA" w:rsidR="001D4C29" w:rsidRDefault="001D4C29">
          <w:pPr>
            <w:pStyle w:val="TOC1"/>
            <w:tabs>
              <w:tab w:val="right" w:leader="dot" w:pos="9396"/>
            </w:tabs>
            <w:rPr>
              <w:rFonts w:eastAsiaTheme="minorEastAsia"/>
              <w:noProof/>
            </w:rPr>
          </w:pPr>
          <w:hyperlink w:anchor="_Toc50399566" w:history="1">
            <w:r w:rsidRPr="001B73A9">
              <w:rPr>
                <w:rStyle w:val="Hyperlink"/>
                <w:noProof/>
              </w:rPr>
              <w:t>Bibliography and reference</w:t>
            </w:r>
            <w:r>
              <w:rPr>
                <w:noProof/>
                <w:webHidden/>
              </w:rPr>
              <w:tab/>
            </w:r>
            <w:r>
              <w:rPr>
                <w:noProof/>
                <w:webHidden/>
              </w:rPr>
              <w:fldChar w:fldCharType="begin"/>
            </w:r>
            <w:r>
              <w:rPr>
                <w:noProof/>
                <w:webHidden/>
              </w:rPr>
              <w:instrText xml:space="preserve"> PAGEREF _Toc50399566 \h </w:instrText>
            </w:r>
            <w:r>
              <w:rPr>
                <w:noProof/>
                <w:webHidden/>
              </w:rPr>
            </w:r>
            <w:r>
              <w:rPr>
                <w:noProof/>
                <w:webHidden/>
              </w:rPr>
              <w:fldChar w:fldCharType="separate"/>
            </w:r>
            <w:r>
              <w:rPr>
                <w:noProof/>
                <w:webHidden/>
              </w:rPr>
              <w:t>5</w:t>
            </w:r>
            <w:r>
              <w:rPr>
                <w:noProof/>
                <w:webHidden/>
              </w:rPr>
              <w:fldChar w:fldCharType="end"/>
            </w:r>
          </w:hyperlink>
        </w:p>
        <w:p w14:paraId="786C5575" w14:textId="250464B9" w:rsidR="003E5F34" w:rsidRDefault="003E5F34">
          <w:r>
            <w:rPr>
              <w:b/>
              <w:bCs/>
              <w:noProof/>
            </w:rPr>
            <w:fldChar w:fldCharType="end"/>
          </w:r>
        </w:p>
      </w:sdtContent>
    </w:sdt>
    <w:p w14:paraId="5E26B31F" w14:textId="092B8F0A" w:rsidR="003E5F34" w:rsidRDefault="003E5F34"/>
    <w:p w14:paraId="671B2F66" w14:textId="77777777" w:rsidR="003E5F34" w:rsidRDefault="003E5F34">
      <w:r>
        <w:br w:type="page"/>
      </w:r>
    </w:p>
    <w:p w14:paraId="5DEDDC5C" w14:textId="5AE1D767" w:rsidR="00587F39" w:rsidRDefault="003E5F34" w:rsidP="003E5F34">
      <w:pPr>
        <w:pStyle w:val="Heading1"/>
      </w:pPr>
      <w:bookmarkStart w:id="1" w:name="_Toc50399558"/>
      <w:r>
        <w:lastRenderedPageBreak/>
        <w:t>Introduction</w:t>
      </w:r>
      <w:bookmarkEnd w:id="1"/>
    </w:p>
    <w:p w14:paraId="0C6C192E" w14:textId="77777777" w:rsidR="00606A9D" w:rsidRDefault="009E3A94" w:rsidP="00D3007C">
      <w:r>
        <w:t xml:space="preserve">The name of this project will be “Home server”, this is something I wanted to do for a long time, tough never did it. Since the wide spread of network devices and implementing mobile internet in almost every device we currently use, the importance of Internet in our daily life has increased. With the enormous growth of internet </w:t>
      </w:r>
      <w:r w:rsidR="00F108DB">
        <w:t>users’</w:t>
      </w:r>
      <w:r>
        <w:t xml:space="preserve"> traffic has also increased, </w:t>
      </w:r>
      <w:r w:rsidR="00F108DB">
        <w:t>in their annual report Cisco predicts</w:t>
      </w:r>
      <w:r w:rsidR="0016414C">
        <w:t xml:space="preserve"> “There will be 29.3 billion networked devices by 2023, up from 18.4 billion in 2018.” (1). Due to this growth three typical storage systems have been adopted: “Direct attached storage” (DAS), “Storage area network” (SAN) and “Network attached storage” (NAS). </w:t>
      </w:r>
    </w:p>
    <w:p w14:paraId="1391F405" w14:textId="40AE6C85" w:rsidR="00606A9D" w:rsidRDefault="00606A9D" w:rsidP="00606A9D">
      <w:pPr>
        <w:pStyle w:val="Heading1"/>
      </w:pPr>
      <w:bookmarkStart w:id="2" w:name="_Toc50399559"/>
      <w:r>
        <w:t>System overview</w:t>
      </w:r>
      <w:bookmarkEnd w:id="2"/>
    </w:p>
    <w:p w14:paraId="07975EB1" w14:textId="355392BD" w:rsidR="00D3007C" w:rsidRDefault="0016414C" w:rsidP="00D3007C">
      <w:r>
        <w:t>Different implementation of this architecture</w:t>
      </w:r>
      <w:r w:rsidR="00C4060A">
        <w:t>s</w:t>
      </w:r>
      <w:r>
        <w:t xml:space="preserve"> </w:t>
      </w:r>
      <w:r w:rsidR="00785062">
        <w:t>has</w:t>
      </w:r>
      <w:r>
        <w:t xml:space="preserve"> different effect on the performance of the system and applications</w:t>
      </w:r>
      <w:r w:rsidR="00785062">
        <w:t xml:space="preserve">. </w:t>
      </w:r>
      <w:r w:rsidR="002F70A5">
        <w:t xml:space="preserve">Direct attached storage (DAS) are limited be the type and number of storage devices attached to it, this means it is not scalable. Due to its store-and-forward data transfer technic it can rapidly become a major system bottleneck. </w:t>
      </w:r>
      <w:r w:rsidR="00606A9D">
        <w:t>Storage area network (SAN) whit its complex admiration and high cost is not appropriate for this project, because the aim is low cost beginner friendly solution. Network attached storage (NAS) stands out because it can be easily managed and can be share files among many clients running different operating systems. Some of the advantages of NAS are low operating cost, parallel Input/output (I/O) and incremental scalability.</w:t>
      </w:r>
      <w:r w:rsidR="005242E4">
        <w:t xml:space="preserve"> Whit high speed transfer protocols and gigabit Ethernet connection facilitates NAS even further.</w:t>
      </w:r>
      <w:r w:rsidR="00CD2D4C">
        <w:t xml:space="preserve"> NAS standout future is that it employs both network and file I/O, whit gigabit ethernet performance requirements for providing storage over a network should not be a problem. There are several layers of which NAS is build upon: logic volume manager, local disk file system, network file system and storage devices. Each layers of the system takes </w:t>
      </w:r>
      <w:proofErr w:type="gramStart"/>
      <w:r w:rsidR="00CD2D4C">
        <w:t>its</w:t>
      </w:r>
      <w:proofErr w:type="gramEnd"/>
      <w:r w:rsidR="00CD2D4C">
        <w:t xml:space="preserve"> cut off </w:t>
      </w:r>
      <w:r w:rsidR="00996954">
        <w:t>performance of the layer bellow reducing it`s performance, because of this the most effective approach of eliminating bottle necks and boost performance must be identified. These are both challenging and interesting problems of NAS systems.</w:t>
      </w:r>
      <w:r w:rsidR="00C62E86">
        <w:t xml:space="preserve"> </w:t>
      </w:r>
      <w:r w:rsidR="00785062">
        <w:t xml:space="preserve">Implementations of </w:t>
      </w:r>
      <w:r w:rsidR="00C4060A">
        <w:t>NAS</w:t>
      </w:r>
      <w:r w:rsidR="00785062">
        <w:t xml:space="preserve"> systems are numerous: storage, media server</w:t>
      </w:r>
      <w:r w:rsidR="000B1B7C">
        <w:t xml:space="preserve">, home media streaming, secure browsing, download storage, VPN, Back up of home devices. </w:t>
      </w:r>
    </w:p>
    <w:p w14:paraId="1B2443E1" w14:textId="77777777" w:rsidR="00D3007C" w:rsidRDefault="00D3007C" w:rsidP="00D3007C">
      <w:pPr>
        <w:pStyle w:val="Heading1"/>
      </w:pPr>
      <w:bookmarkStart w:id="3" w:name="_Toc50399560"/>
      <w:r>
        <w:t>Management plan</w:t>
      </w:r>
      <w:bookmarkEnd w:id="3"/>
    </w:p>
    <w:p w14:paraId="5F5F169C" w14:textId="02349AD8" w:rsidR="00AE69B6" w:rsidRDefault="00D3007C" w:rsidP="00D3007C">
      <w:r>
        <w:t>This section will discuss time management</w:t>
      </w:r>
      <w:r w:rsidR="001E121D">
        <w:t xml:space="preserve">, research methods, resources needed and </w:t>
      </w:r>
      <w:r w:rsidR="00AE69B6">
        <w:t>expected</w:t>
      </w:r>
      <w:r w:rsidR="001E121D">
        <w:t xml:space="preserve"> outcome</w:t>
      </w:r>
      <w:r w:rsidR="00AE69B6">
        <w:t>.</w:t>
      </w:r>
      <w:r w:rsidR="00C62E86">
        <w:t xml:space="preserve"> Also, </w:t>
      </w:r>
      <w:r w:rsidR="00C62E86">
        <w:t>implementation of NAS as a home server, is it a worth doing, what resources will be needed and plan of implementation. The main goals of the project are storing data photos, pictures, media clips, documents also will be connected to the internet and will be accessible via local and global network, automatic back up of devices personal computers, tablets and phones.</w:t>
      </w:r>
    </w:p>
    <w:p w14:paraId="6C9BFE42" w14:textId="77777777" w:rsidR="00AE69B6" w:rsidRDefault="00AE69B6" w:rsidP="00AE69B6">
      <w:pPr>
        <w:pStyle w:val="Heading2"/>
      </w:pPr>
      <w:bookmarkStart w:id="4" w:name="_Toc50399561"/>
      <w:r>
        <w:t>Time management</w:t>
      </w:r>
      <w:bookmarkEnd w:id="4"/>
    </w:p>
    <w:p w14:paraId="52698522" w14:textId="2B035918" w:rsidR="00522C55" w:rsidRDefault="004B23BF" w:rsidP="00AE69B6">
      <w:r>
        <w:t xml:space="preserve">Time management refers to compound of overall project management in which timeline is examined and developed for competition of the project. There are several key points involved in project time management. </w:t>
      </w:r>
      <w:r w:rsidR="00803964">
        <w:t xml:space="preserve">First activity definition is needed, this refers to identifying activities and task to be done during project life cycle. Next is definition of the order in which deliverables must be completed. Also start and end dates for each activity must be plotted. </w:t>
      </w:r>
      <w:r w:rsidR="00AE69B6">
        <w:t xml:space="preserve">To reach the end goal, I will follow schedule </w:t>
      </w:r>
      <w:r w:rsidR="00AE69B6">
        <w:lastRenderedPageBreak/>
        <w:t xml:space="preserve">presented in </w:t>
      </w:r>
      <w:r w:rsidR="00643B81">
        <w:t>F</w:t>
      </w:r>
      <w:r w:rsidR="00AE69B6">
        <w:t>igure 1</w:t>
      </w:r>
      <w:r w:rsidR="00643B81">
        <w:t>.</w:t>
      </w:r>
      <w:r w:rsidR="00522C55">
        <w:rPr>
          <w:noProof/>
        </w:rPr>
        <w:drawing>
          <wp:inline distT="0" distB="0" distL="0" distR="0" wp14:anchorId="665C0DA3" wp14:editId="3525466A">
            <wp:extent cx="6364224" cy="1325880"/>
            <wp:effectExtent l="0" t="0" r="0" b="7620"/>
            <wp:docPr id="2" name="Picture 2"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9C93DC.tmp"/>
                    <pic:cNvPicPr/>
                  </pic:nvPicPr>
                  <pic:blipFill>
                    <a:blip r:embed="rId7">
                      <a:extLst>
                        <a:ext uri="{28A0092B-C50C-407E-A947-70E740481C1C}">
                          <a14:useLocalDpi xmlns:a14="http://schemas.microsoft.com/office/drawing/2010/main" val="0"/>
                        </a:ext>
                      </a:extLst>
                    </a:blip>
                    <a:stretch>
                      <a:fillRect/>
                    </a:stretch>
                  </pic:blipFill>
                  <pic:spPr>
                    <a:xfrm>
                      <a:off x="0" y="0"/>
                      <a:ext cx="6364224" cy="1325880"/>
                    </a:xfrm>
                    <a:prstGeom prst="rect">
                      <a:avLst/>
                    </a:prstGeom>
                  </pic:spPr>
                </pic:pic>
              </a:graphicData>
            </a:graphic>
          </wp:inline>
        </w:drawing>
      </w:r>
    </w:p>
    <w:p w14:paraId="7D0BBAE4" w14:textId="1E2B6801" w:rsidR="00803964" w:rsidRPr="00803964" w:rsidRDefault="00803964" w:rsidP="00AE69B6">
      <w:pPr>
        <w:rPr>
          <w:i/>
          <w:iCs/>
        </w:rPr>
      </w:pPr>
      <w:r>
        <w:rPr>
          <w:i/>
          <w:iCs/>
        </w:rPr>
        <w:t>Figure 1. Project activity schedule.</w:t>
      </w:r>
    </w:p>
    <w:p w14:paraId="11DBD835" w14:textId="22712874" w:rsidR="00803964" w:rsidRDefault="00522C55" w:rsidP="00AE69B6">
      <w:r>
        <w:t xml:space="preserve">As we can see the total time for the project is </w:t>
      </w:r>
      <w:r w:rsidR="004B23BF">
        <w:t>29 days, I decided that while reviewing the relevant literature I will start searching for appropriate software solutions.</w:t>
      </w:r>
      <w:r w:rsidR="008B5D08">
        <w:t xml:space="preserve"> This schedule was made by following “agile” philosophy, but because of my </w:t>
      </w:r>
      <w:r w:rsidR="00C62E86">
        <w:t>experience</w:t>
      </w:r>
      <w:r w:rsidR="008B5D08">
        <w:t xml:space="preserve"> I expect to finish stage 1 earlier which means </w:t>
      </w:r>
      <w:r w:rsidR="00C62E86">
        <w:t>the other activities will receive day or two buffer time.</w:t>
      </w:r>
    </w:p>
    <w:p w14:paraId="5EF23089" w14:textId="77777777" w:rsidR="00803964" w:rsidRDefault="00803964" w:rsidP="00803964">
      <w:pPr>
        <w:pStyle w:val="Heading2"/>
      </w:pPr>
      <w:bookmarkStart w:id="5" w:name="_Toc50399562"/>
      <w:r>
        <w:t>Research strategy</w:t>
      </w:r>
      <w:bookmarkEnd w:id="5"/>
    </w:p>
    <w:p w14:paraId="3A524B99" w14:textId="2E430421" w:rsidR="00612A0B" w:rsidRDefault="00813BBA" w:rsidP="00803964">
      <w:r>
        <w:t xml:space="preserve">To accomplish </w:t>
      </w:r>
      <w:r w:rsidR="00126529">
        <w:t xml:space="preserve">the goal set in this project “agile” development method was chosen. </w:t>
      </w:r>
      <w:r w:rsidR="00515822">
        <w:t xml:space="preserve">Agile was chosen because of </w:t>
      </w:r>
      <w:r w:rsidR="00DA5675">
        <w:t>its</w:t>
      </w:r>
      <w:r w:rsidR="00515822">
        <w:t xml:space="preserve"> agility, while keeping in mind my </w:t>
      </w:r>
      <w:r w:rsidR="00515822" w:rsidRPr="00515822">
        <w:t>lifestyle</w:t>
      </w:r>
      <w:r w:rsidR="00515822">
        <w:t xml:space="preserve">, working and </w:t>
      </w:r>
      <w:r w:rsidR="00515822" w:rsidRPr="00515822">
        <w:t>studying</w:t>
      </w:r>
      <w:r w:rsidR="00515822">
        <w:t xml:space="preserve"> at the same time the method was the obvious chose. Whit it`s philosophy of results as a measure of progress and testing while developing </w:t>
      </w:r>
      <w:r w:rsidR="00750D19">
        <w:t>suit very well above-mentioned reasons</w:t>
      </w:r>
      <w:r w:rsidR="00786A51">
        <w:t>, also because of its iterative development this method is widely considered as having built-in risk-mitigation methods which reduces the chance of project failing.</w:t>
      </w:r>
      <w:r w:rsidR="00750D19">
        <w:t xml:space="preserve"> This project does not need any surveys or information gathering which means no ethical or legal issues will be encountered.</w:t>
      </w:r>
      <w:r w:rsidR="00B639D9">
        <w:t xml:space="preserve"> In my past I</w:t>
      </w:r>
      <w:r w:rsidR="009945E7">
        <w:t xml:space="preserve"> have gathered extensive knowledge of network devices, operating systems and wide range of software solutions. </w:t>
      </w:r>
      <w:r w:rsidR="007B55BF">
        <w:t>This means in stage 1 “Research literature” it will take me less than ten days, so I will have convenient buffer of two or three days to do the rest of the activities.</w:t>
      </w:r>
    </w:p>
    <w:p w14:paraId="567B66A6" w14:textId="77777777" w:rsidR="00612A0B" w:rsidRDefault="00612A0B" w:rsidP="00612A0B">
      <w:pPr>
        <w:pStyle w:val="Heading2"/>
      </w:pPr>
      <w:bookmarkStart w:id="6" w:name="_Toc50399563"/>
      <w:r>
        <w:t>Resource and software solutions</w:t>
      </w:r>
      <w:bookmarkEnd w:id="6"/>
    </w:p>
    <w:p w14:paraId="1E02787F" w14:textId="77777777" w:rsidR="005B01F7" w:rsidRDefault="00CF2B9F" w:rsidP="00612A0B">
      <w:r>
        <w:t xml:space="preserve">The resources for this project </w:t>
      </w:r>
      <w:r w:rsidR="005B01F7">
        <w:t>will be sourced of my old personal computer, this means that actual cost will be very low. Specifications of the platform are as follows:</w:t>
      </w:r>
    </w:p>
    <w:p w14:paraId="3352CD8C" w14:textId="77777777" w:rsidR="00C97CC2" w:rsidRDefault="005B01F7" w:rsidP="00612A0B">
      <w:r>
        <w:t xml:space="preserve">Mother board: MSI </w:t>
      </w:r>
    </w:p>
    <w:p w14:paraId="448E3A4A" w14:textId="77777777" w:rsidR="00C97CC2" w:rsidRDefault="00C97CC2" w:rsidP="00612A0B">
      <w:r>
        <w:t>Processor: Intel I5-8600k 3.60 GHz 4mb cache</w:t>
      </w:r>
    </w:p>
    <w:p w14:paraId="1F4C5E1A" w14:textId="77777777" w:rsidR="00C97CC2" w:rsidRDefault="00C97CC2" w:rsidP="00612A0B">
      <w:r>
        <w:t>RAM: DDR4 16GB</w:t>
      </w:r>
    </w:p>
    <w:p w14:paraId="3B26E039" w14:textId="77777777" w:rsidR="00C97CC2" w:rsidRDefault="00C97CC2" w:rsidP="00612A0B">
      <w:r>
        <w:t>Hard disk drive: Kingston 1TB</w:t>
      </w:r>
    </w:p>
    <w:p w14:paraId="359CCD97" w14:textId="5B87F9C3" w:rsidR="00C97CC2" w:rsidRDefault="00C97CC2" w:rsidP="00612A0B">
      <w:r>
        <w:t>Solid state drive: Samsung 970EVO plus 500GB M.2 V NAND</w:t>
      </w:r>
    </w:p>
    <w:p w14:paraId="33D96139" w14:textId="77777777" w:rsidR="00C97CC2" w:rsidRDefault="00C97CC2" w:rsidP="00612A0B">
      <w:r>
        <w:t>Graphics card: Nvidia G-force 1060 6GB</w:t>
      </w:r>
    </w:p>
    <w:p w14:paraId="7D854418" w14:textId="77777777" w:rsidR="00C97CC2" w:rsidRDefault="00C97CC2" w:rsidP="00612A0B">
      <w:r>
        <w:t>Power supply Corsair RM 650 X</w:t>
      </w:r>
    </w:p>
    <w:p w14:paraId="0718393F" w14:textId="77777777" w:rsidR="00C97CC2" w:rsidRDefault="00C97CC2" w:rsidP="00612A0B">
      <w:r>
        <w:t>Cooling: Noctua DH15</w:t>
      </w:r>
    </w:p>
    <w:p w14:paraId="5982AFB5" w14:textId="77777777" w:rsidR="005F39D2" w:rsidRDefault="00C97CC2" w:rsidP="00612A0B">
      <w:r>
        <w:t>Network controllers:  Intel wireless AC 9260 external</w:t>
      </w:r>
    </w:p>
    <w:p w14:paraId="5C9105D8" w14:textId="77777777" w:rsidR="006B7172" w:rsidRDefault="003D65A4" w:rsidP="00612A0B">
      <w:r>
        <w:lastRenderedPageBreak/>
        <w:t xml:space="preserve">Of this specification obviously the storage space needs to be upgraded, also the processor is not optimized to multi-threading but for the purpose of this project will be enough. The resources missing are uninterrupted power supply and a case optimized to hold large number of storage devices like hard disk and </w:t>
      </w:r>
      <w:r w:rsidR="00DA5675">
        <w:t>solid-state</w:t>
      </w:r>
      <w:r>
        <w:t xml:space="preserve"> drives.</w:t>
      </w:r>
      <w:r w:rsidR="00DA5675">
        <w:t xml:space="preserve"> For the software Linux whit, the open source NAS software “Amahi”, this is because this software allows for numerous tweaks of the system while at the same time enables the administrator to understand how NAS servers work. The “Amahi” software </w:t>
      </w:r>
      <w:r w:rsidR="005D46AD">
        <w:t>alongside</w:t>
      </w:r>
      <w:r w:rsidR="00DA5675">
        <w:t xml:space="preserve"> it`s robust software integration offers disk pooling, secure backups, file sharing</w:t>
      </w:r>
      <w:r w:rsidR="005D46AD">
        <w:t xml:space="preserve"> and it is free so keeping this project cost to a minimum.</w:t>
      </w:r>
    </w:p>
    <w:p w14:paraId="50AA7CE9" w14:textId="77777777" w:rsidR="006B7172" w:rsidRDefault="006B7172" w:rsidP="006B7172">
      <w:pPr>
        <w:pStyle w:val="Heading2"/>
      </w:pPr>
      <w:bookmarkStart w:id="7" w:name="_Toc50399564"/>
      <w:r>
        <w:t>Security</w:t>
      </w:r>
      <w:bookmarkEnd w:id="7"/>
    </w:p>
    <w:p w14:paraId="34BFB992" w14:textId="1A6320DE" w:rsidR="00533DEA" w:rsidRDefault="00683BA6" w:rsidP="006B7172">
      <w:r>
        <w:t xml:space="preserve">When speaking about devices connected to world wide web there are always security concerns, about </w:t>
      </w:r>
      <w:r w:rsidR="001C06E8">
        <w:t>half</w:t>
      </w:r>
      <w:r>
        <w:t xml:space="preserve"> of the time planed for research literature will be dedicated to security aspect of the project.</w:t>
      </w:r>
      <w:r w:rsidR="001C06E8">
        <w:t xml:space="preserve"> </w:t>
      </w:r>
      <w:r w:rsidR="00615B4F">
        <w:t xml:space="preserve">There are a lot of devices and practices that ensures maximum security possible, </w:t>
      </w:r>
      <w:r w:rsidR="00E57A57">
        <w:t xml:space="preserve">even the possibility of keeping the server offline is implemented in some cases. Because this requires the server to be connected to the internet appropriate technics will have to be researched, for example </w:t>
      </w:r>
      <w:r w:rsidR="00491325">
        <w:t>combination of switches and firewalls.</w:t>
      </w:r>
      <w:r w:rsidR="00577E76">
        <w:t xml:space="preserve"> There are also some more basic practices for ensuring maximum possible security, like on time software updates. This is may be the easiest way to unsure security and reliability of the system, on time updates deliver “bug” fixes and security patches. For example, “</w:t>
      </w:r>
      <w:proofErr w:type="spellStart"/>
      <w:r w:rsidR="00577E76">
        <w:t>SynoLocker</w:t>
      </w:r>
      <w:proofErr w:type="spellEnd"/>
      <w:r w:rsidR="00577E76">
        <w:t>” ransomware new</w:t>
      </w:r>
      <w:r w:rsidR="00F10BE4">
        <w:t>er</w:t>
      </w:r>
      <w:r w:rsidR="00577E76">
        <w:t xml:space="preserve"> version of Disk Station Manager introduce patch fix for the vulnerability</w:t>
      </w:r>
      <w:r w:rsidR="00F10BE4">
        <w:t>,</w:t>
      </w:r>
      <w:r w:rsidR="00577E76">
        <w:t xml:space="preserve"> but if </w:t>
      </w:r>
      <w:r w:rsidR="00F10BE4">
        <w:t>users</w:t>
      </w:r>
      <w:r w:rsidR="00577E76">
        <w:t xml:space="preserve"> don`t update </w:t>
      </w:r>
      <w:r w:rsidR="00F10BE4">
        <w:t xml:space="preserve">the system will not have this patch and will be left vulnerable. Almost every day new exploits are exposed, the biggest reason for on time system updates. Another risk is “default admin” which come whit NAS, these accounts come whit standard username and password. Obvious but some users forget to disable this account, disabling and creating new account is recommended because usually the username </w:t>
      </w:r>
      <w:r w:rsidR="002F4D40">
        <w:t>cannot</w:t>
      </w:r>
      <w:r w:rsidR="00F10BE4">
        <w:t xml:space="preserve"> be changed. The reason is that if your username is default “admin”, hackers can use it and will have to focus only on the password</w:t>
      </w:r>
      <w:r w:rsidR="00753158">
        <w:t xml:space="preserve">. By creating custom </w:t>
      </w:r>
      <w:r w:rsidR="002F4D40">
        <w:t>username</w:t>
      </w:r>
      <w:r w:rsidR="00753158">
        <w:t xml:space="preserve"> and strong password, the chance of unauthorized access is severely decreased.</w:t>
      </w:r>
      <w:r w:rsidR="002F4D40">
        <w:t xml:space="preserve"> One of the latest security methods “two- factor authentication” regarded as big step up in security by big part of the public. Whit two-factor authentication to log in third device is used alongside username and password, this makes unitarized access almost impossible. And there is “HTTPS”, almost no one pays attention of the connection protocol Infront of the web said in their </w:t>
      </w:r>
      <w:r w:rsidR="000D092F">
        <w:t>browsers,</w:t>
      </w:r>
      <w:r w:rsidR="002F4D40">
        <w:t xml:space="preserve"> but “HTTP” protocol is not secure. To fix this all remote access to NAS can be forced to use “HTTPS” protocol </w:t>
      </w:r>
      <w:r w:rsidR="000D092F">
        <w:t>not “HTTP”, but first “SSL” certificate must be installed.</w:t>
      </w:r>
    </w:p>
    <w:p w14:paraId="0BBB4CD3" w14:textId="77777777" w:rsidR="00533DEA" w:rsidRDefault="00533DEA" w:rsidP="00533DEA">
      <w:pPr>
        <w:pStyle w:val="Heading1"/>
      </w:pPr>
      <w:bookmarkStart w:id="8" w:name="_Toc50399565"/>
      <w:r>
        <w:t>Conclusion</w:t>
      </w:r>
      <w:bookmarkEnd w:id="8"/>
    </w:p>
    <w:p w14:paraId="512D2918" w14:textId="33A9E99A" w:rsidR="00F108DB" w:rsidRDefault="00533DEA" w:rsidP="00533DEA">
      <w:r>
        <w:t xml:space="preserve">The technologies in this proposal are not new, but it have proven itself true the years and developer continue to implement and improve upon it. All the different advantages and solutions of NAS can be used in different aspects of person or organization life and work cycle. </w:t>
      </w:r>
      <w:r w:rsidR="003769CA">
        <w:t xml:space="preserve">The main goal of this paper to produce optimized plan of action and time management of the project. After research and analyzing of the information NAS systems have proven to be the more popular and widely used solution, </w:t>
      </w:r>
      <w:r w:rsidR="00577E76">
        <w:t xml:space="preserve">and the open source nature of the software chosen leaves opportunities for future improvement of the project. </w:t>
      </w:r>
      <w:r w:rsidR="00F108DB">
        <w:br w:type="page"/>
      </w:r>
    </w:p>
    <w:p w14:paraId="0ABEC8B2" w14:textId="2AF32ED6" w:rsidR="009425A1" w:rsidRDefault="00F108DB" w:rsidP="00F108DB">
      <w:pPr>
        <w:pStyle w:val="Heading1"/>
      </w:pPr>
      <w:bookmarkStart w:id="9" w:name="_Toc50399566"/>
      <w:r>
        <w:lastRenderedPageBreak/>
        <w:t>Bibliography and reference</w:t>
      </w:r>
      <w:bookmarkEnd w:id="9"/>
    </w:p>
    <w:p w14:paraId="4038ABC1" w14:textId="36DB34CE" w:rsidR="00F108DB" w:rsidRDefault="00491325" w:rsidP="00F108DB">
      <w:pPr>
        <w:pStyle w:val="ListParagraph"/>
        <w:numPr>
          <w:ilvl w:val="0"/>
          <w:numId w:val="1"/>
        </w:numPr>
        <w:rPr>
          <w:b/>
          <w:bCs/>
        </w:rPr>
      </w:pPr>
      <w:r w:rsidRPr="00491325">
        <w:t xml:space="preserve">(1) </w:t>
      </w:r>
      <w:r w:rsidR="00F108DB" w:rsidRPr="00491325">
        <w:t>Cisco Annual Internet Report (2018–2023)- retrieved on 30/08/2020 13:20</w:t>
      </w:r>
      <w:r w:rsidR="00F108DB" w:rsidRPr="00F108DB">
        <w:rPr>
          <w:b/>
          <w:bCs/>
        </w:rPr>
        <w:t xml:space="preserve"> </w:t>
      </w:r>
      <w:hyperlink r:id="rId8" w:history="1">
        <w:r w:rsidR="00F108DB" w:rsidRPr="00CC3CBA">
          <w:rPr>
            <w:rStyle w:val="Hyperlink"/>
            <w:b/>
            <w:bCs/>
          </w:rPr>
          <w:t>https://www.cisco.com/c/en/us/solutions/collateral/executive-perspectives/annual-internet-report/white-paper-c11-741490.html</w:t>
        </w:r>
      </w:hyperlink>
      <w:r w:rsidR="00F108DB">
        <w:rPr>
          <w:b/>
          <w:bCs/>
        </w:rPr>
        <w:t xml:space="preserve"> </w:t>
      </w:r>
    </w:p>
    <w:p w14:paraId="6781C671" w14:textId="30D7497D" w:rsidR="00342637" w:rsidRDefault="00491325" w:rsidP="00342637">
      <w:pPr>
        <w:pStyle w:val="ListParagraph"/>
        <w:numPr>
          <w:ilvl w:val="0"/>
          <w:numId w:val="1"/>
        </w:numPr>
      </w:pPr>
      <w:r>
        <w:t>(</w:t>
      </w:r>
      <w:r>
        <w:t>2</w:t>
      </w:r>
      <w:r>
        <w:t xml:space="preserve">) </w:t>
      </w:r>
      <w:proofErr w:type="spellStart"/>
      <w:r>
        <w:t>Nycz</w:t>
      </w:r>
      <w:proofErr w:type="spellEnd"/>
      <w:r>
        <w:t xml:space="preserve">, Mariusz, </w:t>
      </w:r>
      <w:proofErr w:type="spellStart"/>
      <w:r>
        <w:t>Hajder</w:t>
      </w:r>
      <w:proofErr w:type="spellEnd"/>
      <w:r>
        <w:t xml:space="preserve">, </w:t>
      </w:r>
      <w:proofErr w:type="spellStart"/>
      <w:r>
        <w:t>Mirosław</w:t>
      </w:r>
      <w:proofErr w:type="spellEnd"/>
      <w:r>
        <w:t xml:space="preserve">, and </w:t>
      </w:r>
      <w:proofErr w:type="spellStart"/>
      <w:r>
        <w:t>Nienajadlo</w:t>
      </w:r>
      <w:proofErr w:type="spellEnd"/>
      <w:r>
        <w:t xml:space="preserve">, Sara, “Methods for increasing security of web servers,” Annales Universitatis </w:t>
      </w:r>
      <w:proofErr w:type="spellStart"/>
      <w:r>
        <w:t>Mariae</w:t>
      </w:r>
      <w:proofErr w:type="spellEnd"/>
      <w:r>
        <w:t xml:space="preserve"> Curie-</w:t>
      </w:r>
      <w:proofErr w:type="spellStart"/>
      <w:r>
        <w:t>Skłodowska</w:t>
      </w:r>
      <w:proofErr w:type="spellEnd"/>
      <w:r>
        <w:t xml:space="preserve">. </w:t>
      </w:r>
      <w:proofErr w:type="spellStart"/>
      <w:r>
        <w:t>Sectio</w:t>
      </w:r>
      <w:proofErr w:type="spellEnd"/>
      <w:r>
        <w:t xml:space="preserve"> AI, Informatica, vol. 16, no. 2, p. 39, 2017, </w:t>
      </w:r>
      <w:proofErr w:type="spellStart"/>
      <w:r>
        <w:t>doi</w:t>
      </w:r>
      <w:proofErr w:type="spellEnd"/>
      <w:r>
        <w:t xml:space="preserve">: 10.17951/ai.2016.16.2.39. </w:t>
      </w:r>
    </w:p>
    <w:p w14:paraId="78A6C92B" w14:textId="5B5AAEF1" w:rsidR="00342637" w:rsidRDefault="00342637" w:rsidP="00342637">
      <w:pPr>
        <w:pStyle w:val="ListParagraph"/>
        <w:numPr>
          <w:ilvl w:val="0"/>
          <w:numId w:val="1"/>
        </w:numPr>
      </w:pPr>
      <w:r>
        <w:t xml:space="preserve"> </w:t>
      </w:r>
      <w:r>
        <w:t>(3)</w:t>
      </w:r>
      <w:r>
        <w:t xml:space="preserve"> Wojciech Walczak and Dorota </w:t>
      </w:r>
      <w:proofErr w:type="spellStart"/>
      <w:r>
        <w:t>Kuchta</w:t>
      </w:r>
      <w:proofErr w:type="spellEnd"/>
      <w:r>
        <w:t xml:space="preserve">, “Risks Characteristic of Agile Project Management Methodologies and Responses to Them,” Operations research and decisions, vol. 23, no. no. 4, pp. 75–95, 2013. </w:t>
      </w:r>
    </w:p>
    <w:p w14:paraId="1CAB8302" w14:textId="4C3BB557" w:rsidR="00342637" w:rsidRPr="00491325" w:rsidRDefault="00342637" w:rsidP="00342637">
      <w:pPr>
        <w:pStyle w:val="ListParagraph"/>
        <w:numPr>
          <w:ilvl w:val="0"/>
          <w:numId w:val="1"/>
        </w:numPr>
      </w:pPr>
      <w:r>
        <w:t xml:space="preserve"> </w:t>
      </w:r>
      <w:r w:rsidR="008B5D08" w:rsidRPr="00533DEA">
        <w:t>Deng</w:t>
      </w:r>
      <w:r w:rsidR="008B5D08">
        <w:t xml:space="preserve">, </w:t>
      </w:r>
      <w:proofErr w:type="spellStart"/>
      <w:r w:rsidR="008B5D08">
        <w:t>Yuhui</w:t>
      </w:r>
      <w:proofErr w:type="spellEnd"/>
      <w:r w:rsidR="008B5D08">
        <w:t xml:space="preserve">, “Deconstructing network attached systems”, Jinan University, </w:t>
      </w:r>
      <w:r w:rsidR="008B5D08" w:rsidRPr="00533DEA">
        <w:rPr>
          <w:rFonts w:ascii="Arial" w:hAnsi="Arial" w:cs="Arial"/>
        </w:rPr>
        <w:t>Journal of Network and Computer Applications</w:t>
      </w:r>
      <w:r w:rsidR="008B5D08" w:rsidRPr="00533DEA">
        <w:rPr>
          <w:rFonts w:ascii="Arial" w:hAnsi="Arial" w:cs="Arial"/>
        </w:rPr>
        <w:t>, Research Gate, 2009.</w:t>
      </w:r>
    </w:p>
    <w:p w14:paraId="70435ACD" w14:textId="77777777" w:rsidR="00491325" w:rsidRDefault="00491325" w:rsidP="00491325"/>
    <w:p w14:paraId="62FF5D56" w14:textId="77777777" w:rsidR="00491325" w:rsidRDefault="00491325" w:rsidP="00491325">
      <w:r>
        <w:t xml:space="preserve">  </w:t>
      </w:r>
    </w:p>
    <w:p w14:paraId="4E588868" w14:textId="40B33A95" w:rsidR="00F108DB" w:rsidRPr="00F108DB" w:rsidRDefault="00491325" w:rsidP="00491325">
      <w:r>
        <w:t xml:space="preserve">    </w:t>
      </w:r>
    </w:p>
    <w:sectPr w:rsidR="00F108DB" w:rsidRPr="00F108DB" w:rsidSect="003E5F34">
      <w:pgSz w:w="12240" w:h="15840"/>
      <w:pgMar w:top="1417" w:right="1417" w:bottom="1417" w:left="1417"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4C6BAA"/>
    <w:multiLevelType w:val="hybridMultilevel"/>
    <w:tmpl w:val="5F28FD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aztDQ1NTA1MjWwNLdU0lEKTi0uzszPAykwrAUAv0swcCwAAAA="/>
  </w:docVars>
  <w:rsids>
    <w:rsidRoot w:val="00587F39"/>
    <w:rsid w:val="000368C0"/>
    <w:rsid w:val="00036CCD"/>
    <w:rsid w:val="000B1B7C"/>
    <w:rsid w:val="000D092F"/>
    <w:rsid w:val="00126529"/>
    <w:rsid w:val="0016414C"/>
    <w:rsid w:val="001C06E8"/>
    <w:rsid w:val="001D4C29"/>
    <w:rsid w:val="001E121D"/>
    <w:rsid w:val="002134E3"/>
    <w:rsid w:val="002F4D40"/>
    <w:rsid w:val="002F70A5"/>
    <w:rsid w:val="00342637"/>
    <w:rsid w:val="003769CA"/>
    <w:rsid w:val="003D65A4"/>
    <w:rsid w:val="003E5F34"/>
    <w:rsid w:val="00491325"/>
    <w:rsid w:val="004B23BF"/>
    <w:rsid w:val="004D0EE0"/>
    <w:rsid w:val="00515822"/>
    <w:rsid w:val="00522C55"/>
    <w:rsid w:val="005242E4"/>
    <w:rsid w:val="00533DEA"/>
    <w:rsid w:val="00577E76"/>
    <w:rsid w:val="00587F39"/>
    <w:rsid w:val="005B01F7"/>
    <w:rsid w:val="005D46AD"/>
    <w:rsid w:val="005F39D2"/>
    <w:rsid w:val="00606A9D"/>
    <w:rsid w:val="00612A0B"/>
    <w:rsid w:val="00615B4F"/>
    <w:rsid w:val="00640358"/>
    <w:rsid w:val="00643B81"/>
    <w:rsid w:val="0064795D"/>
    <w:rsid w:val="00661BF7"/>
    <w:rsid w:val="00683BA6"/>
    <w:rsid w:val="006B7172"/>
    <w:rsid w:val="00750D19"/>
    <w:rsid w:val="00753158"/>
    <w:rsid w:val="00785062"/>
    <w:rsid w:val="00786A51"/>
    <w:rsid w:val="007B55BF"/>
    <w:rsid w:val="007E4E5D"/>
    <w:rsid w:val="00803964"/>
    <w:rsid w:val="00813BBA"/>
    <w:rsid w:val="008B5D08"/>
    <w:rsid w:val="009425A1"/>
    <w:rsid w:val="009945E7"/>
    <w:rsid w:val="00996954"/>
    <w:rsid w:val="009E3A94"/>
    <w:rsid w:val="00A11AC5"/>
    <w:rsid w:val="00A83E39"/>
    <w:rsid w:val="00AE69B6"/>
    <w:rsid w:val="00B639D9"/>
    <w:rsid w:val="00C4060A"/>
    <w:rsid w:val="00C57436"/>
    <w:rsid w:val="00C62E86"/>
    <w:rsid w:val="00C97CC2"/>
    <w:rsid w:val="00CD2D4C"/>
    <w:rsid w:val="00CF2B9F"/>
    <w:rsid w:val="00D3007C"/>
    <w:rsid w:val="00DA5675"/>
    <w:rsid w:val="00E57A57"/>
    <w:rsid w:val="00F108DB"/>
    <w:rsid w:val="00F10BE4"/>
    <w:rsid w:val="00F736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5FBA4"/>
  <w15:chartTrackingRefBased/>
  <w15:docId w15:val="{090C560D-1C40-42A3-BF86-33A51C7E3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5F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69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5F34"/>
    <w:pPr>
      <w:spacing w:after="0" w:line="240" w:lineRule="auto"/>
    </w:pPr>
    <w:rPr>
      <w:rFonts w:eastAsiaTheme="minorEastAsia"/>
    </w:rPr>
  </w:style>
  <w:style w:type="character" w:customStyle="1" w:styleId="NoSpacingChar">
    <w:name w:val="No Spacing Char"/>
    <w:basedOn w:val="DefaultParagraphFont"/>
    <w:link w:val="NoSpacing"/>
    <w:uiPriority w:val="1"/>
    <w:rsid w:val="003E5F34"/>
    <w:rPr>
      <w:rFonts w:eastAsiaTheme="minorEastAsia"/>
    </w:rPr>
  </w:style>
  <w:style w:type="character" w:customStyle="1" w:styleId="Heading1Char">
    <w:name w:val="Heading 1 Char"/>
    <w:basedOn w:val="DefaultParagraphFont"/>
    <w:link w:val="Heading1"/>
    <w:uiPriority w:val="9"/>
    <w:rsid w:val="003E5F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5F34"/>
    <w:pPr>
      <w:outlineLvl w:val="9"/>
    </w:pPr>
  </w:style>
  <w:style w:type="paragraph" w:styleId="TOC1">
    <w:name w:val="toc 1"/>
    <w:basedOn w:val="Normal"/>
    <w:next w:val="Normal"/>
    <w:autoRedefine/>
    <w:uiPriority w:val="39"/>
    <w:unhideWhenUsed/>
    <w:rsid w:val="003E5F34"/>
    <w:pPr>
      <w:spacing w:after="100"/>
    </w:pPr>
  </w:style>
  <w:style w:type="character" w:styleId="Hyperlink">
    <w:name w:val="Hyperlink"/>
    <w:basedOn w:val="DefaultParagraphFont"/>
    <w:uiPriority w:val="99"/>
    <w:unhideWhenUsed/>
    <w:rsid w:val="003E5F34"/>
    <w:rPr>
      <w:color w:val="0563C1" w:themeColor="hyperlink"/>
      <w:u w:val="single"/>
    </w:rPr>
  </w:style>
  <w:style w:type="paragraph" w:styleId="ListParagraph">
    <w:name w:val="List Paragraph"/>
    <w:basedOn w:val="Normal"/>
    <w:uiPriority w:val="34"/>
    <w:qFormat/>
    <w:rsid w:val="00F108DB"/>
    <w:pPr>
      <w:ind w:left="720"/>
      <w:contextualSpacing/>
    </w:pPr>
  </w:style>
  <w:style w:type="character" w:styleId="UnresolvedMention">
    <w:name w:val="Unresolved Mention"/>
    <w:basedOn w:val="DefaultParagraphFont"/>
    <w:uiPriority w:val="99"/>
    <w:semiHidden/>
    <w:unhideWhenUsed/>
    <w:rsid w:val="00F108DB"/>
    <w:rPr>
      <w:color w:val="605E5C"/>
      <w:shd w:val="clear" w:color="auto" w:fill="E1DFDD"/>
    </w:rPr>
  </w:style>
  <w:style w:type="character" w:customStyle="1" w:styleId="Heading2Char">
    <w:name w:val="Heading 2 Char"/>
    <w:basedOn w:val="DefaultParagraphFont"/>
    <w:link w:val="Heading2"/>
    <w:uiPriority w:val="9"/>
    <w:rsid w:val="00AE69B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E69B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4967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sco.com/c/en/us/solutions/collateral/executive-perspectives/annual-internet-report/white-paper-c11-741490.html" TargetMode="External"/><Relationship Id="rId3" Type="http://schemas.openxmlformats.org/officeDocument/2006/relationships/numbering" Target="numbering.xml"/><Relationship Id="rId7" Type="http://schemas.openxmlformats.org/officeDocument/2006/relationships/image" Target="media/image1.tmp"/><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0B068A-05A4-4FD9-BFAE-C95D24606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1805</TotalTime>
  <Pages>6</Pages>
  <Words>1560</Words>
  <Characters>8898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Network attached storage system</vt:lpstr>
    </vt:vector>
  </TitlesOfParts>
  <Company/>
  <LinksUpToDate>false</LinksUpToDate>
  <CharactersWithSpaces>10438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attached storage system</dc:title>
  <dc:subject>Kamen Todorov_188166</dc:subject>
  <dc:creator>Kamen Todorov (1818166)</dc:creator>
  <cp:keywords/>
  <dc:description/>
  <cp:lastModifiedBy>Kamen Todorov (1818166)</cp:lastModifiedBy>
  <cp:revision>27</cp:revision>
  <dcterms:created xsi:type="dcterms:W3CDTF">2020-09-04T13:25:00Z</dcterms:created>
  <dcterms:modified xsi:type="dcterms:W3CDTF">2020-09-07T18:32:00Z</dcterms:modified>
</cp:coreProperties>
</file>