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73672" w14:textId="1DB7535D" w:rsidR="0037085C" w:rsidRDefault="001D58D8" w:rsidP="001D58D8">
      <w:pPr>
        <w:jc w:val="center"/>
      </w:pPr>
      <w:r>
        <w:t>Presentation notes June 11</w:t>
      </w:r>
      <w:r w:rsidRPr="001D58D8">
        <w:rPr>
          <w:vertAlign w:val="superscript"/>
        </w:rPr>
        <w:t>th</w:t>
      </w:r>
    </w:p>
    <w:p w14:paraId="500A92E7" w14:textId="1D05D0DB" w:rsidR="001D58D8" w:rsidRDefault="001D58D8" w:rsidP="001D58D8">
      <w:pPr>
        <w:jc w:val="center"/>
      </w:pPr>
      <w:r>
        <w:t>John Lewis</w:t>
      </w:r>
    </w:p>
    <w:p w14:paraId="09C04821" w14:textId="7F30628C" w:rsidR="001D58D8" w:rsidRDefault="001D58D8" w:rsidP="001D58D8">
      <w:pPr>
        <w:jc w:val="center"/>
      </w:pPr>
      <w:r>
        <w:t>Dr Tahir</w:t>
      </w:r>
    </w:p>
    <w:p w14:paraId="7E41985B" w14:textId="1E6D4472" w:rsidR="00CD2FB9" w:rsidRDefault="00CD2FB9" w:rsidP="001D58D8">
      <w:pPr>
        <w:jc w:val="center"/>
      </w:pPr>
      <w:r>
        <w:t>Akbor Ali 1709535</w:t>
      </w:r>
    </w:p>
    <w:p w14:paraId="5D478F71" w14:textId="3988EC6D" w:rsidR="00D12DBC" w:rsidRPr="00495370" w:rsidRDefault="00BE7B4B">
      <w:pPr>
        <w:rPr>
          <w:rFonts w:asciiTheme="majorHAnsi" w:hAnsiTheme="majorHAnsi" w:cstheme="majorHAnsi"/>
          <w:sz w:val="32"/>
          <w:szCs w:val="32"/>
        </w:rPr>
      </w:pPr>
      <w:r w:rsidRPr="00495370">
        <w:rPr>
          <w:rFonts w:asciiTheme="majorHAnsi" w:hAnsiTheme="majorHAnsi" w:cstheme="majorHAnsi"/>
          <w:sz w:val="32"/>
          <w:szCs w:val="32"/>
        </w:rPr>
        <w:t>A</w:t>
      </w:r>
      <w:r w:rsidR="001D58D8" w:rsidRPr="00495370">
        <w:rPr>
          <w:rFonts w:asciiTheme="majorHAnsi" w:hAnsiTheme="majorHAnsi" w:cstheme="majorHAnsi"/>
          <w:sz w:val="32"/>
          <w:szCs w:val="32"/>
        </w:rPr>
        <w:t xml:space="preserve">nalysis using various strategies such as PESTLE, SWOT </w:t>
      </w:r>
      <w:r w:rsidR="00154738" w:rsidRPr="00495370">
        <w:rPr>
          <w:rFonts w:asciiTheme="majorHAnsi" w:hAnsiTheme="majorHAnsi" w:cstheme="majorHAnsi"/>
          <w:sz w:val="32"/>
          <w:szCs w:val="32"/>
        </w:rPr>
        <w:t>and Porters</w:t>
      </w:r>
      <w:r w:rsidR="001D58D8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CF20B6" w:rsidRPr="00495370">
        <w:rPr>
          <w:rFonts w:asciiTheme="majorHAnsi" w:hAnsiTheme="majorHAnsi" w:cstheme="majorHAnsi"/>
          <w:sz w:val="32"/>
          <w:szCs w:val="32"/>
        </w:rPr>
        <w:t>five</w:t>
      </w:r>
      <w:r w:rsidR="001D58D8" w:rsidRPr="00495370">
        <w:rPr>
          <w:rFonts w:asciiTheme="majorHAnsi" w:hAnsiTheme="majorHAnsi" w:cstheme="majorHAnsi"/>
          <w:sz w:val="32"/>
          <w:szCs w:val="32"/>
        </w:rPr>
        <w:t xml:space="preserve"> forces will</w:t>
      </w:r>
      <w:r w:rsidR="00825609" w:rsidRPr="00495370">
        <w:rPr>
          <w:rFonts w:asciiTheme="majorHAnsi" w:hAnsiTheme="majorHAnsi" w:cstheme="majorHAnsi"/>
          <w:sz w:val="32"/>
          <w:szCs w:val="32"/>
        </w:rPr>
        <w:t xml:space="preserve"> provide</w:t>
      </w:r>
      <w:r w:rsidR="001D58D8" w:rsidRPr="00495370">
        <w:rPr>
          <w:rFonts w:asciiTheme="majorHAnsi" w:hAnsiTheme="majorHAnsi" w:cstheme="majorHAnsi"/>
          <w:sz w:val="32"/>
          <w:szCs w:val="32"/>
        </w:rPr>
        <w:t xml:space="preserve"> a clearer look at </w:t>
      </w:r>
      <w:r w:rsidR="00154738" w:rsidRPr="00495370">
        <w:rPr>
          <w:rFonts w:asciiTheme="majorHAnsi" w:hAnsiTheme="majorHAnsi" w:cstheme="majorHAnsi"/>
          <w:sz w:val="32"/>
          <w:szCs w:val="32"/>
        </w:rPr>
        <w:t>the environment in which John Lewis is operating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in</w:t>
      </w:r>
      <w:r w:rsidR="00266FCB" w:rsidRPr="00495370">
        <w:rPr>
          <w:rFonts w:asciiTheme="majorHAnsi" w:hAnsiTheme="majorHAnsi" w:cstheme="majorHAnsi"/>
          <w:sz w:val="32"/>
          <w:szCs w:val="32"/>
        </w:rPr>
        <w:t>.</w:t>
      </w:r>
      <w:r w:rsidR="000977B5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266FCB" w:rsidRPr="00495370">
        <w:rPr>
          <w:rFonts w:asciiTheme="majorHAnsi" w:hAnsiTheme="majorHAnsi" w:cstheme="majorHAnsi"/>
          <w:sz w:val="32"/>
          <w:szCs w:val="32"/>
        </w:rPr>
        <w:t>It will also</w:t>
      </w:r>
      <w:r w:rsidR="000977B5" w:rsidRPr="00495370">
        <w:rPr>
          <w:rFonts w:asciiTheme="majorHAnsi" w:hAnsiTheme="majorHAnsi" w:cstheme="majorHAnsi"/>
          <w:sz w:val="32"/>
          <w:szCs w:val="32"/>
        </w:rPr>
        <w:t xml:space="preserve"> provide a better insight </w:t>
      </w:r>
      <w:r w:rsidR="00825609" w:rsidRPr="00495370">
        <w:rPr>
          <w:rFonts w:asciiTheme="majorHAnsi" w:hAnsiTheme="majorHAnsi" w:cstheme="majorHAnsi"/>
          <w:sz w:val="32"/>
          <w:szCs w:val="32"/>
        </w:rPr>
        <w:t>into</w:t>
      </w:r>
      <w:r w:rsidR="000977B5" w:rsidRPr="00495370">
        <w:rPr>
          <w:rFonts w:asciiTheme="majorHAnsi" w:hAnsiTheme="majorHAnsi" w:cstheme="majorHAnsi"/>
          <w:sz w:val="32"/>
          <w:szCs w:val="32"/>
        </w:rPr>
        <w:t xml:space="preserve"> how external matters may hinder growth</w:t>
      </w:r>
      <w:r w:rsidR="008C25AC" w:rsidRPr="00495370">
        <w:rPr>
          <w:rFonts w:asciiTheme="majorHAnsi" w:hAnsiTheme="majorHAnsi" w:cstheme="majorHAnsi"/>
          <w:sz w:val="32"/>
          <w:szCs w:val="32"/>
        </w:rPr>
        <w:t xml:space="preserve">. </w:t>
      </w:r>
      <w:r w:rsidR="00702173" w:rsidRPr="00495370">
        <w:rPr>
          <w:rFonts w:asciiTheme="majorHAnsi" w:hAnsiTheme="majorHAnsi" w:cstheme="majorHAnsi"/>
          <w:sz w:val="32"/>
          <w:szCs w:val="32"/>
        </w:rPr>
        <w:t>U</w:t>
      </w:r>
      <w:r w:rsidR="000977B5" w:rsidRPr="00495370">
        <w:rPr>
          <w:rFonts w:asciiTheme="majorHAnsi" w:hAnsiTheme="majorHAnsi" w:cstheme="majorHAnsi"/>
          <w:sz w:val="32"/>
          <w:szCs w:val="32"/>
        </w:rPr>
        <w:t xml:space="preserve">nderstanding its strengths and opportunities </w:t>
      </w:r>
      <w:r w:rsidR="008C25AC" w:rsidRPr="00495370">
        <w:rPr>
          <w:rFonts w:asciiTheme="majorHAnsi" w:hAnsiTheme="majorHAnsi" w:cstheme="majorHAnsi"/>
          <w:sz w:val="32"/>
          <w:szCs w:val="32"/>
        </w:rPr>
        <w:t>and how John Lewis</w:t>
      </w:r>
      <w:r w:rsidR="009313F6" w:rsidRPr="00495370">
        <w:rPr>
          <w:rFonts w:asciiTheme="majorHAnsi" w:hAnsiTheme="majorHAnsi" w:cstheme="majorHAnsi"/>
          <w:sz w:val="32"/>
          <w:szCs w:val="32"/>
        </w:rPr>
        <w:t>’s</w:t>
      </w:r>
      <w:r w:rsidR="00BF0769" w:rsidRPr="00495370">
        <w:rPr>
          <w:rFonts w:asciiTheme="majorHAnsi" w:hAnsiTheme="majorHAnsi" w:cstheme="majorHAnsi"/>
          <w:sz w:val="32"/>
          <w:szCs w:val="32"/>
        </w:rPr>
        <w:t xml:space="preserve"> CRM system</w:t>
      </w:r>
      <w:r w:rsidR="0069313C" w:rsidRPr="00495370">
        <w:rPr>
          <w:rFonts w:asciiTheme="majorHAnsi" w:hAnsiTheme="majorHAnsi" w:cstheme="majorHAnsi"/>
          <w:sz w:val="32"/>
          <w:szCs w:val="32"/>
        </w:rPr>
        <w:t>,</w:t>
      </w:r>
      <w:r w:rsidR="00BF0769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0977B5" w:rsidRPr="00495370">
        <w:rPr>
          <w:rFonts w:asciiTheme="majorHAnsi" w:hAnsiTheme="majorHAnsi" w:cstheme="majorHAnsi"/>
          <w:sz w:val="32"/>
          <w:szCs w:val="32"/>
        </w:rPr>
        <w:t>may promote further growth.</w:t>
      </w:r>
    </w:p>
    <w:p w14:paraId="0A987893" w14:textId="28D450A6" w:rsidR="00045316" w:rsidRPr="00495370" w:rsidRDefault="009313F6">
      <w:pPr>
        <w:rPr>
          <w:rFonts w:asciiTheme="majorHAnsi" w:hAnsiTheme="majorHAnsi" w:cstheme="majorHAnsi"/>
          <w:sz w:val="32"/>
          <w:szCs w:val="32"/>
          <w:shd w:val="clear" w:color="auto" w:fill="FFFFFF"/>
        </w:rPr>
      </w:pPr>
      <w:r w:rsidRPr="00495370">
        <w:rPr>
          <w:rFonts w:asciiTheme="majorHAnsi" w:hAnsiTheme="majorHAnsi" w:cstheme="majorHAnsi"/>
          <w:sz w:val="32"/>
          <w:szCs w:val="32"/>
        </w:rPr>
        <w:t>T</w:t>
      </w:r>
      <w:r w:rsidR="00D12DBC" w:rsidRPr="00495370">
        <w:rPr>
          <w:rFonts w:asciiTheme="majorHAnsi" w:hAnsiTheme="majorHAnsi" w:cstheme="majorHAnsi"/>
          <w:sz w:val="32"/>
          <w:szCs w:val="32"/>
        </w:rPr>
        <w:t>he environment in which John Lewis operates in</w:t>
      </w:r>
      <w:r w:rsidR="00E97128" w:rsidRPr="00495370">
        <w:rPr>
          <w:rFonts w:asciiTheme="majorHAnsi" w:hAnsiTheme="majorHAnsi" w:cstheme="majorHAnsi"/>
          <w:sz w:val="32"/>
          <w:szCs w:val="32"/>
        </w:rPr>
        <w:t xml:space="preserve"> can be understood using</w:t>
      </w:r>
      <w:r w:rsidR="00D12DBC" w:rsidRPr="00495370">
        <w:rPr>
          <w:rFonts w:asciiTheme="majorHAnsi" w:hAnsiTheme="majorHAnsi" w:cstheme="majorHAnsi"/>
          <w:sz w:val="32"/>
          <w:szCs w:val="32"/>
        </w:rPr>
        <w:t xml:space="preserve"> a PESTLE analysis</w:t>
      </w:r>
      <w:r w:rsidR="00ED041C" w:rsidRPr="00495370">
        <w:rPr>
          <w:rFonts w:asciiTheme="majorHAnsi" w:hAnsiTheme="majorHAnsi" w:cstheme="majorHAnsi"/>
          <w:sz w:val="32"/>
          <w:szCs w:val="32"/>
        </w:rPr>
        <w:t>. PESTLE is</w:t>
      </w:r>
      <w:r w:rsidR="00D12DBC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ED041C" w:rsidRPr="00495370">
        <w:rPr>
          <w:rFonts w:asciiTheme="majorHAnsi" w:hAnsiTheme="majorHAnsi" w:cstheme="majorHAnsi"/>
          <w:sz w:val="32"/>
          <w:szCs w:val="32"/>
        </w:rPr>
        <w:t xml:space="preserve">a strategic management tool that is </w:t>
      </w:r>
      <w:r w:rsidR="00D12DBC" w:rsidRPr="00495370">
        <w:rPr>
          <w:rFonts w:asciiTheme="majorHAnsi" w:hAnsiTheme="majorHAnsi" w:cstheme="majorHAnsi"/>
          <w:sz w:val="32"/>
          <w:szCs w:val="32"/>
        </w:rPr>
        <w:t>important to determine which factors impact the macro</w:t>
      </w:r>
      <w:r w:rsidR="00C74B70" w:rsidRPr="00495370">
        <w:rPr>
          <w:rFonts w:asciiTheme="majorHAnsi" w:hAnsiTheme="majorHAnsi" w:cstheme="majorHAnsi"/>
          <w:sz w:val="32"/>
          <w:szCs w:val="32"/>
        </w:rPr>
        <w:t xml:space="preserve"> environment</w:t>
      </w:r>
      <w:r w:rsidR="00282390" w:rsidRPr="00495370">
        <w:rPr>
          <w:rFonts w:asciiTheme="majorHAnsi" w:hAnsiTheme="majorHAnsi" w:cstheme="majorHAnsi"/>
          <w:sz w:val="32"/>
          <w:szCs w:val="32"/>
        </w:rPr>
        <w:t>. T</w:t>
      </w:r>
      <w:r w:rsidR="00ED041C" w:rsidRPr="00495370">
        <w:rPr>
          <w:rFonts w:asciiTheme="majorHAnsi" w:hAnsiTheme="majorHAnsi" w:cstheme="majorHAnsi"/>
          <w:sz w:val="32"/>
          <w:szCs w:val="32"/>
        </w:rPr>
        <w:t>he factors that make up PESTLE are Political, Social, Economic, Technological, Environmental and Legal. The impact of these factors influence decisions John Lewis may have to make</w:t>
      </w:r>
      <w:r w:rsidR="001C0383" w:rsidRPr="00495370">
        <w:rPr>
          <w:rFonts w:asciiTheme="majorHAnsi" w:hAnsiTheme="majorHAnsi" w:cstheme="majorHAnsi"/>
          <w:sz w:val="32"/>
          <w:szCs w:val="32"/>
        </w:rPr>
        <w:t>.</w:t>
      </w:r>
      <w:r w:rsidR="00231535" w:rsidRPr="00495370">
        <w:rPr>
          <w:rFonts w:asciiTheme="majorHAnsi" w:hAnsiTheme="majorHAnsi" w:cstheme="majorHAnsi"/>
          <w:sz w:val="32"/>
          <w:szCs w:val="32"/>
        </w:rPr>
        <w:t xml:space="preserve"> As an example:</w:t>
      </w:r>
      <w:r w:rsidR="001C0383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231535" w:rsidRPr="00495370">
        <w:rPr>
          <w:rFonts w:asciiTheme="majorHAnsi" w:hAnsiTheme="majorHAnsi" w:cstheme="majorHAnsi"/>
          <w:sz w:val="32"/>
          <w:szCs w:val="32"/>
        </w:rPr>
        <w:t xml:space="preserve">A </w:t>
      </w:r>
      <w:r w:rsidR="001C0383" w:rsidRPr="00495370">
        <w:rPr>
          <w:rFonts w:asciiTheme="majorHAnsi" w:hAnsiTheme="majorHAnsi" w:cstheme="majorHAnsi"/>
          <w:sz w:val="32"/>
          <w:szCs w:val="32"/>
        </w:rPr>
        <w:t>Political factor that may have an impact is the uncertainty of Brexit</w:t>
      </w:r>
      <w:r w:rsidR="0088236D" w:rsidRPr="00495370">
        <w:rPr>
          <w:rFonts w:asciiTheme="majorHAnsi" w:hAnsiTheme="majorHAnsi" w:cstheme="majorHAnsi"/>
          <w:sz w:val="32"/>
          <w:szCs w:val="32"/>
        </w:rPr>
        <w:t>. The chairman of</w:t>
      </w:r>
      <w:r w:rsidR="00850F9A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097B6B" w:rsidRPr="00495370">
        <w:rPr>
          <w:rFonts w:asciiTheme="majorHAnsi" w:hAnsiTheme="majorHAnsi" w:cstheme="majorHAnsi"/>
          <w:sz w:val="32"/>
          <w:szCs w:val="32"/>
        </w:rPr>
        <w:t xml:space="preserve">John Lewis </w:t>
      </w:r>
      <w:r w:rsidR="0088236D" w:rsidRPr="00495370">
        <w:rPr>
          <w:rFonts w:asciiTheme="majorHAnsi" w:hAnsiTheme="majorHAnsi" w:cstheme="majorHAnsi"/>
          <w:sz w:val="32"/>
          <w:szCs w:val="32"/>
        </w:rPr>
        <w:t>Sir Charlie Mayfield has said that “</w:t>
      </w:r>
      <w:r w:rsidR="0088236D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 Brexit would also hit consumer confidence and spending for as long as five years</w:t>
      </w:r>
      <w:r w:rsidR="00AA6DA2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”. This quote indicates, business to consumer sales may be affected due to lack of confidence of the consumer</w:t>
      </w:r>
      <w:r w:rsidR="00825609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.</w:t>
      </w:r>
      <w:r w:rsidR="00AA6DA2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231535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An economical factor such as increase</w:t>
      </w:r>
      <w:r w:rsidR="0004531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s</w:t>
      </w:r>
      <w:r w:rsidR="00231535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in costs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can also occur due to the supply chain 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management;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04531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this 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highlights 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another effect of Brexit</w:t>
      </w:r>
      <w:r w:rsidR="0004531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.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04531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s th</w:t>
      </w:r>
      <w:r w:rsidR="00BC0742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e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supply chain becomes difficult 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to manage</w:t>
      </w:r>
      <w:r w:rsidR="00C525C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fluctuations </w:t>
      </w: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with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import and export duties </w:t>
      </w:r>
      <w:r w:rsidR="00C525C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along with shipping costs create an 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uncertain</w:t>
      </w:r>
      <w:r w:rsidR="00C525C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environment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, 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business to business transactions </w:t>
      </w:r>
      <w:r w:rsidR="0004531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can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be </w:t>
      </w:r>
      <w:r w:rsidR="00CE4C3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affected</w:t>
      </w:r>
      <w:r w:rsidR="006C29C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and an increase in costs may occur.</w:t>
      </w:r>
      <w:r w:rsidR="0004531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</w:p>
    <w:p w14:paraId="5952E774" w14:textId="0EB09BD9" w:rsidR="004212C9" w:rsidRPr="00495370" w:rsidRDefault="00045316">
      <w:pPr>
        <w:rPr>
          <w:rFonts w:asciiTheme="majorHAnsi" w:hAnsiTheme="majorHAnsi" w:cstheme="majorHAnsi"/>
          <w:sz w:val="32"/>
          <w:szCs w:val="32"/>
          <w:shd w:val="clear" w:color="auto" w:fill="FFFFFF"/>
        </w:rPr>
      </w:pP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Social </w:t>
      </w:r>
      <w:r w:rsidR="00D41B5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factors</w:t>
      </w:r>
      <w:r w:rsidR="0028239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1F5A3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such as</w:t>
      </w:r>
      <w:r w:rsidR="00D41B5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brands are more desirable in today’s society. With the current trends in fashion</w:t>
      </w:r>
      <w:r w:rsidR="008C25A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D41B5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8C25A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young and </w:t>
      </w:r>
      <w:r w:rsidR="009313F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middle-aged</w:t>
      </w:r>
      <w:r w:rsidR="008C25A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people are more inclined to look for specific brands rather than standard or </w:t>
      </w:r>
      <w:r w:rsidR="009313F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in-house</w:t>
      </w:r>
      <w:r w:rsidR="008C25A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brands. </w:t>
      </w:r>
      <w:r w:rsidR="009313F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Technological factors </w:t>
      </w:r>
      <w:r w:rsidR="00C40E75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as</w:t>
      </w:r>
      <w:r w:rsidR="009313F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online competitors such as </w:t>
      </w:r>
      <w:r w:rsidR="0077527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Marks &amp; Spencer</w:t>
      </w:r>
      <w:r w:rsidR="00F317D9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and even the fashion labels that John Lewis stock </w:t>
      </w:r>
      <w:r w:rsidR="00F317D9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lastRenderedPageBreak/>
        <w:t>have their own online s</w:t>
      </w:r>
      <w:r w:rsidR="00C525C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tore</w:t>
      </w:r>
      <w:r w:rsidR="005469D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s</w:t>
      </w:r>
      <w:r w:rsidR="00F317D9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, this provides more choice for consumers, but </w:t>
      </w:r>
      <w:r w:rsidR="004212C9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john Lewis has to keep a close eye on the development and enhancement of their own online</w:t>
      </w:r>
      <w:r w:rsidR="005469D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store </w:t>
      </w:r>
      <w:r w:rsidR="0028239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by </w:t>
      </w:r>
      <w:r w:rsidR="005469D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providing </w:t>
      </w:r>
      <w:r w:rsidR="0028239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a </w:t>
      </w:r>
      <w:r w:rsidR="005469D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better</w:t>
      </w:r>
      <w:r w:rsidR="004212C9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user experience with increasing speed and access. </w:t>
      </w:r>
      <w:r w:rsidR="0070217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Legal factors</w:t>
      </w:r>
      <w:r w:rsidR="008C474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28239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such as</w:t>
      </w:r>
      <w:r w:rsidR="008C474C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employment law</w:t>
      </w:r>
      <w:r w:rsidR="00E9712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, health and safety and </w:t>
      </w:r>
      <w:r w:rsidR="0070217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discrimination</w:t>
      </w:r>
      <w:r w:rsidR="00E9712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law, are laws that need to meet the rules and regulations imposed by the government</w:t>
      </w:r>
      <w:r w:rsidR="00CF20B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.</w:t>
      </w:r>
      <w:r w:rsidR="00E9712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CF20B6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T</w:t>
      </w:r>
      <w:r w:rsidR="00702173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 xml:space="preserve">hese factors can influence the way John Lewis operate their costs and can </w:t>
      </w:r>
      <w:r w:rsidR="00CF20B6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affect</w:t>
      </w:r>
      <w:r w:rsidR="00702173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 xml:space="preserve"> demand for their products. </w:t>
      </w:r>
      <w:r w:rsidR="00CF20B6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 xml:space="preserve">With the environmental factor, </w:t>
      </w:r>
      <w:r w:rsidR="0051521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John Lewis s</w:t>
      </w:r>
      <w:r w:rsidR="00515211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ets out how the business perceives its</w:t>
      </w:r>
      <w:r w:rsidR="00CF20B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515211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responsibilities in terms of</w:t>
      </w:r>
      <w:r w:rsidR="00966EE4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,</w:t>
      </w:r>
      <w:r w:rsidR="00515211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 xml:space="preserve"> community investments, environmental protection</w:t>
      </w:r>
      <w:r w:rsidR="00282390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,</w:t>
      </w:r>
      <w:r w:rsidR="00515211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 xml:space="preserve"> workplace equality, diversity and dignity</w:t>
      </w:r>
      <w:r w:rsidR="00CF20B6" w:rsidRPr="00495370">
        <w:rPr>
          <w:rFonts w:asciiTheme="majorHAnsi" w:hAnsiTheme="majorHAnsi" w:cstheme="majorHAnsi"/>
          <w:color w:val="212529"/>
          <w:sz w:val="32"/>
          <w:szCs w:val="32"/>
          <w:shd w:val="clear" w:color="auto" w:fill="FFFFFF"/>
        </w:rPr>
        <w:t>.</w:t>
      </w:r>
      <w:r w:rsidR="007C46E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EB602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To </w:t>
      </w:r>
      <w:r w:rsidR="003D24A3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analyse its own position in the market John Lewis can implement, Porters five forces as a strategic management tool.</w:t>
      </w:r>
    </w:p>
    <w:p w14:paraId="6C465144" w14:textId="315DE3E4" w:rsidR="00BA0EDC" w:rsidRPr="00495370" w:rsidRDefault="00BA0EDC">
      <w:pPr>
        <w:rPr>
          <w:rFonts w:asciiTheme="majorHAnsi" w:hAnsiTheme="majorHAnsi" w:cstheme="majorHAnsi"/>
          <w:sz w:val="32"/>
          <w:szCs w:val="32"/>
        </w:rPr>
      </w:pP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Porter’s five forces model specifies five individual forces that form the competitive environment</w:t>
      </w:r>
      <w:r w:rsidR="00C2254F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. </w:t>
      </w: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Using this model John Lewis can identify its competition </w:t>
      </w:r>
      <w:r w:rsidR="0051521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and </w:t>
      </w:r>
      <w:r w:rsidR="00C2254F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assess</w:t>
      </w:r>
      <w:r w:rsidR="0051521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its sustainability.</w:t>
      </w:r>
      <w:r w:rsidR="005D4CB4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 Porter’s five forces help to identify where power lies in a business situation. This is useful both in understanding the strength of John Lewis’s current competitive position and the strength of a position that John Lewis may look to move into.</w:t>
      </w:r>
      <w:r w:rsidR="001F168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Currently John Lewis falls in to two categories </w:t>
      </w:r>
      <w:r w:rsidR="00B3783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within</w:t>
      </w:r>
      <w:r w:rsidR="001F168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B3783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porters’</w:t>
      </w:r>
      <w:r w:rsidR="001F168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model</w:t>
      </w:r>
      <w:r w:rsidR="00B3783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1F168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cost leadership and differentiation leadership, as it can produce a chosen product more cheaply than competitors or undercut</w:t>
      </w:r>
      <w:r w:rsidR="00B3783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1F168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as well as sell for the same price as stated by its famous pitch of “Never knowingly undersold</w:t>
      </w:r>
      <w:r w:rsidR="00C2254F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”</w:t>
      </w:r>
      <w:r w:rsidR="001F168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.</w:t>
      </w:r>
      <w:r w:rsidR="00B3783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Differentiation leadership as it produces similar</w:t>
      </w:r>
      <w:r w:rsidR="00B3783B" w:rsidRPr="00495370">
        <w:rPr>
          <w:rFonts w:asciiTheme="majorHAnsi" w:hAnsiTheme="majorHAnsi" w:cstheme="majorHAnsi"/>
          <w:sz w:val="32"/>
          <w:szCs w:val="32"/>
        </w:rPr>
        <w:t xml:space="preserve"> products as its competitors but is clearly different, e.g. it is better quality, novel design, or carries a brand name. Customers will be prepared to pay more for its products than the competition.</w:t>
      </w:r>
      <w:r w:rsidR="00424A4F" w:rsidRPr="00495370">
        <w:rPr>
          <w:rFonts w:asciiTheme="majorHAnsi" w:hAnsiTheme="majorHAnsi" w:cstheme="majorHAnsi"/>
          <w:sz w:val="32"/>
          <w:szCs w:val="32"/>
        </w:rPr>
        <w:t xml:space="preserve"> Using these models John Lewis can develop its value chain, by inputting data and analysis </w:t>
      </w:r>
      <w:r w:rsidR="00870D95" w:rsidRPr="00495370">
        <w:rPr>
          <w:rFonts w:asciiTheme="majorHAnsi" w:hAnsiTheme="majorHAnsi" w:cstheme="majorHAnsi"/>
          <w:sz w:val="32"/>
          <w:szCs w:val="32"/>
        </w:rPr>
        <w:t>into</w:t>
      </w:r>
      <w:r w:rsidR="00424A4F" w:rsidRPr="00495370">
        <w:rPr>
          <w:rFonts w:asciiTheme="majorHAnsi" w:hAnsiTheme="majorHAnsi" w:cstheme="majorHAnsi"/>
          <w:sz w:val="32"/>
          <w:szCs w:val="32"/>
        </w:rPr>
        <w:t xml:space="preserve"> its CRM system to further enhance </w:t>
      </w:r>
      <w:r w:rsidR="00870D95" w:rsidRPr="00495370">
        <w:rPr>
          <w:rFonts w:asciiTheme="majorHAnsi" w:hAnsiTheme="majorHAnsi" w:cstheme="majorHAnsi"/>
          <w:sz w:val="32"/>
          <w:szCs w:val="32"/>
        </w:rPr>
        <w:t>and help</w:t>
      </w:r>
      <w:r w:rsidR="00424A4F" w:rsidRPr="00495370">
        <w:rPr>
          <w:rFonts w:asciiTheme="majorHAnsi" w:hAnsiTheme="majorHAnsi" w:cstheme="majorHAnsi"/>
          <w:sz w:val="32"/>
          <w:szCs w:val="32"/>
        </w:rPr>
        <w:t xml:space="preserve"> growth.</w:t>
      </w:r>
      <w:r w:rsidR="00193416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CF20B6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Conflicting as it may be, John Lewis will need to use its CRM systems to greater effect as to what consumer needs are and implement accordingly.</w:t>
      </w:r>
    </w:p>
    <w:p w14:paraId="033138C8" w14:textId="405650C5" w:rsidR="00B3783B" w:rsidRPr="00495370" w:rsidRDefault="00475073">
      <w:pPr>
        <w:rPr>
          <w:rFonts w:asciiTheme="majorHAnsi" w:hAnsiTheme="majorHAnsi" w:cstheme="majorHAnsi"/>
          <w:sz w:val="32"/>
          <w:szCs w:val="32"/>
        </w:rPr>
      </w:pPr>
      <w:r w:rsidRPr="00495370">
        <w:rPr>
          <w:rFonts w:asciiTheme="majorHAnsi" w:hAnsiTheme="majorHAnsi" w:cstheme="majorHAnsi"/>
          <w:sz w:val="32"/>
          <w:szCs w:val="32"/>
        </w:rPr>
        <w:lastRenderedPageBreak/>
        <w:t>S</w:t>
      </w:r>
      <w:r w:rsidR="00193416" w:rsidRPr="00495370">
        <w:rPr>
          <w:rFonts w:asciiTheme="majorHAnsi" w:hAnsiTheme="majorHAnsi" w:cstheme="majorHAnsi"/>
          <w:sz w:val="32"/>
          <w:szCs w:val="32"/>
        </w:rPr>
        <w:t xml:space="preserve">trengths of </w:t>
      </w:r>
      <w:r w:rsidR="0096391E" w:rsidRPr="00495370">
        <w:rPr>
          <w:rFonts w:asciiTheme="majorHAnsi" w:hAnsiTheme="majorHAnsi" w:cstheme="majorHAnsi"/>
          <w:sz w:val="32"/>
          <w:szCs w:val="32"/>
        </w:rPr>
        <w:t>using</w:t>
      </w:r>
      <w:r w:rsidR="00193416" w:rsidRPr="00495370">
        <w:rPr>
          <w:rFonts w:asciiTheme="majorHAnsi" w:hAnsiTheme="majorHAnsi" w:cstheme="majorHAnsi"/>
          <w:sz w:val="32"/>
          <w:szCs w:val="32"/>
        </w:rPr>
        <w:t xml:space="preserve"> CRM system</w:t>
      </w:r>
      <w:r w:rsidR="0096391E" w:rsidRPr="00495370">
        <w:rPr>
          <w:rFonts w:asciiTheme="majorHAnsi" w:hAnsiTheme="majorHAnsi" w:cstheme="majorHAnsi"/>
          <w:sz w:val="32"/>
          <w:szCs w:val="32"/>
        </w:rPr>
        <w:t>s</w:t>
      </w:r>
      <w:r w:rsidRPr="00495370">
        <w:rPr>
          <w:rFonts w:asciiTheme="majorHAnsi" w:hAnsiTheme="majorHAnsi" w:cstheme="majorHAnsi"/>
          <w:sz w:val="32"/>
          <w:szCs w:val="32"/>
        </w:rPr>
        <w:t xml:space="preserve"> in John Lewis </w:t>
      </w:r>
      <w:r w:rsidR="006D2077" w:rsidRPr="00495370">
        <w:rPr>
          <w:rFonts w:asciiTheme="majorHAnsi" w:hAnsiTheme="majorHAnsi" w:cstheme="majorHAnsi"/>
          <w:sz w:val="32"/>
          <w:szCs w:val="32"/>
        </w:rPr>
        <w:t>is</w:t>
      </w:r>
      <w:r w:rsidR="0096391E" w:rsidRPr="00495370">
        <w:rPr>
          <w:rFonts w:asciiTheme="majorHAnsi" w:hAnsiTheme="majorHAnsi" w:cstheme="majorHAnsi"/>
          <w:sz w:val="32"/>
          <w:szCs w:val="32"/>
        </w:rPr>
        <w:t xml:space="preserve"> that</w:t>
      </w:r>
      <w:r w:rsidR="00752D99" w:rsidRPr="00495370">
        <w:rPr>
          <w:rFonts w:asciiTheme="majorHAnsi" w:hAnsiTheme="majorHAnsi" w:cstheme="majorHAnsi"/>
          <w:sz w:val="32"/>
          <w:szCs w:val="32"/>
        </w:rPr>
        <w:t>,</w:t>
      </w:r>
      <w:r w:rsidR="0096391E" w:rsidRPr="00495370">
        <w:rPr>
          <w:rFonts w:asciiTheme="majorHAnsi" w:hAnsiTheme="majorHAnsi" w:cstheme="majorHAnsi"/>
          <w:sz w:val="32"/>
          <w:szCs w:val="32"/>
        </w:rPr>
        <w:t xml:space="preserve"> the system can retain customer</w:t>
      </w:r>
      <w:r w:rsidRPr="00495370">
        <w:rPr>
          <w:rFonts w:asciiTheme="majorHAnsi" w:hAnsiTheme="majorHAnsi" w:cstheme="majorHAnsi"/>
          <w:sz w:val="32"/>
          <w:szCs w:val="32"/>
        </w:rPr>
        <w:t xml:space="preserve"> information </w:t>
      </w:r>
      <w:r w:rsidR="0096391E" w:rsidRPr="00495370">
        <w:rPr>
          <w:rFonts w:asciiTheme="majorHAnsi" w:hAnsiTheme="majorHAnsi" w:cstheme="majorHAnsi"/>
          <w:sz w:val="32"/>
          <w:szCs w:val="32"/>
        </w:rPr>
        <w:t>and by doing this John Lewis can</w:t>
      </w:r>
      <w:r w:rsidR="00E01FDB" w:rsidRPr="00495370">
        <w:rPr>
          <w:rFonts w:asciiTheme="majorHAnsi" w:hAnsiTheme="majorHAnsi" w:cstheme="majorHAnsi"/>
          <w:sz w:val="32"/>
          <w:szCs w:val="32"/>
        </w:rPr>
        <w:t xml:space="preserve"> provide a better personal experience for the consumer</w:t>
      </w:r>
      <w:r w:rsidR="00752D99" w:rsidRPr="00495370">
        <w:rPr>
          <w:rFonts w:asciiTheme="majorHAnsi" w:hAnsiTheme="majorHAnsi" w:cstheme="majorHAnsi"/>
          <w:sz w:val="32"/>
          <w:szCs w:val="32"/>
        </w:rPr>
        <w:t>.</w:t>
      </w:r>
      <w:r w:rsidR="00E01FDB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752D99" w:rsidRPr="00495370">
        <w:rPr>
          <w:rFonts w:asciiTheme="majorHAnsi" w:hAnsiTheme="majorHAnsi" w:cstheme="majorHAnsi"/>
          <w:sz w:val="32"/>
          <w:szCs w:val="32"/>
        </w:rPr>
        <w:t>T</w:t>
      </w:r>
      <w:r w:rsidR="00E01FDB" w:rsidRPr="00495370">
        <w:rPr>
          <w:rFonts w:asciiTheme="majorHAnsi" w:hAnsiTheme="majorHAnsi" w:cstheme="majorHAnsi"/>
          <w:sz w:val="32"/>
          <w:szCs w:val="32"/>
        </w:rPr>
        <w:t>he CRM system enables data from personal shopping to be more tailored to the individual</w:t>
      </w:r>
      <w:r w:rsidR="00752D99" w:rsidRPr="00495370">
        <w:rPr>
          <w:rFonts w:asciiTheme="majorHAnsi" w:hAnsiTheme="majorHAnsi" w:cstheme="majorHAnsi"/>
          <w:sz w:val="32"/>
          <w:szCs w:val="32"/>
        </w:rPr>
        <w:t xml:space="preserve"> and</w:t>
      </w:r>
      <w:r w:rsidR="00E01FDB" w:rsidRPr="00495370">
        <w:rPr>
          <w:rFonts w:asciiTheme="majorHAnsi" w:hAnsiTheme="majorHAnsi" w:cstheme="majorHAnsi"/>
          <w:sz w:val="32"/>
          <w:szCs w:val="32"/>
        </w:rPr>
        <w:t xml:space="preserve"> can</w:t>
      </w:r>
      <w:r w:rsidR="00752D99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E01FDB" w:rsidRPr="00495370">
        <w:rPr>
          <w:rFonts w:asciiTheme="majorHAnsi" w:hAnsiTheme="majorHAnsi" w:cstheme="majorHAnsi"/>
          <w:sz w:val="32"/>
          <w:szCs w:val="32"/>
        </w:rPr>
        <w:t>make online shopping a far smoother an</w:t>
      </w:r>
      <w:r w:rsidR="003A2957" w:rsidRPr="00495370">
        <w:rPr>
          <w:rFonts w:asciiTheme="majorHAnsi" w:hAnsiTheme="majorHAnsi" w:cstheme="majorHAnsi"/>
          <w:sz w:val="32"/>
          <w:szCs w:val="32"/>
        </w:rPr>
        <w:t xml:space="preserve">d personal experience. </w:t>
      </w:r>
      <w:r w:rsidR="0021654F" w:rsidRPr="00495370">
        <w:rPr>
          <w:rFonts w:asciiTheme="majorHAnsi" w:hAnsiTheme="majorHAnsi" w:cstheme="majorHAnsi"/>
          <w:sz w:val="32"/>
          <w:szCs w:val="32"/>
        </w:rPr>
        <w:t>A</w:t>
      </w:r>
      <w:r w:rsidR="003A2957" w:rsidRPr="00495370">
        <w:rPr>
          <w:rFonts w:asciiTheme="majorHAnsi" w:hAnsiTheme="majorHAnsi" w:cstheme="majorHAnsi"/>
          <w:sz w:val="32"/>
          <w:szCs w:val="32"/>
        </w:rPr>
        <w:t>n example: if a customer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wanted to book an appointment </w:t>
      </w:r>
      <w:r w:rsidR="0096391E" w:rsidRPr="00495370">
        <w:rPr>
          <w:rFonts w:asciiTheme="majorHAnsi" w:hAnsiTheme="majorHAnsi" w:cstheme="majorHAnsi"/>
          <w:sz w:val="32"/>
          <w:szCs w:val="32"/>
        </w:rPr>
        <w:t>at Jo</w:t>
      </w:r>
      <w:r w:rsidR="00752D99" w:rsidRPr="00495370">
        <w:rPr>
          <w:rFonts w:asciiTheme="majorHAnsi" w:hAnsiTheme="majorHAnsi" w:cstheme="majorHAnsi"/>
          <w:sz w:val="32"/>
          <w:szCs w:val="32"/>
        </w:rPr>
        <w:t>h</w:t>
      </w:r>
      <w:r w:rsidR="0096391E" w:rsidRPr="00495370">
        <w:rPr>
          <w:rFonts w:asciiTheme="majorHAnsi" w:hAnsiTheme="majorHAnsi" w:cstheme="majorHAnsi"/>
          <w:sz w:val="32"/>
          <w:szCs w:val="32"/>
        </w:rPr>
        <w:t xml:space="preserve">n Lewis </w:t>
      </w:r>
      <w:r w:rsidR="0021654F" w:rsidRPr="00495370">
        <w:rPr>
          <w:rFonts w:asciiTheme="majorHAnsi" w:hAnsiTheme="majorHAnsi" w:cstheme="majorHAnsi"/>
          <w:sz w:val="32"/>
          <w:szCs w:val="32"/>
        </w:rPr>
        <w:t>for a consultation,</w:t>
      </w:r>
      <w:r w:rsidR="00752D99" w:rsidRPr="00495370">
        <w:rPr>
          <w:rFonts w:asciiTheme="majorHAnsi" w:hAnsiTheme="majorHAnsi" w:cstheme="majorHAnsi"/>
          <w:sz w:val="32"/>
          <w:szCs w:val="32"/>
        </w:rPr>
        <w:t xml:space="preserve"> the CRM system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50414E" w:rsidRPr="00495370">
        <w:rPr>
          <w:rFonts w:asciiTheme="majorHAnsi" w:hAnsiTheme="majorHAnsi" w:cstheme="majorHAnsi"/>
          <w:sz w:val="32"/>
          <w:szCs w:val="32"/>
        </w:rPr>
        <w:t>makes it possible to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see exactly what is available</w:t>
      </w:r>
      <w:r w:rsidR="00752D99" w:rsidRPr="00495370">
        <w:rPr>
          <w:rFonts w:asciiTheme="majorHAnsi" w:hAnsiTheme="majorHAnsi" w:cstheme="majorHAnsi"/>
          <w:sz w:val="32"/>
          <w:szCs w:val="32"/>
        </w:rPr>
        <w:t>, this is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due to the efficiency of </w:t>
      </w:r>
      <w:r w:rsidR="006D2077" w:rsidRPr="00495370">
        <w:rPr>
          <w:rFonts w:asciiTheme="majorHAnsi" w:hAnsiTheme="majorHAnsi" w:cstheme="majorHAnsi"/>
          <w:sz w:val="32"/>
          <w:szCs w:val="32"/>
        </w:rPr>
        <w:t>the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CRM system </w:t>
      </w:r>
      <w:r w:rsidR="006D2077" w:rsidRPr="00495370">
        <w:rPr>
          <w:rFonts w:asciiTheme="majorHAnsi" w:hAnsiTheme="majorHAnsi" w:cstheme="majorHAnsi"/>
          <w:sz w:val="32"/>
          <w:szCs w:val="32"/>
        </w:rPr>
        <w:t>which</w:t>
      </w:r>
      <w:r w:rsidR="0021654F" w:rsidRPr="00495370">
        <w:rPr>
          <w:rFonts w:asciiTheme="majorHAnsi" w:hAnsiTheme="majorHAnsi" w:cstheme="majorHAnsi"/>
          <w:sz w:val="32"/>
          <w:szCs w:val="32"/>
        </w:rPr>
        <w:t xml:space="preserve"> works in real time with its online s</w:t>
      </w:r>
      <w:r w:rsidR="0050414E" w:rsidRPr="00495370">
        <w:rPr>
          <w:rFonts w:asciiTheme="majorHAnsi" w:hAnsiTheme="majorHAnsi" w:cstheme="majorHAnsi"/>
          <w:sz w:val="32"/>
          <w:szCs w:val="32"/>
        </w:rPr>
        <w:t>tore</w:t>
      </w:r>
      <w:r w:rsidR="0021654F" w:rsidRPr="00495370">
        <w:rPr>
          <w:rFonts w:asciiTheme="majorHAnsi" w:hAnsiTheme="majorHAnsi" w:cstheme="majorHAnsi"/>
          <w:sz w:val="32"/>
          <w:szCs w:val="32"/>
        </w:rPr>
        <w:t>.</w:t>
      </w:r>
    </w:p>
    <w:p w14:paraId="44114618" w14:textId="58F05FA7" w:rsidR="009B3D06" w:rsidRPr="00495370" w:rsidRDefault="00DE6BA1">
      <w:pPr>
        <w:rPr>
          <w:rFonts w:asciiTheme="majorHAnsi" w:hAnsiTheme="majorHAnsi" w:cstheme="majorHAnsi"/>
          <w:sz w:val="32"/>
          <w:szCs w:val="32"/>
          <w:shd w:val="clear" w:color="auto" w:fill="FFFFFF"/>
        </w:rPr>
      </w:pP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There are </w:t>
      </w:r>
      <w:r w:rsidR="006D207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also </w:t>
      </w: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weaknesses to the CRM system at John Lewis. As an example</w:t>
      </w:r>
      <w:r w:rsidR="00F5274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: data breach in the CRM system can be a risk. 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S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ignificant information about sales data, credit card information, banking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and possible detail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s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about 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John Lewis’s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customer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s.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CRM 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>systems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can store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large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amounts of regulated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and</w:t>
      </w:r>
      <w:r w:rsidR="00F52748" w:rsidRPr="00495370">
        <w:rPr>
          <w:rFonts w:asciiTheme="majorHAnsi" w:hAnsiTheme="majorHAnsi" w:cstheme="majorHAnsi"/>
          <w:color w:val="0D0A06"/>
          <w:sz w:val="32"/>
          <w:szCs w:val="32"/>
          <w:shd w:val="clear" w:color="auto" w:fill="FFFFFF"/>
        </w:rPr>
        <w:t xml:space="preserve"> confidential information.</w:t>
      </w: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933071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This can result in huge losses for John Lewis.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CRM systems require investment to maintain, given that software tends to slow down or even malfunction</w:t>
      </w:r>
      <w:r w:rsidR="00C74B70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 specialist engineers are then required to solve these issues. This can cause huge delays to service and might result in disgruntled customers.</w:t>
      </w:r>
    </w:p>
    <w:p w14:paraId="134FC939" w14:textId="18926109" w:rsidR="009B3D06" w:rsidRPr="00495370" w:rsidRDefault="00DE6CD9">
      <w:pPr>
        <w:rPr>
          <w:rFonts w:asciiTheme="majorHAnsi" w:hAnsiTheme="majorHAnsi" w:cstheme="majorHAnsi"/>
          <w:sz w:val="32"/>
          <w:szCs w:val="32"/>
          <w:shd w:val="clear" w:color="auto" w:fill="FFFFFF"/>
        </w:rPr>
      </w:pPr>
      <w:r w:rsidRPr="00495370">
        <w:rPr>
          <w:rFonts w:asciiTheme="majorHAnsi" w:hAnsiTheme="majorHAnsi" w:cstheme="majorHAnsi"/>
          <w:sz w:val="32"/>
          <w:szCs w:val="32"/>
        </w:rPr>
        <w:t xml:space="preserve">Opportunities that the CRM system provide to </w:t>
      </w:r>
      <w:r w:rsidR="0057295C" w:rsidRPr="00495370">
        <w:rPr>
          <w:rFonts w:asciiTheme="majorHAnsi" w:hAnsiTheme="majorHAnsi" w:cstheme="majorHAnsi"/>
          <w:sz w:val="32"/>
          <w:szCs w:val="32"/>
        </w:rPr>
        <w:t>John Lewis</w:t>
      </w:r>
      <w:r w:rsidRPr="00495370">
        <w:rPr>
          <w:rFonts w:asciiTheme="majorHAnsi" w:hAnsiTheme="majorHAnsi" w:cstheme="majorHAnsi"/>
          <w:sz w:val="32"/>
          <w:szCs w:val="32"/>
        </w:rPr>
        <w:t xml:space="preserve"> and its stakeholders</w:t>
      </w:r>
      <w:r w:rsidR="006D2077" w:rsidRPr="00495370">
        <w:rPr>
          <w:rFonts w:asciiTheme="majorHAnsi" w:hAnsiTheme="majorHAnsi" w:cstheme="majorHAnsi"/>
          <w:sz w:val="32"/>
          <w:szCs w:val="32"/>
        </w:rPr>
        <w:t>,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Pr="00495370">
        <w:rPr>
          <w:rFonts w:asciiTheme="majorHAnsi" w:hAnsiTheme="majorHAnsi" w:cstheme="majorHAnsi"/>
          <w:sz w:val="32"/>
          <w:szCs w:val="32"/>
        </w:rPr>
        <w:t>is the opportunity to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understand </w:t>
      </w:r>
      <w:r w:rsidR="0057295C" w:rsidRPr="00495370">
        <w:rPr>
          <w:rFonts w:asciiTheme="majorHAnsi" w:hAnsiTheme="majorHAnsi" w:cstheme="majorHAnsi"/>
          <w:sz w:val="32"/>
          <w:szCs w:val="32"/>
        </w:rPr>
        <w:t>its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 customer</w:t>
      </w:r>
      <w:r w:rsidR="001017C7" w:rsidRPr="00495370">
        <w:rPr>
          <w:rFonts w:asciiTheme="majorHAnsi" w:hAnsiTheme="majorHAnsi" w:cstheme="majorHAnsi"/>
          <w:sz w:val="32"/>
          <w:szCs w:val="32"/>
        </w:rPr>
        <w:t>s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 better</w:t>
      </w:r>
      <w:r w:rsidRPr="00495370">
        <w:rPr>
          <w:rFonts w:asciiTheme="majorHAnsi" w:hAnsiTheme="majorHAnsi" w:cstheme="majorHAnsi"/>
          <w:sz w:val="32"/>
          <w:szCs w:val="32"/>
        </w:rPr>
        <w:t xml:space="preserve"> and </w:t>
      </w:r>
      <w:r w:rsidR="0057295C" w:rsidRPr="00495370">
        <w:rPr>
          <w:rFonts w:asciiTheme="majorHAnsi" w:hAnsiTheme="majorHAnsi" w:cstheme="majorHAnsi"/>
          <w:sz w:val="32"/>
          <w:szCs w:val="32"/>
        </w:rPr>
        <w:t>provide service of higher quality</w:t>
      </w:r>
      <w:r w:rsidRPr="00495370">
        <w:rPr>
          <w:rFonts w:asciiTheme="majorHAnsi" w:hAnsiTheme="majorHAnsi" w:cstheme="majorHAnsi"/>
          <w:sz w:val="32"/>
          <w:szCs w:val="32"/>
        </w:rPr>
        <w:t xml:space="preserve">. It also </w:t>
      </w:r>
      <w:r w:rsidR="001017C7" w:rsidRPr="00495370">
        <w:rPr>
          <w:rFonts w:asciiTheme="majorHAnsi" w:hAnsiTheme="majorHAnsi" w:cstheme="majorHAnsi"/>
          <w:sz w:val="32"/>
          <w:szCs w:val="32"/>
        </w:rPr>
        <w:t xml:space="preserve">promotes customer loyalty through the use of clever personalised features on its online store, which enable John Lewis to engage more effectively with its customer base. </w:t>
      </w:r>
      <w:r w:rsidR="001017C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The CRM system in large enables </w:t>
      </w:r>
      <w:r w:rsidR="001017C7" w:rsidRPr="00495370">
        <w:rPr>
          <w:rFonts w:asciiTheme="majorHAnsi" w:hAnsiTheme="majorHAnsi" w:cstheme="majorHAnsi"/>
          <w:sz w:val="32"/>
          <w:szCs w:val="32"/>
        </w:rPr>
        <w:t>o</w:t>
      </w:r>
      <w:r w:rsidR="0057295C" w:rsidRPr="00495370">
        <w:rPr>
          <w:rFonts w:asciiTheme="majorHAnsi" w:hAnsiTheme="majorHAnsi" w:cstheme="majorHAnsi"/>
          <w:sz w:val="32"/>
          <w:szCs w:val="32"/>
        </w:rPr>
        <w:t>ptimization of all business processes</w:t>
      </w:r>
      <w:r w:rsidR="001017C7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7B6DBB" w:rsidRPr="00495370">
        <w:rPr>
          <w:rFonts w:asciiTheme="majorHAnsi" w:hAnsiTheme="majorHAnsi" w:cstheme="majorHAnsi"/>
          <w:sz w:val="32"/>
          <w:szCs w:val="32"/>
        </w:rPr>
        <w:t>which</w:t>
      </w:r>
      <w:r w:rsidR="001017C7" w:rsidRPr="00495370">
        <w:rPr>
          <w:rFonts w:asciiTheme="majorHAnsi" w:hAnsiTheme="majorHAnsi" w:cstheme="majorHAnsi"/>
          <w:sz w:val="32"/>
          <w:szCs w:val="32"/>
        </w:rPr>
        <w:t xml:space="preserve"> help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 </w:t>
      </w:r>
      <w:r w:rsidR="007B6DBB" w:rsidRPr="00495370">
        <w:rPr>
          <w:rFonts w:asciiTheme="majorHAnsi" w:hAnsiTheme="majorHAnsi" w:cstheme="majorHAnsi"/>
          <w:sz w:val="32"/>
          <w:szCs w:val="32"/>
        </w:rPr>
        <w:t xml:space="preserve">managers to make better decisions, saving time and </w:t>
      </w:r>
      <w:r w:rsidR="0057295C" w:rsidRPr="00495370">
        <w:rPr>
          <w:rFonts w:asciiTheme="majorHAnsi" w:hAnsiTheme="majorHAnsi" w:cstheme="majorHAnsi"/>
          <w:sz w:val="32"/>
          <w:szCs w:val="32"/>
        </w:rPr>
        <w:t xml:space="preserve">increasing work </w:t>
      </w:r>
      <w:r w:rsidR="007B6DBB" w:rsidRPr="00495370">
        <w:rPr>
          <w:rFonts w:asciiTheme="majorHAnsi" w:hAnsiTheme="majorHAnsi" w:cstheme="majorHAnsi"/>
          <w:sz w:val="32"/>
          <w:szCs w:val="32"/>
        </w:rPr>
        <w:t>efficiency.</w:t>
      </w:r>
    </w:p>
    <w:p w14:paraId="466B8769" w14:textId="4FBA4296" w:rsidR="00F317D9" w:rsidRPr="00495370" w:rsidRDefault="007B6DBB">
      <w:pPr>
        <w:rPr>
          <w:rFonts w:asciiTheme="majorHAnsi" w:hAnsiTheme="majorHAnsi" w:cstheme="majorHAnsi"/>
          <w:sz w:val="32"/>
          <w:szCs w:val="32"/>
          <w:shd w:val="clear" w:color="auto" w:fill="FFFFFF"/>
        </w:rPr>
      </w:pP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Threats to the CRM system </w:t>
      </w:r>
      <w:r w:rsidR="00D32FB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at John Lewis can stem from its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competitors</w:t>
      </w:r>
      <w:r w:rsidR="00D32FB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.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="00D32FB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As companies such as Marks &amp; Spencer 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advance in the use of 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new 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technology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John Lewis will need to invest in new IT systems</w:t>
      </w:r>
      <w:r w:rsidR="00795F5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D32FB8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that can compete with the ongoing threat of its rivals. This push to introduce new ways of utilising CRM systems</w:t>
      </w:r>
      <w:r w:rsidR="0050414E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can make 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lastRenderedPageBreak/>
        <w:t>current CRM systems redundant.</w:t>
      </w:r>
      <w:r w:rsidR="00795F5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T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raining </w:t>
      </w:r>
      <w:r w:rsidR="00795F5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of 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employees </w:t>
      </w:r>
      <w:r w:rsidR="00795F5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to effectively use these systems 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will be required</w:t>
      </w:r>
      <w:r w:rsidR="00795F57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>,</w:t>
      </w:r>
      <w:r w:rsidR="0065509B"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as new technology demands further knowledge and skill.</w:t>
      </w:r>
    </w:p>
    <w:p w14:paraId="18045E25" w14:textId="6D22EC71" w:rsidR="00F317D9" w:rsidRPr="00495370" w:rsidRDefault="00D857CD">
      <w:pPr>
        <w:rPr>
          <w:rFonts w:asciiTheme="majorHAnsi" w:hAnsiTheme="majorHAnsi" w:cstheme="majorHAnsi"/>
          <w:sz w:val="32"/>
          <w:szCs w:val="32"/>
          <w:shd w:val="clear" w:color="auto" w:fill="FFFFFF"/>
        </w:rPr>
      </w:pP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By using CRM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systems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to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>enhance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 relationships,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>John Lewis can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 build ties with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>its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 customers through information and learning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>.</w:t>
      </w:r>
      <w:r w:rsidRPr="00495370">
        <w:rPr>
          <w:rFonts w:asciiTheme="majorHAnsi" w:hAnsiTheme="majorHAnsi" w:cstheme="majorHAnsi"/>
          <w:sz w:val="32"/>
          <w:szCs w:val="32"/>
          <w:shd w:val="clear" w:color="auto" w:fill="FFFFFF"/>
        </w:rPr>
        <w:t xml:space="preserve">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>This in turn will give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 John Lewis 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the knowledge to customise products that suit the </w:t>
      </w:r>
      <w:r w:rsidR="00795F57"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>customers’</w:t>
      </w:r>
      <w:r w:rsidRPr="00495370">
        <w:rPr>
          <w:rFonts w:asciiTheme="majorHAnsi" w:hAnsiTheme="majorHAnsi" w:cstheme="majorHAnsi"/>
          <w:color w:val="333333"/>
          <w:spacing w:val="2"/>
          <w:sz w:val="32"/>
          <w:szCs w:val="32"/>
          <w:shd w:val="clear" w:color="auto" w:fill="FFFFFF"/>
        </w:rPr>
        <w:t xml:space="preserve"> needs on a one-to-one basis and thus create a differential marketing strategy.</w:t>
      </w:r>
    </w:p>
    <w:p w14:paraId="30F838A0" w14:textId="46161A0E" w:rsidR="001D58D8" w:rsidRPr="00495370" w:rsidRDefault="001D58D8">
      <w:pPr>
        <w:rPr>
          <w:rFonts w:asciiTheme="majorHAnsi" w:hAnsiTheme="majorHAnsi" w:cstheme="majorHAnsi"/>
          <w:sz w:val="32"/>
          <w:szCs w:val="32"/>
        </w:rPr>
      </w:pPr>
    </w:p>
    <w:p w14:paraId="58F26A05" w14:textId="66DA20F9" w:rsidR="00BE7B4B" w:rsidRDefault="00BE7B4B">
      <w:pPr>
        <w:rPr>
          <w:sz w:val="28"/>
          <w:szCs w:val="28"/>
        </w:rPr>
      </w:pPr>
    </w:p>
    <w:p w14:paraId="53AD4447" w14:textId="36C843FB" w:rsidR="00BE7B4B" w:rsidRDefault="005C3231">
      <w:pPr>
        <w:rPr>
          <w:sz w:val="28"/>
          <w:szCs w:val="28"/>
        </w:rPr>
      </w:pPr>
      <w:r>
        <w:rPr>
          <w:sz w:val="28"/>
          <w:szCs w:val="28"/>
        </w:rPr>
        <w:t>Reference</w:t>
      </w:r>
    </w:p>
    <w:p w14:paraId="179DC3DE" w14:textId="77777777" w:rsidR="005C3231" w:rsidRPr="005C3231" w:rsidRDefault="005C3231" w:rsidP="005C3231">
      <w:pPr>
        <w:spacing w:after="32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 xml:space="preserve">Blue Ocean University (2019)’PESTLE Analysis/PEST Analysis’ [Online] Available: </w:t>
      </w:r>
      <w:hyperlink r:id="rId4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http://blueoceanuniversity.com/frontpage/pestelcoanalysis/20175-john-lewis</w:t>
        </w:r>
      </w:hyperlink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, Accessed: [6th, June, 2019]</w:t>
      </w:r>
    </w:p>
    <w:p w14:paraId="1A6FCDEE" w14:textId="77777777" w:rsidR="005C3231" w:rsidRPr="005C3231" w:rsidRDefault="005C3231" w:rsidP="005C3231">
      <w:pPr>
        <w:spacing w:after="32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 xml:space="preserve">BBC (2016)’Brexit’ would lead to higher prices’ says John Lewis boss’ [Online] Available: </w:t>
      </w:r>
      <w:hyperlink r:id="rId5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https://www.bbc.co.uk/news/business-36533996</w:t>
        </w:r>
      </w:hyperlink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, Accessed: [6th, June, 2019]</w:t>
      </w:r>
    </w:p>
    <w:p w14:paraId="4E3BD25E" w14:textId="77777777" w:rsidR="005C3231" w:rsidRPr="005C3231" w:rsidRDefault="005C3231" w:rsidP="005C3231">
      <w:pPr>
        <w:spacing w:after="32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 xml:space="preserve">John Lewis (2019)’About Us’ [Online] Available: </w:t>
      </w:r>
      <w:hyperlink r:id="rId6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https://www.johnlewis.com/customer-services/about-us</w:t>
        </w:r>
      </w:hyperlink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, Accessed: [9th, June, 2019]</w:t>
      </w:r>
    </w:p>
    <w:p w14:paraId="6598D0C1" w14:textId="68022EBF" w:rsidR="00C2254F" w:rsidRPr="005C3231" w:rsidRDefault="005C3231" w:rsidP="005C3231">
      <w:pPr>
        <w:rPr>
          <w:sz w:val="18"/>
          <w:szCs w:val="18"/>
        </w:rPr>
      </w:pPr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 xml:space="preserve">Salesforce (2019)’Salesforce.com, </w:t>
      </w:r>
      <w:proofErr w:type="spellStart"/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inc.</w:t>
      </w:r>
      <w:proofErr w:type="spellEnd"/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 xml:space="preserve"> Porter Five Forces Analysis’ [Online] Available: </w:t>
      </w:r>
      <w:hyperlink r:id="rId7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http://fernfortuniversity.com/term-papers/porter5/analysis/3451-salesforce-com--inc-.php</w:t>
        </w:r>
      </w:hyperlink>
      <w:r w:rsidRPr="005C3231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, Accessed: [9th, June, 2019]</w:t>
      </w:r>
    </w:p>
    <w:p w14:paraId="7879C602" w14:textId="72AE3DA0" w:rsidR="00C2254F" w:rsidRPr="005C3231" w:rsidRDefault="00C2254F">
      <w:pPr>
        <w:rPr>
          <w:sz w:val="18"/>
          <w:szCs w:val="18"/>
        </w:rPr>
      </w:pPr>
    </w:p>
    <w:p w14:paraId="668B2199" w14:textId="40CE54C2" w:rsidR="005C3231" w:rsidRPr="005C3231" w:rsidRDefault="005C3231" w:rsidP="005C3231">
      <w:pPr>
        <w:spacing w:after="32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 xml:space="preserve">Desai, A. (2016)’Data breach in your CRM system. Do you </w:t>
      </w:r>
      <w:proofErr w:type="spellStart"/>
      <w:proofErr w:type="gramStart"/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>no</w:t>
      </w:r>
      <w:proofErr w:type="spellEnd"/>
      <w:proofErr w:type="gramEnd"/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 xml:space="preserve"> the </w:t>
      </w:r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>risks?</w:t>
      </w:r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 xml:space="preserve">’ [Online] Available: </w:t>
      </w:r>
      <w:hyperlink r:id="rId8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https://www.schellman.com/blog/data-breach-in-crm</w:t>
        </w:r>
      </w:hyperlink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>, Accessed: [10th,June, 2019]</w:t>
      </w:r>
    </w:p>
    <w:p w14:paraId="0294D18A" w14:textId="77777777" w:rsidR="005C3231" w:rsidRPr="005C3231" w:rsidRDefault="005C3231" w:rsidP="005C3231">
      <w:pPr>
        <w:spacing w:after="32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 xml:space="preserve">Decision Marketing (2019)’John Lewis brings in online personalisation platform’ [Online] Available: </w:t>
      </w:r>
      <w:hyperlink r:id="rId9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https://www.decisionmarketing.co.uk/news/john-lewis-brings-in-online-personalisation-platform</w:t>
        </w:r>
      </w:hyperlink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>, Accessed: [10th, June, 2019]</w:t>
      </w:r>
    </w:p>
    <w:p w14:paraId="217F098E" w14:textId="22373E47" w:rsidR="00C2254F" w:rsidRPr="005C3231" w:rsidRDefault="005C3231" w:rsidP="005C3231">
      <w:pPr>
        <w:rPr>
          <w:sz w:val="18"/>
          <w:szCs w:val="18"/>
        </w:rPr>
      </w:pPr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 xml:space="preserve">Nguyen, B. (2012)’ The dark side of customer relationship management: Exploring the underlying reasons for pitfalls, exploitation and unfairness’ [Online] Available: </w:t>
      </w:r>
      <w:hyperlink r:id="rId10" w:anchor="citeas" w:history="1">
        <w:r w:rsidRPr="005C3231">
          <w:rPr>
            <w:rFonts w:ascii="Arial" w:eastAsia="Times New Roman" w:hAnsi="Arial" w:cs="Arial"/>
            <w:b/>
            <w:bCs/>
            <w:color w:val="FF5252"/>
            <w:sz w:val="18"/>
            <w:szCs w:val="18"/>
            <w:u w:val="single"/>
            <w:lang w:eastAsia="en-GB"/>
          </w:rPr>
          <w:t>https://link.springer.com/article/10.1057/dbm.2012.5#citeas</w:t>
        </w:r>
      </w:hyperlink>
      <w:r w:rsidRPr="005C3231">
        <w:rPr>
          <w:rFonts w:ascii="Arial" w:eastAsia="Times New Roman" w:hAnsi="Arial" w:cs="Arial"/>
          <w:b/>
          <w:bCs/>
          <w:color w:val="616161"/>
          <w:sz w:val="18"/>
          <w:szCs w:val="18"/>
          <w:lang w:eastAsia="en-GB"/>
        </w:rPr>
        <w:t>, Accessed: [10th, June, 2019]</w:t>
      </w:r>
    </w:p>
    <w:p w14:paraId="50CCE34F" w14:textId="5F393061" w:rsidR="00C2254F" w:rsidRDefault="00C2254F">
      <w:pPr>
        <w:rPr>
          <w:sz w:val="28"/>
          <w:szCs w:val="28"/>
        </w:rPr>
      </w:pPr>
    </w:p>
    <w:p w14:paraId="3001DB8C" w14:textId="63811FF9" w:rsidR="00C2254F" w:rsidRDefault="00C2254F">
      <w:pPr>
        <w:rPr>
          <w:sz w:val="28"/>
          <w:szCs w:val="28"/>
        </w:rPr>
      </w:pPr>
    </w:p>
    <w:p w14:paraId="6BB48738" w14:textId="07B4618A" w:rsidR="005C3231" w:rsidRDefault="005C3231">
      <w:pPr>
        <w:rPr>
          <w:sz w:val="28"/>
          <w:szCs w:val="28"/>
        </w:rPr>
      </w:pPr>
    </w:p>
    <w:p w14:paraId="2E0E97B7" w14:textId="00DF243F" w:rsidR="005C3231" w:rsidRDefault="005C3231">
      <w:pPr>
        <w:rPr>
          <w:sz w:val="28"/>
          <w:szCs w:val="28"/>
        </w:rPr>
      </w:pPr>
    </w:p>
    <w:p w14:paraId="0B7E336C" w14:textId="038761FF" w:rsidR="005C3231" w:rsidRDefault="005C3231">
      <w:pPr>
        <w:rPr>
          <w:sz w:val="28"/>
          <w:szCs w:val="28"/>
        </w:rPr>
      </w:pPr>
    </w:p>
    <w:p w14:paraId="7BC7359C" w14:textId="3F0A97FA" w:rsidR="005C3231" w:rsidRDefault="00823B99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3832DFF4" wp14:editId="76CA1333">
            <wp:simplePos x="0" y="0"/>
            <wp:positionH relativeFrom="margin">
              <wp:align>center</wp:align>
            </wp:positionH>
            <wp:positionV relativeFrom="page">
              <wp:posOffset>7978140</wp:posOffset>
            </wp:positionV>
            <wp:extent cx="3474720" cy="202692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25290" r="13450" b="11838"/>
                    <a:stretch/>
                  </pic:blipFill>
                  <pic:spPr bwMode="auto">
                    <a:xfrm>
                      <a:off x="0" y="0"/>
                      <a:ext cx="3474720" cy="2026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A8B4365" wp14:editId="51001F7F">
            <wp:simplePos x="0" y="0"/>
            <wp:positionH relativeFrom="column">
              <wp:posOffset>-388620</wp:posOffset>
            </wp:positionH>
            <wp:positionV relativeFrom="page">
              <wp:posOffset>5974080</wp:posOffset>
            </wp:positionV>
            <wp:extent cx="3230880" cy="1996440"/>
            <wp:effectExtent l="0" t="0" r="7620" b="381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26709" r="13317" b="11365"/>
                    <a:stretch/>
                  </pic:blipFill>
                  <pic:spPr bwMode="auto">
                    <a:xfrm>
                      <a:off x="0" y="0"/>
                      <a:ext cx="3230880" cy="199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E8C26D9" wp14:editId="77ECE0CE">
            <wp:simplePos x="0" y="0"/>
            <wp:positionH relativeFrom="column">
              <wp:posOffset>3238500</wp:posOffset>
            </wp:positionH>
            <wp:positionV relativeFrom="page">
              <wp:posOffset>5928360</wp:posOffset>
            </wp:positionV>
            <wp:extent cx="2971800" cy="201930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7" t="25290" r="13450" b="12074"/>
                    <a:stretch/>
                  </pic:blipFill>
                  <pic:spPr bwMode="auto">
                    <a:xfrm>
                      <a:off x="0" y="0"/>
                      <a:ext cx="2971800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013B985" wp14:editId="5C50D4BA">
            <wp:simplePos x="0" y="0"/>
            <wp:positionH relativeFrom="column">
              <wp:posOffset>-449580</wp:posOffset>
            </wp:positionH>
            <wp:positionV relativeFrom="page">
              <wp:posOffset>4099560</wp:posOffset>
            </wp:positionV>
            <wp:extent cx="3337560" cy="18288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63" t="26473" r="13317" b="10893"/>
                    <a:stretch/>
                  </pic:blipFill>
                  <pic:spPr bwMode="auto">
                    <a:xfrm>
                      <a:off x="0" y="0"/>
                      <a:ext cx="333756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A86C53B" wp14:editId="61C2AADD">
            <wp:simplePos x="0" y="0"/>
            <wp:positionH relativeFrom="page">
              <wp:posOffset>4107180</wp:posOffset>
            </wp:positionH>
            <wp:positionV relativeFrom="page">
              <wp:posOffset>4114800</wp:posOffset>
            </wp:positionV>
            <wp:extent cx="3040380" cy="1805940"/>
            <wp:effectExtent l="0" t="0" r="7620" b="381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63" t="25290" r="13450" b="11128"/>
                    <a:stretch/>
                  </pic:blipFill>
                  <pic:spPr bwMode="auto">
                    <a:xfrm>
                      <a:off x="0" y="0"/>
                      <a:ext cx="3040380" cy="180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0BD21BE" wp14:editId="4B078555">
            <wp:simplePos x="0" y="0"/>
            <wp:positionH relativeFrom="column">
              <wp:posOffset>3200400</wp:posOffset>
            </wp:positionH>
            <wp:positionV relativeFrom="page">
              <wp:posOffset>2461260</wp:posOffset>
            </wp:positionV>
            <wp:extent cx="3048000" cy="1630680"/>
            <wp:effectExtent l="0" t="0" r="0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94" t="26236" r="13450" b="12074"/>
                    <a:stretch/>
                  </pic:blipFill>
                  <pic:spPr bwMode="auto">
                    <a:xfrm>
                      <a:off x="0" y="0"/>
                      <a:ext cx="3048000" cy="163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D8C1D2B" wp14:editId="4CCDE49E">
            <wp:simplePos x="0" y="0"/>
            <wp:positionH relativeFrom="column">
              <wp:posOffset>-441960</wp:posOffset>
            </wp:positionH>
            <wp:positionV relativeFrom="page">
              <wp:posOffset>2354580</wp:posOffset>
            </wp:positionV>
            <wp:extent cx="3322320" cy="17602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25290" r="13583" b="11128"/>
                    <a:stretch/>
                  </pic:blipFill>
                  <pic:spPr bwMode="auto">
                    <a:xfrm>
                      <a:off x="0" y="0"/>
                      <a:ext cx="3322320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9EEF11F" wp14:editId="46048907">
            <wp:simplePos x="0" y="0"/>
            <wp:positionH relativeFrom="column">
              <wp:posOffset>-449580</wp:posOffset>
            </wp:positionH>
            <wp:positionV relativeFrom="page">
              <wp:posOffset>548640</wp:posOffset>
            </wp:positionV>
            <wp:extent cx="3329940" cy="1752600"/>
            <wp:effectExtent l="0" t="0" r="381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26473" r="13716" b="12547"/>
                    <a:stretch/>
                  </pic:blipFill>
                  <pic:spPr bwMode="auto">
                    <a:xfrm>
                      <a:off x="0" y="0"/>
                      <a:ext cx="3329940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54100" wp14:editId="03AD49C8">
            <wp:simplePos x="0" y="0"/>
            <wp:positionH relativeFrom="column">
              <wp:posOffset>3169920</wp:posOffset>
            </wp:positionH>
            <wp:positionV relativeFrom="page">
              <wp:posOffset>495300</wp:posOffset>
            </wp:positionV>
            <wp:extent cx="3048000" cy="1905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56" t="30490" r="13716" b="10420"/>
                    <a:stretch/>
                  </pic:blipFill>
                  <pic:spPr bwMode="auto">
                    <a:xfrm>
                      <a:off x="0" y="0"/>
                      <a:ext cx="304800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A237DE5" w14:textId="627AE895" w:rsidR="00BE7B4B" w:rsidRDefault="00BE7B4B">
      <w:pPr>
        <w:rPr>
          <w:sz w:val="28"/>
          <w:szCs w:val="28"/>
        </w:rPr>
      </w:pPr>
    </w:p>
    <w:p w14:paraId="0F11A121" w14:textId="1D6B78EB" w:rsidR="00BE7B4B" w:rsidRPr="00DE6CD9" w:rsidRDefault="005C3231">
      <w:pPr>
        <w:rPr>
          <w:sz w:val="28"/>
          <w:szCs w:val="28"/>
        </w:rPr>
      </w:pPr>
      <w:r>
        <w:rPr>
          <w:noProof/>
        </w:rPr>
        <w:t xml:space="preserve">  </w:t>
      </w:r>
      <w:bookmarkStart w:id="0" w:name="_GoBack"/>
      <w:bookmarkEnd w:id="0"/>
    </w:p>
    <w:sectPr w:rsidR="00BE7B4B" w:rsidRPr="00DE6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D8"/>
    <w:rsid w:val="00045316"/>
    <w:rsid w:val="000977B5"/>
    <w:rsid w:val="00097B6B"/>
    <w:rsid w:val="001017C7"/>
    <w:rsid w:val="00151C64"/>
    <w:rsid w:val="00154738"/>
    <w:rsid w:val="00193416"/>
    <w:rsid w:val="001C0383"/>
    <w:rsid w:val="001D58D8"/>
    <w:rsid w:val="001F1681"/>
    <w:rsid w:val="001F5A33"/>
    <w:rsid w:val="0021654F"/>
    <w:rsid w:val="00231535"/>
    <w:rsid w:val="00266FCB"/>
    <w:rsid w:val="00282390"/>
    <w:rsid w:val="0037085C"/>
    <w:rsid w:val="003A2957"/>
    <w:rsid w:val="003D24A3"/>
    <w:rsid w:val="004212C9"/>
    <w:rsid w:val="00424A4F"/>
    <w:rsid w:val="00447E6C"/>
    <w:rsid w:val="00475073"/>
    <w:rsid w:val="00495370"/>
    <w:rsid w:val="00500226"/>
    <w:rsid w:val="0050414E"/>
    <w:rsid w:val="00515211"/>
    <w:rsid w:val="005336A6"/>
    <w:rsid w:val="005469D3"/>
    <w:rsid w:val="0057295C"/>
    <w:rsid w:val="005C3231"/>
    <w:rsid w:val="005D4CB4"/>
    <w:rsid w:val="0065509B"/>
    <w:rsid w:val="00680C42"/>
    <w:rsid w:val="00690C72"/>
    <w:rsid w:val="0069313C"/>
    <w:rsid w:val="006C29C1"/>
    <w:rsid w:val="006D2077"/>
    <w:rsid w:val="00702173"/>
    <w:rsid w:val="00752D99"/>
    <w:rsid w:val="0077527C"/>
    <w:rsid w:val="00795F57"/>
    <w:rsid w:val="007B6DBB"/>
    <w:rsid w:val="007C46E1"/>
    <w:rsid w:val="00823B99"/>
    <w:rsid w:val="00825609"/>
    <w:rsid w:val="00850F9A"/>
    <w:rsid w:val="00857BD7"/>
    <w:rsid w:val="00870D95"/>
    <w:rsid w:val="0088236D"/>
    <w:rsid w:val="008C25AC"/>
    <w:rsid w:val="008C474C"/>
    <w:rsid w:val="008D5174"/>
    <w:rsid w:val="009313F6"/>
    <w:rsid w:val="00933071"/>
    <w:rsid w:val="009638CF"/>
    <w:rsid w:val="0096391E"/>
    <w:rsid w:val="00966EE4"/>
    <w:rsid w:val="009B3D06"/>
    <w:rsid w:val="00AA6DA2"/>
    <w:rsid w:val="00AB5855"/>
    <w:rsid w:val="00B3783B"/>
    <w:rsid w:val="00BA0EDC"/>
    <w:rsid w:val="00BC0742"/>
    <w:rsid w:val="00BE7B4B"/>
    <w:rsid w:val="00BF0769"/>
    <w:rsid w:val="00C2254F"/>
    <w:rsid w:val="00C40E75"/>
    <w:rsid w:val="00C525C7"/>
    <w:rsid w:val="00C74B70"/>
    <w:rsid w:val="00CD2FB9"/>
    <w:rsid w:val="00CE4C38"/>
    <w:rsid w:val="00CF20B6"/>
    <w:rsid w:val="00D12DBC"/>
    <w:rsid w:val="00D32FB8"/>
    <w:rsid w:val="00D41B50"/>
    <w:rsid w:val="00D44EAD"/>
    <w:rsid w:val="00D6314E"/>
    <w:rsid w:val="00D857CD"/>
    <w:rsid w:val="00DE6BA1"/>
    <w:rsid w:val="00DE6CD9"/>
    <w:rsid w:val="00E01FDB"/>
    <w:rsid w:val="00E97128"/>
    <w:rsid w:val="00EB602E"/>
    <w:rsid w:val="00ED041C"/>
    <w:rsid w:val="00F317D9"/>
    <w:rsid w:val="00F5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8B091"/>
  <w15:chartTrackingRefBased/>
  <w15:docId w15:val="{69751D84-8911-4E80-B32C-3D1073E3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3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hellman.com/blog/data-breach-in-crm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fernfortuniversity.com/term-papers/porter5/analysis/3451-salesforce-com--inc-.php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johnlewis.com/customer-services/about-u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bbc.co.uk/news/business-36533996" TargetMode="External"/><Relationship Id="rId15" Type="http://schemas.openxmlformats.org/officeDocument/2006/relationships/image" Target="media/image5.png"/><Relationship Id="rId10" Type="http://schemas.openxmlformats.org/officeDocument/2006/relationships/hyperlink" Target="https://link.springer.com/article/10.1057/dbm.2012.5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blueoceanuniversity.com/frontpage/pestelcoanalysis/20175-john-lewis" TargetMode="External"/><Relationship Id="rId9" Type="http://schemas.openxmlformats.org/officeDocument/2006/relationships/hyperlink" Target="https://www.decisionmarketing.co.uk/news/john-lewis-brings-in-online-personalisation-platform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5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Akbar Ali</dc:creator>
  <cp:keywords/>
  <dc:description/>
  <cp:lastModifiedBy>Akbar Ali</cp:lastModifiedBy>
  <cp:revision>25</cp:revision>
  <cp:lastPrinted>2019-06-10T23:54:00Z</cp:lastPrinted>
  <dcterms:created xsi:type="dcterms:W3CDTF">2019-06-05T20:12:00Z</dcterms:created>
  <dcterms:modified xsi:type="dcterms:W3CDTF">2019-06-11T00:16:00Z</dcterms:modified>
</cp:coreProperties>
</file>