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857BC" w14:textId="77777777" w:rsidR="00A00D43" w:rsidRPr="00A00D43" w:rsidRDefault="00A00D43" w:rsidP="00A00D43">
      <w:pPr>
        <w:spacing w:after="0" w:line="240" w:lineRule="auto"/>
        <w:textAlignment w:val="baseline"/>
        <w:outlineLvl w:val="0"/>
        <w:rPr>
          <w:rFonts w:ascii="Helvetica" w:eastAsia="Times New Roman" w:hAnsi="Helvetica" w:cs="Times New Roman"/>
          <w:color w:val="3F3F42"/>
          <w:kern w:val="36"/>
          <w:sz w:val="48"/>
          <w:szCs w:val="48"/>
        </w:rPr>
      </w:pPr>
      <w:r w:rsidRPr="00A00D43">
        <w:rPr>
          <w:rFonts w:ascii="Helvetica" w:eastAsia="Times New Roman" w:hAnsi="Helvetica" w:cs="Times New Roman"/>
          <w:color w:val="3F3F42"/>
          <w:kern w:val="36"/>
          <w:sz w:val="48"/>
          <w:szCs w:val="48"/>
        </w:rPr>
        <w:t>Fire-and-rehire: Government blocks law to curb the practice</w:t>
      </w:r>
    </w:p>
    <w:p w14:paraId="7C5A92F9" w14:textId="77777777" w:rsidR="00A00D43" w:rsidRPr="00A00D43" w:rsidRDefault="00A00D43" w:rsidP="00A00D43">
      <w:pPr>
        <w:spacing w:after="0" w:line="240" w:lineRule="auto"/>
        <w:textAlignment w:val="baseline"/>
        <w:rPr>
          <w:rFonts w:ascii="Helvetica" w:eastAsia="Times New Roman" w:hAnsi="Helvetica" w:cs="Times New Roman"/>
          <w:color w:val="696969"/>
          <w:sz w:val="24"/>
          <w:szCs w:val="24"/>
        </w:rPr>
      </w:pPr>
      <w:r w:rsidRPr="00A00D43">
        <w:rPr>
          <w:rFonts w:ascii="Helvetica" w:eastAsia="Times New Roman" w:hAnsi="Helvetica" w:cs="Times New Roman"/>
          <w:color w:val="696969"/>
          <w:sz w:val="24"/>
          <w:szCs w:val="24"/>
        </w:rPr>
        <w:t>Published</w:t>
      </w:r>
    </w:p>
    <w:p w14:paraId="39C545D4" w14:textId="77777777" w:rsidR="00A00D43" w:rsidRPr="00A00D43" w:rsidRDefault="00A00D43" w:rsidP="00A00D43">
      <w:pPr>
        <w:spacing w:after="0" w:line="240" w:lineRule="auto"/>
        <w:ind w:left="720"/>
        <w:textAlignment w:val="baseline"/>
        <w:rPr>
          <w:rFonts w:ascii="Helvetica" w:eastAsia="Times New Roman" w:hAnsi="Helvetica" w:cs="Times New Roman"/>
          <w:color w:val="696969"/>
          <w:sz w:val="24"/>
          <w:szCs w:val="24"/>
        </w:rPr>
      </w:pPr>
      <w:r w:rsidRPr="00A00D43">
        <w:rPr>
          <w:rFonts w:ascii="Helvetica" w:eastAsia="Times New Roman" w:hAnsi="Helvetica" w:cs="Times New Roman"/>
          <w:color w:val="696969"/>
          <w:sz w:val="24"/>
          <w:szCs w:val="24"/>
          <w:bdr w:val="none" w:sz="0" w:space="0" w:color="auto" w:frame="1"/>
        </w:rPr>
        <w:t>4 days ago</w:t>
      </w:r>
    </w:p>
    <w:p w14:paraId="6014BB18" w14:textId="77777777" w:rsidR="00A00D43" w:rsidRPr="00A00D43" w:rsidRDefault="00A00D43" w:rsidP="00A00D43">
      <w:pPr>
        <w:spacing w:after="0" w:line="240" w:lineRule="auto"/>
        <w:textAlignment w:val="baseline"/>
        <w:rPr>
          <w:rFonts w:ascii="Helvetica" w:eastAsia="Times New Roman" w:hAnsi="Helvetica" w:cs="Times New Roman"/>
          <w:color w:val="696969"/>
          <w:sz w:val="24"/>
          <w:szCs w:val="24"/>
        </w:rPr>
      </w:pPr>
      <w:r w:rsidRPr="00A00D43">
        <w:rPr>
          <w:rFonts w:ascii="Helvetica" w:eastAsia="Times New Roman" w:hAnsi="Helvetica" w:cs="Times New Roman"/>
          <w:color w:val="696969"/>
          <w:sz w:val="24"/>
          <w:szCs w:val="24"/>
        </w:rPr>
        <w:t>comments</w:t>
      </w:r>
    </w:p>
    <w:p w14:paraId="165A62D6" w14:textId="77777777" w:rsidR="00A00D43" w:rsidRPr="00A00D43" w:rsidRDefault="00A00D43" w:rsidP="00A00D43">
      <w:pPr>
        <w:spacing w:after="0" w:line="240" w:lineRule="auto"/>
        <w:ind w:left="720"/>
        <w:textAlignment w:val="baseline"/>
        <w:rPr>
          <w:rFonts w:ascii="Helvetica" w:eastAsia="Times New Roman" w:hAnsi="Helvetica" w:cs="Times New Roman"/>
          <w:color w:val="696969"/>
          <w:sz w:val="24"/>
          <w:szCs w:val="24"/>
        </w:rPr>
      </w:pPr>
      <w:hyperlink r:id="rId5" w:anchor="comments" w:history="1">
        <w:r w:rsidRPr="00A00D43">
          <w:rPr>
            <w:rFonts w:ascii="Helvetica" w:eastAsia="Times New Roman" w:hAnsi="Helvetica" w:cs="Times New Roman"/>
            <w:color w:val="B80000"/>
            <w:sz w:val="24"/>
            <w:szCs w:val="24"/>
            <w:u w:val="single"/>
            <w:bdr w:val="none" w:sz="0" w:space="0" w:color="auto" w:frame="1"/>
          </w:rPr>
          <w:t>Comments</w:t>
        </w:r>
      </w:hyperlink>
    </w:p>
    <w:p w14:paraId="248E5A6D" w14:textId="77777777" w:rsidR="00A00D43" w:rsidRPr="00A00D43" w:rsidRDefault="00A00D43" w:rsidP="00A00D43">
      <w:pPr>
        <w:spacing w:after="0" w:line="240" w:lineRule="auto"/>
        <w:textAlignment w:val="baseline"/>
        <w:rPr>
          <w:rFonts w:ascii="Times New Roman" w:eastAsia="Times New Roman" w:hAnsi="Times New Roman" w:cs="Times New Roman"/>
          <w:sz w:val="24"/>
          <w:szCs w:val="24"/>
        </w:rPr>
      </w:pPr>
      <w:r w:rsidRPr="00A00D43">
        <w:rPr>
          <w:rFonts w:ascii="Times New Roman" w:eastAsia="Times New Roman" w:hAnsi="Times New Roman" w:cs="Times New Roman"/>
          <w:sz w:val="24"/>
          <w:szCs w:val="24"/>
          <w:bdr w:val="none" w:sz="0" w:space="0" w:color="auto" w:frame="1"/>
        </w:rPr>
        <w:t>Share</w:t>
      </w:r>
    </w:p>
    <w:p w14:paraId="042FC14C"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noProof/>
          <w:color w:val="3F3F42"/>
          <w:sz w:val="24"/>
          <w:szCs w:val="24"/>
          <w:bdr w:val="none" w:sz="0" w:space="0" w:color="auto" w:frame="1"/>
        </w:rPr>
        <w:drawing>
          <wp:inline distT="0" distB="0" distL="0" distR="0" wp14:anchorId="7CEC0DEA" wp14:editId="06DED767">
            <wp:extent cx="9296400" cy="5229225"/>
            <wp:effectExtent l="0" t="0" r="0" b="9525"/>
            <wp:docPr id="1" name="Picture 1" descr="Protesters carry a banner saying &quot;stop fire and rehi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testers carry a banner saying &quot;stop fire and rehire&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96400" cy="5229225"/>
                    </a:xfrm>
                    <a:prstGeom prst="rect">
                      <a:avLst/>
                    </a:prstGeom>
                    <a:noFill/>
                    <a:ln>
                      <a:noFill/>
                    </a:ln>
                  </pic:spPr>
                </pic:pic>
              </a:graphicData>
            </a:graphic>
          </wp:inline>
        </w:drawing>
      </w:r>
      <w:r w:rsidRPr="00A00D43">
        <w:rPr>
          <w:rFonts w:ascii="inherit" w:eastAsia="Times New Roman" w:hAnsi="inherit" w:cs="Times New Roman"/>
          <w:caps/>
          <w:color w:val="EEEEEE"/>
          <w:sz w:val="24"/>
          <w:szCs w:val="24"/>
          <w:bdr w:val="none" w:sz="0" w:space="0" w:color="auto" w:frame="1"/>
          <w:shd w:val="clear" w:color="auto" w:fill="3F3F42"/>
        </w:rPr>
        <w:t xml:space="preserve">IMAGE </w:t>
      </w:r>
      <w:proofErr w:type="gramStart"/>
      <w:r w:rsidRPr="00A00D43">
        <w:rPr>
          <w:rFonts w:ascii="inherit" w:eastAsia="Times New Roman" w:hAnsi="inherit" w:cs="Times New Roman"/>
          <w:caps/>
          <w:color w:val="EEEEEE"/>
          <w:sz w:val="24"/>
          <w:szCs w:val="24"/>
          <w:bdr w:val="none" w:sz="0" w:space="0" w:color="auto" w:frame="1"/>
          <w:shd w:val="clear" w:color="auto" w:fill="3F3F42"/>
        </w:rPr>
        <w:t>SOURCE,ALAMY</w:t>
      </w:r>
      <w:proofErr w:type="gramEnd"/>
    </w:p>
    <w:p w14:paraId="37172ED7"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bdr w:val="none" w:sz="0" w:space="0" w:color="auto" w:frame="1"/>
        </w:rPr>
        <w:t xml:space="preserve">Image </w:t>
      </w:r>
      <w:proofErr w:type="spellStart"/>
      <w:proofErr w:type="gramStart"/>
      <w:r w:rsidRPr="00A00D43">
        <w:rPr>
          <w:rFonts w:ascii="Helvetica" w:eastAsia="Times New Roman" w:hAnsi="Helvetica" w:cs="Times New Roman"/>
          <w:color w:val="3F3F42"/>
          <w:sz w:val="24"/>
          <w:szCs w:val="24"/>
          <w:bdr w:val="none" w:sz="0" w:space="0" w:color="auto" w:frame="1"/>
        </w:rPr>
        <w:t>caption,</w:t>
      </w:r>
      <w:r w:rsidRPr="00A00D43">
        <w:rPr>
          <w:rFonts w:ascii="Helvetica" w:eastAsia="Times New Roman" w:hAnsi="Helvetica" w:cs="Times New Roman"/>
          <w:color w:val="3F3F42"/>
          <w:sz w:val="24"/>
          <w:szCs w:val="24"/>
        </w:rPr>
        <w:t>Labour's</w:t>
      </w:r>
      <w:proofErr w:type="spellEnd"/>
      <w:proofErr w:type="gramEnd"/>
      <w:r w:rsidRPr="00A00D43">
        <w:rPr>
          <w:rFonts w:ascii="Helvetica" w:eastAsia="Times New Roman" w:hAnsi="Helvetica" w:cs="Times New Roman"/>
          <w:color w:val="3F3F42"/>
          <w:sz w:val="24"/>
          <w:szCs w:val="24"/>
        </w:rPr>
        <w:t xml:space="preserve"> Barry Gardiner (centre) is proposing the fire-and-rehire ban</w:t>
      </w:r>
    </w:p>
    <w:p w14:paraId="0F6CCAB8"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inherit" w:eastAsia="Times New Roman" w:hAnsi="inherit" w:cs="Times New Roman"/>
          <w:b/>
          <w:bCs/>
          <w:color w:val="3F3F42"/>
          <w:sz w:val="24"/>
          <w:szCs w:val="24"/>
          <w:bdr w:val="none" w:sz="0" w:space="0" w:color="auto" w:frame="1"/>
        </w:rPr>
        <w:t>The government has blocked a new law to curb businesses' ability to lay staff off and take them back on different - often worse - pay and terms.</w:t>
      </w:r>
    </w:p>
    <w:p w14:paraId="5BA9BBCD"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practice - known as "fire-and-rehire" - has caused several industrial disputes.</w:t>
      </w:r>
    </w:p>
    <w:p w14:paraId="199681D7"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Labour's Barry Gardiner said the government was "cowardly" for using Parliamentary tactics to stop his bill in its tracks.</w:t>
      </w:r>
    </w:p>
    <w:p w14:paraId="3DFFCAD4"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No 10 said it wanted new guidance for companies, rather than a law.</w:t>
      </w:r>
    </w:p>
    <w:p w14:paraId="191509EC"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A spokesman for Prime Minister Boris Johnson said: "Using threats of firing and rehiring is completely unacceptable as a negotiating tactic. We expect companies to treat their employees fairly.</w:t>
      </w:r>
    </w:p>
    <w:p w14:paraId="572A739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lastRenderedPageBreak/>
        <w:t>"However, there is insufficient evidence to show legislation will stop the practice or will be effective."</w:t>
      </w:r>
    </w:p>
    <w:p w14:paraId="12A0F499" w14:textId="77777777" w:rsidR="00A00D43" w:rsidRPr="00A00D43" w:rsidRDefault="00A00D43" w:rsidP="00A00D43">
      <w:pPr>
        <w:numPr>
          <w:ilvl w:val="0"/>
          <w:numId w:val="1"/>
        </w:numPr>
        <w:shd w:val="clear" w:color="auto" w:fill="FFFFFF"/>
        <w:spacing w:after="0" w:line="240" w:lineRule="auto"/>
        <w:textAlignment w:val="baseline"/>
        <w:rPr>
          <w:rFonts w:ascii="Helvetica" w:eastAsia="Times New Roman" w:hAnsi="Helvetica" w:cs="Times New Roman"/>
          <w:color w:val="3F3F42"/>
          <w:sz w:val="24"/>
          <w:szCs w:val="24"/>
        </w:rPr>
      </w:pPr>
      <w:hyperlink r:id="rId7" w:history="1">
        <w:r w:rsidRPr="00A00D43">
          <w:rPr>
            <w:rFonts w:ascii="inherit" w:eastAsia="Times New Roman" w:hAnsi="inherit" w:cs="Times New Roman"/>
            <w:b/>
            <w:bCs/>
            <w:color w:val="3F3F42"/>
            <w:sz w:val="24"/>
            <w:szCs w:val="24"/>
            <w:u w:val="single"/>
            <w:bdr w:val="none" w:sz="0" w:space="0" w:color="auto" w:frame="1"/>
          </w:rPr>
          <w:t>Why do companies fire and rehire their workers?</w:t>
        </w:r>
      </w:hyperlink>
    </w:p>
    <w:p w14:paraId="43D4406A" w14:textId="77777777" w:rsidR="00A00D43" w:rsidRPr="00A00D43" w:rsidRDefault="00A00D43" w:rsidP="00A00D43">
      <w:pPr>
        <w:numPr>
          <w:ilvl w:val="0"/>
          <w:numId w:val="1"/>
        </w:numPr>
        <w:shd w:val="clear" w:color="auto" w:fill="FFFFFF"/>
        <w:spacing w:beforeAutospacing="1" w:after="0" w:afterAutospacing="1" w:line="240" w:lineRule="auto"/>
        <w:textAlignment w:val="baseline"/>
        <w:rPr>
          <w:rFonts w:ascii="Helvetica" w:eastAsia="Times New Roman" w:hAnsi="Helvetica" w:cs="Times New Roman"/>
          <w:color w:val="3F3F42"/>
          <w:sz w:val="24"/>
          <w:szCs w:val="24"/>
        </w:rPr>
      </w:pPr>
      <w:hyperlink r:id="rId8" w:history="1">
        <w:r w:rsidRPr="00A00D43">
          <w:rPr>
            <w:rFonts w:ascii="inherit" w:eastAsia="Times New Roman" w:hAnsi="inherit" w:cs="Times New Roman"/>
            <w:b/>
            <w:bCs/>
            <w:color w:val="3F3F42"/>
            <w:sz w:val="24"/>
            <w:szCs w:val="24"/>
            <w:u w:val="single"/>
            <w:bdr w:val="none" w:sz="0" w:space="0" w:color="auto" w:frame="1"/>
          </w:rPr>
          <w:t>Fair pay and decency at work top priority - Rayner</w:t>
        </w:r>
      </w:hyperlink>
    </w:p>
    <w:p w14:paraId="40B7EA24"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 xml:space="preserve">Instead, the government says it will ask the arbitration service </w:t>
      </w:r>
      <w:proofErr w:type="spellStart"/>
      <w:r w:rsidRPr="00A00D43">
        <w:rPr>
          <w:rFonts w:ascii="Helvetica" w:eastAsia="Times New Roman" w:hAnsi="Helvetica" w:cs="Times New Roman"/>
          <w:color w:val="3F3F42"/>
          <w:sz w:val="24"/>
          <w:szCs w:val="24"/>
        </w:rPr>
        <w:t>Acas</w:t>
      </w:r>
      <w:proofErr w:type="spellEnd"/>
      <w:r w:rsidRPr="00A00D43">
        <w:rPr>
          <w:rFonts w:ascii="Helvetica" w:eastAsia="Times New Roman" w:hAnsi="Helvetica" w:cs="Times New Roman"/>
          <w:color w:val="3F3F42"/>
          <w:sz w:val="24"/>
          <w:szCs w:val="24"/>
        </w:rPr>
        <w:t xml:space="preserve"> to "produce more comprehensive clearer guidance to help all employers explore all the options before considering fire and rehire".</w:t>
      </w:r>
    </w:p>
    <w:p w14:paraId="6A9E336E"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government ordered Conservative MPs to oppose the legislation.</w:t>
      </w:r>
    </w:p>
    <w:p w14:paraId="5227E052"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union chiefs said that amounted to siding with "bad" and "bullying" bosses.</w:t>
      </w:r>
    </w:p>
    <w:p w14:paraId="5ED59011"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Labour Party ordered its MPs to support the bill, even though the party has said it would go further if it won power and </w:t>
      </w:r>
      <w:hyperlink r:id="rId9" w:history="1">
        <w:r w:rsidRPr="00A00D43">
          <w:rPr>
            <w:rFonts w:ascii="inherit" w:eastAsia="Times New Roman" w:hAnsi="inherit" w:cs="Times New Roman"/>
            <w:b/>
            <w:bCs/>
            <w:color w:val="3F3F42"/>
            <w:sz w:val="24"/>
            <w:szCs w:val="24"/>
            <w:u w:val="single"/>
            <w:bdr w:val="none" w:sz="0" w:space="0" w:color="auto" w:frame="1"/>
          </w:rPr>
          <w:t>ban fire-and-rehire completely</w:t>
        </w:r>
      </w:hyperlink>
      <w:r w:rsidRPr="00A00D43">
        <w:rPr>
          <w:rFonts w:ascii="Helvetica" w:eastAsia="Times New Roman" w:hAnsi="Helvetica" w:cs="Times New Roman"/>
          <w:color w:val="3F3F42"/>
          <w:sz w:val="24"/>
          <w:szCs w:val="24"/>
        </w:rPr>
        <w:t>.</w:t>
      </w:r>
    </w:p>
    <w:p w14:paraId="4204B3B1" w14:textId="77777777" w:rsidR="00A00D43" w:rsidRPr="00A00D43" w:rsidRDefault="00A00D43" w:rsidP="00A00D43">
      <w:pPr>
        <w:shd w:val="clear" w:color="auto" w:fill="FFFFFF"/>
        <w:spacing w:after="0" w:line="240" w:lineRule="auto"/>
        <w:textAlignment w:val="baseline"/>
        <w:outlineLvl w:val="1"/>
        <w:rPr>
          <w:rFonts w:ascii="Helvetica" w:eastAsia="Times New Roman" w:hAnsi="Helvetica" w:cs="Times New Roman"/>
          <w:color w:val="3F3F42"/>
          <w:sz w:val="36"/>
          <w:szCs w:val="36"/>
        </w:rPr>
      </w:pPr>
      <w:r w:rsidRPr="00A00D43">
        <w:rPr>
          <w:rFonts w:ascii="Helvetica" w:eastAsia="Times New Roman" w:hAnsi="Helvetica" w:cs="Times New Roman"/>
          <w:color w:val="3F3F42"/>
          <w:sz w:val="36"/>
          <w:szCs w:val="36"/>
        </w:rPr>
        <w:t>'Everyone agrees'</w:t>
      </w:r>
    </w:p>
    <w:p w14:paraId="496E6D22"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Before voting on the bill itself, MPs voted on a closure motion - essentially a vote on whether to vote on the bill - and due to the government's opposition, it failed to get enough support by 188 votes to 251.</w:t>
      </w:r>
    </w:p>
    <w:p w14:paraId="2C5D9768"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After that, MPs were able to resume the debate but "talked it out" - meaning members opposing the bill stopped another vote happening by continuing to speak right up to the allotted finishing time for discussion.</w:t>
      </w:r>
    </w:p>
    <w:p w14:paraId="1D86336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This included 40 minutes at the dispatch box by Business Minister Paul Scully, who said legislation agreed in the context of a pandemic was not "the right way to reflect the concerns for the long-term issue about workers' rights", adding: "We will legislate if we need to, but we'll do it as a last resort, not as a first resort."</w:t>
      </w:r>
    </w:p>
    <w:p w14:paraId="406E6F86"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government also came under from its own MPs fire for scheduling a statement on health policy as Fridays are normally reserved for backbench members to put forward their bills.</w:t>
      </w:r>
    </w:p>
    <w:p w14:paraId="67B94C9B"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Mr Gardiner's bill now falls to the bottom of the list and is unlikely to progress any further.</w:t>
      </w:r>
    </w:p>
    <w:p w14:paraId="4ABCC9D9"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 xml:space="preserve">Speaking in the Commons, the Labour MP said: "In politics, it's rare to find something that absolutely everyone agrees on and yet all the way from [former union leader] Len McCluskey to the prime minister himself, everyone agrees fire and rehire is wrong - so why is the government determined to block </w:t>
      </w:r>
      <w:proofErr w:type="gramStart"/>
      <w:r w:rsidRPr="00A00D43">
        <w:rPr>
          <w:rFonts w:ascii="Helvetica" w:eastAsia="Times New Roman" w:hAnsi="Helvetica" w:cs="Times New Roman"/>
          <w:color w:val="3F3F42"/>
          <w:sz w:val="24"/>
          <w:szCs w:val="24"/>
        </w:rPr>
        <w:t>this</w:t>
      </w:r>
      <w:proofErr w:type="gramEnd"/>
      <w:r w:rsidRPr="00A00D43">
        <w:rPr>
          <w:rFonts w:ascii="Helvetica" w:eastAsia="Times New Roman" w:hAnsi="Helvetica" w:cs="Times New Roman"/>
          <w:color w:val="3F3F42"/>
          <w:sz w:val="24"/>
          <w:szCs w:val="24"/>
        </w:rPr>
        <w:t xml:space="preserve"> Bill?</w:t>
      </w:r>
    </w:p>
    <w:p w14:paraId="4798671E"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 xml:space="preserve">"The tactic of filibustering to talk the bill out is cowardly. It seems the government do not wish to be seen </w:t>
      </w:r>
      <w:proofErr w:type="gramStart"/>
      <w:r w:rsidRPr="00A00D43">
        <w:rPr>
          <w:rFonts w:ascii="Helvetica" w:eastAsia="Times New Roman" w:hAnsi="Helvetica" w:cs="Times New Roman"/>
          <w:color w:val="3F3F42"/>
          <w:sz w:val="24"/>
          <w:szCs w:val="24"/>
        </w:rPr>
        <w:t>actually to</w:t>
      </w:r>
      <w:proofErr w:type="gramEnd"/>
      <w:r w:rsidRPr="00A00D43">
        <w:rPr>
          <w:rFonts w:ascii="Helvetica" w:eastAsia="Times New Roman" w:hAnsi="Helvetica" w:cs="Times New Roman"/>
          <w:color w:val="3F3F42"/>
          <w:sz w:val="24"/>
          <w:szCs w:val="24"/>
        </w:rPr>
        <w:t xml:space="preserve"> vote against the bill itself.</w:t>
      </w:r>
    </w:p>
    <w:p w14:paraId="3CB8C93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 xml:space="preserve">"They would rather pretend under the cloak of a closure motion that they want to go on talking about </w:t>
      </w:r>
      <w:proofErr w:type="gramStart"/>
      <w:r w:rsidRPr="00A00D43">
        <w:rPr>
          <w:rFonts w:ascii="Helvetica" w:eastAsia="Times New Roman" w:hAnsi="Helvetica" w:cs="Times New Roman"/>
          <w:color w:val="3F3F42"/>
          <w:sz w:val="24"/>
          <w:szCs w:val="24"/>
        </w:rPr>
        <w:t>it</w:t>
      </w:r>
      <w:proofErr w:type="gramEnd"/>
      <w:r w:rsidRPr="00A00D43">
        <w:rPr>
          <w:rFonts w:ascii="Helvetica" w:eastAsia="Times New Roman" w:hAnsi="Helvetica" w:cs="Times New Roman"/>
          <w:color w:val="3F3F42"/>
          <w:sz w:val="24"/>
          <w:szCs w:val="24"/>
        </w:rPr>
        <w:t xml:space="preserve"> so it simply runs out of time."</w:t>
      </w:r>
    </w:p>
    <w:p w14:paraId="180BD1E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Fire-and-rehire has existed for decades, but the practice has come under more scrutiny recently as more firms hit by the pandemic have used it to reduce their staffing costs.</w:t>
      </w:r>
    </w:p>
    <w:p w14:paraId="187FF74A" w14:textId="77777777" w:rsidR="00A00D43" w:rsidRPr="00A00D43" w:rsidRDefault="00A00D43" w:rsidP="00A00D43">
      <w:pPr>
        <w:shd w:val="clear" w:color="auto" w:fill="FFFFFF"/>
        <w:spacing w:after="0" w:line="240" w:lineRule="auto"/>
        <w:textAlignment w:val="baseline"/>
        <w:outlineLvl w:val="1"/>
        <w:rPr>
          <w:rFonts w:ascii="Helvetica" w:eastAsia="Times New Roman" w:hAnsi="Helvetica" w:cs="Times New Roman"/>
          <w:color w:val="3F3F42"/>
          <w:sz w:val="36"/>
          <w:szCs w:val="36"/>
        </w:rPr>
      </w:pPr>
      <w:r w:rsidRPr="00A00D43">
        <w:rPr>
          <w:rFonts w:ascii="Helvetica" w:eastAsia="Times New Roman" w:hAnsi="Helvetica" w:cs="Times New Roman"/>
          <w:color w:val="3F3F42"/>
          <w:sz w:val="36"/>
          <w:szCs w:val="36"/>
        </w:rPr>
        <w:t>'Anti-bad business leaders'</w:t>
      </w:r>
    </w:p>
    <w:p w14:paraId="003E9519"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Mr Gardiner's private member's bill said employees should be fully consulted on any fire-and-rehire plans.</w:t>
      </w:r>
    </w:p>
    <w:p w14:paraId="7BEA90EF"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If the employees agreed to it, they could be taken on under new terms, under the proposed new law.</w:t>
      </w:r>
    </w:p>
    <w:p w14:paraId="70C70B25"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if a dispute occurred between staff and a company, an independent committee would decide on whether the fire-and-rehire could go ahead, the bill said.</w:t>
      </w:r>
    </w:p>
    <w:p w14:paraId="1F038F71"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Mr Gardiner told the BBC his plan was a "practical" way to deal with the "worst excesses" of fire-and-rehire - and said the proposals could become law quickly if supported by the government.</w:t>
      </w:r>
    </w:p>
    <w:p w14:paraId="66A2A569"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lastRenderedPageBreak/>
        <w:t>One Tory MP, Christian Wakeford, supported it in the Commons, telling the House: "This policy isn't anti-business, it is anti-bad business leaders."</w:t>
      </w:r>
    </w:p>
    <w:p w14:paraId="08B0924D"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But others on the government benches criticised the bill, with Kevin Hollinrake warning: "The road to hell is paved with good intentions."</w:t>
      </w:r>
    </w:p>
    <w:p w14:paraId="78E94FB0"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Tory MP Laura Farris said the rules on fire and rehire needed to be tightened up, but it had to be available as "an option of last resort" for companies facing insolvency.</w:t>
      </w:r>
    </w:p>
    <w:p w14:paraId="29A30A3A"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government move has led to criticism outside the chamber, with the TUC's general secretary Frances O'Grady saying: "The government has chosen to side with bad bosses by failing to take action to tackle fire and rehire today."</w:t>
      </w:r>
    </w:p>
    <w:p w14:paraId="6ECC0D23"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Unite general secretary Sharon Graham added: "The antics of the Conservative Party today have been a disgrace.</w:t>
      </w:r>
    </w:p>
    <w:p w14:paraId="2520EF27"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"They have colluded to stand on the side of bullying bosses and against the interests of workers, showing their real colours, so the hypocrisy of the Tory party was on full display for all to see. They say one thing but do another."</w:t>
      </w:r>
    </w:p>
    <w:p w14:paraId="7B837352" w14:textId="77777777" w:rsidR="00A00D43" w:rsidRPr="00A00D43" w:rsidRDefault="00A00D43" w:rsidP="00A00D43">
      <w:pPr>
        <w:shd w:val="clear" w:color="auto" w:fill="FFFFFF"/>
        <w:spacing w:after="0" w:line="240" w:lineRule="auto"/>
        <w:textAlignment w:val="baseline"/>
        <w:rPr>
          <w:rFonts w:ascii="Helvetica" w:eastAsia="Times New Roman" w:hAnsi="Helvetica" w:cs="Times New Roman"/>
          <w:color w:val="3F3F42"/>
          <w:sz w:val="24"/>
          <w:szCs w:val="24"/>
        </w:rPr>
      </w:pPr>
      <w:r w:rsidRPr="00A00D43">
        <w:rPr>
          <w:rFonts w:ascii="Helvetica" w:eastAsia="Times New Roman" w:hAnsi="Helvetica" w:cs="Times New Roman"/>
          <w:color w:val="3F3F42"/>
          <w:sz w:val="24"/>
          <w:szCs w:val="24"/>
        </w:rPr>
        <w:t>The Department for Business, Enterprise and Industrial Strategy has been asked for a comment.</w:t>
      </w:r>
    </w:p>
    <w:p w14:paraId="061AE3E6" w14:textId="77777777" w:rsidR="00A00D43" w:rsidRDefault="00A00D43"/>
    <w:sectPr w:rsidR="00A00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3721D"/>
    <w:multiLevelType w:val="multilevel"/>
    <w:tmpl w:val="41BE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43"/>
    <w:rsid w:val="00A00D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DDC73"/>
  <w15:chartTrackingRefBased/>
  <w15:docId w15:val="{49D03D94-C329-4D99-A39F-3BF5B6C0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155449">
      <w:bodyDiv w:val="1"/>
      <w:marLeft w:val="0"/>
      <w:marRight w:val="0"/>
      <w:marTop w:val="0"/>
      <w:marBottom w:val="0"/>
      <w:divBdr>
        <w:top w:val="none" w:sz="0" w:space="0" w:color="auto"/>
        <w:left w:val="none" w:sz="0" w:space="0" w:color="auto"/>
        <w:bottom w:val="none" w:sz="0" w:space="0" w:color="auto"/>
        <w:right w:val="none" w:sz="0" w:space="0" w:color="auto"/>
      </w:divBdr>
      <w:divsChild>
        <w:div w:id="1596786215">
          <w:marLeft w:val="0"/>
          <w:marRight w:val="0"/>
          <w:marTop w:val="0"/>
          <w:marBottom w:val="0"/>
          <w:divBdr>
            <w:top w:val="none" w:sz="0" w:space="0" w:color="auto"/>
            <w:left w:val="none" w:sz="0" w:space="0" w:color="auto"/>
            <w:bottom w:val="none" w:sz="0" w:space="0" w:color="auto"/>
            <w:right w:val="none" w:sz="0" w:space="0" w:color="auto"/>
          </w:divBdr>
          <w:divsChild>
            <w:div w:id="1470902759">
              <w:marLeft w:val="0"/>
              <w:marRight w:val="0"/>
              <w:marTop w:val="0"/>
              <w:marBottom w:val="0"/>
              <w:divBdr>
                <w:top w:val="none" w:sz="0" w:space="0" w:color="auto"/>
                <w:left w:val="none" w:sz="0" w:space="0" w:color="auto"/>
                <w:bottom w:val="none" w:sz="0" w:space="0" w:color="auto"/>
                <w:right w:val="none" w:sz="0" w:space="0" w:color="auto"/>
              </w:divBdr>
            </w:div>
            <w:div w:id="1952122826">
              <w:marLeft w:val="0"/>
              <w:marRight w:val="0"/>
              <w:marTop w:val="0"/>
              <w:marBottom w:val="0"/>
              <w:divBdr>
                <w:top w:val="none" w:sz="0" w:space="0" w:color="auto"/>
                <w:left w:val="none" w:sz="0" w:space="0" w:color="auto"/>
                <w:bottom w:val="none" w:sz="0" w:space="0" w:color="auto"/>
                <w:right w:val="none" w:sz="0" w:space="0" w:color="auto"/>
              </w:divBdr>
            </w:div>
          </w:divsChild>
        </w:div>
        <w:div w:id="231701189">
          <w:marLeft w:val="0"/>
          <w:marRight w:val="0"/>
          <w:marTop w:val="0"/>
          <w:marBottom w:val="0"/>
          <w:divBdr>
            <w:top w:val="none" w:sz="0" w:space="0" w:color="auto"/>
            <w:left w:val="none" w:sz="0" w:space="0" w:color="auto"/>
            <w:bottom w:val="none" w:sz="0" w:space="0" w:color="auto"/>
            <w:right w:val="none" w:sz="0" w:space="0" w:color="auto"/>
          </w:divBdr>
          <w:divsChild>
            <w:div w:id="1169056955">
              <w:marLeft w:val="0"/>
              <w:marRight w:val="0"/>
              <w:marTop w:val="0"/>
              <w:marBottom w:val="0"/>
              <w:divBdr>
                <w:top w:val="none" w:sz="0" w:space="0" w:color="auto"/>
                <w:left w:val="none" w:sz="0" w:space="0" w:color="auto"/>
                <w:bottom w:val="none" w:sz="0" w:space="0" w:color="auto"/>
                <w:right w:val="none" w:sz="0" w:space="0" w:color="auto"/>
              </w:divBdr>
              <w:divsChild>
                <w:div w:id="49788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501828">
          <w:marLeft w:val="0"/>
          <w:marRight w:val="0"/>
          <w:marTop w:val="0"/>
          <w:marBottom w:val="0"/>
          <w:divBdr>
            <w:top w:val="none" w:sz="0" w:space="0" w:color="auto"/>
            <w:left w:val="none" w:sz="0" w:space="0" w:color="auto"/>
            <w:bottom w:val="none" w:sz="0" w:space="0" w:color="auto"/>
            <w:right w:val="none" w:sz="0" w:space="0" w:color="auto"/>
          </w:divBdr>
          <w:divsChild>
            <w:div w:id="196700668">
              <w:marLeft w:val="0"/>
              <w:marRight w:val="0"/>
              <w:marTop w:val="0"/>
              <w:marBottom w:val="0"/>
              <w:divBdr>
                <w:top w:val="none" w:sz="0" w:space="0" w:color="auto"/>
                <w:left w:val="none" w:sz="0" w:space="0" w:color="auto"/>
                <w:bottom w:val="none" w:sz="0" w:space="0" w:color="auto"/>
                <w:right w:val="none" w:sz="0" w:space="0" w:color="auto"/>
              </w:divBdr>
            </w:div>
          </w:divsChild>
        </w:div>
        <w:div w:id="654795197">
          <w:marLeft w:val="0"/>
          <w:marRight w:val="0"/>
          <w:marTop w:val="0"/>
          <w:marBottom w:val="0"/>
          <w:divBdr>
            <w:top w:val="none" w:sz="0" w:space="0" w:color="auto"/>
            <w:left w:val="none" w:sz="0" w:space="0" w:color="auto"/>
            <w:bottom w:val="none" w:sz="0" w:space="0" w:color="auto"/>
            <w:right w:val="none" w:sz="0" w:space="0" w:color="auto"/>
          </w:divBdr>
          <w:divsChild>
            <w:div w:id="962541309">
              <w:marLeft w:val="0"/>
              <w:marRight w:val="0"/>
              <w:marTop w:val="0"/>
              <w:marBottom w:val="0"/>
              <w:divBdr>
                <w:top w:val="none" w:sz="0" w:space="0" w:color="auto"/>
                <w:left w:val="none" w:sz="0" w:space="0" w:color="auto"/>
                <w:bottom w:val="none" w:sz="0" w:space="0" w:color="auto"/>
                <w:right w:val="none" w:sz="0" w:space="0" w:color="auto"/>
              </w:divBdr>
            </w:div>
          </w:divsChild>
        </w:div>
        <w:div w:id="725759592">
          <w:marLeft w:val="0"/>
          <w:marRight w:val="0"/>
          <w:marTop w:val="0"/>
          <w:marBottom w:val="0"/>
          <w:divBdr>
            <w:top w:val="none" w:sz="0" w:space="0" w:color="auto"/>
            <w:left w:val="none" w:sz="0" w:space="0" w:color="auto"/>
            <w:bottom w:val="none" w:sz="0" w:space="0" w:color="auto"/>
            <w:right w:val="none" w:sz="0" w:space="0" w:color="auto"/>
          </w:divBdr>
          <w:divsChild>
            <w:div w:id="584848530">
              <w:marLeft w:val="0"/>
              <w:marRight w:val="0"/>
              <w:marTop w:val="0"/>
              <w:marBottom w:val="0"/>
              <w:divBdr>
                <w:top w:val="none" w:sz="0" w:space="0" w:color="auto"/>
                <w:left w:val="none" w:sz="0" w:space="0" w:color="auto"/>
                <w:bottom w:val="none" w:sz="0" w:space="0" w:color="auto"/>
                <w:right w:val="none" w:sz="0" w:space="0" w:color="auto"/>
              </w:divBdr>
            </w:div>
          </w:divsChild>
        </w:div>
        <w:div w:id="1727148215">
          <w:marLeft w:val="0"/>
          <w:marRight w:val="0"/>
          <w:marTop w:val="0"/>
          <w:marBottom w:val="0"/>
          <w:divBdr>
            <w:top w:val="none" w:sz="0" w:space="0" w:color="auto"/>
            <w:left w:val="none" w:sz="0" w:space="0" w:color="auto"/>
            <w:bottom w:val="none" w:sz="0" w:space="0" w:color="auto"/>
            <w:right w:val="none" w:sz="0" w:space="0" w:color="auto"/>
          </w:divBdr>
          <w:divsChild>
            <w:div w:id="1563251590">
              <w:marLeft w:val="0"/>
              <w:marRight w:val="0"/>
              <w:marTop w:val="0"/>
              <w:marBottom w:val="0"/>
              <w:divBdr>
                <w:top w:val="none" w:sz="0" w:space="0" w:color="auto"/>
                <w:left w:val="none" w:sz="0" w:space="0" w:color="auto"/>
                <w:bottom w:val="none" w:sz="0" w:space="0" w:color="auto"/>
                <w:right w:val="none" w:sz="0" w:space="0" w:color="auto"/>
              </w:divBdr>
            </w:div>
          </w:divsChild>
        </w:div>
        <w:div w:id="19623764">
          <w:marLeft w:val="0"/>
          <w:marRight w:val="0"/>
          <w:marTop w:val="0"/>
          <w:marBottom w:val="0"/>
          <w:divBdr>
            <w:top w:val="none" w:sz="0" w:space="0" w:color="auto"/>
            <w:left w:val="none" w:sz="0" w:space="0" w:color="auto"/>
            <w:bottom w:val="none" w:sz="0" w:space="0" w:color="auto"/>
            <w:right w:val="none" w:sz="0" w:space="0" w:color="auto"/>
          </w:divBdr>
          <w:divsChild>
            <w:div w:id="1737124514">
              <w:marLeft w:val="0"/>
              <w:marRight w:val="0"/>
              <w:marTop w:val="0"/>
              <w:marBottom w:val="0"/>
              <w:divBdr>
                <w:top w:val="none" w:sz="0" w:space="0" w:color="auto"/>
                <w:left w:val="none" w:sz="0" w:space="0" w:color="auto"/>
                <w:bottom w:val="none" w:sz="0" w:space="0" w:color="auto"/>
                <w:right w:val="none" w:sz="0" w:space="0" w:color="auto"/>
              </w:divBdr>
            </w:div>
          </w:divsChild>
        </w:div>
        <w:div w:id="1987467534">
          <w:marLeft w:val="0"/>
          <w:marRight w:val="0"/>
          <w:marTop w:val="0"/>
          <w:marBottom w:val="0"/>
          <w:divBdr>
            <w:top w:val="none" w:sz="0" w:space="0" w:color="auto"/>
            <w:left w:val="none" w:sz="0" w:space="0" w:color="auto"/>
            <w:bottom w:val="none" w:sz="0" w:space="0" w:color="auto"/>
            <w:right w:val="none" w:sz="0" w:space="0" w:color="auto"/>
          </w:divBdr>
          <w:divsChild>
            <w:div w:id="286669988">
              <w:marLeft w:val="0"/>
              <w:marRight w:val="0"/>
              <w:marTop w:val="0"/>
              <w:marBottom w:val="0"/>
              <w:divBdr>
                <w:top w:val="none" w:sz="0" w:space="0" w:color="auto"/>
                <w:left w:val="none" w:sz="0" w:space="0" w:color="auto"/>
                <w:bottom w:val="none" w:sz="0" w:space="0" w:color="auto"/>
                <w:right w:val="none" w:sz="0" w:space="0" w:color="auto"/>
              </w:divBdr>
            </w:div>
          </w:divsChild>
        </w:div>
        <w:div w:id="66850714">
          <w:marLeft w:val="0"/>
          <w:marRight w:val="0"/>
          <w:marTop w:val="0"/>
          <w:marBottom w:val="0"/>
          <w:divBdr>
            <w:top w:val="none" w:sz="0" w:space="0" w:color="auto"/>
            <w:left w:val="none" w:sz="0" w:space="0" w:color="auto"/>
            <w:bottom w:val="none" w:sz="0" w:space="0" w:color="auto"/>
            <w:right w:val="none" w:sz="0" w:space="0" w:color="auto"/>
          </w:divBdr>
          <w:divsChild>
            <w:div w:id="419764786">
              <w:marLeft w:val="0"/>
              <w:marRight w:val="0"/>
              <w:marTop w:val="0"/>
              <w:marBottom w:val="0"/>
              <w:divBdr>
                <w:top w:val="none" w:sz="0" w:space="0" w:color="auto"/>
                <w:left w:val="none" w:sz="0" w:space="0" w:color="auto"/>
                <w:bottom w:val="none" w:sz="0" w:space="0" w:color="auto"/>
                <w:right w:val="none" w:sz="0" w:space="0" w:color="auto"/>
              </w:divBdr>
            </w:div>
          </w:divsChild>
        </w:div>
        <w:div w:id="989139304">
          <w:marLeft w:val="0"/>
          <w:marRight w:val="0"/>
          <w:marTop w:val="0"/>
          <w:marBottom w:val="0"/>
          <w:divBdr>
            <w:top w:val="none" w:sz="0" w:space="0" w:color="auto"/>
            <w:left w:val="none" w:sz="0" w:space="0" w:color="auto"/>
            <w:bottom w:val="none" w:sz="0" w:space="0" w:color="auto"/>
            <w:right w:val="none" w:sz="0" w:space="0" w:color="auto"/>
          </w:divBdr>
          <w:divsChild>
            <w:div w:id="3871560">
              <w:marLeft w:val="0"/>
              <w:marRight w:val="0"/>
              <w:marTop w:val="0"/>
              <w:marBottom w:val="0"/>
              <w:divBdr>
                <w:top w:val="none" w:sz="0" w:space="0" w:color="auto"/>
                <w:left w:val="none" w:sz="0" w:space="0" w:color="auto"/>
                <w:bottom w:val="none" w:sz="0" w:space="0" w:color="auto"/>
                <w:right w:val="none" w:sz="0" w:space="0" w:color="auto"/>
              </w:divBdr>
              <w:divsChild>
                <w:div w:id="11043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1559">
          <w:marLeft w:val="0"/>
          <w:marRight w:val="0"/>
          <w:marTop w:val="0"/>
          <w:marBottom w:val="0"/>
          <w:divBdr>
            <w:top w:val="none" w:sz="0" w:space="0" w:color="auto"/>
            <w:left w:val="none" w:sz="0" w:space="0" w:color="auto"/>
            <w:bottom w:val="none" w:sz="0" w:space="0" w:color="auto"/>
            <w:right w:val="none" w:sz="0" w:space="0" w:color="auto"/>
          </w:divBdr>
          <w:divsChild>
            <w:div w:id="1251738188">
              <w:marLeft w:val="0"/>
              <w:marRight w:val="0"/>
              <w:marTop w:val="0"/>
              <w:marBottom w:val="0"/>
              <w:divBdr>
                <w:top w:val="none" w:sz="0" w:space="0" w:color="auto"/>
                <w:left w:val="none" w:sz="0" w:space="0" w:color="auto"/>
                <w:bottom w:val="none" w:sz="0" w:space="0" w:color="auto"/>
                <w:right w:val="none" w:sz="0" w:space="0" w:color="auto"/>
              </w:divBdr>
            </w:div>
          </w:divsChild>
        </w:div>
        <w:div w:id="1335839818">
          <w:marLeft w:val="0"/>
          <w:marRight w:val="0"/>
          <w:marTop w:val="0"/>
          <w:marBottom w:val="0"/>
          <w:divBdr>
            <w:top w:val="none" w:sz="0" w:space="0" w:color="auto"/>
            <w:left w:val="none" w:sz="0" w:space="0" w:color="auto"/>
            <w:bottom w:val="none" w:sz="0" w:space="0" w:color="auto"/>
            <w:right w:val="none" w:sz="0" w:space="0" w:color="auto"/>
          </w:divBdr>
          <w:divsChild>
            <w:div w:id="2040812572">
              <w:marLeft w:val="0"/>
              <w:marRight w:val="0"/>
              <w:marTop w:val="0"/>
              <w:marBottom w:val="0"/>
              <w:divBdr>
                <w:top w:val="none" w:sz="0" w:space="0" w:color="auto"/>
                <w:left w:val="none" w:sz="0" w:space="0" w:color="auto"/>
                <w:bottom w:val="none" w:sz="0" w:space="0" w:color="auto"/>
                <w:right w:val="none" w:sz="0" w:space="0" w:color="auto"/>
              </w:divBdr>
            </w:div>
          </w:divsChild>
        </w:div>
        <w:div w:id="1865436374">
          <w:marLeft w:val="0"/>
          <w:marRight w:val="0"/>
          <w:marTop w:val="0"/>
          <w:marBottom w:val="0"/>
          <w:divBdr>
            <w:top w:val="none" w:sz="0" w:space="0" w:color="auto"/>
            <w:left w:val="none" w:sz="0" w:space="0" w:color="auto"/>
            <w:bottom w:val="none" w:sz="0" w:space="0" w:color="auto"/>
            <w:right w:val="none" w:sz="0" w:space="0" w:color="auto"/>
          </w:divBdr>
          <w:divsChild>
            <w:div w:id="1056466313">
              <w:marLeft w:val="0"/>
              <w:marRight w:val="0"/>
              <w:marTop w:val="0"/>
              <w:marBottom w:val="0"/>
              <w:divBdr>
                <w:top w:val="none" w:sz="0" w:space="0" w:color="auto"/>
                <w:left w:val="none" w:sz="0" w:space="0" w:color="auto"/>
                <w:bottom w:val="none" w:sz="0" w:space="0" w:color="auto"/>
                <w:right w:val="none" w:sz="0" w:space="0" w:color="auto"/>
              </w:divBdr>
            </w:div>
          </w:divsChild>
        </w:div>
        <w:div w:id="2119522159">
          <w:marLeft w:val="0"/>
          <w:marRight w:val="0"/>
          <w:marTop w:val="0"/>
          <w:marBottom w:val="0"/>
          <w:divBdr>
            <w:top w:val="none" w:sz="0" w:space="0" w:color="auto"/>
            <w:left w:val="none" w:sz="0" w:space="0" w:color="auto"/>
            <w:bottom w:val="none" w:sz="0" w:space="0" w:color="auto"/>
            <w:right w:val="none" w:sz="0" w:space="0" w:color="auto"/>
          </w:divBdr>
          <w:divsChild>
            <w:div w:id="1220897663">
              <w:marLeft w:val="0"/>
              <w:marRight w:val="0"/>
              <w:marTop w:val="0"/>
              <w:marBottom w:val="0"/>
              <w:divBdr>
                <w:top w:val="none" w:sz="0" w:space="0" w:color="auto"/>
                <w:left w:val="none" w:sz="0" w:space="0" w:color="auto"/>
                <w:bottom w:val="none" w:sz="0" w:space="0" w:color="auto"/>
                <w:right w:val="none" w:sz="0" w:space="0" w:color="auto"/>
              </w:divBdr>
            </w:div>
          </w:divsChild>
        </w:div>
        <w:div w:id="1375426072">
          <w:marLeft w:val="0"/>
          <w:marRight w:val="0"/>
          <w:marTop w:val="0"/>
          <w:marBottom w:val="0"/>
          <w:divBdr>
            <w:top w:val="none" w:sz="0" w:space="0" w:color="auto"/>
            <w:left w:val="none" w:sz="0" w:space="0" w:color="auto"/>
            <w:bottom w:val="none" w:sz="0" w:space="0" w:color="auto"/>
            <w:right w:val="none" w:sz="0" w:space="0" w:color="auto"/>
          </w:divBdr>
        </w:div>
        <w:div w:id="575475223">
          <w:marLeft w:val="0"/>
          <w:marRight w:val="0"/>
          <w:marTop w:val="0"/>
          <w:marBottom w:val="0"/>
          <w:divBdr>
            <w:top w:val="none" w:sz="0" w:space="0" w:color="auto"/>
            <w:left w:val="none" w:sz="0" w:space="0" w:color="auto"/>
            <w:bottom w:val="none" w:sz="0" w:space="0" w:color="auto"/>
            <w:right w:val="none" w:sz="0" w:space="0" w:color="auto"/>
          </w:divBdr>
          <w:divsChild>
            <w:div w:id="1985235554">
              <w:marLeft w:val="0"/>
              <w:marRight w:val="0"/>
              <w:marTop w:val="0"/>
              <w:marBottom w:val="0"/>
              <w:divBdr>
                <w:top w:val="none" w:sz="0" w:space="0" w:color="auto"/>
                <w:left w:val="none" w:sz="0" w:space="0" w:color="auto"/>
                <w:bottom w:val="none" w:sz="0" w:space="0" w:color="auto"/>
                <w:right w:val="none" w:sz="0" w:space="0" w:color="auto"/>
              </w:divBdr>
            </w:div>
          </w:divsChild>
        </w:div>
        <w:div w:id="1430925689">
          <w:marLeft w:val="0"/>
          <w:marRight w:val="0"/>
          <w:marTop w:val="0"/>
          <w:marBottom w:val="0"/>
          <w:divBdr>
            <w:top w:val="none" w:sz="0" w:space="0" w:color="auto"/>
            <w:left w:val="none" w:sz="0" w:space="0" w:color="auto"/>
            <w:bottom w:val="none" w:sz="0" w:space="0" w:color="auto"/>
            <w:right w:val="none" w:sz="0" w:space="0" w:color="auto"/>
          </w:divBdr>
          <w:divsChild>
            <w:div w:id="158084041">
              <w:marLeft w:val="0"/>
              <w:marRight w:val="0"/>
              <w:marTop w:val="0"/>
              <w:marBottom w:val="0"/>
              <w:divBdr>
                <w:top w:val="none" w:sz="0" w:space="0" w:color="auto"/>
                <w:left w:val="none" w:sz="0" w:space="0" w:color="auto"/>
                <w:bottom w:val="none" w:sz="0" w:space="0" w:color="auto"/>
                <w:right w:val="none" w:sz="0" w:space="0" w:color="auto"/>
              </w:divBdr>
            </w:div>
          </w:divsChild>
        </w:div>
        <w:div w:id="2045985645">
          <w:marLeft w:val="0"/>
          <w:marRight w:val="0"/>
          <w:marTop w:val="0"/>
          <w:marBottom w:val="0"/>
          <w:divBdr>
            <w:top w:val="none" w:sz="0" w:space="0" w:color="auto"/>
            <w:left w:val="none" w:sz="0" w:space="0" w:color="auto"/>
            <w:bottom w:val="none" w:sz="0" w:space="0" w:color="auto"/>
            <w:right w:val="none" w:sz="0" w:space="0" w:color="auto"/>
          </w:divBdr>
          <w:divsChild>
            <w:div w:id="169413522">
              <w:marLeft w:val="0"/>
              <w:marRight w:val="0"/>
              <w:marTop w:val="0"/>
              <w:marBottom w:val="0"/>
              <w:divBdr>
                <w:top w:val="none" w:sz="0" w:space="0" w:color="auto"/>
                <w:left w:val="none" w:sz="0" w:space="0" w:color="auto"/>
                <w:bottom w:val="none" w:sz="0" w:space="0" w:color="auto"/>
                <w:right w:val="none" w:sz="0" w:space="0" w:color="auto"/>
              </w:divBdr>
            </w:div>
          </w:divsChild>
        </w:div>
        <w:div w:id="1687512200">
          <w:marLeft w:val="0"/>
          <w:marRight w:val="0"/>
          <w:marTop w:val="0"/>
          <w:marBottom w:val="0"/>
          <w:divBdr>
            <w:top w:val="none" w:sz="0" w:space="0" w:color="auto"/>
            <w:left w:val="none" w:sz="0" w:space="0" w:color="auto"/>
            <w:bottom w:val="none" w:sz="0" w:space="0" w:color="auto"/>
            <w:right w:val="none" w:sz="0" w:space="0" w:color="auto"/>
          </w:divBdr>
          <w:divsChild>
            <w:div w:id="1082868486">
              <w:marLeft w:val="0"/>
              <w:marRight w:val="0"/>
              <w:marTop w:val="0"/>
              <w:marBottom w:val="0"/>
              <w:divBdr>
                <w:top w:val="none" w:sz="0" w:space="0" w:color="auto"/>
                <w:left w:val="none" w:sz="0" w:space="0" w:color="auto"/>
                <w:bottom w:val="none" w:sz="0" w:space="0" w:color="auto"/>
                <w:right w:val="none" w:sz="0" w:space="0" w:color="auto"/>
              </w:divBdr>
            </w:div>
          </w:divsChild>
        </w:div>
        <w:div w:id="1100755488">
          <w:marLeft w:val="0"/>
          <w:marRight w:val="0"/>
          <w:marTop w:val="0"/>
          <w:marBottom w:val="0"/>
          <w:divBdr>
            <w:top w:val="none" w:sz="0" w:space="0" w:color="auto"/>
            <w:left w:val="none" w:sz="0" w:space="0" w:color="auto"/>
            <w:bottom w:val="none" w:sz="0" w:space="0" w:color="auto"/>
            <w:right w:val="none" w:sz="0" w:space="0" w:color="auto"/>
          </w:divBdr>
          <w:divsChild>
            <w:div w:id="1520463067">
              <w:marLeft w:val="0"/>
              <w:marRight w:val="0"/>
              <w:marTop w:val="0"/>
              <w:marBottom w:val="0"/>
              <w:divBdr>
                <w:top w:val="none" w:sz="0" w:space="0" w:color="auto"/>
                <w:left w:val="none" w:sz="0" w:space="0" w:color="auto"/>
                <w:bottom w:val="none" w:sz="0" w:space="0" w:color="auto"/>
                <w:right w:val="none" w:sz="0" w:space="0" w:color="auto"/>
              </w:divBdr>
            </w:div>
          </w:divsChild>
        </w:div>
        <w:div w:id="857692408">
          <w:marLeft w:val="0"/>
          <w:marRight w:val="0"/>
          <w:marTop w:val="0"/>
          <w:marBottom w:val="0"/>
          <w:divBdr>
            <w:top w:val="none" w:sz="0" w:space="0" w:color="auto"/>
            <w:left w:val="none" w:sz="0" w:space="0" w:color="auto"/>
            <w:bottom w:val="none" w:sz="0" w:space="0" w:color="auto"/>
            <w:right w:val="none" w:sz="0" w:space="0" w:color="auto"/>
          </w:divBdr>
          <w:divsChild>
            <w:div w:id="505170600">
              <w:marLeft w:val="0"/>
              <w:marRight w:val="0"/>
              <w:marTop w:val="0"/>
              <w:marBottom w:val="0"/>
              <w:divBdr>
                <w:top w:val="none" w:sz="0" w:space="0" w:color="auto"/>
                <w:left w:val="none" w:sz="0" w:space="0" w:color="auto"/>
                <w:bottom w:val="none" w:sz="0" w:space="0" w:color="auto"/>
                <w:right w:val="none" w:sz="0" w:space="0" w:color="auto"/>
              </w:divBdr>
            </w:div>
          </w:divsChild>
        </w:div>
        <w:div w:id="182594774">
          <w:marLeft w:val="0"/>
          <w:marRight w:val="0"/>
          <w:marTop w:val="0"/>
          <w:marBottom w:val="0"/>
          <w:divBdr>
            <w:top w:val="none" w:sz="0" w:space="0" w:color="auto"/>
            <w:left w:val="none" w:sz="0" w:space="0" w:color="auto"/>
            <w:bottom w:val="none" w:sz="0" w:space="0" w:color="auto"/>
            <w:right w:val="none" w:sz="0" w:space="0" w:color="auto"/>
          </w:divBdr>
          <w:divsChild>
            <w:div w:id="1019552150">
              <w:marLeft w:val="0"/>
              <w:marRight w:val="0"/>
              <w:marTop w:val="0"/>
              <w:marBottom w:val="0"/>
              <w:divBdr>
                <w:top w:val="none" w:sz="0" w:space="0" w:color="auto"/>
                <w:left w:val="none" w:sz="0" w:space="0" w:color="auto"/>
                <w:bottom w:val="none" w:sz="0" w:space="0" w:color="auto"/>
                <w:right w:val="none" w:sz="0" w:space="0" w:color="auto"/>
              </w:divBdr>
            </w:div>
          </w:divsChild>
        </w:div>
        <w:div w:id="1855143655">
          <w:marLeft w:val="0"/>
          <w:marRight w:val="0"/>
          <w:marTop w:val="0"/>
          <w:marBottom w:val="0"/>
          <w:divBdr>
            <w:top w:val="none" w:sz="0" w:space="0" w:color="auto"/>
            <w:left w:val="none" w:sz="0" w:space="0" w:color="auto"/>
            <w:bottom w:val="none" w:sz="0" w:space="0" w:color="auto"/>
            <w:right w:val="none" w:sz="0" w:space="0" w:color="auto"/>
          </w:divBdr>
          <w:divsChild>
            <w:div w:id="761025431">
              <w:marLeft w:val="0"/>
              <w:marRight w:val="0"/>
              <w:marTop w:val="0"/>
              <w:marBottom w:val="0"/>
              <w:divBdr>
                <w:top w:val="none" w:sz="0" w:space="0" w:color="auto"/>
                <w:left w:val="none" w:sz="0" w:space="0" w:color="auto"/>
                <w:bottom w:val="none" w:sz="0" w:space="0" w:color="auto"/>
                <w:right w:val="none" w:sz="0" w:space="0" w:color="auto"/>
              </w:divBdr>
            </w:div>
          </w:divsChild>
        </w:div>
        <w:div w:id="1977371330">
          <w:marLeft w:val="0"/>
          <w:marRight w:val="0"/>
          <w:marTop w:val="0"/>
          <w:marBottom w:val="0"/>
          <w:divBdr>
            <w:top w:val="none" w:sz="0" w:space="0" w:color="auto"/>
            <w:left w:val="none" w:sz="0" w:space="0" w:color="auto"/>
            <w:bottom w:val="none" w:sz="0" w:space="0" w:color="auto"/>
            <w:right w:val="none" w:sz="0" w:space="0" w:color="auto"/>
          </w:divBdr>
          <w:divsChild>
            <w:div w:id="1352414675">
              <w:marLeft w:val="0"/>
              <w:marRight w:val="0"/>
              <w:marTop w:val="0"/>
              <w:marBottom w:val="0"/>
              <w:divBdr>
                <w:top w:val="none" w:sz="0" w:space="0" w:color="auto"/>
                <w:left w:val="none" w:sz="0" w:space="0" w:color="auto"/>
                <w:bottom w:val="none" w:sz="0" w:space="0" w:color="auto"/>
                <w:right w:val="none" w:sz="0" w:space="0" w:color="auto"/>
              </w:divBdr>
            </w:div>
          </w:divsChild>
        </w:div>
        <w:div w:id="184682412">
          <w:marLeft w:val="0"/>
          <w:marRight w:val="0"/>
          <w:marTop w:val="0"/>
          <w:marBottom w:val="0"/>
          <w:divBdr>
            <w:top w:val="none" w:sz="0" w:space="0" w:color="auto"/>
            <w:left w:val="none" w:sz="0" w:space="0" w:color="auto"/>
            <w:bottom w:val="none" w:sz="0" w:space="0" w:color="auto"/>
            <w:right w:val="none" w:sz="0" w:space="0" w:color="auto"/>
          </w:divBdr>
        </w:div>
        <w:div w:id="706221095">
          <w:marLeft w:val="0"/>
          <w:marRight w:val="0"/>
          <w:marTop w:val="0"/>
          <w:marBottom w:val="0"/>
          <w:divBdr>
            <w:top w:val="none" w:sz="0" w:space="0" w:color="auto"/>
            <w:left w:val="none" w:sz="0" w:space="0" w:color="auto"/>
            <w:bottom w:val="none" w:sz="0" w:space="0" w:color="auto"/>
            <w:right w:val="none" w:sz="0" w:space="0" w:color="auto"/>
          </w:divBdr>
          <w:divsChild>
            <w:div w:id="1247808701">
              <w:marLeft w:val="0"/>
              <w:marRight w:val="0"/>
              <w:marTop w:val="0"/>
              <w:marBottom w:val="0"/>
              <w:divBdr>
                <w:top w:val="none" w:sz="0" w:space="0" w:color="auto"/>
                <w:left w:val="none" w:sz="0" w:space="0" w:color="auto"/>
                <w:bottom w:val="none" w:sz="0" w:space="0" w:color="auto"/>
                <w:right w:val="none" w:sz="0" w:space="0" w:color="auto"/>
              </w:divBdr>
            </w:div>
          </w:divsChild>
        </w:div>
        <w:div w:id="897327605">
          <w:marLeft w:val="0"/>
          <w:marRight w:val="0"/>
          <w:marTop w:val="0"/>
          <w:marBottom w:val="0"/>
          <w:divBdr>
            <w:top w:val="none" w:sz="0" w:space="0" w:color="auto"/>
            <w:left w:val="none" w:sz="0" w:space="0" w:color="auto"/>
            <w:bottom w:val="none" w:sz="0" w:space="0" w:color="auto"/>
            <w:right w:val="none" w:sz="0" w:space="0" w:color="auto"/>
          </w:divBdr>
          <w:divsChild>
            <w:div w:id="895510119">
              <w:marLeft w:val="0"/>
              <w:marRight w:val="0"/>
              <w:marTop w:val="0"/>
              <w:marBottom w:val="0"/>
              <w:divBdr>
                <w:top w:val="none" w:sz="0" w:space="0" w:color="auto"/>
                <w:left w:val="none" w:sz="0" w:space="0" w:color="auto"/>
                <w:bottom w:val="none" w:sz="0" w:space="0" w:color="auto"/>
                <w:right w:val="none" w:sz="0" w:space="0" w:color="auto"/>
              </w:divBdr>
            </w:div>
          </w:divsChild>
        </w:div>
        <w:div w:id="1187790663">
          <w:marLeft w:val="0"/>
          <w:marRight w:val="0"/>
          <w:marTop w:val="0"/>
          <w:marBottom w:val="0"/>
          <w:divBdr>
            <w:top w:val="none" w:sz="0" w:space="0" w:color="auto"/>
            <w:left w:val="none" w:sz="0" w:space="0" w:color="auto"/>
            <w:bottom w:val="none" w:sz="0" w:space="0" w:color="auto"/>
            <w:right w:val="none" w:sz="0" w:space="0" w:color="auto"/>
          </w:divBdr>
          <w:divsChild>
            <w:div w:id="1147013729">
              <w:marLeft w:val="0"/>
              <w:marRight w:val="0"/>
              <w:marTop w:val="0"/>
              <w:marBottom w:val="0"/>
              <w:divBdr>
                <w:top w:val="none" w:sz="0" w:space="0" w:color="auto"/>
                <w:left w:val="none" w:sz="0" w:space="0" w:color="auto"/>
                <w:bottom w:val="none" w:sz="0" w:space="0" w:color="auto"/>
                <w:right w:val="none" w:sz="0" w:space="0" w:color="auto"/>
              </w:divBdr>
            </w:div>
          </w:divsChild>
        </w:div>
        <w:div w:id="117576159">
          <w:marLeft w:val="0"/>
          <w:marRight w:val="0"/>
          <w:marTop w:val="0"/>
          <w:marBottom w:val="0"/>
          <w:divBdr>
            <w:top w:val="none" w:sz="0" w:space="0" w:color="auto"/>
            <w:left w:val="none" w:sz="0" w:space="0" w:color="auto"/>
            <w:bottom w:val="none" w:sz="0" w:space="0" w:color="auto"/>
            <w:right w:val="none" w:sz="0" w:space="0" w:color="auto"/>
          </w:divBdr>
          <w:divsChild>
            <w:div w:id="637613490">
              <w:marLeft w:val="0"/>
              <w:marRight w:val="0"/>
              <w:marTop w:val="0"/>
              <w:marBottom w:val="0"/>
              <w:divBdr>
                <w:top w:val="none" w:sz="0" w:space="0" w:color="auto"/>
                <w:left w:val="none" w:sz="0" w:space="0" w:color="auto"/>
                <w:bottom w:val="none" w:sz="0" w:space="0" w:color="auto"/>
                <w:right w:val="none" w:sz="0" w:space="0" w:color="auto"/>
              </w:divBdr>
            </w:div>
          </w:divsChild>
        </w:div>
        <w:div w:id="936525362">
          <w:marLeft w:val="0"/>
          <w:marRight w:val="0"/>
          <w:marTop w:val="0"/>
          <w:marBottom w:val="0"/>
          <w:divBdr>
            <w:top w:val="none" w:sz="0" w:space="0" w:color="auto"/>
            <w:left w:val="none" w:sz="0" w:space="0" w:color="auto"/>
            <w:bottom w:val="none" w:sz="0" w:space="0" w:color="auto"/>
            <w:right w:val="none" w:sz="0" w:space="0" w:color="auto"/>
          </w:divBdr>
          <w:divsChild>
            <w:div w:id="518088629">
              <w:marLeft w:val="0"/>
              <w:marRight w:val="0"/>
              <w:marTop w:val="0"/>
              <w:marBottom w:val="0"/>
              <w:divBdr>
                <w:top w:val="none" w:sz="0" w:space="0" w:color="auto"/>
                <w:left w:val="none" w:sz="0" w:space="0" w:color="auto"/>
                <w:bottom w:val="none" w:sz="0" w:space="0" w:color="auto"/>
                <w:right w:val="none" w:sz="0" w:space="0" w:color="auto"/>
              </w:divBdr>
            </w:div>
          </w:divsChild>
        </w:div>
        <w:div w:id="830950463">
          <w:marLeft w:val="0"/>
          <w:marRight w:val="0"/>
          <w:marTop w:val="0"/>
          <w:marBottom w:val="0"/>
          <w:divBdr>
            <w:top w:val="none" w:sz="0" w:space="0" w:color="auto"/>
            <w:left w:val="none" w:sz="0" w:space="0" w:color="auto"/>
            <w:bottom w:val="none" w:sz="0" w:space="0" w:color="auto"/>
            <w:right w:val="none" w:sz="0" w:space="0" w:color="auto"/>
          </w:divBdr>
          <w:divsChild>
            <w:div w:id="310915630">
              <w:marLeft w:val="0"/>
              <w:marRight w:val="0"/>
              <w:marTop w:val="0"/>
              <w:marBottom w:val="0"/>
              <w:divBdr>
                <w:top w:val="none" w:sz="0" w:space="0" w:color="auto"/>
                <w:left w:val="none" w:sz="0" w:space="0" w:color="auto"/>
                <w:bottom w:val="none" w:sz="0" w:space="0" w:color="auto"/>
                <w:right w:val="none" w:sz="0" w:space="0" w:color="auto"/>
              </w:divBdr>
            </w:div>
          </w:divsChild>
        </w:div>
        <w:div w:id="1915124586">
          <w:marLeft w:val="0"/>
          <w:marRight w:val="0"/>
          <w:marTop w:val="0"/>
          <w:marBottom w:val="0"/>
          <w:divBdr>
            <w:top w:val="none" w:sz="0" w:space="0" w:color="auto"/>
            <w:left w:val="none" w:sz="0" w:space="0" w:color="auto"/>
            <w:bottom w:val="none" w:sz="0" w:space="0" w:color="auto"/>
            <w:right w:val="none" w:sz="0" w:space="0" w:color="auto"/>
          </w:divBdr>
          <w:divsChild>
            <w:div w:id="980619491">
              <w:marLeft w:val="0"/>
              <w:marRight w:val="0"/>
              <w:marTop w:val="0"/>
              <w:marBottom w:val="0"/>
              <w:divBdr>
                <w:top w:val="none" w:sz="0" w:space="0" w:color="auto"/>
                <w:left w:val="none" w:sz="0" w:space="0" w:color="auto"/>
                <w:bottom w:val="none" w:sz="0" w:space="0" w:color="auto"/>
                <w:right w:val="none" w:sz="0" w:space="0" w:color="auto"/>
              </w:divBdr>
            </w:div>
          </w:divsChild>
        </w:div>
        <w:div w:id="1633712449">
          <w:marLeft w:val="0"/>
          <w:marRight w:val="0"/>
          <w:marTop w:val="0"/>
          <w:marBottom w:val="0"/>
          <w:divBdr>
            <w:top w:val="none" w:sz="0" w:space="0" w:color="auto"/>
            <w:left w:val="none" w:sz="0" w:space="0" w:color="auto"/>
            <w:bottom w:val="none" w:sz="0" w:space="0" w:color="auto"/>
            <w:right w:val="none" w:sz="0" w:space="0" w:color="auto"/>
          </w:divBdr>
          <w:divsChild>
            <w:div w:id="1202858169">
              <w:marLeft w:val="0"/>
              <w:marRight w:val="0"/>
              <w:marTop w:val="0"/>
              <w:marBottom w:val="0"/>
              <w:divBdr>
                <w:top w:val="none" w:sz="0" w:space="0" w:color="auto"/>
                <w:left w:val="none" w:sz="0" w:space="0" w:color="auto"/>
                <w:bottom w:val="none" w:sz="0" w:space="0" w:color="auto"/>
                <w:right w:val="none" w:sz="0" w:space="0" w:color="auto"/>
              </w:divBdr>
            </w:div>
          </w:divsChild>
        </w:div>
        <w:div w:id="183130354">
          <w:marLeft w:val="0"/>
          <w:marRight w:val="0"/>
          <w:marTop w:val="0"/>
          <w:marBottom w:val="0"/>
          <w:divBdr>
            <w:top w:val="none" w:sz="0" w:space="0" w:color="auto"/>
            <w:left w:val="none" w:sz="0" w:space="0" w:color="auto"/>
            <w:bottom w:val="none" w:sz="0" w:space="0" w:color="auto"/>
            <w:right w:val="none" w:sz="0" w:space="0" w:color="auto"/>
          </w:divBdr>
          <w:divsChild>
            <w:div w:id="1869101090">
              <w:marLeft w:val="0"/>
              <w:marRight w:val="0"/>
              <w:marTop w:val="0"/>
              <w:marBottom w:val="0"/>
              <w:divBdr>
                <w:top w:val="none" w:sz="0" w:space="0" w:color="auto"/>
                <w:left w:val="none" w:sz="0" w:space="0" w:color="auto"/>
                <w:bottom w:val="none" w:sz="0" w:space="0" w:color="auto"/>
                <w:right w:val="none" w:sz="0" w:space="0" w:color="auto"/>
              </w:divBdr>
            </w:div>
          </w:divsChild>
        </w:div>
        <w:div w:id="858858185">
          <w:marLeft w:val="0"/>
          <w:marRight w:val="0"/>
          <w:marTop w:val="0"/>
          <w:marBottom w:val="0"/>
          <w:divBdr>
            <w:top w:val="none" w:sz="0" w:space="0" w:color="auto"/>
            <w:left w:val="none" w:sz="0" w:space="0" w:color="auto"/>
            <w:bottom w:val="none" w:sz="0" w:space="0" w:color="auto"/>
            <w:right w:val="none" w:sz="0" w:space="0" w:color="auto"/>
          </w:divBdr>
          <w:divsChild>
            <w:div w:id="1698660332">
              <w:marLeft w:val="0"/>
              <w:marRight w:val="0"/>
              <w:marTop w:val="0"/>
              <w:marBottom w:val="0"/>
              <w:divBdr>
                <w:top w:val="none" w:sz="0" w:space="0" w:color="auto"/>
                <w:left w:val="none" w:sz="0" w:space="0" w:color="auto"/>
                <w:bottom w:val="none" w:sz="0" w:space="0" w:color="auto"/>
                <w:right w:val="none" w:sz="0" w:space="0" w:color="auto"/>
              </w:divBdr>
            </w:div>
          </w:divsChild>
        </w:div>
        <w:div w:id="1085152215">
          <w:marLeft w:val="0"/>
          <w:marRight w:val="0"/>
          <w:marTop w:val="0"/>
          <w:marBottom w:val="0"/>
          <w:divBdr>
            <w:top w:val="none" w:sz="0" w:space="0" w:color="auto"/>
            <w:left w:val="none" w:sz="0" w:space="0" w:color="auto"/>
            <w:bottom w:val="none" w:sz="0" w:space="0" w:color="auto"/>
            <w:right w:val="none" w:sz="0" w:space="0" w:color="auto"/>
          </w:divBdr>
          <w:divsChild>
            <w:div w:id="8422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politics-58681313" TargetMode="External"/><Relationship Id="rId3" Type="http://schemas.openxmlformats.org/officeDocument/2006/relationships/settings" Target="settings.xml"/><Relationship Id="rId7" Type="http://schemas.openxmlformats.org/officeDocument/2006/relationships/hyperlink" Target="https://www.bbc.co.uk/news/business-576702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bbc.co.uk/news/uk-politics-5899791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uk-politics-58681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4543</Characters>
  <Application>Microsoft Office Word</Application>
  <DocSecurity>0</DocSecurity>
  <Lines>37</Lines>
  <Paragraphs>10</Paragraphs>
  <ScaleCrop>false</ScaleCrop>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2021-10-27T13:23:00Z</dcterms:created>
  <dcterms:modified xsi:type="dcterms:W3CDTF">2021-10-27T13:24:00Z</dcterms:modified>
</cp:coreProperties>
</file>