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FB0FBB" w14:textId="77777777" w:rsidR="0054028B" w:rsidRDefault="0054028B" w:rsidP="0054028B">
      <w:pPr>
        <w:jc w:val="center"/>
        <w:rPr>
          <w:rFonts w:ascii="Arial" w:hAnsi="Arial" w:cs="Arial"/>
          <w:sz w:val="72"/>
          <w:szCs w:val="72"/>
          <w:lang w:val="en-US"/>
        </w:rPr>
      </w:pPr>
      <w:r w:rsidRPr="00463A3C">
        <w:rPr>
          <w:rFonts w:ascii="Arial" w:hAnsi="Arial" w:cs="Arial"/>
          <w:noProof/>
          <w:color w:val="000000" w:themeColor="text1"/>
          <w:sz w:val="24"/>
          <w:szCs w:val="24"/>
        </w:rPr>
        <w:drawing>
          <wp:inline distT="0" distB="0" distL="0" distR="0" wp14:anchorId="45312CE7" wp14:editId="14E86334">
            <wp:extent cx="5731510" cy="154993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549934"/>
                    </a:xfrm>
                    <a:prstGeom prst="rect">
                      <a:avLst/>
                    </a:prstGeom>
                    <a:noFill/>
                    <a:ln>
                      <a:noFill/>
                    </a:ln>
                  </pic:spPr>
                </pic:pic>
              </a:graphicData>
            </a:graphic>
          </wp:inline>
        </w:drawing>
      </w:r>
    </w:p>
    <w:p w14:paraId="287D5DB3" w14:textId="77777777" w:rsidR="0054028B" w:rsidRDefault="0054028B" w:rsidP="0054028B">
      <w:pPr>
        <w:jc w:val="center"/>
        <w:rPr>
          <w:rFonts w:ascii="Arial" w:hAnsi="Arial" w:cs="Arial"/>
          <w:sz w:val="72"/>
          <w:szCs w:val="72"/>
          <w:lang w:val="en-US"/>
        </w:rPr>
      </w:pPr>
    </w:p>
    <w:p w14:paraId="02EC6402" w14:textId="66CEE1EC" w:rsidR="0054028B" w:rsidRPr="00D15F09" w:rsidRDefault="0054028B" w:rsidP="0054028B">
      <w:pPr>
        <w:jc w:val="center"/>
        <w:rPr>
          <w:rFonts w:ascii="Arial" w:hAnsi="Arial" w:cs="Arial"/>
          <w:sz w:val="96"/>
          <w:szCs w:val="96"/>
        </w:rPr>
      </w:pPr>
      <w:r w:rsidRPr="00D15F09">
        <w:rPr>
          <w:rFonts w:ascii="Arial" w:hAnsi="Arial" w:cs="Arial"/>
          <w:sz w:val="96"/>
          <w:szCs w:val="96"/>
          <w:lang w:val="en-US"/>
        </w:rPr>
        <w:t>Module Code: BMSW4006</w:t>
      </w:r>
    </w:p>
    <w:p w14:paraId="3B76C40F" w14:textId="6CBB327D" w:rsidR="0054028B" w:rsidRPr="00D15F09" w:rsidRDefault="0054028B" w:rsidP="0054028B">
      <w:pPr>
        <w:jc w:val="center"/>
        <w:rPr>
          <w:rFonts w:ascii="Arial" w:hAnsi="Arial" w:cs="Arial"/>
          <w:sz w:val="96"/>
          <w:szCs w:val="96"/>
        </w:rPr>
      </w:pPr>
      <w:r w:rsidRPr="00D15F09">
        <w:rPr>
          <w:rFonts w:ascii="Arial" w:hAnsi="Arial" w:cs="Arial"/>
          <w:sz w:val="96"/>
          <w:szCs w:val="96"/>
          <w:lang w:val="en-US"/>
        </w:rPr>
        <w:t xml:space="preserve">Managing Enterprise in the 21st Century </w:t>
      </w:r>
    </w:p>
    <w:p w14:paraId="469AFA92" w14:textId="7151B019" w:rsidR="0054028B" w:rsidRPr="00D15F09" w:rsidRDefault="0054028B" w:rsidP="0054028B">
      <w:pPr>
        <w:jc w:val="center"/>
        <w:rPr>
          <w:rFonts w:ascii="Arial" w:hAnsi="Arial" w:cs="Arial"/>
          <w:sz w:val="96"/>
          <w:szCs w:val="96"/>
        </w:rPr>
      </w:pPr>
      <w:r w:rsidRPr="00D15F09">
        <w:rPr>
          <w:rFonts w:ascii="Arial" w:hAnsi="Arial" w:cs="Arial"/>
          <w:sz w:val="96"/>
          <w:szCs w:val="96"/>
        </w:rPr>
        <w:t xml:space="preserve">Task: Business </w:t>
      </w:r>
      <w:r w:rsidR="001A26A1" w:rsidRPr="00D15F09">
        <w:rPr>
          <w:rFonts w:ascii="Arial" w:hAnsi="Arial" w:cs="Arial"/>
          <w:sz w:val="96"/>
          <w:szCs w:val="96"/>
        </w:rPr>
        <w:t xml:space="preserve">Report </w:t>
      </w:r>
      <w:r w:rsidRPr="00D15F09">
        <w:rPr>
          <w:rFonts w:ascii="Arial" w:hAnsi="Arial" w:cs="Arial"/>
          <w:sz w:val="96"/>
          <w:szCs w:val="96"/>
        </w:rPr>
        <w:t>Hotel Stella</w:t>
      </w:r>
    </w:p>
    <w:p w14:paraId="30C3508A" w14:textId="5001EFB0" w:rsidR="00223E1B" w:rsidRPr="00D15F09" w:rsidRDefault="0054028B" w:rsidP="0054028B">
      <w:pPr>
        <w:jc w:val="center"/>
        <w:rPr>
          <w:rFonts w:ascii="Arial" w:hAnsi="Arial" w:cs="Arial"/>
          <w:sz w:val="96"/>
          <w:szCs w:val="96"/>
          <w:lang w:val="en-US"/>
        </w:rPr>
      </w:pPr>
      <w:r w:rsidRPr="00D15F09">
        <w:rPr>
          <w:rFonts w:ascii="Arial" w:hAnsi="Arial" w:cs="Arial"/>
          <w:sz w:val="96"/>
          <w:szCs w:val="96"/>
          <w:lang w:val="en-US"/>
        </w:rPr>
        <w:t xml:space="preserve">Lecturer: </w:t>
      </w:r>
      <w:proofErr w:type="spellStart"/>
      <w:r w:rsidRPr="00D15F09">
        <w:rPr>
          <w:rFonts w:ascii="Arial" w:hAnsi="Arial" w:cs="Arial"/>
          <w:sz w:val="96"/>
          <w:szCs w:val="96"/>
          <w:lang w:val="en-US"/>
        </w:rPr>
        <w:t>Rexon</w:t>
      </w:r>
      <w:proofErr w:type="spellEnd"/>
      <w:r w:rsidRPr="00D15F09">
        <w:rPr>
          <w:rFonts w:ascii="Arial" w:hAnsi="Arial" w:cs="Arial"/>
          <w:sz w:val="96"/>
          <w:szCs w:val="96"/>
          <w:lang w:val="en-US"/>
        </w:rPr>
        <w:t xml:space="preserve"> </w:t>
      </w:r>
      <w:proofErr w:type="spellStart"/>
      <w:r w:rsidRPr="00D15F09">
        <w:rPr>
          <w:rFonts w:ascii="Arial" w:hAnsi="Arial" w:cs="Arial"/>
          <w:sz w:val="96"/>
          <w:szCs w:val="96"/>
          <w:lang w:val="en-US"/>
        </w:rPr>
        <w:t>Nting</w:t>
      </w:r>
      <w:proofErr w:type="spellEnd"/>
    </w:p>
    <w:p w14:paraId="75550EDF" w14:textId="5E19D491" w:rsidR="000E4BB6" w:rsidRPr="00D15F09" w:rsidRDefault="000E4BB6" w:rsidP="0054028B">
      <w:pPr>
        <w:jc w:val="center"/>
        <w:rPr>
          <w:rFonts w:ascii="Arial" w:hAnsi="Arial" w:cs="Arial"/>
          <w:sz w:val="24"/>
          <w:szCs w:val="24"/>
          <w:lang w:val="en-US"/>
        </w:rPr>
      </w:pPr>
    </w:p>
    <w:sdt>
      <w:sdtPr>
        <w:rPr>
          <w:rFonts w:ascii="Arial" w:hAnsi="Arial" w:cs="Arial"/>
        </w:rPr>
        <w:id w:val="1241525425"/>
        <w:docPartObj>
          <w:docPartGallery w:val="Table of Contents"/>
          <w:docPartUnique/>
        </w:docPartObj>
      </w:sdtPr>
      <w:sdtEndPr>
        <w:rPr>
          <w:rFonts w:eastAsiaTheme="minorHAnsi"/>
          <w:b/>
          <w:bCs/>
          <w:noProof/>
          <w:color w:val="auto"/>
          <w:sz w:val="22"/>
          <w:szCs w:val="22"/>
          <w:lang w:val="en-GB"/>
        </w:rPr>
      </w:sdtEndPr>
      <w:sdtContent>
        <w:p w14:paraId="3A95F90E" w14:textId="726333F4" w:rsidR="00E90486" w:rsidRPr="00D15F09" w:rsidRDefault="00DA42D9">
          <w:pPr>
            <w:pStyle w:val="TOCHeading"/>
            <w:rPr>
              <w:rFonts w:ascii="Arial" w:hAnsi="Arial" w:cs="Arial"/>
            </w:rPr>
          </w:pPr>
          <w:r w:rsidRPr="00D15F09">
            <w:rPr>
              <w:rFonts w:ascii="Arial" w:hAnsi="Arial" w:cs="Arial"/>
            </w:rPr>
            <w:t xml:space="preserve">Table of </w:t>
          </w:r>
          <w:r w:rsidR="00E90486" w:rsidRPr="00D15F09">
            <w:rPr>
              <w:rFonts w:ascii="Arial" w:hAnsi="Arial" w:cs="Arial"/>
            </w:rPr>
            <w:t>Content</w:t>
          </w:r>
          <w:r w:rsidRPr="00D15F09">
            <w:rPr>
              <w:rFonts w:ascii="Arial" w:hAnsi="Arial" w:cs="Arial"/>
            </w:rPr>
            <w:t>:</w:t>
          </w:r>
        </w:p>
        <w:p w14:paraId="71F09CAC" w14:textId="3C2226FA" w:rsidR="0028326F" w:rsidRPr="00D15F09" w:rsidRDefault="00BD6E48">
          <w:pPr>
            <w:rPr>
              <w:rFonts w:ascii="Arial" w:hAnsi="Arial" w:cs="Arial"/>
              <w:sz w:val="32"/>
              <w:szCs w:val="32"/>
            </w:rPr>
          </w:pPr>
          <w:proofErr w:type="spellStart"/>
          <w:r w:rsidRPr="00D15F09">
            <w:rPr>
              <w:rFonts w:ascii="Arial" w:hAnsi="Arial" w:cs="Arial"/>
              <w:sz w:val="32"/>
              <w:szCs w:val="32"/>
            </w:rPr>
            <w:t>C</w:t>
          </w:r>
          <w:r w:rsidR="0094229C" w:rsidRPr="00D15F09">
            <w:rPr>
              <w:rFonts w:ascii="Arial" w:hAnsi="Arial" w:cs="Arial"/>
              <w:sz w:val="32"/>
              <w:szCs w:val="32"/>
            </w:rPr>
            <w:t>atalin</w:t>
          </w:r>
          <w:proofErr w:type="spellEnd"/>
          <w:r w:rsidR="0094229C" w:rsidRPr="00D15F09">
            <w:rPr>
              <w:rFonts w:ascii="Arial" w:hAnsi="Arial" w:cs="Arial"/>
              <w:sz w:val="32"/>
              <w:szCs w:val="32"/>
            </w:rPr>
            <w:t xml:space="preserve"> </w:t>
          </w:r>
          <w:proofErr w:type="spellStart"/>
          <w:r w:rsidR="0094229C" w:rsidRPr="00D15F09">
            <w:rPr>
              <w:rFonts w:ascii="Arial" w:hAnsi="Arial" w:cs="Arial"/>
              <w:sz w:val="32"/>
              <w:szCs w:val="32"/>
            </w:rPr>
            <w:t>B</w:t>
          </w:r>
          <w:r w:rsidR="0094229C" w:rsidRPr="00D15F09">
            <w:rPr>
              <w:rFonts w:ascii="Arial" w:hAnsi="Arial" w:cs="Arial"/>
              <w:sz w:val="32"/>
              <w:szCs w:val="32"/>
            </w:rPr>
            <w:t>orosu</w:t>
          </w:r>
          <w:proofErr w:type="spellEnd"/>
          <w:r w:rsidRPr="00D15F09">
            <w:rPr>
              <w:rFonts w:ascii="Arial" w:hAnsi="Arial" w:cs="Arial"/>
              <w:sz w:val="32"/>
              <w:szCs w:val="32"/>
            </w:rPr>
            <w:t xml:space="preserve"> Assignment……………………...………………1</w:t>
          </w:r>
        </w:p>
        <w:p w14:paraId="356FEA6E" w14:textId="0DA38B0B" w:rsidR="0028326F" w:rsidRPr="00D15F09" w:rsidRDefault="0028326F">
          <w:pPr>
            <w:rPr>
              <w:rFonts w:ascii="Arial" w:hAnsi="Arial" w:cs="Arial"/>
              <w:sz w:val="32"/>
              <w:szCs w:val="32"/>
            </w:rPr>
          </w:pPr>
          <w:r w:rsidRPr="00D15F09">
            <w:rPr>
              <w:rFonts w:ascii="Arial" w:hAnsi="Arial" w:cs="Arial"/>
              <w:sz w:val="32"/>
              <w:szCs w:val="32"/>
            </w:rPr>
            <w:t>Ashfak Miah</w:t>
          </w:r>
          <w:r w:rsidR="008A0976" w:rsidRPr="00D15F09">
            <w:rPr>
              <w:rFonts w:ascii="Arial" w:hAnsi="Arial" w:cs="Arial"/>
              <w:sz w:val="32"/>
              <w:szCs w:val="32"/>
            </w:rPr>
            <w:t xml:space="preserve"> Assignment……………</w:t>
          </w:r>
          <w:r w:rsidR="000F5DDD" w:rsidRPr="00D15F09">
            <w:rPr>
              <w:rFonts w:ascii="Arial" w:hAnsi="Arial" w:cs="Arial"/>
              <w:sz w:val="32"/>
              <w:szCs w:val="32"/>
            </w:rPr>
            <w:t>.</w:t>
          </w:r>
          <w:r w:rsidR="008A0976" w:rsidRPr="00D15F09">
            <w:rPr>
              <w:rFonts w:ascii="Arial" w:hAnsi="Arial" w:cs="Arial"/>
              <w:sz w:val="32"/>
              <w:szCs w:val="32"/>
            </w:rPr>
            <w:t>………………</w:t>
          </w:r>
          <w:r w:rsidR="00530C6E" w:rsidRPr="00D15F09">
            <w:rPr>
              <w:rFonts w:ascii="Arial" w:hAnsi="Arial" w:cs="Arial"/>
              <w:sz w:val="32"/>
              <w:szCs w:val="32"/>
            </w:rPr>
            <w:t>…...</w:t>
          </w:r>
          <w:proofErr w:type="gramStart"/>
          <w:r w:rsidR="008A0976" w:rsidRPr="00D15F09">
            <w:rPr>
              <w:rFonts w:ascii="Arial" w:hAnsi="Arial" w:cs="Arial"/>
              <w:sz w:val="32"/>
              <w:szCs w:val="32"/>
            </w:rPr>
            <w:t>…</w:t>
          </w:r>
          <w:r w:rsidR="00530C6E" w:rsidRPr="00D15F09">
            <w:rPr>
              <w:rFonts w:ascii="Arial" w:hAnsi="Arial" w:cs="Arial"/>
              <w:sz w:val="32"/>
              <w:szCs w:val="32"/>
            </w:rPr>
            <w:t>..</w:t>
          </w:r>
          <w:proofErr w:type="gramEnd"/>
          <w:r w:rsidR="008A0976" w:rsidRPr="00D15F09">
            <w:rPr>
              <w:rFonts w:ascii="Arial" w:hAnsi="Arial" w:cs="Arial"/>
              <w:sz w:val="32"/>
              <w:szCs w:val="32"/>
            </w:rPr>
            <w:t>….2</w:t>
          </w:r>
        </w:p>
        <w:p w14:paraId="279335A7" w14:textId="179CD440" w:rsidR="008A0976" w:rsidRPr="00D15F09" w:rsidRDefault="008A0976">
          <w:pPr>
            <w:rPr>
              <w:rFonts w:ascii="Arial" w:hAnsi="Arial" w:cs="Arial"/>
              <w:sz w:val="32"/>
              <w:szCs w:val="32"/>
            </w:rPr>
          </w:pPr>
          <w:r w:rsidRPr="00D15F09">
            <w:rPr>
              <w:rFonts w:ascii="Arial" w:hAnsi="Arial" w:cs="Arial"/>
              <w:sz w:val="32"/>
              <w:szCs w:val="32"/>
            </w:rPr>
            <w:t xml:space="preserve">Leonard </w:t>
          </w:r>
          <w:proofErr w:type="spellStart"/>
          <w:r w:rsidRPr="00D15F09">
            <w:rPr>
              <w:rFonts w:ascii="Arial" w:hAnsi="Arial" w:cs="Arial"/>
              <w:sz w:val="32"/>
              <w:szCs w:val="32"/>
            </w:rPr>
            <w:t>Hondor</w:t>
          </w:r>
          <w:proofErr w:type="spellEnd"/>
          <w:r w:rsidRPr="00D15F09">
            <w:rPr>
              <w:rFonts w:ascii="Arial" w:hAnsi="Arial" w:cs="Arial"/>
              <w:sz w:val="32"/>
              <w:szCs w:val="32"/>
            </w:rPr>
            <w:t xml:space="preserve"> Assignment</w:t>
          </w:r>
          <w:r w:rsidR="008E4448" w:rsidRPr="00D15F09">
            <w:rPr>
              <w:rFonts w:ascii="Arial" w:hAnsi="Arial" w:cs="Arial"/>
              <w:sz w:val="32"/>
              <w:szCs w:val="32"/>
            </w:rPr>
            <w:t>……………………………</w:t>
          </w:r>
          <w:proofErr w:type="gramStart"/>
          <w:r w:rsidR="008E4448" w:rsidRPr="00D15F09">
            <w:rPr>
              <w:rFonts w:ascii="Arial" w:hAnsi="Arial" w:cs="Arial"/>
              <w:sz w:val="32"/>
              <w:szCs w:val="32"/>
            </w:rPr>
            <w:t>…</w:t>
          </w:r>
          <w:r w:rsidR="00530C6E" w:rsidRPr="00D15F09">
            <w:rPr>
              <w:rFonts w:ascii="Arial" w:hAnsi="Arial" w:cs="Arial"/>
              <w:sz w:val="32"/>
              <w:szCs w:val="32"/>
            </w:rPr>
            <w:t>..</w:t>
          </w:r>
          <w:proofErr w:type="gramEnd"/>
          <w:r w:rsidR="008E4448" w:rsidRPr="00D15F09">
            <w:rPr>
              <w:rFonts w:ascii="Arial" w:hAnsi="Arial" w:cs="Arial"/>
              <w:sz w:val="32"/>
              <w:szCs w:val="32"/>
            </w:rPr>
            <w:t>…</w:t>
          </w:r>
          <w:r w:rsidR="00530C6E" w:rsidRPr="00D15F09">
            <w:rPr>
              <w:rFonts w:ascii="Arial" w:hAnsi="Arial" w:cs="Arial"/>
              <w:sz w:val="32"/>
              <w:szCs w:val="32"/>
            </w:rPr>
            <w:t>..</w:t>
          </w:r>
          <w:r w:rsidR="008E4448" w:rsidRPr="00D15F09">
            <w:rPr>
              <w:rFonts w:ascii="Arial" w:hAnsi="Arial" w:cs="Arial"/>
              <w:sz w:val="32"/>
              <w:szCs w:val="32"/>
            </w:rPr>
            <w:t>3</w:t>
          </w:r>
        </w:p>
        <w:p w14:paraId="4A6D0ACC" w14:textId="38C8A7FB" w:rsidR="008E4448" w:rsidRPr="00D15F09" w:rsidRDefault="008E4448">
          <w:pPr>
            <w:rPr>
              <w:rFonts w:ascii="Arial" w:hAnsi="Arial" w:cs="Arial"/>
              <w:sz w:val="32"/>
              <w:szCs w:val="32"/>
            </w:rPr>
          </w:pPr>
          <w:r w:rsidRPr="00D15F09">
            <w:rPr>
              <w:rFonts w:ascii="Arial" w:hAnsi="Arial" w:cs="Arial"/>
              <w:sz w:val="32"/>
              <w:szCs w:val="32"/>
            </w:rPr>
            <w:t xml:space="preserve">Henri William </w:t>
          </w:r>
          <w:proofErr w:type="spellStart"/>
          <w:r w:rsidRPr="00D15F09">
            <w:rPr>
              <w:rFonts w:ascii="Arial" w:hAnsi="Arial" w:cs="Arial"/>
              <w:sz w:val="32"/>
              <w:szCs w:val="32"/>
            </w:rPr>
            <w:t>Rabeh</w:t>
          </w:r>
          <w:proofErr w:type="spellEnd"/>
          <w:r w:rsidRPr="00D15F09">
            <w:rPr>
              <w:rFonts w:ascii="Arial" w:hAnsi="Arial" w:cs="Arial"/>
              <w:sz w:val="32"/>
              <w:szCs w:val="32"/>
            </w:rPr>
            <w:t xml:space="preserve"> Assignment………………………</w:t>
          </w:r>
          <w:proofErr w:type="gramStart"/>
          <w:r w:rsidRPr="00D15F09">
            <w:rPr>
              <w:rFonts w:ascii="Arial" w:hAnsi="Arial" w:cs="Arial"/>
              <w:sz w:val="32"/>
              <w:szCs w:val="32"/>
            </w:rPr>
            <w:t>…</w:t>
          </w:r>
          <w:r w:rsidR="00530C6E" w:rsidRPr="00D15F09">
            <w:rPr>
              <w:rFonts w:ascii="Arial" w:hAnsi="Arial" w:cs="Arial"/>
              <w:sz w:val="32"/>
              <w:szCs w:val="32"/>
            </w:rPr>
            <w:t>..</w:t>
          </w:r>
          <w:proofErr w:type="gramEnd"/>
          <w:r w:rsidRPr="00D15F09">
            <w:rPr>
              <w:rFonts w:ascii="Arial" w:hAnsi="Arial" w:cs="Arial"/>
              <w:sz w:val="32"/>
              <w:szCs w:val="32"/>
            </w:rPr>
            <w:t>…</w:t>
          </w:r>
          <w:r w:rsidR="00436996" w:rsidRPr="00D15F09">
            <w:rPr>
              <w:rFonts w:ascii="Arial" w:hAnsi="Arial" w:cs="Arial"/>
              <w:sz w:val="32"/>
              <w:szCs w:val="32"/>
            </w:rPr>
            <w:t>..</w:t>
          </w:r>
          <w:r w:rsidRPr="00D15F09">
            <w:rPr>
              <w:rFonts w:ascii="Arial" w:hAnsi="Arial" w:cs="Arial"/>
              <w:sz w:val="32"/>
              <w:szCs w:val="32"/>
            </w:rPr>
            <w:t>4</w:t>
          </w:r>
        </w:p>
        <w:p w14:paraId="32429FF3" w14:textId="38533CF9" w:rsidR="007A34FB" w:rsidRPr="00D15F09" w:rsidRDefault="007A34FB">
          <w:pPr>
            <w:rPr>
              <w:rFonts w:ascii="Arial" w:hAnsi="Arial" w:cs="Arial"/>
              <w:sz w:val="32"/>
              <w:szCs w:val="32"/>
            </w:rPr>
          </w:pPr>
          <w:proofErr w:type="spellStart"/>
          <w:r w:rsidRPr="00D15F09">
            <w:rPr>
              <w:rFonts w:ascii="Arial" w:hAnsi="Arial" w:cs="Arial"/>
              <w:sz w:val="32"/>
              <w:szCs w:val="32"/>
            </w:rPr>
            <w:t>Deubla</w:t>
          </w:r>
          <w:proofErr w:type="spellEnd"/>
          <w:r w:rsidRPr="00D15F09">
            <w:rPr>
              <w:rFonts w:ascii="Arial" w:hAnsi="Arial" w:cs="Arial"/>
              <w:sz w:val="32"/>
              <w:szCs w:val="32"/>
            </w:rPr>
            <w:t xml:space="preserve"> </w:t>
          </w:r>
          <w:proofErr w:type="spellStart"/>
          <w:r w:rsidRPr="00D15F09">
            <w:rPr>
              <w:rFonts w:ascii="Arial" w:hAnsi="Arial" w:cs="Arial"/>
              <w:sz w:val="32"/>
              <w:szCs w:val="32"/>
            </w:rPr>
            <w:t>Riberio</w:t>
          </w:r>
          <w:proofErr w:type="spellEnd"/>
          <w:r w:rsidRPr="00D15F09">
            <w:rPr>
              <w:rFonts w:ascii="Arial" w:hAnsi="Arial" w:cs="Arial"/>
              <w:sz w:val="32"/>
              <w:szCs w:val="32"/>
            </w:rPr>
            <w:t xml:space="preserve"> Silva Assignment……………………</w:t>
          </w:r>
          <w:r w:rsidR="00436996" w:rsidRPr="00D15F09">
            <w:rPr>
              <w:rFonts w:ascii="Arial" w:hAnsi="Arial" w:cs="Arial"/>
              <w:sz w:val="32"/>
              <w:szCs w:val="32"/>
            </w:rPr>
            <w:t>.</w:t>
          </w:r>
          <w:r w:rsidRPr="00D15F09">
            <w:rPr>
              <w:rFonts w:ascii="Arial" w:hAnsi="Arial" w:cs="Arial"/>
              <w:sz w:val="32"/>
              <w:szCs w:val="32"/>
            </w:rPr>
            <w:t>…………</w:t>
          </w:r>
          <w:r w:rsidR="00576DBF" w:rsidRPr="00D15F09">
            <w:rPr>
              <w:rFonts w:ascii="Arial" w:hAnsi="Arial" w:cs="Arial"/>
              <w:sz w:val="32"/>
              <w:szCs w:val="32"/>
            </w:rPr>
            <w:t>5</w:t>
          </w:r>
        </w:p>
        <w:p w14:paraId="6834C691" w14:textId="0551046A" w:rsidR="00576DBF" w:rsidRPr="00D15F09" w:rsidRDefault="00576DBF">
          <w:pPr>
            <w:rPr>
              <w:rFonts w:ascii="Arial" w:hAnsi="Arial" w:cs="Arial"/>
              <w:sz w:val="32"/>
              <w:szCs w:val="32"/>
            </w:rPr>
          </w:pPr>
          <w:r w:rsidRPr="00D15F09">
            <w:rPr>
              <w:rFonts w:ascii="Arial" w:hAnsi="Arial" w:cs="Arial"/>
              <w:sz w:val="32"/>
              <w:szCs w:val="32"/>
            </w:rPr>
            <w:t>Reference……………</w:t>
          </w:r>
          <w:proofErr w:type="gramStart"/>
          <w:r w:rsidRPr="00D15F09">
            <w:rPr>
              <w:rFonts w:ascii="Arial" w:hAnsi="Arial" w:cs="Arial"/>
              <w:sz w:val="32"/>
              <w:szCs w:val="32"/>
            </w:rPr>
            <w:t>…</w:t>
          </w:r>
          <w:r w:rsidR="00436996" w:rsidRPr="00D15F09">
            <w:rPr>
              <w:rFonts w:ascii="Arial" w:hAnsi="Arial" w:cs="Arial"/>
              <w:sz w:val="32"/>
              <w:szCs w:val="32"/>
            </w:rPr>
            <w:t>..</w:t>
          </w:r>
          <w:proofErr w:type="gramEnd"/>
          <w:r w:rsidRPr="00D15F09">
            <w:rPr>
              <w:rFonts w:ascii="Arial" w:hAnsi="Arial" w:cs="Arial"/>
              <w:sz w:val="32"/>
              <w:szCs w:val="32"/>
            </w:rPr>
            <w:t>………………………………………..6</w:t>
          </w:r>
        </w:p>
        <w:p w14:paraId="1E30F8E6" w14:textId="0831064B" w:rsidR="00576DBF" w:rsidRPr="00D15F09" w:rsidRDefault="00576DBF">
          <w:pPr>
            <w:rPr>
              <w:rFonts w:ascii="Arial" w:hAnsi="Arial" w:cs="Arial"/>
              <w:sz w:val="32"/>
              <w:szCs w:val="32"/>
            </w:rPr>
          </w:pPr>
          <w:r w:rsidRPr="00D15F09">
            <w:rPr>
              <w:rFonts w:ascii="Arial" w:hAnsi="Arial" w:cs="Arial"/>
              <w:sz w:val="32"/>
              <w:szCs w:val="32"/>
            </w:rPr>
            <w:t>PowerPoint Appendix……………………</w:t>
          </w:r>
          <w:r w:rsidR="006561EA" w:rsidRPr="00D15F09">
            <w:rPr>
              <w:rFonts w:ascii="Arial" w:hAnsi="Arial" w:cs="Arial"/>
              <w:sz w:val="32"/>
              <w:szCs w:val="32"/>
            </w:rPr>
            <w:t>.</w:t>
          </w:r>
          <w:r w:rsidRPr="00D15F09">
            <w:rPr>
              <w:rFonts w:ascii="Arial" w:hAnsi="Arial" w:cs="Arial"/>
              <w:sz w:val="32"/>
              <w:szCs w:val="32"/>
            </w:rPr>
            <w:t>……………………...7</w:t>
          </w:r>
        </w:p>
        <w:p w14:paraId="268057BE" w14:textId="37708023" w:rsidR="00E90486" w:rsidRPr="00D15F09" w:rsidRDefault="00E90486">
          <w:pPr>
            <w:rPr>
              <w:rFonts w:ascii="Arial" w:hAnsi="Arial" w:cs="Arial"/>
            </w:rPr>
          </w:pPr>
        </w:p>
      </w:sdtContent>
    </w:sdt>
    <w:p w14:paraId="1FFCA6C1" w14:textId="77777777" w:rsidR="00E90486" w:rsidRPr="00D15F09" w:rsidRDefault="00E90486" w:rsidP="0054028B">
      <w:pPr>
        <w:jc w:val="center"/>
        <w:rPr>
          <w:rFonts w:ascii="Arial" w:hAnsi="Arial" w:cs="Arial"/>
          <w:sz w:val="24"/>
          <w:szCs w:val="24"/>
          <w:lang w:val="en-US"/>
        </w:rPr>
      </w:pPr>
    </w:p>
    <w:p w14:paraId="76D8712C" w14:textId="77777777" w:rsidR="00DA42D9" w:rsidRPr="00D15F09" w:rsidRDefault="00DA42D9" w:rsidP="00130500">
      <w:pPr>
        <w:rPr>
          <w:rFonts w:ascii="Arial" w:hAnsi="Arial" w:cs="Arial"/>
          <w:sz w:val="24"/>
          <w:szCs w:val="24"/>
        </w:rPr>
      </w:pPr>
    </w:p>
    <w:p w14:paraId="437EFB6D" w14:textId="77777777" w:rsidR="00DA42D9" w:rsidRPr="00D15F09" w:rsidRDefault="00DA42D9" w:rsidP="00130500">
      <w:pPr>
        <w:rPr>
          <w:rFonts w:ascii="Arial" w:hAnsi="Arial" w:cs="Arial"/>
          <w:sz w:val="24"/>
          <w:szCs w:val="24"/>
        </w:rPr>
      </w:pPr>
    </w:p>
    <w:p w14:paraId="4DC4D413" w14:textId="77777777" w:rsidR="00DA42D9" w:rsidRPr="00D15F09" w:rsidRDefault="00DA42D9" w:rsidP="00130500">
      <w:pPr>
        <w:rPr>
          <w:rFonts w:ascii="Arial" w:hAnsi="Arial" w:cs="Arial"/>
          <w:sz w:val="24"/>
          <w:szCs w:val="24"/>
        </w:rPr>
      </w:pPr>
    </w:p>
    <w:p w14:paraId="4F1B36EC" w14:textId="77777777" w:rsidR="00DA42D9" w:rsidRPr="00D15F09" w:rsidRDefault="00DA42D9" w:rsidP="00130500">
      <w:pPr>
        <w:rPr>
          <w:rFonts w:ascii="Arial" w:hAnsi="Arial" w:cs="Arial"/>
          <w:sz w:val="24"/>
          <w:szCs w:val="24"/>
        </w:rPr>
      </w:pPr>
    </w:p>
    <w:p w14:paraId="1FECC702" w14:textId="77777777" w:rsidR="00DA42D9" w:rsidRPr="00D15F09" w:rsidRDefault="00DA42D9" w:rsidP="00130500">
      <w:pPr>
        <w:rPr>
          <w:rFonts w:ascii="Arial" w:hAnsi="Arial" w:cs="Arial"/>
          <w:sz w:val="24"/>
          <w:szCs w:val="24"/>
        </w:rPr>
      </w:pPr>
    </w:p>
    <w:p w14:paraId="39D3EB32" w14:textId="77777777" w:rsidR="00DA42D9" w:rsidRPr="00D15F09" w:rsidRDefault="00DA42D9" w:rsidP="00130500">
      <w:pPr>
        <w:rPr>
          <w:rFonts w:ascii="Arial" w:hAnsi="Arial" w:cs="Arial"/>
          <w:sz w:val="24"/>
          <w:szCs w:val="24"/>
        </w:rPr>
      </w:pPr>
    </w:p>
    <w:p w14:paraId="264F7F74" w14:textId="77777777" w:rsidR="00DA42D9" w:rsidRPr="00D15F09" w:rsidRDefault="00DA42D9" w:rsidP="00130500">
      <w:pPr>
        <w:rPr>
          <w:rFonts w:ascii="Arial" w:hAnsi="Arial" w:cs="Arial"/>
          <w:sz w:val="24"/>
          <w:szCs w:val="24"/>
        </w:rPr>
      </w:pPr>
    </w:p>
    <w:p w14:paraId="74188327" w14:textId="77777777" w:rsidR="00DA42D9" w:rsidRPr="00D15F09" w:rsidRDefault="00DA42D9" w:rsidP="00130500">
      <w:pPr>
        <w:rPr>
          <w:rFonts w:ascii="Arial" w:hAnsi="Arial" w:cs="Arial"/>
          <w:sz w:val="24"/>
          <w:szCs w:val="24"/>
        </w:rPr>
      </w:pPr>
    </w:p>
    <w:p w14:paraId="36C905FD" w14:textId="77777777" w:rsidR="00DA42D9" w:rsidRPr="00D15F09" w:rsidRDefault="00DA42D9" w:rsidP="00130500">
      <w:pPr>
        <w:rPr>
          <w:rFonts w:ascii="Arial" w:hAnsi="Arial" w:cs="Arial"/>
          <w:sz w:val="24"/>
          <w:szCs w:val="24"/>
        </w:rPr>
      </w:pPr>
    </w:p>
    <w:p w14:paraId="2B3AF0A2" w14:textId="77777777" w:rsidR="00DA42D9" w:rsidRPr="00D15F09" w:rsidRDefault="00DA42D9" w:rsidP="00130500">
      <w:pPr>
        <w:rPr>
          <w:rFonts w:ascii="Arial" w:hAnsi="Arial" w:cs="Arial"/>
          <w:sz w:val="24"/>
          <w:szCs w:val="24"/>
        </w:rPr>
      </w:pPr>
    </w:p>
    <w:p w14:paraId="7C95C218" w14:textId="77777777" w:rsidR="00DA42D9" w:rsidRPr="00D15F09" w:rsidRDefault="00DA42D9" w:rsidP="00130500">
      <w:pPr>
        <w:rPr>
          <w:rFonts w:ascii="Arial" w:hAnsi="Arial" w:cs="Arial"/>
          <w:sz w:val="24"/>
          <w:szCs w:val="24"/>
        </w:rPr>
      </w:pPr>
    </w:p>
    <w:p w14:paraId="04CACE2D" w14:textId="77777777" w:rsidR="00DA42D9" w:rsidRPr="00D15F09" w:rsidRDefault="00DA42D9" w:rsidP="00130500">
      <w:pPr>
        <w:rPr>
          <w:rFonts w:ascii="Arial" w:hAnsi="Arial" w:cs="Arial"/>
          <w:sz w:val="24"/>
          <w:szCs w:val="24"/>
        </w:rPr>
      </w:pPr>
    </w:p>
    <w:p w14:paraId="056243A9" w14:textId="77777777" w:rsidR="00DA42D9" w:rsidRPr="00D15F09" w:rsidRDefault="00DA42D9" w:rsidP="00130500">
      <w:pPr>
        <w:rPr>
          <w:rFonts w:ascii="Arial" w:hAnsi="Arial" w:cs="Arial"/>
          <w:sz w:val="24"/>
          <w:szCs w:val="24"/>
        </w:rPr>
      </w:pPr>
    </w:p>
    <w:p w14:paraId="6168AFB2" w14:textId="77777777" w:rsidR="00DA42D9" w:rsidRPr="00D15F09" w:rsidRDefault="00DA42D9" w:rsidP="00130500">
      <w:pPr>
        <w:rPr>
          <w:rFonts w:ascii="Arial" w:hAnsi="Arial" w:cs="Arial"/>
          <w:sz w:val="24"/>
          <w:szCs w:val="24"/>
        </w:rPr>
      </w:pPr>
    </w:p>
    <w:p w14:paraId="2FF18B6D" w14:textId="77777777" w:rsidR="00DA42D9" w:rsidRPr="00D15F09" w:rsidRDefault="00DA42D9" w:rsidP="00130500">
      <w:pPr>
        <w:rPr>
          <w:rFonts w:ascii="Arial" w:hAnsi="Arial" w:cs="Arial"/>
          <w:sz w:val="24"/>
          <w:szCs w:val="24"/>
        </w:rPr>
      </w:pPr>
    </w:p>
    <w:p w14:paraId="771F0E8C" w14:textId="77777777" w:rsidR="00DA42D9" w:rsidRPr="00D15F09" w:rsidRDefault="00DA42D9" w:rsidP="00130500">
      <w:pPr>
        <w:rPr>
          <w:rFonts w:ascii="Arial" w:hAnsi="Arial" w:cs="Arial"/>
          <w:sz w:val="24"/>
          <w:szCs w:val="24"/>
        </w:rPr>
      </w:pPr>
    </w:p>
    <w:p w14:paraId="656A86B3" w14:textId="77777777" w:rsidR="00DA42D9" w:rsidRPr="00D15F09" w:rsidRDefault="00DA42D9" w:rsidP="00130500">
      <w:pPr>
        <w:rPr>
          <w:rFonts w:ascii="Arial" w:hAnsi="Arial" w:cs="Arial"/>
          <w:sz w:val="24"/>
          <w:szCs w:val="24"/>
        </w:rPr>
      </w:pPr>
    </w:p>
    <w:p w14:paraId="1EBEA525" w14:textId="77777777" w:rsidR="00DA42D9" w:rsidRPr="00D15F09" w:rsidRDefault="00DA42D9" w:rsidP="00130500">
      <w:pPr>
        <w:rPr>
          <w:rFonts w:ascii="Arial" w:hAnsi="Arial" w:cs="Arial"/>
          <w:sz w:val="24"/>
          <w:szCs w:val="24"/>
        </w:rPr>
      </w:pPr>
    </w:p>
    <w:p w14:paraId="28F1A917" w14:textId="77777777" w:rsidR="00DA42D9" w:rsidRPr="00D15F09" w:rsidRDefault="00DA42D9" w:rsidP="00130500">
      <w:pPr>
        <w:rPr>
          <w:rFonts w:ascii="Arial" w:hAnsi="Arial" w:cs="Arial"/>
          <w:sz w:val="24"/>
          <w:szCs w:val="24"/>
        </w:rPr>
      </w:pPr>
    </w:p>
    <w:p w14:paraId="6410B872" w14:textId="77777777" w:rsidR="002906AC" w:rsidRPr="00D15F09" w:rsidRDefault="002906AC" w:rsidP="002906AC">
      <w:pPr>
        <w:jc w:val="center"/>
        <w:rPr>
          <w:rFonts w:ascii="Arial" w:hAnsi="Arial" w:cs="Arial"/>
          <w:sz w:val="80"/>
          <w:szCs w:val="80"/>
        </w:rPr>
      </w:pPr>
      <w:r w:rsidRPr="00D15F09">
        <w:rPr>
          <w:rFonts w:ascii="Arial" w:hAnsi="Arial" w:cs="Arial"/>
          <w:sz w:val="80"/>
          <w:szCs w:val="80"/>
          <w:lang w:val="en-US"/>
        </w:rPr>
        <w:t>Module Code: BMSW4006</w:t>
      </w:r>
    </w:p>
    <w:p w14:paraId="7080CE72" w14:textId="77777777" w:rsidR="002906AC" w:rsidRPr="00D15F09" w:rsidRDefault="002906AC" w:rsidP="002906AC">
      <w:pPr>
        <w:jc w:val="center"/>
        <w:rPr>
          <w:rFonts w:ascii="Arial" w:hAnsi="Arial" w:cs="Arial"/>
          <w:sz w:val="80"/>
          <w:szCs w:val="80"/>
        </w:rPr>
      </w:pPr>
      <w:r w:rsidRPr="00D15F09">
        <w:rPr>
          <w:rFonts w:ascii="Arial" w:hAnsi="Arial" w:cs="Arial"/>
          <w:sz w:val="80"/>
          <w:szCs w:val="80"/>
          <w:lang w:val="en-US"/>
        </w:rPr>
        <w:t xml:space="preserve">Managing Enterprise in the 21st Century </w:t>
      </w:r>
    </w:p>
    <w:p w14:paraId="187CCDDF" w14:textId="099A479C" w:rsidR="002906AC" w:rsidRPr="00D15F09" w:rsidRDefault="002906AC" w:rsidP="002906AC">
      <w:pPr>
        <w:jc w:val="center"/>
        <w:rPr>
          <w:rFonts w:ascii="Arial" w:hAnsi="Arial" w:cs="Arial"/>
          <w:sz w:val="80"/>
          <w:szCs w:val="80"/>
        </w:rPr>
      </w:pPr>
      <w:r w:rsidRPr="00D15F09">
        <w:rPr>
          <w:rFonts w:ascii="Arial" w:hAnsi="Arial" w:cs="Arial"/>
          <w:sz w:val="80"/>
          <w:szCs w:val="80"/>
        </w:rPr>
        <w:t>Student ID: 21</w:t>
      </w:r>
      <w:r w:rsidR="003D5A09" w:rsidRPr="00D15F09">
        <w:rPr>
          <w:rFonts w:ascii="Arial" w:hAnsi="Arial" w:cs="Arial"/>
          <w:sz w:val="80"/>
          <w:szCs w:val="80"/>
        </w:rPr>
        <w:t>15218</w:t>
      </w:r>
    </w:p>
    <w:p w14:paraId="06F2B191" w14:textId="089AC603" w:rsidR="002906AC" w:rsidRPr="00D15F09" w:rsidRDefault="002906AC" w:rsidP="002906AC">
      <w:pPr>
        <w:jc w:val="center"/>
        <w:rPr>
          <w:rFonts w:ascii="Arial" w:hAnsi="Arial" w:cs="Arial"/>
          <w:sz w:val="80"/>
          <w:szCs w:val="80"/>
        </w:rPr>
      </w:pPr>
      <w:r w:rsidRPr="00D15F09">
        <w:rPr>
          <w:rFonts w:ascii="Arial" w:hAnsi="Arial" w:cs="Arial"/>
          <w:sz w:val="80"/>
          <w:szCs w:val="80"/>
        </w:rPr>
        <w:t xml:space="preserve">Name: </w:t>
      </w:r>
      <w:proofErr w:type="spellStart"/>
      <w:r w:rsidRPr="00D15F09">
        <w:rPr>
          <w:rFonts w:ascii="Arial" w:hAnsi="Arial" w:cs="Arial"/>
          <w:sz w:val="80"/>
          <w:szCs w:val="80"/>
        </w:rPr>
        <w:t>Catalin</w:t>
      </w:r>
      <w:proofErr w:type="spellEnd"/>
      <w:r w:rsidRPr="00D15F09">
        <w:rPr>
          <w:rFonts w:ascii="Arial" w:hAnsi="Arial" w:cs="Arial"/>
          <w:sz w:val="80"/>
          <w:szCs w:val="80"/>
        </w:rPr>
        <w:t xml:space="preserve"> </w:t>
      </w:r>
      <w:proofErr w:type="spellStart"/>
      <w:r w:rsidRPr="00D15F09">
        <w:rPr>
          <w:rFonts w:ascii="Arial" w:hAnsi="Arial" w:cs="Arial"/>
          <w:sz w:val="80"/>
          <w:szCs w:val="80"/>
        </w:rPr>
        <w:t>B</w:t>
      </w:r>
      <w:r w:rsidR="003D5A09" w:rsidRPr="00D15F09">
        <w:rPr>
          <w:rFonts w:ascii="Arial" w:hAnsi="Arial" w:cs="Arial"/>
          <w:sz w:val="80"/>
          <w:szCs w:val="80"/>
        </w:rPr>
        <w:t>orosu</w:t>
      </w:r>
      <w:proofErr w:type="spellEnd"/>
    </w:p>
    <w:p w14:paraId="2792BB14" w14:textId="77777777" w:rsidR="002906AC" w:rsidRPr="00D15F09" w:rsidRDefault="002906AC" w:rsidP="002906AC">
      <w:pPr>
        <w:jc w:val="center"/>
        <w:rPr>
          <w:rFonts w:ascii="Arial" w:hAnsi="Arial" w:cs="Arial"/>
          <w:sz w:val="80"/>
          <w:szCs w:val="80"/>
        </w:rPr>
      </w:pPr>
      <w:r w:rsidRPr="00D15F09">
        <w:rPr>
          <w:rFonts w:ascii="Arial" w:hAnsi="Arial" w:cs="Arial"/>
          <w:sz w:val="80"/>
          <w:szCs w:val="80"/>
        </w:rPr>
        <w:t>Task: Business Report Hotel Stella</w:t>
      </w:r>
    </w:p>
    <w:p w14:paraId="431FB8F8" w14:textId="77777777" w:rsidR="002906AC" w:rsidRPr="00D15F09" w:rsidRDefault="002906AC" w:rsidP="002906AC">
      <w:pPr>
        <w:jc w:val="center"/>
        <w:rPr>
          <w:rFonts w:ascii="Arial" w:hAnsi="Arial" w:cs="Arial"/>
          <w:sz w:val="80"/>
          <w:szCs w:val="80"/>
          <w:lang w:val="en-US"/>
        </w:rPr>
      </w:pPr>
      <w:r w:rsidRPr="00D15F09">
        <w:rPr>
          <w:rFonts w:ascii="Arial" w:hAnsi="Arial" w:cs="Arial"/>
          <w:sz w:val="80"/>
          <w:szCs w:val="80"/>
          <w:lang w:val="en-US"/>
        </w:rPr>
        <w:t xml:space="preserve">Lecturer: </w:t>
      </w:r>
      <w:proofErr w:type="spellStart"/>
      <w:r w:rsidRPr="00D15F09">
        <w:rPr>
          <w:rFonts w:ascii="Arial" w:hAnsi="Arial" w:cs="Arial"/>
          <w:sz w:val="80"/>
          <w:szCs w:val="80"/>
          <w:lang w:val="en-US"/>
        </w:rPr>
        <w:t>Rexon</w:t>
      </w:r>
      <w:proofErr w:type="spellEnd"/>
      <w:r w:rsidRPr="00D15F09">
        <w:rPr>
          <w:rFonts w:ascii="Arial" w:hAnsi="Arial" w:cs="Arial"/>
          <w:sz w:val="80"/>
          <w:szCs w:val="80"/>
          <w:lang w:val="en-US"/>
        </w:rPr>
        <w:t xml:space="preserve"> </w:t>
      </w:r>
      <w:proofErr w:type="spellStart"/>
      <w:r w:rsidRPr="00D15F09">
        <w:rPr>
          <w:rFonts w:ascii="Arial" w:hAnsi="Arial" w:cs="Arial"/>
          <w:sz w:val="80"/>
          <w:szCs w:val="80"/>
          <w:lang w:val="en-US"/>
        </w:rPr>
        <w:t>Nting</w:t>
      </w:r>
      <w:proofErr w:type="spellEnd"/>
    </w:p>
    <w:p w14:paraId="7FDC3314" w14:textId="77777777" w:rsidR="00DA42D9" w:rsidRPr="00D15F09" w:rsidRDefault="00DA42D9" w:rsidP="00130500">
      <w:pPr>
        <w:rPr>
          <w:rFonts w:ascii="Arial" w:hAnsi="Arial" w:cs="Arial"/>
          <w:sz w:val="24"/>
          <w:szCs w:val="24"/>
        </w:rPr>
      </w:pPr>
    </w:p>
    <w:p w14:paraId="4F3FDEC6" w14:textId="77777777" w:rsidR="00DA42D9" w:rsidRPr="00D15F09" w:rsidRDefault="00DA42D9" w:rsidP="00130500">
      <w:pPr>
        <w:rPr>
          <w:rFonts w:ascii="Arial" w:hAnsi="Arial" w:cs="Arial"/>
          <w:sz w:val="24"/>
          <w:szCs w:val="24"/>
        </w:rPr>
      </w:pPr>
    </w:p>
    <w:p w14:paraId="4EDE2E47" w14:textId="77777777" w:rsidR="00DA42D9" w:rsidRPr="00D15F09" w:rsidRDefault="00DA42D9" w:rsidP="00130500">
      <w:pPr>
        <w:rPr>
          <w:rFonts w:ascii="Arial" w:hAnsi="Arial" w:cs="Arial"/>
          <w:sz w:val="24"/>
          <w:szCs w:val="24"/>
        </w:rPr>
      </w:pPr>
    </w:p>
    <w:p w14:paraId="3475CD1B" w14:textId="77777777" w:rsidR="00DA42D9" w:rsidRPr="00D15F09" w:rsidRDefault="00DA42D9" w:rsidP="00130500">
      <w:pPr>
        <w:rPr>
          <w:rFonts w:ascii="Arial" w:hAnsi="Arial" w:cs="Arial"/>
          <w:sz w:val="24"/>
          <w:szCs w:val="24"/>
        </w:rPr>
      </w:pPr>
    </w:p>
    <w:p w14:paraId="09E7E87A" w14:textId="77777777" w:rsidR="00DA42D9" w:rsidRPr="00D15F09" w:rsidRDefault="00DA42D9" w:rsidP="00130500">
      <w:pPr>
        <w:rPr>
          <w:rFonts w:ascii="Arial" w:hAnsi="Arial" w:cs="Arial"/>
          <w:sz w:val="24"/>
          <w:szCs w:val="24"/>
        </w:rPr>
      </w:pPr>
    </w:p>
    <w:p w14:paraId="259B48CF" w14:textId="77777777" w:rsidR="00DA42D9" w:rsidRPr="00D15F09" w:rsidRDefault="00DA42D9" w:rsidP="00130500">
      <w:pPr>
        <w:rPr>
          <w:rFonts w:ascii="Arial" w:hAnsi="Arial" w:cs="Arial"/>
          <w:sz w:val="24"/>
          <w:szCs w:val="24"/>
        </w:rPr>
      </w:pPr>
    </w:p>
    <w:p w14:paraId="5ABF7AC5" w14:textId="77777777" w:rsidR="00DA42D9" w:rsidRPr="00D15F09" w:rsidRDefault="00DA42D9" w:rsidP="00130500">
      <w:pPr>
        <w:rPr>
          <w:rFonts w:ascii="Arial" w:hAnsi="Arial" w:cs="Arial"/>
          <w:sz w:val="24"/>
          <w:szCs w:val="24"/>
        </w:rPr>
      </w:pPr>
    </w:p>
    <w:p w14:paraId="50DF81C0" w14:textId="77777777" w:rsidR="00F51EF5" w:rsidRDefault="00F51EF5" w:rsidP="00C841C8">
      <w:pPr>
        <w:spacing w:line="480" w:lineRule="auto"/>
        <w:jc w:val="center"/>
        <w:rPr>
          <w:rFonts w:ascii="Arial" w:hAnsi="Arial" w:cs="Arial"/>
          <w:sz w:val="24"/>
          <w:szCs w:val="24"/>
        </w:rPr>
      </w:pPr>
    </w:p>
    <w:p w14:paraId="2459BB6D" w14:textId="51DAC5B5" w:rsidR="00C841C8" w:rsidRPr="00F51EF5" w:rsidRDefault="00C841C8" w:rsidP="00C841C8">
      <w:pPr>
        <w:spacing w:line="480" w:lineRule="auto"/>
        <w:jc w:val="center"/>
        <w:rPr>
          <w:rFonts w:ascii="Arial" w:hAnsi="Arial" w:cs="Arial"/>
          <w:b/>
          <w:bCs/>
          <w:sz w:val="36"/>
          <w:szCs w:val="36"/>
        </w:rPr>
      </w:pPr>
      <w:r w:rsidRPr="00F51EF5">
        <w:rPr>
          <w:rFonts w:ascii="Arial" w:hAnsi="Arial" w:cs="Arial"/>
          <w:b/>
          <w:bCs/>
          <w:color w:val="222222"/>
          <w:sz w:val="36"/>
          <w:szCs w:val="36"/>
          <w:shd w:val="clear" w:color="auto" w:fill="FFFFFF"/>
        </w:rPr>
        <w:lastRenderedPageBreak/>
        <w:t>HOTEL BUSINESS PLAN.</w:t>
      </w:r>
    </w:p>
    <w:p w14:paraId="217810E0"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Executive Summary.</w:t>
      </w:r>
    </w:p>
    <w:p w14:paraId="162C37C5" w14:textId="4BB65F5C"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Four seasons hotel offers products and services such as luxury accommodations and vacation travel packages. Some of the problems that the company aims to solve are providing the best value to customers, improving the impact and profitability of their products and services, increasing productivity, and reducing costs while still providing superior customer service.</w:t>
      </w:r>
    </w:p>
    <w:p w14:paraId="2E752510" w14:textId="77777777" w:rsidR="001C365C" w:rsidRPr="00D15F09" w:rsidRDefault="001C365C" w:rsidP="00C841C8">
      <w:pPr>
        <w:pStyle w:val="NormalWeb"/>
        <w:spacing w:before="0" w:beforeAutospacing="0" w:after="0" w:afterAutospacing="0"/>
        <w:rPr>
          <w:rFonts w:ascii="Arial" w:hAnsi="Arial" w:cs="Arial"/>
          <w:color w:val="0E101A"/>
        </w:rPr>
      </w:pPr>
    </w:p>
    <w:p w14:paraId="3964449A"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target market for the Four Seasons hotel is business travellers, travel agents and tour operators, and consumers. To achieve a competitive advantage and increase customer loyalty, the company must maintain high customer service and satisfaction standards.</w:t>
      </w:r>
    </w:p>
    <w:p w14:paraId="56A89F16" w14:textId="77777777" w:rsidR="00C841C8" w:rsidRPr="00D15F09" w:rsidRDefault="00C841C8" w:rsidP="00C841C8">
      <w:pPr>
        <w:pStyle w:val="NormalWeb"/>
        <w:spacing w:before="0" w:beforeAutospacing="0" w:after="0" w:afterAutospacing="0"/>
        <w:rPr>
          <w:rFonts w:ascii="Arial" w:hAnsi="Arial" w:cs="Arial"/>
          <w:color w:val="0E101A"/>
        </w:rPr>
      </w:pPr>
    </w:p>
    <w:p w14:paraId="1DEBF259"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Based on the company's financial overview, it is evident that the company has been growing annually, and in the last few years, it has been able to maintain this growth rate. The best year for growth was 2011, with a 25 percent increase in operating income and a growth of 6.3 percent in total revenue. The company team is made up of professionals with diverse backgrounds and experiences. The chief Executive officer runs the company.</w:t>
      </w:r>
    </w:p>
    <w:p w14:paraId="7FBD149F"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13CD253B"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Business/Company Overview</w:t>
      </w:r>
    </w:p>
    <w:p w14:paraId="4019F983" w14:textId="5F1BAC14"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are a luxury hotel company and are the youngest brand of all five-star hotels globally. At Four Seasons Hotels, we always have one foot in today and one in tomorrow. While we respect what has come before us, we also challenge convention as if it is our only chance to stay ahead of the curve. We create something new every day, contrary to other brands that standstill with tradition and their story (García, 2021).</w:t>
      </w:r>
    </w:p>
    <w:p w14:paraId="3F85EF75" w14:textId="77777777" w:rsidR="00C841C8" w:rsidRPr="00D15F09" w:rsidRDefault="00C841C8" w:rsidP="00C841C8">
      <w:pPr>
        <w:pStyle w:val="NormalWeb"/>
        <w:spacing w:before="0" w:beforeAutospacing="0" w:after="0" w:afterAutospacing="0"/>
        <w:rPr>
          <w:rFonts w:ascii="Arial" w:hAnsi="Arial" w:cs="Arial"/>
          <w:color w:val="0E101A"/>
        </w:rPr>
      </w:pPr>
    </w:p>
    <w:p w14:paraId="10401F51"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are the official hotel of the Four Seasons Polo Championship and host the world's most prestigious polo championships on our historic Old Course at PGA National Resort and Spa. Our newest hotel, Four Seasons Bali at Jimbaran Bay, will open in November 2012. It joins Bali's favourite location for family vacations: Balinese architecture and artistry, expert hospitality, like-minded adventure traveller’s, and a fine collection of world-class restaurants and shopping. Click here to visit Bali online or call 888.794.9554.</w:t>
      </w:r>
    </w:p>
    <w:p w14:paraId="06FE28AB" w14:textId="77777777" w:rsidR="00C841C8" w:rsidRPr="00D15F09" w:rsidRDefault="00C841C8" w:rsidP="00C841C8">
      <w:pPr>
        <w:pStyle w:val="NormalWeb"/>
        <w:spacing w:before="0" w:beforeAutospacing="0" w:after="0" w:afterAutospacing="0"/>
        <w:rPr>
          <w:rFonts w:ascii="Arial" w:hAnsi="Arial" w:cs="Arial"/>
          <w:color w:val="0E101A"/>
        </w:rPr>
      </w:pPr>
    </w:p>
    <w:p w14:paraId="5F6ACB1C"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At Four Seasons Hotels, we focus on what matters: quality, service, and above all, experience. Our global network of hotels is an extension of our commitment to creating unforgettable stays for our guests. Our portfolio includes more than 90 hotels in prime locations worldwide, each displaying the signature Four Seasons service standards.</w:t>
      </w:r>
    </w:p>
    <w:p w14:paraId="1EFEEAB5"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Four seasons company looks forward to having the opportunity to provide its clients with a more in-depth look at the products and services we offer. We're proud to provide five-star service at an affordable price, from our new features and luxurious amenities to exceptional resorts, suites, and vacation homes.</w:t>
      </w:r>
    </w:p>
    <w:p w14:paraId="347EED0F"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14E62587" w14:textId="77777777" w:rsidR="007B6DD4" w:rsidRDefault="007B6DD4" w:rsidP="00C841C8">
      <w:pPr>
        <w:pStyle w:val="NormalWeb"/>
        <w:spacing w:before="0" w:beforeAutospacing="0" w:after="0" w:afterAutospacing="0"/>
        <w:rPr>
          <w:rStyle w:val="Strong"/>
          <w:rFonts w:ascii="Arial" w:hAnsi="Arial" w:cs="Arial"/>
          <w:color w:val="0E101A"/>
        </w:rPr>
      </w:pPr>
    </w:p>
    <w:p w14:paraId="045920FC" w14:textId="2744C92A"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lastRenderedPageBreak/>
        <w:t>Product and Services</w:t>
      </w:r>
    </w:p>
    <w:p w14:paraId="6A53106D" w14:textId="3CCF4FAA"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aim to provide clients with the best possible services and products that they deserve. We strive to make sure that every customer is delighted with their experience at the four seasons hotel company. Our industry knowledge, attention to detail, and commitment to excellence allow us to provide you with an entirely different level of guest service. Hotel services include Room Service, Maids, Concierge Services &amp; Cartage.</w:t>
      </w:r>
    </w:p>
    <w:p w14:paraId="4A7FD42C" w14:textId="77777777" w:rsidR="007B6DD4" w:rsidRDefault="007B6DD4" w:rsidP="00C841C8">
      <w:pPr>
        <w:pStyle w:val="NormalWeb"/>
        <w:spacing w:before="0" w:beforeAutospacing="0" w:after="0" w:afterAutospacing="0"/>
        <w:rPr>
          <w:rFonts w:ascii="Arial" w:hAnsi="Arial" w:cs="Arial"/>
          <w:color w:val="0E101A"/>
        </w:rPr>
      </w:pPr>
    </w:p>
    <w:p w14:paraId="0FAA1E3C" w14:textId="5C3A7AA4"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look forward to introducing new products such as our new 4D Adventure, 4D Theatre, and the latest teleconference technology for our customers to have a more pleasant and memorable experience. Maids will provide the clients with the services they need, including Laundry, Ironing, and Valet (McKeever, 2018). Concierge services include Destination Services for traveling and information and reservations for activities throughout the week.</w:t>
      </w:r>
    </w:p>
    <w:p w14:paraId="5E796A99" w14:textId="77777777" w:rsidR="007B6DD4" w:rsidRDefault="007B6DD4" w:rsidP="00C841C8">
      <w:pPr>
        <w:pStyle w:val="NormalWeb"/>
        <w:spacing w:before="0" w:beforeAutospacing="0" w:after="0" w:afterAutospacing="0"/>
        <w:rPr>
          <w:rFonts w:ascii="Arial" w:hAnsi="Arial" w:cs="Arial"/>
          <w:color w:val="0E101A"/>
        </w:rPr>
      </w:pPr>
    </w:p>
    <w:p w14:paraId="0C56A836" w14:textId="24FB79B9"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Cartage services are available to all customers to make their stay more enjoyable. Three different suites are available: One Bedroom, two Bedroom, and Three Bedrooms Suites.</w:t>
      </w:r>
    </w:p>
    <w:p w14:paraId="53F2DE3E" w14:textId="77777777" w:rsidR="007B6DD4" w:rsidRDefault="007B6DD4" w:rsidP="00C841C8">
      <w:pPr>
        <w:pStyle w:val="NormalWeb"/>
        <w:spacing w:before="0" w:beforeAutospacing="0" w:after="0" w:afterAutospacing="0"/>
        <w:rPr>
          <w:rFonts w:ascii="Arial" w:hAnsi="Arial" w:cs="Arial"/>
          <w:color w:val="0E101A"/>
        </w:rPr>
      </w:pPr>
    </w:p>
    <w:p w14:paraId="737FCCDF" w14:textId="0FB2A865"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also look forward to offering two different types of vacation homes: Time Share and Vacation Homes. Currently, we are offering four other hotel rooms: Suite, Junior Suite, Senior Suite, and Princess suite. We also offer our customers a more luxurious weight loss program that includes pre-packaged combos, three-day express packages, and a whole new type of diet pill that has three times the amount of the recommended dosage.</w:t>
      </w:r>
    </w:p>
    <w:p w14:paraId="22F0ECA1" w14:textId="77777777" w:rsidR="007B6DD4" w:rsidRDefault="007B6DD4" w:rsidP="00C841C8">
      <w:pPr>
        <w:pStyle w:val="NormalWeb"/>
        <w:spacing w:before="0" w:beforeAutospacing="0" w:after="0" w:afterAutospacing="0"/>
        <w:rPr>
          <w:rFonts w:ascii="Arial" w:hAnsi="Arial" w:cs="Arial"/>
          <w:color w:val="0E101A"/>
        </w:rPr>
      </w:pPr>
    </w:p>
    <w:p w14:paraId="08E37C21" w14:textId="5F6AE570"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We will use three main strategies to implement our marketing plan: sales promotion, advertising, and public relations. First, we want to create a positive image for our company by establishing a relationship with customers through direct and indirect techniques.</w:t>
      </w:r>
    </w:p>
    <w:p w14:paraId="1A1DADDF"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7FA3FA1B"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Market audit</w:t>
      </w:r>
    </w:p>
    <w:p w14:paraId="50BEE38E"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first tactic we are using is sales promotion, by using a coupon and incentives to promote the sale of hotels. We are making potential customers aware that they can get a discount or free hotel stay if they purchase something from us. This is a very effective marketing strategy because it allows customers to believe that they can get an appliance or a product for free in exchange for the service that they have received. In addition, this marketing strategy directly demonstrates that we value our customers' patronage.</w:t>
      </w:r>
    </w:p>
    <w:p w14:paraId="462CA144" w14:textId="77777777" w:rsidR="00C841C8" w:rsidRPr="00D15F09" w:rsidRDefault="00C841C8" w:rsidP="00C841C8">
      <w:pPr>
        <w:pStyle w:val="NormalWeb"/>
        <w:spacing w:before="0" w:beforeAutospacing="0" w:after="0" w:afterAutospacing="0"/>
        <w:rPr>
          <w:rFonts w:ascii="Arial" w:hAnsi="Arial" w:cs="Arial"/>
          <w:color w:val="0E101A"/>
        </w:rPr>
      </w:pPr>
    </w:p>
    <w:p w14:paraId="39339003"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second tactic we are using is advertisements, by creating commercials about different cities to show our customers that we can be there for them at any time. The commercials we make will request a city, time, date, and phone number. This way, it will allow people to call the number and, in this case, will get connected with the four seasons hotel company. Other tactics we are using are public relations, and creating a positive image with the media, which will help build our name in our area, and at the same time, it will help make it more widely known.</w:t>
      </w:r>
    </w:p>
    <w:p w14:paraId="0A28828F"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 xml:space="preserve">As for pricing strategy, we have prices that range from 90-95% of what the customer is willing to pay. The first group we are targeting is "families traveling with young children" because they are willing to pay a premium price because of their children. </w:t>
      </w:r>
      <w:r w:rsidRPr="00D15F09">
        <w:rPr>
          <w:rFonts w:ascii="Arial" w:hAnsi="Arial" w:cs="Arial"/>
          <w:color w:val="0E101A"/>
        </w:rPr>
        <w:lastRenderedPageBreak/>
        <w:t>This strategy will help us create a positive relationship with our customers because we are eager to offer a room for their price and provide them with the service they want.</w:t>
      </w:r>
    </w:p>
    <w:p w14:paraId="4F2555A8" w14:textId="77777777" w:rsidR="00C841C8" w:rsidRPr="00D15F09" w:rsidRDefault="00C841C8" w:rsidP="00C841C8">
      <w:pPr>
        <w:pStyle w:val="NormalWeb"/>
        <w:spacing w:before="0" w:beforeAutospacing="0" w:after="0" w:afterAutospacing="0"/>
        <w:rPr>
          <w:rFonts w:ascii="Arial" w:hAnsi="Arial" w:cs="Arial"/>
          <w:color w:val="0E101A"/>
        </w:rPr>
      </w:pPr>
    </w:p>
    <w:p w14:paraId="6653E03A"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second group we are targeting is the business class that travels in a company jet and needs to return on time due to meetings or other important events. These people will not risk having an issue with the hotel because it could affect their reputation at work or even put them out of prominent positions or job opportunities. Therefore, they are willing to pay a premium price to ensure that they receive the quality of service they want.</w:t>
      </w:r>
    </w:p>
    <w:p w14:paraId="3ACDF4E0" w14:textId="77777777" w:rsidR="00C841C8" w:rsidRPr="00D15F09" w:rsidRDefault="00C841C8" w:rsidP="00C841C8">
      <w:pPr>
        <w:pStyle w:val="NormalWeb"/>
        <w:spacing w:before="0" w:beforeAutospacing="0" w:after="0" w:afterAutospacing="0"/>
        <w:rPr>
          <w:rFonts w:ascii="Arial" w:hAnsi="Arial" w:cs="Arial"/>
          <w:color w:val="0E101A"/>
        </w:rPr>
      </w:pPr>
    </w:p>
    <w:p w14:paraId="0A380D1F"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To achieve this, we will use a promotional price. The other strategy we can use is to deal with certain days like weekends, holidays, or any day that "would be beneficial for both the hotel and its customers." These promotions will be different from "day to day " to attract customers who are more likely to purchase a room on specific days.</w:t>
      </w:r>
    </w:p>
    <w:p w14:paraId="235C0647"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1C69851F"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Marketing plan</w:t>
      </w:r>
    </w:p>
    <w:p w14:paraId="1724BA00"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marketing plan for the company Four Seasons Hotel is to increase the market share of guests that stay at their hotel. Four Seasons Hotel markets its hotel as a luxurious, high-end resort that caters to people who want relaxation and an escape from their busy lives.</w:t>
      </w:r>
    </w:p>
    <w:p w14:paraId="77004D44"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Their strategy for increasing the number of guests is through new advertising campaigns targeting potential customers, such as offering discounts for traveller’s and partnering with companies to provide hotel stays in exchange for products additionally, the company has committed to keeping the number of rooms at their resort the same. The idea is that customers will flock to this hotel when they hear it is one of the only non-casino hotels in California.</w:t>
      </w:r>
    </w:p>
    <w:p w14:paraId="18F17AC2" w14:textId="77777777" w:rsidR="000B3165" w:rsidRPr="00D15F09" w:rsidRDefault="000B3165" w:rsidP="00C841C8">
      <w:pPr>
        <w:pStyle w:val="NormalWeb"/>
        <w:spacing w:before="0" w:beforeAutospacing="0" w:after="0" w:afterAutospacing="0"/>
        <w:rPr>
          <w:rFonts w:ascii="Arial" w:hAnsi="Arial" w:cs="Arial"/>
          <w:color w:val="0E101A"/>
        </w:rPr>
      </w:pPr>
    </w:p>
    <w:p w14:paraId="61A11D8A" w14:textId="3E1078A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goal for Four Seasons Hotel is to increase its market share at this resort from seven percent to eleven percent. The marketing plan will use five key strategies, leaving no stone unturned in their marketing plan. The first strategy used will be an increase in advertising to attract more customers. The following strategies are new discounts offered to potential customers and working with partners to get discounts and additional perks for customers. Strategies four and five are renewing old relationships with past guests and growing their market share through social media platforms. The advertising strategy being used by the Four Seasons Hotel is to attract a new audience outside of their regular customers.</w:t>
      </w:r>
    </w:p>
    <w:p w14:paraId="7CF73070"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320A3BD0"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Target Market</w:t>
      </w:r>
    </w:p>
    <w:p w14:paraId="4DA56F9B"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marketing target for the four seasons hotel company is the market of California. The company has engaged in several marketing activities which have reached the target market. These activities have included online advertising and PR opportunities and product endorsements from Italian celebrities, who are both recognizable to Italian and non-Italian consumers. Additionally, the target market has been subjected to promotional items and media coverage. These activities have effectively reached the target market and will continue to be implemented.</w:t>
      </w:r>
    </w:p>
    <w:p w14:paraId="10A28DAB" w14:textId="77777777" w:rsidR="000B3165" w:rsidRPr="00D15F09" w:rsidRDefault="000B3165" w:rsidP="00C841C8">
      <w:pPr>
        <w:pStyle w:val="NormalWeb"/>
        <w:spacing w:before="0" w:beforeAutospacing="0" w:after="0" w:afterAutospacing="0"/>
        <w:rPr>
          <w:rFonts w:ascii="Arial" w:hAnsi="Arial" w:cs="Arial"/>
          <w:color w:val="0E101A"/>
        </w:rPr>
      </w:pPr>
    </w:p>
    <w:p w14:paraId="5EB76D5D" w14:textId="02FF2106"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 xml:space="preserve">The company has engaged in effective online marketing practices by launching several company-related sites, including the official website, which provides </w:t>
      </w:r>
      <w:r w:rsidRPr="00D15F09">
        <w:rPr>
          <w:rFonts w:ascii="Arial" w:hAnsi="Arial" w:cs="Arial"/>
          <w:color w:val="0E101A"/>
        </w:rPr>
        <w:lastRenderedPageBreak/>
        <w:t>information to users about the company, and several websites featuring specific products from the four seasons line, such as hotels and products.</w:t>
      </w:r>
    </w:p>
    <w:p w14:paraId="3DEB83BE" w14:textId="77777777" w:rsidR="00C841C8" w:rsidRPr="00D15F09" w:rsidRDefault="00C841C8" w:rsidP="00C841C8">
      <w:pPr>
        <w:pStyle w:val="NormalWeb"/>
        <w:spacing w:before="0" w:beforeAutospacing="0" w:after="0" w:afterAutospacing="0"/>
        <w:rPr>
          <w:rFonts w:ascii="Arial" w:hAnsi="Arial" w:cs="Arial"/>
          <w:color w:val="0E101A"/>
        </w:rPr>
      </w:pPr>
    </w:p>
    <w:p w14:paraId="0F29ECA3"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Other clients that we aim to serve are hoteliers, car rental companies, tour operators, and air and rail travel agencies, Thus, to serve our clients, the four seasons hotel company has started developing its websites featuring specific products from its line. In addition to this, we have planned to expand further the lines of activity for our network within the hotel industry in Italy. Another initiative would be the development of our retail outlets for hotels within Italy. These activities will help us provide quality accommodation and services to Italians and other tourists who visit Italy (Souto, 2021). For effective functioning, four seasons hotel should have an effective management team that provides the leadership and direction for the company. The management team at Four seasons is the key to its success.</w:t>
      </w:r>
    </w:p>
    <w:p w14:paraId="5667F02C"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6C75A258"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Management Team</w:t>
      </w:r>
    </w:p>
    <w:p w14:paraId="77E20C6A"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management team of Four Seasons Hotel Company should consist of top managers who will be given the power to govern, direct and control all aspects of operation within the given jurisdiction. Senior executives oversee these managers and assist these managers in ensuring that they follow approved policies. For the management team to be effective, they need to work together. There is a need for them to be in harmony and share the same common goals and objectives to effectively plan and execute the purposes of the Four Seasons Hotel Company.</w:t>
      </w:r>
    </w:p>
    <w:p w14:paraId="360347DA"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management team at Four seasons includes.</w:t>
      </w:r>
    </w:p>
    <w:p w14:paraId="36E84E16" w14:textId="77777777" w:rsidR="00C841C8" w:rsidRPr="00D15F09" w:rsidRDefault="00C841C8" w:rsidP="00C841C8">
      <w:pPr>
        <w:pStyle w:val="NormalWeb"/>
        <w:spacing w:before="0" w:beforeAutospacing="0" w:after="0" w:afterAutospacing="0"/>
        <w:rPr>
          <w:rFonts w:ascii="Arial" w:hAnsi="Arial" w:cs="Arial"/>
          <w:color w:val="0E101A"/>
        </w:rPr>
      </w:pPr>
    </w:p>
    <w:p w14:paraId="09087E4F"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Chief executive officer (CEO) should be responsible for all operational activities in Four seasons. The CEO has the authority to sign contracts, make investments, set up new businesses, and appoint staff positions. The president is responsible for managing the daily activities and planning and implementing goals. The president should report to the CEO. The general manager should be accountable for all hotel activities and for developing and implementing strategies required to meet or exceed company goals. The general manager reports to the president or CEO. The assistant general manager should be responsible for developing and implementing strategies for at least 50 percent of the hotel's operations. The assistant general manager reports to the president or CEO. The chief financial officer is accountable for all economic activities of the Four Seasons Hotel Company. He reports to the CEO and president.</w:t>
      </w:r>
    </w:p>
    <w:p w14:paraId="6D0D52E7" w14:textId="77777777" w:rsidR="000B3165" w:rsidRPr="00D15F09" w:rsidRDefault="000B3165" w:rsidP="00C841C8">
      <w:pPr>
        <w:pStyle w:val="NormalWeb"/>
        <w:spacing w:before="0" w:beforeAutospacing="0" w:after="0" w:afterAutospacing="0"/>
        <w:rPr>
          <w:rFonts w:ascii="Arial" w:hAnsi="Arial" w:cs="Arial"/>
          <w:color w:val="0E101A"/>
        </w:rPr>
      </w:pPr>
    </w:p>
    <w:p w14:paraId="25E247C9" w14:textId="47218C39"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executive vice president of sales &amp; marketing should be responsible for selling, promoting, and marketing Four seasons Hotel Company products and services to customers, potential customers, stockholders, and potential partners or investors within a prescribed geographical area. The executive vice president of sales &amp; marketing reports to the president or CEO (Kompanets, 2021). The executive vice president of financial reports to the chief monetary officer. The general manager of Catering is responsible for all company catering operations and for developing and implementing strategies required to meet or exceed company goals. The general manager reports to the president or CEO.</w:t>
      </w:r>
    </w:p>
    <w:p w14:paraId="673B0CE7" w14:textId="77777777" w:rsidR="007B6DD4" w:rsidRDefault="007B6DD4" w:rsidP="00C841C8">
      <w:pPr>
        <w:pStyle w:val="NormalWeb"/>
        <w:spacing w:before="0" w:beforeAutospacing="0" w:after="0" w:afterAutospacing="0"/>
        <w:rPr>
          <w:rFonts w:ascii="Arial" w:hAnsi="Arial" w:cs="Arial"/>
          <w:color w:val="0E101A"/>
        </w:rPr>
      </w:pPr>
    </w:p>
    <w:p w14:paraId="74E8AE80" w14:textId="3EE16060"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 xml:space="preserve">The team should ensure that the goal is achieved and that the aim is reflected via effective communication of the plans. This team should also ensure that the company's targets are met effectively by providing cooperation and coordination to </w:t>
      </w:r>
      <w:r w:rsidRPr="00D15F09">
        <w:rPr>
          <w:rFonts w:ascii="Arial" w:hAnsi="Arial" w:cs="Arial"/>
          <w:color w:val="0E101A"/>
        </w:rPr>
        <w:lastRenderedPageBreak/>
        <w:t>reach the company's goals. The use of proper management techniques will help in ensuring continuous improvement, thus helping to achieve better results.</w:t>
      </w:r>
    </w:p>
    <w:p w14:paraId="1D7B6574" w14:textId="77777777" w:rsidR="00C841C8" w:rsidRPr="00D15F09" w:rsidRDefault="00C841C8" w:rsidP="00C841C8">
      <w:pPr>
        <w:pStyle w:val="NormalWeb"/>
        <w:spacing w:before="0" w:beforeAutospacing="0" w:after="0" w:afterAutospacing="0"/>
        <w:rPr>
          <w:rStyle w:val="Strong"/>
          <w:rFonts w:ascii="Arial" w:hAnsi="Arial" w:cs="Arial"/>
          <w:color w:val="0E101A"/>
        </w:rPr>
      </w:pPr>
    </w:p>
    <w:p w14:paraId="19388E94" w14:textId="7C1914B3" w:rsidR="007B6DD4" w:rsidRDefault="00C841C8" w:rsidP="00C841C8">
      <w:pPr>
        <w:pStyle w:val="NormalWeb"/>
        <w:spacing w:before="0" w:beforeAutospacing="0" w:after="0" w:afterAutospacing="0"/>
        <w:rPr>
          <w:rFonts w:ascii="Arial" w:hAnsi="Arial" w:cs="Arial"/>
          <w:color w:val="0E101A"/>
        </w:rPr>
      </w:pPr>
      <w:r w:rsidRPr="00D15F09">
        <w:rPr>
          <w:rStyle w:val="Strong"/>
          <w:rFonts w:ascii="Arial" w:hAnsi="Arial" w:cs="Arial"/>
          <w:color w:val="0E101A"/>
        </w:rPr>
        <w:t>Financial plan</w:t>
      </w:r>
    </w:p>
    <w:p w14:paraId="0A1E84FC" w14:textId="26189C80"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financial plan for the four seasons hotel company was a plan for the company's growth, expansion, and future. This plan includes the organization's strategic positioning, sales forecast, profit margins, and capital structure.</w:t>
      </w:r>
    </w:p>
    <w:p w14:paraId="4FE05F09"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Recognizing that its global reputation is the key to its success, the four seasons hotel company has concentrated on providing a product that will maintain its good name. This plan emphasizes quality rather than quantity of properties. The goal was to focus on long-term prospects rather than short-term returns on growth and expansion. The financial plan also reflects this commitment by emphasizing an investment rather than a liquidation strategy for company assets.</w:t>
      </w:r>
    </w:p>
    <w:p w14:paraId="6DAAAB8B" w14:textId="77777777" w:rsidR="00C841C8" w:rsidRPr="00D15F09" w:rsidRDefault="00C841C8" w:rsidP="00C841C8">
      <w:pPr>
        <w:pStyle w:val="NormalWeb"/>
        <w:spacing w:before="0" w:beforeAutospacing="0" w:after="0" w:afterAutospacing="0"/>
        <w:rPr>
          <w:rFonts w:ascii="Arial" w:hAnsi="Arial" w:cs="Arial"/>
          <w:color w:val="0E101A"/>
        </w:rPr>
      </w:pPr>
    </w:p>
    <w:p w14:paraId="4783D414" w14:textId="77777777"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hotel industry is highly competitive, with low barriers to entry and a high cost of capital. Each hotel is unique, which means that return on investment varies widely. This industry has a wide range of annual performance and an average growth rate of 2% to 5%. These rates are higher than average return rates in other industries. The company's forecasted financial plan shows a lower growth rate and accepts returns for the company in the future. Conclusively, the company's location and product are the key factors in enhancing revenues in terms of competitive advantage.</w:t>
      </w:r>
    </w:p>
    <w:p w14:paraId="276BE25A" w14:textId="77777777" w:rsidR="00C841C8" w:rsidRPr="00D15F09" w:rsidRDefault="00C841C8" w:rsidP="00C841C8">
      <w:pPr>
        <w:pStyle w:val="NormalWeb"/>
        <w:spacing w:before="0" w:beforeAutospacing="0" w:after="0" w:afterAutospacing="0"/>
        <w:rPr>
          <w:rFonts w:ascii="Arial" w:hAnsi="Arial" w:cs="Arial"/>
          <w:color w:val="0E101A"/>
        </w:rPr>
      </w:pPr>
    </w:p>
    <w:p w14:paraId="70D75D6D" w14:textId="33324CD9" w:rsidR="00C841C8" w:rsidRPr="00D15F09" w:rsidRDefault="00C841C8" w:rsidP="00C841C8">
      <w:pPr>
        <w:pStyle w:val="NormalWeb"/>
        <w:spacing w:before="0" w:beforeAutospacing="0" w:after="0" w:afterAutospacing="0"/>
        <w:rPr>
          <w:rFonts w:ascii="Arial" w:hAnsi="Arial" w:cs="Arial"/>
          <w:color w:val="0E101A"/>
        </w:rPr>
      </w:pPr>
      <w:r w:rsidRPr="00D15F09">
        <w:rPr>
          <w:rFonts w:ascii="Arial" w:hAnsi="Arial" w:cs="Arial"/>
          <w:color w:val="0E101A"/>
        </w:rPr>
        <w:t>The review of the four seasons of the hotel company's competitive environment reveals that the accommodation industry is highly competitive in supply and demand. This industry is readily accessible to new entrants, and there are many competitors. Price competition is intense, with the range of price-earnings multiple at 10X to 15X. These make this industry unattractive compared to other finance, transportation, and telecommunication sectors. 5% annual industry growth with a 10% return on investment is not attractive for capital investment for expansion in this industry.</w:t>
      </w:r>
    </w:p>
    <w:p w14:paraId="2BBAEE16" w14:textId="3D4C7FE2" w:rsidR="000B3165" w:rsidRPr="00D15F09" w:rsidRDefault="000B3165" w:rsidP="00C841C8">
      <w:pPr>
        <w:pStyle w:val="NormalWeb"/>
        <w:spacing w:before="0" w:beforeAutospacing="0" w:after="0" w:afterAutospacing="0"/>
        <w:rPr>
          <w:rFonts w:ascii="Arial" w:hAnsi="Arial" w:cs="Arial"/>
          <w:color w:val="0E101A"/>
        </w:rPr>
      </w:pPr>
    </w:p>
    <w:p w14:paraId="4659DEE5" w14:textId="77777777" w:rsidR="000B3165" w:rsidRPr="00D15F09" w:rsidRDefault="000B3165" w:rsidP="000B3165">
      <w:pPr>
        <w:spacing w:line="480" w:lineRule="auto"/>
        <w:rPr>
          <w:rFonts w:ascii="Arial" w:hAnsi="Arial" w:cs="Arial"/>
          <w:sz w:val="24"/>
          <w:szCs w:val="24"/>
        </w:rPr>
      </w:pPr>
      <w:r w:rsidRPr="00D15F09">
        <w:rPr>
          <w:rFonts w:ascii="Arial" w:hAnsi="Arial" w:cs="Arial"/>
          <w:b/>
          <w:bCs/>
          <w:sz w:val="24"/>
          <w:szCs w:val="24"/>
        </w:rPr>
        <w:t>References</w:t>
      </w:r>
    </w:p>
    <w:p w14:paraId="00C8D322" w14:textId="77777777" w:rsidR="000B3165" w:rsidRPr="00D15F09" w:rsidRDefault="000B3165" w:rsidP="000B3165">
      <w:pPr>
        <w:pStyle w:val="ListParagraph"/>
        <w:numPr>
          <w:ilvl w:val="0"/>
          <w:numId w:val="7"/>
        </w:numPr>
        <w:spacing w:line="480" w:lineRule="auto"/>
        <w:rPr>
          <w:rFonts w:ascii="Arial" w:hAnsi="Arial" w:cs="Arial"/>
          <w:color w:val="222222"/>
          <w:sz w:val="24"/>
          <w:szCs w:val="24"/>
          <w:shd w:val="clear" w:color="auto" w:fill="FFFFFF"/>
        </w:rPr>
      </w:pPr>
      <w:r w:rsidRPr="00D15F09">
        <w:rPr>
          <w:rFonts w:ascii="Arial" w:hAnsi="Arial" w:cs="Arial"/>
          <w:color w:val="222222"/>
          <w:sz w:val="24"/>
          <w:szCs w:val="24"/>
          <w:shd w:val="clear" w:color="auto" w:fill="FFFFFF"/>
        </w:rPr>
        <w:t xml:space="preserve">Rojas García, M. A. (2021). </w:t>
      </w:r>
      <w:r w:rsidRPr="00D15F09">
        <w:rPr>
          <w:rFonts w:ascii="Arial" w:hAnsi="Arial" w:cs="Arial"/>
          <w:i/>
          <w:iCs/>
          <w:color w:val="222222"/>
          <w:sz w:val="24"/>
          <w:szCs w:val="24"/>
          <w:shd w:val="clear" w:color="auto" w:fill="FFFFFF"/>
        </w:rPr>
        <w:t xml:space="preserve">Business plan for an eco-hotel in </w:t>
      </w:r>
      <w:proofErr w:type="spellStart"/>
      <w:r w:rsidRPr="00D15F09">
        <w:rPr>
          <w:rFonts w:ascii="Arial" w:hAnsi="Arial" w:cs="Arial"/>
          <w:i/>
          <w:iCs/>
          <w:color w:val="222222"/>
          <w:sz w:val="24"/>
          <w:szCs w:val="24"/>
          <w:shd w:val="clear" w:color="auto" w:fill="FFFFFF"/>
        </w:rPr>
        <w:t>Asturias</w:t>
      </w:r>
      <w:r w:rsidRPr="00D15F09">
        <w:rPr>
          <w:rFonts w:ascii="Arial" w:hAnsi="Arial" w:cs="Arial"/>
          <w:color w:val="222222"/>
          <w:sz w:val="24"/>
          <w:szCs w:val="24"/>
          <w:shd w:val="clear" w:color="auto" w:fill="FFFFFF"/>
        </w:rPr>
        <w:t>.Routledge</w:t>
      </w:r>
      <w:proofErr w:type="spellEnd"/>
    </w:p>
    <w:p w14:paraId="33586DF5" w14:textId="77777777" w:rsidR="000B3165" w:rsidRPr="00D15F09" w:rsidRDefault="000B3165" w:rsidP="000B3165">
      <w:pPr>
        <w:pStyle w:val="ListParagraph"/>
        <w:numPr>
          <w:ilvl w:val="0"/>
          <w:numId w:val="7"/>
        </w:numPr>
        <w:spacing w:line="480" w:lineRule="auto"/>
        <w:rPr>
          <w:rFonts w:ascii="Arial" w:hAnsi="Arial" w:cs="Arial"/>
          <w:color w:val="222222"/>
          <w:sz w:val="24"/>
          <w:szCs w:val="24"/>
          <w:shd w:val="clear" w:color="auto" w:fill="FFFFFF"/>
        </w:rPr>
      </w:pPr>
      <w:r w:rsidRPr="00D15F09">
        <w:rPr>
          <w:rFonts w:ascii="Arial" w:hAnsi="Arial" w:cs="Arial"/>
          <w:color w:val="222222"/>
          <w:sz w:val="24"/>
          <w:szCs w:val="24"/>
          <w:shd w:val="clear" w:color="auto" w:fill="FFFFFF"/>
        </w:rPr>
        <w:t>McKeever, M. P. (2018). </w:t>
      </w:r>
      <w:r w:rsidRPr="00D15F09">
        <w:rPr>
          <w:rFonts w:ascii="Arial" w:hAnsi="Arial" w:cs="Arial"/>
          <w:i/>
          <w:iCs/>
          <w:color w:val="222222"/>
          <w:sz w:val="24"/>
          <w:szCs w:val="24"/>
          <w:shd w:val="clear" w:color="auto" w:fill="FFFFFF"/>
        </w:rPr>
        <w:t>How to write a business plan</w:t>
      </w:r>
      <w:r w:rsidRPr="00D15F09">
        <w:rPr>
          <w:rFonts w:ascii="Arial" w:hAnsi="Arial" w:cs="Arial"/>
          <w:color w:val="222222"/>
          <w:sz w:val="24"/>
          <w:szCs w:val="24"/>
          <w:shd w:val="clear" w:color="auto" w:fill="FFFFFF"/>
        </w:rPr>
        <w:t xml:space="preserve">. </w:t>
      </w:r>
      <w:proofErr w:type="spellStart"/>
      <w:r w:rsidRPr="00D15F09">
        <w:rPr>
          <w:rFonts w:ascii="Arial" w:hAnsi="Arial" w:cs="Arial"/>
          <w:color w:val="222222"/>
          <w:sz w:val="24"/>
          <w:szCs w:val="24"/>
          <w:shd w:val="clear" w:color="auto" w:fill="FFFFFF"/>
        </w:rPr>
        <w:t>Nolo</w:t>
      </w:r>
      <w:proofErr w:type="spellEnd"/>
      <w:r w:rsidRPr="00D15F09">
        <w:rPr>
          <w:rFonts w:ascii="Arial" w:hAnsi="Arial" w:cs="Arial"/>
          <w:color w:val="222222"/>
          <w:sz w:val="24"/>
          <w:szCs w:val="24"/>
          <w:shd w:val="clear" w:color="auto" w:fill="FFFFFF"/>
        </w:rPr>
        <w:t>.</w:t>
      </w:r>
    </w:p>
    <w:p w14:paraId="627F2918" w14:textId="77777777" w:rsidR="000B3165" w:rsidRPr="00D15F09" w:rsidRDefault="000B3165" w:rsidP="000B3165">
      <w:pPr>
        <w:pStyle w:val="ListParagraph"/>
        <w:numPr>
          <w:ilvl w:val="0"/>
          <w:numId w:val="7"/>
        </w:numPr>
        <w:spacing w:line="480" w:lineRule="auto"/>
        <w:rPr>
          <w:rFonts w:ascii="Arial" w:hAnsi="Arial" w:cs="Arial"/>
          <w:color w:val="222222"/>
          <w:sz w:val="24"/>
          <w:szCs w:val="24"/>
          <w:shd w:val="clear" w:color="auto" w:fill="FFFFFF"/>
        </w:rPr>
      </w:pPr>
      <w:proofErr w:type="spellStart"/>
      <w:r w:rsidRPr="00D15F09">
        <w:rPr>
          <w:rFonts w:ascii="Arial" w:hAnsi="Arial" w:cs="Arial"/>
          <w:color w:val="222222"/>
          <w:sz w:val="24"/>
          <w:szCs w:val="24"/>
          <w:shd w:val="clear" w:color="auto" w:fill="FFFFFF"/>
        </w:rPr>
        <w:t>Fauzi</w:t>
      </w:r>
      <w:proofErr w:type="spellEnd"/>
      <w:r w:rsidRPr="00D15F09">
        <w:rPr>
          <w:rFonts w:ascii="Arial" w:hAnsi="Arial" w:cs="Arial"/>
          <w:color w:val="222222"/>
          <w:sz w:val="24"/>
          <w:szCs w:val="24"/>
          <w:shd w:val="clear" w:color="auto" w:fill="FFFFFF"/>
        </w:rPr>
        <w:t>, R. U. A. (2021). The influence of business plan competition and loan provision on nurturing the spirit of entrepreneurship among students. </w:t>
      </w:r>
      <w:r w:rsidRPr="00D15F09">
        <w:rPr>
          <w:rFonts w:ascii="Arial" w:hAnsi="Arial" w:cs="Arial"/>
          <w:i/>
          <w:iCs/>
          <w:color w:val="222222"/>
          <w:sz w:val="24"/>
          <w:szCs w:val="24"/>
          <w:shd w:val="clear" w:color="auto" w:fill="FFFFFF"/>
        </w:rPr>
        <w:t>Advances in Economics, Business and Management Research</w:t>
      </w:r>
      <w:r w:rsidRPr="00D15F09">
        <w:rPr>
          <w:rFonts w:ascii="Arial" w:hAnsi="Arial" w:cs="Arial"/>
          <w:color w:val="222222"/>
          <w:sz w:val="24"/>
          <w:szCs w:val="24"/>
          <w:shd w:val="clear" w:color="auto" w:fill="FFFFFF"/>
        </w:rPr>
        <w:t>, </w:t>
      </w:r>
      <w:r w:rsidRPr="00D15F09">
        <w:rPr>
          <w:rFonts w:ascii="Arial" w:hAnsi="Arial" w:cs="Arial"/>
          <w:i/>
          <w:iCs/>
          <w:color w:val="222222"/>
          <w:sz w:val="24"/>
          <w:szCs w:val="24"/>
          <w:shd w:val="clear" w:color="auto" w:fill="FFFFFF"/>
        </w:rPr>
        <w:t>161</w:t>
      </w:r>
      <w:r w:rsidRPr="00D15F09">
        <w:rPr>
          <w:rFonts w:ascii="Arial" w:hAnsi="Arial" w:cs="Arial"/>
          <w:color w:val="222222"/>
          <w:sz w:val="24"/>
          <w:szCs w:val="24"/>
          <w:shd w:val="clear" w:color="auto" w:fill="FFFFFF"/>
        </w:rPr>
        <w:t>, 188-192.</w:t>
      </w:r>
    </w:p>
    <w:p w14:paraId="435861EF" w14:textId="77777777" w:rsidR="000B3165" w:rsidRPr="00D15F09" w:rsidRDefault="000B3165" w:rsidP="000B3165">
      <w:pPr>
        <w:pStyle w:val="ListParagraph"/>
        <w:numPr>
          <w:ilvl w:val="0"/>
          <w:numId w:val="7"/>
        </w:numPr>
        <w:spacing w:line="480" w:lineRule="auto"/>
        <w:rPr>
          <w:rFonts w:ascii="Arial" w:hAnsi="Arial" w:cs="Arial"/>
          <w:color w:val="222222"/>
          <w:sz w:val="24"/>
          <w:szCs w:val="24"/>
          <w:shd w:val="clear" w:color="auto" w:fill="FFFFFF"/>
        </w:rPr>
      </w:pPr>
      <w:r w:rsidRPr="00D15F09">
        <w:rPr>
          <w:rFonts w:ascii="Arial" w:hAnsi="Arial" w:cs="Arial"/>
          <w:color w:val="222222"/>
          <w:sz w:val="24"/>
          <w:szCs w:val="24"/>
          <w:shd w:val="clear" w:color="auto" w:fill="FFFFFF"/>
        </w:rPr>
        <w:t>Souto, J. E., &amp; Rodríguez-López, Á. (2021). Entrepreneurial learning in an experiential and competences training context: A business plan in Bachelor thesis. </w:t>
      </w:r>
      <w:r w:rsidRPr="00D15F09">
        <w:rPr>
          <w:rFonts w:ascii="Arial" w:hAnsi="Arial" w:cs="Arial"/>
          <w:i/>
          <w:iCs/>
          <w:color w:val="222222"/>
          <w:sz w:val="24"/>
          <w:szCs w:val="24"/>
          <w:shd w:val="clear" w:color="auto" w:fill="FFFFFF"/>
        </w:rPr>
        <w:t>The International Journal of Management Education</w:t>
      </w:r>
      <w:r w:rsidRPr="00D15F09">
        <w:rPr>
          <w:rFonts w:ascii="Arial" w:hAnsi="Arial" w:cs="Arial"/>
          <w:color w:val="222222"/>
          <w:sz w:val="24"/>
          <w:szCs w:val="24"/>
          <w:shd w:val="clear" w:color="auto" w:fill="FFFFFF"/>
        </w:rPr>
        <w:t>, </w:t>
      </w:r>
      <w:r w:rsidRPr="00D15F09">
        <w:rPr>
          <w:rFonts w:ascii="Arial" w:hAnsi="Arial" w:cs="Arial"/>
          <w:i/>
          <w:iCs/>
          <w:color w:val="222222"/>
          <w:sz w:val="24"/>
          <w:szCs w:val="24"/>
          <w:shd w:val="clear" w:color="auto" w:fill="FFFFFF"/>
        </w:rPr>
        <w:t>19</w:t>
      </w:r>
      <w:r w:rsidRPr="00D15F09">
        <w:rPr>
          <w:rFonts w:ascii="Arial" w:hAnsi="Arial" w:cs="Arial"/>
          <w:color w:val="222222"/>
          <w:sz w:val="24"/>
          <w:szCs w:val="24"/>
          <w:shd w:val="clear" w:color="auto" w:fill="FFFFFF"/>
        </w:rPr>
        <w:t>(3), 100513.</w:t>
      </w:r>
    </w:p>
    <w:p w14:paraId="30B1F8AC" w14:textId="77777777" w:rsidR="000B3165" w:rsidRPr="00D15F09" w:rsidRDefault="000B3165" w:rsidP="000B3165">
      <w:pPr>
        <w:spacing w:line="480" w:lineRule="auto"/>
        <w:ind w:left="720" w:hanging="720"/>
        <w:rPr>
          <w:rFonts w:ascii="Arial" w:hAnsi="Arial" w:cs="Arial"/>
          <w:color w:val="222222"/>
          <w:sz w:val="24"/>
          <w:szCs w:val="24"/>
          <w:shd w:val="clear" w:color="auto" w:fill="FFFFFF"/>
        </w:rPr>
      </w:pPr>
      <w:r w:rsidRPr="00D15F09">
        <w:rPr>
          <w:rFonts w:ascii="Arial" w:hAnsi="Arial" w:cs="Arial"/>
          <w:color w:val="222222"/>
          <w:sz w:val="24"/>
          <w:szCs w:val="24"/>
          <w:shd w:val="clear" w:color="auto" w:fill="FFFFFF"/>
        </w:rPr>
        <w:lastRenderedPageBreak/>
        <w:t xml:space="preserve">Kompanets, K., </w:t>
      </w:r>
      <w:proofErr w:type="spellStart"/>
      <w:r w:rsidRPr="00D15F09">
        <w:rPr>
          <w:rFonts w:ascii="Arial" w:hAnsi="Arial" w:cs="Arial"/>
          <w:color w:val="222222"/>
          <w:sz w:val="24"/>
          <w:szCs w:val="24"/>
          <w:shd w:val="clear" w:color="auto" w:fill="FFFFFF"/>
        </w:rPr>
        <w:t>Horodetskyy</w:t>
      </w:r>
      <w:proofErr w:type="spellEnd"/>
      <w:r w:rsidRPr="00D15F09">
        <w:rPr>
          <w:rFonts w:ascii="Arial" w:hAnsi="Arial" w:cs="Arial"/>
          <w:color w:val="222222"/>
          <w:sz w:val="24"/>
          <w:szCs w:val="24"/>
          <w:shd w:val="clear" w:color="auto" w:fill="FFFFFF"/>
        </w:rPr>
        <w:t xml:space="preserve">, M., &amp; </w:t>
      </w:r>
      <w:proofErr w:type="spellStart"/>
      <w:r w:rsidRPr="00D15F09">
        <w:rPr>
          <w:rFonts w:ascii="Arial" w:hAnsi="Arial" w:cs="Arial"/>
          <w:color w:val="222222"/>
          <w:sz w:val="24"/>
          <w:szCs w:val="24"/>
          <w:shd w:val="clear" w:color="auto" w:fill="FFFFFF"/>
        </w:rPr>
        <w:t>Miskа</w:t>
      </w:r>
      <w:proofErr w:type="spellEnd"/>
      <w:r w:rsidRPr="00D15F09">
        <w:rPr>
          <w:rFonts w:ascii="Arial" w:hAnsi="Arial" w:cs="Arial"/>
          <w:color w:val="222222"/>
          <w:sz w:val="24"/>
          <w:szCs w:val="24"/>
          <w:shd w:val="clear" w:color="auto" w:fill="FFFFFF"/>
        </w:rPr>
        <w:t>, V. STRATEGIES OF INNOVATIVE DEVELOPMENT OF HOTEL BUSINESS IN THE CONVENTION OF THE COVID PANDEMIC 19. </w:t>
      </w:r>
      <w:proofErr w:type="spellStart"/>
      <w:r w:rsidRPr="00D15F09">
        <w:rPr>
          <w:rFonts w:ascii="Arial" w:hAnsi="Arial" w:cs="Arial"/>
          <w:i/>
          <w:iCs/>
          <w:color w:val="222222"/>
          <w:sz w:val="24"/>
          <w:szCs w:val="24"/>
          <w:shd w:val="clear" w:color="auto" w:fill="FFFFFF"/>
        </w:rPr>
        <w:t>Moderní</w:t>
      </w:r>
      <w:proofErr w:type="spellEnd"/>
      <w:r w:rsidRPr="00D15F09">
        <w:rPr>
          <w:rFonts w:ascii="Arial" w:hAnsi="Arial" w:cs="Arial"/>
          <w:i/>
          <w:iCs/>
          <w:color w:val="222222"/>
          <w:sz w:val="24"/>
          <w:szCs w:val="24"/>
          <w:shd w:val="clear" w:color="auto" w:fill="FFFFFF"/>
        </w:rPr>
        <w:t xml:space="preserve"> </w:t>
      </w:r>
      <w:proofErr w:type="spellStart"/>
      <w:r w:rsidRPr="00D15F09">
        <w:rPr>
          <w:rFonts w:ascii="Arial" w:hAnsi="Arial" w:cs="Arial"/>
          <w:i/>
          <w:iCs/>
          <w:color w:val="222222"/>
          <w:sz w:val="24"/>
          <w:szCs w:val="24"/>
          <w:shd w:val="clear" w:color="auto" w:fill="FFFFFF"/>
        </w:rPr>
        <w:t>věda</w:t>
      </w:r>
      <w:proofErr w:type="spellEnd"/>
      <w:r w:rsidRPr="00D15F09">
        <w:rPr>
          <w:rFonts w:ascii="Arial" w:hAnsi="Arial" w:cs="Arial"/>
          <w:color w:val="222222"/>
          <w:sz w:val="24"/>
          <w:szCs w:val="24"/>
          <w:shd w:val="clear" w:color="auto" w:fill="FFFFFF"/>
        </w:rPr>
        <w:t>, 5.</w:t>
      </w:r>
    </w:p>
    <w:p w14:paraId="3CD2AD80" w14:textId="77777777" w:rsidR="00F26F9B" w:rsidRDefault="00F26F9B" w:rsidP="000B3165">
      <w:pPr>
        <w:jc w:val="center"/>
        <w:rPr>
          <w:rFonts w:ascii="Arial" w:hAnsi="Arial" w:cs="Arial"/>
          <w:sz w:val="96"/>
          <w:szCs w:val="96"/>
          <w:lang w:val="en-US"/>
        </w:rPr>
      </w:pPr>
    </w:p>
    <w:p w14:paraId="1432423D" w14:textId="77777777" w:rsidR="00F26F9B" w:rsidRDefault="00F26F9B" w:rsidP="000B3165">
      <w:pPr>
        <w:jc w:val="center"/>
        <w:rPr>
          <w:rFonts w:ascii="Arial" w:hAnsi="Arial" w:cs="Arial"/>
          <w:sz w:val="96"/>
          <w:szCs w:val="96"/>
          <w:lang w:val="en-US"/>
        </w:rPr>
      </w:pPr>
    </w:p>
    <w:p w14:paraId="65AF5A8E" w14:textId="77777777" w:rsidR="00F26F9B" w:rsidRDefault="00F26F9B" w:rsidP="000B3165">
      <w:pPr>
        <w:jc w:val="center"/>
        <w:rPr>
          <w:rFonts w:ascii="Arial" w:hAnsi="Arial" w:cs="Arial"/>
          <w:sz w:val="96"/>
          <w:szCs w:val="96"/>
          <w:lang w:val="en-US"/>
        </w:rPr>
      </w:pPr>
    </w:p>
    <w:p w14:paraId="7CF2A6F3" w14:textId="77777777" w:rsidR="00F26F9B" w:rsidRDefault="00F26F9B" w:rsidP="000B3165">
      <w:pPr>
        <w:jc w:val="center"/>
        <w:rPr>
          <w:rFonts w:ascii="Arial" w:hAnsi="Arial" w:cs="Arial"/>
          <w:sz w:val="96"/>
          <w:szCs w:val="96"/>
          <w:lang w:val="en-US"/>
        </w:rPr>
      </w:pPr>
    </w:p>
    <w:p w14:paraId="6CC9C271" w14:textId="77777777" w:rsidR="00F26F9B" w:rsidRDefault="00F26F9B" w:rsidP="000B3165">
      <w:pPr>
        <w:jc w:val="center"/>
        <w:rPr>
          <w:rFonts w:ascii="Arial" w:hAnsi="Arial" w:cs="Arial"/>
          <w:sz w:val="96"/>
          <w:szCs w:val="96"/>
          <w:lang w:val="en-US"/>
        </w:rPr>
      </w:pPr>
    </w:p>
    <w:p w14:paraId="028C9A5E" w14:textId="77777777" w:rsidR="00F26F9B" w:rsidRDefault="00F26F9B" w:rsidP="000B3165">
      <w:pPr>
        <w:jc w:val="center"/>
        <w:rPr>
          <w:rFonts w:ascii="Arial" w:hAnsi="Arial" w:cs="Arial"/>
          <w:sz w:val="96"/>
          <w:szCs w:val="96"/>
          <w:lang w:val="en-US"/>
        </w:rPr>
      </w:pPr>
    </w:p>
    <w:p w14:paraId="7B0041FB" w14:textId="77777777" w:rsidR="00F51EF5" w:rsidRDefault="00F51EF5" w:rsidP="000B3165">
      <w:pPr>
        <w:jc w:val="center"/>
        <w:rPr>
          <w:rFonts w:ascii="Arial" w:hAnsi="Arial" w:cs="Arial"/>
          <w:sz w:val="96"/>
          <w:szCs w:val="96"/>
          <w:lang w:val="en-US"/>
        </w:rPr>
      </w:pPr>
    </w:p>
    <w:p w14:paraId="3EC97EA5" w14:textId="77777777" w:rsidR="00F51EF5" w:rsidRDefault="00F51EF5" w:rsidP="000B3165">
      <w:pPr>
        <w:jc w:val="center"/>
        <w:rPr>
          <w:rFonts w:ascii="Arial" w:hAnsi="Arial" w:cs="Arial"/>
          <w:sz w:val="96"/>
          <w:szCs w:val="96"/>
          <w:lang w:val="en-US"/>
        </w:rPr>
      </w:pPr>
    </w:p>
    <w:p w14:paraId="0EA6D51B" w14:textId="53F02508" w:rsidR="00415D53" w:rsidRPr="00D15F09" w:rsidRDefault="00415D53" w:rsidP="000B3165">
      <w:pPr>
        <w:jc w:val="center"/>
        <w:rPr>
          <w:rFonts w:ascii="Arial" w:hAnsi="Arial" w:cs="Arial"/>
          <w:sz w:val="96"/>
          <w:szCs w:val="96"/>
        </w:rPr>
      </w:pPr>
      <w:r w:rsidRPr="00D15F09">
        <w:rPr>
          <w:rFonts w:ascii="Arial" w:hAnsi="Arial" w:cs="Arial"/>
          <w:sz w:val="96"/>
          <w:szCs w:val="96"/>
          <w:lang w:val="en-US"/>
        </w:rPr>
        <w:lastRenderedPageBreak/>
        <w:t>Module Code: BMSW4006</w:t>
      </w:r>
    </w:p>
    <w:p w14:paraId="314A17D2" w14:textId="22CAA016" w:rsidR="00415D53" w:rsidRPr="00D15F09" w:rsidRDefault="00415D53" w:rsidP="000B3165">
      <w:pPr>
        <w:jc w:val="center"/>
        <w:rPr>
          <w:rFonts w:ascii="Arial" w:hAnsi="Arial" w:cs="Arial"/>
          <w:sz w:val="96"/>
          <w:szCs w:val="96"/>
        </w:rPr>
      </w:pPr>
      <w:r w:rsidRPr="00D15F09">
        <w:rPr>
          <w:rFonts w:ascii="Arial" w:hAnsi="Arial" w:cs="Arial"/>
          <w:sz w:val="96"/>
          <w:szCs w:val="96"/>
          <w:lang w:val="en-US"/>
        </w:rPr>
        <w:t>Managing Enterprise in the 21st Century</w:t>
      </w:r>
    </w:p>
    <w:p w14:paraId="028090CF" w14:textId="77777777" w:rsidR="00415D53" w:rsidRPr="00D15F09" w:rsidRDefault="00415D53" w:rsidP="000B3165">
      <w:pPr>
        <w:jc w:val="center"/>
        <w:rPr>
          <w:rFonts w:ascii="Arial" w:hAnsi="Arial" w:cs="Arial"/>
          <w:sz w:val="96"/>
          <w:szCs w:val="96"/>
        </w:rPr>
      </w:pPr>
      <w:r w:rsidRPr="00D15F09">
        <w:rPr>
          <w:rFonts w:ascii="Arial" w:hAnsi="Arial" w:cs="Arial"/>
          <w:sz w:val="96"/>
          <w:szCs w:val="96"/>
        </w:rPr>
        <w:t>Student ID: 2114741</w:t>
      </w:r>
    </w:p>
    <w:p w14:paraId="19400D8C" w14:textId="77777777" w:rsidR="00415D53" w:rsidRPr="00D15F09" w:rsidRDefault="00415D53" w:rsidP="000B3165">
      <w:pPr>
        <w:jc w:val="center"/>
        <w:rPr>
          <w:rFonts w:ascii="Arial" w:hAnsi="Arial" w:cs="Arial"/>
          <w:sz w:val="96"/>
          <w:szCs w:val="96"/>
        </w:rPr>
      </w:pPr>
      <w:r w:rsidRPr="00D15F09">
        <w:rPr>
          <w:rFonts w:ascii="Arial" w:hAnsi="Arial" w:cs="Arial"/>
          <w:sz w:val="96"/>
          <w:szCs w:val="96"/>
        </w:rPr>
        <w:t>Name: Ashfak Miah</w:t>
      </w:r>
    </w:p>
    <w:p w14:paraId="49547E1E" w14:textId="77777777" w:rsidR="00415D53" w:rsidRPr="00D15F09" w:rsidRDefault="00415D53" w:rsidP="000B3165">
      <w:pPr>
        <w:jc w:val="center"/>
        <w:rPr>
          <w:rFonts w:ascii="Arial" w:hAnsi="Arial" w:cs="Arial"/>
          <w:sz w:val="96"/>
          <w:szCs w:val="96"/>
        </w:rPr>
      </w:pPr>
      <w:r w:rsidRPr="00D15F09">
        <w:rPr>
          <w:rFonts w:ascii="Arial" w:hAnsi="Arial" w:cs="Arial"/>
          <w:sz w:val="96"/>
          <w:szCs w:val="96"/>
        </w:rPr>
        <w:t>Task: Business Report Hotel Stella</w:t>
      </w:r>
    </w:p>
    <w:p w14:paraId="49770F9A" w14:textId="779E6474" w:rsidR="00415D53" w:rsidRPr="00D15F09" w:rsidRDefault="00415D53" w:rsidP="000B3165">
      <w:pPr>
        <w:jc w:val="center"/>
        <w:rPr>
          <w:rFonts w:ascii="Arial" w:hAnsi="Arial" w:cs="Arial"/>
          <w:sz w:val="96"/>
          <w:szCs w:val="96"/>
          <w:lang w:val="en-US"/>
        </w:rPr>
      </w:pPr>
      <w:r w:rsidRPr="00D15F09">
        <w:rPr>
          <w:rFonts w:ascii="Arial" w:hAnsi="Arial" w:cs="Arial"/>
          <w:sz w:val="96"/>
          <w:szCs w:val="96"/>
          <w:lang w:val="en-US"/>
        </w:rPr>
        <w:t xml:space="preserve">Lecturer: </w:t>
      </w:r>
      <w:proofErr w:type="spellStart"/>
      <w:r w:rsidRPr="00D15F09">
        <w:rPr>
          <w:rFonts w:ascii="Arial" w:hAnsi="Arial" w:cs="Arial"/>
          <w:sz w:val="96"/>
          <w:szCs w:val="96"/>
          <w:lang w:val="en-US"/>
        </w:rPr>
        <w:t>Rexon</w:t>
      </w:r>
      <w:proofErr w:type="spellEnd"/>
      <w:r w:rsidRPr="00D15F09">
        <w:rPr>
          <w:rFonts w:ascii="Arial" w:hAnsi="Arial" w:cs="Arial"/>
          <w:sz w:val="96"/>
          <w:szCs w:val="96"/>
          <w:lang w:val="en-US"/>
        </w:rPr>
        <w:t xml:space="preserve"> </w:t>
      </w:r>
      <w:proofErr w:type="spellStart"/>
      <w:r w:rsidRPr="00D15F09">
        <w:rPr>
          <w:rFonts w:ascii="Arial" w:hAnsi="Arial" w:cs="Arial"/>
          <w:sz w:val="96"/>
          <w:szCs w:val="96"/>
          <w:lang w:val="en-US"/>
        </w:rPr>
        <w:t>Nting</w:t>
      </w:r>
      <w:proofErr w:type="spellEnd"/>
    </w:p>
    <w:p w14:paraId="6901F2A9" w14:textId="77777777" w:rsidR="000B3165" w:rsidRPr="00D15F09" w:rsidRDefault="000B3165" w:rsidP="00130500">
      <w:pPr>
        <w:rPr>
          <w:rFonts w:ascii="Arial" w:hAnsi="Arial" w:cs="Arial"/>
          <w:sz w:val="80"/>
          <w:szCs w:val="80"/>
          <w:lang w:val="en-US"/>
        </w:rPr>
      </w:pPr>
    </w:p>
    <w:p w14:paraId="517E9B80" w14:textId="62977F77" w:rsidR="00130500" w:rsidRPr="00D15F09" w:rsidRDefault="00130500" w:rsidP="00130500">
      <w:pPr>
        <w:rPr>
          <w:rFonts w:ascii="Arial" w:hAnsi="Arial" w:cs="Arial"/>
          <w:sz w:val="24"/>
          <w:szCs w:val="24"/>
        </w:rPr>
      </w:pPr>
      <w:r w:rsidRPr="00D15F09">
        <w:rPr>
          <w:rFonts w:ascii="Arial" w:hAnsi="Arial" w:cs="Arial"/>
          <w:sz w:val="24"/>
          <w:szCs w:val="24"/>
        </w:rPr>
        <w:lastRenderedPageBreak/>
        <w:t xml:space="preserve">Hotels are unquestionably vital, and they are now easily accessible even in tiny towns. The hotel industry is a company that provides a place to stay for </w:t>
      </w:r>
      <w:r w:rsidR="00155E34" w:rsidRPr="00D15F09">
        <w:rPr>
          <w:rFonts w:ascii="Arial" w:hAnsi="Arial" w:cs="Arial"/>
          <w:sz w:val="24"/>
          <w:szCs w:val="24"/>
        </w:rPr>
        <w:t>travellers</w:t>
      </w:r>
      <w:r w:rsidRPr="00D15F09">
        <w:rPr>
          <w:rFonts w:ascii="Arial" w:hAnsi="Arial" w:cs="Arial"/>
          <w:sz w:val="24"/>
          <w:szCs w:val="24"/>
        </w:rPr>
        <w:t>. In this business, success is measured by the ability to meet the demands of a certain clientele, create an attractive ambiance, and offer a variety of services and facilities. The hotel business has expanded from its humble beginnings of providing lodging to become a big, varied, and multi-faceted sector.</w:t>
      </w:r>
    </w:p>
    <w:p w14:paraId="0120697A" w14:textId="120F3CDA" w:rsidR="00130500" w:rsidRPr="00D15F09" w:rsidRDefault="00130500" w:rsidP="00130500">
      <w:pPr>
        <w:rPr>
          <w:rFonts w:ascii="Arial" w:hAnsi="Arial" w:cs="Arial"/>
          <w:sz w:val="24"/>
          <w:szCs w:val="24"/>
        </w:rPr>
      </w:pPr>
      <w:r w:rsidRPr="00D15F09">
        <w:rPr>
          <w:rFonts w:ascii="Arial" w:hAnsi="Arial" w:cs="Arial"/>
          <w:sz w:val="24"/>
          <w:szCs w:val="24"/>
        </w:rPr>
        <w:t xml:space="preserve">The cornerstone of the hotel industry is </w:t>
      </w:r>
      <w:r w:rsidR="00E02B71" w:rsidRPr="00D15F09">
        <w:rPr>
          <w:rFonts w:ascii="Arial" w:hAnsi="Arial" w:cs="Arial"/>
          <w:sz w:val="24"/>
          <w:szCs w:val="24"/>
        </w:rPr>
        <w:t xml:space="preserve">that </w:t>
      </w:r>
      <w:r w:rsidRPr="00D15F09">
        <w:rPr>
          <w:rFonts w:ascii="Arial" w:hAnsi="Arial" w:cs="Arial"/>
          <w:sz w:val="24"/>
          <w:szCs w:val="24"/>
        </w:rPr>
        <w:t xml:space="preserve">the business of providing lodging. Hotels provide a secure and comfortable location for </w:t>
      </w:r>
      <w:r w:rsidR="00155E34" w:rsidRPr="00D15F09">
        <w:rPr>
          <w:rFonts w:ascii="Arial" w:hAnsi="Arial" w:cs="Arial"/>
          <w:sz w:val="24"/>
          <w:szCs w:val="24"/>
        </w:rPr>
        <w:t>travellers</w:t>
      </w:r>
      <w:r w:rsidRPr="00D15F09">
        <w:rPr>
          <w:rFonts w:ascii="Arial" w:hAnsi="Arial" w:cs="Arial"/>
          <w:sz w:val="24"/>
          <w:szCs w:val="24"/>
        </w:rPr>
        <w:t xml:space="preserve"> to stay for a short period. Business guests, vacationing families, and groups of </w:t>
      </w:r>
      <w:r w:rsidR="00155E34" w:rsidRPr="00D15F09">
        <w:rPr>
          <w:rFonts w:ascii="Arial" w:hAnsi="Arial" w:cs="Arial"/>
          <w:sz w:val="24"/>
          <w:szCs w:val="24"/>
        </w:rPr>
        <w:t>travellers</w:t>
      </w:r>
      <w:r w:rsidRPr="00D15F09">
        <w:rPr>
          <w:rFonts w:ascii="Arial" w:hAnsi="Arial" w:cs="Arial"/>
          <w:sz w:val="24"/>
          <w:szCs w:val="24"/>
        </w:rPr>
        <w:t xml:space="preserve"> all want a comfortable place to stay, and the hotel is the greatest location to seek one. Most hotel rooms are used for a brief stay and consist of a bed, a toilet, and basic amenities such as a television and a phone.</w:t>
      </w:r>
    </w:p>
    <w:p w14:paraId="537B16FB" w14:textId="77777777" w:rsidR="00130500" w:rsidRPr="00D15F09" w:rsidRDefault="00130500" w:rsidP="00130500">
      <w:pPr>
        <w:rPr>
          <w:rFonts w:ascii="Arial" w:hAnsi="Arial" w:cs="Arial"/>
          <w:sz w:val="24"/>
          <w:szCs w:val="24"/>
        </w:rPr>
      </w:pPr>
      <w:r w:rsidRPr="00D15F09">
        <w:rPr>
          <w:rFonts w:ascii="Arial" w:hAnsi="Arial" w:cs="Arial"/>
          <w:sz w:val="24"/>
          <w:szCs w:val="24"/>
        </w:rPr>
        <w:t>The most significant element of the hotel sector is its quality. Normal hotels often charge modest fees for offering only the most basic services, but luxury hotels, which cater to wealthy guests, can be prohibitively expensive. Most cheap hotels only provide one-bedroom flats, and the rooms are tiny, but higher-level hotels will feature large suites. Both have clients, but the emphasis on service varies. When clients use the services, they want the space they fill to be successful, regardless of how little, large, luxurious, or economical it is.</w:t>
      </w:r>
    </w:p>
    <w:p w14:paraId="342D74BA" w14:textId="222E603B" w:rsidR="00130500" w:rsidRPr="00D15F09" w:rsidRDefault="00130500" w:rsidP="00130500">
      <w:pPr>
        <w:rPr>
          <w:rFonts w:ascii="Arial" w:hAnsi="Arial" w:cs="Arial"/>
          <w:sz w:val="24"/>
          <w:szCs w:val="24"/>
        </w:rPr>
      </w:pPr>
      <w:r w:rsidRPr="00D15F09">
        <w:rPr>
          <w:rFonts w:ascii="Arial" w:hAnsi="Arial" w:cs="Arial"/>
          <w:sz w:val="24"/>
          <w:szCs w:val="24"/>
        </w:rPr>
        <w:t xml:space="preserve">The viability of a new hotel is heavily influenced by market circumstances in your location. The strength of the local hotel market influences both the number of rooms you can sell and the prices you can charge. This section will assist you in analysing your </w:t>
      </w:r>
      <w:r w:rsidR="00155E34" w:rsidRPr="00D15F09">
        <w:rPr>
          <w:rFonts w:ascii="Arial" w:hAnsi="Arial" w:cs="Arial"/>
          <w:sz w:val="24"/>
          <w:szCs w:val="24"/>
        </w:rPr>
        <w:t>neighbourhood</w:t>
      </w:r>
      <w:r w:rsidRPr="00D15F09">
        <w:rPr>
          <w:rFonts w:ascii="Arial" w:hAnsi="Arial" w:cs="Arial"/>
          <w:sz w:val="24"/>
          <w:szCs w:val="24"/>
        </w:rPr>
        <w:t xml:space="preserve"> to assess the market potential for a new lodging facility. This research is especially crucial for illustrating the potential of downtown areas since many motel developers favour suburban or highway locations.</w:t>
      </w:r>
    </w:p>
    <w:p w14:paraId="4EE3C4D5" w14:textId="77777777" w:rsidR="00130500" w:rsidRPr="00D15F09" w:rsidRDefault="00130500" w:rsidP="00130500">
      <w:pPr>
        <w:rPr>
          <w:rFonts w:ascii="Arial" w:hAnsi="Arial" w:cs="Arial"/>
          <w:sz w:val="24"/>
          <w:szCs w:val="24"/>
        </w:rPr>
      </w:pPr>
      <w:r w:rsidRPr="00D15F09">
        <w:rPr>
          <w:rFonts w:ascii="Arial" w:hAnsi="Arial" w:cs="Arial"/>
          <w:sz w:val="24"/>
          <w:szCs w:val="24"/>
        </w:rPr>
        <w:t>One of the most difficult issues that individual hotels face in the hotel and hospitality sector is competition. Hotel marketing is crucial since it allows hotels to advertise their property, emphasise its distinctive qualities, guarantee it stands out from competitors, and demonstrate the benefits of being there.</w:t>
      </w:r>
    </w:p>
    <w:p w14:paraId="1303013D" w14:textId="77777777" w:rsidR="00130500" w:rsidRPr="00D15F09" w:rsidRDefault="00130500" w:rsidP="00130500">
      <w:pPr>
        <w:rPr>
          <w:rFonts w:ascii="Arial" w:hAnsi="Arial" w:cs="Arial"/>
          <w:sz w:val="24"/>
          <w:szCs w:val="24"/>
        </w:rPr>
      </w:pPr>
      <w:r w:rsidRPr="00D15F09">
        <w:rPr>
          <w:rFonts w:ascii="Arial" w:hAnsi="Arial" w:cs="Arial"/>
          <w:sz w:val="24"/>
          <w:szCs w:val="24"/>
        </w:rPr>
        <w:t>Finally, staying up to date on the newest hotel marketing trends and engaging consumers through marketing may assist hotel owners in increasing the number of reservations they create and the money they bring in.</w:t>
      </w:r>
    </w:p>
    <w:p w14:paraId="75533D2D" w14:textId="2226CD42" w:rsidR="00130500" w:rsidRPr="00D15F09" w:rsidRDefault="00130500" w:rsidP="00130500">
      <w:pPr>
        <w:rPr>
          <w:rFonts w:ascii="Arial" w:hAnsi="Arial" w:cs="Arial"/>
          <w:sz w:val="24"/>
          <w:szCs w:val="24"/>
        </w:rPr>
      </w:pPr>
      <w:r w:rsidRPr="00D15F09">
        <w:rPr>
          <w:rFonts w:ascii="Arial" w:hAnsi="Arial" w:cs="Arial"/>
          <w:sz w:val="24"/>
          <w:szCs w:val="24"/>
        </w:rPr>
        <w:t xml:space="preserve">Talking about trends, trying to predict them, and trying to predict the future is a trend in and of itself. The hotel and hospitality industry's future </w:t>
      </w:r>
      <w:r w:rsidR="00155E34" w:rsidRPr="00D15F09">
        <w:rPr>
          <w:rFonts w:ascii="Arial" w:hAnsi="Arial" w:cs="Arial"/>
          <w:sz w:val="24"/>
          <w:szCs w:val="24"/>
        </w:rPr>
        <w:t>are</w:t>
      </w:r>
      <w:r w:rsidRPr="00D15F09">
        <w:rPr>
          <w:rFonts w:ascii="Arial" w:hAnsi="Arial" w:cs="Arial"/>
          <w:sz w:val="24"/>
          <w:szCs w:val="24"/>
        </w:rPr>
        <w:t xml:space="preserve"> a hot topic, and there are various potential paths to success.</w:t>
      </w:r>
    </w:p>
    <w:p w14:paraId="155ED425" w14:textId="4BBE731C" w:rsidR="00130500" w:rsidRPr="00D15F09" w:rsidRDefault="00130500" w:rsidP="00130500">
      <w:pPr>
        <w:rPr>
          <w:rFonts w:ascii="Arial" w:hAnsi="Arial" w:cs="Arial"/>
          <w:sz w:val="24"/>
          <w:szCs w:val="24"/>
        </w:rPr>
      </w:pPr>
      <w:r w:rsidRPr="00D15F09">
        <w:rPr>
          <w:rFonts w:ascii="Arial" w:hAnsi="Arial" w:cs="Arial"/>
          <w:sz w:val="24"/>
          <w:szCs w:val="24"/>
        </w:rPr>
        <w:t xml:space="preserve">In general, the hotel industry or hospitality trends examine new consumer </w:t>
      </w:r>
      <w:r w:rsidR="00155E34" w:rsidRPr="00D15F09">
        <w:rPr>
          <w:rFonts w:ascii="Arial" w:hAnsi="Arial" w:cs="Arial"/>
          <w:sz w:val="24"/>
          <w:szCs w:val="24"/>
        </w:rPr>
        <w:t>behaviour</w:t>
      </w:r>
      <w:r w:rsidRPr="00D15F09">
        <w:rPr>
          <w:rFonts w:ascii="Arial" w:hAnsi="Arial" w:cs="Arial"/>
          <w:sz w:val="24"/>
          <w:szCs w:val="24"/>
        </w:rPr>
        <w:t>, new technology, and new business ideas that are mostly influenced by the first two factors.</w:t>
      </w:r>
    </w:p>
    <w:p w14:paraId="71FD5F63" w14:textId="77777777" w:rsidR="00130500" w:rsidRPr="00D15F09" w:rsidRDefault="00130500" w:rsidP="00130500">
      <w:pPr>
        <w:rPr>
          <w:rFonts w:ascii="Arial" w:hAnsi="Arial" w:cs="Arial"/>
          <w:sz w:val="24"/>
          <w:szCs w:val="24"/>
        </w:rPr>
      </w:pPr>
      <w:r w:rsidRPr="00D15F09">
        <w:rPr>
          <w:rFonts w:ascii="Arial" w:hAnsi="Arial" w:cs="Arial"/>
          <w:sz w:val="24"/>
          <w:szCs w:val="24"/>
        </w:rPr>
        <w:t>However, it is occasionally the case that the more things change, the more they remain the same. Without a doubt, much will change in the hotel industry over the next five to ten years, but we do not expect the fundamental concepts of hospitality to change. They are likely to become much more important in the future.</w:t>
      </w:r>
    </w:p>
    <w:p w14:paraId="383CB08E" w14:textId="39A56806" w:rsidR="00C5217D" w:rsidRPr="00D15F09" w:rsidRDefault="00130500" w:rsidP="00130500">
      <w:pPr>
        <w:rPr>
          <w:rFonts w:ascii="Arial" w:hAnsi="Arial" w:cs="Arial"/>
          <w:sz w:val="24"/>
          <w:szCs w:val="24"/>
        </w:rPr>
      </w:pPr>
      <w:r w:rsidRPr="00D15F09">
        <w:rPr>
          <w:rFonts w:ascii="Arial" w:hAnsi="Arial" w:cs="Arial"/>
          <w:sz w:val="24"/>
          <w:szCs w:val="24"/>
        </w:rPr>
        <w:lastRenderedPageBreak/>
        <w:t xml:space="preserve">Certain generic or impersonal hotel brands will struggle to flourish in the future. </w:t>
      </w:r>
      <w:r w:rsidR="00613D50" w:rsidRPr="00D15F09">
        <w:rPr>
          <w:rFonts w:ascii="Arial" w:hAnsi="Arial" w:cs="Arial"/>
          <w:sz w:val="24"/>
          <w:szCs w:val="24"/>
        </w:rPr>
        <w:t>O</w:t>
      </w:r>
      <w:r w:rsidRPr="00D15F09">
        <w:rPr>
          <w:rFonts w:ascii="Arial" w:hAnsi="Arial" w:cs="Arial"/>
          <w:sz w:val="24"/>
          <w:szCs w:val="24"/>
        </w:rPr>
        <w:t xml:space="preserve">ur hotel should have a distinct personality that appeals to both present and prospective guests. </w:t>
      </w:r>
      <w:r w:rsidR="00BE009E" w:rsidRPr="00D15F09">
        <w:rPr>
          <w:rFonts w:ascii="Arial" w:hAnsi="Arial" w:cs="Arial"/>
          <w:sz w:val="24"/>
          <w:szCs w:val="24"/>
        </w:rPr>
        <w:t xml:space="preserve">It should have </w:t>
      </w:r>
      <w:r w:rsidR="009F228A" w:rsidRPr="00D15F09">
        <w:rPr>
          <w:rFonts w:ascii="Arial" w:hAnsi="Arial" w:cs="Arial"/>
          <w:sz w:val="24"/>
          <w:szCs w:val="24"/>
        </w:rPr>
        <w:t xml:space="preserve">something unique for </w:t>
      </w:r>
      <w:r w:rsidR="00155E34" w:rsidRPr="00D15F09">
        <w:rPr>
          <w:rFonts w:ascii="Arial" w:hAnsi="Arial" w:cs="Arial"/>
          <w:sz w:val="24"/>
          <w:szCs w:val="24"/>
        </w:rPr>
        <w:t>travellers</w:t>
      </w:r>
      <w:r w:rsidRPr="00D15F09">
        <w:rPr>
          <w:rFonts w:ascii="Arial" w:hAnsi="Arial" w:cs="Arial"/>
          <w:sz w:val="24"/>
          <w:szCs w:val="24"/>
        </w:rPr>
        <w:t xml:space="preserve"> </w:t>
      </w:r>
      <w:r w:rsidR="009F228A" w:rsidRPr="00D15F09">
        <w:rPr>
          <w:rFonts w:ascii="Arial" w:hAnsi="Arial" w:cs="Arial"/>
          <w:sz w:val="24"/>
          <w:szCs w:val="24"/>
        </w:rPr>
        <w:t xml:space="preserve">to </w:t>
      </w:r>
      <w:r w:rsidRPr="00D15F09">
        <w:rPr>
          <w:rFonts w:ascii="Arial" w:hAnsi="Arial" w:cs="Arial"/>
          <w:sz w:val="24"/>
          <w:szCs w:val="24"/>
        </w:rPr>
        <w:t>look for</w:t>
      </w:r>
      <w:r w:rsidR="009F228A" w:rsidRPr="00D15F09">
        <w:rPr>
          <w:rFonts w:ascii="Arial" w:hAnsi="Arial" w:cs="Arial"/>
          <w:sz w:val="24"/>
          <w:szCs w:val="24"/>
        </w:rPr>
        <w:t>ward for</w:t>
      </w:r>
      <w:r w:rsidRPr="00D15F09">
        <w:rPr>
          <w:rFonts w:ascii="Arial" w:hAnsi="Arial" w:cs="Arial"/>
          <w:sz w:val="24"/>
          <w:szCs w:val="24"/>
        </w:rPr>
        <w:t xml:space="preserve"> a one-of-a-kind holiday experience. This personality </w:t>
      </w:r>
      <w:r w:rsidR="008F01F9" w:rsidRPr="00D15F09">
        <w:rPr>
          <w:rFonts w:ascii="Arial" w:hAnsi="Arial" w:cs="Arial"/>
          <w:sz w:val="24"/>
          <w:szCs w:val="24"/>
        </w:rPr>
        <w:t xml:space="preserve">should </w:t>
      </w:r>
      <w:r w:rsidRPr="00D15F09">
        <w:rPr>
          <w:rFonts w:ascii="Arial" w:hAnsi="Arial" w:cs="Arial"/>
          <w:sz w:val="24"/>
          <w:szCs w:val="24"/>
        </w:rPr>
        <w:t>be transmitted to your employees as well as the property itself. Every hotel room and human interaction should represent your company's ideals. You may make several home design and décor statements to support your message. This enthusiasm should pervade your online presence as well.</w:t>
      </w:r>
    </w:p>
    <w:p w14:paraId="58505A26" w14:textId="56F6C4B2" w:rsidR="00280D6D" w:rsidRPr="00D15F09" w:rsidRDefault="00280D6D" w:rsidP="00130500">
      <w:pPr>
        <w:rPr>
          <w:rFonts w:ascii="Arial" w:hAnsi="Arial" w:cs="Arial"/>
          <w:sz w:val="24"/>
          <w:szCs w:val="24"/>
        </w:rPr>
      </w:pPr>
      <w:r w:rsidRPr="00D15F09">
        <w:rPr>
          <w:rFonts w:ascii="Arial" w:hAnsi="Arial" w:cs="Arial"/>
          <w:sz w:val="24"/>
          <w:szCs w:val="24"/>
        </w:rPr>
        <w:t xml:space="preserve">It is critical to note that, while there is no "one-size-fits-all" management solution, there are platforms that provide a wide portfolio of functionality. On the front end, hotels must provide consistent, guest-centric experiences across all channels </w:t>
      </w:r>
      <w:r w:rsidR="00B70E66" w:rsidRPr="00D15F09">
        <w:rPr>
          <w:rFonts w:ascii="Arial" w:hAnsi="Arial" w:cs="Arial"/>
          <w:sz w:val="24"/>
          <w:szCs w:val="24"/>
        </w:rPr>
        <w:t>to</w:t>
      </w:r>
      <w:r w:rsidRPr="00D15F09">
        <w:rPr>
          <w:rFonts w:ascii="Arial" w:hAnsi="Arial" w:cs="Arial"/>
          <w:sz w:val="24"/>
          <w:szCs w:val="24"/>
        </w:rPr>
        <w:t xml:space="preserve"> increase sales and loyalty. Driving process efficiencies, visibility, and spend control behind the scenes is how you maximise profit.</w:t>
      </w:r>
    </w:p>
    <w:p w14:paraId="75976DC8" w14:textId="5EFDB798" w:rsidR="00280D6D" w:rsidRPr="00D15F09" w:rsidRDefault="00F83843" w:rsidP="00130500">
      <w:pPr>
        <w:rPr>
          <w:rFonts w:ascii="Arial" w:hAnsi="Arial" w:cs="Arial"/>
          <w:sz w:val="24"/>
          <w:szCs w:val="24"/>
        </w:rPr>
      </w:pPr>
      <w:r w:rsidRPr="00D15F09">
        <w:rPr>
          <w:rFonts w:ascii="Arial" w:hAnsi="Arial" w:cs="Arial"/>
          <w:sz w:val="24"/>
          <w:szCs w:val="24"/>
        </w:rPr>
        <w:t xml:space="preserve">Enterprise technology platforms with integrated modules and customised choices, when combined with an open infrastructure, provide a more centralised and structured management structure. Although a collection of independent solutions may perform well inside a single property, their value reduces if they cannot be expanded and consolidated across the hotel's other services. Not only does this have an influence on income, but it also presents the possibility of hassles, which have a bad impact on the visitor experience. </w:t>
      </w:r>
    </w:p>
    <w:p w14:paraId="70EF7EBB" w14:textId="59C1F6C8" w:rsidR="00494F34" w:rsidRPr="00D15F09" w:rsidRDefault="00494F34" w:rsidP="00130500">
      <w:pPr>
        <w:rPr>
          <w:rFonts w:ascii="Arial" w:hAnsi="Arial" w:cs="Arial"/>
          <w:sz w:val="24"/>
          <w:szCs w:val="24"/>
        </w:rPr>
      </w:pPr>
      <w:r w:rsidRPr="00D15F09">
        <w:rPr>
          <w:rFonts w:ascii="Arial" w:hAnsi="Arial" w:cs="Arial"/>
          <w:sz w:val="24"/>
          <w:szCs w:val="24"/>
        </w:rPr>
        <w:t>Rather than implementing numerous systems individually, hoteliers may assess and pick an all-in-one hotel ERP supplier that provides an enterprise, multi-module system aligned with the service delivery promise of large-scale, branded hotels. Finally, managing the operational environment can be difficult; with this in mind, hoteliers should seek for a supplier who provides a large proportion of what is needed to run their properties.</w:t>
      </w:r>
    </w:p>
    <w:p w14:paraId="01252E8D" w14:textId="539AB1E8" w:rsidR="009256BA" w:rsidRPr="00D15F09" w:rsidRDefault="009256BA" w:rsidP="00130500">
      <w:pPr>
        <w:rPr>
          <w:rFonts w:ascii="Arial" w:hAnsi="Arial" w:cs="Arial"/>
          <w:sz w:val="24"/>
          <w:szCs w:val="24"/>
        </w:rPr>
      </w:pPr>
      <w:r w:rsidRPr="00D15F09">
        <w:rPr>
          <w:rFonts w:ascii="Arial" w:hAnsi="Arial" w:cs="Arial"/>
          <w:sz w:val="24"/>
          <w:szCs w:val="24"/>
        </w:rPr>
        <w:t>In the area of hospitality technology, support and service may make or break a technological collaboration. Large hotel chains have so many complicated moving components that micromanaging a new relationship isn't an option.</w:t>
      </w:r>
    </w:p>
    <w:p w14:paraId="70A7F528" w14:textId="7B5AEB0F" w:rsidR="00FD5E06" w:rsidRPr="00D15F09" w:rsidRDefault="00FD5E06" w:rsidP="00130500">
      <w:pPr>
        <w:rPr>
          <w:rFonts w:ascii="Arial" w:hAnsi="Arial" w:cs="Arial"/>
          <w:sz w:val="24"/>
          <w:szCs w:val="24"/>
        </w:rPr>
      </w:pPr>
      <w:r w:rsidRPr="00D15F09">
        <w:rPr>
          <w:rFonts w:ascii="Arial" w:hAnsi="Arial" w:cs="Arial"/>
          <w:sz w:val="24"/>
          <w:szCs w:val="24"/>
        </w:rPr>
        <w:t>Hoteliers must consider the amount of assistance provided by each source while evaluating possible solutions. Are they seeking for a short-term or long-term relationship? Is the training procedure complicated, and does it need extensive employee training? Is the UI user-friendly and intuitive? Are upgrades implemented automatically, or are they triggered by geographical difficulties that need human intervention? Can the software be quickly upgraded in terms of programme enhancements? These are just a few of the concerns that hoteliers should consider before deploying a new system, and major hotel chains should strive to develop a true, collaborative collaboration with their software vendor.</w:t>
      </w:r>
    </w:p>
    <w:p w14:paraId="205374C5" w14:textId="17599825" w:rsidR="00B742AF" w:rsidRPr="00D15F09" w:rsidRDefault="00BF3FE9" w:rsidP="00164522">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During the globe pandemic</w:t>
      </w:r>
      <w:r w:rsidR="00242CF3" w:rsidRPr="00D15F09">
        <w:rPr>
          <w:rFonts w:ascii="Arial" w:eastAsia="Times New Roman" w:hAnsi="Arial" w:cs="Arial"/>
          <w:color w:val="303940"/>
          <w:spacing w:val="-2"/>
          <w:sz w:val="24"/>
          <w:szCs w:val="24"/>
          <w:lang w:eastAsia="en-GB"/>
        </w:rPr>
        <w:t xml:space="preserve"> t</w:t>
      </w:r>
      <w:r w:rsidR="00B742AF" w:rsidRPr="00D15F09">
        <w:rPr>
          <w:rFonts w:ascii="Arial" w:eastAsia="Times New Roman" w:hAnsi="Arial" w:cs="Arial"/>
          <w:color w:val="303940"/>
          <w:spacing w:val="-2"/>
          <w:sz w:val="24"/>
          <w:szCs w:val="24"/>
          <w:lang w:eastAsia="en-GB"/>
        </w:rPr>
        <w:t xml:space="preserve">he luxury hotel business was expected to lose money in 2020 </w:t>
      </w:r>
      <w:r w:rsidR="000D2C7F" w:rsidRPr="00D15F09">
        <w:rPr>
          <w:rFonts w:ascii="Arial" w:eastAsia="Times New Roman" w:hAnsi="Arial" w:cs="Arial"/>
          <w:color w:val="303940"/>
          <w:spacing w:val="-2"/>
          <w:sz w:val="24"/>
          <w:szCs w:val="24"/>
          <w:lang w:eastAsia="en-GB"/>
        </w:rPr>
        <w:t>because of</w:t>
      </w:r>
      <w:r w:rsidR="00B742AF" w:rsidRPr="00D15F09">
        <w:rPr>
          <w:rFonts w:ascii="Arial" w:eastAsia="Times New Roman" w:hAnsi="Arial" w:cs="Arial"/>
          <w:color w:val="303940"/>
          <w:spacing w:val="-2"/>
          <w:sz w:val="24"/>
          <w:szCs w:val="24"/>
          <w:lang w:eastAsia="en-GB"/>
        </w:rPr>
        <w:t xml:space="preserve"> the rapid drop in travel caused by the COVID-19 pandemic. The tourist industry has already suffered the detrimental impact of the pandemic on its performance. Travel bans and prohibitions were implemented throughout the world as </w:t>
      </w:r>
      <w:r w:rsidR="00B742AF" w:rsidRPr="00D15F09">
        <w:rPr>
          <w:rFonts w:ascii="Arial" w:eastAsia="Times New Roman" w:hAnsi="Arial" w:cs="Arial"/>
          <w:color w:val="303940"/>
          <w:spacing w:val="-2"/>
          <w:sz w:val="24"/>
          <w:szCs w:val="24"/>
          <w:lang w:eastAsia="en-GB"/>
        </w:rPr>
        <w:lastRenderedPageBreak/>
        <w:t>early as January 2020. Because of the risk of getting COVID-19, both domestic and foreign visitors have restricted their travel.</w:t>
      </w:r>
    </w:p>
    <w:p w14:paraId="3773F471" w14:textId="2D0C2A4C" w:rsidR="00EC28D2" w:rsidRPr="00D15F09" w:rsidRDefault="002B34E8"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 xml:space="preserve">Hotels will have to wait a long time to recover. In the future months and years, the conditions of properties will vary depending on a variety of criteria, including chain scale, location, and demand profile. There is no single correct response for everyone, but basic criteria apply to everyone. Hotels must look after their workers by maintaining in touch with them throughout the epidemic and keeping them safe when they return. They must manage client expectations, realise that they will continue to change, and be ready to respond quickly to health and safety issues. And, with an eye on the future normal, they must alter their commercial plan for the relaunch. Travel will return in the long run </w:t>
      </w:r>
      <w:r w:rsidR="00E74525" w:rsidRPr="00D15F09">
        <w:rPr>
          <w:rFonts w:ascii="Arial" w:eastAsia="Times New Roman" w:hAnsi="Arial" w:cs="Arial"/>
          <w:color w:val="303940"/>
          <w:spacing w:val="-2"/>
          <w:sz w:val="24"/>
          <w:szCs w:val="24"/>
          <w:lang w:eastAsia="en-GB"/>
        </w:rPr>
        <w:t>because of</w:t>
      </w:r>
      <w:r w:rsidRPr="00D15F09">
        <w:rPr>
          <w:rFonts w:ascii="Arial" w:eastAsia="Times New Roman" w:hAnsi="Arial" w:cs="Arial"/>
          <w:color w:val="303940"/>
          <w:spacing w:val="-2"/>
          <w:sz w:val="24"/>
          <w:szCs w:val="24"/>
          <w:lang w:eastAsia="en-GB"/>
        </w:rPr>
        <w:t xml:space="preserve"> a significant shift in consumption</w:t>
      </w:r>
      <w:r w:rsidR="00B5392C" w:rsidRPr="00D15F09">
        <w:rPr>
          <w:rFonts w:ascii="Arial" w:eastAsia="Times New Roman" w:hAnsi="Arial" w:cs="Arial"/>
          <w:color w:val="303940"/>
          <w:spacing w:val="-2"/>
          <w:sz w:val="24"/>
          <w:szCs w:val="24"/>
          <w:lang w:eastAsia="en-GB"/>
        </w:rPr>
        <w:t xml:space="preserve"> </w:t>
      </w:r>
      <w:r w:rsidRPr="00D15F09">
        <w:rPr>
          <w:rFonts w:ascii="Arial" w:eastAsia="Times New Roman" w:hAnsi="Arial" w:cs="Arial"/>
          <w:color w:val="303940"/>
          <w:spacing w:val="-2"/>
          <w:sz w:val="24"/>
          <w:szCs w:val="24"/>
          <w:lang w:eastAsia="en-GB"/>
        </w:rPr>
        <w:t>an accelerated move from purchasing goods to buying experiences.</w:t>
      </w:r>
    </w:p>
    <w:p w14:paraId="0E879291" w14:textId="0E499894" w:rsidR="00E71138" w:rsidRPr="00D15F09" w:rsidRDefault="00362FDB"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 xml:space="preserve">During the </w:t>
      </w:r>
      <w:r w:rsidR="00AA6B4A" w:rsidRPr="00D15F09">
        <w:rPr>
          <w:rFonts w:ascii="Arial" w:eastAsia="Times New Roman" w:hAnsi="Arial" w:cs="Arial"/>
          <w:color w:val="303940"/>
          <w:spacing w:val="-2"/>
          <w:sz w:val="24"/>
          <w:szCs w:val="24"/>
          <w:lang w:eastAsia="en-GB"/>
        </w:rPr>
        <w:t>year of 2020</w:t>
      </w:r>
      <w:r w:rsidR="007231A7" w:rsidRPr="00D15F09">
        <w:rPr>
          <w:rFonts w:ascii="Arial" w:eastAsia="Times New Roman" w:hAnsi="Arial" w:cs="Arial"/>
          <w:color w:val="303940"/>
          <w:spacing w:val="-2"/>
          <w:sz w:val="24"/>
          <w:szCs w:val="24"/>
          <w:lang w:eastAsia="en-GB"/>
        </w:rPr>
        <w:t>,</w:t>
      </w:r>
      <w:r w:rsidR="00AA6B4A" w:rsidRPr="00D15F09">
        <w:rPr>
          <w:rFonts w:ascii="Arial" w:eastAsia="Times New Roman" w:hAnsi="Arial" w:cs="Arial"/>
          <w:color w:val="303940"/>
          <w:spacing w:val="-2"/>
          <w:sz w:val="24"/>
          <w:szCs w:val="24"/>
          <w:lang w:eastAsia="en-GB"/>
        </w:rPr>
        <w:t xml:space="preserve"> the hotel industry</w:t>
      </w:r>
      <w:r w:rsidR="00045C6B" w:rsidRPr="00D15F09">
        <w:rPr>
          <w:rFonts w:ascii="Arial" w:eastAsia="Times New Roman" w:hAnsi="Arial" w:cs="Arial"/>
          <w:color w:val="303940"/>
          <w:spacing w:val="-2"/>
          <w:sz w:val="24"/>
          <w:szCs w:val="24"/>
          <w:lang w:eastAsia="en-GB"/>
        </w:rPr>
        <w:t xml:space="preserve"> </w:t>
      </w:r>
      <w:r w:rsidR="00205F0F" w:rsidRPr="00D15F09">
        <w:rPr>
          <w:rFonts w:ascii="Arial" w:eastAsia="Times New Roman" w:hAnsi="Arial" w:cs="Arial"/>
          <w:color w:val="303940"/>
          <w:spacing w:val="-2"/>
          <w:sz w:val="24"/>
          <w:szCs w:val="24"/>
          <w:lang w:eastAsia="en-GB"/>
        </w:rPr>
        <w:t xml:space="preserve">faced many challenges and there are 5 common </w:t>
      </w:r>
      <w:r w:rsidR="00045C6B" w:rsidRPr="00D15F09">
        <w:rPr>
          <w:rFonts w:ascii="Arial" w:eastAsia="Times New Roman" w:hAnsi="Arial" w:cs="Arial"/>
          <w:color w:val="303940"/>
          <w:spacing w:val="-2"/>
          <w:sz w:val="24"/>
          <w:szCs w:val="24"/>
          <w:lang w:eastAsia="en-GB"/>
        </w:rPr>
        <w:t xml:space="preserve">challenges </w:t>
      </w:r>
      <w:r w:rsidR="001E0332" w:rsidRPr="00D15F09">
        <w:rPr>
          <w:rFonts w:ascii="Arial" w:eastAsia="Times New Roman" w:hAnsi="Arial" w:cs="Arial"/>
          <w:color w:val="303940"/>
          <w:spacing w:val="-2"/>
          <w:sz w:val="24"/>
          <w:szCs w:val="24"/>
          <w:lang w:eastAsia="en-GB"/>
        </w:rPr>
        <w:t xml:space="preserve">they faced one being </w:t>
      </w:r>
      <w:r w:rsidR="008B7359" w:rsidRPr="00D15F09">
        <w:rPr>
          <w:rFonts w:ascii="Arial" w:eastAsia="Times New Roman" w:hAnsi="Arial" w:cs="Arial"/>
          <w:color w:val="303940"/>
          <w:spacing w:val="-2"/>
          <w:sz w:val="24"/>
          <w:szCs w:val="24"/>
          <w:lang w:eastAsia="en-GB"/>
        </w:rPr>
        <w:t>the traditional marketing</w:t>
      </w:r>
      <w:r w:rsidR="00A65681" w:rsidRPr="00D15F09">
        <w:rPr>
          <w:rFonts w:ascii="Arial" w:eastAsia="Times New Roman" w:hAnsi="Arial" w:cs="Arial"/>
          <w:color w:val="303940"/>
          <w:spacing w:val="-2"/>
          <w:sz w:val="24"/>
          <w:szCs w:val="24"/>
          <w:lang w:eastAsia="en-GB"/>
        </w:rPr>
        <w:t xml:space="preserve"> which is ineffective. </w:t>
      </w:r>
    </w:p>
    <w:p w14:paraId="4C29BA5E" w14:textId="5C51B83B" w:rsidR="00A6210D" w:rsidRPr="00D15F09" w:rsidRDefault="00A6210D"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 xml:space="preserve">Second, internet travel firms have enhanced their power by raising their </w:t>
      </w:r>
      <w:r w:rsidRPr="00D15F09">
        <w:rPr>
          <w:rFonts w:ascii="Arial" w:eastAsia="Times New Roman" w:hAnsi="Arial" w:cs="Arial"/>
          <w:color w:val="303940"/>
          <w:spacing w:val="-2"/>
          <w:sz w:val="24"/>
          <w:szCs w:val="24"/>
          <w:lang w:eastAsia="en-GB"/>
        </w:rPr>
        <w:t>pay-outs</w:t>
      </w:r>
      <w:r w:rsidRPr="00D15F09">
        <w:rPr>
          <w:rFonts w:ascii="Arial" w:eastAsia="Times New Roman" w:hAnsi="Arial" w:cs="Arial"/>
          <w:color w:val="303940"/>
          <w:spacing w:val="-2"/>
          <w:sz w:val="24"/>
          <w:szCs w:val="24"/>
          <w:lang w:eastAsia="en-GB"/>
        </w:rPr>
        <w:t xml:space="preserve"> by employing third-party agencies to assist them market the sector.</w:t>
      </w:r>
    </w:p>
    <w:p w14:paraId="722C0DED" w14:textId="2908A835" w:rsidR="00CC56B4" w:rsidRPr="00D15F09" w:rsidRDefault="00F36262"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Third, as consumer expectations increase, most hotel companies provide predetermined monthly expenditures to campaigns, thereby limiting the effectiveness of the campaign. Customers will anticipate a certain amount of personalisation this year. As a result, your brand managers must go above and above to assist franchisees in their personalisation efforts. A brand management system is excellent in this situation.</w:t>
      </w:r>
    </w:p>
    <w:p w14:paraId="6F83FC8D" w14:textId="371B4812" w:rsidR="000E4819" w:rsidRPr="00D15F09" w:rsidRDefault="00DE045E"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Fourth, the campaign's marketing budget is limited, potentially restricting marketing effectiveness and flexibility during peak demand periods. Furthermore, many franchisees do not invest enough money in high-value marketing campaigns.</w:t>
      </w:r>
    </w:p>
    <w:p w14:paraId="348E7E6A" w14:textId="37089367" w:rsidR="0096422E" w:rsidRPr="00D15F09" w:rsidRDefault="00F62239" w:rsidP="00DE25D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The fifth is that we want our local affiliates to handle day-to-day hotel operations in addition to daily marketing activities as brand managers. For those local affiliates who aren't marketing professionals, attempting to be both is a challenge.</w:t>
      </w:r>
    </w:p>
    <w:p w14:paraId="5EB202EE" w14:textId="77777777" w:rsidR="00332B11" w:rsidRPr="00D15F09" w:rsidRDefault="00332B11" w:rsidP="00332B11">
      <w:pPr>
        <w:rPr>
          <w:rFonts w:ascii="Arial" w:eastAsia="Times New Roman" w:hAnsi="Arial" w:cs="Arial"/>
          <w:color w:val="303940"/>
          <w:spacing w:val="-2"/>
          <w:sz w:val="24"/>
          <w:szCs w:val="24"/>
          <w:lang w:eastAsia="en-GB"/>
        </w:rPr>
      </w:pPr>
      <w:r w:rsidRPr="00D15F09">
        <w:rPr>
          <w:rFonts w:ascii="Arial" w:eastAsia="Times New Roman" w:hAnsi="Arial" w:cs="Arial"/>
          <w:color w:val="303940"/>
          <w:spacing w:val="-2"/>
          <w:sz w:val="24"/>
          <w:szCs w:val="24"/>
          <w:lang w:eastAsia="en-GB"/>
        </w:rPr>
        <w:t>References:</w:t>
      </w:r>
    </w:p>
    <w:p w14:paraId="6E275A65" w14:textId="77777777" w:rsidR="00332B11" w:rsidRPr="00D15F09" w:rsidRDefault="00332B11" w:rsidP="00332B11">
      <w:pPr>
        <w:pStyle w:val="ListParagraph"/>
        <w:numPr>
          <w:ilvl w:val="0"/>
          <w:numId w:val="1"/>
        </w:numPr>
        <w:rPr>
          <w:rFonts w:ascii="Arial" w:hAnsi="Arial" w:cs="Arial"/>
          <w:sz w:val="24"/>
          <w:szCs w:val="24"/>
        </w:rPr>
      </w:pPr>
      <w:r w:rsidRPr="00D15F09">
        <w:rPr>
          <w:rFonts w:ascii="Arial" w:hAnsi="Arial" w:cs="Arial"/>
        </w:rPr>
        <w:t xml:space="preserve">Galbraith, J.R. (2002) Designing Organizations: An Executive Guide to Strategy, Structure, and Process, Jossey-Bass, San Francisco, CA. </w:t>
      </w:r>
    </w:p>
    <w:p w14:paraId="76C3D125" w14:textId="77777777" w:rsidR="00332B11" w:rsidRPr="00D15F09" w:rsidRDefault="00332B11" w:rsidP="00332B11">
      <w:pPr>
        <w:pStyle w:val="ListParagraph"/>
        <w:numPr>
          <w:ilvl w:val="0"/>
          <w:numId w:val="1"/>
        </w:numPr>
        <w:rPr>
          <w:rFonts w:ascii="Arial" w:hAnsi="Arial" w:cs="Arial"/>
          <w:sz w:val="24"/>
          <w:szCs w:val="24"/>
        </w:rPr>
      </w:pPr>
      <w:r w:rsidRPr="00D15F09">
        <w:rPr>
          <w:rFonts w:ascii="Arial" w:hAnsi="Arial" w:cs="Arial"/>
        </w:rPr>
        <w:t xml:space="preserve">Hammer, M., (1996) Beyond Reengineering: How the Process-Centred Organization Is Changing Our Work and Our Lives, Harper Collins Publishers, New York </w:t>
      </w:r>
    </w:p>
    <w:p w14:paraId="513B6D67" w14:textId="77777777" w:rsidR="00332B11" w:rsidRPr="00D15F09" w:rsidRDefault="00332B11" w:rsidP="00332B11">
      <w:pPr>
        <w:pStyle w:val="ListParagraph"/>
        <w:numPr>
          <w:ilvl w:val="0"/>
          <w:numId w:val="1"/>
        </w:numPr>
        <w:rPr>
          <w:rFonts w:ascii="Arial" w:hAnsi="Arial" w:cs="Arial"/>
          <w:sz w:val="24"/>
          <w:szCs w:val="24"/>
        </w:rPr>
      </w:pPr>
      <w:r w:rsidRPr="00D15F09">
        <w:rPr>
          <w:rFonts w:ascii="Arial" w:hAnsi="Arial" w:cs="Arial"/>
        </w:rPr>
        <w:t>Hammer, M., Stanton, S. (1999). How Process Enterprises Really Work, Harvard Business Review, 77 (6), 108-118.</w:t>
      </w:r>
    </w:p>
    <w:p w14:paraId="6FE0F716" w14:textId="77777777" w:rsidR="00B22245" w:rsidRPr="00B22245" w:rsidRDefault="00B22245" w:rsidP="00332B11">
      <w:pPr>
        <w:pStyle w:val="ListParagraph"/>
        <w:numPr>
          <w:ilvl w:val="0"/>
          <w:numId w:val="1"/>
        </w:numPr>
        <w:rPr>
          <w:rFonts w:ascii="Arial" w:hAnsi="Arial" w:cs="Arial"/>
          <w:sz w:val="24"/>
          <w:szCs w:val="24"/>
        </w:rPr>
      </w:pPr>
      <w:hyperlink r:id="rId7" w:history="1">
        <w:r w:rsidRPr="00B22245">
          <w:rPr>
            <w:rStyle w:val="Hyperlink"/>
            <w:rFonts w:ascii="Arial" w:hAnsi="Arial" w:cs="Arial"/>
            <w:color w:val="auto"/>
            <w:sz w:val="24"/>
            <w:szCs w:val="24"/>
            <w:u w:val="none"/>
          </w:rPr>
          <w:t>Pica9</w:t>
        </w:r>
      </w:hyperlink>
      <w:r w:rsidR="00332B11" w:rsidRPr="00D15F09">
        <w:rPr>
          <w:rFonts w:ascii="Arial" w:hAnsi="Arial" w:cs="Arial"/>
          <w:sz w:val="24"/>
          <w:szCs w:val="24"/>
        </w:rPr>
        <w:t xml:space="preserve">, </w:t>
      </w:r>
      <w:r w:rsidRPr="00B22245">
        <w:rPr>
          <w:rFonts w:ascii="Arial" w:hAnsi="Arial" w:cs="Arial"/>
          <w:sz w:val="24"/>
          <w:szCs w:val="24"/>
        </w:rPr>
        <w:t xml:space="preserve">2020, available at: </w:t>
      </w:r>
      <w:hyperlink r:id="rId8" w:history="1">
        <w:r w:rsidRPr="00B22245">
          <w:rPr>
            <w:rStyle w:val="Hyperlink"/>
            <w:rFonts w:ascii="Arial" w:hAnsi="Arial" w:cs="Arial"/>
            <w:sz w:val="24"/>
            <w:szCs w:val="24"/>
          </w:rPr>
          <w:t>https://www.pica9.com/blog/hotel-marketing-challenges</w:t>
        </w:r>
      </w:hyperlink>
    </w:p>
    <w:p w14:paraId="2473EBB3" w14:textId="77777777" w:rsidR="00A614CE" w:rsidRPr="00A614CE" w:rsidRDefault="00A614CE" w:rsidP="00332B11">
      <w:pPr>
        <w:pStyle w:val="ListParagraph"/>
        <w:numPr>
          <w:ilvl w:val="0"/>
          <w:numId w:val="1"/>
        </w:numPr>
        <w:rPr>
          <w:rFonts w:ascii="Arial" w:hAnsi="Arial" w:cs="Arial"/>
          <w:sz w:val="24"/>
          <w:szCs w:val="24"/>
        </w:rPr>
      </w:pPr>
      <w:r w:rsidRPr="00A614CE">
        <w:rPr>
          <w:rFonts w:ascii="Arial" w:hAnsi="Arial" w:cs="Arial"/>
          <w:sz w:val="24"/>
          <w:szCs w:val="24"/>
        </w:rPr>
        <w:t>Whitney P,</w:t>
      </w:r>
      <w:r w:rsidRPr="00A614CE">
        <w:rPr>
          <w:rFonts w:ascii="Arial" w:hAnsi="Arial" w:cs="Arial"/>
          <w:b/>
          <w:bCs/>
          <w:sz w:val="24"/>
          <w:szCs w:val="24"/>
        </w:rPr>
        <w:t xml:space="preserve"> </w:t>
      </w:r>
      <w:r w:rsidRPr="00A614CE">
        <w:rPr>
          <w:rFonts w:ascii="Arial" w:hAnsi="Arial" w:cs="Arial"/>
          <w:sz w:val="24"/>
          <w:szCs w:val="24"/>
        </w:rPr>
        <w:t xml:space="preserve">Corporate Finance Director, 06/12/2021, available at: </w:t>
      </w:r>
      <w:hyperlink r:id="rId9" w:history="1">
        <w:r w:rsidRPr="00A614CE">
          <w:rPr>
            <w:rStyle w:val="Hyperlink"/>
            <w:rFonts w:ascii="Arial" w:hAnsi="Arial" w:cs="Arial"/>
            <w:sz w:val="24"/>
            <w:szCs w:val="24"/>
          </w:rPr>
          <w:t>https://www.hallidays.co.uk/views-and-insight/sector-report/hotel-industry</w:t>
        </w:r>
      </w:hyperlink>
    </w:p>
    <w:p w14:paraId="5F0BB1D4" w14:textId="77777777" w:rsidR="00332B11" w:rsidRPr="00D15F09" w:rsidRDefault="00332B11" w:rsidP="00DE25D1">
      <w:pPr>
        <w:rPr>
          <w:rFonts w:ascii="Arial" w:eastAsia="Times New Roman" w:hAnsi="Arial" w:cs="Arial"/>
          <w:color w:val="303940"/>
          <w:spacing w:val="-2"/>
          <w:sz w:val="24"/>
          <w:szCs w:val="24"/>
          <w:lang w:eastAsia="en-GB"/>
        </w:rPr>
      </w:pPr>
    </w:p>
    <w:p w14:paraId="65FA7CEC" w14:textId="7398C695" w:rsidR="00C841C8" w:rsidRPr="007B6DD4" w:rsidRDefault="00C841C8" w:rsidP="00F51EF5">
      <w:pPr>
        <w:jc w:val="center"/>
        <w:rPr>
          <w:rFonts w:ascii="Arial" w:hAnsi="Arial" w:cs="Arial"/>
          <w:sz w:val="89"/>
          <w:szCs w:val="89"/>
        </w:rPr>
      </w:pPr>
      <w:r w:rsidRPr="007B6DD4">
        <w:rPr>
          <w:rFonts w:ascii="Arial" w:hAnsi="Arial" w:cs="Arial"/>
          <w:sz w:val="89"/>
          <w:szCs w:val="89"/>
          <w:lang w:val="en-US"/>
        </w:rPr>
        <w:lastRenderedPageBreak/>
        <w:t>Module Code: BMSW4006</w:t>
      </w:r>
    </w:p>
    <w:p w14:paraId="55975255" w14:textId="77777777" w:rsidR="00C841C8" w:rsidRPr="007B6DD4" w:rsidRDefault="00C841C8" w:rsidP="00C841C8">
      <w:pPr>
        <w:jc w:val="center"/>
        <w:rPr>
          <w:rFonts w:ascii="Arial" w:hAnsi="Arial" w:cs="Arial"/>
          <w:sz w:val="89"/>
          <w:szCs w:val="89"/>
        </w:rPr>
      </w:pPr>
      <w:r w:rsidRPr="007B6DD4">
        <w:rPr>
          <w:rFonts w:ascii="Arial" w:hAnsi="Arial" w:cs="Arial"/>
          <w:sz w:val="89"/>
          <w:szCs w:val="89"/>
          <w:lang w:val="en-US"/>
        </w:rPr>
        <w:t xml:space="preserve">Managing Enterprise in the 21st Century </w:t>
      </w:r>
    </w:p>
    <w:p w14:paraId="293E7699" w14:textId="41258466" w:rsidR="00C841C8" w:rsidRPr="007B6DD4" w:rsidRDefault="00C841C8" w:rsidP="00C841C8">
      <w:pPr>
        <w:jc w:val="center"/>
        <w:rPr>
          <w:rFonts w:ascii="Arial" w:hAnsi="Arial" w:cs="Arial"/>
          <w:sz w:val="89"/>
          <w:szCs w:val="89"/>
        </w:rPr>
      </w:pPr>
      <w:r w:rsidRPr="007B6DD4">
        <w:rPr>
          <w:rFonts w:ascii="Arial" w:hAnsi="Arial" w:cs="Arial"/>
          <w:sz w:val="89"/>
          <w:szCs w:val="89"/>
        </w:rPr>
        <w:t xml:space="preserve">Student ID: </w:t>
      </w:r>
      <w:r w:rsidR="001A723D" w:rsidRPr="007B6DD4">
        <w:rPr>
          <w:rFonts w:ascii="Arial" w:hAnsi="Arial" w:cs="Arial"/>
          <w:sz w:val="89"/>
          <w:szCs w:val="89"/>
        </w:rPr>
        <w:t>2115347</w:t>
      </w:r>
    </w:p>
    <w:p w14:paraId="5C589EC0" w14:textId="5050E0CB" w:rsidR="00C841C8" w:rsidRPr="007B6DD4" w:rsidRDefault="00C841C8" w:rsidP="00C841C8">
      <w:pPr>
        <w:jc w:val="center"/>
        <w:rPr>
          <w:rFonts w:ascii="Arial" w:hAnsi="Arial" w:cs="Arial"/>
          <w:sz w:val="89"/>
          <w:szCs w:val="89"/>
        </w:rPr>
      </w:pPr>
      <w:r w:rsidRPr="007B6DD4">
        <w:rPr>
          <w:rFonts w:ascii="Arial" w:hAnsi="Arial" w:cs="Arial"/>
          <w:sz w:val="89"/>
          <w:szCs w:val="89"/>
        </w:rPr>
        <w:t xml:space="preserve">Name: </w:t>
      </w:r>
      <w:r w:rsidR="001A723D" w:rsidRPr="007B6DD4">
        <w:rPr>
          <w:rFonts w:ascii="Arial" w:hAnsi="Arial" w:cs="Arial"/>
          <w:sz w:val="89"/>
          <w:szCs w:val="89"/>
        </w:rPr>
        <w:t>Leonard</w:t>
      </w:r>
      <w:r w:rsidR="00FF0414" w:rsidRPr="007B6DD4">
        <w:rPr>
          <w:rFonts w:ascii="Arial" w:hAnsi="Arial" w:cs="Arial"/>
          <w:sz w:val="89"/>
          <w:szCs w:val="89"/>
        </w:rPr>
        <w:t xml:space="preserve"> </w:t>
      </w:r>
      <w:proofErr w:type="spellStart"/>
      <w:r w:rsidR="00FF0414" w:rsidRPr="007B6DD4">
        <w:rPr>
          <w:rFonts w:ascii="Arial" w:hAnsi="Arial" w:cs="Arial"/>
          <w:sz w:val="89"/>
          <w:szCs w:val="89"/>
        </w:rPr>
        <w:t>Hondor</w:t>
      </w:r>
      <w:proofErr w:type="spellEnd"/>
    </w:p>
    <w:p w14:paraId="4ECF1D6A" w14:textId="77777777" w:rsidR="00C841C8" w:rsidRPr="007B6DD4" w:rsidRDefault="00C841C8" w:rsidP="00C841C8">
      <w:pPr>
        <w:jc w:val="center"/>
        <w:rPr>
          <w:rFonts w:ascii="Arial" w:hAnsi="Arial" w:cs="Arial"/>
          <w:sz w:val="89"/>
          <w:szCs w:val="89"/>
        </w:rPr>
      </w:pPr>
      <w:r w:rsidRPr="007B6DD4">
        <w:rPr>
          <w:rFonts w:ascii="Arial" w:hAnsi="Arial" w:cs="Arial"/>
          <w:sz w:val="89"/>
          <w:szCs w:val="89"/>
        </w:rPr>
        <w:t>Task: Business Report Hotel Stella</w:t>
      </w:r>
    </w:p>
    <w:p w14:paraId="7AA85A66" w14:textId="77777777" w:rsidR="00C841C8" w:rsidRPr="007B6DD4" w:rsidRDefault="00C841C8" w:rsidP="00C841C8">
      <w:pPr>
        <w:jc w:val="center"/>
        <w:rPr>
          <w:rFonts w:ascii="Arial" w:hAnsi="Arial" w:cs="Arial"/>
          <w:sz w:val="89"/>
          <w:szCs w:val="89"/>
          <w:lang w:val="en-US"/>
        </w:rPr>
      </w:pPr>
      <w:r w:rsidRPr="007B6DD4">
        <w:rPr>
          <w:rFonts w:ascii="Arial" w:hAnsi="Arial" w:cs="Arial"/>
          <w:sz w:val="89"/>
          <w:szCs w:val="89"/>
          <w:lang w:val="en-US"/>
        </w:rPr>
        <w:t xml:space="preserve">Lecturer: </w:t>
      </w:r>
      <w:proofErr w:type="spellStart"/>
      <w:r w:rsidRPr="007B6DD4">
        <w:rPr>
          <w:rFonts w:ascii="Arial" w:hAnsi="Arial" w:cs="Arial"/>
          <w:sz w:val="89"/>
          <w:szCs w:val="89"/>
          <w:lang w:val="en-US"/>
        </w:rPr>
        <w:t>Rexon</w:t>
      </w:r>
      <w:proofErr w:type="spellEnd"/>
      <w:r w:rsidRPr="007B6DD4">
        <w:rPr>
          <w:rFonts w:ascii="Arial" w:hAnsi="Arial" w:cs="Arial"/>
          <w:sz w:val="89"/>
          <w:szCs w:val="89"/>
          <w:lang w:val="en-US"/>
        </w:rPr>
        <w:t xml:space="preserve"> </w:t>
      </w:r>
      <w:proofErr w:type="spellStart"/>
      <w:r w:rsidRPr="007B6DD4">
        <w:rPr>
          <w:rFonts w:ascii="Arial" w:hAnsi="Arial" w:cs="Arial"/>
          <w:sz w:val="89"/>
          <w:szCs w:val="89"/>
          <w:lang w:val="en-US"/>
        </w:rPr>
        <w:t>Nting</w:t>
      </w:r>
      <w:proofErr w:type="spellEnd"/>
    </w:p>
    <w:p w14:paraId="13169A73" w14:textId="77777777" w:rsidR="007B6DD4" w:rsidRDefault="007B6DD4" w:rsidP="00162D4C">
      <w:pPr>
        <w:pStyle w:val="NormalWeb"/>
        <w:shd w:val="clear" w:color="auto" w:fill="FFFFFF"/>
        <w:rPr>
          <w:rFonts w:ascii="Arial" w:hAnsi="Arial" w:cs="Arial"/>
          <w:b/>
          <w:bCs/>
          <w:sz w:val="32"/>
          <w:szCs w:val="32"/>
        </w:rPr>
      </w:pPr>
    </w:p>
    <w:p w14:paraId="7CF4BD56" w14:textId="77777777" w:rsidR="007B6DD4" w:rsidRDefault="007B6DD4" w:rsidP="00162D4C">
      <w:pPr>
        <w:pStyle w:val="NormalWeb"/>
        <w:shd w:val="clear" w:color="auto" w:fill="FFFFFF"/>
        <w:rPr>
          <w:rFonts w:ascii="Arial" w:hAnsi="Arial" w:cs="Arial"/>
          <w:b/>
          <w:bCs/>
          <w:sz w:val="32"/>
          <w:szCs w:val="32"/>
        </w:rPr>
      </w:pPr>
    </w:p>
    <w:p w14:paraId="4ADA4022" w14:textId="77777777" w:rsidR="00F51EF5" w:rsidRDefault="00F51EF5" w:rsidP="00162D4C">
      <w:pPr>
        <w:pStyle w:val="NormalWeb"/>
        <w:shd w:val="clear" w:color="auto" w:fill="FFFFFF"/>
        <w:rPr>
          <w:rFonts w:ascii="Arial" w:hAnsi="Arial" w:cs="Arial"/>
          <w:b/>
          <w:bCs/>
          <w:sz w:val="32"/>
          <w:szCs w:val="32"/>
        </w:rPr>
      </w:pPr>
    </w:p>
    <w:p w14:paraId="4C73F7E4" w14:textId="34A57730" w:rsidR="00162D4C" w:rsidRPr="00F51EF5" w:rsidRDefault="00162D4C" w:rsidP="00162D4C">
      <w:pPr>
        <w:pStyle w:val="NormalWeb"/>
        <w:shd w:val="clear" w:color="auto" w:fill="FFFFFF"/>
        <w:rPr>
          <w:rFonts w:ascii="Arial" w:hAnsi="Arial" w:cs="Arial"/>
          <w:b/>
          <w:bCs/>
          <w:sz w:val="48"/>
          <w:szCs w:val="48"/>
        </w:rPr>
      </w:pPr>
      <w:r w:rsidRPr="00F51EF5">
        <w:rPr>
          <w:rFonts w:ascii="Arial" w:hAnsi="Arial" w:cs="Arial"/>
          <w:b/>
          <w:bCs/>
          <w:sz w:val="48"/>
          <w:szCs w:val="48"/>
        </w:rPr>
        <w:lastRenderedPageBreak/>
        <w:t>Business Plan Hotel Stella:</w:t>
      </w:r>
    </w:p>
    <w:p w14:paraId="17F9B1E2" w14:textId="77777777" w:rsidR="00162D4C" w:rsidRPr="00713E26" w:rsidRDefault="00162D4C" w:rsidP="00162D4C">
      <w:pPr>
        <w:pStyle w:val="NormalWeb"/>
        <w:shd w:val="clear" w:color="auto" w:fill="FFFFFF"/>
        <w:rPr>
          <w:rFonts w:ascii="Arial" w:hAnsi="Arial" w:cs="Arial"/>
          <w:b/>
          <w:bCs/>
          <w:sz w:val="28"/>
          <w:szCs w:val="28"/>
        </w:rPr>
      </w:pPr>
      <w:r w:rsidRPr="00713E26">
        <w:rPr>
          <w:rFonts w:ascii="Arial" w:hAnsi="Arial" w:cs="Arial"/>
          <w:b/>
          <w:bCs/>
          <w:sz w:val="28"/>
          <w:szCs w:val="28"/>
        </w:rPr>
        <w:t>Operations and technology plan</w:t>
      </w:r>
    </w:p>
    <w:p w14:paraId="20662D41" w14:textId="42D32888" w:rsidR="00162D4C" w:rsidRPr="00713E26" w:rsidRDefault="00162D4C" w:rsidP="00162D4C">
      <w:pPr>
        <w:pStyle w:val="NormalWeb"/>
        <w:shd w:val="clear" w:color="auto" w:fill="FFFFFF"/>
        <w:rPr>
          <w:rFonts w:ascii="Arial" w:hAnsi="Arial" w:cs="Arial"/>
          <w:sz w:val="28"/>
          <w:szCs w:val="28"/>
        </w:rPr>
      </w:pPr>
      <w:r w:rsidRPr="00713E26">
        <w:rPr>
          <w:rFonts w:ascii="Arial" w:hAnsi="Arial" w:cs="Arial"/>
          <w:sz w:val="28"/>
          <w:szCs w:val="28"/>
        </w:rPr>
        <w:t xml:space="preserve">The recovery of the hotel business from the pandemic has become dependent on innovative operational technologies. The operating technology corresponds to the preferences of post-COVID guests, which include safety, simplicity, and </w:t>
      </w:r>
      <w:r w:rsidR="004746B1" w:rsidRPr="00713E26">
        <w:rPr>
          <w:rFonts w:ascii="Arial" w:hAnsi="Arial" w:cs="Arial"/>
          <w:sz w:val="28"/>
          <w:szCs w:val="28"/>
        </w:rPr>
        <w:t>cell phones</w:t>
      </w:r>
      <w:r w:rsidRPr="00713E26">
        <w:rPr>
          <w:rFonts w:ascii="Arial" w:hAnsi="Arial" w:cs="Arial"/>
          <w:sz w:val="28"/>
          <w:szCs w:val="28"/>
        </w:rPr>
        <w:t>.</w:t>
      </w:r>
    </w:p>
    <w:p w14:paraId="0AE2ECA2" w14:textId="77777777" w:rsidR="00162D4C" w:rsidRPr="00713E26" w:rsidRDefault="00162D4C" w:rsidP="00162D4C">
      <w:pPr>
        <w:pStyle w:val="NormalWeb"/>
        <w:shd w:val="clear" w:color="auto" w:fill="FFFFFF"/>
        <w:rPr>
          <w:rFonts w:ascii="Arial" w:hAnsi="Arial" w:cs="Arial"/>
          <w:sz w:val="28"/>
          <w:szCs w:val="28"/>
        </w:rPr>
      </w:pPr>
      <w:r w:rsidRPr="00713E26">
        <w:rPr>
          <w:rFonts w:ascii="Arial" w:hAnsi="Arial" w:cs="Arial"/>
          <w:sz w:val="28"/>
          <w:szCs w:val="28"/>
        </w:rPr>
        <w:t xml:space="preserve">Consider the case of contactless check-ins. Rather than checking in at the front desk, visitors opt for a smartphone app, which speeds up the process and reduces the risk of becoming ill </w:t>
      </w:r>
      <w:proofErr w:type="gramStart"/>
      <w:r w:rsidRPr="00713E26">
        <w:rPr>
          <w:rFonts w:ascii="Arial" w:hAnsi="Arial" w:cs="Arial"/>
          <w:sz w:val="28"/>
          <w:szCs w:val="28"/>
        </w:rPr>
        <w:t>as a result of</w:t>
      </w:r>
      <w:proofErr w:type="gramEnd"/>
      <w:r w:rsidRPr="00713E26">
        <w:rPr>
          <w:rFonts w:ascii="Arial" w:hAnsi="Arial" w:cs="Arial"/>
          <w:sz w:val="28"/>
          <w:szCs w:val="28"/>
        </w:rPr>
        <w:t xml:space="preserve"> human contact. This is the current situation. During the outbreak, guests were acclimated to the convenience of digitalization, and they will continue to want it in the post-pandemic age.</w:t>
      </w:r>
    </w:p>
    <w:p w14:paraId="3E9CCA69" w14:textId="77777777" w:rsidR="00162D4C" w:rsidRPr="00713E26" w:rsidRDefault="00162D4C" w:rsidP="00162D4C">
      <w:pPr>
        <w:rPr>
          <w:rFonts w:ascii="Arial" w:hAnsi="Arial" w:cs="Arial"/>
          <w:sz w:val="28"/>
          <w:szCs w:val="28"/>
        </w:rPr>
      </w:pPr>
      <w:r w:rsidRPr="00713E26">
        <w:rPr>
          <w:rFonts w:ascii="Arial" w:hAnsi="Arial" w:cs="Arial"/>
          <w:sz w:val="28"/>
          <w:szCs w:val="28"/>
        </w:rPr>
        <w:t>Though investment in guest-centric digital adoption will be key in the coming years, it's also important to recognise that greater revenue per available room will almost certainly come from operational technology.</w:t>
      </w:r>
    </w:p>
    <w:p w14:paraId="4FDE9386" w14:textId="56D19BAE" w:rsidR="00162D4C" w:rsidRPr="00713E26" w:rsidRDefault="00162D4C" w:rsidP="00162D4C">
      <w:pPr>
        <w:rPr>
          <w:rFonts w:ascii="Arial" w:hAnsi="Arial" w:cs="Arial"/>
          <w:sz w:val="28"/>
          <w:szCs w:val="28"/>
        </w:rPr>
      </w:pPr>
      <w:r w:rsidRPr="00713E26">
        <w:rPr>
          <w:rFonts w:ascii="Arial" w:hAnsi="Arial" w:cs="Arial"/>
          <w:sz w:val="28"/>
          <w:szCs w:val="28"/>
        </w:rPr>
        <w:t>From agile time and attendance to enhanced labour management, demand sensing, and budgeting, the performance benefits of strengthening your in-house IT stack will be just as critical to pandemic recovery.</w:t>
      </w:r>
    </w:p>
    <w:p w14:paraId="28CE6195" w14:textId="77777777" w:rsidR="00162D4C" w:rsidRPr="00713E26" w:rsidRDefault="00162D4C" w:rsidP="00162D4C">
      <w:pPr>
        <w:spacing w:after="100" w:afterAutospacing="1"/>
        <w:outlineLvl w:val="2"/>
        <w:rPr>
          <w:rFonts w:ascii="Arial" w:eastAsia="Times New Roman" w:hAnsi="Arial" w:cs="Arial"/>
          <w:b/>
          <w:bCs/>
          <w:color w:val="212121"/>
          <w:sz w:val="28"/>
          <w:szCs w:val="28"/>
        </w:rPr>
      </w:pPr>
      <w:r w:rsidRPr="00713E26">
        <w:rPr>
          <w:rFonts w:ascii="Arial" w:eastAsia="Times New Roman" w:hAnsi="Arial" w:cs="Arial"/>
          <w:b/>
          <w:bCs/>
          <w:color w:val="212121"/>
          <w:sz w:val="28"/>
          <w:szCs w:val="28"/>
        </w:rPr>
        <w:t>Cost-Effective Budgeting </w:t>
      </w:r>
    </w:p>
    <w:p w14:paraId="10826C2C" w14:textId="22565CE6" w:rsidR="00162D4C" w:rsidRPr="00713E26" w:rsidRDefault="00162D4C" w:rsidP="00162D4C">
      <w:pPr>
        <w:rPr>
          <w:rFonts w:ascii="Arial" w:eastAsia="Times New Roman" w:hAnsi="Arial" w:cs="Arial"/>
          <w:color w:val="212121"/>
          <w:sz w:val="28"/>
          <w:szCs w:val="28"/>
          <w:shd w:val="clear" w:color="auto" w:fill="FFFFFF"/>
        </w:rPr>
      </w:pPr>
      <w:r w:rsidRPr="00713E26">
        <w:rPr>
          <w:rFonts w:ascii="Arial" w:eastAsia="Times New Roman" w:hAnsi="Arial" w:cs="Arial"/>
          <w:color w:val="212121"/>
          <w:sz w:val="28"/>
          <w:szCs w:val="28"/>
        </w:rPr>
        <w:t xml:space="preserve">In truth, post-pandemic healing cannot be achieved by following existing procedures. While occupancy rates are increasing, they are </w:t>
      </w:r>
      <w:r w:rsidR="00F51EF5" w:rsidRPr="00713E26">
        <w:rPr>
          <w:rFonts w:ascii="Arial" w:eastAsia="Times New Roman" w:hAnsi="Arial" w:cs="Arial"/>
          <w:color w:val="212121"/>
          <w:sz w:val="28"/>
          <w:szCs w:val="28"/>
        </w:rPr>
        <w:t>remaining</w:t>
      </w:r>
      <w:r w:rsidRPr="00713E26">
        <w:rPr>
          <w:rFonts w:ascii="Arial" w:eastAsia="Times New Roman" w:hAnsi="Arial" w:cs="Arial"/>
          <w:color w:val="212121"/>
          <w:sz w:val="28"/>
          <w:szCs w:val="28"/>
        </w:rPr>
        <w:t xml:space="preserve"> low, placing more pressure on operational cuts to recover RevPAR. Traditional single-operating budget strategies are no longer the most effective approach for hotels to stay financially viable. Budgeting has traditionally been a two-dimensional process with one driving and one corresponding expense. Budgeting will need to include at least a third dimension in the future. The extra aspects must be addressed in daily budgeting and planning procedures for hotels to handle demand volatility, whether it's average daily rate, guest demographics, groups, or other considerations. </w:t>
      </w:r>
    </w:p>
    <w:p w14:paraId="20A23FD8" w14:textId="1BC091B1" w:rsidR="00162D4C" w:rsidRPr="00713E26" w:rsidRDefault="00162D4C" w:rsidP="00162D4C">
      <w:pPr>
        <w:rPr>
          <w:rFonts w:ascii="Arial" w:eastAsia="Times New Roman" w:hAnsi="Arial" w:cs="Arial"/>
          <w:color w:val="212121"/>
          <w:sz w:val="28"/>
          <w:szCs w:val="28"/>
          <w:shd w:val="clear" w:color="auto" w:fill="FFFFFF"/>
        </w:rPr>
      </w:pPr>
      <w:r w:rsidRPr="00713E26">
        <w:rPr>
          <w:rFonts w:ascii="Arial" w:eastAsia="Times New Roman" w:hAnsi="Arial" w:cs="Arial"/>
          <w:color w:val="212121"/>
          <w:sz w:val="28"/>
          <w:szCs w:val="28"/>
          <w:shd w:val="clear" w:color="auto" w:fill="FFFFFF"/>
        </w:rPr>
        <w:t>By designing "hybrid" budgeting tactics adapted to the individual demands of the business, the correct labour management system can enable hotels to achieve exactly that.</w:t>
      </w:r>
    </w:p>
    <w:p w14:paraId="45A1EA26" w14:textId="77777777" w:rsidR="00F51EF5" w:rsidRPr="00713E26" w:rsidRDefault="00F51EF5" w:rsidP="00162D4C">
      <w:pPr>
        <w:rPr>
          <w:rFonts w:ascii="Arial" w:eastAsia="Times New Roman" w:hAnsi="Arial" w:cs="Arial"/>
          <w:color w:val="212121"/>
          <w:sz w:val="28"/>
          <w:szCs w:val="28"/>
          <w:shd w:val="clear" w:color="auto" w:fill="FFFFFF"/>
        </w:rPr>
      </w:pPr>
    </w:p>
    <w:p w14:paraId="0B7815C4" w14:textId="7D2D4732" w:rsidR="00162D4C" w:rsidRPr="00713E26" w:rsidRDefault="00162D4C" w:rsidP="00162D4C">
      <w:pPr>
        <w:rPr>
          <w:rFonts w:ascii="Arial" w:eastAsia="Times New Roman" w:hAnsi="Arial" w:cs="Arial"/>
          <w:sz w:val="28"/>
          <w:szCs w:val="28"/>
        </w:rPr>
      </w:pPr>
      <w:r w:rsidRPr="00713E26">
        <w:rPr>
          <w:rFonts w:ascii="Arial" w:eastAsia="Times New Roman" w:hAnsi="Arial" w:cs="Arial"/>
          <w:sz w:val="28"/>
          <w:szCs w:val="28"/>
        </w:rPr>
        <w:t xml:space="preserve">Thanks to artificial intelligence and automated data analysis, real-time reporting provides much-needed visibility into several business variable data points, such as labour spend versus ADRs, percentages between hotel restaurant and room service covers, average stay durations, and service penetration by segment. </w:t>
      </w:r>
      <w:r w:rsidR="00F51EF5" w:rsidRPr="00713E26">
        <w:rPr>
          <w:rFonts w:ascii="Arial" w:eastAsia="Times New Roman" w:hAnsi="Arial" w:cs="Arial"/>
          <w:sz w:val="28"/>
          <w:szCs w:val="28"/>
        </w:rPr>
        <w:t>All</w:t>
      </w:r>
      <w:r w:rsidRPr="00713E26">
        <w:rPr>
          <w:rFonts w:ascii="Arial" w:eastAsia="Times New Roman" w:hAnsi="Arial" w:cs="Arial"/>
          <w:sz w:val="28"/>
          <w:szCs w:val="28"/>
        </w:rPr>
        <w:t xml:space="preserve"> these elements will have an impact on budgeting efficiency.</w:t>
      </w:r>
    </w:p>
    <w:p w14:paraId="18E7C0F2" w14:textId="77777777" w:rsidR="00162D4C" w:rsidRPr="00713E26" w:rsidRDefault="00162D4C" w:rsidP="00162D4C">
      <w:pPr>
        <w:rPr>
          <w:rFonts w:ascii="Arial" w:eastAsia="Times New Roman" w:hAnsi="Arial" w:cs="Arial"/>
          <w:sz w:val="28"/>
          <w:szCs w:val="28"/>
        </w:rPr>
      </w:pPr>
      <w:r w:rsidRPr="00713E26">
        <w:rPr>
          <w:rFonts w:ascii="Arial" w:eastAsia="Times New Roman" w:hAnsi="Arial" w:cs="Arial"/>
          <w:sz w:val="28"/>
          <w:szCs w:val="28"/>
        </w:rPr>
        <w:t>The hotel may then use a variety of actionable data-driven insights to coordinate every component of its short-, medium-, and long-term budgets. The hybrid plan would also involve the progressive adoption of flexible scheduling models based on market volatility, staff availability, shift durations, and cross-utilization, with the possibility to swap models weekly, monthly, or quarterly, depending on the operating situation.</w:t>
      </w:r>
    </w:p>
    <w:p w14:paraId="13B6BFCA" w14:textId="0741936C" w:rsidR="0031567B" w:rsidRPr="00713E26" w:rsidRDefault="00162D4C" w:rsidP="0031567B">
      <w:pPr>
        <w:rPr>
          <w:rFonts w:ascii="Arial" w:eastAsia="Times New Roman" w:hAnsi="Arial" w:cs="Arial"/>
          <w:sz w:val="28"/>
          <w:szCs w:val="28"/>
        </w:rPr>
      </w:pPr>
      <w:r w:rsidRPr="00713E26">
        <w:rPr>
          <w:rFonts w:ascii="Arial" w:eastAsia="Times New Roman" w:hAnsi="Arial" w:cs="Arial"/>
          <w:sz w:val="28"/>
          <w:szCs w:val="28"/>
        </w:rPr>
        <w:t>While new and innovative smart technologies will greatly benefit your guest-facing business, looking inward is as important for the future of hospitality. A comprehensive digital adoption plan paired with operational technology offers hotels a viable path to recovery, development, and long-term profitability</w:t>
      </w:r>
    </w:p>
    <w:p w14:paraId="23A3E00F" w14:textId="77777777" w:rsidR="0031567B" w:rsidRPr="00713E26" w:rsidRDefault="0031567B" w:rsidP="0031567B">
      <w:pPr>
        <w:rPr>
          <w:rFonts w:ascii="Arial" w:eastAsia="Times New Roman" w:hAnsi="Arial" w:cs="Arial"/>
          <w:sz w:val="28"/>
          <w:szCs w:val="28"/>
        </w:rPr>
      </w:pPr>
    </w:p>
    <w:p w14:paraId="5F4121E3" w14:textId="4D114EC3" w:rsidR="00162D4C" w:rsidRPr="00713E26" w:rsidRDefault="00162D4C" w:rsidP="00162D4C">
      <w:pPr>
        <w:spacing w:after="100" w:afterAutospacing="1"/>
        <w:outlineLvl w:val="2"/>
        <w:rPr>
          <w:rFonts w:ascii="Arial" w:eastAsia="Times New Roman" w:hAnsi="Arial" w:cs="Arial"/>
          <w:b/>
          <w:bCs/>
          <w:color w:val="212121"/>
          <w:sz w:val="28"/>
          <w:szCs w:val="28"/>
        </w:rPr>
      </w:pPr>
      <w:r w:rsidRPr="00713E26">
        <w:rPr>
          <w:rFonts w:ascii="Arial" w:eastAsia="Times New Roman" w:hAnsi="Arial" w:cs="Arial"/>
          <w:b/>
          <w:bCs/>
          <w:color w:val="212121"/>
          <w:sz w:val="28"/>
          <w:szCs w:val="28"/>
        </w:rPr>
        <w:t>Business Risks:</w:t>
      </w:r>
    </w:p>
    <w:p w14:paraId="60BDEA10" w14:textId="77777777" w:rsidR="00162D4C" w:rsidRPr="00713E26" w:rsidRDefault="00162D4C" w:rsidP="00162D4C">
      <w:pPr>
        <w:spacing w:after="100" w:afterAutospacing="1"/>
        <w:outlineLvl w:val="2"/>
        <w:rPr>
          <w:rFonts w:ascii="Arial" w:eastAsia="Times New Roman" w:hAnsi="Arial" w:cs="Arial"/>
          <w:color w:val="212121"/>
          <w:sz w:val="28"/>
          <w:szCs w:val="28"/>
        </w:rPr>
      </w:pPr>
      <w:r w:rsidRPr="00713E26">
        <w:rPr>
          <w:rFonts w:ascii="Arial" w:eastAsia="Times New Roman" w:hAnsi="Arial" w:cs="Arial"/>
          <w:color w:val="212121"/>
          <w:sz w:val="28"/>
          <w:szCs w:val="28"/>
        </w:rPr>
        <w:t>The number of dangers facing hospitality businesses is growing. Hotels face a slew of potentially fatal issues, especially as they cope with an influx of both leisure and business travellers. Risk management software is crucial for these firms to spot threats before they have a detrimental influence on their operations.</w:t>
      </w:r>
    </w:p>
    <w:p w14:paraId="70C95787" w14:textId="77777777" w:rsidR="00162D4C" w:rsidRPr="00713E26" w:rsidRDefault="00162D4C" w:rsidP="00162D4C">
      <w:pPr>
        <w:pStyle w:val="ListParagraph"/>
        <w:numPr>
          <w:ilvl w:val="0"/>
          <w:numId w:val="4"/>
        </w:numPr>
        <w:spacing w:after="0" w:line="240" w:lineRule="auto"/>
        <w:rPr>
          <w:rFonts w:ascii="Arial" w:hAnsi="Arial" w:cs="Arial"/>
          <w:b/>
          <w:bCs/>
          <w:sz w:val="28"/>
          <w:szCs w:val="28"/>
        </w:rPr>
      </w:pPr>
      <w:r w:rsidRPr="00713E26">
        <w:rPr>
          <w:rFonts w:ascii="Arial" w:hAnsi="Arial" w:cs="Arial"/>
          <w:b/>
          <w:bCs/>
          <w:sz w:val="28"/>
          <w:szCs w:val="28"/>
        </w:rPr>
        <w:t>Data privacy</w:t>
      </w:r>
    </w:p>
    <w:p w14:paraId="772FCF93" w14:textId="77777777" w:rsidR="00162D4C" w:rsidRPr="00713E26" w:rsidRDefault="00162D4C" w:rsidP="00162D4C">
      <w:pPr>
        <w:rPr>
          <w:rFonts w:ascii="Arial" w:hAnsi="Arial" w:cs="Arial"/>
          <w:sz w:val="28"/>
          <w:szCs w:val="28"/>
        </w:rPr>
      </w:pPr>
    </w:p>
    <w:p w14:paraId="003B2C39"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Cybersecurity is a major issue for many enterprises, ranging from energy and utility firms to government agencies. The hotel business is more concerned with preventing data and identity theft than the other industries. </w:t>
      </w:r>
    </w:p>
    <w:p w14:paraId="791C36E2"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On November 30, 2018, Marriott International Inc. experienced a data breach, exposing the personal information of 500 million customers. The attack is believed to have begun in 2014, two years before Marriott acquired Starwood. Marriott's own security tools detected the </w:t>
      </w:r>
      <w:r w:rsidRPr="00713E26">
        <w:rPr>
          <w:rFonts w:ascii="Arial" w:hAnsi="Arial" w:cs="Arial"/>
          <w:sz w:val="28"/>
          <w:szCs w:val="28"/>
        </w:rPr>
        <w:lastRenderedPageBreak/>
        <w:t xml:space="preserve">compromise in September, but the business didn't have time to evaluate the data until November 19. Customers' names, phone numbers, emails, passport numbers, travel details, and payment information were all stolen </w:t>
      </w:r>
      <w:proofErr w:type="gramStart"/>
      <w:r w:rsidRPr="00713E26">
        <w:rPr>
          <w:rFonts w:ascii="Arial" w:hAnsi="Arial" w:cs="Arial"/>
          <w:sz w:val="28"/>
          <w:szCs w:val="28"/>
        </w:rPr>
        <w:t>as a result of</w:t>
      </w:r>
      <w:proofErr w:type="gramEnd"/>
      <w:r w:rsidRPr="00713E26">
        <w:rPr>
          <w:rFonts w:ascii="Arial" w:hAnsi="Arial" w:cs="Arial"/>
          <w:sz w:val="28"/>
          <w:szCs w:val="28"/>
        </w:rPr>
        <w:t xml:space="preserve"> the incident.</w:t>
      </w:r>
    </w:p>
    <w:p w14:paraId="4A727470" w14:textId="77777777" w:rsidR="00162D4C" w:rsidRPr="00713E26" w:rsidRDefault="00162D4C" w:rsidP="00162D4C">
      <w:pPr>
        <w:rPr>
          <w:rFonts w:ascii="Arial" w:hAnsi="Arial" w:cs="Arial"/>
          <w:sz w:val="28"/>
          <w:szCs w:val="28"/>
        </w:rPr>
      </w:pPr>
      <w:r w:rsidRPr="00713E26">
        <w:rPr>
          <w:rFonts w:ascii="Arial" w:hAnsi="Arial" w:cs="Arial"/>
          <w:sz w:val="28"/>
          <w:szCs w:val="28"/>
        </w:rPr>
        <w:t>A data leak might have serious consequences. Businesses must, at the very least, notify other visitors (past and present) that their information may have been compromised. This is not only pricey, but it also has the potential to harm your brand. Businesses might risk legal action if crooks utilise stolen data.</w:t>
      </w:r>
    </w:p>
    <w:p w14:paraId="23E9C9FA" w14:textId="77777777" w:rsidR="00162D4C" w:rsidRPr="00713E26" w:rsidRDefault="00162D4C" w:rsidP="00162D4C">
      <w:pPr>
        <w:rPr>
          <w:rFonts w:ascii="Arial" w:hAnsi="Arial" w:cs="Arial"/>
          <w:sz w:val="28"/>
          <w:szCs w:val="28"/>
        </w:rPr>
      </w:pPr>
      <w:r w:rsidRPr="00713E26">
        <w:rPr>
          <w:rFonts w:ascii="Arial" w:hAnsi="Arial" w:cs="Arial"/>
          <w:sz w:val="28"/>
          <w:szCs w:val="28"/>
        </w:rPr>
        <w:t>As more hotels and travel organisations turn to digital technology to streamline operations and handle data, they must be mindful of the security dangers these systems may pose.</w:t>
      </w:r>
    </w:p>
    <w:p w14:paraId="5AF634C4" w14:textId="3431FE3B" w:rsidR="00162D4C" w:rsidRPr="00713E26" w:rsidRDefault="00162D4C" w:rsidP="00162D4C">
      <w:pPr>
        <w:pStyle w:val="Heading2"/>
        <w:numPr>
          <w:ilvl w:val="0"/>
          <w:numId w:val="4"/>
        </w:numPr>
        <w:tabs>
          <w:tab w:val="num" w:pos="720"/>
        </w:tabs>
        <w:spacing w:before="840" w:after="240"/>
        <w:ind w:left="720"/>
        <w:rPr>
          <w:rFonts w:ascii="Arial" w:hAnsi="Arial" w:cs="Arial"/>
          <w:b/>
          <w:bCs/>
          <w:color w:val="092030"/>
          <w:sz w:val="28"/>
          <w:szCs w:val="28"/>
        </w:rPr>
      </w:pPr>
      <w:r w:rsidRPr="00713E26">
        <w:rPr>
          <w:rFonts w:ascii="Arial" w:hAnsi="Arial" w:cs="Arial"/>
          <w:b/>
          <w:bCs/>
          <w:color w:val="092030"/>
          <w:sz w:val="28"/>
          <w:szCs w:val="28"/>
        </w:rPr>
        <w:t xml:space="preserve">Guest </w:t>
      </w:r>
      <w:r w:rsidR="0031567B" w:rsidRPr="00713E26">
        <w:rPr>
          <w:rFonts w:ascii="Arial" w:hAnsi="Arial" w:cs="Arial"/>
          <w:b/>
          <w:bCs/>
          <w:color w:val="092030"/>
          <w:sz w:val="28"/>
          <w:szCs w:val="28"/>
        </w:rPr>
        <w:t>behaviour</w:t>
      </w:r>
    </w:p>
    <w:p w14:paraId="32531ED7" w14:textId="77777777" w:rsidR="00162D4C" w:rsidRPr="00713E26" w:rsidRDefault="00162D4C" w:rsidP="00162D4C">
      <w:pPr>
        <w:rPr>
          <w:rFonts w:ascii="Arial" w:hAnsi="Arial" w:cs="Arial"/>
          <w:sz w:val="28"/>
          <w:szCs w:val="28"/>
        </w:rPr>
      </w:pPr>
      <w:r w:rsidRPr="00713E26">
        <w:rPr>
          <w:rFonts w:ascii="Arial" w:hAnsi="Arial" w:cs="Arial"/>
          <w:sz w:val="28"/>
          <w:szCs w:val="28"/>
        </w:rPr>
        <w:t>Customers are the lifeblood of every hospitality business. Many companies would fail if visitors and travellers were not there. In contrast, guests may be one of the most significant direct and indirect impediments to profitability. Suits brought by persons who have been hurt or whose rooms have been ruined might be costly. Take, for example, Plim Plaza. The Maryland Department of Health and Mental Hygiene discovered Legionella bacteria in water collected from numerous locations in October 2011. As a result of the illness, six people became unwell, one of them died. Those who contracted the illness sued the California-based hotel company for $6 million. Another dangerous occurrence occurred when the owner of a Hilton flat tossed multiple beer bottles over the railing. The bottles damaged almost $10,000 in damage to the hotel's pool and hot tub.</w:t>
      </w:r>
    </w:p>
    <w:p w14:paraId="39D2FD91"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Glass also flew onto the rooftops of surrounding buildings, causing more damage, according to Hospitality Risk Solutions. </w:t>
      </w:r>
    </w:p>
    <w:p w14:paraId="6E5666E2" w14:textId="77777777" w:rsidR="00162D4C" w:rsidRPr="00713E26" w:rsidRDefault="00162D4C" w:rsidP="00162D4C">
      <w:pPr>
        <w:rPr>
          <w:rFonts w:ascii="Arial" w:hAnsi="Arial" w:cs="Arial"/>
          <w:sz w:val="28"/>
          <w:szCs w:val="28"/>
        </w:rPr>
      </w:pPr>
      <w:r w:rsidRPr="00713E26">
        <w:rPr>
          <w:rFonts w:ascii="Arial" w:hAnsi="Arial" w:cs="Arial"/>
          <w:sz w:val="28"/>
          <w:szCs w:val="28"/>
        </w:rPr>
        <w:t>Hotels should have internal protocols in place to deal with guest destruction and ensure visitors' safety during their stay. Small adjustments, such as better property and resource management, can help prevent situations like these from arising.</w:t>
      </w:r>
    </w:p>
    <w:p w14:paraId="03B5E9AF" w14:textId="77777777" w:rsidR="00162D4C" w:rsidRPr="00713E26" w:rsidRDefault="00162D4C" w:rsidP="00162D4C">
      <w:pPr>
        <w:pStyle w:val="ListParagraph"/>
        <w:numPr>
          <w:ilvl w:val="0"/>
          <w:numId w:val="4"/>
        </w:numPr>
        <w:spacing w:after="0" w:line="240" w:lineRule="auto"/>
        <w:rPr>
          <w:rFonts w:ascii="Arial" w:hAnsi="Arial" w:cs="Arial"/>
          <w:b/>
          <w:bCs/>
          <w:sz w:val="28"/>
          <w:szCs w:val="28"/>
        </w:rPr>
      </w:pPr>
      <w:r w:rsidRPr="00713E26">
        <w:rPr>
          <w:rFonts w:ascii="Arial" w:hAnsi="Arial" w:cs="Arial"/>
          <w:b/>
          <w:bCs/>
          <w:sz w:val="28"/>
          <w:szCs w:val="28"/>
        </w:rPr>
        <w:t>Staff</w:t>
      </w:r>
    </w:p>
    <w:p w14:paraId="74D2A288" w14:textId="424E3E86" w:rsidR="00162D4C" w:rsidRPr="00713E26" w:rsidRDefault="00162D4C" w:rsidP="00162D4C">
      <w:pPr>
        <w:rPr>
          <w:rFonts w:ascii="Arial" w:hAnsi="Arial" w:cs="Arial"/>
          <w:sz w:val="28"/>
          <w:szCs w:val="28"/>
        </w:rPr>
      </w:pPr>
      <w:r w:rsidRPr="00713E26">
        <w:rPr>
          <w:rFonts w:ascii="Arial" w:hAnsi="Arial" w:cs="Arial"/>
          <w:sz w:val="28"/>
          <w:szCs w:val="28"/>
        </w:rPr>
        <w:lastRenderedPageBreak/>
        <w:t xml:space="preserve">Personnel is another big concern. Many people clung to their jobs throughout the crisis because finding work elsewhere was so difficult. As the economy improves, employees will have more options both inside and outside the company. As a result, hotels are more vulnerable to rivals poaching key personnel. Both hiring and retraining have expenses associated with them. </w:t>
      </w:r>
    </w:p>
    <w:p w14:paraId="4FB231F1" w14:textId="77777777" w:rsidR="00162D4C" w:rsidRPr="00713E26" w:rsidRDefault="00162D4C" w:rsidP="00162D4C">
      <w:pPr>
        <w:rPr>
          <w:rFonts w:ascii="Arial" w:hAnsi="Arial" w:cs="Arial"/>
          <w:sz w:val="28"/>
          <w:szCs w:val="28"/>
        </w:rPr>
      </w:pPr>
      <w:r w:rsidRPr="00713E26">
        <w:rPr>
          <w:rFonts w:ascii="Arial" w:hAnsi="Arial" w:cs="Arial"/>
          <w:sz w:val="28"/>
          <w:szCs w:val="28"/>
        </w:rPr>
        <w:t>Travel and hospitality companies must handle any demographic, income level, and worker satisfaction issues to keep their workforce engaged and pleased. Innovative companies are coming up with new retention programmes and ways to keep staff motivated. Hoteliers must also make sure that their employees aren't working against them. Property theft is a serious issue for many hospitality businesses because of the sheer number of amenities they deal with on a regular basis. While a single stolen towel may not seem like much at first, theft accumulates over time. This is especially true if the hotel is part of a larger network.</w:t>
      </w:r>
    </w:p>
    <w:p w14:paraId="0232D22E" w14:textId="77777777" w:rsidR="00162D4C" w:rsidRPr="00713E26" w:rsidRDefault="00162D4C" w:rsidP="00162D4C">
      <w:pPr>
        <w:rPr>
          <w:rFonts w:ascii="Arial" w:hAnsi="Arial" w:cs="Arial"/>
          <w:b/>
          <w:bCs/>
          <w:sz w:val="28"/>
          <w:szCs w:val="28"/>
        </w:rPr>
      </w:pPr>
      <w:r w:rsidRPr="00713E26">
        <w:rPr>
          <w:rFonts w:ascii="Arial" w:hAnsi="Arial" w:cs="Arial"/>
          <w:b/>
          <w:bCs/>
          <w:sz w:val="28"/>
          <w:szCs w:val="28"/>
        </w:rPr>
        <w:t>Branding</w:t>
      </w:r>
    </w:p>
    <w:p w14:paraId="72B5EA34" w14:textId="77777777" w:rsidR="00162D4C" w:rsidRPr="00713E26" w:rsidRDefault="00162D4C" w:rsidP="00162D4C">
      <w:pPr>
        <w:rPr>
          <w:rFonts w:ascii="Arial" w:hAnsi="Arial" w:cs="Arial"/>
          <w:sz w:val="28"/>
          <w:szCs w:val="28"/>
        </w:rPr>
      </w:pPr>
      <w:r w:rsidRPr="00713E26">
        <w:rPr>
          <w:rFonts w:ascii="Arial" w:hAnsi="Arial" w:cs="Arial"/>
          <w:sz w:val="28"/>
          <w:szCs w:val="28"/>
        </w:rPr>
        <w:t>Customers are attracted to hospitality companies because of their brands. Customers are familiar with well-known firms like Hilton, which have established themselves as industry leaders. They're also very protective of their brands, and they're not afraid to use force if another company attempts to copy them.</w:t>
      </w:r>
    </w:p>
    <w:p w14:paraId="47E6AF46" w14:textId="77777777" w:rsidR="00162D4C" w:rsidRPr="00713E26" w:rsidRDefault="00162D4C" w:rsidP="00162D4C">
      <w:pPr>
        <w:rPr>
          <w:rFonts w:ascii="Arial" w:hAnsi="Arial" w:cs="Arial"/>
          <w:sz w:val="28"/>
          <w:szCs w:val="28"/>
        </w:rPr>
      </w:pPr>
      <w:r w:rsidRPr="00713E26">
        <w:rPr>
          <w:rFonts w:ascii="Arial" w:hAnsi="Arial" w:cs="Arial"/>
          <w:sz w:val="28"/>
          <w:szCs w:val="28"/>
        </w:rPr>
        <w:t>Prestige Resorts &amp; Destinations, for example, sued Hilton for copyright infringement, saying that Hilton infringed on its brand and engaged in unfair competition.</w:t>
      </w:r>
    </w:p>
    <w:p w14:paraId="400A2DC4" w14:textId="77777777" w:rsidR="0031567B" w:rsidRPr="00713E26" w:rsidRDefault="0031567B" w:rsidP="00162D4C">
      <w:pPr>
        <w:rPr>
          <w:rFonts w:ascii="Arial" w:hAnsi="Arial" w:cs="Arial"/>
          <w:b/>
          <w:bCs/>
          <w:sz w:val="28"/>
          <w:szCs w:val="28"/>
        </w:rPr>
      </w:pPr>
    </w:p>
    <w:p w14:paraId="77DEEDDD" w14:textId="1FD8177F" w:rsidR="00162D4C" w:rsidRPr="00713E26" w:rsidRDefault="00162D4C" w:rsidP="00162D4C">
      <w:pPr>
        <w:rPr>
          <w:rFonts w:ascii="Arial" w:hAnsi="Arial" w:cs="Arial"/>
          <w:b/>
          <w:bCs/>
          <w:sz w:val="28"/>
          <w:szCs w:val="28"/>
        </w:rPr>
      </w:pPr>
      <w:r w:rsidRPr="00713E26">
        <w:rPr>
          <w:rFonts w:ascii="Arial" w:hAnsi="Arial" w:cs="Arial"/>
          <w:b/>
          <w:bCs/>
          <w:sz w:val="28"/>
          <w:szCs w:val="28"/>
        </w:rPr>
        <w:t xml:space="preserve">Training Needs: </w:t>
      </w:r>
    </w:p>
    <w:p w14:paraId="567E48F3" w14:textId="77777777" w:rsidR="00162D4C" w:rsidRPr="00713E26" w:rsidRDefault="00162D4C" w:rsidP="00162D4C">
      <w:pPr>
        <w:rPr>
          <w:rFonts w:ascii="Arial" w:hAnsi="Arial" w:cs="Arial"/>
          <w:b/>
          <w:bCs/>
          <w:sz w:val="28"/>
          <w:szCs w:val="28"/>
        </w:rPr>
      </w:pPr>
      <w:r w:rsidRPr="00713E26">
        <w:rPr>
          <w:rFonts w:ascii="Arial" w:hAnsi="Arial" w:cs="Arial"/>
          <w:b/>
          <w:bCs/>
          <w:sz w:val="28"/>
          <w:szCs w:val="28"/>
        </w:rPr>
        <w:t>What is training needs Analysis?</w:t>
      </w:r>
    </w:p>
    <w:p w14:paraId="45C1806C"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A training requirements analysis is a process that a corporation uses to determine </w:t>
      </w:r>
      <w:proofErr w:type="gramStart"/>
      <w:r w:rsidRPr="00713E26">
        <w:rPr>
          <w:rFonts w:ascii="Arial" w:hAnsi="Arial" w:cs="Arial"/>
          <w:sz w:val="28"/>
          <w:szCs w:val="28"/>
        </w:rPr>
        <w:t>all of</w:t>
      </w:r>
      <w:proofErr w:type="gramEnd"/>
      <w:r w:rsidRPr="00713E26">
        <w:rPr>
          <w:rFonts w:ascii="Arial" w:hAnsi="Arial" w:cs="Arial"/>
          <w:sz w:val="28"/>
          <w:szCs w:val="28"/>
        </w:rPr>
        <w:t xml:space="preserve"> the training that must be completed within a certain time frame so that their personnel can execute their jobs as effectively as possible while also improving and growing. </w:t>
      </w:r>
    </w:p>
    <w:p w14:paraId="2B688986" w14:textId="77777777" w:rsidR="00162D4C" w:rsidRPr="00713E26" w:rsidRDefault="00162D4C" w:rsidP="00162D4C">
      <w:pPr>
        <w:rPr>
          <w:rFonts w:ascii="Arial" w:hAnsi="Arial" w:cs="Arial"/>
          <w:sz w:val="28"/>
          <w:szCs w:val="28"/>
        </w:rPr>
      </w:pPr>
      <w:r w:rsidRPr="00713E26">
        <w:rPr>
          <w:rFonts w:ascii="Arial" w:hAnsi="Arial" w:cs="Arial"/>
          <w:sz w:val="28"/>
          <w:szCs w:val="28"/>
        </w:rPr>
        <w:t>Follow these three steps to ensure that your firm gets the most out of the training needs analysis process:</w:t>
      </w:r>
    </w:p>
    <w:p w14:paraId="6470AECC" w14:textId="1B93075C" w:rsidR="00162D4C" w:rsidRPr="00713E26" w:rsidRDefault="00162D4C" w:rsidP="00162D4C">
      <w:pPr>
        <w:pStyle w:val="ListParagraph"/>
        <w:numPr>
          <w:ilvl w:val="0"/>
          <w:numId w:val="5"/>
        </w:numPr>
        <w:spacing w:after="0" w:line="240" w:lineRule="auto"/>
        <w:rPr>
          <w:rFonts w:ascii="Arial" w:hAnsi="Arial" w:cs="Arial"/>
          <w:b/>
          <w:bCs/>
          <w:sz w:val="28"/>
          <w:szCs w:val="28"/>
        </w:rPr>
      </w:pPr>
      <w:r w:rsidRPr="00713E26">
        <w:rPr>
          <w:rFonts w:ascii="Arial" w:hAnsi="Arial" w:cs="Arial"/>
          <w:b/>
          <w:bCs/>
          <w:sz w:val="28"/>
          <w:szCs w:val="28"/>
        </w:rPr>
        <w:t xml:space="preserve">Decide </w:t>
      </w:r>
      <w:r w:rsidR="0031567B" w:rsidRPr="00713E26">
        <w:rPr>
          <w:rFonts w:ascii="Arial" w:hAnsi="Arial" w:cs="Arial"/>
          <w:b/>
          <w:bCs/>
          <w:sz w:val="28"/>
          <w:szCs w:val="28"/>
        </w:rPr>
        <w:t>on</w:t>
      </w:r>
      <w:r w:rsidRPr="00713E26">
        <w:rPr>
          <w:rFonts w:ascii="Arial" w:hAnsi="Arial" w:cs="Arial"/>
          <w:b/>
          <w:bCs/>
          <w:sz w:val="28"/>
          <w:szCs w:val="28"/>
        </w:rPr>
        <w:t xml:space="preserve"> Skill Sets</w:t>
      </w:r>
    </w:p>
    <w:p w14:paraId="51EEAF23" w14:textId="77777777" w:rsidR="00162D4C" w:rsidRPr="00713E26" w:rsidRDefault="00162D4C" w:rsidP="00162D4C">
      <w:pPr>
        <w:pStyle w:val="ListParagraph"/>
        <w:rPr>
          <w:rFonts w:ascii="Arial" w:hAnsi="Arial" w:cs="Arial"/>
          <w:sz w:val="28"/>
          <w:szCs w:val="28"/>
        </w:rPr>
      </w:pPr>
    </w:p>
    <w:p w14:paraId="3B77E86D" w14:textId="25B7EFD5" w:rsidR="00162D4C" w:rsidRPr="00713E26" w:rsidRDefault="00162D4C" w:rsidP="00162D4C">
      <w:pPr>
        <w:rPr>
          <w:rFonts w:ascii="Arial" w:hAnsi="Arial" w:cs="Arial"/>
          <w:sz w:val="28"/>
          <w:szCs w:val="28"/>
        </w:rPr>
      </w:pPr>
      <w:r w:rsidRPr="00713E26">
        <w:rPr>
          <w:rFonts w:ascii="Arial" w:hAnsi="Arial" w:cs="Arial"/>
          <w:sz w:val="28"/>
          <w:szCs w:val="28"/>
        </w:rPr>
        <w:lastRenderedPageBreak/>
        <w:t>The first step is to identify the skill sets that each member of your team needs to do their jobs effectively. This requires looking at each job function in your firm separately, as well as taking into consideration things like different divisions and levels of seniority.</w:t>
      </w:r>
    </w:p>
    <w:p w14:paraId="021C610A" w14:textId="77777777" w:rsidR="00162D4C" w:rsidRPr="00713E26" w:rsidRDefault="00162D4C" w:rsidP="00162D4C">
      <w:pPr>
        <w:pStyle w:val="ListParagraph"/>
        <w:numPr>
          <w:ilvl w:val="0"/>
          <w:numId w:val="5"/>
        </w:numPr>
        <w:spacing w:after="0" w:line="240" w:lineRule="auto"/>
        <w:rPr>
          <w:rFonts w:ascii="Arial" w:hAnsi="Arial" w:cs="Arial"/>
          <w:b/>
          <w:bCs/>
          <w:sz w:val="28"/>
          <w:szCs w:val="28"/>
        </w:rPr>
      </w:pPr>
      <w:r w:rsidRPr="00713E26">
        <w:rPr>
          <w:rFonts w:ascii="Arial" w:hAnsi="Arial" w:cs="Arial"/>
          <w:b/>
          <w:bCs/>
          <w:sz w:val="28"/>
          <w:szCs w:val="28"/>
        </w:rPr>
        <w:t xml:space="preserve"> Evaluate </w:t>
      </w:r>
      <w:proofErr w:type="gramStart"/>
      <w:r w:rsidRPr="00713E26">
        <w:rPr>
          <w:rFonts w:ascii="Arial" w:hAnsi="Arial" w:cs="Arial"/>
          <w:b/>
          <w:bCs/>
          <w:sz w:val="28"/>
          <w:szCs w:val="28"/>
        </w:rPr>
        <w:t>The</w:t>
      </w:r>
      <w:proofErr w:type="gramEnd"/>
      <w:r w:rsidRPr="00713E26">
        <w:rPr>
          <w:rFonts w:ascii="Arial" w:hAnsi="Arial" w:cs="Arial"/>
          <w:b/>
          <w:bCs/>
          <w:sz w:val="28"/>
          <w:szCs w:val="28"/>
        </w:rPr>
        <w:t xml:space="preserve"> Skills of Staff</w:t>
      </w:r>
    </w:p>
    <w:p w14:paraId="02AE5682" w14:textId="5DE34F74" w:rsidR="00162D4C" w:rsidRPr="00713E26" w:rsidRDefault="00162D4C" w:rsidP="00162D4C">
      <w:pPr>
        <w:rPr>
          <w:rFonts w:ascii="Arial" w:hAnsi="Arial" w:cs="Arial"/>
          <w:sz w:val="28"/>
          <w:szCs w:val="28"/>
        </w:rPr>
      </w:pPr>
      <w:r w:rsidRPr="00713E26">
        <w:rPr>
          <w:rFonts w:ascii="Arial" w:hAnsi="Arial" w:cs="Arial"/>
          <w:sz w:val="28"/>
          <w:szCs w:val="28"/>
        </w:rPr>
        <w:t xml:space="preserve">The second step in this method is to assess </w:t>
      </w:r>
      <w:proofErr w:type="gramStart"/>
      <w:r w:rsidRPr="00713E26">
        <w:rPr>
          <w:rFonts w:ascii="Arial" w:hAnsi="Arial" w:cs="Arial"/>
          <w:sz w:val="28"/>
          <w:szCs w:val="28"/>
        </w:rPr>
        <w:t>all of</w:t>
      </w:r>
      <w:proofErr w:type="gramEnd"/>
      <w:r w:rsidRPr="00713E26">
        <w:rPr>
          <w:rFonts w:ascii="Arial" w:hAnsi="Arial" w:cs="Arial"/>
          <w:sz w:val="28"/>
          <w:szCs w:val="28"/>
        </w:rPr>
        <w:t xml:space="preserve"> your team members' current skill levels in relation to the competencies you defined earlier. This will assist you in determining who is meeting your goals and who requires more training to achieve the appropriate skill level.</w:t>
      </w:r>
    </w:p>
    <w:p w14:paraId="75397B29" w14:textId="77777777" w:rsidR="00162D4C" w:rsidRPr="00713E26" w:rsidRDefault="00162D4C" w:rsidP="00162D4C">
      <w:pPr>
        <w:pStyle w:val="ListParagraph"/>
        <w:numPr>
          <w:ilvl w:val="0"/>
          <w:numId w:val="5"/>
        </w:numPr>
        <w:spacing w:after="0" w:line="240" w:lineRule="auto"/>
        <w:rPr>
          <w:rFonts w:ascii="Arial" w:hAnsi="Arial" w:cs="Arial"/>
          <w:b/>
          <w:bCs/>
          <w:sz w:val="28"/>
          <w:szCs w:val="28"/>
        </w:rPr>
      </w:pPr>
      <w:r w:rsidRPr="00713E26">
        <w:rPr>
          <w:rFonts w:ascii="Arial" w:hAnsi="Arial" w:cs="Arial"/>
          <w:b/>
          <w:bCs/>
          <w:sz w:val="28"/>
          <w:szCs w:val="28"/>
        </w:rPr>
        <w:t>Highlight the skills gap</w:t>
      </w:r>
    </w:p>
    <w:p w14:paraId="3936CE1B" w14:textId="77777777" w:rsidR="00162D4C" w:rsidRPr="00713E26" w:rsidRDefault="00162D4C" w:rsidP="00162D4C">
      <w:pPr>
        <w:rPr>
          <w:rFonts w:ascii="Arial" w:hAnsi="Arial" w:cs="Arial"/>
          <w:sz w:val="28"/>
          <w:szCs w:val="28"/>
        </w:rPr>
      </w:pPr>
      <w:r w:rsidRPr="00713E26">
        <w:rPr>
          <w:rFonts w:ascii="Arial" w:hAnsi="Arial" w:cs="Arial"/>
          <w:sz w:val="28"/>
          <w:szCs w:val="28"/>
        </w:rPr>
        <w:t>You'll be able to see the difference (if any) between where you want your team to be and where they are now that you know where they are currently. Now that you've identified the gap, you can use training to close it and ensure your employees are performing at the level you expect.</w:t>
      </w:r>
    </w:p>
    <w:p w14:paraId="068DB61B" w14:textId="77777777" w:rsidR="00162D4C" w:rsidRPr="00713E26" w:rsidRDefault="00162D4C" w:rsidP="00162D4C">
      <w:pPr>
        <w:rPr>
          <w:rFonts w:ascii="Arial" w:hAnsi="Arial" w:cs="Arial"/>
          <w:sz w:val="28"/>
          <w:szCs w:val="28"/>
        </w:rPr>
      </w:pPr>
    </w:p>
    <w:p w14:paraId="7D25D44C" w14:textId="48973FF6" w:rsidR="00162D4C" w:rsidRPr="00713E26" w:rsidRDefault="00162D4C" w:rsidP="00162D4C">
      <w:pPr>
        <w:rPr>
          <w:rFonts w:ascii="Arial" w:hAnsi="Arial" w:cs="Arial"/>
          <w:b/>
          <w:bCs/>
          <w:sz w:val="28"/>
          <w:szCs w:val="28"/>
        </w:rPr>
      </w:pPr>
      <w:r w:rsidRPr="00713E26">
        <w:rPr>
          <w:rFonts w:ascii="Arial" w:hAnsi="Arial" w:cs="Arial"/>
          <w:b/>
          <w:bCs/>
          <w:sz w:val="28"/>
          <w:szCs w:val="28"/>
        </w:rPr>
        <w:t>Benefits for your business:</w:t>
      </w:r>
    </w:p>
    <w:p w14:paraId="2F4E66D7" w14:textId="77777777" w:rsidR="00162D4C" w:rsidRPr="00713E26" w:rsidRDefault="00162D4C" w:rsidP="00162D4C">
      <w:pPr>
        <w:pStyle w:val="ListParagraph"/>
        <w:numPr>
          <w:ilvl w:val="0"/>
          <w:numId w:val="6"/>
        </w:numPr>
        <w:spacing w:after="0" w:line="240" w:lineRule="auto"/>
        <w:rPr>
          <w:rFonts w:ascii="Arial" w:hAnsi="Arial" w:cs="Arial"/>
          <w:b/>
          <w:bCs/>
          <w:sz w:val="28"/>
          <w:szCs w:val="28"/>
        </w:rPr>
      </w:pPr>
      <w:r w:rsidRPr="00713E26">
        <w:rPr>
          <w:rFonts w:ascii="Arial" w:hAnsi="Arial" w:cs="Arial"/>
          <w:b/>
          <w:bCs/>
          <w:sz w:val="28"/>
          <w:szCs w:val="28"/>
        </w:rPr>
        <w:t>Identify knowledge gaps before they become a problem</w:t>
      </w:r>
    </w:p>
    <w:p w14:paraId="6DCC0A10" w14:textId="77777777" w:rsidR="00162D4C" w:rsidRPr="00713E26" w:rsidRDefault="00162D4C" w:rsidP="00162D4C">
      <w:pPr>
        <w:ind w:left="360"/>
        <w:rPr>
          <w:rFonts w:ascii="Arial" w:hAnsi="Arial" w:cs="Arial"/>
          <w:b/>
          <w:bCs/>
          <w:sz w:val="28"/>
          <w:szCs w:val="28"/>
        </w:rPr>
      </w:pPr>
    </w:p>
    <w:p w14:paraId="47AAFE59"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Conducting a training needs analysis offers </w:t>
      </w:r>
      <w:proofErr w:type="gramStart"/>
      <w:r w:rsidRPr="00713E26">
        <w:rPr>
          <w:rFonts w:ascii="Arial" w:hAnsi="Arial" w:cs="Arial"/>
          <w:sz w:val="28"/>
          <w:szCs w:val="28"/>
        </w:rPr>
        <w:t>a number of</w:t>
      </w:r>
      <w:proofErr w:type="gramEnd"/>
      <w:r w:rsidRPr="00713E26">
        <w:rPr>
          <w:rFonts w:ascii="Arial" w:hAnsi="Arial" w:cs="Arial"/>
          <w:sz w:val="28"/>
          <w:szCs w:val="28"/>
        </w:rPr>
        <w:t xml:space="preserve"> benefits, one of which is that it may enable you to identify any knowledge gaps in your workforce before they become an issue. Identifying a potential problem and addressing it head-on is better to identifying a skills gap after an issue has arisen. </w:t>
      </w:r>
    </w:p>
    <w:p w14:paraId="05EC83F6" w14:textId="77777777" w:rsidR="00162D4C" w:rsidRPr="00713E26" w:rsidRDefault="00162D4C" w:rsidP="00162D4C">
      <w:pPr>
        <w:rPr>
          <w:rFonts w:ascii="Arial" w:hAnsi="Arial" w:cs="Arial"/>
          <w:sz w:val="28"/>
          <w:szCs w:val="28"/>
        </w:rPr>
      </w:pPr>
      <w:r w:rsidRPr="00713E26">
        <w:rPr>
          <w:rFonts w:ascii="Arial" w:hAnsi="Arial" w:cs="Arial"/>
          <w:sz w:val="28"/>
          <w:szCs w:val="28"/>
        </w:rPr>
        <w:t>Rather of waiting for anything to go wrong before recognising a problem, the training needs analysis allows you to be proactive.</w:t>
      </w:r>
    </w:p>
    <w:p w14:paraId="5D8F2FDC" w14:textId="77777777" w:rsidR="00162D4C" w:rsidRPr="00713E26" w:rsidRDefault="00162D4C" w:rsidP="00162D4C">
      <w:pPr>
        <w:pStyle w:val="ListParagraph"/>
        <w:numPr>
          <w:ilvl w:val="0"/>
          <w:numId w:val="6"/>
        </w:numPr>
        <w:spacing w:after="0" w:line="240" w:lineRule="auto"/>
        <w:rPr>
          <w:rFonts w:ascii="Arial" w:hAnsi="Arial" w:cs="Arial"/>
          <w:b/>
          <w:bCs/>
          <w:sz w:val="28"/>
          <w:szCs w:val="28"/>
        </w:rPr>
      </w:pPr>
      <w:r w:rsidRPr="00713E26">
        <w:rPr>
          <w:rFonts w:ascii="Arial" w:hAnsi="Arial" w:cs="Arial"/>
          <w:b/>
          <w:bCs/>
          <w:sz w:val="28"/>
          <w:szCs w:val="28"/>
        </w:rPr>
        <w:t>Helps you to plan your training for the year</w:t>
      </w:r>
    </w:p>
    <w:p w14:paraId="592BED4D" w14:textId="77777777" w:rsidR="00162D4C" w:rsidRPr="00713E26" w:rsidRDefault="00162D4C" w:rsidP="00162D4C">
      <w:pPr>
        <w:rPr>
          <w:rFonts w:ascii="Arial" w:hAnsi="Arial" w:cs="Arial"/>
          <w:b/>
          <w:bCs/>
          <w:sz w:val="28"/>
          <w:szCs w:val="28"/>
        </w:rPr>
      </w:pPr>
    </w:p>
    <w:p w14:paraId="053B8FC6"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Another big benefit of training </w:t>
      </w:r>
      <w:proofErr w:type="gramStart"/>
      <w:r w:rsidRPr="00713E26">
        <w:rPr>
          <w:rFonts w:ascii="Arial" w:hAnsi="Arial" w:cs="Arial"/>
          <w:sz w:val="28"/>
          <w:szCs w:val="28"/>
        </w:rPr>
        <w:t>requirements</w:t>
      </w:r>
      <w:proofErr w:type="gramEnd"/>
      <w:r w:rsidRPr="00713E26">
        <w:rPr>
          <w:rFonts w:ascii="Arial" w:hAnsi="Arial" w:cs="Arial"/>
          <w:sz w:val="28"/>
          <w:szCs w:val="28"/>
        </w:rPr>
        <w:t xml:space="preserve"> analysis is that it makes it easier to organise your training for the coming year (or whatever block of time you work with). It's easy to build together a training plan that addresses </w:t>
      </w:r>
      <w:proofErr w:type="gramStart"/>
      <w:r w:rsidRPr="00713E26">
        <w:rPr>
          <w:rFonts w:ascii="Arial" w:hAnsi="Arial" w:cs="Arial"/>
          <w:sz w:val="28"/>
          <w:szCs w:val="28"/>
        </w:rPr>
        <w:t>all of</w:t>
      </w:r>
      <w:proofErr w:type="gramEnd"/>
      <w:r w:rsidRPr="00713E26">
        <w:rPr>
          <w:rFonts w:ascii="Arial" w:hAnsi="Arial" w:cs="Arial"/>
          <w:sz w:val="28"/>
          <w:szCs w:val="28"/>
        </w:rPr>
        <w:t xml:space="preserve"> your company's skill gaps as well as all of the employees that need more training in certain areas.</w:t>
      </w:r>
    </w:p>
    <w:p w14:paraId="59074884"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Instead of </w:t>
      </w:r>
      <w:proofErr w:type="gramStart"/>
      <w:r w:rsidRPr="00713E26">
        <w:rPr>
          <w:rFonts w:ascii="Arial" w:hAnsi="Arial" w:cs="Arial"/>
          <w:sz w:val="28"/>
          <w:szCs w:val="28"/>
        </w:rPr>
        <w:t>actually trying</w:t>
      </w:r>
      <w:proofErr w:type="gramEnd"/>
      <w:r w:rsidRPr="00713E26">
        <w:rPr>
          <w:rFonts w:ascii="Arial" w:hAnsi="Arial" w:cs="Arial"/>
          <w:sz w:val="28"/>
          <w:szCs w:val="28"/>
        </w:rPr>
        <w:t xml:space="preserve"> to guess which type of training will be most beneficial to your organisation or who will be in charge of finalising it, </w:t>
      </w:r>
      <w:r w:rsidRPr="00713E26">
        <w:rPr>
          <w:rFonts w:ascii="Arial" w:hAnsi="Arial" w:cs="Arial"/>
          <w:sz w:val="28"/>
          <w:szCs w:val="28"/>
        </w:rPr>
        <w:lastRenderedPageBreak/>
        <w:t>your training program will make the process much easier, and you can be confident that the training you select will have a significant impact on a company!</w:t>
      </w:r>
    </w:p>
    <w:p w14:paraId="0775C287" w14:textId="77777777" w:rsidR="00162D4C" w:rsidRPr="00713E26" w:rsidRDefault="00162D4C" w:rsidP="00162D4C">
      <w:pPr>
        <w:pStyle w:val="ListParagraph"/>
        <w:numPr>
          <w:ilvl w:val="0"/>
          <w:numId w:val="6"/>
        </w:numPr>
        <w:spacing w:after="0" w:line="240" w:lineRule="auto"/>
        <w:rPr>
          <w:rFonts w:ascii="Arial" w:hAnsi="Arial" w:cs="Arial"/>
          <w:b/>
          <w:bCs/>
          <w:sz w:val="28"/>
          <w:szCs w:val="28"/>
        </w:rPr>
      </w:pPr>
      <w:r w:rsidRPr="00713E26">
        <w:rPr>
          <w:rFonts w:ascii="Arial" w:hAnsi="Arial" w:cs="Arial"/>
          <w:b/>
          <w:bCs/>
          <w:sz w:val="28"/>
          <w:szCs w:val="28"/>
        </w:rPr>
        <w:t>Highlights training you may not have considered</w:t>
      </w:r>
    </w:p>
    <w:p w14:paraId="4BB46EF6" w14:textId="77777777" w:rsidR="00162D4C" w:rsidRPr="00713E26" w:rsidRDefault="00162D4C" w:rsidP="00162D4C">
      <w:pPr>
        <w:rPr>
          <w:rFonts w:ascii="Arial" w:hAnsi="Arial" w:cs="Arial"/>
          <w:sz w:val="28"/>
          <w:szCs w:val="28"/>
        </w:rPr>
      </w:pPr>
      <w:r w:rsidRPr="00713E26">
        <w:rPr>
          <w:rFonts w:ascii="Arial" w:hAnsi="Arial" w:cs="Arial"/>
          <w:sz w:val="28"/>
          <w:szCs w:val="28"/>
        </w:rPr>
        <w:t xml:space="preserve">It's impossible to sit down and create a training programme for a large corporation without first doing some research. You may think you know what kind of training your team requires, but a training requirements analysis may reveal a slew of new areas where your team wants training that you hadn't considered before. </w:t>
      </w:r>
    </w:p>
    <w:p w14:paraId="6411BCDD" w14:textId="77777777" w:rsidR="00162D4C" w:rsidRPr="00713E26" w:rsidRDefault="00162D4C" w:rsidP="00162D4C">
      <w:pPr>
        <w:rPr>
          <w:rFonts w:ascii="Arial" w:hAnsi="Arial" w:cs="Arial"/>
          <w:sz w:val="28"/>
          <w:szCs w:val="28"/>
        </w:rPr>
      </w:pPr>
      <w:r w:rsidRPr="00713E26">
        <w:rPr>
          <w:rFonts w:ascii="Arial" w:hAnsi="Arial" w:cs="Arial"/>
          <w:sz w:val="28"/>
          <w:szCs w:val="28"/>
        </w:rPr>
        <w:t>That is why a training requirements analysis is so important: it may discover training needs you hadn't considered before and signal that you need to start providing training in various areas to ensure your staff are performing at their best.</w:t>
      </w:r>
    </w:p>
    <w:p w14:paraId="178760E6" w14:textId="77777777" w:rsidR="00162D4C" w:rsidRPr="00713E26" w:rsidRDefault="00162D4C" w:rsidP="00162D4C">
      <w:pPr>
        <w:rPr>
          <w:rFonts w:ascii="Arial" w:hAnsi="Arial" w:cs="Arial"/>
          <w:sz w:val="28"/>
          <w:szCs w:val="28"/>
        </w:rPr>
      </w:pPr>
      <w:r w:rsidRPr="00713E26">
        <w:rPr>
          <w:rFonts w:ascii="Arial" w:hAnsi="Arial" w:cs="Arial"/>
          <w:sz w:val="28"/>
          <w:szCs w:val="28"/>
        </w:rPr>
        <w:t>If you hadn't performed training requirements analysis, you might never have investigated a specific area of training, which could have impacted your business tremendously.</w:t>
      </w:r>
    </w:p>
    <w:p w14:paraId="3F9D1FA3" w14:textId="77777777" w:rsidR="00162D4C" w:rsidRPr="00713E26" w:rsidRDefault="00162D4C" w:rsidP="00713E26">
      <w:pPr>
        <w:pStyle w:val="ListParagraph"/>
        <w:numPr>
          <w:ilvl w:val="0"/>
          <w:numId w:val="6"/>
        </w:numPr>
        <w:spacing w:after="0" w:line="240" w:lineRule="auto"/>
        <w:rPr>
          <w:rFonts w:ascii="Arial" w:hAnsi="Arial" w:cs="Arial"/>
          <w:b/>
          <w:bCs/>
          <w:sz w:val="28"/>
          <w:szCs w:val="28"/>
        </w:rPr>
      </w:pPr>
      <w:r w:rsidRPr="00713E26">
        <w:rPr>
          <w:rFonts w:ascii="Arial" w:hAnsi="Arial" w:cs="Arial"/>
          <w:b/>
          <w:bCs/>
          <w:sz w:val="28"/>
          <w:szCs w:val="28"/>
        </w:rPr>
        <w:t>Ensures your training is focussing on the right areas</w:t>
      </w:r>
    </w:p>
    <w:p w14:paraId="11E2DE17" w14:textId="64B62BF6" w:rsidR="00162D4C" w:rsidRPr="00713E26" w:rsidRDefault="00162D4C" w:rsidP="00162D4C">
      <w:pPr>
        <w:rPr>
          <w:rFonts w:ascii="Arial" w:hAnsi="Arial" w:cs="Arial"/>
          <w:sz w:val="28"/>
          <w:szCs w:val="28"/>
        </w:rPr>
      </w:pPr>
      <w:r w:rsidRPr="00713E26">
        <w:rPr>
          <w:rFonts w:ascii="Arial" w:hAnsi="Arial" w:cs="Arial"/>
          <w:sz w:val="28"/>
          <w:szCs w:val="28"/>
        </w:rPr>
        <w:t>As earlier said, adding training to your training programme must be justified, as you cannot simply assume what your employees need to learn. A training requirements analysis will show you exactly what you need to focus on, as well as which areas your employees don't need any further training at this moment.</w:t>
      </w:r>
    </w:p>
    <w:p w14:paraId="3BC170F5" w14:textId="071732C3" w:rsidR="00041094" w:rsidRPr="00713E26" w:rsidRDefault="00041094" w:rsidP="00162D4C">
      <w:pPr>
        <w:rPr>
          <w:rFonts w:ascii="Arial" w:hAnsi="Arial" w:cs="Arial"/>
          <w:sz w:val="28"/>
          <w:szCs w:val="28"/>
        </w:rPr>
      </w:pPr>
    </w:p>
    <w:p w14:paraId="2F682B06" w14:textId="77777777" w:rsidR="00041094" w:rsidRPr="00713E26" w:rsidRDefault="00041094" w:rsidP="00041094">
      <w:pPr>
        <w:rPr>
          <w:rFonts w:ascii="Arial" w:hAnsi="Arial" w:cs="Arial"/>
          <w:b/>
          <w:bCs/>
          <w:sz w:val="28"/>
          <w:szCs w:val="28"/>
        </w:rPr>
      </w:pPr>
      <w:r w:rsidRPr="00713E26">
        <w:rPr>
          <w:rFonts w:ascii="Arial" w:hAnsi="Arial" w:cs="Arial"/>
          <w:b/>
          <w:bCs/>
          <w:sz w:val="28"/>
          <w:szCs w:val="28"/>
        </w:rPr>
        <w:t>Reference:</w:t>
      </w:r>
    </w:p>
    <w:p w14:paraId="49D91018" w14:textId="77777777" w:rsidR="00713E26" w:rsidRPr="00713E26" w:rsidRDefault="00041094" w:rsidP="00041094">
      <w:pPr>
        <w:pStyle w:val="ListParagraph"/>
        <w:numPr>
          <w:ilvl w:val="0"/>
          <w:numId w:val="8"/>
        </w:numPr>
        <w:rPr>
          <w:rStyle w:val="Hyperlink"/>
          <w:rFonts w:ascii="Arial" w:hAnsi="Arial" w:cs="Arial"/>
          <w:b/>
          <w:bCs/>
          <w:color w:val="auto"/>
          <w:sz w:val="28"/>
          <w:szCs w:val="28"/>
          <w:u w:val="none"/>
        </w:rPr>
      </w:pPr>
      <w:r w:rsidRPr="00713E26">
        <w:rPr>
          <w:rFonts w:ascii="Arial" w:eastAsia="Times New Roman" w:hAnsi="Arial" w:cs="Arial"/>
          <w:color w:val="212121"/>
          <w:sz w:val="28"/>
          <w:szCs w:val="28"/>
        </w:rPr>
        <w:t xml:space="preserve">Mark, H., (2021) “How hotels can leverage operational technology for recovery” available </w:t>
      </w:r>
      <w:proofErr w:type="gramStart"/>
      <w:r w:rsidRPr="00713E26">
        <w:rPr>
          <w:rFonts w:ascii="Arial" w:eastAsia="Times New Roman" w:hAnsi="Arial" w:cs="Arial"/>
          <w:color w:val="212121"/>
          <w:sz w:val="28"/>
          <w:szCs w:val="28"/>
        </w:rPr>
        <w:t>at :</w:t>
      </w:r>
      <w:proofErr w:type="gramEnd"/>
      <w:r w:rsidRPr="00713E26">
        <w:rPr>
          <w:rFonts w:ascii="Arial" w:eastAsia="Times New Roman" w:hAnsi="Arial" w:cs="Arial"/>
          <w:color w:val="212121"/>
          <w:sz w:val="28"/>
          <w:szCs w:val="28"/>
        </w:rPr>
        <w:t xml:space="preserve"> </w:t>
      </w:r>
      <w:hyperlink r:id="rId10" w:history="1">
        <w:r w:rsidRPr="00713E26">
          <w:rPr>
            <w:rStyle w:val="Hyperlink"/>
            <w:rFonts w:ascii="Arial" w:eastAsia="Times New Roman" w:hAnsi="Arial" w:cs="Arial"/>
            <w:sz w:val="28"/>
            <w:szCs w:val="28"/>
          </w:rPr>
          <w:t>https://www.hotelmanagement.net/tech/how-hotels-can-leverage-operational-technology-for-recovery</w:t>
        </w:r>
      </w:hyperlink>
    </w:p>
    <w:p w14:paraId="50D90574" w14:textId="77777777" w:rsidR="00713E26" w:rsidRPr="00713E26" w:rsidRDefault="00041094" w:rsidP="00041094">
      <w:pPr>
        <w:pStyle w:val="ListParagraph"/>
        <w:numPr>
          <w:ilvl w:val="0"/>
          <w:numId w:val="8"/>
        </w:numPr>
        <w:rPr>
          <w:rStyle w:val="Hyperlink"/>
          <w:rFonts w:ascii="Arial" w:hAnsi="Arial" w:cs="Arial"/>
          <w:b/>
          <w:bCs/>
          <w:color w:val="auto"/>
          <w:sz w:val="28"/>
          <w:szCs w:val="28"/>
          <w:u w:val="none"/>
        </w:rPr>
      </w:pPr>
      <w:r w:rsidRPr="00713E26">
        <w:rPr>
          <w:rFonts w:ascii="Arial" w:hAnsi="Arial" w:cs="Arial"/>
          <w:sz w:val="28"/>
          <w:szCs w:val="28"/>
        </w:rPr>
        <w:t xml:space="preserve">Resolver, (2022) “Top 4 Risks Facing the Hospitality Industry”, available at:  </w:t>
      </w:r>
      <w:hyperlink r:id="rId11" w:history="1">
        <w:r w:rsidRPr="00713E26">
          <w:rPr>
            <w:rStyle w:val="Hyperlink"/>
            <w:rFonts w:ascii="Arial" w:hAnsi="Arial" w:cs="Arial"/>
            <w:sz w:val="28"/>
            <w:szCs w:val="28"/>
          </w:rPr>
          <w:t>https://www.resolver.com/blog/top-risks-facing-the-hospitality-industry/</w:t>
        </w:r>
      </w:hyperlink>
    </w:p>
    <w:p w14:paraId="00582996" w14:textId="470CCB1D" w:rsidR="00041094" w:rsidRPr="00713E26" w:rsidRDefault="00041094" w:rsidP="00041094">
      <w:pPr>
        <w:pStyle w:val="ListParagraph"/>
        <w:numPr>
          <w:ilvl w:val="0"/>
          <w:numId w:val="8"/>
        </w:numPr>
        <w:rPr>
          <w:rFonts w:ascii="Arial" w:hAnsi="Arial" w:cs="Arial"/>
          <w:b/>
          <w:bCs/>
          <w:sz w:val="28"/>
          <w:szCs w:val="28"/>
        </w:rPr>
      </w:pPr>
      <w:r w:rsidRPr="00713E26">
        <w:rPr>
          <w:rFonts w:ascii="Arial" w:hAnsi="Arial" w:cs="Arial"/>
          <w:sz w:val="28"/>
          <w:szCs w:val="28"/>
        </w:rPr>
        <w:t xml:space="preserve">Kim, M., (2019) “What Training Needs Analysis Is And How It Can Benefit Your Organization” available </w:t>
      </w:r>
      <w:proofErr w:type="gramStart"/>
      <w:r w:rsidRPr="00713E26">
        <w:rPr>
          <w:rFonts w:ascii="Arial" w:hAnsi="Arial" w:cs="Arial"/>
          <w:sz w:val="28"/>
          <w:szCs w:val="28"/>
        </w:rPr>
        <w:t>at :</w:t>
      </w:r>
      <w:proofErr w:type="gramEnd"/>
      <w:r w:rsidRPr="00713E26">
        <w:rPr>
          <w:rFonts w:ascii="Arial" w:hAnsi="Arial" w:cs="Arial"/>
          <w:sz w:val="28"/>
          <w:szCs w:val="28"/>
        </w:rPr>
        <w:t xml:space="preserve"> </w:t>
      </w:r>
      <w:hyperlink r:id="rId12" w:history="1">
        <w:r w:rsidRPr="00713E26">
          <w:rPr>
            <w:rStyle w:val="Hyperlink"/>
            <w:rFonts w:ascii="Arial" w:hAnsi="Arial" w:cs="Arial"/>
            <w:sz w:val="28"/>
            <w:szCs w:val="28"/>
          </w:rPr>
          <w:t>https://elearningindustry.com/training-needs-analysis-benefit-organization</w:t>
        </w:r>
      </w:hyperlink>
    </w:p>
    <w:p w14:paraId="6ECFD2C4" w14:textId="35D5A642" w:rsidR="00C841C8" w:rsidRPr="00D15F09" w:rsidRDefault="00C841C8" w:rsidP="00DE25D1">
      <w:pPr>
        <w:rPr>
          <w:rFonts w:ascii="Arial" w:eastAsia="Times New Roman" w:hAnsi="Arial" w:cs="Arial"/>
          <w:color w:val="303940"/>
          <w:spacing w:val="-2"/>
          <w:sz w:val="24"/>
          <w:szCs w:val="24"/>
          <w:lang w:eastAsia="en-GB"/>
        </w:rPr>
      </w:pPr>
    </w:p>
    <w:p w14:paraId="605811F5" w14:textId="2DB5D7FF" w:rsidR="00C841C8" w:rsidRPr="00D15F09" w:rsidRDefault="00C841C8" w:rsidP="00DE25D1">
      <w:pPr>
        <w:rPr>
          <w:rFonts w:ascii="Arial" w:eastAsia="Times New Roman" w:hAnsi="Arial" w:cs="Arial"/>
          <w:color w:val="303940"/>
          <w:spacing w:val="-2"/>
          <w:sz w:val="24"/>
          <w:szCs w:val="24"/>
          <w:lang w:eastAsia="en-GB"/>
        </w:rPr>
      </w:pPr>
    </w:p>
    <w:p w14:paraId="342C0C02" w14:textId="77777777" w:rsidR="00C841C8" w:rsidRPr="00D15F09" w:rsidRDefault="00C841C8" w:rsidP="00DE25D1">
      <w:pPr>
        <w:rPr>
          <w:rFonts w:ascii="Arial" w:eastAsia="Times New Roman" w:hAnsi="Arial" w:cs="Arial"/>
          <w:color w:val="303940"/>
          <w:spacing w:val="-2"/>
          <w:sz w:val="24"/>
          <w:szCs w:val="24"/>
          <w:lang w:eastAsia="en-GB"/>
        </w:rPr>
      </w:pPr>
    </w:p>
    <w:p w14:paraId="5AF51400" w14:textId="782591B8" w:rsidR="000F6E21" w:rsidRPr="00D15F09" w:rsidRDefault="000F6E21" w:rsidP="00DE25D1">
      <w:pPr>
        <w:rPr>
          <w:rFonts w:ascii="Arial" w:eastAsia="Times New Roman" w:hAnsi="Arial" w:cs="Arial"/>
          <w:color w:val="303940"/>
          <w:spacing w:val="-2"/>
          <w:sz w:val="24"/>
          <w:szCs w:val="24"/>
          <w:lang w:eastAsia="en-GB"/>
        </w:rPr>
      </w:pPr>
    </w:p>
    <w:p w14:paraId="294F41C1" w14:textId="50DE5399" w:rsidR="000F6E21" w:rsidRPr="00D15F09" w:rsidRDefault="000F6E21" w:rsidP="002228C2">
      <w:pPr>
        <w:jc w:val="center"/>
        <w:rPr>
          <w:rFonts w:ascii="Arial" w:hAnsi="Arial" w:cs="Arial"/>
          <w:sz w:val="80"/>
          <w:szCs w:val="80"/>
        </w:rPr>
      </w:pPr>
      <w:r w:rsidRPr="00D15F09">
        <w:rPr>
          <w:rFonts w:ascii="Arial" w:hAnsi="Arial" w:cs="Arial"/>
          <w:sz w:val="80"/>
          <w:szCs w:val="80"/>
          <w:lang w:val="en-US"/>
        </w:rPr>
        <w:t>Module Code: BMSW4006</w:t>
      </w:r>
    </w:p>
    <w:p w14:paraId="609A46A1" w14:textId="77777777" w:rsidR="000F6E21" w:rsidRPr="00D15F09" w:rsidRDefault="000F6E21" w:rsidP="000F6E21">
      <w:pPr>
        <w:jc w:val="center"/>
        <w:rPr>
          <w:rFonts w:ascii="Arial" w:hAnsi="Arial" w:cs="Arial"/>
          <w:sz w:val="80"/>
          <w:szCs w:val="80"/>
        </w:rPr>
      </w:pPr>
      <w:r w:rsidRPr="00D15F09">
        <w:rPr>
          <w:rFonts w:ascii="Arial" w:hAnsi="Arial" w:cs="Arial"/>
          <w:sz w:val="80"/>
          <w:szCs w:val="80"/>
          <w:lang w:val="en-US"/>
        </w:rPr>
        <w:t xml:space="preserve">Managing Enterprise in the 21st Century </w:t>
      </w:r>
    </w:p>
    <w:p w14:paraId="19946D33" w14:textId="33280439" w:rsidR="000F6E21" w:rsidRPr="00D15F09" w:rsidRDefault="000F6E21" w:rsidP="000F6E21">
      <w:pPr>
        <w:jc w:val="center"/>
        <w:rPr>
          <w:rFonts w:ascii="Arial" w:hAnsi="Arial" w:cs="Arial"/>
          <w:sz w:val="80"/>
          <w:szCs w:val="80"/>
        </w:rPr>
      </w:pPr>
      <w:r w:rsidRPr="00D15F09">
        <w:rPr>
          <w:rFonts w:ascii="Arial" w:hAnsi="Arial" w:cs="Arial"/>
          <w:sz w:val="80"/>
          <w:szCs w:val="80"/>
        </w:rPr>
        <w:t>Student ID: 211</w:t>
      </w:r>
      <w:r w:rsidR="002B181A" w:rsidRPr="00D15F09">
        <w:rPr>
          <w:rFonts w:ascii="Arial" w:hAnsi="Arial" w:cs="Arial"/>
          <w:sz w:val="80"/>
          <w:szCs w:val="80"/>
        </w:rPr>
        <w:t>5861</w:t>
      </w:r>
    </w:p>
    <w:p w14:paraId="6E2E07C7" w14:textId="58FDC924" w:rsidR="000F6E21" w:rsidRPr="00D15F09" w:rsidRDefault="000F6E21" w:rsidP="000F6E21">
      <w:pPr>
        <w:jc w:val="center"/>
        <w:rPr>
          <w:rFonts w:ascii="Arial" w:hAnsi="Arial" w:cs="Arial"/>
          <w:sz w:val="80"/>
          <w:szCs w:val="80"/>
        </w:rPr>
      </w:pPr>
      <w:r w:rsidRPr="00D15F09">
        <w:rPr>
          <w:rFonts w:ascii="Arial" w:hAnsi="Arial" w:cs="Arial"/>
          <w:sz w:val="80"/>
          <w:szCs w:val="80"/>
        </w:rPr>
        <w:t xml:space="preserve">Name: </w:t>
      </w:r>
      <w:r w:rsidR="002B181A" w:rsidRPr="00D15F09">
        <w:rPr>
          <w:rFonts w:ascii="Arial" w:hAnsi="Arial" w:cs="Arial"/>
          <w:sz w:val="80"/>
          <w:szCs w:val="80"/>
        </w:rPr>
        <w:t xml:space="preserve">Henri William </w:t>
      </w:r>
      <w:proofErr w:type="spellStart"/>
      <w:r w:rsidR="002B181A" w:rsidRPr="00D15F09">
        <w:rPr>
          <w:rFonts w:ascii="Arial" w:hAnsi="Arial" w:cs="Arial"/>
          <w:sz w:val="80"/>
          <w:szCs w:val="80"/>
        </w:rPr>
        <w:t>Rabeh</w:t>
      </w:r>
      <w:proofErr w:type="spellEnd"/>
    </w:p>
    <w:p w14:paraId="76ED5DB8" w14:textId="77777777" w:rsidR="000F6E21" w:rsidRPr="00D15F09" w:rsidRDefault="000F6E21" w:rsidP="000F6E21">
      <w:pPr>
        <w:jc w:val="center"/>
        <w:rPr>
          <w:rFonts w:ascii="Arial" w:hAnsi="Arial" w:cs="Arial"/>
          <w:sz w:val="80"/>
          <w:szCs w:val="80"/>
        </w:rPr>
      </w:pPr>
      <w:r w:rsidRPr="00D15F09">
        <w:rPr>
          <w:rFonts w:ascii="Arial" w:hAnsi="Arial" w:cs="Arial"/>
          <w:sz w:val="80"/>
          <w:szCs w:val="80"/>
        </w:rPr>
        <w:t>Task: Business Report Hotel Stella</w:t>
      </w:r>
    </w:p>
    <w:p w14:paraId="0B314293" w14:textId="77777777" w:rsidR="000F6E21" w:rsidRPr="00D15F09" w:rsidRDefault="000F6E21" w:rsidP="000F6E21">
      <w:pPr>
        <w:jc w:val="center"/>
        <w:rPr>
          <w:rFonts w:ascii="Arial" w:hAnsi="Arial" w:cs="Arial"/>
          <w:sz w:val="80"/>
          <w:szCs w:val="80"/>
          <w:lang w:val="en-US"/>
        </w:rPr>
      </w:pPr>
      <w:r w:rsidRPr="00D15F09">
        <w:rPr>
          <w:rFonts w:ascii="Arial" w:hAnsi="Arial" w:cs="Arial"/>
          <w:sz w:val="80"/>
          <w:szCs w:val="80"/>
          <w:lang w:val="en-US"/>
        </w:rPr>
        <w:t xml:space="preserve">Lecturer: </w:t>
      </w:r>
      <w:proofErr w:type="spellStart"/>
      <w:r w:rsidRPr="00D15F09">
        <w:rPr>
          <w:rFonts w:ascii="Arial" w:hAnsi="Arial" w:cs="Arial"/>
          <w:sz w:val="80"/>
          <w:szCs w:val="80"/>
          <w:lang w:val="en-US"/>
        </w:rPr>
        <w:t>Rexon</w:t>
      </w:r>
      <w:proofErr w:type="spellEnd"/>
      <w:r w:rsidRPr="00D15F09">
        <w:rPr>
          <w:rFonts w:ascii="Arial" w:hAnsi="Arial" w:cs="Arial"/>
          <w:sz w:val="80"/>
          <w:szCs w:val="80"/>
          <w:lang w:val="en-US"/>
        </w:rPr>
        <w:t xml:space="preserve"> </w:t>
      </w:r>
      <w:proofErr w:type="spellStart"/>
      <w:r w:rsidRPr="00D15F09">
        <w:rPr>
          <w:rFonts w:ascii="Arial" w:hAnsi="Arial" w:cs="Arial"/>
          <w:sz w:val="80"/>
          <w:szCs w:val="80"/>
          <w:lang w:val="en-US"/>
        </w:rPr>
        <w:t>Nting</w:t>
      </w:r>
      <w:proofErr w:type="spellEnd"/>
    </w:p>
    <w:p w14:paraId="5FDA21B8" w14:textId="77777777" w:rsidR="004746B1" w:rsidRDefault="004746B1" w:rsidP="00AC0079">
      <w:pPr>
        <w:spacing w:line="360" w:lineRule="auto"/>
        <w:rPr>
          <w:rFonts w:ascii="Arial" w:eastAsia="Times New Roman" w:hAnsi="Arial" w:cs="Arial"/>
          <w:color w:val="303940"/>
          <w:spacing w:val="-2"/>
          <w:sz w:val="24"/>
          <w:szCs w:val="24"/>
          <w:lang w:eastAsia="en-GB"/>
        </w:rPr>
      </w:pPr>
    </w:p>
    <w:p w14:paraId="4D257C86" w14:textId="77777777" w:rsidR="002228C2" w:rsidRDefault="002228C2" w:rsidP="00AC0079">
      <w:pPr>
        <w:spacing w:line="360" w:lineRule="auto"/>
        <w:rPr>
          <w:rFonts w:ascii="Arial" w:hAnsi="Arial" w:cs="Arial"/>
        </w:rPr>
      </w:pPr>
    </w:p>
    <w:p w14:paraId="1FB86BB6" w14:textId="77777777" w:rsidR="002228C2" w:rsidRDefault="002228C2" w:rsidP="00AC0079">
      <w:pPr>
        <w:spacing w:line="360" w:lineRule="auto"/>
        <w:rPr>
          <w:rFonts w:ascii="Arial" w:hAnsi="Arial" w:cs="Arial"/>
        </w:rPr>
      </w:pPr>
    </w:p>
    <w:p w14:paraId="4C83C437" w14:textId="77777777" w:rsidR="002228C2" w:rsidRDefault="002228C2" w:rsidP="00AC0079">
      <w:pPr>
        <w:spacing w:line="360" w:lineRule="auto"/>
        <w:rPr>
          <w:rFonts w:ascii="Arial" w:hAnsi="Arial" w:cs="Arial"/>
        </w:rPr>
      </w:pPr>
    </w:p>
    <w:p w14:paraId="202790BA" w14:textId="1C12C3FE" w:rsidR="00AC0079" w:rsidRPr="002228C2" w:rsidRDefault="002228C2" w:rsidP="00AC0079">
      <w:pPr>
        <w:spacing w:line="360" w:lineRule="auto"/>
        <w:rPr>
          <w:rFonts w:ascii="Arial" w:hAnsi="Arial" w:cs="Arial"/>
          <w:sz w:val="44"/>
          <w:szCs w:val="44"/>
        </w:rPr>
      </w:pPr>
      <w:r>
        <w:rPr>
          <w:rFonts w:ascii="Arial" w:hAnsi="Arial" w:cs="Arial"/>
          <w:sz w:val="44"/>
          <w:szCs w:val="44"/>
        </w:rPr>
        <w:lastRenderedPageBreak/>
        <w:t>Business S</w:t>
      </w:r>
      <w:r w:rsidR="00AC0079" w:rsidRPr="002228C2">
        <w:rPr>
          <w:rFonts w:ascii="Arial" w:hAnsi="Arial" w:cs="Arial"/>
          <w:sz w:val="44"/>
          <w:szCs w:val="44"/>
        </w:rPr>
        <w:t xml:space="preserve">tella </w:t>
      </w:r>
      <w:r>
        <w:rPr>
          <w:rFonts w:ascii="Arial" w:hAnsi="Arial" w:cs="Arial"/>
          <w:sz w:val="44"/>
          <w:szCs w:val="44"/>
        </w:rPr>
        <w:t>H</w:t>
      </w:r>
      <w:r w:rsidR="00AC0079" w:rsidRPr="002228C2">
        <w:rPr>
          <w:rFonts w:ascii="Arial" w:hAnsi="Arial" w:cs="Arial"/>
          <w:sz w:val="44"/>
          <w:szCs w:val="44"/>
        </w:rPr>
        <w:t>otel</w:t>
      </w:r>
    </w:p>
    <w:p w14:paraId="28E7F867" w14:textId="77777777" w:rsidR="00AC0079" w:rsidRPr="00D15F09" w:rsidRDefault="00AC0079" w:rsidP="00AC0079">
      <w:pPr>
        <w:spacing w:line="360" w:lineRule="auto"/>
        <w:jc w:val="center"/>
        <w:rPr>
          <w:rFonts w:ascii="Arial" w:hAnsi="Arial" w:cs="Arial"/>
        </w:rPr>
      </w:pPr>
      <w:r w:rsidRPr="00D15F09">
        <w:rPr>
          <w:rFonts w:ascii="Arial" w:hAnsi="Arial" w:cs="Arial"/>
          <w:noProof/>
        </w:rPr>
        <w:drawing>
          <wp:inline distT="0" distB="0" distL="0" distR="0" wp14:anchorId="3026D917" wp14:editId="5D631FF3">
            <wp:extent cx="6385560" cy="4274820"/>
            <wp:effectExtent l="0" t="0" r="0" b="0"/>
            <wp:docPr id="2" name="Picture 2" descr="The 10 best three-star hotels in Cameroon | Book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10 best three-star hotels in Cameroon | Booking.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05882" cy="4288425"/>
                    </a:xfrm>
                    <a:prstGeom prst="rect">
                      <a:avLst/>
                    </a:prstGeom>
                    <a:noFill/>
                    <a:ln>
                      <a:noFill/>
                    </a:ln>
                  </pic:spPr>
                </pic:pic>
              </a:graphicData>
            </a:graphic>
          </wp:inline>
        </w:drawing>
      </w:r>
    </w:p>
    <w:p w14:paraId="3A8E43A9" w14:textId="0575E550" w:rsidR="00AC0079" w:rsidRPr="00D15F09" w:rsidRDefault="00AC0079" w:rsidP="004746B1">
      <w:pPr>
        <w:rPr>
          <w:rFonts w:ascii="Arial" w:hAnsi="Arial" w:cs="Arial"/>
        </w:rPr>
      </w:pPr>
      <w:r w:rsidRPr="00D15F09">
        <w:rPr>
          <w:rFonts w:ascii="Arial" w:hAnsi="Arial" w:cs="Arial"/>
        </w:rPr>
        <w:t>Slide 2</w:t>
      </w:r>
    </w:p>
    <w:p w14:paraId="7EC67372" w14:textId="77777777" w:rsidR="00AC0079" w:rsidRPr="00D15F09" w:rsidRDefault="00AC0079" w:rsidP="00AC0079">
      <w:pPr>
        <w:spacing w:line="360" w:lineRule="auto"/>
        <w:rPr>
          <w:rFonts w:ascii="Arial" w:hAnsi="Arial" w:cs="Arial"/>
        </w:rPr>
      </w:pPr>
    </w:p>
    <w:p w14:paraId="1E47E071" w14:textId="77777777" w:rsidR="00AC0079" w:rsidRPr="00D15F09" w:rsidRDefault="00AC0079" w:rsidP="00AC0079">
      <w:pPr>
        <w:spacing w:line="360" w:lineRule="auto"/>
        <w:jc w:val="center"/>
        <w:rPr>
          <w:rFonts w:ascii="Arial" w:hAnsi="Arial" w:cs="Arial"/>
        </w:rPr>
      </w:pPr>
      <w:r w:rsidRPr="00D15F09">
        <w:rPr>
          <w:rFonts w:ascii="Arial" w:hAnsi="Arial" w:cs="Arial"/>
        </w:rPr>
        <w:object w:dxaOrig="9605" w:dyaOrig="5393" w14:anchorId="235001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5in;height:202.7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43" DrawAspect="Content" ObjectID="_1713377249" r:id="rId15"/>
        </w:object>
      </w:r>
    </w:p>
    <w:p w14:paraId="467A04A0" w14:textId="77777777" w:rsidR="00AC0079" w:rsidRPr="00D15F09" w:rsidRDefault="00AC0079" w:rsidP="00AC0079">
      <w:pPr>
        <w:spacing w:line="360" w:lineRule="auto"/>
        <w:jc w:val="center"/>
        <w:rPr>
          <w:rFonts w:ascii="Arial" w:hAnsi="Arial" w:cs="Arial"/>
        </w:rPr>
      </w:pPr>
    </w:p>
    <w:p w14:paraId="276A0836" w14:textId="77777777" w:rsidR="004746B1" w:rsidRDefault="004746B1" w:rsidP="00AC0079">
      <w:pPr>
        <w:autoSpaceDE w:val="0"/>
        <w:autoSpaceDN w:val="0"/>
        <w:adjustRightInd w:val="0"/>
        <w:spacing w:after="0" w:line="240" w:lineRule="auto"/>
        <w:jc w:val="both"/>
        <w:rPr>
          <w:rFonts w:ascii="Arial" w:eastAsia="Times New Roman" w:hAnsi="Arial" w:cs="Arial"/>
          <w:b/>
          <w:bCs/>
          <w:kern w:val="24"/>
          <w:sz w:val="24"/>
          <w:szCs w:val="24"/>
        </w:rPr>
      </w:pPr>
    </w:p>
    <w:p w14:paraId="52104318" w14:textId="38F4EE62"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b/>
          <w:bCs/>
          <w:kern w:val="24"/>
          <w:sz w:val="24"/>
          <w:szCs w:val="24"/>
        </w:rPr>
        <w:t xml:space="preserve">Management and Organisation </w:t>
      </w:r>
    </w:p>
    <w:p w14:paraId="54EAC8CF"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Management within an organisation is a process of managing the coordination and organisational administration for ensuring the achievement of the common goals of the organisation. It includes various processes like the implementation of the strategies within the organisation, ensuring better coordination between the employees and departments of the organisation. The organisation within the organisation is a collection of people to achieve common and personal goals by following the organisational structure. Various factors are determined by the investors to know about the organisation (</w:t>
      </w:r>
      <w:proofErr w:type="spellStart"/>
      <w:r w:rsidRPr="00D15F09">
        <w:rPr>
          <w:rFonts w:ascii="Arial" w:eastAsia="Times New Roman" w:hAnsi="Arial" w:cs="Arial"/>
          <w:kern w:val="24"/>
          <w:sz w:val="24"/>
          <w:szCs w:val="24"/>
        </w:rPr>
        <w:t>Ayoko</w:t>
      </w:r>
      <w:proofErr w:type="spellEnd"/>
      <w:r w:rsidRPr="00D15F09">
        <w:rPr>
          <w:rFonts w:ascii="Arial" w:eastAsia="Times New Roman" w:hAnsi="Arial" w:cs="Arial"/>
          <w:kern w:val="24"/>
          <w:sz w:val="24"/>
          <w:szCs w:val="24"/>
        </w:rPr>
        <w:t>, 2021).</w:t>
      </w:r>
    </w:p>
    <w:p w14:paraId="70B0FFE3" w14:textId="77777777" w:rsidR="004746B1" w:rsidRDefault="004746B1" w:rsidP="00AC0079">
      <w:pPr>
        <w:autoSpaceDE w:val="0"/>
        <w:autoSpaceDN w:val="0"/>
        <w:adjustRightInd w:val="0"/>
        <w:spacing w:after="0" w:line="240" w:lineRule="auto"/>
        <w:jc w:val="both"/>
        <w:rPr>
          <w:rFonts w:ascii="Arial" w:eastAsia="Times New Roman" w:hAnsi="Arial" w:cs="Arial"/>
          <w:b/>
          <w:bCs/>
          <w:kern w:val="24"/>
          <w:sz w:val="24"/>
          <w:szCs w:val="24"/>
        </w:rPr>
      </w:pPr>
    </w:p>
    <w:p w14:paraId="4E2685EA" w14:textId="535EA371"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b/>
          <w:bCs/>
          <w:kern w:val="24"/>
          <w:sz w:val="24"/>
          <w:szCs w:val="24"/>
        </w:rPr>
        <w:t>Personal History of the Principals</w:t>
      </w:r>
    </w:p>
    <w:p w14:paraId="36EC3E3F"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The management and organisation include different factors based on the personal history of the individuals managing and controlling the organisation. The personal background of the principals of the business is a very important factor for the growth of the business. It includes the background of the person managing the organisation because it plays a significant role in the organisation’s management and decision-making process within the organisation. The educational knowledge of the person managing the organisation also plays an important role in the better growth and development of the organisation. The education level of the person managing the organisation should be well qualified and well knowledgeable to understand the needs and requirements of the customers to ensure better services for the customers. The key figures for the organisation should have the ability to understand the problems and different situations for the betterment of the organisation (</w:t>
      </w:r>
      <w:proofErr w:type="spellStart"/>
      <w:r w:rsidRPr="00D15F09">
        <w:rPr>
          <w:rFonts w:ascii="Arial" w:eastAsia="Times New Roman" w:hAnsi="Arial" w:cs="Arial"/>
          <w:kern w:val="24"/>
          <w:sz w:val="24"/>
          <w:szCs w:val="24"/>
        </w:rPr>
        <w:t>Sapta</w:t>
      </w:r>
      <w:proofErr w:type="spellEnd"/>
      <w:r w:rsidRPr="00D15F09">
        <w:rPr>
          <w:rFonts w:ascii="Arial" w:eastAsia="Times New Roman" w:hAnsi="Arial" w:cs="Arial"/>
          <w:kern w:val="24"/>
          <w:sz w:val="24"/>
          <w:szCs w:val="24"/>
        </w:rPr>
        <w:t xml:space="preserve"> et al., 2021). They also have an interest in the organisation and prefer the organisational goals first to achieve as compared to their personal goals. The management and organisation include the financial abilities of the key figures that they have sufficient sources to establish the business and can easily face market problems. They should have the ability to utilise the fund properly to get the best outcomes from the available resources from the organisation. The investors check all these factors before investing in the organisation because all these factors collectively ensure the strength of the organisation (</w:t>
      </w:r>
      <w:proofErr w:type="spellStart"/>
      <w:r w:rsidRPr="00D15F09">
        <w:rPr>
          <w:rFonts w:ascii="Arial" w:eastAsia="Times New Roman" w:hAnsi="Arial" w:cs="Arial"/>
          <w:kern w:val="24"/>
          <w:sz w:val="24"/>
          <w:szCs w:val="24"/>
        </w:rPr>
        <w:t>Rabiul</w:t>
      </w:r>
      <w:proofErr w:type="spellEnd"/>
      <w:r w:rsidRPr="00D15F09">
        <w:rPr>
          <w:rFonts w:ascii="Arial" w:eastAsia="Times New Roman" w:hAnsi="Arial" w:cs="Arial"/>
          <w:kern w:val="24"/>
          <w:sz w:val="24"/>
          <w:szCs w:val="24"/>
        </w:rPr>
        <w:t xml:space="preserve"> et al., 2021).</w:t>
      </w:r>
    </w:p>
    <w:p w14:paraId="18857823" w14:textId="77777777" w:rsidR="004746B1" w:rsidRDefault="004746B1" w:rsidP="00AC0079">
      <w:pPr>
        <w:autoSpaceDE w:val="0"/>
        <w:autoSpaceDN w:val="0"/>
        <w:adjustRightInd w:val="0"/>
        <w:spacing w:after="0" w:line="240" w:lineRule="auto"/>
        <w:rPr>
          <w:rFonts w:ascii="Arial" w:eastAsia="Times New Roman" w:hAnsi="Arial" w:cs="Arial"/>
          <w:b/>
          <w:bCs/>
          <w:kern w:val="24"/>
          <w:sz w:val="24"/>
          <w:szCs w:val="24"/>
        </w:rPr>
      </w:pPr>
    </w:p>
    <w:p w14:paraId="201CC15E" w14:textId="6912FD1F"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Related Work Experience</w:t>
      </w:r>
    </w:p>
    <w:p w14:paraId="0A32FBC2"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The management and organisation are consisting of the people and the groups within the organisation. The related work experiences refer to the persons working within the organisation along with the key personnel of the organisation are how experienced and whether they are previously engaged in the same kind of work or performing the other tasks within the organisation. The person previously working with the same kind of business is capable to complete the work with higher productivity as compared to the individuals working in other kinds of work or freshers (</w:t>
      </w:r>
      <w:proofErr w:type="spellStart"/>
      <w:r w:rsidRPr="00D15F09">
        <w:rPr>
          <w:rFonts w:ascii="Arial" w:eastAsia="Times New Roman" w:hAnsi="Arial" w:cs="Arial"/>
          <w:kern w:val="24"/>
          <w:sz w:val="24"/>
          <w:szCs w:val="24"/>
        </w:rPr>
        <w:t>Ayoko</w:t>
      </w:r>
      <w:proofErr w:type="spellEnd"/>
      <w:r w:rsidRPr="00D15F09">
        <w:rPr>
          <w:rFonts w:ascii="Arial" w:eastAsia="Times New Roman" w:hAnsi="Arial" w:cs="Arial"/>
          <w:kern w:val="24"/>
          <w:sz w:val="24"/>
          <w:szCs w:val="24"/>
        </w:rPr>
        <w:t>, 2021). The persons who have not done the same kind of work previously need proper training before performing the tasks otherwise it may affect the business of the organisation. The transferrable skills of the individuals are also an important factor for the investors to invest in the organisation. The transferable skills of the leader within the organisation include problem-solving skills, leadership, teamwork, adaptability, and other factors that ensure the internal strengths of the organisation. For attracting investors to the organisation, owners must have to ensure the availability of better human resources within the organisation that works towards the achievement of the organisational goals (</w:t>
      </w:r>
      <w:proofErr w:type="spellStart"/>
      <w:r w:rsidRPr="00D15F09">
        <w:rPr>
          <w:rFonts w:ascii="Arial" w:eastAsia="Times New Roman" w:hAnsi="Arial" w:cs="Arial"/>
          <w:kern w:val="24"/>
          <w:sz w:val="24"/>
          <w:szCs w:val="24"/>
        </w:rPr>
        <w:t>Sapta</w:t>
      </w:r>
      <w:proofErr w:type="spellEnd"/>
      <w:r w:rsidRPr="00D15F09">
        <w:rPr>
          <w:rFonts w:ascii="Arial" w:eastAsia="Times New Roman" w:hAnsi="Arial" w:cs="Arial"/>
          <w:kern w:val="24"/>
          <w:sz w:val="24"/>
          <w:szCs w:val="24"/>
        </w:rPr>
        <w:t xml:space="preserve"> et al., 2021). </w:t>
      </w:r>
    </w:p>
    <w:p w14:paraId="60F0F553"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lastRenderedPageBreak/>
        <w:t> </w:t>
      </w:r>
    </w:p>
    <w:p w14:paraId="170065AB"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w:t>
      </w:r>
    </w:p>
    <w:p w14:paraId="054915E9" w14:textId="77777777"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Salaries</w:t>
      </w:r>
    </w:p>
    <w:p w14:paraId="5FDA3561"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The organisation should provide adequate salaries based on the average salaries offered by the other organisations within the industry. The salaries offered by the organisation are based on the various job roles within the organisation. Salary is an amount of money that encourages individuals to accomplish the work within the organisation. It also helps in motivating the employees within the organisation. For most individuals, the main objective of doing the work is to earn money. The salary includes the other benefits offered by the organisation for motivating or encouraging the employees toward work as bonuses, incentives, profit-sharing plans, and others (Jolly et al., 2021). The organisation also chose other ways of payment for holding the employees for the long term by offering deferred compensation such as stock options. All these payment offerings by the organisation are based on the industry average and the adequate compensation offering by the organisation enable them to get a better human resource that ensures properly completion of work (</w:t>
      </w:r>
      <w:proofErr w:type="spellStart"/>
      <w:r w:rsidRPr="00D15F09">
        <w:rPr>
          <w:rFonts w:ascii="Arial" w:eastAsia="Times New Roman" w:hAnsi="Arial" w:cs="Arial"/>
          <w:kern w:val="24"/>
          <w:sz w:val="24"/>
          <w:szCs w:val="24"/>
        </w:rPr>
        <w:t>Mandrofa</w:t>
      </w:r>
      <w:proofErr w:type="spellEnd"/>
      <w:r w:rsidRPr="00D15F09">
        <w:rPr>
          <w:rFonts w:ascii="Arial" w:eastAsia="Times New Roman" w:hAnsi="Arial" w:cs="Arial"/>
          <w:kern w:val="24"/>
          <w:sz w:val="24"/>
          <w:szCs w:val="24"/>
        </w:rPr>
        <w:t xml:space="preserve"> et al., 2021).</w:t>
      </w:r>
    </w:p>
    <w:p w14:paraId="3087E96E" w14:textId="77777777" w:rsidR="004746B1" w:rsidRDefault="004746B1" w:rsidP="00AC0079">
      <w:pPr>
        <w:autoSpaceDE w:val="0"/>
        <w:autoSpaceDN w:val="0"/>
        <w:adjustRightInd w:val="0"/>
        <w:spacing w:after="0" w:line="240" w:lineRule="auto"/>
        <w:rPr>
          <w:rFonts w:ascii="Arial" w:eastAsia="Times New Roman" w:hAnsi="Arial" w:cs="Arial"/>
          <w:b/>
          <w:bCs/>
          <w:kern w:val="24"/>
          <w:sz w:val="24"/>
          <w:szCs w:val="24"/>
        </w:rPr>
      </w:pPr>
    </w:p>
    <w:p w14:paraId="513EAABF" w14:textId="2EE20934"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Resources available to the business</w:t>
      </w:r>
    </w:p>
    <w:p w14:paraId="6C29396D"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The resources include the availability of the inputs that are required for performing the proper business operations within the organisation. It also includes the availability of basic raw materials, human resources, the reach of the customers, and other things. Businesses often look the suitable places that ensure the proper resource availability for the business and business operations. These resources enable the business to perform the business operation easy and the easy availability of resources helps the organisation in reducing the cost of transportation, stocking, and other maintenance charges (</w:t>
      </w:r>
      <w:proofErr w:type="spellStart"/>
      <w:r w:rsidRPr="00D15F09">
        <w:rPr>
          <w:rFonts w:ascii="Arial" w:eastAsia="Times New Roman" w:hAnsi="Arial" w:cs="Arial"/>
          <w:kern w:val="24"/>
          <w:sz w:val="24"/>
          <w:szCs w:val="24"/>
        </w:rPr>
        <w:t>Rabiul</w:t>
      </w:r>
      <w:proofErr w:type="spellEnd"/>
      <w:r w:rsidRPr="00D15F09">
        <w:rPr>
          <w:rFonts w:ascii="Arial" w:eastAsia="Times New Roman" w:hAnsi="Arial" w:cs="Arial"/>
          <w:kern w:val="24"/>
          <w:sz w:val="24"/>
          <w:szCs w:val="24"/>
        </w:rPr>
        <w:t xml:space="preserve"> et al., 2021). All these factors collectively ensure the higher profitability of the organisation and the sustainable growth of the business. Resources are also the main factors for the businesses and the business is also aware of the factors like the availability of resources, how frequently they will available, how much the organisation need to stock, and various other factors that ensure proper completion of the business operations within the organisation (Adomako and </w:t>
      </w:r>
      <w:proofErr w:type="spellStart"/>
      <w:r w:rsidRPr="00D15F09">
        <w:rPr>
          <w:rFonts w:ascii="Arial" w:eastAsia="Times New Roman" w:hAnsi="Arial" w:cs="Arial"/>
          <w:kern w:val="24"/>
          <w:sz w:val="24"/>
          <w:szCs w:val="24"/>
        </w:rPr>
        <w:t>Ahsaan</w:t>
      </w:r>
      <w:proofErr w:type="spellEnd"/>
      <w:r w:rsidRPr="00D15F09">
        <w:rPr>
          <w:rFonts w:ascii="Arial" w:eastAsia="Times New Roman" w:hAnsi="Arial" w:cs="Arial"/>
          <w:kern w:val="24"/>
          <w:sz w:val="24"/>
          <w:szCs w:val="24"/>
        </w:rPr>
        <w:t>, 2022).</w:t>
      </w:r>
    </w:p>
    <w:p w14:paraId="048CF4DA"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p>
    <w:p w14:paraId="2E99F230" w14:textId="77777777" w:rsidR="00AC0079" w:rsidRPr="00D15F09" w:rsidRDefault="00AC0079" w:rsidP="00AC0079">
      <w:pPr>
        <w:spacing w:line="360" w:lineRule="auto"/>
        <w:rPr>
          <w:rFonts w:ascii="Arial" w:hAnsi="Arial" w:cs="Arial"/>
        </w:rPr>
      </w:pPr>
      <w:r w:rsidRPr="00D15F09">
        <w:rPr>
          <w:rFonts w:ascii="Arial" w:hAnsi="Arial" w:cs="Arial"/>
        </w:rPr>
        <w:t>Slide 3</w:t>
      </w:r>
    </w:p>
    <w:p w14:paraId="62ECEE9B" w14:textId="77777777" w:rsidR="00AC0079" w:rsidRPr="00D15F09" w:rsidRDefault="00AC0079" w:rsidP="00AC0079">
      <w:pPr>
        <w:spacing w:line="360" w:lineRule="auto"/>
        <w:rPr>
          <w:rFonts w:ascii="Arial" w:hAnsi="Arial" w:cs="Arial"/>
        </w:rPr>
      </w:pPr>
    </w:p>
    <w:p w14:paraId="368AA1FA" w14:textId="77777777" w:rsidR="00AC0079" w:rsidRPr="00D15F09" w:rsidRDefault="00AC0079" w:rsidP="00AC0079">
      <w:pPr>
        <w:spacing w:line="360" w:lineRule="auto"/>
        <w:jc w:val="center"/>
        <w:rPr>
          <w:rFonts w:ascii="Arial" w:hAnsi="Arial" w:cs="Arial"/>
        </w:rPr>
      </w:pPr>
      <w:r w:rsidRPr="00D15F09">
        <w:rPr>
          <w:rFonts w:ascii="Arial" w:hAnsi="Arial" w:cs="Arial"/>
        </w:rPr>
        <w:object w:dxaOrig="9605" w:dyaOrig="5393" w14:anchorId="4F5394AE">
          <v:shape id="_x0000_i1044" type="#_x0000_t75" style="width:5in;height:202.7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44" DrawAspect="Content" ObjectID="_1713377250" r:id="rId17"/>
        </w:object>
      </w:r>
    </w:p>
    <w:p w14:paraId="7F74BC59" w14:textId="77777777" w:rsidR="00AC0079" w:rsidRPr="00D15F09" w:rsidRDefault="00AC0079" w:rsidP="00AC0079">
      <w:pPr>
        <w:spacing w:line="360" w:lineRule="auto"/>
        <w:jc w:val="center"/>
        <w:rPr>
          <w:rFonts w:ascii="Arial" w:hAnsi="Arial" w:cs="Arial"/>
        </w:rPr>
      </w:pPr>
    </w:p>
    <w:p w14:paraId="3C6A9BF1" w14:textId="77777777"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Duties and Responsibilities</w:t>
      </w:r>
    </w:p>
    <w:p w14:paraId="60ED3EE5"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The duties and responsibilities within the organisation refer to the division of work based on the organisation structure that the organisation will follow. The proper division of work is the foundation of a better organisational structure. The proper allocation of duties among the individuals ensures a better environment and reduces the chances of complexities within the workplace. If the organisation follows an upside-down decision making then the management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appoint a well experienced and knowledgeable person the ensure better decision making and proper implementation of rules and regulations within the organisation (</w:t>
      </w:r>
      <w:proofErr w:type="spellStart"/>
      <w:r w:rsidRPr="00D15F09">
        <w:rPr>
          <w:rFonts w:ascii="Arial" w:eastAsia="Times New Roman" w:hAnsi="Arial" w:cs="Arial"/>
          <w:kern w:val="24"/>
          <w:sz w:val="24"/>
          <w:szCs w:val="24"/>
        </w:rPr>
        <w:t>Rabiul</w:t>
      </w:r>
      <w:proofErr w:type="spellEnd"/>
      <w:r w:rsidRPr="00D15F09">
        <w:rPr>
          <w:rFonts w:ascii="Arial" w:eastAsia="Times New Roman" w:hAnsi="Arial" w:cs="Arial"/>
          <w:kern w:val="24"/>
          <w:sz w:val="24"/>
          <w:szCs w:val="24"/>
        </w:rPr>
        <w:t xml:space="preserve"> et al., 2021). The key personnel in hotels are the waiting staff and the roles and responsibilities of the waiting staff include attending to customers and communicating with them about what they want. They are aware of the needs of the customers and supply the products for their needs. Another key person is the hotel manager whose work is to maintain the quality of food and manage the financial requirement and allocation at the workplace. It is a senior position within the organisation and the hotel manager perform the roles of hiring and providing training to the employees within the organisation. The kitchen staff plays a significant role in the hotels, their responsibilities mainly depend on the size of the hotel and the nature of the services that the staff mainly deals with. The kitchen Manager performs within the hotel ensures the proper management of kitchen operations and continuously monitors the work of the kitchen. Another key personnel are the head chef, who is a top position within the organisation that ensures the proper management of the menu of the organisation and lead the cooks within the organisation. In hotels, there are various posts that the owner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fill for better management such as quality manager, human resource manager, good chef or the team of chefs, individuals such as a role of waiter, receptionists, and many different posts within the organisation. The organisation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perform different tasks and duties that include the role of valet, receptionists, front office, back office, maintenance and various other roles. Each role has its importance that ensures the betterment of the organisation </w:t>
      </w:r>
      <w:proofErr w:type="gramStart"/>
      <w:r w:rsidRPr="00D15F09">
        <w:rPr>
          <w:rFonts w:ascii="Arial" w:eastAsia="Times New Roman" w:hAnsi="Arial" w:cs="Arial"/>
          <w:kern w:val="24"/>
          <w:sz w:val="24"/>
          <w:szCs w:val="24"/>
        </w:rPr>
        <w:t>and also</w:t>
      </w:r>
      <w:proofErr w:type="gramEnd"/>
      <w:r w:rsidRPr="00D15F09">
        <w:rPr>
          <w:rFonts w:ascii="Arial" w:eastAsia="Times New Roman" w:hAnsi="Arial" w:cs="Arial"/>
          <w:kern w:val="24"/>
          <w:sz w:val="24"/>
          <w:szCs w:val="24"/>
        </w:rPr>
        <w:t xml:space="preserve"> ensures better customer satisfaction (</w:t>
      </w:r>
      <w:proofErr w:type="spellStart"/>
      <w:r w:rsidRPr="00D15F09">
        <w:rPr>
          <w:rFonts w:ascii="Arial" w:eastAsia="Times New Roman" w:hAnsi="Arial" w:cs="Arial"/>
          <w:kern w:val="24"/>
          <w:sz w:val="24"/>
          <w:szCs w:val="24"/>
        </w:rPr>
        <w:t>Mandrofa</w:t>
      </w:r>
      <w:proofErr w:type="spellEnd"/>
      <w:r w:rsidRPr="00D15F09">
        <w:rPr>
          <w:rFonts w:ascii="Arial" w:eastAsia="Times New Roman" w:hAnsi="Arial" w:cs="Arial"/>
          <w:kern w:val="24"/>
          <w:sz w:val="24"/>
          <w:szCs w:val="24"/>
        </w:rPr>
        <w:t xml:space="preserve"> et al., 2021).</w:t>
      </w:r>
    </w:p>
    <w:p w14:paraId="0892C8F0"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These all are the key personnel within the hotel, and these are selected </w:t>
      </w:r>
      <w:proofErr w:type="gramStart"/>
      <w:r w:rsidRPr="00D15F09">
        <w:rPr>
          <w:rFonts w:ascii="Arial" w:eastAsia="Times New Roman" w:hAnsi="Arial" w:cs="Arial"/>
          <w:kern w:val="24"/>
          <w:sz w:val="24"/>
          <w:szCs w:val="24"/>
        </w:rPr>
        <w:t>on the basis of</w:t>
      </w:r>
      <w:proofErr w:type="gramEnd"/>
      <w:r w:rsidRPr="00D15F09">
        <w:rPr>
          <w:rFonts w:ascii="Arial" w:eastAsia="Times New Roman" w:hAnsi="Arial" w:cs="Arial"/>
          <w:kern w:val="24"/>
          <w:sz w:val="24"/>
          <w:szCs w:val="24"/>
        </w:rPr>
        <w:t xml:space="preserve"> the required qualification, eligibility, work experience, and others. All these factors are considered before appointing anyone within the organisation. The organisation </w:t>
      </w:r>
      <w:r w:rsidRPr="00D15F09">
        <w:rPr>
          <w:rFonts w:ascii="Arial" w:eastAsia="Times New Roman" w:hAnsi="Arial" w:cs="Arial"/>
          <w:kern w:val="24"/>
          <w:sz w:val="24"/>
          <w:szCs w:val="24"/>
        </w:rPr>
        <w:lastRenderedPageBreak/>
        <w:t xml:space="preserve">should delegate the power by using the divisional work through different managers of the organisation. The managers are in the power to delegate the work and set the roles and responsibilities based on their expertise and knowledge. The chart indicates the hierarchy within the organisation and how the managers </w:t>
      </w:r>
      <w:proofErr w:type="gramStart"/>
      <w:r w:rsidRPr="00D15F09">
        <w:rPr>
          <w:rFonts w:ascii="Arial" w:eastAsia="Times New Roman" w:hAnsi="Arial" w:cs="Arial"/>
          <w:kern w:val="24"/>
          <w:sz w:val="24"/>
          <w:szCs w:val="24"/>
        </w:rPr>
        <w:t>are able to</w:t>
      </w:r>
      <w:proofErr w:type="gramEnd"/>
      <w:r w:rsidRPr="00D15F09">
        <w:rPr>
          <w:rFonts w:ascii="Arial" w:eastAsia="Times New Roman" w:hAnsi="Arial" w:cs="Arial"/>
          <w:kern w:val="24"/>
          <w:sz w:val="24"/>
          <w:szCs w:val="24"/>
        </w:rPr>
        <w:t xml:space="preserve"> delegate the work within the organisation and the different ways that set the roles and responsibilities within the organisation. The different department within the organisation uses upside-down communication which enables the employees to follow the instructions given by the manager within the organisation. The managers also instruct the other employees of their department by using phone calls, email messages, and text messages, conducting the departmental meeting via video conferencing and other different modes of communications. A clear hierarchy and proper communication enable the employees to perform better by clearly understanding their roles within the organisation without any complexities (</w:t>
      </w:r>
      <w:proofErr w:type="spellStart"/>
      <w:r w:rsidRPr="00D15F09">
        <w:rPr>
          <w:rFonts w:ascii="Arial" w:eastAsia="Times New Roman" w:hAnsi="Arial" w:cs="Arial"/>
          <w:kern w:val="24"/>
          <w:sz w:val="24"/>
          <w:szCs w:val="24"/>
        </w:rPr>
        <w:t>Duhring</w:t>
      </w:r>
      <w:proofErr w:type="spellEnd"/>
      <w:r w:rsidRPr="00D15F09">
        <w:rPr>
          <w:rFonts w:ascii="Arial" w:eastAsia="Times New Roman" w:hAnsi="Arial" w:cs="Arial"/>
          <w:kern w:val="24"/>
          <w:sz w:val="24"/>
          <w:szCs w:val="24"/>
        </w:rPr>
        <w:t xml:space="preserve"> and </w:t>
      </w:r>
      <w:proofErr w:type="spellStart"/>
      <w:r w:rsidRPr="00D15F09">
        <w:rPr>
          <w:rFonts w:ascii="Arial" w:eastAsia="Times New Roman" w:hAnsi="Arial" w:cs="Arial"/>
          <w:kern w:val="24"/>
          <w:sz w:val="24"/>
          <w:szCs w:val="24"/>
        </w:rPr>
        <w:t>Zerfass</w:t>
      </w:r>
      <w:proofErr w:type="spellEnd"/>
      <w:r w:rsidRPr="00D15F09">
        <w:rPr>
          <w:rFonts w:ascii="Arial" w:eastAsia="Times New Roman" w:hAnsi="Arial" w:cs="Arial"/>
          <w:kern w:val="24"/>
          <w:sz w:val="24"/>
          <w:szCs w:val="24"/>
        </w:rPr>
        <w:t>, 2021).</w:t>
      </w:r>
    </w:p>
    <w:p w14:paraId="02334854" w14:textId="77777777" w:rsidR="00AC0079" w:rsidRPr="00D15F09" w:rsidRDefault="00AC0079" w:rsidP="00AC0079">
      <w:pPr>
        <w:autoSpaceDE w:val="0"/>
        <w:autoSpaceDN w:val="0"/>
        <w:adjustRightInd w:val="0"/>
        <w:spacing w:after="0" w:line="240" w:lineRule="auto"/>
        <w:rPr>
          <w:rFonts w:ascii="Arial" w:hAnsi="Arial" w:cs="Arial"/>
          <w:kern w:val="24"/>
          <w:sz w:val="24"/>
          <w:szCs w:val="24"/>
        </w:rPr>
      </w:pPr>
    </w:p>
    <w:p w14:paraId="1D7B34E2" w14:textId="07E67773" w:rsidR="00AC0079" w:rsidRPr="00D15F09" w:rsidRDefault="00AC0079" w:rsidP="004746B1">
      <w:pPr>
        <w:rPr>
          <w:rFonts w:ascii="Arial" w:hAnsi="Arial" w:cs="Arial"/>
        </w:rPr>
      </w:pPr>
      <w:r w:rsidRPr="00D15F09">
        <w:rPr>
          <w:rFonts w:ascii="Arial" w:hAnsi="Arial" w:cs="Arial"/>
        </w:rPr>
        <w:t>Slide 4</w:t>
      </w:r>
    </w:p>
    <w:p w14:paraId="1AA87DF9" w14:textId="77777777" w:rsidR="00AC0079" w:rsidRPr="00D15F09" w:rsidRDefault="00AC0079" w:rsidP="00AC0079">
      <w:pPr>
        <w:spacing w:line="360" w:lineRule="auto"/>
        <w:rPr>
          <w:rFonts w:ascii="Arial" w:hAnsi="Arial" w:cs="Arial"/>
        </w:rPr>
      </w:pPr>
    </w:p>
    <w:p w14:paraId="4CF571F4" w14:textId="77777777" w:rsidR="00AC0079" w:rsidRPr="00D15F09" w:rsidRDefault="00AC0079" w:rsidP="00AC0079">
      <w:pPr>
        <w:spacing w:line="360" w:lineRule="auto"/>
        <w:jc w:val="center"/>
        <w:rPr>
          <w:rFonts w:ascii="Arial" w:hAnsi="Arial" w:cs="Arial"/>
        </w:rPr>
      </w:pPr>
      <w:r w:rsidRPr="00D15F09">
        <w:rPr>
          <w:rFonts w:ascii="Arial" w:hAnsi="Arial" w:cs="Arial"/>
        </w:rPr>
        <w:object w:dxaOrig="9605" w:dyaOrig="5393" w14:anchorId="547BA822">
          <v:shape id="_x0000_i1045" type="#_x0000_t75" style="width:5in;height:202.7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45" DrawAspect="Content" ObjectID="_1713377251" r:id="rId19"/>
        </w:object>
      </w:r>
    </w:p>
    <w:p w14:paraId="7F2175D4" w14:textId="77777777" w:rsidR="00AC0079" w:rsidRPr="00D15F09" w:rsidRDefault="00AC0079" w:rsidP="00AC0079">
      <w:pPr>
        <w:spacing w:line="360" w:lineRule="auto"/>
        <w:jc w:val="center"/>
        <w:rPr>
          <w:rFonts w:ascii="Arial" w:hAnsi="Arial" w:cs="Arial"/>
        </w:rPr>
      </w:pPr>
    </w:p>
    <w:p w14:paraId="41B23E33" w14:textId="77777777"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Social Responsibility and Sustainability</w:t>
      </w:r>
    </w:p>
    <w:p w14:paraId="6E0911DA"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The social responsibilities of the business are the proper delivery of quality material that satisfied the customer, better customer service, and various other factors that enable the organisation to establish a reputation within the market. Social responsibility also includes the factors that ensure the betterment of society and the customer such as delivering hygienic food, no harm to the environment by the organisation, using eco-friendly products and recycling the product to reduce the waste of the organisation. It includes promoting the well-being of society and reducing the environmental damage by the organisation. In the context of the hotel industry, both social responsibilities and sustainability are connected. By performing the social responsibilities properly, the business can ensure the sustainable development of the organisation because the hotels are more social responsibility for the customer’s betterment in case of hygiene, services, use of proper materials and others </w:t>
      </w:r>
      <w:r w:rsidRPr="00D15F09">
        <w:rPr>
          <w:rFonts w:ascii="Arial" w:eastAsia="Times New Roman" w:hAnsi="Arial" w:cs="Arial"/>
          <w:kern w:val="24"/>
          <w:sz w:val="24"/>
          <w:szCs w:val="24"/>
        </w:rPr>
        <w:lastRenderedPageBreak/>
        <w:t>(</w:t>
      </w:r>
      <w:proofErr w:type="spellStart"/>
      <w:r w:rsidRPr="00D15F09">
        <w:rPr>
          <w:rFonts w:ascii="Arial" w:eastAsia="Times New Roman" w:hAnsi="Arial" w:cs="Arial"/>
          <w:kern w:val="24"/>
          <w:sz w:val="24"/>
          <w:szCs w:val="24"/>
        </w:rPr>
        <w:t>Chelangat</w:t>
      </w:r>
      <w:proofErr w:type="spellEnd"/>
      <w:r w:rsidRPr="00D15F09">
        <w:rPr>
          <w:rFonts w:ascii="Arial" w:eastAsia="Times New Roman" w:hAnsi="Arial" w:cs="Arial"/>
          <w:kern w:val="24"/>
          <w:sz w:val="24"/>
          <w:szCs w:val="24"/>
        </w:rPr>
        <w:t>, 2022). For ensuring social responsibilities and sustainability, the organisation can follow the triple bottom line concept:</w:t>
      </w:r>
    </w:p>
    <w:p w14:paraId="5788A1CF" w14:textId="77777777" w:rsidR="004746B1" w:rsidRDefault="004746B1" w:rsidP="00AC0079">
      <w:pPr>
        <w:autoSpaceDE w:val="0"/>
        <w:autoSpaceDN w:val="0"/>
        <w:adjustRightInd w:val="0"/>
        <w:spacing w:after="0" w:line="240" w:lineRule="auto"/>
        <w:jc w:val="both"/>
        <w:rPr>
          <w:rFonts w:ascii="Arial" w:eastAsia="Times New Roman" w:hAnsi="Arial" w:cs="Arial"/>
          <w:b/>
          <w:bCs/>
          <w:kern w:val="24"/>
          <w:sz w:val="24"/>
          <w:szCs w:val="24"/>
        </w:rPr>
      </w:pPr>
    </w:p>
    <w:p w14:paraId="6CFEC48A" w14:textId="276B3979"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b/>
          <w:bCs/>
          <w:kern w:val="24"/>
          <w:sz w:val="24"/>
          <w:szCs w:val="24"/>
        </w:rPr>
        <w:t>People</w:t>
      </w:r>
    </w:p>
    <w:p w14:paraId="04C6D527"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The first component of the triple bottom line includes the impact of business on society and the people. The organisation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address separately to the stakeholders and shareholders. Mainly the businesses use the traditional approaches and emphasise more on the shareholders of the business, but now the businesses </w:t>
      </w:r>
      <w:proofErr w:type="gramStart"/>
      <w:r w:rsidRPr="00D15F09">
        <w:rPr>
          <w:rFonts w:ascii="Arial" w:eastAsia="Times New Roman" w:hAnsi="Arial" w:cs="Arial"/>
          <w:kern w:val="24"/>
          <w:sz w:val="24"/>
          <w:szCs w:val="24"/>
        </w:rPr>
        <w:t>have to</w:t>
      </w:r>
      <w:proofErr w:type="gramEnd"/>
      <w:r w:rsidRPr="00D15F09">
        <w:rPr>
          <w:rFonts w:ascii="Arial" w:eastAsia="Times New Roman" w:hAnsi="Arial" w:cs="Arial"/>
          <w:kern w:val="24"/>
          <w:sz w:val="24"/>
          <w:szCs w:val="24"/>
        </w:rPr>
        <w:t xml:space="preserve"> consider the shareholders and stakeholders equally for ensuring the sustainable growth of the organisation. The business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focus on its commitment to the people and also create value for the stakeholders of the organisation. The value creation for the stakeholders can be done by ensuring proper leadership and decision-making (</w:t>
      </w:r>
      <w:proofErr w:type="spellStart"/>
      <w:r w:rsidRPr="00D15F09">
        <w:rPr>
          <w:rFonts w:ascii="Arial" w:eastAsia="Times New Roman" w:hAnsi="Arial" w:cs="Arial"/>
          <w:kern w:val="24"/>
          <w:sz w:val="24"/>
          <w:szCs w:val="24"/>
        </w:rPr>
        <w:t>Neri</w:t>
      </w:r>
      <w:proofErr w:type="spellEnd"/>
      <w:r w:rsidRPr="00D15F09">
        <w:rPr>
          <w:rFonts w:ascii="Arial" w:eastAsia="Times New Roman" w:hAnsi="Arial" w:cs="Arial"/>
          <w:kern w:val="24"/>
          <w:sz w:val="24"/>
          <w:szCs w:val="24"/>
        </w:rPr>
        <w:t xml:space="preserve"> et al., 2021). The stakeholders of the organisation include employees, investors, customers, members of society, and others. The factor people include all possible factors that ensure the betterment of society by ensuring fair hiring practices within the organisation, People’s encouragement at the workplace. Apart from these, the organisations are also making strategies to form partnerships with non-profit organisations for ensuring the benefit of society and achieving common organisational goals. </w:t>
      </w:r>
    </w:p>
    <w:p w14:paraId="6259BB17" w14:textId="77777777" w:rsidR="004746B1" w:rsidRDefault="004746B1" w:rsidP="00AC0079">
      <w:pPr>
        <w:autoSpaceDE w:val="0"/>
        <w:autoSpaceDN w:val="0"/>
        <w:adjustRightInd w:val="0"/>
        <w:spacing w:after="0" w:line="240" w:lineRule="auto"/>
        <w:jc w:val="both"/>
        <w:rPr>
          <w:rFonts w:ascii="Arial" w:eastAsia="Times New Roman" w:hAnsi="Arial" w:cs="Arial"/>
          <w:kern w:val="24"/>
          <w:sz w:val="24"/>
          <w:szCs w:val="24"/>
        </w:rPr>
      </w:pPr>
    </w:p>
    <w:p w14:paraId="5AEBE5C0" w14:textId="245EC289"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In hotels, the organisations </w:t>
      </w:r>
      <w:proofErr w:type="gramStart"/>
      <w:r w:rsidRPr="00D15F09">
        <w:rPr>
          <w:rFonts w:ascii="Arial" w:eastAsia="Times New Roman" w:hAnsi="Arial" w:cs="Arial"/>
          <w:kern w:val="24"/>
          <w:sz w:val="24"/>
          <w:szCs w:val="24"/>
        </w:rPr>
        <w:t>have to</w:t>
      </w:r>
      <w:proofErr w:type="gramEnd"/>
      <w:r w:rsidRPr="00D15F09">
        <w:rPr>
          <w:rFonts w:ascii="Arial" w:eastAsia="Times New Roman" w:hAnsi="Arial" w:cs="Arial"/>
          <w:kern w:val="24"/>
          <w:sz w:val="24"/>
          <w:szCs w:val="24"/>
        </w:rPr>
        <w:t xml:space="preserve"> commit to the delivery of quality and Hygienic food and various things that satisfied the customers. The organisation can encourage the people by providing them more benefits apart from salaries and it reflects in higher productivity in the workplace (Jolly et al., 2021). A happy employee delivers more than the expectations of the organisation so the organisation must have to ensure the employee’s satisfaction. Also, it is the social responsibility of the organisation to provide satisfactory benefits and adequate salaries to the employees of the organisation and appreciate them for their active participation in the organisational activities (Bui and </w:t>
      </w:r>
      <w:proofErr w:type="spellStart"/>
      <w:r w:rsidRPr="00D15F09">
        <w:rPr>
          <w:rFonts w:ascii="Arial" w:eastAsia="Times New Roman" w:hAnsi="Arial" w:cs="Arial"/>
          <w:kern w:val="24"/>
          <w:sz w:val="24"/>
          <w:szCs w:val="24"/>
        </w:rPr>
        <w:t>Filimonau</w:t>
      </w:r>
      <w:proofErr w:type="spellEnd"/>
      <w:r w:rsidRPr="00D15F09">
        <w:rPr>
          <w:rFonts w:ascii="Arial" w:eastAsia="Times New Roman" w:hAnsi="Arial" w:cs="Arial"/>
          <w:kern w:val="24"/>
          <w:sz w:val="24"/>
          <w:szCs w:val="24"/>
        </w:rPr>
        <w:t>, 2021).</w:t>
      </w:r>
    </w:p>
    <w:p w14:paraId="26D9D383" w14:textId="77777777"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kern w:val="24"/>
          <w:sz w:val="24"/>
          <w:szCs w:val="24"/>
        </w:rPr>
        <w:t> </w:t>
      </w:r>
    </w:p>
    <w:p w14:paraId="0D941D7D" w14:textId="77777777" w:rsidR="00AC0079" w:rsidRPr="00D15F09" w:rsidRDefault="00AC0079" w:rsidP="00AC0079">
      <w:pPr>
        <w:autoSpaceDE w:val="0"/>
        <w:autoSpaceDN w:val="0"/>
        <w:adjustRightInd w:val="0"/>
        <w:spacing w:after="0" w:line="240" w:lineRule="auto"/>
        <w:rPr>
          <w:rFonts w:ascii="Arial" w:eastAsia="Times New Roman" w:hAnsi="Arial" w:cs="Arial"/>
          <w:kern w:val="24"/>
          <w:sz w:val="24"/>
          <w:szCs w:val="24"/>
        </w:rPr>
      </w:pPr>
      <w:r w:rsidRPr="00D15F09">
        <w:rPr>
          <w:rFonts w:ascii="Arial" w:eastAsia="Times New Roman" w:hAnsi="Arial" w:cs="Arial"/>
          <w:b/>
          <w:bCs/>
          <w:kern w:val="24"/>
          <w:sz w:val="24"/>
          <w:szCs w:val="24"/>
        </w:rPr>
        <w:t>Planet</w:t>
      </w:r>
    </w:p>
    <w:p w14:paraId="063BF02C"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This factor ensured the positive impact of the organisation on the planet. Many organisations are the reasons for the increasing pollution of the environment. The industrial revolution and large organisations are considered the main reasons for the higher pollution of the environment. These organisations are the key driver of the negative changes in the climate. In the hotel industry, businesses are started understanding their responsibilities and are started working on reducing the level of pollution by the organisation (Romano et al., 2021). Also, these organisations are started using organic foods and emphasise more on the recycling of the various products that ensure the reduction in the cost of the organisation. The use of fresh and organic foods by the organisations enables them to attract more customers and the fulfilment of the environmental concern allows them to build a positive image among the customers (Muller, 2021).</w:t>
      </w:r>
    </w:p>
    <w:p w14:paraId="37787CF6" w14:textId="77777777" w:rsidR="004746B1" w:rsidRDefault="004746B1" w:rsidP="00AC0079">
      <w:pPr>
        <w:autoSpaceDE w:val="0"/>
        <w:autoSpaceDN w:val="0"/>
        <w:adjustRightInd w:val="0"/>
        <w:spacing w:after="0" w:line="240" w:lineRule="auto"/>
        <w:jc w:val="both"/>
        <w:rPr>
          <w:rFonts w:ascii="Arial" w:eastAsia="Times New Roman" w:hAnsi="Arial" w:cs="Arial"/>
          <w:kern w:val="24"/>
          <w:sz w:val="24"/>
          <w:szCs w:val="24"/>
        </w:rPr>
      </w:pPr>
    </w:p>
    <w:p w14:paraId="44797E75" w14:textId="4675FD05"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The organisation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consider various factors for delivering hygienic products and they have to emphasise reducing pollution. The small step of releasing a lower carbon footprint by the organisation ensures the betterment of the future and it also enables the stakeholders to understand the importance of these factors and avoid the activities that impact the environment. It is also part of the social responsibility of the </w:t>
      </w:r>
      <w:r w:rsidRPr="00D15F09">
        <w:rPr>
          <w:rFonts w:ascii="Arial" w:eastAsia="Times New Roman" w:hAnsi="Arial" w:cs="Arial"/>
          <w:kern w:val="24"/>
          <w:sz w:val="24"/>
          <w:szCs w:val="24"/>
        </w:rPr>
        <w:lastRenderedPageBreak/>
        <w:t>organisation to take care of the environmental factors which ensure the better sustainability of the organisation (</w:t>
      </w:r>
      <w:proofErr w:type="spellStart"/>
      <w:r w:rsidRPr="00D15F09">
        <w:rPr>
          <w:rFonts w:ascii="Arial" w:eastAsia="Times New Roman" w:hAnsi="Arial" w:cs="Arial"/>
          <w:kern w:val="24"/>
          <w:sz w:val="24"/>
          <w:szCs w:val="24"/>
        </w:rPr>
        <w:t>Chelangat</w:t>
      </w:r>
      <w:proofErr w:type="spellEnd"/>
      <w:r w:rsidRPr="00D15F09">
        <w:rPr>
          <w:rFonts w:ascii="Arial" w:eastAsia="Times New Roman" w:hAnsi="Arial" w:cs="Arial"/>
          <w:kern w:val="24"/>
          <w:sz w:val="24"/>
          <w:szCs w:val="24"/>
        </w:rPr>
        <w:t>, 2022).</w:t>
      </w:r>
    </w:p>
    <w:p w14:paraId="2BC5D4B8" w14:textId="77777777" w:rsidR="00D15F09" w:rsidRDefault="00D15F09" w:rsidP="00AC0079">
      <w:pPr>
        <w:autoSpaceDE w:val="0"/>
        <w:autoSpaceDN w:val="0"/>
        <w:adjustRightInd w:val="0"/>
        <w:spacing w:after="0" w:line="240" w:lineRule="auto"/>
        <w:jc w:val="both"/>
        <w:rPr>
          <w:rFonts w:ascii="Arial" w:eastAsia="Times New Roman" w:hAnsi="Arial" w:cs="Arial"/>
          <w:b/>
          <w:bCs/>
          <w:kern w:val="24"/>
          <w:sz w:val="24"/>
          <w:szCs w:val="24"/>
        </w:rPr>
      </w:pPr>
    </w:p>
    <w:p w14:paraId="03F52A5F" w14:textId="0CAEDFA1"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b/>
          <w:bCs/>
          <w:kern w:val="24"/>
          <w:sz w:val="24"/>
          <w:szCs w:val="24"/>
        </w:rPr>
        <w:t>Profit</w:t>
      </w:r>
    </w:p>
    <w:p w14:paraId="6F672625" w14:textId="77777777"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Another factor is profit which includes the revenue generated by the organisation. It includes the different sources of income that the organisation can establish the proper financial resources and ensure financial sustainability within the organisation. Organisations mainly depend on the profit they generate </w:t>
      </w:r>
      <w:proofErr w:type="gramStart"/>
      <w:r w:rsidRPr="00D15F09">
        <w:rPr>
          <w:rFonts w:ascii="Arial" w:eastAsia="Times New Roman" w:hAnsi="Arial" w:cs="Arial"/>
          <w:kern w:val="24"/>
          <w:sz w:val="24"/>
          <w:szCs w:val="24"/>
        </w:rPr>
        <w:t>and also</w:t>
      </w:r>
      <w:proofErr w:type="gramEnd"/>
      <w:r w:rsidRPr="00D15F09">
        <w:rPr>
          <w:rFonts w:ascii="Arial" w:eastAsia="Times New Roman" w:hAnsi="Arial" w:cs="Arial"/>
          <w:kern w:val="24"/>
          <w:sz w:val="24"/>
          <w:szCs w:val="24"/>
        </w:rPr>
        <w:t xml:space="preserve"> look for the various sources that enable them to generate income within the organisation (</w:t>
      </w:r>
      <w:proofErr w:type="spellStart"/>
      <w:r w:rsidRPr="00D15F09">
        <w:rPr>
          <w:rFonts w:ascii="Arial" w:eastAsia="Times New Roman" w:hAnsi="Arial" w:cs="Arial"/>
          <w:kern w:val="24"/>
          <w:sz w:val="24"/>
          <w:szCs w:val="24"/>
        </w:rPr>
        <w:t>Neri</w:t>
      </w:r>
      <w:proofErr w:type="spellEnd"/>
      <w:r w:rsidRPr="00D15F09">
        <w:rPr>
          <w:rFonts w:ascii="Arial" w:eastAsia="Times New Roman" w:hAnsi="Arial" w:cs="Arial"/>
          <w:kern w:val="24"/>
          <w:sz w:val="24"/>
          <w:szCs w:val="24"/>
        </w:rPr>
        <w:t xml:space="preserve"> et al., 2021). For achieving financial stability, the organisation </w:t>
      </w:r>
      <w:proofErr w:type="gramStart"/>
      <w:r w:rsidRPr="00D15F09">
        <w:rPr>
          <w:rFonts w:ascii="Arial" w:eastAsia="Times New Roman" w:hAnsi="Arial" w:cs="Arial"/>
          <w:kern w:val="24"/>
          <w:sz w:val="24"/>
          <w:szCs w:val="24"/>
        </w:rPr>
        <w:t>has to</w:t>
      </w:r>
      <w:proofErr w:type="gramEnd"/>
      <w:r w:rsidRPr="00D15F09">
        <w:rPr>
          <w:rFonts w:ascii="Arial" w:eastAsia="Times New Roman" w:hAnsi="Arial" w:cs="Arial"/>
          <w:kern w:val="24"/>
          <w:sz w:val="24"/>
          <w:szCs w:val="24"/>
        </w:rPr>
        <w:t xml:space="preserve"> emphasise more on the delivery of better products and services that ensure the frequent visits of the customers. Higher customer satisfaction is the key for the organisation to ensure financial stability (Muller, 2021). </w:t>
      </w:r>
    </w:p>
    <w:p w14:paraId="2CD36FD5" w14:textId="77777777" w:rsidR="004746B1" w:rsidRDefault="004746B1" w:rsidP="00AC0079">
      <w:pPr>
        <w:autoSpaceDE w:val="0"/>
        <w:autoSpaceDN w:val="0"/>
        <w:adjustRightInd w:val="0"/>
        <w:spacing w:after="0" w:line="240" w:lineRule="auto"/>
        <w:jc w:val="both"/>
        <w:rPr>
          <w:rFonts w:ascii="Arial" w:eastAsia="Times New Roman" w:hAnsi="Arial" w:cs="Arial"/>
          <w:kern w:val="24"/>
          <w:sz w:val="24"/>
          <w:szCs w:val="24"/>
        </w:rPr>
      </w:pPr>
    </w:p>
    <w:p w14:paraId="632F5D03" w14:textId="3D2AC4FA" w:rsidR="00AC0079" w:rsidRPr="00D15F09" w:rsidRDefault="00AC0079" w:rsidP="00AC0079">
      <w:pPr>
        <w:autoSpaceDE w:val="0"/>
        <w:autoSpaceDN w:val="0"/>
        <w:adjustRightInd w:val="0"/>
        <w:spacing w:after="0" w:line="240" w:lineRule="auto"/>
        <w:jc w:val="both"/>
        <w:rPr>
          <w:rFonts w:ascii="Arial" w:eastAsia="Times New Roman" w:hAnsi="Arial" w:cs="Arial"/>
          <w:kern w:val="24"/>
          <w:sz w:val="24"/>
          <w:szCs w:val="24"/>
        </w:rPr>
      </w:pPr>
      <w:r w:rsidRPr="00D15F09">
        <w:rPr>
          <w:rFonts w:ascii="Arial" w:eastAsia="Times New Roman" w:hAnsi="Arial" w:cs="Arial"/>
          <w:kern w:val="24"/>
          <w:sz w:val="24"/>
          <w:szCs w:val="24"/>
        </w:rPr>
        <w:t xml:space="preserve">In hotels, the organisations can ensure financial stability by focusing on the better delivery of goods and services and reducing the unnecessary costs within the organisations. The delivery of satisfactory services by the hotels enables them to charge higher prices for the services that they provide. The organisation also uses different strategies to attract the target customers and set the pricing according to the income of the target customers. It also helps in ensuring the higher profitability of the organisation (Bui and </w:t>
      </w:r>
      <w:proofErr w:type="spellStart"/>
      <w:r w:rsidRPr="00D15F09">
        <w:rPr>
          <w:rFonts w:ascii="Arial" w:eastAsia="Times New Roman" w:hAnsi="Arial" w:cs="Arial"/>
          <w:kern w:val="24"/>
          <w:sz w:val="24"/>
          <w:szCs w:val="24"/>
        </w:rPr>
        <w:t>Filimonau</w:t>
      </w:r>
      <w:proofErr w:type="spellEnd"/>
      <w:r w:rsidRPr="00D15F09">
        <w:rPr>
          <w:rFonts w:ascii="Arial" w:eastAsia="Times New Roman" w:hAnsi="Arial" w:cs="Arial"/>
          <w:kern w:val="24"/>
          <w:sz w:val="24"/>
          <w:szCs w:val="24"/>
        </w:rPr>
        <w:t>, 2021).</w:t>
      </w:r>
    </w:p>
    <w:p w14:paraId="2B103ACC" w14:textId="77777777" w:rsidR="00AC0079" w:rsidRPr="00D15F09" w:rsidRDefault="00AC0079" w:rsidP="00AC0079">
      <w:pPr>
        <w:spacing w:line="360" w:lineRule="auto"/>
        <w:rPr>
          <w:rFonts w:ascii="Arial" w:hAnsi="Arial" w:cs="Arial"/>
        </w:rPr>
      </w:pPr>
      <w:r w:rsidRPr="00D15F09">
        <w:rPr>
          <w:rFonts w:ascii="Arial" w:hAnsi="Arial" w:cs="Arial"/>
        </w:rPr>
        <w:t>Slide 5</w:t>
      </w:r>
    </w:p>
    <w:p w14:paraId="28AC5D82" w14:textId="77777777" w:rsidR="00AC0079" w:rsidRPr="00D15F09" w:rsidRDefault="00AC0079" w:rsidP="00AC0079">
      <w:pPr>
        <w:spacing w:line="360" w:lineRule="auto"/>
        <w:rPr>
          <w:rFonts w:ascii="Arial" w:hAnsi="Arial" w:cs="Arial"/>
        </w:rPr>
      </w:pPr>
    </w:p>
    <w:p w14:paraId="778BFCF2" w14:textId="77777777" w:rsidR="00AC0079" w:rsidRPr="00D15F09" w:rsidRDefault="00AC0079" w:rsidP="00AC0079">
      <w:pPr>
        <w:spacing w:line="360" w:lineRule="auto"/>
        <w:jc w:val="center"/>
        <w:rPr>
          <w:rFonts w:ascii="Arial" w:hAnsi="Arial" w:cs="Arial"/>
        </w:rPr>
      </w:pPr>
      <w:r w:rsidRPr="00D15F09">
        <w:rPr>
          <w:rFonts w:ascii="Arial" w:hAnsi="Arial" w:cs="Arial"/>
        </w:rPr>
        <w:object w:dxaOrig="9914" w:dyaOrig="5577" w14:anchorId="26EE00C9">
          <v:shape id="_x0000_i1046" type="#_x0000_t75" style="width:371.65pt;height:209.3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46" DrawAspect="Content" ObjectID="_1713377252" r:id="rId21"/>
        </w:object>
      </w:r>
    </w:p>
    <w:p w14:paraId="5073BD02" w14:textId="77777777" w:rsidR="00AC0079" w:rsidRPr="00D15F09" w:rsidRDefault="00AC0079" w:rsidP="00AC0079">
      <w:pPr>
        <w:spacing w:line="360" w:lineRule="auto"/>
        <w:jc w:val="center"/>
        <w:rPr>
          <w:rFonts w:ascii="Arial" w:hAnsi="Arial" w:cs="Arial"/>
        </w:rPr>
      </w:pPr>
    </w:p>
    <w:p w14:paraId="0326E18D" w14:textId="77777777" w:rsidR="00AC0079" w:rsidRPr="00D15F09" w:rsidRDefault="00AC0079" w:rsidP="00AC0079">
      <w:pPr>
        <w:spacing w:line="360" w:lineRule="auto"/>
        <w:rPr>
          <w:rFonts w:ascii="Arial" w:hAnsi="Arial" w:cs="Arial"/>
        </w:rPr>
      </w:pPr>
      <w:r w:rsidRPr="00D15F09">
        <w:rPr>
          <w:rFonts w:ascii="Arial" w:hAnsi="Arial" w:cs="Arial"/>
        </w:rPr>
        <w:t>Slide 6</w:t>
      </w:r>
    </w:p>
    <w:p w14:paraId="05A7A050" w14:textId="77777777" w:rsidR="00AC0079" w:rsidRPr="00D15F09" w:rsidRDefault="00AC0079" w:rsidP="00AC0079">
      <w:pPr>
        <w:spacing w:line="360" w:lineRule="auto"/>
        <w:rPr>
          <w:rFonts w:ascii="Arial" w:hAnsi="Arial" w:cs="Arial"/>
        </w:rPr>
      </w:pPr>
    </w:p>
    <w:p w14:paraId="7D6898B9" w14:textId="35D99F1E" w:rsidR="00DD5982" w:rsidRPr="00D15F09" w:rsidRDefault="00AC0079" w:rsidP="00B333D4">
      <w:pPr>
        <w:spacing w:line="360" w:lineRule="auto"/>
        <w:jc w:val="center"/>
        <w:rPr>
          <w:rFonts w:ascii="Arial" w:hAnsi="Arial" w:cs="Arial"/>
        </w:rPr>
      </w:pPr>
      <w:r w:rsidRPr="00D15F09">
        <w:rPr>
          <w:rFonts w:ascii="Arial" w:hAnsi="Arial" w:cs="Arial"/>
        </w:rPr>
        <w:object w:dxaOrig="9503" w:dyaOrig="5345" w14:anchorId="13A0F018">
          <v:shape id="_x0000_i1047" type="#_x0000_t75" style="width:436.45pt;height:245.9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47" DrawAspect="Content" ObjectID="_1713377253" r:id="rId23"/>
        </w:object>
      </w:r>
    </w:p>
    <w:p w14:paraId="0C1F66D1" w14:textId="77777777" w:rsidR="00B22245" w:rsidRPr="00D15F09" w:rsidRDefault="00B22245" w:rsidP="00332B11">
      <w:pPr>
        <w:pStyle w:val="ListParagraph"/>
        <w:ind w:left="360"/>
        <w:rPr>
          <w:rFonts w:ascii="Arial" w:hAnsi="Arial" w:cs="Arial"/>
          <w:sz w:val="24"/>
          <w:szCs w:val="24"/>
        </w:rPr>
      </w:pPr>
    </w:p>
    <w:p w14:paraId="3607B16F" w14:textId="7288553B" w:rsidR="00CE01B7" w:rsidRDefault="00CE01B7" w:rsidP="00374585">
      <w:pPr>
        <w:rPr>
          <w:rFonts w:ascii="Arial" w:hAnsi="Arial" w:cs="Arial"/>
          <w:sz w:val="24"/>
          <w:szCs w:val="24"/>
        </w:rPr>
      </w:pPr>
      <w:r w:rsidRPr="00CE01B7">
        <w:rPr>
          <w:rFonts w:ascii="Arial" w:hAnsi="Arial" w:cs="Arial"/>
          <w:sz w:val="24"/>
          <w:szCs w:val="24"/>
        </w:rPr>
        <w:drawing>
          <wp:inline distT="0" distB="0" distL="0" distR="0" wp14:anchorId="1D73CCCE" wp14:editId="6A90FAB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2717CC14" w14:textId="70A478FF" w:rsidR="00CE01B7" w:rsidRDefault="00CE01B7" w:rsidP="00374585">
      <w:pPr>
        <w:rPr>
          <w:rFonts w:ascii="Arial" w:hAnsi="Arial" w:cs="Arial"/>
          <w:sz w:val="24"/>
          <w:szCs w:val="24"/>
        </w:rPr>
      </w:pPr>
      <w:r w:rsidRPr="00CE01B7">
        <w:rPr>
          <w:rFonts w:ascii="Arial" w:hAnsi="Arial" w:cs="Arial"/>
          <w:sz w:val="24"/>
          <w:szCs w:val="24"/>
        </w:rPr>
        <w:lastRenderedPageBreak/>
        <w:drawing>
          <wp:inline distT="0" distB="0" distL="0" distR="0" wp14:anchorId="3FCBF13B" wp14:editId="25584EA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70C2CE89" w14:textId="7C7A605E" w:rsidR="00AA7BC7" w:rsidRDefault="00AA7BC7" w:rsidP="00374585">
      <w:pPr>
        <w:rPr>
          <w:rFonts w:ascii="Arial" w:hAnsi="Arial" w:cs="Arial"/>
          <w:sz w:val="24"/>
          <w:szCs w:val="24"/>
        </w:rPr>
      </w:pPr>
    </w:p>
    <w:p w14:paraId="4C2652C6" w14:textId="77777777" w:rsidR="00AA7BC7" w:rsidRDefault="00AA7BC7" w:rsidP="00374585">
      <w:pPr>
        <w:rPr>
          <w:rFonts w:ascii="Arial" w:hAnsi="Arial" w:cs="Arial"/>
          <w:sz w:val="24"/>
          <w:szCs w:val="24"/>
        </w:rPr>
      </w:pPr>
    </w:p>
    <w:p w14:paraId="0B9F0E61" w14:textId="77777777" w:rsidR="00AA7BC7" w:rsidRDefault="00AA7BC7" w:rsidP="00374585">
      <w:pPr>
        <w:rPr>
          <w:rFonts w:ascii="Arial" w:hAnsi="Arial" w:cs="Arial"/>
          <w:sz w:val="24"/>
          <w:szCs w:val="24"/>
        </w:rPr>
      </w:pPr>
    </w:p>
    <w:p w14:paraId="00A56BB4" w14:textId="77777777" w:rsidR="00AA7BC7" w:rsidRDefault="00AA7BC7" w:rsidP="00374585">
      <w:pPr>
        <w:rPr>
          <w:rFonts w:ascii="Arial" w:hAnsi="Arial" w:cs="Arial"/>
          <w:sz w:val="24"/>
          <w:szCs w:val="24"/>
        </w:rPr>
      </w:pPr>
    </w:p>
    <w:p w14:paraId="55107D86" w14:textId="77777777" w:rsidR="00AA7BC7" w:rsidRDefault="00AA7BC7" w:rsidP="00374585">
      <w:pPr>
        <w:rPr>
          <w:rFonts w:ascii="Arial" w:hAnsi="Arial" w:cs="Arial"/>
          <w:sz w:val="24"/>
          <w:szCs w:val="24"/>
        </w:rPr>
      </w:pPr>
    </w:p>
    <w:p w14:paraId="15A5D876" w14:textId="77777777" w:rsidR="00AA7BC7" w:rsidRDefault="00AA7BC7" w:rsidP="00374585">
      <w:pPr>
        <w:rPr>
          <w:rFonts w:ascii="Arial" w:hAnsi="Arial" w:cs="Arial"/>
          <w:sz w:val="24"/>
          <w:szCs w:val="24"/>
        </w:rPr>
      </w:pPr>
    </w:p>
    <w:p w14:paraId="477B71CC" w14:textId="77777777" w:rsidR="007B2F00" w:rsidRDefault="007B2F00" w:rsidP="00374585">
      <w:pPr>
        <w:rPr>
          <w:rFonts w:ascii="Arial" w:hAnsi="Arial" w:cs="Arial"/>
          <w:sz w:val="24"/>
          <w:szCs w:val="24"/>
        </w:rPr>
      </w:pPr>
    </w:p>
    <w:p w14:paraId="7DCFE710" w14:textId="6181B14B" w:rsidR="00AA7BC7" w:rsidRPr="007B2F00" w:rsidRDefault="00AA7BC7" w:rsidP="00374585">
      <w:pPr>
        <w:rPr>
          <w:rFonts w:ascii="Arial" w:hAnsi="Arial" w:cs="Arial"/>
          <w:b/>
          <w:bCs/>
          <w:sz w:val="40"/>
          <w:szCs w:val="40"/>
          <w:u w:val="single"/>
        </w:rPr>
      </w:pPr>
      <w:proofErr w:type="spellStart"/>
      <w:r w:rsidRPr="007B2F00">
        <w:rPr>
          <w:rFonts w:ascii="Arial" w:hAnsi="Arial" w:cs="Arial"/>
          <w:b/>
          <w:bCs/>
          <w:sz w:val="40"/>
          <w:szCs w:val="40"/>
          <w:u w:val="single"/>
        </w:rPr>
        <w:t>Catalin</w:t>
      </w:r>
      <w:proofErr w:type="spellEnd"/>
      <w:r w:rsidRPr="007B2F00">
        <w:rPr>
          <w:rFonts w:ascii="Arial" w:hAnsi="Arial" w:cs="Arial"/>
          <w:b/>
          <w:bCs/>
          <w:sz w:val="40"/>
          <w:szCs w:val="40"/>
          <w:u w:val="single"/>
        </w:rPr>
        <w:t xml:space="preserve"> </w:t>
      </w:r>
      <w:proofErr w:type="spellStart"/>
      <w:r w:rsidRPr="007B2F00">
        <w:rPr>
          <w:rFonts w:ascii="Arial" w:hAnsi="Arial" w:cs="Arial"/>
          <w:b/>
          <w:bCs/>
          <w:sz w:val="40"/>
          <w:szCs w:val="40"/>
          <w:u w:val="single"/>
        </w:rPr>
        <w:t>Borosu</w:t>
      </w:r>
      <w:proofErr w:type="spellEnd"/>
    </w:p>
    <w:p w14:paraId="2C5A6210" w14:textId="48D012E5" w:rsidR="007A7D49" w:rsidRDefault="007A7D49" w:rsidP="00374585">
      <w:pPr>
        <w:rPr>
          <w:rFonts w:ascii="Arial" w:hAnsi="Arial" w:cs="Arial"/>
          <w:sz w:val="24"/>
          <w:szCs w:val="24"/>
        </w:rPr>
      </w:pPr>
      <w:r w:rsidRPr="007A7D49">
        <w:rPr>
          <w:rFonts w:ascii="Arial" w:hAnsi="Arial" w:cs="Arial"/>
          <w:sz w:val="24"/>
          <w:szCs w:val="24"/>
        </w:rPr>
        <w:lastRenderedPageBreak/>
        <w:drawing>
          <wp:inline distT="0" distB="0" distL="0" distR="0" wp14:anchorId="6F52A24F" wp14:editId="7E1C6463">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5A587B82" w14:textId="7171C690" w:rsidR="007A7D49" w:rsidRDefault="007A7D49" w:rsidP="00374585">
      <w:pPr>
        <w:rPr>
          <w:rFonts w:ascii="Arial" w:hAnsi="Arial" w:cs="Arial"/>
          <w:sz w:val="24"/>
          <w:szCs w:val="24"/>
        </w:rPr>
      </w:pPr>
      <w:r w:rsidRPr="007A7D49">
        <w:rPr>
          <w:rFonts w:ascii="Arial" w:hAnsi="Arial" w:cs="Arial"/>
          <w:sz w:val="24"/>
          <w:szCs w:val="24"/>
        </w:rPr>
        <w:drawing>
          <wp:inline distT="0" distB="0" distL="0" distR="0" wp14:anchorId="2B799739" wp14:editId="2FE2E76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34DB6751" w14:textId="5196426D" w:rsidR="007A7D49" w:rsidRDefault="00AA7BC7" w:rsidP="00374585">
      <w:pPr>
        <w:rPr>
          <w:rFonts w:ascii="Arial" w:hAnsi="Arial" w:cs="Arial"/>
          <w:sz w:val="24"/>
          <w:szCs w:val="24"/>
        </w:rPr>
      </w:pPr>
      <w:r w:rsidRPr="00AA7BC7">
        <w:rPr>
          <w:rFonts w:ascii="Arial" w:hAnsi="Arial" w:cs="Arial"/>
          <w:sz w:val="24"/>
          <w:szCs w:val="24"/>
        </w:rPr>
        <w:lastRenderedPageBreak/>
        <w:drawing>
          <wp:inline distT="0" distB="0" distL="0" distR="0" wp14:anchorId="1494F9E8" wp14:editId="32C884A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0C7F332E" w14:textId="4FC70F8B" w:rsidR="00AA7BC7" w:rsidRDefault="00AA7BC7" w:rsidP="00374585">
      <w:pPr>
        <w:rPr>
          <w:rFonts w:ascii="Arial" w:hAnsi="Arial" w:cs="Arial"/>
          <w:sz w:val="24"/>
          <w:szCs w:val="24"/>
        </w:rPr>
      </w:pPr>
      <w:r w:rsidRPr="00AA7BC7">
        <w:rPr>
          <w:rFonts w:ascii="Arial" w:hAnsi="Arial" w:cs="Arial"/>
          <w:sz w:val="24"/>
          <w:szCs w:val="24"/>
        </w:rPr>
        <w:drawing>
          <wp:inline distT="0" distB="0" distL="0" distR="0" wp14:anchorId="281AEDEC" wp14:editId="52F0B5C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22AC2442" w14:textId="40F7CCDF" w:rsidR="007B2F00" w:rsidRDefault="007B2F00" w:rsidP="00374585">
      <w:pPr>
        <w:rPr>
          <w:rFonts w:ascii="Arial" w:hAnsi="Arial" w:cs="Arial"/>
          <w:sz w:val="24"/>
          <w:szCs w:val="24"/>
        </w:rPr>
      </w:pPr>
    </w:p>
    <w:p w14:paraId="3BBDC1B8" w14:textId="77777777" w:rsidR="00535868" w:rsidRDefault="00535868" w:rsidP="00374585">
      <w:pPr>
        <w:rPr>
          <w:rFonts w:ascii="Arial" w:hAnsi="Arial" w:cs="Arial"/>
          <w:b/>
          <w:bCs/>
          <w:sz w:val="40"/>
          <w:szCs w:val="40"/>
          <w:u w:val="single"/>
        </w:rPr>
      </w:pPr>
    </w:p>
    <w:p w14:paraId="77D64A8D" w14:textId="77777777" w:rsidR="00535868" w:rsidRDefault="00535868" w:rsidP="00374585">
      <w:pPr>
        <w:rPr>
          <w:rFonts w:ascii="Arial" w:hAnsi="Arial" w:cs="Arial"/>
          <w:b/>
          <w:bCs/>
          <w:sz w:val="40"/>
          <w:szCs w:val="40"/>
          <w:u w:val="single"/>
        </w:rPr>
      </w:pPr>
    </w:p>
    <w:p w14:paraId="0AD22CC2" w14:textId="77777777" w:rsidR="00535868" w:rsidRDefault="00535868" w:rsidP="00374585">
      <w:pPr>
        <w:rPr>
          <w:rFonts w:ascii="Arial" w:hAnsi="Arial" w:cs="Arial"/>
          <w:b/>
          <w:bCs/>
          <w:sz w:val="40"/>
          <w:szCs w:val="40"/>
          <w:u w:val="single"/>
        </w:rPr>
      </w:pPr>
    </w:p>
    <w:p w14:paraId="2D585A11" w14:textId="77777777" w:rsidR="00535868" w:rsidRDefault="00535868" w:rsidP="00374585">
      <w:pPr>
        <w:rPr>
          <w:rFonts w:ascii="Arial" w:hAnsi="Arial" w:cs="Arial"/>
          <w:b/>
          <w:bCs/>
          <w:sz w:val="40"/>
          <w:szCs w:val="40"/>
          <w:u w:val="single"/>
        </w:rPr>
      </w:pPr>
    </w:p>
    <w:p w14:paraId="7D7B5921" w14:textId="3C0BD788" w:rsidR="007B2F00" w:rsidRDefault="007B2F00" w:rsidP="00374585">
      <w:pPr>
        <w:rPr>
          <w:rFonts w:ascii="Arial" w:hAnsi="Arial" w:cs="Arial"/>
          <w:b/>
          <w:bCs/>
          <w:sz w:val="40"/>
          <w:szCs w:val="40"/>
          <w:u w:val="single"/>
        </w:rPr>
      </w:pPr>
      <w:r w:rsidRPr="007B2F00">
        <w:rPr>
          <w:rFonts w:ascii="Arial" w:hAnsi="Arial" w:cs="Arial"/>
          <w:b/>
          <w:bCs/>
          <w:sz w:val="40"/>
          <w:szCs w:val="40"/>
          <w:u w:val="single"/>
        </w:rPr>
        <w:lastRenderedPageBreak/>
        <w:t>Ashfak Miah</w:t>
      </w:r>
    </w:p>
    <w:p w14:paraId="4CD5E728" w14:textId="318419F7" w:rsidR="007B2F00" w:rsidRDefault="00535868" w:rsidP="00374585">
      <w:pPr>
        <w:rPr>
          <w:rFonts w:ascii="Arial" w:hAnsi="Arial" w:cs="Arial"/>
          <w:b/>
          <w:bCs/>
          <w:sz w:val="40"/>
          <w:szCs w:val="40"/>
          <w:u w:val="single"/>
        </w:rPr>
      </w:pPr>
      <w:r w:rsidRPr="00535868">
        <w:rPr>
          <w:rFonts w:ascii="Arial" w:hAnsi="Arial" w:cs="Arial"/>
          <w:b/>
          <w:bCs/>
          <w:sz w:val="40"/>
          <w:szCs w:val="40"/>
          <w:u w:val="single"/>
        </w:rPr>
        <w:drawing>
          <wp:inline distT="0" distB="0" distL="0" distR="0" wp14:anchorId="01FAAA8A" wp14:editId="327CF61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33E4DFC3" w14:textId="5E717AB0" w:rsidR="00535868" w:rsidRDefault="00DA6818" w:rsidP="00374585">
      <w:pPr>
        <w:rPr>
          <w:rFonts w:ascii="Arial" w:hAnsi="Arial" w:cs="Arial"/>
          <w:b/>
          <w:bCs/>
          <w:sz w:val="24"/>
          <w:szCs w:val="24"/>
          <w:u w:val="single"/>
        </w:rPr>
      </w:pPr>
      <w:r w:rsidRPr="00DA6818">
        <w:rPr>
          <w:rFonts w:ascii="Arial" w:hAnsi="Arial" w:cs="Arial"/>
          <w:b/>
          <w:bCs/>
          <w:sz w:val="24"/>
          <w:szCs w:val="24"/>
          <w:u w:val="single"/>
        </w:rPr>
        <w:drawing>
          <wp:inline distT="0" distB="0" distL="0" distR="0" wp14:anchorId="6AEEF5BC" wp14:editId="194E079C">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427CA494" w14:textId="009334B3" w:rsidR="00DA6818" w:rsidRDefault="00DA6818" w:rsidP="00374585">
      <w:pPr>
        <w:rPr>
          <w:rFonts w:ascii="Arial" w:hAnsi="Arial" w:cs="Arial"/>
          <w:b/>
          <w:bCs/>
          <w:sz w:val="24"/>
          <w:szCs w:val="24"/>
          <w:u w:val="single"/>
        </w:rPr>
      </w:pPr>
      <w:r w:rsidRPr="00DA6818">
        <w:rPr>
          <w:rFonts w:ascii="Arial" w:hAnsi="Arial" w:cs="Arial"/>
          <w:b/>
          <w:bCs/>
          <w:sz w:val="24"/>
          <w:szCs w:val="24"/>
          <w:u w:val="single"/>
        </w:rPr>
        <w:lastRenderedPageBreak/>
        <w:drawing>
          <wp:inline distT="0" distB="0" distL="0" distR="0" wp14:anchorId="48F2997E" wp14:editId="1ACE8A0F">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2A5962F0" w14:textId="41DA9036" w:rsidR="00DA6818" w:rsidRDefault="006F6DEE" w:rsidP="00374585">
      <w:pPr>
        <w:rPr>
          <w:rFonts w:ascii="Arial" w:hAnsi="Arial" w:cs="Arial"/>
          <w:b/>
          <w:bCs/>
          <w:sz w:val="24"/>
          <w:szCs w:val="24"/>
          <w:u w:val="single"/>
        </w:rPr>
      </w:pPr>
      <w:r w:rsidRPr="006F6DEE">
        <w:rPr>
          <w:rFonts w:ascii="Arial" w:hAnsi="Arial" w:cs="Arial"/>
          <w:b/>
          <w:bCs/>
          <w:sz w:val="24"/>
          <w:szCs w:val="24"/>
          <w:u w:val="single"/>
        </w:rPr>
        <w:drawing>
          <wp:inline distT="0" distB="0" distL="0" distR="0" wp14:anchorId="78AAEBA2" wp14:editId="1CE96BD5">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78DB4C8B" w14:textId="1014640A" w:rsidR="006F6DEE" w:rsidRDefault="006F6DEE" w:rsidP="00374585">
      <w:pPr>
        <w:rPr>
          <w:rFonts w:ascii="Arial" w:hAnsi="Arial" w:cs="Arial"/>
          <w:b/>
          <w:bCs/>
          <w:sz w:val="24"/>
          <w:szCs w:val="24"/>
          <w:u w:val="single"/>
        </w:rPr>
      </w:pPr>
    </w:p>
    <w:p w14:paraId="5215EFA9" w14:textId="77777777" w:rsidR="003D4B9F" w:rsidRDefault="003D4B9F" w:rsidP="00374585">
      <w:pPr>
        <w:rPr>
          <w:rFonts w:ascii="Arial" w:hAnsi="Arial" w:cs="Arial"/>
          <w:b/>
          <w:bCs/>
          <w:sz w:val="40"/>
          <w:szCs w:val="40"/>
          <w:u w:val="single"/>
        </w:rPr>
      </w:pPr>
    </w:p>
    <w:p w14:paraId="1936A4FF" w14:textId="77777777" w:rsidR="003D4B9F" w:rsidRDefault="003D4B9F" w:rsidP="00374585">
      <w:pPr>
        <w:rPr>
          <w:rFonts w:ascii="Arial" w:hAnsi="Arial" w:cs="Arial"/>
          <w:b/>
          <w:bCs/>
          <w:sz w:val="40"/>
          <w:szCs w:val="40"/>
          <w:u w:val="single"/>
        </w:rPr>
      </w:pPr>
    </w:p>
    <w:p w14:paraId="0BED7D33" w14:textId="77777777" w:rsidR="003D4B9F" w:rsidRDefault="003D4B9F" w:rsidP="00374585">
      <w:pPr>
        <w:rPr>
          <w:rFonts w:ascii="Arial" w:hAnsi="Arial" w:cs="Arial"/>
          <w:b/>
          <w:bCs/>
          <w:sz w:val="40"/>
          <w:szCs w:val="40"/>
          <w:u w:val="single"/>
        </w:rPr>
      </w:pPr>
    </w:p>
    <w:p w14:paraId="6D6367F9" w14:textId="77777777" w:rsidR="003D4B9F" w:rsidRDefault="003D4B9F" w:rsidP="00374585">
      <w:pPr>
        <w:rPr>
          <w:rFonts w:ascii="Arial" w:hAnsi="Arial" w:cs="Arial"/>
          <w:b/>
          <w:bCs/>
          <w:sz w:val="40"/>
          <w:szCs w:val="40"/>
          <w:u w:val="single"/>
        </w:rPr>
      </w:pPr>
    </w:p>
    <w:p w14:paraId="794E8AB4" w14:textId="30E8C892" w:rsidR="006F6DEE" w:rsidRPr="003D4B9F" w:rsidRDefault="006F6DEE" w:rsidP="00374585">
      <w:pPr>
        <w:rPr>
          <w:rFonts w:ascii="Arial" w:hAnsi="Arial" w:cs="Arial"/>
          <w:b/>
          <w:bCs/>
          <w:sz w:val="40"/>
          <w:szCs w:val="40"/>
          <w:u w:val="single"/>
        </w:rPr>
      </w:pPr>
      <w:r w:rsidRPr="003D4B9F">
        <w:rPr>
          <w:rFonts w:ascii="Arial" w:hAnsi="Arial" w:cs="Arial"/>
          <w:b/>
          <w:bCs/>
          <w:sz w:val="40"/>
          <w:szCs w:val="40"/>
          <w:u w:val="single"/>
        </w:rPr>
        <w:lastRenderedPageBreak/>
        <w:t>Leon</w:t>
      </w:r>
      <w:r w:rsidR="003D4B9F" w:rsidRPr="003D4B9F">
        <w:rPr>
          <w:rFonts w:ascii="Arial" w:hAnsi="Arial" w:cs="Arial"/>
          <w:b/>
          <w:bCs/>
          <w:sz w:val="40"/>
          <w:szCs w:val="40"/>
          <w:u w:val="single"/>
        </w:rPr>
        <w:t xml:space="preserve">ard </w:t>
      </w:r>
      <w:proofErr w:type="spellStart"/>
      <w:r w:rsidR="003D4B9F" w:rsidRPr="003D4B9F">
        <w:rPr>
          <w:rFonts w:ascii="Arial" w:hAnsi="Arial" w:cs="Arial"/>
          <w:b/>
          <w:bCs/>
          <w:sz w:val="40"/>
          <w:szCs w:val="40"/>
          <w:u w:val="single"/>
        </w:rPr>
        <w:t>Hondor</w:t>
      </w:r>
      <w:proofErr w:type="spellEnd"/>
    </w:p>
    <w:p w14:paraId="07F85F6D" w14:textId="15BEDF35" w:rsidR="00DA6818" w:rsidRDefault="00AB0488" w:rsidP="00374585">
      <w:pPr>
        <w:rPr>
          <w:rFonts w:ascii="Arial" w:hAnsi="Arial" w:cs="Arial"/>
          <w:b/>
          <w:bCs/>
          <w:sz w:val="24"/>
          <w:szCs w:val="24"/>
          <w:u w:val="single"/>
        </w:rPr>
      </w:pPr>
      <w:r w:rsidRPr="00AB0488">
        <w:rPr>
          <w:rFonts w:ascii="Arial" w:hAnsi="Arial" w:cs="Arial"/>
          <w:b/>
          <w:bCs/>
          <w:sz w:val="24"/>
          <w:szCs w:val="24"/>
          <w:u w:val="single"/>
        </w:rPr>
        <w:drawing>
          <wp:inline distT="0" distB="0" distL="0" distR="0" wp14:anchorId="4696DC8A" wp14:editId="09762D92">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5685AB53" w14:textId="1D812A5E" w:rsidR="00AB0488" w:rsidRDefault="00DF36BC" w:rsidP="00374585">
      <w:pPr>
        <w:rPr>
          <w:rFonts w:ascii="Arial" w:hAnsi="Arial" w:cs="Arial"/>
          <w:b/>
          <w:bCs/>
          <w:sz w:val="24"/>
          <w:szCs w:val="24"/>
          <w:u w:val="single"/>
        </w:rPr>
      </w:pPr>
      <w:r w:rsidRPr="00DF36BC">
        <w:rPr>
          <w:rFonts w:ascii="Arial" w:hAnsi="Arial" w:cs="Arial"/>
          <w:b/>
          <w:bCs/>
          <w:sz w:val="24"/>
          <w:szCs w:val="24"/>
          <w:u w:val="single"/>
        </w:rPr>
        <w:drawing>
          <wp:inline distT="0" distB="0" distL="0" distR="0" wp14:anchorId="33062BF6" wp14:editId="23195290">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7F4319A2" w14:textId="5F2BF8FE" w:rsidR="00DF36BC" w:rsidRDefault="00DF36BC" w:rsidP="00374585">
      <w:pPr>
        <w:rPr>
          <w:rFonts w:ascii="Arial" w:hAnsi="Arial" w:cs="Arial"/>
          <w:b/>
          <w:bCs/>
          <w:sz w:val="24"/>
          <w:szCs w:val="24"/>
          <w:u w:val="single"/>
        </w:rPr>
      </w:pPr>
      <w:r w:rsidRPr="00DF36BC">
        <w:rPr>
          <w:rFonts w:ascii="Arial" w:hAnsi="Arial" w:cs="Arial"/>
          <w:b/>
          <w:bCs/>
          <w:sz w:val="24"/>
          <w:szCs w:val="24"/>
          <w:u w:val="single"/>
        </w:rPr>
        <w:lastRenderedPageBreak/>
        <w:drawing>
          <wp:inline distT="0" distB="0" distL="0" distR="0" wp14:anchorId="350AD969" wp14:editId="08C0954A">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3664D6F4" w14:textId="55972B8D" w:rsidR="005566BC" w:rsidRDefault="005566BC" w:rsidP="00374585">
      <w:pPr>
        <w:rPr>
          <w:rFonts w:ascii="Arial" w:hAnsi="Arial" w:cs="Arial"/>
          <w:b/>
          <w:bCs/>
          <w:sz w:val="24"/>
          <w:szCs w:val="24"/>
          <w:u w:val="single"/>
        </w:rPr>
      </w:pPr>
    </w:p>
    <w:p w14:paraId="72C21F57" w14:textId="77777777" w:rsidR="00C76092" w:rsidRDefault="00C76092" w:rsidP="00374585">
      <w:pPr>
        <w:rPr>
          <w:rFonts w:ascii="Arial" w:hAnsi="Arial" w:cs="Arial"/>
          <w:b/>
          <w:bCs/>
          <w:sz w:val="40"/>
          <w:szCs w:val="40"/>
          <w:u w:val="single"/>
        </w:rPr>
      </w:pPr>
    </w:p>
    <w:p w14:paraId="5E47274E" w14:textId="77777777" w:rsidR="00C76092" w:rsidRDefault="00C76092" w:rsidP="00374585">
      <w:pPr>
        <w:rPr>
          <w:rFonts w:ascii="Arial" w:hAnsi="Arial" w:cs="Arial"/>
          <w:b/>
          <w:bCs/>
          <w:sz w:val="40"/>
          <w:szCs w:val="40"/>
          <w:u w:val="single"/>
        </w:rPr>
      </w:pPr>
    </w:p>
    <w:p w14:paraId="41050FC8" w14:textId="77777777" w:rsidR="00C76092" w:rsidRDefault="00C76092" w:rsidP="00374585">
      <w:pPr>
        <w:rPr>
          <w:rFonts w:ascii="Arial" w:hAnsi="Arial" w:cs="Arial"/>
          <w:b/>
          <w:bCs/>
          <w:sz w:val="40"/>
          <w:szCs w:val="40"/>
          <w:u w:val="single"/>
        </w:rPr>
      </w:pPr>
    </w:p>
    <w:p w14:paraId="51167197" w14:textId="77777777" w:rsidR="00C76092" w:rsidRDefault="00C76092" w:rsidP="00374585">
      <w:pPr>
        <w:rPr>
          <w:rFonts w:ascii="Arial" w:hAnsi="Arial" w:cs="Arial"/>
          <w:b/>
          <w:bCs/>
          <w:sz w:val="40"/>
          <w:szCs w:val="40"/>
          <w:u w:val="single"/>
        </w:rPr>
      </w:pPr>
    </w:p>
    <w:p w14:paraId="4671C67E" w14:textId="77777777" w:rsidR="00C76092" w:rsidRDefault="00C76092" w:rsidP="00374585">
      <w:pPr>
        <w:rPr>
          <w:rFonts w:ascii="Arial" w:hAnsi="Arial" w:cs="Arial"/>
          <w:b/>
          <w:bCs/>
          <w:sz w:val="40"/>
          <w:szCs w:val="40"/>
          <w:u w:val="single"/>
        </w:rPr>
      </w:pPr>
    </w:p>
    <w:p w14:paraId="31C7D68A" w14:textId="77777777" w:rsidR="00C76092" w:rsidRDefault="00C76092" w:rsidP="00374585">
      <w:pPr>
        <w:rPr>
          <w:rFonts w:ascii="Arial" w:hAnsi="Arial" w:cs="Arial"/>
          <w:b/>
          <w:bCs/>
          <w:sz w:val="40"/>
          <w:szCs w:val="40"/>
          <w:u w:val="single"/>
        </w:rPr>
      </w:pPr>
    </w:p>
    <w:p w14:paraId="37160CBC" w14:textId="77777777" w:rsidR="00C76092" w:rsidRDefault="00C76092" w:rsidP="00374585">
      <w:pPr>
        <w:rPr>
          <w:rFonts w:ascii="Arial" w:hAnsi="Arial" w:cs="Arial"/>
          <w:b/>
          <w:bCs/>
          <w:sz w:val="40"/>
          <w:szCs w:val="40"/>
          <w:u w:val="single"/>
        </w:rPr>
      </w:pPr>
    </w:p>
    <w:p w14:paraId="0C841952" w14:textId="77777777" w:rsidR="00C76092" w:rsidRDefault="00C76092" w:rsidP="00374585">
      <w:pPr>
        <w:rPr>
          <w:rFonts w:ascii="Arial" w:hAnsi="Arial" w:cs="Arial"/>
          <w:b/>
          <w:bCs/>
          <w:sz w:val="40"/>
          <w:szCs w:val="40"/>
          <w:u w:val="single"/>
        </w:rPr>
      </w:pPr>
    </w:p>
    <w:p w14:paraId="28CBD90D" w14:textId="77777777" w:rsidR="00C76092" w:rsidRDefault="00C76092" w:rsidP="00374585">
      <w:pPr>
        <w:rPr>
          <w:rFonts w:ascii="Arial" w:hAnsi="Arial" w:cs="Arial"/>
          <w:b/>
          <w:bCs/>
          <w:sz w:val="40"/>
          <w:szCs w:val="40"/>
          <w:u w:val="single"/>
        </w:rPr>
      </w:pPr>
    </w:p>
    <w:p w14:paraId="0D440310" w14:textId="77777777" w:rsidR="00C76092" w:rsidRDefault="00C76092" w:rsidP="00374585">
      <w:pPr>
        <w:rPr>
          <w:rFonts w:ascii="Arial" w:hAnsi="Arial" w:cs="Arial"/>
          <w:b/>
          <w:bCs/>
          <w:sz w:val="40"/>
          <w:szCs w:val="40"/>
          <w:u w:val="single"/>
        </w:rPr>
      </w:pPr>
    </w:p>
    <w:p w14:paraId="08C53121" w14:textId="77777777" w:rsidR="00C76092" w:rsidRDefault="00C76092" w:rsidP="00374585">
      <w:pPr>
        <w:rPr>
          <w:rFonts w:ascii="Arial" w:hAnsi="Arial" w:cs="Arial"/>
          <w:b/>
          <w:bCs/>
          <w:sz w:val="40"/>
          <w:szCs w:val="40"/>
          <w:u w:val="single"/>
        </w:rPr>
      </w:pPr>
    </w:p>
    <w:p w14:paraId="18507686" w14:textId="77777777" w:rsidR="00C76092" w:rsidRDefault="00C76092" w:rsidP="00374585">
      <w:pPr>
        <w:rPr>
          <w:rFonts w:ascii="Arial" w:hAnsi="Arial" w:cs="Arial"/>
          <w:b/>
          <w:bCs/>
          <w:sz w:val="40"/>
          <w:szCs w:val="40"/>
          <w:u w:val="single"/>
        </w:rPr>
      </w:pPr>
    </w:p>
    <w:p w14:paraId="236EA30E" w14:textId="0FFA81C1" w:rsidR="005566BC" w:rsidRDefault="005566BC" w:rsidP="00374585">
      <w:pPr>
        <w:rPr>
          <w:rFonts w:ascii="Arial" w:hAnsi="Arial" w:cs="Arial"/>
          <w:b/>
          <w:bCs/>
          <w:sz w:val="40"/>
          <w:szCs w:val="40"/>
          <w:u w:val="single"/>
        </w:rPr>
      </w:pPr>
      <w:r w:rsidRPr="005566BC">
        <w:rPr>
          <w:rFonts w:ascii="Arial" w:hAnsi="Arial" w:cs="Arial"/>
          <w:b/>
          <w:bCs/>
          <w:sz w:val="40"/>
          <w:szCs w:val="40"/>
          <w:u w:val="single"/>
        </w:rPr>
        <w:lastRenderedPageBreak/>
        <w:t xml:space="preserve">Henri </w:t>
      </w:r>
      <w:proofErr w:type="spellStart"/>
      <w:r w:rsidRPr="005566BC">
        <w:rPr>
          <w:rFonts w:ascii="Arial" w:hAnsi="Arial" w:cs="Arial"/>
          <w:b/>
          <w:bCs/>
          <w:sz w:val="40"/>
          <w:szCs w:val="40"/>
          <w:u w:val="single"/>
        </w:rPr>
        <w:t>Willams</w:t>
      </w:r>
      <w:proofErr w:type="spellEnd"/>
      <w:r w:rsidRPr="005566BC">
        <w:rPr>
          <w:rFonts w:ascii="Arial" w:hAnsi="Arial" w:cs="Arial"/>
          <w:b/>
          <w:bCs/>
          <w:sz w:val="40"/>
          <w:szCs w:val="40"/>
          <w:u w:val="single"/>
        </w:rPr>
        <w:t xml:space="preserve"> </w:t>
      </w:r>
      <w:proofErr w:type="spellStart"/>
      <w:r w:rsidRPr="005566BC">
        <w:rPr>
          <w:rFonts w:ascii="Arial" w:hAnsi="Arial" w:cs="Arial"/>
          <w:b/>
          <w:bCs/>
          <w:sz w:val="40"/>
          <w:szCs w:val="40"/>
          <w:u w:val="single"/>
        </w:rPr>
        <w:t>Rabeh</w:t>
      </w:r>
      <w:proofErr w:type="spellEnd"/>
    </w:p>
    <w:p w14:paraId="69683BB7" w14:textId="193316C6" w:rsidR="005566BC" w:rsidRDefault="005707B2" w:rsidP="00374585">
      <w:pPr>
        <w:rPr>
          <w:rFonts w:ascii="Arial" w:hAnsi="Arial" w:cs="Arial"/>
          <w:b/>
          <w:bCs/>
          <w:sz w:val="24"/>
          <w:szCs w:val="24"/>
          <w:u w:val="single"/>
        </w:rPr>
      </w:pPr>
      <w:r w:rsidRPr="005707B2">
        <w:rPr>
          <w:rFonts w:ascii="Arial" w:hAnsi="Arial" w:cs="Arial"/>
          <w:b/>
          <w:bCs/>
          <w:sz w:val="24"/>
          <w:szCs w:val="24"/>
          <w:u w:val="single"/>
        </w:rPr>
        <w:drawing>
          <wp:inline distT="0" distB="0" distL="0" distR="0" wp14:anchorId="7B0CE385" wp14:editId="13D9C500">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57FD5D1B" w14:textId="61DFA900" w:rsidR="00C76092" w:rsidRDefault="00C76092" w:rsidP="00374585">
      <w:pPr>
        <w:rPr>
          <w:rFonts w:ascii="Arial" w:hAnsi="Arial" w:cs="Arial"/>
          <w:b/>
          <w:bCs/>
          <w:sz w:val="24"/>
          <w:szCs w:val="24"/>
          <w:u w:val="single"/>
        </w:rPr>
      </w:pPr>
      <w:r w:rsidRPr="00C76092">
        <w:rPr>
          <w:rFonts w:ascii="Arial" w:hAnsi="Arial" w:cs="Arial"/>
          <w:b/>
          <w:bCs/>
          <w:sz w:val="24"/>
          <w:szCs w:val="24"/>
          <w:u w:val="single"/>
        </w:rPr>
        <w:drawing>
          <wp:inline distT="0" distB="0" distL="0" distR="0" wp14:anchorId="316F7D14" wp14:editId="2EC73CE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5C63594A" w14:textId="4C84A27C" w:rsidR="00C76092" w:rsidRDefault="0056166A" w:rsidP="00374585">
      <w:pPr>
        <w:rPr>
          <w:rFonts w:ascii="Arial" w:hAnsi="Arial" w:cs="Arial"/>
          <w:b/>
          <w:bCs/>
          <w:sz w:val="24"/>
          <w:szCs w:val="24"/>
          <w:u w:val="single"/>
        </w:rPr>
      </w:pPr>
      <w:r w:rsidRPr="0056166A">
        <w:rPr>
          <w:rFonts w:ascii="Arial" w:hAnsi="Arial" w:cs="Arial"/>
          <w:b/>
          <w:bCs/>
          <w:sz w:val="24"/>
          <w:szCs w:val="24"/>
          <w:u w:val="single"/>
        </w:rPr>
        <w:lastRenderedPageBreak/>
        <w:drawing>
          <wp:inline distT="0" distB="0" distL="0" distR="0" wp14:anchorId="16C73C80" wp14:editId="3116A354">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175A4824" w14:textId="5079A422" w:rsidR="0056166A" w:rsidRDefault="0056166A" w:rsidP="00374585">
      <w:pPr>
        <w:rPr>
          <w:rFonts w:ascii="Arial" w:hAnsi="Arial" w:cs="Arial"/>
          <w:b/>
          <w:bCs/>
          <w:sz w:val="24"/>
          <w:szCs w:val="24"/>
          <w:u w:val="single"/>
        </w:rPr>
      </w:pPr>
      <w:r w:rsidRPr="0056166A">
        <w:rPr>
          <w:rFonts w:ascii="Arial" w:hAnsi="Arial" w:cs="Arial"/>
          <w:b/>
          <w:bCs/>
          <w:sz w:val="24"/>
          <w:szCs w:val="24"/>
          <w:u w:val="single"/>
        </w:rPr>
        <w:drawing>
          <wp:inline distT="0" distB="0" distL="0" distR="0" wp14:anchorId="72B0DBE0" wp14:editId="56AD4695">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659A9CAB" w14:textId="7A98D658" w:rsidR="0056166A" w:rsidRDefault="0056166A" w:rsidP="00374585">
      <w:pPr>
        <w:rPr>
          <w:rFonts w:ascii="Arial" w:hAnsi="Arial" w:cs="Arial"/>
          <w:b/>
          <w:bCs/>
          <w:sz w:val="24"/>
          <w:szCs w:val="24"/>
          <w:u w:val="single"/>
        </w:rPr>
      </w:pPr>
    </w:p>
    <w:p w14:paraId="2BC10C09" w14:textId="77777777" w:rsidR="00954746" w:rsidRDefault="00954746" w:rsidP="00374585">
      <w:pPr>
        <w:rPr>
          <w:rFonts w:ascii="Arial" w:hAnsi="Arial" w:cs="Arial"/>
          <w:b/>
          <w:bCs/>
          <w:sz w:val="40"/>
          <w:szCs w:val="40"/>
          <w:u w:val="single"/>
        </w:rPr>
      </w:pPr>
    </w:p>
    <w:p w14:paraId="5E62608B" w14:textId="77777777" w:rsidR="00954746" w:rsidRDefault="00954746" w:rsidP="00374585">
      <w:pPr>
        <w:rPr>
          <w:rFonts w:ascii="Arial" w:hAnsi="Arial" w:cs="Arial"/>
          <w:b/>
          <w:bCs/>
          <w:sz w:val="40"/>
          <w:szCs w:val="40"/>
          <w:u w:val="single"/>
        </w:rPr>
      </w:pPr>
    </w:p>
    <w:p w14:paraId="528967F0" w14:textId="77777777" w:rsidR="00954746" w:rsidRDefault="00954746" w:rsidP="00374585">
      <w:pPr>
        <w:rPr>
          <w:rFonts w:ascii="Arial" w:hAnsi="Arial" w:cs="Arial"/>
          <w:b/>
          <w:bCs/>
          <w:sz w:val="40"/>
          <w:szCs w:val="40"/>
          <w:u w:val="single"/>
        </w:rPr>
      </w:pPr>
    </w:p>
    <w:p w14:paraId="55B947D0" w14:textId="77777777" w:rsidR="00954746" w:rsidRDefault="00954746" w:rsidP="00374585">
      <w:pPr>
        <w:rPr>
          <w:rFonts w:ascii="Arial" w:hAnsi="Arial" w:cs="Arial"/>
          <w:b/>
          <w:bCs/>
          <w:sz w:val="40"/>
          <w:szCs w:val="40"/>
          <w:u w:val="single"/>
        </w:rPr>
      </w:pPr>
    </w:p>
    <w:p w14:paraId="5463DE10" w14:textId="7C654FF4" w:rsidR="0056166A" w:rsidRPr="00954746" w:rsidRDefault="0056166A" w:rsidP="00374585">
      <w:pPr>
        <w:rPr>
          <w:rFonts w:ascii="Arial" w:hAnsi="Arial" w:cs="Arial"/>
          <w:b/>
          <w:bCs/>
          <w:sz w:val="40"/>
          <w:szCs w:val="40"/>
          <w:u w:val="single"/>
        </w:rPr>
      </w:pPr>
      <w:proofErr w:type="spellStart"/>
      <w:r w:rsidRPr="00954746">
        <w:rPr>
          <w:rFonts w:ascii="Arial" w:hAnsi="Arial" w:cs="Arial"/>
          <w:b/>
          <w:bCs/>
          <w:sz w:val="40"/>
          <w:szCs w:val="40"/>
          <w:u w:val="single"/>
        </w:rPr>
        <w:lastRenderedPageBreak/>
        <w:t>Deubla</w:t>
      </w:r>
      <w:proofErr w:type="spellEnd"/>
      <w:r w:rsidRPr="00954746">
        <w:rPr>
          <w:rFonts w:ascii="Arial" w:hAnsi="Arial" w:cs="Arial"/>
          <w:b/>
          <w:bCs/>
          <w:sz w:val="40"/>
          <w:szCs w:val="40"/>
          <w:u w:val="single"/>
        </w:rPr>
        <w:t xml:space="preserve"> Rib</w:t>
      </w:r>
      <w:r w:rsidR="00954746" w:rsidRPr="00954746">
        <w:rPr>
          <w:rFonts w:ascii="Arial" w:hAnsi="Arial" w:cs="Arial"/>
          <w:b/>
          <w:bCs/>
          <w:sz w:val="40"/>
          <w:szCs w:val="40"/>
          <w:u w:val="single"/>
        </w:rPr>
        <w:t>eiro Silva</w:t>
      </w:r>
    </w:p>
    <w:p w14:paraId="3F7D21F1" w14:textId="4004E049" w:rsidR="00AA7BC7" w:rsidRDefault="00954746" w:rsidP="00374585">
      <w:pPr>
        <w:rPr>
          <w:rFonts w:ascii="Arial" w:hAnsi="Arial" w:cs="Arial"/>
          <w:sz w:val="24"/>
          <w:szCs w:val="24"/>
        </w:rPr>
      </w:pPr>
      <w:r w:rsidRPr="00954746">
        <w:rPr>
          <w:rFonts w:ascii="Arial" w:hAnsi="Arial" w:cs="Arial"/>
          <w:sz w:val="24"/>
          <w:szCs w:val="24"/>
        </w:rPr>
        <w:drawing>
          <wp:inline distT="0" distB="0" distL="0" distR="0" wp14:anchorId="505A4A41" wp14:editId="0A481B55">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76E6787C" w14:textId="58E89B3B" w:rsidR="008975ED" w:rsidRDefault="008975ED" w:rsidP="00374585">
      <w:pPr>
        <w:rPr>
          <w:rFonts w:ascii="Arial" w:hAnsi="Arial" w:cs="Arial"/>
          <w:sz w:val="24"/>
          <w:szCs w:val="24"/>
        </w:rPr>
      </w:pPr>
      <w:r w:rsidRPr="008975ED">
        <w:rPr>
          <w:rFonts w:ascii="Arial" w:hAnsi="Arial" w:cs="Arial"/>
          <w:sz w:val="24"/>
          <w:szCs w:val="24"/>
        </w:rPr>
        <w:drawing>
          <wp:inline distT="0" distB="0" distL="0" distR="0" wp14:anchorId="4D62AD83" wp14:editId="7058AEE4">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6E981C25" w14:textId="63F119AC" w:rsidR="008975ED" w:rsidRDefault="00F13FA0" w:rsidP="00374585">
      <w:pPr>
        <w:rPr>
          <w:rFonts w:ascii="Arial" w:hAnsi="Arial" w:cs="Arial"/>
          <w:sz w:val="24"/>
          <w:szCs w:val="24"/>
        </w:rPr>
      </w:pPr>
      <w:r w:rsidRPr="00F13FA0">
        <w:rPr>
          <w:rFonts w:ascii="Arial" w:hAnsi="Arial" w:cs="Arial"/>
          <w:sz w:val="24"/>
          <w:szCs w:val="24"/>
        </w:rPr>
        <w:lastRenderedPageBreak/>
        <w:drawing>
          <wp:inline distT="0" distB="0" distL="0" distR="0" wp14:anchorId="29FF8AE2" wp14:editId="506C4071">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3372C788" w14:textId="098E0663" w:rsidR="00F13FA0" w:rsidRDefault="00F13FA0" w:rsidP="00374585">
      <w:pPr>
        <w:rPr>
          <w:rFonts w:ascii="Arial" w:hAnsi="Arial" w:cs="Arial"/>
          <w:sz w:val="24"/>
          <w:szCs w:val="24"/>
        </w:rPr>
      </w:pPr>
      <w:r w:rsidRPr="00F13FA0">
        <w:rPr>
          <w:rFonts w:ascii="Arial" w:hAnsi="Arial" w:cs="Arial"/>
          <w:sz w:val="24"/>
          <w:szCs w:val="24"/>
        </w:rPr>
        <w:drawing>
          <wp:inline distT="0" distB="0" distL="0" distR="0" wp14:anchorId="52072E9E" wp14:editId="7D999FA2">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2897B33F" w14:textId="2683CA06" w:rsidR="00F13FA0" w:rsidRDefault="00F13FA0" w:rsidP="00374585">
      <w:pPr>
        <w:rPr>
          <w:rFonts w:ascii="Arial" w:hAnsi="Arial" w:cs="Arial"/>
          <w:sz w:val="24"/>
          <w:szCs w:val="24"/>
        </w:rPr>
      </w:pPr>
      <w:r w:rsidRPr="00F13FA0">
        <w:rPr>
          <w:rFonts w:ascii="Arial" w:hAnsi="Arial" w:cs="Arial"/>
          <w:sz w:val="24"/>
          <w:szCs w:val="24"/>
        </w:rPr>
        <w:lastRenderedPageBreak/>
        <w:drawing>
          <wp:inline distT="0" distB="0" distL="0" distR="0" wp14:anchorId="5B4C99C1" wp14:editId="658106DD">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56FDE829" w14:textId="40B867C8" w:rsidR="00BA41B9" w:rsidRDefault="00BA41B9" w:rsidP="00374585">
      <w:pPr>
        <w:rPr>
          <w:rFonts w:ascii="Arial" w:hAnsi="Arial" w:cs="Arial"/>
          <w:sz w:val="24"/>
          <w:szCs w:val="24"/>
        </w:rPr>
      </w:pPr>
      <w:r w:rsidRPr="00BA41B9">
        <w:rPr>
          <w:rFonts w:ascii="Arial" w:hAnsi="Arial" w:cs="Arial"/>
          <w:sz w:val="24"/>
          <w:szCs w:val="24"/>
        </w:rPr>
        <w:drawing>
          <wp:inline distT="0" distB="0" distL="0" distR="0" wp14:anchorId="02BDED92" wp14:editId="20C500B2">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7D72498E" w14:textId="7BE573CC" w:rsidR="00BA41B9" w:rsidRDefault="00BA41B9" w:rsidP="00374585">
      <w:pPr>
        <w:rPr>
          <w:rFonts w:ascii="Arial" w:hAnsi="Arial" w:cs="Arial"/>
          <w:sz w:val="24"/>
          <w:szCs w:val="24"/>
        </w:rPr>
      </w:pPr>
      <w:r w:rsidRPr="00BA41B9">
        <w:rPr>
          <w:rFonts w:ascii="Arial" w:hAnsi="Arial" w:cs="Arial"/>
          <w:sz w:val="24"/>
          <w:szCs w:val="24"/>
        </w:rPr>
        <w:lastRenderedPageBreak/>
        <w:drawing>
          <wp:inline distT="0" distB="0" distL="0" distR="0" wp14:anchorId="61BEBC7F" wp14:editId="227A5581">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p>
    <w:p w14:paraId="2C984682" w14:textId="6377F569" w:rsidR="00713E26" w:rsidRDefault="00713E26" w:rsidP="00374585">
      <w:pPr>
        <w:rPr>
          <w:rFonts w:ascii="Arial" w:hAnsi="Arial" w:cs="Arial"/>
          <w:sz w:val="24"/>
          <w:szCs w:val="24"/>
        </w:rPr>
      </w:pPr>
      <w:r w:rsidRPr="00713E26">
        <w:rPr>
          <w:rFonts w:ascii="Arial" w:hAnsi="Arial" w:cs="Arial"/>
          <w:sz w:val="24"/>
          <w:szCs w:val="24"/>
        </w:rPr>
        <w:drawing>
          <wp:inline distT="0" distB="0" distL="0" distR="0" wp14:anchorId="0C0E981C" wp14:editId="37E994F8">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14:paraId="0732E3D4" w14:textId="77777777" w:rsidR="00BA41B9" w:rsidRPr="00D15F09" w:rsidRDefault="00BA41B9" w:rsidP="00374585">
      <w:pPr>
        <w:rPr>
          <w:rFonts w:ascii="Arial" w:hAnsi="Arial" w:cs="Arial"/>
          <w:sz w:val="24"/>
          <w:szCs w:val="24"/>
        </w:rPr>
      </w:pPr>
    </w:p>
    <w:p w14:paraId="141CC163" w14:textId="5C6DA7CC" w:rsidR="00374585" w:rsidRPr="00D15F09" w:rsidRDefault="00374585" w:rsidP="00374585">
      <w:pPr>
        <w:rPr>
          <w:rFonts w:ascii="Arial" w:hAnsi="Arial" w:cs="Arial"/>
          <w:sz w:val="24"/>
          <w:szCs w:val="24"/>
        </w:rPr>
      </w:pPr>
    </w:p>
    <w:p w14:paraId="75CB3285" w14:textId="77777777" w:rsidR="00374585" w:rsidRPr="00D15F09" w:rsidRDefault="00374585" w:rsidP="00374585">
      <w:pPr>
        <w:rPr>
          <w:rFonts w:ascii="Arial" w:hAnsi="Arial" w:cs="Arial"/>
          <w:sz w:val="24"/>
          <w:szCs w:val="24"/>
        </w:rPr>
      </w:pPr>
    </w:p>
    <w:sectPr w:rsidR="00374585" w:rsidRPr="00D15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C463CC"/>
    <w:multiLevelType w:val="hybridMultilevel"/>
    <w:tmpl w:val="8870A4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CEB31E0"/>
    <w:multiLevelType w:val="hybridMultilevel"/>
    <w:tmpl w:val="5DE48DFE"/>
    <w:lvl w:ilvl="0" w:tplc="0E82E7C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D2241B"/>
    <w:multiLevelType w:val="hybridMultilevel"/>
    <w:tmpl w:val="BCE05A5C"/>
    <w:lvl w:ilvl="0" w:tplc="F6CA2438">
      <w:start w:val="1"/>
      <w:numFmt w:val="bullet"/>
      <w:lvlText w:val="•"/>
      <w:lvlJc w:val="left"/>
      <w:pPr>
        <w:tabs>
          <w:tab w:val="num" w:pos="720"/>
        </w:tabs>
        <w:ind w:left="720" w:hanging="360"/>
      </w:pPr>
      <w:rPr>
        <w:rFonts w:ascii="Arial" w:hAnsi="Arial" w:hint="default"/>
      </w:rPr>
    </w:lvl>
    <w:lvl w:ilvl="1" w:tplc="C22C8EEC" w:tentative="1">
      <w:start w:val="1"/>
      <w:numFmt w:val="bullet"/>
      <w:lvlText w:val="•"/>
      <w:lvlJc w:val="left"/>
      <w:pPr>
        <w:tabs>
          <w:tab w:val="num" w:pos="1440"/>
        </w:tabs>
        <w:ind w:left="1440" w:hanging="360"/>
      </w:pPr>
      <w:rPr>
        <w:rFonts w:ascii="Arial" w:hAnsi="Arial" w:hint="default"/>
      </w:rPr>
    </w:lvl>
    <w:lvl w:ilvl="2" w:tplc="93CA1C64" w:tentative="1">
      <w:start w:val="1"/>
      <w:numFmt w:val="bullet"/>
      <w:lvlText w:val="•"/>
      <w:lvlJc w:val="left"/>
      <w:pPr>
        <w:tabs>
          <w:tab w:val="num" w:pos="2160"/>
        </w:tabs>
        <w:ind w:left="2160" w:hanging="360"/>
      </w:pPr>
      <w:rPr>
        <w:rFonts w:ascii="Arial" w:hAnsi="Arial" w:hint="default"/>
      </w:rPr>
    </w:lvl>
    <w:lvl w:ilvl="3" w:tplc="8D5A53BE" w:tentative="1">
      <w:start w:val="1"/>
      <w:numFmt w:val="bullet"/>
      <w:lvlText w:val="•"/>
      <w:lvlJc w:val="left"/>
      <w:pPr>
        <w:tabs>
          <w:tab w:val="num" w:pos="2880"/>
        </w:tabs>
        <w:ind w:left="2880" w:hanging="360"/>
      </w:pPr>
      <w:rPr>
        <w:rFonts w:ascii="Arial" w:hAnsi="Arial" w:hint="default"/>
      </w:rPr>
    </w:lvl>
    <w:lvl w:ilvl="4" w:tplc="1EC0F3FC" w:tentative="1">
      <w:start w:val="1"/>
      <w:numFmt w:val="bullet"/>
      <w:lvlText w:val="•"/>
      <w:lvlJc w:val="left"/>
      <w:pPr>
        <w:tabs>
          <w:tab w:val="num" w:pos="3600"/>
        </w:tabs>
        <w:ind w:left="3600" w:hanging="360"/>
      </w:pPr>
      <w:rPr>
        <w:rFonts w:ascii="Arial" w:hAnsi="Arial" w:hint="default"/>
      </w:rPr>
    </w:lvl>
    <w:lvl w:ilvl="5" w:tplc="95380C04" w:tentative="1">
      <w:start w:val="1"/>
      <w:numFmt w:val="bullet"/>
      <w:lvlText w:val="•"/>
      <w:lvlJc w:val="left"/>
      <w:pPr>
        <w:tabs>
          <w:tab w:val="num" w:pos="4320"/>
        </w:tabs>
        <w:ind w:left="4320" w:hanging="360"/>
      </w:pPr>
      <w:rPr>
        <w:rFonts w:ascii="Arial" w:hAnsi="Arial" w:hint="default"/>
      </w:rPr>
    </w:lvl>
    <w:lvl w:ilvl="6" w:tplc="4A58801C" w:tentative="1">
      <w:start w:val="1"/>
      <w:numFmt w:val="bullet"/>
      <w:lvlText w:val="•"/>
      <w:lvlJc w:val="left"/>
      <w:pPr>
        <w:tabs>
          <w:tab w:val="num" w:pos="5040"/>
        </w:tabs>
        <w:ind w:left="5040" w:hanging="360"/>
      </w:pPr>
      <w:rPr>
        <w:rFonts w:ascii="Arial" w:hAnsi="Arial" w:hint="default"/>
      </w:rPr>
    </w:lvl>
    <w:lvl w:ilvl="7" w:tplc="27ECDAF4" w:tentative="1">
      <w:start w:val="1"/>
      <w:numFmt w:val="bullet"/>
      <w:lvlText w:val="•"/>
      <w:lvlJc w:val="left"/>
      <w:pPr>
        <w:tabs>
          <w:tab w:val="num" w:pos="5760"/>
        </w:tabs>
        <w:ind w:left="5760" w:hanging="360"/>
      </w:pPr>
      <w:rPr>
        <w:rFonts w:ascii="Arial" w:hAnsi="Arial" w:hint="default"/>
      </w:rPr>
    </w:lvl>
    <w:lvl w:ilvl="8" w:tplc="78F614A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23B32AC"/>
    <w:multiLevelType w:val="hybridMultilevel"/>
    <w:tmpl w:val="CB343304"/>
    <w:lvl w:ilvl="0" w:tplc="0DBC275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ABC7BE6"/>
    <w:multiLevelType w:val="hybridMultilevel"/>
    <w:tmpl w:val="06AEBE44"/>
    <w:lvl w:ilvl="0" w:tplc="DD66422C">
      <w:start w:val="1"/>
      <w:numFmt w:val="bullet"/>
      <w:lvlText w:val="•"/>
      <w:lvlJc w:val="left"/>
      <w:pPr>
        <w:tabs>
          <w:tab w:val="num" w:pos="720"/>
        </w:tabs>
        <w:ind w:left="720" w:hanging="360"/>
      </w:pPr>
      <w:rPr>
        <w:rFonts w:ascii="Arial" w:hAnsi="Arial" w:hint="default"/>
      </w:rPr>
    </w:lvl>
    <w:lvl w:ilvl="1" w:tplc="EA7E6626" w:tentative="1">
      <w:start w:val="1"/>
      <w:numFmt w:val="bullet"/>
      <w:lvlText w:val="•"/>
      <w:lvlJc w:val="left"/>
      <w:pPr>
        <w:tabs>
          <w:tab w:val="num" w:pos="1440"/>
        </w:tabs>
        <w:ind w:left="1440" w:hanging="360"/>
      </w:pPr>
      <w:rPr>
        <w:rFonts w:ascii="Arial" w:hAnsi="Arial" w:hint="default"/>
      </w:rPr>
    </w:lvl>
    <w:lvl w:ilvl="2" w:tplc="3828E16A" w:tentative="1">
      <w:start w:val="1"/>
      <w:numFmt w:val="bullet"/>
      <w:lvlText w:val="•"/>
      <w:lvlJc w:val="left"/>
      <w:pPr>
        <w:tabs>
          <w:tab w:val="num" w:pos="2160"/>
        </w:tabs>
        <w:ind w:left="2160" w:hanging="360"/>
      </w:pPr>
      <w:rPr>
        <w:rFonts w:ascii="Arial" w:hAnsi="Arial" w:hint="default"/>
      </w:rPr>
    </w:lvl>
    <w:lvl w:ilvl="3" w:tplc="36AE11BC" w:tentative="1">
      <w:start w:val="1"/>
      <w:numFmt w:val="bullet"/>
      <w:lvlText w:val="•"/>
      <w:lvlJc w:val="left"/>
      <w:pPr>
        <w:tabs>
          <w:tab w:val="num" w:pos="2880"/>
        </w:tabs>
        <w:ind w:left="2880" w:hanging="360"/>
      </w:pPr>
      <w:rPr>
        <w:rFonts w:ascii="Arial" w:hAnsi="Arial" w:hint="default"/>
      </w:rPr>
    </w:lvl>
    <w:lvl w:ilvl="4" w:tplc="D5BE667E" w:tentative="1">
      <w:start w:val="1"/>
      <w:numFmt w:val="bullet"/>
      <w:lvlText w:val="•"/>
      <w:lvlJc w:val="left"/>
      <w:pPr>
        <w:tabs>
          <w:tab w:val="num" w:pos="3600"/>
        </w:tabs>
        <w:ind w:left="3600" w:hanging="360"/>
      </w:pPr>
      <w:rPr>
        <w:rFonts w:ascii="Arial" w:hAnsi="Arial" w:hint="default"/>
      </w:rPr>
    </w:lvl>
    <w:lvl w:ilvl="5" w:tplc="5A48DCE8" w:tentative="1">
      <w:start w:val="1"/>
      <w:numFmt w:val="bullet"/>
      <w:lvlText w:val="•"/>
      <w:lvlJc w:val="left"/>
      <w:pPr>
        <w:tabs>
          <w:tab w:val="num" w:pos="4320"/>
        </w:tabs>
        <w:ind w:left="4320" w:hanging="360"/>
      </w:pPr>
      <w:rPr>
        <w:rFonts w:ascii="Arial" w:hAnsi="Arial" w:hint="default"/>
      </w:rPr>
    </w:lvl>
    <w:lvl w:ilvl="6" w:tplc="40AA161A" w:tentative="1">
      <w:start w:val="1"/>
      <w:numFmt w:val="bullet"/>
      <w:lvlText w:val="•"/>
      <w:lvlJc w:val="left"/>
      <w:pPr>
        <w:tabs>
          <w:tab w:val="num" w:pos="5040"/>
        </w:tabs>
        <w:ind w:left="5040" w:hanging="360"/>
      </w:pPr>
      <w:rPr>
        <w:rFonts w:ascii="Arial" w:hAnsi="Arial" w:hint="default"/>
      </w:rPr>
    </w:lvl>
    <w:lvl w:ilvl="7" w:tplc="384E854E" w:tentative="1">
      <w:start w:val="1"/>
      <w:numFmt w:val="bullet"/>
      <w:lvlText w:val="•"/>
      <w:lvlJc w:val="left"/>
      <w:pPr>
        <w:tabs>
          <w:tab w:val="num" w:pos="5760"/>
        </w:tabs>
        <w:ind w:left="5760" w:hanging="360"/>
      </w:pPr>
      <w:rPr>
        <w:rFonts w:ascii="Arial" w:hAnsi="Arial" w:hint="default"/>
      </w:rPr>
    </w:lvl>
    <w:lvl w:ilvl="8" w:tplc="8FAAD2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281042"/>
    <w:multiLevelType w:val="hybridMultilevel"/>
    <w:tmpl w:val="AF56F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EBB4930"/>
    <w:multiLevelType w:val="hybridMultilevel"/>
    <w:tmpl w:val="F2FE8E42"/>
    <w:lvl w:ilvl="0" w:tplc="CC9C1FE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CF5153"/>
    <w:multiLevelType w:val="hybridMultilevel"/>
    <w:tmpl w:val="627237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2"/>
  </w:num>
  <w:num w:numId="4">
    <w:abstractNumId w:val="3"/>
  </w:num>
  <w:num w:numId="5">
    <w:abstractNumId w:val="1"/>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8B"/>
    <w:rsid w:val="00020E75"/>
    <w:rsid w:val="000401CC"/>
    <w:rsid w:val="00041094"/>
    <w:rsid w:val="00045C6B"/>
    <w:rsid w:val="000B3165"/>
    <w:rsid w:val="000D2C7F"/>
    <w:rsid w:val="000E4819"/>
    <w:rsid w:val="000E4BB6"/>
    <w:rsid w:val="000F5DDD"/>
    <w:rsid w:val="000F6E21"/>
    <w:rsid w:val="0011735E"/>
    <w:rsid w:val="00130500"/>
    <w:rsid w:val="00155E34"/>
    <w:rsid w:val="00157061"/>
    <w:rsid w:val="00162D4C"/>
    <w:rsid w:val="00164522"/>
    <w:rsid w:val="001A26A1"/>
    <w:rsid w:val="001A723D"/>
    <w:rsid w:val="001C365C"/>
    <w:rsid w:val="001E0332"/>
    <w:rsid w:val="00205F0F"/>
    <w:rsid w:val="002228C2"/>
    <w:rsid w:val="00223E1B"/>
    <w:rsid w:val="00232B12"/>
    <w:rsid w:val="00242CF3"/>
    <w:rsid w:val="00280D6D"/>
    <w:rsid w:val="0028326F"/>
    <w:rsid w:val="002906AC"/>
    <w:rsid w:val="002955DA"/>
    <w:rsid w:val="00297BC7"/>
    <w:rsid w:val="00297F2C"/>
    <w:rsid w:val="002B178A"/>
    <w:rsid w:val="002B181A"/>
    <w:rsid w:val="002B34E8"/>
    <w:rsid w:val="002D38A8"/>
    <w:rsid w:val="002E054D"/>
    <w:rsid w:val="0031567B"/>
    <w:rsid w:val="00332B11"/>
    <w:rsid w:val="00362FDB"/>
    <w:rsid w:val="00374585"/>
    <w:rsid w:val="003765CF"/>
    <w:rsid w:val="003D085F"/>
    <w:rsid w:val="003D4B9F"/>
    <w:rsid w:val="003D5A09"/>
    <w:rsid w:val="00415D53"/>
    <w:rsid w:val="004233D5"/>
    <w:rsid w:val="00436996"/>
    <w:rsid w:val="00452940"/>
    <w:rsid w:val="0046671B"/>
    <w:rsid w:val="004746B1"/>
    <w:rsid w:val="00494F34"/>
    <w:rsid w:val="004B6564"/>
    <w:rsid w:val="00530C6E"/>
    <w:rsid w:val="00535868"/>
    <w:rsid w:val="0054028B"/>
    <w:rsid w:val="00545AD9"/>
    <w:rsid w:val="005566BC"/>
    <w:rsid w:val="0056166A"/>
    <w:rsid w:val="005707B2"/>
    <w:rsid w:val="00576DBF"/>
    <w:rsid w:val="005B5D95"/>
    <w:rsid w:val="00613D50"/>
    <w:rsid w:val="006561EA"/>
    <w:rsid w:val="00660606"/>
    <w:rsid w:val="00667BCA"/>
    <w:rsid w:val="006F6DEE"/>
    <w:rsid w:val="00713E26"/>
    <w:rsid w:val="007231A7"/>
    <w:rsid w:val="00757C14"/>
    <w:rsid w:val="007A34FB"/>
    <w:rsid w:val="007A7D49"/>
    <w:rsid w:val="007B2F00"/>
    <w:rsid w:val="007B6DD4"/>
    <w:rsid w:val="007D5600"/>
    <w:rsid w:val="008419D5"/>
    <w:rsid w:val="0089278C"/>
    <w:rsid w:val="008975ED"/>
    <w:rsid w:val="008A0976"/>
    <w:rsid w:val="008B7359"/>
    <w:rsid w:val="008E4448"/>
    <w:rsid w:val="008F01F9"/>
    <w:rsid w:val="009256BA"/>
    <w:rsid w:val="0094229C"/>
    <w:rsid w:val="009477F1"/>
    <w:rsid w:val="009543D7"/>
    <w:rsid w:val="00954746"/>
    <w:rsid w:val="00955D3B"/>
    <w:rsid w:val="0096422E"/>
    <w:rsid w:val="009D243A"/>
    <w:rsid w:val="009E07A0"/>
    <w:rsid w:val="009E3F7A"/>
    <w:rsid w:val="009F228A"/>
    <w:rsid w:val="00A55438"/>
    <w:rsid w:val="00A614CE"/>
    <w:rsid w:val="00A6210D"/>
    <w:rsid w:val="00A65681"/>
    <w:rsid w:val="00AA6B4A"/>
    <w:rsid w:val="00AA7BC7"/>
    <w:rsid w:val="00AB0488"/>
    <w:rsid w:val="00AB7FAF"/>
    <w:rsid w:val="00AC0079"/>
    <w:rsid w:val="00B22245"/>
    <w:rsid w:val="00B333D4"/>
    <w:rsid w:val="00B5392C"/>
    <w:rsid w:val="00B601E0"/>
    <w:rsid w:val="00B70E66"/>
    <w:rsid w:val="00B742AF"/>
    <w:rsid w:val="00BA41B9"/>
    <w:rsid w:val="00BD1C3E"/>
    <w:rsid w:val="00BD6E48"/>
    <w:rsid w:val="00BD7CBC"/>
    <w:rsid w:val="00BE009E"/>
    <w:rsid w:val="00BF3FE9"/>
    <w:rsid w:val="00C315B9"/>
    <w:rsid w:val="00C31873"/>
    <w:rsid w:val="00C35A1D"/>
    <w:rsid w:val="00C432A4"/>
    <w:rsid w:val="00C450B3"/>
    <w:rsid w:val="00C5217D"/>
    <w:rsid w:val="00C76092"/>
    <w:rsid w:val="00C841C8"/>
    <w:rsid w:val="00CC56B4"/>
    <w:rsid w:val="00CE01B7"/>
    <w:rsid w:val="00CE3A60"/>
    <w:rsid w:val="00CE467D"/>
    <w:rsid w:val="00D01869"/>
    <w:rsid w:val="00D02F17"/>
    <w:rsid w:val="00D15F09"/>
    <w:rsid w:val="00D57262"/>
    <w:rsid w:val="00DA42D9"/>
    <w:rsid w:val="00DA6818"/>
    <w:rsid w:val="00DC2C1B"/>
    <w:rsid w:val="00DD5982"/>
    <w:rsid w:val="00DE045E"/>
    <w:rsid w:val="00DE25D1"/>
    <w:rsid w:val="00DF36BC"/>
    <w:rsid w:val="00E02B71"/>
    <w:rsid w:val="00E51D9A"/>
    <w:rsid w:val="00E5577B"/>
    <w:rsid w:val="00E71138"/>
    <w:rsid w:val="00E7132E"/>
    <w:rsid w:val="00E74525"/>
    <w:rsid w:val="00E90486"/>
    <w:rsid w:val="00EB111B"/>
    <w:rsid w:val="00EC28D2"/>
    <w:rsid w:val="00F13FA0"/>
    <w:rsid w:val="00F26F9B"/>
    <w:rsid w:val="00F36262"/>
    <w:rsid w:val="00F51EF5"/>
    <w:rsid w:val="00F62239"/>
    <w:rsid w:val="00F73D2B"/>
    <w:rsid w:val="00F77D0C"/>
    <w:rsid w:val="00F83843"/>
    <w:rsid w:val="00FC5E4E"/>
    <w:rsid w:val="00FD5E06"/>
    <w:rsid w:val="00FF04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2AF8D"/>
  <w15:chartTrackingRefBased/>
  <w15:docId w15:val="{8DB7E4E0-74A9-4807-9C82-2199F95A2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28B"/>
  </w:style>
  <w:style w:type="paragraph" w:styleId="Heading1">
    <w:name w:val="heading 1"/>
    <w:basedOn w:val="Normal"/>
    <w:next w:val="Normal"/>
    <w:link w:val="Heading1Char"/>
    <w:uiPriority w:val="9"/>
    <w:qFormat/>
    <w:rsid w:val="00E904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2D4C"/>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25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401CC"/>
    <w:pPr>
      <w:ind w:left="720"/>
      <w:contextualSpacing/>
    </w:pPr>
  </w:style>
  <w:style w:type="character" w:styleId="Hyperlink">
    <w:name w:val="Hyperlink"/>
    <w:basedOn w:val="DefaultParagraphFont"/>
    <w:uiPriority w:val="99"/>
    <w:unhideWhenUsed/>
    <w:rsid w:val="00B22245"/>
    <w:rPr>
      <w:color w:val="0563C1" w:themeColor="hyperlink"/>
      <w:u w:val="single"/>
    </w:rPr>
  </w:style>
  <w:style w:type="character" w:styleId="UnresolvedMention">
    <w:name w:val="Unresolved Mention"/>
    <w:basedOn w:val="DefaultParagraphFont"/>
    <w:uiPriority w:val="99"/>
    <w:semiHidden/>
    <w:unhideWhenUsed/>
    <w:rsid w:val="00B22245"/>
    <w:rPr>
      <w:color w:val="605E5C"/>
      <w:shd w:val="clear" w:color="auto" w:fill="E1DFDD"/>
    </w:rPr>
  </w:style>
  <w:style w:type="character" w:customStyle="1" w:styleId="Heading1Char">
    <w:name w:val="Heading 1 Char"/>
    <w:basedOn w:val="DefaultParagraphFont"/>
    <w:link w:val="Heading1"/>
    <w:uiPriority w:val="9"/>
    <w:rsid w:val="00E904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0486"/>
    <w:pPr>
      <w:outlineLvl w:val="9"/>
    </w:pPr>
    <w:rPr>
      <w:lang w:val="en-US"/>
    </w:rPr>
  </w:style>
  <w:style w:type="paragraph" w:styleId="TOC2">
    <w:name w:val="toc 2"/>
    <w:basedOn w:val="Normal"/>
    <w:next w:val="Normal"/>
    <w:autoRedefine/>
    <w:uiPriority w:val="39"/>
    <w:unhideWhenUsed/>
    <w:rsid w:val="00E9048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90486"/>
    <w:pPr>
      <w:spacing w:after="100"/>
    </w:pPr>
    <w:rPr>
      <w:rFonts w:eastAsiaTheme="minorEastAsia" w:cs="Times New Roman"/>
      <w:lang w:val="en-US"/>
    </w:rPr>
  </w:style>
  <w:style w:type="paragraph" w:styleId="TOC3">
    <w:name w:val="toc 3"/>
    <w:basedOn w:val="Normal"/>
    <w:next w:val="Normal"/>
    <w:autoRedefine/>
    <w:uiPriority w:val="39"/>
    <w:unhideWhenUsed/>
    <w:rsid w:val="00E90486"/>
    <w:pPr>
      <w:spacing w:after="100"/>
      <w:ind w:left="440"/>
    </w:pPr>
    <w:rPr>
      <w:rFonts w:eastAsiaTheme="minorEastAsia" w:cs="Times New Roman"/>
      <w:lang w:val="en-US"/>
    </w:rPr>
  </w:style>
  <w:style w:type="character" w:styleId="Strong">
    <w:name w:val="Strong"/>
    <w:basedOn w:val="DefaultParagraphFont"/>
    <w:uiPriority w:val="22"/>
    <w:qFormat/>
    <w:rsid w:val="00C841C8"/>
    <w:rPr>
      <w:b/>
      <w:bCs/>
    </w:rPr>
  </w:style>
  <w:style w:type="character" w:customStyle="1" w:styleId="Heading2Char">
    <w:name w:val="Heading 2 Char"/>
    <w:basedOn w:val="DefaultParagraphFont"/>
    <w:link w:val="Heading2"/>
    <w:uiPriority w:val="9"/>
    <w:semiHidden/>
    <w:rsid w:val="00162D4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68022">
      <w:bodyDiv w:val="1"/>
      <w:marLeft w:val="0"/>
      <w:marRight w:val="0"/>
      <w:marTop w:val="0"/>
      <w:marBottom w:val="0"/>
      <w:divBdr>
        <w:top w:val="none" w:sz="0" w:space="0" w:color="auto"/>
        <w:left w:val="none" w:sz="0" w:space="0" w:color="auto"/>
        <w:bottom w:val="none" w:sz="0" w:space="0" w:color="auto"/>
        <w:right w:val="none" w:sz="0" w:space="0" w:color="auto"/>
      </w:divBdr>
    </w:div>
    <w:div w:id="300112160">
      <w:bodyDiv w:val="1"/>
      <w:marLeft w:val="0"/>
      <w:marRight w:val="0"/>
      <w:marTop w:val="0"/>
      <w:marBottom w:val="0"/>
      <w:divBdr>
        <w:top w:val="none" w:sz="0" w:space="0" w:color="auto"/>
        <w:left w:val="none" w:sz="0" w:space="0" w:color="auto"/>
        <w:bottom w:val="none" w:sz="0" w:space="0" w:color="auto"/>
        <w:right w:val="none" w:sz="0" w:space="0" w:color="auto"/>
      </w:divBdr>
    </w:div>
    <w:div w:id="382561432">
      <w:bodyDiv w:val="1"/>
      <w:marLeft w:val="0"/>
      <w:marRight w:val="0"/>
      <w:marTop w:val="0"/>
      <w:marBottom w:val="0"/>
      <w:divBdr>
        <w:top w:val="none" w:sz="0" w:space="0" w:color="auto"/>
        <w:left w:val="none" w:sz="0" w:space="0" w:color="auto"/>
        <w:bottom w:val="none" w:sz="0" w:space="0" w:color="auto"/>
        <w:right w:val="none" w:sz="0" w:space="0" w:color="auto"/>
      </w:divBdr>
    </w:div>
    <w:div w:id="712929104">
      <w:bodyDiv w:val="1"/>
      <w:marLeft w:val="0"/>
      <w:marRight w:val="0"/>
      <w:marTop w:val="0"/>
      <w:marBottom w:val="0"/>
      <w:divBdr>
        <w:top w:val="none" w:sz="0" w:space="0" w:color="auto"/>
        <w:left w:val="none" w:sz="0" w:space="0" w:color="auto"/>
        <w:bottom w:val="none" w:sz="0" w:space="0" w:color="auto"/>
        <w:right w:val="none" w:sz="0" w:space="0" w:color="auto"/>
      </w:divBdr>
      <w:divsChild>
        <w:div w:id="1101922585">
          <w:marLeft w:val="360"/>
          <w:marRight w:val="0"/>
          <w:marTop w:val="200"/>
          <w:marBottom w:val="0"/>
          <w:divBdr>
            <w:top w:val="none" w:sz="0" w:space="0" w:color="auto"/>
            <w:left w:val="none" w:sz="0" w:space="0" w:color="auto"/>
            <w:bottom w:val="none" w:sz="0" w:space="0" w:color="auto"/>
            <w:right w:val="none" w:sz="0" w:space="0" w:color="auto"/>
          </w:divBdr>
        </w:div>
      </w:divsChild>
    </w:div>
    <w:div w:id="1817333591">
      <w:bodyDiv w:val="1"/>
      <w:marLeft w:val="0"/>
      <w:marRight w:val="0"/>
      <w:marTop w:val="0"/>
      <w:marBottom w:val="0"/>
      <w:divBdr>
        <w:top w:val="none" w:sz="0" w:space="0" w:color="auto"/>
        <w:left w:val="none" w:sz="0" w:space="0" w:color="auto"/>
        <w:bottom w:val="none" w:sz="0" w:space="0" w:color="auto"/>
        <w:right w:val="none" w:sz="0" w:space="0" w:color="auto"/>
      </w:divBdr>
    </w:div>
    <w:div w:id="1847671087">
      <w:bodyDiv w:val="1"/>
      <w:marLeft w:val="0"/>
      <w:marRight w:val="0"/>
      <w:marTop w:val="0"/>
      <w:marBottom w:val="0"/>
      <w:divBdr>
        <w:top w:val="none" w:sz="0" w:space="0" w:color="auto"/>
        <w:left w:val="none" w:sz="0" w:space="0" w:color="auto"/>
        <w:bottom w:val="none" w:sz="0" w:space="0" w:color="auto"/>
        <w:right w:val="none" w:sz="0" w:space="0" w:color="auto"/>
      </w:divBdr>
      <w:divsChild>
        <w:div w:id="60669434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5.emf"/><Relationship Id="rId26" Type="http://schemas.openxmlformats.org/officeDocument/2006/relationships/image" Target="media/image10.png"/><Relationship Id="rId39" Type="http://schemas.openxmlformats.org/officeDocument/2006/relationships/image" Target="media/image23.png"/><Relationship Id="rId3" Type="http://schemas.openxmlformats.org/officeDocument/2006/relationships/styles" Target="styles.xml"/><Relationship Id="rId21" Type="http://schemas.openxmlformats.org/officeDocument/2006/relationships/package" Target="embeddings/Microsoft_PowerPoint_Slide3.sldx"/><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theme" Target="theme/theme1.xml"/><Relationship Id="rId7" Type="http://schemas.openxmlformats.org/officeDocument/2006/relationships/hyperlink" Target="https://www.pica9.com/blog/author/pica9" TargetMode="External"/><Relationship Id="rId12" Type="http://schemas.openxmlformats.org/officeDocument/2006/relationships/hyperlink" Target="https://elearningindustry.com/training-needs-analysis-benefit-organization" TargetMode="External"/><Relationship Id="rId17" Type="http://schemas.openxmlformats.org/officeDocument/2006/relationships/package" Target="embeddings/Microsoft_PowerPoint_Slide1.sldx"/><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6.emf"/><Relationship Id="rId29" Type="http://schemas.openxmlformats.org/officeDocument/2006/relationships/image" Target="media/image13.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resolver.com/blog/top-risks-facing-the-hospitality-industry/"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package" Target="embeddings/Microsoft_PowerPoint_Slide.sldx"/><Relationship Id="rId23" Type="http://schemas.openxmlformats.org/officeDocument/2006/relationships/package" Target="embeddings/Microsoft_PowerPoint_Slide4.sldx"/><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fontTable" Target="fontTable.xml"/><Relationship Id="rId10" Type="http://schemas.openxmlformats.org/officeDocument/2006/relationships/hyperlink" Target="https://www.hotelmanagement.net/tech/how-hotels-can-leverage-operational-technology-for-recovery" TargetMode="External"/><Relationship Id="rId19" Type="http://schemas.openxmlformats.org/officeDocument/2006/relationships/package" Target="embeddings/Microsoft_PowerPoint_Slide2.sldx"/><Relationship Id="rId31" Type="http://schemas.openxmlformats.org/officeDocument/2006/relationships/image" Target="media/image15.png"/><Relationship Id="rId44"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hyperlink" Target="https://www.pica9.com/blog/author/pica9" TargetMode="Externa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8" Type="http://schemas.openxmlformats.org/officeDocument/2006/relationships/hyperlink" Target="https://www.pica9.com/blog/hotel-marketing-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88BEE-4882-477E-A52C-CF88F0CA5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42</Pages>
  <Words>7992</Words>
  <Characters>45560</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2</cp:revision>
  <dcterms:created xsi:type="dcterms:W3CDTF">2022-05-06T20:18:00Z</dcterms:created>
  <dcterms:modified xsi:type="dcterms:W3CDTF">2022-05-06T20:18:00Z</dcterms:modified>
</cp:coreProperties>
</file>