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015D5" w:rsidRPr="00CB7521" w:rsidRDefault="006015D5" w:rsidP="00E922BB">
      <w:pPr>
        <w:spacing w:line="360" w:lineRule="auto"/>
        <w:jc w:val="center"/>
        <w:rPr>
          <w:rFonts w:ascii="Times New Roman" w:hAnsi="Times New Roman" w:cs="Times New Roman"/>
          <w:sz w:val="24"/>
          <w:szCs w:val="24"/>
          <w:shd w:val="clear" w:color="auto" w:fill="FFFFFF"/>
        </w:rPr>
      </w:pPr>
      <w:bookmarkStart w:id="0" w:name="_GoBack"/>
      <w:bookmarkEnd w:id="0"/>
    </w:p>
    <w:p w:rsidR="006015D5" w:rsidRPr="00CB7521" w:rsidRDefault="006015D5" w:rsidP="00E922BB">
      <w:pPr>
        <w:spacing w:line="360" w:lineRule="auto"/>
        <w:jc w:val="center"/>
        <w:rPr>
          <w:rFonts w:ascii="Times New Roman" w:hAnsi="Times New Roman" w:cs="Times New Roman"/>
          <w:sz w:val="24"/>
          <w:szCs w:val="24"/>
          <w:shd w:val="clear" w:color="auto" w:fill="FFFFFF"/>
        </w:rPr>
      </w:pPr>
    </w:p>
    <w:p w:rsidR="006015D5" w:rsidRPr="00CB7521" w:rsidRDefault="006015D5" w:rsidP="00E922BB">
      <w:pPr>
        <w:spacing w:line="360" w:lineRule="auto"/>
        <w:jc w:val="center"/>
        <w:rPr>
          <w:rFonts w:ascii="Times New Roman" w:hAnsi="Times New Roman" w:cs="Times New Roman"/>
          <w:sz w:val="24"/>
          <w:szCs w:val="24"/>
          <w:shd w:val="clear" w:color="auto" w:fill="FFFFFF"/>
        </w:rPr>
      </w:pPr>
    </w:p>
    <w:p w:rsidR="006015D5" w:rsidRPr="00CB7521" w:rsidRDefault="006015D5" w:rsidP="00E922BB">
      <w:pPr>
        <w:spacing w:line="360" w:lineRule="auto"/>
        <w:jc w:val="center"/>
        <w:rPr>
          <w:rFonts w:ascii="Times New Roman" w:hAnsi="Times New Roman" w:cs="Times New Roman"/>
          <w:sz w:val="24"/>
          <w:szCs w:val="24"/>
          <w:shd w:val="clear" w:color="auto" w:fill="FFFFFF"/>
        </w:rPr>
      </w:pPr>
    </w:p>
    <w:p w:rsidR="006015D5" w:rsidRPr="00CB7521" w:rsidRDefault="006015D5" w:rsidP="00E922BB">
      <w:pPr>
        <w:spacing w:line="360" w:lineRule="auto"/>
        <w:jc w:val="center"/>
        <w:rPr>
          <w:rFonts w:ascii="Times New Roman" w:hAnsi="Times New Roman" w:cs="Times New Roman"/>
          <w:sz w:val="24"/>
          <w:szCs w:val="24"/>
          <w:shd w:val="clear" w:color="auto" w:fill="FFFFFF"/>
        </w:rPr>
      </w:pPr>
    </w:p>
    <w:p w:rsidR="006015D5" w:rsidRPr="00CB7521" w:rsidRDefault="006015D5" w:rsidP="00E922BB">
      <w:pPr>
        <w:spacing w:line="360" w:lineRule="auto"/>
        <w:jc w:val="center"/>
        <w:rPr>
          <w:rFonts w:ascii="Times New Roman" w:hAnsi="Times New Roman" w:cs="Times New Roman"/>
          <w:sz w:val="24"/>
          <w:szCs w:val="24"/>
          <w:shd w:val="clear" w:color="auto" w:fill="FFFFFF"/>
        </w:rPr>
      </w:pPr>
    </w:p>
    <w:p w:rsidR="006015D5" w:rsidRPr="00CB7521" w:rsidRDefault="006015D5" w:rsidP="00E922BB">
      <w:pPr>
        <w:spacing w:line="360" w:lineRule="auto"/>
        <w:jc w:val="center"/>
        <w:rPr>
          <w:rFonts w:ascii="Times New Roman" w:hAnsi="Times New Roman" w:cs="Times New Roman"/>
          <w:sz w:val="24"/>
          <w:szCs w:val="24"/>
          <w:shd w:val="clear" w:color="auto" w:fill="FFFFFF"/>
        </w:rPr>
      </w:pPr>
    </w:p>
    <w:p w:rsidR="006015D5" w:rsidRPr="00CB7521" w:rsidRDefault="006015D5" w:rsidP="00E922BB">
      <w:pPr>
        <w:spacing w:line="360" w:lineRule="auto"/>
        <w:jc w:val="center"/>
        <w:rPr>
          <w:rFonts w:ascii="Times New Roman" w:hAnsi="Times New Roman" w:cs="Times New Roman"/>
          <w:sz w:val="24"/>
          <w:szCs w:val="24"/>
          <w:shd w:val="clear" w:color="auto" w:fill="FFFFFF"/>
        </w:rPr>
      </w:pPr>
    </w:p>
    <w:p w:rsidR="006015D5" w:rsidRPr="00CB7521" w:rsidRDefault="006015D5" w:rsidP="00E922BB">
      <w:pPr>
        <w:spacing w:line="360" w:lineRule="auto"/>
        <w:jc w:val="center"/>
        <w:rPr>
          <w:rFonts w:ascii="Times New Roman" w:hAnsi="Times New Roman" w:cs="Times New Roman"/>
          <w:sz w:val="24"/>
          <w:szCs w:val="24"/>
          <w:shd w:val="clear" w:color="auto" w:fill="FFFFFF"/>
        </w:rPr>
      </w:pPr>
    </w:p>
    <w:p w:rsidR="006015D5" w:rsidRPr="00CB7521" w:rsidRDefault="006015D5" w:rsidP="00E922BB">
      <w:pPr>
        <w:spacing w:line="360" w:lineRule="auto"/>
        <w:jc w:val="center"/>
        <w:rPr>
          <w:rFonts w:ascii="Times New Roman" w:hAnsi="Times New Roman" w:cs="Times New Roman"/>
          <w:sz w:val="24"/>
          <w:szCs w:val="24"/>
          <w:shd w:val="clear" w:color="auto" w:fill="FFFFFF"/>
        </w:rPr>
      </w:pPr>
    </w:p>
    <w:p w:rsidR="006015D5" w:rsidRPr="00CB7521" w:rsidRDefault="006015D5" w:rsidP="00E922BB">
      <w:pPr>
        <w:spacing w:line="360" w:lineRule="auto"/>
        <w:jc w:val="center"/>
        <w:rPr>
          <w:rFonts w:ascii="Times New Roman" w:hAnsi="Times New Roman" w:cs="Times New Roman"/>
          <w:sz w:val="24"/>
          <w:szCs w:val="24"/>
          <w:shd w:val="clear" w:color="auto" w:fill="FFFFFF"/>
        </w:rPr>
      </w:pPr>
    </w:p>
    <w:p w:rsidR="006015D5" w:rsidRPr="00CB7521" w:rsidRDefault="006015D5" w:rsidP="00E922BB">
      <w:pPr>
        <w:spacing w:line="360" w:lineRule="auto"/>
        <w:jc w:val="center"/>
        <w:rPr>
          <w:rFonts w:ascii="Times New Roman" w:hAnsi="Times New Roman" w:cs="Times New Roman"/>
          <w:sz w:val="24"/>
          <w:szCs w:val="24"/>
          <w:shd w:val="clear" w:color="auto" w:fill="FFFFFF"/>
        </w:rPr>
      </w:pPr>
    </w:p>
    <w:p w:rsidR="006015D5" w:rsidRPr="00CB7521" w:rsidRDefault="006015D5" w:rsidP="00E922BB">
      <w:pPr>
        <w:spacing w:line="360" w:lineRule="auto"/>
        <w:jc w:val="center"/>
        <w:rPr>
          <w:rFonts w:ascii="Times New Roman" w:hAnsi="Times New Roman" w:cs="Times New Roman"/>
          <w:sz w:val="24"/>
          <w:szCs w:val="24"/>
          <w:shd w:val="clear" w:color="auto" w:fill="FFFFFF"/>
        </w:rPr>
      </w:pPr>
    </w:p>
    <w:p w:rsidR="006015D5" w:rsidRPr="00CB7521" w:rsidRDefault="006015D5" w:rsidP="00E922BB">
      <w:pPr>
        <w:spacing w:line="360" w:lineRule="auto"/>
        <w:jc w:val="center"/>
        <w:rPr>
          <w:rFonts w:ascii="Times New Roman" w:hAnsi="Times New Roman" w:cs="Times New Roman"/>
          <w:sz w:val="24"/>
          <w:szCs w:val="24"/>
          <w:shd w:val="clear" w:color="auto" w:fill="FFFFFF"/>
        </w:rPr>
      </w:pPr>
    </w:p>
    <w:p w:rsidR="006015D5" w:rsidRPr="00CB7521" w:rsidRDefault="006015D5" w:rsidP="00E922BB">
      <w:pPr>
        <w:spacing w:line="360" w:lineRule="auto"/>
        <w:jc w:val="center"/>
        <w:rPr>
          <w:rFonts w:ascii="Times New Roman" w:hAnsi="Times New Roman" w:cs="Times New Roman"/>
          <w:sz w:val="24"/>
          <w:szCs w:val="24"/>
          <w:shd w:val="clear" w:color="auto" w:fill="FFFFFF"/>
        </w:rPr>
      </w:pPr>
    </w:p>
    <w:p w:rsidR="006015D5" w:rsidRPr="00CB7521" w:rsidRDefault="006015D5" w:rsidP="00E922BB">
      <w:pPr>
        <w:spacing w:line="360" w:lineRule="auto"/>
        <w:jc w:val="center"/>
        <w:rPr>
          <w:rFonts w:ascii="Times New Roman" w:hAnsi="Times New Roman" w:cs="Times New Roman"/>
          <w:sz w:val="24"/>
          <w:szCs w:val="24"/>
          <w:shd w:val="clear" w:color="auto" w:fill="FFFFFF"/>
        </w:rPr>
      </w:pPr>
    </w:p>
    <w:p w:rsidR="006015D5" w:rsidRPr="00C916D8" w:rsidRDefault="00C916D8" w:rsidP="00E922BB">
      <w:pPr>
        <w:spacing w:line="360" w:lineRule="auto"/>
        <w:jc w:val="center"/>
        <w:rPr>
          <w:rFonts w:ascii="Times New Roman" w:eastAsia="Times New Roman" w:hAnsi="Times New Roman" w:cs="Times New Roman"/>
          <w:b/>
          <w:sz w:val="32"/>
          <w:szCs w:val="32"/>
        </w:rPr>
      </w:pPr>
      <w:r w:rsidRPr="00C916D8">
        <w:rPr>
          <w:rFonts w:ascii="Times New Roman" w:hAnsi="Times New Roman" w:cs="Times New Roman"/>
          <w:b/>
          <w:sz w:val="32"/>
          <w:szCs w:val="32"/>
          <w:shd w:val="clear" w:color="auto" w:fill="FFFFFF"/>
        </w:rPr>
        <w:t>ACADEMIC AND EMPLOYABILITY SKILLS</w:t>
      </w:r>
    </w:p>
    <w:p w:rsidR="006015D5" w:rsidRPr="00CB7521" w:rsidRDefault="006015D5" w:rsidP="00E922BB">
      <w:pPr>
        <w:spacing w:after="200" w:line="360" w:lineRule="auto"/>
        <w:jc w:val="center"/>
        <w:rPr>
          <w:rFonts w:ascii="Times New Roman" w:eastAsia="Times New Roman" w:hAnsi="Times New Roman" w:cs="Times New Roman"/>
          <w:b/>
          <w:sz w:val="28"/>
          <w:szCs w:val="28"/>
        </w:rPr>
      </w:pPr>
      <w:r w:rsidRPr="00CB7521">
        <w:rPr>
          <w:rFonts w:ascii="Times New Roman" w:eastAsia="Times New Roman" w:hAnsi="Times New Roman" w:cs="Times New Roman"/>
          <w:sz w:val="24"/>
          <w:szCs w:val="24"/>
        </w:rPr>
        <w:br w:type="page"/>
      </w:r>
      <w:r w:rsidRPr="00CB7521">
        <w:rPr>
          <w:rFonts w:ascii="Times New Roman" w:eastAsia="Times New Roman" w:hAnsi="Times New Roman" w:cs="Times New Roman"/>
          <w:b/>
          <w:sz w:val="28"/>
          <w:szCs w:val="28"/>
        </w:rPr>
        <w:lastRenderedPageBreak/>
        <w:t>Executive Summary</w:t>
      </w:r>
    </w:p>
    <w:p w:rsidR="00BE7741" w:rsidRPr="00CB7521" w:rsidRDefault="00BE7741" w:rsidP="00E922BB">
      <w:pPr>
        <w:spacing w:after="200" w:line="360" w:lineRule="auto"/>
        <w:jc w:val="both"/>
        <w:rPr>
          <w:rFonts w:ascii="Times New Roman" w:eastAsia="Times New Roman" w:hAnsi="Times New Roman" w:cs="Times New Roman"/>
          <w:sz w:val="24"/>
          <w:szCs w:val="24"/>
        </w:rPr>
      </w:pPr>
      <w:r w:rsidRPr="00CB7521">
        <w:rPr>
          <w:rFonts w:ascii="Times New Roman" w:eastAsia="Times New Roman" w:hAnsi="Times New Roman" w:cs="Times New Roman"/>
          <w:sz w:val="24"/>
          <w:szCs w:val="24"/>
        </w:rPr>
        <w:t xml:space="preserve">This report sheds light on different academic and employability skills which are required to develop academic practices and </w:t>
      </w:r>
      <w:r w:rsidR="00334A74" w:rsidRPr="00CB7521">
        <w:rPr>
          <w:rFonts w:ascii="Times New Roman" w:eastAsia="Times New Roman" w:hAnsi="Times New Roman" w:cs="Times New Roman"/>
          <w:sz w:val="24"/>
          <w:szCs w:val="24"/>
        </w:rPr>
        <w:t>employability practices</w:t>
      </w:r>
      <w:r w:rsidRPr="00CB7521">
        <w:rPr>
          <w:rFonts w:ascii="Times New Roman" w:eastAsia="Times New Roman" w:hAnsi="Times New Roman" w:cs="Times New Roman"/>
          <w:sz w:val="24"/>
          <w:szCs w:val="24"/>
        </w:rPr>
        <w:t xml:space="preserve"> within areas of higher studies. This is a reflection report which has been </w:t>
      </w:r>
      <w:r w:rsidR="00334A74" w:rsidRPr="00CB7521">
        <w:rPr>
          <w:rFonts w:ascii="Times New Roman" w:eastAsia="Times New Roman" w:hAnsi="Times New Roman" w:cs="Times New Roman"/>
          <w:sz w:val="24"/>
          <w:szCs w:val="24"/>
        </w:rPr>
        <w:t xml:space="preserve">discussed through the stages of Gibbs reflection model along with a learning module. A team-work assignment on employability and academic skills has been </w:t>
      </w:r>
      <w:r w:rsidR="00F97752" w:rsidRPr="00CB7521">
        <w:rPr>
          <w:rFonts w:ascii="Times New Roman" w:eastAsia="Times New Roman" w:hAnsi="Times New Roman" w:cs="Times New Roman"/>
          <w:sz w:val="24"/>
          <w:szCs w:val="24"/>
        </w:rPr>
        <w:t xml:space="preserve">mentioned as well through which the </w:t>
      </w:r>
      <w:r w:rsidR="00407439" w:rsidRPr="00CB7521">
        <w:rPr>
          <w:rFonts w:ascii="Times New Roman" w:eastAsia="Times New Roman" w:hAnsi="Times New Roman" w:cs="Times New Roman"/>
          <w:sz w:val="24"/>
          <w:szCs w:val="24"/>
        </w:rPr>
        <w:t xml:space="preserve">whole report has been evaluated. At the end of this report action plan to improve the skills that are lacking has also been analyzed through required actions and tentative dates. </w:t>
      </w:r>
    </w:p>
    <w:p w:rsidR="00E63EA7" w:rsidRDefault="00E63EA7" w:rsidP="00E922BB">
      <w:pP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rPr>
          <w:rFonts w:ascii="Arial" w:eastAsia="Arial" w:hAnsi="Arial" w:cs="Arial"/>
          <w:b w:val="0"/>
          <w:bCs w:val="0"/>
          <w:color w:val="auto"/>
          <w:sz w:val="22"/>
          <w:szCs w:val="22"/>
        </w:rPr>
        <w:id w:val="27203736"/>
        <w:docPartObj>
          <w:docPartGallery w:val="Table of Contents"/>
          <w:docPartUnique/>
        </w:docPartObj>
      </w:sdtPr>
      <w:sdtEndPr/>
      <w:sdtContent>
        <w:p w:rsidR="00E63EA7" w:rsidRDefault="00E63EA7" w:rsidP="00E922BB">
          <w:pPr>
            <w:pStyle w:val="TOCHeading"/>
            <w:spacing w:line="360" w:lineRule="auto"/>
            <w:jc w:val="center"/>
          </w:pPr>
          <w:r w:rsidRPr="003913A9">
            <w:rPr>
              <w:rFonts w:ascii="Times New Roman" w:hAnsi="Times New Roman" w:cs="Times New Roman"/>
              <w:color w:val="000000" w:themeColor="text1"/>
            </w:rPr>
            <w:t>Table of Contents</w:t>
          </w:r>
        </w:p>
        <w:p w:rsidR="00E63EA7" w:rsidRPr="003913A9" w:rsidRDefault="00B51026" w:rsidP="00E922BB">
          <w:pPr>
            <w:pStyle w:val="TOC1"/>
            <w:tabs>
              <w:tab w:val="right" w:leader="dot" w:pos="9019"/>
            </w:tabs>
            <w:spacing w:line="360" w:lineRule="auto"/>
            <w:jc w:val="both"/>
            <w:rPr>
              <w:rFonts w:ascii="Times New Roman" w:hAnsi="Times New Roman" w:cs="Times New Roman"/>
              <w:noProof/>
              <w:sz w:val="24"/>
              <w:szCs w:val="24"/>
            </w:rPr>
          </w:pPr>
          <w:r>
            <w:fldChar w:fldCharType="begin"/>
          </w:r>
          <w:r w:rsidR="00E63EA7">
            <w:instrText xml:space="preserve"> TOC \o "1-3" \h \z \u </w:instrText>
          </w:r>
          <w:r>
            <w:fldChar w:fldCharType="separate"/>
          </w:r>
          <w:hyperlink w:anchor="_Toc6500779" w:history="1">
            <w:r w:rsidR="00E63EA7" w:rsidRPr="003913A9">
              <w:rPr>
                <w:rStyle w:val="Hyperlink"/>
                <w:rFonts w:ascii="Times New Roman" w:hAnsi="Times New Roman" w:cs="Times New Roman"/>
                <w:noProof/>
                <w:sz w:val="24"/>
                <w:szCs w:val="24"/>
              </w:rPr>
              <w:t>Introduction</w:t>
            </w:r>
            <w:r w:rsidR="00E63EA7" w:rsidRPr="003913A9">
              <w:rPr>
                <w:rFonts w:ascii="Times New Roman" w:hAnsi="Times New Roman" w:cs="Times New Roman"/>
                <w:noProof/>
                <w:webHidden/>
                <w:sz w:val="24"/>
                <w:szCs w:val="24"/>
              </w:rPr>
              <w:tab/>
            </w:r>
            <w:r w:rsidRPr="003913A9">
              <w:rPr>
                <w:rFonts w:ascii="Times New Roman" w:hAnsi="Times New Roman" w:cs="Times New Roman"/>
                <w:noProof/>
                <w:webHidden/>
                <w:sz w:val="24"/>
                <w:szCs w:val="24"/>
              </w:rPr>
              <w:fldChar w:fldCharType="begin"/>
            </w:r>
            <w:r w:rsidR="00E63EA7" w:rsidRPr="003913A9">
              <w:rPr>
                <w:rFonts w:ascii="Times New Roman" w:hAnsi="Times New Roman" w:cs="Times New Roman"/>
                <w:noProof/>
                <w:webHidden/>
                <w:sz w:val="24"/>
                <w:szCs w:val="24"/>
              </w:rPr>
              <w:instrText xml:space="preserve"> PAGEREF _Toc6500779 \h </w:instrText>
            </w:r>
            <w:r w:rsidRPr="003913A9">
              <w:rPr>
                <w:rFonts w:ascii="Times New Roman" w:hAnsi="Times New Roman" w:cs="Times New Roman"/>
                <w:noProof/>
                <w:webHidden/>
                <w:sz w:val="24"/>
                <w:szCs w:val="24"/>
              </w:rPr>
            </w:r>
            <w:r w:rsidRPr="003913A9">
              <w:rPr>
                <w:rFonts w:ascii="Times New Roman" w:hAnsi="Times New Roman" w:cs="Times New Roman"/>
                <w:noProof/>
                <w:webHidden/>
                <w:sz w:val="24"/>
                <w:szCs w:val="24"/>
              </w:rPr>
              <w:fldChar w:fldCharType="separate"/>
            </w:r>
            <w:r w:rsidR="00E63EA7" w:rsidRPr="003913A9">
              <w:rPr>
                <w:rFonts w:ascii="Times New Roman" w:hAnsi="Times New Roman" w:cs="Times New Roman"/>
                <w:noProof/>
                <w:webHidden/>
                <w:sz w:val="24"/>
                <w:szCs w:val="24"/>
              </w:rPr>
              <w:t>4</w:t>
            </w:r>
            <w:r w:rsidRPr="003913A9">
              <w:rPr>
                <w:rFonts w:ascii="Times New Roman" w:hAnsi="Times New Roman" w:cs="Times New Roman"/>
                <w:noProof/>
                <w:webHidden/>
                <w:sz w:val="24"/>
                <w:szCs w:val="24"/>
              </w:rPr>
              <w:fldChar w:fldCharType="end"/>
            </w:r>
          </w:hyperlink>
        </w:p>
        <w:p w:rsidR="00E63EA7" w:rsidRPr="003913A9" w:rsidRDefault="003432EF" w:rsidP="00E922BB">
          <w:pPr>
            <w:pStyle w:val="TOC1"/>
            <w:tabs>
              <w:tab w:val="right" w:leader="dot" w:pos="9019"/>
            </w:tabs>
            <w:spacing w:line="360" w:lineRule="auto"/>
            <w:jc w:val="both"/>
            <w:rPr>
              <w:rFonts w:ascii="Times New Roman" w:hAnsi="Times New Roman" w:cs="Times New Roman"/>
              <w:noProof/>
              <w:sz w:val="24"/>
              <w:szCs w:val="24"/>
            </w:rPr>
          </w:pPr>
          <w:hyperlink w:anchor="_Toc6500780" w:history="1">
            <w:r w:rsidR="00E63EA7" w:rsidRPr="003913A9">
              <w:rPr>
                <w:rStyle w:val="Hyperlink"/>
                <w:rFonts w:ascii="Times New Roman" w:eastAsia="Times New Roman" w:hAnsi="Times New Roman" w:cs="Times New Roman"/>
                <w:noProof/>
                <w:sz w:val="24"/>
                <w:szCs w:val="24"/>
              </w:rPr>
              <w:t>Reflection of the team task using Gibbs reflective cycle</w:t>
            </w:r>
            <w:r w:rsidR="00E63EA7" w:rsidRPr="003913A9">
              <w:rPr>
                <w:rFonts w:ascii="Times New Roman" w:hAnsi="Times New Roman" w:cs="Times New Roman"/>
                <w:noProof/>
                <w:webHidden/>
                <w:sz w:val="24"/>
                <w:szCs w:val="24"/>
              </w:rPr>
              <w:tab/>
            </w:r>
            <w:r w:rsidR="00B51026" w:rsidRPr="003913A9">
              <w:rPr>
                <w:rFonts w:ascii="Times New Roman" w:hAnsi="Times New Roman" w:cs="Times New Roman"/>
                <w:noProof/>
                <w:webHidden/>
                <w:sz w:val="24"/>
                <w:szCs w:val="24"/>
              </w:rPr>
              <w:fldChar w:fldCharType="begin"/>
            </w:r>
            <w:r w:rsidR="00E63EA7" w:rsidRPr="003913A9">
              <w:rPr>
                <w:rFonts w:ascii="Times New Roman" w:hAnsi="Times New Roman" w:cs="Times New Roman"/>
                <w:noProof/>
                <w:webHidden/>
                <w:sz w:val="24"/>
                <w:szCs w:val="24"/>
              </w:rPr>
              <w:instrText xml:space="preserve"> PAGEREF _Toc6500780 \h </w:instrText>
            </w:r>
            <w:r w:rsidR="00B51026" w:rsidRPr="003913A9">
              <w:rPr>
                <w:rFonts w:ascii="Times New Roman" w:hAnsi="Times New Roman" w:cs="Times New Roman"/>
                <w:noProof/>
                <w:webHidden/>
                <w:sz w:val="24"/>
                <w:szCs w:val="24"/>
              </w:rPr>
            </w:r>
            <w:r w:rsidR="00B51026" w:rsidRPr="003913A9">
              <w:rPr>
                <w:rFonts w:ascii="Times New Roman" w:hAnsi="Times New Roman" w:cs="Times New Roman"/>
                <w:noProof/>
                <w:webHidden/>
                <w:sz w:val="24"/>
                <w:szCs w:val="24"/>
              </w:rPr>
              <w:fldChar w:fldCharType="separate"/>
            </w:r>
            <w:r w:rsidR="00E63EA7" w:rsidRPr="003913A9">
              <w:rPr>
                <w:rFonts w:ascii="Times New Roman" w:hAnsi="Times New Roman" w:cs="Times New Roman"/>
                <w:noProof/>
                <w:webHidden/>
                <w:sz w:val="24"/>
                <w:szCs w:val="24"/>
              </w:rPr>
              <w:t>4</w:t>
            </w:r>
            <w:r w:rsidR="00B51026" w:rsidRPr="003913A9">
              <w:rPr>
                <w:rFonts w:ascii="Times New Roman" w:hAnsi="Times New Roman" w:cs="Times New Roman"/>
                <w:noProof/>
                <w:webHidden/>
                <w:sz w:val="24"/>
                <w:szCs w:val="24"/>
              </w:rPr>
              <w:fldChar w:fldCharType="end"/>
            </w:r>
          </w:hyperlink>
        </w:p>
        <w:p w:rsidR="00E63EA7" w:rsidRPr="003913A9" w:rsidRDefault="003432EF" w:rsidP="00E922BB">
          <w:pPr>
            <w:pStyle w:val="TOC2"/>
            <w:tabs>
              <w:tab w:val="right" w:leader="dot" w:pos="9019"/>
            </w:tabs>
            <w:spacing w:line="360" w:lineRule="auto"/>
            <w:jc w:val="both"/>
            <w:rPr>
              <w:rFonts w:ascii="Times New Roman" w:hAnsi="Times New Roman" w:cs="Times New Roman"/>
              <w:noProof/>
              <w:sz w:val="24"/>
              <w:szCs w:val="24"/>
            </w:rPr>
          </w:pPr>
          <w:hyperlink w:anchor="_Toc6500781" w:history="1">
            <w:r w:rsidR="00E63EA7" w:rsidRPr="003913A9">
              <w:rPr>
                <w:rStyle w:val="Hyperlink"/>
                <w:rFonts w:ascii="Times New Roman" w:eastAsia="Times New Roman" w:hAnsi="Times New Roman" w:cs="Times New Roman"/>
                <w:noProof/>
                <w:sz w:val="24"/>
                <w:szCs w:val="24"/>
              </w:rPr>
              <w:t>Description</w:t>
            </w:r>
            <w:r w:rsidR="00E63EA7" w:rsidRPr="003913A9">
              <w:rPr>
                <w:rFonts w:ascii="Times New Roman" w:hAnsi="Times New Roman" w:cs="Times New Roman"/>
                <w:noProof/>
                <w:webHidden/>
                <w:sz w:val="24"/>
                <w:szCs w:val="24"/>
              </w:rPr>
              <w:tab/>
            </w:r>
            <w:r w:rsidR="00B51026" w:rsidRPr="003913A9">
              <w:rPr>
                <w:rFonts w:ascii="Times New Roman" w:hAnsi="Times New Roman" w:cs="Times New Roman"/>
                <w:noProof/>
                <w:webHidden/>
                <w:sz w:val="24"/>
                <w:szCs w:val="24"/>
              </w:rPr>
              <w:fldChar w:fldCharType="begin"/>
            </w:r>
            <w:r w:rsidR="00E63EA7" w:rsidRPr="003913A9">
              <w:rPr>
                <w:rFonts w:ascii="Times New Roman" w:hAnsi="Times New Roman" w:cs="Times New Roman"/>
                <w:noProof/>
                <w:webHidden/>
                <w:sz w:val="24"/>
                <w:szCs w:val="24"/>
              </w:rPr>
              <w:instrText xml:space="preserve"> PAGEREF _Toc6500781 \h </w:instrText>
            </w:r>
            <w:r w:rsidR="00B51026" w:rsidRPr="003913A9">
              <w:rPr>
                <w:rFonts w:ascii="Times New Roman" w:hAnsi="Times New Roman" w:cs="Times New Roman"/>
                <w:noProof/>
                <w:webHidden/>
                <w:sz w:val="24"/>
                <w:szCs w:val="24"/>
              </w:rPr>
            </w:r>
            <w:r w:rsidR="00B51026" w:rsidRPr="003913A9">
              <w:rPr>
                <w:rFonts w:ascii="Times New Roman" w:hAnsi="Times New Roman" w:cs="Times New Roman"/>
                <w:noProof/>
                <w:webHidden/>
                <w:sz w:val="24"/>
                <w:szCs w:val="24"/>
              </w:rPr>
              <w:fldChar w:fldCharType="separate"/>
            </w:r>
            <w:r w:rsidR="00E63EA7" w:rsidRPr="003913A9">
              <w:rPr>
                <w:rFonts w:ascii="Times New Roman" w:hAnsi="Times New Roman" w:cs="Times New Roman"/>
                <w:noProof/>
                <w:webHidden/>
                <w:sz w:val="24"/>
                <w:szCs w:val="24"/>
              </w:rPr>
              <w:t>4</w:t>
            </w:r>
            <w:r w:rsidR="00B51026" w:rsidRPr="003913A9">
              <w:rPr>
                <w:rFonts w:ascii="Times New Roman" w:hAnsi="Times New Roman" w:cs="Times New Roman"/>
                <w:noProof/>
                <w:webHidden/>
                <w:sz w:val="24"/>
                <w:szCs w:val="24"/>
              </w:rPr>
              <w:fldChar w:fldCharType="end"/>
            </w:r>
          </w:hyperlink>
        </w:p>
        <w:p w:rsidR="00E63EA7" w:rsidRPr="003913A9" w:rsidRDefault="003432EF" w:rsidP="00E922BB">
          <w:pPr>
            <w:pStyle w:val="TOC2"/>
            <w:tabs>
              <w:tab w:val="right" w:leader="dot" w:pos="9019"/>
            </w:tabs>
            <w:spacing w:line="360" w:lineRule="auto"/>
            <w:jc w:val="both"/>
            <w:rPr>
              <w:rFonts w:ascii="Times New Roman" w:hAnsi="Times New Roman" w:cs="Times New Roman"/>
              <w:noProof/>
              <w:sz w:val="24"/>
              <w:szCs w:val="24"/>
            </w:rPr>
          </w:pPr>
          <w:hyperlink w:anchor="_Toc6500782" w:history="1">
            <w:r w:rsidR="00E63EA7" w:rsidRPr="003913A9">
              <w:rPr>
                <w:rStyle w:val="Hyperlink"/>
                <w:rFonts w:ascii="Times New Roman" w:eastAsia="Times New Roman" w:hAnsi="Times New Roman" w:cs="Times New Roman"/>
                <w:noProof/>
                <w:sz w:val="24"/>
                <w:szCs w:val="24"/>
              </w:rPr>
              <w:t>Feelings</w:t>
            </w:r>
            <w:r w:rsidR="00E63EA7" w:rsidRPr="003913A9">
              <w:rPr>
                <w:rFonts w:ascii="Times New Roman" w:hAnsi="Times New Roman" w:cs="Times New Roman"/>
                <w:noProof/>
                <w:webHidden/>
                <w:sz w:val="24"/>
                <w:szCs w:val="24"/>
              </w:rPr>
              <w:tab/>
            </w:r>
            <w:r w:rsidR="00B51026" w:rsidRPr="003913A9">
              <w:rPr>
                <w:rFonts w:ascii="Times New Roman" w:hAnsi="Times New Roman" w:cs="Times New Roman"/>
                <w:noProof/>
                <w:webHidden/>
                <w:sz w:val="24"/>
                <w:szCs w:val="24"/>
              </w:rPr>
              <w:fldChar w:fldCharType="begin"/>
            </w:r>
            <w:r w:rsidR="00E63EA7" w:rsidRPr="003913A9">
              <w:rPr>
                <w:rFonts w:ascii="Times New Roman" w:hAnsi="Times New Roman" w:cs="Times New Roman"/>
                <w:noProof/>
                <w:webHidden/>
                <w:sz w:val="24"/>
                <w:szCs w:val="24"/>
              </w:rPr>
              <w:instrText xml:space="preserve"> PAGEREF _Toc6500782 \h </w:instrText>
            </w:r>
            <w:r w:rsidR="00B51026" w:rsidRPr="003913A9">
              <w:rPr>
                <w:rFonts w:ascii="Times New Roman" w:hAnsi="Times New Roman" w:cs="Times New Roman"/>
                <w:noProof/>
                <w:webHidden/>
                <w:sz w:val="24"/>
                <w:szCs w:val="24"/>
              </w:rPr>
            </w:r>
            <w:r w:rsidR="00B51026" w:rsidRPr="003913A9">
              <w:rPr>
                <w:rFonts w:ascii="Times New Roman" w:hAnsi="Times New Roman" w:cs="Times New Roman"/>
                <w:noProof/>
                <w:webHidden/>
                <w:sz w:val="24"/>
                <w:szCs w:val="24"/>
              </w:rPr>
              <w:fldChar w:fldCharType="separate"/>
            </w:r>
            <w:r w:rsidR="00E63EA7" w:rsidRPr="003913A9">
              <w:rPr>
                <w:rFonts w:ascii="Times New Roman" w:hAnsi="Times New Roman" w:cs="Times New Roman"/>
                <w:noProof/>
                <w:webHidden/>
                <w:sz w:val="24"/>
                <w:szCs w:val="24"/>
              </w:rPr>
              <w:t>5</w:t>
            </w:r>
            <w:r w:rsidR="00B51026" w:rsidRPr="003913A9">
              <w:rPr>
                <w:rFonts w:ascii="Times New Roman" w:hAnsi="Times New Roman" w:cs="Times New Roman"/>
                <w:noProof/>
                <w:webHidden/>
                <w:sz w:val="24"/>
                <w:szCs w:val="24"/>
              </w:rPr>
              <w:fldChar w:fldCharType="end"/>
            </w:r>
          </w:hyperlink>
        </w:p>
        <w:p w:rsidR="00E63EA7" w:rsidRPr="003913A9" w:rsidRDefault="003432EF" w:rsidP="00E922BB">
          <w:pPr>
            <w:pStyle w:val="TOC2"/>
            <w:tabs>
              <w:tab w:val="right" w:leader="dot" w:pos="9019"/>
            </w:tabs>
            <w:spacing w:line="360" w:lineRule="auto"/>
            <w:jc w:val="both"/>
            <w:rPr>
              <w:rFonts w:ascii="Times New Roman" w:hAnsi="Times New Roman" w:cs="Times New Roman"/>
              <w:noProof/>
              <w:sz w:val="24"/>
              <w:szCs w:val="24"/>
            </w:rPr>
          </w:pPr>
          <w:hyperlink w:anchor="_Toc6500783" w:history="1">
            <w:r w:rsidR="00E63EA7" w:rsidRPr="003913A9">
              <w:rPr>
                <w:rStyle w:val="Hyperlink"/>
                <w:rFonts w:ascii="Times New Roman" w:eastAsia="Times New Roman" w:hAnsi="Times New Roman" w:cs="Times New Roman"/>
                <w:noProof/>
                <w:sz w:val="24"/>
                <w:szCs w:val="24"/>
              </w:rPr>
              <w:t>Evaluation</w:t>
            </w:r>
            <w:r w:rsidR="00E63EA7" w:rsidRPr="003913A9">
              <w:rPr>
                <w:rFonts w:ascii="Times New Roman" w:hAnsi="Times New Roman" w:cs="Times New Roman"/>
                <w:noProof/>
                <w:webHidden/>
                <w:sz w:val="24"/>
                <w:szCs w:val="24"/>
              </w:rPr>
              <w:tab/>
            </w:r>
            <w:r w:rsidR="00B51026" w:rsidRPr="003913A9">
              <w:rPr>
                <w:rFonts w:ascii="Times New Roman" w:hAnsi="Times New Roman" w:cs="Times New Roman"/>
                <w:noProof/>
                <w:webHidden/>
                <w:sz w:val="24"/>
                <w:szCs w:val="24"/>
              </w:rPr>
              <w:fldChar w:fldCharType="begin"/>
            </w:r>
            <w:r w:rsidR="00E63EA7" w:rsidRPr="003913A9">
              <w:rPr>
                <w:rFonts w:ascii="Times New Roman" w:hAnsi="Times New Roman" w:cs="Times New Roman"/>
                <w:noProof/>
                <w:webHidden/>
                <w:sz w:val="24"/>
                <w:szCs w:val="24"/>
              </w:rPr>
              <w:instrText xml:space="preserve"> PAGEREF _Toc6500783 \h </w:instrText>
            </w:r>
            <w:r w:rsidR="00B51026" w:rsidRPr="003913A9">
              <w:rPr>
                <w:rFonts w:ascii="Times New Roman" w:hAnsi="Times New Roman" w:cs="Times New Roman"/>
                <w:noProof/>
                <w:webHidden/>
                <w:sz w:val="24"/>
                <w:szCs w:val="24"/>
              </w:rPr>
            </w:r>
            <w:r w:rsidR="00B51026" w:rsidRPr="003913A9">
              <w:rPr>
                <w:rFonts w:ascii="Times New Roman" w:hAnsi="Times New Roman" w:cs="Times New Roman"/>
                <w:noProof/>
                <w:webHidden/>
                <w:sz w:val="24"/>
                <w:szCs w:val="24"/>
              </w:rPr>
              <w:fldChar w:fldCharType="separate"/>
            </w:r>
            <w:r w:rsidR="00E63EA7" w:rsidRPr="003913A9">
              <w:rPr>
                <w:rFonts w:ascii="Times New Roman" w:hAnsi="Times New Roman" w:cs="Times New Roman"/>
                <w:noProof/>
                <w:webHidden/>
                <w:sz w:val="24"/>
                <w:szCs w:val="24"/>
              </w:rPr>
              <w:t>6</w:t>
            </w:r>
            <w:r w:rsidR="00B51026" w:rsidRPr="003913A9">
              <w:rPr>
                <w:rFonts w:ascii="Times New Roman" w:hAnsi="Times New Roman" w:cs="Times New Roman"/>
                <w:noProof/>
                <w:webHidden/>
                <w:sz w:val="24"/>
                <w:szCs w:val="24"/>
              </w:rPr>
              <w:fldChar w:fldCharType="end"/>
            </w:r>
          </w:hyperlink>
        </w:p>
        <w:p w:rsidR="00E63EA7" w:rsidRPr="003913A9" w:rsidRDefault="003432EF" w:rsidP="00E922BB">
          <w:pPr>
            <w:pStyle w:val="TOC2"/>
            <w:tabs>
              <w:tab w:val="right" w:leader="dot" w:pos="9019"/>
            </w:tabs>
            <w:spacing w:line="360" w:lineRule="auto"/>
            <w:jc w:val="both"/>
            <w:rPr>
              <w:rFonts w:ascii="Times New Roman" w:hAnsi="Times New Roman" w:cs="Times New Roman"/>
              <w:noProof/>
              <w:sz w:val="24"/>
              <w:szCs w:val="24"/>
            </w:rPr>
          </w:pPr>
          <w:hyperlink w:anchor="_Toc6500784" w:history="1">
            <w:r w:rsidR="00E63EA7" w:rsidRPr="003913A9">
              <w:rPr>
                <w:rStyle w:val="Hyperlink"/>
                <w:rFonts w:ascii="Times New Roman" w:eastAsia="Times New Roman" w:hAnsi="Times New Roman" w:cs="Times New Roman"/>
                <w:noProof/>
                <w:sz w:val="24"/>
                <w:szCs w:val="24"/>
              </w:rPr>
              <w:t>Conclusion</w:t>
            </w:r>
            <w:r w:rsidR="00E63EA7" w:rsidRPr="003913A9">
              <w:rPr>
                <w:rFonts w:ascii="Times New Roman" w:hAnsi="Times New Roman" w:cs="Times New Roman"/>
                <w:noProof/>
                <w:webHidden/>
                <w:sz w:val="24"/>
                <w:szCs w:val="24"/>
              </w:rPr>
              <w:tab/>
            </w:r>
            <w:r w:rsidR="00B51026" w:rsidRPr="003913A9">
              <w:rPr>
                <w:rFonts w:ascii="Times New Roman" w:hAnsi="Times New Roman" w:cs="Times New Roman"/>
                <w:noProof/>
                <w:webHidden/>
                <w:sz w:val="24"/>
                <w:szCs w:val="24"/>
              </w:rPr>
              <w:fldChar w:fldCharType="begin"/>
            </w:r>
            <w:r w:rsidR="00E63EA7" w:rsidRPr="003913A9">
              <w:rPr>
                <w:rFonts w:ascii="Times New Roman" w:hAnsi="Times New Roman" w:cs="Times New Roman"/>
                <w:noProof/>
                <w:webHidden/>
                <w:sz w:val="24"/>
                <w:szCs w:val="24"/>
              </w:rPr>
              <w:instrText xml:space="preserve"> PAGEREF _Toc6500784 \h </w:instrText>
            </w:r>
            <w:r w:rsidR="00B51026" w:rsidRPr="003913A9">
              <w:rPr>
                <w:rFonts w:ascii="Times New Roman" w:hAnsi="Times New Roman" w:cs="Times New Roman"/>
                <w:noProof/>
                <w:webHidden/>
                <w:sz w:val="24"/>
                <w:szCs w:val="24"/>
              </w:rPr>
            </w:r>
            <w:r w:rsidR="00B51026" w:rsidRPr="003913A9">
              <w:rPr>
                <w:rFonts w:ascii="Times New Roman" w:hAnsi="Times New Roman" w:cs="Times New Roman"/>
                <w:noProof/>
                <w:webHidden/>
                <w:sz w:val="24"/>
                <w:szCs w:val="24"/>
              </w:rPr>
              <w:fldChar w:fldCharType="separate"/>
            </w:r>
            <w:r w:rsidR="00E63EA7" w:rsidRPr="003913A9">
              <w:rPr>
                <w:rFonts w:ascii="Times New Roman" w:hAnsi="Times New Roman" w:cs="Times New Roman"/>
                <w:noProof/>
                <w:webHidden/>
                <w:sz w:val="24"/>
                <w:szCs w:val="24"/>
              </w:rPr>
              <w:t>7</w:t>
            </w:r>
            <w:r w:rsidR="00B51026" w:rsidRPr="003913A9">
              <w:rPr>
                <w:rFonts w:ascii="Times New Roman" w:hAnsi="Times New Roman" w:cs="Times New Roman"/>
                <w:noProof/>
                <w:webHidden/>
                <w:sz w:val="24"/>
                <w:szCs w:val="24"/>
              </w:rPr>
              <w:fldChar w:fldCharType="end"/>
            </w:r>
          </w:hyperlink>
        </w:p>
        <w:p w:rsidR="00E63EA7" w:rsidRPr="003913A9" w:rsidRDefault="003432EF" w:rsidP="00E922BB">
          <w:pPr>
            <w:pStyle w:val="TOC2"/>
            <w:tabs>
              <w:tab w:val="right" w:leader="dot" w:pos="9019"/>
            </w:tabs>
            <w:spacing w:line="360" w:lineRule="auto"/>
            <w:jc w:val="both"/>
            <w:rPr>
              <w:rFonts w:ascii="Times New Roman" w:hAnsi="Times New Roman" w:cs="Times New Roman"/>
              <w:noProof/>
              <w:sz w:val="24"/>
              <w:szCs w:val="24"/>
            </w:rPr>
          </w:pPr>
          <w:hyperlink w:anchor="_Toc6500785" w:history="1">
            <w:r w:rsidR="00E63EA7" w:rsidRPr="003913A9">
              <w:rPr>
                <w:rStyle w:val="Hyperlink"/>
                <w:rFonts w:ascii="Times New Roman" w:eastAsia="Times New Roman" w:hAnsi="Times New Roman" w:cs="Times New Roman"/>
                <w:noProof/>
                <w:sz w:val="24"/>
                <w:szCs w:val="24"/>
              </w:rPr>
              <w:t>Action plan</w:t>
            </w:r>
            <w:r w:rsidR="00E63EA7" w:rsidRPr="003913A9">
              <w:rPr>
                <w:rFonts w:ascii="Times New Roman" w:hAnsi="Times New Roman" w:cs="Times New Roman"/>
                <w:noProof/>
                <w:webHidden/>
                <w:sz w:val="24"/>
                <w:szCs w:val="24"/>
              </w:rPr>
              <w:tab/>
            </w:r>
            <w:r w:rsidR="00B51026" w:rsidRPr="003913A9">
              <w:rPr>
                <w:rFonts w:ascii="Times New Roman" w:hAnsi="Times New Roman" w:cs="Times New Roman"/>
                <w:noProof/>
                <w:webHidden/>
                <w:sz w:val="24"/>
                <w:szCs w:val="24"/>
              </w:rPr>
              <w:fldChar w:fldCharType="begin"/>
            </w:r>
            <w:r w:rsidR="00E63EA7" w:rsidRPr="003913A9">
              <w:rPr>
                <w:rFonts w:ascii="Times New Roman" w:hAnsi="Times New Roman" w:cs="Times New Roman"/>
                <w:noProof/>
                <w:webHidden/>
                <w:sz w:val="24"/>
                <w:szCs w:val="24"/>
              </w:rPr>
              <w:instrText xml:space="preserve"> PAGEREF _Toc6500785 \h </w:instrText>
            </w:r>
            <w:r w:rsidR="00B51026" w:rsidRPr="003913A9">
              <w:rPr>
                <w:rFonts w:ascii="Times New Roman" w:hAnsi="Times New Roman" w:cs="Times New Roman"/>
                <w:noProof/>
                <w:webHidden/>
                <w:sz w:val="24"/>
                <w:szCs w:val="24"/>
              </w:rPr>
            </w:r>
            <w:r w:rsidR="00B51026" w:rsidRPr="003913A9">
              <w:rPr>
                <w:rFonts w:ascii="Times New Roman" w:hAnsi="Times New Roman" w:cs="Times New Roman"/>
                <w:noProof/>
                <w:webHidden/>
                <w:sz w:val="24"/>
                <w:szCs w:val="24"/>
              </w:rPr>
              <w:fldChar w:fldCharType="separate"/>
            </w:r>
            <w:r w:rsidR="00E63EA7" w:rsidRPr="003913A9">
              <w:rPr>
                <w:rFonts w:ascii="Times New Roman" w:hAnsi="Times New Roman" w:cs="Times New Roman"/>
                <w:noProof/>
                <w:webHidden/>
                <w:sz w:val="24"/>
                <w:szCs w:val="24"/>
              </w:rPr>
              <w:t>7</w:t>
            </w:r>
            <w:r w:rsidR="00B51026" w:rsidRPr="003913A9">
              <w:rPr>
                <w:rFonts w:ascii="Times New Roman" w:hAnsi="Times New Roman" w:cs="Times New Roman"/>
                <w:noProof/>
                <w:webHidden/>
                <w:sz w:val="24"/>
                <w:szCs w:val="24"/>
              </w:rPr>
              <w:fldChar w:fldCharType="end"/>
            </w:r>
          </w:hyperlink>
        </w:p>
        <w:p w:rsidR="00E63EA7" w:rsidRPr="003913A9" w:rsidRDefault="003432EF" w:rsidP="00E922BB">
          <w:pPr>
            <w:pStyle w:val="TOC1"/>
            <w:tabs>
              <w:tab w:val="right" w:leader="dot" w:pos="9019"/>
            </w:tabs>
            <w:spacing w:line="360" w:lineRule="auto"/>
            <w:jc w:val="both"/>
            <w:rPr>
              <w:rFonts w:ascii="Times New Roman" w:hAnsi="Times New Roman" w:cs="Times New Roman"/>
              <w:noProof/>
              <w:sz w:val="24"/>
              <w:szCs w:val="24"/>
            </w:rPr>
          </w:pPr>
          <w:hyperlink w:anchor="_Toc6500786" w:history="1">
            <w:r w:rsidR="00E63EA7" w:rsidRPr="003913A9">
              <w:rPr>
                <w:rStyle w:val="Hyperlink"/>
                <w:rFonts w:ascii="Times New Roman" w:hAnsi="Times New Roman" w:cs="Times New Roman"/>
                <w:noProof/>
                <w:sz w:val="24"/>
                <w:szCs w:val="24"/>
              </w:rPr>
              <w:t>Reference List</w:t>
            </w:r>
            <w:r w:rsidR="00E63EA7" w:rsidRPr="003913A9">
              <w:rPr>
                <w:rFonts w:ascii="Times New Roman" w:hAnsi="Times New Roman" w:cs="Times New Roman"/>
                <w:noProof/>
                <w:webHidden/>
                <w:sz w:val="24"/>
                <w:szCs w:val="24"/>
              </w:rPr>
              <w:tab/>
            </w:r>
            <w:r w:rsidR="00B51026" w:rsidRPr="003913A9">
              <w:rPr>
                <w:rFonts w:ascii="Times New Roman" w:hAnsi="Times New Roman" w:cs="Times New Roman"/>
                <w:noProof/>
                <w:webHidden/>
                <w:sz w:val="24"/>
                <w:szCs w:val="24"/>
              </w:rPr>
              <w:fldChar w:fldCharType="begin"/>
            </w:r>
            <w:r w:rsidR="00E63EA7" w:rsidRPr="003913A9">
              <w:rPr>
                <w:rFonts w:ascii="Times New Roman" w:hAnsi="Times New Roman" w:cs="Times New Roman"/>
                <w:noProof/>
                <w:webHidden/>
                <w:sz w:val="24"/>
                <w:szCs w:val="24"/>
              </w:rPr>
              <w:instrText xml:space="preserve"> PAGEREF _Toc6500786 \h </w:instrText>
            </w:r>
            <w:r w:rsidR="00B51026" w:rsidRPr="003913A9">
              <w:rPr>
                <w:rFonts w:ascii="Times New Roman" w:hAnsi="Times New Roman" w:cs="Times New Roman"/>
                <w:noProof/>
                <w:webHidden/>
                <w:sz w:val="24"/>
                <w:szCs w:val="24"/>
              </w:rPr>
            </w:r>
            <w:r w:rsidR="00B51026" w:rsidRPr="003913A9">
              <w:rPr>
                <w:rFonts w:ascii="Times New Roman" w:hAnsi="Times New Roman" w:cs="Times New Roman"/>
                <w:noProof/>
                <w:webHidden/>
                <w:sz w:val="24"/>
                <w:szCs w:val="24"/>
              </w:rPr>
              <w:fldChar w:fldCharType="separate"/>
            </w:r>
            <w:r w:rsidR="00E63EA7" w:rsidRPr="003913A9">
              <w:rPr>
                <w:rFonts w:ascii="Times New Roman" w:hAnsi="Times New Roman" w:cs="Times New Roman"/>
                <w:noProof/>
                <w:webHidden/>
                <w:sz w:val="24"/>
                <w:szCs w:val="24"/>
              </w:rPr>
              <w:t>9</w:t>
            </w:r>
            <w:r w:rsidR="00B51026" w:rsidRPr="003913A9">
              <w:rPr>
                <w:rFonts w:ascii="Times New Roman" w:hAnsi="Times New Roman" w:cs="Times New Roman"/>
                <w:noProof/>
                <w:webHidden/>
                <w:sz w:val="24"/>
                <w:szCs w:val="24"/>
              </w:rPr>
              <w:fldChar w:fldCharType="end"/>
            </w:r>
          </w:hyperlink>
        </w:p>
        <w:p w:rsidR="00E63EA7" w:rsidRPr="003913A9" w:rsidRDefault="003432EF" w:rsidP="00E922BB">
          <w:pPr>
            <w:pStyle w:val="TOC1"/>
            <w:tabs>
              <w:tab w:val="right" w:leader="dot" w:pos="9019"/>
            </w:tabs>
            <w:spacing w:line="360" w:lineRule="auto"/>
            <w:jc w:val="both"/>
            <w:rPr>
              <w:rFonts w:ascii="Times New Roman" w:hAnsi="Times New Roman" w:cs="Times New Roman"/>
              <w:noProof/>
              <w:sz w:val="24"/>
              <w:szCs w:val="24"/>
            </w:rPr>
          </w:pPr>
          <w:hyperlink w:anchor="_Toc6500787" w:history="1">
            <w:r w:rsidR="00E63EA7" w:rsidRPr="003913A9">
              <w:rPr>
                <w:rStyle w:val="Hyperlink"/>
                <w:rFonts w:ascii="Times New Roman" w:hAnsi="Times New Roman" w:cs="Times New Roman"/>
                <w:noProof/>
                <w:sz w:val="24"/>
                <w:szCs w:val="24"/>
              </w:rPr>
              <w:t>Appendices</w:t>
            </w:r>
            <w:r w:rsidR="00E63EA7" w:rsidRPr="003913A9">
              <w:rPr>
                <w:rFonts w:ascii="Times New Roman" w:hAnsi="Times New Roman" w:cs="Times New Roman"/>
                <w:noProof/>
                <w:webHidden/>
                <w:sz w:val="24"/>
                <w:szCs w:val="24"/>
              </w:rPr>
              <w:tab/>
            </w:r>
            <w:r w:rsidR="00B51026" w:rsidRPr="003913A9">
              <w:rPr>
                <w:rFonts w:ascii="Times New Roman" w:hAnsi="Times New Roman" w:cs="Times New Roman"/>
                <w:noProof/>
                <w:webHidden/>
                <w:sz w:val="24"/>
                <w:szCs w:val="24"/>
              </w:rPr>
              <w:fldChar w:fldCharType="begin"/>
            </w:r>
            <w:r w:rsidR="00E63EA7" w:rsidRPr="003913A9">
              <w:rPr>
                <w:rFonts w:ascii="Times New Roman" w:hAnsi="Times New Roman" w:cs="Times New Roman"/>
                <w:noProof/>
                <w:webHidden/>
                <w:sz w:val="24"/>
                <w:szCs w:val="24"/>
              </w:rPr>
              <w:instrText xml:space="preserve"> PAGEREF _Toc6500787 \h </w:instrText>
            </w:r>
            <w:r w:rsidR="00B51026" w:rsidRPr="003913A9">
              <w:rPr>
                <w:rFonts w:ascii="Times New Roman" w:hAnsi="Times New Roman" w:cs="Times New Roman"/>
                <w:noProof/>
                <w:webHidden/>
                <w:sz w:val="24"/>
                <w:szCs w:val="24"/>
              </w:rPr>
            </w:r>
            <w:r w:rsidR="00B51026" w:rsidRPr="003913A9">
              <w:rPr>
                <w:rFonts w:ascii="Times New Roman" w:hAnsi="Times New Roman" w:cs="Times New Roman"/>
                <w:noProof/>
                <w:webHidden/>
                <w:sz w:val="24"/>
                <w:szCs w:val="24"/>
              </w:rPr>
              <w:fldChar w:fldCharType="separate"/>
            </w:r>
            <w:r w:rsidR="00E63EA7" w:rsidRPr="003913A9">
              <w:rPr>
                <w:rFonts w:ascii="Times New Roman" w:hAnsi="Times New Roman" w:cs="Times New Roman"/>
                <w:noProof/>
                <w:webHidden/>
                <w:sz w:val="24"/>
                <w:szCs w:val="24"/>
              </w:rPr>
              <w:t>10</w:t>
            </w:r>
            <w:r w:rsidR="00B51026" w:rsidRPr="003913A9">
              <w:rPr>
                <w:rFonts w:ascii="Times New Roman" w:hAnsi="Times New Roman" w:cs="Times New Roman"/>
                <w:noProof/>
                <w:webHidden/>
                <w:sz w:val="24"/>
                <w:szCs w:val="24"/>
              </w:rPr>
              <w:fldChar w:fldCharType="end"/>
            </w:r>
          </w:hyperlink>
        </w:p>
        <w:p w:rsidR="00E63EA7" w:rsidRDefault="003432EF" w:rsidP="00E922BB">
          <w:pPr>
            <w:pStyle w:val="TOC2"/>
            <w:tabs>
              <w:tab w:val="right" w:leader="dot" w:pos="9019"/>
            </w:tabs>
            <w:spacing w:line="360" w:lineRule="auto"/>
            <w:jc w:val="both"/>
            <w:rPr>
              <w:noProof/>
            </w:rPr>
          </w:pPr>
          <w:hyperlink w:anchor="_Toc6500788" w:history="1">
            <w:r w:rsidR="00E63EA7" w:rsidRPr="003913A9">
              <w:rPr>
                <w:rStyle w:val="Hyperlink"/>
                <w:rFonts w:ascii="Times New Roman" w:hAnsi="Times New Roman" w:cs="Times New Roman"/>
                <w:noProof/>
                <w:sz w:val="24"/>
                <w:szCs w:val="24"/>
              </w:rPr>
              <w:t>Appendix: Gibbs Reflection Cycle</w:t>
            </w:r>
            <w:r w:rsidR="00E63EA7" w:rsidRPr="003913A9">
              <w:rPr>
                <w:rFonts w:ascii="Times New Roman" w:hAnsi="Times New Roman" w:cs="Times New Roman"/>
                <w:noProof/>
                <w:webHidden/>
                <w:sz w:val="24"/>
                <w:szCs w:val="24"/>
              </w:rPr>
              <w:tab/>
            </w:r>
            <w:r w:rsidR="00B51026" w:rsidRPr="003913A9">
              <w:rPr>
                <w:rFonts w:ascii="Times New Roman" w:hAnsi="Times New Roman" w:cs="Times New Roman"/>
                <w:noProof/>
                <w:webHidden/>
                <w:sz w:val="24"/>
                <w:szCs w:val="24"/>
              </w:rPr>
              <w:fldChar w:fldCharType="begin"/>
            </w:r>
            <w:r w:rsidR="00E63EA7" w:rsidRPr="003913A9">
              <w:rPr>
                <w:rFonts w:ascii="Times New Roman" w:hAnsi="Times New Roman" w:cs="Times New Roman"/>
                <w:noProof/>
                <w:webHidden/>
                <w:sz w:val="24"/>
                <w:szCs w:val="24"/>
              </w:rPr>
              <w:instrText xml:space="preserve"> PAGEREF _Toc6500788 \h </w:instrText>
            </w:r>
            <w:r w:rsidR="00B51026" w:rsidRPr="003913A9">
              <w:rPr>
                <w:rFonts w:ascii="Times New Roman" w:hAnsi="Times New Roman" w:cs="Times New Roman"/>
                <w:noProof/>
                <w:webHidden/>
                <w:sz w:val="24"/>
                <w:szCs w:val="24"/>
              </w:rPr>
            </w:r>
            <w:r w:rsidR="00B51026" w:rsidRPr="003913A9">
              <w:rPr>
                <w:rFonts w:ascii="Times New Roman" w:hAnsi="Times New Roman" w:cs="Times New Roman"/>
                <w:noProof/>
                <w:webHidden/>
                <w:sz w:val="24"/>
                <w:szCs w:val="24"/>
              </w:rPr>
              <w:fldChar w:fldCharType="separate"/>
            </w:r>
            <w:r w:rsidR="00E63EA7" w:rsidRPr="003913A9">
              <w:rPr>
                <w:rFonts w:ascii="Times New Roman" w:hAnsi="Times New Roman" w:cs="Times New Roman"/>
                <w:noProof/>
                <w:webHidden/>
                <w:sz w:val="24"/>
                <w:szCs w:val="24"/>
              </w:rPr>
              <w:t>10</w:t>
            </w:r>
            <w:r w:rsidR="00B51026" w:rsidRPr="003913A9">
              <w:rPr>
                <w:rFonts w:ascii="Times New Roman" w:hAnsi="Times New Roman" w:cs="Times New Roman"/>
                <w:noProof/>
                <w:webHidden/>
                <w:sz w:val="24"/>
                <w:szCs w:val="24"/>
              </w:rPr>
              <w:fldChar w:fldCharType="end"/>
            </w:r>
          </w:hyperlink>
        </w:p>
        <w:p w:rsidR="00E63EA7" w:rsidRDefault="00B51026" w:rsidP="00E922BB">
          <w:pPr>
            <w:spacing w:line="360" w:lineRule="auto"/>
          </w:pPr>
          <w:r>
            <w:fldChar w:fldCharType="end"/>
          </w:r>
        </w:p>
      </w:sdtContent>
    </w:sdt>
    <w:p w:rsidR="00E63EA7" w:rsidRDefault="00E63EA7" w:rsidP="00E922BB">
      <w:pPr>
        <w:spacing w:after="200" w:line="360" w:lineRule="auto"/>
        <w:rPr>
          <w:rFonts w:ascii="Times New Roman" w:eastAsia="Times New Roman" w:hAnsi="Times New Roman" w:cs="Times New Roman"/>
          <w:sz w:val="24"/>
          <w:szCs w:val="24"/>
        </w:rPr>
      </w:pPr>
    </w:p>
    <w:p w:rsidR="006015D5" w:rsidRPr="00CB7521" w:rsidRDefault="006015D5" w:rsidP="00E922BB">
      <w:pPr>
        <w:spacing w:after="200" w:line="360" w:lineRule="auto"/>
        <w:rPr>
          <w:rFonts w:ascii="Times New Roman" w:eastAsia="Times New Roman" w:hAnsi="Times New Roman" w:cs="Times New Roman"/>
          <w:sz w:val="24"/>
          <w:szCs w:val="24"/>
        </w:rPr>
      </w:pPr>
    </w:p>
    <w:p w:rsidR="006015D5" w:rsidRPr="00CB7521" w:rsidRDefault="006015D5" w:rsidP="00E922BB">
      <w:pPr>
        <w:spacing w:line="360" w:lineRule="auto"/>
        <w:rPr>
          <w:rFonts w:ascii="Times New Roman" w:eastAsia="Times New Roman" w:hAnsi="Times New Roman" w:cs="Times New Roman"/>
          <w:sz w:val="24"/>
          <w:szCs w:val="24"/>
        </w:rPr>
      </w:pPr>
    </w:p>
    <w:p w:rsidR="003913A9" w:rsidRDefault="003913A9" w:rsidP="00E922BB">
      <w:pPr>
        <w:spacing w:after="200" w:line="360" w:lineRule="auto"/>
        <w:rPr>
          <w:rFonts w:ascii="Times New Roman" w:eastAsiaTheme="majorEastAsia" w:hAnsi="Times New Roman" w:cstheme="majorBidi"/>
          <w:b/>
          <w:bCs/>
          <w:sz w:val="32"/>
          <w:szCs w:val="24"/>
        </w:rPr>
      </w:pPr>
      <w:bookmarkStart w:id="1" w:name="_Toc6500779"/>
      <w:r>
        <w:rPr>
          <w:szCs w:val="24"/>
        </w:rPr>
        <w:br w:type="page"/>
      </w:r>
    </w:p>
    <w:p w:rsidR="006015D5" w:rsidRPr="00CB7521" w:rsidRDefault="006015D5" w:rsidP="00E922BB">
      <w:pPr>
        <w:pStyle w:val="Heading1"/>
        <w:rPr>
          <w:rFonts w:eastAsia="Times New Roman"/>
        </w:rPr>
      </w:pPr>
      <w:r w:rsidRPr="00CB7521">
        <w:rPr>
          <w:szCs w:val="24"/>
        </w:rPr>
        <w:lastRenderedPageBreak/>
        <w:t>Introduction</w:t>
      </w:r>
      <w:bookmarkEnd w:id="1"/>
    </w:p>
    <w:p w:rsidR="006015D5" w:rsidRPr="00CB7521" w:rsidRDefault="006015D5" w:rsidP="00E922BB">
      <w:pPr>
        <w:pStyle w:val="Normal1"/>
        <w:rPr>
          <w:rFonts w:eastAsia="Times New Roman" w:cs="Times New Roman"/>
          <w:b w:val="0"/>
          <w:sz w:val="24"/>
          <w:szCs w:val="24"/>
        </w:rPr>
      </w:pPr>
      <w:r w:rsidRPr="00CB7521">
        <w:rPr>
          <w:rFonts w:eastAsia="Times New Roman" w:cs="Times New Roman"/>
          <w:b w:val="0"/>
          <w:sz w:val="24"/>
          <w:szCs w:val="24"/>
        </w:rPr>
        <w:t xml:space="preserve">This report highlights academic and employability skills of an individual that is required to survive in both in the field of academics and career development. In order to learn such skills, the most effective way is to practice these skills through different exercises that will help an individual to proceed further in the areas of career development. Gibbs reflective cycle is an excellent example in the context of </w:t>
      </w:r>
      <w:r w:rsidR="000619F6" w:rsidRPr="00CB7521">
        <w:rPr>
          <w:rFonts w:eastAsia="Times New Roman" w:cs="Times New Roman"/>
          <w:b w:val="0"/>
          <w:sz w:val="24"/>
          <w:szCs w:val="24"/>
        </w:rPr>
        <w:t>self-learning</w:t>
      </w:r>
      <w:r w:rsidRPr="00CB7521">
        <w:rPr>
          <w:rFonts w:eastAsia="Times New Roman" w:cs="Times New Roman"/>
          <w:b w:val="0"/>
          <w:sz w:val="24"/>
          <w:szCs w:val="24"/>
        </w:rPr>
        <w:t>.</w:t>
      </w:r>
    </w:p>
    <w:p w:rsidR="006015D5" w:rsidRPr="00CB7521" w:rsidRDefault="006015D5" w:rsidP="00E922BB">
      <w:pPr>
        <w:pStyle w:val="Normal1"/>
        <w:rPr>
          <w:rFonts w:eastAsia="Times New Roman" w:cs="Times New Roman"/>
          <w:b w:val="0"/>
          <w:sz w:val="24"/>
          <w:szCs w:val="24"/>
        </w:rPr>
      </w:pPr>
      <w:r w:rsidRPr="00CB7521">
        <w:rPr>
          <w:rFonts w:eastAsia="Times New Roman" w:cs="Times New Roman"/>
          <w:b w:val="0"/>
          <w:sz w:val="24"/>
          <w:szCs w:val="24"/>
        </w:rPr>
        <w:t xml:space="preserve">This reflective model has been introduced by Graham Gibbs which </w:t>
      </w:r>
      <w:r w:rsidR="00347565" w:rsidRPr="00CB7521">
        <w:rPr>
          <w:rFonts w:eastAsia="Times New Roman" w:cs="Times New Roman"/>
          <w:b w:val="0"/>
          <w:sz w:val="24"/>
          <w:szCs w:val="24"/>
        </w:rPr>
        <w:t>influences</w:t>
      </w:r>
      <w:r w:rsidRPr="00CB7521">
        <w:rPr>
          <w:rFonts w:eastAsia="Times New Roman" w:cs="Times New Roman"/>
          <w:b w:val="0"/>
          <w:sz w:val="24"/>
          <w:szCs w:val="24"/>
        </w:rPr>
        <w:t xml:space="preserve"> people to think in a systematic way about the experiences that an individual has been gathered during a specific event, situation or activity. Through this reflective cyc</w:t>
      </w:r>
      <w:r w:rsidR="00BC2917">
        <w:rPr>
          <w:rFonts w:eastAsia="Times New Roman" w:cs="Times New Roman"/>
          <w:b w:val="0"/>
          <w:sz w:val="24"/>
          <w:szCs w:val="24"/>
        </w:rPr>
        <w:t>le experiences can be organiz</w:t>
      </w:r>
      <w:r w:rsidR="00E3723E">
        <w:rPr>
          <w:rFonts w:eastAsia="Times New Roman" w:cs="Times New Roman"/>
          <w:b w:val="0"/>
          <w:sz w:val="24"/>
          <w:szCs w:val="24"/>
        </w:rPr>
        <w:t xml:space="preserve">ed </w:t>
      </w:r>
      <w:r w:rsidRPr="00CB7521">
        <w:rPr>
          <w:rFonts w:eastAsia="Times New Roman" w:cs="Times New Roman"/>
          <w:b w:val="0"/>
          <w:sz w:val="24"/>
          <w:szCs w:val="24"/>
        </w:rPr>
        <w:t xml:space="preserve">in phases which help an individual to change the behaviors accordingly. This cycle starts with description and </w:t>
      </w:r>
      <w:r w:rsidR="00347565" w:rsidRPr="00CB7521">
        <w:rPr>
          <w:rFonts w:eastAsia="Times New Roman" w:cs="Times New Roman"/>
          <w:b w:val="0"/>
          <w:sz w:val="24"/>
          <w:szCs w:val="24"/>
        </w:rPr>
        <w:t>then</w:t>
      </w:r>
      <w:r w:rsidRPr="00CB7521">
        <w:rPr>
          <w:rFonts w:eastAsia="Times New Roman" w:cs="Times New Roman"/>
          <w:b w:val="0"/>
          <w:sz w:val="24"/>
          <w:szCs w:val="24"/>
        </w:rPr>
        <w:t xml:space="preserve"> it continues clockwise to feelings, evaluation, analysis as well as conclusion and the cycle ends at action plan. Than it again return to description phase. All of the phase describes a particular situation and experiences that an individual will gather from the event or activity. This learning module on different skills help me to gain knowledge regarding different academic skills such as presentat</w:t>
      </w:r>
      <w:r w:rsidR="00B826C7">
        <w:rPr>
          <w:rFonts w:eastAsia="Times New Roman" w:cs="Times New Roman"/>
          <w:b w:val="0"/>
          <w:sz w:val="24"/>
          <w:szCs w:val="24"/>
        </w:rPr>
        <w:t>ion skill, note-taking skill, CV</w:t>
      </w:r>
      <w:r w:rsidRPr="00CB7521">
        <w:rPr>
          <w:rFonts w:eastAsia="Times New Roman" w:cs="Times New Roman"/>
          <w:b w:val="0"/>
          <w:sz w:val="24"/>
          <w:szCs w:val="24"/>
        </w:rPr>
        <w:t xml:space="preserve"> writing as well a different employability skills such as communication, teamwork, self management which will help me in future to land a successful career. </w:t>
      </w:r>
    </w:p>
    <w:p w:rsidR="006015D5" w:rsidRPr="00CB7521" w:rsidRDefault="006015D5" w:rsidP="00E922BB">
      <w:pPr>
        <w:pStyle w:val="Heading1"/>
        <w:rPr>
          <w:rFonts w:eastAsia="Times New Roman"/>
        </w:rPr>
      </w:pPr>
      <w:bookmarkStart w:id="2" w:name="_Toc6500780"/>
      <w:r w:rsidRPr="00CB7521">
        <w:rPr>
          <w:rFonts w:eastAsia="Times New Roman"/>
        </w:rPr>
        <w:t>Reflection of the team task using Gibbs reflective cycle</w:t>
      </w:r>
      <w:bookmarkEnd w:id="2"/>
      <w:r w:rsidR="006F1123">
        <w:rPr>
          <w:rFonts w:eastAsia="Times New Roman"/>
        </w:rPr>
        <w:t xml:space="preserve"> </w:t>
      </w:r>
    </w:p>
    <w:p w:rsidR="006015D5" w:rsidRPr="00CB7521" w:rsidRDefault="006015D5" w:rsidP="00E922BB">
      <w:pPr>
        <w:pStyle w:val="Heading2"/>
        <w:rPr>
          <w:rFonts w:eastAsia="Times New Roman"/>
        </w:rPr>
      </w:pPr>
      <w:bookmarkStart w:id="3" w:name="_Toc6500781"/>
      <w:r w:rsidRPr="00CB7521">
        <w:rPr>
          <w:rFonts w:eastAsia="Times New Roman"/>
        </w:rPr>
        <w:t>Description</w:t>
      </w:r>
      <w:bookmarkEnd w:id="3"/>
    </w:p>
    <w:p w:rsidR="00AD544F" w:rsidRDefault="006015D5" w:rsidP="00E922BB">
      <w:pPr>
        <w:pStyle w:val="Normal1"/>
        <w:rPr>
          <w:rFonts w:eastAsia="Times New Roman" w:cs="Times New Roman"/>
          <w:b w:val="0"/>
          <w:sz w:val="24"/>
          <w:szCs w:val="24"/>
        </w:rPr>
      </w:pPr>
      <w:r w:rsidRPr="00CB7521">
        <w:rPr>
          <w:rFonts w:eastAsia="Times New Roman" w:cs="Times New Roman"/>
          <w:b w:val="0"/>
          <w:sz w:val="24"/>
          <w:szCs w:val="24"/>
        </w:rPr>
        <w:t xml:space="preserve">In my university I and my team have been assessed with a written group-work assignment. We are three members in our group and we are from same course. As influenced from the views of </w:t>
      </w:r>
      <w:r w:rsidRPr="00CB7521">
        <w:rPr>
          <w:rFonts w:eastAsia="Times New Roman" w:cs="Times New Roman"/>
          <w:b w:val="0"/>
          <w:sz w:val="24"/>
          <w:szCs w:val="24"/>
          <w:highlight w:val="white"/>
        </w:rPr>
        <w:lastRenderedPageBreak/>
        <w:t>Pinto and Ramalheira (2017, p.170), i</w:t>
      </w:r>
      <w:r w:rsidRPr="00CB7521">
        <w:rPr>
          <w:rFonts w:eastAsia="Times New Roman" w:cs="Times New Roman"/>
          <w:b w:val="0"/>
          <w:sz w:val="24"/>
          <w:szCs w:val="24"/>
        </w:rPr>
        <w:t xml:space="preserve">n order to do the assignment in a structures we have decided to divide the assessment into different sections so that we can proceed in a systematic way. This will help us to research about different elements of the task at a time. We expected that through this process we can finish our task in give time and can submit it before deadline which means there is no need to sit and plan a time schedule for writing the assignment together. </w:t>
      </w:r>
    </w:p>
    <w:p w:rsidR="00AD544F" w:rsidRDefault="006015D5" w:rsidP="00E922BB">
      <w:pPr>
        <w:pStyle w:val="Normal1"/>
        <w:rPr>
          <w:rFonts w:eastAsia="Times New Roman" w:cs="Times New Roman"/>
          <w:b w:val="0"/>
          <w:sz w:val="24"/>
          <w:szCs w:val="24"/>
          <w:highlight w:val="white"/>
        </w:rPr>
      </w:pPr>
      <w:r w:rsidRPr="00CB7521">
        <w:rPr>
          <w:rFonts w:eastAsia="Times New Roman" w:cs="Times New Roman"/>
          <w:b w:val="0"/>
          <w:sz w:val="24"/>
          <w:szCs w:val="24"/>
        </w:rPr>
        <w:t xml:space="preserve">However, when we meet to discuss our part of writing we have figured out that our writings are not done in same pattern and in same writing style. There are also some gap in our research work due to which we are unable to meet the objectives of our assignment. So it can be seen that, as per the views of </w:t>
      </w:r>
      <w:r w:rsidRPr="00CB7521">
        <w:rPr>
          <w:rFonts w:eastAsia="Times New Roman" w:cs="Times New Roman"/>
          <w:b w:val="0"/>
          <w:sz w:val="24"/>
          <w:szCs w:val="24"/>
          <w:highlight w:val="white"/>
        </w:rPr>
        <w:t xml:space="preserve">Messum </w:t>
      </w:r>
      <w:r w:rsidR="00ED2046" w:rsidRPr="00ED2046">
        <w:rPr>
          <w:rFonts w:eastAsia="Times New Roman" w:cs="Times New Roman"/>
          <w:b w:val="0"/>
          <w:i/>
          <w:sz w:val="24"/>
          <w:szCs w:val="24"/>
        </w:rPr>
        <w:t>et al.</w:t>
      </w:r>
      <w:r w:rsidRPr="00CB7521">
        <w:rPr>
          <w:rFonts w:eastAsia="Times New Roman" w:cs="Times New Roman"/>
          <w:b w:val="0"/>
          <w:sz w:val="24"/>
          <w:szCs w:val="24"/>
          <w:highlight w:val="white"/>
        </w:rPr>
        <w:t xml:space="preserve"> (2016, p.72), </w:t>
      </w:r>
      <w:r w:rsidR="00A61ADA" w:rsidRPr="00CB7521">
        <w:rPr>
          <w:rFonts w:eastAsia="Times New Roman" w:cs="Times New Roman"/>
          <w:b w:val="0"/>
          <w:sz w:val="24"/>
          <w:szCs w:val="24"/>
          <w:highlight w:val="white"/>
        </w:rPr>
        <w:t>there is a importance</w:t>
      </w:r>
      <w:r w:rsidRPr="00CB7521">
        <w:rPr>
          <w:rFonts w:eastAsia="Times New Roman" w:cs="Times New Roman"/>
          <w:b w:val="0"/>
          <w:sz w:val="24"/>
          <w:szCs w:val="24"/>
          <w:highlight w:val="white"/>
        </w:rPr>
        <w:t xml:space="preserve"> of note-taking at the time research for any topic. We had to rewrite almost all of the section of our writing in </w:t>
      </w:r>
      <w:r w:rsidR="00347565" w:rsidRPr="00CB7521">
        <w:rPr>
          <w:rFonts w:eastAsia="Times New Roman" w:cs="Times New Roman"/>
          <w:b w:val="0"/>
          <w:sz w:val="24"/>
          <w:szCs w:val="24"/>
          <w:highlight w:val="white"/>
        </w:rPr>
        <w:t>order to</w:t>
      </w:r>
      <w:r w:rsidRPr="00CB7521">
        <w:rPr>
          <w:rFonts w:eastAsia="Times New Roman" w:cs="Times New Roman"/>
          <w:b w:val="0"/>
          <w:sz w:val="24"/>
          <w:szCs w:val="24"/>
          <w:highlight w:val="white"/>
        </w:rPr>
        <w:t xml:space="preserve"> make it presentable and a structured piece of work. As per our discussion, before we have started writing the assignment we have planned in detail to complete our assignment in time. However, we didn't plan for the after part of this task that what to do if any mistake has been done by us. However, we have to do this assignment again and we do not have much time to do this as we do not plan anything to rewrite this assignment. As per the views of Sin and Amaral (2017, p.100), the main reason for which this blunder has taken place is for lack of communication between our team members and lack of knowledge regarding teamwork. </w:t>
      </w:r>
    </w:p>
    <w:p w:rsidR="006015D5" w:rsidRPr="00CB7521" w:rsidRDefault="006015D5" w:rsidP="00E922BB">
      <w:pPr>
        <w:pStyle w:val="Normal1"/>
        <w:rPr>
          <w:rFonts w:eastAsia="Times New Roman" w:cs="Times New Roman"/>
          <w:b w:val="0"/>
          <w:sz w:val="24"/>
          <w:szCs w:val="24"/>
        </w:rPr>
      </w:pPr>
      <w:r w:rsidRPr="00CB7521">
        <w:rPr>
          <w:rFonts w:eastAsia="Times New Roman" w:cs="Times New Roman"/>
          <w:b w:val="0"/>
          <w:sz w:val="24"/>
          <w:szCs w:val="24"/>
          <w:highlight w:val="white"/>
        </w:rPr>
        <w:t xml:space="preserve">If we have planned our task together and made a conversation about what to write and how to write that this situation may not occur. Moreover, one of our team </w:t>
      </w:r>
      <w:r w:rsidR="00A61ADA" w:rsidRPr="00CB7521">
        <w:rPr>
          <w:rFonts w:eastAsia="Times New Roman" w:cs="Times New Roman"/>
          <w:b w:val="0"/>
          <w:sz w:val="24"/>
          <w:szCs w:val="24"/>
          <w:highlight w:val="white"/>
        </w:rPr>
        <w:t>members</w:t>
      </w:r>
      <w:r w:rsidRPr="00CB7521">
        <w:rPr>
          <w:rFonts w:eastAsia="Times New Roman" w:cs="Times New Roman"/>
          <w:b w:val="0"/>
          <w:sz w:val="24"/>
          <w:szCs w:val="24"/>
          <w:highlight w:val="white"/>
        </w:rPr>
        <w:t xml:space="preserve"> has overlooked some of her parts of writing and we have noticed that at last moment of our submission. This again indicates lack of </w:t>
      </w:r>
      <w:r w:rsidR="000619F6" w:rsidRPr="00CB7521">
        <w:rPr>
          <w:rFonts w:eastAsia="Times New Roman" w:cs="Times New Roman"/>
          <w:b w:val="0"/>
          <w:sz w:val="24"/>
          <w:szCs w:val="24"/>
          <w:highlight w:val="white"/>
        </w:rPr>
        <w:t>self-learning</w:t>
      </w:r>
      <w:r w:rsidRPr="00CB7521">
        <w:rPr>
          <w:rFonts w:eastAsia="Times New Roman" w:cs="Times New Roman"/>
          <w:b w:val="0"/>
          <w:sz w:val="24"/>
          <w:szCs w:val="24"/>
          <w:highlight w:val="white"/>
        </w:rPr>
        <w:t xml:space="preserve"> skill in the team member and she </w:t>
      </w:r>
      <w:r w:rsidR="00A61ADA" w:rsidRPr="00CB7521">
        <w:rPr>
          <w:rFonts w:eastAsia="Times New Roman" w:cs="Times New Roman"/>
          <w:b w:val="0"/>
          <w:sz w:val="24"/>
          <w:szCs w:val="24"/>
          <w:highlight w:val="white"/>
        </w:rPr>
        <w:t>does</w:t>
      </w:r>
      <w:r w:rsidRPr="00CB7521">
        <w:rPr>
          <w:rFonts w:eastAsia="Times New Roman" w:cs="Times New Roman"/>
          <w:b w:val="0"/>
          <w:sz w:val="24"/>
          <w:szCs w:val="24"/>
          <w:highlight w:val="white"/>
        </w:rPr>
        <w:t xml:space="preserve"> not concentrate on her part of task well. There is also some problem regarding my work that I have forgotten to include some of the key points in my writing which has been revealed at the time of rework. In </w:t>
      </w:r>
      <w:r w:rsidRPr="00CB7521">
        <w:rPr>
          <w:rFonts w:eastAsia="Times New Roman" w:cs="Times New Roman"/>
          <w:b w:val="0"/>
          <w:sz w:val="24"/>
          <w:szCs w:val="24"/>
          <w:highlight w:val="white"/>
        </w:rPr>
        <w:lastRenderedPageBreak/>
        <w:t xml:space="preserve">order to solve </w:t>
      </w:r>
      <w:r w:rsidR="00434EB5" w:rsidRPr="00CB7521">
        <w:rPr>
          <w:rFonts w:eastAsia="Times New Roman" w:cs="Times New Roman"/>
          <w:b w:val="0"/>
          <w:sz w:val="24"/>
          <w:szCs w:val="24"/>
          <w:highlight w:val="white"/>
        </w:rPr>
        <w:t>this entire problem</w:t>
      </w:r>
      <w:r w:rsidRPr="00CB7521">
        <w:rPr>
          <w:rFonts w:eastAsia="Times New Roman" w:cs="Times New Roman"/>
          <w:b w:val="0"/>
          <w:sz w:val="24"/>
          <w:szCs w:val="24"/>
          <w:highlight w:val="white"/>
        </w:rPr>
        <w:t xml:space="preserve"> we had to cancel our evening plan for that day so that we can finish the assignment in time while solving all the issues regarding the assignment. </w:t>
      </w:r>
    </w:p>
    <w:p w:rsidR="006015D5" w:rsidRPr="00CB7521" w:rsidRDefault="006015D5" w:rsidP="00E922BB">
      <w:pPr>
        <w:pStyle w:val="Heading2"/>
        <w:rPr>
          <w:rFonts w:eastAsia="Times New Roman"/>
        </w:rPr>
      </w:pPr>
      <w:bookmarkStart w:id="4" w:name="_Toc6500782"/>
      <w:r w:rsidRPr="00CB7521">
        <w:rPr>
          <w:rFonts w:eastAsia="Times New Roman"/>
        </w:rPr>
        <w:t>Feelings</w:t>
      </w:r>
      <w:bookmarkEnd w:id="4"/>
    </w:p>
    <w:p w:rsidR="002749CC" w:rsidRDefault="006015D5" w:rsidP="00E922BB">
      <w:pPr>
        <w:pStyle w:val="Normal1"/>
        <w:rPr>
          <w:rFonts w:eastAsia="Times New Roman" w:cs="Times New Roman"/>
          <w:b w:val="0"/>
          <w:sz w:val="24"/>
          <w:szCs w:val="24"/>
        </w:rPr>
      </w:pPr>
      <w:r w:rsidRPr="00CB7521">
        <w:rPr>
          <w:rFonts w:eastAsia="Times New Roman" w:cs="Times New Roman"/>
          <w:b w:val="0"/>
          <w:sz w:val="24"/>
          <w:szCs w:val="24"/>
        </w:rPr>
        <w:t xml:space="preserve">As we have initially thought that all our works would be done in time so I was quite happy and also had the confidence in me that I am aware about the skills that are required in academic and after completing this task I will able to gather knowledge about the employability skills and competencies which is the topic of our assignment. As influenced by the views of </w:t>
      </w:r>
      <w:r w:rsidRPr="00CB7521">
        <w:rPr>
          <w:rFonts w:eastAsia="Times New Roman" w:cs="Times New Roman"/>
          <w:b w:val="0"/>
          <w:sz w:val="24"/>
          <w:szCs w:val="24"/>
          <w:highlight w:val="white"/>
        </w:rPr>
        <w:t>Ito and Kawazoe (2015, p.85) knowledge about employability skills are most important part of starting a career and without these skills an individual cannot survive in the corporate world. So, I have high expectation regarding my part of work and my team member’s work that we will learn many areas of employa</w:t>
      </w:r>
      <w:r w:rsidR="003B6D39" w:rsidRPr="00CB7521">
        <w:rPr>
          <w:rFonts w:eastAsia="Times New Roman" w:cs="Times New Roman"/>
          <w:b w:val="0"/>
          <w:sz w:val="24"/>
          <w:szCs w:val="24"/>
          <w:highlight w:val="white"/>
        </w:rPr>
        <w:t>bility skills such as teamwork, Communication, self-management</w:t>
      </w:r>
      <w:r w:rsidRPr="00CB7521">
        <w:rPr>
          <w:rFonts w:eastAsia="Times New Roman" w:cs="Times New Roman"/>
          <w:b w:val="0"/>
          <w:sz w:val="24"/>
          <w:szCs w:val="24"/>
          <w:highlight w:val="white"/>
        </w:rPr>
        <w:t xml:space="preserve"> and many others. </w:t>
      </w:r>
    </w:p>
    <w:p w:rsidR="00FC42C0" w:rsidRDefault="006015D5" w:rsidP="00E922BB">
      <w:pPr>
        <w:pStyle w:val="Normal1"/>
        <w:rPr>
          <w:rFonts w:eastAsia="Times New Roman" w:cs="Times New Roman"/>
          <w:b w:val="0"/>
          <w:sz w:val="24"/>
          <w:szCs w:val="24"/>
          <w:highlight w:val="white"/>
        </w:rPr>
      </w:pPr>
      <w:r w:rsidRPr="00CB7521">
        <w:rPr>
          <w:rFonts w:eastAsia="Times New Roman" w:cs="Times New Roman"/>
          <w:b w:val="0"/>
          <w:sz w:val="24"/>
          <w:szCs w:val="24"/>
        </w:rPr>
        <w:t>However, after encountering the problems regarding our task, I feel that we need to be more practical about our knowledge and need to learn more about academic skills through which we can learn about employability skills. In order to learn and gain knowledge abou</w:t>
      </w:r>
      <w:r w:rsidR="003B6D39" w:rsidRPr="00CB7521">
        <w:rPr>
          <w:rFonts w:eastAsia="Times New Roman" w:cs="Times New Roman"/>
          <w:b w:val="0"/>
          <w:sz w:val="24"/>
          <w:szCs w:val="24"/>
        </w:rPr>
        <w:t>t academic skills and employability skills</w:t>
      </w:r>
      <w:r w:rsidRPr="00CB7521">
        <w:rPr>
          <w:rFonts w:eastAsia="Times New Roman" w:cs="Times New Roman"/>
          <w:b w:val="0"/>
          <w:sz w:val="24"/>
          <w:szCs w:val="24"/>
        </w:rPr>
        <w:t xml:space="preserve"> we have decided to study about these skills. During this study time I have understood that there are many areas of academic skills that I still have not learnt and I need to focus more on these skills to avoid such issues form next time</w:t>
      </w:r>
      <w:r w:rsidR="00C90D34">
        <w:rPr>
          <w:rFonts w:eastAsia="Times New Roman" w:cs="Times New Roman"/>
          <w:b w:val="0"/>
          <w:sz w:val="24"/>
          <w:szCs w:val="24"/>
        </w:rPr>
        <w:t xml:space="preserve"> (</w:t>
      </w:r>
      <w:r w:rsidR="00C90D34" w:rsidRPr="00C90D34">
        <w:rPr>
          <w:rFonts w:cs="Times New Roman"/>
          <w:b w:val="0"/>
          <w:sz w:val="24"/>
          <w:szCs w:val="24"/>
        </w:rPr>
        <w:t>OPEN ACCESS GOVERNMENT, 2019</w:t>
      </w:r>
      <w:r w:rsidR="00C90D34">
        <w:rPr>
          <w:rFonts w:eastAsia="Times New Roman" w:cs="Times New Roman"/>
          <w:b w:val="0"/>
          <w:sz w:val="24"/>
          <w:szCs w:val="24"/>
        </w:rPr>
        <w:t>)</w:t>
      </w:r>
      <w:r w:rsidRPr="00CB7521">
        <w:rPr>
          <w:rFonts w:eastAsia="Times New Roman" w:cs="Times New Roman"/>
          <w:b w:val="0"/>
          <w:sz w:val="24"/>
          <w:szCs w:val="24"/>
        </w:rPr>
        <w:t xml:space="preserve">. I have to concentrate more on my research ability along with improvement in note taking skill. </w:t>
      </w:r>
      <w:r w:rsidRPr="00CB7521">
        <w:rPr>
          <w:rFonts w:eastAsia="Times New Roman" w:cs="Times New Roman"/>
          <w:b w:val="0"/>
          <w:sz w:val="24"/>
          <w:szCs w:val="24"/>
          <w:highlight w:val="white"/>
        </w:rPr>
        <w:t xml:space="preserve">Kalfa and Taksa (2017, p.690) opined that there are several ways of note taking. However, linear note taking is the most traditional and reliable way of note taking which </w:t>
      </w:r>
      <w:r w:rsidRPr="00CB7521">
        <w:rPr>
          <w:rFonts w:eastAsia="Times New Roman" w:cs="Times New Roman"/>
          <w:b w:val="0"/>
          <w:sz w:val="24"/>
          <w:szCs w:val="24"/>
          <w:highlight w:val="white"/>
        </w:rPr>
        <w:lastRenderedPageBreak/>
        <w:t xml:space="preserve">I can use in my assessment to avoid my mistake regarding missing out key points of the assignment topic and I also need to improve my time management and teamwork skill as well. </w:t>
      </w:r>
    </w:p>
    <w:p w:rsidR="006015D5" w:rsidRPr="00CB7521" w:rsidRDefault="006015D5" w:rsidP="00E922BB">
      <w:pPr>
        <w:pStyle w:val="Normal1"/>
        <w:rPr>
          <w:rFonts w:eastAsia="Times New Roman" w:cs="Times New Roman"/>
          <w:b w:val="0"/>
          <w:sz w:val="24"/>
          <w:szCs w:val="24"/>
        </w:rPr>
      </w:pPr>
      <w:r w:rsidRPr="00CB7521">
        <w:rPr>
          <w:rFonts w:eastAsia="Times New Roman" w:cs="Times New Roman"/>
          <w:b w:val="0"/>
          <w:sz w:val="24"/>
          <w:szCs w:val="24"/>
          <w:highlight w:val="white"/>
        </w:rPr>
        <w:t>Other group members of our team have felt that they need to focus on time management skil</w:t>
      </w:r>
      <w:r w:rsidR="002D3FD4">
        <w:rPr>
          <w:rFonts w:eastAsia="Times New Roman" w:cs="Times New Roman"/>
          <w:b w:val="0"/>
          <w:sz w:val="24"/>
          <w:szCs w:val="24"/>
          <w:highlight w:val="white"/>
        </w:rPr>
        <w:t xml:space="preserve">l along with self-management </w:t>
      </w:r>
      <w:r w:rsidRPr="00CB7521">
        <w:rPr>
          <w:rFonts w:eastAsia="Times New Roman" w:cs="Times New Roman"/>
          <w:b w:val="0"/>
          <w:sz w:val="24"/>
          <w:szCs w:val="24"/>
          <w:highlight w:val="white"/>
        </w:rPr>
        <w:t xml:space="preserve">skill and need to improve teamwork skill as well. After completion of </w:t>
      </w:r>
      <w:r w:rsidR="00207F6F" w:rsidRPr="00CB7521">
        <w:rPr>
          <w:rFonts w:eastAsia="Times New Roman" w:cs="Times New Roman"/>
          <w:b w:val="0"/>
          <w:sz w:val="24"/>
          <w:szCs w:val="24"/>
          <w:highlight w:val="white"/>
        </w:rPr>
        <w:t>these modules</w:t>
      </w:r>
      <w:r w:rsidRPr="00CB7521">
        <w:rPr>
          <w:rFonts w:eastAsia="Times New Roman" w:cs="Times New Roman"/>
          <w:b w:val="0"/>
          <w:sz w:val="24"/>
          <w:szCs w:val="24"/>
          <w:highlight w:val="white"/>
        </w:rPr>
        <w:t xml:space="preserve"> I have felt that the knowledge I have gathered from this course can help me to resolve the issues regarding my writing. Along with that I am now able to start my career planning by implementing employability skills which are must for landing a successful career (Lim </w:t>
      </w:r>
      <w:r w:rsidR="00ED2046" w:rsidRPr="00ED2046">
        <w:rPr>
          <w:rFonts w:eastAsia="Times New Roman" w:cs="Times New Roman"/>
          <w:b w:val="0"/>
          <w:i/>
          <w:sz w:val="24"/>
          <w:szCs w:val="24"/>
        </w:rPr>
        <w:t>et al.</w:t>
      </w:r>
      <w:r w:rsidRPr="00CB7521">
        <w:rPr>
          <w:rFonts w:eastAsia="Times New Roman" w:cs="Times New Roman"/>
          <w:b w:val="0"/>
          <w:sz w:val="24"/>
          <w:szCs w:val="24"/>
          <w:highlight w:val="white"/>
        </w:rPr>
        <w:t xml:space="preserve"> 2016, p.187).  This course brings us a great opportunity to evaluate more skills and competencies of academic and employability and apply </w:t>
      </w:r>
      <w:r w:rsidR="00207F6F" w:rsidRPr="00CB7521">
        <w:rPr>
          <w:rFonts w:eastAsia="Times New Roman" w:cs="Times New Roman"/>
          <w:b w:val="0"/>
          <w:sz w:val="24"/>
          <w:szCs w:val="24"/>
          <w:highlight w:val="white"/>
        </w:rPr>
        <w:t>these on</w:t>
      </w:r>
      <w:r w:rsidRPr="00CB7521">
        <w:rPr>
          <w:rFonts w:eastAsia="Times New Roman" w:cs="Times New Roman"/>
          <w:b w:val="0"/>
          <w:sz w:val="24"/>
          <w:szCs w:val="24"/>
          <w:highlight w:val="white"/>
        </w:rPr>
        <w:t xml:space="preserve"> our career planning and further studying. </w:t>
      </w:r>
      <w:r w:rsidR="006F1123" w:rsidRPr="006F1123">
        <w:rPr>
          <w:rFonts w:eastAsia="Times New Roman" w:cs="Times New Roman"/>
          <w:i/>
          <w:sz w:val="24"/>
          <w:szCs w:val="24"/>
        </w:rPr>
        <w:t>(Refer to appendix)</w:t>
      </w:r>
    </w:p>
    <w:p w:rsidR="006015D5" w:rsidRPr="00CB7521" w:rsidRDefault="006015D5" w:rsidP="00E922BB">
      <w:pPr>
        <w:pStyle w:val="Heading2"/>
        <w:rPr>
          <w:rFonts w:eastAsia="Times New Roman"/>
        </w:rPr>
      </w:pPr>
      <w:bookmarkStart w:id="5" w:name="_Toc6500783"/>
      <w:r w:rsidRPr="00CB7521">
        <w:rPr>
          <w:rFonts w:eastAsia="Times New Roman"/>
        </w:rPr>
        <w:t>Evaluation</w:t>
      </w:r>
      <w:bookmarkEnd w:id="5"/>
    </w:p>
    <w:p w:rsidR="00D57A0F" w:rsidRDefault="00207F6F" w:rsidP="00E922BB">
      <w:pPr>
        <w:pStyle w:val="Normal1"/>
        <w:rPr>
          <w:rFonts w:eastAsia="Times New Roman" w:cs="Times New Roman"/>
          <w:b w:val="0"/>
          <w:sz w:val="24"/>
          <w:szCs w:val="24"/>
          <w:highlight w:val="white"/>
        </w:rPr>
      </w:pPr>
      <w:r w:rsidRPr="00CB7521">
        <w:rPr>
          <w:rFonts w:eastAsia="Times New Roman" w:cs="Times New Roman"/>
          <w:b w:val="0"/>
          <w:sz w:val="24"/>
          <w:szCs w:val="24"/>
          <w:highlight w:val="white"/>
        </w:rPr>
        <w:t>This module has</w:t>
      </w:r>
      <w:r w:rsidR="006015D5" w:rsidRPr="00CB7521">
        <w:rPr>
          <w:rFonts w:eastAsia="Times New Roman" w:cs="Times New Roman"/>
          <w:b w:val="0"/>
          <w:sz w:val="24"/>
          <w:szCs w:val="24"/>
          <w:highlight w:val="white"/>
        </w:rPr>
        <w:t xml:space="preserve"> been styled in this way that we can gain and apply different areas </w:t>
      </w:r>
      <w:r w:rsidRPr="00CB7521">
        <w:rPr>
          <w:rFonts w:eastAsia="Times New Roman" w:cs="Times New Roman"/>
          <w:b w:val="0"/>
          <w:sz w:val="24"/>
          <w:szCs w:val="24"/>
          <w:highlight w:val="white"/>
        </w:rPr>
        <w:t>of academic</w:t>
      </w:r>
      <w:r w:rsidR="006015D5" w:rsidRPr="00CB7521">
        <w:rPr>
          <w:rFonts w:eastAsia="Times New Roman" w:cs="Times New Roman"/>
          <w:b w:val="0"/>
          <w:sz w:val="24"/>
          <w:szCs w:val="24"/>
          <w:highlight w:val="white"/>
        </w:rPr>
        <w:t xml:space="preserve"> skills and employability skills through our given tasks. In first part of this module there has been given a detailed description on how to present any assignment or a group project and different aspects of presentation has also been discussed briefly. As per the views of Sin and Amaral (2017, p.100), presentation skill is the primary part of showcasing any teamwork or an individual work. After this part we have learned about time management. Time management s a crucial part due to which we have messed up our writing assignment and faced a rush before deadline. There are several other skills which have mentioned in this course such as different note</w:t>
      </w:r>
      <w:r w:rsidR="00B826C7">
        <w:rPr>
          <w:rFonts w:eastAsia="Times New Roman" w:cs="Times New Roman"/>
          <w:b w:val="0"/>
          <w:sz w:val="24"/>
          <w:szCs w:val="24"/>
          <w:highlight w:val="white"/>
        </w:rPr>
        <w:t xml:space="preserve"> taking techniques along with CV</w:t>
      </w:r>
      <w:r w:rsidR="006015D5" w:rsidRPr="00CB7521">
        <w:rPr>
          <w:rFonts w:eastAsia="Times New Roman" w:cs="Times New Roman"/>
          <w:b w:val="0"/>
          <w:sz w:val="24"/>
          <w:szCs w:val="24"/>
          <w:highlight w:val="white"/>
        </w:rPr>
        <w:t xml:space="preserve"> writing techniques. </w:t>
      </w:r>
    </w:p>
    <w:p w:rsidR="001B799C" w:rsidRDefault="006015D5" w:rsidP="00E922BB">
      <w:pPr>
        <w:pStyle w:val="Normal1"/>
        <w:rPr>
          <w:rFonts w:eastAsia="Times New Roman" w:cs="Times New Roman"/>
          <w:b w:val="0"/>
          <w:sz w:val="24"/>
          <w:szCs w:val="24"/>
        </w:rPr>
      </w:pPr>
      <w:r w:rsidRPr="00CB7521">
        <w:rPr>
          <w:rFonts w:eastAsia="Times New Roman" w:cs="Times New Roman"/>
          <w:b w:val="0"/>
          <w:sz w:val="24"/>
          <w:szCs w:val="24"/>
          <w:highlight w:val="white"/>
        </w:rPr>
        <w:t xml:space="preserve">As opined by Messum </w:t>
      </w:r>
      <w:r w:rsidR="00ED2046" w:rsidRPr="00ED2046">
        <w:rPr>
          <w:rFonts w:eastAsia="Times New Roman" w:cs="Times New Roman"/>
          <w:b w:val="0"/>
          <w:i/>
          <w:sz w:val="24"/>
          <w:szCs w:val="24"/>
        </w:rPr>
        <w:t>et al.</w:t>
      </w:r>
      <w:r w:rsidRPr="00CB7521">
        <w:rPr>
          <w:rFonts w:eastAsia="Times New Roman" w:cs="Times New Roman"/>
          <w:b w:val="0"/>
          <w:sz w:val="24"/>
          <w:szCs w:val="24"/>
          <w:highlight w:val="white"/>
        </w:rPr>
        <w:t xml:space="preserve"> (2016, p.72), there are several ways through which notes can be taken. However, I and my team member found linear and mapping technique to be the most </w:t>
      </w:r>
      <w:r w:rsidRPr="00CB7521">
        <w:rPr>
          <w:rFonts w:eastAsia="Times New Roman" w:cs="Times New Roman"/>
          <w:b w:val="0"/>
          <w:sz w:val="24"/>
          <w:szCs w:val="24"/>
          <w:highlight w:val="white"/>
        </w:rPr>
        <w:lastRenderedPageBreak/>
        <w:t xml:space="preserve">helpful which can be used to complete our task. </w:t>
      </w:r>
      <w:r w:rsidR="00A33296" w:rsidRPr="00CB7521">
        <w:rPr>
          <w:rFonts w:eastAsia="Times New Roman" w:cs="Times New Roman"/>
          <w:b w:val="0"/>
          <w:sz w:val="24"/>
          <w:szCs w:val="24"/>
          <w:highlight w:val="white"/>
        </w:rPr>
        <w:t xml:space="preserve">If we have planned our task together and made a conversation about what to write and how to write that this situation may not occur. Moreover, one of our team members has overlooked some of her parts of writing and we have noticed that at last moment of our submission. </w:t>
      </w:r>
      <w:r w:rsidRPr="00CB7521">
        <w:rPr>
          <w:rFonts w:eastAsia="Times New Roman" w:cs="Times New Roman"/>
          <w:b w:val="0"/>
          <w:sz w:val="24"/>
          <w:szCs w:val="24"/>
          <w:highlight w:val="white"/>
        </w:rPr>
        <w:t xml:space="preserve">However, the negative part that I have felt about this module is the sequence of skills that are given. The sequence should be given in a logical way, one by one, so that one can evaluate and apply the skills systematically in their work. The note taking </w:t>
      </w:r>
      <w:r w:rsidR="00207F6F" w:rsidRPr="00CB7521">
        <w:rPr>
          <w:rFonts w:eastAsia="Times New Roman" w:cs="Times New Roman"/>
          <w:b w:val="0"/>
          <w:sz w:val="24"/>
          <w:szCs w:val="24"/>
          <w:highlight w:val="white"/>
        </w:rPr>
        <w:t>skill should</w:t>
      </w:r>
      <w:r w:rsidRPr="00CB7521">
        <w:rPr>
          <w:rFonts w:eastAsia="Times New Roman" w:cs="Times New Roman"/>
          <w:b w:val="0"/>
          <w:sz w:val="24"/>
          <w:szCs w:val="24"/>
          <w:highlight w:val="white"/>
        </w:rPr>
        <w:t xml:space="preserve"> be given o top of the list as this is important part of initiating any assignment after doing research. During study of </w:t>
      </w:r>
      <w:r w:rsidR="00207F6F" w:rsidRPr="00CB7521">
        <w:rPr>
          <w:rFonts w:eastAsia="Times New Roman" w:cs="Times New Roman"/>
          <w:b w:val="0"/>
          <w:sz w:val="24"/>
          <w:szCs w:val="24"/>
          <w:highlight w:val="white"/>
        </w:rPr>
        <w:t>this module</w:t>
      </w:r>
      <w:r w:rsidRPr="00CB7521">
        <w:rPr>
          <w:rFonts w:eastAsia="Times New Roman" w:cs="Times New Roman"/>
          <w:b w:val="0"/>
          <w:sz w:val="24"/>
          <w:szCs w:val="24"/>
          <w:highlight w:val="white"/>
        </w:rPr>
        <w:t xml:space="preserve"> I and my other team members were able to evaluate the areas of our fault and rectify those areas. </w:t>
      </w:r>
    </w:p>
    <w:p w:rsidR="006015D5" w:rsidRPr="00CB7521" w:rsidRDefault="0082455B" w:rsidP="00E922BB">
      <w:pPr>
        <w:pStyle w:val="Normal1"/>
        <w:rPr>
          <w:rFonts w:eastAsia="Times New Roman" w:cs="Times New Roman"/>
          <w:b w:val="0"/>
          <w:sz w:val="24"/>
          <w:szCs w:val="24"/>
          <w:highlight w:val="white"/>
        </w:rPr>
      </w:pPr>
      <w:r w:rsidRPr="00CB7521">
        <w:rPr>
          <w:rFonts w:eastAsia="Times New Roman" w:cs="Times New Roman"/>
          <w:b w:val="0"/>
          <w:sz w:val="24"/>
          <w:szCs w:val="24"/>
        </w:rPr>
        <w:t>Through this reflective cycle experiences can be structured in phases which help an individual to change the behaviors accordingly</w:t>
      </w:r>
      <w:r w:rsidR="00346E4C">
        <w:rPr>
          <w:rFonts w:eastAsia="Times New Roman" w:cs="Times New Roman"/>
          <w:b w:val="0"/>
          <w:sz w:val="24"/>
          <w:szCs w:val="24"/>
        </w:rPr>
        <w:t xml:space="preserve"> (</w:t>
      </w:r>
      <w:r w:rsidR="00346E4C">
        <w:rPr>
          <w:rFonts w:cs="Times New Roman"/>
          <w:b w:val="0"/>
          <w:sz w:val="24"/>
          <w:szCs w:val="24"/>
          <w:shd w:val="clear" w:color="auto" w:fill="FFFFFF"/>
        </w:rPr>
        <w:t xml:space="preserve">Cottrell, </w:t>
      </w:r>
      <w:r w:rsidR="00346E4C" w:rsidRPr="00CB7521">
        <w:rPr>
          <w:rFonts w:cs="Times New Roman"/>
          <w:b w:val="0"/>
          <w:sz w:val="24"/>
          <w:szCs w:val="24"/>
          <w:shd w:val="clear" w:color="auto" w:fill="FFFFFF"/>
        </w:rPr>
        <w:t>2013, p.20</w:t>
      </w:r>
      <w:r w:rsidR="00346E4C">
        <w:rPr>
          <w:rFonts w:cs="Times New Roman"/>
          <w:b w:val="0"/>
          <w:sz w:val="24"/>
          <w:szCs w:val="24"/>
          <w:shd w:val="clear" w:color="auto" w:fill="FFFFFF"/>
        </w:rPr>
        <w:t>)</w:t>
      </w:r>
      <w:r w:rsidRPr="00CB7521">
        <w:rPr>
          <w:rFonts w:eastAsia="Times New Roman" w:cs="Times New Roman"/>
          <w:b w:val="0"/>
          <w:sz w:val="24"/>
          <w:szCs w:val="24"/>
        </w:rPr>
        <w:t xml:space="preserve">. </w:t>
      </w:r>
      <w:r w:rsidR="00894C1A" w:rsidRPr="00CB7521">
        <w:rPr>
          <w:rFonts w:eastAsia="Times New Roman" w:cs="Times New Roman"/>
          <w:b w:val="0"/>
          <w:sz w:val="24"/>
          <w:szCs w:val="24"/>
        </w:rPr>
        <w:t>I can say that if I will face this type situation in future again I can handle the situation with the skills that I have gained from this module and teamwork.</w:t>
      </w:r>
      <w:r w:rsidR="00894C1A" w:rsidRPr="00CB7521">
        <w:rPr>
          <w:rFonts w:eastAsia="Times New Roman" w:cs="Times New Roman"/>
          <w:b w:val="0"/>
          <w:sz w:val="24"/>
          <w:szCs w:val="24"/>
          <w:highlight w:val="white"/>
        </w:rPr>
        <w:t xml:space="preserve"> We</w:t>
      </w:r>
      <w:r w:rsidR="006015D5" w:rsidRPr="00CB7521">
        <w:rPr>
          <w:rFonts w:eastAsia="Times New Roman" w:cs="Times New Roman"/>
          <w:b w:val="0"/>
          <w:sz w:val="24"/>
          <w:szCs w:val="24"/>
          <w:highlight w:val="white"/>
        </w:rPr>
        <w:t xml:space="preserve"> are still lacking in note taking skill as we have some doubt about the process of mapping note taking techniques Due to this we have encountered some problem at the time of submission of our assignment. However, there are some good points as well that we have learnt from </w:t>
      </w:r>
      <w:r w:rsidR="00207F6F" w:rsidRPr="00CB7521">
        <w:rPr>
          <w:rFonts w:eastAsia="Times New Roman" w:cs="Times New Roman"/>
          <w:b w:val="0"/>
          <w:sz w:val="24"/>
          <w:szCs w:val="24"/>
          <w:highlight w:val="white"/>
        </w:rPr>
        <w:t>this module</w:t>
      </w:r>
      <w:r w:rsidR="006015D5" w:rsidRPr="00CB7521">
        <w:rPr>
          <w:rFonts w:eastAsia="Times New Roman" w:cs="Times New Roman"/>
          <w:b w:val="0"/>
          <w:sz w:val="24"/>
          <w:szCs w:val="24"/>
          <w:highlight w:val="white"/>
        </w:rPr>
        <w:t xml:space="preserve"> and have incorporate them into our group work. We have rectified our time management skill due to which we </w:t>
      </w:r>
      <w:r w:rsidR="00207F6F" w:rsidRPr="00CB7521">
        <w:rPr>
          <w:rFonts w:eastAsia="Times New Roman" w:cs="Times New Roman"/>
          <w:b w:val="0"/>
          <w:sz w:val="24"/>
          <w:szCs w:val="24"/>
          <w:highlight w:val="white"/>
        </w:rPr>
        <w:t>are</w:t>
      </w:r>
      <w:r w:rsidR="006015D5" w:rsidRPr="00CB7521">
        <w:rPr>
          <w:rFonts w:eastAsia="Times New Roman" w:cs="Times New Roman"/>
          <w:b w:val="0"/>
          <w:sz w:val="24"/>
          <w:szCs w:val="24"/>
          <w:highlight w:val="white"/>
        </w:rPr>
        <w:t xml:space="preserve"> able to submit our task within deadline and in proper format.</w:t>
      </w:r>
    </w:p>
    <w:p w:rsidR="006015D5" w:rsidRPr="00CB7521" w:rsidRDefault="006015D5" w:rsidP="00E922BB">
      <w:pPr>
        <w:pStyle w:val="Heading2"/>
        <w:rPr>
          <w:rFonts w:eastAsia="Times New Roman"/>
        </w:rPr>
      </w:pPr>
      <w:bookmarkStart w:id="6" w:name="_Toc6500784"/>
      <w:r w:rsidRPr="00CB7521">
        <w:rPr>
          <w:rFonts w:eastAsia="Times New Roman"/>
        </w:rPr>
        <w:t>Conclusion</w:t>
      </w:r>
      <w:bookmarkEnd w:id="6"/>
    </w:p>
    <w:p w:rsidR="008B7A9E" w:rsidRPr="00CB7521" w:rsidRDefault="006015D5" w:rsidP="00E922BB">
      <w:pPr>
        <w:pStyle w:val="Normal1"/>
        <w:rPr>
          <w:rFonts w:eastAsia="Times New Roman" w:cs="Times New Roman"/>
          <w:b w:val="0"/>
          <w:sz w:val="24"/>
          <w:szCs w:val="24"/>
        </w:rPr>
      </w:pPr>
      <w:r w:rsidRPr="00CB7521">
        <w:rPr>
          <w:rFonts w:eastAsia="Times New Roman" w:cs="Times New Roman"/>
          <w:b w:val="0"/>
          <w:sz w:val="24"/>
          <w:szCs w:val="24"/>
        </w:rPr>
        <w:t xml:space="preserve">There is no doubt about this learning module that this has been helped us in various ways to mitigate the issues that I and my team had been faced regarding our group work. However, we </w:t>
      </w:r>
      <w:r w:rsidRPr="00CB7521">
        <w:rPr>
          <w:rFonts w:eastAsia="Times New Roman" w:cs="Times New Roman"/>
          <w:b w:val="0"/>
          <w:sz w:val="24"/>
          <w:szCs w:val="24"/>
        </w:rPr>
        <w:lastRenderedPageBreak/>
        <w:t xml:space="preserve">felt that this module could have been better if the application of different academic and employability skills can be practiced more through several </w:t>
      </w:r>
      <w:r w:rsidR="00883D7A" w:rsidRPr="00CB7521">
        <w:rPr>
          <w:rFonts w:eastAsia="Times New Roman" w:cs="Times New Roman"/>
          <w:b w:val="0"/>
          <w:sz w:val="24"/>
          <w:szCs w:val="24"/>
        </w:rPr>
        <w:t>other modules</w:t>
      </w:r>
      <w:r w:rsidRPr="00CB7521">
        <w:rPr>
          <w:rFonts w:eastAsia="Times New Roman" w:cs="Times New Roman"/>
          <w:b w:val="0"/>
          <w:sz w:val="24"/>
          <w:szCs w:val="24"/>
        </w:rPr>
        <w:t xml:space="preserve"> and practice sessions based on the modules. </w:t>
      </w:r>
      <w:r w:rsidR="00346E4C">
        <w:rPr>
          <w:rFonts w:eastAsia="Times New Roman" w:cs="Times New Roman"/>
          <w:b w:val="0"/>
          <w:sz w:val="24"/>
          <w:szCs w:val="24"/>
        </w:rPr>
        <w:t>O</w:t>
      </w:r>
      <w:r w:rsidRPr="00CB7521">
        <w:rPr>
          <w:rFonts w:eastAsia="Times New Roman" w:cs="Times New Roman"/>
          <w:b w:val="0"/>
          <w:sz w:val="24"/>
          <w:szCs w:val="24"/>
        </w:rPr>
        <w:t xml:space="preserve">ther team members were expecting more from this module about the resilience section under employability development which is an important part of employability skill. I can say that if I will face this type situation in future again I can handle the situation with the skills that I have gained from this module and teamwork. I can able to apply and use the team-work techniques and time management skill to enhance the effectiveness of my team. However, I need to work on my communication skill to build better interaction among all the team members </w:t>
      </w:r>
      <w:r w:rsidR="00883D7A" w:rsidRPr="00CB7521">
        <w:rPr>
          <w:rFonts w:eastAsia="Times New Roman" w:cs="Times New Roman"/>
          <w:b w:val="0"/>
          <w:sz w:val="24"/>
          <w:szCs w:val="24"/>
        </w:rPr>
        <w:t>and need</w:t>
      </w:r>
      <w:r w:rsidRPr="00CB7521">
        <w:rPr>
          <w:rFonts w:eastAsia="Times New Roman" w:cs="Times New Roman"/>
          <w:b w:val="0"/>
          <w:sz w:val="24"/>
          <w:szCs w:val="24"/>
        </w:rPr>
        <w:t xml:space="preserve"> to improve time management as well as note taking and resilience skill to boost employability skills. </w:t>
      </w:r>
    </w:p>
    <w:p w:rsidR="006015D5" w:rsidRPr="00CB7521" w:rsidRDefault="006015D5" w:rsidP="00E922BB">
      <w:pPr>
        <w:pStyle w:val="Heading2"/>
        <w:rPr>
          <w:rFonts w:eastAsia="Times New Roman"/>
        </w:rPr>
      </w:pPr>
      <w:bookmarkStart w:id="7" w:name="_Toc6500785"/>
      <w:r w:rsidRPr="00CB7521">
        <w:rPr>
          <w:rFonts w:eastAsia="Times New Roman"/>
        </w:rPr>
        <w:t>Action plan</w:t>
      </w:r>
      <w:bookmarkEnd w:id="7"/>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6015D5" w:rsidRPr="00CB7521" w:rsidTr="00073DFD">
        <w:tc>
          <w:tcPr>
            <w:tcW w:w="3009" w:type="dxa"/>
            <w:shd w:val="clear" w:color="auto" w:fill="auto"/>
            <w:tcMar>
              <w:top w:w="100" w:type="dxa"/>
              <w:left w:w="100" w:type="dxa"/>
              <w:bottom w:w="100" w:type="dxa"/>
              <w:right w:w="100" w:type="dxa"/>
            </w:tcMar>
          </w:tcPr>
          <w:p w:rsidR="006015D5" w:rsidRPr="00F235EC" w:rsidRDefault="006015D5" w:rsidP="00E922BB">
            <w:pPr>
              <w:pStyle w:val="Normal1"/>
              <w:widowControl w:val="0"/>
              <w:pBdr>
                <w:top w:val="nil"/>
                <w:left w:val="nil"/>
                <w:bottom w:val="nil"/>
                <w:right w:val="nil"/>
                <w:between w:val="nil"/>
              </w:pBdr>
              <w:rPr>
                <w:rFonts w:eastAsia="Times New Roman" w:cs="Times New Roman"/>
                <w:sz w:val="24"/>
                <w:szCs w:val="24"/>
              </w:rPr>
            </w:pPr>
            <w:r w:rsidRPr="00F235EC">
              <w:rPr>
                <w:rFonts w:eastAsia="Times New Roman" w:cs="Times New Roman"/>
                <w:sz w:val="24"/>
                <w:szCs w:val="24"/>
              </w:rPr>
              <w:t xml:space="preserve">Development Priorities </w:t>
            </w:r>
          </w:p>
        </w:tc>
        <w:tc>
          <w:tcPr>
            <w:tcW w:w="3009" w:type="dxa"/>
            <w:shd w:val="clear" w:color="auto" w:fill="auto"/>
            <w:tcMar>
              <w:top w:w="100" w:type="dxa"/>
              <w:left w:w="100" w:type="dxa"/>
              <w:bottom w:w="100" w:type="dxa"/>
              <w:right w:w="100" w:type="dxa"/>
            </w:tcMar>
          </w:tcPr>
          <w:p w:rsidR="006015D5" w:rsidRPr="00F235EC" w:rsidRDefault="006015D5" w:rsidP="00E922BB">
            <w:pPr>
              <w:pStyle w:val="Normal1"/>
              <w:widowControl w:val="0"/>
              <w:pBdr>
                <w:top w:val="nil"/>
                <w:left w:val="nil"/>
                <w:bottom w:val="nil"/>
                <w:right w:val="nil"/>
                <w:between w:val="nil"/>
              </w:pBdr>
              <w:rPr>
                <w:rFonts w:eastAsia="Times New Roman" w:cs="Times New Roman"/>
                <w:sz w:val="24"/>
                <w:szCs w:val="24"/>
              </w:rPr>
            </w:pPr>
            <w:r w:rsidRPr="00F235EC">
              <w:rPr>
                <w:rFonts w:eastAsia="Times New Roman" w:cs="Times New Roman"/>
                <w:sz w:val="24"/>
                <w:szCs w:val="24"/>
              </w:rPr>
              <w:t>Actions required to be taken</w:t>
            </w:r>
          </w:p>
        </w:tc>
        <w:tc>
          <w:tcPr>
            <w:tcW w:w="3009" w:type="dxa"/>
            <w:shd w:val="clear" w:color="auto" w:fill="auto"/>
            <w:tcMar>
              <w:top w:w="100" w:type="dxa"/>
              <w:left w:w="100" w:type="dxa"/>
              <w:bottom w:w="100" w:type="dxa"/>
              <w:right w:w="100" w:type="dxa"/>
            </w:tcMar>
          </w:tcPr>
          <w:p w:rsidR="006015D5" w:rsidRPr="00F235EC" w:rsidRDefault="006015D5" w:rsidP="00E922BB">
            <w:pPr>
              <w:pStyle w:val="Normal1"/>
              <w:widowControl w:val="0"/>
              <w:pBdr>
                <w:top w:val="nil"/>
                <w:left w:val="nil"/>
                <w:bottom w:val="nil"/>
                <w:right w:val="nil"/>
                <w:between w:val="nil"/>
              </w:pBdr>
              <w:rPr>
                <w:rFonts w:eastAsia="Times New Roman" w:cs="Times New Roman"/>
                <w:sz w:val="24"/>
                <w:szCs w:val="24"/>
              </w:rPr>
            </w:pPr>
            <w:r w:rsidRPr="00F235EC">
              <w:rPr>
                <w:rFonts w:eastAsia="Times New Roman" w:cs="Times New Roman"/>
                <w:sz w:val="24"/>
                <w:szCs w:val="24"/>
              </w:rPr>
              <w:t xml:space="preserve">Tentative date </w:t>
            </w:r>
          </w:p>
        </w:tc>
      </w:tr>
      <w:tr w:rsidR="006015D5" w:rsidRPr="00CB7521" w:rsidTr="00073DFD">
        <w:tc>
          <w:tcPr>
            <w:tcW w:w="3009" w:type="dxa"/>
            <w:shd w:val="clear" w:color="auto" w:fill="auto"/>
            <w:tcMar>
              <w:top w:w="100" w:type="dxa"/>
              <w:left w:w="100" w:type="dxa"/>
              <w:bottom w:w="100" w:type="dxa"/>
              <w:right w:w="100" w:type="dxa"/>
            </w:tcMar>
          </w:tcPr>
          <w:p w:rsidR="006015D5" w:rsidRPr="00CB7521" w:rsidRDefault="006015D5" w:rsidP="00E922BB">
            <w:pPr>
              <w:pStyle w:val="Normal1"/>
              <w:widowControl w:val="0"/>
              <w:pBdr>
                <w:top w:val="nil"/>
                <w:left w:val="nil"/>
                <w:bottom w:val="nil"/>
                <w:right w:val="nil"/>
                <w:between w:val="nil"/>
              </w:pBdr>
              <w:rPr>
                <w:rFonts w:eastAsia="Times New Roman" w:cs="Times New Roman"/>
                <w:b w:val="0"/>
                <w:sz w:val="24"/>
                <w:szCs w:val="24"/>
              </w:rPr>
            </w:pPr>
            <w:r w:rsidRPr="00CB7521">
              <w:rPr>
                <w:rFonts w:eastAsia="Times New Roman" w:cs="Times New Roman"/>
                <w:b w:val="0"/>
                <w:sz w:val="24"/>
                <w:szCs w:val="24"/>
              </w:rPr>
              <w:t>Communication need to be developed to build better interaction among the team members as well as for personal development.</w:t>
            </w:r>
          </w:p>
        </w:tc>
        <w:tc>
          <w:tcPr>
            <w:tcW w:w="3009" w:type="dxa"/>
            <w:shd w:val="clear" w:color="auto" w:fill="auto"/>
            <w:tcMar>
              <w:top w:w="100" w:type="dxa"/>
              <w:left w:w="100" w:type="dxa"/>
              <w:bottom w:w="100" w:type="dxa"/>
              <w:right w:w="100" w:type="dxa"/>
            </w:tcMar>
          </w:tcPr>
          <w:p w:rsidR="006015D5" w:rsidRPr="00CB7521" w:rsidRDefault="006015D5" w:rsidP="00E922BB">
            <w:pPr>
              <w:pStyle w:val="Normal1"/>
              <w:widowControl w:val="0"/>
              <w:numPr>
                <w:ilvl w:val="0"/>
                <w:numId w:val="1"/>
              </w:numPr>
              <w:pBdr>
                <w:top w:val="nil"/>
                <w:left w:val="nil"/>
                <w:bottom w:val="nil"/>
                <w:right w:val="nil"/>
                <w:between w:val="nil"/>
              </w:pBdr>
              <w:rPr>
                <w:rFonts w:eastAsia="Times New Roman" w:cs="Times New Roman"/>
                <w:b w:val="0"/>
                <w:sz w:val="24"/>
                <w:szCs w:val="24"/>
              </w:rPr>
            </w:pPr>
            <w:r w:rsidRPr="00CB7521">
              <w:rPr>
                <w:rFonts w:eastAsia="Times New Roman" w:cs="Times New Roman"/>
                <w:b w:val="0"/>
                <w:sz w:val="24"/>
                <w:szCs w:val="24"/>
              </w:rPr>
              <w:t>Taking part in group discussions and debates to improve communication with others.</w:t>
            </w:r>
          </w:p>
          <w:p w:rsidR="006015D5" w:rsidRPr="00CB7521" w:rsidRDefault="006015D5" w:rsidP="00E922BB">
            <w:pPr>
              <w:pStyle w:val="Normal1"/>
              <w:widowControl w:val="0"/>
              <w:numPr>
                <w:ilvl w:val="0"/>
                <w:numId w:val="1"/>
              </w:numPr>
              <w:pBdr>
                <w:top w:val="nil"/>
                <w:left w:val="nil"/>
                <w:bottom w:val="nil"/>
                <w:right w:val="nil"/>
                <w:between w:val="nil"/>
              </w:pBdr>
              <w:rPr>
                <w:rFonts w:eastAsia="Times New Roman" w:cs="Times New Roman"/>
                <w:b w:val="0"/>
                <w:sz w:val="24"/>
                <w:szCs w:val="24"/>
              </w:rPr>
            </w:pPr>
            <w:r w:rsidRPr="00CB7521">
              <w:rPr>
                <w:rFonts w:eastAsia="Times New Roman" w:cs="Times New Roman"/>
                <w:b w:val="0"/>
                <w:sz w:val="24"/>
                <w:szCs w:val="24"/>
              </w:rPr>
              <w:t>Attending seminars and public speaking events.</w:t>
            </w:r>
          </w:p>
          <w:p w:rsidR="006015D5" w:rsidRPr="00CB7521" w:rsidRDefault="006015D5" w:rsidP="00E922BB">
            <w:pPr>
              <w:pStyle w:val="Normal1"/>
              <w:widowControl w:val="0"/>
              <w:pBdr>
                <w:top w:val="nil"/>
                <w:left w:val="nil"/>
                <w:bottom w:val="nil"/>
                <w:right w:val="nil"/>
                <w:between w:val="nil"/>
              </w:pBdr>
              <w:rPr>
                <w:rFonts w:eastAsia="Times New Roman" w:cs="Times New Roman"/>
                <w:b w:val="0"/>
                <w:sz w:val="24"/>
                <w:szCs w:val="24"/>
              </w:rPr>
            </w:pPr>
          </w:p>
        </w:tc>
        <w:tc>
          <w:tcPr>
            <w:tcW w:w="3009" w:type="dxa"/>
            <w:shd w:val="clear" w:color="auto" w:fill="auto"/>
            <w:tcMar>
              <w:top w:w="100" w:type="dxa"/>
              <w:left w:w="100" w:type="dxa"/>
              <w:bottom w:w="100" w:type="dxa"/>
              <w:right w:w="100" w:type="dxa"/>
            </w:tcMar>
          </w:tcPr>
          <w:p w:rsidR="006015D5" w:rsidRPr="00CB7521" w:rsidRDefault="006015D5" w:rsidP="00E922BB">
            <w:pPr>
              <w:pStyle w:val="Normal1"/>
              <w:widowControl w:val="0"/>
              <w:pBdr>
                <w:top w:val="nil"/>
                <w:left w:val="nil"/>
                <w:bottom w:val="nil"/>
                <w:right w:val="nil"/>
                <w:between w:val="nil"/>
              </w:pBdr>
              <w:rPr>
                <w:rFonts w:eastAsia="Times New Roman" w:cs="Times New Roman"/>
                <w:b w:val="0"/>
                <w:sz w:val="24"/>
                <w:szCs w:val="24"/>
              </w:rPr>
            </w:pPr>
            <w:r w:rsidRPr="00CB7521">
              <w:rPr>
                <w:rFonts w:eastAsia="Times New Roman" w:cs="Times New Roman"/>
                <w:b w:val="0"/>
                <w:sz w:val="24"/>
                <w:szCs w:val="24"/>
              </w:rPr>
              <w:t>16.06.2019</w:t>
            </w:r>
          </w:p>
        </w:tc>
      </w:tr>
      <w:tr w:rsidR="006015D5" w:rsidRPr="00CB7521" w:rsidTr="00073DFD">
        <w:trPr>
          <w:trHeight w:val="500"/>
        </w:trPr>
        <w:tc>
          <w:tcPr>
            <w:tcW w:w="3009" w:type="dxa"/>
            <w:shd w:val="clear" w:color="auto" w:fill="auto"/>
            <w:tcMar>
              <w:top w:w="100" w:type="dxa"/>
              <w:left w:w="100" w:type="dxa"/>
              <w:bottom w:w="100" w:type="dxa"/>
              <w:right w:w="100" w:type="dxa"/>
            </w:tcMar>
          </w:tcPr>
          <w:p w:rsidR="006015D5" w:rsidRPr="00CB7521" w:rsidRDefault="006015D5" w:rsidP="00E922BB">
            <w:pPr>
              <w:pStyle w:val="Normal1"/>
              <w:widowControl w:val="0"/>
              <w:pBdr>
                <w:top w:val="nil"/>
                <w:left w:val="nil"/>
                <w:bottom w:val="nil"/>
                <w:right w:val="nil"/>
                <w:between w:val="nil"/>
              </w:pBdr>
              <w:rPr>
                <w:rFonts w:eastAsia="Times New Roman" w:cs="Times New Roman"/>
                <w:b w:val="0"/>
                <w:sz w:val="24"/>
                <w:szCs w:val="24"/>
              </w:rPr>
            </w:pPr>
            <w:r w:rsidRPr="00CB7521">
              <w:rPr>
                <w:rFonts w:eastAsia="Times New Roman" w:cs="Times New Roman"/>
                <w:b w:val="0"/>
                <w:sz w:val="24"/>
                <w:szCs w:val="24"/>
              </w:rPr>
              <w:lastRenderedPageBreak/>
              <w:t xml:space="preserve">Need to work on Time management skill in order to maintain and schedule time for different works. </w:t>
            </w:r>
          </w:p>
        </w:tc>
        <w:tc>
          <w:tcPr>
            <w:tcW w:w="3009" w:type="dxa"/>
            <w:shd w:val="clear" w:color="auto" w:fill="auto"/>
            <w:tcMar>
              <w:top w:w="100" w:type="dxa"/>
              <w:left w:w="100" w:type="dxa"/>
              <w:bottom w:w="100" w:type="dxa"/>
              <w:right w:w="100" w:type="dxa"/>
            </w:tcMar>
          </w:tcPr>
          <w:p w:rsidR="006015D5" w:rsidRPr="00CB7521" w:rsidRDefault="00883D7A" w:rsidP="00E922BB">
            <w:pPr>
              <w:pStyle w:val="Normal1"/>
              <w:widowControl w:val="0"/>
              <w:numPr>
                <w:ilvl w:val="0"/>
                <w:numId w:val="4"/>
              </w:numPr>
              <w:pBdr>
                <w:top w:val="nil"/>
                <w:left w:val="nil"/>
                <w:bottom w:val="nil"/>
                <w:right w:val="nil"/>
                <w:between w:val="nil"/>
              </w:pBdr>
              <w:rPr>
                <w:rFonts w:eastAsia="Times New Roman" w:cs="Times New Roman"/>
                <w:b w:val="0"/>
                <w:sz w:val="24"/>
                <w:szCs w:val="24"/>
              </w:rPr>
            </w:pPr>
            <w:r w:rsidRPr="00CB7521">
              <w:rPr>
                <w:rFonts w:eastAsia="Times New Roman" w:cs="Times New Roman"/>
                <w:b w:val="0"/>
                <w:sz w:val="24"/>
                <w:szCs w:val="24"/>
              </w:rPr>
              <w:t>Practicing</w:t>
            </w:r>
            <w:r w:rsidR="006015D5" w:rsidRPr="00CB7521">
              <w:rPr>
                <w:rFonts w:eastAsia="Times New Roman" w:cs="Times New Roman"/>
                <w:b w:val="0"/>
                <w:sz w:val="24"/>
                <w:szCs w:val="24"/>
              </w:rPr>
              <w:t xml:space="preserve"> time management skills by scheduling works in lesser time.</w:t>
            </w:r>
          </w:p>
          <w:p w:rsidR="006015D5" w:rsidRPr="00CB7521" w:rsidRDefault="006015D5" w:rsidP="00E922BB">
            <w:pPr>
              <w:pStyle w:val="Normal1"/>
              <w:widowControl w:val="0"/>
              <w:numPr>
                <w:ilvl w:val="0"/>
                <w:numId w:val="4"/>
              </w:numPr>
              <w:pBdr>
                <w:top w:val="nil"/>
                <w:left w:val="nil"/>
                <w:bottom w:val="nil"/>
                <w:right w:val="nil"/>
                <w:between w:val="nil"/>
              </w:pBdr>
              <w:rPr>
                <w:rFonts w:eastAsia="Times New Roman" w:cs="Times New Roman"/>
                <w:b w:val="0"/>
                <w:sz w:val="24"/>
                <w:szCs w:val="24"/>
              </w:rPr>
            </w:pPr>
            <w:r w:rsidRPr="00CB7521">
              <w:rPr>
                <w:rFonts w:eastAsia="Times New Roman" w:cs="Times New Roman"/>
                <w:b w:val="0"/>
                <w:sz w:val="24"/>
                <w:szCs w:val="24"/>
              </w:rPr>
              <w:t xml:space="preserve">Developing speed of writing and doing other works to finish them within time effectively. </w:t>
            </w:r>
          </w:p>
        </w:tc>
        <w:tc>
          <w:tcPr>
            <w:tcW w:w="3009" w:type="dxa"/>
            <w:shd w:val="clear" w:color="auto" w:fill="auto"/>
            <w:tcMar>
              <w:top w:w="100" w:type="dxa"/>
              <w:left w:w="100" w:type="dxa"/>
              <w:bottom w:w="100" w:type="dxa"/>
              <w:right w:w="100" w:type="dxa"/>
            </w:tcMar>
          </w:tcPr>
          <w:p w:rsidR="006015D5" w:rsidRPr="00CB7521" w:rsidRDefault="006015D5" w:rsidP="00E922BB">
            <w:pPr>
              <w:pStyle w:val="Normal1"/>
              <w:widowControl w:val="0"/>
              <w:pBdr>
                <w:top w:val="nil"/>
                <w:left w:val="nil"/>
                <w:bottom w:val="nil"/>
                <w:right w:val="nil"/>
                <w:between w:val="nil"/>
              </w:pBdr>
              <w:rPr>
                <w:rFonts w:eastAsia="Times New Roman" w:cs="Times New Roman"/>
                <w:b w:val="0"/>
                <w:sz w:val="24"/>
                <w:szCs w:val="24"/>
              </w:rPr>
            </w:pPr>
            <w:r w:rsidRPr="00CB7521">
              <w:rPr>
                <w:rFonts w:eastAsia="Times New Roman" w:cs="Times New Roman"/>
                <w:b w:val="0"/>
                <w:sz w:val="24"/>
                <w:szCs w:val="24"/>
              </w:rPr>
              <w:t>25.07.2019</w:t>
            </w:r>
          </w:p>
        </w:tc>
      </w:tr>
      <w:tr w:rsidR="006015D5" w:rsidRPr="00CB7521" w:rsidTr="00073DFD">
        <w:tc>
          <w:tcPr>
            <w:tcW w:w="3009" w:type="dxa"/>
            <w:shd w:val="clear" w:color="auto" w:fill="auto"/>
            <w:tcMar>
              <w:top w:w="100" w:type="dxa"/>
              <w:left w:w="100" w:type="dxa"/>
              <w:bottom w:w="100" w:type="dxa"/>
              <w:right w:w="100" w:type="dxa"/>
            </w:tcMar>
          </w:tcPr>
          <w:p w:rsidR="006015D5" w:rsidRPr="00CB7521" w:rsidRDefault="006015D5" w:rsidP="00E922BB">
            <w:pPr>
              <w:pStyle w:val="Normal1"/>
              <w:widowControl w:val="0"/>
              <w:pBdr>
                <w:top w:val="nil"/>
                <w:left w:val="nil"/>
                <w:bottom w:val="nil"/>
                <w:right w:val="nil"/>
                <w:between w:val="nil"/>
              </w:pBdr>
              <w:rPr>
                <w:rFonts w:eastAsia="Times New Roman" w:cs="Times New Roman"/>
                <w:b w:val="0"/>
                <w:sz w:val="24"/>
                <w:szCs w:val="24"/>
              </w:rPr>
            </w:pPr>
            <w:r w:rsidRPr="00CB7521">
              <w:rPr>
                <w:rFonts w:eastAsia="Times New Roman" w:cs="Times New Roman"/>
                <w:b w:val="0"/>
                <w:sz w:val="24"/>
                <w:szCs w:val="24"/>
              </w:rPr>
              <w:t>Improvement in note taking is required to structure the notes that have collected from the research.</w:t>
            </w:r>
          </w:p>
        </w:tc>
        <w:tc>
          <w:tcPr>
            <w:tcW w:w="3009" w:type="dxa"/>
            <w:shd w:val="clear" w:color="auto" w:fill="auto"/>
            <w:tcMar>
              <w:top w:w="100" w:type="dxa"/>
              <w:left w:w="100" w:type="dxa"/>
              <w:bottom w:w="100" w:type="dxa"/>
              <w:right w:w="100" w:type="dxa"/>
            </w:tcMar>
          </w:tcPr>
          <w:p w:rsidR="006015D5" w:rsidRPr="00CB7521" w:rsidRDefault="006015D5" w:rsidP="00E922BB">
            <w:pPr>
              <w:pStyle w:val="Normal1"/>
              <w:widowControl w:val="0"/>
              <w:numPr>
                <w:ilvl w:val="0"/>
                <w:numId w:val="2"/>
              </w:numPr>
              <w:pBdr>
                <w:top w:val="nil"/>
                <w:left w:val="nil"/>
                <w:bottom w:val="nil"/>
                <w:right w:val="nil"/>
                <w:between w:val="nil"/>
              </w:pBdr>
              <w:rPr>
                <w:rFonts w:eastAsia="Times New Roman" w:cs="Times New Roman"/>
                <w:b w:val="0"/>
                <w:sz w:val="24"/>
                <w:szCs w:val="24"/>
              </w:rPr>
            </w:pPr>
            <w:r w:rsidRPr="00CB7521">
              <w:rPr>
                <w:rFonts w:eastAsia="Times New Roman" w:cs="Times New Roman"/>
                <w:b w:val="0"/>
                <w:sz w:val="24"/>
                <w:szCs w:val="24"/>
              </w:rPr>
              <w:t>Taking notes before every work and structure them as per different note taking techniques.</w:t>
            </w:r>
          </w:p>
          <w:p w:rsidR="006015D5" w:rsidRPr="00CB7521" w:rsidRDefault="006015D5" w:rsidP="00E922BB">
            <w:pPr>
              <w:pStyle w:val="Normal1"/>
              <w:widowControl w:val="0"/>
              <w:numPr>
                <w:ilvl w:val="0"/>
                <w:numId w:val="2"/>
              </w:numPr>
              <w:pBdr>
                <w:top w:val="nil"/>
                <w:left w:val="nil"/>
                <w:bottom w:val="nil"/>
                <w:right w:val="nil"/>
                <w:between w:val="nil"/>
              </w:pBdr>
              <w:rPr>
                <w:rFonts w:eastAsia="Times New Roman" w:cs="Times New Roman"/>
                <w:b w:val="0"/>
                <w:sz w:val="24"/>
                <w:szCs w:val="24"/>
              </w:rPr>
            </w:pPr>
            <w:r w:rsidRPr="00CB7521">
              <w:rPr>
                <w:rFonts w:eastAsia="Times New Roman" w:cs="Times New Roman"/>
                <w:b w:val="0"/>
                <w:sz w:val="24"/>
                <w:szCs w:val="24"/>
              </w:rPr>
              <w:t>Evaluating the completed notes whether they are meeting assessment criteria or not.</w:t>
            </w:r>
          </w:p>
        </w:tc>
        <w:tc>
          <w:tcPr>
            <w:tcW w:w="3009" w:type="dxa"/>
            <w:shd w:val="clear" w:color="auto" w:fill="auto"/>
            <w:tcMar>
              <w:top w:w="100" w:type="dxa"/>
              <w:left w:w="100" w:type="dxa"/>
              <w:bottom w:w="100" w:type="dxa"/>
              <w:right w:w="100" w:type="dxa"/>
            </w:tcMar>
          </w:tcPr>
          <w:p w:rsidR="006015D5" w:rsidRPr="00CB7521" w:rsidRDefault="006015D5" w:rsidP="00E922BB">
            <w:pPr>
              <w:pStyle w:val="Normal1"/>
              <w:widowControl w:val="0"/>
              <w:pBdr>
                <w:top w:val="nil"/>
                <w:left w:val="nil"/>
                <w:bottom w:val="nil"/>
                <w:right w:val="nil"/>
                <w:between w:val="nil"/>
              </w:pBdr>
              <w:rPr>
                <w:rFonts w:eastAsia="Times New Roman" w:cs="Times New Roman"/>
                <w:b w:val="0"/>
                <w:sz w:val="24"/>
                <w:szCs w:val="24"/>
              </w:rPr>
            </w:pPr>
            <w:r w:rsidRPr="00CB7521">
              <w:rPr>
                <w:rFonts w:eastAsia="Times New Roman" w:cs="Times New Roman"/>
                <w:b w:val="0"/>
                <w:sz w:val="24"/>
                <w:szCs w:val="24"/>
              </w:rPr>
              <w:t>15.05.2019</w:t>
            </w:r>
          </w:p>
        </w:tc>
      </w:tr>
      <w:tr w:rsidR="006015D5" w:rsidRPr="00CB7521" w:rsidTr="00073DFD">
        <w:tc>
          <w:tcPr>
            <w:tcW w:w="3009" w:type="dxa"/>
            <w:shd w:val="clear" w:color="auto" w:fill="auto"/>
            <w:tcMar>
              <w:top w:w="100" w:type="dxa"/>
              <w:left w:w="100" w:type="dxa"/>
              <w:bottom w:w="100" w:type="dxa"/>
              <w:right w:w="100" w:type="dxa"/>
            </w:tcMar>
          </w:tcPr>
          <w:p w:rsidR="006015D5" w:rsidRPr="00CB7521" w:rsidRDefault="006015D5" w:rsidP="00E922BB">
            <w:pPr>
              <w:pStyle w:val="Normal1"/>
              <w:widowControl w:val="0"/>
              <w:pBdr>
                <w:top w:val="nil"/>
                <w:left w:val="nil"/>
                <w:bottom w:val="nil"/>
                <w:right w:val="nil"/>
                <w:between w:val="nil"/>
              </w:pBdr>
              <w:rPr>
                <w:rFonts w:eastAsia="Times New Roman" w:cs="Times New Roman"/>
                <w:b w:val="0"/>
                <w:sz w:val="24"/>
                <w:szCs w:val="24"/>
              </w:rPr>
            </w:pPr>
            <w:r w:rsidRPr="00CB7521">
              <w:rPr>
                <w:rFonts w:eastAsia="Times New Roman" w:cs="Times New Roman"/>
                <w:b w:val="0"/>
                <w:sz w:val="24"/>
                <w:szCs w:val="24"/>
              </w:rPr>
              <w:t xml:space="preserve">Resilience </w:t>
            </w:r>
            <w:r w:rsidR="00883D7A" w:rsidRPr="00CB7521">
              <w:rPr>
                <w:rFonts w:eastAsia="Times New Roman" w:cs="Times New Roman"/>
                <w:b w:val="0"/>
                <w:sz w:val="24"/>
                <w:szCs w:val="24"/>
              </w:rPr>
              <w:t>skill needs</w:t>
            </w:r>
            <w:r w:rsidRPr="00CB7521">
              <w:rPr>
                <w:rFonts w:eastAsia="Times New Roman" w:cs="Times New Roman"/>
                <w:b w:val="0"/>
                <w:sz w:val="24"/>
                <w:szCs w:val="24"/>
              </w:rPr>
              <w:t xml:space="preserve"> to be developed to ma</w:t>
            </w:r>
            <w:r w:rsidR="00883D7A" w:rsidRPr="00CB7521">
              <w:rPr>
                <w:rFonts w:eastAsia="Times New Roman" w:cs="Times New Roman"/>
                <w:b w:val="0"/>
                <w:sz w:val="24"/>
                <w:szCs w:val="24"/>
              </w:rPr>
              <w:t>ster in the areas of employability</w:t>
            </w:r>
            <w:r w:rsidRPr="00CB7521">
              <w:rPr>
                <w:rFonts w:eastAsia="Times New Roman" w:cs="Times New Roman"/>
                <w:b w:val="0"/>
                <w:sz w:val="24"/>
                <w:szCs w:val="24"/>
              </w:rPr>
              <w:t xml:space="preserve"> skills as well as in personal development skills.</w:t>
            </w:r>
          </w:p>
        </w:tc>
        <w:tc>
          <w:tcPr>
            <w:tcW w:w="3009" w:type="dxa"/>
            <w:shd w:val="clear" w:color="auto" w:fill="auto"/>
            <w:tcMar>
              <w:top w:w="100" w:type="dxa"/>
              <w:left w:w="100" w:type="dxa"/>
              <w:bottom w:w="100" w:type="dxa"/>
              <w:right w:w="100" w:type="dxa"/>
            </w:tcMar>
          </w:tcPr>
          <w:p w:rsidR="006015D5" w:rsidRPr="00CB7521" w:rsidRDefault="006015D5" w:rsidP="00E922BB">
            <w:pPr>
              <w:pStyle w:val="Normal1"/>
              <w:widowControl w:val="0"/>
              <w:numPr>
                <w:ilvl w:val="0"/>
                <w:numId w:val="3"/>
              </w:numPr>
              <w:pBdr>
                <w:top w:val="nil"/>
                <w:left w:val="nil"/>
                <w:bottom w:val="nil"/>
                <w:right w:val="nil"/>
                <w:between w:val="nil"/>
              </w:pBdr>
              <w:rPr>
                <w:rFonts w:eastAsia="Times New Roman" w:cs="Times New Roman"/>
                <w:b w:val="0"/>
                <w:sz w:val="24"/>
                <w:szCs w:val="24"/>
              </w:rPr>
            </w:pPr>
            <w:r w:rsidRPr="00CB7521">
              <w:rPr>
                <w:rFonts w:eastAsia="Times New Roman" w:cs="Times New Roman"/>
                <w:b w:val="0"/>
                <w:sz w:val="24"/>
                <w:szCs w:val="24"/>
              </w:rPr>
              <w:t>Keeping positive attitude through all the works.</w:t>
            </w:r>
          </w:p>
          <w:p w:rsidR="006015D5" w:rsidRPr="00CB7521" w:rsidRDefault="006015D5" w:rsidP="00E922BB">
            <w:pPr>
              <w:pStyle w:val="Normal1"/>
              <w:widowControl w:val="0"/>
              <w:numPr>
                <w:ilvl w:val="0"/>
                <w:numId w:val="3"/>
              </w:numPr>
              <w:pBdr>
                <w:top w:val="nil"/>
                <w:left w:val="nil"/>
                <w:bottom w:val="nil"/>
                <w:right w:val="nil"/>
                <w:between w:val="nil"/>
              </w:pBdr>
              <w:rPr>
                <w:rFonts w:eastAsia="Times New Roman" w:cs="Times New Roman"/>
                <w:b w:val="0"/>
                <w:sz w:val="24"/>
                <w:szCs w:val="24"/>
              </w:rPr>
            </w:pPr>
            <w:r w:rsidRPr="00CB7521">
              <w:rPr>
                <w:rFonts w:eastAsia="Times New Roman" w:cs="Times New Roman"/>
                <w:b w:val="0"/>
                <w:sz w:val="24"/>
                <w:szCs w:val="24"/>
              </w:rPr>
              <w:t xml:space="preserve">Reframing the thoughts that have gained from different situations. </w:t>
            </w:r>
          </w:p>
        </w:tc>
        <w:tc>
          <w:tcPr>
            <w:tcW w:w="3009" w:type="dxa"/>
            <w:shd w:val="clear" w:color="auto" w:fill="auto"/>
            <w:tcMar>
              <w:top w:w="100" w:type="dxa"/>
              <w:left w:w="100" w:type="dxa"/>
              <w:bottom w:w="100" w:type="dxa"/>
              <w:right w:w="100" w:type="dxa"/>
            </w:tcMar>
          </w:tcPr>
          <w:p w:rsidR="006015D5" w:rsidRPr="00CB7521" w:rsidRDefault="006015D5" w:rsidP="00E922BB">
            <w:pPr>
              <w:pStyle w:val="Normal1"/>
              <w:widowControl w:val="0"/>
              <w:pBdr>
                <w:top w:val="nil"/>
                <w:left w:val="nil"/>
                <w:bottom w:val="nil"/>
                <w:right w:val="nil"/>
                <w:between w:val="nil"/>
              </w:pBdr>
              <w:rPr>
                <w:rFonts w:eastAsia="Times New Roman" w:cs="Times New Roman"/>
                <w:b w:val="0"/>
                <w:sz w:val="24"/>
                <w:szCs w:val="24"/>
              </w:rPr>
            </w:pPr>
            <w:r w:rsidRPr="00CB7521">
              <w:rPr>
                <w:rFonts w:eastAsia="Times New Roman" w:cs="Times New Roman"/>
                <w:b w:val="0"/>
                <w:sz w:val="24"/>
                <w:szCs w:val="24"/>
              </w:rPr>
              <w:t>26.06.2019</w:t>
            </w:r>
          </w:p>
        </w:tc>
      </w:tr>
    </w:tbl>
    <w:p w:rsidR="006015D5" w:rsidRPr="00CB7521" w:rsidRDefault="006015D5" w:rsidP="00E922BB">
      <w:pPr>
        <w:pStyle w:val="Normal1"/>
        <w:jc w:val="center"/>
        <w:rPr>
          <w:rFonts w:eastAsia="Times New Roman" w:cs="Times New Roman"/>
          <w:sz w:val="24"/>
          <w:szCs w:val="24"/>
        </w:rPr>
      </w:pPr>
      <w:r w:rsidRPr="00CB7521">
        <w:rPr>
          <w:rFonts w:eastAsia="Times New Roman" w:cs="Times New Roman"/>
          <w:sz w:val="24"/>
          <w:szCs w:val="24"/>
        </w:rPr>
        <w:t xml:space="preserve">Table 1: Action Plan </w:t>
      </w:r>
    </w:p>
    <w:p w:rsidR="006015D5" w:rsidRPr="00CB7521" w:rsidRDefault="006015D5" w:rsidP="00E922BB">
      <w:pPr>
        <w:pStyle w:val="Normal1"/>
        <w:jc w:val="center"/>
        <w:rPr>
          <w:rFonts w:eastAsia="Times New Roman" w:cs="Times New Roman"/>
          <w:b w:val="0"/>
          <w:sz w:val="24"/>
          <w:szCs w:val="24"/>
        </w:rPr>
      </w:pPr>
      <w:r w:rsidRPr="00CB7521">
        <w:rPr>
          <w:rFonts w:eastAsia="Times New Roman" w:cs="Times New Roman"/>
          <w:b w:val="0"/>
          <w:sz w:val="24"/>
          <w:szCs w:val="24"/>
        </w:rPr>
        <w:lastRenderedPageBreak/>
        <w:t xml:space="preserve">(Source: Based on the views of </w:t>
      </w:r>
      <w:r w:rsidRPr="00CB7521">
        <w:rPr>
          <w:rFonts w:eastAsia="Times New Roman" w:cs="Times New Roman"/>
          <w:b w:val="0"/>
          <w:sz w:val="24"/>
          <w:szCs w:val="24"/>
          <w:highlight w:val="white"/>
        </w:rPr>
        <w:t>Sin and Amaral, 2017, p.100</w:t>
      </w:r>
      <w:r w:rsidRPr="00CB7521">
        <w:rPr>
          <w:rFonts w:eastAsia="Times New Roman" w:cs="Times New Roman"/>
          <w:b w:val="0"/>
          <w:sz w:val="24"/>
          <w:szCs w:val="24"/>
        </w:rPr>
        <w:t>)</w:t>
      </w:r>
    </w:p>
    <w:p w:rsidR="006015D5" w:rsidRPr="00CB7521" w:rsidRDefault="006015D5" w:rsidP="00E922BB">
      <w:pPr>
        <w:pStyle w:val="Normal1"/>
        <w:rPr>
          <w:rFonts w:eastAsia="Times New Roman" w:cs="Times New Roman"/>
          <w:b w:val="0"/>
          <w:sz w:val="24"/>
          <w:szCs w:val="24"/>
        </w:rPr>
      </w:pPr>
      <w:r w:rsidRPr="00CB7521">
        <w:rPr>
          <w:rFonts w:eastAsia="Times New Roman" w:cs="Times New Roman"/>
          <w:b w:val="0"/>
          <w:sz w:val="24"/>
          <w:szCs w:val="24"/>
        </w:rPr>
        <w:t>Above are some of the areas that need to be focused in order to apply those skills for academic development and development of employability skills to land a successful career.</w:t>
      </w:r>
    </w:p>
    <w:p w:rsidR="006015D5" w:rsidRPr="00CB7521" w:rsidRDefault="006015D5" w:rsidP="00E922BB">
      <w:pPr>
        <w:pStyle w:val="Normal1"/>
        <w:rPr>
          <w:rFonts w:eastAsia="Times New Roman" w:cs="Times New Roman"/>
          <w:b w:val="0"/>
          <w:sz w:val="24"/>
          <w:szCs w:val="24"/>
        </w:rPr>
      </w:pPr>
    </w:p>
    <w:p w:rsidR="00C20B4E" w:rsidRPr="00CB7521" w:rsidRDefault="00C20B4E" w:rsidP="00E922BB">
      <w:pPr>
        <w:spacing w:after="200" w:line="360" w:lineRule="auto"/>
        <w:rPr>
          <w:rFonts w:ascii="Times New Roman" w:hAnsi="Times New Roman"/>
          <w:sz w:val="32"/>
        </w:rPr>
      </w:pPr>
      <w:r w:rsidRPr="00CB7521">
        <w:rPr>
          <w:b/>
        </w:rPr>
        <w:br w:type="page"/>
      </w:r>
    </w:p>
    <w:p w:rsidR="006015D5" w:rsidRPr="00CB7521" w:rsidRDefault="00C20B4E" w:rsidP="00E922BB">
      <w:pPr>
        <w:pStyle w:val="Heading1"/>
      </w:pPr>
      <w:bookmarkStart w:id="8" w:name="_Toc6500786"/>
      <w:r w:rsidRPr="00CB7521">
        <w:lastRenderedPageBreak/>
        <w:t>Reference List</w:t>
      </w:r>
      <w:bookmarkEnd w:id="8"/>
    </w:p>
    <w:p w:rsidR="00B66D15" w:rsidRPr="00CB7521" w:rsidRDefault="00B66D15" w:rsidP="00E922BB">
      <w:pPr>
        <w:spacing w:line="360" w:lineRule="auto"/>
        <w:jc w:val="both"/>
        <w:rPr>
          <w:rFonts w:ascii="Times New Roman" w:hAnsi="Times New Roman" w:cs="Times New Roman"/>
          <w:sz w:val="24"/>
          <w:szCs w:val="24"/>
          <w:shd w:val="clear" w:color="auto" w:fill="FFFFFF"/>
        </w:rPr>
      </w:pPr>
      <w:r w:rsidRPr="00CB7521">
        <w:rPr>
          <w:rFonts w:ascii="Times New Roman" w:hAnsi="Times New Roman" w:cs="Times New Roman"/>
          <w:sz w:val="24"/>
          <w:szCs w:val="24"/>
          <w:shd w:val="clear" w:color="auto" w:fill="FFFFFF"/>
        </w:rPr>
        <w:t xml:space="preserve">Cottrell, S., (2013). The study skills handbook. </w:t>
      </w:r>
      <w:r>
        <w:rPr>
          <w:rFonts w:ascii="Times New Roman" w:hAnsi="Times New Roman" w:cs="Times New Roman"/>
          <w:sz w:val="24"/>
          <w:szCs w:val="24"/>
          <w:shd w:val="clear" w:color="auto" w:fill="FFFFFF"/>
        </w:rPr>
        <w:t xml:space="preserve">London: </w:t>
      </w:r>
      <w:r w:rsidRPr="00CB7521">
        <w:rPr>
          <w:rFonts w:ascii="Times New Roman" w:hAnsi="Times New Roman" w:cs="Times New Roman"/>
          <w:sz w:val="24"/>
          <w:szCs w:val="24"/>
          <w:shd w:val="clear" w:color="auto" w:fill="FFFFFF"/>
        </w:rPr>
        <w:t>Macmillan International Higher Education.</w:t>
      </w:r>
    </w:p>
    <w:p w:rsidR="00B66D15" w:rsidRPr="00CB7521" w:rsidRDefault="00B66D15" w:rsidP="00E922BB">
      <w:pPr>
        <w:spacing w:line="360" w:lineRule="auto"/>
        <w:jc w:val="both"/>
        <w:rPr>
          <w:rFonts w:ascii="Times New Roman" w:hAnsi="Times New Roman" w:cs="Times New Roman"/>
          <w:sz w:val="24"/>
          <w:szCs w:val="24"/>
          <w:shd w:val="clear" w:color="auto" w:fill="FFFFFF"/>
        </w:rPr>
      </w:pPr>
      <w:r w:rsidRPr="00CB7521">
        <w:rPr>
          <w:rFonts w:ascii="Times New Roman" w:hAnsi="Times New Roman" w:cs="Times New Roman"/>
          <w:sz w:val="24"/>
          <w:szCs w:val="24"/>
          <w:shd w:val="clear" w:color="auto" w:fill="FFFFFF"/>
        </w:rPr>
        <w:t>Ito, H. and Kawazoe, N., (2015). Active Learning for Creating Innovators: Employability Skills beyond Industrial Needs. </w:t>
      </w:r>
      <w:r w:rsidRPr="00CB7521">
        <w:rPr>
          <w:rFonts w:ascii="Times New Roman" w:hAnsi="Times New Roman" w:cs="Times New Roman"/>
          <w:i/>
          <w:iCs/>
          <w:sz w:val="24"/>
          <w:szCs w:val="24"/>
          <w:shd w:val="clear" w:color="auto" w:fill="FFFFFF"/>
        </w:rPr>
        <w:t>International Journal of Higher Education</w:t>
      </w:r>
      <w:r w:rsidRPr="00CB7521">
        <w:rPr>
          <w:rFonts w:ascii="Times New Roman" w:hAnsi="Times New Roman" w:cs="Times New Roman"/>
          <w:sz w:val="24"/>
          <w:szCs w:val="24"/>
          <w:shd w:val="clear" w:color="auto" w:fill="FFFFFF"/>
        </w:rPr>
        <w:t>, </w:t>
      </w:r>
      <w:r w:rsidRPr="00CB7521">
        <w:rPr>
          <w:rFonts w:ascii="Times New Roman" w:hAnsi="Times New Roman" w:cs="Times New Roman"/>
          <w:i/>
          <w:iCs/>
          <w:sz w:val="24"/>
          <w:szCs w:val="24"/>
          <w:shd w:val="clear" w:color="auto" w:fill="FFFFFF"/>
        </w:rPr>
        <w:t>4</w:t>
      </w:r>
      <w:r w:rsidRPr="00CB7521">
        <w:rPr>
          <w:rFonts w:ascii="Times New Roman" w:hAnsi="Times New Roman" w:cs="Times New Roman"/>
          <w:sz w:val="24"/>
          <w:szCs w:val="24"/>
          <w:shd w:val="clear" w:color="auto" w:fill="FFFFFF"/>
        </w:rPr>
        <w:t>(2), pp.81-91.</w:t>
      </w:r>
    </w:p>
    <w:p w:rsidR="00B66D15" w:rsidRPr="00CB7521" w:rsidRDefault="00B66D15" w:rsidP="00E922BB">
      <w:pPr>
        <w:spacing w:line="360" w:lineRule="auto"/>
        <w:jc w:val="both"/>
        <w:rPr>
          <w:rFonts w:ascii="Times New Roman" w:hAnsi="Times New Roman" w:cs="Times New Roman"/>
          <w:sz w:val="24"/>
          <w:szCs w:val="24"/>
          <w:shd w:val="clear" w:color="auto" w:fill="FFFFFF"/>
        </w:rPr>
      </w:pPr>
      <w:r w:rsidRPr="00CB7521">
        <w:rPr>
          <w:rFonts w:ascii="Times New Roman" w:hAnsi="Times New Roman" w:cs="Times New Roman"/>
          <w:sz w:val="24"/>
          <w:szCs w:val="24"/>
          <w:shd w:val="clear" w:color="auto" w:fill="FFFFFF"/>
        </w:rPr>
        <w:t>Kalfa, S. and Taksa, L., (2017). Employability, managerialism, and performativity in higher education: a relational perspective. </w:t>
      </w:r>
      <w:r w:rsidRPr="00CB7521">
        <w:rPr>
          <w:rFonts w:ascii="Times New Roman" w:hAnsi="Times New Roman" w:cs="Times New Roman"/>
          <w:i/>
          <w:iCs/>
          <w:sz w:val="24"/>
          <w:szCs w:val="24"/>
          <w:shd w:val="clear" w:color="auto" w:fill="FFFFFF"/>
        </w:rPr>
        <w:t>Higher Education</w:t>
      </w:r>
      <w:r w:rsidRPr="00CB7521">
        <w:rPr>
          <w:rFonts w:ascii="Times New Roman" w:hAnsi="Times New Roman" w:cs="Times New Roman"/>
          <w:sz w:val="24"/>
          <w:szCs w:val="24"/>
          <w:shd w:val="clear" w:color="auto" w:fill="FFFFFF"/>
        </w:rPr>
        <w:t>, </w:t>
      </w:r>
      <w:r w:rsidRPr="00CB7521">
        <w:rPr>
          <w:rFonts w:ascii="Times New Roman" w:hAnsi="Times New Roman" w:cs="Times New Roman"/>
          <w:i/>
          <w:iCs/>
          <w:sz w:val="24"/>
          <w:szCs w:val="24"/>
          <w:shd w:val="clear" w:color="auto" w:fill="FFFFFF"/>
        </w:rPr>
        <w:t>74</w:t>
      </w:r>
      <w:r w:rsidRPr="00CB7521">
        <w:rPr>
          <w:rFonts w:ascii="Times New Roman" w:hAnsi="Times New Roman" w:cs="Times New Roman"/>
          <w:sz w:val="24"/>
          <w:szCs w:val="24"/>
          <w:shd w:val="clear" w:color="auto" w:fill="FFFFFF"/>
        </w:rPr>
        <w:t>(4), pp.687-699.</w:t>
      </w:r>
    </w:p>
    <w:p w:rsidR="00B66D15" w:rsidRPr="00CB7521" w:rsidRDefault="00B66D15" w:rsidP="00E922BB">
      <w:pPr>
        <w:spacing w:line="360" w:lineRule="auto"/>
        <w:jc w:val="both"/>
        <w:rPr>
          <w:rFonts w:ascii="Times New Roman" w:hAnsi="Times New Roman" w:cs="Times New Roman"/>
          <w:sz w:val="24"/>
          <w:szCs w:val="24"/>
          <w:shd w:val="clear" w:color="auto" w:fill="FFFFFF"/>
        </w:rPr>
      </w:pPr>
      <w:r w:rsidRPr="00CB7521">
        <w:rPr>
          <w:rFonts w:ascii="Times New Roman" w:hAnsi="Times New Roman" w:cs="Times New Roman"/>
          <w:sz w:val="24"/>
          <w:szCs w:val="24"/>
          <w:shd w:val="clear" w:color="auto" w:fill="FFFFFF"/>
        </w:rPr>
        <w:t>Lim, Y.M., Lee, T.H., Yap, C.S. and Ling, C.C., (2016). Employability skills, personal qualities, and early employment problems of entry-level auditors: Perspectives from employers, lecturers, auditors, and students. </w:t>
      </w:r>
      <w:r w:rsidRPr="00CB7521">
        <w:rPr>
          <w:rFonts w:ascii="Times New Roman" w:hAnsi="Times New Roman" w:cs="Times New Roman"/>
          <w:i/>
          <w:iCs/>
          <w:sz w:val="24"/>
          <w:szCs w:val="24"/>
          <w:shd w:val="clear" w:color="auto" w:fill="FFFFFF"/>
        </w:rPr>
        <w:t>Journal of Education for Business</w:t>
      </w:r>
      <w:r w:rsidRPr="00CB7521">
        <w:rPr>
          <w:rFonts w:ascii="Times New Roman" w:hAnsi="Times New Roman" w:cs="Times New Roman"/>
          <w:sz w:val="24"/>
          <w:szCs w:val="24"/>
          <w:shd w:val="clear" w:color="auto" w:fill="FFFFFF"/>
        </w:rPr>
        <w:t>, </w:t>
      </w:r>
      <w:r w:rsidRPr="00CB7521">
        <w:rPr>
          <w:rFonts w:ascii="Times New Roman" w:hAnsi="Times New Roman" w:cs="Times New Roman"/>
          <w:i/>
          <w:iCs/>
          <w:sz w:val="24"/>
          <w:szCs w:val="24"/>
          <w:shd w:val="clear" w:color="auto" w:fill="FFFFFF"/>
        </w:rPr>
        <w:t>91</w:t>
      </w:r>
      <w:r w:rsidRPr="00CB7521">
        <w:rPr>
          <w:rFonts w:ascii="Times New Roman" w:hAnsi="Times New Roman" w:cs="Times New Roman"/>
          <w:sz w:val="24"/>
          <w:szCs w:val="24"/>
          <w:shd w:val="clear" w:color="auto" w:fill="FFFFFF"/>
        </w:rPr>
        <w:t>(4), pp.185-192.</w:t>
      </w:r>
    </w:p>
    <w:p w:rsidR="00B66D15" w:rsidRPr="00CB7521" w:rsidRDefault="00B66D15" w:rsidP="00E922BB">
      <w:pPr>
        <w:spacing w:line="360" w:lineRule="auto"/>
        <w:jc w:val="both"/>
        <w:rPr>
          <w:rFonts w:ascii="Times New Roman" w:hAnsi="Times New Roman" w:cs="Times New Roman"/>
          <w:sz w:val="24"/>
          <w:szCs w:val="24"/>
          <w:shd w:val="clear" w:color="auto" w:fill="FFFFFF"/>
        </w:rPr>
      </w:pPr>
      <w:r w:rsidRPr="00CB7521">
        <w:rPr>
          <w:rFonts w:ascii="Times New Roman" w:hAnsi="Times New Roman" w:cs="Times New Roman"/>
          <w:sz w:val="24"/>
          <w:szCs w:val="24"/>
          <w:shd w:val="clear" w:color="auto" w:fill="FFFFFF"/>
        </w:rPr>
        <w:t>Messum, D., Wilkes, L., Peters, K. and Jackson, D., (2016). Content analysis of vacancy advertisements for employability skills: Challenges and opportunities for informing curriculum development. </w:t>
      </w:r>
      <w:r w:rsidRPr="00CB7521">
        <w:rPr>
          <w:rFonts w:ascii="Times New Roman" w:hAnsi="Times New Roman" w:cs="Times New Roman"/>
          <w:i/>
          <w:iCs/>
          <w:sz w:val="24"/>
          <w:szCs w:val="24"/>
          <w:shd w:val="clear" w:color="auto" w:fill="FFFFFF"/>
        </w:rPr>
        <w:t>Journal of Teaching and Learning for Graduate Employability</w:t>
      </w:r>
      <w:r w:rsidRPr="00CB7521">
        <w:rPr>
          <w:rFonts w:ascii="Times New Roman" w:hAnsi="Times New Roman" w:cs="Times New Roman"/>
          <w:sz w:val="24"/>
          <w:szCs w:val="24"/>
          <w:shd w:val="clear" w:color="auto" w:fill="FFFFFF"/>
        </w:rPr>
        <w:t>, </w:t>
      </w:r>
      <w:r w:rsidRPr="00CB7521">
        <w:rPr>
          <w:rFonts w:ascii="Times New Roman" w:hAnsi="Times New Roman" w:cs="Times New Roman"/>
          <w:i/>
          <w:iCs/>
          <w:sz w:val="24"/>
          <w:szCs w:val="24"/>
          <w:shd w:val="clear" w:color="auto" w:fill="FFFFFF"/>
        </w:rPr>
        <w:t>7</w:t>
      </w:r>
      <w:r w:rsidRPr="00CB7521">
        <w:rPr>
          <w:rFonts w:ascii="Times New Roman" w:hAnsi="Times New Roman" w:cs="Times New Roman"/>
          <w:sz w:val="24"/>
          <w:szCs w:val="24"/>
          <w:shd w:val="clear" w:color="auto" w:fill="FFFFFF"/>
        </w:rPr>
        <w:t>(1), p.72.</w:t>
      </w:r>
    </w:p>
    <w:p w:rsidR="00B66D15" w:rsidRPr="001214F0" w:rsidRDefault="00B66D15" w:rsidP="00E922BB">
      <w:pPr>
        <w:spacing w:line="360" w:lineRule="auto"/>
        <w:jc w:val="both"/>
        <w:rPr>
          <w:rFonts w:ascii="Times New Roman" w:hAnsi="Times New Roman" w:cs="Times New Roman"/>
          <w:sz w:val="24"/>
          <w:szCs w:val="24"/>
        </w:rPr>
      </w:pPr>
      <w:r w:rsidRPr="001214F0">
        <w:rPr>
          <w:rFonts w:ascii="Times New Roman" w:hAnsi="Times New Roman" w:cs="Times New Roman"/>
          <w:sz w:val="24"/>
          <w:szCs w:val="24"/>
        </w:rPr>
        <w:t xml:space="preserve">OPEN ACCESS GOVERNMENT (2019) </w:t>
      </w:r>
      <w:r w:rsidRPr="001214F0">
        <w:rPr>
          <w:rFonts w:ascii="Times New Roman" w:hAnsi="Times New Roman" w:cs="Times New Roman"/>
          <w:i/>
          <w:sz w:val="24"/>
          <w:szCs w:val="24"/>
        </w:rPr>
        <w:t xml:space="preserve">UK faces employability skills gap as nearly 60% of adults lack the full set of core transferable skills </w:t>
      </w:r>
      <w:r w:rsidRPr="001214F0">
        <w:rPr>
          <w:rFonts w:ascii="Times New Roman" w:hAnsi="Times New Roman" w:cs="Times New Roman"/>
          <w:sz w:val="24"/>
          <w:szCs w:val="24"/>
        </w:rPr>
        <w:t xml:space="preserve">Available at: </w:t>
      </w:r>
      <w:r w:rsidRPr="00B66D15">
        <w:rPr>
          <w:rFonts w:ascii="Times New Roman" w:hAnsi="Times New Roman" w:cs="Times New Roman"/>
          <w:sz w:val="24"/>
          <w:szCs w:val="24"/>
        </w:rPr>
        <w:t>https://www.openaccessgovernment.org/uk-faces-employability-skills-gap/53192/</w:t>
      </w:r>
      <w:r w:rsidRPr="001214F0">
        <w:rPr>
          <w:rFonts w:ascii="Times New Roman" w:hAnsi="Times New Roman" w:cs="Times New Roman"/>
          <w:sz w:val="24"/>
          <w:szCs w:val="24"/>
        </w:rPr>
        <w:t xml:space="preserve"> [Accessed 05/04/2019]</w:t>
      </w:r>
    </w:p>
    <w:p w:rsidR="00B66D15" w:rsidRPr="00CB7521" w:rsidRDefault="00B66D15" w:rsidP="00E922BB">
      <w:pPr>
        <w:spacing w:line="360" w:lineRule="auto"/>
        <w:jc w:val="both"/>
        <w:rPr>
          <w:rFonts w:ascii="Times New Roman" w:hAnsi="Times New Roman" w:cs="Times New Roman"/>
          <w:sz w:val="24"/>
          <w:szCs w:val="24"/>
          <w:shd w:val="clear" w:color="auto" w:fill="FFFFFF"/>
        </w:rPr>
      </w:pPr>
      <w:r w:rsidRPr="00CB7521">
        <w:rPr>
          <w:rFonts w:ascii="Times New Roman" w:hAnsi="Times New Roman" w:cs="Times New Roman"/>
          <w:sz w:val="24"/>
          <w:szCs w:val="24"/>
          <w:shd w:val="clear" w:color="auto" w:fill="FFFFFF"/>
        </w:rPr>
        <w:t>Pinto, L.H. and Ramalheira, D.C., (2017). Perceived employability of business graduates: The effect of academic performance and extracurricular activities. </w:t>
      </w:r>
      <w:r w:rsidRPr="00CB7521">
        <w:rPr>
          <w:rFonts w:ascii="Times New Roman" w:hAnsi="Times New Roman" w:cs="Times New Roman"/>
          <w:i/>
          <w:iCs/>
          <w:sz w:val="24"/>
          <w:szCs w:val="24"/>
          <w:shd w:val="clear" w:color="auto" w:fill="FFFFFF"/>
        </w:rPr>
        <w:t>Journal of Vocational Behavior</w:t>
      </w:r>
      <w:r w:rsidRPr="00CB7521">
        <w:rPr>
          <w:rFonts w:ascii="Times New Roman" w:hAnsi="Times New Roman" w:cs="Times New Roman"/>
          <w:sz w:val="24"/>
          <w:szCs w:val="24"/>
          <w:shd w:val="clear" w:color="auto" w:fill="FFFFFF"/>
        </w:rPr>
        <w:t>, </w:t>
      </w:r>
      <w:r w:rsidRPr="00CB7521">
        <w:rPr>
          <w:rFonts w:ascii="Times New Roman" w:hAnsi="Times New Roman" w:cs="Times New Roman"/>
          <w:i/>
          <w:iCs/>
          <w:sz w:val="24"/>
          <w:szCs w:val="24"/>
          <w:shd w:val="clear" w:color="auto" w:fill="FFFFFF"/>
        </w:rPr>
        <w:t>99</w:t>
      </w:r>
      <w:r w:rsidRPr="00CB7521">
        <w:rPr>
          <w:rFonts w:ascii="Times New Roman" w:hAnsi="Times New Roman" w:cs="Times New Roman"/>
          <w:sz w:val="24"/>
          <w:szCs w:val="24"/>
          <w:shd w:val="clear" w:color="auto" w:fill="FFFFFF"/>
        </w:rPr>
        <w:t>, pp.165-178.</w:t>
      </w:r>
    </w:p>
    <w:p w:rsidR="00B66D15" w:rsidRPr="00CB7521" w:rsidRDefault="00B66D15" w:rsidP="00E922BB">
      <w:pPr>
        <w:spacing w:line="360" w:lineRule="auto"/>
        <w:jc w:val="both"/>
        <w:rPr>
          <w:rFonts w:ascii="Times New Roman" w:hAnsi="Times New Roman" w:cs="Times New Roman"/>
          <w:sz w:val="24"/>
          <w:szCs w:val="24"/>
          <w:shd w:val="clear" w:color="auto" w:fill="FFFFFF"/>
        </w:rPr>
      </w:pPr>
      <w:r w:rsidRPr="00CB7521">
        <w:rPr>
          <w:rFonts w:ascii="Times New Roman" w:hAnsi="Times New Roman" w:cs="Times New Roman"/>
          <w:sz w:val="24"/>
          <w:szCs w:val="24"/>
          <w:shd w:val="clear" w:color="auto" w:fill="FFFFFF"/>
        </w:rPr>
        <w:t>Sin, C. and Amaral, A., (2017). Academics’ and employers’ perceptions about responsibilities for employability and their initiatives towards its development. </w:t>
      </w:r>
      <w:r w:rsidRPr="00CB7521">
        <w:rPr>
          <w:rFonts w:ascii="Times New Roman" w:hAnsi="Times New Roman" w:cs="Times New Roman"/>
          <w:i/>
          <w:iCs/>
          <w:sz w:val="24"/>
          <w:szCs w:val="24"/>
          <w:shd w:val="clear" w:color="auto" w:fill="FFFFFF"/>
        </w:rPr>
        <w:t>Higher Education</w:t>
      </w:r>
      <w:r w:rsidRPr="00CB7521">
        <w:rPr>
          <w:rFonts w:ascii="Times New Roman" w:hAnsi="Times New Roman" w:cs="Times New Roman"/>
          <w:sz w:val="24"/>
          <w:szCs w:val="24"/>
          <w:shd w:val="clear" w:color="auto" w:fill="FFFFFF"/>
        </w:rPr>
        <w:t>, </w:t>
      </w:r>
      <w:r w:rsidRPr="00CB7521">
        <w:rPr>
          <w:rFonts w:ascii="Times New Roman" w:hAnsi="Times New Roman" w:cs="Times New Roman"/>
          <w:i/>
          <w:iCs/>
          <w:sz w:val="24"/>
          <w:szCs w:val="24"/>
          <w:shd w:val="clear" w:color="auto" w:fill="FFFFFF"/>
        </w:rPr>
        <w:t>73</w:t>
      </w:r>
      <w:r w:rsidRPr="00CB7521">
        <w:rPr>
          <w:rFonts w:ascii="Times New Roman" w:hAnsi="Times New Roman" w:cs="Times New Roman"/>
          <w:sz w:val="24"/>
          <w:szCs w:val="24"/>
          <w:shd w:val="clear" w:color="auto" w:fill="FFFFFF"/>
        </w:rPr>
        <w:t>(1), pp.97-111.</w:t>
      </w:r>
    </w:p>
    <w:p w:rsidR="006015D5" w:rsidRPr="00CB7521" w:rsidRDefault="006015D5" w:rsidP="00E922BB">
      <w:pPr>
        <w:pStyle w:val="Normal1"/>
        <w:rPr>
          <w:b w:val="0"/>
        </w:rPr>
      </w:pPr>
    </w:p>
    <w:p w:rsidR="00D979A6" w:rsidRDefault="00D979A6" w:rsidP="00E922BB">
      <w:pPr>
        <w:spacing w:after="200" w:line="360" w:lineRule="auto"/>
      </w:pPr>
      <w:r>
        <w:br w:type="page"/>
      </w:r>
    </w:p>
    <w:p w:rsidR="00FF0B7E" w:rsidRDefault="00D979A6" w:rsidP="00E922BB">
      <w:pPr>
        <w:pStyle w:val="Heading1"/>
      </w:pPr>
      <w:bookmarkStart w:id="9" w:name="_Toc6500787"/>
      <w:r>
        <w:lastRenderedPageBreak/>
        <w:t>Appendices</w:t>
      </w:r>
      <w:bookmarkEnd w:id="9"/>
    </w:p>
    <w:p w:rsidR="00D979A6" w:rsidRDefault="00D979A6" w:rsidP="00E922BB">
      <w:pPr>
        <w:pStyle w:val="Heading2"/>
      </w:pPr>
      <w:bookmarkStart w:id="10" w:name="_Toc6500788"/>
      <w:r>
        <w:t>Appendix: Gibbs Reflection Cycle</w:t>
      </w:r>
      <w:bookmarkEnd w:id="10"/>
    </w:p>
    <w:p w:rsidR="00D979A6" w:rsidRDefault="00BD0129" w:rsidP="00E922BB">
      <w:pPr>
        <w:spacing w:line="360" w:lineRule="auto"/>
        <w:jc w:val="center"/>
      </w:pPr>
      <w:r>
        <w:rPr>
          <w:noProof/>
          <w:lang w:val="en-GB" w:eastAsia="en-GB"/>
        </w:rPr>
        <w:drawing>
          <wp:inline distT="0" distB="0" distL="0" distR="0">
            <wp:extent cx="2870835" cy="3205480"/>
            <wp:effectExtent l="1905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2870835" cy="3205480"/>
                    </a:xfrm>
                    <a:prstGeom prst="rect">
                      <a:avLst/>
                    </a:prstGeom>
                    <a:noFill/>
                    <a:ln w="9525">
                      <a:noFill/>
                      <a:miter lim="800000"/>
                      <a:headEnd/>
                      <a:tailEnd/>
                    </a:ln>
                  </pic:spPr>
                </pic:pic>
              </a:graphicData>
            </a:graphic>
          </wp:inline>
        </w:drawing>
      </w:r>
    </w:p>
    <w:p w:rsidR="00BD0129" w:rsidRPr="00C9650D" w:rsidRDefault="00BD0129" w:rsidP="00E922BB">
      <w:pPr>
        <w:spacing w:line="360" w:lineRule="auto"/>
        <w:jc w:val="center"/>
        <w:rPr>
          <w:rFonts w:ascii="Times New Roman" w:hAnsi="Times New Roman" w:cs="Times New Roman"/>
          <w:b/>
          <w:sz w:val="24"/>
          <w:szCs w:val="24"/>
        </w:rPr>
      </w:pPr>
      <w:r w:rsidRPr="00C9650D">
        <w:rPr>
          <w:rFonts w:ascii="Times New Roman" w:hAnsi="Times New Roman" w:cs="Times New Roman"/>
          <w:b/>
          <w:sz w:val="24"/>
          <w:szCs w:val="24"/>
        </w:rPr>
        <w:t>Gibbs Reflection Cycle</w:t>
      </w:r>
    </w:p>
    <w:p w:rsidR="00BD0129" w:rsidRPr="00C9650D" w:rsidRDefault="00BD0129" w:rsidP="00E922BB">
      <w:pPr>
        <w:spacing w:line="360" w:lineRule="auto"/>
        <w:jc w:val="center"/>
        <w:rPr>
          <w:rFonts w:ascii="Times New Roman" w:hAnsi="Times New Roman" w:cs="Times New Roman"/>
          <w:sz w:val="24"/>
          <w:szCs w:val="24"/>
        </w:rPr>
      </w:pPr>
      <w:r w:rsidRPr="00C9650D">
        <w:rPr>
          <w:rFonts w:ascii="Times New Roman" w:hAnsi="Times New Roman" w:cs="Times New Roman"/>
          <w:sz w:val="24"/>
          <w:szCs w:val="24"/>
        </w:rPr>
        <w:t>(Source: https://www.google.co.in/url?sa=i&amp;rct=j&amp;q=&amp;esrc=s&amp;source=images&amp;cd=&amp;cad=rja&amp;uact=8&amp;ved=2ahUKEwi496OlytnhAhX_4XMBHct2DCcQjxx6BAgBEAI&amp;url=https%3A%2F%2Fwww.sheffield.ac.uk%2Fssid%2F301%2Fstudy-skills%2Funiversity-study%2Freflective-practice&amp;psig=AOvVaw0-NZjaejUbpynAsBrBXorv&amp;ust=1555674771576474)</w:t>
      </w:r>
    </w:p>
    <w:sectPr w:rsidR="00BD0129" w:rsidRPr="00C9650D" w:rsidSect="00D979A6">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07BBB" w:rsidRDefault="00F07BBB" w:rsidP="00D979A6">
      <w:pPr>
        <w:spacing w:line="240" w:lineRule="auto"/>
      </w:pPr>
      <w:r>
        <w:separator/>
      </w:r>
    </w:p>
  </w:endnote>
  <w:endnote w:type="continuationSeparator" w:id="0">
    <w:p w:rsidR="00F07BBB" w:rsidRDefault="00F07BBB" w:rsidP="00D979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7203735"/>
      <w:docPartObj>
        <w:docPartGallery w:val="Page Numbers (Bottom of Page)"/>
        <w:docPartUnique/>
      </w:docPartObj>
    </w:sdtPr>
    <w:sdtEndPr/>
    <w:sdtContent>
      <w:p w:rsidR="00D979A6" w:rsidRDefault="00F07BBB">
        <w:pPr>
          <w:pStyle w:val="Footer"/>
          <w:jc w:val="right"/>
        </w:pPr>
        <w:r>
          <w:fldChar w:fldCharType="begin"/>
        </w:r>
        <w:r>
          <w:instrText xml:space="preserve"> PAGE   \* MERGEFORMAT </w:instrText>
        </w:r>
        <w:r>
          <w:fldChar w:fldCharType="separate"/>
        </w:r>
        <w:r w:rsidR="003432EF">
          <w:rPr>
            <w:noProof/>
          </w:rPr>
          <w:t>1</w:t>
        </w:r>
        <w:r>
          <w:rPr>
            <w:noProof/>
          </w:rPr>
          <w:fldChar w:fldCharType="end"/>
        </w:r>
      </w:p>
    </w:sdtContent>
  </w:sdt>
  <w:p w:rsidR="00D979A6" w:rsidRDefault="00D979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07BBB" w:rsidRDefault="00F07BBB" w:rsidP="00D979A6">
      <w:pPr>
        <w:spacing w:line="240" w:lineRule="auto"/>
      </w:pPr>
      <w:r>
        <w:separator/>
      </w:r>
    </w:p>
  </w:footnote>
  <w:footnote w:type="continuationSeparator" w:id="0">
    <w:p w:rsidR="00F07BBB" w:rsidRDefault="00F07BBB" w:rsidP="00D979A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B2643C"/>
    <w:multiLevelType w:val="multilevel"/>
    <w:tmpl w:val="51D6FE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C46031B"/>
    <w:multiLevelType w:val="multilevel"/>
    <w:tmpl w:val="9982A7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D7A7C03"/>
    <w:multiLevelType w:val="multilevel"/>
    <w:tmpl w:val="8B8AA3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4E131FE"/>
    <w:multiLevelType w:val="multilevel"/>
    <w:tmpl w:val="535C5C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15D5"/>
    <w:rsid w:val="000619F6"/>
    <w:rsid w:val="001918C2"/>
    <w:rsid w:val="001B799C"/>
    <w:rsid w:val="00207F6F"/>
    <w:rsid w:val="0022609E"/>
    <w:rsid w:val="002749CC"/>
    <w:rsid w:val="00283CAD"/>
    <w:rsid w:val="002841C8"/>
    <w:rsid w:val="002D3FD4"/>
    <w:rsid w:val="00334A74"/>
    <w:rsid w:val="003432EF"/>
    <w:rsid w:val="00346E4C"/>
    <w:rsid w:val="00347565"/>
    <w:rsid w:val="003913A9"/>
    <w:rsid w:val="003B6361"/>
    <w:rsid w:val="003B6D39"/>
    <w:rsid w:val="00407439"/>
    <w:rsid w:val="00434EB5"/>
    <w:rsid w:val="00471B2A"/>
    <w:rsid w:val="004C5C8B"/>
    <w:rsid w:val="00571AEE"/>
    <w:rsid w:val="006015D5"/>
    <w:rsid w:val="0063242B"/>
    <w:rsid w:val="0066623C"/>
    <w:rsid w:val="006F1123"/>
    <w:rsid w:val="007B69AE"/>
    <w:rsid w:val="0082455B"/>
    <w:rsid w:val="00836ACD"/>
    <w:rsid w:val="00857A0F"/>
    <w:rsid w:val="00883D7A"/>
    <w:rsid w:val="00894C1A"/>
    <w:rsid w:val="008B7A9E"/>
    <w:rsid w:val="00982E76"/>
    <w:rsid w:val="00994DE5"/>
    <w:rsid w:val="009D7A8A"/>
    <w:rsid w:val="009F77C4"/>
    <w:rsid w:val="00A33296"/>
    <w:rsid w:val="00A61ADA"/>
    <w:rsid w:val="00AD544F"/>
    <w:rsid w:val="00B51026"/>
    <w:rsid w:val="00B66D15"/>
    <w:rsid w:val="00B826C7"/>
    <w:rsid w:val="00BB5FC5"/>
    <w:rsid w:val="00BC2917"/>
    <w:rsid w:val="00BD0129"/>
    <w:rsid w:val="00BE7741"/>
    <w:rsid w:val="00C20B4E"/>
    <w:rsid w:val="00C60DE2"/>
    <w:rsid w:val="00C90D34"/>
    <w:rsid w:val="00C916D8"/>
    <w:rsid w:val="00C94759"/>
    <w:rsid w:val="00C9650D"/>
    <w:rsid w:val="00CB7521"/>
    <w:rsid w:val="00D1716F"/>
    <w:rsid w:val="00D35C8A"/>
    <w:rsid w:val="00D57A0F"/>
    <w:rsid w:val="00D979A6"/>
    <w:rsid w:val="00DD1732"/>
    <w:rsid w:val="00E17ADD"/>
    <w:rsid w:val="00E3723E"/>
    <w:rsid w:val="00E63EA7"/>
    <w:rsid w:val="00E922BB"/>
    <w:rsid w:val="00ED2046"/>
    <w:rsid w:val="00F07BBB"/>
    <w:rsid w:val="00F235EC"/>
    <w:rsid w:val="00F97752"/>
    <w:rsid w:val="00FC42C0"/>
    <w:rsid w:val="00FE67E5"/>
    <w:rsid w:val="00FF0B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0F610DF-A9C5-4EAD-B742-F232EDC324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015D5"/>
    <w:pPr>
      <w:spacing w:after="0"/>
    </w:pPr>
    <w:rPr>
      <w:rFonts w:ascii="Arial" w:eastAsia="Arial" w:hAnsi="Arial" w:cs="Arial"/>
    </w:rPr>
  </w:style>
  <w:style w:type="paragraph" w:styleId="Heading1">
    <w:name w:val="heading 1"/>
    <w:basedOn w:val="Normal"/>
    <w:next w:val="Normal"/>
    <w:link w:val="Heading1Char"/>
    <w:uiPriority w:val="9"/>
    <w:qFormat/>
    <w:rsid w:val="00994DE5"/>
    <w:pPr>
      <w:keepNext/>
      <w:keepLines/>
      <w:spacing w:before="120" w:after="120" w:line="360" w:lineRule="auto"/>
      <w:jc w:val="both"/>
      <w:outlineLvl w:val="0"/>
    </w:pPr>
    <w:rPr>
      <w:rFonts w:ascii="Times New Roman" w:eastAsiaTheme="majorEastAsia" w:hAnsi="Times New Roman" w:cstheme="majorBidi"/>
      <w:b/>
      <w:bCs/>
      <w:sz w:val="32"/>
      <w:szCs w:val="28"/>
    </w:rPr>
  </w:style>
  <w:style w:type="paragraph" w:styleId="Heading2">
    <w:name w:val="heading 2"/>
    <w:basedOn w:val="Normal"/>
    <w:next w:val="Normal"/>
    <w:link w:val="Heading2Char"/>
    <w:uiPriority w:val="9"/>
    <w:unhideWhenUsed/>
    <w:qFormat/>
    <w:rsid w:val="008B7A9E"/>
    <w:pPr>
      <w:keepNext/>
      <w:keepLines/>
      <w:spacing w:before="120" w:after="120" w:line="360" w:lineRule="auto"/>
      <w:jc w:val="both"/>
      <w:outlineLvl w:val="1"/>
    </w:pPr>
    <w:rPr>
      <w:rFonts w:ascii="Times New Roman" w:eastAsiaTheme="majorEastAsia" w:hAnsi="Times New Roman"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94DE5"/>
    <w:pPr>
      <w:spacing w:before="120" w:after="120" w:line="360" w:lineRule="auto"/>
      <w:jc w:val="both"/>
    </w:pPr>
    <w:rPr>
      <w:rFonts w:ascii="Times New Roman" w:eastAsia="Arial" w:hAnsi="Times New Roman" w:cs="Arial"/>
      <w:b/>
      <w:sz w:val="32"/>
    </w:rPr>
  </w:style>
  <w:style w:type="character" w:customStyle="1" w:styleId="Heading1Char">
    <w:name w:val="Heading 1 Char"/>
    <w:basedOn w:val="DefaultParagraphFont"/>
    <w:link w:val="Heading1"/>
    <w:uiPriority w:val="9"/>
    <w:rsid w:val="00994DE5"/>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8B7A9E"/>
    <w:rPr>
      <w:rFonts w:ascii="Times New Roman" w:eastAsiaTheme="majorEastAsia" w:hAnsi="Times New Roman" w:cstheme="majorBidi"/>
      <w:b/>
      <w:bCs/>
      <w:sz w:val="28"/>
      <w:szCs w:val="26"/>
    </w:rPr>
  </w:style>
  <w:style w:type="character" w:styleId="Hyperlink">
    <w:name w:val="Hyperlink"/>
    <w:basedOn w:val="DefaultParagraphFont"/>
    <w:uiPriority w:val="99"/>
    <w:unhideWhenUsed/>
    <w:rsid w:val="00C90D34"/>
    <w:rPr>
      <w:color w:val="0000FF" w:themeColor="hyperlink"/>
      <w:u w:val="single"/>
    </w:rPr>
  </w:style>
  <w:style w:type="paragraph" w:styleId="Header">
    <w:name w:val="header"/>
    <w:basedOn w:val="Normal"/>
    <w:link w:val="HeaderChar"/>
    <w:uiPriority w:val="99"/>
    <w:semiHidden/>
    <w:unhideWhenUsed/>
    <w:rsid w:val="00D979A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979A6"/>
    <w:rPr>
      <w:rFonts w:ascii="Arial" w:eastAsia="Arial" w:hAnsi="Arial" w:cs="Arial"/>
    </w:rPr>
  </w:style>
  <w:style w:type="paragraph" w:styleId="Footer">
    <w:name w:val="footer"/>
    <w:basedOn w:val="Normal"/>
    <w:link w:val="FooterChar"/>
    <w:uiPriority w:val="99"/>
    <w:unhideWhenUsed/>
    <w:rsid w:val="00D979A6"/>
    <w:pPr>
      <w:tabs>
        <w:tab w:val="center" w:pos="4680"/>
        <w:tab w:val="right" w:pos="9360"/>
      </w:tabs>
      <w:spacing w:line="240" w:lineRule="auto"/>
    </w:pPr>
  </w:style>
  <w:style w:type="character" w:customStyle="1" w:styleId="FooterChar">
    <w:name w:val="Footer Char"/>
    <w:basedOn w:val="DefaultParagraphFont"/>
    <w:link w:val="Footer"/>
    <w:uiPriority w:val="99"/>
    <w:rsid w:val="00D979A6"/>
    <w:rPr>
      <w:rFonts w:ascii="Arial" w:eastAsia="Arial" w:hAnsi="Arial" w:cs="Arial"/>
    </w:rPr>
  </w:style>
  <w:style w:type="paragraph" w:styleId="BalloonText">
    <w:name w:val="Balloon Text"/>
    <w:basedOn w:val="Normal"/>
    <w:link w:val="BalloonTextChar"/>
    <w:uiPriority w:val="99"/>
    <w:semiHidden/>
    <w:unhideWhenUsed/>
    <w:rsid w:val="00BD012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0129"/>
    <w:rPr>
      <w:rFonts w:ascii="Tahoma" w:eastAsia="Arial" w:hAnsi="Tahoma" w:cs="Tahoma"/>
      <w:sz w:val="16"/>
      <w:szCs w:val="16"/>
    </w:rPr>
  </w:style>
  <w:style w:type="paragraph" w:styleId="TOCHeading">
    <w:name w:val="TOC Heading"/>
    <w:basedOn w:val="Heading1"/>
    <w:next w:val="Normal"/>
    <w:uiPriority w:val="39"/>
    <w:semiHidden/>
    <w:unhideWhenUsed/>
    <w:qFormat/>
    <w:rsid w:val="00E63EA7"/>
    <w:pPr>
      <w:spacing w:before="480" w:after="0"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E63EA7"/>
    <w:pPr>
      <w:spacing w:after="100"/>
    </w:pPr>
  </w:style>
  <w:style w:type="paragraph" w:styleId="TOC2">
    <w:name w:val="toc 2"/>
    <w:basedOn w:val="Normal"/>
    <w:next w:val="Normal"/>
    <w:autoRedefine/>
    <w:uiPriority w:val="39"/>
    <w:unhideWhenUsed/>
    <w:rsid w:val="00E63EA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8237618">
      <w:bodyDiv w:val="1"/>
      <w:marLeft w:val="0"/>
      <w:marRight w:val="0"/>
      <w:marTop w:val="0"/>
      <w:marBottom w:val="0"/>
      <w:divBdr>
        <w:top w:val="none" w:sz="0" w:space="0" w:color="auto"/>
        <w:left w:val="none" w:sz="0" w:space="0" w:color="auto"/>
        <w:bottom w:val="none" w:sz="0" w:space="0" w:color="auto"/>
        <w:right w:val="none" w:sz="0" w:space="0" w:color="auto"/>
      </w:divBdr>
      <w:divsChild>
        <w:div w:id="2079748549">
          <w:marLeft w:val="0"/>
          <w:marRight w:val="0"/>
          <w:marTop w:val="0"/>
          <w:marBottom w:val="0"/>
          <w:divBdr>
            <w:top w:val="none" w:sz="0" w:space="0" w:color="auto"/>
            <w:left w:val="none" w:sz="0" w:space="0" w:color="auto"/>
            <w:bottom w:val="none" w:sz="0" w:space="0" w:color="auto"/>
            <w:right w:val="none" w:sz="0" w:space="0" w:color="auto"/>
          </w:divBdr>
          <w:divsChild>
            <w:div w:id="1384209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9DB2017F-086F-449D-A3E4-678CDDA285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2253</Words>
  <Characters>12844</Characters>
  <Application>Microsoft Office Word</Application>
  <DocSecurity>4</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RR-User</dc:creator>
  <cp:lastModifiedBy>Jessica Tang</cp:lastModifiedBy>
  <cp:revision>2</cp:revision>
  <dcterms:created xsi:type="dcterms:W3CDTF">2019-05-14T11:52:00Z</dcterms:created>
  <dcterms:modified xsi:type="dcterms:W3CDTF">2019-05-14T11:52:00Z</dcterms:modified>
</cp:coreProperties>
</file>