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DECA4" w14:textId="18C5F013" w:rsidR="00152A2D" w:rsidRPr="009205D0" w:rsidRDefault="00152A2D" w:rsidP="00152A2D">
      <w:pPr>
        <w:rPr>
          <w:rFonts w:ascii="Arial" w:hAnsi="Arial" w:cs="Arial"/>
          <w:sz w:val="72"/>
        </w:rPr>
      </w:pPr>
    </w:p>
    <w:p w14:paraId="3C4DECA5" w14:textId="77777777" w:rsidR="00D14CE5" w:rsidRPr="00D14CE5" w:rsidRDefault="00D14CE5" w:rsidP="00D14CE5">
      <w:pPr>
        <w:spacing w:before="120" w:after="60"/>
        <w:rPr>
          <w:rFonts w:ascii="Arial" w:hAnsi="Arial" w:cs="Arial"/>
          <w:sz w:val="72"/>
        </w:rPr>
      </w:pPr>
    </w:p>
    <w:p w14:paraId="3C4DECA6" w14:textId="77777777" w:rsidR="00D14CE5" w:rsidRPr="00D14CE5" w:rsidRDefault="00D14CE5" w:rsidP="00D14CE5">
      <w:pPr>
        <w:pBdr>
          <w:top w:val="single" w:sz="4" w:space="1" w:color="auto"/>
        </w:pBdr>
        <w:spacing w:before="120" w:after="60"/>
        <w:rPr>
          <w:rFonts w:ascii="Arial" w:hAnsi="Arial" w:cs="Arial"/>
          <w:sz w:val="40"/>
        </w:rPr>
      </w:pPr>
    </w:p>
    <w:p w14:paraId="12BE59E3" w14:textId="53274CF9" w:rsidR="004846EB" w:rsidRDefault="2EA3CC18" w:rsidP="2EA3CC18">
      <w:pPr>
        <w:keepNext/>
        <w:spacing w:before="120" w:after="0" w:line="240" w:lineRule="auto"/>
        <w:outlineLvl w:val="0"/>
        <w:rPr>
          <w:rFonts w:ascii="Arial" w:eastAsia="Times" w:hAnsi="Arial" w:cs="Times New Roman"/>
          <w:b/>
          <w:bCs/>
          <w:sz w:val="48"/>
          <w:szCs w:val="48"/>
        </w:rPr>
      </w:pPr>
      <w:r w:rsidRPr="2EA3CC18">
        <w:rPr>
          <w:rFonts w:ascii="Arial" w:eastAsia="Times" w:hAnsi="Arial" w:cs="Times New Roman"/>
          <w:b/>
          <w:bCs/>
          <w:sz w:val="48"/>
          <w:szCs w:val="48"/>
        </w:rPr>
        <w:t>UWTSD Group EMS</w:t>
      </w:r>
    </w:p>
    <w:p w14:paraId="3C4DECA7" w14:textId="01DC373C" w:rsidR="00D14CE5" w:rsidRPr="00D14CE5" w:rsidRDefault="2EA3CC18" w:rsidP="2EA3CC18">
      <w:pPr>
        <w:keepNext/>
        <w:spacing w:before="120" w:after="0" w:line="240" w:lineRule="auto"/>
        <w:outlineLvl w:val="0"/>
        <w:rPr>
          <w:rFonts w:ascii="Arial" w:eastAsia="Times" w:hAnsi="Arial" w:cs="Times New Roman"/>
          <w:b/>
          <w:bCs/>
          <w:sz w:val="48"/>
          <w:szCs w:val="48"/>
        </w:rPr>
      </w:pPr>
      <w:r w:rsidRPr="2EA3CC18">
        <w:rPr>
          <w:rFonts w:ascii="Arial" w:eastAsia="Times" w:hAnsi="Arial" w:cs="Times New Roman"/>
          <w:b/>
          <w:bCs/>
          <w:sz w:val="48"/>
          <w:szCs w:val="48"/>
        </w:rPr>
        <w:t xml:space="preserve">Environmental Operational Procedure </w:t>
      </w:r>
      <w:r w:rsidRPr="2EA3CC18">
        <w:rPr>
          <w:rFonts w:ascii="Arial" w:eastAsia="Times" w:hAnsi="Arial" w:cs="Times New Roman"/>
          <w:sz w:val="48"/>
          <w:szCs w:val="48"/>
        </w:rPr>
        <w:t xml:space="preserve"> </w:t>
      </w:r>
    </w:p>
    <w:p w14:paraId="00D2E03B" w14:textId="4648A5EE" w:rsidR="00F44A75" w:rsidRDefault="2EA3CC18" w:rsidP="2EA3CC18">
      <w:pPr>
        <w:pBdr>
          <w:top w:val="single" w:sz="4" w:space="1" w:color="auto"/>
        </w:pBdr>
        <w:spacing w:before="120" w:after="60"/>
        <w:rPr>
          <w:rFonts w:ascii="Arial" w:hAnsi="Arial" w:cs="Arial"/>
          <w:sz w:val="56"/>
          <w:szCs w:val="56"/>
        </w:rPr>
      </w:pPr>
      <w:r w:rsidRPr="2EA3CC18">
        <w:rPr>
          <w:rFonts w:ascii="Arial" w:hAnsi="Arial" w:cs="Arial"/>
          <w:sz w:val="56"/>
          <w:szCs w:val="56"/>
        </w:rPr>
        <w:t>UWTSD</w:t>
      </w:r>
    </w:p>
    <w:p w14:paraId="3C4DECA8" w14:textId="4D94C8B4" w:rsidR="00D14CE5" w:rsidRPr="00D14CE5" w:rsidRDefault="2EA3CC18" w:rsidP="2EA3CC18">
      <w:pPr>
        <w:pBdr>
          <w:top w:val="single" w:sz="4" w:space="1" w:color="auto"/>
        </w:pBdr>
        <w:spacing w:before="120" w:after="60"/>
        <w:rPr>
          <w:rFonts w:ascii="Arial" w:hAnsi="Arial" w:cs="Arial"/>
          <w:sz w:val="56"/>
          <w:szCs w:val="56"/>
        </w:rPr>
      </w:pPr>
      <w:r w:rsidRPr="2EA3CC18">
        <w:rPr>
          <w:rFonts w:ascii="Arial" w:hAnsi="Arial" w:cs="Arial"/>
          <w:sz w:val="56"/>
          <w:szCs w:val="56"/>
        </w:rPr>
        <w:t xml:space="preserve">Training and awareness </w:t>
      </w:r>
    </w:p>
    <w:p w14:paraId="3C4DECA9" w14:textId="77777777" w:rsidR="00D14CE5" w:rsidRPr="00D14CE5" w:rsidRDefault="00D14CE5" w:rsidP="00D14CE5">
      <w:pPr>
        <w:keepNext/>
        <w:spacing w:before="120" w:after="0" w:line="240" w:lineRule="auto"/>
        <w:outlineLvl w:val="0"/>
        <w:rPr>
          <w:rFonts w:ascii="Arial" w:eastAsia="Times" w:hAnsi="Arial" w:cs="Times New Roman"/>
          <w:sz w:val="48"/>
          <w:szCs w:val="20"/>
        </w:rPr>
      </w:pPr>
    </w:p>
    <w:p w14:paraId="3C4DECAA" w14:textId="00363A9F" w:rsidR="00D14CE5" w:rsidRPr="00D14CE5" w:rsidRDefault="00D14CE5" w:rsidP="00D14CE5">
      <w:pPr>
        <w:spacing w:before="120" w:after="60"/>
        <w:rPr>
          <w:rFonts w:ascii="Arial" w:hAnsi="Arial" w:cs="Arial"/>
          <w:sz w:val="72"/>
        </w:rPr>
      </w:pPr>
    </w:p>
    <w:p w14:paraId="3C4DECAB" w14:textId="3B739498" w:rsidR="00152A2D" w:rsidRPr="009205D0" w:rsidRDefault="00152A2D" w:rsidP="00152A2D">
      <w:pPr>
        <w:rPr>
          <w:rFonts w:ascii="Arial" w:hAnsi="Arial" w:cs="Arial"/>
          <w:sz w:val="72"/>
        </w:rPr>
      </w:pPr>
    </w:p>
    <w:p w14:paraId="3C4DECAD" w14:textId="22985FF5" w:rsidR="00152A2D" w:rsidRPr="009205D0" w:rsidRDefault="00152A2D" w:rsidP="00152A2D">
      <w:pPr>
        <w:rPr>
          <w:rFonts w:ascii="Arial" w:hAnsi="Arial" w:cs="Arial"/>
          <w:sz w:val="72"/>
        </w:rPr>
      </w:pPr>
    </w:p>
    <w:p w14:paraId="3C4DECAE" w14:textId="77777777" w:rsidR="00152A2D" w:rsidRPr="00F3374A" w:rsidRDefault="00152A2D">
      <w:pPr>
        <w:rPr>
          <w:rFonts w:ascii="Arial" w:hAnsi="Arial" w:cs="Arial"/>
          <w:b/>
          <w:sz w:val="24"/>
          <w:szCs w:val="24"/>
        </w:rPr>
        <w:sectPr w:rsidR="00152A2D" w:rsidRPr="00F3374A" w:rsidSect="00D355B2">
          <w:footerReference w:type="default" r:id="rId10"/>
          <w:pgSz w:w="11906" w:h="16838"/>
          <w:pgMar w:top="1440" w:right="1440" w:bottom="1440" w:left="1440" w:header="708" w:footer="708" w:gutter="0"/>
          <w:cols w:space="708"/>
          <w:docGrid w:linePitch="360"/>
        </w:sectPr>
      </w:pPr>
    </w:p>
    <w:p w14:paraId="0C490C76" w14:textId="77777777" w:rsidR="005C70D1" w:rsidRDefault="2EA3CC18" w:rsidP="2CE20C02">
      <w:pPr>
        <w:pStyle w:val="NoSpacing"/>
        <w:rPr>
          <w:b/>
          <w:bCs/>
        </w:rPr>
      </w:pPr>
      <w:r w:rsidRPr="2CE20C02">
        <w:rPr>
          <w:b/>
          <w:bCs/>
        </w:rPr>
        <w:lastRenderedPageBreak/>
        <w:t>Index</w:t>
      </w:r>
    </w:p>
    <w:p w14:paraId="696FC469" w14:textId="77777777" w:rsidR="005C70D1" w:rsidRPr="00F3374A" w:rsidRDefault="005C70D1" w:rsidP="2CE20C02">
      <w:pPr>
        <w:pStyle w:val="NoSpacing"/>
        <w:rPr>
          <w:b/>
          <w:bCs/>
        </w:rPr>
      </w:pPr>
    </w:p>
    <w:p w14:paraId="7FCEDD29" w14:textId="77777777" w:rsidR="005C70D1" w:rsidRPr="00F3374A" w:rsidRDefault="005C70D1" w:rsidP="2CE20C02">
      <w:pPr>
        <w:pStyle w:val="NoSpacing"/>
      </w:pPr>
      <w:r w:rsidRPr="2CE20C02">
        <w:t xml:space="preserve">1. </w:t>
      </w:r>
      <w:r>
        <w:tab/>
      </w:r>
      <w:r w:rsidRPr="2CE20C02">
        <w:t>Scope</w:t>
      </w:r>
    </w:p>
    <w:p w14:paraId="3E07791D" w14:textId="77777777" w:rsidR="005C70D1" w:rsidRPr="00F3374A" w:rsidRDefault="005C70D1" w:rsidP="2CE20C02">
      <w:pPr>
        <w:pStyle w:val="NoSpacing"/>
      </w:pPr>
      <w:r w:rsidRPr="2CE20C02">
        <w:t xml:space="preserve">2. </w:t>
      </w:r>
      <w:r>
        <w:tab/>
      </w:r>
      <w:r w:rsidRPr="2CE20C02">
        <w:t>Responsibility</w:t>
      </w:r>
    </w:p>
    <w:p w14:paraId="3FBE13E5" w14:textId="77777777" w:rsidR="005C70D1" w:rsidRPr="00F3374A" w:rsidRDefault="005C70D1" w:rsidP="2CE20C02">
      <w:pPr>
        <w:pStyle w:val="NoSpacing"/>
      </w:pPr>
      <w:r w:rsidRPr="2CE20C02">
        <w:t xml:space="preserve">3. </w:t>
      </w:r>
      <w:r>
        <w:tab/>
      </w:r>
      <w:r w:rsidRPr="2CE20C02">
        <w:t xml:space="preserve">Procedure  </w:t>
      </w:r>
    </w:p>
    <w:p w14:paraId="779E0BA9" w14:textId="77777777" w:rsidR="00055754" w:rsidRPr="00F3374A" w:rsidRDefault="00055754" w:rsidP="2CE20C02">
      <w:pPr>
        <w:pStyle w:val="NoSpacing"/>
      </w:pPr>
    </w:p>
    <w:p w14:paraId="05325D04" w14:textId="77777777" w:rsidR="00055754" w:rsidRPr="00F3374A" w:rsidRDefault="00055754" w:rsidP="2CE20C02">
      <w:pPr>
        <w:pStyle w:val="NoSpacing"/>
      </w:pPr>
    </w:p>
    <w:p w14:paraId="7827176D" w14:textId="77777777" w:rsidR="00055754" w:rsidRPr="00F3374A" w:rsidRDefault="00055754" w:rsidP="00055754">
      <w:pPr>
        <w:pStyle w:val="NoSpacing"/>
        <w:rPr>
          <w:rFonts w:ascii="Arial" w:hAnsi="Arial" w:cs="Arial"/>
          <w:bCs/>
          <w:sz w:val="24"/>
          <w:szCs w:val="24"/>
        </w:rPr>
      </w:pPr>
    </w:p>
    <w:p w14:paraId="0EBA9A8D" w14:textId="77777777" w:rsidR="00055754" w:rsidRPr="00F3374A" w:rsidRDefault="00055754" w:rsidP="00055754">
      <w:pPr>
        <w:pStyle w:val="NoSpacing"/>
        <w:rPr>
          <w:rFonts w:ascii="Arial" w:hAnsi="Arial" w:cs="Arial"/>
          <w:bCs/>
          <w:sz w:val="24"/>
          <w:szCs w:val="24"/>
        </w:rPr>
      </w:pPr>
    </w:p>
    <w:p w14:paraId="27C7C0B5" w14:textId="77777777" w:rsidR="00055754" w:rsidRPr="00F3374A" w:rsidRDefault="00055754" w:rsidP="00055754">
      <w:pPr>
        <w:pStyle w:val="NoSpacing"/>
        <w:rPr>
          <w:rFonts w:ascii="Arial" w:hAnsi="Arial" w:cs="Arial"/>
          <w:bCs/>
          <w:sz w:val="24"/>
          <w:szCs w:val="24"/>
        </w:rPr>
      </w:pPr>
    </w:p>
    <w:p w14:paraId="35389D0C" w14:textId="77777777" w:rsidR="00055754" w:rsidRPr="00F3374A" w:rsidRDefault="00055754" w:rsidP="00055754">
      <w:pPr>
        <w:pStyle w:val="NoSpacing"/>
        <w:rPr>
          <w:rFonts w:ascii="Arial" w:hAnsi="Arial" w:cs="Arial"/>
          <w:bCs/>
          <w:sz w:val="24"/>
          <w:szCs w:val="24"/>
        </w:rPr>
      </w:pPr>
    </w:p>
    <w:p w14:paraId="57ED9F2A" w14:textId="77777777" w:rsidR="00055754" w:rsidRPr="00F3374A" w:rsidRDefault="00055754" w:rsidP="00055754">
      <w:pPr>
        <w:pStyle w:val="NoSpacing"/>
        <w:rPr>
          <w:rFonts w:ascii="Arial" w:hAnsi="Arial" w:cs="Arial"/>
          <w:bCs/>
          <w:sz w:val="24"/>
          <w:szCs w:val="24"/>
        </w:rPr>
      </w:pPr>
    </w:p>
    <w:p w14:paraId="51FFE4E0" w14:textId="77777777" w:rsidR="00055754" w:rsidRPr="00F3374A" w:rsidRDefault="00055754" w:rsidP="00055754">
      <w:pPr>
        <w:pStyle w:val="NoSpacing"/>
        <w:rPr>
          <w:rFonts w:ascii="Arial" w:hAnsi="Arial" w:cs="Arial"/>
          <w:bCs/>
          <w:sz w:val="24"/>
          <w:szCs w:val="24"/>
        </w:rPr>
      </w:pPr>
    </w:p>
    <w:p w14:paraId="60FC3E50" w14:textId="77777777" w:rsidR="00055754" w:rsidRPr="00F3374A" w:rsidRDefault="00055754" w:rsidP="00055754">
      <w:pPr>
        <w:pStyle w:val="NoSpacing"/>
        <w:rPr>
          <w:rFonts w:ascii="Arial" w:hAnsi="Arial" w:cs="Arial"/>
          <w:bCs/>
          <w:sz w:val="24"/>
          <w:szCs w:val="24"/>
        </w:rPr>
      </w:pPr>
    </w:p>
    <w:p w14:paraId="47EF7434" w14:textId="77777777" w:rsidR="00055754" w:rsidRPr="00F3374A" w:rsidRDefault="00055754" w:rsidP="00055754">
      <w:pPr>
        <w:pStyle w:val="NoSpacing"/>
        <w:rPr>
          <w:rFonts w:ascii="Arial" w:hAnsi="Arial" w:cs="Arial"/>
          <w:bCs/>
          <w:sz w:val="24"/>
          <w:szCs w:val="24"/>
        </w:rPr>
      </w:pPr>
    </w:p>
    <w:p w14:paraId="4849D35F" w14:textId="77777777" w:rsidR="00055754" w:rsidRPr="00F3374A" w:rsidRDefault="00055754" w:rsidP="00055754">
      <w:pPr>
        <w:pStyle w:val="NoSpacing"/>
        <w:rPr>
          <w:rFonts w:ascii="Arial" w:hAnsi="Arial" w:cs="Arial"/>
          <w:bCs/>
          <w:sz w:val="24"/>
          <w:szCs w:val="24"/>
        </w:rPr>
      </w:pPr>
    </w:p>
    <w:p w14:paraId="533EAD3E" w14:textId="77777777" w:rsidR="00055754" w:rsidRPr="00F3374A" w:rsidRDefault="00055754" w:rsidP="00055754">
      <w:pPr>
        <w:pStyle w:val="NoSpacing"/>
        <w:rPr>
          <w:rFonts w:ascii="Arial" w:hAnsi="Arial" w:cs="Arial"/>
          <w:bCs/>
          <w:sz w:val="24"/>
          <w:szCs w:val="24"/>
        </w:rPr>
      </w:pPr>
    </w:p>
    <w:p w14:paraId="2688F32D" w14:textId="77777777" w:rsidR="00055754" w:rsidRPr="00F3374A" w:rsidRDefault="00055754" w:rsidP="00055754">
      <w:pPr>
        <w:pStyle w:val="NoSpacing"/>
        <w:rPr>
          <w:rFonts w:ascii="Arial" w:hAnsi="Arial" w:cs="Arial"/>
          <w:bCs/>
          <w:sz w:val="24"/>
          <w:szCs w:val="24"/>
        </w:rPr>
      </w:pPr>
    </w:p>
    <w:p w14:paraId="6EE5BC0B" w14:textId="77777777" w:rsidR="00055754" w:rsidRPr="00F3374A" w:rsidRDefault="00055754" w:rsidP="00055754">
      <w:pPr>
        <w:pStyle w:val="NoSpacing"/>
        <w:rPr>
          <w:rFonts w:ascii="Arial" w:hAnsi="Arial" w:cs="Arial"/>
          <w:bCs/>
          <w:sz w:val="24"/>
          <w:szCs w:val="24"/>
        </w:rPr>
      </w:pPr>
    </w:p>
    <w:p w14:paraId="7E6BE2C2" w14:textId="77777777" w:rsidR="00055754" w:rsidRPr="00F3374A" w:rsidRDefault="00055754" w:rsidP="00055754">
      <w:pPr>
        <w:pStyle w:val="NoSpacing"/>
        <w:rPr>
          <w:rFonts w:ascii="Arial" w:hAnsi="Arial" w:cs="Arial"/>
          <w:bCs/>
          <w:sz w:val="24"/>
          <w:szCs w:val="24"/>
        </w:rPr>
      </w:pPr>
    </w:p>
    <w:p w14:paraId="0BE73AEB" w14:textId="77777777" w:rsidR="00055754" w:rsidRPr="00F3374A" w:rsidRDefault="00055754" w:rsidP="00055754">
      <w:pPr>
        <w:pStyle w:val="NoSpacing"/>
        <w:rPr>
          <w:rFonts w:ascii="Arial" w:hAnsi="Arial" w:cs="Arial"/>
          <w:bCs/>
          <w:sz w:val="24"/>
          <w:szCs w:val="24"/>
        </w:rPr>
      </w:pPr>
    </w:p>
    <w:p w14:paraId="40CC0863" w14:textId="77777777" w:rsidR="00055754" w:rsidRPr="00F3374A" w:rsidRDefault="00055754" w:rsidP="00055754">
      <w:pPr>
        <w:pStyle w:val="NoSpacing"/>
        <w:rPr>
          <w:rFonts w:ascii="Arial" w:hAnsi="Arial" w:cs="Arial"/>
          <w:bCs/>
          <w:sz w:val="24"/>
          <w:szCs w:val="24"/>
        </w:rPr>
      </w:pPr>
    </w:p>
    <w:p w14:paraId="6E6A8E96" w14:textId="77777777" w:rsidR="00055754" w:rsidRPr="00F3374A" w:rsidRDefault="00055754" w:rsidP="00055754">
      <w:pPr>
        <w:pStyle w:val="NoSpacing"/>
        <w:rPr>
          <w:rFonts w:ascii="Arial" w:hAnsi="Arial" w:cs="Arial"/>
          <w:bCs/>
          <w:sz w:val="24"/>
          <w:szCs w:val="24"/>
        </w:rPr>
      </w:pPr>
    </w:p>
    <w:p w14:paraId="08ECFB6B" w14:textId="77777777" w:rsidR="00055754" w:rsidRPr="00F3374A" w:rsidRDefault="00055754" w:rsidP="00055754">
      <w:pPr>
        <w:pStyle w:val="NoSpacing"/>
        <w:rPr>
          <w:rFonts w:ascii="Arial" w:hAnsi="Arial" w:cs="Arial"/>
          <w:bCs/>
          <w:sz w:val="24"/>
          <w:szCs w:val="24"/>
        </w:rPr>
      </w:pPr>
    </w:p>
    <w:p w14:paraId="0675F325" w14:textId="77777777" w:rsidR="00055754" w:rsidRPr="00F3374A" w:rsidRDefault="00055754" w:rsidP="00055754">
      <w:pPr>
        <w:pStyle w:val="NoSpacing"/>
        <w:rPr>
          <w:rFonts w:ascii="Arial" w:hAnsi="Arial" w:cs="Arial"/>
          <w:bCs/>
          <w:sz w:val="24"/>
          <w:szCs w:val="24"/>
        </w:rPr>
      </w:pPr>
    </w:p>
    <w:p w14:paraId="75FD798D" w14:textId="77777777" w:rsidR="00055754" w:rsidRPr="00F3374A" w:rsidRDefault="00055754" w:rsidP="00055754">
      <w:pPr>
        <w:pStyle w:val="NoSpacing"/>
        <w:rPr>
          <w:rFonts w:ascii="Arial" w:hAnsi="Arial" w:cs="Arial"/>
          <w:bCs/>
          <w:sz w:val="24"/>
          <w:szCs w:val="24"/>
        </w:rPr>
      </w:pPr>
    </w:p>
    <w:p w14:paraId="182D0F62" w14:textId="77777777" w:rsidR="00055754" w:rsidRPr="00F3374A" w:rsidRDefault="00055754" w:rsidP="00055754">
      <w:pPr>
        <w:pStyle w:val="NoSpacing"/>
        <w:rPr>
          <w:rFonts w:ascii="Arial" w:hAnsi="Arial" w:cs="Arial"/>
          <w:bCs/>
          <w:sz w:val="24"/>
          <w:szCs w:val="24"/>
        </w:rPr>
      </w:pPr>
    </w:p>
    <w:p w14:paraId="13B3F181" w14:textId="77777777" w:rsidR="00055754" w:rsidRPr="00F3374A" w:rsidRDefault="00055754" w:rsidP="00055754">
      <w:pPr>
        <w:pStyle w:val="NoSpacing"/>
        <w:rPr>
          <w:rFonts w:ascii="Arial" w:hAnsi="Arial" w:cs="Arial"/>
          <w:bCs/>
          <w:sz w:val="24"/>
          <w:szCs w:val="24"/>
        </w:rPr>
      </w:pPr>
    </w:p>
    <w:p w14:paraId="79449F9A" w14:textId="77777777" w:rsidR="00055754" w:rsidRPr="00F3374A" w:rsidRDefault="00055754" w:rsidP="00055754">
      <w:pPr>
        <w:pStyle w:val="NoSpacing"/>
        <w:rPr>
          <w:rFonts w:ascii="Arial" w:hAnsi="Arial" w:cs="Arial"/>
          <w:bCs/>
          <w:sz w:val="24"/>
          <w:szCs w:val="24"/>
        </w:rPr>
      </w:pPr>
    </w:p>
    <w:p w14:paraId="58ABCA8F" w14:textId="77777777" w:rsidR="00055754" w:rsidRPr="00F3374A" w:rsidRDefault="00055754" w:rsidP="00055754">
      <w:pPr>
        <w:pStyle w:val="NoSpacing"/>
        <w:rPr>
          <w:rFonts w:ascii="Arial" w:hAnsi="Arial" w:cs="Arial"/>
          <w:bCs/>
          <w:sz w:val="24"/>
          <w:szCs w:val="24"/>
        </w:rPr>
      </w:pPr>
    </w:p>
    <w:p w14:paraId="5186B447" w14:textId="77777777" w:rsidR="00055754" w:rsidRPr="00F3374A" w:rsidRDefault="00055754" w:rsidP="00055754">
      <w:pPr>
        <w:pStyle w:val="NoSpacing"/>
        <w:rPr>
          <w:rFonts w:ascii="Arial" w:hAnsi="Arial" w:cs="Arial"/>
          <w:bCs/>
          <w:sz w:val="24"/>
          <w:szCs w:val="24"/>
        </w:rPr>
      </w:pPr>
    </w:p>
    <w:p w14:paraId="37BEE9F3" w14:textId="70F0BB8C" w:rsidR="00055754" w:rsidRDefault="00055754" w:rsidP="00055754">
      <w:pPr>
        <w:pStyle w:val="NoSpacing"/>
        <w:rPr>
          <w:rFonts w:ascii="Arial" w:hAnsi="Arial" w:cs="Arial"/>
          <w:bCs/>
          <w:sz w:val="24"/>
          <w:szCs w:val="24"/>
        </w:rPr>
      </w:pPr>
    </w:p>
    <w:p w14:paraId="5E57DAC6" w14:textId="6B70D3F0" w:rsidR="005C70D1" w:rsidRDefault="005C70D1" w:rsidP="00055754">
      <w:pPr>
        <w:pStyle w:val="NoSpacing"/>
        <w:rPr>
          <w:rFonts w:ascii="Arial" w:hAnsi="Arial" w:cs="Arial"/>
          <w:bCs/>
          <w:sz w:val="24"/>
          <w:szCs w:val="24"/>
        </w:rPr>
      </w:pPr>
    </w:p>
    <w:p w14:paraId="627FA19C" w14:textId="5567CE96" w:rsidR="005C70D1" w:rsidRDefault="005C70D1" w:rsidP="00055754">
      <w:pPr>
        <w:pStyle w:val="NoSpacing"/>
        <w:rPr>
          <w:rFonts w:ascii="Arial" w:hAnsi="Arial" w:cs="Arial"/>
          <w:bCs/>
          <w:sz w:val="24"/>
          <w:szCs w:val="24"/>
        </w:rPr>
      </w:pPr>
    </w:p>
    <w:p w14:paraId="0A6D466F" w14:textId="1D33C00E" w:rsidR="005C70D1" w:rsidRDefault="005C70D1" w:rsidP="00055754">
      <w:pPr>
        <w:pStyle w:val="NoSpacing"/>
        <w:rPr>
          <w:rFonts w:ascii="Arial" w:hAnsi="Arial" w:cs="Arial"/>
          <w:bCs/>
          <w:sz w:val="24"/>
          <w:szCs w:val="24"/>
        </w:rPr>
      </w:pPr>
    </w:p>
    <w:p w14:paraId="655BA79C" w14:textId="0839F34D" w:rsidR="005C70D1" w:rsidRDefault="005C70D1" w:rsidP="00055754">
      <w:pPr>
        <w:pStyle w:val="NoSpacing"/>
        <w:rPr>
          <w:rFonts w:ascii="Arial" w:hAnsi="Arial" w:cs="Arial"/>
          <w:bCs/>
          <w:sz w:val="24"/>
          <w:szCs w:val="24"/>
        </w:rPr>
      </w:pPr>
    </w:p>
    <w:p w14:paraId="32378C78" w14:textId="1814939D" w:rsidR="005C70D1" w:rsidRDefault="005C70D1" w:rsidP="00055754">
      <w:pPr>
        <w:pStyle w:val="NoSpacing"/>
        <w:rPr>
          <w:rFonts w:ascii="Arial" w:hAnsi="Arial" w:cs="Arial"/>
          <w:bCs/>
          <w:sz w:val="24"/>
          <w:szCs w:val="24"/>
        </w:rPr>
      </w:pPr>
    </w:p>
    <w:p w14:paraId="686FB477" w14:textId="206B2F8B" w:rsidR="005C70D1" w:rsidRDefault="005C70D1" w:rsidP="00055754">
      <w:pPr>
        <w:pStyle w:val="NoSpacing"/>
        <w:rPr>
          <w:rFonts w:ascii="Arial" w:hAnsi="Arial" w:cs="Arial"/>
          <w:bCs/>
          <w:sz w:val="24"/>
          <w:szCs w:val="24"/>
        </w:rPr>
      </w:pPr>
    </w:p>
    <w:p w14:paraId="4B0BBA11" w14:textId="1BEDFE76" w:rsidR="005C70D1" w:rsidRDefault="005C70D1" w:rsidP="00055754">
      <w:pPr>
        <w:pStyle w:val="NoSpacing"/>
        <w:rPr>
          <w:rFonts w:ascii="Arial" w:hAnsi="Arial" w:cs="Arial"/>
          <w:bCs/>
          <w:sz w:val="24"/>
          <w:szCs w:val="24"/>
        </w:rPr>
      </w:pPr>
    </w:p>
    <w:p w14:paraId="1447B802" w14:textId="1E6ACE9D" w:rsidR="005C70D1" w:rsidRDefault="005C70D1" w:rsidP="00055754">
      <w:pPr>
        <w:pStyle w:val="NoSpacing"/>
        <w:rPr>
          <w:rFonts w:ascii="Arial" w:hAnsi="Arial" w:cs="Arial"/>
          <w:bCs/>
          <w:sz w:val="24"/>
          <w:szCs w:val="24"/>
        </w:rPr>
      </w:pPr>
    </w:p>
    <w:p w14:paraId="0285251F" w14:textId="48EDBFB2" w:rsidR="005C70D1" w:rsidRDefault="005C70D1" w:rsidP="00055754">
      <w:pPr>
        <w:pStyle w:val="NoSpacing"/>
        <w:rPr>
          <w:rFonts w:ascii="Arial" w:hAnsi="Arial" w:cs="Arial"/>
          <w:bCs/>
          <w:sz w:val="24"/>
          <w:szCs w:val="24"/>
        </w:rPr>
      </w:pPr>
    </w:p>
    <w:p w14:paraId="63DFFAAA" w14:textId="22A024ED" w:rsidR="005C70D1" w:rsidRDefault="005C70D1" w:rsidP="00055754">
      <w:pPr>
        <w:pStyle w:val="NoSpacing"/>
        <w:rPr>
          <w:rFonts w:ascii="Arial" w:hAnsi="Arial" w:cs="Arial"/>
          <w:bCs/>
          <w:sz w:val="24"/>
          <w:szCs w:val="24"/>
        </w:rPr>
      </w:pPr>
    </w:p>
    <w:p w14:paraId="74B5516A" w14:textId="6B014DFC" w:rsidR="005C70D1" w:rsidRDefault="005C70D1" w:rsidP="00055754">
      <w:pPr>
        <w:pStyle w:val="NoSpacing"/>
        <w:rPr>
          <w:rFonts w:ascii="Arial" w:hAnsi="Arial" w:cs="Arial"/>
          <w:bCs/>
          <w:sz w:val="24"/>
          <w:szCs w:val="24"/>
        </w:rPr>
      </w:pPr>
    </w:p>
    <w:p w14:paraId="2C19ADC4" w14:textId="702BFD5C" w:rsidR="005C70D1" w:rsidRDefault="005C70D1" w:rsidP="00055754">
      <w:pPr>
        <w:pStyle w:val="NoSpacing"/>
        <w:rPr>
          <w:rFonts w:ascii="Arial" w:hAnsi="Arial" w:cs="Arial"/>
          <w:bCs/>
          <w:sz w:val="24"/>
          <w:szCs w:val="24"/>
        </w:rPr>
      </w:pPr>
    </w:p>
    <w:p w14:paraId="62A3A55C" w14:textId="3B0BACD7" w:rsidR="005C70D1" w:rsidRDefault="005C70D1" w:rsidP="00055754">
      <w:pPr>
        <w:pStyle w:val="NoSpacing"/>
        <w:rPr>
          <w:rFonts w:ascii="Arial" w:hAnsi="Arial" w:cs="Arial"/>
          <w:bCs/>
          <w:sz w:val="24"/>
          <w:szCs w:val="24"/>
        </w:rPr>
      </w:pPr>
    </w:p>
    <w:p w14:paraId="49F27598" w14:textId="7596189D" w:rsidR="005C70D1" w:rsidRDefault="005C70D1" w:rsidP="00055754">
      <w:pPr>
        <w:pStyle w:val="NoSpacing"/>
        <w:rPr>
          <w:rFonts w:ascii="Arial" w:hAnsi="Arial" w:cs="Arial"/>
          <w:bCs/>
          <w:sz w:val="24"/>
          <w:szCs w:val="24"/>
        </w:rPr>
      </w:pPr>
    </w:p>
    <w:p w14:paraId="5AE04633" w14:textId="523554E8" w:rsidR="005C70D1" w:rsidRDefault="005C70D1" w:rsidP="00055754">
      <w:pPr>
        <w:pStyle w:val="NoSpacing"/>
        <w:rPr>
          <w:rFonts w:ascii="Arial" w:hAnsi="Arial" w:cs="Arial"/>
          <w:bCs/>
          <w:sz w:val="24"/>
          <w:szCs w:val="24"/>
        </w:rPr>
      </w:pPr>
    </w:p>
    <w:p w14:paraId="6307341A" w14:textId="77777777" w:rsidR="005C70D1" w:rsidRPr="00F3374A" w:rsidRDefault="005C70D1" w:rsidP="00055754">
      <w:pPr>
        <w:pStyle w:val="NoSpacing"/>
        <w:rPr>
          <w:rFonts w:ascii="Arial" w:hAnsi="Arial" w:cs="Arial"/>
          <w:bCs/>
          <w:sz w:val="24"/>
          <w:szCs w:val="24"/>
        </w:rPr>
      </w:pPr>
    </w:p>
    <w:p w14:paraId="3221E72B" w14:textId="77777777" w:rsidR="00055754" w:rsidRPr="00F3374A" w:rsidRDefault="00055754" w:rsidP="2CE20C02">
      <w:pPr>
        <w:pStyle w:val="NoSpacing"/>
        <w:rPr>
          <w:rFonts w:ascii="Arial" w:hAnsi="Arial" w:cs="Arial"/>
          <w:sz w:val="24"/>
          <w:szCs w:val="24"/>
        </w:rPr>
      </w:pPr>
    </w:p>
    <w:p w14:paraId="7877353E" w14:textId="044E8083" w:rsidR="2CE20C02" w:rsidRDefault="2CE20C02" w:rsidP="2CE20C02">
      <w:pPr>
        <w:pStyle w:val="NoSpacing"/>
        <w:rPr>
          <w:rFonts w:ascii="Arial" w:hAnsi="Arial" w:cs="Arial"/>
          <w:sz w:val="24"/>
          <w:szCs w:val="24"/>
        </w:rPr>
      </w:pPr>
    </w:p>
    <w:p w14:paraId="59AE38EE" w14:textId="77777777" w:rsidR="00055754" w:rsidRPr="00F3374A" w:rsidRDefault="00055754" w:rsidP="00055754">
      <w:pPr>
        <w:pStyle w:val="NoSpacing"/>
        <w:rPr>
          <w:rFonts w:ascii="Arial" w:hAnsi="Arial" w:cs="Arial"/>
          <w:bCs/>
          <w:sz w:val="24"/>
          <w:szCs w:val="24"/>
        </w:rPr>
      </w:pPr>
    </w:p>
    <w:p w14:paraId="2666B1E6" w14:textId="77777777" w:rsidR="005C70D1" w:rsidRPr="00F3374A" w:rsidRDefault="005C70D1" w:rsidP="2CE20C02">
      <w:pPr>
        <w:pStyle w:val="NoSpacing"/>
      </w:pPr>
      <w:r w:rsidRPr="2CE20C02">
        <w:rPr>
          <w:rFonts w:ascii="Arial" w:eastAsia="Arial" w:hAnsi="Arial" w:cs="Arial"/>
          <w:sz w:val="24"/>
          <w:szCs w:val="24"/>
        </w:rPr>
        <w:t xml:space="preserve">1. </w:t>
      </w:r>
      <w:r>
        <w:tab/>
      </w:r>
      <w:r w:rsidRPr="2CE20C02">
        <w:rPr>
          <w:b/>
          <w:bCs/>
        </w:rPr>
        <w:t>Scope</w:t>
      </w:r>
      <w:r w:rsidRPr="2CE20C02">
        <w:t xml:space="preserve"> </w:t>
      </w:r>
    </w:p>
    <w:p w14:paraId="4CC37FF9" w14:textId="77777777" w:rsidR="005C70D1" w:rsidRPr="00F3374A" w:rsidRDefault="005C70D1" w:rsidP="2CE20C02">
      <w:pPr>
        <w:pStyle w:val="NoSpacing"/>
      </w:pPr>
    </w:p>
    <w:p w14:paraId="5E23A732" w14:textId="24FDD393" w:rsidR="005C70D1" w:rsidRDefault="2EA3CC18" w:rsidP="2CE20C02">
      <w:pPr>
        <w:pStyle w:val="NoSpacing"/>
        <w:jc w:val="both"/>
      </w:pPr>
      <w:r w:rsidRPr="2CE20C02">
        <w:t xml:space="preserve">This procedure describes the training needs related to the Environmental Aspects, Environmental Management System and the commitments given in the Environmental Policy. The procedure applies to University of Wales Trinity </w:t>
      </w:r>
      <w:proofErr w:type="gramStart"/>
      <w:r w:rsidRPr="2CE20C02">
        <w:t>Saint David, and</w:t>
      </w:r>
      <w:proofErr w:type="gramEnd"/>
      <w:r w:rsidRPr="2CE20C02">
        <w:t xml:space="preserve"> relates to training specifically associated with Environmental Management.</w:t>
      </w:r>
    </w:p>
    <w:p w14:paraId="18D21357" w14:textId="77777777" w:rsidR="005C70D1" w:rsidRPr="00F21093" w:rsidRDefault="005C70D1" w:rsidP="2CE20C02">
      <w:pPr>
        <w:pStyle w:val="NoSpacing"/>
        <w:jc w:val="both"/>
      </w:pPr>
    </w:p>
    <w:p w14:paraId="4E3CB2D7" w14:textId="77777777" w:rsidR="005C70D1" w:rsidRDefault="2EA3CC18" w:rsidP="2CE20C02">
      <w:pPr>
        <w:pStyle w:val="NoSpacing"/>
        <w:jc w:val="both"/>
      </w:pPr>
      <w:r w:rsidRPr="2CE20C02">
        <w:t xml:space="preserve">All staff – at induction all new staff receive induction training and sustainability is explicitly addressed. This is recorded in staff records. There are </w:t>
      </w:r>
      <w:proofErr w:type="gramStart"/>
      <w:r w:rsidRPr="2CE20C02">
        <w:t>a number of</w:t>
      </w:r>
      <w:proofErr w:type="gramEnd"/>
      <w:r w:rsidRPr="2CE20C02">
        <w:t xml:space="preserve"> Environmental Notice Boards at all campuses where relevant information and campaigns/promotions may be displayed.</w:t>
      </w:r>
    </w:p>
    <w:p w14:paraId="09A5D1D4" w14:textId="77777777" w:rsidR="005C70D1" w:rsidRPr="00F3374A" w:rsidRDefault="005C70D1" w:rsidP="2CE20C02">
      <w:pPr>
        <w:pStyle w:val="NoSpacing"/>
      </w:pPr>
    </w:p>
    <w:p w14:paraId="00958FF6" w14:textId="2A402DBD" w:rsidR="005C70D1" w:rsidRPr="00F3374A" w:rsidRDefault="005C70D1" w:rsidP="2CE20C02">
      <w:pPr>
        <w:pStyle w:val="NoSpacing"/>
      </w:pPr>
      <w:r w:rsidRPr="2CE20C02">
        <w:t xml:space="preserve">2. </w:t>
      </w:r>
      <w:r>
        <w:tab/>
      </w:r>
      <w:r w:rsidRPr="2CE20C02">
        <w:rPr>
          <w:b/>
          <w:bCs/>
        </w:rPr>
        <w:t xml:space="preserve">Responsibility </w:t>
      </w:r>
      <w:r w:rsidRPr="2CE20C02">
        <w:t xml:space="preserve"> </w:t>
      </w:r>
    </w:p>
    <w:p w14:paraId="04C0728A" w14:textId="7C71CDFA" w:rsidR="005C70D1" w:rsidRPr="00DC53E2" w:rsidRDefault="36036C0E" w:rsidP="2CE20C02">
      <w:pPr>
        <w:pStyle w:val="NoSpacing"/>
        <w:rPr>
          <w:lang w:val="en-US"/>
        </w:rPr>
      </w:pPr>
      <w:r w:rsidRPr="2CE20C02">
        <w:t>Training requirements are overseen by the</w:t>
      </w:r>
      <w:r w:rsidR="42F41A86" w:rsidRPr="2CE20C02">
        <w:t xml:space="preserve"> </w:t>
      </w:r>
      <w:r w:rsidR="4A7CE59D" w:rsidRPr="2CE20C02">
        <w:t>Environmental Management Representative.</w:t>
      </w:r>
    </w:p>
    <w:p w14:paraId="65F6C504" w14:textId="77777777" w:rsidR="005C70D1" w:rsidRPr="00F3374A" w:rsidRDefault="005C70D1" w:rsidP="2CE20C02">
      <w:pPr>
        <w:pStyle w:val="NoSpacing"/>
      </w:pPr>
    </w:p>
    <w:p w14:paraId="46F10839" w14:textId="77777777" w:rsidR="005C70D1" w:rsidRPr="00F3374A" w:rsidRDefault="005C70D1" w:rsidP="2CE20C02">
      <w:pPr>
        <w:pStyle w:val="NoSpacing"/>
      </w:pPr>
      <w:r w:rsidRPr="2CE20C02">
        <w:t xml:space="preserve">3. </w:t>
      </w:r>
      <w:r>
        <w:tab/>
      </w:r>
      <w:r w:rsidRPr="2CE20C02">
        <w:rPr>
          <w:b/>
          <w:bCs/>
        </w:rPr>
        <w:t xml:space="preserve">Procedure </w:t>
      </w:r>
      <w:r w:rsidRPr="2CE20C02">
        <w:t xml:space="preserve"> </w:t>
      </w:r>
    </w:p>
    <w:p w14:paraId="27D53E29" w14:textId="77777777" w:rsidR="005C70D1" w:rsidRDefault="005C70D1" w:rsidP="2CE20C02">
      <w:pPr>
        <w:pStyle w:val="NoSpacing"/>
      </w:pPr>
    </w:p>
    <w:p w14:paraId="3ABE815D" w14:textId="1603925B" w:rsidR="005C70D1" w:rsidRDefault="36036C0E" w:rsidP="2CE20C02">
      <w:pPr>
        <w:pStyle w:val="NoSpacing"/>
        <w:jc w:val="both"/>
      </w:pPr>
      <w:r w:rsidRPr="2CE20C02">
        <w:t>The training requirements are reviewed annually by the</w:t>
      </w:r>
      <w:r w:rsidR="5BF4D87C" w:rsidRPr="2CE20C02">
        <w:t xml:space="preserve"> EMR</w:t>
      </w:r>
      <w:r w:rsidRPr="2CE20C02">
        <w:t>, and recommendations made where appropriate.</w:t>
      </w:r>
    </w:p>
    <w:p w14:paraId="6F76561E" w14:textId="755F4EAB" w:rsidR="00617424" w:rsidRDefault="2EA3CC18" w:rsidP="2CE20C02">
      <w:pPr>
        <w:pStyle w:val="NoSpacing"/>
        <w:jc w:val="both"/>
      </w:pPr>
      <w:r w:rsidRPr="627CA67C">
        <w:t>Training is provided to ensure that staff and students are aware of the Environmental Policy and that they understand how their actions impact on the environment.</w:t>
      </w:r>
      <w:r w:rsidR="6D346CF6" w:rsidRPr="627CA67C">
        <w:t xml:space="preserve"> </w:t>
      </w:r>
      <w:r w:rsidR="679B2034" w:rsidRPr="627CA67C">
        <w:t>Some examples of how this could be delivered</w:t>
      </w:r>
      <w:r w:rsidR="0804F4CE" w:rsidRPr="627CA67C">
        <w:t xml:space="preserve"> are:</w:t>
      </w:r>
    </w:p>
    <w:p w14:paraId="257DF0E3" w14:textId="77777777" w:rsidR="00617424" w:rsidRDefault="00617424" w:rsidP="2CE20C02">
      <w:pPr>
        <w:pStyle w:val="NoSpacing"/>
        <w:jc w:val="both"/>
        <w:rPr>
          <w:b/>
          <w:bCs/>
        </w:rPr>
      </w:pPr>
    </w:p>
    <w:p w14:paraId="240B491D" w14:textId="5F38591C" w:rsidR="00617424" w:rsidRPr="00617424" w:rsidRDefault="2EA3CC18" w:rsidP="2CE20C02">
      <w:pPr>
        <w:pStyle w:val="NoSpacing"/>
        <w:jc w:val="both"/>
        <w:rPr>
          <w:b/>
          <w:bCs/>
        </w:rPr>
      </w:pPr>
      <w:r w:rsidRPr="2CE20C02">
        <w:rPr>
          <w:b/>
          <w:bCs/>
        </w:rPr>
        <w:t>Staff Environmental Induction</w:t>
      </w:r>
    </w:p>
    <w:p w14:paraId="66384658" w14:textId="37E27918" w:rsidR="00617424" w:rsidRDefault="00F12AF0" w:rsidP="2CE20C02">
      <w:pPr>
        <w:pStyle w:val="NoSpacing"/>
        <w:ind w:left="720"/>
        <w:jc w:val="both"/>
      </w:pPr>
      <w:r w:rsidRPr="2CE20C02">
        <w:t xml:space="preserve">Online environmental legislative compliance modules are currently being assessed to be introduced as mandatory </w:t>
      </w:r>
      <w:r w:rsidR="00762AF3" w:rsidRPr="2CE20C02">
        <w:t>onboarding training.</w:t>
      </w:r>
      <w:r w:rsidR="4B533A04" w:rsidRPr="2CE20C02">
        <w:t xml:space="preserve"> Training on Waste has been produced and is mandatory for staff.</w:t>
      </w:r>
    </w:p>
    <w:p w14:paraId="04F013EB" w14:textId="634ED0A6" w:rsidR="00055754" w:rsidRPr="00617424" w:rsidRDefault="2EA3CC18" w:rsidP="2CE20C02">
      <w:pPr>
        <w:pStyle w:val="NoSpacing"/>
        <w:rPr>
          <w:b/>
          <w:bCs/>
        </w:rPr>
      </w:pPr>
      <w:r w:rsidRPr="2CE20C02">
        <w:rPr>
          <w:b/>
          <w:bCs/>
        </w:rPr>
        <w:t>Staff Development Week</w:t>
      </w:r>
    </w:p>
    <w:p w14:paraId="78740CC7" w14:textId="6CD3AC0D" w:rsidR="00617424" w:rsidRDefault="2EA3CC18" w:rsidP="2CE20C02">
      <w:pPr>
        <w:pStyle w:val="NoSpacing"/>
        <w:ind w:left="720"/>
      </w:pPr>
      <w:r w:rsidRPr="2CE20C02">
        <w:t>The first week before the start of the new academic year is used by the University to host training sessions for staff on a variety of subjects and topics. During this session each year, an environmental course is run and open for any member of staff to attend.</w:t>
      </w:r>
    </w:p>
    <w:p w14:paraId="0F7C5933" w14:textId="1042E336" w:rsidR="00617424" w:rsidRPr="00617424" w:rsidRDefault="2EA3CC18" w:rsidP="2CE20C02">
      <w:pPr>
        <w:pStyle w:val="NoSpacing"/>
        <w:rPr>
          <w:b/>
          <w:bCs/>
        </w:rPr>
      </w:pPr>
      <w:r w:rsidRPr="2CE20C02">
        <w:rPr>
          <w:b/>
          <w:bCs/>
        </w:rPr>
        <w:t>Ad hoc environmental training</w:t>
      </w:r>
    </w:p>
    <w:p w14:paraId="4775AD01" w14:textId="7A110F2C" w:rsidR="00617424" w:rsidRDefault="2EA3CC18" w:rsidP="2CE20C02">
      <w:pPr>
        <w:pStyle w:val="NoSpacing"/>
        <w:ind w:left="720"/>
      </w:pPr>
      <w:r w:rsidRPr="2CE20C02">
        <w:t xml:space="preserve">Where a need is raised or identified, interim environmental training can be organised for any group of staff or students. This may include estates staff, residential managers or any other team requiring training. </w:t>
      </w:r>
    </w:p>
    <w:p w14:paraId="4F1EDD08" w14:textId="363EEE71" w:rsidR="00617424" w:rsidRPr="00617424" w:rsidRDefault="2EA3CC18" w:rsidP="2CE20C02">
      <w:pPr>
        <w:pStyle w:val="NoSpacing"/>
        <w:rPr>
          <w:b/>
          <w:bCs/>
        </w:rPr>
      </w:pPr>
      <w:r w:rsidRPr="2CE20C02">
        <w:rPr>
          <w:b/>
          <w:bCs/>
        </w:rPr>
        <w:t>Student inductions</w:t>
      </w:r>
    </w:p>
    <w:p w14:paraId="274E4423" w14:textId="27E465EB" w:rsidR="00617424" w:rsidRDefault="2EA3CC18" w:rsidP="2CE20C02">
      <w:pPr>
        <w:pStyle w:val="NoSpacing"/>
        <w:ind w:left="720"/>
      </w:pPr>
      <w:r w:rsidRPr="2CE20C02">
        <w:t xml:space="preserve">All students who live in halls of residence have an induction course. This highlights practical environmental considerations including waste management and energy use. The training is held as part of the induction sessions in the residences. </w:t>
      </w:r>
    </w:p>
    <w:p w14:paraId="553C4F69" w14:textId="1949963C" w:rsidR="00617424" w:rsidRDefault="00617424" w:rsidP="0CAC1B5A">
      <w:pPr>
        <w:pStyle w:val="NoSpacing"/>
        <w:rPr>
          <w:rFonts w:ascii="Arial" w:hAnsi="Arial" w:cs="Arial"/>
          <w:sz w:val="24"/>
          <w:szCs w:val="24"/>
        </w:rPr>
      </w:pPr>
    </w:p>
    <w:p w14:paraId="1B65CCAB" w14:textId="260AA1F2" w:rsidR="00617424" w:rsidRPr="00617424" w:rsidRDefault="2EA3CC18" w:rsidP="2CE20C02">
      <w:pPr>
        <w:pStyle w:val="NoSpacing"/>
        <w:rPr>
          <w:b/>
          <w:bCs/>
        </w:rPr>
      </w:pPr>
      <w:r w:rsidRPr="2CE20C02">
        <w:rPr>
          <w:b/>
          <w:bCs/>
        </w:rPr>
        <w:t>Go Green Week</w:t>
      </w:r>
    </w:p>
    <w:p w14:paraId="00F395BD" w14:textId="7A53A1F5" w:rsidR="00617424" w:rsidRDefault="2EA3CC18" w:rsidP="2CE20C02">
      <w:pPr>
        <w:pStyle w:val="NoSpacing"/>
      </w:pPr>
      <w:r w:rsidRPr="2CE20C02">
        <w:t>A week of sustainability activities run in conjunction with NUS Go Green Week.</w:t>
      </w:r>
    </w:p>
    <w:p w14:paraId="75793DDE" w14:textId="06B5BC97" w:rsidR="0062245B" w:rsidRDefault="0062245B" w:rsidP="2CE20C02">
      <w:pPr>
        <w:pStyle w:val="NoSpacing"/>
      </w:pPr>
    </w:p>
    <w:p w14:paraId="0D03C6F3" w14:textId="77777777" w:rsidR="00617424" w:rsidRDefault="00617424" w:rsidP="2CE20C02">
      <w:pPr>
        <w:pStyle w:val="NoSpacing"/>
        <w:rPr>
          <w:b/>
          <w:bCs/>
        </w:rPr>
      </w:pPr>
      <w:r w:rsidRPr="2CE20C02">
        <w:t xml:space="preserve">3. </w:t>
      </w:r>
      <w:r>
        <w:tab/>
      </w:r>
      <w:r w:rsidRPr="2CE20C02">
        <w:rPr>
          <w:b/>
          <w:bCs/>
        </w:rPr>
        <w:t>Records</w:t>
      </w:r>
      <w:r>
        <w:tab/>
      </w:r>
    </w:p>
    <w:p w14:paraId="691D2C61" w14:textId="77777777" w:rsidR="00617424" w:rsidRDefault="00617424" w:rsidP="2CE20C02">
      <w:pPr>
        <w:pStyle w:val="NoSpacing"/>
        <w:jc w:val="both"/>
      </w:pPr>
    </w:p>
    <w:p w14:paraId="32CE18AA" w14:textId="4C1B30C1" w:rsidR="00617424" w:rsidRPr="00F3374A" w:rsidRDefault="2EA3CC18" w:rsidP="2CE20C02">
      <w:pPr>
        <w:pStyle w:val="NoSpacing"/>
        <w:jc w:val="both"/>
      </w:pPr>
      <w:r w:rsidRPr="2CE20C02">
        <w:t xml:space="preserve">Training records are maintained on the </w:t>
      </w:r>
      <w:hyperlink r:id="rId11">
        <w:r w:rsidRPr="2CE20C02">
          <w:rPr>
            <w:rStyle w:val="Hyperlink"/>
          </w:rPr>
          <w:t>Training Records</w:t>
        </w:r>
      </w:hyperlink>
      <w:r w:rsidRPr="2CE20C02">
        <w:t xml:space="preserve"> </w:t>
      </w:r>
      <w:r w:rsidR="005F70C9" w:rsidRPr="2CE20C02">
        <w:t>sheet</w:t>
      </w:r>
      <w:r w:rsidRPr="2CE20C02">
        <w:t xml:space="preserve"> on SharePoint</w:t>
      </w:r>
      <w:r w:rsidR="009D65AD" w:rsidRPr="2CE20C02">
        <w:t xml:space="preserve"> in the EMS folder.</w:t>
      </w:r>
      <w:r w:rsidRPr="2CE20C02">
        <w:t xml:space="preserve"> </w:t>
      </w:r>
    </w:p>
    <w:p w14:paraId="4596416A" w14:textId="30586962" w:rsidR="005C70D1" w:rsidRPr="00617424" w:rsidRDefault="005C70D1" w:rsidP="2CE20C02">
      <w:pPr>
        <w:pStyle w:val="NoSpacing"/>
      </w:pPr>
    </w:p>
    <w:p w14:paraId="4ACFA154" w14:textId="1A6CED5B" w:rsidR="005C70D1" w:rsidRDefault="005C70D1" w:rsidP="2CE20C02">
      <w:pPr>
        <w:pStyle w:val="NoSpacing"/>
      </w:pPr>
    </w:p>
    <w:p w14:paraId="3DD4BD24" w14:textId="48B55ABD" w:rsidR="2CE20C02" w:rsidRDefault="2CE20C02" w:rsidP="2CE20C02">
      <w:pPr>
        <w:pStyle w:val="NoSpacing"/>
      </w:pPr>
    </w:p>
    <w:p w14:paraId="1D14AB1C" w14:textId="333E4DFA" w:rsidR="2CE20C02" w:rsidRDefault="2CE20C02" w:rsidP="2CE20C02">
      <w:pPr>
        <w:pStyle w:val="NoSpacing"/>
      </w:pPr>
    </w:p>
    <w:p w14:paraId="47A738FB" w14:textId="6F765397" w:rsidR="00241893" w:rsidRDefault="00241893" w:rsidP="2CE20C02">
      <w:pPr>
        <w:pStyle w:val="NoSpacing"/>
      </w:pPr>
    </w:p>
    <w:p w14:paraId="54491048" w14:textId="77777777" w:rsidR="00055754" w:rsidRDefault="00055754" w:rsidP="2CE20C02">
      <w:pPr>
        <w:pStyle w:val="NoSpacing"/>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gridCol w:w="5902"/>
      </w:tblGrid>
      <w:tr w:rsidR="00D90FF2" w:rsidRPr="00B361E7" w14:paraId="563FBD32"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42D6AEE8" w14:textId="77777777" w:rsidR="00D90FF2" w:rsidRPr="001A4374" w:rsidRDefault="2EA3CC18" w:rsidP="2CE20C02">
            <w:pPr>
              <w:pStyle w:val="NoSpacing"/>
            </w:pPr>
            <w:r w:rsidRPr="2CE20C02">
              <w:t>Procedure type</w:t>
            </w:r>
          </w:p>
        </w:tc>
        <w:tc>
          <w:tcPr>
            <w:tcW w:w="5902" w:type="dxa"/>
            <w:tcBorders>
              <w:top w:val="single" w:sz="4" w:space="0" w:color="auto"/>
              <w:left w:val="single" w:sz="4" w:space="0" w:color="auto"/>
              <w:bottom w:val="single" w:sz="4" w:space="0" w:color="auto"/>
              <w:right w:val="single" w:sz="4" w:space="0" w:color="auto"/>
            </w:tcBorders>
          </w:tcPr>
          <w:p w14:paraId="4100C985" w14:textId="42257899" w:rsidR="00D90FF2" w:rsidRPr="001A4374" w:rsidRDefault="2EA3CC18" w:rsidP="2CE20C02">
            <w:pPr>
              <w:pStyle w:val="NoSpacing"/>
            </w:pPr>
            <w:r w:rsidRPr="2CE20C02">
              <w:t>Operational Procedure</w:t>
            </w:r>
          </w:p>
        </w:tc>
      </w:tr>
      <w:tr w:rsidR="00D90FF2" w:rsidRPr="00B361E7" w14:paraId="172CC232"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664A04BF" w14:textId="77777777" w:rsidR="00D90FF2" w:rsidRPr="001A4374" w:rsidRDefault="2EA3CC18" w:rsidP="2CE20C02">
            <w:pPr>
              <w:pStyle w:val="NoSpacing"/>
            </w:pPr>
            <w:r w:rsidRPr="2CE20C02">
              <w:t>Control type</w:t>
            </w:r>
          </w:p>
        </w:tc>
        <w:tc>
          <w:tcPr>
            <w:tcW w:w="5902" w:type="dxa"/>
            <w:tcBorders>
              <w:top w:val="single" w:sz="4" w:space="0" w:color="auto"/>
              <w:left w:val="single" w:sz="4" w:space="0" w:color="auto"/>
              <w:bottom w:val="single" w:sz="4" w:space="0" w:color="auto"/>
              <w:right w:val="single" w:sz="4" w:space="0" w:color="auto"/>
            </w:tcBorders>
          </w:tcPr>
          <w:p w14:paraId="40A50E92" w14:textId="6FD98212" w:rsidR="00D90FF2" w:rsidRPr="001A4374" w:rsidRDefault="2EA3CC18" w:rsidP="2CE20C02">
            <w:pPr>
              <w:pStyle w:val="NoSpacing"/>
            </w:pPr>
            <w:r w:rsidRPr="2CE20C02">
              <w:t>Uncontrolled</w:t>
            </w:r>
          </w:p>
        </w:tc>
      </w:tr>
      <w:tr w:rsidR="00D90FF2" w:rsidRPr="00B361E7" w14:paraId="7C42B040"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2B22B2C2" w14:textId="77777777" w:rsidR="00D90FF2" w:rsidRPr="001A4374" w:rsidRDefault="2EA3CC18" w:rsidP="2CE20C02">
            <w:pPr>
              <w:pStyle w:val="NoSpacing"/>
            </w:pPr>
            <w:r w:rsidRPr="2CE20C02">
              <w:t>Version:</w:t>
            </w:r>
          </w:p>
        </w:tc>
        <w:tc>
          <w:tcPr>
            <w:tcW w:w="5902" w:type="dxa"/>
            <w:tcBorders>
              <w:top w:val="single" w:sz="4" w:space="0" w:color="auto"/>
              <w:left w:val="single" w:sz="4" w:space="0" w:color="auto"/>
              <w:bottom w:val="single" w:sz="4" w:space="0" w:color="auto"/>
              <w:right w:val="single" w:sz="4" w:space="0" w:color="auto"/>
            </w:tcBorders>
          </w:tcPr>
          <w:p w14:paraId="6D3097F6" w14:textId="20239DF6" w:rsidR="00D90FF2" w:rsidRPr="001A4374" w:rsidRDefault="36036C0E" w:rsidP="2CE20C02">
            <w:pPr>
              <w:pStyle w:val="NoSpacing"/>
            </w:pPr>
            <w:r w:rsidRPr="2CE20C02">
              <w:t>V11</w:t>
            </w:r>
          </w:p>
        </w:tc>
      </w:tr>
      <w:tr w:rsidR="00D90FF2" w:rsidRPr="00B361E7" w14:paraId="6DEEFFD0"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25707911" w14:textId="69674BA9" w:rsidR="00D90FF2" w:rsidRPr="001A4374" w:rsidRDefault="0048219C" w:rsidP="2CE20C02">
            <w:pPr>
              <w:pStyle w:val="NoSpacing"/>
            </w:pPr>
            <w:r w:rsidRPr="2CE20C02">
              <w:t>Date Reviewed</w:t>
            </w:r>
          </w:p>
        </w:tc>
        <w:tc>
          <w:tcPr>
            <w:tcW w:w="5902" w:type="dxa"/>
            <w:tcBorders>
              <w:top w:val="single" w:sz="4" w:space="0" w:color="auto"/>
              <w:left w:val="single" w:sz="4" w:space="0" w:color="auto"/>
              <w:bottom w:val="single" w:sz="4" w:space="0" w:color="auto"/>
              <w:right w:val="single" w:sz="4" w:space="0" w:color="auto"/>
            </w:tcBorders>
          </w:tcPr>
          <w:p w14:paraId="66E157B7" w14:textId="7F6A1798" w:rsidR="00D90FF2" w:rsidRPr="001A4374" w:rsidRDefault="209FDCD8" w:rsidP="2CE20C02">
            <w:pPr>
              <w:pStyle w:val="NoSpacing"/>
            </w:pPr>
            <w:r w:rsidRPr="627CA67C">
              <w:t>November 2025</w:t>
            </w:r>
          </w:p>
        </w:tc>
      </w:tr>
      <w:tr w:rsidR="2CE20C02" w14:paraId="7B8FC4A9"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23ACEC61" w14:textId="3BBD5B79" w:rsidR="0788DBAD" w:rsidRDefault="0788DBAD" w:rsidP="2CE20C02">
            <w:pPr>
              <w:pStyle w:val="NoSpacing"/>
            </w:pPr>
            <w:r w:rsidRPr="2CE20C02">
              <w:t>Reviewed by</w:t>
            </w:r>
          </w:p>
        </w:tc>
        <w:tc>
          <w:tcPr>
            <w:tcW w:w="5902" w:type="dxa"/>
            <w:tcBorders>
              <w:top w:val="single" w:sz="4" w:space="0" w:color="auto"/>
              <w:left w:val="single" w:sz="4" w:space="0" w:color="auto"/>
              <w:bottom w:val="single" w:sz="4" w:space="0" w:color="auto"/>
              <w:right w:val="single" w:sz="4" w:space="0" w:color="auto"/>
            </w:tcBorders>
          </w:tcPr>
          <w:p w14:paraId="03991293" w14:textId="75EDB8F7" w:rsidR="612F9E4C" w:rsidRDefault="2C17CD6E" w:rsidP="2CE20C02">
            <w:pPr>
              <w:pStyle w:val="NoSpacing"/>
            </w:pPr>
            <w:r w:rsidRPr="627CA67C">
              <w:t>KM</w:t>
            </w:r>
          </w:p>
        </w:tc>
      </w:tr>
      <w:tr w:rsidR="2CE20C02" w14:paraId="1774851C"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7F619EC1" w14:textId="03B66926" w:rsidR="0788DBAD" w:rsidRDefault="0788DBAD" w:rsidP="627CA67C">
            <w:pPr>
              <w:pStyle w:val="NoSpacing"/>
            </w:pPr>
            <w:r w:rsidRPr="627CA67C">
              <w:t>Next Review</w:t>
            </w:r>
          </w:p>
        </w:tc>
        <w:tc>
          <w:tcPr>
            <w:tcW w:w="5902" w:type="dxa"/>
            <w:tcBorders>
              <w:top w:val="single" w:sz="4" w:space="0" w:color="auto"/>
              <w:left w:val="single" w:sz="4" w:space="0" w:color="auto"/>
              <w:bottom w:val="single" w:sz="4" w:space="0" w:color="auto"/>
              <w:right w:val="single" w:sz="4" w:space="0" w:color="auto"/>
            </w:tcBorders>
          </w:tcPr>
          <w:p w14:paraId="0F26A277" w14:textId="56646B8D" w:rsidR="0788DBAD" w:rsidRDefault="3080F7C1" w:rsidP="627CA67C">
            <w:pPr>
              <w:pStyle w:val="NoSpacing"/>
            </w:pPr>
            <w:r w:rsidRPr="627CA67C">
              <w:t xml:space="preserve"> November 2026</w:t>
            </w:r>
          </w:p>
          <w:p w14:paraId="3A71B5A3" w14:textId="52FC4635" w:rsidR="0788DBAD" w:rsidRDefault="0788DBAD" w:rsidP="2CE20C02">
            <w:pPr>
              <w:pStyle w:val="NoSpacing"/>
            </w:pPr>
          </w:p>
        </w:tc>
      </w:tr>
      <w:tr w:rsidR="2CE20C02" w14:paraId="636100AC"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shd w:val="clear" w:color="auto" w:fill="000000" w:themeFill="text1"/>
          </w:tcPr>
          <w:p w14:paraId="0A4B9E66" w14:textId="2BB21485" w:rsidR="2CE20C02" w:rsidRDefault="2CE20C02" w:rsidP="2CE20C02">
            <w:pPr>
              <w:pStyle w:val="NoSpacing"/>
            </w:pPr>
          </w:p>
        </w:tc>
        <w:tc>
          <w:tcPr>
            <w:tcW w:w="5902" w:type="dxa"/>
            <w:tcBorders>
              <w:top w:val="single" w:sz="4" w:space="0" w:color="auto"/>
              <w:left w:val="single" w:sz="4" w:space="0" w:color="auto"/>
              <w:bottom w:val="single" w:sz="4" w:space="0" w:color="auto"/>
              <w:right w:val="single" w:sz="4" w:space="0" w:color="auto"/>
            </w:tcBorders>
            <w:shd w:val="clear" w:color="auto" w:fill="000000" w:themeFill="text1"/>
          </w:tcPr>
          <w:p w14:paraId="74BCA73C" w14:textId="491513F9" w:rsidR="2CE20C02" w:rsidRDefault="2CE20C02" w:rsidP="2CE20C02">
            <w:pPr>
              <w:pStyle w:val="NoSpacing"/>
            </w:pPr>
          </w:p>
        </w:tc>
      </w:tr>
      <w:tr w:rsidR="00D90FF2" w:rsidRPr="00B361E7" w14:paraId="68CC1499"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04D8C3D4" w14:textId="77777777" w:rsidR="00D90FF2" w:rsidRPr="001A4374" w:rsidRDefault="2EA3CC18" w:rsidP="2CE20C02">
            <w:pPr>
              <w:pStyle w:val="NoSpacing"/>
            </w:pPr>
            <w:r w:rsidRPr="2CE20C02">
              <w:t>Author:</w:t>
            </w:r>
          </w:p>
        </w:tc>
        <w:tc>
          <w:tcPr>
            <w:tcW w:w="5902" w:type="dxa"/>
            <w:tcBorders>
              <w:top w:val="single" w:sz="4" w:space="0" w:color="auto"/>
              <w:left w:val="single" w:sz="4" w:space="0" w:color="auto"/>
              <w:bottom w:val="single" w:sz="4" w:space="0" w:color="auto"/>
              <w:right w:val="single" w:sz="4" w:space="0" w:color="auto"/>
            </w:tcBorders>
          </w:tcPr>
          <w:p w14:paraId="0ADD59D6" w14:textId="1C7501D6" w:rsidR="00D90FF2" w:rsidRPr="001A4374" w:rsidRDefault="36036C0E" w:rsidP="2CE20C02">
            <w:pPr>
              <w:pStyle w:val="NoSpacing"/>
            </w:pPr>
            <w:r w:rsidRPr="2CE20C02">
              <w:t>CJ</w:t>
            </w:r>
          </w:p>
        </w:tc>
      </w:tr>
      <w:tr w:rsidR="00D90FF2" w:rsidRPr="00B361E7" w14:paraId="7F68E57B"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783F11B6" w14:textId="77777777" w:rsidR="00D90FF2" w:rsidRPr="001A4374" w:rsidRDefault="2EA3CC18" w:rsidP="2CE20C02">
            <w:pPr>
              <w:pStyle w:val="NoSpacing"/>
            </w:pPr>
            <w:r w:rsidRPr="2CE20C02">
              <w:t>Approved by:</w:t>
            </w:r>
          </w:p>
          <w:p w14:paraId="2697750B" w14:textId="77777777" w:rsidR="00D90FF2" w:rsidRPr="001A4374" w:rsidRDefault="2EA3CC18" w:rsidP="2CE20C02">
            <w:pPr>
              <w:pStyle w:val="NoSpacing"/>
            </w:pPr>
            <w:r w:rsidRPr="2CE20C02">
              <w:t>If Controlled ‘System Procedure’ must be approved by ALL appointed EMRs</w:t>
            </w:r>
          </w:p>
        </w:tc>
        <w:tc>
          <w:tcPr>
            <w:tcW w:w="5902" w:type="dxa"/>
            <w:tcBorders>
              <w:top w:val="single" w:sz="4" w:space="0" w:color="auto"/>
              <w:left w:val="single" w:sz="4" w:space="0" w:color="auto"/>
              <w:bottom w:val="single" w:sz="4" w:space="0" w:color="auto"/>
              <w:right w:val="single" w:sz="4" w:space="0" w:color="auto"/>
            </w:tcBorders>
          </w:tcPr>
          <w:p w14:paraId="1B71FFA4" w14:textId="24878043" w:rsidR="00D90FF2" w:rsidRPr="001A4374" w:rsidRDefault="25A93133" w:rsidP="2CE20C02">
            <w:pPr>
              <w:pStyle w:val="NoSpacing"/>
            </w:pPr>
            <w:r w:rsidRPr="2CE20C02">
              <w:t>KW</w:t>
            </w:r>
          </w:p>
        </w:tc>
      </w:tr>
      <w:tr w:rsidR="00D90FF2" w:rsidRPr="00B361E7" w14:paraId="12728174"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763894A5" w14:textId="77777777" w:rsidR="00D90FF2" w:rsidRPr="001A4374" w:rsidRDefault="2EA3CC18" w:rsidP="2CE20C02">
            <w:pPr>
              <w:pStyle w:val="NoSpacing"/>
            </w:pPr>
            <w:r w:rsidRPr="2CE20C02">
              <w:t>Approval date:</w:t>
            </w:r>
          </w:p>
        </w:tc>
        <w:tc>
          <w:tcPr>
            <w:tcW w:w="5902" w:type="dxa"/>
            <w:tcBorders>
              <w:top w:val="single" w:sz="4" w:space="0" w:color="auto"/>
              <w:left w:val="single" w:sz="4" w:space="0" w:color="auto"/>
              <w:bottom w:val="single" w:sz="4" w:space="0" w:color="auto"/>
              <w:right w:val="single" w:sz="4" w:space="0" w:color="auto"/>
            </w:tcBorders>
          </w:tcPr>
          <w:p w14:paraId="73AB6C9C" w14:textId="62A91F4E" w:rsidR="00D90FF2" w:rsidRPr="001A4374" w:rsidRDefault="54D8ED19" w:rsidP="2CE20C02">
            <w:pPr>
              <w:pStyle w:val="NoSpacing"/>
            </w:pPr>
            <w:r w:rsidRPr="2CE20C02">
              <w:t>Jan 2022</w:t>
            </w:r>
          </w:p>
        </w:tc>
      </w:tr>
      <w:tr w:rsidR="00D90FF2" w:rsidRPr="00B361E7" w14:paraId="40C50BA7" w14:textId="77777777" w:rsidTr="627CA67C">
        <w:trPr>
          <w:trHeight w:val="300"/>
        </w:trPr>
        <w:tc>
          <w:tcPr>
            <w:tcW w:w="3114" w:type="dxa"/>
            <w:tcBorders>
              <w:top w:val="single" w:sz="4" w:space="0" w:color="auto"/>
              <w:left w:val="single" w:sz="4" w:space="0" w:color="auto"/>
              <w:bottom w:val="single" w:sz="4" w:space="0" w:color="auto"/>
              <w:right w:val="single" w:sz="4" w:space="0" w:color="auto"/>
            </w:tcBorders>
          </w:tcPr>
          <w:p w14:paraId="4DDCFE74" w14:textId="77777777" w:rsidR="00D90FF2" w:rsidRPr="001A4374" w:rsidRDefault="2EA3CC18" w:rsidP="2CE20C02">
            <w:pPr>
              <w:pStyle w:val="NoSpacing"/>
            </w:pPr>
            <w:r w:rsidRPr="2CE20C02">
              <w:t xml:space="preserve">Description of modification: </w:t>
            </w:r>
          </w:p>
        </w:tc>
        <w:tc>
          <w:tcPr>
            <w:tcW w:w="5902" w:type="dxa"/>
            <w:tcBorders>
              <w:top w:val="single" w:sz="4" w:space="0" w:color="auto"/>
              <w:left w:val="single" w:sz="4" w:space="0" w:color="auto"/>
              <w:bottom w:val="single" w:sz="4" w:space="0" w:color="auto"/>
              <w:right w:val="single" w:sz="4" w:space="0" w:color="auto"/>
            </w:tcBorders>
          </w:tcPr>
          <w:p w14:paraId="321A94A3" w14:textId="35BDD76A" w:rsidR="00D90FF2" w:rsidRPr="001A4374" w:rsidRDefault="00D90FF2" w:rsidP="2CE20C02">
            <w:pPr>
              <w:pStyle w:val="NoSpacing"/>
            </w:pPr>
          </w:p>
        </w:tc>
      </w:tr>
    </w:tbl>
    <w:p w14:paraId="120283CF" w14:textId="77777777" w:rsidR="00055754" w:rsidRDefault="00055754" w:rsidP="00055754">
      <w:pPr>
        <w:pStyle w:val="NoSpacing"/>
        <w:rPr>
          <w:rFonts w:ascii="Arial" w:hAnsi="Arial" w:cs="Arial"/>
          <w:bCs/>
        </w:rPr>
      </w:pPr>
    </w:p>
    <w:sectPr w:rsidR="00055754" w:rsidSect="000C79A5">
      <w:headerReference w:type="default" r:id="rId12"/>
      <w:footerReference w:type="default" r:id="rId13"/>
      <w:headerReference w:type="firs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A67CF" w14:textId="77777777" w:rsidR="00C32B28" w:rsidRDefault="00C32B28" w:rsidP="00152A2D">
      <w:pPr>
        <w:spacing w:after="0" w:line="240" w:lineRule="auto"/>
      </w:pPr>
      <w:r>
        <w:separator/>
      </w:r>
    </w:p>
  </w:endnote>
  <w:endnote w:type="continuationSeparator" w:id="0">
    <w:p w14:paraId="586D9BF8" w14:textId="77777777" w:rsidR="00C32B28" w:rsidRDefault="00C32B28" w:rsidP="00152A2D">
      <w:pPr>
        <w:spacing w:after="0" w:line="240" w:lineRule="auto"/>
      </w:pPr>
      <w:r>
        <w:continuationSeparator/>
      </w:r>
    </w:p>
  </w:endnote>
  <w:endnote w:type="continuationNotice" w:id="1">
    <w:p w14:paraId="685C8035" w14:textId="77777777" w:rsidR="00C32B28" w:rsidRDefault="00C32B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DED86" w14:textId="6ACF58F0" w:rsidR="00152A2D" w:rsidRPr="00D14CE5" w:rsidRDefault="00152A2D">
    <w:pPr>
      <w:pStyle w:val="Footer"/>
      <w:rPr>
        <w:rFonts w:ascii="Arial" w:hAnsi="Arial" w:cs="Arial"/>
        <w:sz w:val="24"/>
        <w:szCs w:val="24"/>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DED89" w14:textId="5010A9FE" w:rsidR="000C79A5" w:rsidRPr="00241893" w:rsidRDefault="2EA3CC18" w:rsidP="2EA3CC18">
    <w:pPr>
      <w:pStyle w:val="Footer"/>
      <w:jc w:val="both"/>
      <w:rPr>
        <w:rFonts w:ascii="Arial" w:hAnsi="Arial" w:cs="Arial"/>
        <w:sz w:val="20"/>
        <w:szCs w:val="20"/>
      </w:rPr>
    </w:pPr>
    <w:r w:rsidRPr="2EA3CC18">
      <w:rPr>
        <w:rFonts w:ascii="Arial" w:hAnsi="Arial" w:cs="Arial"/>
        <w:sz w:val="20"/>
        <w:szCs w:val="20"/>
      </w:rPr>
      <w:t>1.6-UWTSDG EMS EOP UWTSD Training and Awareness</w:t>
    </w:r>
    <w:r w:rsidR="00AF7BCB">
      <w:rPr>
        <w:rFonts w:ascii="Arial" w:hAnsi="Arial" w:cs="Arial"/>
        <w:sz w:val="20"/>
        <w:szCs w:val="20"/>
      </w:rPr>
      <w:tab/>
    </w:r>
    <w:r w:rsidR="00AF7BCB">
      <w:rPr>
        <w:rFonts w:ascii="Arial" w:hAnsi="Arial" w:cs="Arial"/>
        <w:sz w:val="20"/>
        <w:szCs w:val="20"/>
      </w:rPr>
      <w:fldChar w:fldCharType="begin"/>
    </w:r>
    <w:r w:rsidR="00AF7BCB">
      <w:rPr>
        <w:rFonts w:ascii="Arial" w:hAnsi="Arial" w:cs="Arial"/>
        <w:sz w:val="20"/>
        <w:szCs w:val="20"/>
      </w:rPr>
      <w:instrText xml:space="preserve"> PAGE  \* ArabicDash  \* MERGEFORMAT </w:instrText>
    </w:r>
    <w:r w:rsidR="00AF7BCB">
      <w:rPr>
        <w:rFonts w:ascii="Arial" w:hAnsi="Arial" w:cs="Arial"/>
        <w:sz w:val="20"/>
        <w:szCs w:val="20"/>
      </w:rPr>
      <w:fldChar w:fldCharType="separate"/>
    </w:r>
    <w:r w:rsidR="00852942">
      <w:rPr>
        <w:rFonts w:ascii="Arial" w:hAnsi="Arial" w:cs="Arial"/>
        <w:noProof/>
        <w:sz w:val="20"/>
        <w:szCs w:val="20"/>
      </w:rPr>
      <w:t>- 4 -</w:t>
    </w:r>
    <w:r w:rsidR="00AF7BCB">
      <w:rPr>
        <w:rFonts w:ascii="Arial" w:hAnsi="Arial" w:cs="Arial"/>
        <w:sz w:val="20"/>
        <w:szCs w:val="20"/>
      </w:rPr>
      <w:fldChar w:fldCharType="end"/>
    </w:r>
    <w:r w:rsidR="00AF7BCB">
      <w:rPr>
        <w:rFonts w:ascii="Arial" w:hAnsi="Arial" w:cs="Arial"/>
        <w:sz w:val="20"/>
        <w:szCs w:val="20"/>
      </w:rPr>
      <w:t>V9 Uncontrolled if printed</w:t>
    </w:r>
    <w:r w:rsidRPr="2EA3CC18">
      <w:rPr>
        <w:rFonts w:ascii="Arial" w:hAnsi="Arial" w:cs="Arial"/>
        <w:sz w:val="20"/>
        <w:szCs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0B430" w14:textId="77777777" w:rsidR="00C32B28" w:rsidRDefault="00C32B28" w:rsidP="00152A2D">
      <w:pPr>
        <w:spacing w:after="0" w:line="240" w:lineRule="auto"/>
      </w:pPr>
      <w:r>
        <w:separator/>
      </w:r>
    </w:p>
  </w:footnote>
  <w:footnote w:type="continuationSeparator" w:id="0">
    <w:p w14:paraId="2C4E4D30" w14:textId="77777777" w:rsidR="00C32B28" w:rsidRDefault="00C32B28" w:rsidP="00152A2D">
      <w:pPr>
        <w:spacing w:after="0" w:line="240" w:lineRule="auto"/>
      </w:pPr>
      <w:r>
        <w:continuationSeparator/>
      </w:r>
    </w:p>
  </w:footnote>
  <w:footnote w:type="continuationNotice" w:id="1">
    <w:p w14:paraId="747D7EAC" w14:textId="77777777" w:rsidR="00C32B28" w:rsidRDefault="00C32B2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DED87" w14:textId="77777777" w:rsidR="000C79A5" w:rsidRDefault="000C79A5" w:rsidP="004470DB"/>
  <w:p w14:paraId="3C4DED88" w14:textId="77777777" w:rsidR="000C79A5" w:rsidRDefault="000C79A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DED8A" w14:textId="77777777" w:rsidR="000C79A5" w:rsidRDefault="000C79A5" w:rsidP="00F90E5B">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C0A0C"/>
    <w:multiLevelType w:val="hybridMultilevel"/>
    <w:tmpl w:val="2118F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5722C"/>
    <w:multiLevelType w:val="hybridMultilevel"/>
    <w:tmpl w:val="B2120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565C7"/>
    <w:multiLevelType w:val="hybridMultilevel"/>
    <w:tmpl w:val="4C10749C"/>
    <w:lvl w:ilvl="0" w:tplc="5628CB6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537BA"/>
    <w:multiLevelType w:val="hybridMultilevel"/>
    <w:tmpl w:val="34DE7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CD672A"/>
    <w:multiLevelType w:val="hybridMultilevel"/>
    <w:tmpl w:val="0442A3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5C7FE0"/>
    <w:multiLevelType w:val="hybridMultilevel"/>
    <w:tmpl w:val="2404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8A039A"/>
    <w:multiLevelType w:val="hybridMultilevel"/>
    <w:tmpl w:val="9AAA0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8F2907"/>
    <w:multiLevelType w:val="hybridMultilevel"/>
    <w:tmpl w:val="0A42F5EC"/>
    <w:lvl w:ilvl="0" w:tplc="CAB87C62">
      <w:numFmt w:val="bullet"/>
      <w:lvlText w:val="•"/>
      <w:lvlJc w:val="left"/>
      <w:pPr>
        <w:ind w:left="1080" w:hanging="72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9D6A83"/>
    <w:multiLevelType w:val="hybridMultilevel"/>
    <w:tmpl w:val="3A3C8E30"/>
    <w:lvl w:ilvl="0" w:tplc="08090001">
      <w:start w:val="1"/>
      <w:numFmt w:val="bullet"/>
      <w:lvlText w:val=""/>
      <w:lvlJc w:val="left"/>
      <w:pPr>
        <w:ind w:left="720" w:hanging="360"/>
      </w:pPr>
      <w:rPr>
        <w:rFonts w:ascii="Symbol" w:hAnsi="Symbol" w:hint="default"/>
      </w:rPr>
    </w:lvl>
    <w:lvl w:ilvl="1" w:tplc="371A7152">
      <w:start w:val="12"/>
      <w:numFmt w:val="bullet"/>
      <w:lvlText w:val="•"/>
      <w:lvlJc w:val="left"/>
      <w:pPr>
        <w:ind w:left="1800" w:hanging="72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D7414C"/>
    <w:multiLevelType w:val="hybridMultilevel"/>
    <w:tmpl w:val="96885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824810"/>
    <w:multiLevelType w:val="hybridMultilevel"/>
    <w:tmpl w:val="8F3A080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A07F93"/>
    <w:multiLevelType w:val="hybridMultilevel"/>
    <w:tmpl w:val="D80E0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236368"/>
    <w:multiLevelType w:val="hybridMultilevel"/>
    <w:tmpl w:val="C6C2A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8D2CE5"/>
    <w:multiLevelType w:val="hybridMultilevel"/>
    <w:tmpl w:val="322AD60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064DC1"/>
    <w:multiLevelType w:val="hybridMultilevel"/>
    <w:tmpl w:val="49FE0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C00593"/>
    <w:multiLevelType w:val="hybridMultilevel"/>
    <w:tmpl w:val="05226310"/>
    <w:lvl w:ilvl="0" w:tplc="9F0E7734">
      <w:start w:val="8"/>
      <w:numFmt w:val="bullet"/>
      <w:lvlText w:val=""/>
      <w:lvlJc w:val="left"/>
      <w:pPr>
        <w:ind w:left="720" w:hanging="360"/>
      </w:pPr>
      <w:rPr>
        <w:rFonts w:ascii="Symbol" w:eastAsiaTheme="minorEastAsia" w:hAnsi="Symbol" w:cs="Arial" w:hint="default"/>
      </w:rPr>
    </w:lvl>
    <w:lvl w:ilvl="1" w:tplc="08090001">
      <w:start w:val="1"/>
      <w:numFmt w:val="bullet"/>
      <w:lvlText w:val=""/>
      <w:lvlJc w:val="left"/>
      <w:pPr>
        <w:ind w:left="1800" w:hanging="72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155E1C"/>
    <w:multiLevelType w:val="hybridMultilevel"/>
    <w:tmpl w:val="62C8E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1A1B3C"/>
    <w:multiLevelType w:val="hybridMultilevel"/>
    <w:tmpl w:val="39A874A6"/>
    <w:lvl w:ilvl="0" w:tplc="09823A1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641EED"/>
    <w:multiLevelType w:val="hybridMultilevel"/>
    <w:tmpl w:val="329846E4"/>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BE3D37"/>
    <w:multiLevelType w:val="hybridMultilevel"/>
    <w:tmpl w:val="4F40E1C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BC6E2E"/>
    <w:multiLevelType w:val="hybridMultilevel"/>
    <w:tmpl w:val="47282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C07AB6"/>
    <w:multiLevelType w:val="hybridMultilevel"/>
    <w:tmpl w:val="E4FA01AE"/>
    <w:lvl w:ilvl="0" w:tplc="9F0E7734">
      <w:start w:val="8"/>
      <w:numFmt w:val="bullet"/>
      <w:lvlText w:val=""/>
      <w:lvlJc w:val="left"/>
      <w:pPr>
        <w:ind w:left="720" w:hanging="360"/>
      </w:pPr>
      <w:rPr>
        <w:rFonts w:ascii="Symbol" w:eastAsiaTheme="minorEastAsia" w:hAnsi="Symbol" w:cs="Arial" w:hint="default"/>
      </w:rPr>
    </w:lvl>
    <w:lvl w:ilvl="1" w:tplc="F1C48508">
      <w:numFmt w:val="bullet"/>
      <w:lvlText w:val="•"/>
      <w:lvlJc w:val="left"/>
      <w:pPr>
        <w:ind w:left="1800" w:hanging="72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85AFB"/>
    <w:multiLevelType w:val="hybridMultilevel"/>
    <w:tmpl w:val="86780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B30485"/>
    <w:multiLevelType w:val="hybridMultilevel"/>
    <w:tmpl w:val="BC42DCBC"/>
    <w:lvl w:ilvl="0" w:tplc="08090001">
      <w:start w:val="1"/>
      <w:numFmt w:val="bullet"/>
      <w:lvlText w:val=""/>
      <w:lvlJc w:val="left"/>
      <w:pPr>
        <w:tabs>
          <w:tab w:val="num" w:pos="1080"/>
        </w:tabs>
        <w:ind w:left="1080" w:hanging="360"/>
      </w:pPr>
      <w:rPr>
        <w:rFonts w:ascii="Symbol" w:hAnsi="Symbol"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4" w15:restartNumberingAfterBreak="0">
    <w:nsid w:val="5EC2108F"/>
    <w:multiLevelType w:val="hybridMultilevel"/>
    <w:tmpl w:val="E1869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ED7CD8"/>
    <w:multiLevelType w:val="hybridMultilevel"/>
    <w:tmpl w:val="5ED69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DE1BE1"/>
    <w:multiLevelType w:val="hybridMultilevel"/>
    <w:tmpl w:val="750A8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C9109C"/>
    <w:multiLevelType w:val="hybridMultilevel"/>
    <w:tmpl w:val="ADD8A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F043A5"/>
    <w:multiLevelType w:val="hybridMultilevel"/>
    <w:tmpl w:val="A1640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F35FD6"/>
    <w:multiLevelType w:val="hybridMultilevel"/>
    <w:tmpl w:val="9A24DD9C"/>
    <w:lvl w:ilvl="0" w:tplc="C9DCA23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F32887"/>
    <w:multiLevelType w:val="hybridMultilevel"/>
    <w:tmpl w:val="F4364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3048625">
    <w:abstractNumId w:val="22"/>
  </w:num>
  <w:num w:numId="2" w16cid:durableId="640117096">
    <w:abstractNumId w:val="7"/>
  </w:num>
  <w:num w:numId="3" w16cid:durableId="2104371879">
    <w:abstractNumId w:val="29"/>
  </w:num>
  <w:num w:numId="4" w16cid:durableId="1877966728">
    <w:abstractNumId w:val="11"/>
  </w:num>
  <w:num w:numId="5" w16cid:durableId="416442530">
    <w:abstractNumId w:val="27"/>
  </w:num>
  <w:num w:numId="6" w16cid:durableId="974263897">
    <w:abstractNumId w:val="17"/>
  </w:num>
  <w:num w:numId="7" w16cid:durableId="1163665671">
    <w:abstractNumId w:val="25"/>
  </w:num>
  <w:num w:numId="8" w16cid:durableId="1446122179">
    <w:abstractNumId w:val="2"/>
  </w:num>
  <w:num w:numId="9" w16cid:durableId="1779638207">
    <w:abstractNumId w:val="9"/>
  </w:num>
  <w:num w:numId="10" w16cid:durableId="1827088958">
    <w:abstractNumId w:val="4"/>
  </w:num>
  <w:num w:numId="11" w16cid:durableId="1698458312">
    <w:abstractNumId w:val="21"/>
  </w:num>
  <w:num w:numId="12" w16cid:durableId="1702823138">
    <w:abstractNumId w:val="24"/>
  </w:num>
  <w:num w:numId="13" w16cid:durableId="1551183082">
    <w:abstractNumId w:val="13"/>
  </w:num>
  <w:num w:numId="14" w16cid:durableId="334116994">
    <w:abstractNumId w:val="10"/>
  </w:num>
  <w:num w:numId="15" w16cid:durableId="447511870">
    <w:abstractNumId w:val="15"/>
  </w:num>
  <w:num w:numId="16" w16cid:durableId="1747803724">
    <w:abstractNumId w:val="28"/>
  </w:num>
  <w:num w:numId="17" w16cid:durableId="1602488106">
    <w:abstractNumId w:val="19"/>
  </w:num>
  <w:num w:numId="18" w16cid:durableId="277221962">
    <w:abstractNumId w:val="23"/>
  </w:num>
  <w:num w:numId="19" w16cid:durableId="806580997">
    <w:abstractNumId w:val="1"/>
  </w:num>
  <w:num w:numId="20" w16cid:durableId="129400198">
    <w:abstractNumId w:val="16"/>
  </w:num>
  <w:num w:numId="21" w16cid:durableId="2078890860">
    <w:abstractNumId w:val="6"/>
  </w:num>
  <w:num w:numId="22" w16cid:durableId="414938985">
    <w:abstractNumId w:val="14"/>
  </w:num>
  <w:num w:numId="23" w16cid:durableId="954603422">
    <w:abstractNumId w:val="18"/>
  </w:num>
  <w:num w:numId="24" w16cid:durableId="494997499">
    <w:abstractNumId w:val="12"/>
  </w:num>
  <w:num w:numId="25" w16cid:durableId="2099598310">
    <w:abstractNumId w:val="8"/>
  </w:num>
  <w:num w:numId="26" w16cid:durableId="1292249420">
    <w:abstractNumId w:val="30"/>
  </w:num>
  <w:num w:numId="27" w16cid:durableId="1185245915">
    <w:abstractNumId w:val="26"/>
  </w:num>
  <w:num w:numId="28" w16cid:durableId="1973441572">
    <w:abstractNumId w:val="0"/>
  </w:num>
  <w:num w:numId="29" w16cid:durableId="1250773127">
    <w:abstractNumId w:val="20"/>
  </w:num>
  <w:num w:numId="30" w16cid:durableId="719134410">
    <w:abstractNumId w:val="5"/>
  </w:num>
  <w:num w:numId="31" w16cid:durableId="1301421797">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2C7"/>
    <w:rsid w:val="000049AC"/>
    <w:rsid w:val="00012880"/>
    <w:rsid w:val="00012902"/>
    <w:rsid w:val="00014157"/>
    <w:rsid w:val="00024346"/>
    <w:rsid w:val="000277B6"/>
    <w:rsid w:val="00031595"/>
    <w:rsid w:val="00031964"/>
    <w:rsid w:val="000352EF"/>
    <w:rsid w:val="00041055"/>
    <w:rsid w:val="000426C3"/>
    <w:rsid w:val="00044BFA"/>
    <w:rsid w:val="0004706A"/>
    <w:rsid w:val="000537C8"/>
    <w:rsid w:val="000543DF"/>
    <w:rsid w:val="00055754"/>
    <w:rsid w:val="0006433E"/>
    <w:rsid w:val="00080DFB"/>
    <w:rsid w:val="000946C7"/>
    <w:rsid w:val="000C74EC"/>
    <w:rsid w:val="000C79A5"/>
    <w:rsid w:val="000D64DD"/>
    <w:rsid w:val="000E179B"/>
    <w:rsid w:val="000E3288"/>
    <w:rsid w:val="000E721F"/>
    <w:rsid w:val="00100363"/>
    <w:rsid w:val="0011030E"/>
    <w:rsid w:val="00115E9E"/>
    <w:rsid w:val="001161F8"/>
    <w:rsid w:val="001219F4"/>
    <w:rsid w:val="0012392D"/>
    <w:rsid w:val="001271DD"/>
    <w:rsid w:val="00127F16"/>
    <w:rsid w:val="0014315B"/>
    <w:rsid w:val="00150FE8"/>
    <w:rsid w:val="00151B91"/>
    <w:rsid w:val="00152A2D"/>
    <w:rsid w:val="00154E03"/>
    <w:rsid w:val="0018109E"/>
    <w:rsid w:val="0018353A"/>
    <w:rsid w:val="00196D32"/>
    <w:rsid w:val="001A02F4"/>
    <w:rsid w:val="001A2125"/>
    <w:rsid w:val="001A4A05"/>
    <w:rsid w:val="001B28AF"/>
    <w:rsid w:val="001B3858"/>
    <w:rsid w:val="001C2812"/>
    <w:rsid w:val="001D1FF2"/>
    <w:rsid w:val="001D3384"/>
    <w:rsid w:val="001E3CDC"/>
    <w:rsid w:val="001E3DAB"/>
    <w:rsid w:val="001E42DE"/>
    <w:rsid w:val="001F6C54"/>
    <w:rsid w:val="001F7606"/>
    <w:rsid w:val="002153CD"/>
    <w:rsid w:val="002212B8"/>
    <w:rsid w:val="00222920"/>
    <w:rsid w:val="00223472"/>
    <w:rsid w:val="00223F6E"/>
    <w:rsid w:val="002250B9"/>
    <w:rsid w:val="002270A4"/>
    <w:rsid w:val="0023133F"/>
    <w:rsid w:val="00233D4C"/>
    <w:rsid w:val="00241893"/>
    <w:rsid w:val="00254EA2"/>
    <w:rsid w:val="00260C74"/>
    <w:rsid w:val="00261D95"/>
    <w:rsid w:val="00264322"/>
    <w:rsid w:val="002729F0"/>
    <w:rsid w:val="00297DFD"/>
    <w:rsid w:val="002B595F"/>
    <w:rsid w:val="002C3F5B"/>
    <w:rsid w:val="002D7C61"/>
    <w:rsid w:val="002E151E"/>
    <w:rsid w:val="002E4E4E"/>
    <w:rsid w:val="00306B17"/>
    <w:rsid w:val="00322134"/>
    <w:rsid w:val="00324B7A"/>
    <w:rsid w:val="00326179"/>
    <w:rsid w:val="00334EEF"/>
    <w:rsid w:val="00336631"/>
    <w:rsid w:val="003408A4"/>
    <w:rsid w:val="003435F1"/>
    <w:rsid w:val="003478BB"/>
    <w:rsid w:val="003500CE"/>
    <w:rsid w:val="00355767"/>
    <w:rsid w:val="00371516"/>
    <w:rsid w:val="00380A6A"/>
    <w:rsid w:val="003B1766"/>
    <w:rsid w:val="003B4098"/>
    <w:rsid w:val="003C4B27"/>
    <w:rsid w:val="003D31CF"/>
    <w:rsid w:val="003E30D2"/>
    <w:rsid w:val="003F05A6"/>
    <w:rsid w:val="003F60B8"/>
    <w:rsid w:val="0041604E"/>
    <w:rsid w:val="00430D88"/>
    <w:rsid w:val="0043535B"/>
    <w:rsid w:val="00436173"/>
    <w:rsid w:val="00442B84"/>
    <w:rsid w:val="00442DA0"/>
    <w:rsid w:val="004568B1"/>
    <w:rsid w:val="00457384"/>
    <w:rsid w:val="004618BC"/>
    <w:rsid w:val="0046506E"/>
    <w:rsid w:val="0048219C"/>
    <w:rsid w:val="00483264"/>
    <w:rsid w:val="004846EB"/>
    <w:rsid w:val="00492820"/>
    <w:rsid w:val="00497B00"/>
    <w:rsid w:val="004A058E"/>
    <w:rsid w:val="004A3E01"/>
    <w:rsid w:val="004A67C8"/>
    <w:rsid w:val="004B3486"/>
    <w:rsid w:val="004B555B"/>
    <w:rsid w:val="004B5D79"/>
    <w:rsid w:val="004B65C0"/>
    <w:rsid w:val="004C02C7"/>
    <w:rsid w:val="004C21E6"/>
    <w:rsid w:val="004C53B5"/>
    <w:rsid w:val="004E2D59"/>
    <w:rsid w:val="005005F1"/>
    <w:rsid w:val="005006A1"/>
    <w:rsid w:val="00502A35"/>
    <w:rsid w:val="00510492"/>
    <w:rsid w:val="00510FD8"/>
    <w:rsid w:val="00520EC5"/>
    <w:rsid w:val="00525DDF"/>
    <w:rsid w:val="00532395"/>
    <w:rsid w:val="0054267F"/>
    <w:rsid w:val="00555ABA"/>
    <w:rsid w:val="00557993"/>
    <w:rsid w:val="00560612"/>
    <w:rsid w:val="0056132B"/>
    <w:rsid w:val="00567FB1"/>
    <w:rsid w:val="00571F36"/>
    <w:rsid w:val="00580968"/>
    <w:rsid w:val="0058589C"/>
    <w:rsid w:val="0058717D"/>
    <w:rsid w:val="005A1214"/>
    <w:rsid w:val="005A1547"/>
    <w:rsid w:val="005A6678"/>
    <w:rsid w:val="005B02DE"/>
    <w:rsid w:val="005B7148"/>
    <w:rsid w:val="005C70D1"/>
    <w:rsid w:val="005D72D1"/>
    <w:rsid w:val="005E368A"/>
    <w:rsid w:val="005F2371"/>
    <w:rsid w:val="005F70C9"/>
    <w:rsid w:val="00607A1C"/>
    <w:rsid w:val="00610DFE"/>
    <w:rsid w:val="00617424"/>
    <w:rsid w:val="0062245B"/>
    <w:rsid w:val="00640B84"/>
    <w:rsid w:val="00660BE0"/>
    <w:rsid w:val="006621C0"/>
    <w:rsid w:val="0067556D"/>
    <w:rsid w:val="00680641"/>
    <w:rsid w:val="00686B48"/>
    <w:rsid w:val="006B0AE1"/>
    <w:rsid w:val="006C0281"/>
    <w:rsid w:val="006D33B2"/>
    <w:rsid w:val="006E086A"/>
    <w:rsid w:val="006E27F8"/>
    <w:rsid w:val="006E306F"/>
    <w:rsid w:val="006F3836"/>
    <w:rsid w:val="006F79FB"/>
    <w:rsid w:val="00703EA1"/>
    <w:rsid w:val="00704F3A"/>
    <w:rsid w:val="0070787D"/>
    <w:rsid w:val="00710F44"/>
    <w:rsid w:val="00711A8D"/>
    <w:rsid w:val="00715FC8"/>
    <w:rsid w:val="0072741A"/>
    <w:rsid w:val="007277CA"/>
    <w:rsid w:val="00737761"/>
    <w:rsid w:val="0074079F"/>
    <w:rsid w:val="0074322F"/>
    <w:rsid w:val="00743DDB"/>
    <w:rsid w:val="0075587E"/>
    <w:rsid w:val="0076026D"/>
    <w:rsid w:val="00762AF3"/>
    <w:rsid w:val="00762C19"/>
    <w:rsid w:val="00766343"/>
    <w:rsid w:val="00771849"/>
    <w:rsid w:val="007942FC"/>
    <w:rsid w:val="007976FF"/>
    <w:rsid w:val="007B16CF"/>
    <w:rsid w:val="007B5BF1"/>
    <w:rsid w:val="007C0946"/>
    <w:rsid w:val="007F5C79"/>
    <w:rsid w:val="007F6DC6"/>
    <w:rsid w:val="00813EEA"/>
    <w:rsid w:val="00814EAE"/>
    <w:rsid w:val="00817A9B"/>
    <w:rsid w:val="00834A3C"/>
    <w:rsid w:val="00834D6B"/>
    <w:rsid w:val="00843235"/>
    <w:rsid w:val="008464CD"/>
    <w:rsid w:val="00846C69"/>
    <w:rsid w:val="00852942"/>
    <w:rsid w:val="008534E1"/>
    <w:rsid w:val="008553DB"/>
    <w:rsid w:val="00860B94"/>
    <w:rsid w:val="00861B03"/>
    <w:rsid w:val="008815D4"/>
    <w:rsid w:val="0088251F"/>
    <w:rsid w:val="00884E69"/>
    <w:rsid w:val="008A1226"/>
    <w:rsid w:val="008B0CDF"/>
    <w:rsid w:val="008B62F4"/>
    <w:rsid w:val="008C2448"/>
    <w:rsid w:val="008C4363"/>
    <w:rsid w:val="008D0765"/>
    <w:rsid w:val="008E5FC9"/>
    <w:rsid w:val="008E77AA"/>
    <w:rsid w:val="008F1EA8"/>
    <w:rsid w:val="009008EB"/>
    <w:rsid w:val="0090666D"/>
    <w:rsid w:val="0090787B"/>
    <w:rsid w:val="009205D0"/>
    <w:rsid w:val="0092111E"/>
    <w:rsid w:val="0093341A"/>
    <w:rsid w:val="00936DFF"/>
    <w:rsid w:val="00951BCA"/>
    <w:rsid w:val="00951BDA"/>
    <w:rsid w:val="009613A2"/>
    <w:rsid w:val="009632ED"/>
    <w:rsid w:val="00965716"/>
    <w:rsid w:val="00965E25"/>
    <w:rsid w:val="00972644"/>
    <w:rsid w:val="0097583F"/>
    <w:rsid w:val="0098241F"/>
    <w:rsid w:val="00987CB6"/>
    <w:rsid w:val="00990A67"/>
    <w:rsid w:val="00992832"/>
    <w:rsid w:val="009A47C4"/>
    <w:rsid w:val="009A7554"/>
    <w:rsid w:val="009B3206"/>
    <w:rsid w:val="009C389A"/>
    <w:rsid w:val="009D313A"/>
    <w:rsid w:val="009D65AD"/>
    <w:rsid w:val="009D791E"/>
    <w:rsid w:val="009E45D8"/>
    <w:rsid w:val="009E733C"/>
    <w:rsid w:val="009F44E7"/>
    <w:rsid w:val="009F7ACB"/>
    <w:rsid w:val="00A002F7"/>
    <w:rsid w:val="00A07927"/>
    <w:rsid w:val="00A10896"/>
    <w:rsid w:val="00A20D11"/>
    <w:rsid w:val="00A26823"/>
    <w:rsid w:val="00A468C6"/>
    <w:rsid w:val="00A5193F"/>
    <w:rsid w:val="00A52930"/>
    <w:rsid w:val="00A701CD"/>
    <w:rsid w:val="00A727DA"/>
    <w:rsid w:val="00A86E41"/>
    <w:rsid w:val="00A94CA7"/>
    <w:rsid w:val="00AA5729"/>
    <w:rsid w:val="00AB3240"/>
    <w:rsid w:val="00AD38E5"/>
    <w:rsid w:val="00AD4509"/>
    <w:rsid w:val="00AD5EAC"/>
    <w:rsid w:val="00AE372E"/>
    <w:rsid w:val="00AE3E0B"/>
    <w:rsid w:val="00AE74AB"/>
    <w:rsid w:val="00AF2CAE"/>
    <w:rsid w:val="00AF6FF3"/>
    <w:rsid w:val="00AF7BCB"/>
    <w:rsid w:val="00B03A73"/>
    <w:rsid w:val="00B04A26"/>
    <w:rsid w:val="00B11057"/>
    <w:rsid w:val="00B328E9"/>
    <w:rsid w:val="00B32D32"/>
    <w:rsid w:val="00B40816"/>
    <w:rsid w:val="00B519D6"/>
    <w:rsid w:val="00B52D03"/>
    <w:rsid w:val="00B53D4B"/>
    <w:rsid w:val="00B579F1"/>
    <w:rsid w:val="00B70E13"/>
    <w:rsid w:val="00B8284C"/>
    <w:rsid w:val="00B92838"/>
    <w:rsid w:val="00B970A4"/>
    <w:rsid w:val="00BA516C"/>
    <w:rsid w:val="00BA7655"/>
    <w:rsid w:val="00BB292E"/>
    <w:rsid w:val="00BB49CB"/>
    <w:rsid w:val="00BB5BCB"/>
    <w:rsid w:val="00BC7C88"/>
    <w:rsid w:val="00BF348A"/>
    <w:rsid w:val="00C00816"/>
    <w:rsid w:val="00C0209D"/>
    <w:rsid w:val="00C1111A"/>
    <w:rsid w:val="00C13D34"/>
    <w:rsid w:val="00C20CEC"/>
    <w:rsid w:val="00C327EC"/>
    <w:rsid w:val="00C32B28"/>
    <w:rsid w:val="00C346B7"/>
    <w:rsid w:val="00C35E64"/>
    <w:rsid w:val="00C53CB9"/>
    <w:rsid w:val="00C54BA6"/>
    <w:rsid w:val="00C605B3"/>
    <w:rsid w:val="00C83ECF"/>
    <w:rsid w:val="00C92BB1"/>
    <w:rsid w:val="00CA3FC5"/>
    <w:rsid w:val="00CA40FE"/>
    <w:rsid w:val="00CA7908"/>
    <w:rsid w:val="00CC0AE6"/>
    <w:rsid w:val="00CC48D8"/>
    <w:rsid w:val="00CC726D"/>
    <w:rsid w:val="00CD721B"/>
    <w:rsid w:val="00CF0260"/>
    <w:rsid w:val="00CF0338"/>
    <w:rsid w:val="00CF34EE"/>
    <w:rsid w:val="00CF5559"/>
    <w:rsid w:val="00D108CA"/>
    <w:rsid w:val="00D14CE5"/>
    <w:rsid w:val="00D2369B"/>
    <w:rsid w:val="00D33B72"/>
    <w:rsid w:val="00D355B2"/>
    <w:rsid w:val="00D363F2"/>
    <w:rsid w:val="00D36CA5"/>
    <w:rsid w:val="00D3718D"/>
    <w:rsid w:val="00D413F9"/>
    <w:rsid w:val="00D71E6C"/>
    <w:rsid w:val="00D76A17"/>
    <w:rsid w:val="00D811C1"/>
    <w:rsid w:val="00D81B55"/>
    <w:rsid w:val="00D827C0"/>
    <w:rsid w:val="00D8301D"/>
    <w:rsid w:val="00D90FF2"/>
    <w:rsid w:val="00DA093A"/>
    <w:rsid w:val="00DA37F6"/>
    <w:rsid w:val="00DA43F1"/>
    <w:rsid w:val="00DC12FD"/>
    <w:rsid w:val="00DC53E2"/>
    <w:rsid w:val="00E1142A"/>
    <w:rsid w:val="00E11C3D"/>
    <w:rsid w:val="00E12B35"/>
    <w:rsid w:val="00E2131D"/>
    <w:rsid w:val="00E214B3"/>
    <w:rsid w:val="00E25DC8"/>
    <w:rsid w:val="00E425FD"/>
    <w:rsid w:val="00E42F40"/>
    <w:rsid w:val="00E45D67"/>
    <w:rsid w:val="00E61E60"/>
    <w:rsid w:val="00E6482F"/>
    <w:rsid w:val="00E74048"/>
    <w:rsid w:val="00E77124"/>
    <w:rsid w:val="00EB3254"/>
    <w:rsid w:val="00EB326C"/>
    <w:rsid w:val="00EB48FE"/>
    <w:rsid w:val="00ED1CFE"/>
    <w:rsid w:val="00ED374F"/>
    <w:rsid w:val="00ED4380"/>
    <w:rsid w:val="00ED6A2C"/>
    <w:rsid w:val="00EE343B"/>
    <w:rsid w:val="00EE3CFF"/>
    <w:rsid w:val="00EE5BA8"/>
    <w:rsid w:val="00EE5FCC"/>
    <w:rsid w:val="00EF11CF"/>
    <w:rsid w:val="00EF234E"/>
    <w:rsid w:val="00F0298F"/>
    <w:rsid w:val="00F06FC2"/>
    <w:rsid w:val="00F12AF0"/>
    <w:rsid w:val="00F21093"/>
    <w:rsid w:val="00F228BE"/>
    <w:rsid w:val="00F26F23"/>
    <w:rsid w:val="00F3374A"/>
    <w:rsid w:val="00F40EF0"/>
    <w:rsid w:val="00F44A75"/>
    <w:rsid w:val="00F47D1D"/>
    <w:rsid w:val="00F50B35"/>
    <w:rsid w:val="00F72178"/>
    <w:rsid w:val="00F75C5C"/>
    <w:rsid w:val="00F946F7"/>
    <w:rsid w:val="00F97AD7"/>
    <w:rsid w:val="00FA6C88"/>
    <w:rsid w:val="00FB62AA"/>
    <w:rsid w:val="00FC2D47"/>
    <w:rsid w:val="00FC7962"/>
    <w:rsid w:val="00FC7A97"/>
    <w:rsid w:val="00FD0BEB"/>
    <w:rsid w:val="00FD6246"/>
    <w:rsid w:val="00FE12B4"/>
    <w:rsid w:val="00FE4947"/>
    <w:rsid w:val="00FE6DC2"/>
    <w:rsid w:val="04A69820"/>
    <w:rsid w:val="0788DBAD"/>
    <w:rsid w:val="0804F4CE"/>
    <w:rsid w:val="0CAC1B5A"/>
    <w:rsid w:val="0E34E905"/>
    <w:rsid w:val="0E44988A"/>
    <w:rsid w:val="1442604F"/>
    <w:rsid w:val="209FDCD8"/>
    <w:rsid w:val="2208166E"/>
    <w:rsid w:val="2325D47C"/>
    <w:rsid w:val="247693DF"/>
    <w:rsid w:val="25A93133"/>
    <w:rsid w:val="2C17CD6E"/>
    <w:rsid w:val="2C481981"/>
    <w:rsid w:val="2CE20C02"/>
    <w:rsid w:val="2EA3CC18"/>
    <w:rsid w:val="3080F7C1"/>
    <w:rsid w:val="33967C4C"/>
    <w:rsid w:val="36036C0E"/>
    <w:rsid w:val="3B3EC840"/>
    <w:rsid w:val="3B70262C"/>
    <w:rsid w:val="3C42C6B8"/>
    <w:rsid w:val="42F41A86"/>
    <w:rsid w:val="4A7CE59D"/>
    <w:rsid w:val="4B533A04"/>
    <w:rsid w:val="50844E37"/>
    <w:rsid w:val="54D8ED19"/>
    <w:rsid w:val="58E60BA8"/>
    <w:rsid w:val="5A120820"/>
    <w:rsid w:val="5BF4D87C"/>
    <w:rsid w:val="612F9E4C"/>
    <w:rsid w:val="627CA67C"/>
    <w:rsid w:val="64082B3D"/>
    <w:rsid w:val="679B2034"/>
    <w:rsid w:val="6D346CF6"/>
    <w:rsid w:val="6DF2C9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DECA4"/>
  <w15:docId w15:val="{ABAA0322-E5EE-4B93-BECB-640C53E94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CDC"/>
  </w:style>
  <w:style w:type="paragraph" w:styleId="Heading1">
    <w:name w:val="heading 1"/>
    <w:basedOn w:val="Normal"/>
    <w:next w:val="Normal"/>
    <w:link w:val="Heading1Char"/>
    <w:qFormat/>
    <w:rsid w:val="00152A2D"/>
    <w:pPr>
      <w:keepNext/>
      <w:spacing w:after="0" w:line="240" w:lineRule="auto"/>
      <w:outlineLvl w:val="0"/>
    </w:pPr>
    <w:rPr>
      <w:rFonts w:ascii="Arial" w:eastAsia="Times" w:hAnsi="Arial" w:cs="Times New Roman"/>
      <w:sz w:val="48"/>
      <w:szCs w:val="20"/>
    </w:rPr>
  </w:style>
  <w:style w:type="paragraph" w:styleId="Heading2">
    <w:name w:val="heading 2"/>
    <w:basedOn w:val="Normal"/>
    <w:next w:val="Normal"/>
    <w:link w:val="Heading2Char"/>
    <w:uiPriority w:val="9"/>
    <w:semiHidden/>
    <w:unhideWhenUsed/>
    <w:qFormat/>
    <w:rsid w:val="009D313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C02C7"/>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99"/>
    <w:qFormat/>
    <w:rsid w:val="003F05A6"/>
    <w:pPr>
      <w:ind w:left="720"/>
      <w:contextualSpacing/>
    </w:pPr>
  </w:style>
  <w:style w:type="paragraph" w:styleId="BalloonText">
    <w:name w:val="Balloon Text"/>
    <w:basedOn w:val="Normal"/>
    <w:link w:val="BalloonTextChar"/>
    <w:uiPriority w:val="99"/>
    <w:semiHidden/>
    <w:unhideWhenUsed/>
    <w:rsid w:val="003F05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05A6"/>
    <w:rPr>
      <w:rFonts w:ascii="Tahoma" w:hAnsi="Tahoma" w:cs="Tahoma"/>
      <w:sz w:val="16"/>
      <w:szCs w:val="16"/>
    </w:rPr>
  </w:style>
  <w:style w:type="character" w:customStyle="1" w:styleId="Heading1Char">
    <w:name w:val="Heading 1 Char"/>
    <w:basedOn w:val="DefaultParagraphFont"/>
    <w:link w:val="Heading1"/>
    <w:rsid w:val="00152A2D"/>
    <w:rPr>
      <w:rFonts w:ascii="Arial" w:eastAsia="Times" w:hAnsi="Arial" w:cs="Times New Roman"/>
      <w:sz w:val="48"/>
      <w:szCs w:val="20"/>
      <w:lang w:eastAsia="en-GB"/>
    </w:rPr>
  </w:style>
  <w:style w:type="paragraph" w:styleId="Header">
    <w:name w:val="header"/>
    <w:basedOn w:val="Normal"/>
    <w:link w:val="HeaderChar"/>
    <w:uiPriority w:val="99"/>
    <w:unhideWhenUsed/>
    <w:rsid w:val="00152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A2D"/>
  </w:style>
  <w:style w:type="paragraph" w:styleId="Footer">
    <w:name w:val="footer"/>
    <w:basedOn w:val="Normal"/>
    <w:link w:val="FooterChar"/>
    <w:unhideWhenUsed/>
    <w:rsid w:val="00152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A2D"/>
  </w:style>
  <w:style w:type="table" w:styleId="TableGrid">
    <w:name w:val="Table Grid"/>
    <w:basedOn w:val="TableNormal"/>
    <w:uiPriority w:val="59"/>
    <w:rsid w:val="00152A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sid w:val="009D313A"/>
    <w:rPr>
      <w:color w:val="0000FF" w:themeColor="hyperlink"/>
      <w:u w:val="single"/>
    </w:rPr>
  </w:style>
  <w:style w:type="character" w:customStyle="1" w:styleId="Heading2Char">
    <w:name w:val="Heading 2 Char"/>
    <w:basedOn w:val="DefaultParagraphFont"/>
    <w:link w:val="Heading2"/>
    <w:uiPriority w:val="9"/>
    <w:semiHidden/>
    <w:rsid w:val="009D313A"/>
    <w:rPr>
      <w:rFonts w:asciiTheme="majorHAnsi" w:eastAsiaTheme="majorEastAsia" w:hAnsiTheme="majorHAnsi" w:cstheme="majorBidi"/>
      <w:b/>
      <w:bCs/>
      <w:color w:val="4F81BD" w:themeColor="accent1"/>
      <w:sz w:val="26"/>
      <w:szCs w:val="26"/>
    </w:rPr>
  </w:style>
  <w:style w:type="paragraph" w:styleId="BodyTextIndent2">
    <w:name w:val="Body Text Indent 2"/>
    <w:basedOn w:val="Normal"/>
    <w:link w:val="BodyTextIndent2Char"/>
    <w:rsid w:val="009D313A"/>
    <w:pPr>
      <w:spacing w:after="120" w:line="240" w:lineRule="atLeast"/>
      <w:ind w:left="900"/>
    </w:pPr>
    <w:rPr>
      <w:rFonts w:ascii="Times New Roman" w:eastAsia="Times New Roman" w:hAnsi="Times New Roman" w:cs="Times New Roman"/>
      <w:sz w:val="24"/>
      <w:szCs w:val="20"/>
      <w:lang w:eastAsia="en-US"/>
    </w:rPr>
  </w:style>
  <w:style w:type="character" w:customStyle="1" w:styleId="BodyTextIndent2Char">
    <w:name w:val="Body Text Indent 2 Char"/>
    <w:basedOn w:val="DefaultParagraphFont"/>
    <w:link w:val="BodyTextIndent2"/>
    <w:rsid w:val="009D313A"/>
    <w:rPr>
      <w:rFonts w:ascii="Times New Roman" w:eastAsia="Times New Roman" w:hAnsi="Times New Roman" w:cs="Times New Roman"/>
      <w:sz w:val="24"/>
      <w:szCs w:val="20"/>
      <w:lang w:eastAsia="en-US"/>
    </w:rPr>
  </w:style>
  <w:style w:type="paragraph" w:customStyle="1" w:styleId="Pa4">
    <w:name w:val="Pa4"/>
    <w:basedOn w:val="Default"/>
    <w:next w:val="Default"/>
    <w:uiPriority w:val="99"/>
    <w:rsid w:val="009D313A"/>
    <w:pPr>
      <w:spacing w:line="241" w:lineRule="atLeast"/>
    </w:pPr>
    <w:rPr>
      <w:rFonts w:ascii="Wingdings" w:eastAsia="Times New Roman" w:hAnsi="Wingdings" w:cs="Times New Roman"/>
      <w:color w:val="auto"/>
    </w:rPr>
  </w:style>
  <w:style w:type="character" w:customStyle="1" w:styleId="A4">
    <w:name w:val="A4"/>
    <w:uiPriority w:val="99"/>
    <w:rsid w:val="009D313A"/>
    <w:rPr>
      <w:rFonts w:cs="Wingdings"/>
      <w:color w:val="000000"/>
      <w:sz w:val="20"/>
      <w:szCs w:val="20"/>
    </w:rPr>
  </w:style>
  <w:style w:type="character" w:styleId="Emphasis">
    <w:name w:val="Emphasis"/>
    <w:basedOn w:val="DefaultParagraphFont"/>
    <w:qFormat/>
    <w:rsid w:val="009D313A"/>
    <w:rPr>
      <w:i/>
      <w:iCs/>
    </w:rPr>
  </w:style>
  <w:style w:type="paragraph" w:styleId="NoSpacing">
    <w:name w:val="No Spacing"/>
    <w:uiPriority w:val="1"/>
    <w:qFormat/>
    <w:rsid w:val="009205D0"/>
    <w:pPr>
      <w:spacing w:after="0" w:line="240" w:lineRule="auto"/>
    </w:pPr>
  </w:style>
  <w:style w:type="character" w:styleId="PageNumber">
    <w:name w:val="page number"/>
    <w:basedOn w:val="DefaultParagraphFont"/>
    <w:rsid w:val="002C3F5B"/>
  </w:style>
  <w:style w:type="character" w:styleId="PlaceholderText">
    <w:name w:val="Placeholder Text"/>
    <w:uiPriority w:val="99"/>
    <w:semiHidden/>
    <w:rsid w:val="002C3F5B"/>
    <w:rPr>
      <w:color w:val="808080"/>
    </w:rPr>
  </w:style>
  <w:style w:type="paragraph" w:styleId="Revision">
    <w:name w:val="Revision"/>
    <w:hidden/>
    <w:uiPriority w:val="99"/>
    <w:semiHidden/>
    <w:rsid w:val="0048219C"/>
    <w:pPr>
      <w:spacing w:after="0" w:line="240" w:lineRule="auto"/>
    </w:pPr>
  </w:style>
  <w:style w:type="character" w:styleId="UnresolvedMention">
    <w:name w:val="Unresolved Mention"/>
    <w:basedOn w:val="DefaultParagraphFont"/>
    <w:uiPriority w:val="99"/>
    <w:semiHidden/>
    <w:unhideWhenUsed/>
    <w:rsid w:val="009D65AD"/>
    <w:rPr>
      <w:color w:val="605E5C"/>
      <w:shd w:val="clear" w:color="auto" w:fill="E1DFDD"/>
    </w:rPr>
  </w:style>
  <w:style w:type="character" w:styleId="FollowedHyperlink">
    <w:name w:val="FollowedHyperlink"/>
    <w:basedOn w:val="DefaultParagraphFont"/>
    <w:uiPriority w:val="99"/>
    <w:semiHidden/>
    <w:unhideWhenUsed/>
    <w:rsid w:val="0072741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946999">
      <w:bodyDiv w:val="1"/>
      <w:marLeft w:val="0"/>
      <w:marRight w:val="0"/>
      <w:marTop w:val="0"/>
      <w:marBottom w:val="0"/>
      <w:divBdr>
        <w:top w:val="none" w:sz="0" w:space="0" w:color="auto"/>
        <w:left w:val="none" w:sz="0" w:space="0" w:color="auto"/>
        <w:bottom w:val="none" w:sz="0" w:space="0" w:color="auto"/>
        <w:right w:val="none" w:sz="0" w:space="0" w:color="auto"/>
      </w:divBdr>
      <w:divsChild>
        <w:div w:id="1435515411">
          <w:marLeft w:val="0"/>
          <w:marRight w:val="0"/>
          <w:marTop w:val="0"/>
          <w:marBottom w:val="0"/>
          <w:divBdr>
            <w:top w:val="none" w:sz="0" w:space="0" w:color="auto"/>
            <w:left w:val="none" w:sz="0" w:space="0" w:color="auto"/>
            <w:bottom w:val="none" w:sz="0" w:space="0" w:color="auto"/>
            <w:right w:val="none" w:sz="0" w:space="0" w:color="auto"/>
          </w:divBdr>
          <w:divsChild>
            <w:div w:id="986320162">
              <w:marLeft w:val="0"/>
              <w:marRight w:val="0"/>
              <w:marTop w:val="0"/>
              <w:marBottom w:val="0"/>
              <w:divBdr>
                <w:top w:val="none" w:sz="0" w:space="0" w:color="auto"/>
                <w:left w:val="none" w:sz="0" w:space="0" w:color="auto"/>
                <w:bottom w:val="none" w:sz="0" w:space="0" w:color="auto"/>
                <w:right w:val="none" w:sz="0" w:space="0" w:color="auto"/>
              </w:divBdr>
              <w:divsChild>
                <w:div w:id="628626942">
                  <w:marLeft w:val="0"/>
                  <w:marRight w:val="0"/>
                  <w:marTop w:val="0"/>
                  <w:marBottom w:val="0"/>
                  <w:divBdr>
                    <w:top w:val="none" w:sz="0" w:space="0" w:color="auto"/>
                    <w:left w:val="none" w:sz="0" w:space="0" w:color="auto"/>
                    <w:bottom w:val="none" w:sz="0" w:space="0" w:color="auto"/>
                    <w:right w:val="none" w:sz="0" w:space="0" w:color="auto"/>
                  </w:divBdr>
                  <w:divsChild>
                    <w:div w:id="1059594423">
                      <w:marLeft w:val="0"/>
                      <w:marRight w:val="0"/>
                      <w:marTop w:val="0"/>
                      <w:marBottom w:val="0"/>
                      <w:divBdr>
                        <w:top w:val="none" w:sz="0" w:space="0" w:color="auto"/>
                        <w:left w:val="none" w:sz="0" w:space="0" w:color="auto"/>
                        <w:bottom w:val="none" w:sz="0" w:space="0" w:color="auto"/>
                        <w:right w:val="none" w:sz="0" w:space="0" w:color="auto"/>
                      </w:divBdr>
                      <w:divsChild>
                        <w:div w:id="2141532825">
                          <w:marLeft w:val="0"/>
                          <w:marRight w:val="0"/>
                          <w:marTop w:val="0"/>
                          <w:marBottom w:val="0"/>
                          <w:divBdr>
                            <w:top w:val="none" w:sz="0" w:space="0" w:color="auto"/>
                            <w:left w:val="none" w:sz="0" w:space="0" w:color="auto"/>
                            <w:bottom w:val="none" w:sz="0" w:space="0" w:color="auto"/>
                            <w:right w:val="none" w:sz="0" w:space="0" w:color="auto"/>
                          </w:divBdr>
                          <w:divsChild>
                            <w:div w:id="857429985">
                              <w:marLeft w:val="0"/>
                              <w:marRight w:val="0"/>
                              <w:marTop w:val="0"/>
                              <w:marBottom w:val="0"/>
                              <w:divBdr>
                                <w:top w:val="none" w:sz="0" w:space="0" w:color="auto"/>
                                <w:left w:val="none" w:sz="0" w:space="0" w:color="auto"/>
                                <w:bottom w:val="none" w:sz="0" w:space="0" w:color="auto"/>
                                <w:right w:val="none" w:sz="0" w:space="0" w:color="auto"/>
                              </w:divBdr>
                              <w:divsChild>
                                <w:div w:id="1619331301">
                                  <w:marLeft w:val="0"/>
                                  <w:marRight w:val="0"/>
                                  <w:marTop w:val="0"/>
                                  <w:marBottom w:val="0"/>
                                  <w:divBdr>
                                    <w:top w:val="none" w:sz="0" w:space="0" w:color="auto"/>
                                    <w:left w:val="none" w:sz="0" w:space="0" w:color="auto"/>
                                    <w:bottom w:val="none" w:sz="0" w:space="0" w:color="auto"/>
                                    <w:right w:val="none" w:sz="0" w:space="0" w:color="auto"/>
                                  </w:divBdr>
                                  <w:divsChild>
                                    <w:div w:id="1730496863">
                                      <w:marLeft w:val="0"/>
                                      <w:marRight w:val="0"/>
                                      <w:marTop w:val="0"/>
                                      <w:marBottom w:val="0"/>
                                      <w:divBdr>
                                        <w:top w:val="none" w:sz="0" w:space="0" w:color="auto"/>
                                        <w:left w:val="none" w:sz="0" w:space="0" w:color="auto"/>
                                        <w:bottom w:val="none" w:sz="0" w:space="0" w:color="auto"/>
                                        <w:right w:val="none" w:sz="0" w:space="0" w:color="auto"/>
                                      </w:divBdr>
                                      <w:divsChild>
                                        <w:div w:id="140856451">
                                          <w:marLeft w:val="0"/>
                                          <w:marRight w:val="0"/>
                                          <w:marTop w:val="0"/>
                                          <w:marBottom w:val="0"/>
                                          <w:divBdr>
                                            <w:top w:val="none" w:sz="0" w:space="0" w:color="auto"/>
                                            <w:left w:val="none" w:sz="0" w:space="0" w:color="auto"/>
                                            <w:bottom w:val="none" w:sz="0" w:space="0" w:color="auto"/>
                                            <w:right w:val="none" w:sz="0" w:space="0" w:color="auto"/>
                                          </w:divBdr>
                                          <w:divsChild>
                                            <w:div w:id="2029677619">
                                              <w:marLeft w:val="0"/>
                                              <w:marRight w:val="0"/>
                                              <w:marTop w:val="0"/>
                                              <w:marBottom w:val="0"/>
                                              <w:divBdr>
                                                <w:top w:val="none" w:sz="0" w:space="0" w:color="auto"/>
                                                <w:left w:val="none" w:sz="0" w:space="0" w:color="auto"/>
                                                <w:bottom w:val="none" w:sz="0" w:space="0" w:color="auto"/>
                                                <w:right w:val="none" w:sz="0" w:space="0" w:color="auto"/>
                                              </w:divBdr>
                                              <w:divsChild>
                                                <w:div w:id="139345230">
                                                  <w:marLeft w:val="0"/>
                                                  <w:marRight w:val="0"/>
                                                  <w:marTop w:val="0"/>
                                                  <w:marBottom w:val="0"/>
                                                  <w:divBdr>
                                                    <w:top w:val="single" w:sz="6" w:space="0" w:color="ABABAB"/>
                                                    <w:left w:val="single" w:sz="6" w:space="0" w:color="ABABAB"/>
                                                    <w:bottom w:val="none" w:sz="0" w:space="0" w:color="auto"/>
                                                    <w:right w:val="single" w:sz="6" w:space="0" w:color="ABABAB"/>
                                                  </w:divBdr>
                                                  <w:divsChild>
                                                    <w:div w:id="1922179405">
                                                      <w:marLeft w:val="0"/>
                                                      <w:marRight w:val="0"/>
                                                      <w:marTop w:val="0"/>
                                                      <w:marBottom w:val="0"/>
                                                      <w:divBdr>
                                                        <w:top w:val="none" w:sz="0" w:space="0" w:color="auto"/>
                                                        <w:left w:val="none" w:sz="0" w:space="0" w:color="auto"/>
                                                        <w:bottom w:val="none" w:sz="0" w:space="0" w:color="auto"/>
                                                        <w:right w:val="none" w:sz="0" w:space="0" w:color="auto"/>
                                                      </w:divBdr>
                                                      <w:divsChild>
                                                        <w:div w:id="1870990850">
                                                          <w:marLeft w:val="0"/>
                                                          <w:marRight w:val="0"/>
                                                          <w:marTop w:val="0"/>
                                                          <w:marBottom w:val="0"/>
                                                          <w:divBdr>
                                                            <w:top w:val="none" w:sz="0" w:space="0" w:color="auto"/>
                                                            <w:left w:val="none" w:sz="0" w:space="0" w:color="auto"/>
                                                            <w:bottom w:val="none" w:sz="0" w:space="0" w:color="auto"/>
                                                            <w:right w:val="none" w:sz="0" w:space="0" w:color="auto"/>
                                                          </w:divBdr>
                                                          <w:divsChild>
                                                            <w:div w:id="1298029203">
                                                              <w:marLeft w:val="0"/>
                                                              <w:marRight w:val="0"/>
                                                              <w:marTop w:val="0"/>
                                                              <w:marBottom w:val="0"/>
                                                              <w:divBdr>
                                                                <w:top w:val="none" w:sz="0" w:space="0" w:color="auto"/>
                                                                <w:left w:val="none" w:sz="0" w:space="0" w:color="auto"/>
                                                                <w:bottom w:val="none" w:sz="0" w:space="0" w:color="auto"/>
                                                                <w:right w:val="none" w:sz="0" w:space="0" w:color="auto"/>
                                                              </w:divBdr>
                                                              <w:divsChild>
                                                                <w:div w:id="597756290">
                                                                  <w:marLeft w:val="0"/>
                                                                  <w:marRight w:val="0"/>
                                                                  <w:marTop w:val="0"/>
                                                                  <w:marBottom w:val="0"/>
                                                                  <w:divBdr>
                                                                    <w:top w:val="none" w:sz="0" w:space="0" w:color="auto"/>
                                                                    <w:left w:val="none" w:sz="0" w:space="0" w:color="auto"/>
                                                                    <w:bottom w:val="none" w:sz="0" w:space="0" w:color="auto"/>
                                                                    <w:right w:val="none" w:sz="0" w:space="0" w:color="auto"/>
                                                                  </w:divBdr>
                                                                  <w:divsChild>
                                                                    <w:div w:id="986933580">
                                                                      <w:marLeft w:val="0"/>
                                                                      <w:marRight w:val="0"/>
                                                                      <w:marTop w:val="0"/>
                                                                      <w:marBottom w:val="0"/>
                                                                      <w:divBdr>
                                                                        <w:top w:val="none" w:sz="0" w:space="0" w:color="auto"/>
                                                                        <w:left w:val="none" w:sz="0" w:space="0" w:color="auto"/>
                                                                        <w:bottom w:val="none" w:sz="0" w:space="0" w:color="auto"/>
                                                                        <w:right w:val="none" w:sz="0" w:space="0" w:color="auto"/>
                                                                      </w:divBdr>
                                                                      <w:divsChild>
                                                                        <w:div w:id="881595268">
                                                                          <w:marLeft w:val="0"/>
                                                                          <w:marRight w:val="0"/>
                                                                          <w:marTop w:val="0"/>
                                                                          <w:marBottom w:val="0"/>
                                                                          <w:divBdr>
                                                                            <w:top w:val="none" w:sz="0" w:space="0" w:color="auto"/>
                                                                            <w:left w:val="none" w:sz="0" w:space="0" w:color="auto"/>
                                                                            <w:bottom w:val="none" w:sz="0" w:space="0" w:color="auto"/>
                                                                            <w:right w:val="none" w:sz="0" w:space="0" w:color="auto"/>
                                                                          </w:divBdr>
                                                                          <w:divsChild>
                                                                            <w:div w:id="28018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owtsd.sharepoint.com/:x:/r/sites/EMS-Docs/_layouts/15/Doc.aspx?sourcedoc=%7Be6cfa12f-98fc-4a38-9141-281c6d091d31%7D&amp;action=edit&amp;wdPreviousSession=00f7973e-f74b-4644-91c9-308e747fbc0b"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2889DC-99B2-4263-81C0-38E8E688AFEE}"/>
</file>

<file path=customXml/itemProps2.xml><?xml version="1.0" encoding="utf-8"?>
<ds:datastoreItem xmlns:ds="http://schemas.openxmlformats.org/officeDocument/2006/customXml" ds:itemID="{C808506B-B606-48EF-A75D-02716AACD318}">
  <ds:schemaRefs>
    <ds:schemaRef ds:uri="http://schemas.microsoft.com/office/2006/metadata/properties"/>
    <ds:schemaRef ds:uri="http://schemas.microsoft.com/office/infopath/2007/PartnerControls"/>
    <ds:schemaRef ds:uri="c821e62c-1fa4-403d-8260-18613f461e66"/>
    <ds:schemaRef ds:uri="b3771ed4-752c-4625-9e58-3b1af90ff3fd"/>
  </ds:schemaRefs>
</ds:datastoreItem>
</file>

<file path=customXml/itemProps3.xml><?xml version="1.0" encoding="utf-8"?>
<ds:datastoreItem xmlns:ds="http://schemas.openxmlformats.org/officeDocument/2006/customXml" ds:itemID="{0A67AB8C-2BC7-4AAC-ACB4-C329C78C61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394</Words>
  <Characters>2278</Characters>
  <Application>Microsoft Office Word</Application>
  <DocSecurity>0</DocSecurity>
  <Lines>140</Lines>
  <Paragraphs>48</Paragraphs>
  <ScaleCrop>false</ScaleCrop>
  <Company>Hewlett-Packard</Company>
  <LinksUpToDate>false</LinksUpToDate>
  <CharactersWithSpaces>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Hywel</dc:creator>
  <cp:lastModifiedBy>Koi Merebark</cp:lastModifiedBy>
  <cp:revision>30</cp:revision>
  <cp:lastPrinted>2017-03-03T14:37:00Z</cp:lastPrinted>
  <dcterms:created xsi:type="dcterms:W3CDTF">2017-10-27T14:39:00Z</dcterms:created>
  <dcterms:modified xsi:type="dcterms:W3CDTF">2025-11-28T11:57:00Z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