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AF392F" w14:textId="535CD371" w:rsidR="00FF6E32" w:rsidRDefault="00FF6E32">
      <w:pPr>
        <w:rPr>
          <w:rFonts w:ascii="Times New Roman" w:hAnsi="Times New Roman" w:cs="Times New Roman"/>
        </w:rPr>
      </w:pPr>
      <w:r w:rsidRPr="00FF6E32">
        <w:rPr>
          <w:rFonts w:ascii="Times New Roman" w:hAnsi="Times New Roman" w:cs="Times New Roman"/>
          <w:highlight w:val="yellow"/>
        </w:rPr>
        <w:t>AI Acknowledgement- Basic spell check on word, Moodle, University reading List and Google.</w:t>
      </w:r>
    </w:p>
    <w:p w14:paraId="49760E35" w14:textId="171386C9" w:rsidR="00FF6E32" w:rsidRDefault="00FF6E32">
      <w:pPr>
        <w:rPr>
          <w:rFonts w:ascii="Times New Roman" w:hAnsi="Times New Roman" w:cs="Times New Roman"/>
          <w:b/>
          <w:bCs/>
          <w:u w:val="single"/>
        </w:rPr>
      </w:pPr>
      <w:r>
        <w:rPr>
          <w:rFonts w:ascii="Times New Roman" w:hAnsi="Times New Roman" w:cs="Times New Roman"/>
          <w:b/>
          <w:bCs/>
          <w:u w:val="single"/>
        </w:rPr>
        <w:t>Language and Literacy in the Digital Age.</w:t>
      </w:r>
    </w:p>
    <w:p w14:paraId="2682F732" w14:textId="77777777" w:rsidR="00D33C3D" w:rsidRDefault="00D33C3D">
      <w:pPr>
        <w:rPr>
          <w:rFonts w:ascii="Times New Roman" w:hAnsi="Times New Roman" w:cs="Times New Roman"/>
          <w:b/>
          <w:bCs/>
          <w:u w:val="single"/>
        </w:rPr>
      </w:pPr>
    </w:p>
    <w:p w14:paraId="3EC32878" w14:textId="7496FAB2" w:rsidR="00857F18" w:rsidRPr="00D33C3D" w:rsidRDefault="00857F18">
      <w:pPr>
        <w:rPr>
          <w:rFonts w:ascii="Times New Roman" w:hAnsi="Times New Roman" w:cs="Times New Roman"/>
          <w:u w:val="single"/>
        </w:rPr>
      </w:pPr>
      <w:r w:rsidRPr="00D33C3D">
        <w:rPr>
          <w:rFonts w:ascii="Times New Roman" w:hAnsi="Times New Roman" w:cs="Times New Roman"/>
          <w:u w:val="single"/>
        </w:rPr>
        <w:t>Introduction.</w:t>
      </w:r>
    </w:p>
    <w:p w14:paraId="7A2F9314" w14:textId="0A16B71A" w:rsidR="0041729B" w:rsidRDefault="000E094F">
      <w:pPr>
        <w:rPr>
          <w:rFonts w:ascii="Times New Roman" w:hAnsi="Times New Roman" w:cs="Times New Roman"/>
        </w:rPr>
      </w:pPr>
      <w:r w:rsidRPr="000E094F">
        <w:rPr>
          <w:rFonts w:ascii="Times New Roman" w:hAnsi="Times New Roman" w:cs="Times New Roman"/>
        </w:rPr>
        <w:t xml:space="preserve">According to </w:t>
      </w:r>
      <w:r>
        <w:rPr>
          <w:rFonts w:ascii="Times New Roman" w:hAnsi="Times New Roman" w:cs="Times New Roman"/>
        </w:rPr>
        <w:t>Speaker, Taylor and Kamen (2004) children who are frequently exposed to a variety of stories show a better development of vocabulary and syntactic complexity in their oral language, compared to children who are not. They agree that story telling can increase attention span, listening skills, accuracy of recall, sequencing skills and fluency in their writing. Friedberg (1994, cited in Speaker, Taylor and Kamen 2004) argues that storytelling can promote expressive language development in speech and receptive language in reading and listening. Therefore, both agree that children being actively involved in story telling will support their early literacy development and expands their creative literacy.</w:t>
      </w:r>
      <w:r w:rsidR="009427DD">
        <w:rPr>
          <w:rFonts w:ascii="Times New Roman" w:hAnsi="Times New Roman" w:cs="Times New Roman"/>
        </w:rPr>
        <w:t xml:space="preserve"> However, according to </w:t>
      </w:r>
      <w:r w:rsidR="00B820B5">
        <w:rPr>
          <w:rFonts w:ascii="Times New Roman" w:hAnsi="Times New Roman" w:cs="Times New Roman"/>
        </w:rPr>
        <w:t xml:space="preserve">Maureen, Van Der and De (2020) </w:t>
      </w:r>
      <w:r w:rsidR="002F58E2">
        <w:rPr>
          <w:rFonts w:ascii="Times New Roman" w:hAnsi="Times New Roman" w:cs="Times New Roman"/>
        </w:rPr>
        <w:t>supporting children</w:t>
      </w:r>
      <w:r w:rsidR="00617E63">
        <w:rPr>
          <w:rFonts w:ascii="Times New Roman" w:hAnsi="Times New Roman" w:cs="Times New Roman"/>
        </w:rPr>
        <w:t>’</w:t>
      </w:r>
      <w:r w:rsidR="002F58E2">
        <w:rPr>
          <w:rFonts w:ascii="Times New Roman" w:hAnsi="Times New Roman" w:cs="Times New Roman"/>
        </w:rPr>
        <w:t xml:space="preserve">s digital literacy in </w:t>
      </w:r>
      <w:r w:rsidR="00DC2F7B">
        <w:rPr>
          <w:rFonts w:ascii="Times New Roman" w:hAnsi="Times New Roman" w:cs="Times New Roman"/>
        </w:rPr>
        <w:t>today’s</w:t>
      </w:r>
      <w:r w:rsidR="002F58E2">
        <w:rPr>
          <w:rFonts w:ascii="Times New Roman" w:hAnsi="Times New Roman" w:cs="Times New Roman"/>
        </w:rPr>
        <w:t xml:space="preserve"> modern world is </w:t>
      </w:r>
      <w:r w:rsidR="001B711B">
        <w:rPr>
          <w:rFonts w:ascii="Times New Roman" w:hAnsi="Times New Roman" w:cs="Times New Roman"/>
        </w:rPr>
        <w:t>just as</w:t>
      </w:r>
      <w:r w:rsidR="002F58E2">
        <w:rPr>
          <w:rFonts w:ascii="Times New Roman" w:hAnsi="Times New Roman" w:cs="Times New Roman"/>
        </w:rPr>
        <w:t xml:space="preserve"> important</w:t>
      </w:r>
      <w:r w:rsidR="007A6876">
        <w:rPr>
          <w:rFonts w:ascii="Times New Roman" w:hAnsi="Times New Roman" w:cs="Times New Roman"/>
        </w:rPr>
        <w:t xml:space="preserve">, </w:t>
      </w:r>
      <w:r w:rsidR="00617E63">
        <w:rPr>
          <w:rFonts w:ascii="Times New Roman" w:hAnsi="Times New Roman" w:cs="Times New Roman"/>
        </w:rPr>
        <w:t>as the access to digital devi</w:t>
      </w:r>
      <w:r w:rsidR="007A6876">
        <w:rPr>
          <w:rFonts w:ascii="Times New Roman" w:hAnsi="Times New Roman" w:cs="Times New Roman"/>
        </w:rPr>
        <w:t>c</w:t>
      </w:r>
      <w:r w:rsidR="00617E63">
        <w:rPr>
          <w:rFonts w:ascii="Times New Roman" w:hAnsi="Times New Roman" w:cs="Times New Roman"/>
        </w:rPr>
        <w:t xml:space="preserve">es has increased for </w:t>
      </w:r>
      <w:r w:rsidR="00C82D4F">
        <w:rPr>
          <w:rFonts w:ascii="Times New Roman" w:hAnsi="Times New Roman" w:cs="Times New Roman"/>
        </w:rPr>
        <w:t xml:space="preserve">children </w:t>
      </w:r>
      <w:r w:rsidR="009E3382">
        <w:rPr>
          <w:rFonts w:ascii="Times New Roman" w:hAnsi="Times New Roman" w:cs="Times New Roman"/>
        </w:rPr>
        <w:t>and the use of</w:t>
      </w:r>
      <w:r w:rsidR="00C82D4F">
        <w:rPr>
          <w:rFonts w:ascii="Times New Roman" w:hAnsi="Times New Roman" w:cs="Times New Roman"/>
        </w:rPr>
        <w:t xml:space="preserve"> phones, tablets and other digital de</w:t>
      </w:r>
      <w:r w:rsidR="009E3382">
        <w:rPr>
          <w:rFonts w:ascii="Times New Roman" w:hAnsi="Times New Roman" w:cs="Times New Roman"/>
        </w:rPr>
        <w:t xml:space="preserve">vices has now become a daily </w:t>
      </w:r>
      <w:r w:rsidR="00E05D81">
        <w:rPr>
          <w:rFonts w:ascii="Times New Roman" w:hAnsi="Times New Roman" w:cs="Times New Roman"/>
        </w:rPr>
        <w:t>task and such devices</w:t>
      </w:r>
      <w:r w:rsidR="00C82D4F">
        <w:rPr>
          <w:rFonts w:ascii="Times New Roman" w:hAnsi="Times New Roman" w:cs="Times New Roman"/>
        </w:rPr>
        <w:t xml:space="preserve"> are now features</w:t>
      </w:r>
      <w:r w:rsidR="00E05D81">
        <w:rPr>
          <w:rFonts w:ascii="Times New Roman" w:hAnsi="Times New Roman" w:cs="Times New Roman"/>
        </w:rPr>
        <w:t xml:space="preserve"> of their daily communication. </w:t>
      </w:r>
      <w:r w:rsidR="000757B3">
        <w:rPr>
          <w:rFonts w:ascii="Times New Roman" w:hAnsi="Times New Roman" w:cs="Times New Roman"/>
        </w:rPr>
        <w:t xml:space="preserve">Therefore, they agree that </w:t>
      </w:r>
      <w:r w:rsidR="00C36EAA">
        <w:rPr>
          <w:rFonts w:ascii="Times New Roman" w:hAnsi="Times New Roman" w:cs="Times New Roman"/>
        </w:rPr>
        <w:t xml:space="preserve">literacy should no longer be </w:t>
      </w:r>
      <w:r w:rsidR="00522F73">
        <w:rPr>
          <w:rFonts w:ascii="Times New Roman" w:hAnsi="Times New Roman" w:cs="Times New Roman"/>
        </w:rPr>
        <w:t xml:space="preserve">limited to text-based reading and writing and state that </w:t>
      </w:r>
      <w:r w:rsidR="000757B3">
        <w:rPr>
          <w:rFonts w:ascii="Times New Roman" w:hAnsi="Times New Roman" w:cs="Times New Roman"/>
        </w:rPr>
        <w:t xml:space="preserve">children need to be skilled </w:t>
      </w:r>
      <w:r w:rsidR="00C92FAA">
        <w:rPr>
          <w:rFonts w:ascii="Times New Roman" w:hAnsi="Times New Roman" w:cs="Times New Roman"/>
        </w:rPr>
        <w:t>when handling digital devi</w:t>
      </w:r>
      <w:r w:rsidR="00DC2F7B">
        <w:rPr>
          <w:rFonts w:ascii="Times New Roman" w:hAnsi="Times New Roman" w:cs="Times New Roman"/>
        </w:rPr>
        <w:t>c</w:t>
      </w:r>
      <w:r w:rsidR="00C92FAA">
        <w:rPr>
          <w:rFonts w:ascii="Times New Roman" w:hAnsi="Times New Roman" w:cs="Times New Roman"/>
        </w:rPr>
        <w:t>es</w:t>
      </w:r>
      <w:r w:rsidR="00A006DA">
        <w:rPr>
          <w:rFonts w:ascii="Times New Roman" w:hAnsi="Times New Roman" w:cs="Times New Roman"/>
        </w:rPr>
        <w:t>,</w:t>
      </w:r>
      <w:r w:rsidR="00C92FAA">
        <w:rPr>
          <w:rFonts w:ascii="Times New Roman" w:hAnsi="Times New Roman" w:cs="Times New Roman"/>
        </w:rPr>
        <w:t xml:space="preserve"> in order to progress in their digital literacy.</w:t>
      </w:r>
      <w:r w:rsidR="00C82D4F">
        <w:rPr>
          <w:rFonts w:ascii="Times New Roman" w:hAnsi="Times New Roman" w:cs="Times New Roman"/>
        </w:rPr>
        <w:t xml:space="preserve"> </w:t>
      </w:r>
    </w:p>
    <w:p w14:paraId="18F0B171" w14:textId="4FF4A4A1" w:rsidR="003747AE" w:rsidRDefault="003747AE">
      <w:pPr>
        <w:rPr>
          <w:rFonts w:ascii="Times New Roman" w:hAnsi="Times New Roman" w:cs="Times New Roman"/>
        </w:rPr>
      </w:pPr>
      <w:r>
        <w:rPr>
          <w:rFonts w:ascii="Times New Roman" w:hAnsi="Times New Roman" w:cs="Times New Roman"/>
        </w:rPr>
        <w:t>In this assignment the three behaviours that will be discussed are</w:t>
      </w:r>
      <w:r w:rsidR="00EA7E39">
        <w:rPr>
          <w:rFonts w:ascii="Times New Roman" w:hAnsi="Times New Roman" w:cs="Times New Roman"/>
        </w:rPr>
        <w:t xml:space="preserve"> </w:t>
      </w:r>
      <w:r w:rsidR="00545D3D">
        <w:rPr>
          <w:rFonts w:ascii="Times New Roman" w:hAnsi="Times New Roman" w:cs="Times New Roman"/>
        </w:rPr>
        <w:t xml:space="preserve">oracy, storytelling and </w:t>
      </w:r>
      <w:r w:rsidR="00C70E10">
        <w:rPr>
          <w:rFonts w:ascii="Times New Roman" w:hAnsi="Times New Roman" w:cs="Times New Roman"/>
        </w:rPr>
        <w:t>rhyme.</w:t>
      </w:r>
    </w:p>
    <w:p w14:paraId="3653EC9A" w14:textId="77777777" w:rsidR="00C70E10" w:rsidRDefault="00C70E10">
      <w:pPr>
        <w:rPr>
          <w:rFonts w:ascii="Times New Roman" w:hAnsi="Times New Roman" w:cs="Times New Roman"/>
        </w:rPr>
      </w:pPr>
    </w:p>
    <w:p w14:paraId="13C71DBF" w14:textId="5ED61AE6" w:rsidR="00293AE3" w:rsidRPr="00D33C3D" w:rsidRDefault="00293AE3">
      <w:pPr>
        <w:rPr>
          <w:rFonts w:ascii="Times New Roman" w:hAnsi="Times New Roman" w:cs="Times New Roman"/>
          <w:u w:val="single"/>
        </w:rPr>
      </w:pPr>
      <w:r w:rsidRPr="00D33C3D">
        <w:rPr>
          <w:rFonts w:ascii="Times New Roman" w:hAnsi="Times New Roman" w:cs="Times New Roman"/>
          <w:u w:val="single"/>
        </w:rPr>
        <w:t>Oracy.</w:t>
      </w:r>
    </w:p>
    <w:p w14:paraId="36D3A726" w14:textId="6785ADFE" w:rsidR="0002705A" w:rsidRDefault="00BC03DD">
      <w:pPr>
        <w:rPr>
          <w:rFonts w:ascii="Times New Roman" w:hAnsi="Times New Roman" w:cs="Times New Roman"/>
        </w:rPr>
      </w:pPr>
      <w:r>
        <w:rPr>
          <w:rFonts w:ascii="Times New Roman" w:hAnsi="Times New Roman" w:cs="Times New Roman"/>
        </w:rPr>
        <w:t xml:space="preserve">According to </w:t>
      </w:r>
      <w:r w:rsidR="00FB4FB6">
        <w:rPr>
          <w:rFonts w:ascii="Times New Roman" w:hAnsi="Times New Roman" w:cs="Times New Roman"/>
        </w:rPr>
        <w:t>Lodge</w:t>
      </w:r>
      <w:r>
        <w:rPr>
          <w:rFonts w:ascii="Times New Roman" w:hAnsi="Times New Roman" w:cs="Times New Roman"/>
        </w:rPr>
        <w:t xml:space="preserve"> (2020) practitioners in education should pr</w:t>
      </w:r>
      <w:r w:rsidR="005F00DE">
        <w:rPr>
          <w:rFonts w:ascii="Times New Roman" w:hAnsi="Times New Roman" w:cs="Times New Roman"/>
        </w:rPr>
        <w:t xml:space="preserve">ioritize the teaching of oracy so children can develop their own voice. She agrees that </w:t>
      </w:r>
      <w:r w:rsidR="007F1FF1">
        <w:rPr>
          <w:rFonts w:ascii="Times New Roman" w:hAnsi="Times New Roman" w:cs="Times New Roman"/>
        </w:rPr>
        <w:t xml:space="preserve">oracy is </w:t>
      </w:r>
      <w:r w:rsidR="005B782B">
        <w:rPr>
          <w:rFonts w:ascii="Times New Roman" w:hAnsi="Times New Roman" w:cs="Times New Roman"/>
        </w:rPr>
        <w:t xml:space="preserve">an </w:t>
      </w:r>
      <w:r w:rsidR="007F1FF1">
        <w:rPr>
          <w:rFonts w:ascii="Times New Roman" w:hAnsi="Times New Roman" w:cs="Times New Roman"/>
        </w:rPr>
        <w:t xml:space="preserve">important </w:t>
      </w:r>
      <w:r w:rsidR="005B782B">
        <w:rPr>
          <w:rFonts w:ascii="Times New Roman" w:hAnsi="Times New Roman" w:cs="Times New Roman"/>
        </w:rPr>
        <w:t xml:space="preserve">life skill </w:t>
      </w:r>
      <w:r w:rsidR="007F1FF1">
        <w:rPr>
          <w:rFonts w:ascii="Times New Roman" w:hAnsi="Times New Roman" w:cs="Times New Roman"/>
        </w:rPr>
        <w:t xml:space="preserve">for children </w:t>
      </w:r>
      <w:r w:rsidR="005B782B">
        <w:rPr>
          <w:rFonts w:ascii="Times New Roman" w:hAnsi="Times New Roman" w:cs="Times New Roman"/>
        </w:rPr>
        <w:t xml:space="preserve">to have </w:t>
      </w:r>
      <w:r w:rsidR="00237956">
        <w:rPr>
          <w:rFonts w:ascii="Times New Roman" w:hAnsi="Times New Roman" w:cs="Times New Roman"/>
        </w:rPr>
        <w:t xml:space="preserve">as they need to be able to communicate with others </w:t>
      </w:r>
      <w:r w:rsidR="006617B0">
        <w:rPr>
          <w:rFonts w:ascii="Times New Roman" w:hAnsi="Times New Roman" w:cs="Times New Roman"/>
        </w:rPr>
        <w:t>throughout their childhood and in later life</w:t>
      </w:r>
      <w:r w:rsidR="005B782B">
        <w:rPr>
          <w:rFonts w:ascii="Times New Roman" w:hAnsi="Times New Roman" w:cs="Times New Roman"/>
        </w:rPr>
        <w:t>.</w:t>
      </w:r>
      <w:r w:rsidR="007F1FF1">
        <w:rPr>
          <w:rFonts w:ascii="Times New Roman" w:hAnsi="Times New Roman" w:cs="Times New Roman"/>
        </w:rPr>
        <w:t xml:space="preserve"> </w:t>
      </w:r>
      <w:r w:rsidR="009966C7">
        <w:rPr>
          <w:rFonts w:ascii="Times New Roman" w:hAnsi="Times New Roman" w:cs="Times New Roman"/>
        </w:rPr>
        <w:t>She states that lower levels of oracy can impact a child’s life chances socially,</w:t>
      </w:r>
      <w:r w:rsidR="00530BA2">
        <w:rPr>
          <w:rFonts w:ascii="Times New Roman" w:hAnsi="Times New Roman" w:cs="Times New Roman"/>
        </w:rPr>
        <w:t xml:space="preserve"> </w:t>
      </w:r>
      <w:r w:rsidR="00CE2B40">
        <w:rPr>
          <w:rFonts w:ascii="Times New Roman" w:hAnsi="Times New Roman" w:cs="Times New Roman"/>
        </w:rPr>
        <w:t>affect thei</w:t>
      </w:r>
      <w:r w:rsidR="00530BA2">
        <w:rPr>
          <w:rFonts w:ascii="Times New Roman" w:hAnsi="Times New Roman" w:cs="Times New Roman"/>
        </w:rPr>
        <w:t>r mental health and</w:t>
      </w:r>
      <w:r w:rsidR="00CE2B40">
        <w:rPr>
          <w:rFonts w:ascii="Times New Roman" w:hAnsi="Times New Roman" w:cs="Times New Roman"/>
        </w:rPr>
        <w:t xml:space="preserve"> have an impact</w:t>
      </w:r>
      <w:r w:rsidR="009966C7">
        <w:rPr>
          <w:rFonts w:ascii="Times New Roman" w:hAnsi="Times New Roman" w:cs="Times New Roman"/>
        </w:rPr>
        <w:t xml:space="preserve"> </w:t>
      </w:r>
      <w:r w:rsidR="00CE2B40">
        <w:rPr>
          <w:rFonts w:ascii="Times New Roman" w:hAnsi="Times New Roman" w:cs="Times New Roman"/>
        </w:rPr>
        <w:t>o</w:t>
      </w:r>
      <w:r w:rsidR="009966C7">
        <w:rPr>
          <w:rFonts w:ascii="Times New Roman" w:hAnsi="Times New Roman" w:cs="Times New Roman"/>
        </w:rPr>
        <w:t xml:space="preserve">n employment </w:t>
      </w:r>
      <w:r w:rsidR="00530BA2">
        <w:rPr>
          <w:rFonts w:ascii="Times New Roman" w:hAnsi="Times New Roman" w:cs="Times New Roman"/>
        </w:rPr>
        <w:t>later on.</w:t>
      </w:r>
      <w:r w:rsidR="0099256D">
        <w:rPr>
          <w:rFonts w:ascii="Times New Roman" w:hAnsi="Times New Roman" w:cs="Times New Roman"/>
        </w:rPr>
        <w:t xml:space="preserve"> I believe I gave chances for children to use their oracy skills during my </w:t>
      </w:r>
      <w:r w:rsidR="00CC7726">
        <w:rPr>
          <w:rFonts w:ascii="Times New Roman" w:hAnsi="Times New Roman" w:cs="Times New Roman"/>
        </w:rPr>
        <w:t xml:space="preserve">traditional </w:t>
      </w:r>
      <w:r w:rsidR="0099256D">
        <w:rPr>
          <w:rFonts w:ascii="Times New Roman" w:hAnsi="Times New Roman" w:cs="Times New Roman"/>
        </w:rPr>
        <w:t>storytelling by asking questions</w:t>
      </w:r>
      <w:r w:rsidR="00AE05DF">
        <w:rPr>
          <w:rFonts w:ascii="Times New Roman" w:hAnsi="Times New Roman" w:cs="Times New Roman"/>
        </w:rPr>
        <w:t xml:space="preserve"> relating to the text</w:t>
      </w:r>
      <w:r w:rsidR="00B35E74">
        <w:rPr>
          <w:rFonts w:ascii="Times New Roman" w:hAnsi="Times New Roman" w:cs="Times New Roman"/>
        </w:rPr>
        <w:t xml:space="preserve"> and pictures</w:t>
      </w:r>
      <w:r w:rsidR="0099256D">
        <w:rPr>
          <w:rFonts w:ascii="Times New Roman" w:hAnsi="Times New Roman" w:cs="Times New Roman"/>
        </w:rPr>
        <w:t xml:space="preserve">, </w:t>
      </w:r>
      <w:r w:rsidR="00A239B2">
        <w:rPr>
          <w:rFonts w:ascii="Times New Roman" w:hAnsi="Times New Roman" w:cs="Times New Roman"/>
        </w:rPr>
        <w:t>encouraging</w:t>
      </w:r>
      <w:r w:rsidR="0099256D">
        <w:rPr>
          <w:rFonts w:ascii="Times New Roman" w:hAnsi="Times New Roman" w:cs="Times New Roman"/>
        </w:rPr>
        <w:t xml:space="preserve"> good listening </w:t>
      </w:r>
      <w:r w:rsidR="00A239B2">
        <w:rPr>
          <w:rFonts w:ascii="Times New Roman" w:hAnsi="Times New Roman" w:cs="Times New Roman"/>
        </w:rPr>
        <w:t xml:space="preserve">skills </w:t>
      </w:r>
      <w:r w:rsidR="0099256D">
        <w:rPr>
          <w:rFonts w:ascii="Times New Roman" w:hAnsi="Times New Roman" w:cs="Times New Roman"/>
        </w:rPr>
        <w:t>and allowing the children the chance to ask their ow</w:t>
      </w:r>
      <w:r w:rsidR="00A239B2">
        <w:rPr>
          <w:rFonts w:ascii="Times New Roman" w:hAnsi="Times New Roman" w:cs="Times New Roman"/>
        </w:rPr>
        <w:t>n</w:t>
      </w:r>
      <w:r w:rsidR="0099256D">
        <w:rPr>
          <w:rFonts w:ascii="Times New Roman" w:hAnsi="Times New Roman" w:cs="Times New Roman"/>
        </w:rPr>
        <w:t xml:space="preserve"> questions</w:t>
      </w:r>
      <w:r w:rsidR="00A239B2">
        <w:rPr>
          <w:rFonts w:ascii="Times New Roman" w:hAnsi="Times New Roman" w:cs="Times New Roman"/>
        </w:rPr>
        <w:t xml:space="preserve"> throughout and at the end of the session.</w:t>
      </w:r>
      <w:r w:rsidR="009966C7">
        <w:rPr>
          <w:rFonts w:ascii="Times New Roman" w:hAnsi="Times New Roman" w:cs="Times New Roman"/>
        </w:rPr>
        <w:t xml:space="preserve"> </w:t>
      </w:r>
      <w:r w:rsidR="005D748C">
        <w:rPr>
          <w:rFonts w:ascii="Times New Roman" w:hAnsi="Times New Roman" w:cs="Times New Roman"/>
        </w:rPr>
        <w:t xml:space="preserve">Furthermore, Welsh Government (2019) state that </w:t>
      </w:r>
      <w:r w:rsidR="003F1276">
        <w:rPr>
          <w:rFonts w:ascii="Times New Roman" w:hAnsi="Times New Roman" w:cs="Times New Roman"/>
        </w:rPr>
        <w:t xml:space="preserve">children who can articulate their feelings and recognise those of others </w:t>
      </w:r>
      <w:r w:rsidR="00B9543E">
        <w:rPr>
          <w:rFonts w:ascii="Times New Roman" w:hAnsi="Times New Roman" w:cs="Times New Roman"/>
        </w:rPr>
        <w:t>will be better equipped to develop positive relationships and will beco</w:t>
      </w:r>
      <w:r w:rsidR="00D01746">
        <w:rPr>
          <w:rFonts w:ascii="Times New Roman" w:hAnsi="Times New Roman" w:cs="Times New Roman"/>
        </w:rPr>
        <w:t>m</w:t>
      </w:r>
      <w:r w:rsidR="00B9543E">
        <w:rPr>
          <w:rFonts w:ascii="Times New Roman" w:hAnsi="Times New Roman" w:cs="Times New Roman"/>
        </w:rPr>
        <w:t xml:space="preserve">e healthy and confident individuals </w:t>
      </w:r>
      <w:r w:rsidR="00D01746">
        <w:rPr>
          <w:rFonts w:ascii="Times New Roman" w:hAnsi="Times New Roman" w:cs="Times New Roman"/>
        </w:rPr>
        <w:t>when they are able to use th</w:t>
      </w:r>
      <w:r w:rsidR="007444AA">
        <w:rPr>
          <w:rFonts w:ascii="Times New Roman" w:hAnsi="Times New Roman" w:cs="Times New Roman"/>
        </w:rPr>
        <w:t>ose communication skills through their oracy whilst expressing themselves</w:t>
      </w:r>
      <w:r w:rsidR="006E3BC6">
        <w:rPr>
          <w:rFonts w:ascii="Times New Roman" w:hAnsi="Times New Roman" w:cs="Times New Roman"/>
        </w:rPr>
        <w:t xml:space="preserve">. However, they agree that oracy skills should be considered alongside </w:t>
      </w:r>
      <w:r w:rsidR="00880260">
        <w:rPr>
          <w:rFonts w:ascii="Times New Roman" w:hAnsi="Times New Roman" w:cs="Times New Roman"/>
        </w:rPr>
        <w:t xml:space="preserve">listening, reading and writing as they co-exist to allow children to communicate effectively. </w:t>
      </w:r>
      <w:r w:rsidR="00CF388D">
        <w:rPr>
          <w:rFonts w:ascii="Times New Roman" w:hAnsi="Times New Roman" w:cs="Times New Roman"/>
        </w:rPr>
        <w:t xml:space="preserve">During </w:t>
      </w:r>
      <w:r w:rsidR="00B872A3">
        <w:rPr>
          <w:rFonts w:ascii="Times New Roman" w:hAnsi="Times New Roman" w:cs="Times New Roman"/>
        </w:rPr>
        <w:t>my digital storytelling session</w:t>
      </w:r>
      <w:r w:rsidR="0022509C">
        <w:rPr>
          <w:rFonts w:ascii="Times New Roman" w:hAnsi="Times New Roman" w:cs="Times New Roman"/>
        </w:rPr>
        <w:t>,</w:t>
      </w:r>
      <w:r w:rsidR="00B872A3">
        <w:rPr>
          <w:rFonts w:ascii="Times New Roman" w:hAnsi="Times New Roman" w:cs="Times New Roman"/>
        </w:rPr>
        <w:t xml:space="preserve"> </w:t>
      </w:r>
      <w:r w:rsidR="000F1E4F">
        <w:rPr>
          <w:rFonts w:ascii="Times New Roman" w:hAnsi="Times New Roman" w:cs="Times New Roman"/>
        </w:rPr>
        <w:t>I aske</w:t>
      </w:r>
      <w:r w:rsidR="00CF388D">
        <w:rPr>
          <w:rFonts w:ascii="Times New Roman" w:hAnsi="Times New Roman" w:cs="Times New Roman"/>
        </w:rPr>
        <w:t>d</w:t>
      </w:r>
      <w:r w:rsidR="000F1E4F">
        <w:rPr>
          <w:rFonts w:ascii="Times New Roman" w:hAnsi="Times New Roman" w:cs="Times New Roman"/>
        </w:rPr>
        <w:t xml:space="preserve"> the children </w:t>
      </w:r>
      <w:r w:rsidR="00E4674B">
        <w:rPr>
          <w:rFonts w:ascii="Times New Roman" w:hAnsi="Times New Roman" w:cs="Times New Roman"/>
        </w:rPr>
        <w:t xml:space="preserve">questions about the feelings and emotions of the characters which enabled them to </w:t>
      </w:r>
      <w:r w:rsidR="00A758F1">
        <w:rPr>
          <w:rFonts w:ascii="Times New Roman" w:hAnsi="Times New Roman" w:cs="Times New Roman"/>
        </w:rPr>
        <w:t xml:space="preserve">consider how actions and words can affect others </w:t>
      </w:r>
      <w:r w:rsidR="0015471F">
        <w:rPr>
          <w:rFonts w:ascii="Times New Roman" w:hAnsi="Times New Roman" w:cs="Times New Roman"/>
        </w:rPr>
        <w:t xml:space="preserve">and </w:t>
      </w:r>
      <w:r w:rsidR="00364EB5">
        <w:rPr>
          <w:rFonts w:ascii="Times New Roman" w:hAnsi="Times New Roman" w:cs="Times New Roman"/>
        </w:rPr>
        <w:t xml:space="preserve">helped them to </w:t>
      </w:r>
      <w:r w:rsidR="0015471F">
        <w:rPr>
          <w:rFonts w:ascii="Times New Roman" w:hAnsi="Times New Roman" w:cs="Times New Roman"/>
        </w:rPr>
        <w:t>real</w:t>
      </w:r>
      <w:r w:rsidR="00364EB5">
        <w:rPr>
          <w:rFonts w:ascii="Times New Roman" w:hAnsi="Times New Roman" w:cs="Times New Roman"/>
        </w:rPr>
        <w:t>is</w:t>
      </w:r>
      <w:r w:rsidR="0015471F">
        <w:rPr>
          <w:rFonts w:ascii="Times New Roman" w:hAnsi="Times New Roman" w:cs="Times New Roman"/>
        </w:rPr>
        <w:t xml:space="preserve">e </w:t>
      </w:r>
      <w:r w:rsidR="0015471F">
        <w:rPr>
          <w:rFonts w:ascii="Times New Roman" w:hAnsi="Times New Roman" w:cs="Times New Roman"/>
        </w:rPr>
        <w:lastRenderedPageBreak/>
        <w:t xml:space="preserve">that </w:t>
      </w:r>
      <w:r w:rsidR="00364EB5">
        <w:rPr>
          <w:rFonts w:ascii="Times New Roman" w:hAnsi="Times New Roman" w:cs="Times New Roman"/>
        </w:rPr>
        <w:t xml:space="preserve">their </w:t>
      </w:r>
      <w:r w:rsidR="0015471F">
        <w:rPr>
          <w:rFonts w:ascii="Times New Roman" w:hAnsi="Times New Roman" w:cs="Times New Roman"/>
        </w:rPr>
        <w:t>behaviour has consequences</w:t>
      </w:r>
      <w:r w:rsidR="009851F9">
        <w:rPr>
          <w:rFonts w:ascii="Times New Roman" w:hAnsi="Times New Roman" w:cs="Times New Roman"/>
        </w:rPr>
        <w:t>.</w:t>
      </w:r>
      <w:r w:rsidR="009328F1">
        <w:rPr>
          <w:rFonts w:ascii="Times New Roman" w:hAnsi="Times New Roman" w:cs="Times New Roman"/>
        </w:rPr>
        <w:t xml:space="preserve"> I</w:t>
      </w:r>
      <w:r w:rsidR="009C496B">
        <w:rPr>
          <w:rFonts w:ascii="Times New Roman" w:hAnsi="Times New Roman" w:cs="Times New Roman"/>
        </w:rPr>
        <w:t>f I had more time</w:t>
      </w:r>
      <w:r w:rsidR="00F85650">
        <w:rPr>
          <w:rFonts w:ascii="Times New Roman" w:hAnsi="Times New Roman" w:cs="Times New Roman"/>
        </w:rPr>
        <w:t>,</w:t>
      </w:r>
      <w:r w:rsidR="009C496B">
        <w:rPr>
          <w:rFonts w:ascii="Times New Roman" w:hAnsi="Times New Roman" w:cs="Times New Roman"/>
        </w:rPr>
        <w:t xml:space="preserve"> I would </w:t>
      </w:r>
      <w:r w:rsidR="009328F1">
        <w:rPr>
          <w:rFonts w:ascii="Times New Roman" w:hAnsi="Times New Roman" w:cs="Times New Roman"/>
        </w:rPr>
        <w:t>g</w:t>
      </w:r>
      <w:r w:rsidR="009C496B">
        <w:rPr>
          <w:rFonts w:ascii="Times New Roman" w:hAnsi="Times New Roman" w:cs="Times New Roman"/>
        </w:rPr>
        <w:t>i</w:t>
      </w:r>
      <w:r w:rsidR="009328F1">
        <w:rPr>
          <w:rFonts w:ascii="Times New Roman" w:hAnsi="Times New Roman" w:cs="Times New Roman"/>
        </w:rPr>
        <w:t>ve the children a chance to say what they liked or disliked about the</w:t>
      </w:r>
      <w:r w:rsidR="0007190B">
        <w:rPr>
          <w:rFonts w:ascii="Times New Roman" w:hAnsi="Times New Roman" w:cs="Times New Roman"/>
        </w:rPr>
        <w:t xml:space="preserve"> </w:t>
      </w:r>
      <w:r w:rsidR="000675EB">
        <w:rPr>
          <w:rFonts w:ascii="Times New Roman" w:hAnsi="Times New Roman" w:cs="Times New Roman"/>
        </w:rPr>
        <w:t>on-screen</w:t>
      </w:r>
      <w:r w:rsidR="009328F1">
        <w:rPr>
          <w:rFonts w:ascii="Times New Roman" w:hAnsi="Times New Roman" w:cs="Times New Roman"/>
        </w:rPr>
        <w:t xml:space="preserve"> activity </w:t>
      </w:r>
      <w:r w:rsidR="00D55364">
        <w:rPr>
          <w:rFonts w:ascii="Times New Roman" w:hAnsi="Times New Roman" w:cs="Times New Roman"/>
        </w:rPr>
        <w:t>and encourag</w:t>
      </w:r>
      <w:r w:rsidR="009C496B">
        <w:rPr>
          <w:rFonts w:ascii="Times New Roman" w:hAnsi="Times New Roman" w:cs="Times New Roman"/>
        </w:rPr>
        <w:t>e</w:t>
      </w:r>
      <w:r w:rsidR="00D55364">
        <w:rPr>
          <w:rFonts w:ascii="Times New Roman" w:hAnsi="Times New Roman" w:cs="Times New Roman"/>
        </w:rPr>
        <w:t xml:space="preserve"> them to give reasons.</w:t>
      </w:r>
      <w:r w:rsidR="00301D8B">
        <w:rPr>
          <w:rFonts w:ascii="Times New Roman" w:hAnsi="Times New Roman" w:cs="Times New Roman"/>
        </w:rPr>
        <w:t xml:space="preserve"> </w:t>
      </w:r>
      <w:r w:rsidR="00E33863">
        <w:rPr>
          <w:rFonts w:ascii="Times New Roman" w:hAnsi="Times New Roman" w:cs="Times New Roman"/>
        </w:rPr>
        <w:t>I believe t</w:t>
      </w:r>
      <w:r w:rsidR="00301D8B">
        <w:rPr>
          <w:rFonts w:ascii="Times New Roman" w:hAnsi="Times New Roman" w:cs="Times New Roman"/>
        </w:rPr>
        <w:t>his me</w:t>
      </w:r>
      <w:r w:rsidR="00D40F04">
        <w:rPr>
          <w:rFonts w:ascii="Times New Roman" w:hAnsi="Times New Roman" w:cs="Times New Roman"/>
        </w:rPr>
        <w:t>e</w:t>
      </w:r>
      <w:r w:rsidR="00301D8B">
        <w:rPr>
          <w:rFonts w:ascii="Times New Roman" w:hAnsi="Times New Roman" w:cs="Times New Roman"/>
        </w:rPr>
        <w:t>t</w:t>
      </w:r>
      <w:r w:rsidR="00D40F04">
        <w:rPr>
          <w:rFonts w:ascii="Times New Roman" w:hAnsi="Times New Roman" w:cs="Times New Roman"/>
        </w:rPr>
        <w:t>s</w:t>
      </w:r>
      <w:r w:rsidR="00301D8B">
        <w:rPr>
          <w:rFonts w:ascii="Times New Roman" w:hAnsi="Times New Roman" w:cs="Times New Roman"/>
        </w:rPr>
        <w:t xml:space="preserve"> </w:t>
      </w:r>
      <w:r w:rsidR="00F24CDF">
        <w:rPr>
          <w:rFonts w:ascii="Times New Roman" w:hAnsi="Times New Roman" w:cs="Times New Roman"/>
        </w:rPr>
        <w:t>the online b</w:t>
      </w:r>
      <w:r w:rsidR="003B7947">
        <w:rPr>
          <w:rFonts w:ascii="Times New Roman" w:hAnsi="Times New Roman" w:cs="Times New Roman"/>
        </w:rPr>
        <w:t>e</w:t>
      </w:r>
      <w:r w:rsidR="00F24CDF">
        <w:rPr>
          <w:rFonts w:ascii="Times New Roman" w:hAnsi="Times New Roman" w:cs="Times New Roman"/>
        </w:rPr>
        <w:t>haviour and cyberbullying element</w:t>
      </w:r>
      <w:r w:rsidR="00E33863">
        <w:rPr>
          <w:rFonts w:ascii="Times New Roman" w:hAnsi="Times New Roman" w:cs="Times New Roman"/>
        </w:rPr>
        <w:t xml:space="preserve"> </w:t>
      </w:r>
      <w:r w:rsidR="003B7947">
        <w:rPr>
          <w:rFonts w:ascii="Times New Roman" w:hAnsi="Times New Roman" w:cs="Times New Roman"/>
        </w:rPr>
        <w:t xml:space="preserve">in the citizenship strand </w:t>
      </w:r>
      <w:r w:rsidR="00C040ED">
        <w:rPr>
          <w:rFonts w:ascii="Times New Roman" w:hAnsi="Times New Roman" w:cs="Times New Roman"/>
        </w:rPr>
        <w:t>of the Digital Competence Framework,</w:t>
      </w:r>
      <w:r w:rsidR="00D55364">
        <w:rPr>
          <w:rFonts w:ascii="Times New Roman" w:hAnsi="Times New Roman" w:cs="Times New Roman"/>
        </w:rPr>
        <w:t xml:space="preserve"> </w:t>
      </w:r>
      <w:r w:rsidR="00C040ED">
        <w:rPr>
          <w:rFonts w:ascii="Times New Roman" w:hAnsi="Times New Roman" w:cs="Times New Roman"/>
        </w:rPr>
        <w:t>where a</w:t>
      </w:r>
      <w:r w:rsidR="00D55364">
        <w:rPr>
          <w:rFonts w:ascii="Times New Roman" w:hAnsi="Times New Roman" w:cs="Times New Roman"/>
        </w:rPr>
        <w:t xml:space="preserve">ccording to </w:t>
      </w:r>
      <w:r w:rsidR="008A4E32">
        <w:rPr>
          <w:rFonts w:ascii="Times New Roman" w:hAnsi="Times New Roman" w:cs="Times New Roman"/>
        </w:rPr>
        <w:t>W</w:t>
      </w:r>
      <w:r w:rsidR="00F63921">
        <w:rPr>
          <w:rFonts w:ascii="Times New Roman" w:hAnsi="Times New Roman" w:cs="Times New Roman"/>
        </w:rPr>
        <w:t xml:space="preserve">elsh Government (2018) </w:t>
      </w:r>
      <w:r w:rsidR="00ED71BD">
        <w:rPr>
          <w:rFonts w:ascii="Times New Roman" w:hAnsi="Times New Roman" w:cs="Times New Roman"/>
        </w:rPr>
        <w:t xml:space="preserve">children at nursery age should be able to </w:t>
      </w:r>
      <w:r w:rsidR="000675EB">
        <w:rPr>
          <w:rFonts w:ascii="Times New Roman" w:hAnsi="Times New Roman" w:cs="Times New Roman"/>
        </w:rPr>
        <w:t xml:space="preserve">be </w:t>
      </w:r>
      <w:r w:rsidR="0032348E">
        <w:rPr>
          <w:rFonts w:ascii="Times New Roman" w:hAnsi="Times New Roman" w:cs="Times New Roman"/>
        </w:rPr>
        <w:t>increasingly independent in all of the above</w:t>
      </w:r>
      <w:r w:rsidR="00F24CDF">
        <w:rPr>
          <w:rFonts w:ascii="Times New Roman" w:hAnsi="Times New Roman" w:cs="Times New Roman"/>
        </w:rPr>
        <w:t>.</w:t>
      </w:r>
    </w:p>
    <w:p w14:paraId="35CFA48A" w14:textId="6F0AABAC" w:rsidR="001C3625" w:rsidRDefault="0004412E">
      <w:pPr>
        <w:rPr>
          <w:rFonts w:ascii="Times New Roman" w:hAnsi="Times New Roman" w:cs="Times New Roman"/>
        </w:rPr>
      </w:pPr>
      <w:r>
        <w:rPr>
          <w:rFonts w:ascii="Times New Roman" w:hAnsi="Times New Roman" w:cs="Times New Roman"/>
        </w:rPr>
        <w:t xml:space="preserve">Dickenson, Morse and Snow (2019) agree that the quality of attachment relationship between </w:t>
      </w:r>
      <w:r w:rsidR="00733D07">
        <w:rPr>
          <w:rFonts w:ascii="Times New Roman" w:hAnsi="Times New Roman" w:cs="Times New Roman"/>
        </w:rPr>
        <w:t>a child and the storyteller can be associated with the child’s language development. They state that a warm and sensitive interaction between both</w:t>
      </w:r>
      <w:r w:rsidR="001E23EC">
        <w:rPr>
          <w:rFonts w:ascii="Times New Roman" w:hAnsi="Times New Roman" w:cs="Times New Roman"/>
        </w:rPr>
        <w:t xml:space="preserve"> </w:t>
      </w:r>
      <w:r w:rsidR="00364C59">
        <w:rPr>
          <w:rFonts w:ascii="Times New Roman" w:hAnsi="Times New Roman" w:cs="Times New Roman"/>
        </w:rPr>
        <w:t xml:space="preserve">parties </w:t>
      </w:r>
      <w:r w:rsidR="001E23EC">
        <w:rPr>
          <w:rFonts w:ascii="Times New Roman" w:hAnsi="Times New Roman" w:cs="Times New Roman"/>
        </w:rPr>
        <w:t xml:space="preserve">can contribute to language growth even if the language used by the storyteller </w:t>
      </w:r>
      <w:r w:rsidR="007B68A5">
        <w:rPr>
          <w:rFonts w:ascii="Times New Roman" w:hAnsi="Times New Roman" w:cs="Times New Roman"/>
        </w:rPr>
        <w:t>is often too complex for the child to understand, as long as the interaction engages the child as a conversa</w:t>
      </w:r>
      <w:r w:rsidR="00364C59">
        <w:rPr>
          <w:rFonts w:ascii="Times New Roman" w:hAnsi="Times New Roman" w:cs="Times New Roman"/>
        </w:rPr>
        <w:t>ti</w:t>
      </w:r>
      <w:r w:rsidR="007B68A5">
        <w:rPr>
          <w:rFonts w:ascii="Times New Roman" w:hAnsi="Times New Roman" w:cs="Times New Roman"/>
        </w:rPr>
        <w:t>onal partner</w:t>
      </w:r>
      <w:r w:rsidR="00963C50">
        <w:rPr>
          <w:rFonts w:ascii="Times New Roman" w:hAnsi="Times New Roman" w:cs="Times New Roman"/>
        </w:rPr>
        <w:t xml:space="preserve"> by, for example, asking questions, allowing discussio</w:t>
      </w:r>
      <w:r w:rsidR="009237CA">
        <w:rPr>
          <w:rFonts w:ascii="Times New Roman" w:hAnsi="Times New Roman" w:cs="Times New Roman"/>
        </w:rPr>
        <w:t xml:space="preserve">n of answers from both parties and pointing to and discussing pictures and words. </w:t>
      </w:r>
      <w:r w:rsidR="00946105">
        <w:rPr>
          <w:rFonts w:ascii="Times New Roman" w:hAnsi="Times New Roman" w:cs="Times New Roman"/>
        </w:rPr>
        <w:t xml:space="preserve">I </w:t>
      </w:r>
      <w:r w:rsidR="003A0E3B">
        <w:rPr>
          <w:rFonts w:ascii="Times New Roman" w:hAnsi="Times New Roman" w:cs="Times New Roman"/>
        </w:rPr>
        <w:t xml:space="preserve">feel that during both my traditional story and my digital story I allow the children </w:t>
      </w:r>
      <w:r w:rsidR="00CC4E10">
        <w:rPr>
          <w:rFonts w:ascii="Times New Roman" w:hAnsi="Times New Roman" w:cs="Times New Roman"/>
        </w:rPr>
        <w:t xml:space="preserve">the opportunities above </w:t>
      </w:r>
      <w:r w:rsidR="000A53E5">
        <w:rPr>
          <w:rFonts w:ascii="Times New Roman" w:hAnsi="Times New Roman" w:cs="Times New Roman"/>
        </w:rPr>
        <w:t xml:space="preserve">and feel that the attachment between myself and the children encourages </w:t>
      </w:r>
      <w:r w:rsidR="00697B05">
        <w:rPr>
          <w:rFonts w:ascii="Times New Roman" w:hAnsi="Times New Roman" w:cs="Times New Roman"/>
        </w:rPr>
        <w:t xml:space="preserve">their engagement which </w:t>
      </w:r>
      <w:r w:rsidR="00032ADE">
        <w:rPr>
          <w:rFonts w:ascii="Times New Roman" w:hAnsi="Times New Roman" w:cs="Times New Roman"/>
        </w:rPr>
        <w:t>in turn,</w:t>
      </w:r>
      <w:r w:rsidR="00697B05">
        <w:rPr>
          <w:rFonts w:ascii="Times New Roman" w:hAnsi="Times New Roman" w:cs="Times New Roman"/>
        </w:rPr>
        <w:t xml:space="preserve"> allow</w:t>
      </w:r>
      <w:r w:rsidR="00032ADE">
        <w:rPr>
          <w:rFonts w:ascii="Times New Roman" w:hAnsi="Times New Roman" w:cs="Times New Roman"/>
        </w:rPr>
        <w:t>s</w:t>
      </w:r>
      <w:r w:rsidR="00697B05">
        <w:rPr>
          <w:rFonts w:ascii="Times New Roman" w:hAnsi="Times New Roman" w:cs="Times New Roman"/>
        </w:rPr>
        <w:t xml:space="preserve"> for language development </w:t>
      </w:r>
      <w:r w:rsidR="00A65688">
        <w:rPr>
          <w:rFonts w:ascii="Times New Roman" w:hAnsi="Times New Roman" w:cs="Times New Roman"/>
        </w:rPr>
        <w:t>in oracy.</w:t>
      </w:r>
    </w:p>
    <w:p w14:paraId="7AFE7958" w14:textId="58635816" w:rsidR="00A2757D" w:rsidRPr="009328F1" w:rsidRDefault="00A2757D">
      <w:pPr>
        <w:rPr>
          <w:rFonts w:ascii="Times New Roman" w:hAnsi="Times New Roman" w:cs="Times New Roman"/>
        </w:rPr>
      </w:pPr>
      <w:r>
        <w:rPr>
          <w:rFonts w:ascii="Times New Roman" w:hAnsi="Times New Roman" w:cs="Times New Roman"/>
        </w:rPr>
        <w:t xml:space="preserve">Atwal (2019) believes that adults should model </w:t>
      </w:r>
      <w:r w:rsidR="00F27269">
        <w:rPr>
          <w:rFonts w:ascii="Times New Roman" w:hAnsi="Times New Roman" w:cs="Times New Roman"/>
        </w:rPr>
        <w:t xml:space="preserve">‘quality talk’ to children by modelling their own reasoning, </w:t>
      </w:r>
      <w:r w:rsidR="007527A9">
        <w:rPr>
          <w:rFonts w:ascii="Times New Roman" w:hAnsi="Times New Roman" w:cs="Times New Roman"/>
        </w:rPr>
        <w:t>learning and thinking</w:t>
      </w:r>
      <w:r w:rsidR="00BF3B74">
        <w:rPr>
          <w:rFonts w:ascii="Times New Roman" w:hAnsi="Times New Roman" w:cs="Times New Roman"/>
        </w:rPr>
        <w:t xml:space="preserve"> </w:t>
      </w:r>
      <w:r w:rsidR="007527A9">
        <w:rPr>
          <w:rFonts w:ascii="Times New Roman" w:hAnsi="Times New Roman" w:cs="Times New Roman"/>
        </w:rPr>
        <w:t xml:space="preserve">out loud. He agrees that </w:t>
      </w:r>
      <w:r w:rsidR="00EF1EA7">
        <w:rPr>
          <w:rFonts w:ascii="Times New Roman" w:hAnsi="Times New Roman" w:cs="Times New Roman"/>
        </w:rPr>
        <w:t>if</w:t>
      </w:r>
      <w:r w:rsidR="00EF0F70">
        <w:rPr>
          <w:rFonts w:ascii="Times New Roman" w:hAnsi="Times New Roman" w:cs="Times New Roman"/>
        </w:rPr>
        <w:t xml:space="preserve"> </w:t>
      </w:r>
      <w:r w:rsidR="00080368">
        <w:rPr>
          <w:rFonts w:ascii="Times New Roman" w:hAnsi="Times New Roman" w:cs="Times New Roman"/>
        </w:rPr>
        <w:t>adults’</w:t>
      </w:r>
      <w:r w:rsidR="00EF0F70">
        <w:rPr>
          <w:rFonts w:ascii="Times New Roman" w:hAnsi="Times New Roman" w:cs="Times New Roman"/>
        </w:rPr>
        <w:t xml:space="preserve"> </w:t>
      </w:r>
      <w:r w:rsidR="00EF1EA7">
        <w:rPr>
          <w:rFonts w:ascii="Times New Roman" w:hAnsi="Times New Roman" w:cs="Times New Roman"/>
        </w:rPr>
        <w:t>model ‘quality talk’</w:t>
      </w:r>
      <w:r w:rsidR="00EF0F70">
        <w:rPr>
          <w:rFonts w:ascii="Times New Roman" w:hAnsi="Times New Roman" w:cs="Times New Roman"/>
        </w:rPr>
        <w:t xml:space="preserve">, </w:t>
      </w:r>
      <w:r w:rsidR="00A348AF">
        <w:rPr>
          <w:rFonts w:ascii="Times New Roman" w:hAnsi="Times New Roman" w:cs="Times New Roman"/>
        </w:rPr>
        <w:t xml:space="preserve">it will encourage children to do the same and eliminate any anxiety or worry to </w:t>
      </w:r>
      <w:r w:rsidR="004D476A">
        <w:rPr>
          <w:rFonts w:ascii="Times New Roman" w:hAnsi="Times New Roman" w:cs="Times New Roman"/>
        </w:rPr>
        <w:t>do so</w:t>
      </w:r>
      <w:r w:rsidR="005203F5">
        <w:rPr>
          <w:rFonts w:ascii="Times New Roman" w:hAnsi="Times New Roman" w:cs="Times New Roman"/>
        </w:rPr>
        <w:t xml:space="preserve">. </w:t>
      </w:r>
      <w:r w:rsidR="009A59D2">
        <w:rPr>
          <w:rFonts w:ascii="Times New Roman" w:hAnsi="Times New Roman" w:cs="Times New Roman"/>
        </w:rPr>
        <w:t>He also states that children sh</w:t>
      </w:r>
      <w:r w:rsidR="00303D5E">
        <w:rPr>
          <w:rFonts w:ascii="Times New Roman" w:hAnsi="Times New Roman" w:cs="Times New Roman"/>
        </w:rPr>
        <w:t xml:space="preserve">ould be taught the rules of </w:t>
      </w:r>
      <w:r w:rsidR="0060211C">
        <w:rPr>
          <w:rFonts w:ascii="Times New Roman" w:hAnsi="Times New Roman" w:cs="Times New Roman"/>
        </w:rPr>
        <w:t xml:space="preserve">how to engage in quality talk and </w:t>
      </w:r>
      <w:r w:rsidR="00E05297">
        <w:rPr>
          <w:rFonts w:ascii="Times New Roman" w:hAnsi="Times New Roman" w:cs="Times New Roman"/>
        </w:rPr>
        <w:t xml:space="preserve">state that </w:t>
      </w:r>
      <w:r w:rsidR="008F5EDE">
        <w:rPr>
          <w:rFonts w:ascii="Times New Roman" w:hAnsi="Times New Roman" w:cs="Times New Roman"/>
        </w:rPr>
        <w:t xml:space="preserve">they </w:t>
      </w:r>
      <w:r w:rsidR="0060211C">
        <w:rPr>
          <w:rFonts w:ascii="Times New Roman" w:hAnsi="Times New Roman" w:cs="Times New Roman"/>
        </w:rPr>
        <w:t xml:space="preserve">need to learn </w:t>
      </w:r>
      <w:r w:rsidR="00364B14">
        <w:rPr>
          <w:rFonts w:ascii="Times New Roman" w:hAnsi="Times New Roman" w:cs="Times New Roman"/>
        </w:rPr>
        <w:t>to develop the skill of becoming an active listen</w:t>
      </w:r>
      <w:r w:rsidR="008F5EDE">
        <w:rPr>
          <w:rFonts w:ascii="Times New Roman" w:hAnsi="Times New Roman" w:cs="Times New Roman"/>
        </w:rPr>
        <w:t>er</w:t>
      </w:r>
      <w:r w:rsidR="00364B14">
        <w:rPr>
          <w:rFonts w:ascii="Times New Roman" w:hAnsi="Times New Roman" w:cs="Times New Roman"/>
        </w:rPr>
        <w:t xml:space="preserve"> in order to </w:t>
      </w:r>
      <w:r w:rsidR="00CC3AEC">
        <w:rPr>
          <w:rFonts w:ascii="Times New Roman" w:hAnsi="Times New Roman" w:cs="Times New Roman"/>
        </w:rPr>
        <w:t xml:space="preserve">allow for building on the ideas of others and how to hold a meaningful conversation. </w:t>
      </w:r>
      <w:r w:rsidR="005203F5">
        <w:rPr>
          <w:rFonts w:ascii="Times New Roman" w:hAnsi="Times New Roman" w:cs="Times New Roman"/>
        </w:rPr>
        <w:t xml:space="preserve">I believe that during my traditional and digital storytelling </w:t>
      </w:r>
      <w:r w:rsidR="00F07C97">
        <w:rPr>
          <w:rFonts w:ascii="Times New Roman" w:hAnsi="Times New Roman" w:cs="Times New Roman"/>
        </w:rPr>
        <w:t xml:space="preserve">that I made a conscious effort to include my thoughts and thinking </w:t>
      </w:r>
      <w:r w:rsidR="00080368">
        <w:rPr>
          <w:rFonts w:ascii="Times New Roman" w:hAnsi="Times New Roman" w:cs="Times New Roman"/>
        </w:rPr>
        <w:t xml:space="preserve">about the story and the characters feelings, which helped to encourage </w:t>
      </w:r>
      <w:r w:rsidR="00742F1D">
        <w:rPr>
          <w:rFonts w:ascii="Times New Roman" w:hAnsi="Times New Roman" w:cs="Times New Roman"/>
        </w:rPr>
        <w:t>the</w:t>
      </w:r>
      <w:r w:rsidR="00080368">
        <w:rPr>
          <w:rFonts w:ascii="Times New Roman" w:hAnsi="Times New Roman" w:cs="Times New Roman"/>
        </w:rPr>
        <w:t xml:space="preserve"> children to get involved and </w:t>
      </w:r>
      <w:r w:rsidR="00742F1D">
        <w:rPr>
          <w:rFonts w:ascii="Times New Roman" w:hAnsi="Times New Roman" w:cs="Times New Roman"/>
        </w:rPr>
        <w:t>share</w:t>
      </w:r>
      <w:r w:rsidR="00080368">
        <w:rPr>
          <w:rFonts w:ascii="Times New Roman" w:hAnsi="Times New Roman" w:cs="Times New Roman"/>
        </w:rPr>
        <w:t xml:space="preserve"> their </w:t>
      </w:r>
      <w:r w:rsidR="00742F1D">
        <w:rPr>
          <w:rFonts w:ascii="Times New Roman" w:hAnsi="Times New Roman" w:cs="Times New Roman"/>
        </w:rPr>
        <w:t xml:space="preserve">own </w:t>
      </w:r>
      <w:r w:rsidR="00080368">
        <w:rPr>
          <w:rFonts w:ascii="Times New Roman" w:hAnsi="Times New Roman" w:cs="Times New Roman"/>
        </w:rPr>
        <w:t>opinions and thoughts.</w:t>
      </w:r>
      <w:r w:rsidR="00BB1BE0">
        <w:rPr>
          <w:rFonts w:ascii="Times New Roman" w:hAnsi="Times New Roman" w:cs="Times New Roman"/>
        </w:rPr>
        <w:t xml:space="preserve"> I also feel that when having conversations with the children I ensure that they know its their turn to talk </w:t>
      </w:r>
      <w:r w:rsidR="00AC701C">
        <w:rPr>
          <w:rFonts w:ascii="Times New Roman" w:hAnsi="Times New Roman" w:cs="Times New Roman"/>
        </w:rPr>
        <w:t xml:space="preserve">by pausing and giving </w:t>
      </w:r>
      <w:r w:rsidR="00297F75">
        <w:rPr>
          <w:rFonts w:ascii="Times New Roman" w:hAnsi="Times New Roman" w:cs="Times New Roman"/>
        </w:rPr>
        <w:t xml:space="preserve">hand </w:t>
      </w:r>
      <w:r w:rsidR="00AC701C">
        <w:rPr>
          <w:rFonts w:ascii="Times New Roman" w:hAnsi="Times New Roman" w:cs="Times New Roman"/>
        </w:rPr>
        <w:t>gestures</w:t>
      </w:r>
      <w:r w:rsidR="00297F75">
        <w:rPr>
          <w:rFonts w:ascii="Times New Roman" w:hAnsi="Times New Roman" w:cs="Times New Roman"/>
        </w:rPr>
        <w:t xml:space="preserve">, such as </w:t>
      </w:r>
      <w:r w:rsidR="00F77950">
        <w:rPr>
          <w:rFonts w:ascii="Times New Roman" w:hAnsi="Times New Roman" w:cs="Times New Roman"/>
        </w:rPr>
        <w:t>pointing to the child,</w:t>
      </w:r>
      <w:r w:rsidR="00AC701C">
        <w:rPr>
          <w:rFonts w:ascii="Times New Roman" w:hAnsi="Times New Roman" w:cs="Times New Roman"/>
        </w:rPr>
        <w:t xml:space="preserve"> for them to </w:t>
      </w:r>
      <w:r w:rsidR="00742F1D">
        <w:rPr>
          <w:rFonts w:ascii="Times New Roman" w:hAnsi="Times New Roman" w:cs="Times New Roman"/>
        </w:rPr>
        <w:t xml:space="preserve">know that its ok for them to </w:t>
      </w:r>
      <w:r w:rsidR="00AC701C">
        <w:rPr>
          <w:rFonts w:ascii="Times New Roman" w:hAnsi="Times New Roman" w:cs="Times New Roman"/>
        </w:rPr>
        <w:t>go ahead and talk.</w:t>
      </w:r>
    </w:p>
    <w:p w14:paraId="388F76FE" w14:textId="77777777" w:rsidR="0024447D" w:rsidRDefault="0024447D">
      <w:pPr>
        <w:rPr>
          <w:rFonts w:ascii="Times New Roman" w:hAnsi="Times New Roman" w:cs="Times New Roman"/>
          <w:u w:val="single"/>
        </w:rPr>
      </w:pPr>
    </w:p>
    <w:p w14:paraId="745D18F9" w14:textId="1852B5C7" w:rsidR="000E094F" w:rsidRDefault="00D80963">
      <w:pPr>
        <w:rPr>
          <w:rFonts w:ascii="Times New Roman" w:hAnsi="Times New Roman" w:cs="Times New Roman"/>
          <w:u w:val="single"/>
        </w:rPr>
      </w:pPr>
      <w:r>
        <w:rPr>
          <w:rFonts w:ascii="Times New Roman" w:hAnsi="Times New Roman" w:cs="Times New Roman"/>
          <w:u w:val="single"/>
        </w:rPr>
        <w:t>Storytelling</w:t>
      </w:r>
      <w:r w:rsidR="0024447D">
        <w:rPr>
          <w:rFonts w:ascii="Times New Roman" w:hAnsi="Times New Roman" w:cs="Times New Roman"/>
          <w:u w:val="single"/>
        </w:rPr>
        <w:t>.</w:t>
      </w:r>
    </w:p>
    <w:p w14:paraId="40925B80" w14:textId="55244CA7" w:rsidR="0041729B" w:rsidRDefault="00971D7A">
      <w:pPr>
        <w:rPr>
          <w:rFonts w:ascii="Times New Roman" w:hAnsi="Times New Roman" w:cs="Times New Roman"/>
        </w:rPr>
      </w:pPr>
      <w:r>
        <w:rPr>
          <w:rFonts w:ascii="Times New Roman" w:hAnsi="Times New Roman" w:cs="Times New Roman"/>
        </w:rPr>
        <w:t xml:space="preserve">According to Wilkinson (2019) </w:t>
      </w:r>
      <w:r w:rsidR="008E1B3A">
        <w:rPr>
          <w:rFonts w:ascii="Times New Roman" w:hAnsi="Times New Roman" w:cs="Times New Roman"/>
        </w:rPr>
        <w:t xml:space="preserve">the best way to share stories with children is to make it fun. She agrees that a simple and easy way to make a story fun for </w:t>
      </w:r>
      <w:r w:rsidR="005C08E4">
        <w:rPr>
          <w:rFonts w:ascii="Times New Roman" w:hAnsi="Times New Roman" w:cs="Times New Roman"/>
        </w:rPr>
        <w:t>children</w:t>
      </w:r>
      <w:r w:rsidR="008E1B3A">
        <w:rPr>
          <w:rFonts w:ascii="Times New Roman" w:hAnsi="Times New Roman" w:cs="Times New Roman"/>
        </w:rPr>
        <w:t xml:space="preserve"> is to </w:t>
      </w:r>
      <w:r w:rsidR="00261CFD">
        <w:rPr>
          <w:rFonts w:ascii="Times New Roman" w:hAnsi="Times New Roman" w:cs="Times New Roman"/>
        </w:rPr>
        <w:t xml:space="preserve">put on funny voices for different characters </w:t>
      </w:r>
      <w:r w:rsidR="005C08E4">
        <w:rPr>
          <w:rFonts w:ascii="Times New Roman" w:hAnsi="Times New Roman" w:cs="Times New Roman"/>
        </w:rPr>
        <w:t xml:space="preserve">or make animal noises for animals. </w:t>
      </w:r>
      <w:r w:rsidR="006327F0">
        <w:rPr>
          <w:rFonts w:ascii="Times New Roman" w:hAnsi="Times New Roman" w:cs="Times New Roman"/>
        </w:rPr>
        <w:t xml:space="preserve">She states that it is a good idea to get rid of distractions during stories so that children can pay their full attention to gain the most from it. </w:t>
      </w:r>
      <w:r w:rsidR="00E36378">
        <w:rPr>
          <w:rFonts w:ascii="Times New Roman" w:hAnsi="Times New Roman" w:cs="Times New Roman"/>
        </w:rPr>
        <w:t>She believes that reading stories</w:t>
      </w:r>
      <w:r w:rsidR="002116DA">
        <w:rPr>
          <w:rFonts w:ascii="Times New Roman" w:hAnsi="Times New Roman" w:cs="Times New Roman"/>
        </w:rPr>
        <w:t xml:space="preserve"> from books</w:t>
      </w:r>
      <w:r w:rsidR="00E36378">
        <w:rPr>
          <w:rFonts w:ascii="Times New Roman" w:hAnsi="Times New Roman" w:cs="Times New Roman"/>
        </w:rPr>
        <w:t xml:space="preserve"> is not just about reading the words but talking </w:t>
      </w:r>
      <w:r w:rsidR="00B54E94">
        <w:rPr>
          <w:rFonts w:ascii="Times New Roman" w:hAnsi="Times New Roman" w:cs="Times New Roman"/>
        </w:rPr>
        <w:t xml:space="preserve">about </w:t>
      </w:r>
      <w:r w:rsidR="004E1DD9">
        <w:rPr>
          <w:rFonts w:ascii="Times New Roman" w:hAnsi="Times New Roman" w:cs="Times New Roman"/>
        </w:rPr>
        <w:t>the pictures</w:t>
      </w:r>
      <w:r w:rsidR="00F92EDE">
        <w:rPr>
          <w:rFonts w:ascii="Times New Roman" w:hAnsi="Times New Roman" w:cs="Times New Roman"/>
        </w:rPr>
        <w:t xml:space="preserve"> </w:t>
      </w:r>
      <w:r w:rsidR="008232FC">
        <w:rPr>
          <w:rFonts w:ascii="Times New Roman" w:hAnsi="Times New Roman" w:cs="Times New Roman"/>
        </w:rPr>
        <w:t>to give them the opportunity to ask questions and make connect</w:t>
      </w:r>
      <w:r w:rsidR="00F92EDE">
        <w:rPr>
          <w:rFonts w:ascii="Times New Roman" w:hAnsi="Times New Roman" w:cs="Times New Roman"/>
        </w:rPr>
        <w:t>ions</w:t>
      </w:r>
      <w:r w:rsidR="008232FC">
        <w:rPr>
          <w:rFonts w:ascii="Times New Roman" w:hAnsi="Times New Roman" w:cs="Times New Roman"/>
        </w:rPr>
        <w:t xml:space="preserve"> to the real world</w:t>
      </w:r>
      <w:r w:rsidR="004E1DD9">
        <w:rPr>
          <w:rFonts w:ascii="Times New Roman" w:hAnsi="Times New Roman" w:cs="Times New Roman"/>
        </w:rPr>
        <w:t xml:space="preserve"> and </w:t>
      </w:r>
      <w:r w:rsidR="00B54E94">
        <w:rPr>
          <w:rFonts w:ascii="Times New Roman" w:hAnsi="Times New Roman" w:cs="Times New Roman"/>
        </w:rPr>
        <w:t>using the language to describe how the book works, for example</w:t>
      </w:r>
      <w:r w:rsidR="008802BA">
        <w:rPr>
          <w:rFonts w:ascii="Times New Roman" w:hAnsi="Times New Roman" w:cs="Times New Roman"/>
        </w:rPr>
        <w:t xml:space="preserve">, saying </w:t>
      </w:r>
      <w:r w:rsidR="00D56379">
        <w:rPr>
          <w:rFonts w:ascii="Times New Roman" w:hAnsi="Times New Roman" w:cs="Times New Roman"/>
        </w:rPr>
        <w:t>“</w:t>
      </w:r>
      <w:r w:rsidR="008802BA">
        <w:rPr>
          <w:rFonts w:ascii="Times New Roman" w:hAnsi="Times New Roman" w:cs="Times New Roman"/>
        </w:rPr>
        <w:t>let’s turn the page</w:t>
      </w:r>
      <w:r w:rsidR="00D56379">
        <w:rPr>
          <w:rFonts w:ascii="Times New Roman" w:hAnsi="Times New Roman" w:cs="Times New Roman"/>
        </w:rPr>
        <w:t>” helps children to learn what a page is</w:t>
      </w:r>
      <w:r w:rsidR="008802BA">
        <w:rPr>
          <w:rFonts w:ascii="Times New Roman" w:hAnsi="Times New Roman" w:cs="Times New Roman"/>
        </w:rPr>
        <w:t xml:space="preserve"> or pointing out </w:t>
      </w:r>
      <w:r w:rsidR="00257F85">
        <w:rPr>
          <w:rFonts w:ascii="Times New Roman" w:hAnsi="Times New Roman" w:cs="Times New Roman"/>
        </w:rPr>
        <w:t>full stops</w:t>
      </w:r>
      <w:r w:rsidR="00F92EDE">
        <w:rPr>
          <w:rFonts w:ascii="Times New Roman" w:hAnsi="Times New Roman" w:cs="Times New Roman"/>
        </w:rPr>
        <w:t xml:space="preserve"> will help them when they come to writing skills later on.</w:t>
      </w:r>
      <w:r w:rsidR="00DB4077">
        <w:rPr>
          <w:rFonts w:ascii="Times New Roman" w:hAnsi="Times New Roman" w:cs="Times New Roman"/>
        </w:rPr>
        <w:t xml:space="preserve"> Furthermore, Burke (2019) argues that </w:t>
      </w:r>
      <w:r w:rsidR="006A571A">
        <w:rPr>
          <w:rFonts w:ascii="Times New Roman" w:hAnsi="Times New Roman" w:cs="Times New Roman"/>
        </w:rPr>
        <w:t xml:space="preserve">similarly, it is not enough that children solely listen to stories but </w:t>
      </w:r>
      <w:r w:rsidR="00B5665E">
        <w:rPr>
          <w:rFonts w:ascii="Times New Roman" w:hAnsi="Times New Roman" w:cs="Times New Roman"/>
        </w:rPr>
        <w:t xml:space="preserve">to encourage their language and literacy skills, </w:t>
      </w:r>
      <w:r w:rsidR="00642C52">
        <w:rPr>
          <w:rFonts w:ascii="Times New Roman" w:hAnsi="Times New Roman" w:cs="Times New Roman"/>
        </w:rPr>
        <w:t xml:space="preserve">they must talk about what they have been read, </w:t>
      </w:r>
      <w:r w:rsidR="00642C52">
        <w:rPr>
          <w:rFonts w:ascii="Times New Roman" w:hAnsi="Times New Roman" w:cs="Times New Roman"/>
        </w:rPr>
        <w:lastRenderedPageBreak/>
        <w:t xml:space="preserve">give their own interpretations and explain </w:t>
      </w:r>
      <w:r w:rsidR="007F3529">
        <w:rPr>
          <w:rFonts w:ascii="Times New Roman" w:hAnsi="Times New Roman" w:cs="Times New Roman"/>
        </w:rPr>
        <w:t>their observations of the story.</w:t>
      </w:r>
      <w:r w:rsidR="00915D58">
        <w:rPr>
          <w:rFonts w:ascii="Times New Roman" w:hAnsi="Times New Roman" w:cs="Times New Roman"/>
        </w:rPr>
        <w:t xml:space="preserve"> </w:t>
      </w:r>
      <w:r w:rsidR="00B5163F">
        <w:rPr>
          <w:rFonts w:ascii="Times New Roman" w:hAnsi="Times New Roman" w:cs="Times New Roman"/>
        </w:rPr>
        <w:t xml:space="preserve">I believe that </w:t>
      </w:r>
      <w:r w:rsidR="00352C35">
        <w:rPr>
          <w:rFonts w:ascii="Times New Roman" w:hAnsi="Times New Roman" w:cs="Times New Roman"/>
        </w:rPr>
        <w:t xml:space="preserve">during my traditional storytelling session using </w:t>
      </w:r>
      <w:r w:rsidR="00960DDC">
        <w:rPr>
          <w:rFonts w:ascii="Times New Roman" w:hAnsi="Times New Roman" w:cs="Times New Roman"/>
        </w:rPr>
        <w:t>the</w:t>
      </w:r>
      <w:r w:rsidR="00352C35">
        <w:rPr>
          <w:rFonts w:ascii="Times New Roman" w:hAnsi="Times New Roman" w:cs="Times New Roman"/>
        </w:rPr>
        <w:t xml:space="preserve"> book</w:t>
      </w:r>
      <w:r w:rsidR="000A48C4">
        <w:rPr>
          <w:rFonts w:ascii="Times New Roman" w:hAnsi="Times New Roman" w:cs="Times New Roman"/>
        </w:rPr>
        <w:t>,</w:t>
      </w:r>
      <w:r w:rsidR="00352C35">
        <w:rPr>
          <w:rFonts w:ascii="Times New Roman" w:hAnsi="Times New Roman" w:cs="Times New Roman"/>
        </w:rPr>
        <w:t xml:space="preserve"> </w:t>
      </w:r>
      <w:r w:rsidR="002417EB">
        <w:rPr>
          <w:rFonts w:ascii="Times New Roman" w:hAnsi="Times New Roman" w:cs="Times New Roman"/>
        </w:rPr>
        <w:t xml:space="preserve">I used different voices for characters, </w:t>
      </w:r>
      <w:r w:rsidR="000662E7">
        <w:rPr>
          <w:rFonts w:ascii="Times New Roman" w:hAnsi="Times New Roman" w:cs="Times New Roman"/>
        </w:rPr>
        <w:t xml:space="preserve">encouraged children to do good listening and limited distractions. However, </w:t>
      </w:r>
      <w:r w:rsidR="00D372C4">
        <w:rPr>
          <w:rFonts w:ascii="Times New Roman" w:hAnsi="Times New Roman" w:cs="Times New Roman"/>
        </w:rPr>
        <w:t>if I had more time</w:t>
      </w:r>
      <w:r w:rsidR="00975771">
        <w:rPr>
          <w:rFonts w:ascii="Times New Roman" w:hAnsi="Times New Roman" w:cs="Times New Roman"/>
        </w:rPr>
        <w:t>,</w:t>
      </w:r>
      <w:r w:rsidR="000662E7">
        <w:rPr>
          <w:rFonts w:ascii="Times New Roman" w:hAnsi="Times New Roman" w:cs="Times New Roman"/>
        </w:rPr>
        <w:t xml:space="preserve"> I could use more language about how the book works and the </w:t>
      </w:r>
      <w:r w:rsidR="00D372C4">
        <w:rPr>
          <w:rFonts w:ascii="Times New Roman" w:hAnsi="Times New Roman" w:cs="Times New Roman"/>
        </w:rPr>
        <w:t xml:space="preserve">characteristics of the text, for example pointing out </w:t>
      </w:r>
      <w:r w:rsidR="0041637B">
        <w:rPr>
          <w:rFonts w:ascii="Times New Roman" w:hAnsi="Times New Roman" w:cs="Times New Roman"/>
        </w:rPr>
        <w:t>full stops or asking children to turn the page for me</w:t>
      </w:r>
      <w:r w:rsidR="007F3529">
        <w:rPr>
          <w:rFonts w:ascii="Times New Roman" w:hAnsi="Times New Roman" w:cs="Times New Roman"/>
        </w:rPr>
        <w:t xml:space="preserve"> and give more chance to the children to share their own interpretations</w:t>
      </w:r>
      <w:r w:rsidR="00E1302F">
        <w:rPr>
          <w:rFonts w:ascii="Times New Roman" w:hAnsi="Times New Roman" w:cs="Times New Roman"/>
        </w:rPr>
        <w:t>.</w:t>
      </w:r>
      <w:r w:rsidR="00836832">
        <w:rPr>
          <w:rFonts w:ascii="Times New Roman" w:hAnsi="Times New Roman" w:cs="Times New Roman"/>
        </w:rPr>
        <w:t xml:space="preserve"> Similarly, </w:t>
      </w:r>
      <w:proofErr w:type="spellStart"/>
      <w:r w:rsidR="008A615A" w:rsidRPr="008A615A">
        <w:rPr>
          <w:rFonts w:ascii="Times New Roman" w:hAnsi="Times New Roman" w:cs="Times New Roman"/>
        </w:rPr>
        <w:t>Hibbin</w:t>
      </w:r>
      <w:proofErr w:type="spellEnd"/>
      <w:r w:rsidR="008A615A" w:rsidRPr="008A615A">
        <w:rPr>
          <w:rFonts w:ascii="Times New Roman" w:hAnsi="Times New Roman" w:cs="Times New Roman"/>
        </w:rPr>
        <w:t xml:space="preserve"> (2016) </w:t>
      </w:r>
      <w:r w:rsidR="00703B37">
        <w:rPr>
          <w:rFonts w:ascii="Times New Roman" w:hAnsi="Times New Roman" w:cs="Times New Roman"/>
        </w:rPr>
        <w:t>states that successful storytelling involves using the imagination through the physical qualities of the spoken word</w:t>
      </w:r>
      <w:r w:rsidR="008B6B45">
        <w:rPr>
          <w:rFonts w:ascii="Times New Roman" w:hAnsi="Times New Roman" w:cs="Times New Roman"/>
        </w:rPr>
        <w:t xml:space="preserve"> such as, rhythm, rhyme, </w:t>
      </w:r>
      <w:r w:rsidR="003768EF">
        <w:rPr>
          <w:rFonts w:ascii="Times New Roman" w:hAnsi="Times New Roman" w:cs="Times New Roman"/>
        </w:rPr>
        <w:t>repetition</w:t>
      </w:r>
      <w:r w:rsidR="008B6B45">
        <w:rPr>
          <w:rFonts w:ascii="Times New Roman" w:hAnsi="Times New Roman" w:cs="Times New Roman"/>
        </w:rPr>
        <w:t>, accent, pit</w:t>
      </w:r>
      <w:r w:rsidR="003768EF">
        <w:rPr>
          <w:rFonts w:ascii="Times New Roman" w:hAnsi="Times New Roman" w:cs="Times New Roman"/>
        </w:rPr>
        <w:t>c</w:t>
      </w:r>
      <w:r w:rsidR="008B6B45">
        <w:rPr>
          <w:rFonts w:ascii="Times New Roman" w:hAnsi="Times New Roman" w:cs="Times New Roman"/>
        </w:rPr>
        <w:t>h and tempo</w:t>
      </w:r>
      <w:r w:rsidR="00557627">
        <w:rPr>
          <w:rFonts w:ascii="Times New Roman" w:hAnsi="Times New Roman" w:cs="Times New Roman"/>
        </w:rPr>
        <w:t xml:space="preserve"> and the use of vocabulary, grammar of speech and the non-verbal body language</w:t>
      </w:r>
      <w:r w:rsidR="006C0B4D">
        <w:rPr>
          <w:rFonts w:ascii="Times New Roman" w:hAnsi="Times New Roman" w:cs="Times New Roman"/>
        </w:rPr>
        <w:t xml:space="preserve"> such as gesture, pause and physical expression</w:t>
      </w:r>
      <w:r w:rsidR="00EA6ECF">
        <w:rPr>
          <w:rFonts w:ascii="Times New Roman" w:hAnsi="Times New Roman" w:cs="Times New Roman"/>
        </w:rPr>
        <w:t xml:space="preserve">. I believe I managed this well in my storytelling </w:t>
      </w:r>
      <w:r w:rsidR="006F7452">
        <w:rPr>
          <w:rFonts w:ascii="Times New Roman" w:hAnsi="Times New Roman" w:cs="Times New Roman"/>
        </w:rPr>
        <w:t>as I brought the rhyming words to the attention of the children, changed the pitch and to</w:t>
      </w:r>
      <w:r w:rsidR="007D584B">
        <w:rPr>
          <w:rFonts w:ascii="Times New Roman" w:hAnsi="Times New Roman" w:cs="Times New Roman"/>
        </w:rPr>
        <w:t xml:space="preserve">ne of my voice for different characters and used gestures, body language and facial expressions to show </w:t>
      </w:r>
      <w:r w:rsidR="00BA5208">
        <w:rPr>
          <w:rFonts w:ascii="Times New Roman" w:hAnsi="Times New Roman" w:cs="Times New Roman"/>
        </w:rPr>
        <w:t>emotions of the characters.</w:t>
      </w:r>
    </w:p>
    <w:p w14:paraId="5AC0F7D5" w14:textId="4B2421DC" w:rsidR="00EA509A" w:rsidRDefault="004B2F7F">
      <w:pPr>
        <w:rPr>
          <w:rFonts w:ascii="Times New Roman" w:hAnsi="Times New Roman" w:cs="Times New Roman"/>
        </w:rPr>
      </w:pPr>
      <w:r>
        <w:rPr>
          <w:rFonts w:ascii="Times New Roman" w:hAnsi="Times New Roman" w:cs="Times New Roman"/>
        </w:rPr>
        <w:t xml:space="preserve">Luen (2021) </w:t>
      </w:r>
      <w:r w:rsidR="005A41A8">
        <w:rPr>
          <w:rFonts w:ascii="Times New Roman" w:hAnsi="Times New Roman" w:cs="Times New Roman"/>
        </w:rPr>
        <w:t xml:space="preserve">suggests that using puppets with children during storytelling activities can encourage </w:t>
      </w:r>
      <w:r w:rsidR="00E328F8">
        <w:rPr>
          <w:rFonts w:ascii="Times New Roman" w:hAnsi="Times New Roman" w:cs="Times New Roman"/>
        </w:rPr>
        <w:t xml:space="preserve">them to talk and states that they can help to boost </w:t>
      </w:r>
      <w:r w:rsidR="004A1B79">
        <w:rPr>
          <w:rFonts w:ascii="Times New Roman" w:hAnsi="Times New Roman" w:cs="Times New Roman"/>
        </w:rPr>
        <w:t xml:space="preserve">intellect and memory, enhance their imagination and creative thinking and </w:t>
      </w:r>
      <w:r w:rsidR="0074737F">
        <w:rPr>
          <w:rFonts w:ascii="Times New Roman" w:hAnsi="Times New Roman" w:cs="Times New Roman"/>
        </w:rPr>
        <w:t xml:space="preserve">encourage their language and communication skills. He believes that </w:t>
      </w:r>
      <w:r w:rsidR="00E72E56">
        <w:rPr>
          <w:rFonts w:ascii="Times New Roman" w:hAnsi="Times New Roman" w:cs="Times New Roman"/>
        </w:rPr>
        <w:t xml:space="preserve">puppets help to build and strengthen </w:t>
      </w:r>
      <w:r w:rsidR="00A320A1">
        <w:rPr>
          <w:rFonts w:ascii="Times New Roman" w:hAnsi="Times New Roman" w:cs="Times New Roman"/>
        </w:rPr>
        <w:t>children’s listening, speaking, reading and writing skills</w:t>
      </w:r>
      <w:r w:rsidR="00E541B3">
        <w:rPr>
          <w:rFonts w:ascii="Times New Roman" w:hAnsi="Times New Roman" w:cs="Times New Roman"/>
        </w:rPr>
        <w:t xml:space="preserve"> </w:t>
      </w:r>
      <w:r w:rsidR="007C6B57">
        <w:rPr>
          <w:rFonts w:ascii="Times New Roman" w:hAnsi="Times New Roman" w:cs="Times New Roman"/>
        </w:rPr>
        <w:t>using real experiences</w:t>
      </w:r>
      <w:r w:rsidR="00290C73">
        <w:rPr>
          <w:rFonts w:ascii="Times New Roman" w:hAnsi="Times New Roman" w:cs="Times New Roman"/>
        </w:rPr>
        <w:t>, through enjoyable activities</w:t>
      </w:r>
      <w:r w:rsidR="00444D14">
        <w:rPr>
          <w:rFonts w:ascii="Times New Roman" w:hAnsi="Times New Roman" w:cs="Times New Roman"/>
        </w:rPr>
        <w:t xml:space="preserve"> such as listening to and acting out familiar stories they have heard. </w:t>
      </w:r>
      <w:r w:rsidR="00F06F53">
        <w:rPr>
          <w:rFonts w:ascii="Times New Roman" w:hAnsi="Times New Roman" w:cs="Times New Roman"/>
        </w:rPr>
        <w:t xml:space="preserve">He argues that puppetry can also encourage </w:t>
      </w:r>
      <w:r w:rsidR="00AF73B5">
        <w:rPr>
          <w:rFonts w:ascii="Times New Roman" w:hAnsi="Times New Roman" w:cs="Times New Roman"/>
        </w:rPr>
        <w:t xml:space="preserve">verbal or non-verbal teacher-child interactions, therefore can be a very useful tool </w:t>
      </w:r>
      <w:r w:rsidR="00521F78">
        <w:rPr>
          <w:rFonts w:ascii="Times New Roman" w:hAnsi="Times New Roman" w:cs="Times New Roman"/>
        </w:rPr>
        <w:t xml:space="preserve">especially </w:t>
      </w:r>
      <w:r w:rsidR="00AF73B5">
        <w:rPr>
          <w:rFonts w:ascii="Times New Roman" w:hAnsi="Times New Roman" w:cs="Times New Roman"/>
        </w:rPr>
        <w:t xml:space="preserve">when working alongside </w:t>
      </w:r>
      <w:r w:rsidR="0095093B">
        <w:rPr>
          <w:rFonts w:ascii="Times New Roman" w:hAnsi="Times New Roman" w:cs="Times New Roman"/>
        </w:rPr>
        <w:t xml:space="preserve">children who are </w:t>
      </w:r>
      <w:r w:rsidR="00AF73B5">
        <w:rPr>
          <w:rFonts w:ascii="Times New Roman" w:hAnsi="Times New Roman" w:cs="Times New Roman"/>
        </w:rPr>
        <w:t>shy or non-ve</w:t>
      </w:r>
      <w:r w:rsidR="0095093B">
        <w:rPr>
          <w:rFonts w:ascii="Times New Roman" w:hAnsi="Times New Roman" w:cs="Times New Roman"/>
        </w:rPr>
        <w:t>r</w:t>
      </w:r>
      <w:r w:rsidR="00AF73B5">
        <w:rPr>
          <w:rFonts w:ascii="Times New Roman" w:hAnsi="Times New Roman" w:cs="Times New Roman"/>
        </w:rPr>
        <w:t>bal</w:t>
      </w:r>
      <w:r w:rsidR="0095093B">
        <w:rPr>
          <w:rFonts w:ascii="Times New Roman" w:hAnsi="Times New Roman" w:cs="Times New Roman"/>
        </w:rPr>
        <w:t>. He says that puppets</w:t>
      </w:r>
      <w:r w:rsidR="00521F78">
        <w:rPr>
          <w:rFonts w:ascii="Times New Roman" w:hAnsi="Times New Roman" w:cs="Times New Roman"/>
        </w:rPr>
        <w:t xml:space="preserve"> can stimulate children’s motivation, attention and inter</w:t>
      </w:r>
      <w:r w:rsidR="008D4A96">
        <w:rPr>
          <w:rFonts w:ascii="Times New Roman" w:hAnsi="Times New Roman" w:cs="Times New Roman"/>
        </w:rPr>
        <w:t>est in an activity, leading to increased communication and engagement throughout.</w:t>
      </w:r>
      <w:r w:rsidR="004851AE">
        <w:rPr>
          <w:rFonts w:ascii="Times New Roman" w:hAnsi="Times New Roman" w:cs="Times New Roman"/>
        </w:rPr>
        <w:t xml:space="preserve"> Similarly, Bettelheim (1976, cited </w:t>
      </w:r>
      <w:proofErr w:type="spellStart"/>
      <w:r w:rsidR="00B34913">
        <w:rPr>
          <w:rFonts w:ascii="Times New Roman" w:hAnsi="Times New Roman" w:cs="Times New Roman"/>
        </w:rPr>
        <w:t>Cekaite</w:t>
      </w:r>
      <w:proofErr w:type="spellEnd"/>
      <w:r w:rsidR="00B34913">
        <w:rPr>
          <w:rFonts w:ascii="Times New Roman" w:hAnsi="Times New Roman" w:cs="Times New Roman"/>
        </w:rPr>
        <w:t xml:space="preserve"> and Bjork-Willen 2018) </w:t>
      </w:r>
      <w:r w:rsidR="003618E6">
        <w:rPr>
          <w:rFonts w:ascii="Times New Roman" w:hAnsi="Times New Roman" w:cs="Times New Roman"/>
        </w:rPr>
        <w:t>states that for a story to fully hold the attention of child</w:t>
      </w:r>
      <w:r w:rsidR="00CB66EC">
        <w:rPr>
          <w:rFonts w:ascii="Times New Roman" w:hAnsi="Times New Roman" w:cs="Times New Roman"/>
        </w:rPr>
        <w:t>ren</w:t>
      </w:r>
      <w:r w:rsidR="00F54DD1">
        <w:rPr>
          <w:rFonts w:ascii="Times New Roman" w:hAnsi="Times New Roman" w:cs="Times New Roman"/>
        </w:rPr>
        <w:t>, it must entert</w:t>
      </w:r>
      <w:r w:rsidR="008A771D">
        <w:rPr>
          <w:rFonts w:ascii="Times New Roman" w:hAnsi="Times New Roman" w:cs="Times New Roman"/>
        </w:rPr>
        <w:t>a</w:t>
      </w:r>
      <w:r w:rsidR="00F54DD1">
        <w:rPr>
          <w:rFonts w:ascii="Times New Roman" w:hAnsi="Times New Roman" w:cs="Times New Roman"/>
        </w:rPr>
        <w:t>in them and arouse their curiosity</w:t>
      </w:r>
      <w:r w:rsidR="008A771D">
        <w:rPr>
          <w:rFonts w:ascii="Times New Roman" w:hAnsi="Times New Roman" w:cs="Times New Roman"/>
        </w:rPr>
        <w:t xml:space="preserve"> </w:t>
      </w:r>
      <w:r w:rsidR="00250EAA">
        <w:rPr>
          <w:rFonts w:ascii="Times New Roman" w:hAnsi="Times New Roman" w:cs="Times New Roman"/>
        </w:rPr>
        <w:t>but</w:t>
      </w:r>
      <w:r w:rsidR="008A771D">
        <w:rPr>
          <w:rFonts w:ascii="Times New Roman" w:hAnsi="Times New Roman" w:cs="Times New Roman"/>
        </w:rPr>
        <w:t xml:space="preserve"> for a story to enrich a child</w:t>
      </w:r>
      <w:r w:rsidR="00250EAA">
        <w:rPr>
          <w:rFonts w:ascii="Times New Roman" w:hAnsi="Times New Roman" w:cs="Times New Roman"/>
        </w:rPr>
        <w:t>’</w:t>
      </w:r>
      <w:r w:rsidR="008A771D">
        <w:rPr>
          <w:rFonts w:ascii="Times New Roman" w:hAnsi="Times New Roman" w:cs="Times New Roman"/>
        </w:rPr>
        <w:t xml:space="preserve">s life it must </w:t>
      </w:r>
      <w:r w:rsidR="008A1497">
        <w:rPr>
          <w:rFonts w:ascii="Times New Roman" w:hAnsi="Times New Roman" w:cs="Times New Roman"/>
        </w:rPr>
        <w:t>stimulate their imaginat</w:t>
      </w:r>
      <w:r w:rsidR="00250EAA">
        <w:rPr>
          <w:rFonts w:ascii="Times New Roman" w:hAnsi="Times New Roman" w:cs="Times New Roman"/>
        </w:rPr>
        <w:t>i</w:t>
      </w:r>
      <w:r w:rsidR="008A1497">
        <w:rPr>
          <w:rFonts w:ascii="Times New Roman" w:hAnsi="Times New Roman" w:cs="Times New Roman"/>
        </w:rPr>
        <w:t>on</w:t>
      </w:r>
      <w:r w:rsidR="00AF7C71">
        <w:rPr>
          <w:rFonts w:ascii="Times New Roman" w:hAnsi="Times New Roman" w:cs="Times New Roman"/>
        </w:rPr>
        <w:t xml:space="preserve">, </w:t>
      </w:r>
      <w:r w:rsidR="00250EAA">
        <w:rPr>
          <w:rFonts w:ascii="Times New Roman" w:hAnsi="Times New Roman" w:cs="Times New Roman"/>
        </w:rPr>
        <w:t xml:space="preserve">help them </w:t>
      </w:r>
      <w:r w:rsidR="00AF7C71">
        <w:rPr>
          <w:rFonts w:ascii="Times New Roman" w:hAnsi="Times New Roman" w:cs="Times New Roman"/>
        </w:rPr>
        <w:t>develop and clarify emotions and suggest solutions to problems th</w:t>
      </w:r>
      <w:r w:rsidR="00FD6B40">
        <w:rPr>
          <w:rFonts w:ascii="Times New Roman" w:hAnsi="Times New Roman" w:cs="Times New Roman"/>
        </w:rPr>
        <w:t>at</w:t>
      </w:r>
      <w:r w:rsidR="00AF7C71">
        <w:rPr>
          <w:rFonts w:ascii="Times New Roman" w:hAnsi="Times New Roman" w:cs="Times New Roman"/>
        </w:rPr>
        <w:t xml:space="preserve"> occur</w:t>
      </w:r>
      <w:r w:rsidR="00FD6B40">
        <w:rPr>
          <w:rFonts w:ascii="Times New Roman" w:hAnsi="Times New Roman" w:cs="Times New Roman"/>
        </w:rPr>
        <w:t xml:space="preserve"> for them</w:t>
      </w:r>
      <w:r w:rsidR="00CB66EC">
        <w:rPr>
          <w:rFonts w:ascii="Times New Roman" w:hAnsi="Times New Roman" w:cs="Times New Roman"/>
        </w:rPr>
        <w:t xml:space="preserve"> daily. </w:t>
      </w:r>
      <w:r w:rsidR="005F70E2">
        <w:rPr>
          <w:rFonts w:ascii="Times New Roman" w:hAnsi="Times New Roman" w:cs="Times New Roman"/>
        </w:rPr>
        <w:t>I believe I di</w:t>
      </w:r>
      <w:r w:rsidR="00D3769D">
        <w:rPr>
          <w:rFonts w:ascii="Times New Roman" w:hAnsi="Times New Roman" w:cs="Times New Roman"/>
        </w:rPr>
        <w:t>d</w:t>
      </w:r>
      <w:r w:rsidR="005F70E2">
        <w:rPr>
          <w:rFonts w:ascii="Times New Roman" w:hAnsi="Times New Roman" w:cs="Times New Roman"/>
        </w:rPr>
        <w:t xml:space="preserve"> this well as I used puppets to encourage language in my digital storytelling session, however, </w:t>
      </w:r>
      <w:r w:rsidR="0033147E">
        <w:rPr>
          <w:rFonts w:ascii="Times New Roman" w:hAnsi="Times New Roman" w:cs="Times New Roman"/>
        </w:rPr>
        <w:t xml:space="preserve">if there was more time again, I would </w:t>
      </w:r>
      <w:r w:rsidR="002219D4">
        <w:rPr>
          <w:rFonts w:ascii="Times New Roman" w:hAnsi="Times New Roman" w:cs="Times New Roman"/>
        </w:rPr>
        <w:t xml:space="preserve">revisit the story and </w:t>
      </w:r>
      <w:r w:rsidR="0033147E">
        <w:rPr>
          <w:rFonts w:ascii="Times New Roman" w:hAnsi="Times New Roman" w:cs="Times New Roman"/>
        </w:rPr>
        <w:t xml:space="preserve">allow </w:t>
      </w:r>
      <w:r w:rsidR="00324792">
        <w:rPr>
          <w:rFonts w:ascii="Times New Roman" w:hAnsi="Times New Roman" w:cs="Times New Roman"/>
        </w:rPr>
        <w:t xml:space="preserve">the </w:t>
      </w:r>
      <w:r w:rsidR="0033147E">
        <w:rPr>
          <w:rFonts w:ascii="Times New Roman" w:hAnsi="Times New Roman" w:cs="Times New Roman"/>
        </w:rPr>
        <w:t>children to consolidate the language learnt by allowing them the use of puppets</w:t>
      </w:r>
      <w:r w:rsidR="00324792">
        <w:rPr>
          <w:rFonts w:ascii="Times New Roman" w:hAnsi="Times New Roman" w:cs="Times New Roman"/>
        </w:rPr>
        <w:t xml:space="preserve"> to act out the story</w:t>
      </w:r>
      <w:r w:rsidR="0033147E">
        <w:rPr>
          <w:rFonts w:ascii="Times New Roman" w:hAnsi="Times New Roman" w:cs="Times New Roman"/>
        </w:rPr>
        <w:t xml:space="preserve"> thems</w:t>
      </w:r>
      <w:r w:rsidR="00A61BDD">
        <w:rPr>
          <w:rFonts w:ascii="Times New Roman" w:hAnsi="Times New Roman" w:cs="Times New Roman"/>
        </w:rPr>
        <w:t>elves</w:t>
      </w:r>
      <w:r w:rsidR="006C0786">
        <w:rPr>
          <w:rFonts w:ascii="Times New Roman" w:hAnsi="Times New Roman" w:cs="Times New Roman"/>
        </w:rPr>
        <w:t>.</w:t>
      </w:r>
    </w:p>
    <w:p w14:paraId="45269946" w14:textId="7CF83150" w:rsidR="000A679E" w:rsidRDefault="00DA2050">
      <w:pPr>
        <w:rPr>
          <w:rFonts w:ascii="Times New Roman" w:hAnsi="Times New Roman" w:cs="Times New Roman"/>
        </w:rPr>
      </w:pPr>
      <w:r>
        <w:rPr>
          <w:rFonts w:ascii="Times New Roman" w:hAnsi="Times New Roman" w:cs="Times New Roman"/>
        </w:rPr>
        <w:t xml:space="preserve">According to Strouse and </w:t>
      </w:r>
      <w:r w:rsidR="00241171">
        <w:rPr>
          <w:rFonts w:ascii="Times New Roman" w:hAnsi="Times New Roman" w:cs="Times New Roman"/>
        </w:rPr>
        <w:t xml:space="preserve">Troseth (2014) when using digital stories with children, adults tend not to pause for discussions </w:t>
      </w:r>
      <w:r w:rsidR="00990214">
        <w:rPr>
          <w:rFonts w:ascii="Times New Roman" w:hAnsi="Times New Roman" w:cs="Times New Roman"/>
        </w:rPr>
        <w:t>as much as they would when reading</w:t>
      </w:r>
      <w:r w:rsidR="00393578">
        <w:rPr>
          <w:rFonts w:ascii="Times New Roman" w:hAnsi="Times New Roman" w:cs="Times New Roman"/>
        </w:rPr>
        <w:t xml:space="preserve"> using</w:t>
      </w:r>
      <w:r w:rsidR="00990214">
        <w:rPr>
          <w:rFonts w:ascii="Times New Roman" w:hAnsi="Times New Roman" w:cs="Times New Roman"/>
        </w:rPr>
        <w:t xml:space="preserve"> </w:t>
      </w:r>
      <w:r w:rsidR="00F837BE">
        <w:rPr>
          <w:rFonts w:ascii="Times New Roman" w:hAnsi="Times New Roman" w:cs="Times New Roman"/>
        </w:rPr>
        <w:t xml:space="preserve">traditional story methods such as books. Therefore, they argue that </w:t>
      </w:r>
      <w:r w:rsidR="007D4BB8">
        <w:rPr>
          <w:rFonts w:ascii="Times New Roman" w:hAnsi="Times New Roman" w:cs="Times New Roman"/>
        </w:rPr>
        <w:t>there can be a lack of engagement between children and adults</w:t>
      </w:r>
      <w:r w:rsidR="00393578">
        <w:rPr>
          <w:rFonts w:ascii="Times New Roman" w:hAnsi="Times New Roman" w:cs="Times New Roman"/>
        </w:rPr>
        <w:t xml:space="preserve"> </w:t>
      </w:r>
      <w:r w:rsidR="007D4BB8">
        <w:rPr>
          <w:rFonts w:ascii="Times New Roman" w:hAnsi="Times New Roman" w:cs="Times New Roman"/>
        </w:rPr>
        <w:t xml:space="preserve">when using digital </w:t>
      </w:r>
      <w:r w:rsidR="00725901">
        <w:rPr>
          <w:rFonts w:ascii="Times New Roman" w:hAnsi="Times New Roman" w:cs="Times New Roman"/>
        </w:rPr>
        <w:t xml:space="preserve">stories which means that there may be less of a focus on scaffolding language and literacy skills as children will be less able to make connections </w:t>
      </w:r>
      <w:r w:rsidR="00C82812">
        <w:rPr>
          <w:rFonts w:ascii="Times New Roman" w:hAnsi="Times New Roman" w:cs="Times New Roman"/>
        </w:rPr>
        <w:t xml:space="preserve">between the story and the real world as they see it themselves. </w:t>
      </w:r>
      <w:r w:rsidR="000060A4">
        <w:rPr>
          <w:rFonts w:ascii="Times New Roman" w:hAnsi="Times New Roman" w:cs="Times New Roman"/>
        </w:rPr>
        <w:t xml:space="preserve">I feel that during my digital story this </w:t>
      </w:r>
      <w:r w:rsidR="005F0F22">
        <w:rPr>
          <w:rFonts w:ascii="Times New Roman" w:hAnsi="Times New Roman" w:cs="Times New Roman"/>
        </w:rPr>
        <w:t>i</w:t>
      </w:r>
      <w:r w:rsidR="000060A4">
        <w:rPr>
          <w:rFonts w:ascii="Times New Roman" w:hAnsi="Times New Roman" w:cs="Times New Roman"/>
        </w:rPr>
        <w:t>s evident as I felt that when pausing it w</w:t>
      </w:r>
      <w:r w:rsidR="005F0F22">
        <w:rPr>
          <w:rFonts w:ascii="Times New Roman" w:hAnsi="Times New Roman" w:cs="Times New Roman"/>
        </w:rPr>
        <w:t>ould</w:t>
      </w:r>
      <w:r w:rsidR="000060A4">
        <w:rPr>
          <w:rFonts w:ascii="Times New Roman" w:hAnsi="Times New Roman" w:cs="Times New Roman"/>
        </w:rPr>
        <w:t xml:space="preserve"> distract the children and tak</w:t>
      </w:r>
      <w:r w:rsidR="005F0F22">
        <w:rPr>
          <w:rFonts w:ascii="Times New Roman" w:hAnsi="Times New Roman" w:cs="Times New Roman"/>
        </w:rPr>
        <w:t xml:space="preserve">e </w:t>
      </w:r>
      <w:r w:rsidR="000060A4">
        <w:rPr>
          <w:rFonts w:ascii="Times New Roman" w:hAnsi="Times New Roman" w:cs="Times New Roman"/>
        </w:rPr>
        <w:t>their attention away</w:t>
      </w:r>
      <w:r w:rsidR="00835A16">
        <w:rPr>
          <w:rFonts w:ascii="Times New Roman" w:hAnsi="Times New Roman" w:cs="Times New Roman"/>
        </w:rPr>
        <w:t xml:space="preserve"> from the story during discussion</w:t>
      </w:r>
      <w:r w:rsidR="002C6ECF">
        <w:rPr>
          <w:rFonts w:ascii="Times New Roman" w:hAnsi="Times New Roman" w:cs="Times New Roman"/>
        </w:rPr>
        <w:t xml:space="preserve">. </w:t>
      </w:r>
    </w:p>
    <w:p w14:paraId="7C6DDAAD" w14:textId="3D603348" w:rsidR="0057762A" w:rsidRDefault="002C51EE">
      <w:pPr>
        <w:rPr>
          <w:rFonts w:ascii="Times New Roman" w:hAnsi="Times New Roman" w:cs="Times New Roman"/>
        </w:rPr>
      </w:pPr>
      <w:r>
        <w:rPr>
          <w:rFonts w:ascii="Times New Roman" w:hAnsi="Times New Roman" w:cs="Times New Roman"/>
        </w:rPr>
        <w:t xml:space="preserve">If I had a chance to revisit the activity with my children, I would try retelling the story </w:t>
      </w:r>
      <w:r w:rsidR="00D51698">
        <w:rPr>
          <w:rFonts w:ascii="Times New Roman" w:hAnsi="Times New Roman" w:cs="Times New Roman"/>
        </w:rPr>
        <w:t>using ‘Pie Corbett’</w:t>
      </w:r>
      <w:r w:rsidR="00166B31">
        <w:rPr>
          <w:rFonts w:ascii="Times New Roman" w:hAnsi="Times New Roman" w:cs="Times New Roman"/>
        </w:rPr>
        <w:t xml:space="preserve"> w</w:t>
      </w:r>
      <w:r w:rsidR="00D51698">
        <w:rPr>
          <w:rFonts w:ascii="Times New Roman" w:hAnsi="Times New Roman" w:cs="Times New Roman"/>
        </w:rPr>
        <w:t xml:space="preserve">hich would allow the children </w:t>
      </w:r>
      <w:r w:rsidR="006611C8">
        <w:rPr>
          <w:rFonts w:ascii="Times New Roman" w:hAnsi="Times New Roman" w:cs="Times New Roman"/>
        </w:rPr>
        <w:t xml:space="preserve">to memorize the story using actions for words. </w:t>
      </w:r>
      <w:r w:rsidR="00BF75F3">
        <w:rPr>
          <w:rFonts w:ascii="Times New Roman" w:hAnsi="Times New Roman" w:cs="Times New Roman"/>
        </w:rPr>
        <w:t xml:space="preserve">Using actions for words helps to </w:t>
      </w:r>
      <w:r w:rsidR="004A3423">
        <w:rPr>
          <w:rFonts w:ascii="Times New Roman" w:hAnsi="Times New Roman" w:cs="Times New Roman"/>
        </w:rPr>
        <w:t xml:space="preserve">give a basic understanding of the text </w:t>
      </w:r>
      <w:r w:rsidR="00FD6375">
        <w:rPr>
          <w:rFonts w:ascii="Times New Roman" w:hAnsi="Times New Roman" w:cs="Times New Roman"/>
        </w:rPr>
        <w:t xml:space="preserve">and allows for discussion of core vocabulary whilst the reader models fluent </w:t>
      </w:r>
      <w:r w:rsidR="00E705A9">
        <w:rPr>
          <w:rFonts w:ascii="Times New Roman" w:hAnsi="Times New Roman" w:cs="Times New Roman"/>
        </w:rPr>
        <w:t xml:space="preserve">reading whilst children join in </w:t>
      </w:r>
      <w:r w:rsidR="00E705A9">
        <w:rPr>
          <w:rFonts w:ascii="Times New Roman" w:hAnsi="Times New Roman" w:cs="Times New Roman"/>
        </w:rPr>
        <w:lastRenderedPageBreak/>
        <w:t xml:space="preserve">with what they can remember </w:t>
      </w:r>
      <w:r w:rsidR="005F1BBA">
        <w:rPr>
          <w:rFonts w:ascii="Times New Roman" w:hAnsi="Times New Roman" w:cs="Times New Roman"/>
        </w:rPr>
        <w:t xml:space="preserve">whilst </w:t>
      </w:r>
      <w:r w:rsidR="00E705A9">
        <w:rPr>
          <w:rFonts w:ascii="Times New Roman" w:hAnsi="Times New Roman" w:cs="Times New Roman"/>
        </w:rPr>
        <w:t>applying their actions to the words</w:t>
      </w:r>
      <w:r w:rsidR="00B3221F">
        <w:rPr>
          <w:rFonts w:ascii="Times New Roman" w:hAnsi="Times New Roman" w:cs="Times New Roman"/>
        </w:rPr>
        <w:t xml:space="preserve"> (</w:t>
      </w:r>
      <w:r w:rsidR="00E97F0A">
        <w:rPr>
          <w:rFonts w:ascii="Times New Roman" w:hAnsi="Times New Roman" w:cs="Times New Roman"/>
        </w:rPr>
        <w:t xml:space="preserve">Talk for Writing, 2024). </w:t>
      </w:r>
    </w:p>
    <w:p w14:paraId="79F9FE8E" w14:textId="77777777" w:rsidR="00C70E10" w:rsidRDefault="00C70E10">
      <w:pPr>
        <w:rPr>
          <w:rFonts w:ascii="Times New Roman" w:hAnsi="Times New Roman" w:cs="Times New Roman"/>
        </w:rPr>
      </w:pPr>
    </w:p>
    <w:p w14:paraId="3F4831CC" w14:textId="06A78B3F" w:rsidR="00DE3FE2" w:rsidRDefault="00D33C3D">
      <w:pPr>
        <w:rPr>
          <w:rFonts w:ascii="Times New Roman" w:hAnsi="Times New Roman" w:cs="Times New Roman"/>
          <w:u w:val="single"/>
        </w:rPr>
      </w:pPr>
      <w:r w:rsidRPr="00D33C3D">
        <w:rPr>
          <w:rFonts w:ascii="Times New Roman" w:hAnsi="Times New Roman" w:cs="Times New Roman"/>
          <w:u w:val="single"/>
        </w:rPr>
        <w:t>Rhyme</w:t>
      </w:r>
      <w:r w:rsidR="00C70E10">
        <w:rPr>
          <w:rFonts w:ascii="Times New Roman" w:hAnsi="Times New Roman" w:cs="Times New Roman"/>
          <w:u w:val="single"/>
        </w:rPr>
        <w:t>.</w:t>
      </w:r>
    </w:p>
    <w:p w14:paraId="596FD210" w14:textId="35CEB5F8" w:rsidR="00C70E10" w:rsidRPr="0004676E" w:rsidRDefault="0004676E">
      <w:pPr>
        <w:rPr>
          <w:rFonts w:ascii="Times New Roman" w:hAnsi="Times New Roman" w:cs="Times New Roman"/>
        </w:rPr>
      </w:pPr>
      <w:r w:rsidRPr="0004676E">
        <w:rPr>
          <w:rFonts w:ascii="Times New Roman" w:hAnsi="Times New Roman" w:cs="Times New Roman"/>
        </w:rPr>
        <w:t xml:space="preserve">According to Crystal (2018) </w:t>
      </w:r>
      <w:r w:rsidR="00AC3553">
        <w:rPr>
          <w:rFonts w:ascii="Times New Roman" w:hAnsi="Times New Roman" w:cs="Times New Roman"/>
        </w:rPr>
        <w:t>‘it’s not what we say but how we say it’</w:t>
      </w:r>
      <w:r w:rsidR="00CB2C93">
        <w:rPr>
          <w:rFonts w:ascii="Times New Roman" w:hAnsi="Times New Roman" w:cs="Times New Roman"/>
        </w:rPr>
        <w:t xml:space="preserve">. He refers to how the use of tone of speech can </w:t>
      </w:r>
      <w:r w:rsidR="00305B32">
        <w:rPr>
          <w:rFonts w:ascii="Times New Roman" w:hAnsi="Times New Roman" w:cs="Times New Roman"/>
        </w:rPr>
        <w:t>change a sentences</w:t>
      </w:r>
      <w:r w:rsidR="009F4A1D">
        <w:rPr>
          <w:rFonts w:ascii="Times New Roman" w:hAnsi="Times New Roman" w:cs="Times New Roman"/>
        </w:rPr>
        <w:t>’</w:t>
      </w:r>
      <w:r w:rsidR="00305B32">
        <w:rPr>
          <w:rFonts w:ascii="Times New Roman" w:hAnsi="Times New Roman" w:cs="Times New Roman"/>
        </w:rPr>
        <w:t xml:space="preserve"> meaning to different interpretations</w:t>
      </w:r>
      <w:r w:rsidR="009F4A1D">
        <w:rPr>
          <w:rFonts w:ascii="Times New Roman" w:hAnsi="Times New Roman" w:cs="Times New Roman"/>
        </w:rPr>
        <w:t xml:space="preserve"> of it and how pitch can make a difference to a sentence that is exciting or surprising</w:t>
      </w:r>
      <w:r w:rsidR="003E666F">
        <w:rPr>
          <w:rFonts w:ascii="Times New Roman" w:hAnsi="Times New Roman" w:cs="Times New Roman"/>
        </w:rPr>
        <w:t xml:space="preserve"> and how the rate or pace of speech can vary in people especially </w:t>
      </w:r>
      <w:r w:rsidR="00556FF7">
        <w:rPr>
          <w:rFonts w:ascii="Times New Roman" w:hAnsi="Times New Roman" w:cs="Times New Roman"/>
        </w:rPr>
        <w:t xml:space="preserve">with different accents. However, he argues that rhythm </w:t>
      </w:r>
      <w:r w:rsidR="00F06485">
        <w:rPr>
          <w:rFonts w:ascii="Times New Roman" w:hAnsi="Times New Roman" w:cs="Times New Roman"/>
        </w:rPr>
        <w:t>of speech is a combination of them all, and states that in order to convey rhyme the rhythm of speech has to have certain</w:t>
      </w:r>
      <w:r w:rsidR="0028467A">
        <w:rPr>
          <w:rFonts w:ascii="Times New Roman" w:hAnsi="Times New Roman" w:cs="Times New Roman"/>
        </w:rPr>
        <w:t xml:space="preserve"> pace, loudness and pronunciation of words</w:t>
      </w:r>
      <w:r w:rsidR="00EF05E8">
        <w:rPr>
          <w:rFonts w:ascii="Times New Roman" w:hAnsi="Times New Roman" w:cs="Times New Roman"/>
        </w:rPr>
        <w:t xml:space="preserve"> so that the rhyming words can be heard by children. </w:t>
      </w:r>
      <w:r w:rsidR="00DE23D7">
        <w:rPr>
          <w:rFonts w:ascii="Times New Roman" w:hAnsi="Times New Roman" w:cs="Times New Roman"/>
        </w:rPr>
        <w:t xml:space="preserve">I believe I used </w:t>
      </w:r>
      <w:r w:rsidR="00B63D61">
        <w:rPr>
          <w:rFonts w:ascii="Times New Roman" w:hAnsi="Times New Roman" w:cs="Times New Roman"/>
        </w:rPr>
        <w:t xml:space="preserve">rhythm of speech well in my traditional storytelling to </w:t>
      </w:r>
      <w:r w:rsidR="006441D6">
        <w:rPr>
          <w:rFonts w:ascii="Times New Roman" w:hAnsi="Times New Roman" w:cs="Times New Roman"/>
        </w:rPr>
        <w:t>ensure the children could hear the rhyming words in the story</w:t>
      </w:r>
      <w:r w:rsidR="00D31CC5">
        <w:rPr>
          <w:rFonts w:ascii="Times New Roman" w:hAnsi="Times New Roman" w:cs="Times New Roman"/>
        </w:rPr>
        <w:t xml:space="preserve">, I did this by pronouncing the words with </w:t>
      </w:r>
      <w:r w:rsidR="00187681">
        <w:rPr>
          <w:rFonts w:ascii="Times New Roman" w:hAnsi="Times New Roman" w:cs="Times New Roman"/>
        </w:rPr>
        <w:t>exaggeration</w:t>
      </w:r>
      <w:r w:rsidR="000A3B80">
        <w:rPr>
          <w:rFonts w:ascii="Times New Roman" w:hAnsi="Times New Roman" w:cs="Times New Roman"/>
        </w:rPr>
        <w:t xml:space="preserve">. </w:t>
      </w:r>
    </w:p>
    <w:p w14:paraId="3C215D03" w14:textId="652CD0F4" w:rsidR="00DE3FE2" w:rsidRDefault="006E7201">
      <w:pPr>
        <w:rPr>
          <w:rFonts w:ascii="Times New Roman" w:hAnsi="Times New Roman" w:cs="Times New Roman"/>
        </w:rPr>
      </w:pPr>
      <w:r>
        <w:rPr>
          <w:rFonts w:ascii="Times New Roman" w:hAnsi="Times New Roman" w:cs="Times New Roman"/>
        </w:rPr>
        <w:t xml:space="preserve">Read </w:t>
      </w:r>
      <w:r>
        <w:rPr>
          <w:rFonts w:ascii="Times New Roman" w:hAnsi="Times New Roman" w:cs="Times New Roman"/>
          <w:i/>
          <w:iCs/>
        </w:rPr>
        <w:t xml:space="preserve">et al. </w:t>
      </w:r>
      <w:r>
        <w:rPr>
          <w:rFonts w:ascii="Times New Roman" w:hAnsi="Times New Roman" w:cs="Times New Roman"/>
        </w:rPr>
        <w:t xml:space="preserve">(2014) believes that books that rhyme can help children to </w:t>
      </w:r>
      <w:r w:rsidR="00F112FE">
        <w:rPr>
          <w:rFonts w:ascii="Times New Roman" w:hAnsi="Times New Roman" w:cs="Times New Roman"/>
        </w:rPr>
        <w:t>remember exact words</w:t>
      </w:r>
      <w:r w:rsidR="00C45059">
        <w:rPr>
          <w:rFonts w:ascii="Times New Roman" w:hAnsi="Times New Roman" w:cs="Times New Roman"/>
        </w:rPr>
        <w:t xml:space="preserve"> compared to books that do</w:t>
      </w:r>
      <w:r w:rsidR="002461BE">
        <w:rPr>
          <w:rFonts w:ascii="Times New Roman" w:hAnsi="Times New Roman" w:cs="Times New Roman"/>
        </w:rPr>
        <w:t xml:space="preserve"> </w:t>
      </w:r>
      <w:r w:rsidR="00C45059">
        <w:rPr>
          <w:rFonts w:ascii="Times New Roman" w:hAnsi="Times New Roman" w:cs="Times New Roman"/>
        </w:rPr>
        <w:t>not rhyme</w:t>
      </w:r>
      <w:r w:rsidR="002461BE">
        <w:rPr>
          <w:rFonts w:ascii="Times New Roman" w:hAnsi="Times New Roman" w:cs="Times New Roman"/>
        </w:rPr>
        <w:t xml:space="preserve"> and </w:t>
      </w:r>
      <w:r w:rsidR="002C560F">
        <w:rPr>
          <w:rFonts w:ascii="Times New Roman" w:hAnsi="Times New Roman" w:cs="Times New Roman"/>
        </w:rPr>
        <w:t>agree that listening to rhyming stories can help to improve children</w:t>
      </w:r>
      <w:r w:rsidR="002461BE">
        <w:rPr>
          <w:rFonts w:ascii="Times New Roman" w:hAnsi="Times New Roman" w:cs="Times New Roman"/>
        </w:rPr>
        <w:t>’</w:t>
      </w:r>
      <w:r w:rsidR="002C560F">
        <w:rPr>
          <w:rFonts w:ascii="Times New Roman" w:hAnsi="Times New Roman" w:cs="Times New Roman"/>
        </w:rPr>
        <w:t xml:space="preserve">s memory </w:t>
      </w:r>
      <w:r w:rsidR="002461BE">
        <w:rPr>
          <w:rFonts w:ascii="Times New Roman" w:hAnsi="Times New Roman" w:cs="Times New Roman"/>
        </w:rPr>
        <w:t>and word retention</w:t>
      </w:r>
      <w:r w:rsidR="005739CD">
        <w:rPr>
          <w:rFonts w:ascii="Times New Roman" w:hAnsi="Times New Roman" w:cs="Times New Roman"/>
        </w:rPr>
        <w:t>. T</w:t>
      </w:r>
      <w:r w:rsidR="00264C68">
        <w:rPr>
          <w:rFonts w:ascii="Times New Roman" w:hAnsi="Times New Roman" w:cs="Times New Roman"/>
        </w:rPr>
        <w:t>herefore</w:t>
      </w:r>
      <w:r w:rsidR="005739CD">
        <w:rPr>
          <w:rFonts w:ascii="Times New Roman" w:hAnsi="Times New Roman" w:cs="Times New Roman"/>
        </w:rPr>
        <w:t>,</w:t>
      </w:r>
      <w:r w:rsidR="00264C68">
        <w:rPr>
          <w:rFonts w:ascii="Times New Roman" w:hAnsi="Times New Roman" w:cs="Times New Roman"/>
        </w:rPr>
        <w:t xml:space="preserve"> agree that rhym</w:t>
      </w:r>
      <w:r w:rsidR="005739CD">
        <w:rPr>
          <w:rFonts w:ascii="Times New Roman" w:hAnsi="Times New Roman" w:cs="Times New Roman"/>
        </w:rPr>
        <w:t>ing stories</w:t>
      </w:r>
      <w:r w:rsidR="00264C68">
        <w:rPr>
          <w:rFonts w:ascii="Times New Roman" w:hAnsi="Times New Roman" w:cs="Times New Roman"/>
        </w:rPr>
        <w:t xml:space="preserve"> can he</w:t>
      </w:r>
      <w:r w:rsidR="005739CD">
        <w:rPr>
          <w:rFonts w:ascii="Times New Roman" w:hAnsi="Times New Roman" w:cs="Times New Roman"/>
        </w:rPr>
        <w:t>l</w:t>
      </w:r>
      <w:r w:rsidR="00264C68">
        <w:rPr>
          <w:rFonts w:ascii="Times New Roman" w:hAnsi="Times New Roman" w:cs="Times New Roman"/>
        </w:rPr>
        <w:t>p</w:t>
      </w:r>
      <w:r w:rsidR="002F6BC4">
        <w:rPr>
          <w:rFonts w:ascii="Times New Roman" w:hAnsi="Times New Roman" w:cs="Times New Roman"/>
        </w:rPr>
        <w:t xml:space="preserve"> </w:t>
      </w:r>
      <w:r w:rsidR="00264C68">
        <w:rPr>
          <w:rFonts w:ascii="Times New Roman" w:hAnsi="Times New Roman" w:cs="Times New Roman"/>
        </w:rPr>
        <w:t>to strengthen children</w:t>
      </w:r>
      <w:r w:rsidR="002F6BC4">
        <w:rPr>
          <w:rFonts w:ascii="Times New Roman" w:hAnsi="Times New Roman" w:cs="Times New Roman"/>
        </w:rPr>
        <w:t>’</w:t>
      </w:r>
      <w:r w:rsidR="00264C68">
        <w:rPr>
          <w:rFonts w:ascii="Times New Roman" w:hAnsi="Times New Roman" w:cs="Times New Roman"/>
        </w:rPr>
        <w:t>s vocabulary</w:t>
      </w:r>
      <w:r w:rsidR="002F6BC4">
        <w:rPr>
          <w:rFonts w:ascii="Times New Roman" w:hAnsi="Times New Roman" w:cs="Times New Roman"/>
        </w:rPr>
        <w:t xml:space="preserve">. Furthermore, they state that by using rhyming books with children </w:t>
      </w:r>
      <w:r w:rsidR="00FD1F8E">
        <w:rPr>
          <w:rFonts w:ascii="Times New Roman" w:hAnsi="Times New Roman" w:cs="Times New Roman"/>
        </w:rPr>
        <w:t xml:space="preserve">it can enable them the chance to predict certain words that come next, before </w:t>
      </w:r>
      <w:r w:rsidR="003A43B7">
        <w:rPr>
          <w:rFonts w:ascii="Times New Roman" w:hAnsi="Times New Roman" w:cs="Times New Roman"/>
        </w:rPr>
        <w:t>they are read out.</w:t>
      </w:r>
      <w:r w:rsidR="00120788">
        <w:rPr>
          <w:rFonts w:ascii="Times New Roman" w:hAnsi="Times New Roman" w:cs="Times New Roman"/>
        </w:rPr>
        <w:t xml:space="preserve"> </w:t>
      </w:r>
      <w:r w:rsidR="00D52AC5">
        <w:rPr>
          <w:rFonts w:ascii="Times New Roman" w:hAnsi="Times New Roman" w:cs="Times New Roman"/>
        </w:rPr>
        <w:t>During</w:t>
      </w:r>
      <w:r w:rsidR="007F6527">
        <w:rPr>
          <w:rFonts w:ascii="Times New Roman" w:hAnsi="Times New Roman" w:cs="Times New Roman"/>
        </w:rPr>
        <w:t xml:space="preserve"> my traditional story I believe that I could have given more chance to the children to predict the </w:t>
      </w:r>
      <w:r w:rsidR="00D52AC5">
        <w:rPr>
          <w:rFonts w:ascii="Times New Roman" w:hAnsi="Times New Roman" w:cs="Times New Roman"/>
        </w:rPr>
        <w:t xml:space="preserve">rhyming words </w:t>
      </w:r>
      <w:r w:rsidR="00DB164E">
        <w:rPr>
          <w:rFonts w:ascii="Times New Roman" w:hAnsi="Times New Roman" w:cs="Times New Roman"/>
        </w:rPr>
        <w:t xml:space="preserve">to develop their rhyming skills further. </w:t>
      </w:r>
    </w:p>
    <w:p w14:paraId="5B5FDD7F" w14:textId="0AD36A9B" w:rsidR="000A679E" w:rsidRDefault="004523C8">
      <w:pPr>
        <w:rPr>
          <w:rFonts w:ascii="Times New Roman" w:hAnsi="Times New Roman" w:cs="Times New Roman"/>
        </w:rPr>
      </w:pPr>
      <w:r>
        <w:rPr>
          <w:rFonts w:ascii="Times New Roman" w:hAnsi="Times New Roman" w:cs="Times New Roman"/>
        </w:rPr>
        <w:t xml:space="preserve">According to </w:t>
      </w:r>
      <w:proofErr w:type="spellStart"/>
      <w:r w:rsidR="00FE12A3">
        <w:rPr>
          <w:rFonts w:ascii="Times New Roman" w:hAnsi="Times New Roman" w:cs="Times New Roman"/>
        </w:rPr>
        <w:t>Prosic-Santovac</w:t>
      </w:r>
      <w:proofErr w:type="spellEnd"/>
      <w:r w:rsidR="00FE12A3">
        <w:rPr>
          <w:rFonts w:ascii="Times New Roman" w:hAnsi="Times New Roman" w:cs="Times New Roman"/>
        </w:rPr>
        <w:t xml:space="preserve"> (2015) the repetition of </w:t>
      </w:r>
      <w:r w:rsidR="00C0076C">
        <w:rPr>
          <w:rFonts w:ascii="Times New Roman" w:hAnsi="Times New Roman" w:cs="Times New Roman"/>
        </w:rPr>
        <w:t>a</w:t>
      </w:r>
      <w:r w:rsidR="00FE12A3">
        <w:rPr>
          <w:rFonts w:ascii="Times New Roman" w:hAnsi="Times New Roman" w:cs="Times New Roman"/>
        </w:rPr>
        <w:t xml:space="preserve"> nursery rhyme</w:t>
      </w:r>
      <w:r w:rsidR="00C0076C">
        <w:rPr>
          <w:rFonts w:ascii="Times New Roman" w:hAnsi="Times New Roman" w:cs="Times New Roman"/>
        </w:rPr>
        <w:t xml:space="preserve"> or a rhyming story </w:t>
      </w:r>
      <w:r w:rsidR="00D17604">
        <w:rPr>
          <w:rFonts w:ascii="Times New Roman" w:hAnsi="Times New Roman" w:cs="Times New Roman"/>
        </w:rPr>
        <w:t xml:space="preserve">can prove to be enjoyable to children which can help to </w:t>
      </w:r>
      <w:r w:rsidR="00383678">
        <w:rPr>
          <w:rFonts w:ascii="Times New Roman" w:hAnsi="Times New Roman" w:cs="Times New Roman"/>
        </w:rPr>
        <w:t>assist with</w:t>
      </w:r>
      <w:r w:rsidR="00D17604">
        <w:rPr>
          <w:rFonts w:ascii="Times New Roman" w:hAnsi="Times New Roman" w:cs="Times New Roman"/>
        </w:rPr>
        <w:t xml:space="preserve"> </w:t>
      </w:r>
      <w:r w:rsidR="00C0076C">
        <w:rPr>
          <w:rFonts w:ascii="Times New Roman" w:hAnsi="Times New Roman" w:cs="Times New Roman"/>
        </w:rPr>
        <w:t>their</w:t>
      </w:r>
      <w:r w:rsidR="00235462">
        <w:rPr>
          <w:rFonts w:ascii="Times New Roman" w:hAnsi="Times New Roman" w:cs="Times New Roman"/>
        </w:rPr>
        <w:t xml:space="preserve"> memory of words and</w:t>
      </w:r>
      <w:r w:rsidR="00D17604">
        <w:rPr>
          <w:rFonts w:ascii="Times New Roman" w:hAnsi="Times New Roman" w:cs="Times New Roman"/>
        </w:rPr>
        <w:t xml:space="preserve"> language develop</w:t>
      </w:r>
      <w:r w:rsidR="00235462">
        <w:rPr>
          <w:rFonts w:ascii="Times New Roman" w:hAnsi="Times New Roman" w:cs="Times New Roman"/>
        </w:rPr>
        <w:t xml:space="preserve">ment </w:t>
      </w:r>
      <w:r w:rsidR="00D17604">
        <w:rPr>
          <w:rFonts w:ascii="Times New Roman" w:hAnsi="Times New Roman" w:cs="Times New Roman"/>
        </w:rPr>
        <w:t xml:space="preserve">and </w:t>
      </w:r>
      <w:r w:rsidR="00235462">
        <w:rPr>
          <w:rFonts w:ascii="Times New Roman" w:hAnsi="Times New Roman" w:cs="Times New Roman"/>
        </w:rPr>
        <w:t xml:space="preserve">in turn </w:t>
      </w:r>
      <w:r w:rsidR="00D17604">
        <w:rPr>
          <w:rFonts w:ascii="Times New Roman" w:hAnsi="Times New Roman" w:cs="Times New Roman"/>
        </w:rPr>
        <w:t xml:space="preserve">allows the use of </w:t>
      </w:r>
      <w:r w:rsidR="00383678">
        <w:rPr>
          <w:rFonts w:ascii="Times New Roman" w:hAnsi="Times New Roman" w:cs="Times New Roman"/>
        </w:rPr>
        <w:t>the language</w:t>
      </w:r>
      <w:r w:rsidR="00D17604">
        <w:rPr>
          <w:rFonts w:ascii="Times New Roman" w:hAnsi="Times New Roman" w:cs="Times New Roman"/>
        </w:rPr>
        <w:t xml:space="preserve"> orally.</w:t>
      </w:r>
      <w:r w:rsidR="002A6D6C">
        <w:rPr>
          <w:rFonts w:ascii="Times New Roman" w:hAnsi="Times New Roman" w:cs="Times New Roman"/>
        </w:rPr>
        <w:t xml:space="preserve"> I chose to use The Gruffalo for my traditional story </w:t>
      </w:r>
      <w:r w:rsidR="003668F6">
        <w:rPr>
          <w:rFonts w:ascii="Times New Roman" w:hAnsi="Times New Roman" w:cs="Times New Roman"/>
        </w:rPr>
        <w:t>as it consists of r</w:t>
      </w:r>
      <w:r w:rsidR="00A82754">
        <w:rPr>
          <w:rFonts w:ascii="Times New Roman" w:hAnsi="Times New Roman" w:cs="Times New Roman"/>
        </w:rPr>
        <w:t>epetition</w:t>
      </w:r>
      <w:r w:rsidR="003668F6">
        <w:rPr>
          <w:rFonts w:ascii="Times New Roman" w:hAnsi="Times New Roman" w:cs="Times New Roman"/>
        </w:rPr>
        <w:t xml:space="preserve"> and r</w:t>
      </w:r>
      <w:r w:rsidR="00A82754">
        <w:rPr>
          <w:rFonts w:ascii="Times New Roman" w:hAnsi="Times New Roman" w:cs="Times New Roman"/>
        </w:rPr>
        <w:t>hyme</w:t>
      </w:r>
      <w:r w:rsidR="003668F6">
        <w:rPr>
          <w:rFonts w:ascii="Times New Roman" w:hAnsi="Times New Roman" w:cs="Times New Roman"/>
        </w:rPr>
        <w:t xml:space="preserve"> </w:t>
      </w:r>
      <w:r w:rsidR="004507A3">
        <w:rPr>
          <w:rFonts w:ascii="Times New Roman" w:hAnsi="Times New Roman" w:cs="Times New Roman"/>
        </w:rPr>
        <w:t xml:space="preserve">so I was aware that I could give the children the chance to </w:t>
      </w:r>
      <w:r w:rsidR="00FD7D80">
        <w:rPr>
          <w:rFonts w:ascii="Times New Roman" w:hAnsi="Times New Roman" w:cs="Times New Roman"/>
        </w:rPr>
        <w:t xml:space="preserve">develop their language and literacy skills </w:t>
      </w:r>
      <w:r w:rsidR="00BF3859">
        <w:rPr>
          <w:rFonts w:ascii="Times New Roman" w:hAnsi="Times New Roman" w:cs="Times New Roman"/>
        </w:rPr>
        <w:t xml:space="preserve">by </w:t>
      </w:r>
      <w:r w:rsidR="009064FA">
        <w:rPr>
          <w:rFonts w:ascii="Times New Roman" w:hAnsi="Times New Roman" w:cs="Times New Roman"/>
        </w:rPr>
        <w:t xml:space="preserve">scaffolding </w:t>
      </w:r>
      <w:r w:rsidR="00D26282">
        <w:rPr>
          <w:rFonts w:ascii="Times New Roman" w:hAnsi="Times New Roman" w:cs="Times New Roman"/>
        </w:rPr>
        <w:t xml:space="preserve">and </w:t>
      </w:r>
      <w:r w:rsidR="009064FA">
        <w:rPr>
          <w:rFonts w:ascii="Times New Roman" w:hAnsi="Times New Roman" w:cs="Times New Roman"/>
        </w:rPr>
        <w:t>exaggerating the rep</w:t>
      </w:r>
      <w:r w:rsidR="00C52200">
        <w:rPr>
          <w:rFonts w:ascii="Times New Roman" w:hAnsi="Times New Roman" w:cs="Times New Roman"/>
        </w:rPr>
        <w:t>e</w:t>
      </w:r>
      <w:r w:rsidR="009064FA">
        <w:rPr>
          <w:rFonts w:ascii="Times New Roman" w:hAnsi="Times New Roman" w:cs="Times New Roman"/>
        </w:rPr>
        <w:t>ti</w:t>
      </w:r>
      <w:r w:rsidR="00C52200">
        <w:rPr>
          <w:rFonts w:ascii="Times New Roman" w:hAnsi="Times New Roman" w:cs="Times New Roman"/>
        </w:rPr>
        <w:t>ti</w:t>
      </w:r>
      <w:r w:rsidR="009064FA">
        <w:rPr>
          <w:rFonts w:ascii="Times New Roman" w:hAnsi="Times New Roman" w:cs="Times New Roman"/>
        </w:rPr>
        <w:t xml:space="preserve">on of the story </w:t>
      </w:r>
      <w:r w:rsidR="00C52200">
        <w:rPr>
          <w:rFonts w:ascii="Times New Roman" w:hAnsi="Times New Roman" w:cs="Times New Roman"/>
        </w:rPr>
        <w:t xml:space="preserve">which allowed the children to </w:t>
      </w:r>
      <w:r w:rsidR="00D26282">
        <w:rPr>
          <w:rFonts w:ascii="Times New Roman" w:hAnsi="Times New Roman" w:cs="Times New Roman"/>
        </w:rPr>
        <w:t xml:space="preserve">mentally </w:t>
      </w:r>
      <w:r w:rsidR="00C52200">
        <w:rPr>
          <w:rFonts w:ascii="Times New Roman" w:hAnsi="Times New Roman" w:cs="Times New Roman"/>
        </w:rPr>
        <w:t>predict what may happen next in the story.</w:t>
      </w:r>
      <w:r w:rsidR="008867B8">
        <w:rPr>
          <w:rFonts w:ascii="Times New Roman" w:hAnsi="Times New Roman" w:cs="Times New Roman"/>
        </w:rPr>
        <w:t xml:space="preserve"> </w:t>
      </w:r>
    </w:p>
    <w:p w14:paraId="2C5A0EEF" w14:textId="77777777" w:rsidR="00E578DE" w:rsidRDefault="00E578DE">
      <w:pPr>
        <w:rPr>
          <w:rFonts w:ascii="Times New Roman" w:hAnsi="Times New Roman" w:cs="Times New Roman"/>
        </w:rPr>
      </w:pPr>
    </w:p>
    <w:p w14:paraId="59086F56" w14:textId="5BFA4C9D" w:rsidR="00206E03" w:rsidRPr="00857F18" w:rsidRDefault="00857F18">
      <w:pPr>
        <w:rPr>
          <w:rFonts w:ascii="Times New Roman" w:hAnsi="Times New Roman" w:cs="Times New Roman"/>
          <w:u w:val="single"/>
        </w:rPr>
      </w:pPr>
      <w:r w:rsidRPr="00857F18">
        <w:rPr>
          <w:rFonts w:ascii="Times New Roman" w:hAnsi="Times New Roman" w:cs="Times New Roman"/>
          <w:u w:val="single"/>
        </w:rPr>
        <w:t>Conclusion.</w:t>
      </w:r>
    </w:p>
    <w:p w14:paraId="57C30D00" w14:textId="6E8E7363" w:rsidR="00BF2829" w:rsidRDefault="009F387A">
      <w:pPr>
        <w:rPr>
          <w:rFonts w:ascii="Times New Roman" w:hAnsi="Times New Roman" w:cs="Times New Roman"/>
        </w:rPr>
      </w:pPr>
      <w:r>
        <w:rPr>
          <w:rFonts w:ascii="Times New Roman" w:hAnsi="Times New Roman" w:cs="Times New Roman"/>
        </w:rPr>
        <w:t xml:space="preserve">In conclusion, </w:t>
      </w:r>
      <w:r w:rsidR="00052F51">
        <w:rPr>
          <w:rFonts w:ascii="Times New Roman" w:hAnsi="Times New Roman" w:cs="Times New Roman"/>
        </w:rPr>
        <w:t xml:space="preserve">it is evident that there are </w:t>
      </w:r>
      <w:r w:rsidR="003561A4">
        <w:rPr>
          <w:rFonts w:ascii="Times New Roman" w:hAnsi="Times New Roman" w:cs="Times New Roman"/>
        </w:rPr>
        <w:t>many ways</w:t>
      </w:r>
      <w:r w:rsidR="00052F51">
        <w:rPr>
          <w:rFonts w:ascii="Times New Roman" w:hAnsi="Times New Roman" w:cs="Times New Roman"/>
        </w:rPr>
        <w:t xml:space="preserve"> to develop children’s language and literacy </w:t>
      </w:r>
      <w:r w:rsidR="000B34ED">
        <w:rPr>
          <w:rFonts w:ascii="Times New Roman" w:hAnsi="Times New Roman" w:cs="Times New Roman"/>
        </w:rPr>
        <w:t xml:space="preserve">skills </w:t>
      </w:r>
      <w:r w:rsidR="00052F51">
        <w:rPr>
          <w:rFonts w:ascii="Times New Roman" w:hAnsi="Times New Roman" w:cs="Times New Roman"/>
        </w:rPr>
        <w:t xml:space="preserve">using </w:t>
      </w:r>
      <w:r w:rsidR="000B34ED">
        <w:rPr>
          <w:rFonts w:ascii="Times New Roman" w:hAnsi="Times New Roman" w:cs="Times New Roman"/>
        </w:rPr>
        <w:t xml:space="preserve">both </w:t>
      </w:r>
      <w:r w:rsidR="00052F51">
        <w:rPr>
          <w:rFonts w:ascii="Times New Roman" w:hAnsi="Times New Roman" w:cs="Times New Roman"/>
        </w:rPr>
        <w:t>traditional story methods such as books and digital stories</w:t>
      </w:r>
      <w:r w:rsidR="008260F1">
        <w:rPr>
          <w:rFonts w:ascii="Times New Roman" w:hAnsi="Times New Roman" w:cs="Times New Roman"/>
        </w:rPr>
        <w:t xml:space="preserve">. These include things </w:t>
      </w:r>
      <w:r w:rsidR="003561A4">
        <w:rPr>
          <w:rFonts w:ascii="Times New Roman" w:hAnsi="Times New Roman" w:cs="Times New Roman"/>
        </w:rPr>
        <w:t xml:space="preserve">such as using rhyming books, </w:t>
      </w:r>
      <w:r w:rsidR="0007281C">
        <w:rPr>
          <w:rFonts w:ascii="Times New Roman" w:hAnsi="Times New Roman" w:cs="Times New Roman"/>
        </w:rPr>
        <w:t>using puppets</w:t>
      </w:r>
      <w:r w:rsidR="00C8053E">
        <w:rPr>
          <w:rFonts w:ascii="Times New Roman" w:hAnsi="Times New Roman" w:cs="Times New Roman"/>
        </w:rPr>
        <w:t xml:space="preserve"> to tell stories</w:t>
      </w:r>
      <w:r w:rsidR="0007281C">
        <w:rPr>
          <w:rFonts w:ascii="Times New Roman" w:hAnsi="Times New Roman" w:cs="Times New Roman"/>
        </w:rPr>
        <w:t xml:space="preserve">, using intonation and </w:t>
      </w:r>
      <w:r w:rsidR="00543F1B">
        <w:rPr>
          <w:rFonts w:ascii="Times New Roman" w:hAnsi="Times New Roman" w:cs="Times New Roman"/>
        </w:rPr>
        <w:t xml:space="preserve">facial expressions </w:t>
      </w:r>
      <w:r w:rsidR="00C8053E">
        <w:rPr>
          <w:rFonts w:ascii="Times New Roman" w:hAnsi="Times New Roman" w:cs="Times New Roman"/>
        </w:rPr>
        <w:t xml:space="preserve">when reading </w:t>
      </w:r>
      <w:r w:rsidR="00543F1B">
        <w:rPr>
          <w:rFonts w:ascii="Times New Roman" w:hAnsi="Times New Roman" w:cs="Times New Roman"/>
        </w:rPr>
        <w:t xml:space="preserve">to convey emotion </w:t>
      </w:r>
      <w:r w:rsidR="00A919B9">
        <w:rPr>
          <w:rFonts w:ascii="Times New Roman" w:hAnsi="Times New Roman" w:cs="Times New Roman"/>
        </w:rPr>
        <w:t xml:space="preserve">and </w:t>
      </w:r>
      <w:r w:rsidR="00341FC5">
        <w:rPr>
          <w:rFonts w:ascii="Times New Roman" w:hAnsi="Times New Roman" w:cs="Times New Roman"/>
        </w:rPr>
        <w:t>allowing children the chance to discuss and express what they have seen or listened to from the story</w:t>
      </w:r>
      <w:r w:rsidR="00BE68AB">
        <w:rPr>
          <w:rFonts w:ascii="Times New Roman" w:hAnsi="Times New Roman" w:cs="Times New Roman"/>
        </w:rPr>
        <w:t xml:space="preserve">. It is important to remember that in the modern world children need to be </w:t>
      </w:r>
      <w:r w:rsidR="002376A7">
        <w:rPr>
          <w:rFonts w:ascii="Times New Roman" w:hAnsi="Times New Roman" w:cs="Times New Roman"/>
        </w:rPr>
        <w:t>increasing</w:t>
      </w:r>
      <w:r w:rsidR="00650717">
        <w:rPr>
          <w:rFonts w:ascii="Times New Roman" w:hAnsi="Times New Roman" w:cs="Times New Roman"/>
        </w:rPr>
        <w:t>ly</w:t>
      </w:r>
      <w:r w:rsidR="002376A7">
        <w:rPr>
          <w:rFonts w:ascii="Times New Roman" w:hAnsi="Times New Roman" w:cs="Times New Roman"/>
        </w:rPr>
        <w:t xml:space="preserve"> </w:t>
      </w:r>
      <w:r w:rsidR="00BF2829">
        <w:rPr>
          <w:rFonts w:ascii="Times New Roman" w:hAnsi="Times New Roman" w:cs="Times New Roman"/>
        </w:rPr>
        <w:t>digitally li</w:t>
      </w:r>
      <w:r w:rsidR="00C7677A">
        <w:rPr>
          <w:rFonts w:ascii="Times New Roman" w:hAnsi="Times New Roman" w:cs="Times New Roman"/>
        </w:rPr>
        <w:t xml:space="preserve">terate </w:t>
      </w:r>
      <w:r w:rsidR="00E37699">
        <w:rPr>
          <w:rFonts w:ascii="Times New Roman" w:hAnsi="Times New Roman" w:cs="Times New Roman"/>
        </w:rPr>
        <w:t>to</w:t>
      </w:r>
      <w:r w:rsidR="00C7677A">
        <w:rPr>
          <w:rFonts w:ascii="Times New Roman" w:hAnsi="Times New Roman" w:cs="Times New Roman"/>
        </w:rPr>
        <w:t xml:space="preserve"> </w:t>
      </w:r>
      <w:r w:rsidR="00E37699">
        <w:rPr>
          <w:rFonts w:ascii="Times New Roman" w:hAnsi="Times New Roman" w:cs="Times New Roman"/>
        </w:rPr>
        <w:t xml:space="preserve">allow them to </w:t>
      </w:r>
      <w:r w:rsidR="00C7677A">
        <w:rPr>
          <w:rFonts w:ascii="Times New Roman" w:hAnsi="Times New Roman" w:cs="Times New Roman"/>
        </w:rPr>
        <w:t>stay up to date with the changes that occur in digital devices and how</w:t>
      </w:r>
      <w:r w:rsidR="00650717">
        <w:rPr>
          <w:rFonts w:ascii="Times New Roman" w:hAnsi="Times New Roman" w:cs="Times New Roman"/>
        </w:rPr>
        <w:t xml:space="preserve"> often that children will need to use a digital device more as time progresses. </w:t>
      </w:r>
      <w:r w:rsidR="005844E1">
        <w:rPr>
          <w:rFonts w:ascii="Times New Roman" w:hAnsi="Times New Roman" w:cs="Times New Roman"/>
        </w:rPr>
        <w:t xml:space="preserve">It is also important to remember that </w:t>
      </w:r>
      <w:r w:rsidR="00B71666">
        <w:rPr>
          <w:rFonts w:ascii="Times New Roman" w:hAnsi="Times New Roman" w:cs="Times New Roman"/>
        </w:rPr>
        <w:t xml:space="preserve">listening, </w:t>
      </w:r>
      <w:r w:rsidR="005844E1">
        <w:rPr>
          <w:rFonts w:ascii="Times New Roman" w:hAnsi="Times New Roman" w:cs="Times New Roman"/>
        </w:rPr>
        <w:t>oracy, re</w:t>
      </w:r>
      <w:r w:rsidR="00E37699">
        <w:rPr>
          <w:rFonts w:ascii="Times New Roman" w:hAnsi="Times New Roman" w:cs="Times New Roman"/>
        </w:rPr>
        <w:t>ad</w:t>
      </w:r>
      <w:r w:rsidR="005844E1">
        <w:rPr>
          <w:rFonts w:ascii="Times New Roman" w:hAnsi="Times New Roman" w:cs="Times New Roman"/>
        </w:rPr>
        <w:t>ing</w:t>
      </w:r>
      <w:r w:rsidR="006D4848">
        <w:rPr>
          <w:rFonts w:ascii="Times New Roman" w:hAnsi="Times New Roman" w:cs="Times New Roman"/>
        </w:rPr>
        <w:t xml:space="preserve"> and writing are all linked and </w:t>
      </w:r>
      <w:r w:rsidR="0072349B">
        <w:rPr>
          <w:rFonts w:ascii="Times New Roman" w:hAnsi="Times New Roman" w:cs="Times New Roman"/>
        </w:rPr>
        <w:t xml:space="preserve">therefore, can not be taught separately. Activities promoting </w:t>
      </w:r>
      <w:r w:rsidR="009626F0">
        <w:rPr>
          <w:rFonts w:ascii="Times New Roman" w:hAnsi="Times New Roman" w:cs="Times New Roman"/>
        </w:rPr>
        <w:t>oracy, reading and writing</w:t>
      </w:r>
      <w:r w:rsidR="000C6FD9">
        <w:rPr>
          <w:rFonts w:ascii="Times New Roman" w:hAnsi="Times New Roman" w:cs="Times New Roman"/>
        </w:rPr>
        <w:t xml:space="preserve"> will all help to develop </w:t>
      </w:r>
      <w:r w:rsidR="000C6FD9">
        <w:rPr>
          <w:rFonts w:ascii="Times New Roman" w:hAnsi="Times New Roman" w:cs="Times New Roman"/>
        </w:rPr>
        <w:lastRenderedPageBreak/>
        <w:t>children’s language and literacy skills</w:t>
      </w:r>
      <w:r w:rsidR="009626F0">
        <w:rPr>
          <w:rFonts w:ascii="Times New Roman" w:hAnsi="Times New Roman" w:cs="Times New Roman"/>
        </w:rPr>
        <w:t xml:space="preserve">, whether it’s a traditional style of story or a digital style. </w:t>
      </w:r>
      <w:r w:rsidR="000C6FD9">
        <w:rPr>
          <w:rFonts w:ascii="Times New Roman" w:hAnsi="Times New Roman" w:cs="Times New Roman"/>
        </w:rPr>
        <w:t xml:space="preserve"> </w:t>
      </w:r>
    </w:p>
    <w:p w14:paraId="07854D43" w14:textId="77777777" w:rsidR="000E094F" w:rsidRDefault="000E094F">
      <w:pPr>
        <w:rPr>
          <w:rFonts w:ascii="Times New Roman" w:hAnsi="Times New Roman" w:cs="Times New Roman"/>
        </w:rPr>
      </w:pPr>
    </w:p>
    <w:p w14:paraId="1513B7B7" w14:textId="77777777" w:rsidR="000E094F" w:rsidRDefault="000E094F">
      <w:pPr>
        <w:rPr>
          <w:rFonts w:ascii="Times New Roman" w:hAnsi="Times New Roman" w:cs="Times New Roman"/>
        </w:rPr>
      </w:pPr>
    </w:p>
    <w:p w14:paraId="13028303" w14:textId="77777777" w:rsidR="000E094F" w:rsidRDefault="000E094F">
      <w:pPr>
        <w:rPr>
          <w:rFonts w:ascii="Times New Roman" w:hAnsi="Times New Roman" w:cs="Times New Roman"/>
        </w:rPr>
      </w:pPr>
    </w:p>
    <w:p w14:paraId="6922FF7D" w14:textId="77777777" w:rsidR="000E094F" w:rsidRDefault="000E094F">
      <w:pPr>
        <w:rPr>
          <w:rFonts w:ascii="Times New Roman" w:hAnsi="Times New Roman" w:cs="Times New Roman"/>
        </w:rPr>
      </w:pPr>
    </w:p>
    <w:p w14:paraId="4E3629B3" w14:textId="77777777" w:rsidR="000E094F" w:rsidRDefault="000E094F">
      <w:pPr>
        <w:rPr>
          <w:rFonts w:ascii="Times New Roman" w:hAnsi="Times New Roman" w:cs="Times New Roman"/>
        </w:rPr>
      </w:pPr>
    </w:p>
    <w:p w14:paraId="589CFB4D" w14:textId="77777777" w:rsidR="000E094F" w:rsidRDefault="000E094F">
      <w:pPr>
        <w:rPr>
          <w:rFonts w:ascii="Times New Roman" w:hAnsi="Times New Roman" w:cs="Times New Roman"/>
        </w:rPr>
      </w:pPr>
    </w:p>
    <w:p w14:paraId="512CF182" w14:textId="77777777" w:rsidR="000E094F" w:rsidRDefault="000E094F">
      <w:pPr>
        <w:rPr>
          <w:rFonts w:ascii="Times New Roman" w:hAnsi="Times New Roman" w:cs="Times New Roman"/>
        </w:rPr>
      </w:pPr>
    </w:p>
    <w:p w14:paraId="7B4C3BB9" w14:textId="77777777" w:rsidR="000E094F" w:rsidRDefault="000E094F">
      <w:pPr>
        <w:rPr>
          <w:rFonts w:ascii="Times New Roman" w:hAnsi="Times New Roman" w:cs="Times New Roman"/>
        </w:rPr>
      </w:pPr>
    </w:p>
    <w:p w14:paraId="20FD87ED" w14:textId="77777777" w:rsidR="000E094F" w:rsidRDefault="000E094F">
      <w:pPr>
        <w:rPr>
          <w:rFonts w:ascii="Times New Roman" w:hAnsi="Times New Roman" w:cs="Times New Roman"/>
        </w:rPr>
      </w:pPr>
    </w:p>
    <w:p w14:paraId="73CF4D70" w14:textId="77777777" w:rsidR="000E094F" w:rsidRDefault="000E094F">
      <w:pPr>
        <w:rPr>
          <w:rFonts w:ascii="Times New Roman" w:hAnsi="Times New Roman" w:cs="Times New Roman"/>
        </w:rPr>
      </w:pPr>
    </w:p>
    <w:p w14:paraId="4BBD8B7A" w14:textId="77777777" w:rsidR="000E094F" w:rsidRDefault="000E094F">
      <w:pPr>
        <w:rPr>
          <w:rFonts w:ascii="Times New Roman" w:hAnsi="Times New Roman" w:cs="Times New Roman"/>
        </w:rPr>
      </w:pPr>
    </w:p>
    <w:p w14:paraId="306C78BE" w14:textId="77777777" w:rsidR="000E094F" w:rsidRDefault="000E094F">
      <w:pPr>
        <w:rPr>
          <w:rFonts w:ascii="Times New Roman" w:hAnsi="Times New Roman" w:cs="Times New Roman"/>
        </w:rPr>
      </w:pPr>
    </w:p>
    <w:p w14:paraId="3902E14A" w14:textId="77777777" w:rsidR="000E094F" w:rsidRDefault="000E094F">
      <w:pPr>
        <w:rPr>
          <w:rFonts w:ascii="Times New Roman" w:hAnsi="Times New Roman" w:cs="Times New Roman"/>
        </w:rPr>
      </w:pPr>
    </w:p>
    <w:p w14:paraId="449ACFB4" w14:textId="77777777" w:rsidR="000E094F" w:rsidRDefault="000E094F">
      <w:pPr>
        <w:rPr>
          <w:rFonts w:ascii="Times New Roman" w:hAnsi="Times New Roman" w:cs="Times New Roman"/>
        </w:rPr>
      </w:pPr>
    </w:p>
    <w:p w14:paraId="7155E104" w14:textId="77777777" w:rsidR="000E094F" w:rsidRDefault="000E094F">
      <w:pPr>
        <w:rPr>
          <w:rFonts w:ascii="Times New Roman" w:hAnsi="Times New Roman" w:cs="Times New Roman"/>
        </w:rPr>
      </w:pPr>
    </w:p>
    <w:p w14:paraId="413DA2C0" w14:textId="77777777" w:rsidR="00667502" w:rsidRDefault="00667502">
      <w:pPr>
        <w:rPr>
          <w:rFonts w:ascii="Times New Roman" w:hAnsi="Times New Roman" w:cs="Times New Roman"/>
          <w:b/>
          <w:bCs/>
          <w:u w:val="single"/>
        </w:rPr>
      </w:pPr>
    </w:p>
    <w:p w14:paraId="3D4DB960" w14:textId="77777777" w:rsidR="00667502" w:rsidRDefault="00667502">
      <w:pPr>
        <w:rPr>
          <w:rFonts w:ascii="Times New Roman" w:hAnsi="Times New Roman" w:cs="Times New Roman"/>
          <w:b/>
          <w:bCs/>
          <w:u w:val="single"/>
        </w:rPr>
      </w:pPr>
    </w:p>
    <w:p w14:paraId="087C5792" w14:textId="77777777" w:rsidR="00667502" w:rsidRDefault="00667502">
      <w:pPr>
        <w:rPr>
          <w:rFonts w:ascii="Times New Roman" w:hAnsi="Times New Roman" w:cs="Times New Roman"/>
          <w:b/>
          <w:bCs/>
          <w:u w:val="single"/>
        </w:rPr>
      </w:pPr>
    </w:p>
    <w:p w14:paraId="793E58B5" w14:textId="77777777" w:rsidR="00667502" w:rsidRDefault="00667502">
      <w:pPr>
        <w:rPr>
          <w:rFonts w:ascii="Times New Roman" w:hAnsi="Times New Roman" w:cs="Times New Roman"/>
          <w:b/>
          <w:bCs/>
          <w:u w:val="single"/>
        </w:rPr>
      </w:pPr>
    </w:p>
    <w:p w14:paraId="4B19887B" w14:textId="77777777" w:rsidR="00667502" w:rsidRDefault="00667502">
      <w:pPr>
        <w:rPr>
          <w:rFonts w:ascii="Times New Roman" w:hAnsi="Times New Roman" w:cs="Times New Roman"/>
          <w:b/>
          <w:bCs/>
          <w:u w:val="single"/>
        </w:rPr>
      </w:pPr>
    </w:p>
    <w:p w14:paraId="60C78BB0" w14:textId="77777777" w:rsidR="00667502" w:rsidRDefault="00667502">
      <w:pPr>
        <w:rPr>
          <w:rFonts w:ascii="Times New Roman" w:hAnsi="Times New Roman" w:cs="Times New Roman"/>
          <w:b/>
          <w:bCs/>
          <w:u w:val="single"/>
        </w:rPr>
      </w:pPr>
    </w:p>
    <w:p w14:paraId="5244ACC3" w14:textId="77777777" w:rsidR="00667502" w:rsidRDefault="00667502">
      <w:pPr>
        <w:rPr>
          <w:rFonts w:ascii="Times New Roman" w:hAnsi="Times New Roman" w:cs="Times New Roman"/>
          <w:b/>
          <w:bCs/>
          <w:u w:val="single"/>
        </w:rPr>
      </w:pPr>
    </w:p>
    <w:p w14:paraId="55BDA97F" w14:textId="77777777" w:rsidR="00667502" w:rsidRDefault="00667502">
      <w:pPr>
        <w:rPr>
          <w:rFonts w:ascii="Times New Roman" w:hAnsi="Times New Roman" w:cs="Times New Roman"/>
          <w:b/>
          <w:bCs/>
          <w:u w:val="single"/>
        </w:rPr>
      </w:pPr>
    </w:p>
    <w:p w14:paraId="20968E17" w14:textId="77777777" w:rsidR="00667502" w:rsidRDefault="00667502">
      <w:pPr>
        <w:rPr>
          <w:rFonts w:ascii="Times New Roman" w:hAnsi="Times New Roman" w:cs="Times New Roman"/>
          <w:b/>
          <w:bCs/>
          <w:u w:val="single"/>
        </w:rPr>
      </w:pPr>
    </w:p>
    <w:p w14:paraId="049C4BAB" w14:textId="77777777" w:rsidR="00667502" w:rsidRDefault="00667502">
      <w:pPr>
        <w:rPr>
          <w:rFonts w:ascii="Times New Roman" w:hAnsi="Times New Roman" w:cs="Times New Roman"/>
          <w:b/>
          <w:bCs/>
          <w:u w:val="single"/>
        </w:rPr>
      </w:pPr>
    </w:p>
    <w:p w14:paraId="1D8C3F5F" w14:textId="77777777" w:rsidR="00667502" w:rsidRDefault="00667502">
      <w:pPr>
        <w:rPr>
          <w:rFonts w:ascii="Times New Roman" w:hAnsi="Times New Roman" w:cs="Times New Roman"/>
          <w:b/>
          <w:bCs/>
          <w:u w:val="single"/>
        </w:rPr>
      </w:pPr>
    </w:p>
    <w:p w14:paraId="46291A28" w14:textId="77777777" w:rsidR="007744CD" w:rsidRDefault="007744CD">
      <w:pPr>
        <w:rPr>
          <w:rFonts w:ascii="Times New Roman" w:hAnsi="Times New Roman" w:cs="Times New Roman"/>
          <w:b/>
          <w:bCs/>
          <w:u w:val="single"/>
        </w:rPr>
      </w:pPr>
    </w:p>
    <w:p w14:paraId="3603E09B" w14:textId="4C7F2E89" w:rsidR="000E094F" w:rsidRDefault="000E094F">
      <w:pPr>
        <w:rPr>
          <w:rFonts w:ascii="Times New Roman" w:hAnsi="Times New Roman" w:cs="Times New Roman"/>
          <w:b/>
          <w:bCs/>
          <w:u w:val="single"/>
        </w:rPr>
      </w:pPr>
      <w:r>
        <w:rPr>
          <w:rFonts w:ascii="Times New Roman" w:hAnsi="Times New Roman" w:cs="Times New Roman"/>
          <w:b/>
          <w:bCs/>
          <w:u w:val="single"/>
        </w:rPr>
        <w:lastRenderedPageBreak/>
        <w:t>Reference List.</w:t>
      </w:r>
    </w:p>
    <w:p w14:paraId="27548D97" w14:textId="3A8CBA5F" w:rsidR="00D50419" w:rsidRDefault="00D50419">
      <w:pPr>
        <w:rPr>
          <w:rFonts w:ascii="Times New Roman" w:hAnsi="Times New Roman" w:cs="Times New Roman"/>
        </w:rPr>
      </w:pPr>
      <w:r>
        <w:rPr>
          <w:rFonts w:ascii="Times New Roman" w:hAnsi="Times New Roman" w:cs="Times New Roman"/>
        </w:rPr>
        <w:t xml:space="preserve">Atwal, </w:t>
      </w:r>
      <w:r w:rsidR="00856319">
        <w:rPr>
          <w:rFonts w:ascii="Times New Roman" w:hAnsi="Times New Roman" w:cs="Times New Roman"/>
        </w:rPr>
        <w:t xml:space="preserve">K. (2019) </w:t>
      </w:r>
      <w:r w:rsidR="003C7063" w:rsidRPr="00FC3EEE">
        <w:rPr>
          <w:rFonts w:ascii="Times New Roman" w:hAnsi="Times New Roman" w:cs="Times New Roman"/>
          <w:i/>
          <w:iCs/>
        </w:rPr>
        <w:t xml:space="preserve">Pupil Talk: </w:t>
      </w:r>
      <w:r w:rsidR="00FC3EEE" w:rsidRPr="00FC3EEE">
        <w:rPr>
          <w:rFonts w:ascii="Times New Roman" w:hAnsi="Times New Roman" w:cs="Times New Roman"/>
          <w:i/>
          <w:iCs/>
        </w:rPr>
        <w:t>6 questions to see if you are getting it right</w:t>
      </w:r>
      <w:r w:rsidR="00FC3EEE">
        <w:rPr>
          <w:rFonts w:ascii="Times New Roman" w:hAnsi="Times New Roman" w:cs="Times New Roman"/>
          <w:i/>
          <w:iCs/>
        </w:rPr>
        <w:t xml:space="preserve">. </w:t>
      </w:r>
      <w:r w:rsidR="002650D3">
        <w:rPr>
          <w:rFonts w:ascii="Times New Roman" w:hAnsi="Times New Roman" w:cs="Times New Roman"/>
        </w:rPr>
        <w:t xml:space="preserve">Available at: </w:t>
      </w:r>
      <w:hyperlink r:id="rId6" w:history="1">
        <w:r w:rsidR="002650D3" w:rsidRPr="003D0043">
          <w:rPr>
            <w:rStyle w:val="Hyperlink"/>
            <w:rFonts w:ascii="Times New Roman" w:hAnsi="Times New Roman" w:cs="Times New Roman"/>
          </w:rPr>
          <w:t>https://www.tes.com/magazine/archive/pupil-talk-6-questions-see-if-you-are-getting-it-right</w:t>
        </w:r>
      </w:hyperlink>
      <w:r w:rsidR="002650D3">
        <w:rPr>
          <w:rFonts w:ascii="Times New Roman" w:hAnsi="Times New Roman" w:cs="Times New Roman"/>
        </w:rPr>
        <w:t>. (Accessed: 16</w:t>
      </w:r>
      <w:r w:rsidR="002650D3" w:rsidRPr="002650D3">
        <w:rPr>
          <w:rFonts w:ascii="Times New Roman" w:hAnsi="Times New Roman" w:cs="Times New Roman"/>
          <w:vertAlign w:val="superscript"/>
        </w:rPr>
        <w:t>th</w:t>
      </w:r>
      <w:r w:rsidR="002650D3">
        <w:rPr>
          <w:rFonts w:ascii="Times New Roman" w:hAnsi="Times New Roman" w:cs="Times New Roman"/>
        </w:rPr>
        <w:t xml:space="preserve"> October 2024). </w:t>
      </w:r>
    </w:p>
    <w:p w14:paraId="0F386DCC" w14:textId="7E107215" w:rsidR="00240565" w:rsidRDefault="00240565">
      <w:pPr>
        <w:rPr>
          <w:rFonts w:ascii="Times New Roman" w:hAnsi="Times New Roman" w:cs="Times New Roman"/>
        </w:rPr>
      </w:pPr>
      <w:r>
        <w:rPr>
          <w:rFonts w:ascii="Times New Roman" w:hAnsi="Times New Roman" w:cs="Times New Roman"/>
        </w:rPr>
        <w:t xml:space="preserve">Burke, A. (2019) </w:t>
      </w:r>
      <w:r w:rsidR="00184205">
        <w:rPr>
          <w:rFonts w:ascii="Times New Roman" w:hAnsi="Times New Roman" w:cs="Times New Roman"/>
          <w:i/>
          <w:iCs/>
        </w:rPr>
        <w:t>Invitations to</w:t>
      </w:r>
      <w:r w:rsidR="001908AB">
        <w:rPr>
          <w:rFonts w:ascii="Times New Roman" w:hAnsi="Times New Roman" w:cs="Times New Roman"/>
          <w:i/>
          <w:iCs/>
        </w:rPr>
        <w:t xml:space="preserve"> </w:t>
      </w:r>
      <w:r w:rsidR="00726CA0">
        <w:rPr>
          <w:rFonts w:ascii="Times New Roman" w:hAnsi="Times New Roman" w:cs="Times New Roman"/>
          <w:i/>
          <w:iCs/>
        </w:rPr>
        <w:t>P</w:t>
      </w:r>
      <w:r w:rsidR="00184205">
        <w:rPr>
          <w:rFonts w:ascii="Times New Roman" w:hAnsi="Times New Roman" w:cs="Times New Roman"/>
          <w:i/>
          <w:iCs/>
        </w:rPr>
        <w:t xml:space="preserve">lay: Using </w:t>
      </w:r>
      <w:r w:rsidR="00726CA0">
        <w:rPr>
          <w:rFonts w:ascii="Times New Roman" w:hAnsi="Times New Roman" w:cs="Times New Roman"/>
          <w:i/>
          <w:iCs/>
        </w:rPr>
        <w:t>P</w:t>
      </w:r>
      <w:r w:rsidR="00184205">
        <w:rPr>
          <w:rFonts w:ascii="Times New Roman" w:hAnsi="Times New Roman" w:cs="Times New Roman"/>
          <w:i/>
          <w:iCs/>
        </w:rPr>
        <w:t xml:space="preserve">lay to </w:t>
      </w:r>
      <w:r w:rsidR="00726CA0">
        <w:rPr>
          <w:rFonts w:ascii="Times New Roman" w:hAnsi="Times New Roman" w:cs="Times New Roman"/>
          <w:i/>
          <w:iCs/>
        </w:rPr>
        <w:t>B</w:t>
      </w:r>
      <w:r w:rsidR="00184205">
        <w:rPr>
          <w:rFonts w:ascii="Times New Roman" w:hAnsi="Times New Roman" w:cs="Times New Roman"/>
          <w:i/>
          <w:iCs/>
        </w:rPr>
        <w:t xml:space="preserve">uild </w:t>
      </w:r>
      <w:r w:rsidR="00726CA0">
        <w:rPr>
          <w:rFonts w:ascii="Times New Roman" w:hAnsi="Times New Roman" w:cs="Times New Roman"/>
          <w:i/>
          <w:iCs/>
        </w:rPr>
        <w:t>L</w:t>
      </w:r>
      <w:r w:rsidR="00184205">
        <w:rPr>
          <w:rFonts w:ascii="Times New Roman" w:hAnsi="Times New Roman" w:cs="Times New Roman"/>
          <w:i/>
          <w:iCs/>
        </w:rPr>
        <w:t xml:space="preserve">iteracy </w:t>
      </w:r>
      <w:r w:rsidR="00726CA0">
        <w:rPr>
          <w:rFonts w:ascii="Times New Roman" w:hAnsi="Times New Roman" w:cs="Times New Roman"/>
          <w:i/>
          <w:iCs/>
        </w:rPr>
        <w:t>S</w:t>
      </w:r>
      <w:r w:rsidR="00184205">
        <w:rPr>
          <w:rFonts w:ascii="Times New Roman" w:hAnsi="Times New Roman" w:cs="Times New Roman"/>
          <w:i/>
          <w:iCs/>
        </w:rPr>
        <w:t xml:space="preserve">kills </w:t>
      </w:r>
      <w:r w:rsidR="00726CA0">
        <w:rPr>
          <w:rFonts w:ascii="Times New Roman" w:hAnsi="Times New Roman" w:cs="Times New Roman"/>
          <w:i/>
          <w:iCs/>
        </w:rPr>
        <w:t xml:space="preserve">in Young Learners. </w:t>
      </w:r>
      <w:r w:rsidR="00DC734B">
        <w:rPr>
          <w:rFonts w:ascii="Times New Roman" w:hAnsi="Times New Roman" w:cs="Times New Roman"/>
        </w:rPr>
        <w:t>Pembroke Publishers Limited: Toronto</w:t>
      </w:r>
      <w:r w:rsidR="00EA509A">
        <w:rPr>
          <w:rFonts w:ascii="Times New Roman" w:hAnsi="Times New Roman" w:cs="Times New Roman"/>
        </w:rPr>
        <w:t>.</w:t>
      </w:r>
    </w:p>
    <w:p w14:paraId="00B9E41E" w14:textId="2A70BD79" w:rsidR="007D31AE" w:rsidRDefault="007D31AE">
      <w:pPr>
        <w:rPr>
          <w:rFonts w:ascii="Times New Roman" w:hAnsi="Times New Roman" w:cs="Times New Roman"/>
        </w:rPr>
      </w:pPr>
      <w:proofErr w:type="spellStart"/>
      <w:r>
        <w:rPr>
          <w:rFonts w:ascii="Times New Roman" w:hAnsi="Times New Roman" w:cs="Times New Roman"/>
        </w:rPr>
        <w:t>Ce</w:t>
      </w:r>
      <w:r w:rsidR="001908AB">
        <w:rPr>
          <w:rFonts w:ascii="Times New Roman" w:hAnsi="Times New Roman" w:cs="Times New Roman"/>
        </w:rPr>
        <w:t>kaite</w:t>
      </w:r>
      <w:proofErr w:type="spellEnd"/>
      <w:r w:rsidR="001908AB">
        <w:rPr>
          <w:rFonts w:ascii="Times New Roman" w:hAnsi="Times New Roman" w:cs="Times New Roman"/>
        </w:rPr>
        <w:t>, A. and Bjork-Willen, P. (20</w:t>
      </w:r>
      <w:r w:rsidR="004B58E2">
        <w:rPr>
          <w:rFonts w:ascii="Times New Roman" w:hAnsi="Times New Roman" w:cs="Times New Roman"/>
        </w:rPr>
        <w:t>18) ‘Enchantment in Storytelling: Co-Operation and Participation</w:t>
      </w:r>
      <w:r w:rsidR="004F6254">
        <w:rPr>
          <w:rFonts w:ascii="Times New Roman" w:hAnsi="Times New Roman" w:cs="Times New Roman"/>
        </w:rPr>
        <w:t xml:space="preserve"> in Children’s Aesthetic Experience’ </w:t>
      </w:r>
      <w:r w:rsidR="00B87BA3">
        <w:rPr>
          <w:rFonts w:ascii="Times New Roman" w:hAnsi="Times New Roman" w:cs="Times New Roman"/>
          <w:i/>
          <w:iCs/>
        </w:rPr>
        <w:t xml:space="preserve">Linguistics and Education. </w:t>
      </w:r>
      <w:r w:rsidR="00AC2276">
        <w:rPr>
          <w:rFonts w:ascii="Times New Roman" w:hAnsi="Times New Roman" w:cs="Times New Roman"/>
        </w:rPr>
        <w:t xml:space="preserve">48. Pp.52-60. Available at: </w:t>
      </w:r>
      <w:hyperlink r:id="rId7" w:history="1">
        <w:r w:rsidR="00545D3D" w:rsidRPr="003D0043">
          <w:rPr>
            <w:rStyle w:val="Hyperlink"/>
            <w:rFonts w:ascii="Times New Roman" w:hAnsi="Times New Roman" w:cs="Times New Roman"/>
          </w:rPr>
          <w:t>https://www.sciencedirect.com/science/article/pii/S0898589818300482</w:t>
        </w:r>
      </w:hyperlink>
      <w:r w:rsidR="00545D3D">
        <w:rPr>
          <w:rFonts w:ascii="Times New Roman" w:hAnsi="Times New Roman" w:cs="Times New Roman"/>
        </w:rPr>
        <w:t>. (Accessed: 17</w:t>
      </w:r>
      <w:r w:rsidR="00545D3D" w:rsidRPr="00545D3D">
        <w:rPr>
          <w:rFonts w:ascii="Times New Roman" w:hAnsi="Times New Roman" w:cs="Times New Roman"/>
          <w:vertAlign w:val="superscript"/>
        </w:rPr>
        <w:t>th</w:t>
      </w:r>
      <w:r w:rsidR="00545D3D">
        <w:rPr>
          <w:rFonts w:ascii="Times New Roman" w:hAnsi="Times New Roman" w:cs="Times New Roman"/>
        </w:rPr>
        <w:t xml:space="preserve"> October 2024).</w:t>
      </w:r>
    </w:p>
    <w:p w14:paraId="4EA6B767" w14:textId="7FC4328C" w:rsidR="000A3B80" w:rsidRPr="008F3598" w:rsidRDefault="000A3B80">
      <w:pPr>
        <w:rPr>
          <w:rFonts w:ascii="Times New Roman" w:hAnsi="Times New Roman" w:cs="Times New Roman"/>
        </w:rPr>
      </w:pPr>
      <w:r>
        <w:rPr>
          <w:rFonts w:ascii="Times New Roman" w:hAnsi="Times New Roman" w:cs="Times New Roman"/>
        </w:rPr>
        <w:t xml:space="preserve">Crystal, D. (2018) </w:t>
      </w:r>
      <w:r w:rsidR="00F867BE">
        <w:rPr>
          <w:rFonts w:ascii="Times New Roman" w:hAnsi="Times New Roman" w:cs="Times New Roman"/>
          <w:i/>
          <w:iCs/>
        </w:rPr>
        <w:t>Sounds Appealing: The Passionate Story of</w:t>
      </w:r>
      <w:r w:rsidR="008F3598">
        <w:rPr>
          <w:rFonts w:ascii="Times New Roman" w:hAnsi="Times New Roman" w:cs="Times New Roman"/>
          <w:i/>
          <w:iCs/>
        </w:rPr>
        <w:t xml:space="preserve"> English Pronunciation. </w:t>
      </w:r>
      <w:r w:rsidR="00A024D4">
        <w:rPr>
          <w:rFonts w:ascii="Times New Roman" w:hAnsi="Times New Roman" w:cs="Times New Roman"/>
        </w:rPr>
        <w:t>London: Profile Books Limited.</w:t>
      </w:r>
    </w:p>
    <w:p w14:paraId="6F0719FC" w14:textId="2A80B961" w:rsidR="00F8190A" w:rsidRPr="002C727E" w:rsidRDefault="00F8190A">
      <w:pPr>
        <w:rPr>
          <w:rFonts w:ascii="Times New Roman" w:hAnsi="Times New Roman" w:cs="Times New Roman"/>
        </w:rPr>
      </w:pPr>
      <w:r>
        <w:rPr>
          <w:rFonts w:ascii="Times New Roman" w:hAnsi="Times New Roman" w:cs="Times New Roman"/>
        </w:rPr>
        <w:t xml:space="preserve">Dickenson, </w:t>
      </w:r>
      <w:r w:rsidR="00FB14AB">
        <w:rPr>
          <w:rFonts w:ascii="Times New Roman" w:hAnsi="Times New Roman" w:cs="Times New Roman"/>
        </w:rPr>
        <w:t xml:space="preserve">D.K., Morse, A.B. and Snow, </w:t>
      </w:r>
      <w:r w:rsidR="007B0BE9">
        <w:rPr>
          <w:rFonts w:ascii="Times New Roman" w:hAnsi="Times New Roman" w:cs="Times New Roman"/>
        </w:rPr>
        <w:t xml:space="preserve">C.E. (2019) </w:t>
      </w:r>
      <w:r w:rsidR="007B0BE9">
        <w:rPr>
          <w:rFonts w:ascii="Times New Roman" w:hAnsi="Times New Roman" w:cs="Times New Roman"/>
          <w:i/>
          <w:iCs/>
        </w:rPr>
        <w:t xml:space="preserve">Connecting </w:t>
      </w:r>
      <w:r w:rsidR="000A748D">
        <w:rPr>
          <w:rFonts w:ascii="Times New Roman" w:hAnsi="Times New Roman" w:cs="Times New Roman"/>
          <w:i/>
          <w:iCs/>
        </w:rPr>
        <w:t>T</w:t>
      </w:r>
      <w:r w:rsidR="007B0BE9">
        <w:rPr>
          <w:rFonts w:ascii="Times New Roman" w:hAnsi="Times New Roman" w:cs="Times New Roman"/>
          <w:i/>
          <w:iCs/>
        </w:rPr>
        <w:t xml:space="preserve">hrough </w:t>
      </w:r>
      <w:r w:rsidR="000A748D">
        <w:rPr>
          <w:rFonts w:ascii="Times New Roman" w:hAnsi="Times New Roman" w:cs="Times New Roman"/>
          <w:i/>
          <w:iCs/>
        </w:rPr>
        <w:t>T</w:t>
      </w:r>
      <w:r w:rsidR="007B0BE9">
        <w:rPr>
          <w:rFonts w:ascii="Times New Roman" w:hAnsi="Times New Roman" w:cs="Times New Roman"/>
          <w:i/>
          <w:iCs/>
        </w:rPr>
        <w:t xml:space="preserve">alk: </w:t>
      </w:r>
      <w:r w:rsidR="000A748D">
        <w:rPr>
          <w:rFonts w:ascii="Times New Roman" w:hAnsi="Times New Roman" w:cs="Times New Roman"/>
          <w:i/>
          <w:iCs/>
        </w:rPr>
        <w:t xml:space="preserve">Nurturing Children’s Development with Language. </w:t>
      </w:r>
      <w:r w:rsidR="002C727E">
        <w:rPr>
          <w:rFonts w:ascii="Times New Roman" w:hAnsi="Times New Roman" w:cs="Times New Roman"/>
        </w:rPr>
        <w:t>Brookes Publishing: Newburyport.</w:t>
      </w:r>
    </w:p>
    <w:p w14:paraId="0922BDF4" w14:textId="1B74E879" w:rsidR="00BA5208" w:rsidRPr="002F1F1E" w:rsidRDefault="00BA5208">
      <w:pPr>
        <w:rPr>
          <w:rFonts w:ascii="Times New Roman" w:hAnsi="Times New Roman" w:cs="Times New Roman"/>
          <w:iCs/>
        </w:rPr>
      </w:pPr>
      <w:proofErr w:type="spellStart"/>
      <w:r>
        <w:rPr>
          <w:rFonts w:ascii="Times New Roman" w:hAnsi="Times New Roman" w:cs="Times New Roman"/>
        </w:rPr>
        <w:t>Hibbin</w:t>
      </w:r>
      <w:proofErr w:type="spellEnd"/>
      <w:r>
        <w:rPr>
          <w:rFonts w:ascii="Times New Roman" w:hAnsi="Times New Roman" w:cs="Times New Roman"/>
        </w:rPr>
        <w:t xml:space="preserve">, </w:t>
      </w:r>
      <w:r w:rsidR="00447747">
        <w:rPr>
          <w:rFonts w:ascii="Times New Roman" w:hAnsi="Times New Roman" w:cs="Times New Roman"/>
        </w:rPr>
        <w:t>R. (2016)</w:t>
      </w:r>
      <w:r w:rsidR="00193726">
        <w:rPr>
          <w:rFonts w:ascii="Times New Roman" w:hAnsi="Times New Roman" w:cs="Times New Roman"/>
        </w:rPr>
        <w:t xml:space="preserve"> ‘The psychosocial benefits of oral </w:t>
      </w:r>
      <w:r w:rsidR="007F0977">
        <w:rPr>
          <w:rFonts w:ascii="Times New Roman" w:hAnsi="Times New Roman" w:cs="Times New Roman"/>
        </w:rPr>
        <w:t>storytelling in school’</w:t>
      </w:r>
      <w:r w:rsidR="002F1F1E">
        <w:rPr>
          <w:rFonts w:ascii="Times New Roman" w:hAnsi="Times New Roman" w:cs="Times New Roman"/>
        </w:rPr>
        <w:t xml:space="preserve"> </w:t>
      </w:r>
      <w:r w:rsidR="002F1F1E" w:rsidRPr="002F1F1E">
        <w:rPr>
          <w:rFonts w:ascii="Times New Roman" w:hAnsi="Times New Roman" w:cs="Times New Roman"/>
          <w:i/>
        </w:rPr>
        <w:t xml:space="preserve">Pastoral Care in Education. </w:t>
      </w:r>
      <w:r w:rsidR="002216D4">
        <w:rPr>
          <w:rFonts w:ascii="Times New Roman" w:hAnsi="Times New Roman" w:cs="Times New Roman"/>
          <w:iCs/>
        </w:rPr>
        <w:t xml:space="preserve">34(4). Pp.218-231. </w:t>
      </w:r>
      <w:r w:rsidR="0034629F">
        <w:rPr>
          <w:rFonts w:ascii="Times New Roman" w:hAnsi="Times New Roman" w:cs="Times New Roman"/>
          <w:iCs/>
        </w:rPr>
        <w:t xml:space="preserve">Available at: </w:t>
      </w:r>
    </w:p>
    <w:p w14:paraId="2018127F" w14:textId="210DCDD5" w:rsidR="00BA5208" w:rsidRDefault="0066500E">
      <w:pPr>
        <w:rPr>
          <w:rFonts w:ascii="Times New Roman" w:hAnsi="Times New Roman" w:cs="Times New Roman"/>
        </w:rPr>
      </w:pPr>
      <w:r>
        <w:rPr>
          <w:rFonts w:ascii="Times New Roman" w:hAnsi="Times New Roman" w:cs="Times New Roman"/>
        </w:rPr>
        <w:t xml:space="preserve">Lodge, L. (2020) </w:t>
      </w:r>
      <w:r w:rsidR="00A3775D">
        <w:rPr>
          <w:rFonts w:ascii="Times New Roman" w:hAnsi="Times New Roman" w:cs="Times New Roman"/>
        </w:rPr>
        <w:t xml:space="preserve">‘Silence is Not Golden: The Importance of Improving Oracy’ </w:t>
      </w:r>
      <w:r w:rsidR="004E502A">
        <w:rPr>
          <w:rFonts w:ascii="Times New Roman" w:hAnsi="Times New Roman" w:cs="Times New Roman"/>
          <w:i/>
          <w:iCs/>
        </w:rPr>
        <w:t xml:space="preserve">One Education: </w:t>
      </w:r>
      <w:r w:rsidR="00860806">
        <w:rPr>
          <w:rFonts w:ascii="Times New Roman" w:hAnsi="Times New Roman" w:cs="Times New Roman"/>
          <w:i/>
          <w:iCs/>
        </w:rPr>
        <w:t xml:space="preserve">Putting Children First. </w:t>
      </w:r>
      <w:r w:rsidR="00860806">
        <w:rPr>
          <w:rFonts w:ascii="Times New Roman" w:hAnsi="Times New Roman" w:cs="Times New Roman"/>
        </w:rPr>
        <w:t xml:space="preserve">Available at: </w:t>
      </w:r>
      <w:r w:rsidR="00A3775D">
        <w:rPr>
          <w:rFonts w:ascii="Times New Roman" w:hAnsi="Times New Roman" w:cs="Times New Roman"/>
        </w:rPr>
        <w:t xml:space="preserve"> </w:t>
      </w:r>
      <w:hyperlink r:id="rId8" w:anchor=":~:text=By%20Laura%20Lodge%20on%2006%20May%202020%20We%E2%80%99re,confidence%2C%20too%20many%20children%20are%20locked%20in%20semi-silence" w:history="1">
        <w:r w:rsidR="00B34B5D" w:rsidRPr="003D0043">
          <w:rPr>
            <w:rStyle w:val="Hyperlink"/>
            <w:rFonts w:ascii="Times New Roman" w:hAnsi="Times New Roman" w:cs="Times New Roman"/>
          </w:rPr>
          <w:t>https://www.oneeducation.co.uk/silence-is-not-golden-the-importance-of-improving-oracy/#:~:text=By%20Laura%20Lodge%20on%2006%20May%202020%20We%E2%80%99re,confidence%2C%20too%20many%20children%20are%20locked%20in%20semi-silence</w:t>
        </w:r>
      </w:hyperlink>
      <w:r w:rsidR="00B34B5D" w:rsidRPr="00B34B5D">
        <w:rPr>
          <w:rFonts w:ascii="Times New Roman" w:hAnsi="Times New Roman" w:cs="Times New Roman"/>
        </w:rPr>
        <w:t>.</w:t>
      </w:r>
      <w:r w:rsidR="00B34B5D">
        <w:rPr>
          <w:rFonts w:ascii="Times New Roman" w:hAnsi="Times New Roman" w:cs="Times New Roman"/>
        </w:rPr>
        <w:t>. (Accessed: 16</w:t>
      </w:r>
      <w:r w:rsidR="00B34B5D" w:rsidRPr="00B34B5D">
        <w:rPr>
          <w:rFonts w:ascii="Times New Roman" w:hAnsi="Times New Roman" w:cs="Times New Roman"/>
          <w:vertAlign w:val="superscript"/>
        </w:rPr>
        <w:t>th</w:t>
      </w:r>
      <w:r w:rsidR="00B34B5D">
        <w:rPr>
          <w:rFonts w:ascii="Times New Roman" w:hAnsi="Times New Roman" w:cs="Times New Roman"/>
        </w:rPr>
        <w:t xml:space="preserve"> November 2024). </w:t>
      </w:r>
    </w:p>
    <w:p w14:paraId="55C4FADB" w14:textId="1434DE2E" w:rsidR="00576FBC" w:rsidRPr="004F4142" w:rsidRDefault="00576FBC">
      <w:pPr>
        <w:rPr>
          <w:rFonts w:ascii="Times New Roman" w:hAnsi="Times New Roman" w:cs="Times New Roman"/>
        </w:rPr>
      </w:pPr>
      <w:r>
        <w:rPr>
          <w:rFonts w:ascii="Times New Roman" w:hAnsi="Times New Roman" w:cs="Times New Roman"/>
        </w:rPr>
        <w:t xml:space="preserve">Luen, L.C. </w:t>
      </w:r>
      <w:r w:rsidR="00846B20">
        <w:rPr>
          <w:rFonts w:ascii="Times New Roman" w:hAnsi="Times New Roman" w:cs="Times New Roman"/>
        </w:rPr>
        <w:t>‘</w:t>
      </w:r>
      <w:r w:rsidR="007C2667">
        <w:rPr>
          <w:rFonts w:ascii="Times New Roman" w:hAnsi="Times New Roman" w:cs="Times New Roman"/>
        </w:rPr>
        <w:t xml:space="preserve">Puppetry Activities in Early Childhood Programmes’ </w:t>
      </w:r>
      <w:r w:rsidR="004F4142">
        <w:rPr>
          <w:rFonts w:ascii="Times New Roman" w:hAnsi="Times New Roman" w:cs="Times New Roman"/>
          <w:i/>
          <w:iCs/>
        </w:rPr>
        <w:t xml:space="preserve">Southeast Asia Early Childhood Journal (Special Issue) </w:t>
      </w:r>
      <w:r w:rsidR="00F64E8B">
        <w:rPr>
          <w:rFonts w:ascii="Times New Roman" w:hAnsi="Times New Roman" w:cs="Times New Roman"/>
        </w:rPr>
        <w:t xml:space="preserve">10. Pp.89-96. Available at: </w:t>
      </w:r>
      <w:hyperlink r:id="rId9" w:history="1">
        <w:r w:rsidR="00BF08A7" w:rsidRPr="003D0043">
          <w:rPr>
            <w:rStyle w:val="Hyperlink"/>
            <w:rFonts w:ascii="Times New Roman" w:hAnsi="Times New Roman" w:cs="Times New Roman"/>
          </w:rPr>
          <w:t>https://files.eric.ed.gov/fulltext/EJ1296712.pdf</w:t>
        </w:r>
      </w:hyperlink>
      <w:r w:rsidR="00BF08A7">
        <w:rPr>
          <w:rFonts w:ascii="Times New Roman" w:hAnsi="Times New Roman" w:cs="Times New Roman"/>
        </w:rPr>
        <w:t>. (Accessed: 17</w:t>
      </w:r>
      <w:r w:rsidR="00BF08A7" w:rsidRPr="00BF08A7">
        <w:rPr>
          <w:rFonts w:ascii="Times New Roman" w:hAnsi="Times New Roman" w:cs="Times New Roman"/>
          <w:vertAlign w:val="superscript"/>
        </w:rPr>
        <w:t>th</w:t>
      </w:r>
      <w:r w:rsidR="00BF08A7">
        <w:rPr>
          <w:rFonts w:ascii="Times New Roman" w:hAnsi="Times New Roman" w:cs="Times New Roman"/>
        </w:rPr>
        <w:t xml:space="preserve"> October 2024).</w:t>
      </w:r>
    </w:p>
    <w:p w14:paraId="341FFBE7" w14:textId="1E60276F" w:rsidR="00846BE0" w:rsidRDefault="00846BE0">
      <w:pPr>
        <w:rPr>
          <w:rFonts w:ascii="Times New Roman" w:hAnsi="Times New Roman" w:cs="Times New Roman"/>
          <w:i/>
          <w:iCs/>
        </w:rPr>
      </w:pPr>
      <w:r>
        <w:rPr>
          <w:rFonts w:ascii="Times New Roman" w:hAnsi="Times New Roman" w:cs="Times New Roman"/>
        </w:rPr>
        <w:t xml:space="preserve">Maureen, </w:t>
      </w:r>
      <w:r w:rsidR="00BB716F">
        <w:rPr>
          <w:rFonts w:ascii="Times New Roman" w:hAnsi="Times New Roman" w:cs="Times New Roman"/>
        </w:rPr>
        <w:t>I.Y., Van Der, M.H. and De, J.T. (2020)</w:t>
      </w:r>
      <w:r w:rsidR="00C273C7">
        <w:rPr>
          <w:rFonts w:ascii="Times New Roman" w:hAnsi="Times New Roman" w:cs="Times New Roman"/>
        </w:rPr>
        <w:t xml:space="preserve"> </w:t>
      </w:r>
      <w:r w:rsidR="007A135A">
        <w:rPr>
          <w:rFonts w:ascii="Times New Roman" w:hAnsi="Times New Roman" w:cs="Times New Roman"/>
        </w:rPr>
        <w:t>‘Enhancing Storytelling Activities to Support Early (Digital) Literacy</w:t>
      </w:r>
      <w:r w:rsidR="00545D3D">
        <w:rPr>
          <w:rFonts w:ascii="Times New Roman" w:hAnsi="Times New Roman" w:cs="Times New Roman"/>
        </w:rPr>
        <w:t xml:space="preserve"> </w:t>
      </w:r>
      <w:r w:rsidR="00CA7081">
        <w:rPr>
          <w:rFonts w:ascii="Times New Roman" w:hAnsi="Times New Roman" w:cs="Times New Roman"/>
        </w:rPr>
        <w:t xml:space="preserve">Development in Early Childhood Education’ </w:t>
      </w:r>
      <w:r w:rsidR="00CA7081">
        <w:rPr>
          <w:rFonts w:ascii="Times New Roman" w:hAnsi="Times New Roman" w:cs="Times New Roman"/>
          <w:i/>
          <w:iCs/>
        </w:rPr>
        <w:t xml:space="preserve">International Journal of </w:t>
      </w:r>
      <w:r w:rsidR="00173B86">
        <w:rPr>
          <w:rFonts w:ascii="Times New Roman" w:hAnsi="Times New Roman" w:cs="Times New Roman"/>
          <w:i/>
          <w:iCs/>
        </w:rPr>
        <w:t xml:space="preserve">Early Childhood. </w:t>
      </w:r>
      <w:r w:rsidR="000371EC">
        <w:rPr>
          <w:rFonts w:ascii="Times New Roman" w:hAnsi="Times New Roman" w:cs="Times New Roman"/>
        </w:rPr>
        <w:t xml:space="preserve">52(1) pp.55-76. Available at: </w:t>
      </w:r>
      <w:hyperlink r:id="rId10" w:history="1">
        <w:r w:rsidR="00846A29" w:rsidRPr="00D32D04">
          <w:rPr>
            <w:rStyle w:val="Hyperlink"/>
            <w:rFonts w:ascii="Times New Roman" w:hAnsi="Times New Roman" w:cs="Times New Roman"/>
          </w:rPr>
          <w:t>https://www.proquest.com/docview/2396092753?accountid=130472&amp;parentSessionId=h6Fe9vn5wsidFfh12nSju09hbrdlmjRZ21vKwp3Ui%2Fw%3D&amp;pq-origsite=primo&amp;sourcetype=Scholarly%20Journals</w:t>
        </w:r>
      </w:hyperlink>
      <w:r w:rsidR="00846A29">
        <w:rPr>
          <w:rFonts w:ascii="Times New Roman" w:hAnsi="Times New Roman" w:cs="Times New Roman"/>
        </w:rPr>
        <w:t>. (Accessed: 15</w:t>
      </w:r>
      <w:r w:rsidR="00846A29" w:rsidRPr="00846A29">
        <w:rPr>
          <w:rFonts w:ascii="Times New Roman" w:hAnsi="Times New Roman" w:cs="Times New Roman"/>
          <w:vertAlign w:val="superscript"/>
        </w:rPr>
        <w:t>th</w:t>
      </w:r>
      <w:r w:rsidR="00846A29">
        <w:rPr>
          <w:rFonts w:ascii="Times New Roman" w:hAnsi="Times New Roman" w:cs="Times New Roman"/>
        </w:rPr>
        <w:t xml:space="preserve"> October 2024).</w:t>
      </w:r>
      <w:r w:rsidR="00173B86">
        <w:rPr>
          <w:rFonts w:ascii="Times New Roman" w:hAnsi="Times New Roman" w:cs="Times New Roman"/>
          <w:i/>
          <w:iCs/>
        </w:rPr>
        <w:t xml:space="preserve"> </w:t>
      </w:r>
    </w:p>
    <w:p w14:paraId="73972865" w14:textId="6061F526" w:rsidR="00E578DE" w:rsidRPr="00E578DE" w:rsidRDefault="00E578DE">
      <w:pPr>
        <w:rPr>
          <w:rFonts w:ascii="Times New Roman" w:hAnsi="Times New Roman" w:cs="Times New Roman"/>
        </w:rPr>
      </w:pPr>
      <w:proofErr w:type="spellStart"/>
      <w:r>
        <w:rPr>
          <w:rFonts w:ascii="Times New Roman" w:hAnsi="Times New Roman" w:cs="Times New Roman"/>
        </w:rPr>
        <w:t>Pros</w:t>
      </w:r>
      <w:r w:rsidR="009A4BBA">
        <w:rPr>
          <w:rFonts w:ascii="Times New Roman" w:hAnsi="Times New Roman" w:cs="Times New Roman"/>
        </w:rPr>
        <w:t>ic-Santovac</w:t>
      </w:r>
      <w:proofErr w:type="spellEnd"/>
      <w:r w:rsidR="009A4BBA">
        <w:rPr>
          <w:rFonts w:ascii="Times New Roman" w:hAnsi="Times New Roman" w:cs="Times New Roman"/>
        </w:rPr>
        <w:t>, D</w:t>
      </w:r>
      <w:r w:rsidR="00774261">
        <w:rPr>
          <w:rFonts w:ascii="Times New Roman" w:hAnsi="Times New Roman" w:cs="Times New Roman"/>
        </w:rPr>
        <w:t xml:space="preserve">. (2015) ‘Traditional </w:t>
      </w:r>
      <w:r w:rsidR="00BC130C">
        <w:rPr>
          <w:rFonts w:ascii="Times New Roman" w:hAnsi="Times New Roman" w:cs="Times New Roman"/>
        </w:rPr>
        <w:t>N</w:t>
      </w:r>
      <w:r w:rsidR="00774261">
        <w:rPr>
          <w:rFonts w:ascii="Times New Roman" w:hAnsi="Times New Roman" w:cs="Times New Roman"/>
        </w:rPr>
        <w:t xml:space="preserve">ursery </w:t>
      </w:r>
      <w:r w:rsidR="00BC130C">
        <w:rPr>
          <w:rFonts w:ascii="Times New Roman" w:hAnsi="Times New Roman" w:cs="Times New Roman"/>
        </w:rPr>
        <w:t>R</w:t>
      </w:r>
      <w:r w:rsidR="00774261">
        <w:rPr>
          <w:rFonts w:ascii="Times New Roman" w:hAnsi="Times New Roman" w:cs="Times New Roman"/>
        </w:rPr>
        <w:t>hymes and</w:t>
      </w:r>
      <w:r w:rsidR="00BC130C">
        <w:rPr>
          <w:rFonts w:ascii="Times New Roman" w:hAnsi="Times New Roman" w:cs="Times New Roman"/>
        </w:rPr>
        <w:t xml:space="preserve"> Teaching English to Modern Children’ </w:t>
      </w:r>
      <w:r w:rsidR="00F63449">
        <w:rPr>
          <w:rFonts w:ascii="Times New Roman" w:hAnsi="Times New Roman" w:cs="Times New Roman"/>
          <w:i/>
          <w:iCs/>
        </w:rPr>
        <w:t xml:space="preserve">Children’s Literature in English Language Education. </w:t>
      </w:r>
      <w:r w:rsidR="0057762A">
        <w:rPr>
          <w:rFonts w:ascii="Times New Roman" w:hAnsi="Times New Roman" w:cs="Times New Roman"/>
        </w:rPr>
        <w:t xml:space="preserve">Available at: </w:t>
      </w:r>
      <w:r w:rsidR="00BC130C">
        <w:rPr>
          <w:rFonts w:ascii="Times New Roman" w:hAnsi="Times New Roman" w:cs="Times New Roman"/>
        </w:rPr>
        <w:t xml:space="preserve"> </w:t>
      </w:r>
      <w:hyperlink r:id="rId11" w:history="1">
        <w:r w:rsidR="0057762A" w:rsidRPr="00EB3FCA">
          <w:rPr>
            <w:rStyle w:val="Hyperlink"/>
            <w:rFonts w:ascii="Times New Roman" w:hAnsi="Times New Roman" w:cs="Times New Roman"/>
          </w:rPr>
          <w:t>https://clelejournal.org/making-the-match-traditional-nursery-rhymes-and-teaching-english-to-modern-children/</w:t>
        </w:r>
      </w:hyperlink>
      <w:r w:rsidR="0057762A">
        <w:rPr>
          <w:rFonts w:ascii="Times New Roman" w:hAnsi="Times New Roman" w:cs="Times New Roman"/>
        </w:rPr>
        <w:t>. (Accessed: 26</w:t>
      </w:r>
      <w:r w:rsidR="0057762A" w:rsidRPr="0057762A">
        <w:rPr>
          <w:rFonts w:ascii="Times New Roman" w:hAnsi="Times New Roman" w:cs="Times New Roman"/>
          <w:vertAlign w:val="superscript"/>
        </w:rPr>
        <w:t>th</w:t>
      </w:r>
      <w:r w:rsidR="0057762A">
        <w:rPr>
          <w:rFonts w:ascii="Times New Roman" w:hAnsi="Times New Roman" w:cs="Times New Roman"/>
        </w:rPr>
        <w:t xml:space="preserve"> October 2024).</w:t>
      </w:r>
    </w:p>
    <w:p w14:paraId="37BD030D" w14:textId="0B913ECE" w:rsidR="003F6FF1" w:rsidRPr="000D1421" w:rsidRDefault="003F6FF1">
      <w:pPr>
        <w:rPr>
          <w:rFonts w:ascii="Times New Roman" w:hAnsi="Times New Roman" w:cs="Times New Roman"/>
        </w:rPr>
      </w:pPr>
      <w:r>
        <w:rPr>
          <w:rFonts w:ascii="Times New Roman" w:hAnsi="Times New Roman" w:cs="Times New Roman"/>
        </w:rPr>
        <w:t xml:space="preserve">Read </w:t>
      </w:r>
      <w:r>
        <w:rPr>
          <w:rFonts w:ascii="Times New Roman" w:hAnsi="Times New Roman" w:cs="Times New Roman"/>
          <w:i/>
          <w:iCs/>
        </w:rPr>
        <w:t>et al.</w:t>
      </w:r>
      <w:r>
        <w:rPr>
          <w:rFonts w:ascii="Times New Roman" w:hAnsi="Times New Roman" w:cs="Times New Roman"/>
        </w:rPr>
        <w:t xml:space="preserve"> (2014) ‘The S</w:t>
      </w:r>
      <w:r w:rsidR="00195618">
        <w:rPr>
          <w:rFonts w:ascii="Times New Roman" w:hAnsi="Times New Roman" w:cs="Times New Roman"/>
        </w:rPr>
        <w:t>eu</w:t>
      </w:r>
      <w:r>
        <w:rPr>
          <w:rFonts w:ascii="Times New Roman" w:hAnsi="Times New Roman" w:cs="Times New Roman"/>
        </w:rPr>
        <w:t>ss Boost</w:t>
      </w:r>
      <w:r w:rsidR="00195618">
        <w:rPr>
          <w:rFonts w:ascii="Times New Roman" w:hAnsi="Times New Roman" w:cs="Times New Roman"/>
        </w:rPr>
        <w:t xml:space="preserve">: Rhyme helps children retain words from shared storybook reading’ </w:t>
      </w:r>
      <w:r w:rsidR="00F23837">
        <w:rPr>
          <w:rFonts w:ascii="Times New Roman" w:hAnsi="Times New Roman" w:cs="Times New Roman"/>
          <w:i/>
          <w:iCs/>
        </w:rPr>
        <w:t xml:space="preserve">First Language. </w:t>
      </w:r>
      <w:r w:rsidR="000D1421">
        <w:rPr>
          <w:rFonts w:ascii="Times New Roman" w:hAnsi="Times New Roman" w:cs="Times New Roman"/>
        </w:rPr>
        <w:t xml:space="preserve">34(4) </w:t>
      </w:r>
      <w:r w:rsidR="00C53A9A">
        <w:rPr>
          <w:rFonts w:ascii="Times New Roman" w:hAnsi="Times New Roman" w:cs="Times New Roman"/>
        </w:rPr>
        <w:t xml:space="preserve">Available at: </w:t>
      </w:r>
      <w:hyperlink r:id="rId12" w:history="1">
        <w:r w:rsidR="00C53A9A" w:rsidRPr="00EB3FCA">
          <w:rPr>
            <w:rStyle w:val="Hyperlink"/>
            <w:rFonts w:ascii="Times New Roman" w:hAnsi="Times New Roman" w:cs="Times New Roman"/>
          </w:rPr>
          <w:t>https://journals.sagepub.com/doi/full/10.1177/0142723714544410</w:t>
        </w:r>
      </w:hyperlink>
      <w:r w:rsidR="00C53A9A">
        <w:rPr>
          <w:rFonts w:ascii="Times New Roman" w:hAnsi="Times New Roman" w:cs="Times New Roman"/>
        </w:rPr>
        <w:t>. (Accessed: 26</w:t>
      </w:r>
      <w:r w:rsidR="00C53A9A" w:rsidRPr="00C53A9A">
        <w:rPr>
          <w:rFonts w:ascii="Times New Roman" w:hAnsi="Times New Roman" w:cs="Times New Roman"/>
          <w:vertAlign w:val="superscript"/>
        </w:rPr>
        <w:t>th</w:t>
      </w:r>
      <w:r w:rsidR="00C53A9A">
        <w:rPr>
          <w:rFonts w:ascii="Times New Roman" w:hAnsi="Times New Roman" w:cs="Times New Roman"/>
        </w:rPr>
        <w:t xml:space="preserve"> October 2024). </w:t>
      </w:r>
    </w:p>
    <w:p w14:paraId="441F85ED" w14:textId="7A195DED" w:rsidR="000E094F" w:rsidRDefault="000E094F">
      <w:pPr>
        <w:rPr>
          <w:rFonts w:ascii="Times New Roman" w:hAnsi="Times New Roman" w:cs="Times New Roman"/>
        </w:rPr>
      </w:pPr>
      <w:r w:rsidRPr="000E094F">
        <w:rPr>
          <w:rFonts w:ascii="Times New Roman" w:hAnsi="Times New Roman" w:cs="Times New Roman"/>
        </w:rPr>
        <w:t>Speaker, K.M., Taylor, D. and Kamen, R. (2004) ‘Storytelling: Enhancing Language Acquisition in Young Children’</w:t>
      </w:r>
      <w:r w:rsidR="0089787D">
        <w:rPr>
          <w:rFonts w:ascii="Times New Roman" w:hAnsi="Times New Roman" w:cs="Times New Roman"/>
        </w:rPr>
        <w:t xml:space="preserve"> </w:t>
      </w:r>
      <w:r w:rsidR="0089787D">
        <w:rPr>
          <w:rFonts w:ascii="Times New Roman" w:hAnsi="Times New Roman" w:cs="Times New Roman"/>
          <w:i/>
          <w:iCs/>
        </w:rPr>
        <w:t>Education.</w:t>
      </w:r>
      <w:r w:rsidRPr="000E094F">
        <w:rPr>
          <w:rFonts w:ascii="Times New Roman" w:hAnsi="Times New Roman" w:cs="Times New Roman"/>
        </w:rPr>
        <w:t xml:space="preserve"> 125(1) pp.3–14</w:t>
      </w:r>
      <w:r w:rsidR="0089787D">
        <w:rPr>
          <w:rFonts w:ascii="Times New Roman" w:hAnsi="Times New Roman" w:cs="Times New Roman"/>
        </w:rPr>
        <w:t xml:space="preserve">. Available at: </w:t>
      </w:r>
      <w:hyperlink r:id="rId13" w:history="1">
        <w:r w:rsidR="0089787D" w:rsidRPr="00D32D04">
          <w:rPr>
            <w:rStyle w:val="Hyperlink"/>
            <w:rFonts w:ascii="Times New Roman" w:hAnsi="Times New Roman" w:cs="Times New Roman"/>
          </w:rPr>
          <w:t>https://research-ebsco-com.ezproxy.uwtsd.ac.uk/c/onvpsy/viewer/pdf/xcn7qmroz5?route=details</w:t>
        </w:r>
      </w:hyperlink>
      <w:r w:rsidR="0089787D">
        <w:rPr>
          <w:rFonts w:ascii="Times New Roman" w:hAnsi="Times New Roman" w:cs="Times New Roman"/>
        </w:rPr>
        <w:t>. (Accessed: 10</w:t>
      </w:r>
      <w:r w:rsidR="0089787D" w:rsidRPr="0089787D">
        <w:rPr>
          <w:rFonts w:ascii="Times New Roman" w:hAnsi="Times New Roman" w:cs="Times New Roman"/>
          <w:vertAlign w:val="superscript"/>
        </w:rPr>
        <w:t>th</w:t>
      </w:r>
      <w:r w:rsidR="0089787D">
        <w:rPr>
          <w:rFonts w:ascii="Times New Roman" w:hAnsi="Times New Roman" w:cs="Times New Roman"/>
        </w:rPr>
        <w:t xml:space="preserve"> October 2024).</w:t>
      </w:r>
    </w:p>
    <w:p w14:paraId="185BBA28" w14:textId="48CDEAA6" w:rsidR="00BD6ED5" w:rsidRDefault="00BD6ED5">
      <w:pPr>
        <w:rPr>
          <w:rFonts w:ascii="Times New Roman" w:hAnsi="Times New Roman" w:cs="Times New Roman"/>
        </w:rPr>
      </w:pPr>
      <w:r>
        <w:rPr>
          <w:rFonts w:ascii="Times New Roman" w:hAnsi="Times New Roman" w:cs="Times New Roman"/>
        </w:rPr>
        <w:t xml:space="preserve">Strouse, </w:t>
      </w:r>
      <w:r w:rsidR="00DE14F5">
        <w:rPr>
          <w:rFonts w:ascii="Times New Roman" w:hAnsi="Times New Roman" w:cs="Times New Roman"/>
        </w:rPr>
        <w:t>G.A.</w:t>
      </w:r>
      <w:r>
        <w:rPr>
          <w:rFonts w:ascii="Times New Roman" w:hAnsi="Times New Roman" w:cs="Times New Roman"/>
        </w:rPr>
        <w:t xml:space="preserve"> and Troseth</w:t>
      </w:r>
      <w:r w:rsidR="00DE14F5">
        <w:rPr>
          <w:rFonts w:ascii="Times New Roman" w:hAnsi="Times New Roman" w:cs="Times New Roman"/>
        </w:rPr>
        <w:t xml:space="preserve">, </w:t>
      </w:r>
      <w:r w:rsidR="00D211CA">
        <w:rPr>
          <w:rFonts w:ascii="Times New Roman" w:hAnsi="Times New Roman" w:cs="Times New Roman"/>
        </w:rPr>
        <w:t xml:space="preserve">G.L. (2014) ‘Supporting </w:t>
      </w:r>
      <w:r w:rsidR="00850F2B">
        <w:rPr>
          <w:rFonts w:ascii="Times New Roman" w:hAnsi="Times New Roman" w:cs="Times New Roman"/>
        </w:rPr>
        <w:t>t</w:t>
      </w:r>
      <w:r w:rsidR="00D211CA">
        <w:rPr>
          <w:rFonts w:ascii="Times New Roman" w:hAnsi="Times New Roman" w:cs="Times New Roman"/>
        </w:rPr>
        <w:t xml:space="preserve">oddlers’ </w:t>
      </w:r>
      <w:r w:rsidR="00850F2B">
        <w:rPr>
          <w:rFonts w:ascii="Times New Roman" w:hAnsi="Times New Roman" w:cs="Times New Roman"/>
        </w:rPr>
        <w:t xml:space="preserve">transfer of word learning from video’ </w:t>
      </w:r>
      <w:r w:rsidR="00DE7C3E">
        <w:rPr>
          <w:rFonts w:ascii="Times New Roman" w:hAnsi="Times New Roman" w:cs="Times New Roman"/>
          <w:i/>
          <w:iCs/>
        </w:rPr>
        <w:t xml:space="preserve">Science Direct. </w:t>
      </w:r>
      <w:r w:rsidR="00F412F0">
        <w:rPr>
          <w:rFonts w:ascii="Times New Roman" w:hAnsi="Times New Roman" w:cs="Times New Roman"/>
        </w:rPr>
        <w:t xml:space="preserve">Vol 30. Pp. </w:t>
      </w:r>
      <w:r w:rsidR="005C4726">
        <w:rPr>
          <w:rFonts w:ascii="Times New Roman" w:hAnsi="Times New Roman" w:cs="Times New Roman"/>
        </w:rPr>
        <w:t xml:space="preserve">47-64. Available at: </w:t>
      </w:r>
      <w:hyperlink r:id="rId14" w:history="1">
        <w:r w:rsidR="005C4726" w:rsidRPr="00EB3FCA">
          <w:rPr>
            <w:rStyle w:val="Hyperlink"/>
            <w:rFonts w:ascii="Times New Roman" w:hAnsi="Times New Roman" w:cs="Times New Roman"/>
          </w:rPr>
          <w:t>https://www-sciencedirect-com.ezproxy.uwtsd.ac.uk/science/article/pii/S088520141400015X?via%3Dihub</w:t>
        </w:r>
      </w:hyperlink>
      <w:r w:rsidR="005C4726">
        <w:rPr>
          <w:rFonts w:ascii="Times New Roman" w:hAnsi="Times New Roman" w:cs="Times New Roman"/>
        </w:rPr>
        <w:t xml:space="preserve">. (Accessed: </w:t>
      </w:r>
      <w:r w:rsidR="00125764">
        <w:rPr>
          <w:rFonts w:ascii="Times New Roman" w:hAnsi="Times New Roman" w:cs="Times New Roman"/>
        </w:rPr>
        <w:t>26</w:t>
      </w:r>
      <w:r w:rsidR="00125764" w:rsidRPr="00125764">
        <w:rPr>
          <w:rFonts w:ascii="Times New Roman" w:hAnsi="Times New Roman" w:cs="Times New Roman"/>
          <w:vertAlign w:val="superscript"/>
        </w:rPr>
        <w:t>th</w:t>
      </w:r>
      <w:r w:rsidR="00125764">
        <w:rPr>
          <w:rFonts w:ascii="Times New Roman" w:hAnsi="Times New Roman" w:cs="Times New Roman"/>
        </w:rPr>
        <w:t xml:space="preserve"> October 2024). </w:t>
      </w:r>
    </w:p>
    <w:p w14:paraId="6B6B9B5C" w14:textId="4F99D955" w:rsidR="00E97F0A" w:rsidRPr="00D272A7" w:rsidRDefault="00E97F0A">
      <w:pPr>
        <w:rPr>
          <w:rFonts w:ascii="Times New Roman" w:hAnsi="Times New Roman" w:cs="Times New Roman"/>
        </w:rPr>
      </w:pPr>
      <w:r>
        <w:rPr>
          <w:rFonts w:ascii="Times New Roman" w:hAnsi="Times New Roman" w:cs="Times New Roman"/>
        </w:rPr>
        <w:t xml:space="preserve">Talk for Writing (2024) </w:t>
      </w:r>
      <w:r w:rsidR="00CA521D">
        <w:rPr>
          <w:rFonts w:ascii="Times New Roman" w:hAnsi="Times New Roman" w:cs="Times New Roman"/>
          <w:i/>
          <w:iCs/>
        </w:rPr>
        <w:t xml:space="preserve">Talk for Reading. </w:t>
      </w:r>
      <w:r w:rsidR="00D272A7">
        <w:rPr>
          <w:rFonts w:ascii="Times New Roman" w:hAnsi="Times New Roman" w:cs="Times New Roman"/>
        </w:rPr>
        <w:t xml:space="preserve">Available at: </w:t>
      </w:r>
      <w:hyperlink r:id="rId15" w:history="1">
        <w:r w:rsidR="00D272A7" w:rsidRPr="00EB3FCA">
          <w:rPr>
            <w:rStyle w:val="Hyperlink"/>
            <w:rFonts w:ascii="Times New Roman" w:hAnsi="Times New Roman" w:cs="Times New Roman"/>
          </w:rPr>
          <w:t>https://www.talk4writing.com/talk-for-reading/</w:t>
        </w:r>
      </w:hyperlink>
      <w:r w:rsidR="00D272A7">
        <w:rPr>
          <w:rFonts w:ascii="Times New Roman" w:hAnsi="Times New Roman" w:cs="Times New Roman"/>
        </w:rPr>
        <w:t>. (Accessed: 26</w:t>
      </w:r>
      <w:r w:rsidR="00D272A7" w:rsidRPr="00D272A7">
        <w:rPr>
          <w:rFonts w:ascii="Times New Roman" w:hAnsi="Times New Roman" w:cs="Times New Roman"/>
          <w:vertAlign w:val="superscript"/>
        </w:rPr>
        <w:t>th</w:t>
      </w:r>
      <w:r w:rsidR="00D272A7">
        <w:rPr>
          <w:rFonts w:ascii="Times New Roman" w:hAnsi="Times New Roman" w:cs="Times New Roman"/>
        </w:rPr>
        <w:t xml:space="preserve"> October 2024). </w:t>
      </w:r>
    </w:p>
    <w:p w14:paraId="3187EC38" w14:textId="2AD5AB0F" w:rsidR="00933747" w:rsidRDefault="00933747">
      <w:pPr>
        <w:rPr>
          <w:rFonts w:ascii="Times New Roman" w:hAnsi="Times New Roman" w:cs="Times New Roman"/>
          <w:iCs/>
        </w:rPr>
      </w:pPr>
      <w:r>
        <w:rPr>
          <w:rFonts w:ascii="Times New Roman" w:hAnsi="Times New Roman" w:cs="Times New Roman"/>
        </w:rPr>
        <w:t xml:space="preserve">Welsh Government (2019) </w:t>
      </w:r>
      <w:r w:rsidR="00F755E4">
        <w:rPr>
          <w:rFonts w:ascii="Times New Roman" w:hAnsi="Times New Roman" w:cs="Times New Roman"/>
          <w:i/>
          <w:iCs/>
        </w:rPr>
        <w:t>Curriculum for Wales: Language</w:t>
      </w:r>
      <w:r w:rsidR="008F1697">
        <w:rPr>
          <w:rFonts w:ascii="Times New Roman" w:hAnsi="Times New Roman" w:cs="Times New Roman"/>
          <w:i/>
          <w:iCs/>
        </w:rPr>
        <w:t xml:space="preserve">s, Literacy and Communication. </w:t>
      </w:r>
      <w:r w:rsidR="008F1697">
        <w:rPr>
          <w:rFonts w:ascii="Times New Roman" w:hAnsi="Times New Roman" w:cs="Times New Roman"/>
          <w:iCs/>
        </w:rPr>
        <w:t xml:space="preserve">Available at: </w:t>
      </w:r>
      <w:hyperlink r:id="rId16" w:history="1">
        <w:r w:rsidR="00663CB7" w:rsidRPr="003D0043">
          <w:rPr>
            <w:rStyle w:val="Hyperlink"/>
            <w:rFonts w:ascii="Times New Roman" w:hAnsi="Times New Roman" w:cs="Times New Roman"/>
            <w:iCs/>
          </w:rPr>
          <w:t>https://hwb.gov.wales/storage/4373f5ea-f77e-4b10-a20f-4b06eb02f6a0/draft-statutory-guidance-languages-literacy-and-communication.pdf</w:t>
        </w:r>
      </w:hyperlink>
      <w:r w:rsidR="00663CB7">
        <w:rPr>
          <w:rFonts w:ascii="Times New Roman" w:hAnsi="Times New Roman" w:cs="Times New Roman"/>
          <w:iCs/>
        </w:rPr>
        <w:t>. (Accessed: 16</w:t>
      </w:r>
      <w:r w:rsidR="00663CB7" w:rsidRPr="00663CB7">
        <w:rPr>
          <w:rFonts w:ascii="Times New Roman" w:hAnsi="Times New Roman" w:cs="Times New Roman"/>
          <w:iCs/>
          <w:vertAlign w:val="superscript"/>
        </w:rPr>
        <w:t>th</w:t>
      </w:r>
      <w:r w:rsidR="00663CB7">
        <w:rPr>
          <w:rFonts w:ascii="Times New Roman" w:hAnsi="Times New Roman" w:cs="Times New Roman"/>
          <w:iCs/>
        </w:rPr>
        <w:t xml:space="preserve"> October 2024). </w:t>
      </w:r>
    </w:p>
    <w:p w14:paraId="3E5BFD97" w14:textId="7CB7890A" w:rsidR="00257B57" w:rsidRDefault="00257B57">
      <w:pPr>
        <w:rPr>
          <w:rFonts w:ascii="Times New Roman" w:hAnsi="Times New Roman" w:cs="Times New Roman"/>
          <w:iCs/>
        </w:rPr>
      </w:pPr>
      <w:r>
        <w:rPr>
          <w:rFonts w:ascii="Times New Roman" w:hAnsi="Times New Roman" w:cs="Times New Roman"/>
          <w:iCs/>
        </w:rPr>
        <w:t xml:space="preserve">Welsh Government (2018) </w:t>
      </w:r>
      <w:r>
        <w:rPr>
          <w:rFonts w:ascii="Times New Roman" w:hAnsi="Times New Roman" w:cs="Times New Roman"/>
          <w:i/>
        </w:rPr>
        <w:t>Digital Competence Framework</w:t>
      </w:r>
      <w:r w:rsidR="00BD53F6">
        <w:rPr>
          <w:rFonts w:ascii="Times New Roman" w:hAnsi="Times New Roman" w:cs="Times New Roman"/>
          <w:i/>
        </w:rPr>
        <w:t xml:space="preserve">: Foundation Phase. </w:t>
      </w:r>
      <w:r w:rsidR="00BD53F6">
        <w:rPr>
          <w:rFonts w:ascii="Times New Roman" w:hAnsi="Times New Roman" w:cs="Times New Roman"/>
          <w:iCs/>
        </w:rPr>
        <w:t xml:space="preserve">Available at: </w:t>
      </w:r>
      <w:hyperlink r:id="rId17" w:history="1">
        <w:r w:rsidR="00881539" w:rsidRPr="003D0043">
          <w:rPr>
            <w:rStyle w:val="Hyperlink"/>
            <w:rFonts w:ascii="Times New Roman" w:hAnsi="Times New Roman" w:cs="Times New Roman"/>
            <w:iCs/>
          </w:rPr>
          <w:t>https://hwb.gov.wales/api/storage/1e388925-90c3-4a10-b076-a7fff89f7937/dcf-foundation-phase.pdf</w:t>
        </w:r>
      </w:hyperlink>
      <w:r w:rsidR="00881539">
        <w:rPr>
          <w:rFonts w:ascii="Times New Roman" w:hAnsi="Times New Roman" w:cs="Times New Roman"/>
          <w:iCs/>
        </w:rPr>
        <w:t>. (Accessed: 16</w:t>
      </w:r>
      <w:r w:rsidR="00881539" w:rsidRPr="00881539">
        <w:rPr>
          <w:rFonts w:ascii="Times New Roman" w:hAnsi="Times New Roman" w:cs="Times New Roman"/>
          <w:iCs/>
          <w:vertAlign w:val="superscript"/>
        </w:rPr>
        <w:t>th</w:t>
      </w:r>
      <w:r w:rsidR="00881539">
        <w:rPr>
          <w:rFonts w:ascii="Times New Roman" w:hAnsi="Times New Roman" w:cs="Times New Roman"/>
          <w:iCs/>
        </w:rPr>
        <w:t xml:space="preserve"> October 2024).</w:t>
      </w:r>
    </w:p>
    <w:p w14:paraId="5CAC02CE" w14:textId="73396718" w:rsidR="00D9761C" w:rsidRPr="00422D79" w:rsidRDefault="00D9761C">
      <w:pPr>
        <w:rPr>
          <w:rFonts w:ascii="Times New Roman" w:hAnsi="Times New Roman" w:cs="Times New Roman"/>
          <w:iCs/>
        </w:rPr>
      </w:pPr>
      <w:r>
        <w:rPr>
          <w:rFonts w:ascii="Times New Roman" w:hAnsi="Times New Roman" w:cs="Times New Roman"/>
          <w:iCs/>
        </w:rPr>
        <w:t xml:space="preserve">Wilkinson, K. (2019) </w:t>
      </w:r>
      <w:r w:rsidR="0027034C">
        <w:rPr>
          <w:rFonts w:ascii="Times New Roman" w:hAnsi="Times New Roman" w:cs="Times New Roman"/>
          <w:i/>
        </w:rPr>
        <w:t xml:space="preserve">What makes a good storyteller? </w:t>
      </w:r>
      <w:r w:rsidR="00422D79">
        <w:rPr>
          <w:rFonts w:ascii="Times New Roman" w:hAnsi="Times New Roman" w:cs="Times New Roman"/>
          <w:iCs/>
        </w:rPr>
        <w:t>Ava</w:t>
      </w:r>
      <w:r w:rsidR="0067473B">
        <w:rPr>
          <w:rFonts w:ascii="Times New Roman" w:hAnsi="Times New Roman" w:cs="Times New Roman"/>
          <w:iCs/>
        </w:rPr>
        <w:t xml:space="preserve">ilable at: </w:t>
      </w:r>
      <w:hyperlink r:id="rId18" w:history="1">
        <w:r w:rsidR="0067473B" w:rsidRPr="003D0043">
          <w:rPr>
            <w:rStyle w:val="Hyperlink"/>
            <w:rFonts w:ascii="Times New Roman" w:hAnsi="Times New Roman" w:cs="Times New Roman"/>
            <w:iCs/>
          </w:rPr>
          <w:t>https://www.booktrust.org.uk/news-and-features/features/2019/december/what-makes-a-good-storyteller/</w:t>
        </w:r>
      </w:hyperlink>
      <w:r w:rsidR="0067473B">
        <w:rPr>
          <w:rFonts w:ascii="Times New Roman" w:hAnsi="Times New Roman" w:cs="Times New Roman"/>
          <w:iCs/>
        </w:rPr>
        <w:t>. (Accessed: 17</w:t>
      </w:r>
      <w:r w:rsidR="0067473B" w:rsidRPr="00975771">
        <w:rPr>
          <w:rFonts w:ascii="Times New Roman" w:hAnsi="Times New Roman" w:cs="Times New Roman"/>
          <w:iCs/>
          <w:vertAlign w:val="superscript"/>
        </w:rPr>
        <w:t>th</w:t>
      </w:r>
      <w:r w:rsidR="00975771">
        <w:rPr>
          <w:rFonts w:ascii="Times New Roman" w:hAnsi="Times New Roman" w:cs="Times New Roman"/>
          <w:iCs/>
        </w:rPr>
        <w:t xml:space="preserve"> October 2024).</w:t>
      </w:r>
    </w:p>
    <w:sectPr w:rsidR="00D9761C" w:rsidRPr="00422D7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54501" w14:textId="77777777" w:rsidR="004F37B1" w:rsidRDefault="004F37B1" w:rsidP="00FF6E32">
      <w:pPr>
        <w:spacing w:after="0" w:line="240" w:lineRule="auto"/>
      </w:pPr>
      <w:r>
        <w:separator/>
      </w:r>
    </w:p>
  </w:endnote>
  <w:endnote w:type="continuationSeparator" w:id="0">
    <w:p w14:paraId="50CFA222" w14:textId="77777777" w:rsidR="004F37B1" w:rsidRDefault="004F37B1" w:rsidP="00FF6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17E953" w14:textId="77777777" w:rsidR="00CB3BEE" w:rsidRDefault="00CB3B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86838C" w14:textId="77777777" w:rsidR="00FF6E32" w:rsidRPr="00FF6E32" w:rsidRDefault="00FF6E32">
    <w:pPr>
      <w:pStyle w:val="Footer"/>
      <w:jc w:val="center"/>
      <w:rPr>
        <w:rFonts w:ascii="Times New Roman" w:hAnsi="Times New Roman" w:cs="Times New Roman"/>
        <w:caps/>
        <w:color w:val="156082" w:themeColor="accent1"/>
        <w:sz w:val="18"/>
        <w:szCs w:val="18"/>
      </w:rPr>
    </w:pPr>
    <w:r w:rsidRPr="00FF6E32">
      <w:rPr>
        <w:rFonts w:ascii="Times New Roman" w:hAnsi="Times New Roman" w:cs="Times New Roman"/>
        <w:caps/>
        <w:color w:val="156082" w:themeColor="accent1"/>
        <w:sz w:val="18"/>
        <w:szCs w:val="18"/>
      </w:rPr>
      <w:fldChar w:fldCharType="begin"/>
    </w:r>
    <w:r w:rsidRPr="00FF6E32">
      <w:rPr>
        <w:rFonts w:ascii="Times New Roman" w:hAnsi="Times New Roman" w:cs="Times New Roman"/>
        <w:caps/>
        <w:color w:val="156082" w:themeColor="accent1"/>
        <w:sz w:val="18"/>
        <w:szCs w:val="18"/>
      </w:rPr>
      <w:instrText>PAGE   \* MERGEFORMAT</w:instrText>
    </w:r>
    <w:r w:rsidRPr="00FF6E32">
      <w:rPr>
        <w:rFonts w:ascii="Times New Roman" w:hAnsi="Times New Roman" w:cs="Times New Roman"/>
        <w:caps/>
        <w:color w:val="156082" w:themeColor="accent1"/>
        <w:sz w:val="18"/>
        <w:szCs w:val="18"/>
      </w:rPr>
      <w:fldChar w:fldCharType="separate"/>
    </w:r>
    <w:r w:rsidRPr="00FF6E32">
      <w:rPr>
        <w:rFonts w:ascii="Times New Roman" w:hAnsi="Times New Roman" w:cs="Times New Roman"/>
        <w:caps/>
        <w:color w:val="156082" w:themeColor="accent1"/>
        <w:sz w:val="18"/>
        <w:szCs w:val="18"/>
      </w:rPr>
      <w:t>2</w:t>
    </w:r>
    <w:r w:rsidRPr="00FF6E32">
      <w:rPr>
        <w:rFonts w:ascii="Times New Roman" w:hAnsi="Times New Roman" w:cs="Times New Roman"/>
        <w:caps/>
        <w:color w:val="156082" w:themeColor="accent1"/>
        <w:sz w:val="18"/>
        <w:szCs w:val="18"/>
      </w:rPr>
      <w:fldChar w:fldCharType="end"/>
    </w:r>
  </w:p>
  <w:p w14:paraId="2574521E" w14:textId="77777777" w:rsidR="00FF6E32" w:rsidRDefault="00FF6E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1D3489" w14:textId="77777777" w:rsidR="00CB3BEE" w:rsidRDefault="00CB3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C54AA3" w14:textId="77777777" w:rsidR="004F37B1" w:rsidRDefault="004F37B1" w:rsidP="00FF6E32">
      <w:pPr>
        <w:spacing w:after="0" w:line="240" w:lineRule="auto"/>
      </w:pPr>
      <w:r>
        <w:separator/>
      </w:r>
    </w:p>
  </w:footnote>
  <w:footnote w:type="continuationSeparator" w:id="0">
    <w:p w14:paraId="15931C6F" w14:textId="77777777" w:rsidR="004F37B1" w:rsidRDefault="004F37B1" w:rsidP="00FF6E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BE48DD" w14:textId="77777777" w:rsidR="00CB3BEE" w:rsidRDefault="00CB3B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105FE0" w14:textId="6F56F6CB" w:rsidR="00FF6E32" w:rsidRPr="00FF6E32" w:rsidRDefault="00FF6E32">
    <w:pPr>
      <w:pStyle w:val="Header"/>
      <w:rPr>
        <w:rFonts w:ascii="Times New Roman" w:hAnsi="Times New Roman" w:cs="Times New Roman"/>
        <w:sz w:val="18"/>
        <w:szCs w:val="18"/>
      </w:rPr>
    </w:pPr>
    <w:r w:rsidRPr="00FF6E32">
      <w:rPr>
        <w:rFonts w:ascii="Times New Roman" w:hAnsi="Times New Roman" w:cs="Times New Roman"/>
        <w:sz w:val="18"/>
        <w:szCs w:val="18"/>
      </w:rPr>
      <w:t xml:space="preserve">2317654. ECEY5004. </w:t>
    </w:r>
    <w:r w:rsidR="00CB3BEE">
      <w:rPr>
        <w:rFonts w:ascii="Times New Roman" w:hAnsi="Times New Roman" w:cs="Times New Roman"/>
        <w:sz w:val="18"/>
        <w:szCs w:val="18"/>
      </w:rPr>
      <w:t xml:space="preserve">2157 </w:t>
    </w:r>
    <w:r w:rsidRPr="00FF6E32">
      <w:rPr>
        <w:rFonts w:ascii="Times New Roman" w:hAnsi="Times New Roman" w:cs="Times New Roman"/>
        <w:sz w:val="18"/>
        <w:szCs w:val="18"/>
      </w:rPr>
      <w:t>Words.</w:t>
    </w:r>
  </w:p>
  <w:p w14:paraId="29CFA664" w14:textId="77777777" w:rsidR="00FF6E32" w:rsidRDefault="00FF6E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E6993E" w14:textId="77777777" w:rsidR="00CB3BEE" w:rsidRDefault="00CB3B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E32"/>
    <w:rsid w:val="000060A4"/>
    <w:rsid w:val="0002705A"/>
    <w:rsid w:val="00032ADE"/>
    <w:rsid w:val="000371EC"/>
    <w:rsid w:val="0004412E"/>
    <w:rsid w:val="0004676E"/>
    <w:rsid w:val="00052F51"/>
    <w:rsid w:val="000662E7"/>
    <w:rsid w:val="000675EB"/>
    <w:rsid w:val="0007190B"/>
    <w:rsid w:val="0007281C"/>
    <w:rsid w:val="000757B3"/>
    <w:rsid w:val="00080368"/>
    <w:rsid w:val="000A3B80"/>
    <w:rsid w:val="000A48C4"/>
    <w:rsid w:val="000A53E5"/>
    <w:rsid w:val="000A679E"/>
    <w:rsid w:val="000A748D"/>
    <w:rsid w:val="000B34ED"/>
    <w:rsid w:val="000C6FD9"/>
    <w:rsid w:val="000D1421"/>
    <w:rsid w:val="000D5048"/>
    <w:rsid w:val="000E094F"/>
    <w:rsid w:val="000F1E4F"/>
    <w:rsid w:val="00120788"/>
    <w:rsid w:val="00125764"/>
    <w:rsid w:val="001258EE"/>
    <w:rsid w:val="0015471F"/>
    <w:rsid w:val="001656A0"/>
    <w:rsid w:val="00166B31"/>
    <w:rsid w:val="00173B86"/>
    <w:rsid w:val="00184205"/>
    <w:rsid w:val="00187681"/>
    <w:rsid w:val="001908AB"/>
    <w:rsid w:val="00193726"/>
    <w:rsid w:val="00195618"/>
    <w:rsid w:val="001B711B"/>
    <w:rsid w:val="001C3625"/>
    <w:rsid w:val="001E23EC"/>
    <w:rsid w:val="00206E03"/>
    <w:rsid w:val="002116DA"/>
    <w:rsid w:val="002216D4"/>
    <w:rsid w:val="002219D4"/>
    <w:rsid w:val="0022509C"/>
    <w:rsid w:val="00235462"/>
    <w:rsid w:val="002376A7"/>
    <w:rsid w:val="00237956"/>
    <w:rsid w:val="00240565"/>
    <w:rsid w:val="00241171"/>
    <w:rsid w:val="002417EB"/>
    <w:rsid w:val="0024447D"/>
    <w:rsid w:val="002461BE"/>
    <w:rsid w:val="00250EAA"/>
    <w:rsid w:val="00257B57"/>
    <w:rsid w:val="00257F85"/>
    <w:rsid w:val="00261CFD"/>
    <w:rsid w:val="00264C68"/>
    <w:rsid w:val="002650D3"/>
    <w:rsid w:val="0027034C"/>
    <w:rsid w:val="0028467A"/>
    <w:rsid w:val="00290C73"/>
    <w:rsid w:val="00293AE3"/>
    <w:rsid w:val="00297F75"/>
    <w:rsid w:val="002A6D6C"/>
    <w:rsid w:val="002C51EE"/>
    <w:rsid w:val="002C560F"/>
    <w:rsid w:val="002C6ECF"/>
    <w:rsid w:val="002C727E"/>
    <w:rsid w:val="002D45A6"/>
    <w:rsid w:val="002E43C2"/>
    <w:rsid w:val="002F1F1E"/>
    <w:rsid w:val="002F58E2"/>
    <w:rsid w:val="002F6BC4"/>
    <w:rsid w:val="00301D8B"/>
    <w:rsid w:val="00303D5E"/>
    <w:rsid w:val="00305B32"/>
    <w:rsid w:val="0032348E"/>
    <w:rsid w:val="00324792"/>
    <w:rsid w:val="0033147E"/>
    <w:rsid w:val="00340248"/>
    <w:rsid w:val="00340BEC"/>
    <w:rsid w:val="00341FC5"/>
    <w:rsid w:val="0034629F"/>
    <w:rsid w:val="00352C35"/>
    <w:rsid w:val="003561A4"/>
    <w:rsid w:val="003618E6"/>
    <w:rsid w:val="00364B14"/>
    <w:rsid w:val="00364C59"/>
    <w:rsid w:val="00364EB5"/>
    <w:rsid w:val="003668F6"/>
    <w:rsid w:val="003747AE"/>
    <w:rsid w:val="003768EF"/>
    <w:rsid w:val="00383678"/>
    <w:rsid w:val="00393578"/>
    <w:rsid w:val="003A0E3B"/>
    <w:rsid w:val="003A43B7"/>
    <w:rsid w:val="003B7947"/>
    <w:rsid w:val="003C7063"/>
    <w:rsid w:val="003C779A"/>
    <w:rsid w:val="003E666F"/>
    <w:rsid w:val="003F1276"/>
    <w:rsid w:val="003F6FF1"/>
    <w:rsid w:val="004138A1"/>
    <w:rsid w:val="0041637B"/>
    <w:rsid w:val="0041729B"/>
    <w:rsid w:val="00422D79"/>
    <w:rsid w:val="00442E4F"/>
    <w:rsid w:val="00444D14"/>
    <w:rsid w:val="00447747"/>
    <w:rsid w:val="004507A3"/>
    <w:rsid w:val="004523C8"/>
    <w:rsid w:val="0046065A"/>
    <w:rsid w:val="004851AE"/>
    <w:rsid w:val="004A1B79"/>
    <w:rsid w:val="004A3423"/>
    <w:rsid w:val="004B2F7F"/>
    <w:rsid w:val="004B58E2"/>
    <w:rsid w:val="004D2F5C"/>
    <w:rsid w:val="004D476A"/>
    <w:rsid w:val="004E1DD9"/>
    <w:rsid w:val="004E502A"/>
    <w:rsid w:val="004F37B1"/>
    <w:rsid w:val="004F4142"/>
    <w:rsid w:val="004F6254"/>
    <w:rsid w:val="005203F5"/>
    <w:rsid w:val="00521F78"/>
    <w:rsid w:val="00522F73"/>
    <w:rsid w:val="00530BA2"/>
    <w:rsid w:val="00543F1B"/>
    <w:rsid w:val="00545D3D"/>
    <w:rsid w:val="00556FF7"/>
    <w:rsid w:val="00557627"/>
    <w:rsid w:val="005739CD"/>
    <w:rsid w:val="00576FBC"/>
    <w:rsid w:val="0057762A"/>
    <w:rsid w:val="005844E1"/>
    <w:rsid w:val="005A41A8"/>
    <w:rsid w:val="005B782B"/>
    <w:rsid w:val="005C08E4"/>
    <w:rsid w:val="005C4726"/>
    <w:rsid w:val="005D748C"/>
    <w:rsid w:val="005F00DE"/>
    <w:rsid w:val="005F0F22"/>
    <w:rsid w:val="005F1BBA"/>
    <w:rsid w:val="005F70E2"/>
    <w:rsid w:val="0060211C"/>
    <w:rsid w:val="00617E63"/>
    <w:rsid w:val="006327F0"/>
    <w:rsid w:val="00642C52"/>
    <w:rsid w:val="006441D6"/>
    <w:rsid w:val="00650717"/>
    <w:rsid w:val="006606B6"/>
    <w:rsid w:val="006611C8"/>
    <w:rsid w:val="006617B0"/>
    <w:rsid w:val="006620B1"/>
    <w:rsid w:val="00663CB7"/>
    <w:rsid w:val="0066500E"/>
    <w:rsid w:val="00667502"/>
    <w:rsid w:val="0067473B"/>
    <w:rsid w:val="00697B05"/>
    <w:rsid w:val="006A571A"/>
    <w:rsid w:val="006C0786"/>
    <w:rsid w:val="006C0B4D"/>
    <w:rsid w:val="006D4848"/>
    <w:rsid w:val="006E3BC6"/>
    <w:rsid w:val="006E7201"/>
    <w:rsid w:val="006F7452"/>
    <w:rsid w:val="00703B37"/>
    <w:rsid w:val="0072349B"/>
    <w:rsid w:val="00725901"/>
    <w:rsid w:val="00726CA0"/>
    <w:rsid w:val="00727ACB"/>
    <w:rsid w:val="00733D07"/>
    <w:rsid w:val="00736923"/>
    <w:rsid w:val="00742F1D"/>
    <w:rsid w:val="007444AA"/>
    <w:rsid w:val="0074737F"/>
    <w:rsid w:val="007527A9"/>
    <w:rsid w:val="00774261"/>
    <w:rsid w:val="007744CD"/>
    <w:rsid w:val="00784E0C"/>
    <w:rsid w:val="00790976"/>
    <w:rsid w:val="007A135A"/>
    <w:rsid w:val="007A6876"/>
    <w:rsid w:val="007B0BE9"/>
    <w:rsid w:val="007B68A5"/>
    <w:rsid w:val="007C2667"/>
    <w:rsid w:val="007C6B57"/>
    <w:rsid w:val="007D31AE"/>
    <w:rsid w:val="007D4BB8"/>
    <w:rsid w:val="007D584B"/>
    <w:rsid w:val="007F0977"/>
    <w:rsid w:val="007F1FF1"/>
    <w:rsid w:val="007F3529"/>
    <w:rsid w:val="007F6527"/>
    <w:rsid w:val="008232FC"/>
    <w:rsid w:val="008260F1"/>
    <w:rsid w:val="00835A16"/>
    <w:rsid w:val="00836832"/>
    <w:rsid w:val="008371F3"/>
    <w:rsid w:val="00846A29"/>
    <w:rsid w:val="00846B20"/>
    <w:rsid w:val="00846BE0"/>
    <w:rsid w:val="00850F2B"/>
    <w:rsid w:val="00856319"/>
    <w:rsid w:val="00857F18"/>
    <w:rsid w:val="00860806"/>
    <w:rsid w:val="00880260"/>
    <w:rsid w:val="008802BA"/>
    <w:rsid w:val="00881539"/>
    <w:rsid w:val="00883F4E"/>
    <w:rsid w:val="008867B8"/>
    <w:rsid w:val="0089787D"/>
    <w:rsid w:val="008A1497"/>
    <w:rsid w:val="008A4E32"/>
    <w:rsid w:val="008A615A"/>
    <w:rsid w:val="008A771D"/>
    <w:rsid w:val="008B6B45"/>
    <w:rsid w:val="008D4A96"/>
    <w:rsid w:val="008E1B3A"/>
    <w:rsid w:val="008E1B9F"/>
    <w:rsid w:val="008F1697"/>
    <w:rsid w:val="008F3598"/>
    <w:rsid w:val="008F5EDE"/>
    <w:rsid w:val="009064FA"/>
    <w:rsid w:val="0091459D"/>
    <w:rsid w:val="00915D58"/>
    <w:rsid w:val="009237CA"/>
    <w:rsid w:val="009328F1"/>
    <w:rsid w:val="00933747"/>
    <w:rsid w:val="009427DD"/>
    <w:rsid w:val="00946105"/>
    <w:rsid w:val="0095093B"/>
    <w:rsid w:val="00960DDC"/>
    <w:rsid w:val="009626F0"/>
    <w:rsid w:val="00963C50"/>
    <w:rsid w:val="00971D7A"/>
    <w:rsid w:val="00975771"/>
    <w:rsid w:val="009851F9"/>
    <w:rsid w:val="00990214"/>
    <w:rsid w:val="0099256D"/>
    <w:rsid w:val="009966C7"/>
    <w:rsid w:val="009A4BBA"/>
    <w:rsid w:val="009A59D2"/>
    <w:rsid w:val="009C496B"/>
    <w:rsid w:val="009E3382"/>
    <w:rsid w:val="009F387A"/>
    <w:rsid w:val="009F4A1D"/>
    <w:rsid w:val="00A006DA"/>
    <w:rsid w:val="00A024D4"/>
    <w:rsid w:val="00A239B2"/>
    <w:rsid w:val="00A2757D"/>
    <w:rsid w:val="00A31FE0"/>
    <w:rsid w:val="00A320A1"/>
    <w:rsid w:val="00A348AF"/>
    <w:rsid w:val="00A3775D"/>
    <w:rsid w:val="00A61BDD"/>
    <w:rsid w:val="00A65688"/>
    <w:rsid w:val="00A758F1"/>
    <w:rsid w:val="00A82754"/>
    <w:rsid w:val="00A919B9"/>
    <w:rsid w:val="00AC2276"/>
    <w:rsid w:val="00AC3553"/>
    <w:rsid w:val="00AC701C"/>
    <w:rsid w:val="00AE05DF"/>
    <w:rsid w:val="00AF73B5"/>
    <w:rsid w:val="00AF7C71"/>
    <w:rsid w:val="00B3221F"/>
    <w:rsid w:val="00B34913"/>
    <w:rsid w:val="00B34B5D"/>
    <w:rsid w:val="00B35E74"/>
    <w:rsid w:val="00B5163F"/>
    <w:rsid w:val="00B54E94"/>
    <w:rsid w:val="00B551C5"/>
    <w:rsid w:val="00B5665E"/>
    <w:rsid w:val="00B63D61"/>
    <w:rsid w:val="00B71666"/>
    <w:rsid w:val="00B820B5"/>
    <w:rsid w:val="00B86676"/>
    <w:rsid w:val="00B872A3"/>
    <w:rsid w:val="00B87BA3"/>
    <w:rsid w:val="00B9543E"/>
    <w:rsid w:val="00BA5208"/>
    <w:rsid w:val="00BB1BE0"/>
    <w:rsid w:val="00BB716F"/>
    <w:rsid w:val="00BC03DD"/>
    <w:rsid w:val="00BC130C"/>
    <w:rsid w:val="00BD53F6"/>
    <w:rsid w:val="00BD6ED5"/>
    <w:rsid w:val="00BE68AB"/>
    <w:rsid w:val="00BF08A7"/>
    <w:rsid w:val="00BF2829"/>
    <w:rsid w:val="00BF3859"/>
    <w:rsid w:val="00BF3B74"/>
    <w:rsid w:val="00BF75F3"/>
    <w:rsid w:val="00C0076C"/>
    <w:rsid w:val="00C040ED"/>
    <w:rsid w:val="00C273C7"/>
    <w:rsid w:val="00C36EAA"/>
    <w:rsid w:val="00C45059"/>
    <w:rsid w:val="00C52200"/>
    <w:rsid w:val="00C53A9A"/>
    <w:rsid w:val="00C70E10"/>
    <w:rsid w:val="00C7677A"/>
    <w:rsid w:val="00C8053E"/>
    <w:rsid w:val="00C82812"/>
    <w:rsid w:val="00C82D4F"/>
    <w:rsid w:val="00C90328"/>
    <w:rsid w:val="00C92FAA"/>
    <w:rsid w:val="00CA521D"/>
    <w:rsid w:val="00CA7081"/>
    <w:rsid w:val="00CB2C93"/>
    <w:rsid w:val="00CB3BEE"/>
    <w:rsid w:val="00CB66EC"/>
    <w:rsid w:val="00CC3AEC"/>
    <w:rsid w:val="00CC4E10"/>
    <w:rsid w:val="00CC7726"/>
    <w:rsid w:val="00CE2B40"/>
    <w:rsid w:val="00CF388D"/>
    <w:rsid w:val="00D01746"/>
    <w:rsid w:val="00D17604"/>
    <w:rsid w:val="00D211CA"/>
    <w:rsid w:val="00D26282"/>
    <w:rsid w:val="00D272A7"/>
    <w:rsid w:val="00D31CC5"/>
    <w:rsid w:val="00D33C3D"/>
    <w:rsid w:val="00D372C4"/>
    <w:rsid w:val="00D3769D"/>
    <w:rsid w:val="00D40F04"/>
    <w:rsid w:val="00D50419"/>
    <w:rsid w:val="00D51698"/>
    <w:rsid w:val="00D52AC5"/>
    <w:rsid w:val="00D55364"/>
    <w:rsid w:val="00D56379"/>
    <w:rsid w:val="00D80963"/>
    <w:rsid w:val="00D85621"/>
    <w:rsid w:val="00D9761C"/>
    <w:rsid w:val="00DA2050"/>
    <w:rsid w:val="00DB0F1F"/>
    <w:rsid w:val="00DB164E"/>
    <w:rsid w:val="00DB4077"/>
    <w:rsid w:val="00DC2F7B"/>
    <w:rsid w:val="00DC734B"/>
    <w:rsid w:val="00DE14F5"/>
    <w:rsid w:val="00DE23D7"/>
    <w:rsid w:val="00DE3FE2"/>
    <w:rsid w:val="00DE7C3E"/>
    <w:rsid w:val="00E05297"/>
    <w:rsid w:val="00E05D81"/>
    <w:rsid w:val="00E1302F"/>
    <w:rsid w:val="00E3019E"/>
    <w:rsid w:val="00E328F8"/>
    <w:rsid w:val="00E33863"/>
    <w:rsid w:val="00E36378"/>
    <w:rsid w:val="00E37699"/>
    <w:rsid w:val="00E4674B"/>
    <w:rsid w:val="00E541B3"/>
    <w:rsid w:val="00E578DE"/>
    <w:rsid w:val="00E6112F"/>
    <w:rsid w:val="00E705A9"/>
    <w:rsid w:val="00E72E56"/>
    <w:rsid w:val="00E84ADB"/>
    <w:rsid w:val="00E97F0A"/>
    <w:rsid w:val="00EA509A"/>
    <w:rsid w:val="00EA6ECF"/>
    <w:rsid w:val="00EA7E39"/>
    <w:rsid w:val="00ED71BD"/>
    <w:rsid w:val="00EF05E8"/>
    <w:rsid w:val="00EF0F70"/>
    <w:rsid w:val="00EF1EA7"/>
    <w:rsid w:val="00F06485"/>
    <w:rsid w:val="00F06F53"/>
    <w:rsid w:val="00F07C97"/>
    <w:rsid w:val="00F112FE"/>
    <w:rsid w:val="00F23837"/>
    <w:rsid w:val="00F24640"/>
    <w:rsid w:val="00F24CDF"/>
    <w:rsid w:val="00F27269"/>
    <w:rsid w:val="00F412F0"/>
    <w:rsid w:val="00F45D35"/>
    <w:rsid w:val="00F54DD1"/>
    <w:rsid w:val="00F63449"/>
    <w:rsid w:val="00F63921"/>
    <w:rsid w:val="00F64E8B"/>
    <w:rsid w:val="00F755E4"/>
    <w:rsid w:val="00F77950"/>
    <w:rsid w:val="00F8190A"/>
    <w:rsid w:val="00F837BE"/>
    <w:rsid w:val="00F85650"/>
    <w:rsid w:val="00F867BE"/>
    <w:rsid w:val="00F92EDE"/>
    <w:rsid w:val="00FB14AB"/>
    <w:rsid w:val="00FB4FB6"/>
    <w:rsid w:val="00FC3EEE"/>
    <w:rsid w:val="00FC7CA8"/>
    <w:rsid w:val="00FD1F8E"/>
    <w:rsid w:val="00FD6375"/>
    <w:rsid w:val="00FD6B40"/>
    <w:rsid w:val="00FD7D80"/>
    <w:rsid w:val="00FE12A3"/>
    <w:rsid w:val="00FE3187"/>
    <w:rsid w:val="00FF6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335B4"/>
  <w15:chartTrackingRefBased/>
  <w15:docId w15:val="{ED064BA0-CE2E-4049-A030-F8925B51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E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6E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6E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E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E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E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E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E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E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E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6E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6E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E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E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E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E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E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E32"/>
    <w:rPr>
      <w:rFonts w:eastAsiaTheme="majorEastAsia" w:cstheme="majorBidi"/>
      <w:color w:val="272727" w:themeColor="text1" w:themeTint="D8"/>
    </w:rPr>
  </w:style>
  <w:style w:type="paragraph" w:styleId="Title">
    <w:name w:val="Title"/>
    <w:basedOn w:val="Normal"/>
    <w:next w:val="Normal"/>
    <w:link w:val="TitleChar"/>
    <w:uiPriority w:val="10"/>
    <w:qFormat/>
    <w:rsid w:val="00FF6E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E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E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E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E32"/>
    <w:pPr>
      <w:spacing w:before="160"/>
      <w:jc w:val="center"/>
    </w:pPr>
    <w:rPr>
      <w:i/>
      <w:iCs/>
      <w:color w:val="404040" w:themeColor="text1" w:themeTint="BF"/>
    </w:rPr>
  </w:style>
  <w:style w:type="character" w:customStyle="1" w:styleId="QuoteChar">
    <w:name w:val="Quote Char"/>
    <w:basedOn w:val="DefaultParagraphFont"/>
    <w:link w:val="Quote"/>
    <w:uiPriority w:val="29"/>
    <w:rsid w:val="00FF6E32"/>
    <w:rPr>
      <w:i/>
      <w:iCs/>
      <w:color w:val="404040" w:themeColor="text1" w:themeTint="BF"/>
    </w:rPr>
  </w:style>
  <w:style w:type="paragraph" w:styleId="ListParagraph">
    <w:name w:val="List Paragraph"/>
    <w:basedOn w:val="Normal"/>
    <w:uiPriority w:val="34"/>
    <w:qFormat/>
    <w:rsid w:val="00FF6E32"/>
    <w:pPr>
      <w:ind w:left="720"/>
      <w:contextualSpacing/>
    </w:pPr>
  </w:style>
  <w:style w:type="character" w:styleId="IntenseEmphasis">
    <w:name w:val="Intense Emphasis"/>
    <w:basedOn w:val="DefaultParagraphFont"/>
    <w:uiPriority w:val="21"/>
    <w:qFormat/>
    <w:rsid w:val="00FF6E32"/>
    <w:rPr>
      <w:i/>
      <w:iCs/>
      <w:color w:val="0F4761" w:themeColor="accent1" w:themeShade="BF"/>
    </w:rPr>
  </w:style>
  <w:style w:type="paragraph" w:styleId="IntenseQuote">
    <w:name w:val="Intense Quote"/>
    <w:basedOn w:val="Normal"/>
    <w:next w:val="Normal"/>
    <w:link w:val="IntenseQuoteChar"/>
    <w:uiPriority w:val="30"/>
    <w:qFormat/>
    <w:rsid w:val="00FF6E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E32"/>
    <w:rPr>
      <w:i/>
      <w:iCs/>
      <w:color w:val="0F4761" w:themeColor="accent1" w:themeShade="BF"/>
    </w:rPr>
  </w:style>
  <w:style w:type="character" w:styleId="IntenseReference">
    <w:name w:val="Intense Reference"/>
    <w:basedOn w:val="DefaultParagraphFont"/>
    <w:uiPriority w:val="32"/>
    <w:qFormat/>
    <w:rsid w:val="00FF6E32"/>
    <w:rPr>
      <w:b/>
      <w:bCs/>
      <w:smallCaps/>
      <w:color w:val="0F4761" w:themeColor="accent1" w:themeShade="BF"/>
      <w:spacing w:val="5"/>
    </w:rPr>
  </w:style>
  <w:style w:type="paragraph" w:styleId="Header">
    <w:name w:val="header"/>
    <w:basedOn w:val="Normal"/>
    <w:link w:val="HeaderChar"/>
    <w:uiPriority w:val="99"/>
    <w:unhideWhenUsed/>
    <w:rsid w:val="00FF6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E32"/>
  </w:style>
  <w:style w:type="paragraph" w:styleId="Footer">
    <w:name w:val="footer"/>
    <w:basedOn w:val="Normal"/>
    <w:link w:val="FooterChar"/>
    <w:uiPriority w:val="99"/>
    <w:unhideWhenUsed/>
    <w:rsid w:val="00FF6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E32"/>
  </w:style>
  <w:style w:type="character" w:styleId="Hyperlink">
    <w:name w:val="Hyperlink"/>
    <w:basedOn w:val="DefaultParagraphFont"/>
    <w:uiPriority w:val="99"/>
    <w:unhideWhenUsed/>
    <w:rsid w:val="0089787D"/>
    <w:rPr>
      <w:color w:val="467886" w:themeColor="hyperlink"/>
      <w:u w:val="single"/>
    </w:rPr>
  </w:style>
  <w:style w:type="character" w:styleId="UnresolvedMention">
    <w:name w:val="Unresolved Mention"/>
    <w:basedOn w:val="DefaultParagraphFont"/>
    <w:uiPriority w:val="99"/>
    <w:semiHidden/>
    <w:unhideWhenUsed/>
    <w:rsid w:val="008978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eeducation.co.uk/silence-is-not-golden-the-importance-of-improving-oracy/" TargetMode="External"/><Relationship Id="rId13" Type="http://schemas.openxmlformats.org/officeDocument/2006/relationships/hyperlink" Target="https://research-ebsco-com.ezproxy.uwtsd.ac.uk/c/onvpsy/viewer/pdf/xcn7qmroz5?route=details" TargetMode="External"/><Relationship Id="rId18" Type="http://schemas.openxmlformats.org/officeDocument/2006/relationships/hyperlink" Target="https://www.booktrust.org.uk/news-and-features/features/2019/december/what-makes-a-good-storyteller/"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sciencedirect.com/science/article/pii/S0898589818300482" TargetMode="External"/><Relationship Id="rId12" Type="http://schemas.openxmlformats.org/officeDocument/2006/relationships/hyperlink" Target="https://journals.sagepub.com/doi/full/10.1177/0142723714544410" TargetMode="External"/><Relationship Id="rId17" Type="http://schemas.openxmlformats.org/officeDocument/2006/relationships/hyperlink" Target="https://hwb.gov.wales/api/storage/1e388925-90c3-4a10-b076-a7fff89f7937/dcf-foundation-phase.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wb.gov.wales/storage/4373f5ea-f77e-4b10-a20f-4b06eb02f6a0/draft-statutory-guidance-languages-literacy-and-communication.pdf"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www.tes.com/magazine/archive/pupil-talk-6-questions-see-if-you-are-getting-it-right" TargetMode="External"/><Relationship Id="rId11" Type="http://schemas.openxmlformats.org/officeDocument/2006/relationships/hyperlink" Target="https://clelejournal.org/making-the-match-traditional-nursery-rhymes-and-teaching-english-to-modern-children/"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talk4writing.com/talk-for-reading/" TargetMode="External"/><Relationship Id="rId23" Type="http://schemas.openxmlformats.org/officeDocument/2006/relationships/header" Target="header3.xml"/><Relationship Id="rId10" Type="http://schemas.openxmlformats.org/officeDocument/2006/relationships/hyperlink" Target="https://www.proquest.com/docview/2396092753?accountid=130472&amp;parentSessionId=h6Fe9vn5wsidFfh12nSju09hbrdlmjRZ21vKwp3Ui%2Fw%3D&amp;pq-origsite=primo&amp;sourcetype=Scholarly%20Journal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files.eric.ed.gov/fulltext/EJ1296712.pdf" TargetMode="External"/><Relationship Id="rId14" Type="http://schemas.openxmlformats.org/officeDocument/2006/relationships/hyperlink" Target="https://www-sciencedirect-com.ezproxy.uwtsd.ac.uk/science/article/pii/S088520141400015X?via%3Dihub"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13247</TotalTime>
  <Pages>7</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392</cp:revision>
  <dcterms:created xsi:type="dcterms:W3CDTF">2024-10-10T12:03:00Z</dcterms:created>
  <dcterms:modified xsi:type="dcterms:W3CDTF">2024-10-26T19:04:00Z</dcterms:modified>
</cp:coreProperties>
</file>