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BD64EC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w:t>
            </w:r>
            <w:r w:rsidR="001149FF">
              <w:rPr>
                <w:b/>
                <w:color w:val="auto"/>
                <w:sz w:val="32"/>
              </w:rPr>
              <w:t>Nathan DAVIES</w:t>
            </w:r>
            <w:r w:rsidR="005A1BA3">
              <w:rPr>
                <w:b/>
                <w:color w:val="auto"/>
                <w:sz w:val="32"/>
              </w:rPr>
              <w:t>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pPr>
        <w:pStyle w:val="ListParagraph"/>
        <w:numPr>
          <w:ilvl w:val="0"/>
          <w:numId w:val="5"/>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7D4CE49D" w:rsidR="000372B2" w:rsidRDefault="62FE5CAF" w:rsidP="4465DD41">
            <w:pPr>
              <w:jc w:val="both"/>
              <w:rPr>
                <w:sz w:val="24"/>
                <w:szCs w:val="24"/>
              </w:rPr>
            </w:pPr>
            <w:r w:rsidRPr="061C8C24">
              <w:rPr>
                <w:sz w:val="24"/>
                <w:szCs w:val="24"/>
              </w:rPr>
              <w:t>Focussing on your initial 6 months of learning and since being attested as a Police Constable, outline the coping strategies you have applied to develop resilience and minimise stress.</w:t>
            </w:r>
          </w:p>
          <w:p w14:paraId="09EB5E2A" w14:textId="25881FF1" w:rsidR="008122BE" w:rsidRDefault="008122BE" w:rsidP="4465DD41">
            <w:pPr>
              <w:jc w:val="both"/>
              <w:rPr>
                <w:b/>
                <w:bCs/>
                <w:sz w:val="24"/>
                <w:szCs w:val="24"/>
                <w:highlight w:val="yellow"/>
              </w:rPr>
            </w:pPr>
          </w:p>
          <w:p w14:paraId="723E1A3E" w14:textId="5BE9D667" w:rsidR="008122BE" w:rsidRPr="008122BE" w:rsidRDefault="008122BE" w:rsidP="4465DD41">
            <w:pPr>
              <w:jc w:val="both"/>
              <w:rPr>
                <w:sz w:val="22"/>
                <w:szCs w:val="22"/>
                <w:highlight w:val="yellow"/>
              </w:rPr>
            </w:pP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212C13BD" w14:textId="77777777" w:rsidR="00DC1D86" w:rsidRPr="00DC1D86" w:rsidRDefault="00DC1D86" w:rsidP="00DC1D86">
      <w:pPr>
        <w:jc w:val="both"/>
        <w:rPr>
          <w:sz w:val="24"/>
          <w:szCs w:val="24"/>
        </w:rPr>
      </w:pPr>
      <w:r w:rsidRPr="00DC1D86">
        <w:rPr>
          <w:sz w:val="24"/>
          <w:szCs w:val="24"/>
        </w:rPr>
        <w:t xml:space="preserve">During the initial 6 months of my career within South Wales Police I felt like I had many ups and downs. Most of those downs were because of the theoretical side of the job, which is probably about 95% of phase one police training. I have personally always felt that I struggle within the academic world and tend to feel uncapable or just stupid. That is probably more down to my mindset with it but, trying to adjust and prepare myself for my exams’, learning legislation was a big challenge for me. Never mind the daunting three years of university work to follow. Naturally toward my exams I became stressed, and I developed certain patterns of behaviour that helped me combat this. I will be using the Gibbs Reflective Cycle to display the methods I used. This cycle is a five-step process which displays what happened, how I was feeling, what was good or bad about the experience, what did I make of the method I used, what else I could have done, and if the problem arose again, what would I do different. </w:t>
      </w:r>
    </w:p>
    <w:p w14:paraId="32FE0DA8" w14:textId="77777777" w:rsidR="00DC1D86" w:rsidRPr="00DC1D86" w:rsidRDefault="00DC1D86" w:rsidP="00DC1D86">
      <w:pPr>
        <w:jc w:val="both"/>
        <w:rPr>
          <w:sz w:val="24"/>
          <w:szCs w:val="24"/>
        </w:rPr>
      </w:pPr>
    </w:p>
    <w:p w14:paraId="575EB142" w14:textId="77777777" w:rsidR="00DC1D86" w:rsidRPr="00DC1D86" w:rsidRDefault="00DC1D86" w:rsidP="00DC1D86">
      <w:pPr>
        <w:jc w:val="both"/>
        <w:rPr>
          <w:sz w:val="24"/>
          <w:szCs w:val="24"/>
        </w:rPr>
      </w:pPr>
      <w:r w:rsidRPr="00DC1D86">
        <w:rPr>
          <w:sz w:val="24"/>
          <w:szCs w:val="24"/>
        </w:rPr>
        <w:t xml:space="preserve">The first method I would like to talk about is just simply going to the gym. Whenever I am in the gym, I can switch off, ignore any negative thoughts, and just focus on my training session. Now this is something I had been doing long before joining the Police. So, when feeling the stress build up, I knew that I needed to get a good session in the gym. This always helped me clear my mind and made me want to be more productive afterwards. I found that the best revision session I would have been mainly after going to the gym. According to an article based around this topic, ‘Regular exercise releases brain chemicals key for memory, concentration, and mental sharpness at the same time as lifting your mood, lowering stress and anxiety all of which contribute to brain health’. (Birmingham City University – </w:t>
      </w:r>
      <w:proofErr w:type="gramStart"/>
      <w:r w:rsidRPr="00DC1D86">
        <w:rPr>
          <w:sz w:val="24"/>
          <w:szCs w:val="24"/>
        </w:rPr>
        <w:t>https://www.bcu.ac.uk/exams-and-revision/wellbeing/exercise-to-destress )</w:t>
      </w:r>
      <w:proofErr w:type="gramEnd"/>
      <w:r w:rsidRPr="00DC1D86">
        <w:rPr>
          <w:sz w:val="24"/>
          <w:szCs w:val="24"/>
        </w:rPr>
        <w:t xml:space="preserve"> </w:t>
      </w:r>
    </w:p>
    <w:p w14:paraId="66C318E6" w14:textId="77777777" w:rsidR="00DC1D86" w:rsidRPr="00DC1D86" w:rsidRDefault="00DC1D86" w:rsidP="00DC1D86">
      <w:pPr>
        <w:jc w:val="both"/>
        <w:rPr>
          <w:sz w:val="24"/>
          <w:szCs w:val="24"/>
        </w:rPr>
      </w:pPr>
      <w:r w:rsidRPr="00DC1D86">
        <w:rPr>
          <w:sz w:val="24"/>
          <w:szCs w:val="24"/>
        </w:rPr>
        <w:t xml:space="preserve">I think this was a good way of coping with stress because it gave me that needed break between work and revision where I did not need to focus on </w:t>
      </w:r>
      <w:proofErr w:type="gramStart"/>
      <w:r w:rsidRPr="00DC1D86">
        <w:rPr>
          <w:sz w:val="24"/>
          <w:szCs w:val="24"/>
        </w:rPr>
        <w:t>anything in particular</w:t>
      </w:r>
      <w:proofErr w:type="gramEnd"/>
      <w:r w:rsidRPr="00DC1D86">
        <w:rPr>
          <w:sz w:val="24"/>
          <w:szCs w:val="24"/>
        </w:rPr>
        <w:t xml:space="preserve">. I could just switch off for an hour or so and then proceed with revision afterward. I also feel that it helped me going into work the next day, knowing that I am putting in the work physically and theoretically for the career I had started. The only negatives I could put towards this coping mechanism would be that it Is time consuming. Luckily for me going to the gym was a daily life activity for me which fitted into my work life balance. But I could imagine if someone had a family to spend time with this would be another hurdle to jump. </w:t>
      </w:r>
    </w:p>
    <w:p w14:paraId="659F2D48" w14:textId="77777777" w:rsidR="00DC1D86" w:rsidRPr="00DC1D86" w:rsidRDefault="00DC1D86" w:rsidP="00DC1D86">
      <w:pPr>
        <w:jc w:val="both"/>
        <w:rPr>
          <w:sz w:val="24"/>
          <w:szCs w:val="24"/>
        </w:rPr>
      </w:pPr>
      <w:r w:rsidRPr="00DC1D86">
        <w:rPr>
          <w:sz w:val="24"/>
          <w:szCs w:val="24"/>
        </w:rPr>
        <w:lastRenderedPageBreak/>
        <w:t xml:space="preserve">I think I could have tried training in the morning before work that might have had different results. This would have created more time for other activities after work. I could have also shortened my sessions to also give myself more time for revision or other out of work activities. </w:t>
      </w:r>
    </w:p>
    <w:p w14:paraId="26991B6B" w14:textId="77777777" w:rsidR="00DC1D86" w:rsidRPr="00DC1D86" w:rsidRDefault="00DC1D86" w:rsidP="00DC1D86">
      <w:pPr>
        <w:jc w:val="both"/>
        <w:rPr>
          <w:sz w:val="24"/>
          <w:szCs w:val="24"/>
        </w:rPr>
      </w:pPr>
      <w:r w:rsidRPr="00DC1D86">
        <w:rPr>
          <w:sz w:val="24"/>
          <w:szCs w:val="24"/>
        </w:rPr>
        <w:t xml:space="preserve">If I was to find myself in this situation again, I believe that I would use the gym as an escape from any stress that I get from any exams or revision. Even though the gym is a daily occurrence for me, I think when thrown with extra stress, having that routine set in place just calms my nerves and sets me in good stead for revision.  </w:t>
      </w:r>
    </w:p>
    <w:p w14:paraId="5ABD9FCD" w14:textId="77777777" w:rsidR="00DC1D86" w:rsidRPr="00DC1D86" w:rsidRDefault="00DC1D86" w:rsidP="00DC1D86">
      <w:pPr>
        <w:jc w:val="both"/>
        <w:rPr>
          <w:sz w:val="24"/>
          <w:szCs w:val="24"/>
        </w:rPr>
      </w:pPr>
    </w:p>
    <w:p w14:paraId="37A863B3" w14:textId="77777777" w:rsidR="00DC1D86" w:rsidRPr="00DC1D86" w:rsidRDefault="00DC1D86" w:rsidP="00DC1D86">
      <w:pPr>
        <w:jc w:val="both"/>
        <w:rPr>
          <w:sz w:val="24"/>
          <w:szCs w:val="24"/>
        </w:rPr>
      </w:pPr>
      <w:r w:rsidRPr="00DC1D86">
        <w:rPr>
          <w:sz w:val="24"/>
          <w:szCs w:val="24"/>
        </w:rPr>
        <w:t xml:space="preserve">The second method I want to display is making time to spend with friends. In my opinion friendship is one of the most effective ways of combating stress. When spending time with my friends I am always able to be myself and express ways that I am feeling. My friends have always been there to listen to my issues and reasons that I am stressed and vice versa. I think having that time to just talk to your mates and get out of the house is an incredibly underrated way to relieve stress. </w:t>
      </w:r>
    </w:p>
    <w:p w14:paraId="520596E7" w14:textId="77777777" w:rsidR="00DC1D86" w:rsidRPr="00DC1D86" w:rsidRDefault="00DC1D86" w:rsidP="00DC1D86">
      <w:pPr>
        <w:jc w:val="both"/>
        <w:rPr>
          <w:sz w:val="24"/>
          <w:szCs w:val="24"/>
        </w:rPr>
      </w:pPr>
      <w:r w:rsidRPr="00DC1D86">
        <w:rPr>
          <w:sz w:val="24"/>
          <w:szCs w:val="24"/>
        </w:rPr>
        <w:t xml:space="preserve">I always felt so relieved after going out with the boys. Whether we would go out for the day or just a few hours. Just having them to talk to made time in training that little bit easier. Previously I have been in situations where I have been stressed and anxious but with no one to talk to which led to me feeling incredibly lonely. </w:t>
      </w:r>
    </w:p>
    <w:p w14:paraId="3B7B03B2" w14:textId="77777777" w:rsidR="00DC1D86" w:rsidRPr="00DC1D86" w:rsidRDefault="00DC1D86" w:rsidP="00DC1D86">
      <w:pPr>
        <w:jc w:val="both"/>
        <w:rPr>
          <w:sz w:val="24"/>
          <w:szCs w:val="24"/>
        </w:rPr>
      </w:pPr>
      <w:r w:rsidRPr="00DC1D86">
        <w:rPr>
          <w:sz w:val="24"/>
          <w:szCs w:val="24"/>
        </w:rPr>
        <w:t xml:space="preserve">Upon doing some research into Loneliness and the effects it has on your body I found an article on the website Headspace (https://www.headspace.com/articles/when-youre-lonely), this article demonstrates several ways that loneliness can have a detrimental effect on your mind and body. The section that related to this piece of work is, then experiencing loneliness, ‘Your stress hormones elevate. You probably know that your body produces more cortisol when you’re stressed, so it won’t surprise you to know that cortisol levels are lower when you’re able to socialize.’ </w:t>
      </w:r>
    </w:p>
    <w:p w14:paraId="79498D17" w14:textId="77777777" w:rsidR="00DC1D86" w:rsidRPr="00DC1D86" w:rsidRDefault="00DC1D86" w:rsidP="00DC1D86">
      <w:pPr>
        <w:jc w:val="both"/>
        <w:rPr>
          <w:sz w:val="24"/>
          <w:szCs w:val="24"/>
        </w:rPr>
      </w:pPr>
      <w:r w:rsidRPr="00DC1D86">
        <w:rPr>
          <w:sz w:val="24"/>
          <w:szCs w:val="24"/>
        </w:rPr>
        <w:t>It then goes on to further prove the relief that I was feeling after spending time with my friends and being able to discuss things that were giving me high levels of stress in the workplace.</w:t>
      </w:r>
    </w:p>
    <w:p w14:paraId="15B6ABDC" w14:textId="77777777" w:rsidR="00DC1D86" w:rsidRPr="00DC1D86" w:rsidRDefault="00DC1D86" w:rsidP="00DC1D86">
      <w:pPr>
        <w:jc w:val="both"/>
        <w:rPr>
          <w:sz w:val="24"/>
          <w:szCs w:val="24"/>
        </w:rPr>
      </w:pPr>
      <w:r w:rsidRPr="00DC1D86">
        <w:rPr>
          <w:sz w:val="24"/>
          <w:szCs w:val="24"/>
        </w:rPr>
        <w:t xml:space="preserve">‘Studies show that those who complain (or, more gently put, share their issues) with a friend about their problems feel physical relief after commiserating.’ </w:t>
      </w:r>
    </w:p>
    <w:p w14:paraId="1BEBDE2E" w14:textId="77777777" w:rsidR="00DC1D86" w:rsidRPr="00DC1D86" w:rsidRDefault="00DC1D86" w:rsidP="00DC1D86">
      <w:pPr>
        <w:jc w:val="both"/>
        <w:rPr>
          <w:sz w:val="24"/>
          <w:szCs w:val="24"/>
        </w:rPr>
      </w:pPr>
      <w:r w:rsidRPr="00DC1D86">
        <w:rPr>
          <w:sz w:val="24"/>
          <w:szCs w:val="24"/>
        </w:rPr>
        <w:t xml:space="preserve">To evaluate this, I think that overall spending that time with my friends and being able to discuss thig that were stressing me out with work at the time, was beneficial for me. Even when my friends were not supplying any good advice, being able to get that stress off my chest worked for me. </w:t>
      </w:r>
    </w:p>
    <w:p w14:paraId="42B75A96" w14:textId="77777777" w:rsidR="00DC1D86" w:rsidRPr="00DC1D86" w:rsidRDefault="00DC1D86" w:rsidP="00DC1D86">
      <w:pPr>
        <w:jc w:val="both"/>
        <w:rPr>
          <w:sz w:val="24"/>
          <w:szCs w:val="24"/>
        </w:rPr>
      </w:pPr>
      <w:r w:rsidRPr="00DC1D86">
        <w:rPr>
          <w:sz w:val="24"/>
          <w:szCs w:val="24"/>
        </w:rPr>
        <w:t xml:space="preserve">To conclude, when dealing with any stressful situation I will always be looking to go to my friends for just some verbal therapy and someone to dish my issues out to. </w:t>
      </w:r>
    </w:p>
    <w:p w14:paraId="0F1AF819" w14:textId="77777777" w:rsidR="00DC1D86" w:rsidRPr="00DC1D86" w:rsidRDefault="00DC1D86" w:rsidP="00DC1D86">
      <w:pPr>
        <w:jc w:val="both"/>
        <w:rPr>
          <w:sz w:val="24"/>
          <w:szCs w:val="24"/>
        </w:rPr>
      </w:pPr>
      <w:r w:rsidRPr="00DC1D86">
        <w:rPr>
          <w:sz w:val="24"/>
          <w:szCs w:val="24"/>
        </w:rPr>
        <w:t xml:space="preserve">I think if I was to do anything different to add to this approach of combating stress, I would probably try speaking to my family too as they would be more likely to give me more relevant and experienced help. </w:t>
      </w:r>
    </w:p>
    <w:p w14:paraId="18AC9520" w14:textId="77777777" w:rsidR="00DC1D86" w:rsidRPr="00DC1D86" w:rsidRDefault="00DC1D86" w:rsidP="00DC1D86">
      <w:pPr>
        <w:jc w:val="both"/>
        <w:rPr>
          <w:sz w:val="24"/>
          <w:szCs w:val="24"/>
        </w:rPr>
      </w:pPr>
    </w:p>
    <w:p w14:paraId="2FE1AF63" w14:textId="77777777" w:rsidR="00DC1D86" w:rsidRPr="00DC1D86" w:rsidRDefault="00DC1D86" w:rsidP="00DC1D86">
      <w:pPr>
        <w:jc w:val="both"/>
        <w:rPr>
          <w:sz w:val="24"/>
          <w:szCs w:val="24"/>
        </w:rPr>
      </w:pPr>
      <w:r w:rsidRPr="00DC1D86">
        <w:rPr>
          <w:sz w:val="24"/>
          <w:szCs w:val="24"/>
        </w:rPr>
        <w:t xml:space="preserve">Word count – 1016 </w:t>
      </w:r>
    </w:p>
    <w:p w14:paraId="00123CBD" w14:textId="77777777" w:rsidR="00DC1D86" w:rsidRPr="00DC1D86" w:rsidRDefault="00DC1D86" w:rsidP="00DC1D86">
      <w:pPr>
        <w:jc w:val="both"/>
        <w:rPr>
          <w:sz w:val="24"/>
          <w:szCs w:val="24"/>
        </w:rPr>
      </w:pPr>
      <w:r w:rsidRPr="00DC1D86">
        <w:rPr>
          <w:sz w:val="24"/>
          <w:szCs w:val="24"/>
        </w:rPr>
        <w:t xml:space="preserve">Referencing – </w:t>
      </w:r>
    </w:p>
    <w:p w14:paraId="56B0D4FB" w14:textId="77777777" w:rsidR="00DC1D86" w:rsidRPr="00DC1D86" w:rsidRDefault="00DC1D86" w:rsidP="00DC1D86">
      <w:pPr>
        <w:jc w:val="both"/>
        <w:rPr>
          <w:sz w:val="24"/>
          <w:szCs w:val="24"/>
        </w:rPr>
      </w:pPr>
      <w:r w:rsidRPr="00DC1D86">
        <w:rPr>
          <w:sz w:val="24"/>
          <w:szCs w:val="24"/>
        </w:rPr>
        <w:t xml:space="preserve">https://www.bcu.ac.uk/exams-and-revision/wellbeing/exercise-to-destress </w:t>
      </w:r>
    </w:p>
    <w:p w14:paraId="58E79579" w14:textId="77777777" w:rsidR="00DC1D86" w:rsidRPr="00DC1D86" w:rsidRDefault="00DC1D86" w:rsidP="00DC1D86">
      <w:pPr>
        <w:jc w:val="both"/>
        <w:rPr>
          <w:sz w:val="24"/>
          <w:szCs w:val="24"/>
        </w:rPr>
      </w:pPr>
      <w:r w:rsidRPr="00DC1D86">
        <w:rPr>
          <w:sz w:val="24"/>
          <w:szCs w:val="24"/>
        </w:rPr>
        <w:t>https://www.headspace.com/articles/when-youre-lonely</w:t>
      </w:r>
    </w:p>
    <w:p w14:paraId="475E26D6" w14:textId="77777777" w:rsidR="00DC1D86" w:rsidRPr="00DC1D86" w:rsidRDefault="00DC1D86" w:rsidP="00DC1D86">
      <w:pPr>
        <w:jc w:val="both"/>
        <w:rPr>
          <w:sz w:val="24"/>
          <w:szCs w:val="24"/>
        </w:rPr>
      </w:pPr>
    </w:p>
    <w:p w14:paraId="0204BE75" w14:textId="77777777" w:rsidR="00DC1D86" w:rsidRPr="00DC1D86" w:rsidRDefault="00DC1D86" w:rsidP="00DC1D86">
      <w:pPr>
        <w:jc w:val="both"/>
        <w:rPr>
          <w:sz w:val="24"/>
          <w:szCs w:val="24"/>
        </w:rPr>
      </w:pPr>
    </w:p>
    <w:p w14:paraId="0B0B3266" w14:textId="77777777" w:rsidR="00DC1D86" w:rsidRPr="00DC1D86" w:rsidRDefault="00DC1D86" w:rsidP="00DC1D86">
      <w:pPr>
        <w:jc w:val="both"/>
        <w:rPr>
          <w:sz w:val="24"/>
          <w:szCs w:val="24"/>
        </w:rPr>
      </w:pPr>
    </w:p>
    <w:p w14:paraId="3B855813" w14:textId="479926C2" w:rsidR="00FF7784" w:rsidRDefault="00FF7784" w:rsidP="00FF7EBB">
      <w:pPr>
        <w:jc w:val="both"/>
        <w:rPr>
          <w:sz w:val="24"/>
          <w:szCs w:val="24"/>
        </w:rPr>
      </w:pPr>
    </w:p>
    <w:p w14:paraId="50E4D6EA" w14:textId="77777777" w:rsidR="00DC1D86" w:rsidRPr="00270EEB" w:rsidRDefault="00DC1D86"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15676A9D" w14:textId="77777777" w:rsidR="00D63B1C" w:rsidRPr="00D63B1C" w:rsidRDefault="00D63B1C" w:rsidP="00D63B1C">
      <w:pPr>
        <w:jc w:val="both"/>
        <w:rPr>
          <w:sz w:val="24"/>
          <w:szCs w:val="24"/>
        </w:rPr>
      </w:pPr>
      <w:r w:rsidRPr="00D63B1C">
        <w:rPr>
          <w:sz w:val="24"/>
          <w:szCs w:val="24"/>
        </w:rPr>
        <w:t xml:space="preserve">The Policing incident I will be writing about is one of the Section 23 Misuse of Drugs Warrants that I have been lucky enough to execute during my tutorship period with South Wales Police. I think to understand this question fully would be to understand the meaning of conflict. So, what is conflict? </w:t>
      </w:r>
    </w:p>
    <w:p w14:paraId="3B71BF6F" w14:textId="77777777" w:rsidR="00D63B1C" w:rsidRPr="00D63B1C" w:rsidRDefault="00D63B1C" w:rsidP="00D63B1C">
      <w:pPr>
        <w:jc w:val="both"/>
        <w:rPr>
          <w:sz w:val="24"/>
          <w:szCs w:val="24"/>
        </w:rPr>
      </w:pPr>
      <w:r w:rsidRPr="00D63B1C">
        <w:rPr>
          <w:sz w:val="24"/>
          <w:szCs w:val="24"/>
        </w:rPr>
        <w:t xml:space="preserve">On a Google search of the word, it returned this, ‘to come into collision or disagreement; be contradictory, at variance, or in opposition; clash’ </w:t>
      </w:r>
      <w:proofErr w:type="gramStart"/>
      <w:r w:rsidRPr="00D63B1C">
        <w:rPr>
          <w:sz w:val="24"/>
          <w:szCs w:val="24"/>
        </w:rPr>
        <w:t>–( https://www.dictionary.com/browse/conflict</w:t>
      </w:r>
      <w:proofErr w:type="gramEnd"/>
      <w:r w:rsidRPr="00D63B1C">
        <w:rPr>
          <w:sz w:val="24"/>
          <w:szCs w:val="24"/>
        </w:rPr>
        <w:t xml:space="preserve"> )</w:t>
      </w:r>
    </w:p>
    <w:p w14:paraId="15C9DA39" w14:textId="77777777" w:rsidR="00D63B1C" w:rsidRPr="00D63B1C" w:rsidRDefault="00D63B1C" w:rsidP="00D63B1C">
      <w:pPr>
        <w:jc w:val="both"/>
        <w:rPr>
          <w:sz w:val="24"/>
          <w:szCs w:val="24"/>
        </w:rPr>
      </w:pPr>
      <w:r w:rsidRPr="00D63B1C">
        <w:rPr>
          <w:sz w:val="24"/>
          <w:szCs w:val="24"/>
        </w:rPr>
        <w:t xml:space="preserve">From this definition I really struggled to think of an incident where I have come into ‘conflict’ with anyone who I have crossed paths within the job so far. The closest I have come to anything near that definition was while conducting a Section 23 Drugs Warrant on an address in the Neath area. </w:t>
      </w:r>
    </w:p>
    <w:p w14:paraId="7BC56876" w14:textId="77777777" w:rsidR="00D63B1C" w:rsidRPr="00D63B1C" w:rsidRDefault="00D63B1C" w:rsidP="00D63B1C">
      <w:pPr>
        <w:jc w:val="both"/>
        <w:rPr>
          <w:sz w:val="24"/>
          <w:szCs w:val="24"/>
        </w:rPr>
      </w:pPr>
      <w:r w:rsidRPr="00D63B1C">
        <w:rPr>
          <w:sz w:val="24"/>
          <w:szCs w:val="24"/>
        </w:rPr>
        <w:t xml:space="preserve">During my time being tutored on the Neighbourhood Policing Team in Neath I have been able to help execute </w:t>
      </w:r>
      <w:proofErr w:type="gramStart"/>
      <w:r w:rsidRPr="00D63B1C">
        <w:rPr>
          <w:sz w:val="24"/>
          <w:szCs w:val="24"/>
        </w:rPr>
        <w:t>a number of</w:t>
      </w:r>
      <w:proofErr w:type="gramEnd"/>
      <w:r w:rsidRPr="00D63B1C">
        <w:rPr>
          <w:sz w:val="24"/>
          <w:szCs w:val="24"/>
        </w:rPr>
        <w:t xml:space="preserve"> Drugs warrants and they are always incredibly exciting but at the same time nerve racking. This is due to the fear of the unknown, you never know what is going to be behind that door. During the other drugs warrants we have executed on mainly cannabis factories, officers have located weapons including axes and knives under the beds of the suspects. These have never been </w:t>
      </w:r>
      <w:r w:rsidRPr="00D63B1C">
        <w:rPr>
          <w:sz w:val="24"/>
          <w:szCs w:val="24"/>
        </w:rPr>
        <w:lastRenderedPageBreak/>
        <w:t xml:space="preserve">used on Police, but the concern is that one day, due to the vast amount of cannabis factories we have disrupted and dismantled in Neath and the surrounding areas alone, there will be a time where they start to use force to retaliate. </w:t>
      </w:r>
    </w:p>
    <w:p w14:paraId="5F457A11" w14:textId="77777777" w:rsidR="00D63B1C" w:rsidRPr="00D63B1C" w:rsidRDefault="00D63B1C" w:rsidP="00D63B1C">
      <w:pPr>
        <w:jc w:val="both"/>
        <w:rPr>
          <w:sz w:val="24"/>
          <w:szCs w:val="24"/>
        </w:rPr>
      </w:pPr>
      <w:r w:rsidRPr="00D63B1C">
        <w:rPr>
          <w:sz w:val="24"/>
          <w:szCs w:val="24"/>
        </w:rPr>
        <w:t xml:space="preserve">Obviously, this is a major risk factor for officers and then there are other risks to take into consideration such as unauthorised electric diversion which </w:t>
      </w:r>
      <w:proofErr w:type="spellStart"/>
      <w:r w:rsidRPr="00D63B1C">
        <w:rPr>
          <w:sz w:val="24"/>
          <w:szCs w:val="24"/>
        </w:rPr>
        <w:t>can not</w:t>
      </w:r>
      <w:proofErr w:type="spellEnd"/>
      <w:r w:rsidRPr="00D63B1C">
        <w:rPr>
          <w:sz w:val="24"/>
          <w:szCs w:val="24"/>
        </w:rPr>
        <w:t xml:space="preserve"> be trusted, potential tripwires/traps in place for officers </w:t>
      </w:r>
      <w:proofErr w:type="gramStart"/>
      <w:r w:rsidRPr="00D63B1C">
        <w:rPr>
          <w:sz w:val="24"/>
          <w:szCs w:val="24"/>
        </w:rPr>
        <w:t>and also</w:t>
      </w:r>
      <w:proofErr w:type="gramEnd"/>
      <w:r w:rsidRPr="00D63B1C">
        <w:rPr>
          <w:sz w:val="24"/>
          <w:szCs w:val="24"/>
        </w:rPr>
        <w:t xml:space="preserve"> other hazards such as the </w:t>
      </w:r>
      <w:proofErr w:type="spellStart"/>
      <w:r w:rsidRPr="00D63B1C">
        <w:rPr>
          <w:sz w:val="24"/>
          <w:szCs w:val="24"/>
        </w:rPr>
        <w:t>set up</w:t>
      </w:r>
      <w:proofErr w:type="spellEnd"/>
      <w:r w:rsidRPr="00D63B1C">
        <w:rPr>
          <w:sz w:val="24"/>
          <w:szCs w:val="24"/>
        </w:rPr>
        <w:t xml:space="preserve"> of these factories with the low lights, reflectors, vents and alteration done to the structure of the properties for the cultivation of the controlled drug. All of these factors add up to risk factors with the National </w:t>
      </w:r>
      <w:proofErr w:type="gramStart"/>
      <w:r w:rsidRPr="00D63B1C">
        <w:rPr>
          <w:sz w:val="24"/>
          <w:szCs w:val="24"/>
        </w:rPr>
        <w:t>Decision Making</w:t>
      </w:r>
      <w:proofErr w:type="gramEnd"/>
      <w:r w:rsidRPr="00D63B1C">
        <w:rPr>
          <w:sz w:val="24"/>
          <w:szCs w:val="24"/>
        </w:rPr>
        <w:t xml:space="preserve"> Model which obviously must be taken into consideration when entering these addresses.   </w:t>
      </w:r>
    </w:p>
    <w:p w14:paraId="0768BA1E" w14:textId="77777777" w:rsidR="00D63B1C" w:rsidRPr="00D63B1C" w:rsidRDefault="00D63B1C" w:rsidP="00D63B1C">
      <w:pPr>
        <w:jc w:val="both"/>
        <w:rPr>
          <w:sz w:val="24"/>
          <w:szCs w:val="24"/>
        </w:rPr>
      </w:pPr>
      <w:r w:rsidRPr="00D63B1C">
        <w:rPr>
          <w:sz w:val="24"/>
          <w:szCs w:val="24"/>
        </w:rPr>
        <w:t xml:space="preserve">Other issues that we have had is that </w:t>
      </w:r>
      <w:proofErr w:type="gramStart"/>
      <w:r w:rsidRPr="00D63B1C">
        <w:rPr>
          <w:sz w:val="24"/>
          <w:szCs w:val="24"/>
        </w:rPr>
        <w:t>the majority of</w:t>
      </w:r>
      <w:proofErr w:type="gramEnd"/>
      <w:r w:rsidRPr="00D63B1C">
        <w:rPr>
          <w:sz w:val="24"/>
          <w:szCs w:val="24"/>
        </w:rPr>
        <w:t xml:space="preserve"> these cannabis factories have been run by Albanian males which creates a massive language barrier as they claim to not speak a word of English. </w:t>
      </w:r>
    </w:p>
    <w:p w14:paraId="57B8BF81" w14:textId="77777777" w:rsidR="00D63B1C" w:rsidRPr="00D63B1C" w:rsidRDefault="00D63B1C" w:rsidP="00D63B1C">
      <w:pPr>
        <w:jc w:val="both"/>
        <w:rPr>
          <w:sz w:val="24"/>
          <w:szCs w:val="24"/>
        </w:rPr>
      </w:pPr>
      <w:r w:rsidRPr="00D63B1C">
        <w:rPr>
          <w:sz w:val="24"/>
          <w:szCs w:val="24"/>
        </w:rPr>
        <w:t xml:space="preserve">On this occasion I think this was the fourth cannabis factory that I had attended with the Neighbourhood Policing Team, so I had a general idea of how this incident was going to pan out. With all the correct Personal Protection Equipment on and officers standing by for the breech of the address, a Method of Entry trained officer took his place by the front door. After completing his brief checks of the door, he used the ram it and put the door in with one strike. Following my taser trained colleague I entered the address as the second officer in. When conducting warrants, I have noticed that as Police officers we make plenty of noise to alert anyone of our presence, I believe this is due to a theory known to me as the ‘shock of capture’ which is about disorientation. As my colleague and I entered the address we shouted, ‘POLICE, STAY WHERE YOU ARE’, again so the people in the address are aware that we are Police Officers and not rival gangs there to steal. When we breeched the door, we were hit with an overwhelming smell of cannabis which had been kept in by the insulation that they had used on the inside door. As we got through the insulation the whole of the front room was filled to the brim with cannabis, which was on its last stage of growth, known as flowering. We then went up the stairs in the address and broke through more insulation sheets, and it is here where we have become face to face with who I now know to be an Albanian male. Due to the potential escape of the suspect and injury to us, the intensity of the shouting continued to keep the disorientation of the male. We told the male to ‘GET ON THE GROUND AND PLACE YOUR HANDS OUT INFRONT OF YOU’. The suspect complied and this is where we could then drop the shouting and speak to the male in a normal manner. I have then moved toward the suspect to handcuff him. </w:t>
      </w:r>
      <w:proofErr w:type="gramStart"/>
      <w:r w:rsidRPr="00D63B1C">
        <w:rPr>
          <w:sz w:val="24"/>
          <w:szCs w:val="24"/>
        </w:rPr>
        <w:t>My</w:t>
      </w:r>
      <w:proofErr w:type="gramEnd"/>
      <w:r w:rsidRPr="00D63B1C">
        <w:rPr>
          <w:sz w:val="24"/>
          <w:szCs w:val="24"/>
        </w:rPr>
        <w:t xml:space="preserve"> colleagued kept his taser aimed at the suspect just in case the suspect was to try and attack us in the small, enclosed hallway of this address, there are tools such as sheers and scissors scattered around the property within reach of the suspect that could be used as weapons. I have stepped over the male and in a clear tone told him to move his arms the small of his back, the male still struggled to understand me, so I had to move his hands myself.</w:t>
      </w:r>
    </w:p>
    <w:p w14:paraId="659790F3" w14:textId="77777777" w:rsidR="00D63B1C" w:rsidRPr="00D63B1C" w:rsidRDefault="00D63B1C" w:rsidP="00D63B1C">
      <w:pPr>
        <w:jc w:val="both"/>
        <w:rPr>
          <w:sz w:val="24"/>
          <w:szCs w:val="24"/>
        </w:rPr>
      </w:pPr>
      <w:r w:rsidRPr="00D63B1C">
        <w:rPr>
          <w:sz w:val="24"/>
          <w:szCs w:val="24"/>
        </w:rPr>
        <w:t xml:space="preserve">When trying to talk to the male from this point I took into consideration the method of </w:t>
      </w:r>
      <w:proofErr w:type="spellStart"/>
      <w:r w:rsidRPr="00D63B1C">
        <w:rPr>
          <w:sz w:val="24"/>
          <w:szCs w:val="24"/>
        </w:rPr>
        <w:t>Betaris</w:t>
      </w:r>
      <w:proofErr w:type="spellEnd"/>
      <w:r w:rsidRPr="00D63B1C">
        <w:rPr>
          <w:sz w:val="24"/>
          <w:szCs w:val="24"/>
        </w:rPr>
        <w:t xml:space="preserve"> box. Here is a paragraph from an article I have found which best explains this theory, ‘The </w:t>
      </w:r>
      <w:proofErr w:type="spellStart"/>
      <w:r w:rsidRPr="00D63B1C">
        <w:rPr>
          <w:sz w:val="24"/>
          <w:szCs w:val="24"/>
        </w:rPr>
        <w:t>Betari</w:t>
      </w:r>
      <w:proofErr w:type="spellEnd"/>
      <w:r w:rsidRPr="00D63B1C">
        <w:rPr>
          <w:sz w:val="24"/>
          <w:szCs w:val="24"/>
        </w:rPr>
        <w:t xml:space="preserve"> Box model demonstrates how our attitude and behaviour are affected by others and how our own attitude and behaviour can affect other people. The model shows that there is a link between our own attitude and behaviour and, by learning to consciously choose our attitude we can positively change the behaviour that we show other people.’ (https://www.revolutionlearning.co.uk/article/the-betari-box-model/) </w:t>
      </w:r>
    </w:p>
    <w:p w14:paraId="02A0B95C" w14:textId="77777777" w:rsidR="00D63B1C" w:rsidRPr="00D63B1C" w:rsidRDefault="00D63B1C" w:rsidP="00D63B1C">
      <w:pPr>
        <w:jc w:val="both"/>
        <w:rPr>
          <w:sz w:val="24"/>
          <w:szCs w:val="24"/>
        </w:rPr>
      </w:pPr>
      <w:r w:rsidRPr="00D63B1C">
        <w:rPr>
          <w:sz w:val="24"/>
          <w:szCs w:val="24"/>
        </w:rPr>
        <w:lastRenderedPageBreak/>
        <w:t xml:space="preserve">I wanted the male to understand that the loud, disorientation part of this incident was over, and that I was going to be as calm and as respectful that I can be. I always think that this is a better approach with these males as I can imagine the Police in other places in the world can be a lot less friendly that the Police here in Wales. This is most likely the first encounter this male has had with South Wales Police or even the Police in the UK in general. So, I do try to make it less frightening, because this situation is probably </w:t>
      </w:r>
      <w:proofErr w:type="gramStart"/>
      <w:r w:rsidRPr="00D63B1C">
        <w:rPr>
          <w:sz w:val="24"/>
          <w:szCs w:val="24"/>
        </w:rPr>
        <w:t>really scary</w:t>
      </w:r>
      <w:proofErr w:type="gramEnd"/>
      <w:r w:rsidRPr="00D63B1C">
        <w:rPr>
          <w:sz w:val="24"/>
          <w:szCs w:val="24"/>
        </w:rPr>
        <w:t xml:space="preserve"> for them. Yes, they have been breaking the law and have been cultivating hundreds of thousands of pounds worth of Cannabis, but if they are compliant and the situation is under control, there is no need to be ignorant or any way negative to the suspect. </w:t>
      </w:r>
    </w:p>
    <w:p w14:paraId="6AF3B44B" w14:textId="77777777" w:rsidR="00D63B1C" w:rsidRPr="00D63B1C" w:rsidRDefault="00D63B1C" w:rsidP="00D63B1C">
      <w:pPr>
        <w:jc w:val="both"/>
        <w:rPr>
          <w:sz w:val="24"/>
          <w:szCs w:val="24"/>
        </w:rPr>
      </w:pPr>
      <w:r w:rsidRPr="00D63B1C">
        <w:rPr>
          <w:sz w:val="24"/>
          <w:szCs w:val="24"/>
        </w:rPr>
        <w:t xml:space="preserve">I then placed the male in handcuffs to the rear in compliance with Police guidelines and </w:t>
      </w:r>
      <w:proofErr w:type="gramStart"/>
      <w:r w:rsidRPr="00D63B1C">
        <w:rPr>
          <w:sz w:val="24"/>
          <w:szCs w:val="24"/>
        </w:rPr>
        <w:t>in order to</w:t>
      </w:r>
      <w:proofErr w:type="gramEnd"/>
      <w:r w:rsidRPr="00D63B1C">
        <w:rPr>
          <w:sz w:val="24"/>
          <w:szCs w:val="24"/>
        </w:rPr>
        <w:t xml:space="preserve"> prevent escape of the suspect, prevent the suspect discarding any evidence and to prevent him from harming any of the officers in attendance. This situation ticked all three of the boxes which allow me to handcuff suspects in accordance with the Police and Criminal Evidence Act. I got the male to his feet and proceeded to escort him to the rear of a marked Police van. My colleague then continued to arrest and convey the male to custody in the rear of a marked Police vehicle. </w:t>
      </w:r>
    </w:p>
    <w:p w14:paraId="22589218" w14:textId="77777777" w:rsidR="00D63B1C" w:rsidRPr="00D63B1C" w:rsidRDefault="00D63B1C" w:rsidP="00D63B1C">
      <w:pPr>
        <w:jc w:val="both"/>
        <w:rPr>
          <w:sz w:val="24"/>
          <w:szCs w:val="24"/>
        </w:rPr>
      </w:pPr>
      <w:r w:rsidRPr="00D63B1C">
        <w:rPr>
          <w:sz w:val="24"/>
          <w:szCs w:val="24"/>
        </w:rPr>
        <w:t xml:space="preserve">I then stayed at scene and took the role of exhibiting officer. Overall, we discovered four rooms all in various stages of cultivation and a table being used for the growth of sapling plants in propagators. This role required me to complete a Cannabis Scene Examination Record, which measures </w:t>
      </w:r>
      <w:proofErr w:type="gramStart"/>
      <w:r w:rsidRPr="00D63B1C">
        <w:rPr>
          <w:sz w:val="24"/>
          <w:szCs w:val="24"/>
        </w:rPr>
        <w:t>all of</w:t>
      </w:r>
      <w:proofErr w:type="gramEnd"/>
      <w:r w:rsidRPr="00D63B1C">
        <w:rPr>
          <w:sz w:val="24"/>
          <w:szCs w:val="24"/>
        </w:rPr>
        <w:t xml:space="preserve"> the rooms, the cannabis and the amount of cannabis pants, the growing method and everything in relation with the cultivation. This booklet then enables the drugs expert to get an overall evaluation of the grow from the size and the quality of the plants, this is a key exhibit of evidence when it comes back to a charging decision. This booklet also requires two sample plants from each room which are also produced as evidence. Crime Scene Investigators also attended the scene and found several other pieces of potential evidence and they capture images of every room to show the scale of the grow. Once the investigatory side of the work is done the rest of the cannabis not used for exhibits Is seized and destroyed along with items used for the growth such as the extractor fans and reflectors. When the dismantling of the factory was taking place, I went back to the station to book in my exhibits of evidence and the cannabis scene examination record. I also submitted an exhibiting officers’ statement and uploaded all of this to the case file. The case file would have then been reviewed by the Crown Prosecution Service which led to the remand of the male. </w:t>
      </w:r>
    </w:p>
    <w:p w14:paraId="3AE95C0A" w14:textId="77777777" w:rsidR="00D63B1C" w:rsidRPr="00D63B1C" w:rsidRDefault="00D63B1C" w:rsidP="00D63B1C">
      <w:pPr>
        <w:jc w:val="both"/>
        <w:rPr>
          <w:sz w:val="24"/>
          <w:szCs w:val="24"/>
        </w:rPr>
      </w:pPr>
      <w:r w:rsidRPr="00D63B1C">
        <w:rPr>
          <w:sz w:val="24"/>
          <w:szCs w:val="24"/>
        </w:rPr>
        <w:t xml:space="preserve">On reflection of this incident, I am happy with how it went and with the knowledge I have obtained when it comes to dealing with a cannabis factory. In my short time within the Police other officers who are coming towards the end of their service have disclosed that I have executed more warrants than them which seems crazy to me considering I have only been out doing the job for nearly three months. If I was to replay it, I would have liked to have played a further part in the case and have been involved with the interview of the suspect. I also would have remembered to take my coat out of the van before it left for custody as I got soaking wet standing in the rain waiting for electricians to come and turn the electric off in the house! Overall, I think for a new officer I did well and this experience 100% helped me when conducting further warrants. </w:t>
      </w:r>
    </w:p>
    <w:p w14:paraId="257CC3C0" w14:textId="77777777" w:rsidR="00D63B1C" w:rsidRPr="00D63B1C" w:rsidRDefault="00D63B1C" w:rsidP="00D63B1C">
      <w:pPr>
        <w:jc w:val="both"/>
        <w:rPr>
          <w:sz w:val="24"/>
          <w:szCs w:val="24"/>
        </w:rPr>
      </w:pPr>
      <w:r w:rsidRPr="00D63B1C">
        <w:rPr>
          <w:sz w:val="24"/>
          <w:szCs w:val="24"/>
        </w:rPr>
        <w:t xml:space="preserve">Word count - 1602 </w:t>
      </w:r>
    </w:p>
    <w:p w14:paraId="3E6E679B" w14:textId="77777777" w:rsidR="00D63B1C" w:rsidRPr="00D63B1C" w:rsidRDefault="00D63B1C" w:rsidP="00D63B1C">
      <w:pPr>
        <w:jc w:val="both"/>
        <w:rPr>
          <w:sz w:val="24"/>
          <w:szCs w:val="24"/>
        </w:rPr>
      </w:pPr>
      <w:r w:rsidRPr="00D63B1C">
        <w:rPr>
          <w:sz w:val="24"/>
          <w:szCs w:val="24"/>
        </w:rPr>
        <w:t xml:space="preserve">references – </w:t>
      </w:r>
    </w:p>
    <w:bookmarkStart w:id="0" w:name="_Hlk130146790"/>
    <w:p w14:paraId="2C896A65" w14:textId="7455C64B" w:rsidR="00D63B1C" w:rsidRPr="00D63B1C" w:rsidRDefault="00000000" w:rsidP="00D63B1C">
      <w:pPr>
        <w:jc w:val="both"/>
        <w:rPr>
          <w:sz w:val="24"/>
          <w:szCs w:val="24"/>
        </w:rPr>
      </w:pPr>
      <w:r>
        <w:fldChar w:fldCharType="begin"/>
      </w:r>
      <w:r>
        <w:instrText>HYPERLINK "https://www.revolutionlearning.co.uk/article/the-betari-box-model/"</w:instrText>
      </w:r>
      <w:r>
        <w:fldChar w:fldCharType="separate"/>
      </w:r>
      <w:r w:rsidR="00D63B1C" w:rsidRPr="00BB0054">
        <w:rPr>
          <w:rStyle w:val="Hyperlink"/>
          <w:sz w:val="24"/>
          <w:szCs w:val="24"/>
        </w:rPr>
        <w:t>https://www.revolutionlearning.co.uk/article/the-betari-box-model/</w:t>
      </w:r>
      <w:r>
        <w:rPr>
          <w:rStyle w:val="Hyperlink"/>
          <w:sz w:val="24"/>
          <w:szCs w:val="24"/>
        </w:rPr>
        <w:fldChar w:fldCharType="end"/>
      </w:r>
      <w:r w:rsidR="00D63B1C">
        <w:rPr>
          <w:sz w:val="24"/>
          <w:szCs w:val="24"/>
        </w:rPr>
        <w:t xml:space="preserve"> </w:t>
      </w:r>
    </w:p>
    <w:p w14:paraId="607A0D29" w14:textId="6CA308B6" w:rsidR="00AA666E" w:rsidRPr="00270EEB" w:rsidRDefault="00000000" w:rsidP="00D63B1C">
      <w:pPr>
        <w:jc w:val="both"/>
        <w:rPr>
          <w:sz w:val="24"/>
          <w:szCs w:val="24"/>
        </w:rPr>
      </w:pPr>
      <w:hyperlink r:id="rId20" w:history="1">
        <w:r w:rsidR="00D63B1C" w:rsidRPr="00BB0054">
          <w:rPr>
            <w:rStyle w:val="Hyperlink"/>
            <w:sz w:val="24"/>
            <w:szCs w:val="24"/>
          </w:rPr>
          <w:t>https://www.dictionary.com/browse/conflict</w:t>
        </w:r>
      </w:hyperlink>
      <w:r w:rsidR="00D63B1C">
        <w:rPr>
          <w:sz w:val="24"/>
          <w:szCs w:val="24"/>
        </w:rPr>
        <w:t xml:space="preserve"> </w:t>
      </w:r>
    </w:p>
    <w:bookmarkEnd w:id="0"/>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bookmarkStart w:id="1" w:name="_Hlk127454238"/>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bookmarkEnd w:id="1"/>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21CEC515" w14:textId="77777777" w:rsidR="00993D75" w:rsidRPr="00993D75" w:rsidRDefault="00993D75" w:rsidP="00993D75">
      <w:pPr>
        <w:jc w:val="both"/>
        <w:rPr>
          <w:sz w:val="24"/>
          <w:szCs w:val="24"/>
        </w:rPr>
      </w:pPr>
    </w:p>
    <w:p w14:paraId="146B85C2" w14:textId="77777777" w:rsidR="00993D75" w:rsidRPr="00993D75" w:rsidRDefault="00993D75" w:rsidP="00993D75">
      <w:pPr>
        <w:jc w:val="both"/>
        <w:rPr>
          <w:sz w:val="24"/>
          <w:szCs w:val="24"/>
        </w:rPr>
      </w:pPr>
      <w:r w:rsidRPr="00993D75">
        <w:rPr>
          <w:sz w:val="24"/>
          <w:szCs w:val="24"/>
        </w:rPr>
        <w:t xml:space="preserve">The incident I will be speaking about is a case of Domestic Abuse related Actual Bodily Harm and Non-Fatal Strangulation. this incident happened outside of a hotel in the Port Talbot area at around 0100hrs. </w:t>
      </w:r>
    </w:p>
    <w:p w14:paraId="7BF70FC1" w14:textId="77777777" w:rsidR="00993D75" w:rsidRPr="00993D75" w:rsidRDefault="00993D75" w:rsidP="00993D75">
      <w:pPr>
        <w:jc w:val="both"/>
        <w:rPr>
          <w:sz w:val="24"/>
          <w:szCs w:val="24"/>
        </w:rPr>
      </w:pPr>
      <w:r w:rsidRPr="00993D75">
        <w:rPr>
          <w:sz w:val="24"/>
          <w:szCs w:val="24"/>
        </w:rPr>
        <w:t xml:space="preserve">The control room put out an emergency response call to the location where a hotel Manager had reported a male and a Female having a heated verbal discussion outside the front of the hotel and the female seemed to have a ‘lump’ on her head and was trying to gain access to the building. My colleague and I were linked and headed towards the location. On route, the control room received a further call about the incident but this time it was from the male involved. This male had stated that he had been assaulted by his girlfriend. Obviously, this made the incident a bit more complicated than it originally seemed. </w:t>
      </w:r>
    </w:p>
    <w:p w14:paraId="50246CBA" w14:textId="77777777" w:rsidR="00993D75" w:rsidRPr="00993D75" w:rsidRDefault="00993D75" w:rsidP="00993D75">
      <w:pPr>
        <w:jc w:val="both"/>
        <w:rPr>
          <w:sz w:val="24"/>
          <w:szCs w:val="24"/>
        </w:rPr>
      </w:pPr>
      <w:r w:rsidRPr="00993D75">
        <w:rPr>
          <w:sz w:val="24"/>
          <w:szCs w:val="24"/>
        </w:rPr>
        <w:t xml:space="preserve">As we arrived on scene two officers had also attended and were speaking to the male, my colleague and I then approached the female where she has the ran to us, crying, and saying, ‘Please help me, please help me’. This female was very clearly distressed and anxious. I tried to calm her down by telling her that she is safe, and we were there now to protect her. The hotel manager allowed us access to the building where we were able to sit down and speak to her. The female informed us that her and her partner went out for a drive to the beach and the started arguing about something that she had done on the weekend that he was not happy about. She then stated that he </w:t>
      </w:r>
      <w:r w:rsidRPr="00993D75">
        <w:rPr>
          <w:sz w:val="24"/>
          <w:szCs w:val="24"/>
        </w:rPr>
        <w:lastRenderedPageBreak/>
        <w:t xml:space="preserve">became aggressive and proceeded to hit her with a chain necklace on the face and tried to strangle her with it. When speaking to the female I looked at her hands/knuckles for any reddening due to the alleged assault that she had committed on her partner, on inspection I could not see any signs of this. The Female had reddened marks and grazes on both sides of her face and redness around her neck which was evident for the assault that she had informed us about.  </w:t>
      </w:r>
    </w:p>
    <w:p w14:paraId="206C011A" w14:textId="77777777" w:rsidR="00993D75" w:rsidRPr="00993D75" w:rsidRDefault="00993D75" w:rsidP="00993D75">
      <w:pPr>
        <w:jc w:val="both"/>
        <w:rPr>
          <w:sz w:val="24"/>
          <w:szCs w:val="24"/>
        </w:rPr>
      </w:pPr>
      <w:r w:rsidRPr="00993D75">
        <w:rPr>
          <w:sz w:val="24"/>
          <w:szCs w:val="24"/>
        </w:rPr>
        <w:t xml:space="preserve">I then asked questions in relation to relevant legislation for the offences questioned. For the Domestic Abuse side of the offence, I needed to identify whether the male and female where personally connected, which they were due to a romantic relationship over 8 months, and if any abuse had taken place where it had with the assault. </w:t>
      </w:r>
    </w:p>
    <w:p w14:paraId="6A72FAA4" w14:textId="77777777" w:rsidR="00993D75" w:rsidRPr="00993D75" w:rsidRDefault="00993D75" w:rsidP="00993D75">
      <w:pPr>
        <w:jc w:val="both"/>
        <w:rPr>
          <w:sz w:val="24"/>
          <w:szCs w:val="24"/>
        </w:rPr>
      </w:pPr>
      <w:r w:rsidRPr="00993D75">
        <w:rPr>
          <w:sz w:val="24"/>
          <w:szCs w:val="24"/>
        </w:rPr>
        <w:t xml:space="preserve">For the Actual bodily harm, I needed to identify that an assault had taken place and that it had occasioned Actual Bodily Harm which again had occurred and was evident from the injuries. </w:t>
      </w:r>
    </w:p>
    <w:p w14:paraId="58064842" w14:textId="77777777" w:rsidR="00993D75" w:rsidRPr="00993D75" w:rsidRDefault="00993D75" w:rsidP="00993D75">
      <w:pPr>
        <w:jc w:val="both"/>
        <w:rPr>
          <w:sz w:val="24"/>
          <w:szCs w:val="24"/>
        </w:rPr>
      </w:pPr>
      <w:r w:rsidRPr="00993D75">
        <w:rPr>
          <w:sz w:val="24"/>
          <w:szCs w:val="24"/>
        </w:rPr>
        <w:t xml:space="preserve">For the Non-Fatal Strangulation, I needed to identify that the male had intentionally strangled the female and had affected her ability to breath which from the information received, had happened. </w:t>
      </w:r>
    </w:p>
    <w:p w14:paraId="040EEE49" w14:textId="77777777" w:rsidR="00993D75" w:rsidRPr="00993D75" w:rsidRDefault="00993D75" w:rsidP="00993D75">
      <w:pPr>
        <w:jc w:val="both"/>
        <w:rPr>
          <w:sz w:val="24"/>
          <w:szCs w:val="24"/>
        </w:rPr>
      </w:pPr>
      <w:r w:rsidRPr="00993D75">
        <w:rPr>
          <w:sz w:val="24"/>
          <w:szCs w:val="24"/>
        </w:rPr>
        <w:t xml:space="preserve">The female stated to me that this wasn’t the first time the male had become violent but previously she had made no complaint, but this </w:t>
      </w:r>
      <w:proofErr w:type="spellStart"/>
      <w:r w:rsidRPr="00993D75">
        <w:rPr>
          <w:sz w:val="24"/>
          <w:szCs w:val="24"/>
        </w:rPr>
        <w:t>tome</w:t>
      </w:r>
      <w:proofErr w:type="spellEnd"/>
      <w:r w:rsidRPr="00993D75">
        <w:rPr>
          <w:sz w:val="24"/>
          <w:szCs w:val="24"/>
        </w:rPr>
        <w:t xml:space="preserve"> she wanted something done about it. </w:t>
      </w:r>
    </w:p>
    <w:p w14:paraId="4BD825FC" w14:textId="77777777" w:rsidR="00993D75" w:rsidRPr="00993D75" w:rsidRDefault="00993D75" w:rsidP="00993D75">
      <w:pPr>
        <w:jc w:val="both"/>
        <w:rPr>
          <w:sz w:val="24"/>
          <w:szCs w:val="24"/>
        </w:rPr>
      </w:pPr>
      <w:r w:rsidRPr="00993D75">
        <w:rPr>
          <w:sz w:val="24"/>
          <w:szCs w:val="24"/>
        </w:rPr>
        <w:t xml:space="preserve">During this my colleague was speaking with the hotel manager who made him aware that he was happy to make a statement in relation to the incident and that there was CCTV opportunities at the location. My colleague then went to speak to the other officers at scene and from here told me that we were going to arrest the male for the above offences. </w:t>
      </w:r>
    </w:p>
    <w:p w14:paraId="3E36089E" w14:textId="77777777" w:rsidR="00993D75" w:rsidRPr="00993D75" w:rsidRDefault="00993D75" w:rsidP="00993D75">
      <w:pPr>
        <w:jc w:val="both"/>
        <w:rPr>
          <w:sz w:val="24"/>
          <w:szCs w:val="24"/>
        </w:rPr>
      </w:pPr>
      <w:r w:rsidRPr="00993D75">
        <w:rPr>
          <w:sz w:val="24"/>
          <w:szCs w:val="24"/>
        </w:rPr>
        <w:t>As we walked out to the marked Police van where the male was located, I was thinking about the National Decision-Making Model and how to approach the male. As mentioned above this incident was happening at around 0100am so this immediately was an impact factor due to tiredness and visibility if the male tried to escape police. The female had also made us aware of steroid misuse, research shows that a phycological effect of using steroids is an increase in aggressive behaviour. ‘Steroid use generally makes people more aggressive, hostile and agitated’, according to an article posted on (</w:t>
      </w:r>
      <w:proofErr w:type="gramStart"/>
      <w:r w:rsidRPr="00993D75">
        <w:rPr>
          <w:sz w:val="24"/>
          <w:szCs w:val="24"/>
        </w:rPr>
        <w:t>https://www.mindyouranger.com/anger/anger-and-steroids/ )</w:t>
      </w:r>
      <w:proofErr w:type="gramEnd"/>
      <w:r w:rsidRPr="00993D75">
        <w:rPr>
          <w:sz w:val="24"/>
          <w:szCs w:val="24"/>
        </w:rPr>
        <w:t xml:space="preserve">. </w:t>
      </w:r>
    </w:p>
    <w:p w14:paraId="39F56798" w14:textId="77777777" w:rsidR="00993D75" w:rsidRPr="00993D75" w:rsidRDefault="00993D75" w:rsidP="00993D75">
      <w:pPr>
        <w:jc w:val="both"/>
        <w:rPr>
          <w:sz w:val="24"/>
          <w:szCs w:val="24"/>
        </w:rPr>
      </w:pPr>
      <w:r w:rsidRPr="00993D75">
        <w:rPr>
          <w:sz w:val="24"/>
          <w:szCs w:val="24"/>
        </w:rPr>
        <w:t xml:space="preserve">The female then made us aware of alcohol consumption which, again can have a similar effect on the body in terms of aggression. This is due to the inability to think about consequences when drunk, when researching this, I found that, ‘People who tend to ignore the future consequences of their </w:t>
      </w:r>
      <w:proofErr w:type="gramStart"/>
      <w:r w:rsidRPr="00993D75">
        <w:rPr>
          <w:sz w:val="24"/>
          <w:szCs w:val="24"/>
        </w:rPr>
        <w:t>behaviour, or</w:t>
      </w:r>
      <w:proofErr w:type="gramEnd"/>
      <w:r w:rsidRPr="00993D75">
        <w:rPr>
          <w:sz w:val="24"/>
          <w:szCs w:val="24"/>
        </w:rPr>
        <w:t xml:space="preserve"> score low on the Consideration of Future Consequences (CFC) scale, have been found to display more aggression. This is heightened when consuming alcohol, according to a 2012 study.’ (https://www.verywellmind.com/alcohol-facilitates-aggression-62647). </w:t>
      </w:r>
      <w:proofErr w:type="gramStart"/>
      <w:r w:rsidRPr="00993D75">
        <w:rPr>
          <w:sz w:val="24"/>
          <w:szCs w:val="24"/>
        </w:rPr>
        <w:t>Both of the above</w:t>
      </w:r>
      <w:proofErr w:type="gramEnd"/>
      <w:r w:rsidRPr="00993D75">
        <w:rPr>
          <w:sz w:val="24"/>
          <w:szCs w:val="24"/>
        </w:rPr>
        <w:t xml:space="preserve"> are further additions to impact factors when taking into considerations the National Decision-Making Model. </w:t>
      </w:r>
    </w:p>
    <w:p w14:paraId="16941607" w14:textId="77777777" w:rsidR="00993D75" w:rsidRPr="00993D75" w:rsidRDefault="00993D75" w:rsidP="00993D75">
      <w:pPr>
        <w:jc w:val="both"/>
        <w:rPr>
          <w:sz w:val="24"/>
          <w:szCs w:val="24"/>
        </w:rPr>
      </w:pPr>
      <w:r w:rsidRPr="00993D75">
        <w:rPr>
          <w:sz w:val="24"/>
          <w:szCs w:val="24"/>
        </w:rPr>
        <w:t xml:space="preserve">As we approached the male I was thinking about our surroundings and possible outcomes from different approaches. Due to the above impact factors, naturally it was important to keep the situation calm and not spark any irritation in the suspect. I was looking at his body language, facial expressions, and mannerisms. The male appeared calm. He was sitting on the ledge to the rear of a police vehicle and had his arms folded.  I introduced myself, asked how he was and spoke to him using his first name. When speaking to the male about the incident, I made subtle observations to look for injuries on his face in relation to the assault he reported. There were no clear sights of any injury whatsoever. I knew that other officers had already spoke to the male and </w:t>
      </w:r>
      <w:r w:rsidRPr="00993D75">
        <w:rPr>
          <w:sz w:val="24"/>
          <w:szCs w:val="24"/>
        </w:rPr>
        <w:lastRenderedPageBreak/>
        <w:t xml:space="preserve">the decision was already set that he needed to be arrested. I decided not to dwell on the matter, and I then informed the male that he was going to be arrested for a domestic violence related assault due to the injuries I had seen on the female, the information she provided and after a discussion with my colleagues, which was then also the reason for arrest. I then cautioned him and the gave him the necessity that was to protect a vulnerable person, prevent any further injury and for a prompt and effective investigation. The male replied to the caution with, ‘I CALLED THE POLICE?’, to which I explained that there was a call prior to his and that from the injuries I had seen on the female this was the route that I was taking. I then placed the male in handcuffs to the rear using home office approved techniques. </w:t>
      </w:r>
    </w:p>
    <w:p w14:paraId="4A1DBBEC" w14:textId="77777777" w:rsidR="00993D75" w:rsidRPr="00993D75" w:rsidRDefault="00993D75" w:rsidP="00993D75">
      <w:pPr>
        <w:jc w:val="both"/>
        <w:rPr>
          <w:sz w:val="24"/>
          <w:szCs w:val="24"/>
        </w:rPr>
      </w:pPr>
      <w:r w:rsidRPr="00993D75">
        <w:rPr>
          <w:sz w:val="24"/>
          <w:szCs w:val="24"/>
        </w:rPr>
        <w:t xml:space="preserve">Due to the mention of the chain, a section 32 Police and Criminal Evidence Act search was conducted on the vehicle the couple were travelling in. A chain necklace was found in the vehicle which was the weapon used in the assault. This was seized as evidence. </w:t>
      </w:r>
    </w:p>
    <w:p w14:paraId="71BF1B1B" w14:textId="77777777" w:rsidR="00993D75" w:rsidRPr="00993D75" w:rsidRDefault="00993D75" w:rsidP="00993D75">
      <w:pPr>
        <w:jc w:val="both"/>
        <w:rPr>
          <w:sz w:val="24"/>
          <w:szCs w:val="24"/>
        </w:rPr>
      </w:pPr>
    </w:p>
    <w:p w14:paraId="4B7FDADC" w14:textId="77777777" w:rsidR="00993D75" w:rsidRPr="00993D75" w:rsidRDefault="00993D75" w:rsidP="00993D75">
      <w:pPr>
        <w:jc w:val="both"/>
        <w:rPr>
          <w:sz w:val="24"/>
          <w:szCs w:val="24"/>
        </w:rPr>
      </w:pPr>
      <w:r w:rsidRPr="00993D75">
        <w:rPr>
          <w:sz w:val="24"/>
          <w:szCs w:val="24"/>
        </w:rPr>
        <w:t xml:space="preserve">The male continued to question my judgement on the arrest and naturally he was not happy with the outcome. He was starting to get annoyed but did not become aggressive. I told the male that the decision to arrest has been made and I feel that it is a necessary to arrest. I then told the male that I was not willing to discuss the incident further as I had told him everything that was required. I told the male he would be able to further discuss the incident in interview. The male then proceeded to tell my colleague and I that we, ‘HANDLED THE SITUATION VERY BADLY’. </w:t>
      </w:r>
    </w:p>
    <w:p w14:paraId="02FC1419" w14:textId="77777777" w:rsidR="00993D75" w:rsidRPr="00993D75" w:rsidRDefault="00993D75" w:rsidP="00993D75">
      <w:pPr>
        <w:jc w:val="both"/>
        <w:rPr>
          <w:sz w:val="24"/>
          <w:szCs w:val="24"/>
        </w:rPr>
      </w:pPr>
      <w:r w:rsidRPr="00993D75">
        <w:rPr>
          <w:sz w:val="24"/>
          <w:szCs w:val="24"/>
        </w:rPr>
        <w:t xml:space="preserve">At the time I did question whether I had done the correct thing. Even though the assault on the female was evident, his words made me second guess my decision and the decisions of my colleagues who are very experienced. I think in my head I just did not want to be that officer who doesn’t challenge female to male domestic violence and wanted to keep an open mind to that option because of the male calling in. </w:t>
      </w:r>
    </w:p>
    <w:p w14:paraId="1B9BC552" w14:textId="77777777" w:rsidR="00993D75" w:rsidRPr="00993D75" w:rsidRDefault="00993D75" w:rsidP="00993D75">
      <w:pPr>
        <w:jc w:val="both"/>
        <w:rPr>
          <w:sz w:val="24"/>
          <w:szCs w:val="24"/>
        </w:rPr>
      </w:pPr>
      <w:r w:rsidRPr="00993D75">
        <w:rPr>
          <w:sz w:val="24"/>
          <w:szCs w:val="24"/>
        </w:rPr>
        <w:t xml:space="preserve">We then conveyed the male to custody, on route my colleague decided to contact the sergeant on shift that night due to the allegation of strangulation. from information passed it was agreed to further arrest for </w:t>
      </w:r>
      <w:proofErr w:type="gramStart"/>
      <w:r w:rsidRPr="00993D75">
        <w:rPr>
          <w:sz w:val="24"/>
          <w:szCs w:val="24"/>
        </w:rPr>
        <w:t>Non-Fatal</w:t>
      </w:r>
      <w:proofErr w:type="gramEnd"/>
      <w:r w:rsidRPr="00993D75">
        <w:rPr>
          <w:sz w:val="24"/>
          <w:szCs w:val="24"/>
        </w:rPr>
        <w:t xml:space="preserve"> strangulation. </w:t>
      </w:r>
    </w:p>
    <w:p w14:paraId="41EDA425" w14:textId="77777777" w:rsidR="00993D75" w:rsidRPr="00993D75" w:rsidRDefault="00993D75" w:rsidP="00993D75">
      <w:pPr>
        <w:jc w:val="both"/>
        <w:rPr>
          <w:sz w:val="24"/>
          <w:szCs w:val="24"/>
        </w:rPr>
      </w:pPr>
      <w:r w:rsidRPr="00993D75">
        <w:rPr>
          <w:sz w:val="24"/>
          <w:szCs w:val="24"/>
        </w:rPr>
        <w:t xml:space="preserve">When we arrived at Swansea custody, we removed the male from the rear of the Police Vehicle, and I further arrested for the above offence. </w:t>
      </w:r>
    </w:p>
    <w:p w14:paraId="54BF099D" w14:textId="77777777" w:rsidR="00993D75" w:rsidRPr="00993D75" w:rsidRDefault="00993D75" w:rsidP="00993D75">
      <w:pPr>
        <w:jc w:val="both"/>
        <w:rPr>
          <w:sz w:val="24"/>
          <w:szCs w:val="24"/>
        </w:rPr>
      </w:pPr>
      <w:r w:rsidRPr="00993D75">
        <w:rPr>
          <w:sz w:val="24"/>
          <w:szCs w:val="24"/>
        </w:rPr>
        <w:t xml:space="preserve">The male’s detention was then authorised by the custody Sergeant, and I returned to the station to write my statement and book the necklace into property stores. The other officers conveyed the female home to the Merthyr area and obtained the CCTV from the hotel which showed part of the incident which was enough to show that the male was the aggressor in this situation. Merthyr Police units were then tasked to obtain a victim statement from the female as she was unfit to make a formal statement at that time. </w:t>
      </w:r>
    </w:p>
    <w:p w14:paraId="3FE0B4A3" w14:textId="77777777" w:rsidR="00993D75" w:rsidRPr="00993D75" w:rsidRDefault="00993D75" w:rsidP="00993D75">
      <w:pPr>
        <w:jc w:val="both"/>
        <w:rPr>
          <w:sz w:val="24"/>
          <w:szCs w:val="24"/>
        </w:rPr>
      </w:pPr>
    </w:p>
    <w:p w14:paraId="2A7E9A92" w14:textId="77777777" w:rsidR="00993D75" w:rsidRPr="00993D75" w:rsidRDefault="00993D75" w:rsidP="00993D75">
      <w:pPr>
        <w:jc w:val="both"/>
        <w:rPr>
          <w:sz w:val="24"/>
          <w:szCs w:val="24"/>
        </w:rPr>
      </w:pPr>
      <w:r w:rsidRPr="00993D75">
        <w:rPr>
          <w:sz w:val="24"/>
          <w:szCs w:val="24"/>
        </w:rPr>
        <w:t xml:space="preserve">Word court – 1453 </w:t>
      </w:r>
    </w:p>
    <w:p w14:paraId="55FCA635" w14:textId="77777777" w:rsidR="00993D75" w:rsidRPr="00993D75" w:rsidRDefault="00993D75" w:rsidP="00993D75">
      <w:pPr>
        <w:jc w:val="both"/>
        <w:rPr>
          <w:sz w:val="24"/>
          <w:szCs w:val="24"/>
        </w:rPr>
      </w:pPr>
      <w:r w:rsidRPr="00993D75">
        <w:rPr>
          <w:sz w:val="24"/>
          <w:szCs w:val="24"/>
        </w:rPr>
        <w:t xml:space="preserve"> Resources used:</w:t>
      </w:r>
    </w:p>
    <w:p w14:paraId="588130EB" w14:textId="3BED9AAF" w:rsidR="00993D75" w:rsidRPr="00993D75" w:rsidRDefault="00993D75" w:rsidP="00993D75">
      <w:pPr>
        <w:jc w:val="both"/>
        <w:rPr>
          <w:sz w:val="24"/>
          <w:szCs w:val="24"/>
        </w:rPr>
      </w:pPr>
      <w:r w:rsidRPr="00993D75">
        <w:rPr>
          <w:sz w:val="24"/>
          <w:szCs w:val="24"/>
        </w:rPr>
        <w:t>-</w:t>
      </w:r>
      <w:r w:rsidRPr="00993D75">
        <w:rPr>
          <w:sz w:val="24"/>
          <w:szCs w:val="24"/>
        </w:rPr>
        <w:tab/>
      </w:r>
      <w:bookmarkStart w:id="2" w:name="_Hlk130146911"/>
      <w:r w:rsidR="00000000">
        <w:fldChar w:fldCharType="begin"/>
      </w:r>
      <w:r w:rsidR="00000000">
        <w:instrText>HYPERLINK "https://www.mindyouranger.com/anger/anger-and-steroids/"</w:instrText>
      </w:r>
      <w:r w:rsidR="00000000">
        <w:fldChar w:fldCharType="separate"/>
      </w:r>
      <w:r w:rsidRPr="00000A34">
        <w:rPr>
          <w:rStyle w:val="Hyperlink"/>
          <w:sz w:val="24"/>
          <w:szCs w:val="24"/>
        </w:rPr>
        <w:t>https://www.mindyouranger.com/anger/anger-and-steroids/</w:t>
      </w:r>
      <w:r w:rsidR="00000000">
        <w:rPr>
          <w:rStyle w:val="Hyperlink"/>
          <w:sz w:val="24"/>
          <w:szCs w:val="24"/>
        </w:rPr>
        <w:fldChar w:fldCharType="end"/>
      </w:r>
      <w:r>
        <w:rPr>
          <w:sz w:val="24"/>
          <w:szCs w:val="24"/>
        </w:rPr>
        <w:t xml:space="preserve"> </w:t>
      </w:r>
      <w:r w:rsidRPr="00993D75">
        <w:rPr>
          <w:sz w:val="24"/>
          <w:szCs w:val="24"/>
        </w:rPr>
        <w:t xml:space="preserve"> </w:t>
      </w:r>
    </w:p>
    <w:p w14:paraId="1967E2A8" w14:textId="0F1418C3" w:rsidR="00025650" w:rsidRPr="00270EEB" w:rsidRDefault="00993D75" w:rsidP="00993D75">
      <w:pPr>
        <w:jc w:val="both"/>
        <w:rPr>
          <w:sz w:val="24"/>
          <w:szCs w:val="24"/>
        </w:rPr>
      </w:pPr>
      <w:r w:rsidRPr="00993D75">
        <w:rPr>
          <w:sz w:val="24"/>
          <w:szCs w:val="24"/>
        </w:rPr>
        <w:t>-</w:t>
      </w:r>
      <w:r w:rsidRPr="00993D75">
        <w:rPr>
          <w:sz w:val="24"/>
          <w:szCs w:val="24"/>
        </w:rPr>
        <w:tab/>
      </w:r>
      <w:hyperlink r:id="rId21" w:history="1">
        <w:r w:rsidRPr="00000A34">
          <w:rPr>
            <w:rStyle w:val="Hyperlink"/>
            <w:sz w:val="24"/>
            <w:szCs w:val="24"/>
          </w:rPr>
          <w:t>https://www.verywellmind.com/alcohol-facilitates-aggression-62647</w:t>
        </w:r>
      </w:hyperlink>
      <w:r>
        <w:rPr>
          <w:sz w:val="24"/>
          <w:szCs w:val="24"/>
        </w:rPr>
        <w:t xml:space="preserve"> </w:t>
      </w:r>
    </w:p>
    <w:bookmarkEnd w:id="2"/>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01675323" w14:textId="77777777" w:rsidR="00105087" w:rsidRPr="00105087" w:rsidRDefault="00105087" w:rsidP="00105087">
      <w:pPr>
        <w:jc w:val="both"/>
        <w:rPr>
          <w:sz w:val="24"/>
          <w:szCs w:val="24"/>
        </w:rPr>
      </w:pPr>
      <w:r w:rsidRPr="00105087">
        <w:rPr>
          <w:sz w:val="24"/>
          <w:szCs w:val="24"/>
        </w:rPr>
        <w:t xml:space="preserve">The Policing incident I will be writing about is an arrest I made </w:t>
      </w:r>
      <w:proofErr w:type="gramStart"/>
      <w:r w:rsidRPr="00105087">
        <w:rPr>
          <w:sz w:val="24"/>
          <w:szCs w:val="24"/>
        </w:rPr>
        <w:t>for the Production of</w:t>
      </w:r>
      <w:proofErr w:type="gramEnd"/>
      <w:r w:rsidRPr="00105087">
        <w:rPr>
          <w:sz w:val="24"/>
          <w:szCs w:val="24"/>
        </w:rPr>
        <w:t xml:space="preserve"> Cannabis when conducting a Section 8 Search Warrant on an address in the Briton Ferry area of Neath. </w:t>
      </w:r>
    </w:p>
    <w:p w14:paraId="73ED094E" w14:textId="77777777" w:rsidR="00105087" w:rsidRPr="00105087" w:rsidRDefault="00105087" w:rsidP="00105087">
      <w:pPr>
        <w:jc w:val="both"/>
        <w:rPr>
          <w:sz w:val="24"/>
          <w:szCs w:val="24"/>
        </w:rPr>
      </w:pPr>
      <w:r w:rsidRPr="00105087">
        <w:rPr>
          <w:sz w:val="24"/>
          <w:szCs w:val="24"/>
        </w:rPr>
        <w:t xml:space="preserve">Police gathered intelligence including video evidence recorded by the Police Helicopter of the large amount of heat being generated from this property. Compared to the other houses in the area this house stood put like a sore thumb. Further intelligence showed condensation on the windows in the address and the blinds always being closed. This was enough for officers to pursue an application for a warrant to search the premises, which that was then approved by Crown Court. The address in question was a semi-detached, two-story house, located in a narrow street near a School. The location was important as the last thing we wanted to do was conduct a warrant in front of school children just in case the suspect became aggressive and to also remain professional. </w:t>
      </w:r>
    </w:p>
    <w:p w14:paraId="678AD9E4" w14:textId="77777777" w:rsidR="00105087" w:rsidRPr="00105087" w:rsidRDefault="00105087" w:rsidP="00105087">
      <w:pPr>
        <w:jc w:val="both"/>
        <w:rPr>
          <w:sz w:val="24"/>
          <w:szCs w:val="24"/>
        </w:rPr>
      </w:pPr>
      <w:r w:rsidRPr="00105087">
        <w:rPr>
          <w:sz w:val="24"/>
          <w:szCs w:val="24"/>
        </w:rPr>
        <w:t xml:space="preserve">On the day of the warrant, we had a safety briefing from the officer in charge of the case and left that station at 0900hrs. when we arrived at the address, my Sergeant, another officer, and I got into position at the rear of the address to prevent the escape of any potential suspects. Meanwhile, at the front of the address a method of entry train officer and my tutor gained entry to the address. My tutor informed us over radio that he had </w:t>
      </w:r>
      <w:proofErr w:type="gramStart"/>
      <w:r w:rsidRPr="00105087">
        <w:rPr>
          <w:sz w:val="24"/>
          <w:szCs w:val="24"/>
        </w:rPr>
        <w:t>come into contact with</w:t>
      </w:r>
      <w:proofErr w:type="gramEnd"/>
      <w:r w:rsidRPr="00105087">
        <w:rPr>
          <w:sz w:val="24"/>
          <w:szCs w:val="24"/>
        </w:rPr>
        <w:t xml:space="preserve"> a male, so at this point I rushed to the front of the address to provide support if needed. When I entered the front of the address it was </w:t>
      </w:r>
      <w:r w:rsidRPr="00105087">
        <w:rPr>
          <w:sz w:val="24"/>
          <w:szCs w:val="24"/>
        </w:rPr>
        <w:lastRenderedPageBreak/>
        <w:t xml:space="preserve">clear this house was being used to cultivate cannabis, the doors to rooms in the property were sealed off using a thick insulating plastic and there was a strong smell of cannabis. </w:t>
      </w:r>
    </w:p>
    <w:p w14:paraId="54D5DC10" w14:textId="77777777" w:rsidR="00105087" w:rsidRPr="00105087" w:rsidRDefault="00105087" w:rsidP="00105087">
      <w:pPr>
        <w:jc w:val="both"/>
        <w:rPr>
          <w:sz w:val="24"/>
          <w:szCs w:val="24"/>
        </w:rPr>
      </w:pPr>
      <w:r w:rsidRPr="00105087">
        <w:rPr>
          <w:sz w:val="24"/>
          <w:szCs w:val="24"/>
        </w:rPr>
        <w:t xml:space="preserve">I looked to the top of the stairs where I saw that my tutor had a male in handcuffs, the male seemed to be highly anxious and looked pale. My tutor was trying to calm the suspect down by talking to him in a reassuring manner, informing the male that it was ‘okay’, and that he is safe. I tried to help the situation by telling the male to take deep breaths and to calm down. The male struggled to understand us and when questioned where he was from, he informed us that he was Albanian. Once we had calmed him down, we brought him down the stairs and allowed him to change his shoes and put on some warmer clothing. I then escorted the male from the house into the rear of a marked Police van. I then explained to the male with the best of my ability that he was under arrest </w:t>
      </w:r>
      <w:proofErr w:type="gramStart"/>
      <w:r w:rsidRPr="00105087">
        <w:rPr>
          <w:sz w:val="24"/>
          <w:szCs w:val="24"/>
        </w:rPr>
        <w:t>for the Production of</w:t>
      </w:r>
      <w:proofErr w:type="gramEnd"/>
      <w:r w:rsidRPr="00105087">
        <w:rPr>
          <w:sz w:val="24"/>
          <w:szCs w:val="24"/>
        </w:rPr>
        <w:t xml:space="preserve"> a Controlled Drug. I cautioned the male and informed him of the necessity for the arrest which was for a Prompt and effective investigation, complying with the Police and Criminal Evidence act. The suspect only understood minimal English and informed me that he wasn’t understanding what I was telling him. I knew that this was not a pressing issue as he would be able to speak to a translator in custody who would inform him why he had been arrested. </w:t>
      </w:r>
    </w:p>
    <w:p w14:paraId="2B6842A8" w14:textId="77777777" w:rsidR="00105087" w:rsidRPr="00105087" w:rsidRDefault="00105087" w:rsidP="00105087">
      <w:pPr>
        <w:jc w:val="both"/>
        <w:rPr>
          <w:sz w:val="24"/>
          <w:szCs w:val="24"/>
        </w:rPr>
      </w:pPr>
      <w:r w:rsidRPr="00105087">
        <w:rPr>
          <w:sz w:val="24"/>
          <w:szCs w:val="24"/>
        </w:rPr>
        <w:t xml:space="preserve">Before leaving the scene to escort the male to custody, a phone and a wallet containing identification was found with the male. The wallet and identification helped confirm the nationality and details of the male </w:t>
      </w:r>
      <w:proofErr w:type="gramStart"/>
      <w:r w:rsidRPr="00105087">
        <w:rPr>
          <w:sz w:val="24"/>
          <w:szCs w:val="24"/>
        </w:rPr>
        <w:t>and also</w:t>
      </w:r>
      <w:proofErr w:type="gramEnd"/>
      <w:r w:rsidRPr="00105087">
        <w:rPr>
          <w:sz w:val="24"/>
          <w:szCs w:val="24"/>
        </w:rPr>
        <w:t xml:space="preserve"> informed me that the male had access to a source of income due to sixty pounds in cash that was also found. The suspect gave us the Passcode to the phone and that was to be booked in with the Digital Media Investigator for downloading. This is a process that is a bit more complicated due to the male’s human right to a private life, which essentially, we are stripping away by searching through his phone. Because of this, I had to submit a form called a Digital Forensics and Cyber Crime Unit 01, which tells the investigator the reasons behind the download and search of the phone, which in my case was to gather further potential evidence that could be stored on the handset in relation to the cultivation of cannabis. This form then had to be reviewed and approved for investigation by an Inspector. Another form must be submitted which will be given to the suspect which is called a Digital Processing Notice.  This is given to the suspect and explains what we will be looking for on his device and why it has been seized. </w:t>
      </w:r>
    </w:p>
    <w:p w14:paraId="59D1EFA3" w14:textId="77777777" w:rsidR="00105087" w:rsidRPr="00105087" w:rsidRDefault="00105087" w:rsidP="00105087">
      <w:pPr>
        <w:jc w:val="both"/>
        <w:rPr>
          <w:sz w:val="24"/>
          <w:szCs w:val="24"/>
        </w:rPr>
      </w:pPr>
    </w:p>
    <w:p w14:paraId="65E31A6D" w14:textId="77777777" w:rsidR="00105087" w:rsidRPr="00105087" w:rsidRDefault="00105087" w:rsidP="00105087">
      <w:pPr>
        <w:jc w:val="both"/>
        <w:rPr>
          <w:sz w:val="24"/>
          <w:szCs w:val="24"/>
        </w:rPr>
      </w:pPr>
      <w:r w:rsidRPr="00105087">
        <w:rPr>
          <w:sz w:val="24"/>
          <w:szCs w:val="24"/>
        </w:rPr>
        <w:t xml:space="preserve">The male was conveyed to custody and his detention was approved by the custody Sergeant. His rights and the reasoning for him being arrested were explained by the custody Sergeant by using an interpreter over the phone. From this point, in accordance with the Police and Criminal Evidence act I had twenty-four hours to create a file to go for a remand application. This was necessary due to the crime and as the male was not a British resident so the risk of the male fleeing the country or disappearing is high. Also, due to the concern of drugs, our suspect could now be in a risk of harm or even death from potential gang members/leaders. </w:t>
      </w:r>
    </w:p>
    <w:p w14:paraId="5479BC1C" w14:textId="77777777" w:rsidR="00105087" w:rsidRPr="00105087" w:rsidRDefault="00105087" w:rsidP="00105087">
      <w:pPr>
        <w:jc w:val="both"/>
        <w:rPr>
          <w:sz w:val="24"/>
          <w:szCs w:val="24"/>
        </w:rPr>
      </w:pPr>
    </w:p>
    <w:p w14:paraId="5D326951" w14:textId="77777777" w:rsidR="00105087" w:rsidRPr="00105087" w:rsidRDefault="00105087" w:rsidP="00105087">
      <w:pPr>
        <w:jc w:val="both"/>
        <w:rPr>
          <w:sz w:val="24"/>
          <w:szCs w:val="24"/>
        </w:rPr>
      </w:pPr>
      <w:r w:rsidRPr="00105087">
        <w:rPr>
          <w:sz w:val="24"/>
          <w:szCs w:val="24"/>
        </w:rPr>
        <w:t xml:space="preserve">I then made my way to a desktop and started the casefile. The casefile will be viewed by the Crown Prosecution Service who will then make the final decision on whether this male will be remanded. The male would then attend court in the morning where he would be processed and go to prison while he awaits his actual trail. So, this file needs to contain every bit of information that is relevant for evidence and disclosure. The first form that I attached would be a form that shows the previous convictions of the male. Then an application for the remand must be submitted which outlines the </w:t>
      </w:r>
      <w:r w:rsidRPr="00105087">
        <w:rPr>
          <w:sz w:val="24"/>
          <w:szCs w:val="24"/>
        </w:rPr>
        <w:lastRenderedPageBreak/>
        <w:t xml:space="preserve">offence, the reasons for the remand and why officers believed that it was necessary. During creating the file, I had </w:t>
      </w:r>
      <w:proofErr w:type="gramStart"/>
      <w:r w:rsidRPr="00105087">
        <w:rPr>
          <w:sz w:val="24"/>
          <w:szCs w:val="24"/>
        </w:rPr>
        <w:t>open</w:t>
      </w:r>
      <w:proofErr w:type="gramEnd"/>
      <w:r w:rsidRPr="00105087">
        <w:rPr>
          <w:sz w:val="24"/>
          <w:szCs w:val="24"/>
        </w:rPr>
        <w:t xml:space="preserve"> a form which to Police is called a CM01. This form is for a charging decision request which is how we could like the court to address the case. This form contains items that need to be included in the case, exhibits of evidence, an outline of the offence, the timing for the Police and Criminal Evidence Custody clock, (how long we have to get a decision), a scene examination of the address, an expert witness statement which informs the reader of the amount and estimated value of the cannabis and then finally an outline of the interview of the suspect. Everything in the CM01 would also in a way be attached as a single files to the file itself. This was my first look and go at creating a casefile and it really opened my eyes to how much work goes into a case. Within creating the casefile, I believe I had worked </w:t>
      </w:r>
      <w:proofErr w:type="spellStart"/>
      <w:r w:rsidRPr="00105087">
        <w:rPr>
          <w:sz w:val="24"/>
          <w:szCs w:val="24"/>
        </w:rPr>
        <w:t>within</w:t>
      </w:r>
      <w:proofErr w:type="spellEnd"/>
      <w:r w:rsidRPr="00105087">
        <w:rPr>
          <w:sz w:val="24"/>
          <w:szCs w:val="24"/>
        </w:rPr>
        <w:t xml:space="preserve"> accordance with the Criminal Procedures and Investigations Act 1996. My purpose as a Police officer, according to the UK Government document is, ‘4. the officer in charge of an investigation is the police officer responsible for directing a criminal investigation. They are also responsible for ensuring that proper procedures are in place for recording information, and retaining records of information and other material, in the investigation’ (</w:t>
      </w:r>
      <w:bookmarkStart w:id="3" w:name="_Hlk130041694"/>
      <w:proofErr w:type="gramStart"/>
      <w:r w:rsidRPr="00105087">
        <w:rPr>
          <w:sz w:val="24"/>
          <w:szCs w:val="24"/>
        </w:rPr>
        <w:t>https://assets.publishing.service.gov.uk/government/uploads/system/uploads/attachment_data/file/931173/Criminal-procedure-and-investigations-act-1996.pdf</w:t>
      </w:r>
      <w:bookmarkEnd w:id="3"/>
      <w:r w:rsidRPr="00105087">
        <w:rPr>
          <w:sz w:val="24"/>
          <w:szCs w:val="24"/>
        </w:rPr>
        <w:t xml:space="preserve">  page</w:t>
      </w:r>
      <w:proofErr w:type="gramEnd"/>
      <w:r w:rsidRPr="00105087">
        <w:rPr>
          <w:sz w:val="24"/>
          <w:szCs w:val="24"/>
        </w:rPr>
        <w:t xml:space="preserve"> 4, 4th paragraph Accessed 17 March 2023). </w:t>
      </w:r>
    </w:p>
    <w:p w14:paraId="71FF3EE2" w14:textId="77777777" w:rsidR="00105087" w:rsidRPr="00105087" w:rsidRDefault="00105087" w:rsidP="00105087">
      <w:pPr>
        <w:jc w:val="both"/>
        <w:rPr>
          <w:sz w:val="24"/>
          <w:szCs w:val="24"/>
        </w:rPr>
      </w:pPr>
    </w:p>
    <w:p w14:paraId="681C6AF8" w14:textId="77777777" w:rsidR="00105087" w:rsidRPr="00105087" w:rsidRDefault="00105087" w:rsidP="00105087">
      <w:pPr>
        <w:jc w:val="both"/>
        <w:rPr>
          <w:sz w:val="24"/>
          <w:szCs w:val="24"/>
        </w:rPr>
      </w:pPr>
      <w:r w:rsidRPr="00105087">
        <w:rPr>
          <w:sz w:val="24"/>
          <w:szCs w:val="24"/>
        </w:rPr>
        <w:t xml:space="preserve"> I interviewed the defendant in the presence of a colleague, an interpreter and the defendant’s solicitor. This was conducted under visual and audio recording, following the guidance of Code E of the Police and Criminal Evidence Act, this act states that, ‘2.5 When, in accordance with paragraph 2.3, a written record is made:</w:t>
      </w:r>
    </w:p>
    <w:p w14:paraId="2540AA80" w14:textId="77777777" w:rsidR="00105087" w:rsidRPr="00105087" w:rsidRDefault="00105087" w:rsidP="00105087">
      <w:pPr>
        <w:jc w:val="both"/>
        <w:rPr>
          <w:sz w:val="24"/>
          <w:szCs w:val="24"/>
        </w:rPr>
      </w:pPr>
      <w:r w:rsidRPr="00105087">
        <w:rPr>
          <w:sz w:val="24"/>
          <w:szCs w:val="24"/>
        </w:rPr>
        <w:t>(a) the relevant officer must:</w:t>
      </w:r>
    </w:p>
    <w:p w14:paraId="3CD9B463" w14:textId="77777777" w:rsidR="00105087" w:rsidRPr="00105087" w:rsidRDefault="00105087" w:rsidP="00105087">
      <w:pPr>
        <w:jc w:val="both"/>
        <w:rPr>
          <w:sz w:val="24"/>
          <w:szCs w:val="24"/>
        </w:rPr>
      </w:pPr>
      <w:r w:rsidRPr="00105087">
        <w:rPr>
          <w:sz w:val="24"/>
          <w:szCs w:val="24"/>
        </w:rPr>
        <w:t>(</w:t>
      </w:r>
      <w:proofErr w:type="spellStart"/>
      <w:r w:rsidRPr="00105087">
        <w:rPr>
          <w:sz w:val="24"/>
          <w:szCs w:val="24"/>
        </w:rPr>
        <w:t>i</w:t>
      </w:r>
      <w:proofErr w:type="spellEnd"/>
      <w:r w:rsidRPr="00105087">
        <w:rPr>
          <w:sz w:val="24"/>
          <w:szCs w:val="24"/>
        </w:rPr>
        <w:t>) record the reasons for not making an audio recording and the date and time the decision in paragraph 2.3(c) or (as applicable) paragraph 2.3(d) was made; and</w:t>
      </w:r>
    </w:p>
    <w:p w14:paraId="06EA032C" w14:textId="77777777" w:rsidR="00105087" w:rsidRPr="00105087" w:rsidRDefault="00105087" w:rsidP="00105087">
      <w:pPr>
        <w:jc w:val="both"/>
        <w:rPr>
          <w:sz w:val="24"/>
          <w:szCs w:val="24"/>
        </w:rPr>
      </w:pPr>
      <w:r w:rsidRPr="00105087">
        <w:rPr>
          <w:sz w:val="24"/>
          <w:szCs w:val="24"/>
        </w:rPr>
        <w:t xml:space="preserve">(ii) ensure that the suspect is informed that a written record will be </w:t>
      </w:r>
      <w:proofErr w:type="gramStart"/>
      <w:r w:rsidRPr="00105087">
        <w:rPr>
          <w:sz w:val="24"/>
          <w:szCs w:val="24"/>
        </w:rPr>
        <w:t>made;</w:t>
      </w:r>
      <w:proofErr w:type="gramEnd"/>
    </w:p>
    <w:p w14:paraId="5A887438" w14:textId="77777777" w:rsidR="00105087" w:rsidRPr="00105087" w:rsidRDefault="00105087" w:rsidP="00105087">
      <w:pPr>
        <w:jc w:val="both"/>
        <w:rPr>
          <w:sz w:val="24"/>
          <w:szCs w:val="24"/>
        </w:rPr>
      </w:pPr>
      <w:r w:rsidRPr="00105087">
        <w:rPr>
          <w:sz w:val="24"/>
          <w:szCs w:val="24"/>
        </w:rPr>
        <w:t>(b) the interviewer must ensure that the written record includes:</w:t>
      </w:r>
    </w:p>
    <w:p w14:paraId="3FDF5BE4" w14:textId="77777777" w:rsidR="00105087" w:rsidRPr="00105087" w:rsidRDefault="00105087" w:rsidP="00105087">
      <w:pPr>
        <w:jc w:val="both"/>
        <w:rPr>
          <w:sz w:val="24"/>
          <w:szCs w:val="24"/>
        </w:rPr>
      </w:pPr>
      <w:r w:rsidRPr="00105087">
        <w:rPr>
          <w:sz w:val="24"/>
          <w:szCs w:val="24"/>
        </w:rPr>
        <w:t>(</w:t>
      </w:r>
      <w:proofErr w:type="spellStart"/>
      <w:r w:rsidRPr="00105087">
        <w:rPr>
          <w:sz w:val="24"/>
          <w:szCs w:val="24"/>
        </w:rPr>
        <w:t>i</w:t>
      </w:r>
      <w:proofErr w:type="spellEnd"/>
      <w:r w:rsidRPr="00105087">
        <w:rPr>
          <w:sz w:val="24"/>
          <w:szCs w:val="24"/>
        </w:rPr>
        <w:t>) the date and time the decision in paragraph 2.3(c) or (as applicable) paragraph 2.3(d) was made, who made it and where the decision is recorded, and</w:t>
      </w:r>
    </w:p>
    <w:p w14:paraId="76D5019B" w14:textId="77777777" w:rsidR="00105087" w:rsidRPr="00105087" w:rsidRDefault="00105087" w:rsidP="00105087">
      <w:pPr>
        <w:jc w:val="both"/>
        <w:rPr>
          <w:sz w:val="24"/>
          <w:szCs w:val="24"/>
        </w:rPr>
      </w:pPr>
      <w:r w:rsidRPr="00105087">
        <w:rPr>
          <w:sz w:val="24"/>
          <w:szCs w:val="24"/>
        </w:rPr>
        <w:t>(ii) the fact that the suspect was informed.</w:t>
      </w:r>
    </w:p>
    <w:p w14:paraId="64AB97F5" w14:textId="77777777" w:rsidR="00105087" w:rsidRPr="00105087" w:rsidRDefault="00105087" w:rsidP="00105087">
      <w:pPr>
        <w:jc w:val="both"/>
        <w:rPr>
          <w:sz w:val="24"/>
          <w:szCs w:val="24"/>
        </w:rPr>
      </w:pPr>
      <w:r w:rsidRPr="00105087">
        <w:rPr>
          <w:sz w:val="24"/>
          <w:szCs w:val="24"/>
        </w:rPr>
        <w:t xml:space="preserve">(c) the written record shall be made in accordance with Code C, section 11’ (https://www.gov.uk/government/publications/pace-codes-e-and-f-2018/pace-code-e-2018-accessible accessed: 17 March 2023). </w:t>
      </w:r>
    </w:p>
    <w:p w14:paraId="25F18D90" w14:textId="77777777" w:rsidR="00105087" w:rsidRPr="00105087" w:rsidRDefault="00105087" w:rsidP="00105087">
      <w:pPr>
        <w:jc w:val="both"/>
        <w:rPr>
          <w:sz w:val="24"/>
          <w:szCs w:val="24"/>
        </w:rPr>
      </w:pPr>
      <w:r w:rsidRPr="00105087">
        <w:rPr>
          <w:sz w:val="24"/>
          <w:szCs w:val="24"/>
        </w:rPr>
        <w:t xml:space="preserve">During the interview I asked the defendant I series of question </w:t>
      </w:r>
      <w:proofErr w:type="gramStart"/>
      <w:r w:rsidRPr="00105087">
        <w:rPr>
          <w:sz w:val="24"/>
          <w:szCs w:val="24"/>
        </w:rPr>
        <w:t>in regards to</w:t>
      </w:r>
      <w:proofErr w:type="gramEnd"/>
      <w:r w:rsidRPr="00105087">
        <w:rPr>
          <w:sz w:val="24"/>
          <w:szCs w:val="24"/>
        </w:rPr>
        <w:t xml:space="preserve"> his involvement with the production of cannabis and his life in the UK. The suspect proceeded to inform me that he was responsible for the Cannabis as he was the one found growing it, but he also told me that he was not there under his own will. I asked him further questions in relation to </w:t>
      </w:r>
      <w:proofErr w:type="gramStart"/>
      <w:r w:rsidRPr="00105087">
        <w:rPr>
          <w:sz w:val="24"/>
          <w:szCs w:val="24"/>
        </w:rPr>
        <w:t>this</w:t>
      </w:r>
      <w:proofErr w:type="gramEnd"/>
      <w:r w:rsidRPr="00105087">
        <w:rPr>
          <w:sz w:val="24"/>
          <w:szCs w:val="24"/>
        </w:rPr>
        <w:t xml:space="preserve"> but the defendant was unable to provide any details to who or what was keeping him at the address. The address had keys to lock and unlock the doors and the defendant admitted that he was free to come and go from the address, but further stated that he could not leave permanently. This matter would link into modern day slavery which would be </w:t>
      </w:r>
      <w:proofErr w:type="gramStart"/>
      <w:r w:rsidRPr="00105087">
        <w:rPr>
          <w:sz w:val="24"/>
          <w:szCs w:val="24"/>
        </w:rPr>
        <w:t>looked into</w:t>
      </w:r>
      <w:proofErr w:type="gramEnd"/>
      <w:r w:rsidRPr="00105087">
        <w:rPr>
          <w:sz w:val="24"/>
          <w:szCs w:val="24"/>
        </w:rPr>
        <w:t xml:space="preserve"> further by the officer in charge of this case. I then proceeded to update the </w:t>
      </w:r>
      <w:proofErr w:type="gramStart"/>
      <w:r w:rsidRPr="00105087">
        <w:rPr>
          <w:sz w:val="24"/>
          <w:szCs w:val="24"/>
        </w:rPr>
        <w:t>males</w:t>
      </w:r>
      <w:proofErr w:type="gramEnd"/>
      <w:r w:rsidRPr="00105087">
        <w:rPr>
          <w:sz w:val="24"/>
          <w:szCs w:val="24"/>
        </w:rPr>
        <w:t xml:space="preserve"> custody records to say that an interview had been conducted in accordance with the Police and Criminal Evidence act and gave a summary of the interview on the custody log and for the case file. </w:t>
      </w:r>
    </w:p>
    <w:p w14:paraId="3ED094F2" w14:textId="77777777" w:rsidR="00105087" w:rsidRPr="00105087" w:rsidRDefault="00105087" w:rsidP="00105087">
      <w:pPr>
        <w:jc w:val="both"/>
        <w:rPr>
          <w:sz w:val="24"/>
          <w:szCs w:val="24"/>
        </w:rPr>
      </w:pPr>
    </w:p>
    <w:p w14:paraId="62EED444" w14:textId="77777777" w:rsidR="00105087" w:rsidRPr="00105087" w:rsidRDefault="00105087" w:rsidP="00105087">
      <w:pPr>
        <w:jc w:val="both"/>
        <w:rPr>
          <w:sz w:val="24"/>
          <w:szCs w:val="24"/>
        </w:rPr>
      </w:pPr>
      <w:r w:rsidRPr="00105087">
        <w:rPr>
          <w:sz w:val="24"/>
          <w:szCs w:val="24"/>
        </w:rPr>
        <w:lastRenderedPageBreak/>
        <w:t xml:space="preserve">After the interview I was able to complete the case file and sent it to the Crown Prosecution Service with the hopes for remand and this was granted. I have played no further part in the investigation from this point. </w:t>
      </w:r>
    </w:p>
    <w:p w14:paraId="7F52120F" w14:textId="77777777" w:rsidR="00105087" w:rsidRPr="00105087" w:rsidRDefault="00105087" w:rsidP="00105087">
      <w:pPr>
        <w:jc w:val="both"/>
        <w:rPr>
          <w:sz w:val="24"/>
          <w:szCs w:val="24"/>
        </w:rPr>
      </w:pPr>
    </w:p>
    <w:p w14:paraId="55E8513B" w14:textId="7A17612E" w:rsidR="00025650" w:rsidRPr="00270EEB" w:rsidRDefault="00105087" w:rsidP="00025650">
      <w:pPr>
        <w:jc w:val="both"/>
        <w:rPr>
          <w:sz w:val="24"/>
          <w:szCs w:val="24"/>
        </w:rPr>
      </w:pPr>
      <w:r>
        <w:rPr>
          <w:sz w:val="24"/>
          <w:szCs w:val="24"/>
        </w:rPr>
        <w:t>Word count - 1641</w:t>
      </w:r>
    </w:p>
    <w:p w14:paraId="4C811AD3" w14:textId="6DF826B5" w:rsidR="00025650" w:rsidRDefault="00025650" w:rsidP="00025650">
      <w:pPr>
        <w:jc w:val="both"/>
        <w:rPr>
          <w:sz w:val="24"/>
          <w:szCs w:val="24"/>
        </w:rPr>
      </w:pPr>
    </w:p>
    <w:p w14:paraId="63F1D77A" w14:textId="71BBA589" w:rsidR="00105087" w:rsidRDefault="00105087" w:rsidP="00025650">
      <w:pPr>
        <w:jc w:val="both"/>
        <w:rPr>
          <w:sz w:val="24"/>
          <w:szCs w:val="24"/>
        </w:rPr>
      </w:pPr>
      <w:r>
        <w:rPr>
          <w:sz w:val="24"/>
          <w:szCs w:val="24"/>
        </w:rPr>
        <w:t xml:space="preserve">References – </w:t>
      </w:r>
    </w:p>
    <w:p w14:paraId="3E65C44E" w14:textId="77777777" w:rsidR="00105087" w:rsidRPr="00270EEB" w:rsidRDefault="00105087" w:rsidP="00025650">
      <w:pPr>
        <w:jc w:val="both"/>
        <w:rPr>
          <w:sz w:val="24"/>
          <w:szCs w:val="24"/>
        </w:rPr>
      </w:pPr>
    </w:p>
    <w:p w14:paraId="0FEEFB0E" w14:textId="3F2D0BD5" w:rsidR="00025650" w:rsidRPr="00270EEB" w:rsidRDefault="00000000" w:rsidP="00025650">
      <w:pPr>
        <w:jc w:val="both"/>
        <w:rPr>
          <w:sz w:val="24"/>
          <w:szCs w:val="24"/>
        </w:rPr>
      </w:pPr>
      <w:hyperlink r:id="rId22" w:history="1">
        <w:r w:rsidR="00105087" w:rsidRPr="00883DBE">
          <w:rPr>
            <w:rStyle w:val="Hyperlink"/>
            <w:sz w:val="24"/>
            <w:szCs w:val="24"/>
          </w:rPr>
          <w:t>https://www.gov.uk/government/publications/pace-codes-e-and-f-2018/pace-code-e-2018-accessible</w:t>
        </w:r>
      </w:hyperlink>
      <w:r w:rsidR="00105087">
        <w:rPr>
          <w:sz w:val="24"/>
          <w:szCs w:val="24"/>
        </w:rPr>
        <w:t xml:space="preserve"> </w:t>
      </w:r>
    </w:p>
    <w:p w14:paraId="5E21F8DD" w14:textId="55D43A60" w:rsidR="00025650" w:rsidRDefault="00025650" w:rsidP="00025650">
      <w:pPr>
        <w:jc w:val="both"/>
        <w:rPr>
          <w:sz w:val="24"/>
          <w:szCs w:val="24"/>
        </w:rPr>
      </w:pPr>
    </w:p>
    <w:p w14:paraId="49D050A9" w14:textId="77777777" w:rsidR="00105087" w:rsidRPr="00270EEB" w:rsidRDefault="00105087" w:rsidP="00025650">
      <w:pPr>
        <w:jc w:val="both"/>
        <w:rPr>
          <w:sz w:val="24"/>
          <w:szCs w:val="24"/>
        </w:rPr>
      </w:pPr>
    </w:p>
    <w:p w14:paraId="585519A4" w14:textId="3C34B4CE" w:rsidR="00025650" w:rsidRPr="00270EEB" w:rsidRDefault="00000000" w:rsidP="00025650">
      <w:pPr>
        <w:jc w:val="both"/>
        <w:rPr>
          <w:sz w:val="24"/>
          <w:szCs w:val="24"/>
        </w:rPr>
      </w:pPr>
      <w:hyperlink r:id="rId23" w:history="1">
        <w:r w:rsidR="00105087" w:rsidRPr="00883DBE">
          <w:rPr>
            <w:rStyle w:val="Hyperlink"/>
            <w:sz w:val="24"/>
            <w:szCs w:val="24"/>
          </w:rPr>
          <w:t>https://assets.publishing.service.gov.uk/government/uploads/system/uploads/attachment_data/file/931173/Criminal-procedure-and-investigations-act-1996.pdf</w:t>
        </w:r>
      </w:hyperlink>
      <w:r w:rsidR="00105087">
        <w:rPr>
          <w:sz w:val="24"/>
          <w:szCs w:val="24"/>
        </w:rPr>
        <w:t xml:space="preserve"> </w:t>
      </w:r>
    </w:p>
    <w:p w14:paraId="77CE8858" w14:textId="4951A189" w:rsidR="00D85BA7" w:rsidRDefault="00D85BA7" w:rsidP="00025650">
      <w:pPr>
        <w:jc w:val="both"/>
        <w:rPr>
          <w:sz w:val="24"/>
          <w:szCs w:val="24"/>
        </w:rPr>
      </w:pPr>
    </w:p>
    <w:p w14:paraId="5BAEF17D" w14:textId="77777777" w:rsidR="00D85BA7" w:rsidRPr="00270EEB" w:rsidRDefault="00D85BA7" w:rsidP="00025650">
      <w:pPr>
        <w:jc w:val="both"/>
        <w:rPr>
          <w:sz w:val="24"/>
          <w:szCs w:val="24"/>
        </w:rPr>
      </w:pPr>
    </w:p>
    <w:p w14:paraId="531D6C28" w14:textId="2ACB2DD9" w:rsidR="00D85BA7" w:rsidRDefault="00D85BA7" w:rsidP="00D85BA7">
      <w:pPr>
        <w:jc w:val="both"/>
        <w:rPr>
          <w:b/>
          <w:sz w:val="24"/>
          <w:szCs w:val="24"/>
        </w:rPr>
      </w:pPr>
    </w:p>
    <w:p w14:paraId="4FAAA636" w14:textId="77777777" w:rsidR="00D85BA7" w:rsidRPr="00025650" w:rsidRDefault="00D85BA7" w:rsidP="00D85BA7">
      <w:pPr>
        <w:jc w:val="both"/>
        <w:rPr>
          <w:b/>
          <w:sz w:val="24"/>
          <w:szCs w:val="24"/>
        </w:rPr>
      </w:pPr>
    </w:p>
    <w:p w14:paraId="06266C6E" w14:textId="77777777" w:rsidR="00D85BA7" w:rsidRDefault="00D85BA7" w:rsidP="62FE5CAF"/>
    <w:p w14:paraId="592CAEBA" w14:textId="6D1CD50E"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EBEDA77" w14:textId="6B095EAD" w:rsidR="00BD3B98" w:rsidRPr="00270EEB" w:rsidRDefault="005B70DB" w:rsidP="00FF7EBB">
            <w:pPr>
              <w:jc w:val="both"/>
              <w:rPr>
                <w:sz w:val="24"/>
                <w:szCs w:val="24"/>
              </w:rPr>
            </w:pPr>
            <w:r>
              <w:rPr>
                <w:sz w:val="24"/>
                <w:szCs w:val="24"/>
              </w:rPr>
              <w:t>I would like to become a method of entry trained officer. This enables me to use home office approved appointments such as the ‘ram it’, to gain entry to properties if I have the powers</w:t>
            </w:r>
            <w:r w:rsidR="00BD3B98">
              <w:rPr>
                <w:sz w:val="24"/>
                <w:szCs w:val="24"/>
              </w:rPr>
              <w:t xml:space="preserve"> in accordance with the Police and Criminal Evidence Act.</w:t>
            </w:r>
            <w:r w:rsidR="00DE5232">
              <w:rPr>
                <w:sz w:val="24"/>
                <w:szCs w:val="24"/>
              </w:rPr>
              <w:t xml:space="preserve"> </w:t>
            </w:r>
          </w:p>
          <w:p w14:paraId="414A7A3E" w14:textId="77777777" w:rsidR="00025B01" w:rsidRPr="00025B01" w:rsidRDefault="00025B01" w:rsidP="00025B01">
            <w:pPr>
              <w:jc w:val="both"/>
              <w:rPr>
                <w:sz w:val="24"/>
                <w:szCs w:val="24"/>
              </w:rPr>
            </w:pPr>
            <w:r>
              <w:rPr>
                <w:sz w:val="24"/>
                <w:szCs w:val="24"/>
              </w:rPr>
              <w:t>Most frequently used I have seen used is Section 17 of the Police and Criminal Evidence act, ‘</w:t>
            </w:r>
            <w:r w:rsidRPr="00025B01">
              <w:rPr>
                <w:sz w:val="24"/>
                <w:szCs w:val="24"/>
              </w:rPr>
              <w:t>To enter and search any premises to:</w:t>
            </w:r>
          </w:p>
          <w:p w14:paraId="614061D5" w14:textId="77777777" w:rsidR="00025B01" w:rsidRPr="00025B01" w:rsidRDefault="00025B01" w:rsidP="00025B01">
            <w:pPr>
              <w:jc w:val="both"/>
              <w:rPr>
                <w:sz w:val="24"/>
                <w:szCs w:val="24"/>
              </w:rPr>
            </w:pPr>
            <w:r w:rsidRPr="00025B01">
              <w:rPr>
                <w:sz w:val="24"/>
                <w:szCs w:val="24"/>
              </w:rPr>
              <w:t xml:space="preserve">execute an arrest warrant, arrest or recapture a person on any </w:t>
            </w:r>
            <w:proofErr w:type="gramStart"/>
            <w:r w:rsidRPr="00025B01">
              <w:rPr>
                <w:sz w:val="24"/>
                <w:szCs w:val="24"/>
              </w:rPr>
              <w:t>premises</w:t>
            </w:r>
            <w:proofErr w:type="gramEnd"/>
          </w:p>
          <w:p w14:paraId="12DD0457" w14:textId="1F2752CE" w:rsidR="00220D06" w:rsidRPr="00270EEB" w:rsidRDefault="00025B01" w:rsidP="00025B01">
            <w:pPr>
              <w:jc w:val="both"/>
              <w:rPr>
                <w:sz w:val="24"/>
                <w:szCs w:val="24"/>
              </w:rPr>
            </w:pPr>
            <w:r w:rsidRPr="00025B01">
              <w:rPr>
                <w:sz w:val="24"/>
                <w:szCs w:val="24"/>
              </w:rPr>
              <w:t>save life and limb or prevent serious damage to property</w:t>
            </w:r>
            <w:r>
              <w:rPr>
                <w:sz w:val="24"/>
                <w:szCs w:val="24"/>
              </w:rPr>
              <w:t>’.</w:t>
            </w: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5237D0D9" w:rsidR="00220D06" w:rsidRPr="00270EEB" w:rsidRDefault="00BD3B98" w:rsidP="00FF7EBB">
            <w:pPr>
              <w:jc w:val="both"/>
              <w:rPr>
                <w:sz w:val="24"/>
                <w:szCs w:val="24"/>
              </w:rPr>
            </w:pPr>
            <w:r>
              <w:rPr>
                <w:sz w:val="24"/>
                <w:szCs w:val="24"/>
              </w:rPr>
              <w:t xml:space="preserve">To do this I have to take a course which will educate me on how to correctly use the equipment. Before I </w:t>
            </w:r>
            <w:proofErr w:type="gramStart"/>
            <w:r>
              <w:rPr>
                <w:sz w:val="24"/>
                <w:szCs w:val="24"/>
              </w:rPr>
              <w:t>am able to</w:t>
            </w:r>
            <w:proofErr w:type="gramEnd"/>
            <w:r>
              <w:rPr>
                <w:sz w:val="24"/>
                <w:szCs w:val="24"/>
              </w:rPr>
              <w:t xml:space="preserve"> take this course</w:t>
            </w:r>
            <w:r w:rsidR="00DE5232">
              <w:rPr>
                <w:sz w:val="24"/>
                <w:szCs w:val="24"/>
              </w:rPr>
              <w:t>,</w:t>
            </w:r>
            <w:r>
              <w:rPr>
                <w:sz w:val="24"/>
                <w:szCs w:val="24"/>
              </w:rPr>
              <w:t xml:space="preserve"> I have to show that I have the strength to use th</w:t>
            </w:r>
            <w:r w:rsidR="00DE5232">
              <w:rPr>
                <w:sz w:val="24"/>
                <w:szCs w:val="24"/>
              </w:rPr>
              <w:t xml:space="preserve">e equipment. </w:t>
            </w:r>
          </w:p>
        </w:tc>
        <w:tc>
          <w:tcPr>
            <w:tcW w:w="2230" w:type="dxa"/>
            <w:shd w:val="clear" w:color="auto" w:fill="auto"/>
          </w:tcPr>
          <w:p w14:paraId="177DD410" w14:textId="7014851A" w:rsidR="00220D06" w:rsidRPr="00270EEB" w:rsidRDefault="00DE5232" w:rsidP="00FF7EBB">
            <w:pPr>
              <w:jc w:val="both"/>
              <w:rPr>
                <w:sz w:val="24"/>
                <w:szCs w:val="24"/>
              </w:rPr>
            </w:pPr>
            <w:r>
              <w:rPr>
                <w:sz w:val="24"/>
                <w:szCs w:val="24"/>
              </w:rPr>
              <w:t xml:space="preserve">I have been in discussion with my Sergeant about this and he has instructed me to email a Police Operational Trainer. This trainer will then book me onto the courses needed. </w:t>
            </w:r>
          </w:p>
        </w:tc>
        <w:tc>
          <w:tcPr>
            <w:tcW w:w="2230" w:type="dxa"/>
            <w:shd w:val="clear" w:color="auto" w:fill="auto"/>
          </w:tcPr>
          <w:p w14:paraId="1F90E38B" w14:textId="0052295C" w:rsidR="62FE5CAF" w:rsidRDefault="00DE5232" w:rsidP="62FE5CAF">
            <w:pPr>
              <w:jc w:val="both"/>
              <w:rPr>
                <w:sz w:val="24"/>
                <w:szCs w:val="24"/>
              </w:rPr>
            </w:pPr>
            <w:r>
              <w:rPr>
                <w:sz w:val="24"/>
                <w:szCs w:val="24"/>
              </w:rPr>
              <w:t xml:space="preserve">I would like to be method of entry trained within the first 3 months of me being out as an independent officer.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5A51DA1E" w:rsidR="00220D06" w:rsidRPr="00270EEB" w:rsidRDefault="007F1CD0" w:rsidP="00FF7EBB">
            <w:pPr>
              <w:jc w:val="both"/>
              <w:rPr>
                <w:sz w:val="24"/>
                <w:szCs w:val="24"/>
              </w:rPr>
            </w:pPr>
            <w:r>
              <w:rPr>
                <w:sz w:val="24"/>
                <w:szCs w:val="24"/>
              </w:rPr>
              <w:lastRenderedPageBreak/>
              <w:t xml:space="preserve">I would like to become a Police Support Unit Medic. This will enable me to become more confident with Public Order offences from the events that I will be working. It is also a great will to meet more people within the job and will give me the opportunity to travel to many different places in the </w:t>
            </w:r>
            <w:r w:rsidR="008E0B38">
              <w:rPr>
                <w:sz w:val="24"/>
                <w:szCs w:val="24"/>
              </w:rPr>
              <w:t>UK</w:t>
            </w:r>
            <w:r>
              <w:rPr>
                <w:sz w:val="24"/>
                <w:szCs w:val="24"/>
              </w:rPr>
              <w:t xml:space="preserve">. </w:t>
            </w:r>
          </w:p>
          <w:p w14:paraId="425B6CB3" w14:textId="77777777" w:rsidR="00220D06" w:rsidRPr="00270EEB" w:rsidRDefault="00220D06" w:rsidP="00FF7EBB">
            <w:pPr>
              <w:jc w:val="both"/>
              <w:rPr>
                <w:sz w:val="24"/>
                <w:szCs w:val="24"/>
              </w:rPr>
            </w:pPr>
          </w:p>
          <w:p w14:paraId="28E7E393" w14:textId="77777777" w:rsidR="00D85BA7" w:rsidRDefault="00025B01" w:rsidP="00FF7EBB">
            <w:pPr>
              <w:jc w:val="both"/>
              <w:rPr>
                <w:sz w:val="24"/>
                <w:szCs w:val="24"/>
              </w:rPr>
            </w:pPr>
            <w:r>
              <w:rPr>
                <w:sz w:val="24"/>
                <w:szCs w:val="24"/>
              </w:rPr>
              <w:t>I have conducted some research to show the reader wan outline of what the PSU do.</w:t>
            </w:r>
          </w:p>
          <w:p w14:paraId="0A2D2C9B" w14:textId="631247C1" w:rsidR="00220D06" w:rsidRPr="00270EEB" w:rsidRDefault="00025B01" w:rsidP="00FF7EBB">
            <w:pPr>
              <w:jc w:val="both"/>
              <w:rPr>
                <w:sz w:val="24"/>
                <w:szCs w:val="24"/>
              </w:rPr>
            </w:pPr>
            <w:r>
              <w:rPr>
                <w:sz w:val="24"/>
                <w:szCs w:val="24"/>
              </w:rPr>
              <w:t>‘</w:t>
            </w:r>
            <w:r w:rsidR="00D85BA7" w:rsidRPr="00D85BA7">
              <w:rPr>
                <w:sz w:val="24"/>
                <w:szCs w:val="24"/>
              </w:rPr>
              <w:t>A Police Support Unit or PSU is a unit of police officers who have undergone specialist tactical training in Public Order and Riot Control.</w:t>
            </w:r>
            <w:r w:rsidR="00D85BA7">
              <w:rPr>
                <w:sz w:val="24"/>
                <w:szCs w:val="24"/>
              </w:rPr>
              <w:t xml:space="preserve">’ </w:t>
            </w: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E7A9787" w14:textId="77777777" w:rsidR="00220D06" w:rsidRDefault="00220D06" w:rsidP="00FF7EBB">
            <w:pPr>
              <w:jc w:val="both"/>
              <w:rPr>
                <w:sz w:val="24"/>
                <w:szCs w:val="24"/>
              </w:rPr>
            </w:pPr>
          </w:p>
          <w:p w14:paraId="71D9239D" w14:textId="77777777" w:rsidR="007F1CD0" w:rsidRDefault="007F1CD0" w:rsidP="00FF7EBB">
            <w:pPr>
              <w:jc w:val="both"/>
              <w:rPr>
                <w:sz w:val="24"/>
                <w:szCs w:val="24"/>
              </w:rPr>
            </w:pPr>
            <w:r>
              <w:rPr>
                <w:sz w:val="24"/>
                <w:szCs w:val="24"/>
              </w:rPr>
              <w:lastRenderedPageBreak/>
              <w:t xml:space="preserve">My current </w:t>
            </w:r>
            <w:r w:rsidR="00F86CD9">
              <w:rPr>
                <w:sz w:val="24"/>
                <w:szCs w:val="24"/>
              </w:rPr>
              <w:t xml:space="preserve">Sergeant is in the Police Support Unit and has been for many years. I have been in discussion with him about joining and he has shown willingness to help my get my foot in the door in terms of applying. Once showing my interest I will have to then book onto a course where I am issued the correct Personal Protection Equipment, when to put it on and how to address situations that I am placed in when on the Unit. </w:t>
            </w:r>
          </w:p>
          <w:p w14:paraId="4A5263DB" w14:textId="68B20FAF" w:rsidR="00D14A7B" w:rsidRPr="00270EEB" w:rsidRDefault="00D14A7B" w:rsidP="00FF7EBB">
            <w:pPr>
              <w:jc w:val="both"/>
              <w:rPr>
                <w:sz w:val="24"/>
                <w:szCs w:val="24"/>
              </w:rPr>
            </w:pPr>
          </w:p>
        </w:tc>
        <w:tc>
          <w:tcPr>
            <w:tcW w:w="2230" w:type="dxa"/>
            <w:shd w:val="clear" w:color="auto" w:fill="auto"/>
          </w:tcPr>
          <w:p w14:paraId="216B6660" w14:textId="77777777" w:rsidR="00220D06" w:rsidRDefault="00220D06" w:rsidP="00FF7EBB">
            <w:pPr>
              <w:jc w:val="both"/>
              <w:rPr>
                <w:sz w:val="24"/>
                <w:szCs w:val="24"/>
              </w:rPr>
            </w:pPr>
          </w:p>
          <w:p w14:paraId="55CDA8EA" w14:textId="2C9975E1" w:rsidR="008E0B38" w:rsidRPr="00270EEB" w:rsidRDefault="008E0B38" w:rsidP="00FF7EBB">
            <w:pPr>
              <w:jc w:val="both"/>
              <w:rPr>
                <w:sz w:val="24"/>
                <w:szCs w:val="24"/>
              </w:rPr>
            </w:pPr>
            <w:r>
              <w:rPr>
                <w:sz w:val="24"/>
                <w:szCs w:val="24"/>
              </w:rPr>
              <w:lastRenderedPageBreak/>
              <w:t xml:space="preserve">I will be looking for further support from my Sergeant </w:t>
            </w:r>
            <w:proofErr w:type="gramStart"/>
            <w:r>
              <w:rPr>
                <w:sz w:val="24"/>
                <w:szCs w:val="24"/>
              </w:rPr>
              <w:t>and also</w:t>
            </w:r>
            <w:proofErr w:type="gramEnd"/>
            <w:r>
              <w:rPr>
                <w:sz w:val="24"/>
                <w:szCs w:val="24"/>
              </w:rPr>
              <w:t xml:space="preserve"> other officers who are involved in the Unit. I will also be looking to email Police trainers who specify in the PSU training and ask what their recommendations are before attending the course. </w:t>
            </w:r>
          </w:p>
        </w:tc>
        <w:tc>
          <w:tcPr>
            <w:tcW w:w="2230" w:type="dxa"/>
            <w:shd w:val="clear" w:color="auto" w:fill="auto"/>
          </w:tcPr>
          <w:p w14:paraId="6627A273" w14:textId="77777777" w:rsidR="008E0B38" w:rsidRDefault="008E0B38" w:rsidP="62FE5CAF">
            <w:pPr>
              <w:jc w:val="both"/>
              <w:rPr>
                <w:sz w:val="24"/>
                <w:szCs w:val="24"/>
              </w:rPr>
            </w:pPr>
          </w:p>
          <w:p w14:paraId="25AAFC86" w14:textId="62E00C15" w:rsidR="008E0B38" w:rsidRDefault="008E0B38" w:rsidP="62FE5CAF">
            <w:pPr>
              <w:jc w:val="both"/>
              <w:rPr>
                <w:sz w:val="24"/>
                <w:szCs w:val="24"/>
              </w:rPr>
            </w:pPr>
            <w:r>
              <w:rPr>
                <w:sz w:val="24"/>
                <w:szCs w:val="24"/>
              </w:rPr>
              <w:lastRenderedPageBreak/>
              <w:t xml:space="preserve">I would like to join PSU within my first year as an operational Police officer (January 2024). I believe, with the correct communications and guidance from those necessary, that this is an achievable timescale. I would then like to become a medic after a further year of attachment with the PSU. </w:t>
            </w:r>
          </w:p>
        </w:tc>
      </w:tr>
      <w:tr w:rsidR="00220D06" w:rsidRPr="00270EEB" w14:paraId="32973BBE" w14:textId="77777777" w:rsidTr="6E3AA50A">
        <w:tc>
          <w:tcPr>
            <w:tcW w:w="2318" w:type="dxa"/>
            <w:shd w:val="clear" w:color="auto" w:fill="auto"/>
          </w:tcPr>
          <w:p w14:paraId="1EFAB158" w14:textId="77777777" w:rsidR="00220D06" w:rsidRDefault="00220D06" w:rsidP="00FF7EBB">
            <w:pPr>
              <w:jc w:val="both"/>
              <w:rPr>
                <w:sz w:val="24"/>
                <w:szCs w:val="24"/>
              </w:rPr>
            </w:pPr>
          </w:p>
          <w:p w14:paraId="59B02BC7" w14:textId="38203F39" w:rsidR="00D85BA7" w:rsidRPr="00270EEB" w:rsidRDefault="002B2E79" w:rsidP="00FF7EBB">
            <w:pPr>
              <w:jc w:val="both"/>
              <w:rPr>
                <w:sz w:val="24"/>
                <w:szCs w:val="24"/>
              </w:rPr>
            </w:pPr>
            <w:r>
              <w:rPr>
                <w:sz w:val="24"/>
                <w:szCs w:val="24"/>
              </w:rPr>
              <w:t xml:space="preserve">I would like to become Blue Light Trained as soon as possible. This is a course that enables me to attend emergency calls while driving above the speed limit using blue lights </w:t>
            </w:r>
            <w:r>
              <w:rPr>
                <w:sz w:val="24"/>
                <w:szCs w:val="24"/>
              </w:rPr>
              <w:lastRenderedPageBreak/>
              <w:t>and sirens. This is something that I think officers should be trained on during their initial 6 months of being in the Police. Unfortunately</w:t>
            </w:r>
            <w:r w:rsidR="00D85BA7">
              <w:rPr>
                <w:sz w:val="24"/>
                <w:szCs w:val="24"/>
              </w:rPr>
              <w:t>,</w:t>
            </w:r>
            <w:r>
              <w:rPr>
                <w:sz w:val="24"/>
                <w:szCs w:val="24"/>
              </w:rPr>
              <w:t xml:space="preserve"> that is not the case. Being Blue Light Trained would be a big milestone in my career and will help me to attend emergencies quicker, enabling me to do my job better. </w:t>
            </w:r>
          </w:p>
        </w:tc>
        <w:tc>
          <w:tcPr>
            <w:tcW w:w="2249" w:type="dxa"/>
            <w:shd w:val="clear" w:color="auto" w:fill="auto"/>
          </w:tcPr>
          <w:p w14:paraId="3337C7D0" w14:textId="77777777" w:rsidR="00220D06" w:rsidRDefault="00220D06" w:rsidP="00FF7EBB">
            <w:pPr>
              <w:jc w:val="both"/>
              <w:rPr>
                <w:sz w:val="24"/>
                <w:szCs w:val="24"/>
              </w:rPr>
            </w:pPr>
          </w:p>
          <w:p w14:paraId="568C69DA" w14:textId="08A82968" w:rsidR="002B2E79" w:rsidRPr="00270EEB" w:rsidRDefault="002B2E79" w:rsidP="00FF7EBB">
            <w:pPr>
              <w:jc w:val="both"/>
              <w:rPr>
                <w:sz w:val="24"/>
                <w:szCs w:val="24"/>
              </w:rPr>
            </w:pPr>
            <w:r>
              <w:rPr>
                <w:sz w:val="24"/>
                <w:szCs w:val="24"/>
              </w:rPr>
              <w:t xml:space="preserve">To do this I will have to complete online assessments with the college of policing and then get myself onto a waiting list for a driver training course. This is a </w:t>
            </w:r>
            <w:proofErr w:type="gramStart"/>
            <w:r>
              <w:rPr>
                <w:sz w:val="24"/>
                <w:szCs w:val="24"/>
              </w:rPr>
              <w:lastRenderedPageBreak/>
              <w:t>three week</w:t>
            </w:r>
            <w:proofErr w:type="gramEnd"/>
            <w:r>
              <w:rPr>
                <w:sz w:val="24"/>
                <w:szCs w:val="24"/>
              </w:rPr>
              <w:t xml:space="preserve"> course in Bridgend which then takes you to your area of work. This will allow you to learn to drive your area on blue lights and how to do it safely and correctly. </w:t>
            </w:r>
          </w:p>
        </w:tc>
        <w:tc>
          <w:tcPr>
            <w:tcW w:w="2230" w:type="dxa"/>
            <w:shd w:val="clear" w:color="auto" w:fill="auto"/>
          </w:tcPr>
          <w:p w14:paraId="007BBA90" w14:textId="77777777" w:rsidR="00220D06" w:rsidRDefault="00220D06" w:rsidP="00FF7EBB">
            <w:pPr>
              <w:jc w:val="both"/>
              <w:rPr>
                <w:sz w:val="24"/>
                <w:szCs w:val="24"/>
              </w:rPr>
            </w:pPr>
          </w:p>
          <w:p w14:paraId="63C5B3FF" w14:textId="4D038B08" w:rsidR="008666A0" w:rsidRPr="00270EEB" w:rsidRDefault="008666A0" w:rsidP="00FF7EBB">
            <w:pPr>
              <w:jc w:val="both"/>
              <w:rPr>
                <w:sz w:val="24"/>
                <w:szCs w:val="24"/>
              </w:rPr>
            </w:pPr>
            <w:r>
              <w:rPr>
                <w:sz w:val="24"/>
                <w:szCs w:val="24"/>
              </w:rPr>
              <w:t xml:space="preserve">Once my tutorship is </w:t>
            </w:r>
            <w:proofErr w:type="gramStart"/>
            <w:r>
              <w:rPr>
                <w:sz w:val="24"/>
                <w:szCs w:val="24"/>
              </w:rPr>
              <w:t>completed</w:t>
            </w:r>
            <w:proofErr w:type="gramEnd"/>
            <w:r>
              <w:rPr>
                <w:sz w:val="24"/>
                <w:szCs w:val="24"/>
              </w:rPr>
              <w:t xml:space="preserve"> I will be speaking with my Team Sergeant and trying to get on the course as soon as possible. I will also be completing the relevant College </w:t>
            </w:r>
            <w:r>
              <w:rPr>
                <w:sz w:val="24"/>
                <w:szCs w:val="24"/>
              </w:rPr>
              <w:lastRenderedPageBreak/>
              <w:t>assessments to allow this process to be completed as soon as possible.</w:t>
            </w:r>
          </w:p>
        </w:tc>
        <w:tc>
          <w:tcPr>
            <w:tcW w:w="2230" w:type="dxa"/>
            <w:shd w:val="clear" w:color="auto" w:fill="auto"/>
          </w:tcPr>
          <w:p w14:paraId="4F928EA3" w14:textId="77777777" w:rsidR="62FE5CAF" w:rsidRDefault="62FE5CAF" w:rsidP="62FE5CAF">
            <w:pPr>
              <w:jc w:val="both"/>
              <w:rPr>
                <w:sz w:val="24"/>
                <w:szCs w:val="24"/>
              </w:rPr>
            </w:pPr>
          </w:p>
          <w:p w14:paraId="5A4090B6" w14:textId="51ED068E" w:rsidR="008666A0" w:rsidRDefault="008666A0" w:rsidP="62FE5CAF">
            <w:pPr>
              <w:jc w:val="both"/>
              <w:rPr>
                <w:sz w:val="24"/>
                <w:szCs w:val="24"/>
              </w:rPr>
            </w:pPr>
            <w:r>
              <w:rPr>
                <w:sz w:val="24"/>
                <w:szCs w:val="24"/>
              </w:rPr>
              <w:t xml:space="preserve">My timescale for this is around 2 years. This is due to the lack of spacing available for officers on this course. </w:t>
            </w:r>
          </w:p>
        </w:tc>
      </w:tr>
    </w:tbl>
    <w:p w14:paraId="3FC91125" w14:textId="77777777" w:rsidR="008666A0" w:rsidRDefault="008666A0">
      <w:pPr>
        <w:overflowPunct/>
        <w:autoSpaceDE/>
        <w:autoSpaceDN/>
        <w:adjustRightInd/>
        <w:textAlignment w:val="auto"/>
        <w:rPr>
          <w:b/>
          <w:bCs/>
          <w:sz w:val="24"/>
          <w:szCs w:val="24"/>
        </w:rPr>
      </w:pPr>
    </w:p>
    <w:p w14:paraId="5E503577" w14:textId="77777777" w:rsidR="00025B01" w:rsidRDefault="00025B01">
      <w:pPr>
        <w:overflowPunct/>
        <w:autoSpaceDE/>
        <w:autoSpaceDN/>
        <w:adjustRightInd/>
        <w:textAlignment w:val="auto"/>
        <w:rPr>
          <w:b/>
          <w:bCs/>
          <w:sz w:val="24"/>
          <w:szCs w:val="24"/>
        </w:rPr>
      </w:pPr>
      <w:r>
        <w:rPr>
          <w:b/>
          <w:bCs/>
          <w:sz w:val="24"/>
          <w:szCs w:val="24"/>
        </w:rPr>
        <w:t xml:space="preserve">References: </w:t>
      </w:r>
    </w:p>
    <w:p w14:paraId="2DA9B88B" w14:textId="77777777" w:rsidR="00025B01" w:rsidRDefault="00025B01" w:rsidP="00025B01">
      <w:pPr>
        <w:overflowPunct/>
        <w:autoSpaceDE/>
        <w:autoSpaceDN/>
        <w:adjustRightInd/>
        <w:textAlignment w:val="auto"/>
        <w:rPr>
          <w:b/>
          <w:bCs/>
          <w:sz w:val="24"/>
          <w:szCs w:val="24"/>
        </w:rPr>
      </w:pPr>
    </w:p>
    <w:p w14:paraId="7DF140BE" w14:textId="6A06A12D" w:rsidR="00536FA9" w:rsidRDefault="00025B01" w:rsidP="00025B01">
      <w:pPr>
        <w:overflowPunct/>
        <w:autoSpaceDE/>
        <w:autoSpaceDN/>
        <w:adjustRightInd/>
        <w:textAlignment w:val="auto"/>
        <w:rPr>
          <w:b/>
          <w:sz w:val="24"/>
          <w:szCs w:val="24"/>
        </w:rPr>
      </w:pPr>
      <w:bookmarkStart w:id="4" w:name="_Hlk130147049"/>
      <w:r>
        <w:rPr>
          <w:b/>
          <w:sz w:val="24"/>
          <w:szCs w:val="24"/>
        </w:rPr>
        <w:t>(</w:t>
      </w:r>
      <w:hyperlink r:id="rId24" w:history="1">
        <w:r w:rsidR="00D85560" w:rsidRPr="007B0E41">
          <w:rPr>
            <w:rStyle w:val="Hyperlink"/>
            <w:b/>
            <w:sz w:val="24"/>
            <w:szCs w:val="24"/>
          </w:rPr>
          <w:t>https://www.college.police.uk/app/investigation/investigative-strategies/search-powers-and-obtaining-and-executing-search-warrants</w:t>
        </w:r>
        <w:r w:rsidR="00D85560" w:rsidRPr="007B0E41">
          <w:rPr>
            <w:rStyle w:val="Hyperlink"/>
            <w:b/>
            <w:sz w:val="24"/>
            <w:szCs w:val="24"/>
          </w:rPr>
          <w:t xml:space="preserve"> accessed March 19th 2023</w:t>
        </w:r>
      </w:hyperlink>
      <w:r>
        <w:rPr>
          <w:b/>
          <w:sz w:val="24"/>
          <w:szCs w:val="24"/>
        </w:rPr>
        <w:t>)</w:t>
      </w:r>
    </w:p>
    <w:p w14:paraId="72BB96FC" w14:textId="4E0F1EFE" w:rsidR="00025B01" w:rsidRDefault="00025B01" w:rsidP="00025B01">
      <w:pPr>
        <w:overflowPunct/>
        <w:autoSpaceDE/>
        <w:autoSpaceDN/>
        <w:adjustRightInd/>
        <w:textAlignment w:val="auto"/>
        <w:rPr>
          <w:b/>
          <w:sz w:val="24"/>
          <w:szCs w:val="24"/>
        </w:rPr>
      </w:pPr>
    </w:p>
    <w:p w14:paraId="3524D1D6" w14:textId="3C01CFC3" w:rsidR="00025B01" w:rsidRPr="00025B01" w:rsidRDefault="00D85BA7" w:rsidP="00025B01">
      <w:pPr>
        <w:overflowPunct/>
        <w:autoSpaceDE/>
        <w:autoSpaceDN/>
        <w:adjustRightInd/>
        <w:textAlignment w:val="auto"/>
        <w:rPr>
          <w:b/>
          <w:sz w:val="24"/>
          <w:szCs w:val="24"/>
        </w:rPr>
      </w:pPr>
      <w:r>
        <w:rPr>
          <w:b/>
          <w:sz w:val="24"/>
          <w:szCs w:val="24"/>
        </w:rPr>
        <w:t>(</w:t>
      </w:r>
      <w:hyperlink r:id="rId25" w:history="1">
        <w:r w:rsidRPr="007B0E41">
          <w:rPr>
            <w:rStyle w:val="Hyperlink"/>
            <w:b/>
            <w:sz w:val="24"/>
            <w:szCs w:val="24"/>
          </w:rPr>
          <w:t>https://en.wikipedia.org/wiki/Police_support_unit_(United_Kingdom)</w:t>
        </w:r>
      </w:hyperlink>
      <w:r>
        <w:rPr>
          <w:b/>
          <w:sz w:val="24"/>
          <w:szCs w:val="24"/>
        </w:rPr>
        <w:t xml:space="preserve"> access </w:t>
      </w:r>
      <w:proofErr w:type="gramStart"/>
      <w:r>
        <w:rPr>
          <w:b/>
          <w:sz w:val="24"/>
          <w:szCs w:val="24"/>
        </w:rPr>
        <w:t>march</w:t>
      </w:r>
      <w:proofErr w:type="gramEnd"/>
      <w:r>
        <w:rPr>
          <w:b/>
          <w:sz w:val="24"/>
          <w:szCs w:val="24"/>
        </w:rPr>
        <w:t xml:space="preserve"> 19</w:t>
      </w:r>
      <w:r w:rsidRPr="00D85BA7">
        <w:rPr>
          <w:b/>
          <w:sz w:val="24"/>
          <w:szCs w:val="24"/>
          <w:vertAlign w:val="superscript"/>
        </w:rPr>
        <w:t>th</w:t>
      </w:r>
      <w:r>
        <w:rPr>
          <w:b/>
          <w:sz w:val="24"/>
          <w:szCs w:val="24"/>
        </w:rPr>
        <w:t xml:space="preserve"> 2023) </w:t>
      </w:r>
    </w:p>
    <w:bookmarkEnd w:id="4"/>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w:t>
      </w:r>
      <w:r w:rsidR="004923DA" w:rsidRPr="00270EEB">
        <w:rPr>
          <w:sz w:val="24"/>
          <w:szCs w:val="24"/>
        </w:rPr>
        <w:lastRenderedPageBreak/>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6A21FB9" w14:textId="1FDC6E28" w:rsidR="00D85BA7" w:rsidRDefault="00D85BA7" w:rsidP="008666A0">
      <w:pPr>
        <w:keepNext/>
        <w:rPr>
          <w:b/>
          <w:sz w:val="24"/>
          <w:szCs w:val="24"/>
        </w:rPr>
      </w:pPr>
    </w:p>
    <w:p w14:paraId="667AA4DC" w14:textId="44ED10DA" w:rsidR="00D85BA7" w:rsidRDefault="00D85BA7" w:rsidP="008666A0">
      <w:pPr>
        <w:keepNext/>
        <w:rPr>
          <w:b/>
          <w:sz w:val="24"/>
          <w:szCs w:val="24"/>
        </w:rPr>
      </w:pPr>
      <w:r>
        <w:rPr>
          <w:b/>
          <w:sz w:val="24"/>
          <w:szCs w:val="24"/>
        </w:rPr>
        <w:t xml:space="preserve">References </w:t>
      </w:r>
    </w:p>
    <w:p w14:paraId="55AC557C" w14:textId="4F584B2A" w:rsidR="00D85BA7" w:rsidRDefault="00D85BA7" w:rsidP="008666A0">
      <w:pPr>
        <w:keepNext/>
        <w:rPr>
          <w:b/>
          <w:sz w:val="24"/>
          <w:szCs w:val="24"/>
        </w:rPr>
      </w:pPr>
    </w:p>
    <w:p w14:paraId="5C975EAF" w14:textId="6A3C36ED" w:rsidR="00D85BA7" w:rsidRDefault="00D85BA7" w:rsidP="00D85BA7">
      <w:pPr>
        <w:keepNext/>
        <w:rPr>
          <w:b/>
          <w:sz w:val="24"/>
          <w:szCs w:val="24"/>
        </w:rPr>
      </w:pPr>
      <w:hyperlink r:id="rId26" w:history="1">
        <w:r w:rsidRPr="007B0E41">
          <w:rPr>
            <w:rStyle w:val="Hyperlink"/>
            <w:b/>
            <w:sz w:val="24"/>
            <w:szCs w:val="24"/>
          </w:rPr>
          <w:t>https://www.bcu.ac.uk/exams-and-revision/wellbeing/exercise-to-destress</w:t>
        </w:r>
      </w:hyperlink>
      <w:r>
        <w:rPr>
          <w:b/>
          <w:sz w:val="24"/>
          <w:szCs w:val="24"/>
        </w:rPr>
        <w:t xml:space="preserve"> </w:t>
      </w:r>
    </w:p>
    <w:p w14:paraId="231418F0" w14:textId="77777777" w:rsidR="00D85BA7" w:rsidRPr="00D85BA7" w:rsidRDefault="00D85BA7" w:rsidP="00D85BA7">
      <w:pPr>
        <w:keepNext/>
        <w:rPr>
          <w:b/>
          <w:sz w:val="24"/>
          <w:szCs w:val="24"/>
        </w:rPr>
      </w:pPr>
    </w:p>
    <w:p w14:paraId="0948714A" w14:textId="56FF46D3" w:rsidR="00D85BA7" w:rsidRDefault="00D85BA7" w:rsidP="00D85BA7">
      <w:pPr>
        <w:keepNext/>
        <w:rPr>
          <w:b/>
          <w:sz w:val="24"/>
          <w:szCs w:val="24"/>
        </w:rPr>
      </w:pPr>
      <w:hyperlink r:id="rId27" w:history="1">
        <w:r w:rsidRPr="007B0E41">
          <w:rPr>
            <w:rStyle w:val="Hyperlink"/>
            <w:b/>
            <w:sz w:val="24"/>
            <w:szCs w:val="24"/>
          </w:rPr>
          <w:t>https://www.headspace.com/articles/when-youre-lonely</w:t>
        </w:r>
      </w:hyperlink>
      <w:r>
        <w:rPr>
          <w:b/>
          <w:sz w:val="24"/>
          <w:szCs w:val="24"/>
        </w:rPr>
        <w:t xml:space="preserve"> </w:t>
      </w:r>
    </w:p>
    <w:p w14:paraId="4AE8270D" w14:textId="60B7514A" w:rsidR="00D85BA7" w:rsidRDefault="00D85BA7" w:rsidP="008666A0">
      <w:pPr>
        <w:keepNext/>
        <w:rPr>
          <w:b/>
          <w:sz w:val="24"/>
          <w:szCs w:val="24"/>
        </w:rPr>
      </w:pPr>
    </w:p>
    <w:p w14:paraId="1076CA02" w14:textId="65ABEB1A" w:rsidR="00D85BA7" w:rsidRDefault="00D85BA7" w:rsidP="00D85BA7">
      <w:pPr>
        <w:keepNext/>
        <w:rPr>
          <w:b/>
          <w:sz w:val="24"/>
          <w:szCs w:val="24"/>
        </w:rPr>
      </w:pPr>
      <w:hyperlink r:id="rId28" w:history="1">
        <w:r w:rsidRPr="007B0E41">
          <w:rPr>
            <w:rStyle w:val="Hyperlink"/>
            <w:b/>
            <w:sz w:val="24"/>
            <w:szCs w:val="24"/>
          </w:rPr>
          <w:t>https://www.revolutionlearning.co.uk/article/the-betari-box-model/</w:t>
        </w:r>
      </w:hyperlink>
      <w:r w:rsidRPr="00D85BA7">
        <w:rPr>
          <w:b/>
          <w:sz w:val="24"/>
          <w:szCs w:val="24"/>
        </w:rPr>
        <w:t xml:space="preserve"> </w:t>
      </w:r>
    </w:p>
    <w:p w14:paraId="5B4C70E8" w14:textId="77777777" w:rsidR="00D85BA7" w:rsidRPr="00D85BA7" w:rsidRDefault="00D85BA7" w:rsidP="00D85BA7">
      <w:pPr>
        <w:keepNext/>
        <w:rPr>
          <w:b/>
          <w:sz w:val="24"/>
          <w:szCs w:val="24"/>
        </w:rPr>
      </w:pPr>
    </w:p>
    <w:p w14:paraId="73B65E65" w14:textId="34F08FC7" w:rsidR="00D85BA7" w:rsidRDefault="00D85BA7" w:rsidP="00D85BA7">
      <w:pPr>
        <w:keepNext/>
        <w:rPr>
          <w:b/>
          <w:sz w:val="24"/>
          <w:szCs w:val="24"/>
        </w:rPr>
      </w:pPr>
      <w:hyperlink r:id="rId29" w:history="1">
        <w:r w:rsidRPr="007B0E41">
          <w:rPr>
            <w:rStyle w:val="Hyperlink"/>
            <w:b/>
            <w:sz w:val="24"/>
            <w:szCs w:val="24"/>
          </w:rPr>
          <w:t>https://www.dictionary.com/browse/conflict</w:t>
        </w:r>
      </w:hyperlink>
      <w:r>
        <w:rPr>
          <w:b/>
          <w:sz w:val="24"/>
          <w:szCs w:val="24"/>
        </w:rPr>
        <w:t xml:space="preserve"> </w:t>
      </w:r>
    </w:p>
    <w:p w14:paraId="0BC88E6D" w14:textId="77D6893F" w:rsidR="00D85BA7" w:rsidRDefault="00D85BA7" w:rsidP="00D85BA7">
      <w:pPr>
        <w:keepNext/>
        <w:rPr>
          <w:b/>
          <w:sz w:val="24"/>
          <w:szCs w:val="24"/>
        </w:rPr>
      </w:pPr>
    </w:p>
    <w:p w14:paraId="0D4B9173" w14:textId="20FB84EE" w:rsidR="00D85560" w:rsidRDefault="00D85560" w:rsidP="00D85560">
      <w:pPr>
        <w:keepNext/>
        <w:rPr>
          <w:b/>
          <w:sz w:val="24"/>
          <w:szCs w:val="24"/>
        </w:rPr>
      </w:pPr>
      <w:hyperlink r:id="rId30" w:history="1">
        <w:r w:rsidRPr="007B0E41">
          <w:rPr>
            <w:rStyle w:val="Hyperlink"/>
            <w:b/>
            <w:sz w:val="24"/>
            <w:szCs w:val="24"/>
          </w:rPr>
          <w:t>https://www.mindyouranger.com/anger/anger-and-steroids/</w:t>
        </w:r>
      </w:hyperlink>
      <w:r>
        <w:rPr>
          <w:b/>
          <w:sz w:val="24"/>
          <w:szCs w:val="24"/>
        </w:rPr>
        <w:t xml:space="preserve"> </w:t>
      </w:r>
    </w:p>
    <w:p w14:paraId="1B76E638" w14:textId="77777777" w:rsidR="00D85560" w:rsidRPr="00D85560" w:rsidRDefault="00D85560" w:rsidP="00D85560">
      <w:pPr>
        <w:keepNext/>
        <w:rPr>
          <w:b/>
          <w:sz w:val="24"/>
          <w:szCs w:val="24"/>
        </w:rPr>
      </w:pPr>
    </w:p>
    <w:p w14:paraId="7C5C37CF" w14:textId="538D596D" w:rsidR="00D85560" w:rsidRDefault="00D85560" w:rsidP="00D85560">
      <w:pPr>
        <w:keepNext/>
        <w:rPr>
          <w:b/>
          <w:sz w:val="24"/>
          <w:szCs w:val="24"/>
        </w:rPr>
      </w:pPr>
      <w:hyperlink r:id="rId31" w:history="1">
        <w:r w:rsidRPr="007B0E41">
          <w:rPr>
            <w:rStyle w:val="Hyperlink"/>
            <w:b/>
            <w:sz w:val="24"/>
            <w:szCs w:val="24"/>
          </w:rPr>
          <w:t>https://www.verywellmind.com/alcohol-facilitates-aggression-62647</w:t>
        </w:r>
      </w:hyperlink>
      <w:r>
        <w:rPr>
          <w:b/>
          <w:sz w:val="24"/>
          <w:szCs w:val="24"/>
        </w:rPr>
        <w:t xml:space="preserve"> </w:t>
      </w:r>
    </w:p>
    <w:p w14:paraId="70AC8012" w14:textId="24BA1DEA" w:rsidR="00D85560" w:rsidRDefault="00D85560" w:rsidP="00D85560">
      <w:pPr>
        <w:keepNext/>
        <w:rPr>
          <w:b/>
          <w:sz w:val="24"/>
          <w:szCs w:val="24"/>
        </w:rPr>
      </w:pPr>
    </w:p>
    <w:p w14:paraId="6348AD52" w14:textId="121A7020" w:rsidR="00D85560" w:rsidRPr="00D85560" w:rsidRDefault="00D85560" w:rsidP="00D85560">
      <w:pPr>
        <w:keepNext/>
        <w:rPr>
          <w:b/>
          <w:sz w:val="24"/>
          <w:szCs w:val="24"/>
        </w:rPr>
      </w:pPr>
      <w:hyperlink r:id="rId32" w:history="1">
        <w:r w:rsidRPr="007B0E41">
          <w:rPr>
            <w:rStyle w:val="Hyperlink"/>
            <w:b/>
            <w:sz w:val="24"/>
            <w:szCs w:val="24"/>
          </w:rPr>
          <w:t>https://www.gov.uk/government/publications/pace-codes-e-and-f-2018/pace-code-e-2018-accessible</w:t>
        </w:r>
      </w:hyperlink>
      <w:r>
        <w:rPr>
          <w:b/>
          <w:sz w:val="24"/>
          <w:szCs w:val="24"/>
        </w:rPr>
        <w:t xml:space="preserve"> </w:t>
      </w:r>
    </w:p>
    <w:p w14:paraId="762E0518" w14:textId="77777777" w:rsidR="00D85560" w:rsidRPr="00D85560" w:rsidRDefault="00D85560" w:rsidP="00D85560">
      <w:pPr>
        <w:keepNext/>
        <w:rPr>
          <w:b/>
          <w:sz w:val="24"/>
          <w:szCs w:val="24"/>
        </w:rPr>
      </w:pPr>
    </w:p>
    <w:p w14:paraId="61A68201" w14:textId="0BD43134" w:rsidR="00D85560" w:rsidRDefault="00D85560" w:rsidP="00D85560">
      <w:pPr>
        <w:keepNext/>
        <w:rPr>
          <w:b/>
          <w:sz w:val="24"/>
          <w:szCs w:val="24"/>
        </w:rPr>
      </w:pPr>
      <w:hyperlink r:id="rId33" w:history="1">
        <w:r w:rsidRPr="007B0E41">
          <w:rPr>
            <w:rStyle w:val="Hyperlink"/>
            <w:b/>
            <w:sz w:val="24"/>
            <w:szCs w:val="24"/>
          </w:rPr>
          <w:t>https://assets.publishing.service.gov.uk/government/uploads/system/uploads/attachment_data/file/931173/Criminal-procedure-and-investigations-act-1996.pdf</w:t>
        </w:r>
      </w:hyperlink>
      <w:r>
        <w:rPr>
          <w:b/>
          <w:sz w:val="24"/>
          <w:szCs w:val="24"/>
        </w:rPr>
        <w:t xml:space="preserve"> </w:t>
      </w:r>
    </w:p>
    <w:p w14:paraId="22C68E0C" w14:textId="4B2ECFC8" w:rsidR="00D85560" w:rsidRDefault="00D85560" w:rsidP="00D85560">
      <w:pPr>
        <w:keepNext/>
        <w:rPr>
          <w:b/>
          <w:sz w:val="24"/>
          <w:szCs w:val="24"/>
        </w:rPr>
      </w:pPr>
    </w:p>
    <w:p w14:paraId="4BD63987" w14:textId="77777777" w:rsidR="00D85560" w:rsidRPr="00D85560" w:rsidRDefault="00D85560" w:rsidP="00D85560">
      <w:pPr>
        <w:keepNext/>
        <w:rPr>
          <w:b/>
          <w:sz w:val="24"/>
          <w:szCs w:val="24"/>
        </w:rPr>
      </w:pPr>
    </w:p>
    <w:p w14:paraId="2D4C3E87" w14:textId="3C4746B9" w:rsidR="00D85560" w:rsidRPr="00D85560" w:rsidRDefault="00D85560" w:rsidP="00D85560">
      <w:pPr>
        <w:keepNext/>
        <w:rPr>
          <w:b/>
          <w:sz w:val="24"/>
          <w:szCs w:val="24"/>
        </w:rPr>
      </w:pPr>
      <w:r w:rsidRPr="00D85560">
        <w:rPr>
          <w:b/>
          <w:sz w:val="24"/>
          <w:szCs w:val="24"/>
        </w:rPr>
        <w:t>(</w:t>
      </w:r>
      <w:hyperlink r:id="rId34" w:history="1">
        <w:r w:rsidRPr="007B0E41">
          <w:rPr>
            <w:rStyle w:val="Hyperlink"/>
            <w:b/>
            <w:sz w:val="24"/>
            <w:szCs w:val="24"/>
          </w:rPr>
          <w:t>https://www.college.police.uk/app/investigation/investigative-strategies/search-powers-and-obtaining-and-executing-search-warrants</w:t>
        </w:r>
      </w:hyperlink>
      <w:r>
        <w:rPr>
          <w:b/>
          <w:sz w:val="24"/>
          <w:szCs w:val="24"/>
        </w:rPr>
        <w:t xml:space="preserve"> </w:t>
      </w:r>
      <w:r w:rsidRPr="00D85560">
        <w:rPr>
          <w:b/>
          <w:sz w:val="24"/>
          <w:szCs w:val="24"/>
        </w:rPr>
        <w:t xml:space="preserve"> accessed March 19th 2023)</w:t>
      </w:r>
      <w:r>
        <w:rPr>
          <w:b/>
          <w:sz w:val="24"/>
          <w:szCs w:val="24"/>
        </w:rPr>
        <w:t xml:space="preserve"> </w:t>
      </w:r>
    </w:p>
    <w:p w14:paraId="61077D96" w14:textId="77777777" w:rsidR="00D85560" w:rsidRPr="00D85560" w:rsidRDefault="00D85560" w:rsidP="00D85560">
      <w:pPr>
        <w:keepNext/>
        <w:rPr>
          <w:b/>
          <w:sz w:val="24"/>
          <w:szCs w:val="24"/>
        </w:rPr>
      </w:pPr>
    </w:p>
    <w:p w14:paraId="131A58BA" w14:textId="527259FD" w:rsidR="00D85560" w:rsidRDefault="00D85560" w:rsidP="00D85560">
      <w:pPr>
        <w:keepNext/>
        <w:rPr>
          <w:b/>
          <w:sz w:val="24"/>
          <w:szCs w:val="24"/>
        </w:rPr>
      </w:pPr>
      <w:r w:rsidRPr="00D85560">
        <w:rPr>
          <w:b/>
          <w:sz w:val="24"/>
          <w:szCs w:val="24"/>
        </w:rPr>
        <w:t>(</w:t>
      </w:r>
      <w:hyperlink r:id="rId35" w:history="1">
        <w:r w:rsidRPr="007B0E41">
          <w:rPr>
            <w:rStyle w:val="Hyperlink"/>
            <w:b/>
            <w:sz w:val="24"/>
            <w:szCs w:val="24"/>
          </w:rPr>
          <w:t>https://en.wikipedia.org/wiki/Police_support_unit_(United_Kingdom)</w:t>
        </w:r>
      </w:hyperlink>
      <w:r>
        <w:rPr>
          <w:b/>
          <w:sz w:val="24"/>
          <w:szCs w:val="24"/>
        </w:rPr>
        <w:t xml:space="preserve"> </w:t>
      </w:r>
      <w:r w:rsidRPr="00D85560">
        <w:rPr>
          <w:b/>
          <w:sz w:val="24"/>
          <w:szCs w:val="24"/>
        </w:rPr>
        <w:t xml:space="preserve"> access </w:t>
      </w:r>
      <w:proofErr w:type="gramStart"/>
      <w:r w:rsidRPr="00D85560">
        <w:rPr>
          <w:b/>
          <w:sz w:val="24"/>
          <w:szCs w:val="24"/>
        </w:rPr>
        <w:t>march</w:t>
      </w:r>
      <w:proofErr w:type="gramEnd"/>
      <w:r w:rsidRPr="00D85560">
        <w:rPr>
          <w:b/>
          <w:sz w:val="24"/>
          <w:szCs w:val="24"/>
        </w:rPr>
        <w:t xml:space="preserve"> 19th 2023)</w:t>
      </w:r>
    </w:p>
    <w:p w14:paraId="780AC6B4" w14:textId="5075DCE1" w:rsidR="00D85560" w:rsidRDefault="00D85560" w:rsidP="00D85560">
      <w:pPr>
        <w:keepNext/>
        <w:rPr>
          <w:b/>
          <w:sz w:val="24"/>
          <w:szCs w:val="24"/>
        </w:rPr>
      </w:pPr>
    </w:p>
    <w:p w14:paraId="7E079FFF" w14:textId="51ECD488" w:rsidR="00D85BA7" w:rsidRDefault="00D85BA7" w:rsidP="008666A0">
      <w:pPr>
        <w:keepNext/>
        <w:rPr>
          <w:b/>
          <w:sz w:val="24"/>
          <w:szCs w:val="24"/>
        </w:rPr>
      </w:pPr>
    </w:p>
    <w:p w14:paraId="05A23E93" w14:textId="77777777" w:rsidR="00D85560" w:rsidRDefault="00D85560" w:rsidP="008666A0">
      <w:pPr>
        <w:keepNext/>
        <w:rPr>
          <w:b/>
          <w:sz w:val="24"/>
          <w:szCs w:val="24"/>
        </w:rPr>
      </w:pPr>
    </w:p>
    <w:p w14:paraId="707A39DE" w14:textId="1C0AFCED" w:rsidR="00D85BA7" w:rsidRDefault="00D85BA7" w:rsidP="008666A0">
      <w:pPr>
        <w:keepNext/>
        <w:rPr>
          <w:b/>
          <w:sz w:val="24"/>
          <w:szCs w:val="24"/>
        </w:rPr>
      </w:pPr>
    </w:p>
    <w:p w14:paraId="6C95CC90" w14:textId="49D5A08E" w:rsidR="00D85BA7" w:rsidRDefault="00D85BA7" w:rsidP="008666A0">
      <w:pPr>
        <w:keepNext/>
        <w:rPr>
          <w:b/>
          <w:sz w:val="24"/>
          <w:szCs w:val="24"/>
        </w:rPr>
      </w:pPr>
    </w:p>
    <w:p w14:paraId="237D4553" w14:textId="17D93D8C" w:rsidR="00D85BA7" w:rsidRDefault="00D85BA7" w:rsidP="008666A0">
      <w:pPr>
        <w:keepNext/>
        <w:rPr>
          <w:b/>
          <w:sz w:val="24"/>
          <w:szCs w:val="24"/>
        </w:rPr>
      </w:pPr>
    </w:p>
    <w:p w14:paraId="041AE6C6" w14:textId="77777777" w:rsidR="00D85BA7" w:rsidRPr="00D85BA7" w:rsidRDefault="00D85BA7" w:rsidP="008666A0">
      <w:pPr>
        <w:keepNext/>
        <w:rPr>
          <w:b/>
          <w:sz w:val="24"/>
          <w:szCs w:val="24"/>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45F8F7" w14:textId="77777777" w:rsidR="00EF42B1" w:rsidRDefault="00EF42B1">
      <w:r>
        <w:separator/>
      </w:r>
    </w:p>
  </w:endnote>
  <w:endnote w:type="continuationSeparator" w:id="0">
    <w:p w14:paraId="1B57D0BD" w14:textId="77777777" w:rsidR="00EF42B1" w:rsidRDefault="00EF42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94A87A" w14:textId="77777777" w:rsidR="00EB2517" w:rsidRDefault="00EB25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548AF9" w14:textId="77777777" w:rsidR="00EB2517" w:rsidRDefault="00EB25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567400" w14:textId="77777777" w:rsidR="00EF42B1" w:rsidRDefault="00EF42B1">
      <w:r>
        <w:separator/>
      </w:r>
    </w:p>
  </w:footnote>
  <w:footnote w:type="continuationSeparator" w:id="0">
    <w:p w14:paraId="70CFA714" w14:textId="77777777" w:rsidR="00EF42B1" w:rsidRDefault="00EF42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CBE279" w14:textId="77777777" w:rsidR="00EB2517" w:rsidRDefault="00EB25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01A91" w14:textId="77777777" w:rsidR="00EB2517" w:rsidRDefault="00EB25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00E8AD" w14:textId="77777777" w:rsidR="00EB2517" w:rsidRDefault="00EB251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12569229">
    <w:abstractNumId w:val="1"/>
  </w:num>
  <w:num w:numId="2" w16cid:durableId="1911035299">
    <w:abstractNumId w:val="0"/>
  </w:num>
  <w:num w:numId="3" w16cid:durableId="2144959274">
    <w:abstractNumId w:val="3"/>
  </w:num>
  <w:num w:numId="4" w16cid:durableId="1584997086">
    <w:abstractNumId w:val="2"/>
  </w:num>
  <w:num w:numId="5" w16cid:durableId="853963228">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5B01"/>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5087"/>
    <w:rsid w:val="00106DC7"/>
    <w:rsid w:val="00112391"/>
    <w:rsid w:val="001149FF"/>
    <w:rsid w:val="00114F52"/>
    <w:rsid w:val="001347F8"/>
    <w:rsid w:val="00137BB5"/>
    <w:rsid w:val="00137E05"/>
    <w:rsid w:val="001447F6"/>
    <w:rsid w:val="00147DE3"/>
    <w:rsid w:val="00150794"/>
    <w:rsid w:val="001608C4"/>
    <w:rsid w:val="00171418"/>
    <w:rsid w:val="0019062A"/>
    <w:rsid w:val="00190913"/>
    <w:rsid w:val="001961CF"/>
    <w:rsid w:val="001A4997"/>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2E79"/>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0BC4"/>
    <w:rsid w:val="00562EAA"/>
    <w:rsid w:val="00563B58"/>
    <w:rsid w:val="005640C4"/>
    <w:rsid w:val="0056684C"/>
    <w:rsid w:val="00574A0C"/>
    <w:rsid w:val="00576E4C"/>
    <w:rsid w:val="0057780F"/>
    <w:rsid w:val="00581E0A"/>
    <w:rsid w:val="00586D89"/>
    <w:rsid w:val="005916B8"/>
    <w:rsid w:val="005A1B4C"/>
    <w:rsid w:val="005A1BA3"/>
    <w:rsid w:val="005A545C"/>
    <w:rsid w:val="005B70DB"/>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1CD0"/>
    <w:rsid w:val="007F3F7E"/>
    <w:rsid w:val="007F5497"/>
    <w:rsid w:val="0080759B"/>
    <w:rsid w:val="008122BE"/>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6A0"/>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38"/>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3D75"/>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09FA"/>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3B98"/>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2AEE"/>
    <w:rsid w:val="00CA3593"/>
    <w:rsid w:val="00CA7F4F"/>
    <w:rsid w:val="00CB258E"/>
    <w:rsid w:val="00CB3C8F"/>
    <w:rsid w:val="00CC02F1"/>
    <w:rsid w:val="00CC11A6"/>
    <w:rsid w:val="00CC135E"/>
    <w:rsid w:val="00CD5D3F"/>
    <w:rsid w:val="00CF1E90"/>
    <w:rsid w:val="00CF3DB3"/>
    <w:rsid w:val="00D052BC"/>
    <w:rsid w:val="00D07026"/>
    <w:rsid w:val="00D14A7B"/>
    <w:rsid w:val="00D22C8F"/>
    <w:rsid w:val="00D33491"/>
    <w:rsid w:val="00D36DE0"/>
    <w:rsid w:val="00D44F8E"/>
    <w:rsid w:val="00D44FD0"/>
    <w:rsid w:val="00D607EF"/>
    <w:rsid w:val="00D60F88"/>
    <w:rsid w:val="00D625E7"/>
    <w:rsid w:val="00D63B1C"/>
    <w:rsid w:val="00D646BD"/>
    <w:rsid w:val="00D70239"/>
    <w:rsid w:val="00D71201"/>
    <w:rsid w:val="00D720C7"/>
    <w:rsid w:val="00D81D06"/>
    <w:rsid w:val="00D85560"/>
    <w:rsid w:val="00D85BA7"/>
    <w:rsid w:val="00D8652C"/>
    <w:rsid w:val="00D876E6"/>
    <w:rsid w:val="00DA1025"/>
    <w:rsid w:val="00DA22EC"/>
    <w:rsid w:val="00DA5860"/>
    <w:rsid w:val="00DB2767"/>
    <w:rsid w:val="00DC1D86"/>
    <w:rsid w:val="00DC4729"/>
    <w:rsid w:val="00DE2EED"/>
    <w:rsid w:val="00DE5232"/>
    <w:rsid w:val="00DE556F"/>
    <w:rsid w:val="00E018BE"/>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2517"/>
    <w:rsid w:val="00EB62E6"/>
    <w:rsid w:val="00EC4602"/>
    <w:rsid w:val="00ED1B30"/>
    <w:rsid w:val="00ED250E"/>
    <w:rsid w:val="00EE1AC1"/>
    <w:rsid w:val="00EE39D6"/>
    <w:rsid w:val="00EE413C"/>
    <w:rsid w:val="00EE52AD"/>
    <w:rsid w:val="00EF42B1"/>
    <w:rsid w:val="00F01F92"/>
    <w:rsid w:val="00F1068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6CD9"/>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93D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bcu.ac.uk/exams-and-revision/wellbeing/exercise-to-destress" TargetMode="External"/><Relationship Id="rId21" Type="http://schemas.openxmlformats.org/officeDocument/2006/relationships/hyperlink" Target="https://www.verywellmind.com/alcohol-facilitates-aggression-62647" TargetMode="External"/><Relationship Id="rId34" Type="http://schemas.openxmlformats.org/officeDocument/2006/relationships/hyperlink" Target="https://www.college.police.uk/app/investigation/investigative-strategies/search-powers-and-obtaining-and-executing-search-warrant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en.wikipedia.org/wiki/Police_support_unit_(United_Kingdom)" TargetMode="External"/><Relationship Id="rId33" Type="http://schemas.openxmlformats.org/officeDocument/2006/relationships/hyperlink" Target="https://assets.publishing.service.gov.uk/government/uploads/system/uploads/attachment_data/file/931173/Criminal-procedure-and-investigations-act-1996.pdf"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dictionary.com/browse/conflict" TargetMode="External"/><Relationship Id="rId29" Type="http://schemas.openxmlformats.org/officeDocument/2006/relationships/hyperlink" Target="https://www.dictionary.com/browse/conflic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investigation/investigative-strategies/search-powers-and-obtaining-and-executing-search-warrants%20accessed%20March%2019th%202023" TargetMode="External"/><Relationship Id="rId32" Type="http://schemas.openxmlformats.org/officeDocument/2006/relationships/hyperlink" Target="https://www.gov.uk/government/publications/pace-codes-e-and-f-2018/pace-code-e-2018-accessible"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assets.publishing.service.gov.uk/government/uploads/system/uploads/attachment_data/file/931173/Criminal-procedure-and-investigations-act-1996.pdf" TargetMode="External"/><Relationship Id="rId28" Type="http://schemas.openxmlformats.org/officeDocument/2006/relationships/hyperlink" Target="https://www.revolutionlearning.co.uk/article/the-betari-box-model/"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verywellmind.com/alcohol-facilitates-aggression-62647"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gov.uk/government/publications/pace-codes-e-and-f-2018/pace-code-e-2018-accessible" TargetMode="External"/><Relationship Id="rId27" Type="http://schemas.openxmlformats.org/officeDocument/2006/relationships/hyperlink" Target="https://www.headspace.com/articles/when-youre-lonely" TargetMode="External"/><Relationship Id="rId30" Type="http://schemas.openxmlformats.org/officeDocument/2006/relationships/hyperlink" Target="https://www.mindyouranger.com/anger/anger-and-steroids/" TargetMode="External"/><Relationship Id="rId35" Type="http://schemas.openxmlformats.org/officeDocument/2006/relationships/hyperlink" Target="https://en.wikipedia.org/wiki/Police_support_unit_(United_Kingdom)"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1761</TotalTime>
  <Pages>26</Pages>
  <Words>7648</Words>
  <Characters>43597</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Davies,Nathan swp8380</cp:lastModifiedBy>
  <cp:revision>6</cp:revision>
  <cp:lastPrinted>2014-08-26T08:55:00Z</cp:lastPrinted>
  <dcterms:created xsi:type="dcterms:W3CDTF">2023-02-28T03:36:00Z</dcterms:created>
  <dcterms:modified xsi:type="dcterms:W3CDTF">2023-03-19T19:42:00Z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2023-01-08T17:21:03Z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3a0f41f9-76aa-4a5b-aab4-bae55eb8569a</vt:lpwstr>
  </property>
  <property fmtid="{D5CDD505-2E9C-101B-9397-08002B2CF9AE}" pid="9" name="MSIP_Label_66cf8fe5-b7b7-4df7-b38d-1c61ac2f6639_ContentBits">
    <vt:lpwstr>0</vt:lpwstr>
  </property>
</Properties>
</file>