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38A02" w14:textId="07B4F4ED" w:rsidR="00325379" w:rsidRPr="00B206C5" w:rsidRDefault="00F67F2F" w:rsidP="00B206C5">
      <w:pPr>
        <w:spacing w:line="240" w:lineRule="auto"/>
        <w:jc w:val="center"/>
        <w:rPr>
          <w:sz w:val="32"/>
          <w:szCs w:val="28"/>
        </w:rPr>
      </w:pPr>
      <w:r w:rsidRPr="00B206C5">
        <w:rPr>
          <w:sz w:val="32"/>
          <w:szCs w:val="28"/>
        </w:rPr>
        <w:t>Marketing Essentials</w:t>
      </w:r>
    </w:p>
    <w:p w14:paraId="6B47F058" w14:textId="7A26D3A1" w:rsidR="00F67F2F" w:rsidRPr="00B206C5" w:rsidRDefault="007F16EC" w:rsidP="00B206C5">
      <w:pPr>
        <w:spacing w:line="240" w:lineRule="auto"/>
        <w:jc w:val="center"/>
        <w:rPr>
          <w:b/>
          <w:bCs/>
          <w:sz w:val="32"/>
          <w:szCs w:val="28"/>
        </w:rPr>
      </w:pPr>
      <w:r w:rsidRPr="00B206C5">
        <w:rPr>
          <w:b/>
          <w:bCs/>
          <w:sz w:val="32"/>
          <w:szCs w:val="28"/>
        </w:rPr>
        <w:t>Individual Presentation &amp; Supporting Marketing Plan</w:t>
      </w:r>
    </w:p>
    <w:p w14:paraId="7A10FE2F" w14:textId="77777777" w:rsidR="007F16EC" w:rsidRDefault="007F16EC" w:rsidP="007F16EC"/>
    <w:p w14:paraId="4FF301B5" w14:textId="77777777" w:rsidR="007F16EC" w:rsidRDefault="007F16EC" w:rsidP="007F16EC"/>
    <w:p w14:paraId="61577656" w14:textId="77777777" w:rsidR="006973F6" w:rsidRDefault="006973F6" w:rsidP="007F16EC"/>
    <w:p w14:paraId="50DC53CE" w14:textId="2F87F7CE" w:rsidR="006973F6" w:rsidRDefault="006973F6">
      <w:pPr>
        <w:spacing w:line="259" w:lineRule="auto"/>
        <w:jc w:val="left"/>
      </w:pPr>
      <w:r>
        <w:br w:type="page"/>
      </w:r>
    </w:p>
    <w:sdt>
      <w:sdtPr>
        <w:rPr>
          <w:rFonts w:ascii="Times New Roman" w:eastAsiaTheme="minorEastAsia" w:hAnsi="Times New Roman" w:cstheme="minorBidi"/>
          <w:color w:val="auto"/>
          <w:sz w:val="24"/>
          <w:szCs w:val="22"/>
          <w:lang w:val="en-GB" w:eastAsia="en-GB"/>
        </w:rPr>
        <w:id w:val="693269467"/>
        <w:docPartObj>
          <w:docPartGallery w:val="Table of Contents"/>
          <w:docPartUnique/>
        </w:docPartObj>
      </w:sdtPr>
      <w:sdtEndPr>
        <w:rPr>
          <w:b/>
          <w:bCs/>
          <w:noProof/>
        </w:rPr>
      </w:sdtEndPr>
      <w:sdtContent>
        <w:p w14:paraId="4388A547" w14:textId="42A37AC2" w:rsidR="00C86B77" w:rsidRDefault="00C86B77">
          <w:pPr>
            <w:pStyle w:val="TOCHeading"/>
          </w:pPr>
          <w:r>
            <w:t>Contents</w:t>
          </w:r>
        </w:p>
        <w:p w14:paraId="22AE08BF" w14:textId="3B6CB53A" w:rsidR="006A75F7" w:rsidRDefault="00C86B77">
          <w:pPr>
            <w:pStyle w:val="TOC1"/>
            <w:tabs>
              <w:tab w:val="right" w:leader="dot" w:pos="9350"/>
            </w:tabs>
            <w:rPr>
              <w:rFonts w:asciiTheme="minorHAnsi" w:hAnsiTheme="minorHAnsi"/>
              <w:noProof/>
              <w:sz w:val="22"/>
              <w:lang w:val="en-US" w:eastAsia="en-US"/>
            </w:rPr>
          </w:pPr>
          <w:r>
            <w:fldChar w:fldCharType="begin"/>
          </w:r>
          <w:r>
            <w:instrText xml:space="preserve"> TOC \o "1-3" \h \z \u </w:instrText>
          </w:r>
          <w:r>
            <w:fldChar w:fldCharType="separate"/>
          </w:r>
          <w:hyperlink w:anchor="_Toc128146480" w:history="1">
            <w:r w:rsidR="006A75F7" w:rsidRPr="00163F66">
              <w:rPr>
                <w:rStyle w:val="Hyperlink"/>
                <w:noProof/>
              </w:rPr>
              <w:t>Introduction</w:t>
            </w:r>
            <w:r w:rsidR="006A75F7">
              <w:rPr>
                <w:noProof/>
                <w:webHidden/>
              </w:rPr>
              <w:tab/>
            </w:r>
            <w:r w:rsidR="006A75F7">
              <w:rPr>
                <w:noProof/>
                <w:webHidden/>
              </w:rPr>
              <w:fldChar w:fldCharType="begin"/>
            </w:r>
            <w:r w:rsidR="006A75F7">
              <w:rPr>
                <w:noProof/>
                <w:webHidden/>
              </w:rPr>
              <w:instrText xml:space="preserve"> PAGEREF _Toc128146480 \h </w:instrText>
            </w:r>
            <w:r w:rsidR="006A75F7">
              <w:rPr>
                <w:noProof/>
                <w:webHidden/>
              </w:rPr>
            </w:r>
            <w:r w:rsidR="006A75F7">
              <w:rPr>
                <w:noProof/>
                <w:webHidden/>
              </w:rPr>
              <w:fldChar w:fldCharType="separate"/>
            </w:r>
            <w:r w:rsidR="006A75F7">
              <w:rPr>
                <w:noProof/>
                <w:webHidden/>
              </w:rPr>
              <w:t>3</w:t>
            </w:r>
            <w:r w:rsidR="006A75F7">
              <w:rPr>
                <w:noProof/>
                <w:webHidden/>
              </w:rPr>
              <w:fldChar w:fldCharType="end"/>
            </w:r>
          </w:hyperlink>
        </w:p>
        <w:p w14:paraId="09925012" w14:textId="4A19F9BE" w:rsidR="006A75F7" w:rsidRDefault="00256902">
          <w:pPr>
            <w:pStyle w:val="TOC1"/>
            <w:tabs>
              <w:tab w:val="right" w:leader="dot" w:pos="9350"/>
            </w:tabs>
            <w:rPr>
              <w:rFonts w:asciiTheme="minorHAnsi" w:hAnsiTheme="minorHAnsi"/>
              <w:noProof/>
              <w:sz w:val="22"/>
              <w:lang w:val="en-US" w:eastAsia="en-US"/>
            </w:rPr>
          </w:pPr>
          <w:hyperlink w:anchor="_Toc128146481" w:history="1">
            <w:r w:rsidR="006A75F7" w:rsidRPr="00163F66">
              <w:rPr>
                <w:rStyle w:val="Hyperlink"/>
                <w:noProof/>
              </w:rPr>
              <w:t>Situation Analysis: 5C’s</w:t>
            </w:r>
            <w:r w:rsidR="006A75F7">
              <w:rPr>
                <w:noProof/>
                <w:webHidden/>
              </w:rPr>
              <w:tab/>
            </w:r>
            <w:r w:rsidR="006A75F7">
              <w:rPr>
                <w:noProof/>
                <w:webHidden/>
              </w:rPr>
              <w:fldChar w:fldCharType="begin"/>
            </w:r>
            <w:r w:rsidR="006A75F7">
              <w:rPr>
                <w:noProof/>
                <w:webHidden/>
              </w:rPr>
              <w:instrText xml:space="preserve"> PAGEREF _Toc128146481 \h </w:instrText>
            </w:r>
            <w:r w:rsidR="006A75F7">
              <w:rPr>
                <w:noProof/>
                <w:webHidden/>
              </w:rPr>
            </w:r>
            <w:r w:rsidR="006A75F7">
              <w:rPr>
                <w:noProof/>
                <w:webHidden/>
              </w:rPr>
              <w:fldChar w:fldCharType="separate"/>
            </w:r>
            <w:r w:rsidR="006A75F7">
              <w:rPr>
                <w:noProof/>
                <w:webHidden/>
              </w:rPr>
              <w:t>4</w:t>
            </w:r>
            <w:r w:rsidR="006A75F7">
              <w:rPr>
                <w:noProof/>
                <w:webHidden/>
              </w:rPr>
              <w:fldChar w:fldCharType="end"/>
            </w:r>
          </w:hyperlink>
        </w:p>
        <w:p w14:paraId="4D167D5B" w14:textId="1214C2F6" w:rsidR="006A75F7" w:rsidRDefault="00256902">
          <w:pPr>
            <w:pStyle w:val="TOC2"/>
            <w:tabs>
              <w:tab w:val="right" w:leader="dot" w:pos="9350"/>
            </w:tabs>
            <w:rPr>
              <w:rFonts w:asciiTheme="minorHAnsi" w:hAnsiTheme="minorHAnsi"/>
              <w:noProof/>
              <w:sz w:val="22"/>
              <w:lang w:val="en-US" w:eastAsia="en-US"/>
            </w:rPr>
          </w:pPr>
          <w:hyperlink w:anchor="_Toc128146482" w:history="1">
            <w:r w:rsidR="006A75F7" w:rsidRPr="00163F66">
              <w:rPr>
                <w:rStyle w:val="Hyperlink"/>
                <w:noProof/>
              </w:rPr>
              <w:t>Company Analysis of Travelodge: SWOT</w:t>
            </w:r>
            <w:r w:rsidR="006A75F7">
              <w:rPr>
                <w:noProof/>
                <w:webHidden/>
              </w:rPr>
              <w:tab/>
            </w:r>
            <w:r w:rsidR="006A75F7">
              <w:rPr>
                <w:noProof/>
                <w:webHidden/>
              </w:rPr>
              <w:fldChar w:fldCharType="begin"/>
            </w:r>
            <w:r w:rsidR="006A75F7">
              <w:rPr>
                <w:noProof/>
                <w:webHidden/>
              </w:rPr>
              <w:instrText xml:space="preserve"> PAGEREF _Toc128146482 \h </w:instrText>
            </w:r>
            <w:r w:rsidR="006A75F7">
              <w:rPr>
                <w:noProof/>
                <w:webHidden/>
              </w:rPr>
            </w:r>
            <w:r w:rsidR="006A75F7">
              <w:rPr>
                <w:noProof/>
                <w:webHidden/>
              </w:rPr>
              <w:fldChar w:fldCharType="separate"/>
            </w:r>
            <w:r w:rsidR="006A75F7">
              <w:rPr>
                <w:noProof/>
                <w:webHidden/>
              </w:rPr>
              <w:t>4</w:t>
            </w:r>
            <w:r w:rsidR="006A75F7">
              <w:rPr>
                <w:noProof/>
                <w:webHidden/>
              </w:rPr>
              <w:fldChar w:fldCharType="end"/>
            </w:r>
          </w:hyperlink>
        </w:p>
        <w:p w14:paraId="72D3FC73" w14:textId="39B10E3E" w:rsidR="006A75F7" w:rsidRDefault="00256902">
          <w:pPr>
            <w:pStyle w:val="TOC2"/>
            <w:tabs>
              <w:tab w:val="right" w:leader="dot" w:pos="9350"/>
            </w:tabs>
            <w:rPr>
              <w:rFonts w:asciiTheme="minorHAnsi" w:hAnsiTheme="minorHAnsi"/>
              <w:noProof/>
              <w:sz w:val="22"/>
              <w:lang w:val="en-US" w:eastAsia="en-US"/>
            </w:rPr>
          </w:pPr>
          <w:hyperlink w:anchor="_Toc128146483" w:history="1">
            <w:r w:rsidR="006A75F7" w:rsidRPr="00163F66">
              <w:rPr>
                <w:rStyle w:val="Hyperlink"/>
                <w:noProof/>
              </w:rPr>
              <w:t>Customer Analysis of Travelodge</w:t>
            </w:r>
            <w:r w:rsidR="006A75F7">
              <w:rPr>
                <w:noProof/>
                <w:webHidden/>
              </w:rPr>
              <w:tab/>
            </w:r>
            <w:r w:rsidR="006A75F7">
              <w:rPr>
                <w:noProof/>
                <w:webHidden/>
              </w:rPr>
              <w:fldChar w:fldCharType="begin"/>
            </w:r>
            <w:r w:rsidR="006A75F7">
              <w:rPr>
                <w:noProof/>
                <w:webHidden/>
              </w:rPr>
              <w:instrText xml:space="preserve"> PAGEREF _Toc128146483 \h </w:instrText>
            </w:r>
            <w:r w:rsidR="006A75F7">
              <w:rPr>
                <w:noProof/>
                <w:webHidden/>
              </w:rPr>
            </w:r>
            <w:r w:rsidR="006A75F7">
              <w:rPr>
                <w:noProof/>
                <w:webHidden/>
              </w:rPr>
              <w:fldChar w:fldCharType="separate"/>
            </w:r>
            <w:r w:rsidR="006A75F7">
              <w:rPr>
                <w:noProof/>
                <w:webHidden/>
              </w:rPr>
              <w:t>4</w:t>
            </w:r>
            <w:r w:rsidR="006A75F7">
              <w:rPr>
                <w:noProof/>
                <w:webHidden/>
              </w:rPr>
              <w:fldChar w:fldCharType="end"/>
            </w:r>
          </w:hyperlink>
        </w:p>
        <w:p w14:paraId="4988B34D" w14:textId="78FAF8A9" w:rsidR="006A75F7" w:rsidRDefault="00256902">
          <w:pPr>
            <w:pStyle w:val="TOC2"/>
            <w:tabs>
              <w:tab w:val="right" w:leader="dot" w:pos="9350"/>
            </w:tabs>
            <w:rPr>
              <w:rFonts w:asciiTheme="minorHAnsi" w:hAnsiTheme="minorHAnsi"/>
              <w:noProof/>
              <w:sz w:val="22"/>
              <w:lang w:val="en-US" w:eastAsia="en-US"/>
            </w:rPr>
          </w:pPr>
          <w:hyperlink w:anchor="_Toc128146484" w:history="1">
            <w:r w:rsidR="006A75F7" w:rsidRPr="00163F66">
              <w:rPr>
                <w:rStyle w:val="Hyperlink"/>
                <w:noProof/>
              </w:rPr>
              <w:t>Competitor Analysis of Travelodge: Perceptual Position and Bowmans Clock</w:t>
            </w:r>
            <w:r w:rsidR="006A75F7">
              <w:rPr>
                <w:noProof/>
                <w:webHidden/>
              </w:rPr>
              <w:tab/>
            </w:r>
            <w:r w:rsidR="006A75F7">
              <w:rPr>
                <w:noProof/>
                <w:webHidden/>
              </w:rPr>
              <w:fldChar w:fldCharType="begin"/>
            </w:r>
            <w:r w:rsidR="006A75F7">
              <w:rPr>
                <w:noProof/>
                <w:webHidden/>
              </w:rPr>
              <w:instrText xml:space="preserve"> PAGEREF _Toc128146484 \h </w:instrText>
            </w:r>
            <w:r w:rsidR="006A75F7">
              <w:rPr>
                <w:noProof/>
                <w:webHidden/>
              </w:rPr>
            </w:r>
            <w:r w:rsidR="006A75F7">
              <w:rPr>
                <w:noProof/>
                <w:webHidden/>
              </w:rPr>
              <w:fldChar w:fldCharType="separate"/>
            </w:r>
            <w:r w:rsidR="006A75F7">
              <w:rPr>
                <w:noProof/>
                <w:webHidden/>
              </w:rPr>
              <w:t>5</w:t>
            </w:r>
            <w:r w:rsidR="006A75F7">
              <w:rPr>
                <w:noProof/>
                <w:webHidden/>
              </w:rPr>
              <w:fldChar w:fldCharType="end"/>
            </w:r>
          </w:hyperlink>
        </w:p>
        <w:p w14:paraId="1C535DA0" w14:textId="75FFA69B" w:rsidR="006A75F7" w:rsidRDefault="00256902">
          <w:pPr>
            <w:pStyle w:val="TOC2"/>
            <w:tabs>
              <w:tab w:val="right" w:leader="dot" w:pos="9350"/>
            </w:tabs>
            <w:rPr>
              <w:rFonts w:asciiTheme="minorHAnsi" w:hAnsiTheme="minorHAnsi"/>
              <w:noProof/>
              <w:sz w:val="22"/>
              <w:lang w:val="en-US" w:eastAsia="en-US"/>
            </w:rPr>
          </w:pPr>
          <w:hyperlink w:anchor="_Toc128146485" w:history="1">
            <w:r w:rsidR="006A75F7" w:rsidRPr="00163F66">
              <w:rPr>
                <w:rStyle w:val="Hyperlink"/>
                <w:noProof/>
              </w:rPr>
              <w:t>Collaborator Analysis of Travelodge</w:t>
            </w:r>
            <w:r w:rsidR="006A75F7">
              <w:rPr>
                <w:noProof/>
                <w:webHidden/>
              </w:rPr>
              <w:tab/>
            </w:r>
            <w:r w:rsidR="006A75F7">
              <w:rPr>
                <w:noProof/>
                <w:webHidden/>
              </w:rPr>
              <w:fldChar w:fldCharType="begin"/>
            </w:r>
            <w:r w:rsidR="006A75F7">
              <w:rPr>
                <w:noProof/>
                <w:webHidden/>
              </w:rPr>
              <w:instrText xml:space="preserve"> PAGEREF _Toc128146485 \h </w:instrText>
            </w:r>
            <w:r w:rsidR="006A75F7">
              <w:rPr>
                <w:noProof/>
                <w:webHidden/>
              </w:rPr>
            </w:r>
            <w:r w:rsidR="006A75F7">
              <w:rPr>
                <w:noProof/>
                <w:webHidden/>
              </w:rPr>
              <w:fldChar w:fldCharType="separate"/>
            </w:r>
            <w:r w:rsidR="006A75F7">
              <w:rPr>
                <w:noProof/>
                <w:webHidden/>
              </w:rPr>
              <w:t>5</w:t>
            </w:r>
            <w:r w:rsidR="006A75F7">
              <w:rPr>
                <w:noProof/>
                <w:webHidden/>
              </w:rPr>
              <w:fldChar w:fldCharType="end"/>
            </w:r>
          </w:hyperlink>
        </w:p>
        <w:p w14:paraId="453B95FF" w14:textId="306452BB" w:rsidR="006A75F7" w:rsidRDefault="00256902">
          <w:pPr>
            <w:pStyle w:val="TOC2"/>
            <w:tabs>
              <w:tab w:val="right" w:leader="dot" w:pos="9350"/>
            </w:tabs>
            <w:rPr>
              <w:rFonts w:asciiTheme="minorHAnsi" w:hAnsiTheme="minorHAnsi"/>
              <w:noProof/>
              <w:sz w:val="22"/>
              <w:lang w:val="en-US" w:eastAsia="en-US"/>
            </w:rPr>
          </w:pPr>
          <w:hyperlink w:anchor="_Toc128146486" w:history="1">
            <w:r w:rsidR="006A75F7" w:rsidRPr="00163F66">
              <w:rPr>
                <w:rStyle w:val="Hyperlink"/>
                <w:noProof/>
              </w:rPr>
              <w:t>Climate Analysis of Travelodge: PESTEL</w:t>
            </w:r>
            <w:r w:rsidR="006A75F7">
              <w:rPr>
                <w:noProof/>
                <w:webHidden/>
              </w:rPr>
              <w:tab/>
            </w:r>
            <w:r w:rsidR="006A75F7">
              <w:rPr>
                <w:noProof/>
                <w:webHidden/>
              </w:rPr>
              <w:fldChar w:fldCharType="begin"/>
            </w:r>
            <w:r w:rsidR="006A75F7">
              <w:rPr>
                <w:noProof/>
                <w:webHidden/>
              </w:rPr>
              <w:instrText xml:space="preserve"> PAGEREF _Toc128146486 \h </w:instrText>
            </w:r>
            <w:r w:rsidR="006A75F7">
              <w:rPr>
                <w:noProof/>
                <w:webHidden/>
              </w:rPr>
            </w:r>
            <w:r w:rsidR="006A75F7">
              <w:rPr>
                <w:noProof/>
                <w:webHidden/>
              </w:rPr>
              <w:fldChar w:fldCharType="separate"/>
            </w:r>
            <w:r w:rsidR="006A75F7">
              <w:rPr>
                <w:noProof/>
                <w:webHidden/>
              </w:rPr>
              <w:t>6</w:t>
            </w:r>
            <w:r w:rsidR="006A75F7">
              <w:rPr>
                <w:noProof/>
                <w:webHidden/>
              </w:rPr>
              <w:fldChar w:fldCharType="end"/>
            </w:r>
          </w:hyperlink>
        </w:p>
        <w:p w14:paraId="19F62D6F" w14:textId="6DCB326F" w:rsidR="006A75F7" w:rsidRDefault="00256902">
          <w:pPr>
            <w:pStyle w:val="TOC1"/>
            <w:tabs>
              <w:tab w:val="right" w:leader="dot" w:pos="9350"/>
            </w:tabs>
            <w:rPr>
              <w:rFonts w:asciiTheme="minorHAnsi" w:hAnsiTheme="minorHAnsi"/>
              <w:noProof/>
              <w:sz w:val="22"/>
              <w:lang w:val="en-US" w:eastAsia="en-US"/>
            </w:rPr>
          </w:pPr>
          <w:hyperlink w:anchor="_Toc128146487" w:history="1">
            <w:r w:rsidR="006A75F7" w:rsidRPr="00163F66">
              <w:rPr>
                <w:rStyle w:val="Hyperlink"/>
                <w:noProof/>
              </w:rPr>
              <w:t>Objectives of Travelodge</w:t>
            </w:r>
            <w:r w:rsidR="006A75F7">
              <w:rPr>
                <w:noProof/>
                <w:webHidden/>
              </w:rPr>
              <w:tab/>
            </w:r>
            <w:r w:rsidR="006A75F7">
              <w:rPr>
                <w:noProof/>
                <w:webHidden/>
              </w:rPr>
              <w:fldChar w:fldCharType="begin"/>
            </w:r>
            <w:r w:rsidR="006A75F7">
              <w:rPr>
                <w:noProof/>
                <w:webHidden/>
              </w:rPr>
              <w:instrText xml:space="preserve"> PAGEREF _Toc128146487 \h </w:instrText>
            </w:r>
            <w:r w:rsidR="006A75F7">
              <w:rPr>
                <w:noProof/>
                <w:webHidden/>
              </w:rPr>
            </w:r>
            <w:r w:rsidR="006A75F7">
              <w:rPr>
                <w:noProof/>
                <w:webHidden/>
              </w:rPr>
              <w:fldChar w:fldCharType="separate"/>
            </w:r>
            <w:r w:rsidR="006A75F7">
              <w:rPr>
                <w:noProof/>
                <w:webHidden/>
              </w:rPr>
              <w:t>7</w:t>
            </w:r>
            <w:r w:rsidR="006A75F7">
              <w:rPr>
                <w:noProof/>
                <w:webHidden/>
              </w:rPr>
              <w:fldChar w:fldCharType="end"/>
            </w:r>
          </w:hyperlink>
        </w:p>
        <w:p w14:paraId="1439ADFB" w14:textId="2672F83D" w:rsidR="006A75F7" w:rsidRDefault="00256902">
          <w:pPr>
            <w:pStyle w:val="TOC2"/>
            <w:tabs>
              <w:tab w:val="right" w:leader="dot" w:pos="9350"/>
            </w:tabs>
            <w:rPr>
              <w:rFonts w:asciiTheme="minorHAnsi" w:hAnsiTheme="minorHAnsi"/>
              <w:noProof/>
              <w:sz w:val="22"/>
              <w:lang w:val="en-US" w:eastAsia="en-US"/>
            </w:rPr>
          </w:pPr>
          <w:hyperlink w:anchor="_Toc128146488" w:history="1">
            <w:r w:rsidR="006A75F7" w:rsidRPr="00163F66">
              <w:rPr>
                <w:rStyle w:val="Hyperlink"/>
                <w:noProof/>
              </w:rPr>
              <w:t>SMART Objectives</w:t>
            </w:r>
            <w:r w:rsidR="006A75F7">
              <w:rPr>
                <w:noProof/>
                <w:webHidden/>
              </w:rPr>
              <w:tab/>
            </w:r>
            <w:r w:rsidR="006A75F7">
              <w:rPr>
                <w:noProof/>
                <w:webHidden/>
              </w:rPr>
              <w:fldChar w:fldCharType="begin"/>
            </w:r>
            <w:r w:rsidR="006A75F7">
              <w:rPr>
                <w:noProof/>
                <w:webHidden/>
              </w:rPr>
              <w:instrText xml:space="preserve"> PAGEREF _Toc128146488 \h </w:instrText>
            </w:r>
            <w:r w:rsidR="006A75F7">
              <w:rPr>
                <w:noProof/>
                <w:webHidden/>
              </w:rPr>
            </w:r>
            <w:r w:rsidR="006A75F7">
              <w:rPr>
                <w:noProof/>
                <w:webHidden/>
              </w:rPr>
              <w:fldChar w:fldCharType="separate"/>
            </w:r>
            <w:r w:rsidR="006A75F7">
              <w:rPr>
                <w:noProof/>
                <w:webHidden/>
              </w:rPr>
              <w:t>7</w:t>
            </w:r>
            <w:r w:rsidR="006A75F7">
              <w:rPr>
                <w:noProof/>
                <w:webHidden/>
              </w:rPr>
              <w:fldChar w:fldCharType="end"/>
            </w:r>
          </w:hyperlink>
        </w:p>
        <w:p w14:paraId="03D42192" w14:textId="25A83256" w:rsidR="006A75F7" w:rsidRDefault="00256902">
          <w:pPr>
            <w:pStyle w:val="TOC1"/>
            <w:tabs>
              <w:tab w:val="right" w:leader="dot" w:pos="9350"/>
            </w:tabs>
            <w:rPr>
              <w:rFonts w:asciiTheme="minorHAnsi" w:hAnsiTheme="minorHAnsi"/>
              <w:noProof/>
              <w:sz w:val="22"/>
              <w:lang w:val="en-US" w:eastAsia="en-US"/>
            </w:rPr>
          </w:pPr>
          <w:hyperlink w:anchor="_Toc128146489" w:history="1">
            <w:r w:rsidR="006A75F7" w:rsidRPr="00163F66">
              <w:rPr>
                <w:rStyle w:val="Hyperlink"/>
                <w:noProof/>
              </w:rPr>
              <w:t>Strategies for Travelodge</w:t>
            </w:r>
            <w:r w:rsidR="006A75F7">
              <w:rPr>
                <w:noProof/>
                <w:webHidden/>
              </w:rPr>
              <w:tab/>
            </w:r>
            <w:r w:rsidR="006A75F7">
              <w:rPr>
                <w:noProof/>
                <w:webHidden/>
              </w:rPr>
              <w:fldChar w:fldCharType="begin"/>
            </w:r>
            <w:r w:rsidR="006A75F7">
              <w:rPr>
                <w:noProof/>
                <w:webHidden/>
              </w:rPr>
              <w:instrText xml:space="preserve"> PAGEREF _Toc128146489 \h </w:instrText>
            </w:r>
            <w:r w:rsidR="006A75F7">
              <w:rPr>
                <w:noProof/>
                <w:webHidden/>
              </w:rPr>
            </w:r>
            <w:r w:rsidR="006A75F7">
              <w:rPr>
                <w:noProof/>
                <w:webHidden/>
              </w:rPr>
              <w:fldChar w:fldCharType="separate"/>
            </w:r>
            <w:r w:rsidR="006A75F7">
              <w:rPr>
                <w:noProof/>
                <w:webHidden/>
              </w:rPr>
              <w:t>7</w:t>
            </w:r>
            <w:r w:rsidR="006A75F7">
              <w:rPr>
                <w:noProof/>
                <w:webHidden/>
              </w:rPr>
              <w:fldChar w:fldCharType="end"/>
            </w:r>
          </w:hyperlink>
        </w:p>
        <w:p w14:paraId="7C189808" w14:textId="66DFCDA8" w:rsidR="006A75F7" w:rsidRDefault="00256902">
          <w:pPr>
            <w:pStyle w:val="TOC2"/>
            <w:tabs>
              <w:tab w:val="right" w:leader="dot" w:pos="9350"/>
            </w:tabs>
            <w:rPr>
              <w:rFonts w:asciiTheme="minorHAnsi" w:hAnsiTheme="minorHAnsi"/>
              <w:noProof/>
              <w:sz w:val="22"/>
              <w:lang w:val="en-US" w:eastAsia="en-US"/>
            </w:rPr>
          </w:pPr>
          <w:hyperlink w:anchor="_Toc128146490" w:history="1">
            <w:r w:rsidR="006A75F7" w:rsidRPr="00163F66">
              <w:rPr>
                <w:rStyle w:val="Hyperlink"/>
                <w:noProof/>
              </w:rPr>
              <w:t>Travelodge’s Value Proposition</w:t>
            </w:r>
            <w:r w:rsidR="006A75F7">
              <w:rPr>
                <w:noProof/>
                <w:webHidden/>
              </w:rPr>
              <w:tab/>
            </w:r>
            <w:r w:rsidR="006A75F7">
              <w:rPr>
                <w:noProof/>
                <w:webHidden/>
              </w:rPr>
              <w:fldChar w:fldCharType="begin"/>
            </w:r>
            <w:r w:rsidR="006A75F7">
              <w:rPr>
                <w:noProof/>
                <w:webHidden/>
              </w:rPr>
              <w:instrText xml:space="preserve"> PAGEREF _Toc128146490 \h </w:instrText>
            </w:r>
            <w:r w:rsidR="006A75F7">
              <w:rPr>
                <w:noProof/>
                <w:webHidden/>
              </w:rPr>
            </w:r>
            <w:r w:rsidR="006A75F7">
              <w:rPr>
                <w:noProof/>
                <w:webHidden/>
              </w:rPr>
              <w:fldChar w:fldCharType="separate"/>
            </w:r>
            <w:r w:rsidR="006A75F7">
              <w:rPr>
                <w:noProof/>
                <w:webHidden/>
              </w:rPr>
              <w:t>7</w:t>
            </w:r>
            <w:r w:rsidR="006A75F7">
              <w:rPr>
                <w:noProof/>
                <w:webHidden/>
              </w:rPr>
              <w:fldChar w:fldCharType="end"/>
            </w:r>
          </w:hyperlink>
        </w:p>
        <w:p w14:paraId="568D5B5F" w14:textId="13FAD26A" w:rsidR="006A75F7" w:rsidRDefault="00256902">
          <w:pPr>
            <w:pStyle w:val="TOC2"/>
            <w:tabs>
              <w:tab w:val="right" w:leader="dot" w:pos="9350"/>
            </w:tabs>
            <w:rPr>
              <w:rFonts w:asciiTheme="minorHAnsi" w:hAnsiTheme="minorHAnsi"/>
              <w:noProof/>
              <w:sz w:val="22"/>
              <w:lang w:val="en-US" w:eastAsia="en-US"/>
            </w:rPr>
          </w:pPr>
          <w:hyperlink w:anchor="_Toc128146491" w:history="1">
            <w:r w:rsidR="006A75F7" w:rsidRPr="00163F66">
              <w:rPr>
                <w:rStyle w:val="Hyperlink"/>
                <w:noProof/>
              </w:rPr>
              <w:t>Linking Value Proposition to Target Market</w:t>
            </w:r>
            <w:r w:rsidR="006A75F7">
              <w:rPr>
                <w:noProof/>
                <w:webHidden/>
              </w:rPr>
              <w:tab/>
            </w:r>
            <w:r w:rsidR="006A75F7">
              <w:rPr>
                <w:noProof/>
                <w:webHidden/>
              </w:rPr>
              <w:fldChar w:fldCharType="begin"/>
            </w:r>
            <w:r w:rsidR="006A75F7">
              <w:rPr>
                <w:noProof/>
                <w:webHidden/>
              </w:rPr>
              <w:instrText xml:space="preserve"> PAGEREF _Toc128146491 \h </w:instrText>
            </w:r>
            <w:r w:rsidR="006A75F7">
              <w:rPr>
                <w:noProof/>
                <w:webHidden/>
              </w:rPr>
            </w:r>
            <w:r w:rsidR="006A75F7">
              <w:rPr>
                <w:noProof/>
                <w:webHidden/>
              </w:rPr>
              <w:fldChar w:fldCharType="separate"/>
            </w:r>
            <w:r w:rsidR="006A75F7">
              <w:rPr>
                <w:noProof/>
                <w:webHidden/>
              </w:rPr>
              <w:t>7</w:t>
            </w:r>
            <w:r w:rsidR="006A75F7">
              <w:rPr>
                <w:noProof/>
                <w:webHidden/>
              </w:rPr>
              <w:fldChar w:fldCharType="end"/>
            </w:r>
          </w:hyperlink>
        </w:p>
        <w:p w14:paraId="07F73E15" w14:textId="5F42F6E0" w:rsidR="006A75F7" w:rsidRDefault="00256902">
          <w:pPr>
            <w:pStyle w:val="TOC1"/>
            <w:tabs>
              <w:tab w:val="right" w:leader="dot" w:pos="9350"/>
            </w:tabs>
            <w:rPr>
              <w:rFonts w:asciiTheme="minorHAnsi" w:hAnsiTheme="minorHAnsi"/>
              <w:noProof/>
              <w:sz w:val="22"/>
              <w:lang w:val="en-US" w:eastAsia="en-US"/>
            </w:rPr>
          </w:pPr>
          <w:hyperlink w:anchor="_Toc128146492" w:history="1">
            <w:r w:rsidR="006A75F7" w:rsidRPr="00163F66">
              <w:rPr>
                <w:rStyle w:val="Hyperlink"/>
                <w:noProof/>
              </w:rPr>
              <w:t>Tactics of Travelodge: Marketing Mix</w:t>
            </w:r>
            <w:r w:rsidR="006A75F7">
              <w:rPr>
                <w:noProof/>
                <w:webHidden/>
              </w:rPr>
              <w:tab/>
            </w:r>
            <w:r w:rsidR="006A75F7">
              <w:rPr>
                <w:noProof/>
                <w:webHidden/>
              </w:rPr>
              <w:fldChar w:fldCharType="begin"/>
            </w:r>
            <w:r w:rsidR="006A75F7">
              <w:rPr>
                <w:noProof/>
                <w:webHidden/>
              </w:rPr>
              <w:instrText xml:space="preserve"> PAGEREF _Toc128146492 \h </w:instrText>
            </w:r>
            <w:r w:rsidR="006A75F7">
              <w:rPr>
                <w:noProof/>
                <w:webHidden/>
              </w:rPr>
            </w:r>
            <w:r w:rsidR="006A75F7">
              <w:rPr>
                <w:noProof/>
                <w:webHidden/>
              </w:rPr>
              <w:fldChar w:fldCharType="separate"/>
            </w:r>
            <w:r w:rsidR="006A75F7">
              <w:rPr>
                <w:noProof/>
                <w:webHidden/>
              </w:rPr>
              <w:t>8</w:t>
            </w:r>
            <w:r w:rsidR="006A75F7">
              <w:rPr>
                <w:noProof/>
                <w:webHidden/>
              </w:rPr>
              <w:fldChar w:fldCharType="end"/>
            </w:r>
          </w:hyperlink>
        </w:p>
        <w:p w14:paraId="331554B1" w14:textId="22B98CBA" w:rsidR="006A75F7" w:rsidRDefault="00256902">
          <w:pPr>
            <w:pStyle w:val="TOC2"/>
            <w:tabs>
              <w:tab w:val="right" w:leader="dot" w:pos="9350"/>
            </w:tabs>
            <w:rPr>
              <w:rFonts w:asciiTheme="minorHAnsi" w:hAnsiTheme="minorHAnsi"/>
              <w:noProof/>
              <w:sz w:val="22"/>
              <w:lang w:val="en-US" w:eastAsia="en-US"/>
            </w:rPr>
          </w:pPr>
          <w:hyperlink w:anchor="_Toc128146493" w:history="1">
            <w:r w:rsidR="006A75F7" w:rsidRPr="00163F66">
              <w:rPr>
                <w:rStyle w:val="Hyperlink"/>
                <w:noProof/>
              </w:rPr>
              <w:t>Products</w:t>
            </w:r>
            <w:r w:rsidR="006A75F7">
              <w:rPr>
                <w:noProof/>
                <w:webHidden/>
              </w:rPr>
              <w:tab/>
            </w:r>
            <w:r w:rsidR="006A75F7">
              <w:rPr>
                <w:noProof/>
                <w:webHidden/>
              </w:rPr>
              <w:fldChar w:fldCharType="begin"/>
            </w:r>
            <w:r w:rsidR="006A75F7">
              <w:rPr>
                <w:noProof/>
                <w:webHidden/>
              </w:rPr>
              <w:instrText xml:space="preserve"> PAGEREF _Toc128146493 \h </w:instrText>
            </w:r>
            <w:r w:rsidR="006A75F7">
              <w:rPr>
                <w:noProof/>
                <w:webHidden/>
              </w:rPr>
            </w:r>
            <w:r w:rsidR="006A75F7">
              <w:rPr>
                <w:noProof/>
                <w:webHidden/>
              </w:rPr>
              <w:fldChar w:fldCharType="separate"/>
            </w:r>
            <w:r w:rsidR="006A75F7">
              <w:rPr>
                <w:noProof/>
                <w:webHidden/>
              </w:rPr>
              <w:t>8</w:t>
            </w:r>
            <w:r w:rsidR="006A75F7">
              <w:rPr>
                <w:noProof/>
                <w:webHidden/>
              </w:rPr>
              <w:fldChar w:fldCharType="end"/>
            </w:r>
          </w:hyperlink>
        </w:p>
        <w:p w14:paraId="545ED275" w14:textId="2BBAF789" w:rsidR="006A75F7" w:rsidRDefault="00256902">
          <w:pPr>
            <w:pStyle w:val="TOC2"/>
            <w:tabs>
              <w:tab w:val="right" w:leader="dot" w:pos="9350"/>
            </w:tabs>
            <w:rPr>
              <w:rFonts w:asciiTheme="minorHAnsi" w:hAnsiTheme="minorHAnsi"/>
              <w:noProof/>
              <w:sz w:val="22"/>
              <w:lang w:val="en-US" w:eastAsia="en-US"/>
            </w:rPr>
          </w:pPr>
          <w:hyperlink w:anchor="_Toc128146494" w:history="1">
            <w:r w:rsidR="006A75F7" w:rsidRPr="00163F66">
              <w:rPr>
                <w:rStyle w:val="Hyperlink"/>
                <w:noProof/>
              </w:rPr>
              <w:t>Place</w:t>
            </w:r>
            <w:r w:rsidR="006A75F7">
              <w:rPr>
                <w:noProof/>
                <w:webHidden/>
              </w:rPr>
              <w:tab/>
            </w:r>
            <w:r w:rsidR="006A75F7">
              <w:rPr>
                <w:noProof/>
                <w:webHidden/>
              </w:rPr>
              <w:fldChar w:fldCharType="begin"/>
            </w:r>
            <w:r w:rsidR="006A75F7">
              <w:rPr>
                <w:noProof/>
                <w:webHidden/>
              </w:rPr>
              <w:instrText xml:space="preserve"> PAGEREF _Toc128146494 \h </w:instrText>
            </w:r>
            <w:r w:rsidR="006A75F7">
              <w:rPr>
                <w:noProof/>
                <w:webHidden/>
              </w:rPr>
            </w:r>
            <w:r w:rsidR="006A75F7">
              <w:rPr>
                <w:noProof/>
                <w:webHidden/>
              </w:rPr>
              <w:fldChar w:fldCharType="separate"/>
            </w:r>
            <w:r w:rsidR="006A75F7">
              <w:rPr>
                <w:noProof/>
                <w:webHidden/>
              </w:rPr>
              <w:t>8</w:t>
            </w:r>
            <w:r w:rsidR="006A75F7">
              <w:rPr>
                <w:noProof/>
                <w:webHidden/>
              </w:rPr>
              <w:fldChar w:fldCharType="end"/>
            </w:r>
          </w:hyperlink>
        </w:p>
        <w:p w14:paraId="54BCA945" w14:textId="424C2179" w:rsidR="006A75F7" w:rsidRDefault="00256902">
          <w:pPr>
            <w:pStyle w:val="TOC2"/>
            <w:tabs>
              <w:tab w:val="right" w:leader="dot" w:pos="9350"/>
            </w:tabs>
            <w:rPr>
              <w:rFonts w:asciiTheme="minorHAnsi" w:hAnsiTheme="minorHAnsi"/>
              <w:noProof/>
              <w:sz w:val="22"/>
              <w:lang w:val="en-US" w:eastAsia="en-US"/>
            </w:rPr>
          </w:pPr>
          <w:hyperlink w:anchor="_Toc128146495" w:history="1">
            <w:r w:rsidR="006A75F7" w:rsidRPr="00163F66">
              <w:rPr>
                <w:rStyle w:val="Hyperlink"/>
                <w:noProof/>
              </w:rPr>
              <w:t>Price</w:t>
            </w:r>
            <w:r w:rsidR="006A75F7">
              <w:rPr>
                <w:noProof/>
                <w:webHidden/>
              </w:rPr>
              <w:tab/>
            </w:r>
            <w:r w:rsidR="006A75F7">
              <w:rPr>
                <w:noProof/>
                <w:webHidden/>
              </w:rPr>
              <w:fldChar w:fldCharType="begin"/>
            </w:r>
            <w:r w:rsidR="006A75F7">
              <w:rPr>
                <w:noProof/>
                <w:webHidden/>
              </w:rPr>
              <w:instrText xml:space="preserve"> PAGEREF _Toc128146495 \h </w:instrText>
            </w:r>
            <w:r w:rsidR="006A75F7">
              <w:rPr>
                <w:noProof/>
                <w:webHidden/>
              </w:rPr>
            </w:r>
            <w:r w:rsidR="006A75F7">
              <w:rPr>
                <w:noProof/>
                <w:webHidden/>
              </w:rPr>
              <w:fldChar w:fldCharType="separate"/>
            </w:r>
            <w:r w:rsidR="006A75F7">
              <w:rPr>
                <w:noProof/>
                <w:webHidden/>
              </w:rPr>
              <w:t>8</w:t>
            </w:r>
            <w:r w:rsidR="006A75F7">
              <w:rPr>
                <w:noProof/>
                <w:webHidden/>
              </w:rPr>
              <w:fldChar w:fldCharType="end"/>
            </w:r>
          </w:hyperlink>
        </w:p>
        <w:p w14:paraId="64B6A2F1" w14:textId="374A76B1" w:rsidR="006A75F7" w:rsidRDefault="00256902">
          <w:pPr>
            <w:pStyle w:val="TOC2"/>
            <w:tabs>
              <w:tab w:val="right" w:leader="dot" w:pos="9350"/>
            </w:tabs>
            <w:rPr>
              <w:rFonts w:asciiTheme="minorHAnsi" w:hAnsiTheme="minorHAnsi"/>
              <w:noProof/>
              <w:sz w:val="22"/>
              <w:lang w:val="en-US" w:eastAsia="en-US"/>
            </w:rPr>
          </w:pPr>
          <w:hyperlink w:anchor="_Toc128146496" w:history="1">
            <w:r w:rsidR="006A75F7" w:rsidRPr="00163F66">
              <w:rPr>
                <w:rStyle w:val="Hyperlink"/>
                <w:noProof/>
              </w:rPr>
              <w:t>Promotion</w:t>
            </w:r>
            <w:r w:rsidR="006A75F7">
              <w:rPr>
                <w:noProof/>
                <w:webHidden/>
              </w:rPr>
              <w:tab/>
            </w:r>
            <w:r w:rsidR="006A75F7">
              <w:rPr>
                <w:noProof/>
                <w:webHidden/>
              </w:rPr>
              <w:fldChar w:fldCharType="begin"/>
            </w:r>
            <w:r w:rsidR="006A75F7">
              <w:rPr>
                <w:noProof/>
                <w:webHidden/>
              </w:rPr>
              <w:instrText xml:space="preserve"> PAGEREF _Toc128146496 \h </w:instrText>
            </w:r>
            <w:r w:rsidR="006A75F7">
              <w:rPr>
                <w:noProof/>
                <w:webHidden/>
              </w:rPr>
            </w:r>
            <w:r w:rsidR="006A75F7">
              <w:rPr>
                <w:noProof/>
                <w:webHidden/>
              </w:rPr>
              <w:fldChar w:fldCharType="separate"/>
            </w:r>
            <w:r w:rsidR="006A75F7">
              <w:rPr>
                <w:noProof/>
                <w:webHidden/>
              </w:rPr>
              <w:t>9</w:t>
            </w:r>
            <w:r w:rsidR="006A75F7">
              <w:rPr>
                <w:noProof/>
                <w:webHidden/>
              </w:rPr>
              <w:fldChar w:fldCharType="end"/>
            </w:r>
          </w:hyperlink>
        </w:p>
        <w:p w14:paraId="4D95E073" w14:textId="75EE0BB4" w:rsidR="006A75F7" w:rsidRDefault="00256902">
          <w:pPr>
            <w:pStyle w:val="TOC1"/>
            <w:tabs>
              <w:tab w:val="right" w:leader="dot" w:pos="9350"/>
            </w:tabs>
            <w:rPr>
              <w:rFonts w:asciiTheme="minorHAnsi" w:hAnsiTheme="minorHAnsi"/>
              <w:noProof/>
              <w:sz w:val="22"/>
              <w:lang w:val="en-US" w:eastAsia="en-US"/>
            </w:rPr>
          </w:pPr>
          <w:hyperlink w:anchor="_Toc128146497" w:history="1">
            <w:r w:rsidR="006A75F7" w:rsidRPr="00163F66">
              <w:rPr>
                <w:rStyle w:val="Hyperlink"/>
                <w:noProof/>
              </w:rPr>
              <w:t>Action for the Plan of Travelodge</w:t>
            </w:r>
            <w:r w:rsidR="006A75F7">
              <w:rPr>
                <w:noProof/>
                <w:webHidden/>
              </w:rPr>
              <w:tab/>
            </w:r>
            <w:r w:rsidR="006A75F7">
              <w:rPr>
                <w:noProof/>
                <w:webHidden/>
              </w:rPr>
              <w:fldChar w:fldCharType="begin"/>
            </w:r>
            <w:r w:rsidR="006A75F7">
              <w:rPr>
                <w:noProof/>
                <w:webHidden/>
              </w:rPr>
              <w:instrText xml:space="preserve"> PAGEREF _Toc128146497 \h </w:instrText>
            </w:r>
            <w:r w:rsidR="006A75F7">
              <w:rPr>
                <w:noProof/>
                <w:webHidden/>
              </w:rPr>
            </w:r>
            <w:r w:rsidR="006A75F7">
              <w:rPr>
                <w:noProof/>
                <w:webHidden/>
              </w:rPr>
              <w:fldChar w:fldCharType="separate"/>
            </w:r>
            <w:r w:rsidR="006A75F7">
              <w:rPr>
                <w:noProof/>
                <w:webHidden/>
              </w:rPr>
              <w:t>9</w:t>
            </w:r>
            <w:r w:rsidR="006A75F7">
              <w:rPr>
                <w:noProof/>
                <w:webHidden/>
              </w:rPr>
              <w:fldChar w:fldCharType="end"/>
            </w:r>
          </w:hyperlink>
        </w:p>
        <w:p w14:paraId="09D08102" w14:textId="5731B1F8" w:rsidR="006A75F7" w:rsidRDefault="00256902">
          <w:pPr>
            <w:pStyle w:val="TOC1"/>
            <w:tabs>
              <w:tab w:val="right" w:leader="dot" w:pos="9350"/>
            </w:tabs>
            <w:rPr>
              <w:rFonts w:asciiTheme="minorHAnsi" w:hAnsiTheme="minorHAnsi"/>
              <w:noProof/>
              <w:sz w:val="22"/>
              <w:lang w:val="en-US" w:eastAsia="en-US"/>
            </w:rPr>
          </w:pPr>
          <w:hyperlink w:anchor="_Toc128146498" w:history="1">
            <w:r w:rsidR="006A75F7" w:rsidRPr="00163F66">
              <w:rPr>
                <w:rStyle w:val="Hyperlink"/>
                <w:noProof/>
              </w:rPr>
              <w:t>Controlling the Plan and Activities</w:t>
            </w:r>
            <w:r w:rsidR="006A75F7">
              <w:rPr>
                <w:noProof/>
                <w:webHidden/>
              </w:rPr>
              <w:tab/>
            </w:r>
            <w:r w:rsidR="006A75F7">
              <w:rPr>
                <w:noProof/>
                <w:webHidden/>
              </w:rPr>
              <w:fldChar w:fldCharType="begin"/>
            </w:r>
            <w:r w:rsidR="006A75F7">
              <w:rPr>
                <w:noProof/>
                <w:webHidden/>
              </w:rPr>
              <w:instrText xml:space="preserve"> PAGEREF _Toc128146498 \h </w:instrText>
            </w:r>
            <w:r w:rsidR="006A75F7">
              <w:rPr>
                <w:noProof/>
                <w:webHidden/>
              </w:rPr>
            </w:r>
            <w:r w:rsidR="006A75F7">
              <w:rPr>
                <w:noProof/>
                <w:webHidden/>
              </w:rPr>
              <w:fldChar w:fldCharType="separate"/>
            </w:r>
            <w:r w:rsidR="006A75F7">
              <w:rPr>
                <w:noProof/>
                <w:webHidden/>
              </w:rPr>
              <w:t>9</w:t>
            </w:r>
            <w:r w:rsidR="006A75F7">
              <w:rPr>
                <w:noProof/>
                <w:webHidden/>
              </w:rPr>
              <w:fldChar w:fldCharType="end"/>
            </w:r>
          </w:hyperlink>
        </w:p>
        <w:p w14:paraId="1EF1EC6A" w14:textId="2016171A" w:rsidR="006A75F7" w:rsidRDefault="00256902">
          <w:pPr>
            <w:pStyle w:val="TOC1"/>
            <w:tabs>
              <w:tab w:val="right" w:leader="dot" w:pos="9350"/>
            </w:tabs>
            <w:rPr>
              <w:rFonts w:asciiTheme="minorHAnsi" w:hAnsiTheme="minorHAnsi"/>
              <w:noProof/>
              <w:sz w:val="22"/>
              <w:lang w:val="en-US" w:eastAsia="en-US"/>
            </w:rPr>
          </w:pPr>
          <w:hyperlink w:anchor="_Toc128146499" w:history="1">
            <w:r w:rsidR="006A75F7" w:rsidRPr="00163F66">
              <w:rPr>
                <w:rStyle w:val="Hyperlink"/>
                <w:noProof/>
              </w:rPr>
              <w:t>Conclusion</w:t>
            </w:r>
            <w:r w:rsidR="006A75F7">
              <w:rPr>
                <w:noProof/>
                <w:webHidden/>
              </w:rPr>
              <w:tab/>
            </w:r>
            <w:r w:rsidR="006A75F7">
              <w:rPr>
                <w:noProof/>
                <w:webHidden/>
              </w:rPr>
              <w:fldChar w:fldCharType="begin"/>
            </w:r>
            <w:r w:rsidR="006A75F7">
              <w:rPr>
                <w:noProof/>
                <w:webHidden/>
              </w:rPr>
              <w:instrText xml:space="preserve"> PAGEREF _Toc128146499 \h </w:instrText>
            </w:r>
            <w:r w:rsidR="006A75F7">
              <w:rPr>
                <w:noProof/>
                <w:webHidden/>
              </w:rPr>
            </w:r>
            <w:r w:rsidR="006A75F7">
              <w:rPr>
                <w:noProof/>
                <w:webHidden/>
              </w:rPr>
              <w:fldChar w:fldCharType="separate"/>
            </w:r>
            <w:r w:rsidR="006A75F7">
              <w:rPr>
                <w:noProof/>
                <w:webHidden/>
              </w:rPr>
              <w:t>10</w:t>
            </w:r>
            <w:r w:rsidR="006A75F7">
              <w:rPr>
                <w:noProof/>
                <w:webHidden/>
              </w:rPr>
              <w:fldChar w:fldCharType="end"/>
            </w:r>
          </w:hyperlink>
        </w:p>
        <w:p w14:paraId="42076B4F" w14:textId="018559F2" w:rsidR="006A75F7" w:rsidRDefault="00256902">
          <w:pPr>
            <w:pStyle w:val="TOC1"/>
            <w:tabs>
              <w:tab w:val="right" w:leader="dot" w:pos="9350"/>
            </w:tabs>
            <w:rPr>
              <w:rFonts w:asciiTheme="minorHAnsi" w:hAnsiTheme="minorHAnsi"/>
              <w:noProof/>
              <w:sz w:val="22"/>
              <w:lang w:val="en-US" w:eastAsia="en-US"/>
            </w:rPr>
          </w:pPr>
          <w:hyperlink w:anchor="_Toc128146500" w:history="1">
            <w:r w:rsidR="006A75F7" w:rsidRPr="00163F66">
              <w:rPr>
                <w:rStyle w:val="Hyperlink"/>
                <w:noProof/>
              </w:rPr>
              <w:t>References</w:t>
            </w:r>
            <w:r w:rsidR="006A75F7">
              <w:rPr>
                <w:noProof/>
                <w:webHidden/>
              </w:rPr>
              <w:tab/>
            </w:r>
            <w:r w:rsidR="006A75F7">
              <w:rPr>
                <w:noProof/>
                <w:webHidden/>
              </w:rPr>
              <w:fldChar w:fldCharType="begin"/>
            </w:r>
            <w:r w:rsidR="006A75F7">
              <w:rPr>
                <w:noProof/>
                <w:webHidden/>
              </w:rPr>
              <w:instrText xml:space="preserve"> PAGEREF _Toc128146500 \h </w:instrText>
            </w:r>
            <w:r w:rsidR="006A75F7">
              <w:rPr>
                <w:noProof/>
                <w:webHidden/>
              </w:rPr>
            </w:r>
            <w:r w:rsidR="006A75F7">
              <w:rPr>
                <w:noProof/>
                <w:webHidden/>
              </w:rPr>
              <w:fldChar w:fldCharType="separate"/>
            </w:r>
            <w:r w:rsidR="006A75F7">
              <w:rPr>
                <w:noProof/>
                <w:webHidden/>
              </w:rPr>
              <w:t>11</w:t>
            </w:r>
            <w:r w:rsidR="006A75F7">
              <w:rPr>
                <w:noProof/>
                <w:webHidden/>
              </w:rPr>
              <w:fldChar w:fldCharType="end"/>
            </w:r>
          </w:hyperlink>
        </w:p>
        <w:p w14:paraId="31AC9682" w14:textId="389CC1B5" w:rsidR="006A75F7" w:rsidRDefault="00256902">
          <w:pPr>
            <w:pStyle w:val="TOC1"/>
            <w:tabs>
              <w:tab w:val="right" w:leader="dot" w:pos="9350"/>
            </w:tabs>
            <w:rPr>
              <w:rFonts w:asciiTheme="minorHAnsi" w:hAnsiTheme="minorHAnsi"/>
              <w:noProof/>
              <w:sz w:val="22"/>
              <w:lang w:val="en-US" w:eastAsia="en-US"/>
            </w:rPr>
          </w:pPr>
          <w:hyperlink w:anchor="_Toc128146501" w:history="1">
            <w:r w:rsidR="006A75F7" w:rsidRPr="00163F66">
              <w:rPr>
                <w:rStyle w:val="Hyperlink"/>
                <w:noProof/>
              </w:rPr>
              <w:t>Appendices</w:t>
            </w:r>
            <w:r w:rsidR="006A75F7">
              <w:rPr>
                <w:noProof/>
                <w:webHidden/>
              </w:rPr>
              <w:tab/>
            </w:r>
            <w:r w:rsidR="006A75F7">
              <w:rPr>
                <w:noProof/>
                <w:webHidden/>
              </w:rPr>
              <w:fldChar w:fldCharType="begin"/>
            </w:r>
            <w:r w:rsidR="006A75F7">
              <w:rPr>
                <w:noProof/>
                <w:webHidden/>
              </w:rPr>
              <w:instrText xml:space="preserve"> PAGEREF _Toc128146501 \h </w:instrText>
            </w:r>
            <w:r w:rsidR="006A75F7">
              <w:rPr>
                <w:noProof/>
                <w:webHidden/>
              </w:rPr>
            </w:r>
            <w:r w:rsidR="006A75F7">
              <w:rPr>
                <w:noProof/>
                <w:webHidden/>
              </w:rPr>
              <w:fldChar w:fldCharType="separate"/>
            </w:r>
            <w:r w:rsidR="006A75F7">
              <w:rPr>
                <w:noProof/>
                <w:webHidden/>
              </w:rPr>
              <w:t>13</w:t>
            </w:r>
            <w:r w:rsidR="006A75F7">
              <w:rPr>
                <w:noProof/>
                <w:webHidden/>
              </w:rPr>
              <w:fldChar w:fldCharType="end"/>
            </w:r>
          </w:hyperlink>
        </w:p>
        <w:p w14:paraId="6C39779F" w14:textId="4516C6C7" w:rsidR="00C86B77" w:rsidRDefault="00C86B77">
          <w:r>
            <w:rPr>
              <w:b/>
              <w:bCs/>
              <w:noProof/>
            </w:rPr>
            <w:fldChar w:fldCharType="end"/>
          </w:r>
        </w:p>
      </w:sdtContent>
    </w:sdt>
    <w:p w14:paraId="11E590C5" w14:textId="01C50784" w:rsidR="007C4037" w:rsidRDefault="007C4037">
      <w:pPr>
        <w:spacing w:line="259" w:lineRule="auto"/>
        <w:jc w:val="left"/>
      </w:pPr>
    </w:p>
    <w:p w14:paraId="37AB2E2F" w14:textId="0ADA991C" w:rsidR="007C4037" w:rsidRDefault="000C38BC" w:rsidP="000C38BC">
      <w:pPr>
        <w:pStyle w:val="Heading1"/>
      </w:pPr>
      <w:bookmarkStart w:id="0" w:name="_Toc128146480"/>
      <w:r>
        <w:lastRenderedPageBreak/>
        <w:t>Introduction</w:t>
      </w:r>
      <w:bookmarkEnd w:id="0"/>
    </w:p>
    <w:p w14:paraId="01DBB56C" w14:textId="4FF1DE7C" w:rsidR="008151C2" w:rsidRDefault="00297627" w:rsidP="007F16EC">
      <w:r w:rsidRPr="00297627">
        <w:t>A marketing plan is a document that outlines the activities that will be followed to achieve a company's marketing goals and objectives, such as research and development, cost analysis, distribution, advertising, and customer service</w:t>
      </w:r>
      <w:r w:rsidR="006B614F">
        <w:t xml:space="preserve"> (</w:t>
      </w:r>
      <w:r w:rsidR="006B614F" w:rsidRPr="007E40F6">
        <w:rPr>
          <w:rFonts w:eastAsia="Times New Roman" w:cs="Arial"/>
          <w:lang w:eastAsia="en-US"/>
        </w:rPr>
        <w:t>Kotler</w:t>
      </w:r>
      <w:r w:rsidR="006B614F">
        <w:rPr>
          <w:rFonts w:eastAsia="Times New Roman" w:cs="Arial"/>
          <w:lang w:eastAsia="en-US"/>
        </w:rPr>
        <w:t>, 2020)</w:t>
      </w:r>
      <w:r w:rsidRPr="00297627">
        <w:t xml:space="preserve">. </w:t>
      </w:r>
      <w:r w:rsidR="00ED1797">
        <w:t xml:space="preserve">Travelodge hotel has been selected to demonstrate </w:t>
      </w:r>
      <w:r w:rsidR="00FA27BF">
        <w:t>an</w:t>
      </w:r>
      <w:r w:rsidR="00ED1797">
        <w:t xml:space="preserve"> understanding of the module. </w:t>
      </w:r>
      <w:r w:rsidRPr="00297627">
        <w:t>The marketing plan's purpose is to raise awareness and demand for Travelodge's services within the target audience</w:t>
      </w:r>
      <w:r w:rsidR="00C173F3">
        <w:t xml:space="preserve"> </w:t>
      </w:r>
      <w:r w:rsidR="00C173F3" w:rsidRPr="00C173F3">
        <w:t>(Travelodge, 2022)</w:t>
      </w:r>
      <w:r w:rsidRPr="00297627">
        <w:t>. To ensure that Travelodge's marketing activities are focused and effective, this report creates a marketing plan for the company by doing a situation analysis utilising frameworks such as SWOT, Bowman's strategy clock, PESTEL, SMART, 4Ps, Gantt Chart, and others.</w:t>
      </w:r>
    </w:p>
    <w:p w14:paraId="7728DAD3" w14:textId="755FC5B0" w:rsidR="006721D2" w:rsidRDefault="006721D2">
      <w:pPr>
        <w:spacing w:line="259" w:lineRule="auto"/>
        <w:jc w:val="left"/>
      </w:pPr>
      <w:r>
        <w:br w:type="page"/>
      </w:r>
    </w:p>
    <w:p w14:paraId="762FE6A6" w14:textId="1B30C547" w:rsidR="006721D2" w:rsidRDefault="00BA4F99" w:rsidP="00BA4F99">
      <w:pPr>
        <w:pStyle w:val="Heading1"/>
      </w:pPr>
      <w:bookmarkStart w:id="1" w:name="_Toc128146481"/>
      <w:r>
        <w:lastRenderedPageBreak/>
        <w:t>Situation Analysis</w:t>
      </w:r>
      <w:r w:rsidR="003806D8">
        <w:t>: 5C’s</w:t>
      </w:r>
      <w:bookmarkEnd w:id="1"/>
    </w:p>
    <w:p w14:paraId="0CB89F3A" w14:textId="51A97412" w:rsidR="00BA4F99" w:rsidRDefault="00B310C6" w:rsidP="002A0FE4">
      <w:pPr>
        <w:pStyle w:val="Heading2"/>
      </w:pPr>
      <w:bookmarkStart w:id="2" w:name="_Toc128146482"/>
      <w:r>
        <w:t xml:space="preserve">Company Analysis of </w:t>
      </w:r>
      <w:r w:rsidRPr="00B310C6">
        <w:t>Travelodge</w:t>
      </w:r>
      <w:r>
        <w:t xml:space="preserve">: </w:t>
      </w:r>
      <w:r w:rsidR="002A0FE4">
        <w:t>SWOT</w:t>
      </w:r>
      <w:bookmarkEnd w:id="2"/>
      <w:r w:rsidR="002A0FE4">
        <w:t xml:space="preserve"> </w:t>
      </w:r>
    </w:p>
    <w:tbl>
      <w:tblPr>
        <w:tblStyle w:val="GridTable4-Accent5"/>
        <w:tblW w:w="0" w:type="auto"/>
        <w:tblLook w:val="04A0" w:firstRow="1" w:lastRow="0" w:firstColumn="1" w:lastColumn="0" w:noHBand="0" w:noVBand="1"/>
      </w:tblPr>
      <w:tblGrid>
        <w:gridCol w:w="1615"/>
        <w:gridCol w:w="3960"/>
        <w:gridCol w:w="3775"/>
      </w:tblGrid>
      <w:tr w:rsidR="004B7FDD" w14:paraId="0945B8A7" w14:textId="77777777" w:rsidTr="00B971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vMerge w:val="restart"/>
          </w:tcPr>
          <w:p w14:paraId="14E94177" w14:textId="2454E0A2" w:rsidR="004B7FDD" w:rsidRPr="00C70114" w:rsidRDefault="004B7FDD" w:rsidP="00C70114">
            <w:pPr>
              <w:jc w:val="left"/>
              <w:rPr>
                <w:color w:val="auto"/>
              </w:rPr>
            </w:pPr>
            <w:r w:rsidRPr="00C70114">
              <w:rPr>
                <w:color w:val="auto"/>
              </w:rPr>
              <w:t>Internal</w:t>
            </w:r>
          </w:p>
        </w:tc>
        <w:tc>
          <w:tcPr>
            <w:tcW w:w="3960" w:type="dxa"/>
          </w:tcPr>
          <w:p w14:paraId="538133A4" w14:textId="4F49CBCF" w:rsidR="004B7FDD" w:rsidRPr="00B04608" w:rsidRDefault="004B7FDD" w:rsidP="002A0FE4">
            <w:pPr>
              <w:cnfStyle w:val="100000000000" w:firstRow="1" w:lastRow="0" w:firstColumn="0" w:lastColumn="0" w:oddVBand="0" w:evenVBand="0" w:oddHBand="0" w:evenHBand="0" w:firstRowFirstColumn="0" w:firstRowLastColumn="0" w:lastRowFirstColumn="0" w:lastRowLastColumn="0"/>
              <w:rPr>
                <w:color w:val="auto"/>
              </w:rPr>
            </w:pPr>
            <w:r w:rsidRPr="00B04608">
              <w:rPr>
                <w:color w:val="auto"/>
              </w:rPr>
              <w:t>Strengths</w:t>
            </w:r>
          </w:p>
        </w:tc>
        <w:tc>
          <w:tcPr>
            <w:tcW w:w="3775" w:type="dxa"/>
          </w:tcPr>
          <w:p w14:paraId="1EA70A60" w14:textId="40192B33" w:rsidR="004B7FDD" w:rsidRPr="00B04608" w:rsidRDefault="004B7FDD" w:rsidP="002A0FE4">
            <w:pPr>
              <w:cnfStyle w:val="100000000000" w:firstRow="1" w:lastRow="0" w:firstColumn="0" w:lastColumn="0" w:oddVBand="0" w:evenVBand="0" w:oddHBand="0" w:evenHBand="0" w:firstRowFirstColumn="0" w:firstRowLastColumn="0" w:lastRowFirstColumn="0" w:lastRowLastColumn="0"/>
              <w:rPr>
                <w:color w:val="auto"/>
              </w:rPr>
            </w:pPr>
            <w:r w:rsidRPr="00B04608">
              <w:rPr>
                <w:color w:val="auto"/>
              </w:rPr>
              <w:t>Weakness</w:t>
            </w:r>
          </w:p>
        </w:tc>
      </w:tr>
      <w:tr w:rsidR="004B7FDD" w14:paraId="022F63A8" w14:textId="77777777" w:rsidTr="00B971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vMerge/>
          </w:tcPr>
          <w:p w14:paraId="52C9A5D9" w14:textId="77777777" w:rsidR="004B7FDD" w:rsidRPr="00C70114" w:rsidRDefault="004B7FDD" w:rsidP="00C70114">
            <w:pPr>
              <w:jc w:val="left"/>
            </w:pPr>
          </w:p>
        </w:tc>
        <w:tc>
          <w:tcPr>
            <w:tcW w:w="3960" w:type="dxa"/>
          </w:tcPr>
          <w:p w14:paraId="400FE58F" w14:textId="77777777" w:rsidR="00FD62F9" w:rsidRDefault="00FD62F9" w:rsidP="00B0460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Extensive network of hotels in the UK</w:t>
            </w:r>
          </w:p>
          <w:p w14:paraId="3CE6817B" w14:textId="17110425" w:rsidR="00FD62F9" w:rsidRDefault="00A9397B" w:rsidP="00B0460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Low-cost</w:t>
            </w:r>
            <w:r w:rsidR="00FD62F9">
              <w:t xml:space="preserve"> accommodation</w:t>
            </w:r>
          </w:p>
          <w:p w14:paraId="7202200D" w14:textId="53461DF6" w:rsidR="00FD62F9" w:rsidRDefault="00FD62F9" w:rsidP="00B0460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Excellent customer service</w:t>
            </w:r>
          </w:p>
          <w:p w14:paraId="1CEC651A" w14:textId="2750B115" w:rsidR="004B7FDD" w:rsidRDefault="00FD62F9" w:rsidP="00B0460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Wide range of amenities</w:t>
            </w:r>
          </w:p>
        </w:tc>
        <w:tc>
          <w:tcPr>
            <w:tcW w:w="3775" w:type="dxa"/>
          </w:tcPr>
          <w:p w14:paraId="1C2EAF1F" w14:textId="67994661" w:rsidR="001058A3" w:rsidRDefault="001058A3" w:rsidP="00B0460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Limited presence in other markets</w:t>
            </w:r>
          </w:p>
          <w:p w14:paraId="33EF662C" w14:textId="0D5FB14F" w:rsidR="004B7FDD" w:rsidRDefault="001058A3" w:rsidP="00B04608">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Low level of brand visibility</w:t>
            </w:r>
            <w:r w:rsidR="001E011D">
              <w:t xml:space="preserve"> (</w:t>
            </w:r>
            <w:r w:rsidR="001E011D" w:rsidRPr="001E011D">
              <w:t>Viinikka</w:t>
            </w:r>
            <w:r w:rsidR="001E011D">
              <w:t>, 2019)</w:t>
            </w:r>
          </w:p>
        </w:tc>
      </w:tr>
      <w:tr w:rsidR="004B7FDD" w14:paraId="789FB483" w14:textId="77777777" w:rsidTr="00B971BE">
        <w:tc>
          <w:tcPr>
            <w:cnfStyle w:val="001000000000" w:firstRow="0" w:lastRow="0" w:firstColumn="1" w:lastColumn="0" w:oddVBand="0" w:evenVBand="0" w:oddHBand="0" w:evenHBand="0" w:firstRowFirstColumn="0" w:firstRowLastColumn="0" w:lastRowFirstColumn="0" w:lastRowLastColumn="0"/>
            <w:tcW w:w="1615" w:type="dxa"/>
            <w:vMerge w:val="restart"/>
            <w:shd w:val="clear" w:color="auto" w:fill="5B9BD5" w:themeFill="accent5"/>
          </w:tcPr>
          <w:p w14:paraId="6F0EC3F3" w14:textId="22945111" w:rsidR="004B7FDD" w:rsidRPr="00C70114" w:rsidRDefault="004B7FDD" w:rsidP="00C70114">
            <w:pPr>
              <w:jc w:val="left"/>
            </w:pPr>
            <w:r w:rsidRPr="00C70114">
              <w:t>External</w:t>
            </w:r>
          </w:p>
        </w:tc>
        <w:tc>
          <w:tcPr>
            <w:tcW w:w="3960" w:type="dxa"/>
            <w:shd w:val="clear" w:color="auto" w:fill="5B9BD5" w:themeFill="accent5"/>
          </w:tcPr>
          <w:p w14:paraId="248029A8" w14:textId="2217047A" w:rsidR="004B7FDD" w:rsidRPr="00B04608" w:rsidRDefault="004B7FDD" w:rsidP="002A0FE4">
            <w:pPr>
              <w:cnfStyle w:val="000000000000" w:firstRow="0" w:lastRow="0" w:firstColumn="0" w:lastColumn="0" w:oddVBand="0" w:evenVBand="0" w:oddHBand="0" w:evenHBand="0" w:firstRowFirstColumn="0" w:firstRowLastColumn="0" w:lastRowFirstColumn="0" w:lastRowLastColumn="0"/>
              <w:rPr>
                <w:b/>
                <w:bCs/>
              </w:rPr>
            </w:pPr>
            <w:r w:rsidRPr="00B04608">
              <w:rPr>
                <w:b/>
                <w:bCs/>
              </w:rPr>
              <w:t>Opportunities</w:t>
            </w:r>
          </w:p>
        </w:tc>
        <w:tc>
          <w:tcPr>
            <w:tcW w:w="3775" w:type="dxa"/>
            <w:shd w:val="clear" w:color="auto" w:fill="5B9BD5" w:themeFill="accent5"/>
          </w:tcPr>
          <w:p w14:paraId="63CADD7B" w14:textId="21B9D205" w:rsidR="004B7FDD" w:rsidRPr="00B04608" w:rsidRDefault="004B7FDD" w:rsidP="002A0FE4">
            <w:pPr>
              <w:cnfStyle w:val="000000000000" w:firstRow="0" w:lastRow="0" w:firstColumn="0" w:lastColumn="0" w:oddVBand="0" w:evenVBand="0" w:oddHBand="0" w:evenHBand="0" w:firstRowFirstColumn="0" w:firstRowLastColumn="0" w:lastRowFirstColumn="0" w:lastRowLastColumn="0"/>
              <w:rPr>
                <w:b/>
                <w:bCs/>
              </w:rPr>
            </w:pPr>
            <w:r w:rsidRPr="00B04608">
              <w:rPr>
                <w:b/>
                <w:bCs/>
              </w:rPr>
              <w:t>Threats</w:t>
            </w:r>
          </w:p>
        </w:tc>
      </w:tr>
      <w:tr w:rsidR="004B7FDD" w14:paraId="5796524F" w14:textId="77777777" w:rsidTr="00B971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vMerge/>
            <w:shd w:val="clear" w:color="auto" w:fill="5B9BD5" w:themeFill="accent5"/>
          </w:tcPr>
          <w:p w14:paraId="21DCF6F5" w14:textId="77777777" w:rsidR="004B7FDD" w:rsidRDefault="004B7FDD" w:rsidP="002A0FE4"/>
        </w:tc>
        <w:tc>
          <w:tcPr>
            <w:tcW w:w="3960" w:type="dxa"/>
          </w:tcPr>
          <w:p w14:paraId="0BAFB576" w14:textId="2E0DEDEC" w:rsidR="001058A3" w:rsidRDefault="001058A3" w:rsidP="00B04608">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Expansion into other markets</w:t>
            </w:r>
          </w:p>
          <w:p w14:paraId="6ED12CB5" w14:textId="63635AFE" w:rsidR="001058A3" w:rsidRDefault="001058A3" w:rsidP="00B04608">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Increase brand visibility</w:t>
            </w:r>
          </w:p>
          <w:p w14:paraId="34FAE81A" w14:textId="41B6B365" w:rsidR="004B7FDD" w:rsidRDefault="001058A3" w:rsidP="00B04608">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Improve customer service</w:t>
            </w:r>
            <w:r w:rsidR="006D5B56">
              <w:t xml:space="preserve"> (</w:t>
            </w:r>
            <w:r w:rsidR="006D5B56" w:rsidRPr="001E011D">
              <w:t>Viinikka</w:t>
            </w:r>
            <w:r w:rsidR="006D5B56">
              <w:t>, 2019)</w:t>
            </w:r>
          </w:p>
        </w:tc>
        <w:tc>
          <w:tcPr>
            <w:tcW w:w="3775" w:type="dxa"/>
          </w:tcPr>
          <w:p w14:paraId="2366B400" w14:textId="67241D59" w:rsidR="00B04608" w:rsidRDefault="00B04608" w:rsidP="00B04608">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Increasing competition from other budget hotels</w:t>
            </w:r>
          </w:p>
          <w:p w14:paraId="36143C91" w14:textId="219C9A94" w:rsidR="00B04608" w:rsidRDefault="00B04608" w:rsidP="00B04608">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Price fluctuations in the market</w:t>
            </w:r>
          </w:p>
          <w:p w14:paraId="18A6F1C8" w14:textId="0BEB81E8" w:rsidR="004B7FDD" w:rsidRDefault="00B04608" w:rsidP="00B04608">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Changes in customer preferences</w:t>
            </w:r>
          </w:p>
        </w:tc>
      </w:tr>
    </w:tbl>
    <w:p w14:paraId="21E0454F" w14:textId="77777777" w:rsidR="002A0FE4" w:rsidRPr="002A0FE4" w:rsidRDefault="002A0FE4" w:rsidP="002A0FE4"/>
    <w:p w14:paraId="579D2F0F" w14:textId="11536EA1" w:rsidR="007F16EC" w:rsidRDefault="001D6231" w:rsidP="001D6231">
      <w:pPr>
        <w:pStyle w:val="Heading2"/>
      </w:pPr>
      <w:bookmarkStart w:id="3" w:name="_Toc128146483"/>
      <w:r>
        <w:t xml:space="preserve">Customer Analysis of </w:t>
      </w:r>
      <w:r w:rsidRPr="001D6231">
        <w:t>Travelodge</w:t>
      </w:r>
      <w:bookmarkEnd w:id="3"/>
    </w:p>
    <w:p w14:paraId="0B789955" w14:textId="35AF64F5" w:rsidR="00535C92" w:rsidRDefault="003729D0" w:rsidP="00301C9B">
      <w:r w:rsidRPr="003729D0">
        <w:t>Travelodge's target demographic consists of leisure and business travellers on a restricted budget who value convenience and comfort. Convenience, price, and closeness are more important to these customers</w:t>
      </w:r>
      <w:r w:rsidR="001522B4">
        <w:t xml:space="preserve"> (</w:t>
      </w:r>
      <w:r w:rsidR="001522B4" w:rsidRPr="00EE4084">
        <w:t>Wu</w:t>
      </w:r>
      <w:r w:rsidR="001522B4">
        <w:t>, 2021)</w:t>
      </w:r>
      <w:r w:rsidRPr="003729D0">
        <w:t>. Young professionals, families, and the elderly are good clients for the hotel since they prioritise ease and dependability over opulence. Travelodge's demographic surveys show that their average guest is between the ages of 25 and 45 and earns a middle-class wage. They are frequent travellers who book rooms online, often at the last minute, and look forward to a peaceful stay in a clean, quiet room with free Wi-Fi, parking, and breakfast</w:t>
      </w:r>
      <w:r w:rsidR="00B42B2D">
        <w:t xml:space="preserve"> (</w:t>
      </w:r>
      <w:r w:rsidR="00B42B2D" w:rsidRPr="00B42B2D">
        <w:t>Misopoulos</w:t>
      </w:r>
      <w:r w:rsidR="00B42B2D">
        <w:t>, 2019)</w:t>
      </w:r>
      <w:r w:rsidRPr="003729D0">
        <w:t>.</w:t>
      </w:r>
    </w:p>
    <w:p w14:paraId="6EEA29F0" w14:textId="49EE96C2" w:rsidR="002D1B3F" w:rsidRDefault="00E92826" w:rsidP="00CA6B34">
      <w:pPr>
        <w:pStyle w:val="Heading2"/>
      </w:pPr>
      <w:bookmarkStart w:id="4" w:name="_Toc128146484"/>
      <w:r>
        <w:lastRenderedPageBreak/>
        <w:t xml:space="preserve">Competitor Analysis of </w:t>
      </w:r>
      <w:r w:rsidRPr="00E92826">
        <w:t>Travelodge</w:t>
      </w:r>
      <w:r w:rsidR="002D1B3F">
        <w:t>: Perceptual Position and Bowmans Clock</w:t>
      </w:r>
      <w:bookmarkEnd w:id="4"/>
    </w:p>
    <w:p w14:paraId="076A66A4" w14:textId="2A4DA7EE" w:rsidR="00E92826" w:rsidRDefault="00AA042B" w:rsidP="00E92826">
      <w:r w:rsidRPr="00AA042B">
        <w:rPr>
          <w:noProof/>
        </w:rPr>
        <w:drawing>
          <wp:anchor distT="0" distB="0" distL="114300" distR="114300" simplePos="0" relativeHeight="251659264" behindDoc="0" locked="0" layoutInCell="1" allowOverlap="1" wp14:anchorId="19918FFA" wp14:editId="270A0460">
            <wp:simplePos x="0" y="0"/>
            <wp:positionH relativeFrom="margin">
              <wp:align>right</wp:align>
            </wp:positionH>
            <wp:positionV relativeFrom="paragraph">
              <wp:posOffset>-1905</wp:posOffset>
            </wp:positionV>
            <wp:extent cx="5943600" cy="3486150"/>
            <wp:effectExtent l="0" t="0" r="0" b="0"/>
            <wp:wrapTopAndBottom/>
            <wp:docPr id="1" name="Picture 1"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treemap chart&#10;&#10;Description automatically generated"/>
                    <pic:cNvPicPr/>
                  </pic:nvPicPr>
                  <pic:blipFill>
                    <a:blip r:embed="rId8"/>
                    <a:stretch>
                      <a:fillRect/>
                    </a:stretch>
                  </pic:blipFill>
                  <pic:spPr>
                    <a:xfrm>
                      <a:off x="0" y="0"/>
                      <a:ext cx="5943600" cy="3486150"/>
                    </a:xfrm>
                    <a:prstGeom prst="rect">
                      <a:avLst/>
                    </a:prstGeom>
                  </pic:spPr>
                </pic:pic>
              </a:graphicData>
            </a:graphic>
            <wp14:sizeRelV relativeFrom="margin">
              <wp14:pctHeight>0</wp14:pctHeight>
            </wp14:sizeRelV>
          </wp:anchor>
        </w:drawing>
      </w:r>
      <w:r w:rsidR="00935A4D" w:rsidRPr="00935A4D">
        <w:t xml:space="preserve">On this map, Travelodge is positioned towards the </w:t>
      </w:r>
      <w:r w:rsidR="00FC62C5">
        <w:t xml:space="preserve">medium quality </w:t>
      </w:r>
      <w:r w:rsidR="00935A4D" w:rsidRPr="00935A4D">
        <w:t>of the market, offering affordable accommodation with basic amenities</w:t>
      </w:r>
      <w:r w:rsidR="002423A9">
        <w:t xml:space="preserve"> (</w:t>
      </w:r>
      <w:r w:rsidR="002423A9" w:rsidRPr="002423A9">
        <w:t>Wu</w:t>
      </w:r>
      <w:r w:rsidR="002423A9">
        <w:t>, 2021)</w:t>
      </w:r>
      <w:r w:rsidR="00FC62C5">
        <w:t xml:space="preserve">. </w:t>
      </w:r>
      <w:r w:rsidR="009254F2">
        <w:t>This can further be analysed using Bowman’s Clock Strategy</w:t>
      </w:r>
      <w:r w:rsidR="00AE6775">
        <w:t xml:space="preserve"> (</w:t>
      </w:r>
      <w:r w:rsidR="006F2FC7" w:rsidRPr="00AE6775">
        <w:t>Bowie</w:t>
      </w:r>
      <w:r w:rsidR="006F2FC7">
        <w:t>,</w:t>
      </w:r>
      <w:r w:rsidR="00AE6775">
        <w:t xml:space="preserve"> 2017)</w:t>
      </w:r>
      <w:r w:rsidR="009254F2">
        <w:t>-</w:t>
      </w:r>
    </w:p>
    <w:tbl>
      <w:tblPr>
        <w:tblStyle w:val="GridTable3-Accent5"/>
        <w:tblW w:w="0" w:type="auto"/>
        <w:tblLook w:val="04A0" w:firstRow="1" w:lastRow="0" w:firstColumn="1" w:lastColumn="0" w:noHBand="0" w:noVBand="1"/>
      </w:tblPr>
      <w:tblGrid>
        <w:gridCol w:w="3116"/>
        <w:gridCol w:w="3117"/>
        <w:gridCol w:w="3117"/>
      </w:tblGrid>
      <w:tr w:rsidR="001A40B1" w14:paraId="6A0EA14D" w14:textId="77777777" w:rsidTr="00563CB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16" w:type="dxa"/>
          </w:tcPr>
          <w:p w14:paraId="4D8B5045" w14:textId="3DEFF834" w:rsidR="001A40B1" w:rsidRDefault="001A40B1" w:rsidP="001A40B1">
            <w:r>
              <w:t>Competitors</w:t>
            </w:r>
          </w:p>
        </w:tc>
        <w:tc>
          <w:tcPr>
            <w:tcW w:w="3117" w:type="dxa"/>
          </w:tcPr>
          <w:p w14:paraId="74933CB5" w14:textId="1DFB4C51" w:rsidR="001A40B1" w:rsidRDefault="001A40B1" w:rsidP="001A40B1">
            <w:pPr>
              <w:cnfStyle w:val="100000000000" w:firstRow="1" w:lastRow="0" w:firstColumn="0" w:lastColumn="0" w:oddVBand="0" w:evenVBand="0" w:oddHBand="0" w:evenHBand="0" w:firstRowFirstColumn="0" w:firstRowLastColumn="0" w:lastRowFirstColumn="0" w:lastRowLastColumn="0"/>
            </w:pPr>
            <w:r>
              <w:t>Affordability</w:t>
            </w:r>
          </w:p>
        </w:tc>
        <w:tc>
          <w:tcPr>
            <w:tcW w:w="3117" w:type="dxa"/>
          </w:tcPr>
          <w:p w14:paraId="4F8CDD32" w14:textId="0532A6C0" w:rsidR="001A40B1" w:rsidRDefault="001A40B1" w:rsidP="001A40B1">
            <w:pPr>
              <w:cnfStyle w:val="100000000000" w:firstRow="1" w:lastRow="0" w:firstColumn="0" w:lastColumn="0" w:oddVBand="0" w:evenVBand="0" w:oddHBand="0" w:evenHBand="0" w:firstRowFirstColumn="0" w:firstRowLastColumn="0" w:lastRowFirstColumn="0" w:lastRowLastColumn="0"/>
            </w:pPr>
            <w:r>
              <w:t>Quality</w:t>
            </w:r>
          </w:p>
        </w:tc>
      </w:tr>
      <w:tr w:rsidR="001A40B1" w14:paraId="6C3084FD" w14:textId="77777777" w:rsidTr="00563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E4EF484" w14:textId="7B55942F" w:rsidR="001A40B1" w:rsidRDefault="001A40B1" w:rsidP="001A40B1">
            <w:r w:rsidRPr="001A40B1">
              <w:t>Travelodge</w:t>
            </w:r>
          </w:p>
        </w:tc>
        <w:tc>
          <w:tcPr>
            <w:tcW w:w="3117" w:type="dxa"/>
          </w:tcPr>
          <w:p w14:paraId="46075B39" w14:textId="556DBA4D" w:rsidR="001A40B1" w:rsidRDefault="00204C5E" w:rsidP="001A40B1">
            <w:pPr>
              <w:cnfStyle w:val="000000100000" w:firstRow="0" w:lastRow="0" w:firstColumn="0" w:lastColumn="0" w:oddVBand="0" w:evenVBand="0" w:oddHBand="1" w:evenHBand="0" w:firstRowFirstColumn="0" w:firstRowLastColumn="0" w:lastRowFirstColumn="0" w:lastRowLastColumn="0"/>
            </w:pPr>
            <w:r>
              <w:t>Affordable</w:t>
            </w:r>
          </w:p>
        </w:tc>
        <w:tc>
          <w:tcPr>
            <w:tcW w:w="3117" w:type="dxa"/>
          </w:tcPr>
          <w:p w14:paraId="2343696F" w14:textId="4A67DC63" w:rsidR="001A40B1" w:rsidRDefault="00204C5E" w:rsidP="001A40B1">
            <w:pPr>
              <w:cnfStyle w:val="000000100000" w:firstRow="0" w:lastRow="0" w:firstColumn="0" w:lastColumn="0" w:oddVBand="0" w:evenVBand="0" w:oddHBand="1" w:evenHBand="0" w:firstRowFirstColumn="0" w:firstRowLastColumn="0" w:lastRowFirstColumn="0" w:lastRowLastColumn="0"/>
            </w:pPr>
            <w:r>
              <w:t>Medium-High</w:t>
            </w:r>
          </w:p>
        </w:tc>
      </w:tr>
      <w:tr w:rsidR="001A40B1" w14:paraId="4F704906" w14:textId="77777777" w:rsidTr="00563CB2">
        <w:tc>
          <w:tcPr>
            <w:cnfStyle w:val="001000000000" w:firstRow="0" w:lastRow="0" w:firstColumn="1" w:lastColumn="0" w:oddVBand="0" w:evenVBand="0" w:oddHBand="0" w:evenHBand="0" w:firstRowFirstColumn="0" w:firstRowLastColumn="0" w:lastRowFirstColumn="0" w:lastRowLastColumn="0"/>
            <w:tcW w:w="3116" w:type="dxa"/>
          </w:tcPr>
          <w:p w14:paraId="1C6ACA8F" w14:textId="6C55ED52" w:rsidR="001A40B1" w:rsidRDefault="001A40B1" w:rsidP="001A40B1">
            <w:r>
              <w:t>Premier Inn</w:t>
            </w:r>
          </w:p>
        </w:tc>
        <w:tc>
          <w:tcPr>
            <w:tcW w:w="3117" w:type="dxa"/>
          </w:tcPr>
          <w:p w14:paraId="47E9921C" w14:textId="3DC6359A" w:rsidR="001A40B1" w:rsidRDefault="001A40B1" w:rsidP="001A40B1">
            <w:pPr>
              <w:cnfStyle w:val="000000000000" w:firstRow="0" w:lastRow="0" w:firstColumn="0" w:lastColumn="0" w:oddVBand="0" w:evenVBand="0" w:oddHBand="0" w:evenHBand="0" w:firstRowFirstColumn="0" w:firstRowLastColumn="0" w:lastRowFirstColumn="0" w:lastRowLastColumn="0"/>
            </w:pPr>
            <w:r>
              <w:t>Luxury</w:t>
            </w:r>
          </w:p>
        </w:tc>
        <w:tc>
          <w:tcPr>
            <w:tcW w:w="3117" w:type="dxa"/>
          </w:tcPr>
          <w:p w14:paraId="669724EB" w14:textId="038C4F5A" w:rsidR="001A40B1" w:rsidRDefault="001A40B1" w:rsidP="001A40B1">
            <w:pPr>
              <w:cnfStyle w:val="000000000000" w:firstRow="0" w:lastRow="0" w:firstColumn="0" w:lastColumn="0" w:oddVBand="0" w:evenVBand="0" w:oddHBand="0" w:evenHBand="0" w:firstRowFirstColumn="0" w:firstRowLastColumn="0" w:lastRowFirstColumn="0" w:lastRowLastColumn="0"/>
            </w:pPr>
            <w:r>
              <w:t>High-Medium</w:t>
            </w:r>
          </w:p>
        </w:tc>
      </w:tr>
      <w:tr w:rsidR="001A40B1" w14:paraId="4BED8C2A" w14:textId="77777777" w:rsidTr="00563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1AE5C79" w14:textId="42CA4502" w:rsidR="001A40B1" w:rsidRDefault="001A40B1" w:rsidP="001A40B1">
            <w:r>
              <w:t>Holiday Inn</w:t>
            </w:r>
          </w:p>
        </w:tc>
        <w:tc>
          <w:tcPr>
            <w:tcW w:w="3117" w:type="dxa"/>
          </w:tcPr>
          <w:p w14:paraId="391E5A03" w14:textId="7B4EF64D" w:rsidR="001A40B1" w:rsidRDefault="001A40B1" w:rsidP="001A40B1">
            <w:pPr>
              <w:cnfStyle w:val="000000100000" w:firstRow="0" w:lastRow="0" w:firstColumn="0" w:lastColumn="0" w:oddVBand="0" w:evenVBand="0" w:oddHBand="1" w:evenHBand="0" w:firstRowFirstColumn="0" w:firstRowLastColumn="0" w:lastRowFirstColumn="0" w:lastRowLastColumn="0"/>
            </w:pPr>
            <w:r>
              <w:t>Affordable</w:t>
            </w:r>
          </w:p>
        </w:tc>
        <w:tc>
          <w:tcPr>
            <w:tcW w:w="3117" w:type="dxa"/>
          </w:tcPr>
          <w:p w14:paraId="5C6FE693" w14:textId="039B7BC4" w:rsidR="001A40B1" w:rsidRDefault="001A40B1" w:rsidP="001A40B1">
            <w:pPr>
              <w:cnfStyle w:val="000000100000" w:firstRow="0" w:lastRow="0" w:firstColumn="0" w:lastColumn="0" w:oddVBand="0" w:evenVBand="0" w:oddHBand="1" w:evenHBand="0" w:firstRowFirstColumn="0" w:firstRowLastColumn="0" w:lastRowFirstColumn="0" w:lastRowLastColumn="0"/>
            </w:pPr>
            <w:r>
              <w:t>Low-Medium</w:t>
            </w:r>
          </w:p>
        </w:tc>
      </w:tr>
      <w:tr w:rsidR="001A40B1" w14:paraId="7A35AE9D" w14:textId="77777777" w:rsidTr="00563CB2">
        <w:tc>
          <w:tcPr>
            <w:cnfStyle w:val="001000000000" w:firstRow="0" w:lastRow="0" w:firstColumn="1" w:lastColumn="0" w:oddVBand="0" w:evenVBand="0" w:oddHBand="0" w:evenHBand="0" w:firstRowFirstColumn="0" w:firstRowLastColumn="0" w:lastRowFirstColumn="0" w:lastRowLastColumn="0"/>
            <w:tcW w:w="3116" w:type="dxa"/>
          </w:tcPr>
          <w:p w14:paraId="7326FD46" w14:textId="0DC84540" w:rsidR="001A40B1" w:rsidRDefault="001A40B1" w:rsidP="001A40B1">
            <w:r>
              <w:t>Hilton Hotel</w:t>
            </w:r>
          </w:p>
        </w:tc>
        <w:tc>
          <w:tcPr>
            <w:tcW w:w="3117" w:type="dxa"/>
          </w:tcPr>
          <w:p w14:paraId="39CF545A" w14:textId="03A87ECD" w:rsidR="001A40B1" w:rsidRDefault="001A40B1" w:rsidP="001A40B1">
            <w:pPr>
              <w:cnfStyle w:val="000000000000" w:firstRow="0" w:lastRow="0" w:firstColumn="0" w:lastColumn="0" w:oddVBand="0" w:evenVBand="0" w:oddHBand="0" w:evenHBand="0" w:firstRowFirstColumn="0" w:firstRowLastColumn="0" w:lastRowFirstColumn="0" w:lastRowLastColumn="0"/>
            </w:pPr>
            <w:r>
              <w:t>Medium-Luxury</w:t>
            </w:r>
          </w:p>
        </w:tc>
        <w:tc>
          <w:tcPr>
            <w:tcW w:w="3117" w:type="dxa"/>
          </w:tcPr>
          <w:p w14:paraId="61E3C627" w14:textId="46609D53" w:rsidR="001A40B1" w:rsidRDefault="001A40B1" w:rsidP="001A40B1">
            <w:pPr>
              <w:cnfStyle w:val="000000000000" w:firstRow="0" w:lastRow="0" w:firstColumn="0" w:lastColumn="0" w:oddVBand="0" w:evenVBand="0" w:oddHBand="0" w:evenHBand="0" w:firstRowFirstColumn="0" w:firstRowLastColumn="0" w:lastRowFirstColumn="0" w:lastRowLastColumn="0"/>
            </w:pPr>
            <w:r>
              <w:t>High</w:t>
            </w:r>
          </w:p>
        </w:tc>
      </w:tr>
      <w:tr w:rsidR="001A40B1" w14:paraId="258A150C" w14:textId="77777777" w:rsidTr="00563C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878C52D" w14:textId="21FD5F34" w:rsidR="001A40B1" w:rsidRDefault="001A40B1" w:rsidP="001A40B1">
            <w:r>
              <w:t>Grand Hyatt</w:t>
            </w:r>
          </w:p>
        </w:tc>
        <w:tc>
          <w:tcPr>
            <w:tcW w:w="3117" w:type="dxa"/>
          </w:tcPr>
          <w:p w14:paraId="4C315133" w14:textId="38136154" w:rsidR="001A40B1" w:rsidRDefault="001A40B1" w:rsidP="001A40B1">
            <w:pPr>
              <w:cnfStyle w:val="000000100000" w:firstRow="0" w:lastRow="0" w:firstColumn="0" w:lastColumn="0" w:oddVBand="0" w:evenVBand="0" w:oddHBand="1" w:evenHBand="0" w:firstRowFirstColumn="0" w:firstRowLastColumn="0" w:lastRowFirstColumn="0" w:lastRowLastColumn="0"/>
            </w:pPr>
            <w:r>
              <w:t>Luxury</w:t>
            </w:r>
          </w:p>
        </w:tc>
        <w:tc>
          <w:tcPr>
            <w:tcW w:w="3117" w:type="dxa"/>
          </w:tcPr>
          <w:p w14:paraId="1B04E320" w14:textId="76128814" w:rsidR="001A40B1" w:rsidRDefault="001A40B1" w:rsidP="001A40B1">
            <w:pPr>
              <w:cnfStyle w:val="000000100000" w:firstRow="0" w:lastRow="0" w:firstColumn="0" w:lastColumn="0" w:oddVBand="0" w:evenVBand="0" w:oddHBand="1" w:evenHBand="0" w:firstRowFirstColumn="0" w:firstRowLastColumn="0" w:lastRowFirstColumn="0" w:lastRowLastColumn="0"/>
            </w:pPr>
            <w:r>
              <w:t>Low</w:t>
            </w:r>
          </w:p>
        </w:tc>
      </w:tr>
    </w:tbl>
    <w:p w14:paraId="628FF928" w14:textId="77777777" w:rsidR="00EE097E" w:rsidRPr="00E92826" w:rsidRDefault="00EE097E" w:rsidP="00E92826"/>
    <w:p w14:paraId="1D56C394" w14:textId="74CC2C47" w:rsidR="00F57883" w:rsidRDefault="00DA7F38" w:rsidP="000D5AF3">
      <w:pPr>
        <w:pStyle w:val="Heading2"/>
      </w:pPr>
      <w:bookmarkStart w:id="5" w:name="_Toc128146485"/>
      <w:r>
        <w:t xml:space="preserve">Collaborator Analysis of </w:t>
      </w:r>
      <w:r w:rsidRPr="00DA7F38">
        <w:t>Travelodge</w:t>
      </w:r>
      <w:bookmarkEnd w:id="5"/>
    </w:p>
    <w:p w14:paraId="57DFB660" w14:textId="68D00AD3" w:rsidR="007D7AA1" w:rsidRDefault="0032530C" w:rsidP="000D5AF3">
      <w:r w:rsidRPr="0032530C">
        <w:t>Travelodge frequently forms business-to-business (B2B) partnerships, franchises, and other connections. These consumers come from industries such as the airline industry, tourism, vehicle rental, hotel industry, and business sector</w:t>
      </w:r>
      <w:r w:rsidR="00D01912">
        <w:t xml:space="preserve"> (</w:t>
      </w:r>
      <w:r w:rsidR="00D01912" w:rsidRPr="00D01912">
        <w:t>Baker</w:t>
      </w:r>
      <w:r w:rsidR="00D01912">
        <w:t>, 2022)</w:t>
      </w:r>
      <w:r w:rsidRPr="0032530C">
        <w:t xml:space="preserve">. Travelodge has worked with other big hotel brands such as Accor and Marriott to provide its customers with even more options. </w:t>
      </w:r>
      <w:r w:rsidRPr="0032530C">
        <w:lastRenderedPageBreak/>
        <w:t xml:space="preserve">Travelodge also has franchise agreements with </w:t>
      </w:r>
      <w:r w:rsidR="00FA27BF">
        <w:t>several</w:t>
      </w:r>
      <w:r w:rsidRPr="0032530C">
        <w:t xml:space="preserve"> individual hotel owners, providing them with the tools and support they need to manage their businesses successfully.</w:t>
      </w:r>
    </w:p>
    <w:p w14:paraId="3E12352D" w14:textId="77777777" w:rsidR="0032530C" w:rsidRDefault="0032530C" w:rsidP="000D5AF3"/>
    <w:p w14:paraId="337DBD6D" w14:textId="6CE7E8AE" w:rsidR="00204B3F" w:rsidRPr="00204B3F" w:rsidRDefault="00204B3F" w:rsidP="00A87BA3">
      <w:pPr>
        <w:pStyle w:val="Heading2"/>
      </w:pPr>
      <w:bookmarkStart w:id="6" w:name="_Toc128146486"/>
      <w:r>
        <w:t xml:space="preserve">Climate Analysis of </w:t>
      </w:r>
      <w:r w:rsidRPr="00204B3F">
        <w:t>Travelodge</w:t>
      </w:r>
      <w:r>
        <w:t>: PESTEL</w:t>
      </w:r>
      <w:bookmarkEnd w:id="6"/>
    </w:p>
    <w:tbl>
      <w:tblPr>
        <w:tblStyle w:val="GridTable4-Accent6"/>
        <w:tblW w:w="0" w:type="auto"/>
        <w:tblLook w:val="04A0" w:firstRow="1" w:lastRow="0" w:firstColumn="1" w:lastColumn="0" w:noHBand="0" w:noVBand="1"/>
      </w:tblPr>
      <w:tblGrid>
        <w:gridCol w:w="1975"/>
        <w:gridCol w:w="7375"/>
      </w:tblGrid>
      <w:tr w:rsidR="00A87BA3" w14:paraId="1C4162AD" w14:textId="77777777" w:rsidTr="00B367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6D421ED5" w14:textId="47B3A4F6" w:rsidR="00A87BA3" w:rsidRDefault="00A87BA3" w:rsidP="00301C9B">
            <w:r>
              <w:t>Factor</w:t>
            </w:r>
            <w:r w:rsidR="00290B97">
              <w:t>s</w:t>
            </w:r>
          </w:p>
        </w:tc>
        <w:tc>
          <w:tcPr>
            <w:tcW w:w="7375" w:type="dxa"/>
          </w:tcPr>
          <w:p w14:paraId="1CA5B5EF" w14:textId="4571F8E0" w:rsidR="00A87BA3" w:rsidRDefault="00A87BA3" w:rsidP="00301C9B">
            <w:pPr>
              <w:cnfStyle w:val="100000000000" w:firstRow="1" w:lastRow="0" w:firstColumn="0" w:lastColumn="0" w:oddVBand="0" w:evenVBand="0" w:oddHBand="0" w:evenHBand="0" w:firstRowFirstColumn="0" w:firstRowLastColumn="0" w:lastRowFirstColumn="0" w:lastRowLastColumn="0"/>
            </w:pPr>
            <w:r>
              <w:t>Impact</w:t>
            </w:r>
            <w:r w:rsidR="00DA790D">
              <w:t>s</w:t>
            </w:r>
            <w:r>
              <w:t xml:space="preserve"> </w:t>
            </w:r>
            <w:r w:rsidR="00DA790D">
              <w:t>on</w:t>
            </w:r>
            <w:r>
              <w:t xml:space="preserve"> </w:t>
            </w:r>
            <w:r w:rsidRPr="00A87BA3">
              <w:t>Travelodge</w:t>
            </w:r>
          </w:p>
        </w:tc>
      </w:tr>
      <w:tr w:rsidR="00A87BA3" w14:paraId="28E98D97" w14:textId="77777777" w:rsidTr="00B367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137339F4" w14:textId="10A20B96" w:rsidR="00A87BA3" w:rsidRDefault="00743DA8" w:rsidP="00301C9B">
            <w:r w:rsidRPr="00743DA8">
              <w:t>Political</w:t>
            </w:r>
          </w:p>
        </w:tc>
        <w:tc>
          <w:tcPr>
            <w:tcW w:w="7375" w:type="dxa"/>
          </w:tcPr>
          <w:p w14:paraId="4682F479" w14:textId="4CD53FF5" w:rsidR="00A87BA3" w:rsidRDefault="00290B97" w:rsidP="00301C9B">
            <w:pPr>
              <w:cnfStyle w:val="000000100000" w:firstRow="0" w:lastRow="0" w:firstColumn="0" w:lastColumn="0" w:oddVBand="0" w:evenVBand="0" w:oddHBand="1" w:evenHBand="0" w:firstRowFirstColumn="0" w:firstRowLastColumn="0" w:lastRowFirstColumn="0" w:lastRowLastColumn="0"/>
            </w:pPr>
            <w:r w:rsidRPr="00290B97">
              <w:t>Changes in regulations and taxes can affect Travelodge's operations and profitability</w:t>
            </w:r>
          </w:p>
        </w:tc>
      </w:tr>
      <w:tr w:rsidR="00A87BA3" w14:paraId="4B489950" w14:textId="77777777" w:rsidTr="00B36703">
        <w:tc>
          <w:tcPr>
            <w:cnfStyle w:val="001000000000" w:firstRow="0" w:lastRow="0" w:firstColumn="1" w:lastColumn="0" w:oddVBand="0" w:evenVBand="0" w:oddHBand="0" w:evenHBand="0" w:firstRowFirstColumn="0" w:firstRowLastColumn="0" w:lastRowFirstColumn="0" w:lastRowLastColumn="0"/>
            <w:tcW w:w="1975" w:type="dxa"/>
          </w:tcPr>
          <w:p w14:paraId="22E9A636" w14:textId="0A17495C" w:rsidR="00A87BA3" w:rsidRDefault="00743DA8" w:rsidP="00301C9B">
            <w:r w:rsidRPr="00743DA8">
              <w:t>Economic</w:t>
            </w:r>
          </w:p>
        </w:tc>
        <w:tc>
          <w:tcPr>
            <w:tcW w:w="7375" w:type="dxa"/>
          </w:tcPr>
          <w:p w14:paraId="789A1C9D" w14:textId="69B3DB8B" w:rsidR="00A87BA3" w:rsidRDefault="00290B97" w:rsidP="00301C9B">
            <w:pPr>
              <w:cnfStyle w:val="000000000000" w:firstRow="0" w:lastRow="0" w:firstColumn="0" w:lastColumn="0" w:oddVBand="0" w:evenVBand="0" w:oddHBand="0" w:evenHBand="0" w:firstRowFirstColumn="0" w:firstRowLastColumn="0" w:lastRowFirstColumn="0" w:lastRowLastColumn="0"/>
            </w:pPr>
            <w:r w:rsidRPr="00290B97">
              <w:t>Economic downturns can reduce demand for travel and impact Travelodge's revenue</w:t>
            </w:r>
            <w:r w:rsidR="002719AC">
              <w:t xml:space="preserve"> (</w:t>
            </w:r>
            <w:r w:rsidR="002719AC" w:rsidRPr="002719AC">
              <w:t>George</w:t>
            </w:r>
            <w:r w:rsidR="002719AC">
              <w:t>, 2021)</w:t>
            </w:r>
          </w:p>
        </w:tc>
      </w:tr>
      <w:tr w:rsidR="00A87BA3" w14:paraId="2B096787" w14:textId="77777777" w:rsidTr="00B367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3B2E69A7" w14:textId="5D6F216E" w:rsidR="00A87BA3" w:rsidRDefault="00743DA8" w:rsidP="00301C9B">
            <w:r>
              <w:t>Social</w:t>
            </w:r>
          </w:p>
        </w:tc>
        <w:tc>
          <w:tcPr>
            <w:tcW w:w="7375" w:type="dxa"/>
          </w:tcPr>
          <w:p w14:paraId="7E981277" w14:textId="2D347742" w:rsidR="00A87BA3" w:rsidRDefault="00290B97" w:rsidP="00301C9B">
            <w:pPr>
              <w:cnfStyle w:val="000000100000" w:firstRow="0" w:lastRow="0" w:firstColumn="0" w:lastColumn="0" w:oddVBand="0" w:evenVBand="0" w:oddHBand="1" w:evenHBand="0" w:firstRowFirstColumn="0" w:firstRowLastColumn="0" w:lastRowFirstColumn="0" w:lastRowLastColumn="0"/>
            </w:pPr>
            <w:r w:rsidRPr="00290B97">
              <w:t>Trends towards eco-friendliness and sustainable travel can impact Travelodge's reputation and customer preferences</w:t>
            </w:r>
          </w:p>
        </w:tc>
      </w:tr>
      <w:tr w:rsidR="00A87BA3" w14:paraId="2EE0108F" w14:textId="77777777" w:rsidTr="00B36703">
        <w:tc>
          <w:tcPr>
            <w:cnfStyle w:val="001000000000" w:firstRow="0" w:lastRow="0" w:firstColumn="1" w:lastColumn="0" w:oddVBand="0" w:evenVBand="0" w:oddHBand="0" w:evenHBand="0" w:firstRowFirstColumn="0" w:firstRowLastColumn="0" w:lastRowFirstColumn="0" w:lastRowLastColumn="0"/>
            <w:tcW w:w="1975" w:type="dxa"/>
          </w:tcPr>
          <w:p w14:paraId="22D5691B" w14:textId="734350CF" w:rsidR="00A87BA3" w:rsidRDefault="00743DA8" w:rsidP="00301C9B">
            <w:r>
              <w:t>Technological</w:t>
            </w:r>
          </w:p>
        </w:tc>
        <w:tc>
          <w:tcPr>
            <w:tcW w:w="7375" w:type="dxa"/>
          </w:tcPr>
          <w:p w14:paraId="702DFA16" w14:textId="77DD2206" w:rsidR="00A87BA3" w:rsidRDefault="00895837" w:rsidP="00301C9B">
            <w:pPr>
              <w:cnfStyle w:val="000000000000" w:firstRow="0" w:lastRow="0" w:firstColumn="0" w:lastColumn="0" w:oddVBand="0" w:evenVBand="0" w:oddHBand="0" w:evenHBand="0" w:firstRowFirstColumn="0" w:firstRowLastColumn="0" w:lastRowFirstColumn="0" w:lastRowLastColumn="0"/>
            </w:pPr>
            <w:r w:rsidRPr="00895837">
              <w:t>Advances in technology can impact the way customers book and experience hotels, requiring Travelodge to ad</w:t>
            </w:r>
            <w:r w:rsidR="00FA27BF">
              <w:t>o</w:t>
            </w:r>
            <w:r w:rsidRPr="00895837">
              <w:t>pt</w:t>
            </w:r>
            <w:r w:rsidR="007217C4">
              <w:t xml:space="preserve"> (</w:t>
            </w:r>
            <w:r w:rsidR="007217C4" w:rsidRPr="007217C4">
              <w:t>Smith</w:t>
            </w:r>
            <w:r w:rsidR="007217C4">
              <w:t>, 2019)</w:t>
            </w:r>
          </w:p>
        </w:tc>
      </w:tr>
      <w:tr w:rsidR="00A87BA3" w14:paraId="29604791" w14:textId="77777777" w:rsidTr="00B367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64E80D72" w14:textId="1C338DE5" w:rsidR="00A87BA3" w:rsidRDefault="00743DA8" w:rsidP="00301C9B">
            <w:r>
              <w:t>Environmental</w:t>
            </w:r>
          </w:p>
        </w:tc>
        <w:tc>
          <w:tcPr>
            <w:tcW w:w="7375" w:type="dxa"/>
          </w:tcPr>
          <w:p w14:paraId="3558C3E7" w14:textId="57508248" w:rsidR="00A87BA3" w:rsidRDefault="00895837" w:rsidP="00301C9B">
            <w:pPr>
              <w:cnfStyle w:val="000000100000" w:firstRow="0" w:lastRow="0" w:firstColumn="0" w:lastColumn="0" w:oddVBand="0" w:evenVBand="0" w:oddHBand="1" w:evenHBand="0" w:firstRowFirstColumn="0" w:firstRowLastColumn="0" w:lastRowFirstColumn="0" w:lastRowLastColumn="0"/>
            </w:pPr>
            <w:r w:rsidRPr="00895837">
              <w:t>Natural disasters and climate change can impact Travelodge's physical assets and operations</w:t>
            </w:r>
          </w:p>
        </w:tc>
      </w:tr>
      <w:tr w:rsidR="00A87BA3" w14:paraId="27DE4200" w14:textId="77777777" w:rsidTr="00B36703">
        <w:tc>
          <w:tcPr>
            <w:cnfStyle w:val="001000000000" w:firstRow="0" w:lastRow="0" w:firstColumn="1" w:lastColumn="0" w:oddVBand="0" w:evenVBand="0" w:oddHBand="0" w:evenHBand="0" w:firstRowFirstColumn="0" w:firstRowLastColumn="0" w:lastRowFirstColumn="0" w:lastRowLastColumn="0"/>
            <w:tcW w:w="1975" w:type="dxa"/>
          </w:tcPr>
          <w:p w14:paraId="6DA64690" w14:textId="6811EB04" w:rsidR="00A87BA3" w:rsidRDefault="00743DA8" w:rsidP="00301C9B">
            <w:r>
              <w:t>Legal</w:t>
            </w:r>
          </w:p>
        </w:tc>
        <w:tc>
          <w:tcPr>
            <w:tcW w:w="7375" w:type="dxa"/>
          </w:tcPr>
          <w:p w14:paraId="1EEDE7B1" w14:textId="4821D766" w:rsidR="00A87BA3" w:rsidRDefault="00895837" w:rsidP="00301C9B">
            <w:pPr>
              <w:cnfStyle w:val="000000000000" w:firstRow="0" w:lastRow="0" w:firstColumn="0" w:lastColumn="0" w:oddVBand="0" w:evenVBand="0" w:oddHBand="0" w:evenHBand="0" w:firstRowFirstColumn="0" w:firstRowLastColumn="0" w:lastRowFirstColumn="0" w:lastRowLastColumn="0"/>
            </w:pPr>
            <w:r>
              <w:t xml:space="preserve">Compliance with laws and regulations related to safety, </w:t>
            </w:r>
            <w:r w:rsidR="00743DA8">
              <w:t>labour</w:t>
            </w:r>
            <w:r>
              <w:t xml:space="preserve">, and data privacy can impact Travelodge's operations and reputation. </w:t>
            </w:r>
          </w:p>
        </w:tc>
      </w:tr>
    </w:tbl>
    <w:p w14:paraId="3A8B50B0" w14:textId="77777777" w:rsidR="00F57883" w:rsidRDefault="00F57883" w:rsidP="00301C9B"/>
    <w:p w14:paraId="4AC57AD0" w14:textId="77777777" w:rsidR="00F57883" w:rsidRDefault="00F57883" w:rsidP="00301C9B"/>
    <w:p w14:paraId="3A85CD47" w14:textId="60EB099F" w:rsidR="00FA2441" w:rsidRDefault="00FA2441">
      <w:pPr>
        <w:spacing w:line="259" w:lineRule="auto"/>
        <w:jc w:val="left"/>
      </w:pPr>
      <w:r>
        <w:br w:type="page"/>
      </w:r>
    </w:p>
    <w:p w14:paraId="33DD15BE" w14:textId="67DB0C3D" w:rsidR="00301C9B" w:rsidRDefault="00D750C4" w:rsidP="00D750C4">
      <w:pPr>
        <w:pStyle w:val="Heading1"/>
      </w:pPr>
      <w:bookmarkStart w:id="7" w:name="_Toc128146487"/>
      <w:r w:rsidRPr="00D750C4">
        <w:lastRenderedPageBreak/>
        <w:t>Objectives</w:t>
      </w:r>
      <w:r>
        <w:t xml:space="preserve"> of </w:t>
      </w:r>
      <w:r w:rsidRPr="00D750C4">
        <w:t>Travelodge</w:t>
      </w:r>
      <w:bookmarkEnd w:id="7"/>
    </w:p>
    <w:p w14:paraId="201460CA" w14:textId="0FB9269D" w:rsidR="00D750C4" w:rsidRDefault="00FA11E3" w:rsidP="00FA11E3">
      <w:pPr>
        <w:pStyle w:val="Heading2"/>
      </w:pPr>
      <w:bookmarkStart w:id="8" w:name="_Toc128146488"/>
      <w:r>
        <w:t>SMART Objectives</w:t>
      </w:r>
      <w:bookmarkEnd w:id="8"/>
    </w:p>
    <w:p w14:paraId="3C521C74" w14:textId="0A56DC47" w:rsidR="00645B39" w:rsidRDefault="00645B39" w:rsidP="003C1D1B">
      <w:r w:rsidRPr="00645B39">
        <w:t xml:space="preserve">For the next 12 months, the goal of this digital marketing initiative is to increase direct bookings by 15% among the target market of cost-conscious British holidaymakers aged 25-45. This goal is SMART, which means it is both attainable and </w:t>
      </w:r>
      <w:r w:rsidR="00AA066D" w:rsidRPr="00645B39">
        <w:t>time</w:t>
      </w:r>
      <w:r w:rsidR="00AA066D">
        <w:t xml:space="preserve"> bound</w:t>
      </w:r>
      <w:r w:rsidRPr="00645B39">
        <w:t>. A 15% increase in direct bookings is a measurable and relevant goal that is fundamental to the marketing plan</w:t>
      </w:r>
      <w:r w:rsidR="00FB0924">
        <w:t xml:space="preserve"> (</w:t>
      </w:r>
      <w:r w:rsidR="00FB0924" w:rsidRPr="00FB0924">
        <w:t>Wu</w:t>
      </w:r>
      <w:r w:rsidR="00FB0924">
        <w:t>, 2021)</w:t>
      </w:r>
      <w:r w:rsidRPr="00645B39">
        <w:t xml:space="preserve">. </w:t>
      </w:r>
      <w:r w:rsidR="00AA066D" w:rsidRPr="00AA066D">
        <w:t>Travelodge</w:t>
      </w:r>
      <w:r w:rsidR="00AA066D">
        <w:t xml:space="preserve"> has</w:t>
      </w:r>
      <w:r w:rsidRPr="00645B39">
        <w:t xml:space="preserve"> identified the market </w:t>
      </w:r>
      <w:r w:rsidR="00AA066D">
        <w:t>it</w:t>
      </w:r>
      <w:r w:rsidRPr="00645B39">
        <w:t xml:space="preserve"> want</w:t>
      </w:r>
      <w:r w:rsidR="00AA066D">
        <w:t>s</w:t>
      </w:r>
      <w:r w:rsidRPr="00645B39">
        <w:t xml:space="preserve"> to target and give </w:t>
      </w:r>
      <w:r w:rsidR="00AA066D">
        <w:t>itself</w:t>
      </w:r>
      <w:r w:rsidRPr="00645B39">
        <w:t xml:space="preserve"> a year to do so. A digital marketing plan will be established to promote direct reservations on Travelodge's website by reaching out to and engaging the target demographic with compelling content and applicable incentives</w:t>
      </w:r>
      <w:r w:rsidR="005C7CF9">
        <w:t xml:space="preserve"> (</w:t>
      </w:r>
      <w:r w:rsidR="005C7CF9" w:rsidRPr="006F2FC7">
        <w:t>Madanayake</w:t>
      </w:r>
      <w:r w:rsidR="005C7CF9">
        <w:t xml:space="preserve">, </w:t>
      </w:r>
      <w:r w:rsidR="00805F75">
        <w:t>2019)</w:t>
      </w:r>
      <w:r w:rsidRPr="00645B39">
        <w:t>.</w:t>
      </w:r>
    </w:p>
    <w:p w14:paraId="1A1FD166" w14:textId="6EEA5CE3" w:rsidR="00BC2DBC" w:rsidRDefault="00965BE3" w:rsidP="00965BE3">
      <w:pPr>
        <w:pStyle w:val="Heading1"/>
      </w:pPr>
      <w:bookmarkStart w:id="9" w:name="_Toc128146489"/>
      <w:r>
        <w:t xml:space="preserve">Strategies for </w:t>
      </w:r>
      <w:r w:rsidRPr="00965BE3">
        <w:t>Travelodge</w:t>
      </w:r>
      <w:bookmarkEnd w:id="9"/>
    </w:p>
    <w:p w14:paraId="70A7F496" w14:textId="11964492" w:rsidR="00965BE3" w:rsidRDefault="005224A9" w:rsidP="005224A9">
      <w:pPr>
        <w:pStyle w:val="Heading2"/>
      </w:pPr>
      <w:bookmarkStart w:id="10" w:name="_Toc128146490"/>
      <w:r w:rsidRPr="005224A9">
        <w:t>Travelodge</w:t>
      </w:r>
      <w:r>
        <w:t>’s Value Proposition</w:t>
      </w:r>
      <w:bookmarkEnd w:id="10"/>
    </w:p>
    <w:p w14:paraId="7DAD1499" w14:textId="4D0477C1" w:rsidR="0015082D" w:rsidRDefault="0015082D" w:rsidP="00170AEA">
      <w:r w:rsidRPr="0015082D">
        <w:t>Travelodge's unique selling point is that it offers low-cost, high-quality hotel</w:t>
      </w:r>
      <w:r w:rsidR="00FA27BF">
        <w:t>s</w:t>
      </w:r>
      <w:r w:rsidRPr="0015082D">
        <w:t xml:space="preserve"> in convenient locations. Travelodge is an excellent choice for a hotel that provides economical accommodations without sacrificing quality</w:t>
      </w:r>
      <w:r w:rsidR="00EB310B">
        <w:t xml:space="preserve"> (</w:t>
      </w:r>
      <w:r w:rsidR="00EB310B" w:rsidRPr="00EB310B">
        <w:t>Ruetz</w:t>
      </w:r>
      <w:r w:rsidR="00EB310B">
        <w:t>, 2021)</w:t>
      </w:r>
      <w:r w:rsidRPr="0015082D">
        <w:t>. To promote this value offer, Travelodge's marketing campaigns highlight the brand's proximity to public transportation and popular tourist attractions. The organisation delivers on its value promise by consistently meeting customers' expectations for excellent service and investing in cutting-edge solutions to improve their interactions with the company</w:t>
      </w:r>
      <w:r w:rsidR="00865BF0">
        <w:t xml:space="preserve"> (</w:t>
      </w:r>
      <w:r w:rsidR="00865BF0" w:rsidRPr="00865BF0">
        <w:t>Jobber</w:t>
      </w:r>
      <w:r w:rsidR="00865BF0">
        <w:t>, 2019)</w:t>
      </w:r>
      <w:r w:rsidRPr="0015082D">
        <w:t>. Travelodge's franchising model allows it to rapidly expand its hotel network while maintaining the same high standard across all of its sites.</w:t>
      </w:r>
    </w:p>
    <w:p w14:paraId="39A547A3" w14:textId="599EE777" w:rsidR="00170AEA" w:rsidRDefault="00821CC2" w:rsidP="00821CC2">
      <w:pPr>
        <w:pStyle w:val="Heading2"/>
      </w:pPr>
      <w:bookmarkStart w:id="11" w:name="_Toc128146491"/>
      <w:r>
        <w:t>Linking Value Proposition to Target Market</w:t>
      </w:r>
      <w:bookmarkEnd w:id="11"/>
    </w:p>
    <w:p w14:paraId="350C4D72" w14:textId="57241EEE" w:rsidR="008D23D1" w:rsidRPr="00821CC2" w:rsidRDefault="00047580" w:rsidP="00821CC2">
      <w:r w:rsidRPr="00047580">
        <w:t>With a unique set of amenities, Travelodge caters to a wide range of customer types, from economical vacationers to corporate travellers. This has an impact on its positioning and targeting since it allows it to match the diverse value needs of its clients</w:t>
      </w:r>
      <w:r w:rsidR="00155348">
        <w:t xml:space="preserve"> (</w:t>
      </w:r>
      <w:r w:rsidR="00155348" w:rsidRPr="00865BF0">
        <w:t>Jobber</w:t>
      </w:r>
      <w:r w:rsidR="00155348">
        <w:t>, 2019)</w:t>
      </w:r>
      <w:r w:rsidRPr="00047580">
        <w:t>. Trave</w:t>
      </w:r>
      <w:r w:rsidR="00FA27BF">
        <w:t>l</w:t>
      </w:r>
      <w:r w:rsidRPr="00047580">
        <w:t>lers on a tight budget can take advantage of bargains and promotions, while business travellers can take advantage of specially tailored packages that include everything they need, from a central location to the most up-to-date business amenities. Because of the granularity with which its value proposition may be applied, Travelodge is able to effectively engage with and support its preferred clientele.</w:t>
      </w:r>
    </w:p>
    <w:p w14:paraId="74B47D9D" w14:textId="7A6A8299" w:rsidR="005224A9" w:rsidRDefault="003335D4" w:rsidP="003335D4">
      <w:pPr>
        <w:pStyle w:val="Heading1"/>
      </w:pPr>
      <w:bookmarkStart w:id="12" w:name="_Toc128146492"/>
      <w:r w:rsidRPr="003335D4">
        <w:lastRenderedPageBreak/>
        <w:t>Tactics</w:t>
      </w:r>
      <w:r>
        <w:t xml:space="preserve"> of </w:t>
      </w:r>
      <w:r w:rsidRPr="003335D4">
        <w:t>Travelodge</w:t>
      </w:r>
      <w:r>
        <w:t>: Marketing Mix</w:t>
      </w:r>
      <w:bookmarkEnd w:id="12"/>
    </w:p>
    <w:p w14:paraId="66819195" w14:textId="0E8594B9" w:rsidR="003335D4" w:rsidRDefault="008B0D6C" w:rsidP="008B0D6C">
      <w:pPr>
        <w:pStyle w:val="Heading2"/>
      </w:pPr>
      <w:bookmarkStart w:id="13" w:name="_Toc128146493"/>
      <w:r>
        <w:t>Products</w:t>
      </w:r>
      <w:bookmarkEnd w:id="13"/>
    </w:p>
    <w:p w14:paraId="0BFF164F" w14:textId="1A03B190" w:rsidR="0006615A" w:rsidRDefault="002A712B" w:rsidP="003B779F">
      <w:r w:rsidRPr="002A712B">
        <w:t>Travelodge hotels cater to business travellers, families, and tourists by locating them near transportation hubs and tourist attractions. Travelodge hotel rooms are spacious, modern, and well-equipped with amenities such as free Wi-Fi, a flat-screen TV, and an en suite bathroom. Some of their locations include on-site eateries, conference rooms, and fitness centres, to name a few amenities</w:t>
      </w:r>
      <w:r w:rsidR="00AC539F">
        <w:t xml:space="preserve"> (</w:t>
      </w:r>
      <w:r w:rsidR="00AC539F" w:rsidRPr="00AC539F">
        <w:t>Chandiok</w:t>
      </w:r>
      <w:r w:rsidR="00AC539F">
        <w:t>, 2017)</w:t>
      </w:r>
      <w:r w:rsidRPr="002A712B">
        <w:t>. Overall, Travelodge's offers are focused on providing customers with a location to stay that satisfies their demands in terms of affordability, comfort, and accessibility.</w:t>
      </w:r>
    </w:p>
    <w:p w14:paraId="528A1856" w14:textId="7B0CCFB1" w:rsidR="00802769" w:rsidRDefault="00524347" w:rsidP="004C46B3">
      <w:pPr>
        <w:pStyle w:val="Heading2"/>
      </w:pPr>
      <w:bookmarkStart w:id="14" w:name="_Toc128146494"/>
      <w:r>
        <w:t>Place</w:t>
      </w:r>
      <w:bookmarkEnd w:id="14"/>
    </w:p>
    <w:p w14:paraId="7879D8B5" w14:textId="5054C3F3" w:rsidR="00D44AE1" w:rsidRDefault="00063769" w:rsidP="00770EAD">
      <w:r w:rsidRPr="00063769">
        <w:t>Clients of Travelodge can find the location and book rooms in a variety of ways. The Travelodge website is the primary direct booking channel since it includes a simple booking engine where customers can browse hotel rooms, check availability, and book stays</w:t>
      </w:r>
      <w:r w:rsidR="00990361">
        <w:t xml:space="preserve"> (</w:t>
      </w:r>
      <w:r w:rsidR="00990361" w:rsidRPr="00AE6775">
        <w:t>Bowie</w:t>
      </w:r>
      <w:r w:rsidR="00990361">
        <w:t>, 2017)</w:t>
      </w:r>
      <w:r w:rsidRPr="00063769">
        <w:t>. Consumers can also book rooms through third-party websites such as Hotels.com, Expedia, and Booking.com. Travelodge uses social media channels such as Facebook, Twitter, and Instagram to engage with customers, publicise deals, and answer questions. Finally, Travelodge offers a toll-free number for guests to call in and reserve a room. Travelodge has a multi-channel distribution strategy in general, making it easy for customers to identify and book rooms through their preferred channels.</w:t>
      </w:r>
    </w:p>
    <w:p w14:paraId="28894450" w14:textId="6DB41AE8" w:rsidR="00770EAD" w:rsidRDefault="00D3417A" w:rsidP="00D3417A">
      <w:pPr>
        <w:pStyle w:val="Heading2"/>
      </w:pPr>
      <w:bookmarkStart w:id="15" w:name="_Toc128146495"/>
      <w:r>
        <w:t>Price</w:t>
      </w:r>
      <w:bookmarkEnd w:id="15"/>
    </w:p>
    <w:p w14:paraId="5BDFD1AC" w14:textId="6C34C087" w:rsidR="000A6A04" w:rsidRDefault="00AA2049" w:rsidP="00042D31">
      <w:r w:rsidRPr="00AA2049">
        <w:t>Travelodge's pricing strategy is centred on offering customers competitively priced rooms that fulfil their demands. Prices are affected by a variety of factors, including location, demand, and seasonality. The company studies the market to see how its competitors are faring and adjusts its prices accordingly</w:t>
      </w:r>
      <w:r w:rsidR="007C1343">
        <w:t xml:space="preserve"> (</w:t>
      </w:r>
      <w:r w:rsidR="007C1343" w:rsidRPr="007C1343">
        <w:t>George</w:t>
      </w:r>
      <w:r w:rsidR="007C1343">
        <w:t>, 2021)</w:t>
      </w:r>
      <w:r w:rsidRPr="00AA2049">
        <w:t xml:space="preserve">. At Travelodge, </w:t>
      </w:r>
      <w:r w:rsidR="009D6C92">
        <w:t>visitors</w:t>
      </w:r>
      <w:r w:rsidRPr="00AA2049">
        <w:t xml:space="preserve"> may choose between a room-only stay and a stay that includes breakfast, and the rates vary depending on </w:t>
      </w:r>
      <w:r w:rsidR="009D6C92">
        <w:t>the</w:t>
      </w:r>
      <w:r w:rsidRPr="00AA2049">
        <w:t xml:space="preserve"> decision. Travelodge's pricing </w:t>
      </w:r>
      <w:r w:rsidR="00FA27BF">
        <w:t>is</w:t>
      </w:r>
      <w:r w:rsidRPr="00AA2049">
        <w:t xml:space="preserve"> plainly displayed on the website, and customers may save even more by making a reservation in advance or joining the company's loyalty programme</w:t>
      </w:r>
      <w:r w:rsidR="009A4CDC">
        <w:t xml:space="preserve"> (</w:t>
      </w:r>
      <w:r w:rsidR="009A4CDC" w:rsidRPr="009A4CDC">
        <w:t>Kotler</w:t>
      </w:r>
      <w:r w:rsidR="009A4CDC">
        <w:t>, 2019)</w:t>
      </w:r>
      <w:r w:rsidRPr="00AA2049">
        <w:t>. Maintaining a competitive price point is critical for Travelodge in order to satisfy customers and promote the brand.</w:t>
      </w:r>
    </w:p>
    <w:p w14:paraId="4C8E70F7" w14:textId="424465B5" w:rsidR="00042D31" w:rsidRDefault="00042D31" w:rsidP="00042D31">
      <w:pPr>
        <w:pStyle w:val="Heading2"/>
      </w:pPr>
      <w:bookmarkStart w:id="16" w:name="_Toc128146496"/>
      <w:r>
        <w:lastRenderedPageBreak/>
        <w:t>Promotion</w:t>
      </w:r>
      <w:bookmarkEnd w:id="16"/>
    </w:p>
    <w:p w14:paraId="0F9091D8" w14:textId="2B0009D5" w:rsidR="00042D31" w:rsidRDefault="00AA2049" w:rsidP="00042D31">
      <w:r w:rsidRPr="00AA2049">
        <w:t>Travelodge will use a mix of old and new media, such as television and radio advertisements, billboards, internet display ads, and social media marketing. The organisation will build these channels to enhance bookings in addition to advertising the website, social media, and email marketing campaigns with offers and discounts</w:t>
      </w:r>
      <w:r w:rsidR="00990361">
        <w:t xml:space="preserve"> (</w:t>
      </w:r>
      <w:r w:rsidR="00990361" w:rsidRPr="00AC539F">
        <w:t>Chandiok</w:t>
      </w:r>
      <w:r w:rsidR="00990361">
        <w:t>, 2017)</w:t>
      </w:r>
      <w:r w:rsidRPr="00AA2049">
        <w:t xml:space="preserve">. Travelodge plans to boost conversions by communicating with customers on social media and making </w:t>
      </w:r>
      <w:r w:rsidR="00FA27BF">
        <w:t xml:space="preserve">the </w:t>
      </w:r>
      <w:r w:rsidRPr="00AA2049">
        <w:t>online booking as simple as possible. The company's marketing strategy will focus on building brand recognition, generating reservations, and retaining existing customers.</w:t>
      </w:r>
    </w:p>
    <w:p w14:paraId="5F0D0A3A" w14:textId="77777777" w:rsidR="00AA2049" w:rsidRDefault="00AA2049" w:rsidP="00042D31"/>
    <w:p w14:paraId="38149C4C" w14:textId="7F44AC22" w:rsidR="006F0FBD" w:rsidRDefault="00A73FA1" w:rsidP="00B2101B">
      <w:pPr>
        <w:pStyle w:val="Heading1"/>
      </w:pPr>
      <w:bookmarkStart w:id="17" w:name="_Toc128146497"/>
      <w:r w:rsidRPr="00A73FA1">
        <w:rPr>
          <w:noProof/>
        </w:rPr>
        <w:drawing>
          <wp:anchor distT="0" distB="0" distL="114300" distR="114300" simplePos="0" relativeHeight="251661312" behindDoc="0" locked="0" layoutInCell="1" allowOverlap="1" wp14:anchorId="2A9C6EE1" wp14:editId="58EEAFF4">
            <wp:simplePos x="0" y="0"/>
            <wp:positionH relativeFrom="margin">
              <wp:align>right</wp:align>
            </wp:positionH>
            <wp:positionV relativeFrom="paragraph">
              <wp:posOffset>337820</wp:posOffset>
            </wp:positionV>
            <wp:extent cx="5935345" cy="1860550"/>
            <wp:effectExtent l="0" t="0" r="8255"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5345" cy="186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B2101B">
        <w:t xml:space="preserve">Action for the Plan of </w:t>
      </w:r>
      <w:r w:rsidR="00B2101B" w:rsidRPr="00B2101B">
        <w:t>Travelodge</w:t>
      </w:r>
      <w:bookmarkEnd w:id="17"/>
    </w:p>
    <w:p w14:paraId="5B53B512" w14:textId="42B92511" w:rsidR="00B2101B" w:rsidRDefault="00C5203E" w:rsidP="00B2101B">
      <w:r>
        <w:t xml:space="preserve">This </w:t>
      </w:r>
      <w:r w:rsidR="008A49EC">
        <w:t xml:space="preserve">Gantt </w:t>
      </w:r>
      <w:r>
        <w:t xml:space="preserve">chart provides the marketing activities along with the timing to complete and precede </w:t>
      </w:r>
      <w:r w:rsidR="006D6FCE">
        <w:t>each other’s</w:t>
      </w:r>
      <w:r>
        <w:t xml:space="preserve"> to </w:t>
      </w:r>
      <w:r w:rsidR="000B5DAB">
        <w:t>go through the marketing channels effectively to meet the goals</w:t>
      </w:r>
      <w:r w:rsidR="00E4175A">
        <w:t xml:space="preserve"> (</w:t>
      </w:r>
      <w:r w:rsidR="00E4175A" w:rsidRPr="00E4175A">
        <w:t>Stephenson</w:t>
      </w:r>
      <w:r w:rsidR="00E4175A">
        <w:t>, 2020)</w:t>
      </w:r>
      <w:r w:rsidR="000B5DAB">
        <w:t xml:space="preserve">. </w:t>
      </w:r>
    </w:p>
    <w:p w14:paraId="39DC174C" w14:textId="77777777" w:rsidR="003B695B" w:rsidRDefault="003B695B" w:rsidP="00B2101B"/>
    <w:p w14:paraId="1951546D" w14:textId="735C504A" w:rsidR="00EA6909" w:rsidRDefault="008A49EC" w:rsidP="00126669">
      <w:pPr>
        <w:pStyle w:val="Heading1"/>
      </w:pPr>
      <w:bookmarkStart w:id="18" w:name="_Toc128146498"/>
      <w:r>
        <w:t xml:space="preserve">Controlling </w:t>
      </w:r>
      <w:r w:rsidR="00126669">
        <w:t>the Plan and Activities</w:t>
      </w:r>
      <w:bookmarkEnd w:id="18"/>
    </w:p>
    <w:p w14:paraId="5E800DE2" w14:textId="647B313F" w:rsidR="009C5066" w:rsidRDefault="00242997" w:rsidP="000D7CB5">
      <w:r w:rsidRPr="00242997">
        <w:t xml:space="preserve">Surveys, internet analytics, and sales data can all be used to measure Travelodge's success. Client feedback can be gathered through surveys, online reviews, and chats with support employees. Web analytics allows </w:t>
      </w:r>
      <w:r w:rsidR="00AA066D" w:rsidRPr="00AA066D">
        <w:t>Travelodge</w:t>
      </w:r>
      <w:r w:rsidR="00AA066D">
        <w:t xml:space="preserve"> </w:t>
      </w:r>
      <w:r w:rsidRPr="00242997">
        <w:t>to track traffic, interactions, and sales</w:t>
      </w:r>
      <w:r w:rsidR="00C878A4">
        <w:t xml:space="preserve"> (</w:t>
      </w:r>
      <w:r w:rsidR="00C878A4" w:rsidRPr="00C878A4">
        <w:t>Ferrell</w:t>
      </w:r>
      <w:r w:rsidR="00C878A4">
        <w:t>, 2021)</w:t>
      </w:r>
      <w:r w:rsidRPr="00242997">
        <w:t xml:space="preserve">. Finally, sales analytics can be used to track things like bookings, revenue per booking, and total sales. Travelodge may evaluate the effectiveness of </w:t>
      </w:r>
      <w:r w:rsidR="00FA27BF">
        <w:t>its</w:t>
      </w:r>
      <w:r w:rsidRPr="00242997">
        <w:t xml:space="preserve"> advertising by monitoring these factors and altering </w:t>
      </w:r>
      <w:r w:rsidR="00FA27BF">
        <w:t>its</w:t>
      </w:r>
      <w:r w:rsidRPr="00242997">
        <w:t xml:space="preserve"> approaches accordingly.</w:t>
      </w:r>
      <w:r w:rsidR="00821C61">
        <w:br w:type="page"/>
      </w:r>
    </w:p>
    <w:p w14:paraId="19726919" w14:textId="3F8A8DD4" w:rsidR="009C5066" w:rsidRDefault="009C5066" w:rsidP="009C5066">
      <w:pPr>
        <w:pStyle w:val="Heading1"/>
      </w:pPr>
      <w:bookmarkStart w:id="19" w:name="_Toc128146499"/>
      <w:r>
        <w:lastRenderedPageBreak/>
        <w:t>Conclusion</w:t>
      </w:r>
      <w:bookmarkEnd w:id="19"/>
    </w:p>
    <w:p w14:paraId="11669DD3" w14:textId="256B1AA2" w:rsidR="00A31B75" w:rsidRDefault="00242997" w:rsidP="009C5066">
      <w:r w:rsidRPr="00242997">
        <w:t xml:space="preserve">Travelodge's target demographic consists of cost-conscious leisure and business travellers who value convenience, affordability, and quality. Travelodge intends to deploy a concentrated digital marketing approach over the next 12 months to increase direct reservations by 15% among cost-conscious British travellers aged 25-45. Travelodge hotel pricing, amenities, and availability vary depending on location, demand, and season. Travelodge will use both traditional and online channels to spread the word about </w:t>
      </w:r>
      <w:r w:rsidR="00FA27BF">
        <w:t>its</w:t>
      </w:r>
      <w:r w:rsidRPr="00242997">
        <w:t xml:space="preserve"> brand and drive interest in </w:t>
      </w:r>
      <w:r w:rsidR="00FA27BF">
        <w:t>its</w:t>
      </w:r>
      <w:r w:rsidRPr="00242997">
        <w:t xml:space="preserve"> promotions and discounts.</w:t>
      </w:r>
    </w:p>
    <w:p w14:paraId="559C17A9" w14:textId="77777777" w:rsidR="00242997" w:rsidRDefault="00242997" w:rsidP="009C5066"/>
    <w:p w14:paraId="017CB54B" w14:textId="77777777" w:rsidR="003F55E2" w:rsidRDefault="003F55E2" w:rsidP="009C5066"/>
    <w:p w14:paraId="5E241AA1" w14:textId="77777777" w:rsidR="0081720D" w:rsidRDefault="0081720D" w:rsidP="009C5066"/>
    <w:p w14:paraId="2342BEBE" w14:textId="77777777" w:rsidR="009C5066" w:rsidRDefault="009C5066" w:rsidP="009C5066"/>
    <w:p w14:paraId="1C667DFE" w14:textId="22FC44CE" w:rsidR="0047464E" w:rsidRDefault="0047464E">
      <w:pPr>
        <w:spacing w:line="259" w:lineRule="auto"/>
        <w:jc w:val="left"/>
      </w:pPr>
      <w:r>
        <w:br w:type="page"/>
      </w:r>
    </w:p>
    <w:p w14:paraId="42E849E9" w14:textId="3FB8F5ED" w:rsidR="0047464E" w:rsidRDefault="0047464E" w:rsidP="0047464E">
      <w:pPr>
        <w:pStyle w:val="Heading1"/>
      </w:pPr>
      <w:bookmarkStart w:id="20" w:name="_Toc128146500"/>
      <w:r>
        <w:lastRenderedPageBreak/>
        <w:t>References</w:t>
      </w:r>
      <w:bookmarkEnd w:id="20"/>
    </w:p>
    <w:p w14:paraId="09C940F5" w14:textId="77777777" w:rsidR="00740DA8" w:rsidRDefault="00740DA8" w:rsidP="00EE4084">
      <w:pPr>
        <w:spacing w:after="180"/>
        <w:ind w:left="450" w:hanging="450"/>
      </w:pPr>
      <w:r w:rsidRPr="00D01912">
        <w:t>Baker, S. and Cantillon, Z., 2022. Zines as community archive. Archival Science, 22(4), pp.539-561.</w:t>
      </w:r>
    </w:p>
    <w:p w14:paraId="08CDA4DD" w14:textId="77777777" w:rsidR="00740DA8" w:rsidRDefault="00740DA8" w:rsidP="00EE4084">
      <w:pPr>
        <w:spacing w:after="180"/>
        <w:ind w:left="450" w:hanging="450"/>
      </w:pPr>
      <w:r w:rsidRPr="00AE6775">
        <w:t>Bowie,</w:t>
      </w:r>
      <w:r>
        <w:t xml:space="preserve"> </w:t>
      </w:r>
      <w:r w:rsidRPr="00AE6775">
        <w:t>D. Buttle,F. Brookes,</w:t>
      </w:r>
      <w:r>
        <w:t xml:space="preserve"> </w:t>
      </w:r>
      <w:r w:rsidRPr="00AE6775">
        <w:t>M &amp; Mariussen,</w:t>
      </w:r>
      <w:r>
        <w:t xml:space="preserve"> </w:t>
      </w:r>
      <w:r w:rsidRPr="00AE6775">
        <w:t>A (2017), Hospitality Marketing. 3rd ed, Routledge,</w:t>
      </w:r>
      <w:r w:rsidRPr="00AE6775">
        <w:cr/>
        <w:t xml:space="preserve">London </w:t>
      </w:r>
    </w:p>
    <w:p w14:paraId="543A6C0E" w14:textId="77777777" w:rsidR="00740DA8" w:rsidRDefault="00740DA8" w:rsidP="00EE4084">
      <w:pPr>
        <w:spacing w:after="180"/>
        <w:ind w:left="450" w:hanging="450"/>
      </w:pPr>
      <w:r w:rsidRPr="00AC539F">
        <w:t>Chandiok, S. and Sharma, P., 2017. Hospitality Marketing: Strategic Issues. In Strategic Marketing Management and Tactics in the Service Industry (pp. 213-242). IGI Global.</w:t>
      </w:r>
    </w:p>
    <w:p w14:paraId="605030A6" w14:textId="77777777" w:rsidR="00740DA8" w:rsidRDefault="00740DA8" w:rsidP="00EE4084">
      <w:pPr>
        <w:spacing w:after="180"/>
        <w:ind w:left="450" w:hanging="450"/>
      </w:pPr>
      <w:r w:rsidRPr="00C878A4">
        <w:t>Ferrell, O.C., Hartline, M. and Hochstein, B.W., 2021. Marketing strategy. Cengage Learning.</w:t>
      </w:r>
    </w:p>
    <w:p w14:paraId="7F6728CB" w14:textId="77777777" w:rsidR="00740DA8" w:rsidRDefault="00740DA8" w:rsidP="00EE4084">
      <w:pPr>
        <w:spacing w:after="180"/>
        <w:ind w:left="450" w:hanging="450"/>
      </w:pPr>
      <w:r w:rsidRPr="002719AC">
        <w:t xml:space="preserve">George, R., 2021. The Tourism and Hospitality Marketing Environment. In Marketing Tourism and Hospitality: Concepts and Cases (pp. 183-219). Cham: Springer International Publishing. </w:t>
      </w:r>
    </w:p>
    <w:p w14:paraId="3394E171" w14:textId="77777777" w:rsidR="00740DA8" w:rsidRDefault="00740DA8" w:rsidP="00EE4084">
      <w:pPr>
        <w:spacing w:after="180"/>
        <w:ind w:left="450" w:hanging="450"/>
      </w:pPr>
      <w:r w:rsidRPr="007C1343">
        <w:t xml:space="preserve">George, R., 2021. Tourism and Hospitality Products, Branding, and Pricing. In Marketing Tourism and Hospitality: Concepts and Cases (pp. 249-283). Cham: Springer International Publishing. </w:t>
      </w:r>
    </w:p>
    <w:p w14:paraId="719982E4" w14:textId="77777777" w:rsidR="00740DA8" w:rsidRDefault="00740DA8" w:rsidP="00EE4084">
      <w:pPr>
        <w:spacing w:after="180"/>
        <w:ind w:left="450" w:hanging="450"/>
      </w:pPr>
      <w:r w:rsidRPr="00865BF0">
        <w:t xml:space="preserve">Jobber, D. and Ellis-Chadwick, F., 2019. EBOOK: Principles and Practice of Marketing, 9e. McGraw Hill. </w:t>
      </w:r>
    </w:p>
    <w:p w14:paraId="293F52AD" w14:textId="77777777" w:rsidR="00740DA8" w:rsidRDefault="00740DA8" w:rsidP="001E011D">
      <w:pPr>
        <w:spacing w:after="180"/>
        <w:ind w:left="450" w:hanging="450"/>
        <w:rPr>
          <w:rFonts w:eastAsia="Times New Roman" w:cs="Arial"/>
          <w:lang w:eastAsia="en-US"/>
        </w:rPr>
      </w:pPr>
      <w:r w:rsidRPr="007E40F6">
        <w:rPr>
          <w:rFonts w:eastAsia="Times New Roman" w:cs="Arial"/>
          <w:lang w:eastAsia="en-US"/>
        </w:rPr>
        <w:t>Kotler, P., Armstrong, G., Harris, L. and He, H., 2020. Principles of marketing. 8th European ed,</w:t>
      </w:r>
      <w:r w:rsidRPr="007E40F6">
        <w:rPr>
          <w:rFonts w:eastAsia="Times New Roman" w:cs="Arial"/>
          <w:lang w:eastAsia="en-US"/>
        </w:rPr>
        <w:cr/>
        <w:t>London: Pearson Education Limited.</w:t>
      </w:r>
    </w:p>
    <w:p w14:paraId="7D537569" w14:textId="77777777" w:rsidR="00740DA8" w:rsidRDefault="00740DA8" w:rsidP="00EE4084">
      <w:pPr>
        <w:spacing w:after="180"/>
        <w:ind w:left="450" w:hanging="450"/>
      </w:pPr>
      <w:r w:rsidRPr="009A4CDC">
        <w:t>Kotler, P., Bowen, J.T., Makens, J.C. and Baloglu, S., 201</w:t>
      </w:r>
      <w:r>
        <w:t>9</w:t>
      </w:r>
      <w:r w:rsidRPr="009A4CDC">
        <w:t xml:space="preserve">. Marketing for hospitality and tourism. </w:t>
      </w:r>
    </w:p>
    <w:p w14:paraId="05CC30B0" w14:textId="77777777" w:rsidR="00740DA8" w:rsidRDefault="00740DA8" w:rsidP="00EE4084">
      <w:pPr>
        <w:spacing w:after="180"/>
        <w:ind w:left="450" w:hanging="450"/>
      </w:pPr>
      <w:r w:rsidRPr="006F2FC7">
        <w:t>Madanayake, U.H., 201</w:t>
      </w:r>
      <w:r>
        <w:t>9</w:t>
      </w:r>
      <w:r w:rsidRPr="006F2FC7">
        <w:t>. Application of lean construction principles and practices to enhance the construction performance and flow.</w:t>
      </w:r>
    </w:p>
    <w:p w14:paraId="05748704" w14:textId="77777777" w:rsidR="00740DA8" w:rsidRDefault="00740DA8" w:rsidP="00EE4084">
      <w:pPr>
        <w:spacing w:after="180"/>
        <w:ind w:left="450" w:hanging="450"/>
      </w:pPr>
      <w:r w:rsidRPr="00B42B2D">
        <w:t>Misopoulos, F., Mitic, M., Kapoulas, A. and Karapiperis, C., 201</w:t>
      </w:r>
      <w:r>
        <w:t>9</w:t>
      </w:r>
      <w:r w:rsidRPr="00B42B2D">
        <w:t xml:space="preserve">. Uncovering customer service experiences with Twitter: the case of airline industry. Management Decision, 52(4), pp.705-723. </w:t>
      </w:r>
    </w:p>
    <w:p w14:paraId="626C44F8" w14:textId="77777777" w:rsidR="00740DA8" w:rsidRDefault="00740DA8" w:rsidP="00EE4084">
      <w:pPr>
        <w:spacing w:after="180"/>
        <w:ind w:left="450" w:hanging="450"/>
      </w:pPr>
      <w:r w:rsidRPr="00EB310B">
        <w:t>Ruetz, D. and Marvel, M., 20</w:t>
      </w:r>
      <w:r>
        <w:t>2</w:t>
      </w:r>
      <w:r w:rsidRPr="00EB310B">
        <w:t>1. Budget Hotels: Low Cost Concepts in the US, Europe and Asia: What Lies Ahead for the Industry?. Trends and issues in global tourism 2011, pp.99-124.</w:t>
      </w:r>
    </w:p>
    <w:p w14:paraId="6E9ED7DA" w14:textId="77777777" w:rsidR="00740DA8" w:rsidRDefault="00740DA8" w:rsidP="00EE4084">
      <w:pPr>
        <w:spacing w:after="180"/>
        <w:ind w:left="450" w:hanging="450"/>
      </w:pPr>
      <w:r w:rsidRPr="007217C4">
        <w:t xml:space="preserve">Smith, P.R. and Zook, Z., 2019. Marketing communications: Integrating online and offline, customer engagement and digital technologies. Kogan Page Publishers. </w:t>
      </w:r>
    </w:p>
    <w:p w14:paraId="5ECBA667" w14:textId="77777777" w:rsidR="00740DA8" w:rsidRDefault="00740DA8" w:rsidP="00EE4084">
      <w:pPr>
        <w:spacing w:after="180"/>
        <w:ind w:left="450" w:hanging="450"/>
      </w:pPr>
      <w:r w:rsidRPr="00E4175A">
        <w:lastRenderedPageBreak/>
        <w:t xml:space="preserve">Stephenson, R., 2020. How to write a digital marketing plan using PR Smith’s SOSTAC planning model. Verfügbar unter: https://digitaldimensions4u. com/how-to-write-a-digital-marketingplan-sostac-model/(Zugriff am 31.07. 2021). </w:t>
      </w:r>
    </w:p>
    <w:p w14:paraId="67C10D78" w14:textId="2BB57366" w:rsidR="00256902" w:rsidRDefault="00256902" w:rsidP="00EE4084">
      <w:pPr>
        <w:spacing w:after="180"/>
        <w:ind w:left="450" w:hanging="450"/>
      </w:pPr>
      <w:r w:rsidRPr="00256902">
        <w:t>Travelodge (2022). Travelodge | Great value hotels throughout the UK &amp; Ireland. [online] Travelodge. Available at: https://www.travelodge.co.uk/.</w:t>
      </w:r>
    </w:p>
    <w:p w14:paraId="45BB9FF3" w14:textId="77777777" w:rsidR="00740DA8" w:rsidRDefault="00740DA8" w:rsidP="00EE4084">
      <w:pPr>
        <w:spacing w:after="180"/>
        <w:ind w:left="450" w:hanging="450"/>
      </w:pPr>
      <w:r w:rsidRPr="001E011D">
        <w:t>Viinikka, E.L., 201</w:t>
      </w:r>
      <w:r>
        <w:t>9</w:t>
      </w:r>
      <w:r w:rsidRPr="001E011D">
        <w:t>. The Future Development of The New County Hotel.</w:t>
      </w:r>
    </w:p>
    <w:p w14:paraId="49F401A5" w14:textId="77777777" w:rsidR="00740DA8" w:rsidRDefault="00740DA8" w:rsidP="00EE4084">
      <w:pPr>
        <w:spacing w:after="180"/>
        <w:ind w:left="450" w:hanging="450"/>
      </w:pPr>
      <w:r w:rsidRPr="00EE4084">
        <w:t>Wu, S.Y., 2021. A Study on Promotion Strategies and Purchase Intention during the epidemic situation-In the Travelodge Industry.</w:t>
      </w:r>
    </w:p>
    <w:p w14:paraId="56870071" w14:textId="0BC299A8" w:rsidR="00DE2533" w:rsidRPr="00EE4084" w:rsidRDefault="00DE2533" w:rsidP="00EE4084">
      <w:pPr>
        <w:spacing w:after="180"/>
        <w:ind w:left="450" w:hanging="450"/>
      </w:pPr>
      <w:r>
        <w:br w:type="page"/>
      </w:r>
    </w:p>
    <w:p w14:paraId="69E79167" w14:textId="29F62B70" w:rsidR="00770EAD" w:rsidRDefault="00085E47" w:rsidP="00DE2533">
      <w:pPr>
        <w:pStyle w:val="Heading1"/>
      </w:pPr>
      <w:bookmarkStart w:id="21" w:name="_Toc128146501"/>
      <w:r>
        <w:rPr>
          <w:noProof/>
        </w:rPr>
        <w:lastRenderedPageBreak/>
        <w:drawing>
          <wp:anchor distT="0" distB="0" distL="114300" distR="114300" simplePos="0" relativeHeight="251663360" behindDoc="0" locked="0" layoutInCell="1" allowOverlap="1" wp14:anchorId="47979B01" wp14:editId="46865CF8">
            <wp:simplePos x="0" y="0"/>
            <wp:positionH relativeFrom="margin">
              <wp:align>right</wp:align>
            </wp:positionH>
            <wp:positionV relativeFrom="paragraph">
              <wp:posOffset>404495</wp:posOffset>
            </wp:positionV>
            <wp:extent cx="5937250" cy="3340100"/>
            <wp:effectExtent l="0" t="0" r="6350" b="0"/>
            <wp:wrapTopAndBottom/>
            <wp:docPr id="6" name="Picture 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2533">
        <w:t>Appendices</w:t>
      </w:r>
      <w:bookmarkEnd w:id="21"/>
    </w:p>
    <w:p w14:paraId="1DA416D1" w14:textId="72E18D1F" w:rsidR="00DE2533" w:rsidRDefault="00C07C92" w:rsidP="00DE2533">
      <w:r>
        <w:rPr>
          <w:noProof/>
        </w:rPr>
        <w:drawing>
          <wp:anchor distT="0" distB="0" distL="114300" distR="114300" simplePos="0" relativeHeight="251665408" behindDoc="0" locked="0" layoutInCell="1" allowOverlap="1" wp14:anchorId="3630993B" wp14:editId="3B0B19BC">
            <wp:simplePos x="0" y="0"/>
            <wp:positionH relativeFrom="margin">
              <wp:align>right</wp:align>
            </wp:positionH>
            <wp:positionV relativeFrom="paragraph">
              <wp:posOffset>3707765</wp:posOffset>
            </wp:positionV>
            <wp:extent cx="5937250" cy="3340100"/>
            <wp:effectExtent l="0" t="0" r="6350" b="0"/>
            <wp:wrapTopAndBottom/>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5C1397" w14:textId="77777777" w:rsidR="00A62A2A" w:rsidRDefault="00A62A2A" w:rsidP="00DE2533"/>
    <w:p w14:paraId="1F4BE915" w14:textId="77777777" w:rsidR="00085E47" w:rsidRDefault="00085E47" w:rsidP="00DE2533"/>
    <w:p w14:paraId="5D443569" w14:textId="00406558" w:rsidR="00085E47" w:rsidRDefault="00C07C92" w:rsidP="00DE2533">
      <w:r>
        <w:rPr>
          <w:noProof/>
        </w:rPr>
        <w:lastRenderedPageBreak/>
        <w:drawing>
          <wp:anchor distT="0" distB="0" distL="114300" distR="114300" simplePos="0" relativeHeight="251669504" behindDoc="0" locked="0" layoutInCell="1" allowOverlap="1" wp14:anchorId="673B50C4" wp14:editId="17950BBC">
            <wp:simplePos x="0" y="0"/>
            <wp:positionH relativeFrom="margin">
              <wp:align>right</wp:align>
            </wp:positionH>
            <wp:positionV relativeFrom="paragraph">
              <wp:posOffset>3814445</wp:posOffset>
            </wp:positionV>
            <wp:extent cx="5937250" cy="3340100"/>
            <wp:effectExtent l="19050" t="19050" r="25400" b="12700"/>
            <wp:wrapTopAndBottom/>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bg2">
                          <a:lumMod val="90000"/>
                        </a:schemeClr>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41C990C2" wp14:editId="39E0D91F">
            <wp:simplePos x="0" y="0"/>
            <wp:positionH relativeFrom="margin">
              <wp:align>right</wp:align>
            </wp:positionH>
            <wp:positionV relativeFrom="paragraph">
              <wp:posOffset>0</wp:posOffset>
            </wp:positionV>
            <wp:extent cx="5937250" cy="3340100"/>
            <wp:effectExtent l="0" t="0" r="6350" b="0"/>
            <wp:wrapTopAndBottom/>
            <wp:docPr id="8" name="Picture 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F8FE53" w14:textId="67E63D5D" w:rsidR="00085E47" w:rsidRDefault="00085E47" w:rsidP="00DE2533"/>
    <w:p w14:paraId="1C8B7175" w14:textId="08DF7962" w:rsidR="00085E47" w:rsidRDefault="00085E47" w:rsidP="00DE2533"/>
    <w:p w14:paraId="1D59F10A" w14:textId="77777777" w:rsidR="00085E47" w:rsidRDefault="00085E47" w:rsidP="00DE2533"/>
    <w:p w14:paraId="7EC95E8C" w14:textId="4C11A750" w:rsidR="00E22E3F" w:rsidRDefault="00956A15" w:rsidP="00DE2533">
      <w:r>
        <w:rPr>
          <w:noProof/>
        </w:rPr>
        <w:lastRenderedPageBreak/>
        <w:drawing>
          <wp:anchor distT="0" distB="0" distL="114300" distR="114300" simplePos="0" relativeHeight="251673600" behindDoc="0" locked="0" layoutInCell="1" allowOverlap="1" wp14:anchorId="09C46380" wp14:editId="1F913524">
            <wp:simplePos x="0" y="0"/>
            <wp:positionH relativeFrom="margin">
              <wp:align>right</wp:align>
            </wp:positionH>
            <wp:positionV relativeFrom="paragraph">
              <wp:posOffset>3837305</wp:posOffset>
            </wp:positionV>
            <wp:extent cx="5937250" cy="3340100"/>
            <wp:effectExtent l="19050" t="19050" r="25400" b="12700"/>
            <wp:wrapTopAndBottom/>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bg2">
                          <a:lumMod val="90000"/>
                        </a:schemeClr>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56DDA948" wp14:editId="0CB8EFF2">
            <wp:simplePos x="0" y="0"/>
            <wp:positionH relativeFrom="margin">
              <wp:align>left</wp:align>
            </wp:positionH>
            <wp:positionV relativeFrom="paragraph">
              <wp:posOffset>19050</wp:posOffset>
            </wp:positionV>
            <wp:extent cx="5937250" cy="3340100"/>
            <wp:effectExtent l="19050" t="19050" r="25400" b="12700"/>
            <wp:wrapTopAndBottom/>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bg2">
                          <a:lumMod val="90000"/>
                        </a:schemeClr>
                      </a:solidFill>
                    </a:ln>
                  </pic:spPr>
                </pic:pic>
              </a:graphicData>
            </a:graphic>
            <wp14:sizeRelH relativeFrom="page">
              <wp14:pctWidth>0</wp14:pctWidth>
            </wp14:sizeRelH>
            <wp14:sizeRelV relativeFrom="page">
              <wp14:pctHeight>0</wp14:pctHeight>
            </wp14:sizeRelV>
          </wp:anchor>
        </w:drawing>
      </w:r>
    </w:p>
    <w:p w14:paraId="4D39D9A0" w14:textId="21F4EC15" w:rsidR="00085E47" w:rsidRDefault="00085E47" w:rsidP="00DE2533"/>
    <w:p w14:paraId="30679C2B" w14:textId="77777777" w:rsidR="00085E47" w:rsidRDefault="00085E47" w:rsidP="00DE2533"/>
    <w:p w14:paraId="2E390489" w14:textId="77777777" w:rsidR="00085E47" w:rsidRDefault="00085E47" w:rsidP="00DE2533"/>
    <w:p w14:paraId="499EF0A1" w14:textId="409E740E" w:rsidR="00085E47" w:rsidRDefault="0069724C" w:rsidP="00DE2533">
      <w:r>
        <w:rPr>
          <w:noProof/>
        </w:rPr>
        <w:lastRenderedPageBreak/>
        <w:drawing>
          <wp:anchor distT="0" distB="0" distL="114300" distR="114300" simplePos="0" relativeHeight="251679744" behindDoc="0" locked="0" layoutInCell="1" allowOverlap="1" wp14:anchorId="264B0F05" wp14:editId="21647B81">
            <wp:simplePos x="0" y="0"/>
            <wp:positionH relativeFrom="margin">
              <wp:align>right</wp:align>
            </wp:positionH>
            <wp:positionV relativeFrom="paragraph">
              <wp:posOffset>0</wp:posOffset>
            </wp:positionV>
            <wp:extent cx="5937250" cy="3340100"/>
            <wp:effectExtent l="19050" t="19050" r="25400" b="12700"/>
            <wp:wrapTopAndBottom/>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bg2">
                          <a:lumMod val="90000"/>
                        </a:schemeClr>
                      </a:solidFill>
                    </a:ln>
                  </pic:spPr>
                </pic:pic>
              </a:graphicData>
            </a:graphic>
            <wp14:sizeRelH relativeFrom="page">
              <wp14:pctWidth>0</wp14:pctWidth>
            </wp14:sizeRelH>
            <wp14:sizeRelV relativeFrom="page">
              <wp14:pctHeight>0</wp14:pctHeight>
            </wp14:sizeRelV>
          </wp:anchor>
        </w:drawing>
      </w:r>
      <w:r w:rsidR="00B40A3E">
        <w:rPr>
          <w:noProof/>
        </w:rPr>
        <w:drawing>
          <wp:anchor distT="0" distB="0" distL="114300" distR="114300" simplePos="0" relativeHeight="251677696" behindDoc="0" locked="0" layoutInCell="1" allowOverlap="1" wp14:anchorId="27B5B4E6" wp14:editId="12BD8929">
            <wp:simplePos x="0" y="0"/>
            <wp:positionH relativeFrom="margin">
              <wp:align>right</wp:align>
            </wp:positionH>
            <wp:positionV relativeFrom="paragraph">
              <wp:posOffset>3818255</wp:posOffset>
            </wp:positionV>
            <wp:extent cx="5937250" cy="3340100"/>
            <wp:effectExtent l="19050" t="19050" r="25400" b="12700"/>
            <wp:wrapTopAndBottom/>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bg2">
                          <a:lumMod val="90000"/>
                        </a:schemeClr>
                      </a:solidFill>
                    </a:ln>
                  </pic:spPr>
                </pic:pic>
              </a:graphicData>
            </a:graphic>
            <wp14:sizeRelH relativeFrom="page">
              <wp14:pctWidth>0</wp14:pctWidth>
            </wp14:sizeRelH>
            <wp14:sizeRelV relativeFrom="page">
              <wp14:pctHeight>0</wp14:pctHeight>
            </wp14:sizeRelV>
          </wp:anchor>
        </w:drawing>
      </w:r>
      <w:r w:rsidR="00502C56" w:rsidRPr="00502C56">
        <w:rPr>
          <w:noProof/>
        </w:rPr>
        <w:t xml:space="preserve"> </w:t>
      </w:r>
    </w:p>
    <w:p w14:paraId="2814DBE8" w14:textId="39128A52" w:rsidR="00085E47" w:rsidRDefault="00085E47" w:rsidP="00DE2533"/>
    <w:p w14:paraId="4E31A355" w14:textId="77777777" w:rsidR="00085E47" w:rsidRDefault="00085E47" w:rsidP="00DE2533"/>
    <w:p w14:paraId="679D56CA" w14:textId="77777777" w:rsidR="00085E47" w:rsidRDefault="00085E47" w:rsidP="00DE2533"/>
    <w:p w14:paraId="5AF67681" w14:textId="58B39B7E" w:rsidR="00F31EB3" w:rsidRDefault="00E50EE0" w:rsidP="00DE2533">
      <w:r>
        <w:rPr>
          <w:noProof/>
        </w:rPr>
        <w:lastRenderedPageBreak/>
        <w:drawing>
          <wp:anchor distT="0" distB="0" distL="114300" distR="114300" simplePos="0" relativeHeight="251681792" behindDoc="0" locked="0" layoutInCell="1" allowOverlap="1" wp14:anchorId="61AF93A1" wp14:editId="7D61145A">
            <wp:simplePos x="0" y="0"/>
            <wp:positionH relativeFrom="margin">
              <wp:align>left</wp:align>
            </wp:positionH>
            <wp:positionV relativeFrom="paragraph">
              <wp:posOffset>19050</wp:posOffset>
            </wp:positionV>
            <wp:extent cx="5937250" cy="3340100"/>
            <wp:effectExtent l="19050" t="19050" r="25400" b="12700"/>
            <wp:wrapTopAndBottom/>
            <wp:docPr id="16" name="Picture 1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Wor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bg2">
                          <a:lumMod val="90000"/>
                        </a:schemeClr>
                      </a:solidFill>
                    </a:ln>
                  </pic:spPr>
                </pic:pic>
              </a:graphicData>
            </a:graphic>
            <wp14:sizeRelH relativeFrom="page">
              <wp14:pctWidth>0</wp14:pctWidth>
            </wp14:sizeRelH>
            <wp14:sizeRelV relativeFrom="page">
              <wp14:pctHeight>0</wp14:pctHeight>
            </wp14:sizeRelV>
          </wp:anchor>
        </w:drawing>
      </w:r>
    </w:p>
    <w:p w14:paraId="0FB04ABE" w14:textId="611A32A4" w:rsidR="00085E47" w:rsidRDefault="00A23BC8" w:rsidP="00DE2533">
      <w:r>
        <w:rPr>
          <w:noProof/>
        </w:rPr>
        <w:drawing>
          <wp:anchor distT="0" distB="0" distL="114300" distR="114300" simplePos="0" relativeHeight="251683840" behindDoc="0" locked="0" layoutInCell="1" allowOverlap="1" wp14:anchorId="19EA9124" wp14:editId="7BCDF15A">
            <wp:simplePos x="0" y="0"/>
            <wp:positionH relativeFrom="column">
              <wp:posOffset>0</wp:posOffset>
            </wp:positionH>
            <wp:positionV relativeFrom="paragraph">
              <wp:posOffset>367665</wp:posOffset>
            </wp:positionV>
            <wp:extent cx="5937250" cy="3340100"/>
            <wp:effectExtent l="19050" t="19050" r="25400" b="12700"/>
            <wp:wrapTopAndBottom/>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bg2">
                          <a:lumMod val="90000"/>
                        </a:schemeClr>
                      </a:solidFill>
                    </a:ln>
                  </pic:spPr>
                </pic:pic>
              </a:graphicData>
            </a:graphic>
            <wp14:sizeRelH relativeFrom="page">
              <wp14:pctWidth>0</wp14:pctWidth>
            </wp14:sizeRelH>
            <wp14:sizeRelV relativeFrom="page">
              <wp14:pctHeight>0</wp14:pctHeight>
            </wp14:sizeRelV>
          </wp:anchor>
        </w:drawing>
      </w:r>
    </w:p>
    <w:p w14:paraId="42DA1F7C" w14:textId="77777777" w:rsidR="00085E47" w:rsidRDefault="00085E47" w:rsidP="00DE2533"/>
    <w:p w14:paraId="4580B53E" w14:textId="77777777" w:rsidR="00085E47" w:rsidRDefault="00085E47" w:rsidP="00DE2533"/>
    <w:p w14:paraId="5E5530A5" w14:textId="7FF24E45" w:rsidR="00085E47" w:rsidRDefault="00A23BC8" w:rsidP="00DE2533">
      <w:r>
        <w:rPr>
          <w:noProof/>
        </w:rPr>
        <w:lastRenderedPageBreak/>
        <w:drawing>
          <wp:anchor distT="0" distB="0" distL="114300" distR="114300" simplePos="0" relativeHeight="251685888" behindDoc="0" locked="0" layoutInCell="1" allowOverlap="1" wp14:anchorId="62091BF4" wp14:editId="5028C256">
            <wp:simplePos x="0" y="0"/>
            <wp:positionH relativeFrom="margin">
              <wp:align>right</wp:align>
            </wp:positionH>
            <wp:positionV relativeFrom="paragraph">
              <wp:posOffset>19050</wp:posOffset>
            </wp:positionV>
            <wp:extent cx="5937250" cy="3340100"/>
            <wp:effectExtent l="19050" t="19050" r="25400" b="12700"/>
            <wp:wrapTopAndBottom/>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bg2">
                          <a:lumMod val="90000"/>
                        </a:schemeClr>
                      </a:solidFill>
                    </a:ln>
                  </pic:spPr>
                </pic:pic>
              </a:graphicData>
            </a:graphic>
            <wp14:sizeRelH relativeFrom="page">
              <wp14:pctWidth>0</wp14:pctWidth>
            </wp14:sizeRelH>
            <wp14:sizeRelV relativeFrom="page">
              <wp14:pctHeight>0</wp14:pctHeight>
            </wp14:sizeRelV>
          </wp:anchor>
        </w:drawing>
      </w:r>
    </w:p>
    <w:p w14:paraId="53BEC141" w14:textId="4256B1A0" w:rsidR="00085E47" w:rsidRDefault="00153C16" w:rsidP="00DE2533">
      <w:r>
        <w:rPr>
          <w:noProof/>
        </w:rPr>
        <w:drawing>
          <wp:anchor distT="0" distB="0" distL="114300" distR="114300" simplePos="0" relativeHeight="251687936" behindDoc="0" locked="0" layoutInCell="1" allowOverlap="1" wp14:anchorId="616DAA40" wp14:editId="646CECB8">
            <wp:simplePos x="0" y="0"/>
            <wp:positionH relativeFrom="column">
              <wp:posOffset>0</wp:posOffset>
            </wp:positionH>
            <wp:positionV relativeFrom="paragraph">
              <wp:posOffset>367665</wp:posOffset>
            </wp:positionV>
            <wp:extent cx="5937250" cy="3340100"/>
            <wp:effectExtent l="19050" t="19050" r="25400" b="12700"/>
            <wp:wrapTopAndBottom/>
            <wp:docPr id="19" name="Picture 19"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imelin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bg2">
                          <a:lumMod val="90000"/>
                        </a:schemeClr>
                      </a:solidFill>
                    </a:ln>
                  </pic:spPr>
                </pic:pic>
              </a:graphicData>
            </a:graphic>
            <wp14:sizeRelH relativeFrom="page">
              <wp14:pctWidth>0</wp14:pctWidth>
            </wp14:sizeRelH>
            <wp14:sizeRelV relativeFrom="page">
              <wp14:pctHeight>0</wp14:pctHeight>
            </wp14:sizeRelV>
          </wp:anchor>
        </w:drawing>
      </w:r>
    </w:p>
    <w:p w14:paraId="62FF40CA" w14:textId="77777777" w:rsidR="00085E47" w:rsidRDefault="00085E47" w:rsidP="00DE2533"/>
    <w:p w14:paraId="51FF25F5" w14:textId="77777777" w:rsidR="00085E47" w:rsidRDefault="00085E47" w:rsidP="00DE2533"/>
    <w:p w14:paraId="33E8797C" w14:textId="14CDA52E" w:rsidR="00085E47" w:rsidRDefault="00345EB1" w:rsidP="00DE2533">
      <w:r>
        <w:rPr>
          <w:noProof/>
        </w:rPr>
        <w:lastRenderedPageBreak/>
        <w:drawing>
          <wp:anchor distT="0" distB="0" distL="114300" distR="114300" simplePos="0" relativeHeight="251692032" behindDoc="0" locked="0" layoutInCell="1" allowOverlap="1" wp14:anchorId="33D70455" wp14:editId="7CB5C69B">
            <wp:simplePos x="0" y="0"/>
            <wp:positionH relativeFrom="margin">
              <wp:align>right</wp:align>
            </wp:positionH>
            <wp:positionV relativeFrom="paragraph">
              <wp:posOffset>3811905</wp:posOffset>
            </wp:positionV>
            <wp:extent cx="5937250" cy="3340100"/>
            <wp:effectExtent l="19050" t="19050" r="25400" b="12700"/>
            <wp:wrapTopAndBottom/>
            <wp:docPr id="21" name="Picture 2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Word&#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bg2">
                          <a:lumMod val="90000"/>
                        </a:schemeClr>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0" locked="0" layoutInCell="1" allowOverlap="1" wp14:anchorId="3E8C27C9" wp14:editId="2CB8FC59">
            <wp:simplePos x="0" y="0"/>
            <wp:positionH relativeFrom="margin">
              <wp:align>right</wp:align>
            </wp:positionH>
            <wp:positionV relativeFrom="paragraph">
              <wp:posOffset>0</wp:posOffset>
            </wp:positionV>
            <wp:extent cx="5937250" cy="3340100"/>
            <wp:effectExtent l="19050" t="19050" r="25400" b="12700"/>
            <wp:wrapTopAndBottom/>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bg2">
                          <a:lumMod val="90000"/>
                        </a:schemeClr>
                      </a:solidFill>
                    </a:ln>
                  </pic:spPr>
                </pic:pic>
              </a:graphicData>
            </a:graphic>
            <wp14:sizeRelH relativeFrom="page">
              <wp14:pctWidth>0</wp14:pctWidth>
            </wp14:sizeRelH>
            <wp14:sizeRelV relativeFrom="page">
              <wp14:pctHeight>0</wp14:pctHeight>
            </wp14:sizeRelV>
          </wp:anchor>
        </w:drawing>
      </w:r>
    </w:p>
    <w:p w14:paraId="47D5A3A4" w14:textId="3CFEC4B8" w:rsidR="00085E47" w:rsidRDefault="00085E47" w:rsidP="00DE2533"/>
    <w:p w14:paraId="412003C1" w14:textId="77777777" w:rsidR="00085E47" w:rsidRDefault="00085E47" w:rsidP="00DE2533"/>
    <w:p w14:paraId="2BB0A870" w14:textId="77777777" w:rsidR="00085E47" w:rsidRDefault="00085E47" w:rsidP="00DE2533"/>
    <w:p w14:paraId="6AE0E368" w14:textId="15F05119" w:rsidR="00085E47" w:rsidRDefault="008F468C" w:rsidP="00DE2533">
      <w:r>
        <w:rPr>
          <w:noProof/>
        </w:rPr>
        <w:lastRenderedPageBreak/>
        <w:drawing>
          <wp:anchor distT="0" distB="0" distL="114300" distR="114300" simplePos="0" relativeHeight="251694080" behindDoc="0" locked="0" layoutInCell="1" allowOverlap="1" wp14:anchorId="27BEC5DB" wp14:editId="3C449CA9">
            <wp:simplePos x="0" y="0"/>
            <wp:positionH relativeFrom="margin">
              <wp:align>right</wp:align>
            </wp:positionH>
            <wp:positionV relativeFrom="paragraph">
              <wp:posOffset>0</wp:posOffset>
            </wp:positionV>
            <wp:extent cx="5937250" cy="3340100"/>
            <wp:effectExtent l="0" t="0" r="6350" b="0"/>
            <wp:wrapTopAndBottom/>
            <wp:docPr id="22" name="Picture 22" descr="A picture containing text,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plan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1EE7DE" w14:textId="77777777" w:rsidR="00085E47" w:rsidRDefault="00085E47" w:rsidP="00DE2533"/>
    <w:p w14:paraId="3D0590D9" w14:textId="77777777" w:rsidR="00085E47" w:rsidRDefault="00085E47" w:rsidP="00DE2533"/>
    <w:p w14:paraId="27B49728" w14:textId="77777777" w:rsidR="00085E47" w:rsidRDefault="00085E47" w:rsidP="00DE2533"/>
    <w:p w14:paraId="730670C3" w14:textId="77777777" w:rsidR="00586D1E" w:rsidRPr="005224A9" w:rsidRDefault="00586D1E" w:rsidP="005224A9"/>
    <w:sectPr w:rsidR="00586D1E" w:rsidRPr="005224A9">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F5525" w14:textId="77777777" w:rsidR="006973F6" w:rsidRDefault="006973F6" w:rsidP="006973F6">
      <w:pPr>
        <w:spacing w:after="0" w:line="240" w:lineRule="auto"/>
      </w:pPr>
      <w:r>
        <w:separator/>
      </w:r>
    </w:p>
  </w:endnote>
  <w:endnote w:type="continuationSeparator" w:id="0">
    <w:p w14:paraId="073682CF" w14:textId="77777777" w:rsidR="006973F6" w:rsidRDefault="006973F6" w:rsidP="00697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645194"/>
      <w:docPartObj>
        <w:docPartGallery w:val="Page Numbers (Bottom of Page)"/>
        <w:docPartUnique/>
      </w:docPartObj>
    </w:sdtPr>
    <w:sdtEndPr>
      <w:rPr>
        <w:noProof/>
      </w:rPr>
    </w:sdtEndPr>
    <w:sdtContent>
      <w:p w14:paraId="3BEBD500" w14:textId="6B818FE1" w:rsidR="006973F6" w:rsidRDefault="006973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3FA937" w14:textId="77777777" w:rsidR="006973F6" w:rsidRDefault="00697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BF5CE" w14:textId="77777777" w:rsidR="006973F6" w:rsidRDefault="006973F6" w:rsidP="006973F6">
      <w:pPr>
        <w:spacing w:after="0" w:line="240" w:lineRule="auto"/>
      </w:pPr>
      <w:r>
        <w:separator/>
      </w:r>
    </w:p>
  </w:footnote>
  <w:footnote w:type="continuationSeparator" w:id="0">
    <w:p w14:paraId="7CF53699" w14:textId="77777777" w:rsidR="006973F6" w:rsidRDefault="006973F6" w:rsidP="006973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C95C11"/>
    <w:multiLevelType w:val="hybridMultilevel"/>
    <w:tmpl w:val="657A6CF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7031001"/>
    <w:multiLevelType w:val="hybridMultilevel"/>
    <w:tmpl w:val="41ACDDB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68548938">
    <w:abstractNumId w:val="1"/>
  </w:num>
  <w:num w:numId="2" w16cid:durableId="1308128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SzNDA2M7A0sDAzMzRS0lEKTi0uzszPAykwqgUA6wlFqCwAAAA="/>
  </w:docVars>
  <w:rsids>
    <w:rsidRoot w:val="0085279D"/>
    <w:rsid w:val="00031D67"/>
    <w:rsid w:val="00042D31"/>
    <w:rsid w:val="00047580"/>
    <w:rsid w:val="00063769"/>
    <w:rsid w:val="0006615A"/>
    <w:rsid w:val="00085E47"/>
    <w:rsid w:val="000A6A04"/>
    <w:rsid w:val="000B5DAB"/>
    <w:rsid w:val="000C38BC"/>
    <w:rsid w:val="000D5AF3"/>
    <w:rsid w:val="000D7CB5"/>
    <w:rsid w:val="001058A3"/>
    <w:rsid w:val="00126669"/>
    <w:rsid w:val="00137881"/>
    <w:rsid w:val="00142A78"/>
    <w:rsid w:val="0015082D"/>
    <w:rsid w:val="001522B4"/>
    <w:rsid w:val="00153C16"/>
    <w:rsid w:val="00155348"/>
    <w:rsid w:val="00170AEA"/>
    <w:rsid w:val="00176071"/>
    <w:rsid w:val="001A40B1"/>
    <w:rsid w:val="001C33E5"/>
    <w:rsid w:val="001D407B"/>
    <w:rsid w:val="001D6231"/>
    <w:rsid w:val="001E011D"/>
    <w:rsid w:val="00204B3F"/>
    <w:rsid w:val="00204C5E"/>
    <w:rsid w:val="00205FFE"/>
    <w:rsid w:val="002423A9"/>
    <w:rsid w:val="00242997"/>
    <w:rsid w:val="00256902"/>
    <w:rsid w:val="00265973"/>
    <w:rsid w:val="002719AC"/>
    <w:rsid w:val="00290B97"/>
    <w:rsid w:val="00295BB0"/>
    <w:rsid w:val="00297627"/>
    <w:rsid w:val="002A0FE4"/>
    <w:rsid w:val="002A3EA1"/>
    <w:rsid w:val="002A712B"/>
    <w:rsid w:val="002D1B3F"/>
    <w:rsid w:val="00301C9B"/>
    <w:rsid w:val="0032530C"/>
    <w:rsid w:val="00325379"/>
    <w:rsid w:val="00326679"/>
    <w:rsid w:val="003335D4"/>
    <w:rsid w:val="00345EB1"/>
    <w:rsid w:val="0035483D"/>
    <w:rsid w:val="00371D2A"/>
    <w:rsid w:val="003729D0"/>
    <w:rsid w:val="003806D8"/>
    <w:rsid w:val="003B695B"/>
    <w:rsid w:val="003B779F"/>
    <w:rsid w:val="003C1D1B"/>
    <w:rsid w:val="003C60F4"/>
    <w:rsid w:val="003C7B78"/>
    <w:rsid w:val="003E53E2"/>
    <w:rsid w:val="003F55E2"/>
    <w:rsid w:val="00416709"/>
    <w:rsid w:val="00434E49"/>
    <w:rsid w:val="0047464E"/>
    <w:rsid w:val="004B7FDD"/>
    <w:rsid w:val="004C46B3"/>
    <w:rsid w:val="00502C56"/>
    <w:rsid w:val="005224A9"/>
    <w:rsid w:val="00524347"/>
    <w:rsid w:val="00535C92"/>
    <w:rsid w:val="00542BC2"/>
    <w:rsid w:val="00545A4C"/>
    <w:rsid w:val="00563CB2"/>
    <w:rsid w:val="00586D1E"/>
    <w:rsid w:val="005B3E2C"/>
    <w:rsid w:val="005C7CF9"/>
    <w:rsid w:val="005F7AA5"/>
    <w:rsid w:val="00613324"/>
    <w:rsid w:val="00621186"/>
    <w:rsid w:val="006251E7"/>
    <w:rsid w:val="00636537"/>
    <w:rsid w:val="006446D9"/>
    <w:rsid w:val="00645B39"/>
    <w:rsid w:val="006721D2"/>
    <w:rsid w:val="00690607"/>
    <w:rsid w:val="0069724C"/>
    <w:rsid w:val="006973F6"/>
    <w:rsid w:val="006A0354"/>
    <w:rsid w:val="006A75F7"/>
    <w:rsid w:val="006B614F"/>
    <w:rsid w:val="006D5B56"/>
    <w:rsid w:val="006D6FCE"/>
    <w:rsid w:val="006F0FBD"/>
    <w:rsid w:val="006F2FC7"/>
    <w:rsid w:val="00706CF5"/>
    <w:rsid w:val="007217C4"/>
    <w:rsid w:val="00740DA8"/>
    <w:rsid w:val="00743DA8"/>
    <w:rsid w:val="00745492"/>
    <w:rsid w:val="00770E4D"/>
    <w:rsid w:val="00770EAD"/>
    <w:rsid w:val="00787374"/>
    <w:rsid w:val="007957B3"/>
    <w:rsid w:val="007C1343"/>
    <w:rsid w:val="007C4037"/>
    <w:rsid w:val="007C5DC9"/>
    <w:rsid w:val="007D7AA1"/>
    <w:rsid w:val="007E40F6"/>
    <w:rsid w:val="007F16EC"/>
    <w:rsid w:val="00802769"/>
    <w:rsid w:val="00805F75"/>
    <w:rsid w:val="008151C2"/>
    <w:rsid w:val="0081720D"/>
    <w:rsid w:val="00821C61"/>
    <w:rsid w:val="00821CC2"/>
    <w:rsid w:val="008374B4"/>
    <w:rsid w:val="0085279D"/>
    <w:rsid w:val="00865BF0"/>
    <w:rsid w:val="00881CA0"/>
    <w:rsid w:val="00890AF6"/>
    <w:rsid w:val="00895837"/>
    <w:rsid w:val="008A04E0"/>
    <w:rsid w:val="008A49EC"/>
    <w:rsid w:val="008B0D6C"/>
    <w:rsid w:val="008C157E"/>
    <w:rsid w:val="008D23D1"/>
    <w:rsid w:val="008F468C"/>
    <w:rsid w:val="0090091D"/>
    <w:rsid w:val="00900D7E"/>
    <w:rsid w:val="00906527"/>
    <w:rsid w:val="009254F2"/>
    <w:rsid w:val="00935A4D"/>
    <w:rsid w:val="00956A15"/>
    <w:rsid w:val="00965BE3"/>
    <w:rsid w:val="00980AD7"/>
    <w:rsid w:val="00990361"/>
    <w:rsid w:val="00993CF4"/>
    <w:rsid w:val="009A4CDC"/>
    <w:rsid w:val="009C5066"/>
    <w:rsid w:val="009C5A63"/>
    <w:rsid w:val="009D6C92"/>
    <w:rsid w:val="00A23BC8"/>
    <w:rsid w:val="00A31B75"/>
    <w:rsid w:val="00A4739D"/>
    <w:rsid w:val="00A62A2A"/>
    <w:rsid w:val="00A73FA1"/>
    <w:rsid w:val="00A87BA3"/>
    <w:rsid w:val="00A9397B"/>
    <w:rsid w:val="00AA042B"/>
    <w:rsid w:val="00AA066D"/>
    <w:rsid w:val="00AA2049"/>
    <w:rsid w:val="00AB1AFA"/>
    <w:rsid w:val="00AB6C37"/>
    <w:rsid w:val="00AC539F"/>
    <w:rsid w:val="00AE6775"/>
    <w:rsid w:val="00B04608"/>
    <w:rsid w:val="00B206C5"/>
    <w:rsid w:val="00B2101B"/>
    <w:rsid w:val="00B310C6"/>
    <w:rsid w:val="00B36703"/>
    <w:rsid w:val="00B40A3E"/>
    <w:rsid w:val="00B42B2D"/>
    <w:rsid w:val="00B47E69"/>
    <w:rsid w:val="00B50B6B"/>
    <w:rsid w:val="00B6568B"/>
    <w:rsid w:val="00B70304"/>
    <w:rsid w:val="00B73A0D"/>
    <w:rsid w:val="00B971BE"/>
    <w:rsid w:val="00BA2F8D"/>
    <w:rsid w:val="00BA4F99"/>
    <w:rsid w:val="00BC2C29"/>
    <w:rsid w:val="00BC2DBC"/>
    <w:rsid w:val="00C07C92"/>
    <w:rsid w:val="00C173F3"/>
    <w:rsid w:val="00C25A69"/>
    <w:rsid w:val="00C2740D"/>
    <w:rsid w:val="00C32F8A"/>
    <w:rsid w:val="00C428DD"/>
    <w:rsid w:val="00C5203E"/>
    <w:rsid w:val="00C66E98"/>
    <w:rsid w:val="00C70114"/>
    <w:rsid w:val="00C86B77"/>
    <w:rsid w:val="00C878A4"/>
    <w:rsid w:val="00C93558"/>
    <w:rsid w:val="00CA0DA7"/>
    <w:rsid w:val="00CA6B34"/>
    <w:rsid w:val="00CC0F61"/>
    <w:rsid w:val="00CC470A"/>
    <w:rsid w:val="00CC76EE"/>
    <w:rsid w:val="00D01912"/>
    <w:rsid w:val="00D17976"/>
    <w:rsid w:val="00D3417A"/>
    <w:rsid w:val="00D44AE1"/>
    <w:rsid w:val="00D750C4"/>
    <w:rsid w:val="00D92F3E"/>
    <w:rsid w:val="00DA790D"/>
    <w:rsid w:val="00DA7F38"/>
    <w:rsid w:val="00DE2533"/>
    <w:rsid w:val="00E22E3F"/>
    <w:rsid w:val="00E4175A"/>
    <w:rsid w:val="00E50EE0"/>
    <w:rsid w:val="00E75B3A"/>
    <w:rsid w:val="00E92826"/>
    <w:rsid w:val="00E93722"/>
    <w:rsid w:val="00EA6909"/>
    <w:rsid w:val="00EB310B"/>
    <w:rsid w:val="00ED1797"/>
    <w:rsid w:val="00EE097E"/>
    <w:rsid w:val="00EE3FAE"/>
    <w:rsid w:val="00EE4084"/>
    <w:rsid w:val="00EF5710"/>
    <w:rsid w:val="00F31EB3"/>
    <w:rsid w:val="00F523F9"/>
    <w:rsid w:val="00F57883"/>
    <w:rsid w:val="00F65885"/>
    <w:rsid w:val="00F67F2F"/>
    <w:rsid w:val="00FA11E3"/>
    <w:rsid w:val="00FA2441"/>
    <w:rsid w:val="00FA27BF"/>
    <w:rsid w:val="00FB0924"/>
    <w:rsid w:val="00FC62C5"/>
    <w:rsid w:val="00FD56D2"/>
    <w:rsid w:val="00FD6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89562"/>
  <w15:chartTrackingRefBased/>
  <w15:docId w15:val="{819FF1C6-B16D-4C72-8191-5FE59922C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FFE"/>
    <w:pPr>
      <w:spacing w:line="360" w:lineRule="auto"/>
      <w:jc w:val="both"/>
    </w:pPr>
    <w:rPr>
      <w:rFonts w:ascii="Times New Roman" w:eastAsiaTheme="minorEastAsia" w:hAnsi="Times New Roman"/>
      <w:sz w:val="24"/>
      <w:lang w:val="en-GB" w:eastAsia="en-GB"/>
    </w:rPr>
  </w:style>
  <w:style w:type="paragraph" w:styleId="Heading1">
    <w:name w:val="heading 1"/>
    <w:basedOn w:val="Normal"/>
    <w:next w:val="Normal"/>
    <w:link w:val="Heading1Char"/>
    <w:autoRedefine/>
    <w:uiPriority w:val="9"/>
    <w:qFormat/>
    <w:rsid w:val="00EF5710"/>
    <w:pPr>
      <w:keepNext/>
      <w:keepLines/>
      <w:pBdr>
        <w:bottom w:val="single" w:sz="4" w:space="1" w:color="000000"/>
      </w:pBdr>
      <w:spacing w:before="120" w:after="120" w:line="240" w:lineRule="auto"/>
      <w:outlineLvl w:val="0"/>
    </w:pPr>
    <w:rPr>
      <w:rFonts w:eastAsia="Times New Roman" w:cs="Times New Roman"/>
      <w:b/>
      <w:sz w:val="32"/>
      <w:szCs w:val="32"/>
    </w:rPr>
  </w:style>
  <w:style w:type="paragraph" w:styleId="Heading2">
    <w:name w:val="heading 2"/>
    <w:basedOn w:val="Normal"/>
    <w:next w:val="Normal"/>
    <w:link w:val="Heading2Char"/>
    <w:autoRedefine/>
    <w:uiPriority w:val="9"/>
    <w:unhideWhenUsed/>
    <w:qFormat/>
    <w:rsid w:val="00D1797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7976"/>
    <w:rPr>
      <w:rFonts w:ascii="Times New Roman" w:eastAsiaTheme="majorEastAsia" w:hAnsi="Times New Roman" w:cstheme="majorBidi"/>
      <w:b/>
      <w:sz w:val="28"/>
      <w:szCs w:val="26"/>
    </w:rPr>
  </w:style>
  <w:style w:type="paragraph" w:styleId="Caption">
    <w:name w:val="caption"/>
    <w:basedOn w:val="Normal"/>
    <w:next w:val="Normal"/>
    <w:autoRedefine/>
    <w:uiPriority w:val="35"/>
    <w:unhideWhenUsed/>
    <w:qFormat/>
    <w:rsid w:val="0035483D"/>
    <w:pPr>
      <w:spacing w:after="200" w:line="240" w:lineRule="auto"/>
      <w:jc w:val="center"/>
    </w:pPr>
    <w:rPr>
      <w:rFonts w:eastAsia="Times New Roman" w:cs="Times New Roman"/>
      <w:i/>
      <w:iCs/>
      <w:color w:val="8496B0" w:themeColor="text2" w:themeTint="99"/>
      <w:sz w:val="22"/>
      <w:szCs w:val="18"/>
    </w:rPr>
  </w:style>
  <w:style w:type="character" w:customStyle="1" w:styleId="Heading1Char">
    <w:name w:val="Heading 1 Char"/>
    <w:basedOn w:val="DefaultParagraphFont"/>
    <w:link w:val="Heading1"/>
    <w:uiPriority w:val="9"/>
    <w:rsid w:val="00EF5710"/>
    <w:rPr>
      <w:rFonts w:ascii="Times New Roman" w:eastAsia="Times New Roman" w:hAnsi="Times New Roman" w:cs="Times New Roman"/>
      <w:b/>
      <w:sz w:val="32"/>
      <w:szCs w:val="32"/>
      <w:lang w:val="en-GB" w:eastAsia="en-GB"/>
    </w:rPr>
  </w:style>
  <w:style w:type="paragraph" w:styleId="Header">
    <w:name w:val="header"/>
    <w:basedOn w:val="Normal"/>
    <w:link w:val="HeaderChar"/>
    <w:uiPriority w:val="99"/>
    <w:unhideWhenUsed/>
    <w:rsid w:val="006973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73F6"/>
    <w:rPr>
      <w:rFonts w:ascii="Times New Roman" w:eastAsiaTheme="minorEastAsia" w:hAnsi="Times New Roman"/>
      <w:sz w:val="24"/>
      <w:lang w:val="en-GB" w:eastAsia="en-GB"/>
    </w:rPr>
  </w:style>
  <w:style w:type="paragraph" w:styleId="Footer">
    <w:name w:val="footer"/>
    <w:basedOn w:val="Normal"/>
    <w:link w:val="FooterChar"/>
    <w:uiPriority w:val="99"/>
    <w:unhideWhenUsed/>
    <w:rsid w:val="006973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3F6"/>
    <w:rPr>
      <w:rFonts w:ascii="Times New Roman" w:eastAsiaTheme="minorEastAsia" w:hAnsi="Times New Roman"/>
      <w:sz w:val="24"/>
      <w:lang w:val="en-GB" w:eastAsia="en-GB"/>
    </w:rPr>
  </w:style>
  <w:style w:type="table" w:styleId="TableGrid">
    <w:name w:val="Table Grid"/>
    <w:basedOn w:val="TableNormal"/>
    <w:uiPriority w:val="39"/>
    <w:rsid w:val="004B7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4608"/>
    <w:pPr>
      <w:ind w:left="720"/>
      <w:contextualSpacing/>
    </w:pPr>
  </w:style>
  <w:style w:type="table" w:styleId="GridTable5Dark-Accent5">
    <w:name w:val="Grid Table 5 Dark Accent 5"/>
    <w:basedOn w:val="TableNormal"/>
    <w:uiPriority w:val="50"/>
    <w:rsid w:val="00B046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B971B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563CB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6">
    <w:name w:val="Grid Table 4 Accent 6"/>
    <w:basedOn w:val="TableNormal"/>
    <w:uiPriority w:val="49"/>
    <w:rsid w:val="00B3670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C86B77"/>
    <w:pPr>
      <w:pBdr>
        <w:bottom w:val="none" w:sz="0" w:space="0" w:color="auto"/>
      </w:pBdr>
      <w:spacing w:before="240" w:after="0" w:line="259" w:lineRule="auto"/>
      <w:jc w:val="left"/>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C86B77"/>
    <w:pPr>
      <w:spacing w:after="100"/>
    </w:pPr>
  </w:style>
  <w:style w:type="paragraph" w:styleId="TOC2">
    <w:name w:val="toc 2"/>
    <w:basedOn w:val="Normal"/>
    <w:next w:val="Normal"/>
    <w:autoRedefine/>
    <w:uiPriority w:val="39"/>
    <w:unhideWhenUsed/>
    <w:rsid w:val="00C86B77"/>
    <w:pPr>
      <w:spacing w:after="100"/>
      <w:ind w:left="240"/>
    </w:pPr>
  </w:style>
  <w:style w:type="character" w:styleId="Hyperlink">
    <w:name w:val="Hyperlink"/>
    <w:basedOn w:val="DefaultParagraphFont"/>
    <w:uiPriority w:val="99"/>
    <w:unhideWhenUsed/>
    <w:rsid w:val="00C86B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7060">
      <w:bodyDiv w:val="1"/>
      <w:marLeft w:val="0"/>
      <w:marRight w:val="0"/>
      <w:marTop w:val="0"/>
      <w:marBottom w:val="0"/>
      <w:divBdr>
        <w:top w:val="none" w:sz="0" w:space="0" w:color="auto"/>
        <w:left w:val="none" w:sz="0" w:space="0" w:color="auto"/>
        <w:bottom w:val="none" w:sz="0" w:space="0" w:color="auto"/>
        <w:right w:val="none" w:sz="0" w:space="0" w:color="auto"/>
      </w:divBdr>
      <w:divsChild>
        <w:div w:id="89199474">
          <w:marLeft w:val="0"/>
          <w:marRight w:val="0"/>
          <w:marTop w:val="0"/>
          <w:marBottom w:val="0"/>
          <w:divBdr>
            <w:top w:val="single" w:sz="2" w:space="0" w:color="auto"/>
            <w:left w:val="single" w:sz="2" w:space="0" w:color="auto"/>
            <w:bottom w:val="single" w:sz="6" w:space="0" w:color="auto"/>
            <w:right w:val="single" w:sz="2" w:space="0" w:color="auto"/>
          </w:divBdr>
          <w:divsChild>
            <w:div w:id="777262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80515088">
                  <w:marLeft w:val="0"/>
                  <w:marRight w:val="0"/>
                  <w:marTop w:val="0"/>
                  <w:marBottom w:val="0"/>
                  <w:divBdr>
                    <w:top w:val="single" w:sz="2" w:space="0" w:color="D9D9E3"/>
                    <w:left w:val="single" w:sz="2" w:space="0" w:color="D9D9E3"/>
                    <w:bottom w:val="single" w:sz="2" w:space="0" w:color="D9D9E3"/>
                    <w:right w:val="single" w:sz="2" w:space="0" w:color="D9D9E3"/>
                  </w:divBdr>
                  <w:divsChild>
                    <w:div w:id="1242103988">
                      <w:marLeft w:val="0"/>
                      <w:marRight w:val="0"/>
                      <w:marTop w:val="0"/>
                      <w:marBottom w:val="0"/>
                      <w:divBdr>
                        <w:top w:val="single" w:sz="2" w:space="0" w:color="D9D9E3"/>
                        <w:left w:val="single" w:sz="2" w:space="0" w:color="D9D9E3"/>
                        <w:bottom w:val="single" w:sz="2" w:space="0" w:color="D9D9E3"/>
                        <w:right w:val="single" w:sz="2" w:space="0" w:color="D9D9E3"/>
                      </w:divBdr>
                      <w:divsChild>
                        <w:div w:id="411396252">
                          <w:marLeft w:val="0"/>
                          <w:marRight w:val="0"/>
                          <w:marTop w:val="0"/>
                          <w:marBottom w:val="0"/>
                          <w:divBdr>
                            <w:top w:val="single" w:sz="2" w:space="0" w:color="D9D9E3"/>
                            <w:left w:val="single" w:sz="2" w:space="0" w:color="D9D9E3"/>
                            <w:bottom w:val="single" w:sz="2" w:space="0" w:color="D9D9E3"/>
                            <w:right w:val="single" w:sz="2" w:space="0" w:color="D9D9E3"/>
                          </w:divBdr>
                          <w:divsChild>
                            <w:div w:id="972827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97511">
      <w:bodyDiv w:val="1"/>
      <w:marLeft w:val="0"/>
      <w:marRight w:val="0"/>
      <w:marTop w:val="0"/>
      <w:marBottom w:val="0"/>
      <w:divBdr>
        <w:top w:val="none" w:sz="0" w:space="0" w:color="auto"/>
        <w:left w:val="none" w:sz="0" w:space="0" w:color="auto"/>
        <w:bottom w:val="none" w:sz="0" w:space="0" w:color="auto"/>
        <w:right w:val="none" w:sz="0" w:space="0" w:color="auto"/>
      </w:divBdr>
    </w:div>
    <w:div w:id="260841155">
      <w:bodyDiv w:val="1"/>
      <w:marLeft w:val="0"/>
      <w:marRight w:val="0"/>
      <w:marTop w:val="0"/>
      <w:marBottom w:val="0"/>
      <w:divBdr>
        <w:top w:val="none" w:sz="0" w:space="0" w:color="auto"/>
        <w:left w:val="none" w:sz="0" w:space="0" w:color="auto"/>
        <w:bottom w:val="none" w:sz="0" w:space="0" w:color="auto"/>
        <w:right w:val="none" w:sz="0" w:space="0" w:color="auto"/>
      </w:divBdr>
    </w:div>
    <w:div w:id="425810995">
      <w:bodyDiv w:val="1"/>
      <w:marLeft w:val="0"/>
      <w:marRight w:val="0"/>
      <w:marTop w:val="0"/>
      <w:marBottom w:val="0"/>
      <w:divBdr>
        <w:top w:val="none" w:sz="0" w:space="0" w:color="auto"/>
        <w:left w:val="none" w:sz="0" w:space="0" w:color="auto"/>
        <w:bottom w:val="none" w:sz="0" w:space="0" w:color="auto"/>
        <w:right w:val="none" w:sz="0" w:space="0" w:color="auto"/>
      </w:divBdr>
    </w:div>
    <w:div w:id="612175339">
      <w:bodyDiv w:val="1"/>
      <w:marLeft w:val="0"/>
      <w:marRight w:val="0"/>
      <w:marTop w:val="0"/>
      <w:marBottom w:val="0"/>
      <w:divBdr>
        <w:top w:val="none" w:sz="0" w:space="0" w:color="auto"/>
        <w:left w:val="none" w:sz="0" w:space="0" w:color="auto"/>
        <w:bottom w:val="none" w:sz="0" w:space="0" w:color="auto"/>
        <w:right w:val="none" w:sz="0" w:space="0" w:color="auto"/>
      </w:divBdr>
      <w:divsChild>
        <w:div w:id="1355034294">
          <w:marLeft w:val="0"/>
          <w:marRight w:val="0"/>
          <w:marTop w:val="0"/>
          <w:marBottom w:val="0"/>
          <w:divBdr>
            <w:top w:val="single" w:sz="2" w:space="0" w:color="auto"/>
            <w:left w:val="single" w:sz="2" w:space="0" w:color="auto"/>
            <w:bottom w:val="single" w:sz="6" w:space="0" w:color="auto"/>
            <w:right w:val="single" w:sz="2" w:space="0" w:color="auto"/>
          </w:divBdr>
          <w:divsChild>
            <w:div w:id="2136559787">
              <w:marLeft w:val="0"/>
              <w:marRight w:val="0"/>
              <w:marTop w:val="100"/>
              <w:marBottom w:val="100"/>
              <w:divBdr>
                <w:top w:val="single" w:sz="2" w:space="0" w:color="D9D9E3"/>
                <w:left w:val="single" w:sz="2" w:space="0" w:color="D9D9E3"/>
                <w:bottom w:val="single" w:sz="2" w:space="0" w:color="D9D9E3"/>
                <w:right w:val="single" w:sz="2" w:space="0" w:color="D9D9E3"/>
              </w:divBdr>
              <w:divsChild>
                <w:div w:id="430316996">
                  <w:marLeft w:val="0"/>
                  <w:marRight w:val="0"/>
                  <w:marTop w:val="0"/>
                  <w:marBottom w:val="0"/>
                  <w:divBdr>
                    <w:top w:val="single" w:sz="2" w:space="0" w:color="D9D9E3"/>
                    <w:left w:val="single" w:sz="2" w:space="0" w:color="D9D9E3"/>
                    <w:bottom w:val="single" w:sz="2" w:space="0" w:color="D9D9E3"/>
                    <w:right w:val="single" w:sz="2" w:space="0" w:color="D9D9E3"/>
                  </w:divBdr>
                  <w:divsChild>
                    <w:div w:id="2091733892">
                      <w:marLeft w:val="0"/>
                      <w:marRight w:val="0"/>
                      <w:marTop w:val="0"/>
                      <w:marBottom w:val="0"/>
                      <w:divBdr>
                        <w:top w:val="single" w:sz="2" w:space="0" w:color="D9D9E3"/>
                        <w:left w:val="single" w:sz="2" w:space="0" w:color="D9D9E3"/>
                        <w:bottom w:val="single" w:sz="2" w:space="0" w:color="D9D9E3"/>
                        <w:right w:val="single" w:sz="2" w:space="0" w:color="D9D9E3"/>
                      </w:divBdr>
                      <w:divsChild>
                        <w:div w:id="1523402233">
                          <w:marLeft w:val="0"/>
                          <w:marRight w:val="0"/>
                          <w:marTop w:val="0"/>
                          <w:marBottom w:val="0"/>
                          <w:divBdr>
                            <w:top w:val="single" w:sz="2" w:space="0" w:color="D9D9E3"/>
                            <w:left w:val="single" w:sz="2" w:space="0" w:color="D9D9E3"/>
                            <w:bottom w:val="single" w:sz="2" w:space="0" w:color="D9D9E3"/>
                            <w:right w:val="single" w:sz="2" w:space="0" w:color="D9D9E3"/>
                          </w:divBdr>
                          <w:divsChild>
                            <w:div w:id="799765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20692010">
      <w:bodyDiv w:val="1"/>
      <w:marLeft w:val="0"/>
      <w:marRight w:val="0"/>
      <w:marTop w:val="0"/>
      <w:marBottom w:val="0"/>
      <w:divBdr>
        <w:top w:val="none" w:sz="0" w:space="0" w:color="auto"/>
        <w:left w:val="none" w:sz="0" w:space="0" w:color="auto"/>
        <w:bottom w:val="none" w:sz="0" w:space="0" w:color="auto"/>
        <w:right w:val="none" w:sz="0" w:space="0" w:color="auto"/>
      </w:divBdr>
      <w:divsChild>
        <w:div w:id="396443396">
          <w:marLeft w:val="0"/>
          <w:marRight w:val="0"/>
          <w:marTop w:val="0"/>
          <w:marBottom w:val="0"/>
          <w:divBdr>
            <w:top w:val="single" w:sz="2" w:space="0" w:color="auto"/>
            <w:left w:val="single" w:sz="2" w:space="0" w:color="auto"/>
            <w:bottom w:val="single" w:sz="6" w:space="0" w:color="auto"/>
            <w:right w:val="single" w:sz="2" w:space="0" w:color="auto"/>
          </w:divBdr>
          <w:divsChild>
            <w:div w:id="2043440333">
              <w:marLeft w:val="0"/>
              <w:marRight w:val="0"/>
              <w:marTop w:val="100"/>
              <w:marBottom w:val="100"/>
              <w:divBdr>
                <w:top w:val="single" w:sz="2" w:space="0" w:color="D9D9E3"/>
                <w:left w:val="single" w:sz="2" w:space="0" w:color="D9D9E3"/>
                <w:bottom w:val="single" w:sz="2" w:space="0" w:color="D9D9E3"/>
                <w:right w:val="single" w:sz="2" w:space="0" w:color="D9D9E3"/>
              </w:divBdr>
              <w:divsChild>
                <w:div w:id="514344621">
                  <w:marLeft w:val="0"/>
                  <w:marRight w:val="0"/>
                  <w:marTop w:val="0"/>
                  <w:marBottom w:val="0"/>
                  <w:divBdr>
                    <w:top w:val="single" w:sz="2" w:space="0" w:color="D9D9E3"/>
                    <w:left w:val="single" w:sz="2" w:space="0" w:color="D9D9E3"/>
                    <w:bottom w:val="single" w:sz="2" w:space="0" w:color="D9D9E3"/>
                    <w:right w:val="single" w:sz="2" w:space="0" w:color="D9D9E3"/>
                  </w:divBdr>
                  <w:divsChild>
                    <w:div w:id="1736659481">
                      <w:marLeft w:val="0"/>
                      <w:marRight w:val="0"/>
                      <w:marTop w:val="0"/>
                      <w:marBottom w:val="0"/>
                      <w:divBdr>
                        <w:top w:val="single" w:sz="2" w:space="0" w:color="D9D9E3"/>
                        <w:left w:val="single" w:sz="2" w:space="0" w:color="D9D9E3"/>
                        <w:bottom w:val="single" w:sz="2" w:space="0" w:color="D9D9E3"/>
                        <w:right w:val="single" w:sz="2" w:space="0" w:color="D9D9E3"/>
                      </w:divBdr>
                      <w:divsChild>
                        <w:div w:id="2043746048">
                          <w:marLeft w:val="0"/>
                          <w:marRight w:val="0"/>
                          <w:marTop w:val="0"/>
                          <w:marBottom w:val="0"/>
                          <w:divBdr>
                            <w:top w:val="single" w:sz="2" w:space="0" w:color="D9D9E3"/>
                            <w:left w:val="single" w:sz="2" w:space="0" w:color="D9D9E3"/>
                            <w:bottom w:val="single" w:sz="2" w:space="0" w:color="D9D9E3"/>
                            <w:right w:val="single" w:sz="2" w:space="0" w:color="D9D9E3"/>
                          </w:divBdr>
                          <w:divsChild>
                            <w:div w:id="9492371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4822899">
      <w:bodyDiv w:val="1"/>
      <w:marLeft w:val="0"/>
      <w:marRight w:val="0"/>
      <w:marTop w:val="0"/>
      <w:marBottom w:val="0"/>
      <w:divBdr>
        <w:top w:val="none" w:sz="0" w:space="0" w:color="auto"/>
        <w:left w:val="none" w:sz="0" w:space="0" w:color="auto"/>
        <w:bottom w:val="none" w:sz="0" w:space="0" w:color="auto"/>
        <w:right w:val="none" w:sz="0" w:space="0" w:color="auto"/>
      </w:divBdr>
      <w:divsChild>
        <w:div w:id="967121869">
          <w:marLeft w:val="0"/>
          <w:marRight w:val="0"/>
          <w:marTop w:val="0"/>
          <w:marBottom w:val="0"/>
          <w:divBdr>
            <w:top w:val="none" w:sz="0" w:space="0" w:color="auto"/>
            <w:left w:val="none" w:sz="0" w:space="0" w:color="auto"/>
            <w:bottom w:val="none" w:sz="0" w:space="0" w:color="auto"/>
            <w:right w:val="none" w:sz="0" w:space="0" w:color="auto"/>
          </w:divBdr>
        </w:div>
      </w:divsChild>
    </w:div>
    <w:div w:id="902108511">
      <w:bodyDiv w:val="1"/>
      <w:marLeft w:val="0"/>
      <w:marRight w:val="0"/>
      <w:marTop w:val="0"/>
      <w:marBottom w:val="0"/>
      <w:divBdr>
        <w:top w:val="none" w:sz="0" w:space="0" w:color="auto"/>
        <w:left w:val="none" w:sz="0" w:space="0" w:color="auto"/>
        <w:bottom w:val="none" w:sz="0" w:space="0" w:color="auto"/>
        <w:right w:val="none" w:sz="0" w:space="0" w:color="auto"/>
      </w:divBdr>
    </w:div>
    <w:div w:id="1330331807">
      <w:bodyDiv w:val="1"/>
      <w:marLeft w:val="0"/>
      <w:marRight w:val="0"/>
      <w:marTop w:val="0"/>
      <w:marBottom w:val="0"/>
      <w:divBdr>
        <w:top w:val="none" w:sz="0" w:space="0" w:color="auto"/>
        <w:left w:val="none" w:sz="0" w:space="0" w:color="auto"/>
        <w:bottom w:val="none" w:sz="0" w:space="0" w:color="auto"/>
        <w:right w:val="none" w:sz="0" w:space="0" w:color="auto"/>
      </w:divBdr>
    </w:div>
    <w:div w:id="1385106212">
      <w:bodyDiv w:val="1"/>
      <w:marLeft w:val="0"/>
      <w:marRight w:val="0"/>
      <w:marTop w:val="0"/>
      <w:marBottom w:val="0"/>
      <w:divBdr>
        <w:top w:val="none" w:sz="0" w:space="0" w:color="auto"/>
        <w:left w:val="none" w:sz="0" w:space="0" w:color="auto"/>
        <w:bottom w:val="none" w:sz="0" w:space="0" w:color="auto"/>
        <w:right w:val="none" w:sz="0" w:space="0" w:color="auto"/>
      </w:divBdr>
      <w:divsChild>
        <w:div w:id="884023761">
          <w:marLeft w:val="0"/>
          <w:marRight w:val="0"/>
          <w:marTop w:val="0"/>
          <w:marBottom w:val="0"/>
          <w:divBdr>
            <w:top w:val="single" w:sz="2" w:space="0" w:color="auto"/>
            <w:left w:val="single" w:sz="2" w:space="0" w:color="auto"/>
            <w:bottom w:val="single" w:sz="6" w:space="0" w:color="auto"/>
            <w:right w:val="single" w:sz="2" w:space="0" w:color="auto"/>
          </w:divBdr>
          <w:divsChild>
            <w:div w:id="607004132">
              <w:marLeft w:val="0"/>
              <w:marRight w:val="0"/>
              <w:marTop w:val="100"/>
              <w:marBottom w:val="100"/>
              <w:divBdr>
                <w:top w:val="single" w:sz="2" w:space="0" w:color="D9D9E3"/>
                <w:left w:val="single" w:sz="2" w:space="0" w:color="D9D9E3"/>
                <w:bottom w:val="single" w:sz="2" w:space="0" w:color="D9D9E3"/>
                <w:right w:val="single" w:sz="2" w:space="0" w:color="D9D9E3"/>
              </w:divBdr>
              <w:divsChild>
                <w:div w:id="143787353">
                  <w:marLeft w:val="0"/>
                  <w:marRight w:val="0"/>
                  <w:marTop w:val="0"/>
                  <w:marBottom w:val="0"/>
                  <w:divBdr>
                    <w:top w:val="single" w:sz="2" w:space="0" w:color="D9D9E3"/>
                    <w:left w:val="single" w:sz="2" w:space="0" w:color="D9D9E3"/>
                    <w:bottom w:val="single" w:sz="2" w:space="0" w:color="D9D9E3"/>
                    <w:right w:val="single" w:sz="2" w:space="0" w:color="D9D9E3"/>
                  </w:divBdr>
                  <w:divsChild>
                    <w:div w:id="160434193">
                      <w:marLeft w:val="0"/>
                      <w:marRight w:val="0"/>
                      <w:marTop w:val="0"/>
                      <w:marBottom w:val="0"/>
                      <w:divBdr>
                        <w:top w:val="single" w:sz="2" w:space="0" w:color="D9D9E3"/>
                        <w:left w:val="single" w:sz="2" w:space="0" w:color="D9D9E3"/>
                        <w:bottom w:val="single" w:sz="2" w:space="0" w:color="D9D9E3"/>
                        <w:right w:val="single" w:sz="2" w:space="0" w:color="D9D9E3"/>
                      </w:divBdr>
                      <w:divsChild>
                        <w:div w:id="1650283623">
                          <w:marLeft w:val="0"/>
                          <w:marRight w:val="0"/>
                          <w:marTop w:val="0"/>
                          <w:marBottom w:val="0"/>
                          <w:divBdr>
                            <w:top w:val="single" w:sz="2" w:space="0" w:color="D9D9E3"/>
                            <w:left w:val="single" w:sz="2" w:space="0" w:color="D9D9E3"/>
                            <w:bottom w:val="single" w:sz="2" w:space="0" w:color="D9D9E3"/>
                            <w:right w:val="single" w:sz="2" w:space="0" w:color="D9D9E3"/>
                          </w:divBdr>
                          <w:divsChild>
                            <w:div w:id="20375822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0239789">
      <w:bodyDiv w:val="1"/>
      <w:marLeft w:val="0"/>
      <w:marRight w:val="0"/>
      <w:marTop w:val="0"/>
      <w:marBottom w:val="0"/>
      <w:divBdr>
        <w:top w:val="none" w:sz="0" w:space="0" w:color="auto"/>
        <w:left w:val="none" w:sz="0" w:space="0" w:color="auto"/>
        <w:bottom w:val="none" w:sz="0" w:space="0" w:color="auto"/>
        <w:right w:val="none" w:sz="0" w:space="0" w:color="auto"/>
      </w:divBdr>
      <w:divsChild>
        <w:div w:id="1914392851">
          <w:marLeft w:val="0"/>
          <w:marRight w:val="0"/>
          <w:marTop w:val="0"/>
          <w:marBottom w:val="0"/>
          <w:divBdr>
            <w:top w:val="single" w:sz="2" w:space="0" w:color="auto"/>
            <w:left w:val="single" w:sz="2" w:space="0" w:color="auto"/>
            <w:bottom w:val="single" w:sz="6" w:space="0" w:color="auto"/>
            <w:right w:val="single" w:sz="2" w:space="0" w:color="auto"/>
          </w:divBdr>
          <w:divsChild>
            <w:div w:id="87192397">
              <w:marLeft w:val="0"/>
              <w:marRight w:val="0"/>
              <w:marTop w:val="100"/>
              <w:marBottom w:val="100"/>
              <w:divBdr>
                <w:top w:val="single" w:sz="2" w:space="0" w:color="D9D9E3"/>
                <w:left w:val="single" w:sz="2" w:space="0" w:color="D9D9E3"/>
                <w:bottom w:val="single" w:sz="2" w:space="0" w:color="D9D9E3"/>
                <w:right w:val="single" w:sz="2" w:space="0" w:color="D9D9E3"/>
              </w:divBdr>
              <w:divsChild>
                <w:div w:id="1684168040">
                  <w:marLeft w:val="0"/>
                  <w:marRight w:val="0"/>
                  <w:marTop w:val="0"/>
                  <w:marBottom w:val="0"/>
                  <w:divBdr>
                    <w:top w:val="single" w:sz="2" w:space="0" w:color="D9D9E3"/>
                    <w:left w:val="single" w:sz="2" w:space="0" w:color="D9D9E3"/>
                    <w:bottom w:val="single" w:sz="2" w:space="0" w:color="D9D9E3"/>
                    <w:right w:val="single" w:sz="2" w:space="0" w:color="D9D9E3"/>
                  </w:divBdr>
                  <w:divsChild>
                    <w:div w:id="2121563824">
                      <w:marLeft w:val="0"/>
                      <w:marRight w:val="0"/>
                      <w:marTop w:val="0"/>
                      <w:marBottom w:val="0"/>
                      <w:divBdr>
                        <w:top w:val="single" w:sz="2" w:space="0" w:color="D9D9E3"/>
                        <w:left w:val="single" w:sz="2" w:space="0" w:color="D9D9E3"/>
                        <w:bottom w:val="single" w:sz="2" w:space="0" w:color="D9D9E3"/>
                        <w:right w:val="single" w:sz="2" w:space="0" w:color="D9D9E3"/>
                      </w:divBdr>
                      <w:divsChild>
                        <w:div w:id="816453083">
                          <w:marLeft w:val="0"/>
                          <w:marRight w:val="0"/>
                          <w:marTop w:val="0"/>
                          <w:marBottom w:val="0"/>
                          <w:divBdr>
                            <w:top w:val="single" w:sz="2" w:space="0" w:color="D9D9E3"/>
                            <w:left w:val="single" w:sz="2" w:space="0" w:color="D9D9E3"/>
                            <w:bottom w:val="single" w:sz="2" w:space="0" w:color="D9D9E3"/>
                            <w:right w:val="single" w:sz="2" w:space="0" w:color="D9D9E3"/>
                          </w:divBdr>
                          <w:divsChild>
                            <w:div w:id="1163352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27945298">
      <w:bodyDiv w:val="1"/>
      <w:marLeft w:val="0"/>
      <w:marRight w:val="0"/>
      <w:marTop w:val="0"/>
      <w:marBottom w:val="0"/>
      <w:divBdr>
        <w:top w:val="none" w:sz="0" w:space="0" w:color="auto"/>
        <w:left w:val="none" w:sz="0" w:space="0" w:color="auto"/>
        <w:bottom w:val="none" w:sz="0" w:space="0" w:color="auto"/>
        <w:right w:val="none" w:sz="0" w:space="0" w:color="auto"/>
      </w:divBdr>
      <w:divsChild>
        <w:div w:id="714082681">
          <w:marLeft w:val="0"/>
          <w:marRight w:val="0"/>
          <w:marTop w:val="0"/>
          <w:marBottom w:val="0"/>
          <w:divBdr>
            <w:top w:val="single" w:sz="2" w:space="0" w:color="auto"/>
            <w:left w:val="single" w:sz="2" w:space="0" w:color="auto"/>
            <w:bottom w:val="single" w:sz="6" w:space="0" w:color="auto"/>
            <w:right w:val="single" w:sz="2" w:space="0" w:color="auto"/>
          </w:divBdr>
          <w:divsChild>
            <w:div w:id="171579121">
              <w:marLeft w:val="0"/>
              <w:marRight w:val="0"/>
              <w:marTop w:val="100"/>
              <w:marBottom w:val="100"/>
              <w:divBdr>
                <w:top w:val="single" w:sz="2" w:space="0" w:color="D9D9E3"/>
                <w:left w:val="single" w:sz="2" w:space="0" w:color="D9D9E3"/>
                <w:bottom w:val="single" w:sz="2" w:space="0" w:color="D9D9E3"/>
                <w:right w:val="single" w:sz="2" w:space="0" w:color="D9D9E3"/>
              </w:divBdr>
              <w:divsChild>
                <w:div w:id="2006474729">
                  <w:marLeft w:val="0"/>
                  <w:marRight w:val="0"/>
                  <w:marTop w:val="0"/>
                  <w:marBottom w:val="0"/>
                  <w:divBdr>
                    <w:top w:val="single" w:sz="2" w:space="0" w:color="D9D9E3"/>
                    <w:left w:val="single" w:sz="2" w:space="0" w:color="D9D9E3"/>
                    <w:bottom w:val="single" w:sz="2" w:space="0" w:color="D9D9E3"/>
                    <w:right w:val="single" w:sz="2" w:space="0" w:color="D9D9E3"/>
                  </w:divBdr>
                  <w:divsChild>
                    <w:div w:id="1282374291">
                      <w:marLeft w:val="0"/>
                      <w:marRight w:val="0"/>
                      <w:marTop w:val="0"/>
                      <w:marBottom w:val="0"/>
                      <w:divBdr>
                        <w:top w:val="single" w:sz="2" w:space="0" w:color="D9D9E3"/>
                        <w:left w:val="single" w:sz="2" w:space="0" w:color="D9D9E3"/>
                        <w:bottom w:val="single" w:sz="2" w:space="0" w:color="D9D9E3"/>
                        <w:right w:val="single" w:sz="2" w:space="0" w:color="D9D9E3"/>
                      </w:divBdr>
                      <w:divsChild>
                        <w:div w:id="698512017">
                          <w:marLeft w:val="0"/>
                          <w:marRight w:val="0"/>
                          <w:marTop w:val="0"/>
                          <w:marBottom w:val="0"/>
                          <w:divBdr>
                            <w:top w:val="single" w:sz="2" w:space="0" w:color="D9D9E3"/>
                            <w:left w:val="single" w:sz="2" w:space="0" w:color="D9D9E3"/>
                            <w:bottom w:val="single" w:sz="2" w:space="0" w:color="D9D9E3"/>
                            <w:right w:val="single" w:sz="2" w:space="0" w:color="D9D9E3"/>
                          </w:divBdr>
                          <w:divsChild>
                            <w:div w:id="1675523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5154007">
      <w:bodyDiv w:val="1"/>
      <w:marLeft w:val="0"/>
      <w:marRight w:val="0"/>
      <w:marTop w:val="0"/>
      <w:marBottom w:val="0"/>
      <w:divBdr>
        <w:top w:val="none" w:sz="0" w:space="0" w:color="auto"/>
        <w:left w:val="none" w:sz="0" w:space="0" w:color="auto"/>
        <w:bottom w:val="none" w:sz="0" w:space="0" w:color="auto"/>
        <w:right w:val="none" w:sz="0" w:space="0" w:color="auto"/>
      </w:divBdr>
    </w:div>
    <w:div w:id="1893881595">
      <w:bodyDiv w:val="1"/>
      <w:marLeft w:val="0"/>
      <w:marRight w:val="0"/>
      <w:marTop w:val="0"/>
      <w:marBottom w:val="0"/>
      <w:divBdr>
        <w:top w:val="none" w:sz="0" w:space="0" w:color="auto"/>
        <w:left w:val="none" w:sz="0" w:space="0" w:color="auto"/>
        <w:bottom w:val="none" w:sz="0" w:space="0" w:color="auto"/>
        <w:right w:val="none" w:sz="0" w:space="0" w:color="auto"/>
      </w:divBdr>
    </w:div>
    <w:div w:id="1935626753">
      <w:bodyDiv w:val="1"/>
      <w:marLeft w:val="0"/>
      <w:marRight w:val="0"/>
      <w:marTop w:val="0"/>
      <w:marBottom w:val="0"/>
      <w:divBdr>
        <w:top w:val="none" w:sz="0" w:space="0" w:color="auto"/>
        <w:left w:val="none" w:sz="0" w:space="0" w:color="auto"/>
        <w:bottom w:val="none" w:sz="0" w:space="0" w:color="auto"/>
        <w:right w:val="none" w:sz="0" w:space="0" w:color="auto"/>
      </w:divBdr>
      <w:divsChild>
        <w:div w:id="878125555">
          <w:marLeft w:val="0"/>
          <w:marRight w:val="0"/>
          <w:marTop w:val="0"/>
          <w:marBottom w:val="0"/>
          <w:divBdr>
            <w:top w:val="single" w:sz="2" w:space="0" w:color="auto"/>
            <w:left w:val="single" w:sz="2" w:space="0" w:color="auto"/>
            <w:bottom w:val="single" w:sz="6" w:space="0" w:color="auto"/>
            <w:right w:val="single" w:sz="2" w:space="0" w:color="auto"/>
          </w:divBdr>
          <w:divsChild>
            <w:div w:id="1348411846">
              <w:marLeft w:val="0"/>
              <w:marRight w:val="0"/>
              <w:marTop w:val="100"/>
              <w:marBottom w:val="100"/>
              <w:divBdr>
                <w:top w:val="single" w:sz="2" w:space="0" w:color="D9D9E3"/>
                <w:left w:val="single" w:sz="2" w:space="0" w:color="D9D9E3"/>
                <w:bottom w:val="single" w:sz="2" w:space="0" w:color="D9D9E3"/>
                <w:right w:val="single" w:sz="2" w:space="0" w:color="D9D9E3"/>
              </w:divBdr>
              <w:divsChild>
                <w:div w:id="1959221026">
                  <w:marLeft w:val="0"/>
                  <w:marRight w:val="0"/>
                  <w:marTop w:val="0"/>
                  <w:marBottom w:val="0"/>
                  <w:divBdr>
                    <w:top w:val="single" w:sz="2" w:space="0" w:color="D9D9E3"/>
                    <w:left w:val="single" w:sz="2" w:space="0" w:color="D9D9E3"/>
                    <w:bottom w:val="single" w:sz="2" w:space="0" w:color="D9D9E3"/>
                    <w:right w:val="single" w:sz="2" w:space="0" w:color="D9D9E3"/>
                  </w:divBdr>
                  <w:divsChild>
                    <w:div w:id="907423800">
                      <w:marLeft w:val="0"/>
                      <w:marRight w:val="0"/>
                      <w:marTop w:val="0"/>
                      <w:marBottom w:val="0"/>
                      <w:divBdr>
                        <w:top w:val="single" w:sz="2" w:space="0" w:color="D9D9E3"/>
                        <w:left w:val="single" w:sz="2" w:space="0" w:color="D9D9E3"/>
                        <w:bottom w:val="single" w:sz="2" w:space="0" w:color="D9D9E3"/>
                        <w:right w:val="single" w:sz="2" w:space="0" w:color="D9D9E3"/>
                      </w:divBdr>
                      <w:divsChild>
                        <w:div w:id="1109934923">
                          <w:marLeft w:val="0"/>
                          <w:marRight w:val="0"/>
                          <w:marTop w:val="0"/>
                          <w:marBottom w:val="0"/>
                          <w:divBdr>
                            <w:top w:val="single" w:sz="2" w:space="0" w:color="D9D9E3"/>
                            <w:left w:val="single" w:sz="2" w:space="0" w:color="D9D9E3"/>
                            <w:bottom w:val="single" w:sz="2" w:space="0" w:color="D9D9E3"/>
                            <w:right w:val="single" w:sz="2" w:space="0" w:color="D9D9E3"/>
                          </w:divBdr>
                          <w:divsChild>
                            <w:div w:id="609167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D0919-DFBE-4724-B0D6-B74B31C5C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20</Pages>
  <Words>2222</Words>
  <Characters>12669</Characters>
  <DocSecurity>0</DocSecurity>
  <Lines>105</Lines>
  <Paragraphs>29</Paragraphs>
  <ScaleCrop>false</ScaleCrop>
  <Company/>
  <LinksUpToDate>false</LinksUpToDate>
  <CharactersWithSpaces>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2023-02-24T05:32:00Z</dcterms:created>
  <dcterms:modified xsi:type="dcterms:W3CDTF">2023-02-24T09:57:00Z</dcterms:modified>
</cp:coreProperties>
</file>