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F2FFEC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EB421F">
              <w:rPr>
                <w:b/>
                <w:color w:val="auto"/>
                <w:sz w:val="32"/>
              </w:rPr>
              <w:t>Leah Powell (PC 2174)</w:t>
            </w:r>
            <w:r>
              <w:rPr>
                <w:b/>
                <w:color w:val="auto"/>
                <w:sz w:val="32"/>
              </w:rPr>
              <w:t>_</w:t>
            </w:r>
            <w:r w:rsidR="00942E45">
              <w:rPr>
                <w:b/>
                <w:color w:val="auto"/>
                <w:sz w:val="32"/>
              </w:rPr>
              <w:t>407204</w:t>
            </w:r>
            <w:r>
              <w:rPr>
                <w:b/>
                <w:color w:val="auto"/>
                <w:sz w:val="32"/>
              </w:rPr>
              <w:t>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4C88175" w:rsidR="00575A8F" w:rsidRDefault="00575A8F" w:rsidP="00E6298B">
            <w:pPr>
              <w:overflowPunct/>
              <w:autoSpaceDE/>
              <w:autoSpaceDN/>
              <w:adjustRightInd/>
              <w:ind w:right="107"/>
              <w:textAlignment w:val="auto"/>
              <w:rPr>
                <w:b/>
                <w:color w:val="auto"/>
                <w:sz w:val="32"/>
              </w:rPr>
            </w:pPr>
            <w:r>
              <w:rPr>
                <w:b/>
                <w:color w:val="auto"/>
                <w:sz w:val="32"/>
              </w:rPr>
              <w:t>_</w:t>
            </w:r>
            <w:r w:rsidR="00EB421F">
              <w:rPr>
                <w:b/>
                <w:color w:val="auto"/>
                <w:sz w:val="32"/>
              </w:rPr>
              <w:t>1920878</w:t>
            </w:r>
            <w:r>
              <w:rPr>
                <w:b/>
                <w:color w:val="auto"/>
                <w:sz w:val="32"/>
              </w:rPr>
              <w:t>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 xml:space="preserve">Essentially, you </w:t>
      </w:r>
      <w:proofErr w:type="gramStart"/>
      <w:r w:rsidRPr="28A9B94D">
        <w:rPr>
          <w:rFonts w:eastAsia="Arial"/>
          <w:color w:val="000000" w:themeColor="text1"/>
          <w:sz w:val="24"/>
          <w:szCs w:val="24"/>
        </w:rPr>
        <w:t>are being asked</w:t>
      </w:r>
      <w:proofErr w:type="gramEnd"/>
      <w:r w:rsidRPr="28A9B94D">
        <w:rPr>
          <w:rFonts w:eastAsia="Arial"/>
          <w:color w:val="000000" w:themeColor="text1"/>
          <w:sz w:val="24"/>
          <w:szCs w:val="24"/>
        </w:rPr>
        <w:t xml:space="preserve">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 xml:space="preserve">How </w:t>
      </w:r>
      <w:proofErr w:type="gramStart"/>
      <w:r w:rsidRPr="6A581E81">
        <w:rPr>
          <w:rFonts w:eastAsia="Arial"/>
          <w:b/>
          <w:bCs/>
          <w:color w:val="000000" w:themeColor="text1"/>
          <w:sz w:val="24"/>
          <w:szCs w:val="24"/>
        </w:rPr>
        <w:t>should the workbook be presented</w:t>
      </w:r>
      <w:proofErr w:type="gramEnd"/>
      <w:r w:rsidRPr="6A581E81">
        <w:rPr>
          <w:rFonts w:eastAsia="Arial"/>
          <w:b/>
          <w:bCs/>
          <w:color w:val="000000" w:themeColor="text1"/>
          <w:sz w:val="24"/>
          <w:szCs w:val="24"/>
        </w:rPr>
        <w:t>?</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on Moodle of this workbook. You must submit this document electronically </w:t>
      </w:r>
      <w:proofErr w:type="gramStart"/>
      <w:r w:rsidRPr="6A581E81">
        <w:rPr>
          <w:rFonts w:eastAsia="Arial"/>
          <w:color w:val="000000" w:themeColor="text1"/>
          <w:sz w:val="24"/>
          <w:szCs w:val="24"/>
        </w:rPr>
        <w:t>therefore</w:t>
      </w:r>
      <w:proofErr w:type="gramEnd"/>
      <w:r w:rsidRPr="6A581E81">
        <w:rPr>
          <w:rFonts w:eastAsia="Arial"/>
          <w:color w:val="000000" w:themeColor="text1"/>
          <w:sz w:val="24"/>
          <w:szCs w:val="24"/>
        </w:rPr>
        <w:t xml:space="preserv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942E4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 xml:space="preserve">How </w:t>
      </w:r>
      <w:proofErr w:type="gramStart"/>
      <w:r w:rsidRPr="6A581E81">
        <w:rPr>
          <w:rFonts w:eastAsia="Arial"/>
          <w:b/>
          <w:bCs/>
          <w:color w:val="000000" w:themeColor="text1"/>
          <w:sz w:val="24"/>
          <w:szCs w:val="24"/>
        </w:rPr>
        <w:t>is the workbook assessed</w:t>
      </w:r>
      <w:proofErr w:type="gramEnd"/>
      <w:r w:rsidRPr="6A581E81">
        <w:rPr>
          <w:rFonts w:eastAsia="Arial"/>
          <w:b/>
          <w:bCs/>
          <w:color w:val="000000" w:themeColor="text1"/>
          <w:sz w:val="24"/>
          <w:szCs w:val="24"/>
        </w:rPr>
        <w:t>?</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proofErr w:type="gramStart"/>
      <w:r w:rsidRPr="6A581E81">
        <w:rPr>
          <w:rFonts w:eastAsia="Arial"/>
          <w:color w:val="000000" w:themeColor="text1"/>
          <w:sz w:val="24"/>
          <w:szCs w:val="24"/>
        </w:rPr>
        <w:lastRenderedPageBreak/>
        <w:t>Advice and support about the completion of this workbook will be provided by university staff</w:t>
      </w:r>
      <w:proofErr w:type="gramEnd"/>
      <w:r w:rsidRPr="6A581E81">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 xml:space="preserve">Dates of workbook submission </w:t>
      </w:r>
      <w:proofErr w:type="gramStart"/>
      <w:r w:rsidRPr="6A581E81">
        <w:rPr>
          <w:rFonts w:eastAsia="Arial"/>
          <w:color w:val="000000" w:themeColor="text1"/>
          <w:sz w:val="24"/>
          <w:szCs w:val="24"/>
        </w:rPr>
        <w:t>will be made available during the initial training day and posted on Moodle</w:t>
      </w:r>
      <w:proofErr w:type="gramEnd"/>
      <w:r w:rsidRPr="6A581E81">
        <w:rPr>
          <w:rFonts w:eastAsia="Arial"/>
          <w:color w:val="000000" w:themeColor="text1"/>
          <w:sz w:val="24"/>
          <w:szCs w:val="24"/>
        </w:rPr>
        <w:t>.</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w:t>
      </w:r>
      <w:proofErr w:type="gramStart"/>
      <w:r w:rsidRPr="7560A895">
        <w:rPr>
          <w:rFonts w:eastAsia="Arial"/>
          <w:color w:val="000000" w:themeColor="text1"/>
          <w:sz w:val="24"/>
          <w:szCs w:val="24"/>
        </w:rPr>
        <w:t>can 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t>
      </w:r>
      <w:proofErr w:type="gramStart"/>
      <w:r w:rsidRPr="7560A895">
        <w:rPr>
          <w:rFonts w:eastAsia="Arial"/>
          <w:color w:val="000000" w:themeColor="text1"/>
          <w:sz w:val="24"/>
          <w:szCs w:val="24"/>
        </w:rPr>
        <w:t>will be submitted</w:t>
      </w:r>
      <w:proofErr w:type="gramEnd"/>
      <w:r w:rsidRPr="7560A895">
        <w:rPr>
          <w:rFonts w:eastAsia="Arial"/>
          <w:color w:val="000000" w:themeColor="text1"/>
          <w:sz w:val="24"/>
          <w:szCs w:val="24"/>
        </w:rPr>
        <w:t xml:space="preserve">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w:t>
      </w:r>
      <w:proofErr w:type="gramStart"/>
      <w:r w:rsidR="4309DC57" w:rsidRPr="2E5ED9CE">
        <w:rPr>
          <w:rFonts w:eastAsia="Arial"/>
          <w:i/>
          <w:iCs/>
          <w:color w:val="000000" w:themeColor="text1"/>
          <w:sz w:val="24"/>
          <w:szCs w:val="24"/>
        </w:rPr>
        <w:t>file</w:t>
      </w:r>
      <w:proofErr w:type="gramEnd"/>
      <w:r w:rsidR="4309DC57" w:rsidRPr="2E5ED9CE">
        <w:rPr>
          <w:rFonts w:eastAsia="Arial"/>
          <w:i/>
          <w:iCs/>
          <w:color w:val="000000" w:themeColor="text1"/>
          <w:sz w:val="24"/>
          <w:szCs w:val="24"/>
        </w:rPr>
        <w:t xml:space="preserv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5DA75DB" w14:textId="779C4D62" w:rsidR="00EB421F" w:rsidRPr="00270EEB" w:rsidRDefault="00EB421F" w:rsidP="00E6298B">
      <w:pPr>
        <w:ind w:right="107"/>
        <w:jc w:val="both"/>
        <w:rPr>
          <w:sz w:val="24"/>
          <w:szCs w:val="24"/>
        </w:rPr>
      </w:pPr>
    </w:p>
    <w:p w14:paraId="2A3A02EC" w14:textId="77777777" w:rsidR="00DD17DA" w:rsidRDefault="00DD17DA" w:rsidP="00DD17DA">
      <w:pPr>
        <w:ind w:right="107"/>
        <w:jc w:val="both"/>
        <w:rPr>
          <w:sz w:val="24"/>
          <w:szCs w:val="24"/>
        </w:rPr>
      </w:pPr>
      <w:r>
        <w:rPr>
          <w:sz w:val="24"/>
          <w:szCs w:val="24"/>
        </w:rPr>
        <w:t xml:space="preserve">This essay will discuss and compare the coping strategies I have applied during my initial six months of learning since </w:t>
      </w:r>
      <w:proofErr w:type="gramStart"/>
      <w:r>
        <w:rPr>
          <w:sz w:val="24"/>
          <w:szCs w:val="24"/>
        </w:rPr>
        <w:t>being attested</w:t>
      </w:r>
      <w:proofErr w:type="gramEnd"/>
      <w:r>
        <w:rPr>
          <w:sz w:val="24"/>
          <w:szCs w:val="24"/>
        </w:rPr>
        <w:t xml:space="preserve"> as a Police Constable.  I will discuss how I have applied these strategies to develop resilience and minimise stress.</w:t>
      </w:r>
    </w:p>
    <w:p w14:paraId="0E8ED182" w14:textId="77777777" w:rsidR="00DD17DA" w:rsidRDefault="00DD17DA" w:rsidP="00DD17DA">
      <w:pPr>
        <w:ind w:right="107"/>
        <w:jc w:val="both"/>
        <w:rPr>
          <w:sz w:val="24"/>
          <w:szCs w:val="24"/>
        </w:rPr>
      </w:pPr>
      <w:r>
        <w:rPr>
          <w:sz w:val="24"/>
          <w:szCs w:val="24"/>
        </w:rPr>
        <w:t>Firstly, I will consider the causes of stress at work on a general level and then reflect on my own experiences of difficulties, feelings and issues I have encountered during these first six months.</w:t>
      </w:r>
    </w:p>
    <w:p w14:paraId="18081D6E" w14:textId="77777777" w:rsidR="00DD17DA" w:rsidRPr="004F6C7C" w:rsidRDefault="00DD17DA" w:rsidP="00DD17DA">
      <w:pPr>
        <w:ind w:right="107"/>
        <w:jc w:val="both"/>
        <w:rPr>
          <w:color w:val="FF0000"/>
          <w:sz w:val="24"/>
          <w:szCs w:val="24"/>
        </w:rPr>
      </w:pPr>
      <w:r>
        <w:rPr>
          <w:sz w:val="24"/>
          <w:szCs w:val="24"/>
        </w:rPr>
        <w:t>I will then go on to draw on previous experience of coping strategies and stress management, discussing how I have used and adapted this knowledge and experience to support my resilience during my new role as a Police Constable</w:t>
      </w:r>
      <w:r>
        <w:rPr>
          <w:color w:val="FF0000"/>
          <w:sz w:val="24"/>
          <w:szCs w:val="24"/>
        </w:rPr>
        <w:t>.</w:t>
      </w:r>
    </w:p>
    <w:p w14:paraId="0A5DB717" w14:textId="77777777" w:rsidR="00DD17DA" w:rsidRDefault="00DD17DA" w:rsidP="00DD17DA">
      <w:pPr>
        <w:ind w:right="107"/>
        <w:jc w:val="both"/>
        <w:rPr>
          <w:sz w:val="24"/>
          <w:szCs w:val="24"/>
        </w:rPr>
      </w:pPr>
      <w:r>
        <w:rPr>
          <w:sz w:val="24"/>
          <w:szCs w:val="24"/>
        </w:rPr>
        <w:t xml:space="preserve">For the purpose of this essay I will make reference to theory relating to reflective practice using </w:t>
      </w:r>
      <w:proofErr w:type="spellStart"/>
      <w:r>
        <w:rPr>
          <w:sz w:val="24"/>
          <w:szCs w:val="24"/>
        </w:rPr>
        <w:t>Borton’s</w:t>
      </w:r>
      <w:proofErr w:type="spellEnd"/>
      <w:r>
        <w:rPr>
          <w:sz w:val="24"/>
          <w:szCs w:val="24"/>
        </w:rPr>
        <w:t xml:space="preserve"> (1970) framework for reflective practice: </w:t>
      </w:r>
      <w:r w:rsidRPr="00F33848">
        <w:rPr>
          <w:i/>
          <w:sz w:val="24"/>
          <w:szCs w:val="24"/>
        </w:rPr>
        <w:t>“What?, So what?, Now what?”</w:t>
      </w:r>
      <w:r>
        <w:rPr>
          <w:sz w:val="24"/>
          <w:szCs w:val="24"/>
        </w:rPr>
        <w:t xml:space="preserve"> (</w:t>
      </w:r>
      <w:proofErr w:type="spellStart"/>
      <w:r>
        <w:rPr>
          <w:sz w:val="24"/>
          <w:szCs w:val="24"/>
        </w:rPr>
        <w:t>Borton</w:t>
      </w:r>
      <w:proofErr w:type="spellEnd"/>
      <w:r>
        <w:rPr>
          <w:sz w:val="24"/>
          <w:szCs w:val="24"/>
        </w:rPr>
        <w:t xml:space="preserve">, 1970), discussing how using this model may support the process of reviewing experiences to provide learning and minimise stress.  There are many models of reflective practice, it </w:t>
      </w:r>
      <w:proofErr w:type="gramStart"/>
      <w:r>
        <w:rPr>
          <w:sz w:val="24"/>
          <w:szCs w:val="24"/>
        </w:rPr>
        <w:t>could be said</w:t>
      </w:r>
      <w:proofErr w:type="gramEnd"/>
      <w:r>
        <w:rPr>
          <w:sz w:val="24"/>
          <w:szCs w:val="24"/>
        </w:rPr>
        <w:t xml:space="preserve"> that this reflective model is perhaps a very simple framework but arguably a good starting place, which could be applied to most situations due to its simplicity.  </w:t>
      </w:r>
    </w:p>
    <w:p w14:paraId="4845B4B0" w14:textId="77777777" w:rsidR="00DD17DA" w:rsidRDefault="00DD17DA" w:rsidP="00DD17DA">
      <w:pPr>
        <w:ind w:right="107"/>
        <w:jc w:val="both"/>
        <w:rPr>
          <w:sz w:val="24"/>
          <w:szCs w:val="24"/>
        </w:rPr>
      </w:pPr>
    </w:p>
    <w:p w14:paraId="35319AC8" w14:textId="77777777" w:rsidR="00DD17DA" w:rsidRDefault="00DD17DA" w:rsidP="00DD17DA">
      <w:pPr>
        <w:ind w:right="107"/>
        <w:jc w:val="both"/>
        <w:rPr>
          <w:color w:val="FF0000"/>
          <w:sz w:val="24"/>
          <w:szCs w:val="24"/>
        </w:rPr>
      </w:pPr>
    </w:p>
    <w:p w14:paraId="4B0BB223" w14:textId="77777777" w:rsidR="00DD17DA" w:rsidRDefault="00DD17DA" w:rsidP="00DD17DA">
      <w:pPr>
        <w:ind w:right="107"/>
        <w:jc w:val="both"/>
        <w:rPr>
          <w:color w:val="FF0000"/>
          <w:sz w:val="24"/>
          <w:szCs w:val="24"/>
        </w:rPr>
      </w:pPr>
    </w:p>
    <w:p w14:paraId="1ABDCD7F" w14:textId="77777777" w:rsidR="00DD17DA" w:rsidRDefault="00DD17DA" w:rsidP="00DD17DA">
      <w:pPr>
        <w:ind w:right="107"/>
        <w:jc w:val="both"/>
        <w:rPr>
          <w:color w:val="auto"/>
          <w:sz w:val="24"/>
          <w:szCs w:val="24"/>
        </w:rPr>
      </w:pPr>
      <w:r>
        <w:rPr>
          <w:color w:val="auto"/>
          <w:sz w:val="24"/>
          <w:szCs w:val="24"/>
        </w:rPr>
        <w:t xml:space="preserve">The </w:t>
      </w:r>
      <w:r w:rsidRPr="00B84667">
        <w:rPr>
          <w:color w:val="auto"/>
          <w:sz w:val="24"/>
          <w:szCs w:val="24"/>
        </w:rPr>
        <w:t>H</w:t>
      </w:r>
      <w:r>
        <w:rPr>
          <w:color w:val="auto"/>
          <w:sz w:val="24"/>
          <w:szCs w:val="24"/>
        </w:rPr>
        <w:t xml:space="preserve">ealth and </w:t>
      </w:r>
      <w:r w:rsidRPr="00B84667">
        <w:rPr>
          <w:color w:val="auto"/>
          <w:sz w:val="24"/>
          <w:szCs w:val="24"/>
        </w:rPr>
        <w:t>S</w:t>
      </w:r>
      <w:r>
        <w:rPr>
          <w:color w:val="auto"/>
          <w:sz w:val="24"/>
          <w:szCs w:val="24"/>
        </w:rPr>
        <w:t xml:space="preserve">afety </w:t>
      </w:r>
      <w:r w:rsidRPr="00B84667">
        <w:rPr>
          <w:color w:val="auto"/>
          <w:sz w:val="24"/>
          <w:szCs w:val="24"/>
        </w:rPr>
        <w:t>E</w:t>
      </w:r>
      <w:r>
        <w:rPr>
          <w:color w:val="auto"/>
          <w:sz w:val="24"/>
          <w:szCs w:val="24"/>
        </w:rPr>
        <w:t>xecutive</w:t>
      </w:r>
      <w:r w:rsidRPr="00B84667">
        <w:rPr>
          <w:color w:val="auto"/>
          <w:sz w:val="24"/>
          <w:szCs w:val="24"/>
        </w:rPr>
        <w:t xml:space="preserve"> suggests there are six main causes of stress at work</w:t>
      </w:r>
      <w:r>
        <w:rPr>
          <w:color w:val="auto"/>
          <w:sz w:val="24"/>
          <w:szCs w:val="24"/>
        </w:rPr>
        <w:t>: “</w:t>
      </w:r>
      <w:r w:rsidRPr="0049642E">
        <w:rPr>
          <w:i/>
          <w:color w:val="auto"/>
          <w:sz w:val="24"/>
          <w:szCs w:val="24"/>
        </w:rPr>
        <w:t>Demands, Control, Information and Support, Relationships, Role and Responsibilities and Change</w:t>
      </w:r>
      <w:r>
        <w:rPr>
          <w:i/>
          <w:color w:val="auto"/>
          <w:sz w:val="24"/>
          <w:szCs w:val="24"/>
        </w:rPr>
        <w:t>”</w:t>
      </w:r>
      <w:r>
        <w:rPr>
          <w:color w:val="auto"/>
          <w:sz w:val="24"/>
          <w:szCs w:val="24"/>
        </w:rPr>
        <w:t xml:space="preserve"> (HSE, 2020).  However, this is subjective, as it could be argued that situations that may cause </w:t>
      </w:r>
      <w:proofErr w:type="gramStart"/>
      <w:r>
        <w:rPr>
          <w:color w:val="auto"/>
          <w:sz w:val="24"/>
          <w:szCs w:val="24"/>
        </w:rPr>
        <w:t>one person</w:t>
      </w:r>
      <w:proofErr w:type="gramEnd"/>
      <w:r>
        <w:rPr>
          <w:color w:val="auto"/>
          <w:sz w:val="24"/>
          <w:szCs w:val="24"/>
        </w:rPr>
        <w:t xml:space="preserve"> stress may have little to no effect on another. It also perhaps fails to take into account the specific stresses related to certain occupations, Policing for example where officers are exposed to potentially traumatic and stressful situations on a regular basis.  Furthermore, consideration </w:t>
      </w:r>
      <w:proofErr w:type="gramStart"/>
      <w:r>
        <w:rPr>
          <w:color w:val="auto"/>
          <w:sz w:val="24"/>
          <w:szCs w:val="24"/>
        </w:rPr>
        <w:t>should be given</w:t>
      </w:r>
      <w:proofErr w:type="gramEnd"/>
      <w:r>
        <w:rPr>
          <w:color w:val="auto"/>
          <w:sz w:val="24"/>
          <w:szCs w:val="24"/>
        </w:rPr>
        <w:t xml:space="preserve"> whether stress is caused accumulatively or by a one off event, for example, there may be a stressor that has been present for some time or maybe has there been one significant event that has had a traumatic effect.</w:t>
      </w:r>
    </w:p>
    <w:p w14:paraId="7E81405F" w14:textId="77777777" w:rsidR="00DD17DA" w:rsidRDefault="00DD17DA" w:rsidP="00DD17DA">
      <w:pPr>
        <w:ind w:right="107"/>
        <w:jc w:val="both"/>
        <w:rPr>
          <w:color w:val="auto"/>
          <w:sz w:val="24"/>
          <w:szCs w:val="24"/>
        </w:rPr>
      </w:pPr>
    </w:p>
    <w:p w14:paraId="3F8F8867" w14:textId="77777777" w:rsidR="00DD17DA" w:rsidRDefault="00DD17DA" w:rsidP="00DD17DA">
      <w:pPr>
        <w:ind w:right="107"/>
        <w:jc w:val="both"/>
        <w:rPr>
          <w:color w:val="auto"/>
          <w:sz w:val="24"/>
          <w:szCs w:val="24"/>
        </w:rPr>
      </w:pPr>
      <w:r>
        <w:rPr>
          <w:color w:val="auto"/>
          <w:sz w:val="24"/>
          <w:szCs w:val="24"/>
        </w:rPr>
        <w:t xml:space="preserve">When considering these causes of stress, it is important perhaps to remember that we are all very different and have different life experiences and things that can trigger </w:t>
      </w:r>
      <w:proofErr w:type="gramStart"/>
      <w:r>
        <w:rPr>
          <w:color w:val="auto"/>
          <w:sz w:val="24"/>
          <w:szCs w:val="24"/>
        </w:rPr>
        <w:t>emotions,</w:t>
      </w:r>
      <w:proofErr w:type="gramEnd"/>
      <w:r>
        <w:rPr>
          <w:color w:val="auto"/>
          <w:sz w:val="24"/>
          <w:szCs w:val="24"/>
        </w:rPr>
        <w:t xml:space="preserve"> therefore it is helpful to be aware of what affects you personally and to recognise your own thoughts, feelings and behaviours, which may indicate stress.  Using a reflective tool can support the process of reflection on experiences; this in turn may increase self-awareness and resilience as you bring to the forefront the situation for analysis.  </w:t>
      </w:r>
      <w:proofErr w:type="spellStart"/>
      <w:r>
        <w:rPr>
          <w:color w:val="auto"/>
          <w:sz w:val="24"/>
          <w:szCs w:val="24"/>
        </w:rPr>
        <w:t>Borton’s</w:t>
      </w:r>
      <w:proofErr w:type="spellEnd"/>
      <w:r>
        <w:rPr>
          <w:color w:val="auto"/>
          <w:sz w:val="24"/>
          <w:szCs w:val="24"/>
        </w:rPr>
        <w:t xml:space="preserve"> (1970) framework for reflective practice is an educational model but </w:t>
      </w:r>
      <w:proofErr w:type="gramStart"/>
      <w:r>
        <w:rPr>
          <w:color w:val="auto"/>
          <w:sz w:val="24"/>
          <w:szCs w:val="24"/>
        </w:rPr>
        <w:t>can be applied</w:t>
      </w:r>
      <w:proofErr w:type="gramEnd"/>
      <w:r>
        <w:rPr>
          <w:color w:val="auto"/>
          <w:sz w:val="24"/>
          <w:szCs w:val="24"/>
        </w:rPr>
        <w:t xml:space="preserve"> to most situations.  It prompts you to analyse situations using three questions, What</w:t>
      </w:r>
      <w:proofErr w:type="gramStart"/>
      <w:r>
        <w:rPr>
          <w:color w:val="auto"/>
          <w:sz w:val="24"/>
          <w:szCs w:val="24"/>
        </w:rPr>
        <w:t>?,</w:t>
      </w:r>
      <w:proofErr w:type="gramEnd"/>
      <w:r>
        <w:rPr>
          <w:color w:val="auto"/>
          <w:sz w:val="24"/>
          <w:szCs w:val="24"/>
        </w:rPr>
        <w:t xml:space="preserve"> So what?, and Now what?.  </w:t>
      </w:r>
    </w:p>
    <w:p w14:paraId="0070B60E" w14:textId="77777777" w:rsidR="00DD17DA" w:rsidRDefault="00DD17DA" w:rsidP="00DD17DA">
      <w:pPr>
        <w:ind w:right="107"/>
        <w:jc w:val="both"/>
        <w:rPr>
          <w:color w:val="auto"/>
          <w:sz w:val="24"/>
          <w:szCs w:val="24"/>
        </w:rPr>
      </w:pPr>
      <w:r>
        <w:rPr>
          <w:color w:val="auto"/>
          <w:sz w:val="24"/>
          <w:szCs w:val="24"/>
        </w:rPr>
        <w:lastRenderedPageBreak/>
        <w:t xml:space="preserve">This framework simply enables us to look directly at the problem, for example: </w:t>
      </w:r>
    </w:p>
    <w:p w14:paraId="7F04FA5E" w14:textId="77777777" w:rsidR="00DD17DA" w:rsidRDefault="00DD17DA" w:rsidP="00DD17DA">
      <w:pPr>
        <w:ind w:right="107"/>
        <w:jc w:val="both"/>
        <w:rPr>
          <w:color w:val="auto"/>
          <w:sz w:val="24"/>
          <w:szCs w:val="24"/>
        </w:rPr>
      </w:pPr>
      <w:r>
        <w:rPr>
          <w:color w:val="auto"/>
          <w:sz w:val="24"/>
          <w:szCs w:val="24"/>
        </w:rPr>
        <w:t xml:space="preserve">What? This could be the situation or issue, including circumstances surrounding the problem, </w:t>
      </w:r>
    </w:p>
    <w:p w14:paraId="7D05ECB2" w14:textId="77777777" w:rsidR="00DD17DA" w:rsidRDefault="00DD17DA" w:rsidP="00DD17DA">
      <w:pPr>
        <w:ind w:right="107"/>
        <w:jc w:val="both"/>
        <w:rPr>
          <w:color w:val="auto"/>
          <w:sz w:val="24"/>
          <w:szCs w:val="24"/>
        </w:rPr>
      </w:pPr>
      <w:r>
        <w:rPr>
          <w:color w:val="auto"/>
          <w:sz w:val="24"/>
          <w:szCs w:val="24"/>
        </w:rPr>
        <w:t xml:space="preserve">So what? For this section we may consider the implications, what that problem means i.e. any repercussions or difficulties stemming from it, the effects; and </w:t>
      </w:r>
    </w:p>
    <w:p w14:paraId="67565A7A" w14:textId="77777777" w:rsidR="00DD17DA" w:rsidRDefault="00DD17DA" w:rsidP="00DD17DA">
      <w:pPr>
        <w:ind w:right="107"/>
        <w:jc w:val="both"/>
        <w:rPr>
          <w:color w:val="auto"/>
          <w:sz w:val="24"/>
          <w:szCs w:val="24"/>
        </w:rPr>
      </w:pPr>
      <w:r>
        <w:rPr>
          <w:color w:val="auto"/>
          <w:sz w:val="24"/>
          <w:szCs w:val="24"/>
        </w:rPr>
        <w:t>Now what? for this final part of the reflective process we may consider solutions for moving forward from the problem, what you need to do, what learning you have took from it, what you need to do in the future.</w:t>
      </w:r>
    </w:p>
    <w:p w14:paraId="76D9F739" w14:textId="77777777" w:rsidR="00DD17DA" w:rsidRDefault="00DD17DA" w:rsidP="00DD17DA">
      <w:pPr>
        <w:ind w:right="107"/>
        <w:jc w:val="both"/>
        <w:rPr>
          <w:color w:val="auto"/>
          <w:sz w:val="24"/>
          <w:szCs w:val="24"/>
        </w:rPr>
      </w:pPr>
    </w:p>
    <w:p w14:paraId="22EE3E0B" w14:textId="156124CF" w:rsidR="00DD17DA" w:rsidRPr="00AC363D" w:rsidRDefault="00DD17DA" w:rsidP="00DD17DA">
      <w:pPr>
        <w:ind w:right="107"/>
        <w:jc w:val="both"/>
        <w:rPr>
          <w:color w:val="auto"/>
          <w:sz w:val="24"/>
          <w:szCs w:val="24"/>
        </w:rPr>
      </w:pPr>
      <w:r>
        <w:rPr>
          <w:color w:val="auto"/>
          <w:sz w:val="24"/>
          <w:szCs w:val="24"/>
        </w:rPr>
        <w:t>This brings us on to the topic of resilience, so what is resilience? The d</w:t>
      </w:r>
      <w:r w:rsidRPr="00AC363D">
        <w:rPr>
          <w:color w:val="auto"/>
          <w:sz w:val="24"/>
          <w:szCs w:val="24"/>
        </w:rPr>
        <w:t>efinition of ‘Resilience’ is “the capacity to recover quickly from difficulties; toughness”. (Oxford Dictionary</w:t>
      </w:r>
      <w:r>
        <w:rPr>
          <w:color w:val="auto"/>
          <w:sz w:val="24"/>
          <w:szCs w:val="24"/>
        </w:rPr>
        <w:t>, 2020</w:t>
      </w:r>
      <w:r w:rsidRPr="00AC363D">
        <w:rPr>
          <w:color w:val="auto"/>
          <w:sz w:val="24"/>
          <w:szCs w:val="24"/>
        </w:rPr>
        <w:t>).</w:t>
      </w:r>
      <w:r>
        <w:rPr>
          <w:color w:val="auto"/>
          <w:sz w:val="24"/>
          <w:szCs w:val="24"/>
        </w:rPr>
        <w:t xml:space="preserve"> </w:t>
      </w:r>
      <w:r w:rsidRPr="00AC363D">
        <w:rPr>
          <w:color w:val="auto"/>
          <w:sz w:val="24"/>
          <w:szCs w:val="24"/>
        </w:rPr>
        <w:t>The charity ‘Mind’ describes resilience as “not just your ability to bounce back, but also your capacity to adapt in the face of challenging circumstances, whilst m</w:t>
      </w:r>
      <w:r>
        <w:rPr>
          <w:color w:val="auto"/>
          <w:sz w:val="24"/>
          <w:szCs w:val="24"/>
        </w:rPr>
        <w:t>aintaining a stable mental well-</w:t>
      </w:r>
      <w:r w:rsidRPr="00AC363D">
        <w:rPr>
          <w:color w:val="auto"/>
          <w:sz w:val="24"/>
          <w:szCs w:val="24"/>
        </w:rPr>
        <w:t>being”. (pg8, Mind, 2017)</w:t>
      </w:r>
      <w:r>
        <w:rPr>
          <w:color w:val="auto"/>
          <w:sz w:val="24"/>
          <w:szCs w:val="24"/>
        </w:rPr>
        <w:t xml:space="preserve">.  Therefore, </w:t>
      </w:r>
      <w:proofErr w:type="gramStart"/>
      <w:r>
        <w:rPr>
          <w:color w:val="auto"/>
          <w:sz w:val="24"/>
          <w:szCs w:val="24"/>
        </w:rPr>
        <w:t>It</w:t>
      </w:r>
      <w:proofErr w:type="gramEnd"/>
      <w:r>
        <w:rPr>
          <w:color w:val="auto"/>
          <w:sz w:val="24"/>
          <w:szCs w:val="24"/>
        </w:rPr>
        <w:t xml:space="preserve"> could be argued that we build resilience by developing effective coping strategies and reflective processes, which help us to ‘bounce back’, overcome and move on from traumatic and difficult experiences.  </w:t>
      </w:r>
    </w:p>
    <w:p w14:paraId="28CEFB0C" w14:textId="77777777" w:rsidR="00DD17DA" w:rsidRPr="00B84667" w:rsidRDefault="00DD17DA" w:rsidP="00DD17DA">
      <w:pPr>
        <w:ind w:right="107"/>
        <w:jc w:val="both"/>
        <w:rPr>
          <w:color w:val="auto"/>
          <w:sz w:val="24"/>
          <w:szCs w:val="24"/>
        </w:rPr>
      </w:pPr>
    </w:p>
    <w:p w14:paraId="2781C70A" w14:textId="77777777" w:rsidR="00DD17DA" w:rsidRDefault="00DD17DA" w:rsidP="00DD17DA">
      <w:pPr>
        <w:ind w:right="107"/>
        <w:jc w:val="both"/>
        <w:rPr>
          <w:color w:val="FF0000"/>
          <w:sz w:val="24"/>
          <w:szCs w:val="24"/>
        </w:rPr>
      </w:pPr>
    </w:p>
    <w:p w14:paraId="38BD8FA4" w14:textId="77777777" w:rsidR="00DD17DA" w:rsidRDefault="00DD17DA" w:rsidP="00DD17DA">
      <w:pPr>
        <w:ind w:right="107"/>
        <w:jc w:val="both"/>
        <w:rPr>
          <w:color w:val="auto"/>
          <w:sz w:val="24"/>
          <w:szCs w:val="24"/>
        </w:rPr>
      </w:pPr>
      <w:r>
        <w:rPr>
          <w:color w:val="auto"/>
          <w:sz w:val="24"/>
          <w:szCs w:val="24"/>
        </w:rPr>
        <w:t xml:space="preserve">In terms of personal causes of stress, I feel that one of my main causes of stress is the balance between </w:t>
      </w:r>
      <w:r w:rsidRPr="00B84667">
        <w:rPr>
          <w:color w:val="auto"/>
          <w:sz w:val="24"/>
          <w:szCs w:val="24"/>
        </w:rPr>
        <w:t xml:space="preserve">work </w:t>
      </w:r>
      <w:r>
        <w:rPr>
          <w:color w:val="auto"/>
          <w:sz w:val="24"/>
          <w:szCs w:val="24"/>
        </w:rPr>
        <w:t>and</w:t>
      </w:r>
      <w:r w:rsidRPr="00B84667">
        <w:rPr>
          <w:color w:val="auto"/>
          <w:sz w:val="24"/>
          <w:szCs w:val="24"/>
        </w:rPr>
        <w:t xml:space="preserve"> family life</w:t>
      </w:r>
      <w:r>
        <w:rPr>
          <w:color w:val="auto"/>
          <w:sz w:val="24"/>
          <w:szCs w:val="24"/>
        </w:rPr>
        <w:t xml:space="preserve">, being a mother of three children means that I have a busy home life with very little down time. I have reflected on this many times and have realised that the stress is not really centred around the fact that I have children and a busy home life, but more around the struggles of finding any constructive or quiet time to myself to unwind and process work life.  I often feel guilty for taking some time out to do something for myself even though I know it is important and beneficial for my well-being. </w:t>
      </w:r>
    </w:p>
    <w:p w14:paraId="5B3C6B95" w14:textId="77777777" w:rsidR="00DD17DA" w:rsidRDefault="00DD17DA" w:rsidP="00DD17DA">
      <w:pPr>
        <w:ind w:right="107"/>
        <w:jc w:val="both"/>
        <w:rPr>
          <w:color w:val="auto"/>
          <w:sz w:val="24"/>
          <w:szCs w:val="24"/>
        </w:rPr>
      </w:pPr>
    </w:p>
    <w:p w14:paraId="37F80746" w14:textId="77777777" w:rsidR="00DD17DA" w:rsidRDefault="00DD17DA" w:rsidP="00DD17DA">
      <w:pPr>
        <w:ind w:right="107"/>
        <w:jc w:val="both"/>
        <w:rPr>
          <w:color w:val="auto"/>
          <w:sz w:val="24"/>
          <w:szCs w:val="24"/>
        </w:rPr>
      </w:pPr>
      <w:r>
        <w:rPr>
          <w:color w:val="auto"/>
          <w:sz w:val="24"/>
          <w:szCs w:val="24"/>
        </w:rPr>
        <w:t xml:space="preserve">Clutterbuck (2001) discusses the importance of reflective thinking and that due to long working hours people seem to have less time to think deeply and reflect, furthermore suggesting that </w:t>
      </w:r>
      <w:r w:rsidRPr="000D70E6">
        <w:rPr>
          <w:i/>
          <w:color w:val="auto"/>
          <w:sz w:val="24"/>
          <w:szCs w:val="24"/>
        </w:rPr>
        <w:t>“we become dysfunctional if our minds do not carry out the essential task of analysing, structuring, organising and storing”</w:t>
      </w:r>
      <w:r>
        <w:rPr>
          <w:color w:val="auto"/>
          <w:sz w:val="24"/>
          <w:szCs w:val="24"/>
        </w:rPr>
        <w:t xml:space="preserve"> (Clutterbuck, </w:t>
      </w:r>
      <w:proofErr w:type="spellStart"/>
      <w:r>
        <w:rPr>
          <w:color w:val="auto"/>
          <w:sz w:val="24"/>
          <w:szCs w:val="24"/>
        </w:rPr>
        <w:t>pg</w:t>
      </w:r>
      <w:proofErr w:type="spellEnd"/>
      <w:r>
        <w:rPr>
          <w:color w:val="auto"/>
          <w:sz w:val="24"/>
          <w:szCs w:val="24"/>
        </w:rPr>
        <w:t xml:space="preserve"> 21-23, 2001).   </w:t>
      </w:r>
    </w:p>
    <w:p w14:paraId="413BE198" w14:textId="77777777" w:rsidR="00DD17DA" w:rsidRDefault="00DD17DA" w:rsidP="00DD17DA">
      <w:pPr>
        <w:ind w:right="107"/>
        <w:jc w:val="both"/>
        <w:rPr>
          <w:color w:val="auto"/>
          <w:sz w:val="24"/>
          <w:szCs w:val="24"/>
        </w:rPr>
      </w:pPr>
    </w:p>
    <w:p w14:paraId="314A63E7" w14:textId="77777777" w:rsidR="00DD17DA" w:rsidRDefault="00DD17DA" w:rsidP="00DD17DA">
      <w:pPr>
        <w:ind w:right="107"/>
        <w:jc w:val="both"/>
        <w:rPr>
          <w:color w:val="auto"/>
          <w:sz w:val="24"/>
          <w:szCs w:val="24"/>
        </w:rPr>
      </w:pPr>
      <w:r>
        <w:rPr>
          <w:color w:val="auto"/>
          <w:sz w:val="24"/>
          <w:szCs w:val="24"/>
        </w:rPr>
        <w:t xml:space="preserve">With this in mind, it is evident that it is important to find time to reflect and process events from a working day.  When using </w:t>
      </w:r>
      <w:proofErr w:type="spellStart"/>
      <w:r>
        <w:rPr>
          <w:color w:val="auto"/>
          <w:sz w:val="24"/>
          <w:szCs w:val="24"/>
        </w:rPr>
        <w:t>Borton’s</w:t>
      </w:r>
      <w:proofErr w:type="spellEnd"/>
      <w:r>
        <w:rPr>
          <w:color w:val="auto"/>
          <w:sz w:val="24"/>
          <w:szCs w:val="24"/>
        </w:rPr>
        <w:t xml:space="preserve"> (1970) reflective framework to consider and summarise the situation, I found that the model itself is actually advantageous when pushed for time, as it is possible to use it whilst travelling, for example in the car whilst commuting.</w:t>
      </w:r>
    </w:p>
    <w:p w14:paraId="0DE76D09" w14:textId="77777777" w:rsidR="00DD17DA" w:rsidRPr="00177556" w:rsidRDefault="00DD17DA" w:rsidP="00DD17DA">
      <w:pPr>
        <w:ind w:right="107"/>
        <w:jc w:val="both"/>
        <w:rPr>
          <w:color w:val="FF0000"/>
          <w:sz w:val="24"/>
          <w:szCs w:val="24"/>
        </w:rPr>
      </w:pPr>
    </w:p>
    <w:p w14:paraId="024EBD21" w14:textId="77777777" w:rsidR="00DD17DA" w:rsidRDefault="00DD17DA" w:rsidP="00DD17DA">
      <w:pPr>
        <w:ind w:right="107"/>
        <w:jc w:val="both"/>
        <w:rPr>
          <w:color w:val="auto"/>
          <w:sz w:val="24"/>
          <w:szCs w:val="24"/>
        </w:rPr>
      </w:pPr>
    </w:p>
    <w:p w14:paraId="21BA39B6" w14:textId="77777777" w:rsidR="00DD17DA" w:rsidRDefault="00DD17DA" w:rsidP="00DD17DA">
      <w:pPr>
        <w:ind w:right="107"/>
        <w:jc w:val="both"/>
        <w:rPr>
          <w:color w:val="auto"/>
          <w:sz w:val="24"/>
          <w:szCs w:val="24"/>
        </w:rPr>
      </w:pPr>
      <w:r>
        <w:rPr>
          <w:color w:val="auto"/>
          <w:sz w:val="24"/>
          <w:szCs w:val="24"/>
        </w:rPr>
        <w:t>In previous employment, when dealing with pressures and stresses of work, persistent concerns on my mind or having dealt with something particularly difficult or upsetting at work I found that exercising outdoors is particularly beneficial and therapeutic.</w:t>
      </w:r>
    </w:p>
    <w:p w14:paraId="0044C0BB" w14:textId="77777777" w:rsidR="00DD17DA" w:rsidRDefault="00DD17DA" w:rsidP="00DD17DA">
      <w:pPr>
        <w:ind w:right="107"/>
        <w:jc w:val="both"/>
        <w:rPr>
          <w:color w:val="auto"/>
          <w:sz w:val="24"/>
          <w:szCs w:val="24"/>
        </w:rPr>
      </w:pPr>
      <w:r>
        <w:rPr>
          <w:color w:val="auto"/>
          <w:sz w:val="24"/>
          <w:szCs w:val="24"/>
        </w:rPr>
        <w:t>Participating in outdoor exercise activity is my ‘go to’ strategy at times when everything seems a bit hectic or I just need to de-stress</w:t>
      </w:r>
      <w:r>
        <w:rPr>
          <w:sz w:val="24"/>
          <w:szCs w:val="24"/>
        </w:rPr>
        <w:t>, as I can undoubtedly feel the benefits and the change in stress levels, I know it makes me happy and it works for me. I particularly enjoy hiking with my dogs and mountain biking,</w:t>
      </w:r>
      <w:r>
        <w:rPr>
          <w:color w:val="auto"/>
          <w:sz w:val="24"/>
          <w:szCs w:val="24"/>
        </w:rPr>
        <w:t xml:space="preserve"> these activities ground me and give me the space and time to analyse the situation, break it down into manageable parts and clear my mind to move forward. </w:t>
      </w:r>
    </w:p>
    <w:p w14:paraId="68A28698" w14:textId="77777777" w:rsidR="00DD17DA" w:rsidRDefault="00DD17DA" w:rsidP="00DD17DA">
      <w:pPr>
        <w:ind w:right="107"/>
        <w:jc w:val="both"/>
        <w:rPr>
          <w:color w:val="auto"/>
          <w:sz w:val="24"/>
          <w:szCs w:val="24"/>
        </w:rPr>
      </w:pPr>
    </w:p>
    <w:p w14:paraId="3E126C0F" w14:textId="77777777" w:rsidR="00DD17DA" w:rsidRDefault="00DD17DA" w:rsidP="00DD17DA">
      <w:pPr>
        <w:ind w:right="107"/>
        <w:jc w:val="both"/>
        <w:rPr>
          <w:color w:val="auto"/>
          <w:sz w:val="24"/>
          <w:szCs w:val="24"/>
        </w:rPr>
      </w:pPr>
      <w:r>
        <w:rPr>
          <w:color w:val="auto"/>
          <w:sz w:val="24"/>
          <w:szCs w:val="24"/>
        </w:rPr>
        <w:t xml:space="preserve">It is suggested that the combination of exercise and exposure to nature has mental health and physiological benefits and that </w:t>
      </w:r>
      <w:r w:rsidRPr="0049642E">
        <w:rPr>
          <w:i/>
          <w:color w:val="auto"/>
          <w:sz w:val="24"/>
          <w:szCs w:val="24"/>
        </w:rPr>
        <w:t>“outdoor activity which is conducted in a natural or green environment causes greater feelings of revitalisation and positive engagement”</w:t>
      </w:r>
      <w:r>
        <w:rPr>
          <w:color w:val="auto"/>
          <w:sz w:val="24"/>
          <w:szCs w:val="24"/>
        </w:rPr>
        <w:t xml:space="preserve"> (Gladwell, Brown, Wood et al, 2013). </w:t>
      </w:r>
    </w:p>
    <w:p w14:paraId="63C84075" w14:textId="77777777" w:rsidR="00DD17DA" w:rsidRDefault="00DD17DA" w:rsidP="00DD17DA">
      <w:pPr>
        <w:ind w:right="107"/>
        <w:jc w:val="both"/>
        <w:rPr>
          <w:color w:val="auto"/>
          <w:sz w:val="24"/>
          <w:szCs w:val="24"/>
        </w:rPr>
      </w:pPr>
    </w:p>
    <w:p w14:paraId="145DAD83" w14:textId="77777777" w:rsidR="00DD17DA" w:rsidRDefault="00DD17DA" w:rsidP="00DD17DA">
      <w:pPr>
        <w:ind w:right="107"/>
        <w:jc w:val="both"/>
        <w:rPr>
          <w:color w:val="auto"/>
          <w:sz w:val="24"/>
          <w:szCs w:val="24"/>
        </w:rPr>
      </w:pPr>
    </w:p>
    <w:p w14:paraId="68D6285E" w14:textId="77777777" w:rsidR="00DD17DA" w:rsidRDefault="00DD17DA" w:rsidP="00DD17DA">
      <w:pPr>
        <w:ind w:right="107"/>
        <w:jc w:val="both"/>
        <w:rPr>
          <w:sz w:val="24"/>
          <w:szCs w:val="24"/>
        </w:rPr>
      </w:pPr>
      <w:r>
        <w:rPr>
          <w:color w:val="auto"/>
          <w:sz w:val="24"/>
          <w:szCs w:val="24"/>
        </w:rPr>
        <w:lastRenderedPageBreak/>
        <w:t>I have used this strategy at times during the past six months of my initial training; h</w:t>
      </w:r>
      <w:r>
        <w:rPr>
          <w:sz w:val="24"/>
          <w:szCs w:val="24"/>
        </w:rPr>
        <w:t xml:space="preserve">owever, it has sometimes been a challenge to make the time required, as it is time consuming. I have been working full time and putting in the extra hours in the evenings and weekends to study for exams, which has meant that I have had very little time to spare.  </w:t>
      </w:r>
    </w:p>
    <w:p w14:paraId="7AD79DAC" w14:textId="77777777" w:rsidR="00DD17DA" w:rsidRDefault="00DD17DA" w:rsidP="00DD17DA">
      <w:pPr>
        <w:ind w:right="107"/>
        <w:jc w:val="both"/>
        <w:rPr>
          <w:sz w:val="24"/>
          <w:szCs w:val="24"/>
        </w:rPr>
      </w:pPr>
      <w:r>
        <w:rPr>
          <w:sz w:val="24"/>
          <w:szCs w:val="24"/>
        </w:rPr>
        <w:t xml:space="preserve">With the knowledge of how important it is to make time for myself, I will often use the gym if I am short for time as I am able to obtain positive effects even in shorter amounts of time.  </w:t>
      </w:r>
      <w:proofErr w:type="spellStart"/>
      <w:r>
        <w:rPr>
          <w:sz w:val="24"/>
          <w:szCs w:val="24"/>
        </w:rPr>
        <w:t>Harber</w:t>
      </w:r>
      <w:proofErr w:type="spellEnd"/>
      <w:r>
        <w:rPr>
          <w:sz w:val="24"/>
          <w:szCs w:val="24"/>
        </w:rPr>
        <w:t xml:space="preserve"> and Sutton (1985) suggest that endorphins induced by exercise can change mood states and </w:t>
      </w:r>
      <w:proofErr w:type="gramStart"/>
      <w:r>
        <w:rPr>
          <w:sz w:val="24"/>
          <w:szCs w:val="24"/>
        </w:rPr>
        <w:t>is linked</w:t>
      </w:r>
      <w:proofErr w:type="gramEnd"/>
      <w:r>
        <w:rPr>
          <w:sz w:val="24"/>
          <w:szCs w:val="24"/>
        </w:rPr>
        <w:t xml:space="preserve"> to ‘exercise induced euphoria’. I feel that although exercise has physical benefits, we often under estimate the effect it has on our mental health and well-being.</w:t>
      </w:r>
    </w:p>
    <w:p w14:paraId="3CC8D588" w14:textId="77777777" w:rsidR="00DD17DA" w:rsidRDefault="00DD17DA" w:rsidP="00DD17DA">
      <w:pPr>
        <w:ind w:right="107"/>
        <w:jc w:val="both"/>
        <w:rPr>
          <w:sz w:val="24"/>
          <w:szCs w:val="24"/>
        </w:rPr>
      </w:pPr>
    </w:p>
    <w:p w14:paraId="7FB49A98" w14:textId="77777777" w:rsidR="00DD17DA" w:rsidRDefault="00DD17DA" w:rsidP="00DD17DA">
      <w:pPr>
        <w:ind w:right="107"/>
        <w:jc w:val="both"/>
        <w:rPr>
          <w:color w:val="auto"/>
          <w:sz w:val="24"/>
          <w:szCs w:val="24"/>
        </w:rPr>
      </w:pPr>
      <w:r>
        <w:rPr>
          <w:sz w:val="24"/>
          <w:szCs w:val="24"/>
        </w:rPr>
        <w:t>I</w:t>
      </w:r>
      <w:r>
        <w:rPr>
          <w:color w:val="auto"/>
          <w:sz w:val="24"/>
          <w:szCs w:val="24"/>
        </w:rPr>
        <w:t>t is through the reflection process that I have learned to focus on my priorities, this is especially important when I feel like I am getting overwhelmed.  I stop and think, what are my priorities here</w:t>
      </w:r>
      <w:proofErr w:type="gramStart"/>
      <w:r>
        <w:rPr>
          <w:color w:val="auto"/>
          <w:sz w:val="24"/>
          <w:szCs w:val="24"/>
        </w:rPr>
        <w:t>?,</w:t>
      </w:r>
      <w:proofErr w:type="gramEnd"/>
      <w:r>
        <w:rPr>
          <w:color w:val="auto"/>
          <w:sz w:val="24"/>
          <w:szCs w:val="24"/>
        </w:rPr>
        <w:t xml:space="preserve"> what takes precedence and needs to be done?, this helps to de clutter your mind and focus.  I use this for both work and home life and I sometimes make visual lists during this reflective process, as I find that writing the list and then checking off the tasks once complete helps to declutter my mind, in turn reducing stress.</w:t>
      </w:r>
    </w:p>
    <w:p w14:paraId="4E9BB167" w14:textId="77777777" w:rsidR="00DD17DA" w:rsidRDefault="00DD17DA" w:rsidP="00DD17DA">
      <w:pPr>
        <w:ind w:right="107"/>
        <w:jc w:val="both"/>
        <w:rPr>
          <w:sz w:val="24"/>
          <w:szCs w:val="24"/>
        </w:rPr>
      </w:pPr>
    </w:p>
    <w:p w14:paraId="45F1A3BE" w14:textId="77777777" w:rsidR="00DD17DA" w:rsidRDefault="00DD17DA" w:rsidP="00DD17DA">
      <w:pPr>
        <w:ind w:right="107"/>
        <w:jc w:val="both"/>
        <w:rPr>
          <w:color w:val="auto"/>
          <w:sz w:val="24"/>
          <w:szCs w:val="24"/>
        </w:rPr>
      </w:pPr>
    </w:p>
    <w:p w14:paraId="62239C5E" w14:textId="77777777" w:rsidR="00DD17DA" w:rsidRDefault="00DD17DA" w:rsidP="00DD17DA">
      <w:pPr>
        <w:ind w:right="107"/>
        <w:jc w:val="both"/>
        <w:rPr>
          <w:color w:val="auto"/>
          <w:sz w:val="24"/>
          <w:szCs w:val="24"/>
        </w:rPr>
      </w:pPr>
      <w:r>
        <w:rPr>
          <w:color w:val="auto"/>
          <w:sz w:val="24"/>
          <w:szCs w:val="24"/>
        </w:rPr>
        <w:t xml:space="preserve">In addition to the time constraints, the current situation with the pandemic has caused further implications for downtime as I have had limited childcare.  It is during these times that my husband and I have relied strongly on each other for support and sharing childcare responsibilities so that we are both able to have some free time.  Upon reflection of these difficult and challenging times, I realise how much it is important to talk to your family and enlist their support even though they may not always understand. I feel that in pre </w:t>
      </w:r>
      <w:proofErr w:type="spellStart"/>
      <w:r>
        <w:rPr>
          <w:color w:val="auto"/>
          <w:sz w:val="24"/>
          <w:szCs w:val="24"/>
        </w:rPr>
        <w:t>Covid</w:t>
      </w:r>
      <w:proofErr w:type="spellEnd"/>
      <w:r>
        <w:rPr>
          <w:color w:val="auto"/>
          <w:sz w:val="24"/>
          <w:szCs w:val="24"/>
        </w:rPr>
        <w:t xml:space="preserve"> 19 times, I would rely on colleagues to support the reflection process and analyse situations but in current times it has been difficult to have those social interactions, so have perhaps relied more on my husband and family to provide that listening ear and support. It </w:t>
      </w:r>
      <w:proofErr w:type="gramStart"/>
      <w:r>
        <w:rPr>
          <w:color w:val="auto"/>
          <w:sz w:val="24"/>
          <w:szCs w:val="24"/>
        </w:rPr>
        <w:t>is suggested</w:t>
      </w:r>
      <w:proofErr w:type="gramEnd"/>
      <w:r>
        <w:rPr>
          <w:color w:val="auto"/>
          <w:sz w:val="24"/>
          <w:szCs w:val="24"/>
        </w:rPr>
        <w:t xml:space="preserve"> that marital relationships are one of the most important relationships and that marriage may in turn support well-being (</w:t>
      </w:r>
      <w:proofErr w:type="spellStart"/>
      <w:r>
        <w:rPr>
          <w:color w:val="auto"/>
          <w:sz w:val="24"/>
          <w:szCs w:val="24"/>
        </w:rPr>
        <w:t>Umberson</w:t>
      </w:r>
      <w:proofErr w:type="spellEnd"/>
      <w:r>
        <w:rPr>
          <w:color w:val="auto"/>
          <w:sz w:val="24"/>
          <w:szCs w:val="24"/>
        </w:rPr>
        <w:t xml:space="preserve"> and Montez, 2010). </w:t>
      </w:r>
    </w:p>
    <w:p w14:paraId="0B32B504" w14:textId="77777777" w:rsidR="00DD17DA" w:rsidRDefault="00DD17DA" w:rsidP="00DD17DA">
      <w:pPr>
        <w:ind w:right="107"/>
        <w:jc w:val="both"/>
        <w:rPr>
          <w:color w:val="auto"/>
          <w:sz w:val="24"/>
          <w:szCs w:val="24"/>
        </w:rPr>
      </w:pPr>
    </w:p>
    <w:p w14:paraId="33571F63" w14:textId="77777777" w:rsidR="00DD17DA" w:rsidRDefault="00DD17DA" w:rsidP="00DD17DA">
      <w:pPr>
        <w:ind w:right="107"/>
        <w:jc w:val="both"/>
        <w:rPr>
          <w:color w:val="auto"/>
          <w:sz w:val="24"/>
          <w:szCs w:val="24"/>
        </w:rPr>
      </w:pPr>
    </w:p>
    <w:p w14:paraId="305BF700" w14:textId="77777777" w:rsidR="00DD17DA" w:rsidRDefault="00DD17DA" w:rsidP="00DD17DA">
      <w:pPr>
        <w:ind w:right="107"/>
        <w:jc w:val="both"/>
        <w:rPr>
          <w:color w:val="auto"/>
          <w:sz w:val="24"/>
          <w:szCs w:val="24"/>
        </w:rPr>
      </w:pPr>
      <w:r>
        <w:rPr>
          <w:color w:val="auto"/>
          <w:sz w:val="24"/>
          <w:szCs w:val="24"/>
        </w:rPr>
        <w:t xml:space="preserve">As an older member of the cohort, I have perhaps had more life and work experience than those who are just starting out in their careers.  My previous work experience involved building resilience and coping strategies in young people who had experienced domestic abuse.  You would think that you can practice what you preach but in reality you have to work hard not to take on board the experiences of others and that requires a different level of resilience due to being constantly immersed in real life stories of horrific abuse and witnessing the physical and mental scars that it left. I am aware that I am empathetic towards others and working with the same people on a regular basis perhaps heightens this as you build a relationships, my previous employer offered staff clinical supervision in order to process and move on from these experiences. </w:t>
      </w:r>
    </w:p>
    <w:p w14:paraId="531F9344" w14:textId="77777777" w:rsidR="00DD17DA" w:rsidRDefault="00DD17DA" w:rsidP="00DD17DA">
      <w:pPr>
        <w:ind w:right="107"/>
        <w:jc w:val="both"/>
        <w:rPr>
          <w:color w:val="auto"/>
          <w:sz w:val="24"/>
          <w:szCs w:val="24"/>
        </w:rPr>
      </w:pPr>
    </w:p>
    <w:p w14:paraId="7D61707D" w14:textId="77777777" w:rsidR="00DD17DA" w:rsidRDefault="00DD17DA" w:rsidP="00DD17DA">
      <w:pPr>
        <w:ind w:right="107"/>
        <w:jc w:val="both"/>
        <w:rPr>
          <w:color w:val="auto"/>
          <w:sz w:val="24"/>
          <w:szCs w:val="24"/>
        </w:rPr>
      </w:pPr>
      <w:r>
        <w:rPr>
          <w:color w:val="auto"/>
          <w:sz w:val="24"/>
          <w:szCs w:val="24"/>
        </w:rPr>
        <w:t xml:space="preserve">I think the important lesson I learnt from this was to talk, to speak to your colleagues and support each other.  For me, clinical supervision was not only effective due to being facilitated by an experienced practitioner, but that I had a specifically allocated slot of time, where I could sit discuss experiences and analyse them in a professional manner.  I appreciate that the </w:t>
      </w:r>
    </w:p>
    <w:p w14:paraId="1E2574FB" w14:textId="5D6AB7F0" w:rsidR="00DD17DA" w:rsidRDefault="00DD17DA" w:rsidP="00DD17DA">
      <w:pPr>
        <w:ind w:right="107"/>
        <w:jc w:val="both"/>
        <w:rPr>
          <w:color w:val="auto"/>
          <w:sz w:val="24"/>
          <w:szCs w:val="24"/>
        </w:rPr>
      </w:pPr>
      <w:r>
        <w:rPr>
          <w:color w:val="auto"/>
          <w:sz w:val="24"/>
          <w:szCs w:val="24"/>
        </w:rPr>
        <w:t>I have tried to maintain this ethos throughout the past six months training, speaking to colleagues during stressful times and observed for signs that other students are stressed or struggling with something.  I firmly believe in the proverbial saying ‘a problem shared is a problem halved’.</w:t>
      </w:r>
    </w:p>
    <w:p w14:paraId="1E05878B" w14:textId="77777777" w:rsidR="00DD17DA" w:rsidRDefault="00DD17DA" w:rsidP="00DD17DA">
      <w:pPr>
        <w:ind w:right="107"/>
        <w:jc w:val="both"/>
        <w:rPr>
          <w:color w:val="FF0000"/>
          <w:sz w:val="24"/>
          <w:szCs w:val="24"/>
        </w:rPr>
      </w:pPr>
    </w:p>
    <w:p w14:paraId="552DA87A" w14:textId="77777777" w:rsidR="00DD17DA" w:rsidRDefault="00DD17DA" w:rsidP="00DD17DA">
      <w:pPr>
        <w:ind w:right="107"/>
        <w:jc w:val="both"/>
        <w:rPr>
          <w:color w:val="auto"/>
          <w:sz w:val="24"/>
          <w:szCs w:val="24"/>
        </w:rPr>
      </w:pPr>
      <w:r w:rsidRPr="009E13C3">
        <w:rPr>
          <w:color w:val="auto"/>
          <w:sz w:val="24"/>
          <w:szCs w:val="24"/>
        </w:rPr>
        <w:lastRenderedPageBreak/>
        <w:t>To conclude, when considering</w:t>
      </w:r>
      <w:r>
        <w:rPr>
          <w:color w:val="auto"/>
          <w:sz w:val="24"/>
          <w:szCs w:val="24"/>
        </w:rPr>
        <w:t xml:space="preserve"> causes of stress at work it is</w:t>
      </w:r>
      <w:r w:rsidRPr="009E13C3">
        <w:rPr>
          <w:color w:val="auto"/>
          <w:sz w:val="24"/>
          <w:szCs w:val="24"/>
        </w:rPr>
        <w:t xml:space="preserve"> evident that</w:t>
      </w:r>
      <w:r>
        <w:rPr>
          <w:color w:val="auto"/>
          <w:sz w:val="24"/>
          <w:szCs w:val="24"/>
        </w:rPr>
        <w:t xml:space="preserve"> although there are commonalities across different types of employment, stress is a very individual matter and can be based on or amplified by other factors such as life experiences. What may have a seriously effect on one person may have little to no effect on another.</w:t>
      </w:r>
    </w:p>
    <w:p w14:paraId="53A52703" w14:textId="383E296D" w:rsidR="00DD17DA" w:rsidRDefault="00DD17DA" w:rsidP="00DD17DA">
      <w:pPr>
        <w:ind w:right="107"/>
        <w:jc w:val="both"/>
        <w:rPr>
          <w:color w:val="auto"/>
          <w:sz w:val="24"/>
          <w:szCs w:val="24"/>
        </w:rPr>
      </w:pPr>
      <w:r>
        <w:rPr>
          <w:color w:val="auto"/>
          <w:sz w:val="24"/>
          <w:szCs w:val="24"/>
        </w:rPr>
        <w:t xml:space="preserve">However, it is clear that stress could potentially become a more serious issue if allowed to accumulate and manifest into a larger problem without it </w:t>
      </w:r>
      <w:proofErr w:type="gramStart"/>
      <w:r>
        <w:rPr>
          <w:color w:val="auto"/>
          <w:sz w:val="24"/>
          <w:szCs w:val="24"/>
        </w:rPr>
        <w:t>being addressed</w:t>
      </w:r>
      <w:proofErr w:type="gramEnd"/>
      <w:r>
        <w:rPr>
          <w:color w:val="auto"/>
          <w:sz w:val="24"/>
          <w:szCs w:val="24"/>
        </w:rPr>
        <w:t xml:space="preserve">.  </w:t>
      </w:r>
    </w:p>
    <w:p w14:paraId="01D67E01" w14:textId="77777777" w:rsidR="00DD17DA" w:rsidRDefault="00DD17DA" w:rsidP="00DD17DA">
      <w:pPr>
        <w:ind w:right="107"/>
        <w:jc w:val="both"/>
        <w:rPr>
          <w:color w:val="auto"/>
          <w:sz w:val="24"/>
          <w:szCs w:val="24"/>
        </w:rPr>
      </w:pPr>
    </w:p>
    <w:p w14:paraId="1CAC8CA9" w14:textId="77777777" w:rsidR="00DD17DA" w:rsidRPr="009E13C3" w:rsidRDefault="00DD17DA" w:rsidP="00DD17DA">
      <w:pPr>
        <w:ind w:right="107"/>
        <w:jc w:val="both"/>
        <w:rPr>
          <w:color w:val="auto"/>
          <w:sz w:val="24"/>
          <w:szCs w:val="24"/>
        </w:rPr>
      </w:pPr>
      <w:r>
        <w:rPr>
          <w:color w:val="auto"/>
          <w:sz w:val="24"/>
          <w:szCs w:val="24"/>
        </w:rPr>
        <w:t xml:space="preserve">Using </w:t>
      </w:r>
      <w:proofErr w:type="spellStart"/>
      <w:r>
        <w:rPr>
          <w:color w:val="auto"/>
          <w:sz w:val="24"/>
          <w:szCs w:val="24"/>
        </w:rPr>
        <w:t>Borton’s</w:t>
      </w:r>
      <w:proofErr w:type="spellEnd"/>
      <w:r>
        <w:rPr>
          <w:color w:val="auto"/>
          <w:sz w:val="24"/>
          <w:szCs w:val="24"/>
        </w:rPr>
        <w:t xml:space="preserve"> (1970) reflective practice framework I considered how we could use reflective practice to minimise stress and promote resilience by reviewing and analysing our experiences enabling us to then process and move forward from the experiences.  It is through this process that we can understand and make sense of situations, enabling valuable learning to take place so that we may better deal with similar situations in the future.</w:t>
      </w:r>
    </w:p>
    <w:p w14:paraId="229CEDE4" w14:textId="77777777" w:rsidR="00DD17DA" w:rsidRDefault="00DD17DA" w:rsidP="00DD17DA">
      <w:pPr>
        <w:ind w:right="107"/>
        <w:jc w:val="both"/>
        <w:rPr>
          <w:color w:val="auto"/>
          <w:sz w:val="24"/>
          <w:szCs w:val="24"/>
        </w:rPr>
      </w:pPr>
    </w:p>
    <w:p w14:paraId="795EFAAC" w14:textId="77777777" w:rsidR="00DD17DA" w:rsidRDefault="00DD17DA" w:rsidP="00DD17DA">
      <w:pPr>
        <w:ind w:right="107"/>
        <w:jc w:val="both"/>
        <w:rPr>
          <w:color w:val="auto"/>
          <w:sz w:val="24"/>
          <w:szCs w:val="24"/>
        </w:rPr>
      </w:pPr>
      <w:r>
        <w:rPr>
          <w:color w:val="auto"/>
          <w:sz w:val="24"/>
          <w:szCs w:val="24"/>
        </w:rPr>
        <w:t>I have considered my own experiences and feelings during the last six months of training, reflected on, and compared coping strategies that I have used previously and still use but perhaps with some adaptations with a focus on how things can positively influence your mood. I will continue to reflect on my personal experiences over the next twelve weeks of my Police training during tutor pod, I feel this is where perhaps I will continue to develop by using the reflective process to facilitate further learning and promote resilience.</w:t>
      </w:r>
    </w:p>
    <w:p w14:paraId="6327FA50" w14:textId="12BAFAA6" w:rsidR="00FE05B0" w:rsidRDefault="00FE05B0" w:rsidP="00E6298B">
      <w:pPr>
        <w:ind w:right="107"/>
        <w:jc w:val="both"/>
        <w:rPr>
          <w:color w:val="auto"/>
          <w:sz w:val="24"/>
          <w:szCs w:val="24"/>
        </w:rPr>
      </w:pPr>
    </w:p>
    <w:p w14:paraId="4F75F0EA" w14:textId="77777777" w:rsidR="00FE05B0" w:rsidRDefault="00FE05B0" w:rsidP="00E6298B">
      <w:pPr>
        <w:ind w:right="107"/>
        <w:jc w:val="both"/>
        <w:rPr>
          <w:color w:val="auto"/>
          <w:sz w:val="24"/>
          <w:szCs w:val="24"/>
        </w:rPr>
      </w:pPr>
    </w:p>
    <w:p w14:paraId="15BBDCC2" w14:textId="09F1E14A" w:rsidR="009E13C3" w:rsidRPr="009E13C3" w:rsidRDefault="009E13C3" w:rsidP="00E6298B">
      <w:pPr>
        <w:ind w:right="107"/>
        <w:jc w:val="both"/>
        <w:rPr>
          <w:color w:val="auto"/>
          <w:sz w:val="24"/>
          <w:szCs w:val="24"/>
        </w:rPr>
      </w:pPr>
    </w:p>
    <w:p w14:paraId="33203246" w14:textId="4DAAA702" w:rsidR="009E13C3" w:rsidRPr="00034F2A" w:rsidRDefault="00034F2A" w:rsidP="00034F2A">
      <w:pPr>
        <w:ind w:right="107"/>
        <w:jc w:val="right"/>
        <w:rPr>
          <w:color w:val="auto"/>
          <w:sz w:val="24"/>
          <w:szCs w:val="24"/>
        </w:rPr>
      </w:pPr>
      <w:r>
        <w:rPr>
          <w:color w:val="auto"/>
          <w:sz w:val="24"/>
          <w:szCs w:val="24"/>
        </w:rPr>
        <w:t>(</w:t>
      </w:r>
      <w:r w:rsidRPr="00034F2A">
        <w:rPr>
          <w:color w:val="auto"/>
          <w:sz w:val="24"/>
          <w:szCs w:val="24"/>
        </w:rPr>
        <w:t>1941 wor</w:t>
      </w:r>
      <w:r>
        <w:rPr>
          <w:color w:val="auto"/>
          <w:sz w:val="24"/>
          <w:szCs w:val="24"/>
        </w:rPr>
        <w:t>ds)</w:t>
      </w:r>
    </w:p>
    <w:p w14:paraId="7A8656BD" w14:textId="2BE9FA67" w:rsidR="009E13C3" w:rsidRDefault="009E13C3" w:rsidP="00E6298B">
      <w:pPr>
        <w:ind w:right="107"/>
        <w:jc w:val="both"/>
        <w:rPr>
          <w:color w:val="FF0000"/>
          <w:sz w:val="24"/>
          <w:szCs w:val="24"/>
        </w:rPr>
      </w:pPr>
    </w:p>
    <w:p w14:paraId="4A380EAB" w14:textId="02CAA40A" w:rsidR="00FE05B0" w:rsidRDefault="00FE05B0" w:rsidP="00E6298B">
      <w:pPr>
        <w:ind w:right="107"/>
        <w:jc w:val="both"/>
        <w:rPr>
          <w:color w:val="FF0000"/>
          <w:sz w:val="24"/>
          <w:szCs w:val="24"/>
        </w:rPr>
      </w:pPr>
    </w:p>
    <w:p w14:paraId="3303B607" w14:textId="488C7182" w:rsidR="00FE05B0" w:rsidRDefault="00FE05B0" w:rsidP="00E6298B">
      <w:pPr>
        <w:ind w:right="107"/>
        <w:jc w:val="both"/>
        <w:rPr>
          <w:color w:val="FF0000"/>
          <w:sz w:val="24"/>
          <w:szCs w:val="24"/>
        </w:rPr>
      </w:pPr>
    </w:p>
    <w:p w14:paraId="4EEB5D0B" w14:textId="233BCB20" w:rsidR="00FE05B0" w:rsidRDefault="00FE05B0" w:rsidP="00E6298B">
      <w:pPr>
        <w:ind w:right="107"/>
        <w:jc w:val="both"/>
        <w:rPr>
          <w:color w:val="FF0000"/>
          <w:sz w:val="24"/>
          <w:szCs w:val="24"/>
        </w:rPr>
      </w:pPr>
    </w:p>
    <w:p w14:paraId="47EC5B79" w14:textId="028731BC" w:rsidR="00FE05B0" w:rsidRDefault="00FE05B0" w:rsidP="00E6298B">
      <w:pPr>
        <w:ind w:right="107"/>
        <w:jc w:val="both"/>
        <w:rPr>
          <w:color w:val="FF0000"/>
          <w:sz w:val="24"/>
          <w:szCs w:val="24"/>
        </w:rPr>
      </w:pPr>
    </w:p>
    <w:p w14:paraId="178BBBE9" w14:textId="0224F8C9" w:rsidR="00FE05B0" w:rsidRDefault="00FE05B0" w:rsidP="00E6298B">
      <w:pPr>
        <w:ind w:right="107"/>
        <w:jc w:val="both"/>
        <w:rPr>
          <w:color w:val="FF0000"/>
          <w:sz w:val="24"/>
          <w:szCs w:val="24"/>
        </w:rPr>
      </w:pPr>
    </w:p>
    <w:p w14:paraId="5F68E94B" w14:textId="4D245053" w:rsidR="00FE05B0" w:rsidRDefault="00FE05B0" w:rsidP="00E6298B">
      <w:pPr>
        <w:ind w:right="107"/>
        <w:jc w:val="both"/>
        <w:rPr>
          <w:color w:val="FF0000"/>
          <w:sz w:val="24"/>
          <w:szCs w:val="24"/>
        </w:rPr>
      </w:pPr>
    </w:p>
    <w:p w14:paraId="052A6276" w14:textId="6010A5D4" w:rsidR="00FE05B0" w:rsidRDefault="00FE05B0" w:rsidP="00E6298B">
      <w:pPr>
        <w:ind w:right="107"/>
        <w:jc w:val="both"/>
        <w:rPr>
          <w:color w:val="FF0000"/>
          <w:sz w:val="24"/>
          <w:szCs w:val="24"/>
        </w:rPr>
      </w:pPr>
    </w:p>
    <w:p w14:paraId="79B693F9" w14:textId="085FA2A3" w:rsidR="00FE05B0" w:rsidRDefault="00FE05B0" w:rsidP="00E6298B">
      <w:pPr>
        <w:ind w:right="107"/>
        <w:jc w:val="both"/>
        <w:rPr>
          <w:color w:val="FF0000"/>
          <w:sz w:val="24"/>
          <w:szCs w:val="24"/>
        </w:rPr>
      </w:pPr>
    </w:p>
    <w:p w14:paraId="57EEEF13" w14:textId="410A27B4" w:rsidR="00FE05B0" w:rsidRDefault="00FE05B0" w:rsidP="00E6298B">
      <w:pPr>
        <w:ind w:right="107"/>
        <w:jc w:val="both"/>
        <w:rPr>
          <w:color w:val="FF0000"/>
          <w:sz w:val="24"/>
          <w:szCs w:val="24"/>
        </w:rPr>
      </w:pPr>
    </w:p>
    <w:p w14:paraId="3DA1FF5B" w14:textId="3906AB66" w:rsidR="00FE05B0" w:rsidRDefault="00FE05B0" w:rsidP="00E6298B">
      <w:pPr>
        <w:ind w:right="107"/>
        <w:jc w:val="both"/>
        <w:rPr>
          <w:color w:val="FF0000"/>
          <w:sz w:val="24"/>
          <w:szCs w:val="24"/>
        </w:rPr>
      </w:pPr>
    </w:p>
    <w:p w14:paraId="4FEA45A4" w14:textId="34EC31D9" w:rsidR="00FE05B0" w:rsidRDefault="00FE05B0" w:rsidP="00E6298B">
      <w:pPr>
        <w:ind w:right="107"/>
        <w:jc w:val="both"/>
        <w:rPr>
          <w:color w:val="FF0000"/>
          <w:sz w:val="24"/>
          <w:szCs w:val="24"/>
        </w:rPr>
      </w:pPr>
    </w:p>
    <w:p w14:paraId="64411BEF" w14:textId="115ED2B9" w:rsidR="00FE05B0" w:rsidRDefault="00FE05B0" w:rsidP="00E6298B">
      <w:pPr>
        <w:ind w:right="107"/>
        <w:jc w:val="both"/>
        <w:rPr>
          <w:color w:val="FF0000"/>
          <w:sz w:val="24"/>
          <w:szCs w:val="24"/>
        </w:rPr>
      </w:pPr>
    </w:p>
    <w:p w14:paraId="7DC6AD8A" w14:textId="247170E6" w:rsidR="00FE05B0" w:rsidRDefault="00FE05B0" w:rsidP="00E6298B">
      <w:pPr>
        <w:ind w:right="107"/>
        <w:jc w:val="both"/>
        <w:rPr>
          <w:color w:val="FF0000"/>
          <w:sz w:val="24"/>
          <w:szCs w:val="24"/>
        </w:rPr>
      </w:pPr>
    </w:p>
    <w:p w14:paraId="2F04E5AC" w14:textId="77777777" w:rsidR="00FE05B0" w:rsidRDefault="00FE05B0" w:rsidP="00E6298B">
      <w:pPr>
        <w:ind w:right="107"/>
        <w:jc w:val="both"/>
        <w:rPr>
          <w:color w:val="FF0000"/>
          <w:sz w:val="24"/>
          <w:szCs w:val="24"/>
        </w:rPr>
      </w:pPr>
    </w:p>
    <w:p w14:paraId="26CCE42B" w14:textId="77777777" w:rsidR="009E13C3" w:rsidRDefault="009E13C3" w:rsidP="00E6298B">
      <w:pPr>
        <w:ind w:right="107"/>
        <w:jc w:val="both"/>
        <w:rPr>
          <w:color w:val="FF0000"/>
          <w:sz w:val="24"/>
          <w:szCs w:val="24"/>
        </w:rPr>
      </w:pPr>
    </w:p>
    <w:p w14:paraId="186B84EB" w14:textId="28EB14B4" w:rsidR="00445DF6" w:rsidRDefault="00445DF6" w:rsidP="00E6298B">
      <w:pPr>
        <w:ind w:right="107"/>
        <w:jc w:val="both"/>
        <w:rPr>
          <w:color w:val="FF0000"/>
          <w:sz w:val="24"/>
          <w:szCs w:val="24"/>
        </w:rPr>
      </w:pPr>
    </w:p>
    <w:p w14:paraId="5D860A7E" w14:textId="25D34CB0" w:rsidR="00FE05B0" w:rsidRDefault="00FE05B0" w:rsidP="00E6298B">
      <w:pPr>
        <w:ind w:right="107"/>
        <w:jc w:val="both"/>
        <w:rPr>
          <w:color w:val="FF0000"/>
          <w:sz w:val="24"/>
          <w:szCs w:val="24"/>
        </w:rPr>
      </w:pPr>
    </w:p>
    <w:p w14:paraId="3631D1CE" w14:textId="07DCFD14" w:rsidR="00FE05B0" w:rsidRDefault="00FE05B0" w:rsidP="00E6298B">
      <w:pPr>
        <w:ind w:right="107"/>
        <w:jc w:val="both"/>
        <w:rPr>
          <w:color w:val="FF0000"/>
          <w:sz w:val="24"/>
          <w:szCs w:val="24"/>
        </w:rPr>
      </w:pPr>
    </w:p>
    <w:p w14:paraId="43E5985F" w14:textId="052E431E" w:rsidR="00034F2A" w:rsidRDefault="00034F2A" w:rsidP="00E6298B">
      <w:pPr>
        <w:ind w:right="107"/>
        <w:jc w:val="both"/>
        <w:rPr>
          <w:color w:val="FF0000"/>
          <w:sz w:val="24"/>
          <w:szCs w:val="24"/>
        </w:rPr>
      </w:pPr>
    </w:p>
    <w:p w14:paraId="5AD183C1" w14:textId="0E36E73A" w:rsidR="00034F2A" w:rsidRDefault="00034F2A" w:rsidP="00E6298B">
      <w:pPr>
        <w:ind w:right="107"/>
        <w:jc w:val="both"/>
        <w:rPr>
          <w:color w:val="FF0000"/>
          <w:sz w:val="24"/>
          <w:szCs w:val="24"/>
        </w:rPr>
      </w:pPr>
    </w:p>
    <w:p w14:paraId="6B5164E6" w14:textId="62A9A836" w:rsidR="00034F2A" w:rsidRDefault="00034F2A" w:rsidP="00E6298B">
      <w:pPr>
        <w:ind w:right="107"/>
        <w:jc w:val="both"/>
        <w:rPr>
          <w:color w:val="FF0000"/>
          <w:sz w:val="24"/>
          <w:szCs w:val="24"/>
        </w:rPr>
      </w:pPr>
    </w:p>
    <w:p w14:paraId="21A70EE3" w14:textId="07FDD49B" w:rsidR="00034F2A" w:rsidRDefault="00034F2A" w:rsidP="00E6298B">
      <w:pPr>
        <w:ind w:right="107"/>
        <w:jc w:val="both"/>
        <w:rPr>
          <w:color w:val="FF0000"/>
          <w:sz w:val="24"/>
          <w:szCs w:val="24"/>
        </w:rPr>
      </w:pPr>
    </w:p>
    <w:p w14:paraId="2FD1F9F4" w14:textId="0DF0726B" w:rsidR="00034F2A" w:rsidRDefault="00034F2A" w:rsidP="00E6298B">
      <w:pPr>
        <w:ind w:right="107"/>
        <w:jc w:val="both"/>
        <w:rPr>
          <w:color w:val="FF0000"/>
          <w:sz w:val="24"/>
          <w:szCs w:val="24"/>
        </w:rPr>
      </w:pPr>
    </w:p>
    <w:p w14:paraId="5C622CA4" w14:textId="303DF0D7" w:rsidR="00034F2A" w:rsidRDefault="00034F2A" w:rsidP="00E6298B">
      <w:pPr>
        <w:ind w:right="107"/>
        <w:jc w:val="both"/>
        <w:rPr>
          <w:color w:val="FF0000"/>
          <w:sz w:val="24"/>
          <w:szCs w:val="24"/>
        </w:rPr>
      </w:pPr>
    </w:p>
    <w:p w14:paraId="534D2F5D" w14:textId="77777777" w:rsidR="00034F2A" w:rsidRDefault="00034F2A" w:rsidP="00E6298B">
      <w:pPr>
        <w:ind w:right="107"/>
        <w:jc w:val="both"/>
        <w:rPr>
          <w:color w:val="FF0000"/>
          <w:sz w:val="24"/>
          <w:szCs w:val="24"/>
        </w:rPr>
      </w:pPr>
    </w:p>
    <w:p w14:paraId="511A509B" w14:textId="1EB1D82C" w:rsidR="00FE05B0" w:rsidRDefault="00FE05B0" w:rsidP="00E6298B">
      <w:pPr>
        <w:ind w:right="107"/>
        <w:jc w:val="both"/>
        <w:rPr>
          <w:color w:val="FF0000"/>
          <w:sz w:val="24"/>
          <w:szCs w:val="24"/>
        </w:rPr>
      </w:pPr>
    </w:p>
    <w:p w14:paraId="27BEC243" w14:textId="7CAA1474" w:rsidR="00FE05B0" w:rsidRDefault="00FE05B0" w:rsidP="00E6298B">
      <w:pPr>
        <w:ind w:right="107"/>
        <w:jc w:val="both"/>
        <w:rPr>
          <w:color w:val="FF0000"/>
          <w:sz w:val="24"/>
          <w:szCs w:val="24"/>
        </w:rPr>
      </w:pPr>
    </w:p>
    <w:p w14:paraId="23DF963C" w14:textId="77777777" w:rsidR="00034F2A" w:rsidRDefault="00034F2A" w:rsidP="00E6298B">
      <w:pPr>
        <w:ind w:right="107"/>
        <w:jc w:val="both"/>
        <w:rPr>
          <w:color w:val="FF0000"/>
          <w:sz w:val="24"/>
          <w:szCs w:val="24"/>
        </w:rPr>
      </w:pPr>
    </w:p>
    <w:p w14:paraId="1A26E4DF" w14:textId="66C7E77E" w:rsidR="00FE05B0" w:rsidRDefault="00FE05B0" w:rsidP="00E6298B">
      <w:pPr>
        <w:ind w:right="107"/>
        <w:jc w:val="both"/>
        <w:rPr>
          <w:color w:val="FF0000"/>
          <w:sz w:val="24"/>
          <w:szCs w:val="24"/>
        </w:r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336A769" w:rsidR="003B2A14" w:rsidRDefault="003B2A14" w:rsidP="00E6298B">
      <w:pPr>
        <w:ind w:right="107"/>
        <w:jc w:val="both"/>
        <w:rPr>
          <w:b/>
          <w:sz w:val="24"/>
          <w:szCs w:val="24"/>
        </w:rPr>
      </w:pPr>
      <w:r w:rsidRPr="00450C83">
        <w:rPr>
          <w:b/>
          <w:sz w:val="24"/>
          <w:szCs w:val="24"/>
        </w:rPr>
        <w:t>ANSWER:</w:t>
      </w:r>
    </w:p>
    <w:p w14:paraId="12C1537E" w14:textId="77777777" w:rsidR="00474A53" w:rsidRDefault="00474A53" w:rsidP="00E6298B">
      <w:pPr>
        <w:ind w:right="107"/>
        <w:jc w:val="both"/>
        <w:rPr>
          <w:b/>
          <w:sz w:val="24"/>
          <w:szCs w:val="24"/>
        </w:rPr>
      </w:pPr>
    </w:p>
    <w:p w14:paraId="5B625046" w14:textId="77777777" w:rsidR="00DD17DA" w:rsidRPr="009F3193" w:rsidRDefault="00DD17DA" w:rsidP="00DD17DA">
      <w:pPr>
        <w:rPr>
          <w:sz w:val="24"/>
          <w:szCs w:val="24"/>
        </w:rPr>
      </w:pPr>
      <w:r w:rsidRPr="009F3193">
        <w:rPr>
          <w:sz w:val="24"/>
          <w:szCs w:val="24"/>
        </w:rPr>
        <w:t xml:space="preserve">This essay will critically assess a policing incident involving conflict </w:t>
      </w:r>
      <w:r>
        <w:rPr>
          <w:sz w:val="24"/>
          <w:szCs w:val="24"/>
        </w:rPr>
        <w:t xml:space="preserve">in which I have played a significant role. I will provide </w:t>
      </w:r>
      <w:r w:rsidRPr="009F3193">
        <w:rPr>
          <w:sz w:val="24"/>
          <w:szCs w:val="24"/>
        </w:rPr>
        <w:t>my</w:t>
      </w:r>
      <w:r>
        <w:rPr>
          <w:sz w:val="24"/>
          <w:szCs w:val="24"/>
        </w:rPr>
        <w:t xml:space="preserve"> own reflection of the incident and structure this essay around the Graham Gibbs (1988) reflective model.  The Gibbs (1988) reflective model is a systematic model that considers six stages of </w:t>
      </w:r>
      <w:proofErr w:type="gramStart"/>
      <w:r>
        <w:rPr>
          <w:sz w:val="24"/>
          <w:szCs w:val="24"/>
        </w:rPr>
        <w:t>reflection,</w:t>
      </w:r>
      <w:proofErr w:type="gramEnd"/>
      <w:r>
        <w:rPr>
          <w:sz w:val="24"/>
          <w:szCs w:val="24"/>
        </w:rPr>
        <w:t xml:space="preserve"> I will navigate through these stages during my reflection.</w:t>
      </w:r>
    </w:p>
    <w:p w14:paraId="65AE62D9" w14:textId="77777777" w:rsidR="00DD17DA" w:rsidRDefault="00DD17DA" w:rsidP="00DD17DA">
      <w:pPr>
        <w:rPr>
          <w:sz w:val="24"/>
          <w:szCs w:val="24"/>
        </w:rPr>
      </w:pPr>
      <w:r>
        <w:rPr>
          <w:sz w:val="24"/>
          <w:szCs w:val="24"/>
        </w:rPr>
        <w:t>Within the various stages of this reflective essay, I will</w:t>
      </w:r>
      <w:r w:rsidRPr="009F3193">
        <w:rPr>
          <w:sz w:val="24"/>
          <w:szCs w:val="24"/>
        </w:rPr>
        <w:t xml:space="preserve"> discuss the consideration of </w:t>
      </w:r>
      <w:r>
        <w:rPr>
          <w:sz w:val="24"/>
          <w:szCs w:val="24"/>
        </w:rPr>
        <w:t xml:space="preserve">social and legislative contexts.  I will briefly examine some of the complexities of Domestic Abuse incidents and the policing response to these in terms of protecting the victim and supporting a prosecution. I </w:t>
      </w:r>
      <w:r w:rsidRPr="009F3193">
        <w:rPr>
          <w:sz w:val="24"/>
          <w:szCs w:val="24"/>
        </w:rPr>
        <w:t>wil</w:t>
      </w:r>
      <w:r>
        <w:rPr>
          <w:sz w:val="24"/>
          <w:szCs w:val="24"/>
        </w:rPr>
        <w:t>l then go on to</w:t>
      </w:r>
      <w:r w:rsidRPr="009F3193">
        <w:rPr>
          <w:sz w:val="24"/>
          <w:szCs w:val="24"/>
        </w:rPr>
        <w:t xml:space="preserve"> reflect on my application of the fundamental elements of</w:t>
      </w:r>
      <w:r>
        <w:rPr>
          <w:sz w:val="24"/>
          <w:szCs w:val="24"/>
        </w:rPr>
        <w:t xml:space="preserve"> effective communication, and</w:t>
      </w:r>
      <w:r w:rsidRPr="009F3193">
        <w:rPr>
          <w:sz w:val="24"/>
          <w:szCs w:val="24"/>
        </w:rPr>
        <w:t xml:space="preserve"> describe the process of determining whether the use of force was necessary in this conflict situation</w:t>
      </w:r>
      <w:r>
        <w:rPr>
          <w:sz w:val="24"/>
          <w:szCs w:val="24"/>
        </w:rPr>
        <w:t xml:space="preserve">. </w:t>
      </w:r>
    </w:p>
    <w:p w14:paraId="6E12FB5E" w14:textId="77777777" w:rsidR="00DD17DA" w:rsidRPr="009F3193" w:rsidRDefault="00DD17DA" w:rsidP="00DD17DA">
      <w:pPr>
        <w:rPr>
          <w:sz w:val="24"/>
          <w:szCs w:val="24"/>
        </w:rPr>
      </w:pPr>
      <w:r>
        <w:rPr>
          <w:sz w:val="24"/>
          <w:szCs w:val="24"/>
        </w:rPr>
        <w:t xml:space="preserve">I will critically evaluate the causes of conflict within policing interventions and some of the theory and </w:t>
      </w:r>
      <w:r w:rsidRPr="009F3193">
        <w:rPr>
          <w:sz w:val="24"/>
          <w:szCs w:val="24"/>
        </w:rPr>
        <w:t>model</w:t>
      </w:r>
      <w:r>
        <w:rPr>
          <w:sz w:val="24"/>
          <w:szCs w:val="24"/>
        </w:rPr>
        <w:t xml:space="preserve">s that underpin it, including Stephen </w:t>
      </w:r>
      <w:proofErr w:type="spellStart"/>
      <w:r>
        <w:rPr>
          <w:sz w:val="24"/>
          <w:szCs w:val="24"/>
        </w:rPr>
        <w:t>Karpman’s</w:t>
      </w:r>
      <w:proofErr w:type="spellEnd"/>
      <w:r>
        <w:rPr>
          <w:sz w:val="24"/>
          <w:szCs w:val="24"/>
        </w:rPr>
        <w:t xml:space="preserve"> (1961) ‘Drama Triangle’ theory and the </w:t>
      </w:r>
      <w:proofErr w:type="spellStart"/>
      <w:r>
        <w:rPr>
          <w:sz w:val="24"/>
          <w:szCs w:val="24"/>
        </w:rPr>
        <w:t>Betari’s</w:t>
      </w:r>
      <w:proofErr w:type="spellEnd"/>
      <w:r>
        <w:rPr>
          <w:sz w:val="24"/>
          <w:szCs w:val="24"/>
        </w:rPr>
        <w:t xml:space="preserve"> Box model of how one person’s attitude and behaviour can affect another person’s attitude and behaviour.</w:t>
      </w:r>
    </w:p>
    <w:p w14:paraId="69422B80" w14:textId="77777777" w:rsidR="00DD17DA" w:rsidRDefault="00DD17DA" w:rsidP="00DD17DA">
      <w:pPr>
        <w:rPr>
          <w:sz w:val="24"/>
          <w:szCs w:val="24"/>
        </w:rPr>
      </w:pPr>
      <w:r>
        <w:rPr>
          <w:sz w:val="24"/>
          <w:szCs w:val="24"/>
        </w:rPr>
        <w:t>Throughout the essay, I will consider and discuss the appl</w:t>
      </w:r>
      <w:r w:rsidRPr="009F3193">
        <w:rPr>
          <w:sz w:val="24"/>
          <w:szCs w:val="24"/>
        </w:rPr>
        <w:t>ication of core principles of ethics, equality, div</w:t>
      </w:r>
      <w:r>
        <w:rPr>
          <w:sz w:val="24"/>
          <w:szCs w:val="24"/>
        </w:rPr>
        <w:t xml:space="preserve">ersity and human rights as well </w:t>
      </w:r>
      <w:r w:rsidRPr="009F3193">
        <w:rPr>
          <w:sz w:val="24"/>
          <w:szCs w:val="24"/>
        </w:rPr>
        <w:t>as code of pr</w:t>
      </w:r>
      <w:r>
        <w:rPr>
          <w:sz w:val="24"/>
          <w:szCs w:val="24"/>
        </w:rPr>
        <w:t>actice considerations.</w:t>
      </w:r>
    </w:p>
    <w:p w14:paraId="2A8BAC23" w14:textId="77777777" w:rsidR="00DD17DA" w:rsidRDefault="00DD17DA" w:rsidP="00DD17DA">
      <w:pPr>
        <w:rPr>
          <w:sz w:val="24"/>
          <w:szCs w:val="24"/>
        </w:rPr>
      </w:pPr>
      <w:r>
        <w:rPr>
          <w:sz w:val="24"/>
          <w:szCs w:val="24"/>
        </w:rPr>
        <w:t xml:space="preserve">I attended a residential address with two other officers in response to a 999 call from the daughter of a male at the address.  The caller reported that her father was getting ‘beat up’ by his partner and that this had happened numerous times lately. </w:t>
      </w:r>
    </w:p>
    <w:p w14:paraId="4B577E00" w14:textId="77777777" w:rsidR="00DD17DA" w:rsidRDefault="00DD17DA" w:rsidP="00DD17DA">
      <w:pPr>
        <w:rPr>
          <w:sz w:val="24"/>
          <w:szCs w:val="24"/>
        </w:rPr>
      </w:pPr>
    </w:p>
    <w:p w14:paraId="7689A42F" w14:textId="77777777" w:rsidR="00DD17DA" w:rsidRDefault="00DD17DA" w:rsidP="00DD17DA">
      <w:pPr>
        <w:rPr>
          <w:sz w:val="24"/>
          <w:szCs w:val="24"/>
        </w:rPr>
      </w:pPr>
      <w:r>
        <w:rPr>
          <w:sz w:val="24"/>
          <w:szCs w:val="24"/>
        </w:rPr>
        <w:lastRenderedPageBreak/>
        <w:t>Prior to arrival at the address, I completed a Police National Computer (PNC) check on the property to establish whether there had been any previous incidents at the property. This revealed that there were no previous calls for domestic abuse incidents at the address.</w:t>
      </w:r>
    </w:p>
    <w:p w14:paraId="196C8547" w14:textId="77777777" w:rsidR="00DD17DA" w:rsidRDefault="00DD17DA" w:rsidP="00DD17DA">
      <w:pPr>
        <w:rPr>
          <w:sz w:val="24"/>
          <w:szCs w:val="24"/>
        </w:rPr>
      </w:pPr>
    </w:p>
    <w:p w14:paraId="7341C557" w14:textId="77777777" w:rsidR="00DD17DA" w:rsidRDefault="00DD17DA" w:rsidP="00DD17DA">
      <w:pPr>
        <w:rPr>
          <w:sz w:val="24"/>
          <w:szCs w:val="24"/>
        </w:rPr>
      </w:pPr>
      <w:r>
        <w:rPr>
          <w:sz w:val="24"/>
          <w:szCs w:val="24"/>
        </w:rPr>
        <w:t>Upon arrival, I knocked the door and a female came to the door, she did not fully open the door but spoke to us through a narrow gap.  I put my hand against the door to ensure that she did not shut it and told her that we needed to come in.</w:t>
      </w:r>
    </w:p>
    <w:p w14:paraId="3D3C7E8F" w14:textId="77777777" w:rsidR="00DD17DA" w:rsidRDefault="00DD17DA" w:rsidP="00DD17DA">
      <w:pPr>
        <w:rPr>
          <w:sz w:val="24"/>
          <w:szCs w:val="24"/>
        </w:rPr>
      </w:pPr>
      <w:r>
        <w:rPr>
          <w:sz w:val="24"/>
          <w:szCs w:val="24"/>
        </w:rPr>
        <w:t xml:space="preserve">She very reluctantly let us in and become verbally abusive to a male sat on the settee in the living room as we entered the property.  </w:t>
      </w:r>
    </w:p>
    <w:p w14:paraId="54D019C7" w14:textId="77777777" w:rsidR="00DD17DA" w:rsidRDefault="00DD17DA" w:rsidP="00DD17DA">
      <w:pPr>
        <w:rPr>
          <w:sz w:val="24"/>
          <w:szCs w:val="24"/>
        </w:rPr>
      </w:pPr>
    </w:p>
    <w:p w14:paraId="4E79BB5D" w14:textId="77777777" w:rsidR="00DD17DA" w:rsidRDefault="00DD17DA" w:rsidP="00DD17DA">
      <w:pPr>
        <w:rPr>
          <w:sz w:val="24"/>
          <w:szCs w:val="24"/>
        </w:rPr>
      </w:pPr>
      <w:r>
        <w:rPr>
          <w:sz w:val="24"/>
          <w:szCs w:val="24"/>
        </w:rPr>
        <w:t xml:space="preserve">She took a seated position on a chair although she continued shouting at the male. I asked her to put down her drink and stop shouting.  I requested that the parties separate and the male went upstairs with three male police officers, whilst the female stayed downstairs in the living room with a female tutor Police Officer and myself. </w:t>
      </w:r>
    </w:p>
    <w:p w14:paraId="2F15B0FC" w14:textId="77777777" w:rsidR="00DD17DA" w:rsidRDefault="00DD17DA" w:rsidP="00DD17DA">
      <w:pPr>
        <w:rPr>
          <w:sz w:val="24"/>
          <w:szCs w:val="24"/>
        </w:rPr>
      </w:pPr>
    </w:p>
    <w:p w14:paraId="6E3370FC" w14:textId="77777777" w:rsidR="00DD17DA" w:rsidRDefault="00DD17DA" w:rsidP="00DD17DA">
      <w:pPr>
        <w:rPr>
          <w:sz w:val="24"/>
          <w:szCs w:val="24"/>
        </w:rPr>
      </w:pPr>
      <w:r>
        <w:rPr>
          <w:sz w:val="24"/>
          <w:szCs w:val="24"/>
        </w:rPr>
        <w:t>The female being in her 60’s and the male in his late 50’s, I established that the male and female were partners and had been together for over 20 years. I asked questions in attempts to piece together what had happened, the female disclosed that she had a breakdown earlier in the year and been taken in on two previous occasions for section 136 of the Mental Health Act 1983.</w:t>
      </w:r>
    </w:p>
    <w:p w14:paraId="468271A7" w14:textId="77777777" w:rsidR="00DD17DA" w:rsidRDefault="00DD17DA" w:rsidP="00DD17DA">
      <w:pPr>
        <w:rPr>
          <w:sz w:val="24"/>
          <w:szCs w:val="24"/>
        </w:rPr>
      </w:pPr>
      <w:r>
        <w:rPr>
          <w:sz w:val="24"/>
          <w:szCs w:val="24"/>
        </w:rPr>
        <w:t>I continued to talk with the female, trying to keep her calm whilst I waited for my colleagues to update me with the male’s version of events.</w:t>
      </w:r>
    </w:p>
    <w:p w14:paraId="154EE21F" w14:textId="77777777" w:rsidR="00DD17DA" w:rsidRDefault="00DD17DA" w:rsidP="00DD17DA">
      <w:pPr>
        <w:rPr>
          <w:sz w:val="24"/>
          <w:szCs w:val="24"/>
        </w:rPr>
      </w:pPr>
    </w:p>
    <w:p w14:paraId="0E45798F" w14:textId="77777777" w:rsidR="00DD17DA" w:rsidRPr="002360DE" w:rsidRDefault="00DD17DA" w:rsidP="00DD17DA">
      <w:pPr>
        <w:rPr>
          <w:color w:val="FF0000"/>
          <w:sz w:val="24"/>
          <w:szCs w:val="24"/>
        </w:rPr>
      </w:pPr>
      <w:r>
        <w:rPr>
          <w:sz w:val="24"/>
          <w:szCs w:val="24"/>
        </w:rPr>
        <w:t xml:space="preserve">Acting on information from my colleagues, I arrested the female as the male had alleged that she had assaulted him. I arrested for </w:t>
      </w:r>
      <w:r w:rsidRPr="006D1355">
        <w:rPr>
          <w:color w:val="auto"/>
          <w:sz w:val="24"/>
          <w:szCs w:val="24"/>
        </w:rPr>
        <w:t>Section 39 C</w:t>
      </w:r>
      <w:r>
        <w:rPr>
          <w:color w:val="auto"/>
          <w:sz w:val="24"/>
          <w:szCs w:val="24"/>
        </w:rPr>
        <w:t>riminal Justice Act 1988</w:t>
      </w:r>
      <w:r w:rsidRPr="006D1355">
        <w:rPr>
          <w:color w:val="auto"/>
          <w:sz w:val="24"/>
          <w:szCs w:val="24"/>
        </w:rPr>
        <w:t xml:space="preserve"> </w:t>
      </w:r>
      <w:r>
        <w:rPr>
          <w:color w:val="auto"/>
          <w:sz w:val="24"/>
          <w:szCs w:val="24"/>
        </w:rPr>
        <w:t>(</w:t>
      </w:r>
      <w:r w:rsidRPr="006D1355">
        <w:rPr>
          <w:color w:val="auto"/>
          <w:sz w:val="24"/>
          <w:szCs w:val="24"/>
        </w:rPr>
        <w:t>Common assault by beating</w:t>
      </w:r>
      <w:r>
        <w:rPr>
          <w:color w:val="auto"/>
          <w:sz w:val="24"/>
          <w:szCs w:val="24"/>
        </w:rPr>
        <w:t>) as there were no physical injuries but she had punched the male</w:t>
      </w:r>
      <w:r w:rsidRPr="006D1355">
        <w:rPr>
          <w:color w:val="auto"/>
          <w:sz w:val="24"/>
          <w:szCs w:val="24"/>
        </w:rPr>
        <w:t>.</w:t>
      </w:r>
      <w:r>
        <w:rPr>
          <w:color w:val="FF0000"/>
          <w:sz w:val="24"/>
          <w:szCs w:val="24"/>
        </w:rPr>
        <w:t xml:space="preserve">  </w:t>
      </w:r>
      <w:r>
        <w:rPr>
          <w:sz w:val="24"/>
          <w:szCs w:val="24"/>
        </w:rPr>
        <w:t>At that time, I made the decision not to handcuff the female and decided that I would assess how she reacted after the arrest first.</w:t>
      </w:r>
    </w:p>
    <w:p w14:paraId="1A552291" w14:textId="77777777" w:rsidR="00DD17DA" w:rsidRDefault="00DD17DA" w:rsidP="00DD17DA">
      <w:pPr>
        <w:rPr>
          <w:sz w:val="24"/>
          <w:szCs w:val="24"/>
        </w:rPr>
      </w:pPr>
    </w:p>
    <w:p w14:paraId="4F1BD051" w14:textId="77777777" w:rsidR="00DD17DA" w:rsidRDefault="00DD17DA" w:rsidP="00DD17DA">
      <w:pPr>
        <w:rPr>
          <w:sz w:val="24"/>
          <w:szCs w:val="24"/>
        </w:rPr>
      </w:pPr>
      <w:r>
        <w:rPr>
          <w:sz w:val="24"/>
          <w:szCs w:val="24"/>
        </w:rPr>
        <w:t xml:space="preserve">I asked the female where her belongings were and helped her to collect them. At this point, she was still crying and she told me she </w:t>
      </w:r>
      <w:proofErr w:type="gramStart"/>
      <w:r>
        <w:rPr>
          <w:sz w:val="24"/>
          <w:szCs w:val="24"/>
        </w:rPr>
        <w:t>couldn’t</w:t>
      </w:r>
      <w:proofErr w:type="gramEnd"/>
      <w:r>
        <w:rPr>
          <w:sz w:val="24"/>
          <w:szCs w:val="24"/>
        </w:rPr>
        <w:t xml:space="preserve"> go to custody as she used to work there some years ago.  I advised her that unfortunately there was no other option.</w:t>
      </w:r>
    </w:p>
    <w:p w14:paraId="7913A3BD" w14:textId="77777777" w:rsidR="00DD17DA" w:rsidRDefault="00DD17DA" w:rsidP="00DD17DA">
      <w:pPr>
        <w:rPr>
          <w:sz w:val="24"/>
          <w:szCs w:val="24"/>
        </w:rPr>
      </w:pPr>
      <w:r>
        <w:rPr>
          <w:sz w:val="24"/>
          <w:szCs w:val="24"/>
        </w:rPr>
        <w:t xml:space="preserve">The female expressed concern at </w:t>
      </w:r>
      <w:proofErr w:type="gramStart"/>
      <w:r>
        <w:rPr>
          <w:sz w:val="24"/>
          <w:szCs w:val="24"/>
        </w:rPr>
        <w:t>being seen</w:t>
      </w:r>
      <w:proofErr w:type="gramEnd"/>
      <w:r>
        <w:rPr>
          <w:sz w:val="24"/>
          <w:szCs w:val="24"/>
        </w:rPr>
        <w:t xml:space="preserve"> in handcuffs by her neighbours so I explained that I would not need to handcuff her on the conditions that she left quietly with me.  </w:t>
      </w:r>
    </w:p>
    <w:p w14:paraId="017D9495" w14:textId="77777777" w:rsidR="00DD17DA" w:rsidRDefault="00DD17DA" w:rsidP="00DD17DA">
      <w:pPr>
        <w:rPr>
          <w:sz w:val="24"/>
          <w:szCs w:val="24"/>
        </w:rPr>
      </w:pPr>
    </w:p>
    <w:p w14:paraId="49B9C29D" w14:textId="77777777" w:rsidR="00DD17DA" w:rsidRDefault="00DD17DA" w:rsidP="00DD17DA">
      <w:pPr>
        <w:rPr>
          <w:sz w:val="24"/>
          <w:szCs w:val="24"/>
        </w:rPr>
      </w:pPr>
      <w:r>
        <w:rPr>
          <w:sz w:val="24"/>
          <w:szCs w:val="24"/>
        </w:rPr>
        <w:t xml:space="preserve">Upon leaving, the female tried running back towards the stairs and I stopped her by putting myself in the way.  She shouted past me up the stairs to the male “I can’t believe you are doing this me”. </w:t>
      </w:r>
    </w:p>
    <w:p w14:paraId="766BDA7F" w14:textId="77777777" w:rsidR="00DD17DA" w:rsidRDefault="00DD17DA" w:rsidP="00DD17DA">
      <w:pPr>
        <w:rPr>
          <w:sz w:val="24"/>
          <w:szCs w:val="24"/>
        </w:rPr>
      </w:pPr>
    </w:p>
    <w:p w14:paraId="22AA4129" w14:textId="77777777" w:rsidR="00DD17DA" w:rsidRDefault="00DD17DA" w:rsidP="00DD17DA">
      <w:pPr>
        <w:rPr>
          <w:sz w:val="24"/>
          <w:szCs w:val="24"/>
        </w:rPr>
      </w:pPr>
      <w:r>
        <w:rPr>
          <w:sz w:val="24"/>
          <w:szCs w:val="24"/>
        </w:rPr>
        <w:t>I again explained to her that if she did not leave quietly I would need to handcuff her.  The female came with us and got in the car, she was still very upset and distressed.  I sat in the rear of the vehicle and spoke with her during the journey to custody to keep her calm, her mood was up and down and she would burst into tears whilst recalling past events. The female’s detention was authorised at custody, where I assisted her to the cell.</w:t>
      </w:r>
    </w:p>
    <w:p w14:paraId="789281A8" w14:textId="77777777" w:rsidR="00DD17DA" w:rsidRDefault="00DD17DA" w:rsidP="00DD17DA">
      <w:pPr>
        <w:rPr>
          <w:sz w:val="24"/>
          <w:szCs w:val="24"/>
        </w:rPr>
      </w:pPr>
    </w:p>
    <w:p w14:paraId="2784F9FA" w14:textId="77777777" w:rsidR="00DD17DA" w:rsidRDefault="00DD17DA" w:rsidP="00DD17DA">
      <w:pPr>
        <w:rPr>
          <w:color w:val="FF0000"/>
          <w:sz w:val="24"/>
          <w:szCs w:val="24"/>
        </w:rPr>
      </w:pPr>
    </w:p>
    <w:p w14:paraId="3376ADAF" w14:textId="77777777" w:rsidR="00DD17DA" w:rsidRDefault="00DD17DA" w:rsidP="00DD17DA">
      <w:pPr>
        <w:rPr>
          <w:sz w:val="24"/>
          <w:szCs w:val="24"/>
        </w:rPr>
      </w:pPr>
      <w:r>
        <w:rPr>
          <w:sz w:val="24"/>
          <w:szCs w:val="24"/>
        </w:rPr>
        <w:t xml:space="preserve">The second stage of Gibbs (1988) reflective model considers our feelings and thoughts in relation to the event.  On the way to the incident, I had many thoughts about how I would respond to the incident and how as a Police Officer, I was expected to respond to the incident based on its nature and Gwent Police policies in relation to the type of incident. </w:t>
      </w:r>
    </w:p>
    <w:p w14:paraId="6AF1DF73" w14:textId="77777777" w:rsidR="00DD17DA" w:rsidRDefault="00DD17DA" w:rsidP="00DD17DA">
      <w:pPr>
        <w:rPr>
          <w:sz w:val="24"/>
          <w:szCs w:val="24"/>
        </w:rPr>
      </w:pPr>
      <w:r>
        <w:rPr>
          <w:sz w:val="24"/>
          <w:szCs w:val="24"/>
        </w:rPr>
        <w:t>It was at this time I tried to gather as much information as possible before arriving at the incident in order that I deal with it effectively and efficiently in order to gain control of the situation.</w:t>
      </w:r>
    </w:p>
    <w:p w14:paraId="5C16268D" w14:textId="77777777" w:rsidR="00DD17DA" w:rsidRDefault="00DD17DA" w:rsidP="00DD17DA">
      <w:pPr>
        <w:rPr>
          <w:sz w:val="24"/>
          <w:szCs w:val="24"/>
        </w:rPr>
      </w:pPr>
    </w:p>
    <w:p w14:paraId="58D1DF17" w14:textId="77777777" w:rsidR="00DD17DA" w:rsidRDefault="00DD17DA" w:rsidP="00DD17DA">
      <w:pPr>
        <w:rPr>
          <w:sz w:val="24"/>
          <w:szCs w:val="24"/>
        </w:rPr>
      </w:pPr>
      <w:r>
        <w:rPr>
          <w:sz w:val="24"/>
          <w:szCs w:val="24"/>
        </w:rPr>
        <w:t xml:space="preserve">I considered what powers were available to me in this situation, according to section 17 of the Police and Criminal Evidence Act (PACE) 1984; I had a power of entry to check the welfare of the male as I had reasonable belief that he may be injured. Article </w:t>
      </w:r>
      <w:proofErr w:type="gramStart"/>
      <w:r>
        <w:rPr>
          <w:sz w:val="24"/>
          <w:szCs w:val="24"/>
        </w:rPr>
        <w:t>2</w:t>
      </w:r>
      <w:proofErr w:type="gramEnd"/>
      <w:r>
        <w:rPr>
          <w:sz w:val="24"/>
          <w:szCs w:val="24"/>
        </w:rPr>
        <w:t xml:space="preserve"> of the Human Rights Act (1998) states everyone has the ‘Right to life’, and police officers have the duty to defend a person from unlawful violence and protect life and limb. (HRA, 1998)</w:t>
      </w:r>
    </w:p>
    <w:p w14:paraId="06685677" w14:textId="77777777" w:rsidR="00DD17DA" w:rsidRDefault="00DD17DA" w:rsidP="00DD17DA">
      <w:pPr>
        <w:rPr>
          <w:sz w:val="24"/>
          <w:szCs w:val="24"/>
        </w:rPr>
      </w:pPr>
      <w:r>
        <w:rPr>
          <w:sz w:val="24"/>
          <w:szCs w:val="24"/>
        </w:rPr>
        <w:t>I also considered that I would also have powers of arrest without under section 24 PACE (1984), if there had been an offence such as assault committed.</w:t>
      </w:r>
    </w:p>
    <w:p w14:paraId="6BC9D64A" w14:textId="77777777" w:rsidR="00DD17DA" w:rsidRDefault="00DD17DA" w:rsidP="00DD17DA">
      <w:pPr>
        <w:rPr>
          <w:sz w:val="24"/>
          <w:szCs w:val="24"/>
        </w:rPr>
      </w:pPr>
    </w:p>
    <w:p w14:paraId="392EC487" w14:textId="77777777" w:rsidR="00DD17DA" w:rsidRPr="006E74F2" w:rsidRDefault="00DD17DA" w:rsidP="00DD17DA">
      <w:pPr>
        <w:rPr>
          <w:color w:val="FF0000"/>
          <w:sz w:val="24"/>
          <w:szCs w:val="24"/>
        </w:rPr>
      </w:pPr>
      <w:r>
        <w:rPr>
          <w:sz w:val="24"/>
          <w:szCs w:val="24"/>
        </w:rPr>
        <w:t xml:space="preserve">On the other hand, I also thought about how the power of entry breached the human rights of individuals who reside in the property.  Merely entering the property </w:t>
      </w:r>
      <w:proofErr w:type="gramStart"/>
      <w:r>
        <w:rPr>
          <w:sz w:val="24"/>
          <w:szCs w:val="24"/>
        </w:rPr>
        <w:t>could be considered</w:t>
      </w:r>
      <w:proofErr w:type="gramEnd"/>
      <w:r>
        <w:rPr>
          <w:sz w:val="24"/>
          <w:szCs w:val="24"/>
        </w:rPr>
        <w:t xml:space="preserve"> as a breach of Article 8 of the HRA (1998) the ‘right to a private life’ (HRA, 1998). Furthermore, in terms of effecting a </w:t>
      </w:r>
      <w:r w:rsidRPr="001802E1">
        <w:rPr>
          <w:color w:val="auto"/>
          <w:sz w:val="24"/>
          <w:szCs w:val="24"/>
        </w:rPr>
        <w:t xml:space="preserve">lawful arrest, we must consider </w:t>
      </w:r>
      <w:r>
        <w:rPr>
          <w:color w:val="auto"/>
          <w:sz w:val="24"/>
          <w:szCs w:val="24"/>
        </w:rPr>
        <w:t xml:space="preserve">that we are infringing </w:t>
      </w:r>
      <w:r w:rsidRPr="001802E1">
        <w:rPr>
          <w:color w:val="auto"/>
          <w:sz w:val="24"/>
          <w:szCs w:val="24"/>
        </w:rPr>
        <w:t>article 5 of HRA 1998, the right to liberty and security.</w:t>
      </w:r>
    </w:p>
    <w:p w14:paraId="52363B65" w14:textId="77777777" w:rsidR="00DD17DA" w:rsidRDefault="00DD17DA" w:rsidP="00DD17DA">
      <w:pPr>
        <w:rPr>
          <w:sz w:val="24"/>
          <w:szCs w:val="24"/>
        </w:rPr>
      </w:pPr>
    </w:p>
    <w:p w14:paraId="05916F0E" w14:textId="77777777" w:rsidR="00DD17DA" w:rsidRDefault="00DD17DA" w:rsidP="00DD17DA">
      <w:pPr>
        <w:rPr>
          <w:sz w:val="24"/>
          <w:szCs w:val="24"/>
        </w:rPr>
      </w:pPr>
    </w:p>
    <w:p w14:paraId="375E2C00" w14:textId="77777777" w:rsidR="00DD17DA" w:rsidRDefault="00DD17DA" w:rsidP="00DD17DA">
      <w:pPr>
        <w:rPr>
          <w:sz w:val="24"/>
          <w:szCs w:val="24"/>
        </w:rPr>
      </w:pPr>
      <w:r>
        <w:rPr>
          <w:sz w:val="24"/>
          <w:szCs w:val="24"/>
        </w:rPr>
        <w:t xml:space="preserve">I thought about the elements within the definition of Domestic Abuse and recognised that they were all in place during this incident. I also considered the Gwent Police Domestic Abuse delivery plan, which outlines that as a force we will ‘take positive action’.  This involves removing risk, which usually means that the parties </w:t>
      </w:r>
      <w:proofErr w:type="gramStart"/>
      <w:r>
        <w:rPr>
          <w:sz w:val="24"/>
          <w:szCs w:val="24"/>
        </w:rPr>
        <w:t>are separated</w:t>
      </w:r>
      <w:proofErr w:type="gramEnd"/>
      <w:r>
        <w:rPr>
          <w:sz w:val="24"/>
          <w:szCs w:val="24"/>
        </w:rPr>
        <w:t xml:space="preserve"> and depending on circumstances, one of them being transported to another address or effecting an arrest if there has been an offence committed. </w:t>
      </w:r>
    </w:p>
    <w:p w14:paraId="32CAD384" w14:textId="77777777" w:rsidR="00DD17DA" w:rsidRDefault="00DD17DA" w:rsidP="00DD17DA">
      <w:pPr>
        <w:rPr>
          <w:sz w:val="24"/>
          <w:szCs w:val="24"/>
        </w:rPr>
      </w:pPr>
    </w:p>
    <w:p w14:paraId="2A214ECA" w14:textId="77777777" w:rsidR="00DD17DA" w:rsidRDefault="00DD17DA" w:rsidP="00DD17DA">
      <w:pPr>
        <w:rPr>
          <w:sz w:val="24"/>
          <w:szCs w:val="24"/>
        </w:rPr>
      </w:pPr>
      <w:r>
        <w:rPr>
          <w:color w:val="auto"/>
          <w:sz w:val="24"/>
          <w:szCs w:val="24"/>
        </w:rPr>
        <w:t>Upon arrival,</w:t>
      </w:r>
      <w:r w:rsidRPr="00D22B77">
        <w:rPr>
          <w:color w:val="auto"/>
          <w:sz w:val="24"/>
          <w:szCs w:val="24"/>
        </w:rPr>
        <w:t xml:space="preserve"> I felt uneasy with the female</w:t>
      </w:r>
      <w:r>
        <w:rPr>
          <w:color w:val="auto"/>
          <w:sz w:val="24"/>
          <w:szCs w:val="24"/>
        </w:rPr>
        <w:t xml:space="preserve">, she was unpredictable, </w:t>
      </w:r>
      <w:r w:rsidRPr="00D22B77">
        <w:rPr>
          <w:color w:val="auto"/>
          <w:sz w:val="24"/>
          <w:szCs w:val="24"/>
        </w:rPr>
        <w:t xml:space="preserve">her voice </w:t>
      </w:r>
      <w:proofErr w:type="gramStart"/>
      <w:r w:rsidRPr="00D22B77">
        <w:rPr>
          <w:color w:val="auto"/>
          <w:sz w:val="24"/>
          <w:szCs w:val="24"/>
        </w:rPr>
        <w:t>was raised</w:t>
      </w:r>
      <w:proofErr w:type="gramEnd"/>
      <w:r w:rsidRPr="00D22B77">
        <w:rPr>
          <w:color w:val="auto"/>
          <w:sz w:val="24"/>
          <w:szCs w:val="24"/>
        </w:rPr>
        <w:t xml:space="preserve"> and her behaviour was erratic,</w:t>
      </w:r>
      <w:r>
        <w:rPr>
          <w:color w:val="auto"/>
          <w:sz w:val="24"/>
          <w:szCs w:val="24"/>
        </w:rPr>
        <w:t xml:space="preserve"> she sat on the edge on the chair and I felt as though she may lunge towards the male</w:t>
      </w:r>
      <w:r w:rsidRPr="00D22B77">
        <w:rPr>
          <w:color w:val="auto"/>
          <w:sz w:val="24"/>
          <w:szCs w:val="24"/>
        </w:rPr>
        <w:t xml:space="preserve"> </w:t>
      </w:r>
      <w:r>
        <w:rPr>
          <w:color w:val="auto"/>
          <w:sz w:val="24"/>
          <w:szCs w:val="24"/>
        </w:rPr>
        <w:t xml:space="preserve">at any moment.  I positioned myself in the room so I that I could attempt to prevent this happening.  </w:t>
      </w:r>
      <w:r w:rsidRPr="00D22B77">
        <w:rPr>
          <w:color w:val="auto"/>
          <w:sz w:val="24"/>
          <w:szCs w:val="24"/>
        </w:rPr>
        <w:t>I was also unsure if she had been drinking alcohol</w:t>
      </w:r>
      <w:r>
        <w:rPr>
          <w:color w:val="auto"/>
          <w:sz w:val="24"/>
          <w:szCs w:val="24"/>
        </w:rPr>
        <w:t xml:space="preserve"> and so was mindful of her safety and well-being</w:t>
      </w:r>
      <w:r w:rsidRPr="00D22B77">
        <w:rPr>
          <w:color w:val="auto"/>
          <w:sz w:val="24"/>
          <w:szCs w:val="24"/>
        </w:rPr>
        <w:t>.</w:t>
      </w:r>
      <w:r>
        <w:rPr>
          <w:color w:val="auto"/>
          <w:sz w:val="24"/>
          <w:szCs w:val="24"/>
        </w:rPr>
        <w:t xml:space="preserve"> I thought about how I could calm the situation, and </w:t>
      </w:r>
      <w:r>
        <w:rPr>
          <w:sz w:val="24"/>
          <w:szCs w:val="24"/>
        </w:rPr>
        <w:t>I applied the five-step appeal from officer safety training (OST) training and gave the female a chance to comply.</w:t>
      </w:r>
    </w:p>
    <w:p w14:paraId="5AD85B12" w14:textId="77777777" w:rsidR="00DD17DA" w:rsidRDefault="00DD17DA" w:rsidP="00DD17DA">
      <w:pPr>
        <w:rPr>
          <w:sz w:val="24"/>
          <w:szCs w:val="24"/>
        </w:rPr>
      </w:pPr>
    </w:p>
    <w:p w14:paraId="392AAA84" w14:textId="77777777" w:rsidR="00DD17DA" w:rsidRDefault="00DD17DA" w:rsidP="00DD17DA">
      <w:pPr>
        <w:rPr>
          <w:sz w:val="24"/>
          <w:szCs w:val="24"/>
        </w:rPr>
      </w:pPr>
      <w:r>
        <w:rPr>
          <w:sz w:val="24"/>
          <w:szCs w:val="24"/>
        </w:rPr>
        <w:t>Once the male had gone upstairs, this seemed to calm the situation somewhat; she seemed more willing to engage with my colleague and me. She spoke about her partner, and said that he had abused her.  I think at this point, I was very mindful of how complex Domestic Abuse situations can be, and how difficult it can sometimes be to differentiate between perpetrator and victim in some cases.</w:t>
      </w:r>
    </w:p>
    <w:p w14:paraId="34DC4FCA" w14:textId="77777777" w:rsidR="00DD17DA" w:rsidRPr="00D22B77" w:rsidRDefault="00DD17DA" w:rsidP="00DD17DA">
      <w:pPr>
        <w:rPr>
          <w:color w:val="auto"/>
          <w:sz w:val="24"/>
          <w:szCs w:val="24"/>
        </w:rPr>
      </w:pPr>
    </w:p>
    <w:p w14:paraId="02EDB6F4" w14:textId="77777777" w:rsidR="00DD17DA" w:rsidRDefault="00DD17DA" w:rsidP="00DD17DA">
      <w:pPr>
        <w:rPr>
          <w:color w:val="auto"/>
          <w:sz w:val="24"/>
          <w:szCs w:val="24"/>
        </w:rPr>
      </w:pPr>
      <w:r w:rsidRPr="00076AAE">
        <w:rPr>
          <w:color w:val="auto"/>
          <w:sz w:val="24"/>
          <w:szCs w:val="24"/>
        </w:rPr>
        <w:t>Furthermore, in terms of soci</w:t>
      </w:r>
      <w:r>
        <w:rPr>
          <w:color w:val="auto"/>
          <w:sz w:val="24"/>
          <w:szCs w:val="24"/>
        </w:rPr>
        <w:t>al context I thought about</w:t>
      </w:r>
      <w:r w:rsidRPr="00076AAE">
        <w:rPr>
          <w:color w:val="auto"/>
          <w:sz w:val="24"/>
          <w:szCs w:val="24"/>
        </w:rPr>
        <w:t xml:space="preserve"> unconscious bias during this incident.  I have previously worked with victims of domestic abuse and I am mindful that </w:t>
      </w:r>
      <w:r>
        <w:rPr>
          <w:color w:val="auto"/>
          <w:sz w:val="24"/>
          <w:szCs w:val="24"/>
        </w:rPr>
        <w:t>typically, a higher percentage of victims in domestic abuse incidents are female, and as a result, it is possible that we can make unconscious assumptions</w:t>
      </w:r>
      <w:r w:rsidRPr="00076AAE">
        <w:rPr>
          <w:color w:val="auto"/>
          <w:sz w:val="24"/>
          <w:szCs w:val="24"/>
        </w:rPr>
        <w:t xml:space="preserve"> </w:t>
      </w:r>
      <w:r>
        <w:rPr>
          <w:color w:val="auto"/>
          <w:sz w:val="24"/>
          <w:szCs w:val="24"/>
        </w:rPr>
        <w:t>that a female is the victim.  According to the Office for National Statistics, “In 75% of the Domestic Abuse-related crimes recorded by the police in year ending March 2019, the victim was female.” (ONS, 2019).  However, I am also aware that males typically under report domestic abuse due to the stigma surrounding it.</w:t>
      </w:r>
    </w:p>
    <w:p w14:paraId="74905573" w14:textId="77777777" w:rsidR="00DD17DA" w:rsidRDefault="00DD17DA" w:rsidP="00DD17DA">
      <w:pPr>
        <w:rPr>
          <w:color w:val="auto"/>
          <w:sz w:val="24"/>
          <w:szCs w:val="24"/>
        </w:rPr>
      </w:pPr>
      <w:r>
        <w:rPr>
          <w:color w:val="auto"/>
          <w:sz w:val="24"/>
          <w:szCs w:val="24"/>
        </w:rPr>
        <w:t>This again adds to the complexity of domestic abuse incidents.</w:t>
      </w:r>
    </w:p>
    <w:p w14:paraId="602B206D" w14:textId="77777777" w:rsidR="00DD17DA" w:rsidRDefault="00DD17DA" w:rsidP="00DD17DA">
      <w:pPr>
        <w:rPr>
          <w:color w:val="auto"/>
          <w:sz w:val="24"/>
          <w:szCs w:val="24"/>
        </w:rPr>
      </w:pPr>
    </w:p>
    <w:p w14:paraId="7187EBE8" w14:textId="77777777" w:rsidR="00DD17DA" w:rsidRDefault="00DD17DA" w:rsidP="00DD17DA">
      <w:pPr>
        <w:rPr>
          <w:color w:val="auto"/>
          <w:sz w:val="24"/>
          <w:szCs w:val="24"/>
        </w:rPr>
      </w:pPr>
      <w:r>
        <w:rPr>
          <w:color w:val="auto"/>
          <w:sz w:val="24"/>
          <w:szCs w:val="24"/>
        </w:rPr>
        <w:t>I considered the mental health of the female, her capacity at the time and that there was no record of a mental health diagnosis on PNC. I went through the NDM I considered that the arrest was necessary, as an offence had been committed.</w:t>
      </w:r>
    </w:p>
    <w:p w14:paraId="06721C38" w14:textId="77777777" w:rsidR="00DD17DA" w:rsidRDefault="00DD17DA" w:rsidP="00DD17DA">
      <w:pPr>
        <w:rPr>
          <w:color w:val="auto"/>
          <w:sz w:val="24"/>
          <w:szCs w:val="24"/>
        </w:rPr>
      </w:pPr>
    </w:p>
    <w:p w14:paraId="62B14A69" w14:textId="77777777" w:rsidR="00DD17DA" w:rsidRPr="00076AAE" w:rsidRDefault="00DD17DA" w:rsidP="00DD17DA">
      <w:pPr>
        <w:rPr>
          <w:color w:val="auto"/>
          <w:sz w:val="24"/>
          <w:szCs w:val="24"/>
        </w:rPr>
      </w:pPr>
      <w:r>
        <w:rPr>
          <w:color w:val="auto"/>
          <w:sz w:val="24"/>
          <w:szCs w:val="24"/>
        </w:rPr>
        <w:t xml:space="preserve">My feelings after the incident were perhaps conflicted, I felt that the arrest was necessary, </w:t>
      </w:r>
      <w:proofErr w:type="gramStart"/>
      <w:r>
        <w:rPr>
          <w:color w:val="auto"/>
          <w:sz w:val="24"/>
          <w:szCs w:val="24"/>
        </w:rPr>
        <w:t>however the relationship history was not completely clear and the female</w:t>
      </w:r>
      <w:proofErr w:type="gramEnd"/>
      <w:r>
        <w:rPr>
          <w:color w:val="auto"/>
          <w:sz w:val="24"/>
          <w:szCs w:val="24"/>
        </w:rPr>
        <w:t xml:space="preserve"> said that she had </w:t>
      </w:r>
      <w:r>
        <w:rPr>
          <w:color w:val="auto"/>
          <w:sz w:val="24"/>
          <w:szCs w:val="24"/>
        </w:rPr>
        <w:lastRenderedPageBreak/>
        <w:t xml:space="preserve">also been hit on previous occasions.  I advised her that she would be able to make a formal allegation against her partner should she wish to once this incident had been dealt with. I feel that as Police Officers we deal with the facts we </w:t>
      </w:r>
      <w:proofErr w:type="gramStart"/>
      <w:r>
        <w:rPr>
          <w:color w:val="auto"/>
          <w:sz w:val="24"/>
          <w:szCs w:val="24"/>
        </w:rPr>
        <w:t>are faced</w:t>
      </w:r>
      <w:proofErr w:type="gramEnd"/>
      <w:r>
        <w:rPr>
          <w:color w:val="auto"/>
          <w:sz w:val="24"/>
          <w:szCs w:val="24"/>
        </w:rPr>
        <w:t xml:space="preserve"> with at the time and we must try not to be caught up in historical events and hearsay, which can ‘muddy the waters’ and add further confusion and doubt to what is already a complex situation.  </w:t>
      </w:r>
    </w:p>
    <w:p w14:paraId="46809595" w14:textId="77777777" w:rsidR="00DD17DA" w:rsidRDefault="00DD17DA" w:rsidP="00DD17DA">
      <w:pPr>
        <w:rPr>
          <w:sz w:val="24"/>
          <w:szCs w:val="24"/>
        </w:rPr>
      </w:pPr>
    </w:p>
    <w:p w14:paraId="4DF73D22" w14:textId="77777777" w:rsidR="00DD17DA" w:rsidRDefault="00DD17DA" w:rsidP="00DD17DA">
      <w:pPr>
        <w:rPr>
          <w:color w:val="FF0000"/>
          <w:sz w:val="24"/>
          <w:szCs w:val="24"/>
        </w:rPr>
      </w:pPr>
    </w:p>
    <w:p w14:paraId="20F1308C" w14:textId="77777777" w:rsidR="00DD17DA" w:rsidRDefault="00DD17DA" w:rsidP="00DD17DA">
      <w:pPr>
        <w:rPr>
          <w:color w:val="auto"/>
          <w:sz w:val="24"/>
          <w:szCs w:val="24"/>
        </w:rPr>
      </w:pPr>
      <w:r>
        <w:rPr>
          <w:color w:val="auto"/>
          <w:sz w:val="24"/>
          <w:szCs w:val="24"/>
        </w:rPr>
        <w:t xml:space="preserve">Gibbs (1988) refers to the third stage of the reflective process as the ‘Evaluation’ stage. It is during this stage we consider what was good and bad in relation to the incident. </w:t>
      </w:r>
    </w:p>
    <w:p w14:paraId="5FE0339D" w14:textId="77777777" w:rsidR="00DD17DA" w:rsidRPr="00241FA2" w:rsidRDefault="00DD17DA" w:rsidP="00DD17DA">
      <w:pPr>
        <w:rPr>
          <w:color w:val="auto"/>
          <w:sz w:val="24"/>
          <w:szCs w:val="24"/>
        </w:rPr>
      </w:pPr>
      <w:r w:rsidRPr="00241FA2">
        <w:rPr>
          <w:color w:val="auto"/>
          <w:sz w:val="24"/>
          <w:szCs w:val="24"/>
        </w:rPr>
        <w:t>I felt that the situation run as smoothly as it possibl</w:t>
      </w:r>
      <w:r>
        <w:rPr>
          <w:color w:val="auto"/>
          <w:sz w:val="24"/>
          <w:szCs w:val="24"/>
        </w:rPr>
        <w:t xml:space="preserve">y could have, the situation did not escalate and risk </w:t>
      </w:r>
      <w:proofErr w:type="gramStart"/>
      <w:r>
        <w:rPr>
          <w:color w:val="auto"/>
          <w:sz w:val="24"/>
          <w:szCs w:val="24"/>
        </w:rPr>
        <w:t>was removed</w:t>
      </w:r>
      <w:proofErr w:type="gramEnd"/>
      <w:r>
        <w:rPr>
          <w:color w:val="auto"/>
          <w:sz w:val="24"/>
          <w:szCs w:val="24"/>
        </w:rPr>
        <w:t xml:space="preserve"> for both parties.  </w:t>
      </w:r>
      <w:r w:rsidRPr="00241FA2">
        <w:rPr>
          <w:color w:val="auto"/>
          <w:sz w:val="24"/>
          <w:szCs w:val="24"/>
        </w:rPr>
        <w:t>I applied effective</w:t>
      </w:r>
      <w:r>
        <w:rPr>
          <w:color w:val="auto"/>
          <w:sz w:val="24"/>
          <w:szCs w:val="24"/>
        </w:rPr>
        <w:t xml:space="preserve"> elements of</w:t>
      </w:r>
      <w:r w:rsidRPr="00241FA2">
        <w:rPr>
          <w:color w:val="auto"/>
          <w:sz w:val="24"/>
          <w:szCs w:val="24"/>
        </w:rPr>
        <w:t xml:space="preserve"> communication tactics</w:t>
      </w:r>
      <w:r>
        <w:rPr>
          <w:color w:val="auto"/>
          <w:sz w:val="24"/>
          <w:szCs w:val="24"/>
        </w:rPr>
        <w:t xml:space="preserve">, and </w:t>
      </w:r>
      <w:r w:rsidRPr="00241FA2">
        <w:rPr>
          <w:color w:val="auto"/>
          <w:sz w:val="24"/>
          <w:szCs w:val="24"/>
        </w:rPr>
        <w:t>use</w:t>
      </w:r>
      <w:r>
        <w:rPr>
          <w:color w:val="auto"/>
          <w:sz w:val="24"/>
          <w:szCs w:val="24"/>
        </w:rPr>
        <w:t>d</w:t>
      </w:r>
      <w:r w:rsidRPr="00241FA2">
        <w:rPr>
          <w:color w:val="auto"/>
          <w:sz w:val="24"/>
          <w:szCs w:val="24"/>
        </w:rPr>
        <w:t xml:space="preserve"> verbal commu</w:t>
      </w:r>
      <w:r>
        <w:rPr>
          <w:color w:val="auto"/>
          <w:sz w:val="24"/>
          <w:szCs w:val="24"/>
        </w:rPr>
        <w:t xml:space="preserve">nication to speak to the female.  This took persistence and patience as the female was at first focussed solely on shouting at the male.  I addressed her by her name and reassured her that I would listen to her.  I positioned myself between the female and male so that she would direct communication towards me.  I continued speaking to the female and eventually she became focussed on me rather than the male and it calmed the situation.  I observed the females </w:t>
      </w:r>
      <w:r w:rsidRPr="00241FA2">
        <w:rPr>
          <w:color w:val="auto"/>
          <w:sz w:val="24"/>
          <w:szCs w:val="24"/>
        </w:rPr>
        <w:t xml:space="preserve">body language and looked for signs that the situation could potentially </w:t>
      </w:r>
      <w:r>
        <w:rPr>
          <w:color w:val="auto"/>
          <w:sz w:val="24"/>
          <w:szCs w:val="24"/>
        </w:rPr>
        <w:t>escalate.  Once the male had left the room, I adjusted</w:t>
      </w:r>
      <w:r w:rsidRPr="00241FA2">
        <w:rPr>
          <w:color w:val="auto"/>
          <w:sz w:val="24"/>
          <w:szCs w:val="24"/>
        </w:rPr>
        <w:t xml:space="preserve"> </w:t>
      </w:r>
      <w:r>
        <w:rPr>
          <w:color w:val="auto"/>
          <w:sz w:val="24"/>
          <w:szCs w:val="24"/>
        </w:rPr>
        <w:t>my position</w:t>
      </w:r>
      <w:r w:rsidRPr="00241FA2">
        <w:rPr>
          <w:color w:val="auto"/>
          <w:sz w:val="24"/>
          <w:szCs w:val="24"/>
        </w:rPr>
        <w:t xml:space="preserve"> within the room</w:t>
      </w:r>
      <w:r>
        <w:rPr>
          <w:color w:val="auto"/>
          <w:sz w:val="24"/>
          <w:szCs w:val="24"/>
        </w:rPr>
        <w:t xml:space="preserve"> and used the coffee table as a barrier</w:t>
      </w:r>
      <w:r w:rsidRPr="00241FA2">
        <w:rPr>
          <w:color w:val="auto"/>
          <w:sz w:val="24"/>
          <w:szCs w:val="24"/>
        </w:rPr>
        <w:t xml:space="preserve"> in order that I may stop any attack from the female.</w:t>
      </w:r>
      <w:r>
        <w:rPr>
          <w:color w:val="auto"/>
          <w:sz w:val="24"/>
          <w:szCs w:val="24"/>
        </w:rPr>
        <w:t xml:space="preserve">  I used negotiation skills when arresting the female and reasoned with her around the use of handcuffs.</w:t>
      </w:r>
    </w:p>
    <w:p w14:paraId="3728F630" w14:textId="77777777" w:rsidR="00DD17DA" w:rsidRDefault="00DD17DA" w:rsidP="00DD17DA">
      <w:pPr>
        <w:rPr>
          <w:color w:val="auto"/>
          <w:sz w:val="24"/>
          <w:szCs w:val="24"/>
        </w:rPr>
      </w:pPr>
      <w:r w:rsidRPr="00241FA2">
        <w:rPr>
          <w:color w:val="auto"/>
          <w:sz w:val="24"/>
          <w:szCs w:val="24"/>
        </w:rPr>
        <w:t xml:space="preserve">I used the National Decision Model </w:t>
      </w:r>
      <w:r>
        <w:rPr>
          <w:color w:val="auto"/>
          <w:sz w:val="24"/>
          <w:szCs w:val="24"/>
        </w:rPr>
        <w:t xml:space="preserve">and the Human Rights Act 1998 (HRA) </w:t>
      </w:r>
      <w:r w:rsidRPr="00241FA2">
        <w:rPr>
          <w:color w:val="auto"/>
          <w:sz w:val="24"/>
          <w:szCs w:val="24"/>
        </w:rPr>
        <w:t>to consider</w:t>
      </w:r>
      <w:r>
        <w:rPr>
          <w:color w:val="auto"/>
          <w:sz w:val="24"/>
          <w:szCs w:val="24"/>
        </w:rPr>
        <w:t xml:space="preserve"> my options before acting and this supported my </w:t>
      </w:r>
      <w:proofErr w:type="gramStart"/>
      <w:r>
        <w:rPr>
          <w:color w:val="auto"/>
          <w:sz w:val="24"/>
          <w:szCs w:val="24"/>
        </w:rPr>
        <w:t>decision making</w:t>
      </w:r>
      <w:proofErr w:type="gramEnd"/>
      <w:r>
        <w:rPr>
          <w:color w:val="auto"/>
          <w:sz w:val="24"/>
          <w:szCs w:val="24"/>
        </w:rPr>
        <w:t xml:space="preserve"> process, ensuring that</w:t>
      </w:r>
      <w:r w:rsidRPr="00241FA2">
        <w:rPr>
          <w:color w:val="auto"/>
          <w:sz w:val="24"/>
          <w:szCs w:val="24"/>
        </w:rPr>
        <w:t xml:space="preserve"> the correct decision was made in relation to the incident.</w:t>
      </w:r>
    </w:p>
    <w:p w14:paraId="39795559" w14:textId="77777777" w:rsidR="00DD17DA" w:rsidRPr="005A5E0D" w:rsidRDefault="00DD17DA" w:rsidP="00DD17DA">
      <w:pPr>
        <w:rPr>
          <w:color w:val="auto"/>
          <w:sz w:val="24"/>
          <w:szCs w:val="24"/>
        </w:rPr>
      </w:pPr>
      <w:r>
        <w:rPr>
          <w:color w:val="auto"/>
          <w:sz w:val="24"/>
          <w:szCs w:val="24"/>
        </w:rPr>
        <w:t xml:space="preserve">However, I am aware that at this particular incident, I was fortunate to have several other officers to support me and unfortunately, this will not always be the case.  </w:t>
      </w:r>
    </w:p>
    <w:p w14:paraId="7ECBFCDD" w14:textId="77777777" w:rsidR="00DD17DA" w:rsidRDefault="00DD17DA" w:rsidP="00DD17DA">
      <w:pPr>
        <w:rPr>
          <w:color w:val="FF0000"/>
          <w:sz w:val="24"/>
          <w:szCs w:val="24"/>
        </w:rPr>
      </w:pPr>
    </w:p>
    <w:p w14:paraId="72B099B3" w14:textId="77777777" w:rsidR="00DD17DA" w:rsidRDefault="00DD17DA" w:rsidP="00DD17DA">
      <w:pPr>
        <w:rPr>
          <w:color w:val="FF0000"/>
          <w:sz w:val="24"/>
          <w:szCs w:val="24"/>
        </w:rPr>
      </w:pPr>
    </w:p>
    <w:p w14:paraId="7C056C1F" w14:textId="77777777" w:rsidR="00DD17DA" w:rsidRDefault="00DD17DA" w:rsidP="00DD17DA">
      <w:pPr>
        <w:rPr>
          <w:color w:val="FF0000"/>
          <w:sz w:val="24"/>
          <w:szCs w:val="24"/>
        </w:rPr>
      </w:pPr>
    </w:p>
    <w:p w14:paraId="7711EA74" w14:textId="77777777" w:rsidR="00DD17DA" w:rsidRPr="00E65243" w:rsidRDefault="00DD17DA" w:rsidP="00DD17DA">
      <w:pPr>
        <w:rPr>
          <w:color w:val="auto"/>
          <w:sz w:val="24"/>
          <w:szCs w:val="24"/>
        </w:rPr>
      </w:pPr>
      <w:r>
        <w:rPr>
          <w:color w:val="auto"/>
          <w:sz w:val="24"/>
          <w:szCs w:val="24"/>
        </w:rPr>
        <w:t xml:space="preserve">The fourth element of Gibbs (1988) reflective model asks that we analyse the incident.  </w:t>
      </w:r>
      <w:r w:rsidRPr="00E65243">
        <w:rPr>
          <w:color w:val="auto"/>
          <w:sz w:val="24"/>
          <w:szCs w:val="24"/>
        </w:rPr>
        <w:t>As</w:t>
      </w:r>
      <w:r>
        <w:rPr>
          <w:color w:val="auto"/>
          <w:sz w:val="24"/>
          <w:szCs w:val="24"/>
        </w:rPr>
        <w:t xml:space="preserve"> suggested</w:t>
      </w:r>
      <w:r w:rsidRPr="00E65243">
        <w:rPr>
          <w:color w:val="auto"/>
          <w:sz w:val="24"/>
          <w:szCs w:val="24"/>
        </w:rPr>
        <w:t xml:space="preserve"> previously, it is at times difficult to make sense of domes</w:t>
      </w:r>
      <w:r>
        <w:rPr>
          <w:color w:val="auto"/>
          <w:sz w:val="24"/>
          <w:szCs w:val="24"/>
        </w:rPr>
        <w:t>tic abuse situations.  There may be</w:t>
      </w:r>
      <w:r w:rsidRPr="00E65243">
        <w:rPr>
          <w:color w:val="auto"/>
          <w:sz w:val="24"/>
          <w:szCs w:val="24"/>
        </w:rPr>
        <w:t xml:space="preserve"> times </w:t>
      </w:r>
      <w:r>
        <w:rPr>
          <w:color w:val="auto"/>
          <w:sz w:val="24"/>
          <w:szCs w:val="24"/>
        </w:rPr>
        <w:t xml:space="preserve">when </w:t>
      </w:r>
      <w:r w:rsidRPr="00E65243">
        <w:rPr>
          <w:color w:val="auto"/>
          <w:sz w:val="24"/>
          <w:szCs w:val="24"/>
        </w:rPr>
        <w:t xml:space="preserve">you turn up at </w:t>
      </w:r>
      <w:r>
        <w:rPr>
          <w:color w:val="auto"/>
          <w:sz w:val="24"/>
          <w:szCs w:val="24"/>
        </w:rPr>
        <w:t xml:space="preserve">what you perceive to be </w:t>
      </w:r>
      <w:r w:rsidRPr="00E65243">
        <w:rPr>
          <w:color w:val="auto"/>
          <w:sz w:val="24"/>
          <w:szCs w:val="24"/>
        </w:rPr>
        <w:t>the first incident reported</w:t>
      </w:r>
      <w:r>
        <w:rPr>
          <w:color w:val="auto"/>
          <w:sz w:val="24"/>
          <w:szCs w:val="24"/>
        </w:rPr>
        <w:t xml:space="preserve"> but there could possibly be</w:t>
      </w:r>
      <w:r w:rsidRPr="00E65243">
        <w:rPr>
          <w:color w:val="auto"/>
          <w:sz w:val="24"/>
          <w:szCs w:val="24"/>
        </w:rPr>
        <w:t xml:space="preserve"> a long history of </w:t>
      </w:r>
      <w:r>
        <w:rPr>
          <w:color w:val="auto"/>
          <w:sz w:val="24"/>
          <w:szCs w:val="24"/>
        </w:rPr>
        <w:t xml:space="preserve">abuse.  As Police Officers, we may only see a snapshot of people’s lives and it is important to use the NDM to make decisions based on what facts we have at the time. </w:t>
      </w:r>
    </w:p>
    <w:p w14:paraId="055C5476" w14:textId="77777777" w:rsidR="00DD17DA" w:rsidRDefault="00DD17DA" w:rsidP="00DD17DA">
      <w:pPr>
        <w:rPr>
          <w:sz w:val="24"/>
          <w:szCs w:val="24"/>
        </w:rPr>
      </w:pPr>
    </w:p>
    <w:p w14:paraId="4220F122" w14:textId="77777777" w:rsidR="00DD17DA" w:rsidRDefault="00DD17DA" w:rsidP="00DD17DA">
      <w:pPr>
        <w:rPr>
          <w:sz w:val="24"/>
          <w:szCs w:val="24"/>
        </w:rPr>
      </w:pPr>
      <w:r>
        <w:rPr>
          <w:sz w:val="24"/>
          <w:szCs w:val="24"/>
        </w:rPr>
        <w:t xml:space="preserve">When considering how I would keep the situation calm, I remember </w:t>
      </w:r>
      <w:proofErr w:type="spellStart"/>
      <w:r w:rsidRPr="009F3193">
        <w:rPr>
          <w:sz w:val="24"/>
          <w:szCs w:val="24"/>
        </w:rPr>
        <w:t>Betari’s</w:t>
      </w:r>
      <w:proofErr w:type="spellEnd"/>
      <w:r w:rsidRPr="009F3193">
        <w:rPr>
          <w:sz w:val="24"/>
          <w:szCs w:val="24"/>
        </w:rPr>
        <w:t xml:space="preserve"> Box, which</w:t>
      </w:r>
      <w:r>
        <w:rPr>
          <w:sz w:val="24"/>
          <w:szCs w:val="24"/>
        </w:rPr>
        <w:t xml:space="preserve"> is a model for the cycle of conflict.  It demonstrates how our attitude and behaviour can influence and affect another person’s attitude and behaviour.  In other words, it suggests that if I remain respectful and calm in a conflict situation, the other person is likely to become calmer. </w:t>
      </w:r>
    </w:p>
    <w:p w14:paraId="04CF7D06" w14:textId="77777777" w:rsidR="00DD17DA" w:rsidRDefault="00DD17DA" w:rsidP="00DD17DA">
      <w:pPr>
        <w:rPr>
          <w:sz w:val="24"/>
          <w:szCs w:val="24"/>
        </w:rPr>
      </w:pPr>
    </w:p>
    <w:p w14:paraId="26FBF03A" w14:textId="77777777" w:rsidR="00DD17DA" w:rsidRDefault="00DD17DA" w:rsidP="00DD17DA">
      <w:pPr>
        <w:rPr>
          <w:sz w:val="24"/>
          <w:szCs w:val="24"/>
        </w:rPr>
      </w:pPr>
      <w:r>
        <w:rPr>
          <w:sz w:val="24"/>
          <w:szCs w:val="24"/>
        </w:rPr>
        <w:t xml:space="preserve">Another conflict model that I feel relates to Domestic Violence incidents is Stephen </w:t>
      </w:r>
      <w:proofErr w:type="spellStart"/>
      <w:r>
        <w:rPr>
          <w:sz w:val="24"/>
          <w:szCs w:val="24"/>
        </w:rPr>
        <w:t>Karpman’s</w:t>
      </w:r>
      <w:proofErr w:type="spellEnd"/>
      <w:r>
        <w:rPr>
          <w:sz w:val="24"/>
          <w:szCs w:val="24"/>
        </w:rPr>
        <w:t xml:space="preserve"> (1968) ‘Drama Triangle’ theory.  This theory is perhaps problem focussed rather than solution focussed and identifies three characters</w:t>
      </w:r>
      <w:proofErr w:type="gramStart"/>
      <w:r>
        <w:rPr>
          <w:sz w:val="24"/>
          <w:szCs w:val="24"/>
        </w:rPr>
        <w:t>;</w:t>
      </w:r>
      <w:proofErr w:type="gramEnd"/>
      <w:r>
        <w:rPr>
          <w:sz w:val="24"/>
          <w:szCs w:val="24"/>
        </w:rPr>
        <w:t xml:space="preserve"> the victim, the persecutor and the rescuer. </w:t>
      </w:r>
    </w:p>
    <w:p w14:paraId="2A3B9885" w14:textId="77777777" w:rsidR="00DD17DA" w:rsidRDefault="00DD17DA" w:rsidP="00DD17DA">
      <w:pPr>
        <w:rPr>
          <w:sz w:val="24"/>
          <w:szCs w:val="24"/>
        </w:rPr>
      </w:pPr>
      <w:r>
        <w:rPr>
          <w:sz w:val="24"/>
          <w:szCs w:val="24"/>
        </w:rPr>
        <w:t>It is important as an attending Police Officer that we do not become part of this triangle, and remember to remain impartial to avoid provoking the persecutor.</w:t>
      </w:r>
    </w:p>
    <w:p w14:paraId="4B56E9AD" w14:textId="77777777" w:rsidR="00DD17DA" w:rsidRDefault="00DD17DA" w:rsidP="00DD17DA">
      <w:pPr>
        <w:rPr>
          <w:sz w:val="24"/>
          <w:szCs w:val="24"/>
        </w:rPr>
      </w:pPr>
      <w:r>
        <w:rPr>
          <w:sz w:val="24"/>
          <w:szCs w:val="24"/>
        </w:rPr>
        <w:t xml:space="preserve">Perhaps it </w:t>
      </w:r>
      <w:proofErr w:type="gramStart"/>
      <w:r>
        <w:rPr>
          <w:sz w:val="24"/>
          <w:szCs w:val="24"/>
        </w:rPr>
        <w:t>could be argued</w:t>
      </w:r>
      <w:proofErr w:type="gramEnd"/>
      <w:r>
        <w:rPr>
          <w:sz w:val="24"/>
          <w:szCs w:val="24"/>
        </w:rPr>
        <w:t>, that as police officers we risk becoming the rescuer in the drama triangle if we do not manage the situation effectively.  We should avoid becoming the ‘rescuer’ in policing situations, as it is important to empower victims by asking what outcome they desire and what they think may help in the situation.  This gives them control over the situation and ensures that they are not left feeling powerless.</w:t>
      </w:r>
    </w:p>
    <w:p w14:paraId="604F7700" w14:textId="77777777" w:rsidR="00DD17DA" w:rsidRDefault="00DD17DA" w:rsidP="00DD17DA">
      <w:pPr>
        <w:rPr>
          <w:sz w:val="24"/>
          <w:szCs w:val="24"/>
        </w:rPr>
      </w:pPr>
      <w:r>
        <w:rPr>
          <w:sz w:val="24"/>
          <w:szCs w:val="24"/>
        </w:rPr>
        <w:lastRenderedPageBreak/>
        <w:t>Having said that, in relation to Domestic Abuse / Violence cases, the Police and CPS are able to pursue a victimless or evidence based prosecution, even when the victim does not support the prosecution.  This is due to the need to protect victims of domestic abuse and the acknowledgement that due to the fear and intimidation victims are subject to they may be under duress. It is important to advise victims that The Youth Justice and Criminal Evidence Act 1999 (YJCEA), offers special measures during court proceedings for vulnerable and intimidated victims and that we can apply for them in order for the victims to give best evidence.</w:t>
      </w:r>
    </w:p>
    <w:p w14:paraId="63951D14" w14:textId="77777777" w:rsidR="00DD17DA" w:rsidRDefault="00DD17DA" w:rsidP="00DD17DA">
      <w:pPr>
        <w:rPr>
          <w:color w:val="FF0000"/>
          <w:sz w:val="24"/>
          <w:szCs w:val="24"/>
        </w:rPr>
      </w:pPr>
    </w:p>
    <w:p w14:paraId="6A897F8D" w14:textId="77777777" w:rsidR="00DD17DA" w:rsidRDefault="00DD17DA" w:rsidP="00DD17DA">
      <w:pPr>
        <w:rPr>
          <w:color w:val="FF0000"/>
          <w:sz w:val="24"/>
          <w:szCs w:val="24"/>
        </w:rPr>
      </w:pPr>
    </w:p>
    <w:p w14:paraId="37EF24A8" w14:textId="77777777" w:rsidR="00DD17DA" w:rsidRDefault="00DD17DA" w:rsidP="00DD17DA">
      <w:pPr>
        <w:rPr>
          <w:color w:val="auto"/>
          <w:sz w:val="24"/>
          <w:szCs w:val="24"/>
        </w:rPr>
      </w:pPr>
      <w:r>
        <w:rPr>
          <w:color w:val="auto"/>
          <w:sz w:val="24"/>
          <w:szCs w:val="24"/>
        </w:rPr>
        <w:t xml:space="preserve">For the fifth section of Gibbs (1988) reflective model, we conclude the incident.  </w:t>
      </w:r>
      <w:r w:rsidRPr="00E65243">
        <w:rPr>
          <w:color w:val="auto"/>
          <w:sz w:val="24"/>
          <w:szCs w:val="24"/>
        </w:rPr>
        <w:t xml:space="preserve">I made the decision to arrest after considering all the information I was given.  I knew </w:t>
      </w:r>
      <w:r>
        <w:rPr>
          <w:color w:val="auto"/>
          <w:sz w:val="24"/>
          <w:szCs w:val="24"/>
        </w:rPr>
        <w:t xml:space="preserve">based on force policy </w:t>
      </w:r>
      <w:r w:rsidRPr="00E65243">
        <w:rPr>
          <w:color w:val="auto"/>
          <w:sz w:val="24"/>
          <w:szCs w:val="24"/>
        </w:rPr>
        <w:t>that I needed to take positive action in relation to this incident and dealt with it accordingly.</w:t>
      </w:r>
      <w:r>
        <w:rPr>
          <w:color w:val="auto"/>
          <w:sz w:val="24"/>
          <w:szCs w:val="24"/>
        </w:rPr>
        <w:t xml:space="preserve">  </w:t>
      </w:r>
    </w:p>
    <w:p w14:paraId="6C5E121A" w14:textId="77777777" w:rsidR="00DD17DA" w:rsidRDefault="00DD17DA" w:rsidP="00DD17DA">
      <w:pPr>
        <w:rPr>
          <w:color w:val="auto"/>
          <w:sz w:val="24"/>
          <w:szCs w:val="24"/>
        </w:rPr>
      </w:pPr>
      <w:r w:rsidRPr="00E65243">
        <w:rPr>
          <w:color w:val="auto"/>
          <w:sz w:val="24"/>
          <w:szCs w:val="24"/>
        </w:rPr>
        <w:t>I feel that I made the right decis</w:t>
      </w:r>
      <w:r>
        <w:rPr>
          <w:color w:val="auto"/>
          <w:sz w:val="24"/>
          <w:szCs w:val="24"/>
        </w:rPr>
        <w:t>ion in relation to use of force,</w:t>
      </w:r>
      <w:r w:rsidRPr="00E65243">
        <w:rPr>
          <w:color w:val="auto"/>
          <w:sz w:val="24"/>
          <w:szCs w:val="24"/>
        </w:rPr>
        <w:t xml:space="preserve"> </w:t>
      </w:r>
      <w:r>
        <w:rPr>
          <w:color w:val="auto"/>
          <w:sz w:val="24"/>
          <w:szCs w:val="24"/>
        </w:rPr>
        <w:t>using the national decision model, I decided that the female was in her 60’s</w:t>
      </w:r>
      <w:r w:rsidRPr="00E65243">
        <w:rPr>
          <w:color w:val="auto"/>
          <w:sz w:val="24"/>
          <w:szCs w:val="24"/>
        </w:rPr>
        <w:t xml:space="preserve"> </w:t>
      </w:r>
      <w:r>
        <w:rPr>
          <w:color w:val="auto"/>
          <w:sz w:val="24"/>
          <w:szCs w:val="24"/>
        </w:rPr>
        <w:t xml:space="preserve">and although she was somewhat resistant verbally, she was offering no physical threat at the time of arrest as she was sat down. </w:t>
      </w:r>
    </w:p>
    <w:p w14:paraId="6FE95DD0" w14:textId="77777777" w:rsidR="00DD17DA" w:rsidRPr="00E65243" w:rsidRDefault="00DD17DA" w:rsidP="00DD17DA">
      <w:pPr>
        <w:rPr>
          <w:color w:val="auto"/>
          <w:sz w:val="24"/>
          <w:szCs w:val="24"/>
        </w:rPr>
      </w:pPr>
      <w:r w:rsidRPr="00E65243">
        <w:rPr>
          <w:color w:val="auto"/>
          <w:sz w:val="24"/>
          <w:szCs w:val="24"/>
        </w:rPr>
        <w:t>I was also mindful th</w:t>
      </w:r>
      <w:r>
        <w:rPr>
          <w:color w:val="auto"/>
          <w:sz w:val="24"/>
          <w:szCs w:val="24"/>
        </w:rPr>
        <w:t xml:space="preserve">at the prospect of having </w:t>
      </w:r>
      <w:r w:rsidRPr="00E65243">
        <w:rPr>
          <w:color w:val="auto"/>
          <w:sz w:val="24"/>
          <w:szCs w:val="24"/>
        </w:rPr>
        <w:t>han</w:t>
      </w:r>
      <w:r>
        <w:rPr>
          <w:color w:val="auto"/>
          <w:sz w:val="24"/>
          <w:szCs w:val="24"/>
        </w:rPr>
        <w:t>dcuffs applied was upsetting her further, and so I took this as a negotiation opportunity to encourage the female to comply.</w:t>
      </w:r>
    </w:p>
    <w:p w14:paraId="66C0E3D4" w14:textId="77777777" w:rsidR="00DD17DA" w:rsidRPr="00E71FE2" w:rsidRDefault="00DD17DA" w:rsidP="00DD17DA">
      <w:pPr>
        <w:rPr>
          <w:color w:val="auto"/>
          <w:sz w:val="24"/>
          <w:szCs w:val="24"/>
        </w:rPr>
      </w:pPr>
      <w:r w:rsidRPr="00E65243">
        <w:rPr>
          <w:color w:val="auto"/>
          <w:sz w:val="24"/>
          <w:szCs w:val="24"/>
        </w:rPr>
        <w:t>However, I did keep in mind that</w:t>
      </w:r>
      <w:r>
        <w:rPr>
          <w:color w:val="auto"/>
          <w:sz w:val="24"/>
          <w:szCs w:val="24"/>
        </w:rPr>
        <w:t xml:space="preserve"> I had the </w:t>
      </w:r>
      <w:r w:rsidRPr="00E65243">
        <w:rPr>
          <w:color w:val="auto"/>
          <w:sz w:val="24"/>
          <w:szCs w:val="24"/>
        </w:rPr>
        <w:t>option</w:t>
      </w:r>
      <w:r>
        <w:rPr>
          <w:color w:val="auto"/>
          <w:sz w:val="24"/>
          <w:szCs w:val="24"/>
        </w:rPr>
        <w:t xml:space="preserve"> to use handcuffs if the female had </w:t>
      </w:r>
      <w:r w:rsidRPr="00E65243">
        <w:rPr>
          <w:color w:val="auto"/>
          <w:sz w:val="24"/>
          <w:szCs w:val="24"/>
        </w:rPr>
        <w:t>tried to assault th</w:t>
      </w:r>
      <w:r>
        <w:rPr>
          <w:color w:val="auto"/>
          <w:sz w:val="24"/>
          <w:szCs w:val="24"/>
        </w:rPr>
        <w:t>e male again or resisted arrest.</w:t>
      </w:r>
    </w:p>
    <w:p w14:paraId="10F1322E" w14:textId="77777777" w:rsidR="00DD17DA" w:rsidRDefault="00DD17DA" w:rsidP="00DD17DA">
      <w:pPr>
        <w:rPr>
          <w:color w:val="FF0000"/>
          <w:sz w:val="24"/>
          <w:szCs w:val="24"/>
        </w:rPr>
      </w:pPr>
    </w:p>
    <w:p w14:paraId="101ED359" w14:textId="77777777" w:rsidR="00DD17DA" w:rsidRDefault="00DD17DA" w:rsidP="00DD17DA">
      <w:pPr>
        <w:rPr>
          <w:color w:val="FF0000"/>
          <w:sz w:val="24"/>
          <w:szCs w:val="24"/>
        </w:rPr>
      </w:pPr>
    </w:p>
    <w:p w14:paraId="099EBF7F" w14:textId="77777777" w:rsidR="00DD17DA" w:rsidRDefault="00DD17DA" w:rsidP="00DD17DA">
      <w:pPr>
        <w:rPr>
          <w:color w:val="FF0000"/>
          <w:sz w:val="24"/>
          <w:szCs w:val="24"/>
        </w:rPr>
      </w:pPr>
    </w:p>
    <w:p w14:paraId="2A252D86" w14:textId="77777777" w:rsidR="00DD17DA" w:rsidRPr="005A5E0D" w:rsidRDefault="00DD17DA" w:rsidP="00DD17DA">
      <w:pPr>
        <w:rPr>
          <w:color w:val="auto"/>
          <w:sz w:val="24"/>
          <w:szCs w:val="24"/>
        </w:rPr>
      </w:pPr>
      <w:r>
        <w:rPr>
          <w:color w:val="auto"/>
          <w:sz w:val="24"/>
          <w:szCs w:val="24"/>
        </w:rPr>
        <w:t>The sixth and last section of Gibbs (1988) reflective model suggests that we develop an action plan and consider how we would deal with this type of incident in the future.  As I have discussed during this incident, it is vital that as Police Officers we always adhere to t</w:t>
      </w:r>
      <w:r w:rsidRPr="005A5E0D">
        <w:rPr>
          <w:color w:val="auto"/>
          <w:sz w:val="24"/>
          <w:szCs w:val="24"/>
        </w:rPr>
        <w:t>he code of e</w:t>
      </w:r>
      <w:r>
        <w:rPr>
          <w:color w:val="auto"/>
          <w:sz w:val="24"/>
          <w:szCs w:val="24"/>
        </w:rPr>
        <w:t>thics and the</w:t>
      </w:r>
      <w:r w:rsidRPr="005A5E0D">
        <w:rPr>
          <w:color w:val="auto"/>
          <w:sz w:val="24"/>
          <w:szCs w:val="24"/>
        </w:rPr>
        <w:t xml:space="preserve"> 10 standards of behaviour</w:t>
      </w:r>
      <w:r>
        <w:rPr>
          <w:color w:val="auto"/>
          <w:sz w:val="24"/>
          <w:szCs w:val="24"/>
        </w:rPr>
        <w:t xml:space="preserve"> at</w:t>
      </w:r>
      <w:r w:rsidRPr="005A5E0D">
        <w:rPr>
          <w:color w:val="auto"/>
          <w:sz w:val="24"/>
          <w:szCs w:val="24"/>
        </w:rPr>
        <w:t xml:space="preserve"> the heart of the NDM.  </w:t>
      </w:r>
      <w:r>
        <w:rPr>
          <w:color w:val="auto"/>
          <w:sz w:val="24"/>
          <w:szCs w:val="24"/>
        </w:rPr>
        <w:t xml:space="preserve">It is </w:t>
      </w:r>
      <w:proofErr w:type="gramStart"/>
      <w:r>
        <w:rPr>
          <w:color w:val="auto"/>
          <w:sz w:val="24"/>
          <w:szCs w:val="24"/>
        </w:rPr>
        <w:t>stated that</w:t>
      </w:r>
      <w:proofErr w:type="gramEnd"/>
      <w:r w:rsidRPr="005A5E0D">
        <w:rPr>
          <w:color w:val="auto"/>
          <w:sz w:val="24"/>
          <w:szCs w:val="24"/>
        </w:rPr>
        <w:t xml:space="preserve"> “The code of ethics is central to the professionalization of the police service and police practices” (Blackburn, Francis, Gilbert et al, 2020, pg75).</w:t>
      </w:r>
    </w:p>
    <w:p w14:paraId="6F5044F8" w14:textId="77777777" w:rsidR="00DD17DA" w:rsidRDefault="00DD17DA" w:rsidP="00DD17DA">
      <w:pPr>
        <w:rPr>
          <w:color w:val="FF0000"/>
          <w:sz w:val="24"/>
          <w:szCs w:val="24"/>
        </w:rPr>
      </w:pPr>
    </w:p>
    <w:p w14:paraId="7572CF62" w14:textId="77777777" w:rsidR="00DD17DA" w:rsidRPr="009F0E62" w:rsidRDefault="00DD17DA" w:rsidP="00DD17DA">
      <w:pPr>
        <w:rPr>
          <w:color w:val="auto"/>
          <w:sz w:val="24"/>
          <w:szCs w:val="24"/>
        </w:rPr>
      </w:pPr>
      <w:r>
        <w:rPr>
          <w:color w:val="auto"/>
          <w:sz w:val="24"/>
          <w:szCs w:val="24"/>
        </w:rPr>
        <w:t>The</w:t>
      </w:r>
      <w:r w:rsidRPr="009F0E62">
        <w:rPr>
          <w:color w:val="auto"/>
          <w:sz w:val="24"/>
          <w:szCs w:val="24"/>
        </w:rPr>
        <w:t xml:space="preserve"> process </w:t>
      </w:r>
      <w:r>
        <w:rPr>
          <w:color w:val="auto"/>
          <w:sz w:val="24"/>
          <w:szCs w:val="24"/>
        </w:rPr>
        <w:t xml:space="preserve">of the NDM </w:t>
      </w:r>
      <w:r w:rsidRPr="009F0E62">
        <w:rPr>
          <w:color w:val="auto"/>
          <w:sz w:val="24"/>
          <w:szCs w:val="24"/>
        </w:rPr>
        <w:t>will involve gathering as much information as possible before arrival at the property and considering the risks, warning markers, previous incidents and any other relevant information.</w:t>
      </w:r>
    </w:p>
    <w:p w14:paraId="508AD504" w14:textId="77777777" w:rsidR="00DD17DA" w:rsidRDefault="00DD17DA" w:rsidP="00DD17DA">
      <w:pPr>
        <w:rPr>
          <w:color w:val="FF0000"/>
          <w:sz w:val="24"/>
          <w:szCs w:val="24"/>
        </w:rPr>
      </w:pPr>
    </w:p>
    <w:p w14:paraId="791AE260" w14:textId="77777777" w:rsidR="00DD17DA" w:rsidRPr="009F0E62" w:rsidRDefault="00DD17DA" w:rsidP="00DD17DA">
      <w:pPr>
        <w:rPr>
          <w:color w:val="auto"/>
          <w:sz w:val="24"/>
          <w:szCs w:val="24"/>
        </w:rPr>
      </w:pPr>
      <w:r w:rsidRPr="009F0E62">
        <w:rPr>
          <w:color w:val="auto"/>
          <w:sz w:val="24"/>
          <w:szCs w:val="24"/>
        </w:rPr>
        <w:t xml:space="preserve">I will consider what powers I have for entry and for dealing with the incident and dynamically risk assess the situation as </w:t>
      </w:r>
      <w:r>
        <w:rPr>
          <w:color w:val="auto"/>
          <w:sz w:val="24"/>
          <w:szCs w:val="24"/>
        </w:rPr>
        <w:t xml:space="preserve">things can often change quickly.  </w:t>
      </w:r>
      <w:r w:rsidRPr="009F0E62">
        <w:rPr>
          <w:color w:val="auto"/>
          <w:sz w:val="24"/>
          <w:szCs w:val="24"/>
        </w:rPr>
        <w:t>It is key to consider the best option in terms of reducing risk to all involved.</w:t>
      </w:r>
    </w:p>
    <w:p w14:paraId="176B7A9C" w14:textId="77777777" w:rsidR="00DD17DA" w:rsidRDefault="00DD17DA" w:rsidP="00DD17DA">
      <w:pPr>
        <w:rPr>
          <w:color w:val="FF0000"/>
          <w:sz w:val="24"/>
          <w:szCs w:val="24"/>
        </w:rPr>
      </w:pPr>
    </w:p>
    <w:p w14:paraId="114B5E5C" w14:textId="77777777" w:rsidR="00DD17DA" w:rsidRPr="009F0E62" w:rsidRDefault="00DD17DA" w:rsidP="00DD17DA">
      <w:pPr>
        <w:rPr>
          <w:color w:val="auto"/>
          <w:sz w:val="24"/>
          <w:szCs w:val="24"/>
        </w:rPr>
      </w:pPr>
      <w:r w:rsidRPr="009F0E62">
        <w:rPr>
          <w:color w:val="auto"/>
          <w:sz w:val="24"/>
          <w:szCs w:val="24"/>
        </w:rPr>
        <w:t>In according with Gwent Police positive action policy, I will always ensure to separate the two parties and any protect any children present during Domestic Abuse incidents.</w:t>
      </w:r>
    </w:p>
    <w:p w14:paraId="136F9EEE" w14:textId="77777777" w:rsidR="00DD17DA" w:rsidRDefault="00DD17DA" w:rsidP="00DD17DA">
      <w:pPr>
        <w:rPr>
          <w:color w:val="FF0000"/>
          <w:sz w:val="24"/>
          <w:szCs w:val="24"/>
        </w:rPr>
      </w:pPr>
    </w:p>
    <w:p w14:paraId="3C30CA15" w14:textId="77777777" w:rsidR="00DD17DA" w:rsidRDefault="00DD17DA" w:rsidP="00DD17DA">
      <w:pPr>
        <w:rPr>
          <w:color w:val="auto"/>
          <w:sz w:val="24"/>
          <w:szCs w:val="24"/>
        </w:rPr>
      </w:pPr>
      <w:r>
        <w:rPr>
          <w:color w:val="auto"/>
          <w:sz w:val="24"/>
          <w:szCs w:val="24"/>
        </w:rPr>
        <w:t>I will remember to be mindful of unconscious bias and just look at the facts of the situation I am faced with, asking myself questions such as who has made the emergency call?, What I immediately noticed when I arrived at the scene, Are there any injuries / anyone that needs medical treatment?</w:t>
      </w:r>
    </w:p>
    <w:p w14:paraId="36C55541" w14:textId="77777777" w:rsidR="00DD17DA" w:rsidRDefault="00DD17DA" w:rsidP="00DD17DA">
      <w:pPr>
        <w:rPr>
          <w:color w:val="FF0000"/>
          <w:sz w:val="24"/>
          <w:szCs w:val="24"/>
        </w:rPr>
      </w:pPr>
    </w:p>
    <w:p w14:paraId="4B647F58" w14:textId="77777777" w:rsidR="00DD17DA" w:rsidRPr="009F0E62" w:rsidRDefault="00DD17DA" w:rsidP="00DD17DA">
      <w:pPr>
        <w:rPr>
          <w:color w:val="auto"/>
          <w:sz w:val="24"/>
          <w:szCs w:val="24"/>
        </w:rPr>
      </w:pPr>
      <w:r w:rsidRPr="009F0E62">
        <w:rPr>
          <w:color w:val="auto"/>
          <w:sz w:val="24"/>
          <w:szCs w:val="24"/>
        </w:rPr>
        <w:t xml:space="preserve">I will ensure that a checklist </w:t>
      </w:r>
      <w:proofErr w:type="gramStart"/>
      <w:r w:rsidRPr="009F0E62">
        <w:rPr>
          <w:color w:val="auto"/>
          <w:sz w:val="24"/>
          <w:szCs w:val="24"/>
        </w:rPr>
        <w:t>is completed</w:t>
      </w:r>
      <w:proofErr w:type="gramEnd"/>
      <w:r w:rsidRPr="009F0E62">
        <w:rPr>
          <w:color w:val="auto"/>
          <w:sz w:val="24"/>
          <w:szCs w:val="24"/>
        </w:rPr>
        <w:t xml:space="preserve"> at all incidents to ensure that all rel</w:t>
      </w:r>
      <w:r>
        <w:rPr>
          <w:color w:val="auto"/>
          <w:sz w:val="24"/>
          <w:szCs w:val="24"/>
        </w:rPr>
        <w:t>evant checks and forms are</w:t>
      </w:r>
      <w:r w:rsidRPr="009F0E62">
        <w:rPr>
          <w:color w:val="auto"/>
          <w:sz w:val="24"/>
          <w:szCs w:val="24"/>
        </w:rPr>
        <w:t xml:space="preserve"> completed, including DASH form and Safety planning for Domestic Abuse incidents.</w:t>
      </w:r>
    </w:p>
    <w:p w14:paraId="4A8B313D" w14:textId="77777777" w:rsidR="008B28E7" w:rsidRPr="00270EEB" w:rsidRDefault="008B28E7" w:rsidP="00E6298B">
      <w:pPr>
        <w:ind w:right="107"/>
        <w:jc w:val="both"/>
        <w:rPr>
          <w:sz w:val="24"/>
          <w:szCs w:val="24"/>
        </w:rPr>
      </w:pPr>
    </w:p>
    <w:p w14:paraId="58ECD1AB" w14:textId="7553707C" w:rsidR="008B28E7" w:rsidRPr="00270EEB" w:rsidRDefault="00034F2A" w:rsidP="00034F2A">
      <w:pPr>
        <w:ind w:right="107"/>
        <w:jc w:val="right"/>
        <w:rPr>
          <w:sz w:val="24"/>
          <w:szCs w:val="24"/>
        </w:rPr>
      </w:pPr>
      <w:r>
        <w:rPr>
          <w:sz w:val="24"/>
          <w:szCs w:val="24"/>
        </w:rPr>
        <w:t>(2736 words)</w:t>
      </w:r>
    </w:p>
    <w:p w14:paraId="3B3526AE" w14:textId="6E9BBF72"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539193A7" w14:textId="77777777" w:rsidR="00B71918" w:rsidRDefault="00B71918" w:rsidP="00B71918">
      <w:pPr>
        <w:rPr>
          <w:sz w:val="24"/>
        </w:rPr>
      </w:pPr>
      <w:r w:rsidRPr="008472AF">
        <w:rPr>
          <w:sz w:val="24"/>
        </w:rPr>
        <w:t>This essay will discuss a policing incident in which I played a significant ro</w:t>
      </w:r>
      <w:r>
        <w:rPr>
          <w:sz w:val="24"/>
        </w:rPr>
        <w:t xml:space="preserve">le with a </w:t>
      </w:r>
      <w:r w:rsidRPr="008472AF">
        <w:rPr>
          <w:sz w:val="24"/>
        </w:rPr>
        <w:t xml:space="preserve">victim </w:t>
      </w:r>
      <w:r>
        <w:rPr>
          <w:sz w:val="24"/>
        </w:rPr>
        <w:t xml:space="preserve">after an assault.  I will provide a </w:t>
      </w:r>
      <w:r w:rsidRPr="008472AF">
        <w:rPr>
          <w:sz w:val="24"/>
        </w:rPr>
        <w:t>reflect</w:t>
      </w:r>
      <w:r>
        <w:rPr>
          <w:sz w:val="24"/>
        </w:rPr>
        <w:t>ion</w:t>
      </w:r>
      <w:r w:rsidRPr="008472AF">
        <w:rPr>
          <w:sz w:val="24"/>
        </w:rPr>
        <w:t xml:space="preserve"> on what happened</w:t>
      </w:r>
      <w:r>
        <w:rPr>
          <w:sz w:val="24"/>
        </w:rPr>
        <w:t xml:space="preserve"> and critically assess the </w:t>
      </w:r>
      <w:r w:rsidRPr="008472AF">
        <w:rPr>
          <w:sz w:val="24"/>
        </w:rPr>
        <w:t>incident including soci</w:t>
      </w:r>
      <w:r>
        <w:rPr>
          <w:sz w:val="24"/>
        </w:rPr>
        <w:t xml:space="preserve">al and legislative contexts.  I will discuss considerations and procedures in relation to a vulnerable victim. </w:t>
      </w:r>
    </w:p>
    <w:p w14:paraId="12DA4F3A" w14:textId="77777777" w:rsidR="00B71918" w:rsidRDefault="00B71918" w:rsidP="00B71918">
      <w:pPr>
        <w:rPr>
          <w:sz w:val="24"/>
        </w:rPr>
      </w:pPr>
    </w:p>
    <w:p w14:paraId="5C1E2A94" w14:textId="77777777" w:rsidR="00B71918" w:rsidRDefault="00B71918" w:rsidP="00B71918">
      <w:pPr>
        <w:rPr>
          <w:sz w:val="24"/>
        </w:rPr>
      </w:pPr>
      <w:r w:rsidRPr="008472AF">
        <w:rPr>
          <w:sz w:val="24"/>
        </w:rPr>
        <w:t xml:space="preserve">I will consider and reflect on my responsibilities and procedures in line with the relevant Codes of Practice to support victims and witnesses through the criminal justice system. </w:t>
      </w:r>
    </w:p>
    <w:p w14:paraId="0C5446B0" w14:textId="77777777" w:rsidR="00B71918" w:rsidRPr="008472AF" w:rsidRDefault="00B71918" w:rsidP="00B71918">
      <w:pPr>
        <w:rPr>
          <w:sz w:val="24"/>
        </w:rPr>
      </w:pPr>
    </w:p>
    <w:p w14:paraId="18287607" w14:textId="77777777" w:rsidR="00B71918" w:rsidRPr="008472AF" w:rsidRDefault="00B71918" w:rsidP="00B71918">
      <w:pPr>
        <w:rPr>
          <w:sz w:val="24"/>
        </w:rPr>
      </w:pPr>
      <w:r w:rsidRPr="008472AF">
        <w:rPr>
          <w:sz w:val="24"/>
        </w:rPr>
        <w:t xml:space="preserve">I will illustrate how policing values </w:t>
      </w:r>
      <w:proofErr w:type="gramStart"/>
      <w:r w:rsidRPr="008472AF">
        <w:rPr>
          <w:sz w:val="24"/>
        </w:rPr>
        <w:t>were engaged</w:t>
      </w:r>
      <w:proofErr w:type="gramEnd"/>
      <w:r w:rsidRPr="008472AF">
        <w:rPr>
          <w:sz w:val="24"/>
        </w:rPr>
        <w:t>, as well as any other considerations including culturally sensitive practice and language preference.</w:t>
      </w:r>
    </w:p>
    <w:p w14:paraId="6344A4D6" w14:textId="77777777" w:rsidR="00B71918" w:rsidRDefault="00B71918" w:rsidP="00B71918">
      <w:pPr>
        <w:rPr>
          <w:sz w:val="24"/>
        </w:rPr>
      </w:pPr>
    </w:p>
    <w:p w14:paraId="5B748BB8" w14:textId="77777777" w:rsidR="00B71918" w:rsidRPr="008472AF" w:rsidRDefault="00B71918" w:rsidP="00B71918">
      <w:pPr>
        <w:rPr>
          <w:sz w:val="24"/>
        </w:rPr>
      </w:pPr>
      <w:r>
        <w:rPr>
          <w:sz w:val="24"/>
        </w:rPr>
        <w:t>I will use Graham Gibbs (1988) reflective model to structure this essay and in doing so I will refer to the six elements of this reflective process.</w:t>
      </w:r>
    </w:p>
    <w:p w14:paraId="2120F3DA" w14:textId="77777777" w:rsidR="00B71918" w:rsidRPr="008472AF" w:rsidRDefault="00B71918" w:rsidP="00B71918">
      <w:pPr>
        <w:rPr>
          <w:sz w:val="24"/>
        </w:rPr>
      </w:pPr>
    </w:p>
    <w:p w14:paraId="0837BC27" w14:textId="77777777" w:rsidR="00B71918" w:rsidRDefault="00B71918" w:rsidP="00B71918">
      <w:pPr>
        <w:rPr>
          <w:sz w:val="24"/>
        </w:rPr>
      </w:pPr>
    </w:p>
    <w:p w14:paraId="5D39E25B" w14:textId="77777777" w:rsidR="00B71918" w:rsidRDefault="00B71918" w:rsidP="00B71918">
      <w:pPr>
        <w:rPr>
          <w:sz w:val="24"/>
        </w:rPr>
      </w:pPr>
      <w:r>
        <w:rPr>
          <w:sz w:val="24"/>
        </w:rPr>
        <w:t xml:space="preserve">The Gibbs (1988) first element of the reflective model requires a description of the incident for reflection.  The incident I will discuss in this essay relates to an alleged assault on the school bus.  The victim in this incident was a secondary school age boy and the boy’s mother had reported the incident to the Police.  The circumstances surrounding the assault were that of an 11-year-old boy who </w:t>
      </w:r>
      <w:proofErr w:type="gramStart"/>
      <w:r>
        <w:rPr>
          <w:sz w:val="24"/>
        </w:rPr>
        <w:t>had been punched</w:t>
      </w:r>
      <w:proofErr w:type="gramEnd"/>
      <w:r>
        <w:rPr>
          <w:sz w:val="24"/>
        </w:rPr>
        <w:t xml:space="preserve"> to the nose by another pupil of the same age. The assault had taken place whilst the young people were travelling home from school on a service bus.</w:t>
      </w:r>
    </w:p>
    <w:p w14:paraId="10ADB41F" w14:textId="77777777" w:rsidR="00B71918" w:rsidRDefault="00B71918" w:rsidP="00B71918">
      <w:pPr>
        <w:rPr>
          <w:sz w:val="24"/>
        </w:rPr>
      </w:pPr>
    </w:p>
    <w:p w14:paraId="72E3D4C9" w14:textId="77777777" w:rsidR="00B71918" w:rsidRDefault="00B71918" w:rsidP="00B71918">
      <w:pPr>
        <w:rPr>
          <w:sz w:val="24"/>
        </w:rPr>
      </w:pPr>
      <w:r>
        <w:rPr>
          <w:sz w:val="24"/>
        </w:rPr>
        <w:lastRenderedPageBreak/>
        <w:t xml:space="preserve">The </w:t>
      </w:r>
      <w:proofErr w:type="gramStart"/>
      <w:r>
        <w:rPr>
          <w:sz w:val="24"/>
        </w:rPr>
        <w:t>school were contacted by the victim’s mother in relation to the incident</w:t>
      </w:r>
      <w:proofErr w:type="gramEnd"/>
      <w:r>
        <w:rPr>
          <w:sz w:val="24"/>
        </w:rPr>
        <w:t xml:space="preserve">.  However, had unfortunately refused to get involved, as it had happened out of school hours. </w:t>
      </w:r>
    </w:p>
    <w:p w14:paraId="296726D2" w14:textId="77777777" w:rsidR="00B71918" w:rsidRDefault="00B71918" w:rsidP="00B71918">
      <w:pPr>
        <w:rPr>
          <w:sz w:val="24"/>
        </w:rPr>
      </w:pPr>
    </w:p>
    <w:p w14:paraId="75490D3E" w14:textId="77777777" w:rsidR="00B71918" w:rsidRDefault="00B71918" w:rsidP="00B71918">
      <w:pPr>
        <w:rPr>
          <w:sz w:val="24"/>
        </w:rPr>
      </w:pPr>
      <w:r>
        <w:rPr>
          <w:sz w:val="24"/>
        </w:rPr>
        <w:t xml:space="preserve">I attended the home address of the victim and took a first account of the incident including names of those involved; I did not take a full victim statement due to the victim’s age.  I asked the victim his views on how the matter </w:t>
      </w:r>
      <w:proofErr w:type="gramStart"/>
      <w:r>
        <w:rPr>
          <w:sz w:val="24"/>
        </w:rPr>
        <w:t>should be dealt with</w:t>
      </w:r>
      <w:proofErr w:type="gramEnd"/>
      <w:r>
        <w:rPr>
          <w:sz w:val="24"/>
        </w:rPr>
        <w:t>.</w:t>
      </w:r>
    </w:p>
    <w:p w14:paraId="0E8E0441" w14:textId="77777777" w:rsidR="00B71918" w:rsidRDefault="00B71918" w:rsidP="00B71918">
      <w:pPr>
        <w:rPr>
          <w:sz w:val="24"/>
        </w:rPr>
      </w:pPr>
    </w:p>
    <w:p w14:paraId="7945E77C" w14:textId="77777777" w:rsidR="00B71918" w:rsidRDefault="00B71918" w:rsidP="00B71918">
      <w:pPr>
        <w:rPr>
          <w:sz w:val="24"/>
        </w:rPr>
      </w:pPr>
      <w:r>
        <w:rPr>
          <w:sz w:val="24"/>
        </w:rPr>
        <w:t>I then contacted the schools liaison officer to request contact details for the other young people involved.</w:t>
      </w:r>
    </w:p>
    <w:p w14:paraId="09CE70E4" w14:textId="77777777" w:rsidR="00B71918" w:rsidRDefault="00B71918" w:rsidP="00B71918">
      <w:pPr>
        <w:rPr>
          <w:sz w:val="24"/>
        </w:rPr>
      </w:pPr>
      <w:r>
        <w:rPr>
          <w:sz w:val="24"/>
        </w:rPr>
        <w:t>I waited for my next day shift to collect the CCTV from the local bus company who had provided the bus service from the school.</w:t>
      </w:r>
    </w:p>
    <w:p w14:paraId="4FCDA395" w14:textId="77777777" w:rsidR="00B71918" w:rsidRDefault="00B71918" w:rsidP="00B71918">
      <w:pPr>
        <w:rPr>
          <w:sz w:val="24"/>
        </w:rPr>
      </w:pPr>
    </w:p>
    <w:p w14:paraId="1F097348" w14:textId="77777777" w:rsidR="00B71918" w:rsidRPr="000D2585" w:rsidRDefault="00B71918" w:rsidP="00B71918">
      <w:pPr>
        <w:rPr>
          <w:color w:val="auto"/>
          <w:sz w:val="24"/>
        </w:rPr>
      </w:pPr>
      <w:r>
        <w:rPr>
          <w:color w:val="auto"/>
          <w:sz w:val="24"/>
        </w:rPr>
        <w:t xml:space="preserve">Once I </w:t>
      </w:r>
      <w:proofErr w:type="gramStart"/>
      <w:r>
        <w:rPr>
          <w:color w:val="auto"/>
          <w:sz w:val="24"/>
        </w:rPr>
        <w:t>had been provided</w:t>
      </w:r>
      <w:proofErr w:type="gramEnd"/>
      <w:r>
        <w:rPr>
          <w:color w:val="auto"/>
          <w:sz w:val="24"/>
        </w:rPr>
        <w:t xml:space="preserve"> with the addresses of the other young people who had potentially witnessed the incident, I visited them at their home addresses and collected</w:t>
      </w:r>
      <w:r w:rsidRPr="000D2585">
        <w:rPr>
          <w:color w:val="auto"/>
          <w:sz w:val="24"/>
        </w:rPr>
        <w:t xml:space="preserve"> first account</w:t>
      </w:r>
      <w:r>
        <w:rPr>
          <w:color w:val="auto"/>
          <w:sz w:val="24"/>
        </w:rPr>
        <w:t>s from those who had seen the assault take place.</w:t>
      </w:r>
    </w:p>
    <w:p w14:paraId="48985710" w14:textId="77777777" w:rsidR="00B71918" w:rsidRPr="008472AF" w:rsidRDefault="00B71918" w:rsidP="00B71918">
      <w:pPr>
        <w:rPr>
          <w:color w:val="FF0000"/>
          <w:sz w:val="24"/>
        </w:rPr>
      </w:pPr>
    </w:p>
    <w:p w14:paraId="1750ECB6" w14:textId="77777777" w:rsidR="00B71918" w:rsidRDefault="00B71918" w:rsidP="00B71918">
      <w:pPr>
        <w:rPr>
          <w:color w:val="auto"/>
          <w:sz w:val="24"/>
        </w:rPr>
      </w:pPr>
      <w:r w:rsidRPr="001F5B88">
        <w:rPr>
          <w:color w:val="auto"/>
          <w:sz w:val="24"/>
        </w:rPr>
        <w:t>Once I had completed all lines of enquiry, I visited the suspect at his home address and requested that he attend the station for a Voluntary Attendance Interview.</w:t>
      </w:r>
      <w:r>
        <w:rPr>
          <w:color w:val="auto"/>
          <w:sz w:val="24"/>
        </w:rPr>
        <w:t xml:space="preserve">  I later received a phone call from the suspect’s dad, he became very angry and I took a motivational interviewing approach to managing the conflict.</w:t>
      </w:r>
    </w:p>
    <w:p w14:paraId="1695CB2D" w14:textId="77777777" w:rsidR="00B71918" w:rsidRDefault="00B71918" w:rsidP="00B71918">
      <w:pPr>
        <w:rPr>
          <w:color w:val="auto"/>
          <w:sz w:val="24"/>
        </w:rPr>
      </w:pPr>
    </w:p>
    <w:p w14:paraId="0BA034A6" w14:textId="77777777" w:rsidR="00B71918" w:rsidRDefault="00B71918" w:rsidP="00B71918">
      <w:pPr>
        <w:rPr>
          <w:color w:val="auto"/>
          <w:sz w:val="24"/>
        </w:rPr>
      </w:pPr>
      <w:r>
        <w:rPr>
          <w:color w:val="auto"/>
          <w:sz w:val="24"/>
        </w:rPr>
        <w:t>I made another visit to the home address of the suspect to offer reassurance as he was experiencing some anxiety around attending the station.</w:t>
      </w:r>
    </w:p>
    <w:p w14:paraId="1C1079BB" w14:textId="77777777" w:rsidR="00B71918" w:rsidRDefault="00B71918" w:rsidP="00B71918">
      <w:pPr>
        <w:rPr>
          <w:color w:val="auto"/>
          <w:sz w:val="24"/>
        </w:rPr>
      </w:pPr>
    </w:p>
    <w:p w14:paraId="3F1AC1F7" w14:textId="77777777" w:rsidR="00B71918" w:rsidRDefault="00B71918" w:rsidP="00B71918">
      <w:pPr>
        <w:rPr>
          <w:color w:val="auto"/>
          <w:sz w:val="24"/>
        </w:rPr>
      </w:pPr>
      <w:r>
        <w:rPr>
          <w:color w:val="auto"/>
          <w:sz w:val="24"/>
        </w:rPr>
        <w:t>I updated the victim’s mother at various points throughout the process to keep her informed of the progress of the investigation.</w:t>
      </w:r>
    </w:p>
    <w:p w14:paraId="00900211" w14:textId="77777777" w:rsidR="00B71918" w:rsidRDefault="00B71918" w:rsidP="00B71918">
      <w:pPr>
        <w:rPr>
          <w:color w:val="auto"/>
          <w:sz w:val="24"/>
        </w:rPr>
      </w:pPr>
    </w:p>
    <w:p w14:paraId="2FABF7C8" w14:textId="77777777" w:rsidR="00B71918" w:rsidRDefault="00B71918" w:rsidP="00B71918">
      <w:pPr>
        <w:rPr>
          <w:color w:val="auto"/>
          <w:sz w:val="24"/>
        </w:rPr>
      </w:pPr>
      <w:r>
        <w:rPr>
          <w:color w:val="auto"/>
          <w:sz w:val="24"/>
        </w:rPr>
        <w:t xml:space="preserve">I organised a solicitor for the suspect, and arranged the voluntary interview with the Sergeant. The suspect’s father agreed that he would act as appropriate adult. </w:t>
      </w:r>
    </w:p>
    <w:p w14:paraId="734D7092" w14:textId="77777777" w:rsidR="00B71918" w:rsidRDefault="00B71918" w:rsidP="00B71918">
      <w:pPr>
        <w:rPr>
          <w:color w:val="auto"/>
          <w:sz w:val="24"/>
        </w:rPr>
      </w:pPr>
    </w:p>
    <w:p w14:paraId="7CE4903A" w14:textId="77777777" w:rsidR="00B71918" w:rsidRDefault="00B71918" w:rsidP="00B71918">
      <w:pPr>
        <w:rPr>
          <w:color w:val="auto"/>
          <w:sz w:val="24"/>
        </w:rPr>
      </w:pPr>
      <w:r>
        <w:rPr>
          <w:color w:val="auto"/>
          <w:sz w:val="24"/>
        </w:rPr>
        <w:t xml:space="preserve">I interviewed the suspect in an appropriate manner for his age and he provided the defence that he </w:t>
      </w:r>
      <w:proofErr w:type="gramStart"/>
      <w:r>
        <w:rPr>
          <w:color w:val="auto"/>
          <w:sz w:val="24"/>
        </w:rPr>
        <w:t>had been assaulted</w:t>
      </w:r>
      <w:proofErr w:type="gramEnd"/>
      <w:r>
        <w:rPr>
          <w:color w:val="auto"/>
          <w:sz w:val="24"/>
        </w:rPr>
        <w:t xml:space="preserve"> first.  The CCTV was inconclusive as there were other people blocking the view of the incident.  I provided the Sergeant with all the information and he decided that there would be no further action with the case.  I spoke to the suspect and his father to advise them of this.</w:t>
      </w:r>
    </w:p>
    <w:p w14:paraId="677DFAFA" w14:textId="77777777" w:rsidR="00B71918" w:rsidRDefault="00B71918" w:rsidP="00B71918">
      <w:pPr>
        <w:rPr>
          <w:color w:val="auto"/>
          <w:sz w:val="24"/>
        </w:rPr>
      </w:pPr>
    </w:p>
    <w:p w14:paraId="6712370A" w14:textId="77777777" w:rsidR="00B71918" w:rsidRPr="00AC53F8" w:rsidRDefault="00B71918" w:rsidP="00B71918">
      <w:pPr>
        <w:rPr>
          <w:color w:val="auto"/>
          <w:sz w:val="24"/>
        </w:rPr>
      </w:pPr>
      <w:r>
        <w:rPr>
          <w:color w:val="auto"/>
          <w:sz w:val="24"/>
        </w:rPr>
        <w:t xml:space="preserve">I visited the home address of the victim to tell them in person the outcome of the case.  </w:t>
      </w:r>
    </w:p>
    <w:p w14:paraId="40D65BE4" w14:textId="77777777" w:rsidR="00B71918" w:rsidRDefault="00B71918" w:rsidP="00B71918">
      <w:pPr>
        <w:rPr>
          <w:sz w:val="24"/>
        </w:rPr>
      </w:pPr>
    </w:p>
    <w:p w14:paraId="7A900AD3" w14:textId="77777777" w:rsidR="00B71918" w:rsidRPr="00D935F2" w:rsidRDefault="00B71918" w:rsidP="00B71918">
      <w:pPr>
        <w:rPr>
          <w:color w:val="auto"/>
          <w:sz w:val="24"/>
        </w:rPr>
      </w:pPr>
      <w:r w:rsidRPr="00D935F2">
        <w:rPr>
          <w:color w:val="auto"/>
          <w:sz w:val="24"/>
        </w:rPr>
        <w:t>The second element of reflection in Gibbs (1988) reflective model is to consider your thoughts and feelings about the incident.</w:t>
      </w:r>
      <w:r>
        <w:rPr>
          <w:color w:val="auto"/>
          <w:sz w:val="24"/>
        </w:rPr>
        <w:t xml:space="preserve">  </w:t>
      </w:r>
      <w:r w:rsidRPr="00D935F2">
        <w:rPr>
          <w:color w:val="auto"/>
          <w:sz w:val="24"/>
        </w:rPr>
        <w:t xml:space="preserve">My feelings changed throughout the </w:t>
      </w:r>
      <w:r>
        <w:rPr>
          <w:color w:val="auto"/>
          <w:sz w:val="24"/>
        </w:rPr>
        <w:t xml:space="preserve">whole </w:t>
      </w:r>
      <w:r w:rsidRPr="00D935F2">
        <w:rPr>
          <w:color w:val="auto"/>
          <w:sz w:val="24"/>
        </w:rPr>
        <w:t>process, as I will explore in this section.</w:t>
      </w:r>
    </w:p>
    <w:p w14:paraId="02FC280F" w14:textId="77777777" w:rsidR="00B71918" w:rsidRDefault="00B71918" w:rsidP="00B71918">
      <w:pPr>
        <w:rPr>
          <w:sz w:val="24"/>
        </w:rPr>
      </w:pPr>
    </w:p>
    <w:p w14:paraId="1E996E0A" w14:textId="77777777" w:rsidR="00B71918" w:rsidRDefault="00B71918" w:rsidP="00B71918">
      <w:pPr>
        <w:rPr>
          <w:sz w:val="24"/>
        </w:rPr>
      </w:pPr>
      <w:r>
        <w:rPr>
          <w:sz w:val="24"/>
        </w:rPr>
        <w:t xml:space="preserve">On my way to </w:t>
      </w:r>
      <w:proofErr w:type="gramStart"/>
      <w:r>
        <w:rPr>
          <w:sz w:val="24"/>
        </w:rPr>
        <w:t>visit</w:t>
      </w:r>
      <w:proofErr w:type="gramEnd"/>
      <w:r>
        <w:rPr>
          <w:sz w:val="24"/>
        </w:rPr>
        <w:t xml:space="preserve"> the victim for the first time I thought the injuries would be worse than they were when I arrived.  The caller, who was the victim’s mother, has described there being ‘blood everywhere’ and it gave the impression that it was a substantial injury.</w:t>
      </w:r>
    </w:p>
    <w:p w14:paraId="7F1F3E03" w14:textId="77777777" w:rsidR="00B71918" w:rsidRDefault="00B71918" w:rsidP="00B71918">
      <w:pPr>
        <w:rPr>
          <w:sz w:val="24"/>
        </w:rPr>
      </w:pPr>
      <w:r>
        <w:rPr>
          <w:sz w:val="24"/>
        </w:rPr>
        <w:t xml:space="preserve">Upon </w:t>
      </w:r>
      <w:proofErr w:type="gramStart"/>
      <w:r>
        <w:rPr>
          <w:sz w:val="24"/>
        </w:rPr>
        <w:t>arrival</w:t>
      </w:r>
      <w:proofErr w:type="gramEnd"/>
      <w:r>
        <w:rPr>
          <w:sz w:val="24"/>
        </w:rPr>
        <w:t xml:space="preserve"> the victim had no visible injuries but confirmed that he had a nosebleed during the incident which was why he had blood on his clothing.  I then thought that the assault was not as bad as I had first assumed.</w:t>
      </w:r>
    </w:p>
    <w:p w14:paraId="6C9AFBC3" w14:textId="77777777" w:rsidR="00B71918" w:rsidRDefault="00B71918" w:rsidP="00B71918">
      <w:pPr>
        <w:rPr>
          <w:sz w:val="24"/>
        </w:rPr>
      </w:pPr>
    </w:p>
    <w:p w14:paraId="10B95FA7" w14:textId="77777777" w:rsidR="00B71918" w:rsidRDefault="00B71918" w:rsidP="00B71918">
      <w:pPr>
        <w:rPr>
          <w:sz w:val="24"/>
        </w:rPr>
      </w:pPr>
      <w:r>
        <w:rPr>
          <w:sz w:val="24"/>
        </w:rPr>
        <w:t xml:space="preserve">While at the home address of the victim, I was very mindful of his age and ensured that I tailored my approach.  As I have a youth work background </w:t>
      </w:r>
      <w:proofErr w:type="gramStart"/>
      <w:r>
        <w:rPr>
          <w:sz w:val="24"/>
        </w:rPr>
        <w:t>and also</w:t>
      </w:r>
      <w:proofErr w:type="gramEnd"/>
      <w:r>
        <w:rPr>
          <w:sz w:val="24"/>
        </w:rPr>
        <w:t xml:space="preserve"> have a 11 year old son myself, I felt comfortable in knowing that I was communicating at an appropriate level for this victim.</w:t>
      </w:r>
    </w:p>
    <w:p w14:paraId="32974E3A" w14:textId="77777777" w:rsidR="00B71918" w:rsidRDefault="00B71918" w:rsidP="00B71918">
      <w:pPr>
        <w:rPr>
          <w:sz w:val="24"/>
        </w:rPr>
      </w:pPr>
    </w:p>
    <w:p w14:paraId="71A0E8A0" w14:textId="77777777" w:rsidR="00B71918" w:rsidRDefault="00B71918" w:rsidP="00B71918">
      <w:pPr>
        <w:rPr>
          <w:sz w:val="24"/>
        </w:rPr>
      </w:pPr>
      <w:r>
        <w:rPr>
          <w:sz w:val="24"/>
        </w:rPr>
        <w:t xml:space="preserve">I felt empathy for the victim and the victim’s mother as I could understand how I might feel had that been my own child who had been assaulted.  However, there are always two sides to every story and my thoughts turned to remaining impartial and not assuming facts before they </w:t>
      </w:r>
      <w:proofErr w:type="gramStart"/>
      <w:r>
        <w:rPr>
          <w:sz w:val="24"/>
        </w:rPr>
        <w:t>are proven</w:t>
      </w:r>
      <w:proofErr w:type="gramEnd"/>
      <w:r>
        <w:rPr>
          <w:sz w:val="24"/>
        </w:rPr>
        <w:t xml:space="preserve">. </w:t>
      </w:r>
    </w:p>
    <w:p w14:paraId="45092EFF" w14:textId="77777777" w:rsidR="00B71918" w:rsidRDefault="00B71918" w:rsidP="00B71918">
      <w:pPr>
        <w:rPr>
          <w:sz w:val="24"/>
        </w:rPr>
      </w:pPr>
    </w:p>
    <w:p w14:paraId="0C5CC3A2" w14:textId="77777777" w:rsidR="00B71918" w:rsidRDefault="00B71918" w:rsidP="00B71918">
      <w:pPr>
        <w:rPr>
          <w:sz w:val="24"/>
        </w:rPr>
      </w:pPr>
      <w:r>
        <w:rPr>
          <w:sz w:val="24"/>
        </w:rPr>
        <w:t>When viewing the CCTV my thoughts changed on the incident.  I could see that the victim had been engaging in an argument with the suspect and had approached him several times before the assault took place.  The victim appeared to be shouting and goading the suspect throughout the bus journey.</w:t>
      </w:r>
    </w:p>
    <w:p w14:paraId="5DC9CCE8" w14:textId="77777777" w:rsidR="00B71918" w:rsidRDefault="00B71918" w:rsidP="00B71918">
      <w:pPr>
        <w:rPr>
          <w:sz w:val="24"/>
        </w:rPr>
      </w:pPr>
    </w:p>
    <w:p w14:paraId="21C6BCD2" w14:textId="77777777" w:rsidR="00B71918" w:rsidRDefault="00B71918" w:rsidP="00B71918">
      <w:pPr>
        <w:rPr>
          <w:sz w:val="24"/>
        </w:rPr>
      </w:pPr>
      <w:r>
        <w:rPr>
          <w:sz w:val="24"/>
        </w:rPr>
        <w:t>During the interview, I thought about how overwhelming this process must be for an 11 year old.  When I used certain terminology and words that I thought perhaps the suspect would not understand, I made sure to explain them to ensure the process was fair.</w:t>
      </w:r>
    </w:p>
    <w:p w14:paraId="60468447" w14:textId="77777777" w:rsidR="00B71918" w:rsidRDefault="00B71918" w:rsidP="00B71918">
      <w:pPr>
        <w:rPr>
          <w:sz w:val="24"/>
        </w:rPr>
      </w:pPr>
    </w:p>
    <w:p w14:paraId="0C4D7648" w14:textId="77777777" w:rsidR="00B71918" w:rsidRDefault="00B71918" w:rsidP="00B71918">
      <w:pPr>
        <w:rPr>
          <w:sz w:val="24"/>
        </w:rPr>
      </w:pPr>
      <w:r>
        <w:rPr>
          <w:sz w:val="24"/>
        </w:rPr>
        <w:t xml:space="preserve">I felt pleased with the outcome of the investigation and felt that the right decision </w:t>
      </w:r>
      <w:proofErr w:type="gramStart"/>
      <w:r>
        <w:rPr>
          <w:sz w:val="24"/>
        </w:rPr>
        <w:t>was made</w:t>
      </w:r>
      <w:proofErr w:type="gramEnd"/>
      <w:r>
        <w:rPr>
          <w:sz w:val="24"/>
        </w:rPr>
        <w:t>.</w:t>
      </w:r>
    </w:p>
    <w:p w14:paraId="12BF5D82" w14:textId="77777777" w:rsidR="00B71918" w:rsidRDefault="00B71918" w:rsidP="00B71918">
      <w:pPr>
        <w:rPr>
          <w:sz w:val="24"/>
        </w:rPr>
      </w:pPr>
    </w:p>
    <w:p w14:paraId="5273044A" w14:textId="77777777" w:rsidR="00B71918" w:rsidRDefault="00B71918" w:rsidP="00B71918">
      <w:pPr>
        <w:rPr>
          <w:sz w:val="24"/>
        </w:rPr>
      </w:pPr>
    </w:p>
    <w:p w14:paraId="21787057" w14:textId="77777777" w:rsidR="00B71918" w:rsidRDefault="00B71918" w:rsidP="00B71918">
      <w:pPr>
        <w:rPr>
          <w:sz w:val="24"/>
        </w:rPr>
      </w:pPr>
      <w:r>
        <w:rPr>
          <w:sz w:val="24"/>
        </w:rPr>
        <w:t>Gibbs (1988) reflective model suggests that the third element of the reflective process is to evaluate the incident, discussing what went well and what did not go so well.</w:t>
      </w:r>
    </w:p>
    <w:p w14:paraId="247A6AD6" w14:textId="77777777" w:rsidR="00B71918" w:rsidRDefault="00B71918" w:rsidP="00B71918">
      <w:pPr>
        <w:rPr>
          <w:sz w:val="24"/>
        </w:rPr>
      </w:pPr>
    </w:p>
    <w:p w14:paraId="0761542F" w14:textId="77777777" w:rsidR="00B71918" w:rsidRDefault="00B71918" w:rsidP="00B71918">
      <w:pPr>
        <w:rPr>
          <w:sz w:val="24"/>
        </w:rPr>
      </w:pPr>
      <w:r>
        <w:rPr>
          <w:sz w:val="24"/>
        </w:rPr>
        <w:t>I feel the National Decision Model worked well, it supports decision-making and helps identify all options before deciding on the best option for all parties involved.</w:t>
      </w:r>
      <w:r w:rsidRPr="008E5091">
        <w:rPr>
          <w:sz w:val="24"/>
        </w:rPr>
        <w:t xml:space="preserve"> </w:t>
      </w:r>
      <w:r>
        <w:rPr>
          <w:sz w:val="24"/>
        </w:rPr>
        <w:t xml:space="preserve">I used the National Decision Model to gather as much information and intelligence as I could before looking at my options for progressing the case.  </w:t>
      </w:r>
    </w:p>
    <w:p w14:paraId="3BE74AA5" w14:textId="77777777" w:rsidR="00B71918" w:rsidRDefault="00B71918" w:rsidP="00B71918">
      <w:pPr>
        <w:rPr>
          <w:sz w:val="24"/>
        </w:rPr>
      </w:pPr>
      <w:r>
        <w:rPr>
          <w:sz w:val="24"/>
        </w:rPr>
        <w:t>I gathered further evidence such as CCTV and other witness statements, and contacted the school liaison officer to gain contact details for other children involved.</w:t>
      </w:r>
    </w:p>
    <w:p w14:paraId="33275EEE" w14:textId="77777777" w:rsidR="00B71918" w:rsidRDefault="00B71918" w:rsidP="00B71918">
      <w:pPr>
        <w:rPr>
          <w:sz w:val="24"/>
        </w:rPr>
      </w:pPr>
      <w:r>
        <w:rPr>
          <w:sz w:val="24"/>
        </w:rPr>
        <w:t xml:space="preserve">Upon reflection, I feel that I go through this decision making process unconsciously with many situations.  It is crucial to have all the information regarding an event before you can decide what action to take.  However, I can appreciate that collecting information and evidence does lengthen the time of the investigation, and you can feel against the clock when you have a suspect to interview. </w:t>
      </w:r>
    </w:p>
    <w:p w14:paraId="087192C7" w14:textId="77777777" w:rsidR="00B71918" w:rsidRDefault="00B71918" w:rsidP="00B71918">
      <w:pPr>
        <w:rPr>
          <w:sz w:val="24"/>
        </w:rPr>
      </w:pPr>
    </w:p>
    <w:p w14:paraId="08188642" w14:textId="77777777" w:rsidR="00B71918" w:rsidRPr="00990283" w:rsidRDefault="00B71918" w:rsidP="00B71918">
      <w:pPr>
        <w:rPr>
          <w:color w:val="FF0000"/>
          <w:sz w:val="24"/>
        </w:rPr>
      </w:pPr>
      <w:r>
        <w:rPr>
          <w:sz w:val="24"/>
        </w:rPr>
        <w:t xml:space="preserve">It worked well to take a first account from the victim rather than a witness statement as he </w:t>
      </w:r>
      <w:proofErr w:type="gramStart"/>
      <w:r>
        <w:rPr>
          <w:sz w:val="24"/>
        </w:rPr>
        <w:t>is considered</w:t>
      </w:r>
      <w:proofErr w:type="gramEnd"/>
      <w:r>
        <w:rPr>
          <w:sz w:val="24"/>
        </w:rPr>
        <w:t xml:space="preserve"> a vulnerable witness due to his age.  I asked the young person </w:t>
      </w:r>
      <w:proofErr w:type="gramStart"/>
      <w:r>
        <w:rPr>
          <w:sz w:val="24"/>
        </w:rPr>
        <w:t>to freely recall</w:t>
      </w:r>
      <w:proofErr w:type="gramEnd"/>
      <w:r>
        <w:rPr>
          <w:sz w:val="24"/>
        </w:rPr>
        <w:t xml:space="preserve"> the events and made a Pocket Note Book entry, only asking a few questions for clarification.  If the case progressed further, I would arrange an</w:t>
      </w:r>
      <w:r>
        <w:rPr>
          <w:color w:val="FF0000"/>
          <w:sz w:val="24"/>
        </w:rPr>
        <w:t xml:space="preserve"> ‘</w:t>
      </w:r>
      <w:r w:rsidRPr="00301C88">
        <w:rPr>
          <w:color w:val="auto"/>
          <w:sz w:val="24"/>
        </w:rPr>
        <w:t>Achieving Best Evidence</w:t>
      </w:r>
      <w:r>
        <w:rPr>
          <w:color w:val="auto"/>
          <w:sz w:val="24"/>
        </w:rPr>
        <w:t>’</w:t>
      </w:r>
      <w:r w:rsidRPr="00301C88">
        <w:rPr>
          <w:color w:val="auto"/>
          <w:sz w:val="24"/>
        </w:rPr>
        <w:t xml:space="preserve"> interview if required.</w:t>
      </w:r>
    </w:p>
    <w:p w14:paraId="2FE33AAA" w14:textId="77777777" w:rsidR="00B71918" w:rsidRDefault="00B71918" w:rsidP="00B71918">
      <w:pPr>
        <w:rPr>
          <w:sz w:val="24"/>
        </w:rPr>
      </w:pPr>
    </w:p>
    <w:p w14:paraId="3B4E5770" w14:textId="77777777" w:rsidR="00B71918" w:rsidRDefault="00B71918" w:rsidP="00B71918">
      <w:pPr>
        <w:rPr>
          <w:sz w:val="24"/>
        </w:rPr>
      </w:pPr>
    </w:p>
    <w:p w14:paraId="477D28B2" w14:textId="77777777" w:rsidR="00B71918" w:rsidRDefault="00B71918" w:rsidP="00B71918">
      <w:pPr>
        <w:rPr>
          <w:sz w:val="24"/>
        </w:rPr>
      </w:pPr>
      <w:r>
        <w:rPr>
          <w:sz w:val="24"/>
        </w:rPr>
        <w:t>An issue I came across in this incident was managing people who have negative views of Police. Upon arranging the voluntary attendance interview, I spoke to the mother of the subject, who appeared calm and said that she would explain to her child who was not in the home at that time.  I then received a very irate phone call from the father of the subject, who repeatedly portrayed his own negative feelings about the Police, to the point where I felt the conversation was about his own perceptions rather than the incident involving his son.  I tried my best to diffuse the situation by remaining professional, calm and explaining the interview process.  I arranged a home visit to the subject to provide reassurance due to his age.</w:t>
      </w:r>
    </w:p>
    <w:p w14:paraId="278F19AB" w14:textId="77777777" w:rsidR="00B71918" w:rsidRDefault="00B71918" w:rsidP="00B71918">
      <w:pPr>
        <w:rPr>
          <w:sz w:val="24"/>
        </w:rPr>
      </w:pPr>
    </w:p>
    <w:p w14:paraId="37D88944" w14:textId="77777777" w:rsidR="00B71918" w:rsidRDefault="00B71918" w:rsidP="00B71918">
      <w:pPr>
        <w:rPr>
          <w:sz w:val="24"/>
        </w:rPr>
      </w:pPr>
      <w:r>
        <w:rPr>
          <w:sz w:val="24"/>
        </w:rPr>
        <w:t xml:space="preserve">Prior to the Voluntary Attendance Interview, I spoke to the subject and his father in a separate room to explain the procedure.  The father again became very irate and abusive towards me.  I explained that I was not representing one side or the other and the interview </w:t>
      </w:r>
      <w:r>
        <w:rPr>
          <w:sz w:val="24"/>
        </w:rPr>
        <w:lastRenderedPageBreak/>
        <w:t>process was to either prove or disprove the subject’s involvement in the incident.  I also explained that this was a fair process as it gave the subject chance to have a say and tell their side of the story.  Unfortunately, the subject’s father did not calm down and I then had to explain that if he proceeded to be aggressive with officers that I would have to rearrange the Voluntary Attendance (VA) for another date and possibly arrange mum as the Appropriate Adult.</w:t>
      </w:r>
    </w:p>
    <w:p w14:paraId="0916CEDF" w14:textId="77777777" w:rsidR="00B71918" w:rsidRDefault="00B71918" w:rsidP="00B71918">
      <w:pPr>
        <w:rPr>
          <w:sz w:val="24"/>
        </w:rPr>
      </w:pPr>
      <w:r>
        <w:rPr>
          <w:sz w:val="24"/>
        </w:rPr>
        <w:t>He agreed that he would stay for the interview and try to remain calm.</w:t>
      </w:r>
    </w:p>
    <w:p w14:paraId="4B0AFA55" w14:textId="77777777" w:rsidR="00B71918" w:rsidRDefault="00B71918" w:rsidP="00B71918">
      <w:pPr>
        <w:rPr>
          <w:sz w:val="24"/>
        </w:rPr>
      </w:pPr>
    </w:p>
    <w:p w14:paraId="7F3266FE" w14:textId="77777777" w:rsidR="00B71918" w:rsidRDefault="00B71918" w:rsidP="00B71918">
      <w:pPr>
        <w:rPr>
          <w:sz w:val="24"/>
        </w:rPr>
      </w:pPr>
      <w:r>
        <w:rPr>
          <w:sz w:val="24"/>
        </w:rPr>
        <w:t>After the interview, the father of the subject had completely changed his manner when speaking to me, he thanked me for the way I had dealt with his son, he said, “</w:t>
      </w:r>
      <w:proofErr w:type="gramStart"/>
      <w:r>
        <w:rPr>
          <w:sz w:val="24"/>
        </w:rPr>
        <w:t>you</w:t>
      </w:r>
      <w:proofErr w:type="gramEnd"/>
      <w:r>
        <w:rPr>
          <w:sz w:val="24"/>
        </w:rPr>
        <w:t xml:space="preserve"> were great with him”.  He apologised for the way he had spoken to me prior to the interview and admitted that he had been upset and angry.  I understand that emotions run high with the parents of child suspects and I had prepared myself for the backlash from parents.  </w:t>
      </w:r>
    </w:p>
    <w:p w14:paraId="4BA60F7D" w14:textId="77777777" w:rsidR="00B71918" w:rsidRDefault="00B71918" w:rsidP="00B71918">
      <w:pPr>
        <w:rPr>
          <w:sz w:val="24"/>
        </w:rPr>
      </w:pPr>
      <w:proofErr w:type="gramStart"/>
      <w:r>
        <w:rPr>
          <w:sz w:val="24"/>
        </w:rPr>
        <w:t>So</w:t>
      </w:r>
      <w:proofErr w:type="gramEnd"/>
      <w:r>
        <w:rPr>
          <w:sz w:val="24"/>
        </w:rPr>
        <w:t>, in some ways this was both a negative and positive contribution to the incident as although it started off as an issue, the end result was positive.</w:t>
      </w:r>
    </w:p>
    <w:p w14:paraId="3CAD19EF" w14:textId="77777777" w:rsidR="00B71918" w:rsidRDefault="00B71918" w:rsidP="00B71918">
      <w:pPr>
        <w:rPr>
          <w:sz w:val="24"/>
        </w:rPr>
      </w:pPr>
    </w:p>
    <w:p w14:paraId="57C8B266" w14:textId="77777777" w:rsidR="00B71918" w:rsidRDefault="00B71918" w:rsidP="00B71918">
      <w:pPr>
        <w:rPr>
          <w:sz w:val="24"/>
        </w:rPr>
      </w:pPr>
    </w:p>
    <w:p w14:paraId="4970E552" w14:textId="77777777" w:rsidR="00B71918" w:rsidRDefault="00B71918" w:rsidP="00B71918">
      <w:pPr>
        <w:rPr>
          <w:sz w:val="24"/>
        </w:rPr>
      </w:pPr>
    </w:p>
    <w:p w14:paraId="0B1A54B5" w14:textId="77777777" w:rsidR="00B71918" w:rsidRDefault="00B71918" w:rsidP="00B71918">
      <w:pPr>
        <w:rPr>
          <w:color w:val="auto"/>
          <w:sz w:val="24"/>
          <w:szCs w:val="24"/>
        </w:rPr>
      </w:pPr>
      <w:r>
        <w:rPr>
          <w:color w:val="auto"/>
          <w:sz w:val="24"/>
          <w:szCs w:val="24"/>
        </w:rPr>
        <w:t>In Gibbs (1988) reflective model, the fourth element of the reflective process is to analyse the incident and make sense of it.  It is within this part of the reflective process that we refer to academic literature in order to gain knowledge and help understand the situation.</w:t>
      </w:r>
    </w:p>
    <w:p w14:paraId="0C305609" w14:textId="77777777" w:rsidR="00B71918" w:rsidRDefault="00B71918" w:rsidP="00B71918">
      <w:pPr>
        <w:rPr>
          <w:color w:val="auto"/>
          <w:sz w:val="24"/>
          <w:szCs w:val="24"/>
        </w:rPr>
      </w:pPr>
      <w:r>
        <w:rPr>
          <w:color w:val="auto"/>
          <w:sz w:val="24"/>
          <w:szCs w:val="24"/>
        </w:rPr>
        <w:t xml:space="preserve">I think overall the incident was dealt with well and the outcome was what I feel, the right one.  I found that there was a lot more to the incident than originally told by the victim.  As I carried out further lines of enquiry, I found other factors involved and this is why there is a need to conduct investigations. </w:t>
      </w:r>
    </w:p>
    <w:p w14:paraId="3561462D" w14:textId="77777777" w:rsidR="00B71918" w:rsidRDefault="00B71918" w:rsidP="00B71918">
      <w:pPr>
        <w:rPr>
          <w:color w:val="auto"/>
          <w:sz w:val="24"/>
          <w:szCs w:val="24"/>
        </w:rPr>
      </w:pPr>
    </w:p>
    <w:p w14:paraId="6FCDFAF2" w14:textId="77777777" w:rsidR="00B71918" w:rsidRDefault="00B71918" w:rsidP="00B71918">
      <w:pPr>
        <w:rPr>
          <w:color w:val="auto"/>
          <w:sz w:val="24"/>
          <w:szCs w:val="24"/>
        </w:rPr>
      </w:pPr>
      <w:r>
        <w:rPr>
          <w:color w:val="auto"/>
          <w:sz w:val="24"/>
          <w:szCs w:val="24"/>
        </w:rPr>
        <w:t>The Criminal Procedure and Investigations Act 1996 provides that an” investigator should pursue all reasonable lines of enquiry whether they point towards or away from the subject.” (</w:t>
      </w:r>
      <w:proofErr w:type="spellStart"/>
      <w:r>
        <w:rPr>
          <w:color w:val="auto"/>
          <w:sz w:val="24"/>
          <w:szCs w:val="24"/>
        </w:rPr>
        <w:t>Ozin</w:t>
      </w:r>
      <w:proofErr w:type="spellEnd"/>
      <w:r>
        <w:rPr>
          <w:color w:val="auto"/>
          <w:sz w:val="24"/>
          <w:szCs w:val="24"/>
        </w:rPr>
        <w:t xml:space="preserve"> and Norton, 2019, p213) </w:t>
      </w:r>
    </w:p>
    <w:p w14:paraId="4C210482" w14:textId="77777777" w:rsidR="00B71918" w:rsidRDefault="00B71918" w:rsidP="00B71918">
      <w:pPr>
        <w:rPr>
          <w:color w:val="auto"/>
          <w:sz w:val="24"/>
          <w:szCs w:val="24"/>
        </w:rPr>
      </w:pPr>
    </w:p>
    <w:p w14:paraId="29B6CCF7" w14:textId="77777777" w:rsidR="00B71918" w:rsidRPr="00477084" w:rsidRDefault="00B71918" w:rsidP="00B71918">
      <w:pPr>
        <w:rPr>
          <w:color w:val="auto"/>
          <w:sz w:val="24"/>
          <w:szCs w:val="24"/>
        </w:rPr>
      </w:pPr>
      <w:r>
        <w:rPr>
          <w:color w:val="auto"/>
          <w:sz w:val="24"/>
          <w:szCs w:val="24"/>
        </w:rPr>
        <w:t xml:space="preserve">In terms of elements that went well during the process, I feel that the use of the PEACE investigative interviewing model ensured that the interviewing process went well. The PEACE investigative interviewing model </w:t>
      </w:r>
      <w:proofErr w:type="gramStart"/>
      <w:r>
        <w:rPr>
          <w:color w:val="auto"/>
          <w:sz w:val="24"/>
          <w:szCs w:val="24"/>
        </w:rPr>
        <w:t>is covered</w:t>
      </w:r>
      <w:proofErr w:type="gramEnd"/>
      <w:r>
        <w:rPr>
          <w:color w:val="auto"/>
          <w:sz w:val="24"/>
          <w:szCs w:val="24"/>
        </w:rPr>
        <w:t xml:space="preserve"> in Code C of the Police and Criminal Evidence Act 1984 (PACE), this guide is to ensure a non-oppressive and fair interviewing process. Interviewing is a core process of policing and with careful preparation and planning this helped the interview process run smoothly.</w:t>
      </w:r>
    </w:p>
    <w:p w14:paraId="64E1DC1F" w14:textId="77777777" w:rsidR="00B71918" w:rsidRDefault="00B71918" w:rsidP="00B71918">
      <w:pPr>
        <w:rPr>
          <w:sz w:val="24"/>
        </w:rPr>
      </w:pPr>
    </w:p>
    <w:p w14:paraId="47C67A89" w14:textId="77777777" w:rsidR="00B71918" w:rsidRDefault="00B71918" w:rsidP="00B71918">
      <w:pPr>
        <w:rPr>
          <w:color w:val="auto"/>
          <w:sz w:val="24"/>
          <w:szCs w:val="24"/>
        </w:rPr>
      </w:pPr>
      <w:r>
        <w:rPr>
          <w:color w:val="auto"/>
          <w:sz w:val="24"/>
          <w:szCs w:val="24"/>
        </w:rPr>
        <w:t>During this incident, I realised that the males involved had perhaps both been victims of crime, having both inflicted physical harm on the other.  It can sometimes be difficult to ascertain which party has been the first to start an altercation, even for this relatively low-level assault there were several aggravating factors leading up to the actual assault.</w:t>
      </w:r>
    </w:p>
    <w:p w14:paraId="2457BB7A" w14:textId="77777777" w:rsidR="00B71918" w:rsidRDefault="00B71918" w:rsidP="00B71918">
      <w:pPr>
        <w:rPr>
          <w:color w:val="auto"/>
          <w:sz w:val="24"/>
          <w:szCs w:val="24"/>
        </w:rPr>
      </w:pPr>
      <w:r>
        <w:rPr>
          <w:color w:val="auto"/>
          <w:sz w:val="24"/>
          <w:szCs w:val="24"/>
        </w:rPr>
        <w:t>The definition of a victim as stated by the Code of Practice for Victims of Crime is a person “who has suffered harm, including physical, mental or emotional harm or economic loss which was directly caused by a criminal offence, or is a close relative of a person who’s death was directly caused by a criminal offence”. (The Code of Practice for Victims of Crime, 2015).  It is important to consider the impact of crime on all those involved.</w:t>
      </w:r>
    </w:p>
    <w:p w14:paraId="54C00BC3" w14:textId="77777777" w:rsidR="00B71918" w:rsidRDefault="00B71918" w:rsidP="00B71918">
      <w:pPr>
        <w:rPr>
          <w:color w:val="auto"/>
          <w:sz w:val="24"/>
          <w:szCs w:val="24"/>
        </w:rPr>
      </w:pPr>
    </w:p>
    <w:p w14:paraId="66902CE0" w14:textId="77777777" w:rsidR="00B71918" w:rsidRDefault="00B71918" w:rsidP="00B71918">
      <w:pPr>
        <w:rPr>
          <w:sz w:val="24"/>
        </w:rPr>
      </w:pPr>
    </w:p>
    <w:p w14:paraId="441682F0" w14:textId="77777777" w:rsidR="00B71918" w:rsidRDefault="00B71918" w:rsidP="00B71918">
      <w:pPr>
        <w:rPr>
          <w:sz w:val="24"/>
        </w:rPr>
      </w:pPr>
    </w:p>
    <w:p w14:paraId="2EAA0ACE" w14:textId="77777777" w:rsidR="00B71918" w:rsidRDefault="00B71918" w:rsidP="00B71918">
      <w:pPr>
        <w:rPr>
          <w:sz w:val="24"/>
        </w:rPr>
      </w:pPr>
      <w:r>
        <w:rPr>
          <w:sz w:val="24"/>
        </w:rPr>
        <w:t xml:space="preserve">I am supportive of diversionary methods when dealing with children and young people, preferring to steer them away from the criminal justice system and feel that early support and prevention is better than cure.  It is important to consider the vulnerabilities of both child </w:t>
      </w:r>
      <w:r>
        <w:rPr>
          <w:sz w:val="24"/>
        </w:rPr>
        <w:lastRenderedPageBreak/>
        <w:t>witnesses and suspects and that formal punishment is perhaps not always effective in terms of desistance.</w:t>
      </w:r>
    </w:p>
    <w:p w14:paraId="4C6D3D9A" w14:textId="77777777" w:rsidR="00B71918" w:rsidRDefault="00B71918" w:rsidP="00B71918">
      <w:pPr>
        <w:rPr>
          <w:sz w:val="24"/>
        </w:rPr>
      </w:pPr>
      <w:r>
        <w:rPr>
          <w:sz w:val="24"/>
        </w:rPr>
        <w:t>The Youth Justice and Criminal Evidence Act 1999 defines all children under the age of 18 as ‘Vulnerable Witnesses’.   “The act makes all children under 18 years of age, appearing as defence or prosecution witnesses in criminal proceedings, eligible for Special Measures to assist them give evidence in court.” (MOJ, 2011)</w:t>
      </w:r>
    </w:p>
    <w:p w14:paraId="15E122B3" w14:textId="77777777" w:rsidR="00B71918" w:rsidRDefault="00B71918" w:rsidP="00B71918">
      <w:pPr>
        <w:rPr>
          <w:sz w:val="24"/>
        </w:rPr>
      </w:pPr>
    </w:p>
    <w:p w14:paraId="78FCFA20" w14:textId="77777777" w:rsidR="00B71918" w:rsidRDefault="00B71918" w:rsidP="00B71918">
      <w:pPr>
        <w:rPr>
          <w:sz w:val="24"/>
        </w:rPr>
      </w:pPr>
      <w:r>
        <w:rPr>
          <w:sz w:val="24"/>
        </w:rPr>
        <w:t xml:space="preserve">I can without doubt recognise the reasons for taking initial first accounts from child witnesses.  A child who has been victim of a crime is perhaps already trying to process the event and it can be very daunting to recall the event in detail to Police Officers. Whilst at the address taking the first account, I focussed on building rapport with the child by using social pedagogic principles that value dialogue, and </w:t>
      </w:r>
      <w:proofErr w:type="gramStart"/>
      <w:r>
        <w:rPr>
          <w:sz w:val="24"/>
        </w:rPr>
        <w:t>are based</w:t>
      </w:r>
      <w:proofErr w:type="gramEnd"/>
      <w:r>
        <w:rPr>
          <w:sz w:val="24"/>
        </w:rPr>
        <w:t xml:space="preserve"> on building relationships.</w:t>
      </w:r>
    </w:p>
    <w:p w14:paraId="1C149A4F" w14:textId="77777777" w:rsidR="00B71918" w:rsidRDefault="00B71918" w:rsidP="00B71918">
      <w:pPr>
        <w:rPr>
          <w:sz w:val="24"/>
        </w:rPr>
      </w:pPr>
      <w:r>
        <w:rPr>
          <w:sz w:val="24"/>
        </w:rPr>
        <w:t xml:space="preserve">The Ministry of Justice ‘Achieving Best Evidence policy’ (ABE) states that for vulnerable witnesses “Any initial questioning should be intended to elicit a brief account of what is alleged to have taken place; a more detailed account should not be pursued at this stage.” (MOJ, 2011).  </w:t>
      </w:r>
    </w:p>
    <w:p w14:paraId="5D7085C4" w14:textId="77777777" w:rsidR="00B71918" w:rsidRDefault="00B71918" w:rsidP="00B71918">
      <w:pPr>
        <w:rPr>
          <w:sz w:val="24"/>
        </w:rPr>
      </w:pPr>
      <w:r>
        <w:rPr>
          <w:sz w:val="24"/>
        </w:rPr>
        <w:t xml:space="preserve">I can imagine </w:t>
      </w:r>
      <w:proofErr w:type="gramStart"/>
      <w:r>
        <w:rPr>
          <w:sz w:val="24"/>
        </w:rPr>
        <w:t>that for certain</w:t>
      </w:r>
      <w:proofErr w:type="gramEnd"/>
      <w:r>
        <w:rPr>
          <w:sz w:val="24"/>
        </w:rPr>
        <w:t xml:space="preserve"> crimes, officers may feel the need to obtain more information, especially if the child is at risk of further harm.  However, it is important not to pressure the child during a first account, an ABE interview can be arranged which would be in a relaxed, informal environment with plain clothed officers. </w:t>
      </w:r>
    </w:p>
    <w:p w14:paraId="40C88B77" w14:textId="77777777" w:rsidR="00B71918" w:rsidRDefault="00B71918" w:rsidP="00B71918">
      <w:pPr>
        <w:rPr>
          <w:sz w:val="24"/>
        </w:rPr>
      </w:pPr>
    </w:p>
    <w:p w14:paraId="689B3735" w14:textId="77777777" w:rsidR="00B71918" w:rsidRDefault="00B71918" w:rsidP="00B71918">
      <w:pPr>
        <w:rPr>
          <w:sz w:val="24"/>
        </w:rPr>
      </w:pPr>
    </w:p>
    <w:p w14:paraId="25A1EA6F" w14:textId="77777777" w:rsidR="00B71918" w:rsidRDefault="00B71918" w:rsidP="00B71918">
      <w:pPr>
        <w:rPr>
          <w:sz w:val="24"/>
        </w:rPr>
      </w:pPr>
    </w:p>
    <w:p w14:paraId="4FAB79AB" w14:textId="77777777" w:rsidR="00B71918" w:rsidRDefault="00B71918" w:rsidP="00B71918">
      <w:pPr>
        <w:rPr>
          <w:sz w:val="24"/>
        </w:rPr>
      </w:pPr>
      <w:r>
        <w:rPr>
          <w:sz w:val="24"/>
        </w:rPr>
        <w:t xml:space="preserve">The Gibbs (1988) reflective model suggests that the fifth element of reflection be a conclusion about learning that you have taken from the situation and if anything </w:t>
      </w:r>
      <w:proofErr w:type="gramStart"/>
      <w:r>
        <w:rPr>
          <w:sz w:val="24"/>
        </w:rPr>
        <w:t>could have been done</w:t>
      </w:r>
      <w:proofErr w:type="gramEnd"/>
      <w:r>
        <w:rPr>
          <w:sz w:val="24"/>
        </w:rPr>
        <w:t xml:space="preserve"> differently.</w:t>
      </w:r>
    </w:p>
    <w:p w14:paraId="00676AB2" w14:textId="77777777" w:rsidR="00B71918" w:rsidRDefault="00B71918" w:rsidP="00B71918">
      <w:pPr>
        <w:rPr>
          <w:sz w:val="24"/>
        </w:rPr>
      </w:pPr>
    </w:p>
    <w:p w14:paraId="1A74CC6A" w14:textId="77777777" w:rsidR="00B71918" w:rsidRDefault="00B71918" w:rsidP="00B71918">
      <w:pPr>
        <w:rPr>
          <w:sz w:val="24"/>
        </w:rPr>
      </w:pPr>
      <w:r>
        <w:rPr>
          <w:sz w:val="24"/>
        </w:rPr>
        <w:t xml:space="preserve">The whole investigation took longer than I would have liked, this was due to several factors including shift patterns, arranging appointment days and times, collecting CCTV and arranging the voluntary attendance interview.  I feel that during this time, the young people had been discussing the events within the school.  This had resulted in first accounts perhaps influenced by hearsay between the students at school.  Ideally, I would have liked to complete this process in a shorter </w:t>
      </w:r>
      <w:proofErr w:type="gramStart"/>
      <w:r>
        <w:rPr>
          <w:sz w:val="24"/>
        </w:rPr>
        <w:t>time period</w:t>
      </w:r>
      <w:proofErr w:type="gramEnd"/>
      <w:r>
        <w:rPr>
          <w:sz w:val="24"/>
        </w:rPr>
        <w:t xml:space="preserve">, however due to other work commitments and shift patterns this was unachievable.  </w:t>
      </w:r>
    </w:p>
    <w:p w14:paraId="0DD2B642" w14:textId="77777777" w:rsidR="00B71918" w:rsidRDefault="00B71918" w:rsidP="00B71918">
      <w:pPr>
        <w:rPr>
          <w:sz w:val="24"/>
        </w:rPr>
      </w:pPr>
    </w:p>
    <w:p w14:paraId="67A6C936" w14:textId="77777777" w:rsidR="00B71918" w:rsidRDefault="00B71918" w:rsidP="00B71918">
      <w:pPr>
        <w:rPr>
          <w:sz w:val="24"/>
        </w:rPr>
      </w:pPr>
    </w:p>
    <w:p w14:paraId="04821AB5" w14:textId="77777777" w:rsidR="00B71918" w:rsidRDefault="00B71918" w:rsidP="00B71918">
      <w:pPr>
        <w:rPr>
          <w:sz w:val="24"/>
        </w:rPr>
      </w:pPr>
      <w:r>
        <w:rPr>
          <w:color w:val="auto"/>
          <w:sz w:val="24"/>
        </w:rPr>
        <w:t>I recognise that</w:t>
      </w:r>
      <w:r w:rsidRPr="00EF4134">
        <w:rPr>
          <w:color w:val="auto"/>
          <w:sz w:val="24"/>
        </w:rPr>
        <w:t xml:space="preserve"> you will not always be able to </w:t>
      </w:r>
      <w:r>
        <w:rPr>
          <w:sz w:val="24"/>
        </w:rPr>
        <w:t xml:space="preserve">update the victim with the news that they want to hear.  We are there to provide the truth and must remain impartial.  However, it is possible to ensure that a victim felt that the police were taking the matter seriously.  In this incident, both the victim and his mother were satisfied with the way in which it </w:t>
      </w:r>
      <w:proofErr w:type="gramStart"/>
      <w:r>
        <w:rPr>
          <w:sz w:val="24"/>
        </w:rPr>
        <w:t>had been dealt with,</w:t>
      </w:r>
      <w:proofErr w:type="gramEnd"/>
      <w:r>
        <w:rPr>
          <w:sz w:val="24"/>
        </w:rPr>
        <w:t xml:space="preserve"> recognising that I had completed all lines of enquiry, even though they perhaps did not receive the desired outcome.</w:t>
      </w:r>
    </w:p>
    <w:p w14:paraId="0E4741A3" w14:textId="77777777" w:rsidR="00B71918" w:rsidRDefault="00B71918" w:rsidP="00B71918">
      <w:pPr>
        <w:rPr>
          <w:sz w:val="24"/>
        </w:rPr>
      </w:pPr>
    </w:p>
    <w:p w14:paraId="5EADC050" w14:textId="77777777" w:rsidR="00B71918" w:rsidRDefault="00B71918" w:rsidP="00B71918">
      <w:pPr>
        <w:rPr>
          <w:sz w:val="24"/>
        </w:rPr>
      </w:pPr>
    </w:p>
    <w:p w14:paraId="4AB79C72" w14:textId="77777777" w:rsidR="00B71918" w:rsidRPr="003F7422" w:rsidRDefault="00B71918" w:rsidP="00B71918">
      <w:pPr>
        <w:rPr>
          <w:color w:val="auto"/>
          <w:sz w:val="24"/>
        </w:rPr>
      </w:pPr>
      <w:r>
        <w:rPr>
          <w:color w:val="auto"/>
          <w:sz w:val="24"/>
        </w:rPr>
        <w:t>Reflecting on the process, I am m</w:t>
      </w:r>
      <w:r w:rsidRPr="003F7422">
        <w:rPr>
          <w:color w:val="auto"/>
          <w:sz w:val="24"/>
        </w:rPr>
        <w:t>indful that we cannot work alone, in order to achieve best results we need to work in partnership with colleagues and other organ</w:t>
      </w:r>
      <w:r>
        <w:rPr>
          <w:color w:val="auto"/>
          <w:sz w:val="24"/>
        </w:rPr>
        <w:t xml:space="preserve">isations.  For this incident, I worked alongside the </w:t>
      </w:r>
      <w:r w:rsidRPr="003F7422">
        <w:rPr>
          <w:color w:val="auto"/>
          <w:sz w:val="24"/>
        </w:rPr>
        <w:t xml:space="preserve">school, </w:t>
      </w:r>
      <w:r>
        <w:rPr>
          <w:color w:val="auto"/>
          <w:sz w:val="24"/>
        </w:rPr>
        <w:t xml:space="preserve">the </w:t>
      </w:r>
      <w:r w:rsidRPr="003F7422">
        <w:rPr>
          <w:color w:val="auto"/>
          <w:sz w:val="24"/>
        </w:rPr>
        <w:t>school liaison officer, the victim, witnesses and parents.</w:t>
      </w:r>
      <w:r>
        <w:rPr>
          <w:color w:val="auto"/>
          <w:sz w:val="24"/>
        </w:rPr>
        <w:t xml:space="preserve">  As police officers, we need effective communication skills to interact and engage with different people, adapting to different communication styles.</w:t>
      </w:r>
    </w:p>
    <w:p w14:paraId="00F9A406" w14:textId="77777777" w:rsidR="00B71918" w:rsidRDefault="00B71918" w:rsidP="00B71918">
      <w:pPr>
        <w:rPr>
          <w:sz w:val="24"/>
        </w:rPr>
      </w:pPr>
    </w:p>
    <w:p w14:paraId="04162F28" w14:textId="77777777" w:rsidR="00B71918" w:rsidRDefault="00B71918" w:rsidP="00B71918">
      <w:pPr>
        <w:rPr>
          <w:color w:val="auto"/>
          <w:sz w:val="24"/>
        </w:rPr>
      </w:pPr>
      <w:r>
        <w:rPr>
          <w:color w:val="auto"/>
          <w:sz w:val="24"/>
        </w:rPr>
        <w:t xml:space="preserve">The Gibbs (1988) reflective model suggests that for the sixth element of the reflective process, an action plan </w:t>
      </w:r>
      <w:proofErr w:type="gramStart"/>
      <w:r>
        <w:rPr>
          <w:color w:val="auto"/>
          <w:sz w:val="24"/>
        </w:rPr>
        <w:t>is developed</w:t>
      </w:r>
      <w:proofErr w:type="gramEnd"/>
      <w:r>
        <w:rPr>
          <w:color w:val="auto"/>
          <w:sz w:val="24"/>
        </w:rPr>
        <w:t xml:space="preserve"> for future incidents. This section of the reflection </w:t>
      </w:r>
      <w:r>
        <w:rPr>
          <w:color w:val="auto"/>
          <w:sz w:val="24"/>
        </w:rPr>
        <w:lastRenderedPageBreak/>
        <w:t xml:space="preserve">should take into account things that you could do differently if you dealt with a similar situation in the future.  </w:t>
      </w:r>
    </w:p>
    <w:p w14:paraId="621BD51E" w14:textId="77777777" w:rsidR="00B71918" w:rsidRDefault="00B71918" w:rsidP="00B71918">
      <w:pPr>
        <w:rPr>
          <w:color w:val="auto"/>
          <w:sz w:val="24"/>
        </w:rPr>
      </w:pPr>
      <w:r w:rsidRPr="002C1F77">
        <w:rPr>
          <w:color w:val="auto"/>
          <w:sz w:val="24"/>
        </w:rPr>
        <w:t>Reflecting on the incident</w:t>
      </w:r>
      <w:r>
        <w:rPr>
          <w:color w:val="auto"/>
          <w:sz w:val="24"/>
        </w:rPr>
        <w:t>,</w:t>
      </w:r>
      <w:r w:rsidRPr="002C1F77">
        <w:rPr>
          <w:color w:val="auto"/>
          <w:sz w:val="24"/>
        </w:rPr>
        <w:t xml:space="preserve"> I feel that I dealt with it professionally and feel confident that the outcome was right and fair.</w:t>
      </w:r>
      <w:r>
        <w:rPr>
          <w:color w:val="auto"/>
          <w:sz w:val="24"/>
        </w:rPr>
        <w:t xml:space="preserve">  Going forward, when dealing with incidents involving children I will ensure that they are able to voice their own opinions and that the Achieving Best Evidence practice is followed.</w:t>
      </w:r>
    </w:p>
    <w:p w14:paraId="60CBBF17" w14:textId="77777777" w:rsidR="00B71918" w:rsidRPr="002C1F77" w:rsidRDefault="00B71918" w:rsidP="00B71918">
      <w:pPr>
        <w:rPr>
          <w:color w:val="auto"/>
          <w:sz w:val="24"/>
        </w:rPr>
      </w:pPr>
    </w:p>
    <w:p w14:paraId="036EB21F" w14:textId="77777777" w:rsidR="00B71918" w:rsidRDefault="00B71918" w:rsidP="00B71918">
      <w:pPr>
        <w:rPr>
          <w:color w:val="auto"/>
          <w:sz w:val="24"/>
        </w:rPr>
      </w:pPr>
      <w:r>
        <w:rPr>
          <w:color w:val="auto"/>
          <w:sz w:val="24"/>
        </w:rPr>
        <w:t xml:space="preserve">It is important to provide regular updates and safety information to all victims of crime and especially if there remains an element of risk.  </w:t>
      </w:r>
      <w:r w:rsidRPr="002C1F77">
        <w:rPr>
          <w:color w:val="auto"/>
          <w:sz w:val="24"/>
        </w:rPr>
        <w:t>I provided the young victim with a safety plan and his mother had arranged for him to travel on another bus to avoid conflict with the other young person.</w:t>
      </w:r>
      <w:r>
        <w:rPr>
          <w:color w:val="auto"/>
          <w:sz w:val="24"/>
        </w:rPr>
        <w:t xml:space="preserve">  The young person was happy with this.  Observing the positive impact of regular updates and contact, I will ensure that I follow this practice in future incidents.</w:t>
      </w:r>
    </w:p>
    <w:p w14:paraId="48B3FDCB" w14:textId="77777777" w:rsidR="00B71918" w:rsidRDefault="00B71918" w:rsidP="00B71918">
      <w:pPr>
        <w:rPr>
          <w:color w:val="auto"/>
          <w:sz w:val="24"/>
        </w:rPr>
      </w:pPr>
    </w:p>
    <w:p w14:paraId="3C1C26DE" w14:textId="77777777" w:rsidR="00B71918" w:rsidRPr="002C1F77" w:rsidRDefault="00B71918" w:rsidP="00B71918">
      <w:pPr>
        <w:rPr>
          <w:color w:val="auto"/>
          <w:sz w:val="24"/>
        </w:rPr>
      </w:pPr>
      <w:r>
        <w:rPr>
          <w:color w:val="auto"/>
          <w:sz w:val="24"/>
        </w:rPr>
        <w:t xml:space="preserve">One further issue that I will keep in mind for future dealings with young people is the barriers to communication.  I feel that in previous employment, I had not encountered this issue as much as I have now that I wear a Police Uniform.  I feel that some young people are fearful of Police and the uniform can act as an instant barrier.  I feel that the victim had not told me certain parts of the incident, reflecting back I surmise that maybe he thought he would get into trouble himself.  </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3A5FF5C4" w:rsidR="00025650" w:rsidRPr="00270EEB" w:rsidRDefault="00785C78" w:rsidP="00785C78">
      <w:pPr>
        <w:ind w:right="107"/>
        <w:jc w:val="right"/>
        <w:rPr>
          <w:sz w:val="24"/>
          <w:szCs w:val="24"/>
        </w:rPr>
      </w:pPr>
      <w:r>
        <w:rPr>
          <w:sz w:val="24"/>
          <w:szCs w:val="24"/>
        </w:rPr>
        <w:t>(2747 words)</w:t>
      </w: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00785C78">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BC5A37E" w14:textId="77777777" w:rsidR="0071635F" w:rsidRPr="00767DFF" w:rsidRDefault="0071635F" w:rsidP="0071635F">
      <w:pPr>
        <w:rPr>
          <w:sz w:val="24"/>
          <w:szCs w:val="24"/>
        </w:rPr>
      </w:pPr>
      <w:r w:rsidRPr="00767DFF">
        <w:rPr>
          <w:sz w:val="24"/>
          <w:szCs w:val="24"/>
        </w:rPr>
        <w:t xml:space="preserve">This essay will discuss a policing incident in which I played a significant role with an offender and reflect on what happened.  It will critically assess the situation including social and legislative contexts and any relevant cultural, ethnicity and language issues. </w:t>
      </w:r>
    </w:p>
    <w:p w14:paraId="381DCB34" w14:textId="77777777" w:rsidR="0071635F" w:rsidRPr="00767DFF" w:rsidRDefault="0071635F" w:rsidP="0071635F">
      <w:pPr>
        <w:rPr>
          <w:sz w:val="24"/>
          <w:szCs w:val="24"/>
        </w:rPr>
      </w:pPr>
      <w:r w:rsidRPr="00767DFF">
        <w:rPr>
          <w:sz w:val="24"/>
          <w:szCs w:val="24"/>
        </w:rPr>
        <w:t xml:space="preserve">I will reflect on how I applied the National Decision Model (NDM) to assist in resolving this incident and evaluate the role of discretion in the decision-making process. </w:t>
      </w:r>
    </w:p>
    <w:p w14:paraId="6A09551B" w14:textId="77777777" w:rsidR="0071635F" w:rsidRPr="00767DFF" w:rsidRDefault="0071635F" w:rsidP="0071635F">
      <w:pPr>
        <w:rPr>
          <w:sz w:val="24"/>
          <w:szCs w:val="24"/>
        </w:rPr>
      </w:pPr>
      <w:r w:rsidRPr="00767DFF">
        <w:rPr>
          <w:sz w:val="24"/>
          <w:szCs w:val="24"/>
        </w:rPr>
        <w:t xml:space="preserve">I will determine my responsibilities </w:t>
      </w:r>
      <w:proofErr w:type="gramStart"/>
      <w:r w:rsidRPr="00767DFF">
        <w:rPr>
          <w:sz w:val="24"/>
          <w:szCs w:val="24"/>
        </w:rPr>
        <w:t>with regards to</w:t>
      </w:r>
      <w:proofErr w:type="gramEnd"/>
      <w:r w:rsidRPr="00767DFF">
        <w:rPr>
          <w:sz w:val="24"/>
          <w:szCs w:val="24"/>
        </w:rPr>
        <w:t xml:space="preserve"> the provision of the Criminal Procedure and Investigations Act (1996) when conducting this investigation including when managing the offender and suspects and recording and retaining significant information.</w:t>
      </w:r>
    </w:p>
    <w:p w14:paraId="0312EBD1" w14:textId="77777777" w:rsidR="0071635F" w:rsidRPr="00767DFF" w:rsidRDefault="0071635F" w:rsidP="0071635F">
      <w:pPr>
        <w:rPr>
          <w:sz w:val="24"/>
          <w:szCs w:val="24"/>
        </w:rPr>
      </w:pPr>
      <w:r w:rsidRPr="00767DFF">
        <w:rPr>
          <w:sz w:val="24"/>
          <w:szCs w:val="24"/>
        </w:rPr>
        <w:t xml:space="preserve">I will then go on to discuss the Code of Ethics and how policing values </w:t>
      </w:r>
      <w:proofErr w:type="gramStart"/>
      <w:r w:rsidRPr="00767DFF">
        <w:rPr>
          <w:sz w:val="24"/>
          <w:szCs w:val="24"/>
        </w:rPr>
        <w:t xml:space="preserve">were </w:t>
      </w:r>
      <w:r>
        <w:rPr>
          <w:sz w:val="24"/>
          <w:szCs w:val="24"/>
        </w:rPr>
        <w:t>e</w:t>
      </w:r>
      <w:r w:rsidRPr="00767DFF">
        <w:rPr>
          <w:sz w:val="24"/>
          <w:szCs w:val="24"/>
        </w:rPr>
        <w:t>ngaged</w:t>
      </w:r>
      <w:proofErr w:type="gramEnd"/>
      <w:r w:rsidRPr="00767DFF">
        <w:rPr>
          <w:sz w:val="24"/>
          <w:szCs w:val="24"/>
        </w:rPr>
        <w:t xml:space="preserve"> particularly through an assessment of the potential impact of bias on the decision-making process.</w:t>
      </w:r>
    </w:p>
    <w:p w14:paraId="07ED5FD6" w14:textId="77777777" w:rsidR="0071635F" w:rsidRPr="00767DFF" w:rsidRDefault="0071635F" w:rsidP="0071635F">
      <w:pPr>
        <w:rPr>
          <w:sz w:val="24"/>
          <w:szCs w:val="24"/>
        </w:rPr>
      </w:pPr>
      <w:r w:rsidRPr="00767DFF">
        <w:rPr>
          <w:sz w:val="24"/>
          <w:szCs w:val="24"/>
        </w:rPr>
        <w:t>I will refer to Gibbs 1988 reflective model to structure and guide this essay, using the six sections of this model to illustrate the reflective process.</w:t>
      </w:r>
    </w:p>
    <w:p w14:paraId="38823CFB" w14:textId="77777777" w:rsidR="0071635F" w:rsidRPr="00767DFF" w:rsidRDefault="0071635F" w:rsidP="0071635F">
      <w:pPr>
        <w:rPr>
          <w:sz w:val="24"/>
          <w:szCs w:val="24"/>
        </w:rPr>
      </w:pPr>
    </w:p>
    <w:p w14:paraId="776A4868" w14:textId="77777777" w:rsidR="0071635F" w:rsidRPr="00767DFF" w:rsidRDefault="0071635F" w:rsidP="0071635F">
      <w:pPr>
        <w:rPr>
          <w:sz w:val="24"/>
          <w:szCs w:val="24"/>
        </w:rPr>
      </w:pPr>
    </w:p>
    <w:p w14:paraId="4368A987" w14:textId="77777777" w:rsidR="0071635F" w:rsidRPr="00767DFF" w:rsidRDefault="0071635F" w:rsidP="0071635F">
      <w:pPr>
        <w:rPr>
          <w:sz w:val="24"/>
          <w:szCs w:val="24"/>
        </w:rPr>
      </w:pPr>
      <w:r w:rsidRPr="00767DFF">
        <w:rPr>
          <w:sz w:val="24"/>
          <w:szCs w:val="24"/>
        </w:rPr>
        <w:t xml:space="preserve">According to Gibbs 1988 reflective model, the first element of reflection is a description of the incident or event.  This essay relates to a police generated incident that I witnessed and subsequently reported to force control. </w:t>
      </w:r>
    </w:p>
    <w:p w14:paraId="213C81AD" w14:textId="77777777" w:rsidR="0071635F" w:rsidRPr="00767DFF" w:rsidRDefault="0071635F" w:rsidP="0071635F">
      <w:pPr>
        <w:rPr>
          <w:sz w:val="24"/>
          <w:szCs w:val="24"/>
        </w:rPr>
      </w:pPr>
      <w:r w:rsidRPr="00767DFF">
        <w:rPr>
          <w:sz w:val="24"/>
          <w:szCs w:val="24"/>
        </w:rPr>
        <w:t xml:space="preserve">When travelling in an unmarked Police Vehicle I witnessed a male running across the road towards a motor vehicle that </w:t>
      </w:r>
      <w:proofErr w:type="gramStart"/>
      <w:r w:rsidRPr="00767DFF">
        <w:rPr>
          <w:sz w:val="24"/>
          <w:szCs w:val="24"/>
        </w:rPr>
        <w:t>was parked</w:t>
      </w:r>
      <w:proofErr w:type="gramEnd"/>
      <w:r w:rsidRPr="00767DFF">
        <w:rPr>
          <w:sz w:val="24"/>
          <w:szCs w:val="24"/>
        </w:rPr>
        <w:t xml:space="preserve"> in a layby.  The mal</w:t>
      </w:r>
      <w:r w:rsidRPr="00662F36">
        <w:rPr>
          <w:sz w:val="24"/>
          <w:szCs w:val="24"/>
        </w:rPr>
        <w:t xml:space="preserve">e </w:t>
      </w:r>
      <w:r w:rsidRPr="00767DFF">
        <w:rPr>
          <w:sz w:val="24"/>
          <w:szCs w:val="24"/>
        </w:rPr>
        <w:t xml:space="preserve">appeared to be wet and dirty and I stopped to carry out a welfare check.  It then became apparent that the male had ran across the road from a vehicle that had been involved in a Road Traffic Collision (RTC).  </w:t>
      </w:r>
    </w:p>
    <w:p w14:paraId="29479753" w14:textId="77777777" w:rsidR="0071635F" w:rsidRPr="00767DFF" w:rsidRDefault="0071635F" w:rsidP="0071635F">
      <w:pPr>
        <w:rPr>
          <w:sz w:val="24"/>
          <w:szCs w:val="24"/>
        </w:rPr>
      </w:pPr>
      <w:r w:rsidRPr="00767DFF">
        <w:rPr>
          <w:sz w:val="24"/>
          <w:szCs w:val="24"/>
        </w:rPr>
        <w:t xml:space="preserve">The male confirmed that he was the driver and confirmed that he had been drinking alcohol.  Before completing a roadside breath test with the male, I considered his well-being as a </w:t>
      </w:r>
      <w:r w:rsidRPr="00767DFF">
        <w:rPr>
          <w:sz w:val="24"/>
          <w:szCs w:val="24"/>
        </w:rPr>
        <w:lastRenderedPageBreak/>
        <w:t>priority and checked if he had any injuries, I then asked the force control room to request that an ambulance attend the scene as the male complained of leg pain.  Furthermore, I requested a marked police vehicle to attend the scene as it was dark, my unmarked vehicle had no blue lights and it was imperative that other road users were aware of the incident.  I then completed PNC checks on the male and the vehicle.</w:t>
      </w:r>
    </w:p>
    <w:p w14:paraId="3A851DF3" w14:textId="77777777" w:rsidR="0071635F" w:rsidRPr="00767DFF" w:rsidRDefault="0071635F" w:rsidP="0071635F">
      <w:pPr>
        <w:rPr>
          <w:sz w:val="24"/>
          <w:szCs w:val="24"/>
        </w:rPr>
      </w:pPr>
      <w:r w:rsidRPr="00767DFF">
        <w:rPr>
          <w:sz w:val="24"/>
          <w:szCs w:val="24"/>
        </w:rPr>
        <w:t xml:space="preserve">I completed a roadside preliminary breath test procedure that provided a result of 64mg and therefore was a fail. </w:t>
      </w:r>
    </w:p>
    <w:p w14:paraId="1FDAC21B" w14:textId="77777777" w:rsidR="0071635F" w:rsidRDefault="0071635F" w:rsidP="0071635F">
      <w:pPr>
        <w:rPr>
          <w:sz w:val="24"/>
          <w:szCs w:val="24"/>
        </w:rPr>
      </w:pPr>
      <w:r w:rsidRPr="00767DFF">
        <w:rPr>
          <w:sz w:val="24"/>
          <w:szCs w:val="24"/>
        </w:rPr>
        <w:t xml:space="preserve">I arrested the male at the scene and </w:t>
      </w:r>
      <w:r>
        <w:rPr>
          <w:sz w:val="24"/>
          <w:szCs w:val="24"/>
        </w:rPr>
        <w:t>he was searched a</w:t>
      </w:r>
      <w:r w:rsidRPr="00767DFF">
        <w:rPr>
          <w:sz w:val="24"/>
          <w:szCs w:val="24"/>
        </w:rPr>
        <w:t xml:space="preserve"> male </w:t>
      </w:r>
      <w:r>
        <w:rPr>
          <w:sz w:val="24"/>
          <w:szCs w:val="24"/>
        </w:rPr>
        <w:t>officer</w:t>
      </w:r>
      <w:r w:rsidRPr="00767DFF">
        <w:rPr>
          <w:sz w:val="24"/>
          <w:szCs w:val="24"/>
        </w:rPr>
        <w:t xml:space="preserve"> under section 32 PACE 1984. The search revealed a car key that was located in the </w:t>
      </w:r>
      <w:proofErr w:type="gramStart"/>
      <w:r w:rsidRPr="00767DFF">
        <w:rPr>
          <w:sz w:val="24"/>
          <w:szCs w:val="24"/>
        </w:rPr>
        <w:t>males</w:t>
      </w:r>
      <w:proofErr w:type="gramEnd"/>
      <w:r w:rsidRPr="00767DFF">
        <w:rPr>
          <w:sz w:val="24"/>
          <w:szCs w:val="24"/>
        </w:rPr>
        <w:t xml:space="preserve"> trouser pocket.  I seized the key and sealed it in an evidence bag, making a note of the date, time and place from which it </w:t>
      </w:r>
      <w:proofErr w:type="gramStart"/>
      <w:r w:rsidRPr="00767DFF">
        <w:rPr>
          <w:sz w:val="24"/>
          <w:szCs w:val="24"/>
        </w:rPr>
        <w:t>was seized</w:t>
      </w:r>
      <w:proofErr w:type="gramEnd"/>
      <w:r w:rsidRPr="00767DFF">
        <w:rPr>
          <w:sz w:val="24"/>
          <w:szCs w:val="24"/>
        </w:rPr>
        <w:t>.</w:t>
      </w:r>
    </w:p>
    <w:p w14:paraId="26553C95" w14:textId="77777777" w:rsidR="0071635F" w:rsidRDefault="0071635F" w:rsidP="0071635F">
      <w:pPr>
        <w:rPr>
          <w:sz w:val="24"/>
          <w:szCs w:val="24"/>
        </w:rPr>
      </w:pPr>
      <w:r>
        <w:rPr>
          <w:sz w:val="24"/>
          <w:szCs w:val="24"/>
        </w:rPr>
        <w:t xml:space="preserve">I also requested that the fire service attend the scene when I noticed that there was smoke coming from the vehicle. </w:t>
      </w:r>
      <w:r w:rsidRPr="00767DFF">
        <w:rPr>
          <w:sz w:val="24"/>
          <w:szCs w:val="24"/>
        </w:rPr>
        <w:t xml:space="preserve">The </w:t>
      </w:r>
      <w:r>
        <w:rPr>
          <w:sz w:val="24"/>
          <w:szCs w:val="24"/>
        </w:rPr>
        <w:t xml:space="preserve">vehicle </w:t>
      </w:r>
      <w:proofErr w:type="gramStart"/>
      <w:r>
        <w:rPr>
          <w:sz w:val="24"/>
          <w:szCs w:val="24"/>
        </w:rPr>
        <w:t>was then</w:t>
      </w:r>
      <w:r w:rsidRPr="00767DFF">
        <w:rPr>
          <w:sz w:val="24"/>
          <w:szCs w:val="24"/>
        </w:rPr>
        <w:t xml:space="preserve"> seized</w:t>
      </w:r>
      <w:proofErr w:type="gramEnd"/>
      <w:r w:rsidRPr="00767DFF">
        <w:rPr>
          <w:sz w:val="24"/>
          <w:szCs w:val="24"/>
        </w:rPr>
        <w:t xml:space="preserve"> as evidence and I arranged for a recovery service to collect it. </w:t>
      </w:r>
    </w:p>
    <w:p w14:paraId="2F01F181" w14:textId="77777777" w:rsidR="0071635F" w:rsidRPr="00767DFF" w:rsidRDefault="0071635F" w:rsidP="0071635F">
      <w:pPr>
        <w:rPr>
          <w:sz w:val="24"/>
          <w:szCs w:val="24"/>
        </w:rPr>
      </w:pPr>
      <w:r>
        <w:rPr>
          <w:sz w:val="24"/>
          <w:szCs w:val="24"/>
        </w:rPr>
        <w:t>An</w:t>
      </w:r>
      <w:r w:rsidRPr="00767DFF">
        <w:rPr>
          <w:sz w:val="24"/>
          <w:szCs w:val="24"/>
        </w:rPr>
        <w:t xml:space="preserve"> ambulance</w:t>
      </w:r>
      <w:r>
        <w:rPr>
          <w:sz w:val="24"/>
          <w:szCs w:val="24"/>
        </w:rPr>
        <w:t xml:space="preserve"> </w:t>
      </w:r>
      <w:r w:rsidRPr="00767DFF">
        <w:rPr>
          <w:sz w:val="24"/>
          <w:szCs w:val="24"/>
        </w:rPr>
        <w:t xml:space="preserve">arrived at the scene, medical assistance </w:t>
      </w:r>
      <w:proofErr w:type="gramStart"/>
      <w:r w:rsidRPr="00767DFF">
        <w:rPr>
          <w:sz w:val="24"/>
          <w:szCs w:val="24"/>
        </w:rPr>
        <w:t>was provided</w:t>
      </w:r>
      <w:proofErr w:type="gramEnd"/>
      <w:r w:rsidRPr="00767DFF">
        <w:rPr>
          <w:sz w:val="24"/>
          <w:szCs w:val="24"/>
        </w:rPr>
        <w:t xml:space="preserve"> at the roadside and the decision was made to convey the male to hospital for further tests.</w:t>
      </w:r>
    </w:p>
    <w:p w14:paraId="789A9F60" w14:textId="77777777" w:rsidR="0071635F" w:rsidRPr="00767DFF" w:rsidRDefault="0071635F" w:rsidP="0071635F">
      <w:pPr>
        <w:rPr>
          <w:sz w:val="24"/>
          <w:szCs w:val="24"/>
        </w:rPr>
      </w:pPr>
      <w:r w:rsidRPr="00767DFF">
        <w:rPr>
          <w:sz w:val="24"/>
          <w:szCs w:val="24"/>
        </w:rPr>
        <w:t>At the hospital, I consulted the doctor in charge of the males care, to ask his permission for the hospital bloods procedure to be completed.</w:t>
      </w:r>
    </w:p>
    <w:p w14:paraId="5EE12AF2" w14:textId="77777777" w:rsidR="0071635F" w:rsidRPr="00767DFF" w:rsidRDefault="0071635F" w:rsidP="0071635F">
      <w:pPr>
        <w:rPr>
          <w:sz w:val="24"/>
          <w:szCs w:val="24"/>
        </w:rPr>
      </w:pPr>
      <w:r w:rsidRPr="00767DFF">
        <w:rPr>
          <w:sz w:val="24"/>
          <w:szCs w:val="24"/>
        </w:rPr>
        <w:t xml:space="preserve">I contacted the Custody nurse and requested her to attend then hospital to take blood from the male.  I activated my body worn video and the hospital blood procedures </w:t>
      </w:r>
      <w:proofErr w:type="gramStart"/>
      <w:r w:rsidRPr="00767DFF">
        <w:rPr>
          <w:sz w:val="24"/>
          <w:szCs w:val="24"/>
        </w:rPr>
        <w:t>were completed</w:t>
      </w:r>
      <w:proofErr w:type="gramEnd"/>
      <w:r w:rsidRPr="00767DFF">
        <w:rPr>
          <w:sz w:val="24"/>
          <w:szCs w:val="24"/>
        </w:rPr>
        <w:t>, filling out the MG DD</w:t>
      </w:r>
      <w:r>
        <w:rPr>
          <w:sz w:val="24"/>
          <w:szCs w:val="24"/>
        </w:rPr>
        <w:t>C</w:t>
      </w:r>
      <w:r w:rsidRPr="00767DFF">
        <w:rPr>
          <w:sz w:val="24"/>
          <w:szCs w:val="24"/>
        </w:rPr>
        <w:t xml:space="preserve"> form in accordance with the procedure. I then sealed the blood samples into evidence bags. </w:t>
      </w:r>
    </w:p>
    <w:p w14:paraId="7F397687" w14:textId="77777777" w:rsidR="0071635F" w:rsidRPr="00767DFF" w:rsidRDefault="0071635F" w:rsidP="0071635F">
      <w:pPr>
        <w:rPr>
          <w:sz w:val="24"/>
          <w:szCs w:val="24"/>
        </w:rPr>
      </w:pPr>
      <w:r w:rsidRPr="00767DFF">
        <w:rPr>
          <w:sz w:val="24"/>
          <w:szCs w:val="24"/>
        </w:rPr>
        <w:t xml:space="preserve">Acting on further information received, I further arrested the male for driving whilst </w:t>
      </w:r>
      <w:proofErr w:type="gramStart"/>
      <w:r w:rsidRPr="00767DFF">
        <w:rPr>
          <w:sz w:val="24"/>
          <w:szCs w:val="24"/>
        </w:rPr>
        <w:t>disqualified</w:t>
      </w:r>
      <w:proofErr w:type="gramEnd"/>
      <w:r w:rsidRPr="00767DFF">
        <w:rPr>
          <w:sz w:val="24"/>
          <w:szCs w:val="24"/>
        </w:rPr>
        <w:t xml:space="preserve"> and driving with no insurance.</w:t>
      </w:r>
    </w:p>
    <w:p w14:paraId="5A851978" w14:textId="77777777" w:rsidR="0071635F" w:rsidRPr="00767DFF" w:rsidRDefault="0071635F" w:rsidP="0071635F">
      <w:pPr>
        <w:rPr>
          <w:sz w:val="24"/>
          <w:szCs w:val="24"/>
        </w:rPr>
      </w:pPr>
      <w:r w:rsidRPr="00767DFF">
        <w:rPr>
          <w:sz w:val="24"/>
          <w:szCs w:val="24"/>
        </w:rPr>
        <w:t xml:space="preserve">However, due to ongoing hospital treatment, I then de-arrested the male and advised him that </w:t>
      </w:r>
      <w:proofErr w:type="gramStart"/>
      <w:r w:rsidRPr="00767DFF">
        <w:rPr>
          <w:sz w:val="24"/>
          <w:szCs w:val="24"/>
        </w:rPr>
        <w:t>he would be dealt with by Voluntary Attendance Interview</w:t>
      </w:r>
      <w:proofErr w:type="gramEnd"/>
      <w:r w:rsidRPr="00767DFF">
        <w:rPr>
          <w:sz w:val="24"/>
          <w:szCs w:val="24"/>
        </w:rPr>
        <w:t>.</w:t>
      </w:r>
    </w:p>
    <w:p w14:paraId="3F2EF752" w14:textId="77777777" w:rsidR="0071635F" w:rsidRPr="00767DFF" w:rsidRDefault="0071635F" w:rsidP="0071635F">
      <w:pPr>
        <w:rPr>
          <w:sz w:val="24"/>
          <w:szCs w:val="24"/>
        </w:rPr>
      </w:pPr>
      <w:r w:rsidRPr="00767DFF">
        <w:rPr>
          <w:sz w:val="24"/>
          <w:szCs w:val="24"/>
        </w:rPr>
        <w:t>I kept the blood samples on my person and drove straight to the police station where I put them into a fridge in property storage.</w:t>
      </w:r>
    </w:p>
    <w:p w14:paraId="07D2DFC1" w14:textId="77777777" w:rsidR="0071635F" w:rsidRPr="00767DFF" w:rsidRDefault="0071635F" w:rsidP="0071635F">
      <w:pPr>
        <w:rPr>
          <w:sz w:val="24"/>
          <w:szCs w:val="24"/>
        </w:rPr>
      </w:pPr>
    </w:p>
    <w:p w14:paraId="3FDEB638" w14:textId="139EDE8D" w:rsidR="0071635F" w:rsidRPr="00767DFF" w:rsidRDefault="0071635F" w:rsidP="0071635F">
      <w:pPr>
        <w:rPr>
          <w:sz w:val="24"/>
          <w:szCs w:val="24"/>
        </w:rPr>
      </w:pPr>
      <w:r w:rsidRPr="00767DFF">
        <w:rPr>
          <w:sz w:val="24"/>
          <w:szCs w:val="24"/>
        </w:rPr>
        <w:t xml:space="preserve">I then contacted the </w:t>
      </w:r>
      <w:r>
        <w:rPr>
          <w:sz w:val="24"/>
          <w:szCs w:val="24"/>
        </w:rPr>
        <w:t>male, completed a pre-</w:t>
      </w:r>
      <w:r w:rsidRPr="00767DFF">
        <w:rPr>
          <w:sz w:val="24"/>
          <w:szCs w:val="24"/>
        </w:rPr>
        <w:t>attendance risk assessment and then arranged for him to attend the station for interview.</w:t>
      </w:r>
    </w:p>
    <w:p w14:paraId="5E016AA4" w14:textId="77777777" w:rsidR="0071635F" w:rsidRPr="00767DFF" w:rsidRDefault="0071635F" w:rsidP="0071635F">
      <w:pPr>
        <w:rPr>
          <w:sz w:val="24"/>
          <w:szCs w:val="24"/>
        </w:rPr>
      </w:pPr>
      <w:r w:rsidRPr="00767DFF">
        <w:rPr>
          <w:sz w:val="24"/>
          <w:szCs w:val="24"/>
        </w:rPr>
        <w:t>I completed an MG6a disclosure form that I provided to the solicitor in preparation for the interview.</w:t>
      </w:r>
    </w:p>
    <w:p w14:paraId="77650FC8" w14:textId="77777777" w:rsidR="0071635F" w:rsidRPr="00767DFF" w:rsidRDefault="0071635F" w:rsidP="0071635F">
      <w:pPr>
        <w:rPr>
          <w:sz w:val="24"/>
          <w:szCs w:val="24"/>
        </w:rPr>
      </w:pPr>
      <w:r w:rsidRPr="00767DFF">
        <w:rPr>
          <w:sz w:val="24"/>
          <w:szCs w:val="24"/>
        </w:rPr>
        <w:t>I collected the seized car key from property stores, which I then produced as an exhibit during the interview. The interview was conducted in accordance with PACE 1984 Code C procedures and I reported the male for the driving offences at the conclusion of the interview.</w:t>
      </w:r>
    </w:p>
    <w:p w14:paraId="7B1B75AC" w14:textId="77777777" w:rsidR="0071635F" w:rsidRPr="00767DFF" w:rsidRDefault="0071635F" w:rsidP="0071635F">
      <w:pPr>
        <w:rPr>
          <w:sz w:val="24"/>
          <w:szCs w:val="24"/>
        </w:rPr>
      </w:pPr>
      <w:r w:rsidRPr="00767DFF">
        <w:rPr>
          <w:sz w:val="24"/>
          <w:szCs w:val="24"/>
        </w:rPr>
        <w:t xml:space="preserve">I am now awaiting the results of the blood procedure before I can put together a summons </w:t>
      </w:r>
      <w:proofErr w:type="gramStart"/>
      <w:r w:rsidRPr="00767DFF">
        <w:rPr>
          <w:sz w:val="24"/>
          <w:szCs w:val="24"/>
        </w:rPr>
        <w:t>file,</w:t>
      </w:r>
      <w:proofErr w:type="gramEnd"/>
      <w:r w:rsidRPr="00767DFF">
        <w:rPr>
          <w:sz w:val="24"/>
          <w:szCs w:val="24"/>
        </w:rPr>
        <w:t xml:space="preserve"> I have been advised this can take approximately 3 months.</w:t>
      </w:r>
    </w:p>
    <w:p w14:paraId="677E37CD" w14:textId="77777777" w:rsidR="0071635F" w:rsidRPr="00767DFF" w:rsidRDefault="0071635F" w:rsidP="0071635F">
      <w:pPr>
        <w:rPr>
          <w:sz w:val="24"/>
          <w:szCs w:val="24"/>
        </w:rPr>
      </w:pPr>
      <w:r w:rsidRPr="00767DFF">
        <w:rPr>
          <w:sz w:val="24"/>
          <w:szCs w:val="24"/>
        </w:rPr>
        <w:t>The male has several previous offences relating to drink driving and driving whilst disqualified, this leads me to consider that he may receive a custodial sentence due to the repeat offences.</w:t>
      </w:r>
    </w:p>
    <w:p w14:paraId="702F9819" w14:textId="77777777" w:rsidR="0071635F" w:rsidRPr="00767DFF" w:rsidRDefault="0071635F" w:rsidP="0071635F">
      <w:pPr>
        <w:rPr>
          <w:sz w:val="24"/>
          <w:szCs w:val="24"/>
        </w:rPr>
      </w:pPr>
      <w:r w:rsidRPr="00767DFF">
        <w:rPr>
          <w:sz w:val="24"/>
          <w:szCs w:val="24"/>
        </w:rPr>
        <w:t xml:space="preserve"> </w:t>
      </w:r>
    </w:p>
    <w:p w14:paraId="6CEAF51C" w14:textId="77777777" w:rsidR="0071635F" w:rsidRDefault="0071635F" w:rsidP="0071635F">
      <w:pPr>
        <w:rPr>
          <w:sz w:val="24"/>
          <w:szCs w:val="24"/>
        </w:rPr>
      </w:pPr>
    </w:p>
    <w:p w14:paraId="0CCA2118" w14:textId="77777777" w:rsidR="0071635F" w:rsidRDefault="0071635F" w:rsidP="0071635F">
      <w:pPr>
        <w:rPr>
          <w:sz w:val="24"/>
          <w:szCs w:val="24"/>
        </w:rPr>
      </w:pPr>
      <w:r>
        <w:rPr>
          <w:sz w:val="24"/>
          <w:szCs w:val="24"/>
        </w:rPr>
        <w:t xml:space="preserve">In relation to Gibbs (1988) reflective model, the second element of the reflective process is the discussion of thoughts and feelings before, during and after the incident.  </w:t>
      </w:r>
    </w:p>
    <w:p w14:paraId="41645B2D" w14:textId="77777777" w:rsidR="0071635F" w:rsidRDefault="0071635F" w:rsidP="0071635F">
      <w:pPr>
        <w:rPr>
          <w:sz w:val="24"/>
          <w:szCs w:val="24"/>
        </w:rPr>
      </w:pPr>
      <w:r>
        <w:rPr>
          <w:sz w:val="24"/>
          <w:szCs w:val="24"/>
        </w:rPr>
        <w:t>This incident was the first police generated incident I had dealt with, I had witnessed the incident in action and had no time to gather information to assess threat and risk before arriving at the scene.  Therefore, I had no thoughts relating to the incident prior to arrival, I dealt with the presenting incident and made dynamic risk assessments at the scene.</w:t>
      </w:r>
    </w:p>
    <w:p w14:paraId="420AB5CC" w14:textId="77777777" w:rsidR="0071635F" w:rsidRDefault="0071635F" w:rsidP="0071635F">
      <w:pPr>
        <w:rPr>
          <w:sz w:val="24"/>
          <w:szCs w:val="24"/>
        </w:rPr>
      </w:pPr>
      <w:r>
        <w:rPr>
          <w:sz w:val="24"/>
          <w:szCs w:val="24"/>
        </w:rPr>
        <w:t xml:space="preserve">My initial thoughts when witnessing the incident, were around processing what was happening and asking myself was anyone hurt and were there any offences? Our priority as Police Officers is to save life and limb, and prioritise the welfare and well-being of the public </w:t>
      </w:r>
      <w:r>
        <w:rPr>
          <w:sz w:val="24"/>
          <w:szCs w:val="24"/>
        </w:rPr>
        <w:lastRenderedPageBreak/>
        <w:t>that we serve.  I felt that due to the condition of the vehicle from the RTC and observations of the male, a medical check was priority at that time.</w:t>
      </w:r>
    </w:p>
    <w:p w14:paraId="2FED34E4" w14:textId="77777777" w:rsidR="0071635F" w:rsidRDefault="0071635F" w:rsidP="0071635F">
      <w:pPr>
        <w:rPr>
          <w:sz w:val="24"/>
          <w:szCs w:val="24"/>
        </w:rPr>
      </w:pPr>
    </w:p>
    <w:p w14:paraId="3A12EA3E" w14:textId="77777777" w:rsidR="0071635F" w:rsidRDefault="0071635F" w:rsidP="0071635F">
      <w:pPr>
        <w:rPr>
          <w:sz w:val="24"/>
          <w:szCs w:val="24"/>
        </w:rPr>
      </w:pPr>
      <w:r>
        <w:rPr>
          <w:sz w:val="24"/>
          <w:szCs w:val="24"/>
        </w:rPr>
        <w:t xml:space="preserve">Once I knew that an ambulance was on route, this allowed me to move forward and gather information.  I considered the National Decision Model (NDM) and then used it to build a picture and assist in deciding the best course of action. </w:t>
      </w:r>
    </w:p>
    <w:p w14:paraId="02B11715" w14:textId="77777777" w:rsidR="0071635F" w:rsidRDefault="0071635F" w:rsidP="0071635F">
      <w:pPr>
        <w:rPr>
          <w:sz w:val="24"/>
          <w:szCs w:val="24"/>
        </w:rPr>
      </w:pPr>
      <w:r>
        <w:rPr>
          <w:sz w:val="24"/>
          <w:szCs w:val="24"/>
        </w:rPr>
        <w:t>When gathering details from the male, I discovered that he did not have a licence or insurance for the vehicle, this made me feel more observant of him as I considered that he might try to make off from the scene.  I then also considered other potential offences and asked if he had been drinking or using drugs, to which he admitted drinking alcohol.</w:t>
      </w:r>
    </w:p>
    <w:p w14:paraId="5ECF29D7" w14:textId="77777777" w:rsidR="0071635F" w:rsidRDefault="0071635F" w:rsidP="0071635F">
      <w:pPr>
        <w:rPr>
          <w:sz w:val="24"/>
          <w:szCs w:val="24"/>
        </w:rPr>
      </w:pPr>
      <w:r>
        <w:rPr>
          <w:sz w:val="24"/>
          <w:szCs w:val="24"/>
        </w:rPr>
        <w:t>I must admit that my thoughts around the incident changed once I had the information, I was able to make informed choices regarding how I dealt with the incident and felt confident in those decisions.  At this point, I felt less empathetic towards the male and I considered that this incident could have potentially been much worse.</w:t>
      </w:r>
    </w:p>
    <w:p w14:paraId="4C84F333" w14:textId="77777777" w:rsidR="0071635F" w:rsidRDefault="0071635F" w:rsidP="0071635F">
      <w:pPr>
        <w:rPr>
          <w:sz w:val="24"/>
          <w:szCs w:val="24"/>
        </w:rPr>
      </w:pPr>
    </w:p>
    <w:p w14:paraId="2372D10F" w14:textId="77777777" w:rsidR="0071635F" w:rsidRDefault="0071635F" w:rsidP="0071635F">
      <w:pPr>
        <w:rPr>
          <w:sz w:val="24"/>
          <w:szCs w:val="24"/>
        </w:rPr>
      </w:pPr>
      <w:r>
        <w:rPr>
          <w:sz w:val="24"/>
          <w:szCs w:val="24"/>
        </w:rPr>
        <w:t xml:space="preserve">I thought about the Code of Ethics (2014) and considered what </w:t>
      </w:r>
      <w:proofErr w:type="gramStart"/>
      <w:r>
        <w:rPr>
          <w:sz w:val="24"/>
          <w:szCs w:val="24"/>
        </w:rPr>
        <w:t>is expected</w:t>
      </w:r>
      <w:proofErr w:type="gramEnd"/>
      <w:r>
        <w:rPr>
          <w:sz w:val="24"/>
          <w:szCs w:val="24"/>
        </w:rPr>
        <w:t xml:space="preserve"> of police officers during incidents, and how this amounts to ‘doing the right thing’ and </w:t>
      </w:r>
      <w:r w:rsidRPr="00767DFF">
        <w:rPr>
          <w:sz w:val="24"/>
          <w:szCs w:val="24"/>
        </w:rPr>
        <w:t xml:space="preserve">making the right choices and decisions for all involved.   </w:t>
      </w:r>
      <w:r>
        <w:rPr>
          <w:sz w:val="24"/>
          <w:szCs w:val="24"/>
        </w:rPr>
        <w:t xml:space="preserve">The code of Ethics and the NDM go hand in hand during decision-making processes and I feel that I consider the correlation between the two when attending an incident. </w:t>
      </w:r>
    </w:p>
    <w:p w14:paraId="06CAE4A6" w14:textId="77777777" w:rsidR="0071635F" w:rsidRDefault="0071635F" w:rsidP="0071635F">
      <w:pPr>
        <w:rPr>
          <w:sz w:val="24"/>
          <w:szCs w:val="24"/>
        </w:rPr>
      </w:pPr>
    </w:p>
    <w:p w14:paraId="30B270A0" w14:textId="77777777" w:rsidR="0071635F" w:rsidRDefault="0071635F" w:rsidP="0071635F">
      <w:pPr>
        <w:rPr>
          <w:sz w:val="24"/>
          <w:szCs w:val="24"/>
        </w:rPr>
      </w:pPr>
      <w:r>
        <w:rPr>
          <w:sz w:val="24"/>
          <w:szCs w:val="24"/>
        </w:rPr>
        <w:t xml:space="preserve">During the hospital procedure, I felt under pressure to get everything correct and read out properly as I </w:t>
      </w:r>
      <w:proofErr w:type="gramStart"/>
      <w:r>
        <w:rPr>
          <w:sz w:val="24"/>
          <w:szCs w:val="24"/>
        </w:rPr>
        <w:t>had been made</w:t>
      </w:r>
      <w:proofErr w:type="gramEnd"/>
      <w:r>
        <w:rPr>
          <w:sz w:val="24"/>
          <w:szCs w:val="24"/>
        </w:rPr>
        <w:t xml:space="preserve"> aware that the defence would scrutinise the procedure and highlight any faults during a court case.  This was also the first time I had seen the MG DDC form and therefore this felt very unfamiliar to me, I felt glad of support from the custody nurse who was very knowledgeable on the procedure.  </w:t>
      </w:r>
    </w:p>
    <w:p w14:paraId="48976611" w14:textId="77777777" w:rsidR="0071635F" w:rsidRDefault="0071635F" w:rsidP="0071635F">
      <w:pPr>
        <w:rPr>
          <w:sz w:val="24"/>
          <w:szCs w:val="24"/>
        </w:rPr>
      </w:pPr>
    </w:p>
    <w:p w14:paraId="73338000" w14:textId="77777777" w:rsidR="0071635F" w:rsidRDefault="0071635F" w:rsidP="0071635F">
      <w:pPr>
        <w:rPr>
          <w:sz w:val="24"/>
          <w:szCs w:val="24"/>
        </w:rPr>
      </w:pPr>
      <w:r>
        <w:rPr>
          <w:sz w:val="24"/>
          <w:szCs w:val="24"/>
        </w:rPr>
        <w:t>Upon reflection of the whole incident, I feel that I managed the situation well considering I had no preparation before attending.  I think that I would be better prepared should a similar incident occur in future.</w:t>
      </w:r>
    </w:p>
    <w:p w14:paraId="19C27A6F" w14:textId="77777777" w:rsidR="0071635F" w:rsidRDefault="0071635F" w:rsidP="0071635F">
      <w:pPr>
        <w:rPr>
          <w:color w:val="auto"/>
          <w:sz w:val="24"/>
          <w:szCs w:val="24"/>
        </w:rPr>
      </w:pPr>
    </w:p>
    <w:p w14:paraId="54DFC6AB" w14:textId="77777777" w:rsidR="0071635F" w:rsidRPr="00767DFF" w:rsidRDefault="0071635F" w:rsidP="0071635F">
      <w:pPr>
        <w:rPr>
          <w:color w:val="auto"/>
          <w:sz w:val="24"/>
          <w:szCs w:val="24"/>
        </w:rPr>
      </w:pPr>
    </w:p>
    <w:p w14:paraId="27D57FDD" w14:textId="77777777" w:rsidR="0071635F" w:rsidRDefault="0071635F" w:rsidP="0071635F">
      <w:pPr>
        <w:rPr>
          <w:sz w:val="24"/>
          <w:szCs w:val="24"/>
        </w:rPr>
      </w:pPr>
      <w:r>
        <w:rPr>
          <w:sz w:val="24"/>
          <w:szCs w:val="24"/>
        </w:rPr>
        <w:t>For section three of the Gibbs (1988) reflective model, I will evaluate the incident, considering what I feel went well or not so well.</w:t>
      </w:r>
    </w:p>
    <w:p w14:paraId="449710C9" w14:textId="77777777" w:rsidR="0071635F" w:rsidRDefault="0071635F" w:rsidP="0071635F">
      <w:pPr>
        <w:rPr>
          <w:sz w:val="24"/>
          <w:szCs w:val="24"/>
        </w:rPr>
      </w:pPr>
      <w:r>
        <w:rPr>
          <w:sz w:val="24"/>
          <w:szCs w:val="24"/>
        </w:rPr>
        <w:t xml:space="preserve">I did not let it appear obvious but I did not feel confident throughout the whole experience, which at the time made it felt like a bad experience.  However, now that I have had some time to think about it, I realise that there are going to be many ‘first times’ when attending different incidents and that this is part of my learning process.  </w:t>
      </w:r>
      <w:proofErr w:type="gramStart"/>
      <w:r>
        <w:rPr>
          <w:sz w:val="24"/>
          <w:szCs w:val="24"/>
        </w:rPr>
        <w:t>So</w:t>
      </w:r>
      <w:proofErr w:type="gramEnd"/>
      <w:r>
        <w:rPr>
          <w:sz w:val="24"/>
          <w:szCs w:val="24"/>
        </w:rPr>
        <w:t>, upon reflection I feel that this experience as a whole was good as I have developed some learning from it.</w:t>
      </w:r>
    </w:p>
    <w:p w14:paraId="726BBE24" w14:textId="77777777" w:rsidR="0071635F" w:rsidRDefault="0071635F" w:rsidP="0071635F">
      <w:pPr>
        <w:rPr>
          <w:sz w:val="24"/>
          <w:szCs w:val="24"/>
        </w:rPr>
      </w:pPr>
    </w:p>
    <w:p w14:paraId="2A6A6417" w14:textId="77777777" w:rsidR="0071635F" w:rsidRDefault="0071635F" w:rsidP="0071635F">
      <w:pPr>
        <w:rPr>
          <w:sz w:val="24"/>
          <w:szCs w:val="24"/>
        </w:rPr>
      </w:pPr>
      <w:r>
        <w:rPr>
          <w:sz w:val="24"/>
          <w:szCs w:val="24"/>
        </w:rPr>
        <w:t xml:space="preserve">I felt that working in partnership with other services worked well, I relied on the expertise of other professionals to provide assistance such as health care and making the scene safe.  The situation </w:t>
      </w:r>
      <w:proofErr w:type="gramStart"/>
      <w:r>
        <w:rPr>
          <w:sz w:val="24"/>
          <w:szCs w:val="24"/>
        </w:rPr>
        <w:t>was well managed</w:t>
      </w:r>
      <w:proofErr w:type="gramEnd"/>
      <w:r>
        <w:rPr>
          <w:sz w:val="24"/>
          <w:szCs w:val="24"/>
        </w:rPr>
        <w:t xml:space="preserve"> due to the joint up approach and it felt rewarding to be part of a bigger network of professionals.</w:t>
      </w:r>
    </w:p>
    <w:p w14:paraId="4E8E8751" w14:textId="77777777" w:rsidR="0071635F" w:rsidRDefault="0071635F" w:rsidP="0071635F">
      <w:pPr>
        <w:rPr>
          <w:sz w:val="24"/>
          <w:szCs w:val="24"/>
        </w:rPr>
      </w:pPr>
    </w:p>
    <w:p w14:paraId="4CEA1AC6" w14:textId="77777777" w:rsidR="0071635F" w:rsidRDefault="0071635F" w:rsidP="0071635F">
      <w:pPr>
        <w:rPr>
          <w:sz w:val="24"/>
          <w:szCs w:val="24"/>
        </w:rPr>
      </w:pPr>
      <w:r>
        <w:rPr>
          <w:sz w:val="24"/>
          <w:szCs w:val="24"/>
        </w:rPr>
        <w:t xml:space="preserve">Upon reflection, in terms of negative contributions to the situation, during the incident the male’s partner turned up at the scene with a 7-year-old child.  It was sad to see the child’s reaction to seeing his dad and the car and I was aware of the emotions this was creating for the male.  This made me think about managing </w:t>
      </w:r>
      <w:proofErr w:type="gramStart"/>
      <w:r>
        <w:rPr>
          <w:sz w:val="24"/>
          <w:szCs w:val="24"/>
        </w:rPr>
        <w:t>a scene, and how others arriving at the scene can negatively contribute to the situation</w:t>
      </w:r>
      <w:proofErr w:type="gramEnd"/>
      <w:r>
        <w:rPr>
          <w:sz w:val="24"/>
          <w:szCs w:val="24"/>
        </w:rPr>
        <w:t xml:space="preserve">. </w:t>
      </w:r>
      <w:proofErr w:type="gramStart"/>
      <w:r>
        <w:rPr>
          <w:sz w:val="24"/>
          <w:szCs w:val="24"/>
        </w:rPr>
        <w:t>Fortunately</w:t>
      </w:r>
      <w:proofErr w:type="gramEnd"/>
      <w:r>
        <w:rPr>
          <w:sz w:val="24"/>
          <w:szCs w:val="24"/>
        </w:rPr>
        <w:t xml:space="preserve"> on this occasion I did have assistance and another officer spoke with the female and persuaded her to return home with her son.</w:t>
      </w:r>
    </w:p>
    <w:p w14:paraId="4C11EA6E" w14:textId="77777777" w:rsidR="0071635F" w:rsidRPr="00246839" w:rsidRDefault="0071635F" w:rsidP="0071635F">
      <w:pPr>
        <w:rPr>
          <w:color w:val="auto"/>
          <w:sz w:val="24"/>
          <w:szCs w:val="24"/>
        </w:rPr>
      </w:pPr>
    </w:p>
    <w:p w14:paraId="665B6942" w14:textId="77777777" w:rsidR="0071635F" w:rsidRPr="00767DFF" w:rsidRDefault="0071635F" w:rsidP="0071635F">
      <w:pPr>
        <w:rPr>
          <w:sz w:val="24"/>
          <w:szCs w:val="24"/>
        </w:rPr>
      </w:pPr>
    </w:p>
    <w:p w14:paraId="5BE1E703" w14:textId="77777777" w:rsidR="0071635F" w:rsidRDefault="0071635F" w:rsidP="0071635F">
      <w:pPr>
        <w:rPr>
          <w:sz w:val="24"/>
          <w:szCs w:val="24"/>
        </w:rPr>
      </w:pPr>
      <w:r>
        <w:rPr>
          <w:sz w:val="24"/>
          <w:szCs w:val="24"/>
        </w:rPr>
        <w:t>The fourth element of the Gibbs (1988) reflective model asks for an analysis of the incident, which considers why things went well or not. This section helps to make sense of the situation by using our own knowledge and other academic literature.</w:t>
      </w:r>
    </w:p>
    <w:p w14:paraId="0468365C" w14:textId="77777777" w:rsidR="0071635F" w:rsidRDefault="0071635F" w:rsidP="0071635F">
      <w:pPr>
        <w:rPr>
          <w:sz w:val="24"/>
          <w:szCs w:val="24"/>
        </w:rPr>
      </w:pPr>
    </w:p>
    <w:p w14:paraId="2CFA19DA" w14:textId="77777777" w:rsidR="0071635F" w:rsidRDefault="0071635F" w:rsidP="0071635F">
      <w:pPr>
        <w:rPr>
          <w:sz w:val="24"/>
          <w:szCs w:val="24"/>
        </w:rPr>
      </w:pPr>
      <w:r>
        <w:rPr>
          <w:sz w:val="24"/>
          <w:szCs w:val="24"/>
        </w:rPr>
        <w:t xml:space="preserve">I believe that things went well in terms of how the situation was </w:t>
      </w:r>
      <w:proofErr w:type="gramStart"/>
      <w:r>
        <w:rPr>
          <w:sz w:val="24"/>
          <w:szCs w:val="24"/>
        </w:rPr>
        <w:t>managed,</w:t>
      </w:r>
      <w:proofErr w:type="gramEnd"/>
      <w:r>
        <w:rPr>
          <w:sz w:val="24"/>
          <w:szCs w:val="24"/>
        </w:rPr>
        <w:t xml:space="preserve"> this was largely in relation to adhering to policy and procedure and ensuring that all material and evidence was collected in relation to the offence in preparation for the investigation.  Blackstone’s states that </w:t>
      </w:r>
      <w:r w:rsidRPr="00767DFF">
        <w:rPr>
          <w:sz w:val="24"/>
          <w:szCs w:val="24"/>
        </w:rPr>
        <w:t>“‘Material’ is any information and objects obtained in the course of a criminal investigation, and includes written materials, videotapes, and information given orally.” (</w:t>
      </w:r>
      <w:proofErr w:type="spellStart"/>
      <w:r w:rsidRPr="00767DFF">
        <w:rPr>
          <w:sz w:val="24"/>
          <w:szCs w:val="24"/>
        </w:rPr>
        <w:t>Blackstones</w:t>
      </w:r>
      <w:proofErr w:type="spellEnd"/>
      <w:r w:rsidRPr="00767DFF">
        <w:rPr>
          <w:sz w:val="24"/>
          <w:szCs w:val="24"/>
        </w:rPr>
        <w:t>, 2020, p549).</w:t>
      </w:r>
      <w:r>
        <w:rPr>
          <w:sz w:val="24"/>
          <w:szCs w:val="24"/>
        </w:rPr>
        <w:t xml:space="preserve"> </w:t>
      </w:r>
    </w:p>
    <w:p w14:paraId="11BE7D0A" w14:textId="77777777" w:rsidR="0071635F" w:rsidRDefault="0071635F" w:rsidP="0071635F">
      <w:pPr>
        <w:rPr>
          <w:sz w:val="24"/>
          <w:szCs w:val="24"/>
        </w:rPr>
      </w:pPr>
    </w:p>
    <w:p w14:paraId="53CFAEFD" w14:textId="77777777" w:rsidR="0071635F" w:rsidRPr="00767DFF" w:rsidRDefault="0071635F" w:rsidP="0071635F">
      <w:pPr>
        <w:rPr>
          <w:sz w:val="24"/>
          <w:szCs w:val="24"/>
        </w:rPr>
      </w:pPr>
      <w:r>
        <w:rPr>
          <w:sz w:val="24"/>
          <w:szCs w:val="24"/>
        </w:rPr>
        <w:t xml:space="preserve">Accurately collecting information and evidence complies with the Criminal Procedure and Investigations Act 1996, which states that Police Officers must </w:t>
      </w:r>
      <w:r w:rsidRPr="00767DFF">
        <w:rPr>
          <w:sz w:val="24"/>
          <w:szCs w:val="24"/>
        </w:rPr>
        <w:t>“keep a record of significant information collected during an incident</w:t>
      </w:r>
      <w:r>
        <w:rPr>
          <w:sz w:val="24"/>
          <w:szCs w:val="24"/>
        </w:rPr>
        <w:t xml:space="preserve">” </w:t>
      </w:r>
      <w:r w:rsidRPr="00767DFF">
        <w:rPr>
          <w:sz w:val="24"/>
          <w:szCs w:val="24"/>
        </w:rPr>
        <w:t>(</w:t>
      </w:r>
      <w:proofErr w:type="spellStart"/>
      <w:r w:rsidRPr="00767DFF">
        <w:rPr>
          <w:sz w:val="24"/>
          <w:szCs w:val="24"/>
        </w:rPr>
        <w:t>Blackstones</w:t>
      </w:r>
      <w:proofErr w:type="spellEnd"/>
      <w:r w:rsidRPr="00767DFF">
        <w:rPr>
          <w:sz w:val="24"/>
          <w:szCs w:val="24"/>
        </w:rPr>
        <w:t>, 2020, p182)</w:t>
      </w:r>
    </w:p>
    <w:p w14:paraId="61790F40" w14:textId="77777777" w:rsidR="0071635F" w:rsidRPr="00767DFF" w:rsidRDefault="0071635F" w:rsidP="0071635F">
      <w:pPr>
        <w:rPr>
          <w:sz w:val="24"/>
          <w:szCs w:val="24"/>
        </w:rPr>
      </w:pPr>
      <w:r>
        <w:rPr>
          <w:sz w:val="24"/>
          <w:szCs w:val="24"/>
        </w:rPr>
        <w:t xml:space="preserve">However, in practice I have found that this can be very challenging to accurately record information and exact times when trying to juggle many different tasks and manage distractions, however, you realise the importance of this information when completing paperwork after the incident. </w:t>
      </w:r>
    </w:p>
    <w:p w14:paraId="7C4B074D" w14:textId="77777777" w:rsidR="0071635F" w:rsidRDefault="0071635F" w:rsidP="0071635F">
      <w:pPr>
        <w:rPr>
          <w:sz w:val="24"/>
          <w:szCs w:val="24"/>
        </w:rPr>
      </w:pPr>
    </w:p>
    <w:p w14:paraId="65641B3E" w14:textId="77777777" w:rsidR="0071635F" w:rsidRPr="00767DFF" w:rsidRDefault="0071635F" w:rsidP="0071635F">
      <w:pPr>
        <w:rPr>
          <w:sz w:val="24"/>
          <w:szCs w:val="24"/>
        </w:rPr>
      </w:pPr>
      <w:r>
        <w:rPr>
          <w:sz w:val="24"/>
          <w:szCs w:val="24"/>
        </w:rPr>
        <w:t xml:space="preserve">I feel that this incident went well because I used the NDM to gather information and identify options before making a </w:t>
      </w:r>
      <w:proofErr w:type="gramStart"/>
      <w:r>
        <w:rPr>
          <w:sz w:val="24"/>
          <w:szCs w:val="24"/>
        </w:rPr>
        <w:t>decision,</w:t>
      </w:r>
      <w:proofErr w:type="gramEnd"/>
      <w:r>
        <w:rPr>
          <w:sz w:val="24"/>
          <w:szCs w:val="24"/>
        </w:rPr>
        <w:t xml:space="preserve"> this ensures that when I make a decision it is well informed.  Furthermore, I considered and followed the </w:t>
      </w:r>
      <w:proofErr w:type="gramStart"/>
      <w:r>
        <w:rPr>
          <w:sz w:val="24"/>
          <w:szCs w:val="24"/>
        </w:rPr>
        <w:t>9</w:t>
      </w:r>
      <w:proofErr w:type="gramEnd"/>
      <w:r>
        <w:rPr>
          <w:sz w:val="24"/>
          <w:szCs w:val="24"/>
        </w:rPr>
        <w:t xml:space="preserve"> principles within the Code of Ethics (2014), ensuring that the way I dealt with offenders, witnesses and others was professional and ethical. </w:t>
      </w:r>
    </w:p>
    <w:p w14:paraId="4C76068B" w14:textId="77777777" w:rsidR="0071635F" w:rsidRPr="00767DFF" w:rsidRDefault="0071635F" w:rsidP="0071635F">
      <w:pPr>
        <w:rPr>
          <w:sz w:val="24"/>
          <w:szCs w:val="24"/>
        </w:rPr>
      </w:pPr>
      <w:r>
        <w:rPr>
          <w:sz w:val="24"/>
          <w:szCs w:val="24"/>
        </w:rPr>
        <w:t xml:space="preserve">The </w:t>
      </w:r>
      <w:proofErr w:type="gramStart"/>
      <w:r>
        <w:rPr>
          <w:sz w:val="24"/>
          <w:szCs w:val="24"/>
        </w:rPr>
        <w:t>9</w:t>
      </w:r>
      <w:proofErr w:type="gramEnd"/>
      <w:r>
        <w:rPr>
          <w:sz w:val="24"/>
          <w:szCs w:val="24"/>
        </w:rPr>
        <w:t xml:space="preserve"> principles which are: “</w:t>
      </w:r>
      <w:r w:rsidRPr="00767DFF">
        <w:rPr>
          <w:sz w:val="24"/>
          <w:szCs w:val="24"/>
        </w:rPr>
        <w:t>Fairness</w:t>
      </w:r>
      <w:r>
        <w:rPr>
          <w:sz w:val="24"/>
          <w:szCs w:val="24"/>
        </w:rPr>
        <w:t>,</w:t>
      </w:r>
      <w:r w:rsidRPr="00767DFF">
        <w:rPr>
          <w:sz w:val="24"/>
          <w:szCs w:val="24"/>
        </w:rPr>
        <w:t xml:space="preserve"> Openness</w:t>
      </w:r>
      <w:r>
        <w:rPr>
          <w:sz w:val="24"/>
          <w:szCs w:val="24"/>
        </w:rPr>
        <w:t>,</w:t>
      </w:r>
      <w:r w:rsidRPr="00767DFF">
        <w:rPr>
          <w:sz w:val="24"/>
          <w:szCs w:val="24"/>
        </w:rPr>
        <w:t xml:space="preserve"> Objectivity</w:t>
      </w:r>
      <w:r>
        <w:rPr>
          <w:sz w:val="24"/>
          <w:szCs w:val="24"/>
        </w:rPr>
        <w:t>,</w:t>
      </w:r>
      <w:r w:rsidRPr="00767DFF">
        <w:rPr>
          <w:sz w:val="24"/>
          <w:szCs w:val="24"/>
        </w:rPr>
        <w:t xml:space="preserve"> Leadership</w:t>
      </w:r>
      <w:r>
        <w:rPr>
          <w:sz w:val="24"/>
          <w:szCs w:val="24"/>
        </w:rPr>
        <w:t>,</w:t>
      </w:r>
      <w:r w:rsidRPr="00767DFF">
        <w:rPr>
          <w:sz w:val="24"/>
          <w:szCs w:val="24"/>
        </w:rPr>
        <w:t xml:space="preserve"> Selflessness</w:t>
      </w:r>
      <w:r>
        <w:rPr>
          <w:sz w:val="24"/>
          <w:szCs w:val="24"/>
        </w:rPr>
        <w:t>,</w:t>
      </w:r>
      <w:r w:rsidRPr="00767DFF">
        <w:rPr>
          <w:sz w:val="24"/>
          <w:szCs w:val="24"/>
        </w:rPr>
        <w:t xml:space="preserve"> Honesty</w:t>
      </w:r>
      <w:r>
        <w:rPr>
          <w:sz w:val="24"/>
          <w:szCs w:val="24"/>
        </w:rPr>
        <w:t>,</w:t>
      </w:r>
      <w:r w:rsidRPr="00767DFF">
        <w:rPr>
          <w:sz w:val="24"/>
          <w:szCs w:val="24"/>
        </w:rPr>
        <w:t xml:space="preserve"> Accountability</w:t>
      </w:r>
      <w:r>
        <w:rPr>
          <w:sz w:val="24"/>
          <w:szCs w:val="24"/>
        </w:rPr>
        <w:t>,</w:t>
      </w:r>
      <w:r w:rsidRPr="00767DFF">
        <w:rPr>
          <w:sz w:val="24"/>
          <w:szCs w:val="24"/>
        </w:rPr>
        <w:t xml:space="preserve"> Integrity</w:t>
      </w:r>
      <w:r>
        <w:rPr>
          <w:sz w:val="24"/>
          <w:szCs w:val="24"/>
        </w:rPr>
        <w:t xml:space="preserve"> and</w:t>
      </w:r>
      <w:r w:rsidRPr="00767DFF">
        <w:rPr>
          <w:sz w:val="24"/>
          <w:szCs w:val="24"/>
        </w:rPr>
        <w:t xml:space="preserve"> Respect</w:t>
      </w:r>
      <w:r>
        <w:rPr>
          <w:sz w:val="24"/>
          <w:szCs w:val="24"/>
        </w:rPr>
        <w:t xml:space="preserve">” (Code of Ethics, 2014) are expected attitudes, values and beliefs that are expected from Police Officers.  Considering the nine principles, I feel that they all amount to doing the right thing. </w:t>
      </w:r>
      <w:r w:rsidRPr="00767DFF">
        <w:rPr>
          <w:sz w:val="24"/>
          <w:szCs w:val="24"/>
        </w:rPr>
        <w:t xml:space="preserve"> </w:t>
      </w:r>
    </w:p>
    <w:p w14:paraId="66E5E759" w14:textId="77777777" w:rsidR="0071635F" w:rsidRDefault="0071635F" w:rsidP="0071635F">
      <w:pPr>
        <w:rPr>
          <w:sz w:val="24"/>
          <w:szCs w:val="24"/>
        </w:rPr>
      </w:pPr>
    </w:p>
    <w:p w14:paraId="1CE92DE8" w14:textId="77777777" w:rsidR="0071635F" w:rsidRPr="00AA1ECF" w:rsidRDefault="0071635F" w:rsidP="0071635F">
      <w:pPr>
        <w:overflowPunct/>
        <w:autoSpaceDE/>
        <w:autoSpaceDN/>
        <w:adjustRightInd/>
        <w:spacing w:before="100" w:beforeAutospacing="1" w:after="100" w:afterAutospacing="1"/>
        <w:textAlignment w:val="auto"/>
        <w:rPr>
          <w:color w:val="auto"/>
          <w:sz w:val="24"/>
          <w:szCs w:val="24"/>
        </w:rPr>
      </w:pPr>
      <w:r w:rsidRPr="008307C0">
        <w:rPr>
          <w:color w:val="auto"/>
          <w:sz w:val="24"/>
          <w:szCs w:val="24"/>
        </w:rPr>
        <w:t>The </w:t>
      </w:r>
      <w:hyperlink r:id="rId14" w:tgtFrame="_blank" w:history="1">
        <w:r w:rsidRPr="00767DFF">
          <w:rPr>
            <w:color w:val="auto"/>
            <w:sz w:val="24"/>
            <w:szCs w:val="24"/>
          </w:rPr>
          <w:t>Code of Practice to the Criminal Proced</w:t>
        </w:r>
        <w:r>
          <w:rPr>
            <w:color w:val="auto"/>
            <w:sz w:val="24"/>
            <w:szCs w:val="24"/>
          </w:rPr>
          <w:t>ure and Investigations Act 1996</w:t>
        </w:r>
      </w:hyperlink>
      <w:r w:rsidRPr="008307C0">
        <w:rPr>
          <w:color w:val="auto"/>
          <w:sz w:val="24"/>
          <w:szCs w:val="24"/>
        </w:rPr>
        <w:t> def</w:t>
      </w:r>
      <w:r>
        <w:rPr>
          <w:color w:val="auto"/>
          <w:sz w:val="24"/>
          <w:szCs w:val="24"/>
        </w:rPr>
        <w:t xml:space="preserve">ines that a criminal investigator </w:t>
      </w:r>
      <w:proofErr w:type="gramStart"/>
      <w:r>
        <w:rPr>
          <w:color w:val="auto"/>
          <w:sz w:val="24"/>
          <w:szCs w:val="24"/>
        </w:rPr>
        <w:t>is ”</w:t>
      </w:r>
      <w:proofErr w:type="gramEnd"/>
      <w:r w:rsidRPr="008307C0">
        <w:rPr>
          <w:color w:val="auto"/>
          <w:sz w:val="24"/>
          <w:szCs w:val="24"/>
        </w:rPr>
        <w:t>any police officer involved in the conduct of a criminal investigation. All investigators have a responsibility for carrying out the duties imposed on them under this code including, in particular recording information and retaining records of information and material.</w:t>
      </w:r>
      <w:r>
        <w:rPr>
          <w:color w:val="auto"/>
          <w:sz w:val="24"/>
          <w:szCs w:val="24"/>
        </w:rPr>
        <w:t xml:space="preserve"> (MOJ, p4).  </w:t>
      </w:r>
      <w:r>
        <w:rPr>
          <w:sz w:val="24"/>
          <w:szCs w:val="24"/>
        </w:rPr>
        <w:t xml:space="preserve">To protect the continuity and viability of evidence I ensured that everything </w:t>
      </w:r>
      <w:proofErr w:type="gramStart"/>
      <w:r>
        <w:rPr>
          <w:sz w:val="24"/>
          <w:szCs w:val="24"/>
        </w:rPr>
        <w:t>was recorded</w:t>
      </w:r>
      <w:proofErr w:type="gramEnd"/>
      <w:r>
        <w:rPr>
          <w:sz w:val="24"/>
          <w:szCs w:val="24"/>
        </w:rPr>
        <w:t xml:space="preserve"> as soon as reasonably practicable in my pocket notebook.</w:t>
      </w:r>
    </w:p>
    <w:p w14:paraId="3892D853" w14:textId="77777777" w:rsidR="0071635F" w:rsidRPr="000413D8" w:rsidRDefault="0071635F" w:rsidP="0071635F">
      <w:pPr>
        <w:rPr>
          <w:color w:val="auto"/>
          <w:sz w:val="24"/>
          <w:szCs w:val="24"/>
        </w:rPr>
      </w:pPr>
    </w:p>
    <w:p w14:paraId="7481C715" w14:textId="77777777" w:rsidR="0071635F" w:rsidRPr="000413D8" w:rsidRDefault="0071635F" w:rsidP="0071635F">
      <w:pPr>
        <w:shd w:val="clear" w:color="auto" w:fill="FFFFFF"/>
        <w:overflowPunct/>
        <w:textAlignment w:val="auto"/>
        <w:rPr>
          <w:color w:val="auto"/>
          <w:sz w:val="24"/>
          <w:szCs w:val="24"/>
        </w:rPr>
      </w:pPr>
      <w:r>
        <w:rPr>
          <w:color w:val="auto"/>
          <w:sz w:val="24"/>
          <w:szCs w:val="24"/>
          <w:lang w:eastAsia="en-US"/>
        </w:rPr>
        <w:t>I feel that having knowledge of the R</w:t>
      </w:r>
      <w:r w:rsidRPr="000413D8">
        <w:rPr>
          <w:color w:val="auto"/>
          <w:sz w:val="24"/>
          <w:szCs w:val="24"/>
          <w:lang w:eastAsia="en-US"/>
        </w:rPr>
        <w:t>oad</w:t>
      </w:r>
      <w:r>
        <w:rPr>
          <w:color w:val="auto"/>
          <w:sz w:val="24"/>
          <w:szCs w:val="24"/>
          <w:lang w:eastAsia="en-US"/>
        </w:rPr>
        <w:t xml:space="preserve"> Traffic A</w:t>
      </w:r>
      <w:r w:rsidRPr="000413D8">
        <w:rPr>
          <w:color w:val="auto"/>
          <w:sz w:val="24"/>
          <w:szCs w:val="24"/>
          <w:lang w:eastAsia="en-US"/>
        </w:rPr>
        <w:t>ct 1988 assisted in identifying offences during this incident, having prior knowledge of offences assisted in efficiently dealing w</w:t>
      </w:r>
      <w:r>
        <w:rPr>
          <w:color w:val="auto"/>
          <w:sz w:val="24"/>
          <w:szCs w:val="24"/>
          <w:lang w:eastAsia="en-US"/>
        </w:rPr>
        <w:t xml:space="preserve">ith the offender at the scene. </w:t>
      </w:r>
    </w:p>
    <w:p w14:paraId="2C2D6608" w14:textId="2F814ED9" w:rsidR="0071635F" w:rsidRDefault="0071635F" w:rsidP="0071635F">
      <w:pPr>
        <w:rPr>
          <w:sz w:val="24"/>
          <w:szCs w:val="24"/>
        </w:rPr>
      </w:pPr>
      <w:r w:rsidRPr="000413D8">
        <w:rPr>
          <w:color w:val="auto"/>
          <w:sz w:val="24"/>
          <w:szCs w:val="24"/>
        </w:rPr>
        <w:t>F</w:t>
      </w:r>
      <w:r>
        <w:rPr>
          <w:color w:val="auto"/>
          <w:sz w:val="24"/>
          <w:szCs w:val="24"/>
        </w:rPr>
        <w:t>urthermore, by f</w:t>
      </w:r>
      <w:r w:rsidRPr="000413D8">
        <w:rPr>
          <w:color w:val="auto"/>
          <w:sz w:val="24"/>
          <w:szCs w:val="24"/>
        </w:rPr>
        <w:t xml:space="preserve">ollowing Code C of the Police and Criminal Evidence Act 1984, PEACE interviewing model, I planned the interview in preparation for no comment interview to ensure that all questions </w:t>
      </w:r>
      <w:proofErr w:type="gramStart"/>
      <w:r w:rsidRPr="000413D8">
        <w:rPr>
          <w:color w:val="auto"/>
          <w:sz w:val="24"/>
          <w:szCs w:val="24"/>
        </w:rPr>
        <w:t>were asked</w:t>
      </w:r>
      <w:proofErr w:type="gramEnd"/>
      <w:r w:rsidRPr="000413D8">
        <w:rPr>
          <w:color w:val="auto"/>
          <w:sz w:val="24"/>
          <w:szCs w:val="24"/>
        </w:rPr>
        <w:t xml:space="preserve"> and all points to prove and defences were covered.  I </w:t>
      </w:r>
      <w:r>
        <w:rPr>
          <w:color w:val="auto"/>
          <w:sz w:val="24"/>
          <w:szCs w:val="24"/>
        </w:rPr>
        <w:t>prepared to include</w:t>
      </w:r>
      <w:r w:rsidRPr="000413D8">
        <w:rPr>
          <w:color w:val="auto"/>
          <w:sz w:val="24"/>
          <w:szCs w:val="24"/>
        </w:rPr>
        <w:t xml:space="preserve"> Special warnings as per the Criminal Justice and Public Order Act CJPOA (1999) and asked the male to account for his presence at the scene and the car key located in pocket.</w:t>
      </w:r>
    </w:p>
    <w:p w14:paraId="64B00996" w14:textId="77777777" w:rsidR="0071635F" w:rsidRPr="00767DFF" w:rsidRDefault="0071635F" w:rsidP="0071635F">
      <w:pPr>
        <w:rPr>
          <w:sz w:val="24"/>
          <w:szCs w:val="24"/>
        </w:rPr>
      </w:pPr>
    </w:p>
    <w:p w14:paraId="506CA0AC" w14:textId="77777777" w:rsidR="0071635F" w:rsidRPr="00767DFF" w:rsidRDefault="0071635F" w:rsidP="0071635F">
      <w:pPr>
        <w:rPr>
          <w:sz w:val="24"/>
          <w:szCs w:val="24"/>
        </w:rPr>
      </w:pPr>
    </w:p>
    <w:p w14:paraId="725CD6E0" w14:textId="77777777" w:rsidR="0071635F" w:rsidRDefault="0071635F" w:rsidP="0071635F">
      <w:pPr>
        <w:rPr>
          <w:sz w:val="24"/>
          <w:szCs w:val="24"/>
        </w:rPr>
      </w:pPr>
      <w:r>
        <w:rPr>
          <w:sz w:val="24"/>
          <w:szCs w:val="24"/>
        </w:rPr>
        <w:t>According to Gibbs 1988 reflective model, the fifth section is a conclusion of the incident.  For this section, I will discuss what I learnt from this situation and what else I could have done.</w:t>
      </w:r>
    </w:p>
    <w:p w14:paraId="605C5634" w14:textId="1FE551B5" w:rsidR="0071635F" w:rsidRDefault="0071635F" w:rsidP="0071635F">
      <w:pPr>
        <w:rPr>
          <w:sz w:val="24"/>
          <w:szCs w:val="24"/>
        </w:rPr>
      </w:pPr>
      <w:r>
        <w:rPr>
          <w:sz w:val="24"/>
          <w:szCs w:val="24"/>
        </w:rPr>
        <w:lastRenderedPageBreak/>
        <w:t xml:space="preserve">I feel that something really highlighted for me during this incident was how evidence preservation for </w:t>
      </w:r>
      <w:r w:rsidRPr="00767DFF">
        <w:rPr>
          <w:sz w:val="24"/>
          <w:szCs w:val="24"/>
        </w:rPr>
        <w:t>the integrity of the investigation is crucial.  Any loss of evidence or errors in the recording and retaining of evidence could undermine the whole case.</w:t>
      </w:r>
      <w:r>
        <w:rPr>
          <w:sz w:val="24"/>
          <w:szCs w:val="24"/>
        </w:rPr>
        <w:t xml:space="preserve"> </w:t>
      </w:r>
    </w:p>
    <w:p w14:paraId="51640233" w14:textId="77777777" w:rsidR="0071635F" w:rsidRDefault="0071635F" w:rsidP="0071635F">
      <w:pPr>
        <w:rPr>
          <w:sz w:val="24"/>
          <w:szCs w:val="24"/>
        </w:rPr>
      </w:pPr>
    </w:p>
    <w:p w14:paraId="04B53B4B" w14:textId="77777777" w:rsidR="0071635F" w:rsidRPr="00767DFF" w:rsidRDefault="0071635F" w:rsidP="0071635F">
      <w:pPr>
        <w:rPr>
          <w:sz w:val="24"/>
          <w:szCs w:val="24"/>
        </w:rPr>
      </w:pPr>
      <w:r>
        <w:rPr>
          <w:sz w:val="24"/>
          <w:szCs w:val="24"/>
        </w:rPr>
        <w:t>I have researched and considered stated cases such as (</w:t>
      </w:r>
      <w:proofErr w:type="spellStart"/>
      <w:r>
        <w:rPr>
          <w:sz w:val="24"/>
          <w:szCs w:val="24"/>
        </w:rPr>
        <w:t>Gumbley</w:t>
      </w:r>
      <w:proofErr w:type="spellEnd"/>
      <w:r>
        <w:rPr>
          <w:sz w:val="24"/>
          <w:szCs w:val="24"/>
        </w:rPr>
        <w:t xml:space="preserve"> v Cunningham (1989) 1 All ER 5) where we can rely on back calculations for alcohol blood limits.  I can take some time to review stated cases to consider possible defences; this will ensure that I consider these during the incidents. </w:t>
      </w:r>
    </w:p>
    <w:p w14:paraId="37B05AC7" w14:textId="77777777" w:rsidR="0071635F" w:rsidRDefault="0071635F" w:rsidP="0071635F">
      <w:pPr>
        <w:rPr>
          <w:sz w:val="24"/>
          <w:szCs w:val="24"/>
        </w:rPr>
      </w:pPr>
    </w:p>
    <w:p w14:paraId="5FDAFD58" w14:textId="616F4339" w:rsidR="0071635F" w:rsidRDefault="0071635F" w:rsidP="0071635F">
      <w:pPr>
        <w:rPr>
          <w:sz w:val="24"/>
          <w:szCs w:val="24"/>
        </w:rPr>
      </w:pPr>
      <w:r>
        <w:rPr>
          <w:sz w:val="24"/>
          <w:szCs w:val="24"/>
        </w:rPr>
        <w:t>Upon reflection, I could have turned on my body worn video immediately when exiting the Police vehicle, as I would have caught a significant statement on the camera.  As the investigation is progressing, the male has given a ‘no comment’ interview, which means that I will need further evidence in relation to the offence.  If I had activated my camera, I would have caught his comments on there and this would have corroborated my witness statement.</w:t>
      </w:r>
    </w:p>
    <w:p w14:paraId="6F35F4D4" w14:textId="77777777" w:rsidR="0071635F" w:rsidRDefault="0071635F" w:rsidP="0071635F">
      <w:pPr>
        <w:rPr>
          <w:sz w:val="24"/>
          <w:szCs w:val="24"/>
        </w:rPr>
      </w:pPr>
    </w:p>
    <w:p w14:paraId="03FE5D62" w14:textId="77777777" w:rsidR="0071635F" w:rsidRPr="00767DFF" w:rsidRDefault="0071635F" w:rsidP="0071635F">
      <w:pPr>
        <w:rPr>
          <w:sz w:val="24"/>
          <w:szCs w:val="24"/>
        </w:rPr>
      </w:pPr>
    </w:p>
    <w:p w14:paraId="50512F86" w14:textId="77777777" w:rsidR="0071635F" w:rsidRPr="00767DFF" w:rsidRDefault="0071635F" w:rsidP="0071635F">
      <w:pPr>
        <w:rPr>
          <w:color w:val="auto"/>
          <w:sz w:val="24"/>
          <w:szCs w:val="24"/>
        </w:rPr>
      </w:pPr>
    </w:p>
    <w:p w14:paraId="559906FD" w14:textId="77777777" w:rsidR="0071635F" w:rsidRPr="00767DFF" w:rsidRDefault="0071635F" w:rsidP="0071635F">
      <w:pPr>
        <w:rPr>
          <w:sz w:val="24"/>
          <w:szCs w:val="24"/>
        </w:rPr>
      </w:pPr>
      <w:r>
        <w:rPr>
          <w:sz w:val="24"/>
          <w:szCs w:val="24"/>
        </w:rPr>
        <w:t>In relation to Gibbs 1988 reflective model, the sixth element discusses an action plan for future incidents.  For this section, I will consider if I would do things differently if I had to do them again and how I could develop any skills required.</w:t>
      </w:r>
    </w:p>
    <w:p w14:paraId="6AADF38C" w14:textId="77777777" w:rsidR="0071635F" w:rsidRPr="00767DFF" w:rsidRDefault="0071635F" w:rsidP="0071635F">
      <w:pPr>
        <w:rPr>
          <w:sz w:val="24"/>
          <w:szCs w:val="24"/>
        </w:rPr>
      </w:pPr>
    </w:p>
    <w:p w14:paraId="2E652152" w14:textId="77777777" w:rsidR="0071635F" w:rsidRDefault="0071635F" w:rsidP="0071635F">
      <w:pPr>
        <w:rPr>
          <w:sz w:val="24"/>
          <w:szCs w:val="24"/>
        </w:rPr>
      </w:pPr>
      <w:r>
        <w:rPr>
          <w:sz w:val="24"/>
          <w:szCs w:val="24"/>
        </w:rPr>
        <w:t>Since the incident, I have spoken to an ASU (Traffic) officer and asked for advice regarding the incident.  I have gained some useful knowledge and information regarding future incidents of the similar nature, such as issuing a section 172 Road Traffic Act 1988 to identify the driver of a vehicle.</w:t>
      </w:r>
    </w:p>
    <w:p w14:paraId="78BC09FF" w14:textId="77777777" w:rsidR="0071635F" w:rsidRDefault="0071635F" w:rsidP="0071635F">
      <w:pPr>
        <w:rPr>
          <w:sz w:val="24"/>
          <w:szCs w:val="24"/>
        </w:rPr>
      </w:pPr>
      <w:r>
        <w:rPr>
          <w:sz w:val="24"/>
          <w:szCs w:val="24"/>
        </w:rPr>
        <w:t>I feel that gaining knowledge from other officers is proving very invaluable and I am continuing to gain contacts in various departments.</w:t>
      </w:r>
    </w:p>
    <w:p w14:paraId="60D87937" w14:textId="77777777" w:rsidR="0071635F" w:rsidRDefault="0071635F" w:rsidP="0071635F">
      <w:pPr>
        <w:rPr>
          <w:sz w:val="24"/>
          <w:szCs w:val="24"/>
        </w:rPr>
      </w:pPr>
    </w:p>
    <w:p w14:paraId="6BAF1D4D" w14:textId="77777777" w:rsidR="0071635F" w:rsidRDefault="0071635F" w:rsidP="0071635F">
      <w:pPr>
        <w:rPr>
          <w:sz w:val="24"/>
          <w:szCs w:val="24"/>
        </w:rPr>
      </w:pPr>
      <w:r>
        <w:rPr>
          <w:sz w:val="24"/>
          <w:szCs w:val="24"/>
        </w:rPr>
        <w:t xml:space="preserve">Reflecting back on the course of this investigation, I will ensure that next time I will switch on my body worn video immediately to ensure that significant statements </w:t>
      </w:r>
      <w:proofErr w:type="gramStart"/>
      <w:r>
        <w:rPr>
          <w:sz w:val="24"/>
          <w:szCs w:val="24"/>
        </w:rPr>
        <w:t>are captured</w:t>
      </w:r>
      <w:proofErr w:type="gramEnd"/>
      <w:r>
        <w:rPr>
          <w:sz w:val="24"/>
          <w:szCs w:val="24"/>
        </w:rPr>
        <w:t xml:space="preserve">.  I would say that I have always remembered to switch on my body worn video when arriving at a scene that I have been despatched </w:t>
      </w:r>
      <w:proofErr w:type="gramStart"/>
      <w:r>
        <w:rPr>
          <w:sz w:val="24"/>
          <w:szCs w:val="24"/>
        </w:rPr>
        <w:t>to,</w:t>
      </w:r>
      <w:proofErr w:type="gramEnd"/>
      <w:r>
        <w:rPr>
          <w:sz w:val="24"/>
          <w:szCs w:val="24"/>
        </w:rPr>
        <w:t xml:space="preserve"> however I must admit that this incident caught me out.  </w:t>
      </w:r>
    </w:p>
    <w:p w14:paraId="38040983" w14:textId="77777777" w:rsidR="0071635F" w:rsidRDefault="0071635F" w:rsidP="0071635F">
      <w:pPr>
        <w:rPr>
          <w:sz w:val="24"/>
          <w:szCs w:val="24"/>
        </w:rPr>
      </w:pPr>
    </w:p>
    <w:p w14:paraId="52F0DA6D" w14:textId="77777777" w:rsidR="00942E45" w:rsidRDefault="0071635F" w:rsidP="00942E45">
      <w:pPr>
        <w:rPr>
          <w:sz w:val="24"/>
          <w:szCs w:val="24"/>
        </w:rPr>
      </w:pPr>
      <w:r>
        <w:rPr>
          <w:sz w:val="24"/>
          <w:szCs w:val="24"/>
        </w:rPr>
        <w:t>I recognise that I am a very self-critical person and I am trying to be more accepting that it is inevitable during training that I will make some mistakes. However, I feel that am getting better at viewing them as positives as I consider the learning and knowledge gained</w:t>
      </w:r>
      <w:r w:rsidR="00942E45">
        <w:rPr>
          <w:sz w:val="24"/>
          <w:szCs w:val="24"/>
        </w:rPr>
        <w:t xml:space="preserve"> from them.</w:t>
      </w:r>
    </w:p>
    <w:p w14:paraId="0EFE19EF" w14:textId="77777777" w:rsidR="00942E45" w:rsidRDefault="00942E45" w:rsidP="00942E45">
      <w:pPr>
        <w:rPr>
          <w:sz w:val="24"/>
          <w:szCs w:val="24"/>
        </w:rPr>
      </w:pPr>
    </w:p>
    <w:p w14:paraId="024B0874" w14:textId="77777777" w:rsidR="00942E45" w:rsidRDefault="00942E45" w:rsidP="00942E45">
      <w:pPr>
        <w:rPr>
          <w:sz w:val="24"/>
          <w:szCs w:val="24"/>
        </w:rPr>
      </w:pPr>
    </w:p>
    <w:p w14:paraId="6DE2A1F5" w14:textId="577FB6A1" w:rsidR="00942E45" w:rsidRDefault="00785C78" w:rsidP="00785C78">
      <w:pPr>
        <w:jc w:val="right"/>
        <w:rPr>
          <w:sz w:val="24"/>
          <w:szCs w:val="24"/>
        </w:rPr>
      </w:pPr>
      <w:bookmarkStart w:id="0" w:name="_GoBack"/>
      <w:bookmarkEnd w:id="0"/>
      <w:r>
        <w:rPr>
          <w:sz w:val="24"/>
          <w:szCs w:val="24"/>
        </w:rPr>
        <w:t>(2491 words)</w:t>
      </w:r>
    </w:p>
    <w:p w14:paraId="615AB4EF" w14:textId="77777777" w:rsidR="00942E45" w:rsidRDefault="00942E45" w:rsidP="00942E45">
      <w:pPr>
        <w:rPr>
          <w:sz w:val="24"/>
          <w:szCs w:val="24"/>
        </w:rPr>
      </w:pPr>
    </w:p>
    <w:p w14:paraId="78ACA7F6" w14:textId="77777777" w:rsidR="00942E45" w:rsidRDefault="00942E45" w:rsidP="00942E45">
      <w:pPr>
        <w:rPr>
          <w:sz w:val="24"/>
          <w:szCs w:val="24"/>
        </w:rPr>
      </w:pPr>
    </w:p>
    <w:p w14:paraId="1F0FB155" w14:textId="77777777" w:rsidR="00942E45" w:rsidRDefault="00942E45" w:rsidP="00942E45">
      <w:pPr>
        <w:rPr>
          <w:sz w:val="24"/>
          <w:szCs w:val="24"/>
        </w:rPr>
      </w:pPr>
    </w:p>
    <w:p w14:paraId="26B9CEC2" w14:textId="77777777" w:rsidR="00942E45" w:rsidRDefault="00942E45" w:rsidP="00942E45">
      <w:pPr>
        <w:rPr>
          <w:sz w:val="24"/>
          <w:szCs w:val="24"/>
        </w:rPr>
      </w:pPr>
    </w:p>
    <w:p w14:paraId="333996F8" w14:textId="77777777" w:rsidR="00942E45" w:rsidRDefault="00942E45" w:rsidP="00942E45">
      <w:pPr>
        <w:rPr>
          <w:sz w:val="24"/>
          <w:szCs w:val="24"/>
        </w:rPr>
      </w:pPr>
    </w:p>
    <w:p w14:paraId="44BCE83E" w14:textId="77777777" w:rsidR="00942E45" w:rsidRDefault="00942E45" w:rsidP="00942E45">
      <w:pPr>
        <w:rPr>
          <w:sz w:val="24"/>
          <w:szCs w:val="24"/>
        </w:rPr>
      </w:pPr>
    </w:p>
    <w:p w14:paraId="7B6636A3" w14:textId="77777777" w:rsidR="00942E45" w:rsidRDefault="00942E45" w:rsidP="00942E45">
      <w:pPr>
        <w:rPr>
          <w:sz w:val="24"/>
          <w:szCs w:val="24"/>
        </w:rPr>
      </w:pPr>
    </w:p>
    <w:p w14:paraId="3CC20471" w14:textId="77777777" w:rsidR="00942E45" w:rsidRDefault="00942E45" w:rsidP="00942E45">
      <w:pPr>
        <w:rPr>
          <w:sz w:val="24"/>
          <w:szCs w:val="24"/>
        </w:rPr>
      </w:pPr>
    </w:p>
    <w:p w14:paraId="2506E09C" w14:textId="77777777" w:rsidR="00942E45" w:rsidRDefault="00942E45" w:rsidP="00942E45">
      <w:pPr>
        <w:rPr>
          <w:sz w:val="24"/>
          <w:szCs w:val="24"/>
        </w:rPr>
      </w:pPr>
    </w:p>
    <w:p w14:paraId="00BE6E72" w14:textId="77777777" w:rsidR="00942E45" w:rsidRDefault="00942E45" w:rsidP="00942E45">
      <w:pPr>
        <w:rPr>
          <w:sz w:val="24"/>
          <w:szCs w:val="24"/>
        </w:rPr>
      </w:pPr>
    </w:p>
    <w:p w14:paraId="513D189A" w14:textId="77777777" w:rsidR="00942E45" w:rsidRDefault="00942E45" w:rsidP="00942E45">
      <w:pPr>
        <w:rPr>
          <w:sz w:val="24"/>
          <w:szCs w:val="24"/>
        </w:rPr>
      </w:pPr>
    </w:p>
    <w:p w14:paraId="2237FD0C" w14:textId="6A596A1B" w:rsidR="008B28E7" w:rsidRDefault="00942E45" w:rsidP="00942E45">
      <w:pPr>
        <w:ind w:left="3600" w:firstLine="720"/>
        <w:rPr>
          <w:b/>
          <w:bCs/>
          <w:sz w:val="24"/>
          <w:szCs w:val="24"/>
        </w:rPr>
      </w:pPr>
      <w:r>
        <w:rPr>
          <w:b/>
          <w:bCs/>
          <w:sz w:val="24"/>
          <w:szCs w:val="24"/>
        </w:rPr>
        <w:lastRenderedPageBreak/>
        <w:t>T</w:t>
      </w:r>
      <w:r w:rsidR="57C29BF7" w:rsidRPr="2E5ED9CE">
        <w:rPr>
          <w:b/>
          <w:bCs/>
          <w:sz w:val="24"/>
          <w:szCs w:val="24"/>
        </w:rPr>
        <w:t>ask 5</w:t>
      </w:r>
    </w:p>
    <w:p w14:paraId="034886F9" w14:textId="3159E062" w:rsidR="00942E45" w:rsidRDefault="00942E45" w:rsidP="00942E45">
      <w:pPr>
        <w:ind w:left="3600" w:firstLine="720"/>
        <w:rPr>
          <w:b/>
          <w:bCs/>
          <w:sz w:val="24"/>
          <w:szCs w:val="24"/>
        </w:rPr>
      </w:pPr>
    </w:p>
    <w:p w14:paraId="6001E970" w14:textId="77777777" w:rsidR="00942E45" w:rsidRPr="00942E45" w:rsidRDefault="00942E45" w:rsidP="00942E45">
      <w:pPr>
        <w:ind w:left="3600" w:firstLine="720"/>
        <w:rPr>
          <w:sz w:val="24"/>
          <w:szCs w:val="24"/>
        </w:rPr>
      </w:pP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32CBB0C5" w14:textId="280DCB9C" w:rsidR="00575A8F" w:rsidRPr="00270EEB" w:rsidRDefault="00575A8F" w:rsidP="00E6298B">
            <w:pPr>
              <w:ind w:right="107"/>
              <w:jc w:val="both"/>
              <w:rPr>
                <w:sz w:val="24"/>
                <w:szCs w:val="24"/>
              </w:rPr>
            </w:pPr>
          </w:p>
          <w:p w14:paraId="4B494930" w14:textId="3821D4CE" w:rsidR="00575A8F" w:rsidRPr="00270EEB" w:rsidRDefault="00942E45" w:rsidP="00E6298B">
            <w:pPr>
              <w:ind w:right="107"/>
              <w:jc w:val="both"/>
              <w:rPr>
                <w:sz w:val="24"/>
                <w:szCs w:val="24"/>
              </w:rPr>
            </w:pPr>
            <w:r>
              <w:rPr>
                <w:sz w:val="24"/>
                <w:szCs w:val="24"/>
              </w:rPr>
              <w:t>I have recognised that it would ben</w:t>
            </w:r>
            <w:r w:rsidR="00CF498B">
              <w:rPr>
                <w:sz w:val="24"/>
                <w:szCs w:val="24"/>
              </w:rPr>
              <w:t>efit me to become</w:t>
            </w:r>
            <w:r w:rsidRPr="00942E45">
              <w:rPr>
                <w:sz w:val="24"/>
                <w:szCs w:val="24"/>
              </w:rPr>
              <w:t xml:space="preserve"> more efficient and familiar with Niche.  </w:t>
            </w:r>
            <w:r w:rsidR="00CF498B">
              <w:rPr>
                <w:sz w:val="24"/>
                <w:szCs w:val="24"/>
              </w:rPr>
              <w:t xml:space="preserve">I feel that this will improve with time but I feel </w:t>
            </w:r>
            <w:proofErr w:type="gramStart"/>
            <w:r w:rsidR="00CF498B">
              <w:rPr>
                <w:sz w:val="24"/>
                <w:szCs w:val="24"/>
              </w:rPr>
              <w:t>this is an area I would like to develop</w:t>
            </w:r>
            <w:proofErr w:type="gramEnd"/>
            <w:r w:rsidR="00CF498B">
              <w:rPr>
                <w:sz w:val="24"/>
                <w:szCs w:val="24"/>
              </w:rPr>
              <w:t>.</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05199B2F" w14:textId="45C2425D" w:rsidR="00CF498B" w:rsidRDefault="00CF498B" w:rsidP="00942E45">
            <w:pPr>
              <w:ind w:right="107"/>
              <w:jc w:val="both"/>
              <w:rPr>
                <w:sz w:val="24"/>
                <w:szCs w:val="24"/>
                <w:lang w:eastAsia="zh-TW"/>
              </w:rPr>
            </w:pPr>
          </w:p>
          <w:p w14:paraId="0371D300" w14:textId="0B70E54E" w:rsidR="00942E45" w:rsidRDefault="00CF498B" w:rsidP="00942E45">
            <w:pPr>
              <w:ind w:right="107"/>
              <w:jc w:val="both"/>
              <w:rPr>
                <w:sz w:val="24"/>
                <w:szCs w:val="24"/>
                <w:lang w:eastAsia="zh-TW"/>
              </w:rPr>
            </w:pPr>
            <w:r>
              <w:rPr>
                <w:sz w:val="24"/>
                <w:szCs w:val="24"/>
                <w:lang w:eastAsia="zh-TW"/>
              </w:rPr>
              <w:t>I will achieve this by a</w:t>
            </w:r>
            <w:r w:rsidR="00942E45">
              <w:rPr>
                <w:sz w:val="24"/>
                <w:szCs w:val="24"/>
                <w:lang w:eastAsia="zh-TW"/>
              </w:rPr>
              <w:t>sking for support from colleagues and sergeant on shift.  I have made</w:t>
            </w:r>
            <w:r>
              <w:rPr>
                <w:sz w:val="24"/>
                <w:szCs w:val="24"/>
                <w:lang w:eastAsia="zh-TW"/>
              </w:rPr>
              <w:t xml:space="preserve"> self-help</w:t>
            </w:r>
            <w:r w:rsidR="00942E45">
              <w:rPr>
                <w:sz w:val="24"/>
                <w:szCs w:val="24"/>
                <w:lang w:eastAsia="zh-TW"/>
              </w:rPr>
              <w:t xml:space="preserve"> checklists and templates to use as guidance.  I will also</w:t>
            </w:r>
            <w:r>
              <w:rPr>
                <w:sz w:val="24"/>
                <w:szCs w:val="24"/>
                <w:lang w:eastAsia="zh-TW"/>
              </w:rPr>
              <w:t xml:space="preserve"> use the practice area of Niche.</w:t>
            </w:r>
          </w:p>
          <w:p w14:paraId="2C5FB852" w14:textId="77777777" w:rsidR="00575A8F" w:rsidRPr="00270EEB" w:rsidRDefault="00575A8F" w:rsidP="00E6298B">
            <w:pPr>
              <w:ind w:right="107"/>
              <w:jc w:val="both"/>
              <w:rPr>
                <w:sz w:val="24"/>
                <w:szCs w:val="24"/>
              </w:rPr>
            </w:pPr>
          </w:p>
        </w:tc>
        <w:tc>
          <w:tcPr>
            <w:tcW w:w="2426" w:type="dxa"/>
            <w:shd w:val="clear" w:color="auto" w:fill="auto"/>
          </w:tcPr>
          <w:p w14:paraId="0BF92B1F" w14:textId="23E4BE75" w:rsidR="00CF498B" w:rsidRDefault="00CF498B" w:rsidP="00942E45">
            <w:pPr>
              <w:ind w:right="107"/>
              <w:jc w:val="both"/>
              <w:rPr>
                <w:sz w:val="24"/>
                <w:szCs w:val="24"/>
                <w:lang w:eastAsia="zh-TW"/>
              </w:rPr>
            </w:pPr>
          </w:p>
          <w:p w14:paraId="46ED5AB8" w14:textId="0702A824" w:rsidR="00942E45" w:rsidRDefault="00942E45" w:rsidP="00942E45">
            <w:pPr>
              <w:ind w:right="107"/>
              <w:jc w:val="both"/>
              <w:rPr>
                <w:sz w:val="24"/>
                <w:szCs w:val="24"/>
                <w:lang w:eastAsia="zh-TW"/>
              </w:rPr>
            </w:pPr>
            <w:r>
              <w:rPr>
                <w:sz w:val="24"/>
                <w:szCs w:val="24"/>
                <w:lang w:eastAsia="zh-TW"/>
              </w:rPr>
              <w:t xml:space="preserve">I have created templates as a way of helping myself.  </w:t>
            </w:r>
          </w:p>
          <w:p w14:paraId="1ABE262E" w14:textId="77777777" w:rsidR="00942E45" w:rsidRDefault="00942E45" w:rsidP="00942E45">
            <w:pPr>
              <w:ind w:right="107"/>
              <w:jc w:val="both"/>
              <w:rPr>
                <w:sz w:val="24"/>
                <w:szCs w:val="24"/>
                <w:lang w:eastAsia="zh-TW"/>
              </w:rPr>
            </w:pPr>
            <w:r>
              <w:rPr>
                <w:sz w:val="24"/>
                <w:szCs w:val="24"/>
                <w:lang w:eastAsia="zh-TW"/>
              </w:rPr>
              <w:t>I will ask colleagues for help and advice if I need it.</w:t>
            </w:r>
          </w:p>
          <w:p w14:paraId="6F2EF39C" w14:textId="77777777" w:rsidR="00575A8F" w:rsidRPr="00270EEB" w:rsidRDefault="00575A8F" w:rsidP="00E6298B">
            <w:pPr>
              <w:ind w:right="107"/>
              <w:jc w:val="both"/>
              <w:rPr>
                <w:sz w:val="24"/>
                <w:szCs w:val="24"/>
              </w:rPr>
            </w:pPr>
          </w:p>
        </w:tc>
        <w:tc>
          <w:tcPr>
            <w:tcW w:w="2426" w:type="dxa"/>
            <w:shd w:val="clear" w:color="auto" w:fill="auto"/>
          </w:tcPr>
          <w:p w14:paraId="50A4F61D" w14:textId="4B622735" w:rsidR="00CF498B" w:rsidRDefault="00CF498B" w:rsidP="00CF498B">
            <w:pPr>
              <w:jc w:val="both"/>
              <w:rPr>
                <w:sz w:val="24"/>
                <w:szCs w:val="24"/>
              </w:rPr>
            </w:pPr>
          </w:p>
          <w:p w14:paraId="3851D535" w14:textId="11935E11" w:rsidR="28A9B94D" w:rsidRDefault="00CF498B" w:rsidP="00CF498B">
            <w:pPr>
              <w:jc w:val="both"/>
              <w:rPr>
                <w:sz w:val="24"/>
                <w:szCs w:val="24"/>
              </w:rPr>
            </w:pPr>
            <w:r>
              <w:rPr>
                <w:sz w:val="24"/>
                <w:szCs w:val="24"/>
              </w:rPr>
              <w:t xml:space="preserve">Due to consideration that this is not a quick solution.  I will review at end of first year.  At this point, I may be able to identify certain areas of niche that are more of a weakness than </w:t>
            </w:r>
            <w:proofErr w:type="gramStart"/>
            <w:r>
              <w:rPr>
                <w:sz w:val="24"/>
                <w:szCs w:val="24"/>
              </w:rPr>
              <w:t>others</w:t>
            </w:r>
            <w:proofErr w:type="gramEnd"/>
            <w:r>
              <w:rPr>
                <w:sz w:val="24"/>
                <w:szCs w:val="24"/>
              </w:rPr>
              <w:t>.</w:t>
            </w:r>
          </w:p>
        </w:tc>
      </w:tr>
      <w:tr w:rsidR="00575A8F" w:rsidRPr="00270EEB" w14:paraId="67CEB11A" w14:textId="77777777" w:rsidTr="28A9B94D">
        <w:tc>
          <w:tcPr>
            <w:tcW w:w="2462" w:type="dxa"/>
            <w:shd w:val="clear" w:color="auto" w:fill="auto"/>
          </w:tcPr>
          <w:p w14:paraId="63E7E828" w14:textId="07B9D9CC" w:rsidR="00575A8F" w:rsidRPr="00270EEB" w:rsidRDefault="00575A8F" w:rsidP="00E6298B">
            <w:pPr>
              <w:ind w:right="107"/>
              <w:jc w:val="both"/>
              <w:rPr>
                <w:sz w:val="24"/>
                <w:szCs w:val="24"/>
              </w:rPr>
            </w:pPr>
          </w:p>
          <w:p w14:paraId="16A100E8" w14:textId="21F6A532" w:rsidR="00942E45" w:rsidRPr="00DD39D8" w:rsidRDefault="00CF498B" w:rsidP="00942E45">
            <w:pPr>
              <w:ind w:right="107"/>
              <w:jc w:val="both"/>
              <w:rPr>
                <w:sz w:val="24"/>
                <w:szCs w:val="24"/>
                <w:lang w:eastAsia="zh-TW"/>
              </w:rPr>
            </w:pPr>
            <w:r>
              <w:rPr>
                <w:sz w:val="24"/>
                <w:szCs w:val="24"/>
                <w:lang w:eastAsia="zh-TW"/>
              </w:rPr>
              <w:t xml:space="preserve">I would like to improve witness and </w:t>
            </w:r>
            <w:proofErr w:type="gramStart"/>
            <w:r>
              <w:rPr>
                <w:sz w:val="24"/>
                <w:szCs w:val="24"/>
                <w:lang w:eastAsia="zh-TW"/>
              </w:rPr>
              <w:t>victim  statements</w:t>
            </w:r>
            <w:proofErr w:type="gramEnd"/>
            <w:r>
              <w:rPr>
                <w:sz w:val="24"/>
                <w:szCs w:val="24"/>
                <w:lang w:eastAsia="zh-TW"/>
              </w:rPr>
              <w:t>, in terms of time taken to complete and content.</w:t>
            </w:r>
          </w:p>
          <w:p w14:paraId="0D86D360" w14:textId="6752B9DC"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531A87CC" w14:textId="30A2C682" w:rsidR="00575A8F" w:rsidRPr="00270EEB" w:rsidRDefault="00575A8F" w:rsidP="00E6298B">
            <w:pPr>
              <w:ind w:right="107"/>
              <w:jc w:val="both"/>
              <w:rPr>
                <w:sz w:val="24"/>
                <w:szCs w:val="24"/>
              </w:rPr>
            </w:pPr>
          </w:p>
        </w:tc>
        <w:tc>
          <w:tcPr>
            <w:tcW w:w="2433" w:type="dxa"/>
            <w:shd w:val="clear" w:color="auto" w:fill="auto"/>
          </w:tcPr>
          <w:p w14:paraId="290E8761" w14:textId="77777777" w:rsidR="00575A8F" w:rsidRDefault="00575A8F" w:rsidP="00E6298B">
            <w:pPr>
              <w:ind w:right="107"/>
              <w:jc w:val="both"/>
              <w:rPr>
                <w:sz w:val="24"/>
                <w:szCs w:val="24"/>
              </w:rPr>
            </w:pPr>
          </w:p>
          <w:p w14:paraId="2FCAF752" w14:textId="0977B6BF" w:rsidR="00A56093" w:rsidRDefault="00B11DDD" w:rsidP="00E6298B">
            <w:pPr>
              <w:ind w:right="107"/>
              <w:jc w:val="both"/>
              <w:rPr>
                <w:sz w:val="24"/>
                <w:szCs w:val="24"/>
              </w:rPr>
            </w:pPr>
            <w:r>
              <w:rPr>
                <w:sz w:val="24"/>
                <w:szCs w:val="24"/>
              </w:rPr>
              <w:t xml:space="preserve">I will achieve this by putting together some statement templates with prompts as a guide. </w:t>
            </w:r>
          </w:p>
          <w:p w14:paraId="6A4154DD" w14:textId="77777777" w:rsidR="00A56093" w:rsidRDefault="00A56093" w:rsidP="00E6298B">
            <w:pPr>
              <w:ind w:right="107"/>
              <w:jc w:val="both"/>
              <w:rPr>
                <w:sz w:val="24"/>
                <w:szCs w:val="24"/>
              </w:rPr>
            </w:pPr>
          </w:p>
          <w:p w14:paraId="3BD876A6" w14:textId="51C41408" w:rsidR="00A56093" w:rsidRPr="00270EEB" w:rsidRDefault="00A56093" w:rsidP="00E6298B">
            <w:pPr>
              <w:ind w:right="107"/>
              <w:jc w:val="both"/>
              <w:rPr>
                <w:sz w:val="24"/>
                <w:szCs w:val="24"/>
              </w:rPr>
            </w:pPr>
          </w:p>
        </w:tc>
        <w:tc>
          <w:tcPr>
            <w:tcW w:w="2426" w:type="dxa"/>
            <w:shd w:val="clear" w:color="auto" w:fill="auto"/>
          </w:tcPr>
          <w:p w14:paraId="75535D02" w14:textId="77777777" w:rsidR="00575A8F" w:rsidRDefault="00575A8F" w:rsidP="00E6298B">
            <w:pPr>
              <w:ind w:right="107"/>
              <w:jc w:val="both"/>
              <w:rPr>
                <w:sz w:val="24"/>
                <w:szCs w:val="24"/>
              </w:rPr>
            </w:pPr>
          </w:p>
          <w:p w14:paraId="7A4C9A77" w14:textId="6DD4B2C8" w:rsidR="00B11DDD" w:rsidRPr="00270EEB" w:rsidRDefault="00B11DDD" w:rsidP="00E6298B">
            <w:pPr>
              <w:ind w:right="107"/>
              <w:jc w:val="both"/>
              <w:rPr>
                <w:sz w:val="24"/>
                <w:szCs w:val="24"/>
              </w:rPr>
            </w:pPr>
            <w:r>
              <w:rPr>
                <w:sz w:val="24"/>
                <w:szCs w:val="24"/>
              </w:rPr>
              <w:t>I can assist myself by referring to the templates I have made.  I can also ask colleagues for advice and learn from others.</w:t>
            </w:r>
          </w:p>
        </w:tc>
        <w:tc>
          <w:tcPr>
            <w:tcW w:w="2426" w:type="dxa"/>
            <w:shd w:val="clear" w:color="auto" w:fill="auto"/>
          </w:tcPr>
          <w:p w14:paraId="562BF1FC" w14:textId="77777777" w:rsidR="28A9B94D" w:rsidRDefault="28A9B94D" w:rsidP="28A9B94D">
            <w:pPr>
              <w:jc w:val="both"/>
              <w:rPr>
                <w:sz w:val="24"/>
                <w:szCs w:val="24"/>
              </w:rPr>
            </w:pPr>
          </w:p>
          <w:p w14:paraId="003BC03B" w14:textId="7B7B4CCA" w:rsidR="00B11DDD" w:rsidRDefault="00B11DDD" w:rsidP="28A9B94D">
            <w:pPr>
              <w:jc w:val="both"/>
              <w:rPr>
                <w:sz w:val="24"/>
                <w:szCs w:val="24"/>
              </w:rPr>
            </w:pPr>
            <w:r>
              <w:rPr>
                <w:sz w:val="24"/>
                <w:szCs w:val="24"/>
              </w:rPr>
              <w:t>I will complete the templates during my next set of shifts.  I will then use these and review at the end of year one to consider if they have been useful.</w:t>
            </w:r>
          </w:p>
        </w:tc>
      </w:tr>
      <w:tr w:rsidR="00575A8F" w:rsidRPr="00270EEB" w14:paraId="3EE957C7" w14:textId="77777777" w:rsidTr="28A9B94D">
        <w:tc>
          <w:tcPr>
            <w:tcW w:w="2462" w:type="dxa"/>
            <w:shd w:val="clear" w:color="auto" w:fill="auto"/>
          </w:tcPr>
          <w:p w14:paraId="2D6075A3" w14:textId="0890605C" w:rsidR="00B11DDD" w:rsidRDefault="00B11DDD" w:rsidP="00E6298B">
            <w:pPr>
              <w:ind w:right="107"/>
              <w:jc w:val="both"/>
              <w:rPr>
                <w:sz w:val="24"/>
                <w:szCs w:val="24"/>
              </w:rPr>
            </w:pPr>
          </w:p>
          <w:p w14:paraId="005778D8" w14:textId="77777777" w:rsidR="00B11DDD" w:rsidRDefault="00B11DDD" w:rsidP="00E6298B">
            <w:pPr>
              <w:ind w:right="107"/>
              <w:jc w:val="both"/>
              <w:rPr>
                <w:sz w:val="24"/>
                <w:szCs w:val="24"/>
              </w:rPr>
            </w:pPr>
          </w:p>
          <w:p w14:paraId="5FAD53ED" w14:textId="77777777" w:rsidR="00B11DDD" w:rsidRDefault="00B11DDD" w:rsidP="00E6298B">
            <w:pPr>
              <w:ind w:right="107"/>
              <w:jc w:val="both"/>
              <w:rPr>
                <w:sz w:val="24"/>
                <w:szCs w:val="24"/>
              </w:rPr>
            </w:pPr>
          </w:p>
          <w:p w14:paraId="738B647B" w14:textId="77777777" w:rsidR="00B11DDD" w:rsidRDefault="00B11DDD" w:rsidP="00E6298B">
            <w:pPr>
              <w:ind w:right="107"/>
              <w:jc w:val="both"/>
              <w:rPr>
                <w:sz w:val="24"/>
                <w:szCs w:val="24"/>
              </w:rPr>
            </w:pPr>
          </w:p>
          <w:p w14:paraId="2A5F7621" w14:textId="77777777" w:rsidR="00B11DDD" w:rsidRDefault="00B11DDD" w:rsidP="00E6298B">
            <w:pPr>
              <w:ind w:right="107"/>
              <w:jc w:val="both"/>
              <w:rPr>
                <w:sz w:val="24"/>
                <w:szCs w:val="24"/>
              </w:rPr>
            </w:pPr>
          </w:p>
          <w:p w14:paraId="7FCD355B" w14:textId="77777777" w:rsidR="00B11DDD" w:rsidRDefault="00B11DDD" w:rsidP="00E6298B">
            <w:pPr>
              <w:ind w:right="107"/>
              <w:jc w:val="both"/>
              <w:rPr>
                <w:sz w:val="24"/>
                <w:szCs w:val="24"/>
              </w:rPr>
            </w:pPr>
          </w:p>
          <w:p w14:paraId="5499A2FE" w14:textId="77777777" w:rsidR="00B11DDD" w:rsidRDefault="00B11DDD" w:rsidP="00E6298B">
            <w:pPr>
              <w:ind w:right="107"/>
              <w:jc w:val="both"/>
              <w:rPr>
                <w:sz w:val="24"/>
                <w:szCs w:val="24"/>
              </w:rPr>
            </w:pPr>
          </w:p>
          <w:p w14:paraId="7BA19DB6" w14:textId="43B7D76C" w:rsidR="00B11DDD" w:rsidRPr="00270EEB" w:rsidRDefault="00B11DDD"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2B4DA333" w14:textId="3E1EDC28"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319F7F7E"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EEADB51" w14:textId="77777777" w:rsidR="00DD17DA" w:rsidRPr="00270EEB" w:rsidRDefault="00DD17DA"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4E8950B3" w14:textId="77777777" w:rsidR="00DD17DA" w:rsidRDefault="00DD17DA" w:rsidP="00DD17DA">
      <w:pPr>
        <w:ind w:right="107"/>
        <w:jc w:val="both"/>
        <w:rPr>
          <w:color w:val="auto"/>
          <w:sz w:val="24"/>
          <w:szCs w:val="24"/>
        </w:rPr>
      </w:pPr>
      <w:r>
        <w:rPr>
          <w:color w:val="auto"/>
          <w:sz w:val="24"/>
          <w:szCs w:val="24"/>
        </w:rPr>
        <w:t xml:space="preserve">Health and Safety Executive. (Online) </w:t>
      </w:r>
      <w:r w:rsidRPr="00D6430C">
        <w:rPr>
          <w:i/>
          <w:color w:val="auto"/>
          <w:sz w:val="24"/>
          <w:szCs w:val="24"/>
        </w:rPr>
        <w:t>Causes of Stress at Work.</w:t>
      </w:r>
      <w:r>
        <w:rPr>
          <w:color w:val="auto"/>
          <w:sz w:val="24"/>
          <w:szCs w:val="24"/>
        </w:rPr>
        <w:t xml:space="preserve"> Available at: </w:t>
      </w:r>
      <w:hyperlink r:id="rId15" w:history="1">
        <w:r w:rsidRPr="002A1E2C">
          <w:rPr>
            <w:rStyle w:val="Hyperlink"/>
            <w:sz w:val="24"/>
            <w:szCs w:val="24"/>
          </w:rPr>
          <w:t>http://www.hse.gov.uk/stress/causes.html</w:t>
        </w:r>
      </w:hyperlink>
      <w:r>
        <w:rPr>
          <w:color w:val="auto"/>
          <w:sz w:val="24"/>
          <w:szCs w:val="24"/>
        </w:rPr>
        <w:t>. Last accessed on 16</w:t>
      </w:r>
      <w:r w:rsidRPr="00C86C13">
        <w:rPr>
          <w:color w:val="auto"/>
          <w:sz w:val="24"/>
          <w:szCs w:val="24"/>
          <w:vertAlign w:val="superscript"/>
        </w:rPr>
        <w:t>th</w:t>
      </w:r>
      <w:r>
        <w:rPr>
          <w:color w:val="auto"/>
          <w:sz w:val="24"/>
          <w:szCs w:val="24"/>
        </w:rPr>
        <w:t xml:space="preserve"> September 2020.</w:t>
      </w:r>
    </w:p>
    <w:p w14:paraId="04E9CF61" w14:textId="77777777" w:rsidR="00DD17DA" w:rsidRDefault="00DD17DA" w:rsidP="00DD17DA">
      <w:pPr>
        <w:ind w:right="107"/>
        <w:jc w:val="both"/>
        <w:rPr>
          <w:color w:val="auto"/>
          <w:sz w:val="24"/>
          <w:szCs w:val="24"/>
        </w:rPr>
      </w:pPr>
    </w:p>
    <w:p w14:paraId="18C56261" w14:textId="77777777" w:rsidR="00DD17DA" w:rsidRDefault="00DD17DA" w:rsidP="00DD17DA">
      <w:pPr>
        <w:ind w:right="107"/>
        <w:jc w:val="both"/>
        <w:rPr>
          <w:color w:val="auto"/>
          <w:sz w:val="24"/>
          <w:szCs w:val="24"/>
        </w:rPr>
      </w:pPr>
    </w:p>
    <w:p w14:paraId="675BE82C" w14:textId="77777777" w:rsidR="00DD17DA" w:rsidRDefault="00DD17DA" w:rsidP="00DD17DA">
      <w:pPr>
        <w:ind w:right="107"/>
        <w:jc w:val="both"/>
        <w:rPr>
          <w:color w:val="auto"/>
          <w:sz w:val="24"/>
          <w:szCs w:val="24"/>
        </w:rPr>
      </w:pPr>
      <w:r>
        <w:rPr>
          <w:color w:val="auto"/>
          <w:sz w:val="24"/>
          <w:szCs w:val="24"/>
        </w:rPr>
        <w:t xml:space="preserve">Clutterbuck, D. (2001) </w:t>
      </w:r>
      <w:r w:rsidRPr="00110B4B">
        <w:rPr>
          <w:i/>
          <w:color w:val="auto"/>
          <w:sz w:val="24"/>
          <w:szCs w:val="24"/>
        </w:rPr>
        <w:t>Everyone Needs a Mentor: Fostering Talent at Work</w:t>
      </w:r>
      <w:r>
        <w:rPr>
          <w:color w:val="auto"/>
          <w:sz w:val="24"/>
          <w:szCs w:val="24"/>
        </w:rPr>
        <w:t>, 3</w:t>
      </w:r>
      <w:r w:rsidRPr="00110B4B">
        <w:rPr>
          <w:color w:val="auto"/>
          <w:sz w:val="24"/>
          <w:szCs w:val="24"/>
          <w:vertAlign w:val="superscript"/>
        </w:rPr>
        <w:t>rd</w:t>
      </w:r>
      <w:r>
        <w:rPr>
          <w:color w:val="auto"/>
          <w:sz w:val="24"/>
          <w:szCs w:val="24"/>
        </w:rPr>
        <w:t xml:space="preserve"> </w:t>
      </w:r>
      <w:proofErr w:type="spellStart"/>
      <w:r>
        <w:rPr>
          <w:color w:val="auto"/>
          <w:sz w:val="24"/>
          <w:szCs w:val="24"/>
        </w:rPr>
        <w:t>edn</w:t>
      </w:r>
      <w:proofErr w:type="spellEnd"/>
      <w:r>
        <w:rPr>
          <w:color w:val="auto"/>
          <w:sz w:val="24"/>
          <w:szCs w:val="24"/>
        </w:rPr>
        <w:t>, London, Chartered Institute of Personnel and Development.</w:t>
      </w:r>
    </w:p>
    <w:p w14:paraId="4BE6BE05" w14:textId="77777777" w:rsidR="00DD17DA" w:rsidRDefault="00DD17DA" w:rsidP="00DD17DA">
      <w:pPr>
        <w:ind w:right="107"/>
        <w:jc w:val="both"/>
        <w:rPr>
          <w:color w:val="auto"/>
          <w:sz w:val="24"/>
          <w:szCs w:val="24"/>
        </w:rPr>
      </w:pPr>
    </w:p>
    <w:p w14:paraId="6E149E14" w14:textId="77777777" w:rsidR="00DD17DA" w:rsidRDefault="00DD17DA" w:rsidP="00DD17DA">
      <w:pPr>
        <w:ind w:right="107"/>
        <w:jc w:val="both"/>
        <w:rPr>
          <w:color w:val="auto"/>
          <w:sz w:val="24"/>
          <w:szCs w:val="24"/>
        </w:rPr>
      </w:pPr>
    </w:p>
    <w:p w14:paraId="2801646C" w14:textId="77777777" w:rsidR="00DD17DA" w:rsidRDefault="00DD17DA" w:rsidP="00DD17DA">
      <w:pPr>
        <w:ind w:right="107"/>
        <w:jc w:val="both"/>
        <w:rPr>
          <w:color w:val="auto"/>
          <w:sz w:val="24"/>
          <w:szCs w:val="24"/>
        </w:rPr>
      </w:pPr>
      <w:r>
        <w:rPr>
          <w:color w:val="auto"/>
          <w:sz w:val="24"/>
          <w:szCs w:val="24"/>
        </w:rPr>
        <w:t xml:space="preserve">Gladwell V.F., Brown, D.K., Wood, C. et al. </w:t>
      </w:r>
      <w:r w:rsidRPr="00E81D29">
        <w:rPr>
          <w:i/>
          <w:color w:val="auto"/>
          <w:sz w:val="24"/>
          <w:szCs w:val="24"/>
        </w:rPr>
        <w:t>The great outdoors: how a green exercise environment can benefit all.</w:t>
      </w:r>
      <w:r>
        <w:rPr>
          <w:color w:val="auto"/>
          <w:sz w:val="24"/>
          <w:szCs w:val="24"/>
        </w:rPr>
        <w:t xml:space="preserve">  </w:t>
      </w:r>
      <w:r w:rsidRPr="00E81D29">
        <w:rPr>
          <w:i/>
          <w:color w:val="auto"/>
          <w:sz w:val="24"/>
          <w:szCs w:val="24"/>
        </w:rPr>
        <w:t>Extrem</w:t>
      </w:r>
      <w:r>
        <w:rPr>
          <w:i/>
          <w:color w:val="auto"/>
          <w:sz w:val="24"/>
          <w:szCs w:val="24"/>
        </w:rPr>
        <w:t>e</w:t>
      </w:r>
      <w:r w:rsidRPr="00E81D29">
        <w:rPr>
          <w:i/>
          <w:color w:val="auto"/>
          <w:sz w:val="24"/>
          <w:szCs w:val="24"/>
        </w:rPr>
        <w:t xml:space="preserve"> Physiol</w:t>
      </w:r>
      <w:r>
        <w:rPr>
          <w:i/>
          <w:color w:val="auto"/>
          <w:sz w:val="24"/>
          <w:szCs w:val="24"/>
        </w:rPr>
        <w:t>ogy &amp;</w:t>
      </w:r>
      <w:r w:rsidRPr="00E81D29">
        <w:rPr>
          <w:i/>
          <w:color w:val="auto"/>
          <w:sz w:val="24"/>
          <w:szCs w:val="24"/>
        </w:rPr>
        <w:t xml:space="preserve"> Med</w:t>
      </w:r>
      <w:r>
        <w:rPr>
          <w:i/>
          <w:color w:val="auto"/>
          <w:sz w:val="24"/>
          <w:szCs w:val="24"/>
        </w:rPr>
        <w:t>icine</w:t>
      </w:r>
      <w:r w:rsidRPr="00E81D29">
        <w:rPr>
          <w:i/>
          <w:color w:val="auto"/>
          <w:sz w:val="24"/>
          <w:szCs w:val="24"/>
        </w:rPr>
        <w:t xml:space="preserve"> 2</w:t>
      </w:r>
      <w:r>
        <w:rPr>
          <w:color w:val="auto"/>
          <w:sz w:val="24"/>
          <w:szCs w:val="24"/>
        </w:rPr>
        <w:t xml:space="preserve">, 3 (2013). </w:t>
      </w:r>
    </w:p>
    <w:p w14:paraId="58764026" w14:textId="77777777" w:rsidR="00DD17DA" w:rsidRDefault="00DD17DA" w:rsidP="00DD17DA">
      <w:pPr>
        <w:ind w:right="107"/>
        <w:jc w:val="both"/>
        <w:rPr>
          <w:color w:val="auto"/>
          <w:sz w:val="24"/>
          <w:szCs w:val="24"/>
        </w:rPr>
      </w:pPr>
    </w:p>
    <w:p w14:paraId="4B87E57E" w14:textId="77777777" w:rsidR="00DD17DA" w:rsidRDefault="00DD17DA" w:rsidP="00DD17DA">
      <w:pPr>
        <w:ind w:right="107"/>
        <w:jc w:val="both"/>
        <w:rPr>
          <w:color w:val="auto"/>
          <w:sz w:val="24"/>
          <w:szCs w:val="24"/>
        </w:rPr>
      </w:pPr>
    </w:p>
    <w:p w14:paraId="377BFDFF" w14:textId="77777777" w:rsidR="00DD17DA" w:rsidRDefault="00DD17DA" w:rsidP="00DD17DA">
      <w:pPr>
        <w:ind w:right="107"/>
        <w:jc w:val="both"/>
        <w:rPr>
          <w:color w:val="auto"/>
          <w:sz w:val="24"/>
          <w:szCs w:val="24"/>
        </w:rPr>
      </w:pPr>
      <w:proofErr w:type="spellStart"/>
      <w:r>
        <w:rPr>
          <w:color w:val="auto"/>
          <w:sz w:val="24"/>
          <w:szCs w:val="24"/>
        </w:rPr>
        <w:t>Borton</w:t>
      </w:r>
      <w:proofErr w:type="spellEnd"/>
      <w:r>
        <w:rPr>
          <w:color w:val="auto"/>
          <w:sz w:val="24"/>
          <w:szCs w:val="24"/>
        </w:rPr>
        <w:t xml:space="preserve">, T. (1970) </w:t>
      </w:r>
      <w:r w:rsidRPr="00A93743">
        <w:rPr>
          <w:i/>
          <w:color w:val="auto"/>
          <w:sz w:val="24"/>
          <w:szCs w:val="24"/>
        </w:rPr>
        <w:t>Reach, Touch and Teach</w:t>
      </w:r>
      <w:r>
        <w:rPr>
          <w:color w:val="auto"/>
          <w:sz w:val="24"/>
          <w:szCs w:val="24"/>
        </w:rPr>
        <w:t>. New York: McGraw-Hill Paperbacks.</w:t>
      </w:r>
    </w:p>
    <w:p w14:paraId="2ACBF6B4" w14:textId="77777777" w:rsidR="00DD17DA" w:rsidRDefault="00DD17DA" w:rsidP="00DD17DA">
      <w:pPr>
        <w:ind w:right="107"/>
        <w:jc w:val="both"/>
        <w:rPr>
          <w:color w:val="auto"/>
          <w:sz w:val="24"/>
          <w:szCs w:val="24"/>
        </w:rPr>
      </w:pPr>
    </w:p>
    <w:p w14:paraId="6DC433C6" w14:textId="77777777" w:rsidR="00DD17DA" w:rsidRDefault="00DD17DA" w:rsidP="00DD17DA">
      <w:pPr>
        <w:ind w:right="107"/>
        <w:jc w:val="both"/>
        <w:rPr>
          <w:color w:val="auto"/>
          <w:sz w:val="24"/>
          <w:szCs w:val="24"/>
        </w:rPr>
      </w:pPr>
    </w:p>
    <w:p w14:paraId="1B0331B6" w14:textId="77777777" w:rsidR="00DD17DA" w:rsidRDefault="00DD17DA" w:rsidP="00DD17DA">
      <w:pPr>
        <w:ind w:right="107"/>
        <w:jc w:val="both"/>
        <w:rPr>
          <w:color w:val="auto"/>
          <w:sz w:val="24"/>
          <w:szCs w:val="24"/>
        </w:rPr>
      </w:pPr>
    </w:p>
    <w:p w14:paraId="6496D37B" w14:textId="77777777" w:rsidR="00DD17DA" w:rsidRDefault="00DD17DA" w:rsidP="00DD17DA">
      <w:pPr>
        <w:ind w:right="107"/>
        <w:jc w:val="both"/>
        <w:rPr>
          <w:color w:val="auto"/>
          <w:sz w:val="24"/>
          <w:szCs w:val="24"/>
        </w:rPr>
      </w:pPr>
      <w:proofErr w:type="spellStart"/>
      <w:r>
        <w:rPr>
          <w:color w:val="auto"/>
          <w:sz w:val="24"/>
          <w:szCs w:val="24"/>
        </w:rPr>
        <w:t>Harber</w:t>
      </w:r>
      <w:proofErr w:type="spellEnd"/>
      <w:r>
        <w:rPr>
          <w:color w:val="auto"/>
          <w:sz w:val="24"/>
          <w:szCs w:val="24"/>
        </w:rPr>
        <w:t xml:space="preserve"> V.J, Sutton J.R. Endorphins and exercise. </w:t>
      </w:r>
      <w:r w:rsidRPr="00053218">
        <w:rPr>
          <w:i/>
          <w:color w:val="auto"/>
          <w:sz w:val="24"/>
          <w:szCs w:val="24"/>
        </w:rPr>
        <w:t>Sports Med.</w:t>
      </w:r>
      <w:r>
        <w:rPr>
          <w:color w:val="auto"/>
          <w:sz w:val="24"/>
          <w:szCs w:val="24"/>
        </w:rPr>
        <w:t xml:space="preserve"> 1984</w:t>
      </w:r>
      <w:proofErr w:type="gramStart"/>
      <w:r>
        <w:rPr>
          <w:color w:val="auto"/>
          <w:sz w:val="24"/>
          <w:szCs w:val="24"/>
        </w:rPr>
        <w:t>;1</w:t>
      </w:r>
      <w:proofErr w:type="gramEnd"/>
      <w:r>
        <w:rPr>
          <w:color w:val="auto"/>
          <w:sz w:val="24"/>
          <w:szCs w:val="24"/>
        </w:rPr>
        <w:t xml:space="preserve">(2): 154-171. </w:t>
      </w:r>
      <w:proofErr w:type="gramStart"/>
      <w:r>
        <w:rPr>
          <w:color w:val="auto"/>
          <w:sz w:val="24"/>
          <w:szCs w:val="24"/>
        </w:rPr>
        <w:t>doi:</w:t>
      </w:r>
      <w:proofErr w:type="gramEnd"/>
      <w:r>
        <w:rPr>
          <w:color w:val="auto"/>
          <w:sz w:val="24"/>
          <w:szCs w:val="24"/>
        </w:rPr>
        <w:t>10.2165/00007256-198401020-00004</w:t>
      </w:r>
    </w:p>
    <w:p w14:paraId="093BF0A6" w14:textId="77777777" w:rsidR="00DD17DA" w:rsidRDefault="00DD17DA" w:rsidP="00DD17DA">
      <w:pPr>
        <w:ind w:right="107"/>
        <w:jc w:val="both"/>
        <w:rPr>
          <w:color w:val="auto"/>
          <w:sz w:val="24"/>
          <w:szCs w:val="24"/>
        </w:rPr>
      </w:pPr>
    </w:p>
    <w:p w14:paraId="5B8BD769" w14:textId="77777777" w:rsidR="00DD17DA" w:rsidRDefault="00DD17DA" w:rsidP="00DD17DA">
      <w:pPr>
        <w:ind w:right="107"/>
        <w:jc w:val="both"/>
        <w:rPr>
          <w:color w:val="auto"/>
          <w:sz w:val="24"/>
          <w:szCs w:val="24"/>
        </w:rPr>
      </w:pPr>
    </w:p>
    <w:p w14:paraId="1ED3BF72" w14:textId="77777777" w:rsidR="00DD17DA" w:rsidRDefault="00DD17DA" w:rsidP="00DD17DA">
      <w:pPr>
        <w:ind w:right="107"/>
        <w:jc w:val="both"/>
        <w:rPr>
          <w:color w:val="auto"/>
          <w:sz w:val="24"/>
          <w:szCs w:val="24"/>
        </w:rPr>
      </w:pPr>
      <w:proofErr w:type="spellStart"/>
      <w:r>
        <w:rPr>
          <w:color w:val="auto"/>
          <w:sz w:val="24"/>
          <w:szCs w:val="24"/>
        </w:rPr>
        <w:t>Umberson</w:t>
      </w:r>
      <w:proofErr w:type="spellEnd"/>
      <w:r>
        <w:rPr>
          <w:color w:val="auto"/>
          <w:sz w:val="24"/>
          <w:szCs w:val="24"/>
        </w:rPr>
        <w:t xml:space="preserve"> D. &amp; Montez J. K (2010) Social relationships and health: A flashpoint for health policy. Journal of Health and Social </w:t>
      </w:r>
      <w:proofErr w:type="spellStart"/>
      <w:r>
        <w:rPr>
          <w:color w:val="auto"/>
          <w:sz w:val="24"/>
          <w:szCs w:val="24"/>
        </w:rPr>
        <w:t>Behavior</w:t>
      </w:r>
      <w:proofErr w:type="spellEnd"/>
      <w:r>
        <w:rPr>
          <w:color w:val="auto"/>
          <w:sz w:val="24"/>
          <w:szCs w:val="24"/>
        </w:rPr>
        <w:t>, 51, S54-S66. Doi</w:t>
      </w:r>
      <w:proofErr w:type="gramStart"/>
      <w:r>
        <w:rPr>
          <w:color w:val="auto"/>
          <w:sz w:val="24"/>
          <w:szCs w:val="24"/>
        </w:rPr>
        <w:t>:10.1177</w:t>
      </w:r>
      <w:proofErr w:type="gramEnd"/>
      <w:r>
        <w:rPr>
          <w:color w:val="auto"/>
          <w:sz w:val="24"/>
          <w:szCs w:val="24"/>
        </w:rPr>
        <w:t>/0022146510383501</w:t>
      </w:r>
    </w:p>
    <w:p w14:paraId="3C644C42" w14:textId="77777777" w:rsidR="00DD17DA" w:rsidRDefault="00DD17DA" w:rsidP="00DD17DA">
      <w:pPr>
        <w:ind w:right="107"/>
        <w:jc w:val="both"/>
        <w:rPr>
          <w:color w:val="auto"/>
          <w:sz w:val="24"/>
          <w:szCs w:val="24"/>
        </w:rPr>
      </w:pPr>
    </w:p>
    <w:p w14:paraId="6ECE63A1" w14:textId="77777777" w:rsidR="00DD17DA" w:rsidRDefault="00DD17DA" w:rsidP="00DD17DA">
      <w:pPr>
        <w:ind w:right="107"/>
        <w:jc w:val="both"/>
        <w:rPr>
          <w:color w:val="auto"/>
          <w:sz w:val="24"/>
          <w:szCs w:val="24"/>
        </w:rPr>
      </w:pPr>
    </w:p>
    <w:p w14:paraId="7ED107A7" w14:textId="77777777" w:rsidR="00DD17DA" w:rsidRDefault="00DD17DA" w:rsidP="00DD17DA">
      <w:pPr>
        <w:ind w:right="107"/>
        <w:jc w:val="both"/>
        <w:rPr>
          <w:color w:val="auto"/>
          <w:sz w:val="24"/>
          <w:szCs w:val="24"/>
        </w:rPr>
      </w:pPr>
    </w:p>
    <w:p w14:paraId="341F8EB9" w14:textId="77777777" w:rsidR="00DD17DA" w:rsidRDefault="00DD17DA" w:rsidP="00DD17DA">
      <w:pPr>
        <w:ind w:right="107"/>
        <w:jc w:val="both"/>
      </w:pPr>
      <w:r>
        <w:rPr>
          <w:color w:val="auto"/>
          <w:sz w:val="24"/>
          <w:szCs w:val="24"/>
        </w:rPr>
        <w:t xml:space="preserve">Mind. (Online) </w:t>
      </w:r>
      <w:r>
        <w:rPr>
          <w:i/>
          <w:color w:val="auto"/>
          <w:sz w:val="24"/>
          <w:szCs w:val="24"/>
        </w:rPr>
        <w:t xml:space="preserve">Stress (2017). </w:t>
      </w:r>
      <w:r w:rsidRPr="004B69D9">
        <w:rPr>
          <w:color w:val="auto"/>
          <w:sz w:val="24"/>
          <w:szCs w:val="24"/>
        </w:rPr>
        <w:t>Available at:</w:t>
      </w:r>
      <w:r>
        <w:rPr>
          <w:color w:val="auto"/>
          <w:sz w:val="24"/>
          <w:szCs w:val="24"/>
        </w:rPr>
        <w:t xml:space="preserve"> </w:t>
      </w:r>
      <w:hyperlink r:id="rId16" w:history="1">
        <w:r w:rsidRPr="00E66419">
          <w:rPr>
            <w:rStyle w:val="Hyperlink"/>
            <w:sz w:val="24"/>
            <w:szCs w:val="24"/>
          </w:rPr>
          <w:t>https://www.mind.org.uk/media-a/2959/stress-2017.pdf</w:t>
        </w:r>
      </w:hyperlink>
      <w:r>
        <w:rPr>
          <w:color w:val="auto"/>
          <w:sz w:val="24"/>
          <w:szCs w:val="24"/>
        </w:rPr>
        <w:t>. Last accessed on 29</w:t>
      </w:r>
      <w:r w:rsidRPr="004B69D9">
        <w:rPr>
          <w:color w:val="auto"/>
          <w:sz w:val="24"/>
          <w:szCs w:val="24"/>
          <w:vertAlign w:val="superscript"/>
        </w:rPr>
        <w:t>th</w:t>
      </w:r>
      <w:r>
        <w:rPr>
          <w:color w:val="auto"/>
          <w:sz w:val="24"/>
          <w:szCs w:val="24"/>
        </w:rPr>
        <w:t xml:space="preserve"> September 2020.</w:t>
      </w:r>
    </w:p>
    <w:p w14:paraId="2E7581EE" w14:textId="77777777" w:rsidR="00DD17DA" w:rsidRDefault="00DD17DA" w:rsidP="00E6298B">
      <w:pPr>
        <w:overflowPunct/>
        <w:autoSpaceDE/>
        <w:autoSpaceDN/>
        <w:adjustRightInd/>
        <w:ind w:right="107"/>
        <w:textAlignment w:val="auto"/>
        <w:rPr>
          <w:b/>
          <w:sz w:val="24"/>
          <w:szCs w:val="24"/>
        </w:rPr>
      </w:pPr>
    </w:p>
    <w:p w14:paraId="0FB1CFAD" w14:textId="77777777" w:rsidR="00DD17DA" w:rsidRDefault="00DD17DA" w:rsidP="00E6298B">
      <w:pPr>
        <w:overflowPunct/>
        <w:autoSpaceDE/>
        <w:autoSpaceDN/>
        <w:adjustRightInd/>
        <w:ind w:right="107"/>
        <w:textAlignment w:val="auto"/>
        <w:rPr>
          <w:b/>
          <w:sz w:val="24"/>
          <w:szCs w:val="24"/>
        </w:rPr>
      </w:pPr>
    </w:p>
    <w:p w14:paraId="555B0AF3" w14:textId="77777777" w:rsidR="00DD17DA" w:rsidRDefault="00DD17DA" w:rsidP="00DD17DA">
      <w:pPr>
        <w:rPr>
          <w:color w:val="333333"/>
          <w:sz w:val="24"/>
          <w:szCs w:val="24"/>
        </w:rPr>
      </w:pPr>
      <w:r w:rsidRPr="00230302">
        <w:rPr>
          <w:color w:val="333333"/>
          <w:sz w:val="24"/>
          <w:szCs w:val="24"/>
        </w:rPr>
        <w:t xml:space="preserve">Gibbs, G. (1988). </w:t>
      </w:r>
      <w:r w:rsidRPr="00230302">
        <w:rPr>
          <w:rStyle w:val="Emphasis"/>
          <w:color w:val="333333"/>
          <w:sz w:val="24"/>
          <w:szCs w:val="24"/>
        </w:rPr>
        <w:t>Learning by doing: A guide to teaching and learning methods. </w:t>
      </w:r>
      <w:r w:rsidRPr="00230302">
        <w:rPr>
          <w:color w:val="333333"/>
          <w:sz w:val="24"/>
          <w:szCs w:val="24"/>
        </w:rPr>
        <w:t> London: Further Education Unit.</w:t>
      </w:r>
    </w:p>
    <w:p w14:paraId="20BFDEA0" w14:textId="77777777" w:rsidR="00DD17DA" w:rsidRDefault="00DD17DA" w:rsidP="00DD17DA">
      <w:pPr>
        <w:rPr>
          <w:color w:val="333333"/>
          <w:sz w:val="24"/>
          <w:szCs w:val="24"/>
        </w:rPr>
      </w:pPr>
    </w:p>
    <w:p w14:paraId="7BCC6B80" w14:textId="77777777" w:rsidR="00DD17DA" w:rsidRDefault="00DD17DA" w:rsidP="00DD17DA">
      <w:pPr>
        <w:rPr>
          <w:color w:val="333333"/>
          <w:sz w:val="24"/>
          <w:szCs w:val="24"/>
        </w:rPr>
      </w:pPr>
    </w:p>
    <w:p w14:paraId="6C45035C" w14:textId="77777777" w:rsidR="00DD17DA" w:rsidRDefault="00DD17DA" w:rsidP="00DD17DA">
      <w:pPr>
        <w:rPr>
          <w:color w:val="333333"/>
          <w:sz w:val="24"/>
          <w:szCs w:val="24"/>
        </w:rPr>
      </w:pPr>
      <w:r>
        <w:rPr>
          <w:color w:val="333333"/>
          <w:sz w:val="24"/>
          <w:szCs w:val="24"/>
        </w:rPr>
        <w:t xml:space="preserve">Definition of Domestic Abuse.  2012. Available at: </w:t>
      </w:r>
      <w:hyperlink r:id="rId17" w:history="1">
        <w:r w:rsidRPr="007F3213">
          <w:rPr>
            <w:rStyle w:val="Hyperlink"/>
            <w:sz w:val="24"/>
            <w:szCs w:val="24"/>
          </w:rPr>
          <w:t>https://www.gov.uk/government/news/new-definition-of-domestic-violence</w:t>
        </w:r>
      </w:hyperlink>
      <w:r>
        <w:rPr>
          <w:color w:val="333333"/>
          <w:sz w:val="24"/>
          <w:szCs w:val="24"/>
        </w:rPr>
        <w:t xml:space="preserve"> </w:t>
      </w:r>
    </w:p>
    <w:p w14:paraId="2E9ED5FC" w14:textId="77777777" w:rsidR="00DD17DA" w:rsidRDefault="00DD17DA" w:rsidP="00DD17DA">
      <w:pPr>
        <w:rPr>
          <w:color w:val="333333"/>
          <w:sz w:val="24"/>
          <w:szCs w:val="24"/>
        </w:rPr>
      </w:pPr>
      <w:r>
        <w:rPr>
          <w:color w:val="333333"/>
          <w:sz w:val="24"/>
          <w:szCs w:val="24"/>
        </w:rPr>
        <w:t>Last accessed on Tuesday 13</w:t>
      </w:r>
      <w:r w:rsidRPr="00B76A40">
        <w:rPr>
          <w:color w:val="333333"/>
          <w:sz w:val="24"/>
          <w:szCs w:val="24"/>
          <w:vertAlign w:val="superscript"/>
        </w:rPr>
        <w:t>th</w:t>
      </w:r>
      <w:r>
        <w:rPr>
          <w:color w:val="333333"/>
          <w:sz w:val="24"/>
          <w:szCs w:val="24"/>
        </w:rPr>
        <w:t xml:space="preserve"> October 2020.</w:t>
      </w:r>
    </w:p>
    <w:p w14:paraId="1E83FE3D" w14:textId="77777777" w:rsidR="00DD17DA" w:rsidRDefault="00DD17DA" w:rsidP="00DD17DA">
      <w:pPr>
        <w:rPr>
          <w:color w:val="333333"/>
          <w:sz w:val="24"/>
          <w:szCs w:val="24"/>
        </w:rPr>
      </w:pPr>
    </w:p>
    <w:p w14:paraId="48BD2DE5" w14:textId="77777777" w:rsidR="00DD17DA" w:rsidRDefault="00DD17DA" w:rsidP="00DD17DA">
      <w:pPr>
        <w:rPr>
          <w:color w:val="333333"/>
          <w:sz w:val="24"/>
          <w:szCs w:val="24"/>
        </w:rPr>
      </w:pPr>
    </w:p>
    <w:p w14:paraId="1C968BD3" w14:textId="68BAE078" w:rsidR="00DD17DA" w:rsidRDefault="00DD17DA" w:rsidP="00DD17DA">
      <w:pPr>
        <w:rPr>
          <w:color w:val="333333"/>
          <w:sz w:val="24"/>
          <w:szCs w:val="24"/>
        </w:rPr>
      </w:pPr>
    </w:p>
    <w:p w14:paraId="644246D0" w14:textId="77777777" w:rsidR="00DD17DA" w:rsidRPr="009E51FA" w:rsidRDefault="00DD17DA" w:rsidP="00DD17DA">
      <w:pPr>
        <w:rPr>
          <w:color w:val="333333"/>
          <w:sz w:val="24"/>
          <w:szCs w:val="24"/>
        </w:rPr>
      </w:pPr>
    </w:p>
    <w:p w14:paraId="567EEB21" w14:textId="77777777" w:rsidR="00DD17DA" w:rsidRDefault="00DD17DA" w:rsidP="00DD17DA">
      <w:pPr>
        <w:rPr>
          <w:rStyle w:val="HTMLCite"/>
          <w:i w:val="0"/>
          <w:color w:val="202122"/>
          <w:sz w:val="24"/>
          <w:szCs w:val="24"/>
        </w:rPr>
      </w:pPr>
      <w:proofErr w:type="spellStart"/>
      <w:r w:rsidRPr="009E51FA">
        <w:rPr>
          <w:rStyle w:val="HTMLCite"/>
          <w:color w:val="202122"/>
          <w:sz w:val="24"/>
          <w:szCs w:val="24"/>
        </w:rPr>
        <w:lastRenderedPageBreak/>
        <w:t>Karpman</w:t>
      </w:r>
      <w:proofErr w:type="spellEnd"/>
      <w:r w:rsidRPr="009E51FA">
        <w:rPr>
          <w:rStyle w:val="HTMLCite"/>
          <w:color w:val="202122"/>
          <w:sz w:val="24"/>
          <w:szCs w:val="24"/>
        </w:rPr>
        <w:t xml:space="preserve"> MD, Stephen (1968). "Fairy tales and script drama analysis". Transactional Analysis Bulletin. </w:t>
      </w:r>
      <w:proofErr w:type="gramStart"/>
      <w:r w:rsidRPr="009E51FA">
        <w:rPr>
          <w:rStyle w:val="HTMLCite"/>
          <w:b/>
          <w:bCs/>
          <w:color w:val="202122"/>
          <w:sz w:val="24"/>
          <w:szCs w:val="24"/>
        </w:rPr>
        <w:t>26</w:t>
      </w:r>
      <w:proofErr w:type="gramEnd"/>
      <w:r w:rsidRPr="009E51FA">
        <w:rPr>
          <w:rStyle w:val="HTMLCite"/>
          <w:color w:val="202122"/>
          <w:sz w:val="24"/>
          <w:szCs w:val="24"/>
        </w:rPr>
        <w:t xml:space="preserve"> (7): 39–43.</w:t>
      </w:r>
      <w:r>
        <w:rPr>
          <w:rStyle w:val="HTMLCite"/>
          <w:color w:val="202122"/>
          <w:sz w:val="24"/>
          <w:szCs w:val="24"/>
        </w:rPr>
        <w:t xml:space="preserve"> Available at: </w:t>
      </w:r>
      <w:hyperlink r:id="rId18" w:history="1">
        <w:r w:rsidRPr="007F3213">
          <w:rPr>
            <w:rStyle w:val="Hyperlink"/>
            <w:sz w:val="24"/>
            <w:szCs w:val="24"/>
          </w:rPr>
          <w:t>https://karpmandramatriangle.com/pdf/DramaTriangle.pdf</w:t>
        </w:r>
      </w:hyperlink>
    </w:p>
    <w:p w14:paraId="5E0F23C8" w14:textId="77777777" w:rsidR="00DD17DA" w:rsidRDefault="00DD17DA" w:rsidP="00DD17DA">
      <w:pPr>
        <w:rPr>
          <w:rStyle w:val="HTMLCite"/>
          <w:i w:val="0"/>
          <w:color w:val="202122"/>
          <w:sz w:val="24"/>
          <w:szCs w:val="24"/>
        </w:rPr>
      </w:pPr>
      <w:r>
        <w:rPr>
          <w:rStyle w:val="HTMLCite"/>
          <w:color w:val="202122"/>
          <w:sz w:val="24"/>
          <w:szCs w:val="24"/>
        </w:rPr>
        <w:t>Last accessed on Tuesday 13</w:t>
      </w:r>
      <w:r w:rsidRPr="009E51FA">
        <w:rPr>
          <w:rStyle w:val="HTMLCite"/>
          <w:color w:val="202122"/>
          <w:sz w:val="24"/>
          <w:szCs w:val="24"/>
          <w:vertAlign w:val="superscript"/>
        </w:rPr>
        <w:t>th</w:t>
      </w:r>
      <w:r>
        <w:rPr>
          <w:rStyle w:val="HTMLCite"/>
          <w:color w:val="202122"/>
          <w:sz w:val="24"/>
          <w:szCs w:val="24"/>
        </w:rPr>
        <w:t xml:space="preserve"> </w:t>
      </w:r>
      <w:proofErr w:type="gramStart"/>
      <w:r>
        <w:rPr>
          <w:rStyle w:val="HTMLCite"/>
          <w:color w:val="202122"/>
          <w:sz w:val="24"/>
          <w:szCs w:val="24"/>
        </w:rPr>
        <w:t>October,</w:t>
      </w:r>
      <w:proofErr w:type="gramEnd"/>
      <w:r>
        <w:rPr>
          <w:rStyle w:val="HTMLCite"/>
          <w:color w:val="202122"/>
          <w:sz w:val="24"/>
          <w:szCs w:val="24"/>
        </w:rPr>
        <w:t xml:space="preserve"> 2020.</w:t>
      </w:r>
    </w:p>
    <w:p w14:paraId="05DCA4D9" w14:textId="77777777" w:rsidR="00DD17DA" w:rsidRDefault="00DD17DA" w:rsidP="00DD17DA">
      <w:pPr>
        <w:rPr>
          <w:rStyle w:val="HTMLCite"/>
          <w:i w:val="0"/>
          <w:color w:val="202122"/>
          <w:sz w:val="24"/>
          <w:szCs w:val="24"/>
        </w:rPr>
      </w:pPr>
    </w:p>
    <w:p w14:paraId="7CACCF9A" w14:textId="77777777" w:rsidR="00DD17DA" w:rsidRDefault="00DD17DA" w:rsidP="00DD17DA">
      <w:pPr>
        <w:rPr>
          <w:rStyle w:val="HTMLCite"/>
          <w:i w:val="0"/>
          <w:color w:val="202122"/>
          <w:sz w:val="24"/>
          <w:szCs w:val="24"/>
        </w:rPr>
      </w:pPr>
    </w:p>
    <w:p w14:paraId="0CA53EAF" w14:textId="77777777" w:rsidR="00DD17DA" w:rsidRDefault="00DD17DA" w:rsidP="00DD17DA">
      <w:pPr>
        <w:rPr>
          <w:rStyle w:val="HTMLCite"/>
          <w:i w:val="0"/>
          <w:color w:val="202122"/>
          <w:sz w:val="24"/>
          <w:szCs w:val="24"/>
        </w:rPr>
      </w:pPr>
    </w:p>
    <w:p w14:paraId="3A627D3E" w14:textId="77777777" w:rsidR="00DD17DA" w:rsidRDefault="00DD17DA" w:rsidP="00DD17DA">
      <w:pPr>
        <w:rPr>
          <w:rStyle w:val="HTMLCite"/>
          <w:i w:val="0"/>
          <w:color w:val="202122"/>
          <w:sz w:val="24"/>
          <w:szCs w:val="24"/>
        </w:rPr>
      </w:pPr>
      <w:r>
        <w:rPr>
          <w:rStyle w:val="HTMLCite"/>
          <w:color w:val="202122"/>
          <w:sz w:val="24"/>
          <w:szCs w:val="24"/>
        </w:rPr>
        <w:t xml:space="preserve">Five-Step Appeal. Available at: </w:t>
      </w:r>
      <w:hyperlink r:id="rId19" w:history="1">
        <w:r w:rsidRPr="007F3213">
          <w:rPr>
            <w:rStyle w:val="Hyperlink"/>
            <w:sz w:val="24"/>
            <w:szCs w:val="24"/>
          </w:rPr>
          <w:t>https://beta.college.police.uk/guidance/conflict-management/conflict-management-skills</w:t>
        </w:r>
      </w:hyperlink>
    </w:p>
    <w:p w14:paraId="6F6B79CE" w14:textId="77777777" w:rsidR="00DD17DA" w:rsidRDefault="00DD17DA" w:rsidP="00DD17DA">
      <w:pPr>
        <w:rPr>
          <w:rStyle w:val="HTMLCite"/>
          <w:i w:val="0"/>
          <w:color w:val="202122"/>
          <w:sz w:val="24"/>
          <w:szCs w:val="24"/>
        </w:rPr>
      </w:pPr>
      <w:r>
        <w:rPr>
          <w:rStyle w:val="HTMLCite"/>
          <w:color w:val="202122"/>
          <w:sz w:val="24"/>
          <w:szCs w:val="24"/>
        </w:rPr>
        <w:t>Last accessed on Tuesday 13</w:t>
      </w:r>
      <w:r w:rsidRPr="002718CF">
        <w:rPr>
          <w:rStyle w:val="HTMLCite"/>
          <w:color w:val="202122"/>
          <w:sz w:val="24"/>
          <w:szCs w:val="24"/>
          <w:vertAlign w:val="superscript"/>
        </w:rPr>
        <w:t>th</w:t>
      </w:r>
      <w:r>
        <w:rPr>
          <w:rStyle w:val="HTMLCite"/>
          <w:color w:val="202122"/>
          <w:sz w:val="24"/>
          <w:szCs w:val="24"/>
        </w:rPr>
        <w:t xml:space="preserve"> </w:t>
      </w:r>
      <w:proofErr w:type="gramStart"/>
      <w:r>
        <w:rPr>
          <w:rStyle w:val="HTMLCite"/>
          <w:color w:val="202122"/>
          <w:sz w:val="24"/>
          <w:szCs w:val="24"/>
        </w:rPr>
        <w:t>October,</w:t>
      </w:r>
      <w:proofErr w:type="gramEnd"/>
      <w:r>
        <w:rPr>
          <w:rStyle w:val="HTMLCite"/>
          <w:color w:val="202122"/>
          <w:sz w:val="24"/>
          <w:szCs w:val="24"/>
        </w:rPr>
        <w:t xml:space="preserve"> 2020.</w:t>
      </w:r>
    </w:p>
    <w:p w14:paraId="092CBC37" w14:textId="77777777" w:rsidR="00DD17DA" w:rsidRDefault="00DD17DA" w:rsidP="00DD17DA">
      <w:pPr>
        <w:rPr>
          <w:rStyle w:val="HTMLCite"/>
          <w:i w:val="0"/>
          <w:color w:val="202122"/>
          <w:sz w:val="24"/>
          <w:szCs w:val="24"/>
        </w:rPr>
      </w:pPr>
    </w:p>
    <w:p w14:paraId="143D3E82" w14:textId="77777777" w:rsidR="00DD17DA" w:rsidRDefault="00DD17DA" w:rsidP="00DD17DA">
      <w:pPr>
        <w:rPr>
          <w:rStyle w:val="HTMLCite"/>
          <w:i w:val="0"/>
          <w:color w:val="202122"/>
          <w:sz w:val="24"/>
          <w:szCs w:val="24"/>
        </w:rPr>
      </w:pPr>
    </w:p>
    <w:p w14:paraId="0C93C15E" w14:textId="77777777" w:rsidR="00DD17DA" w:rsidRDefault="00DD17DA" w:rsidP="00DD17DA">
      <w:pPr>
        <w:rPr>
          <w:rStyle w:val="HTMLCite"/>
          <w:i w:val="0"/>
          <w:color w:val="202122"/>
          <w:sz w:val="24"/>
          <w:szCs w:val="24"/>
        </w:rPr>
      </w:pPr>
      <w:proofErr w:type="spellStart"/>
      <w:r>
        <w:rPr>
          <w:rStyle w:val="HTMLCite"/>
          <w:color w:val="202122"/>
          <w:sz w:val="24"/>
          <w:szCs w:val="24"/>
        </w:rPr>
        <w:t>Betari’s</w:t>
      </w:r>
      <w:proofErr w:type="spellEnd"/>
      <w:r>
        <w:rPr>
          <w:rStyle w:val="HTMLCite"/>
          <w:color w:val="202122"/>
          <w:sz w:val="24"/>
          <w:szCs w:val="24"/>
        </w:rPr>
        <w:t xml:space="preserve"> Box. Available at: </w:t>
      </w:r>
      <w:hyperlink r:id="rId20" w:history="1">
        <w:r w:rsidRPr="007F3213">
          <w:rPr>
            <w:rStyle w:val="Hyperlink"/>
            <w:sz w:val="24"/>
            <w:szCs w:val="24"/>
          </w:rPr>
          <w:t>https://beta.college.police.uk/guidance/conflict-management/conflict-management-skills</w:t>
        </w:r>
      </w:hyperlink>
    </w:p>
    <w:p w14:paraId="1B6DF935" w14:textId="77777777" w:rsidR="00DD17DA" w:rsidRPr="002718CF" w:rsidRDefault="00DD17DA" w:rsidP="00DD17DA">
      <w:pPr>
        <w:rPr>
          <w:iCs/>
          <w:color w:val="202122"/>
          <w:sz w:val="24"/>
          <w:szCs w:val="24"/>
        </w:rPr>
      </w:pPr>
      <w:r>
        <w:rPr>
          <w:rStyle w:val="HTMLCite"/>
          <w:color w:val="202122"/>
          <w:sz w:val="24"/>
          <w:szCs w:val="24"/>
        </w:rPr>
        <w:t>Last accessed on Tuesday 13</w:t>
      </w:r>
      <w:r w:rsidRPr="002718CF">
        <w:rPr>
          <w:rStyle w:val="HTMLCite"/>
          <w:color w:val="202122"/>
          <w:sz w:val="24"/>
          <w:szCs w:val="24"/>
          <w:vertAlign w:val="superscript"/>
        </w:rPr>
        <w:t>th</w:t>
      </w:r>
      <w:r>
        <w:rPr>
          <w:rStyle w:val="HTMLCite"/>
          <w:color w:val="202122"/>
          <w:sz w:val="24"/>
          <w:szCs w:val="24"/>
        </w:rPr>
        <w:t xml:space="preserve"> </w:t>
      </w:r>
      <w:proofErr w:type="gramStart"/>
      <w:r>
        <w:rPr>
          <w:rStyle w:val="HTMLCite"/>
          <w:color w:val="202122"/>
          <w:sz w:val="24"/>
          <w:szCs w:val="24"/>
        </w:rPr>
        <w:t>October,</w:t>
      </w:r>
      <w:proofErr w:type="gramEnd"/>
      <w:r>
        <w:rPr>
          <w:rStyle w:val="HTMLCite"/>
          <w:color w:val="202122"/>
          <w:sz w:val="24"/>
          <w:szCs w:val="24"/>
        </w:rPr>
        <w:t xml:space="preserve"> 2020.</w:t>
      </w:r>
    </w:p>
    <w:p w14:paraId="64FE39B9" w14:textId="77777777" w:rsidR="00DD17DA" w:rsidRPr="00230302" w:rsidRDefault="00DD17DA" w:rsidP="00DD17DA">
      <w:pPr>
        <w:rPr>
          <w:sz w:val="24"/>
          <w:szCs w:val="24"/>
        </w:rPr>
      </w:pPr>
    </w:p>
    <w:p w14:paraId="07F95563" w14:textId="77777777" w:rsidR="00DD17DA" w:rsidRDefault="00DD17DA" w:rsidP="00DD17DA">
      <w:pPr>
        <w:rPr>
          <w:sz w:val="24"/>
          <w:szCs w:val="24"/>
        </w:rPr>
      </w:pPr>
    </w:p>
    <w:p w14:paraId="034D6F04" w14:textId="77777777" w:rsidR="00DD17DA" w:rsidRDefault="00DD17DA" w:rsidP="00DD17DA">
      <w:pPr>
        <w:rPr>
          <w:sz w:val="24"/>
          <w:szCs w:val="24"/>
        </w:rPr>
      </w:pPr>
      <w:r>
        <w:rPr>
          <w:sz w:val="24"/>
          <w:szCs w:val="24"/>
        </w:rPr>
        <w:t xml:space="preserve">Domestic Abuse Delivery Plan, Gwent Police. Available at: </w:t>
      </w:r>
      <w:hyperlink r:id="rId21" w:history="1">
        <w:r w:rsidRPr="007453AF">
          <w:rPr>
            <w:rStyle w:val="Hyperlink"/>
            <w:sz w:val="24"/>
            <w:szCs w:val="24"/>
          </w:rPr>
          <w:t>https://www.gwent.police.uk/fileadmin/Documents/Advice/Domestic_Abuse/1693_01_Domestic_Abuse_Delivery_Plan_2018-2019.pdf</w:t>
        </w:r>
      </w:hyperlink>
    </w:p>
    <w:p w14:paraId="4CA89AD5" w14:textId="77777777" w:rsidR="00DD17DA" w:rsidRDefault="00DD17DA" w:rsidP="00DD17DA">
      <w:pPr>
        <w:rPr>
          <w:sz w:val="24"/>
          <w:szCs w:val="24"/>
        </w:rPr>
      </w:pPr>
      <w:r>
        <w:rPr>
          <w:sz w:val="24"/>
          <w:szCs w:val="24"/>
        </w:rPr>
        <w:t>Last accessed on Friday 9</w:t>
      </w:r>
      <w:r w:rsidRPr="00353261">
        <w:rPr>
          <w:sz w:val="24"/>
          <w:szCs w:val="24"/>
          <w:vertAlign w:val="superscript"/>
        </w:rPr>
        <w:t>th</w:t>
      </w:r>
      <w:r>
        <w:rPr>
          <w:sz w:val="24"/>
          <w:szCs w:val="24"/>
        </w:rPr>
        <w:t xml:space="preserve"> October 2020.</w:t>
      </w:r>
    </w:p>
    <w:p w14:paraId="7B48C7ED" w14:textId="77777777" w:rsidR="00DD17DA" w:rsidRDefault="00DD17DA" w:rsidP="00DD17DA">
      <w:pPr>
        <w:rPr>
          <w:sz w:val="24"/>
          <w:szCs w:val="24"/>
        </w:rPr>
      </w:pPr>
    </w:p>
    <w:p w14:paraId="322ACB2E" w14:textId="77777777" w:rsidR="00DD17DA" w:rsidRDefault="00DD17DA" w:rsidP="00DD17DA">
      <w:pPr>
        <w:rPr>
          <w:sz w:val="24"/>
          <w:szCs w:val="24"/>
        </w:rPr>
      </w:pPr>
    </w:p>
    <w:p w14:paraId="2EC175C2" w14:textId="77777777" w:rsidR="00DD17DA" w:rsidRPr="009F3193" w:rsidRDefault="00DD17DA" w:rsidP="00DD17DA">
      <w:pPr>
        <w:rPr>
          <w:sz w:val="24"/>
          <w:szCs w:val="24"/>
        </w:rPr>
      </w:pPr>
      <w:r>
        <w:rPr>
          <w:sz w:val="24"/>
          <w:szCs w:val="24"/>
        </w:rPr>
        <w:t xml:space="preserve">Office for National Statistics. 2019. </w:t>
      </w:r>
      <w:r w:rsidRPr="00B0343F">
        <w:rPr>
          <w:i/>
          <w:sz w:val="24"/>
          <w:szCs w:val="24"/>
        </w:rPr>
        <w:t>Domestic abuse victim characteristics, England and Wales: year ending March 2019.</w:t>
      </w:r>
      <w:r>
        <w:rPr>
          <w:i/>
          <w:sz w:val="24"/>
          <w:szCs w:val="24"/>
        </w:rPr>
        <w:t xml:space="preserve"> </w:t>
      </w:r>
      <w:r w:rsidRPr="00B0343F">
        <w:rPr>
          <w:sz w:val="24"/>
          <w:szCs w:val="24"/>
        </w:rPr>
        <w:t>Available at:</w:t>
      </w:r>
      <w:r>
        <w:rPr>
          <w:sz w:val="24"/>
          <w:szCs w:val="24"/>
        </w:rPr>
        <w:t xml:space="preserve"> </w:t>
      </w:r>
      <w:hyperlink r:id="rId22" w:history="1">
        <w:r w:rsidRPr="007F3213">
          <w:rPr>
            <w:rStyle w:val="Hyperlink"/>
            <w:sz w:val="24"/>
            <w:szCs w:val="24"/>
          </w:rPr>
          <w:t>https://www.ons.gov.uk/peoplepopulationandcommunity/crimeandjustice/articles/domesticabusevictimcharacteristicsenglandandwales/yearendingmarch2019</w:t>
        </w:r>
      </w:hyperlink>
      <w:r>
        <w:rPr>
          <w:sz w:val="24"/>
          <w:szCs w:val="24"/>
        </w:rPr>
        <w:t xml:space="preserve"> </w:t>
      </w:r>
    </w:p>
    <w:p w14:paraId="7F2F026E" w14:textId="77777777" w:rsidR="00B71918" w:rsidRDefault="00B71918" w:rsidP="00E6298B">
      <w:pPr>
        <w:overflowPunct/>
        <w:autoSpaceDE/>
        <w:autoSpaceDN/>
        <w:adjustRightInd/>
        <w:ind w:right="107"/>
        <w:textAlignment w:val="auto"/>
        <w:rPr>
          <w:b/>
          <w:sz w:val="24"/>
          <w:szCs w:val="24"/>
        </w:rPr>
      </w:pPr>
    </w:p>
    <w:p w14:paraId="06D86B9A" w14:textId="30F483D0" w:rsidR="00B71918" w:rsidRDefault="00B71918" w:rsidP="00B71918">
      <w:pPr>
        <w:rPr>
          <w:sz w:val="24"/>
        </w:rPr>
      </w:pPr>
    </w:p>
    <w:p w14:paraId="37A4B422" w14:textId="77777777" w:rsidR="00B71918" w:rsidRDefault="00B71918" w:rsidP="00B71918">
      <w:pPr>
        <w:rPr>
          <w:sz w:val="24"/>
        </w:rPr>
      </w:pPr>
    </w:p>
    <w:p w14:paraId="449F573D" w14:textId="77777777" w:rsidR="00B71918" w:rsidRDefault="00B71918" w:rsidP="00B71918">
      <w:pPr>
        <w:rPr>
          <w:sz w:val="24"/>
        </w:rPr>
      </w:pPr>
      <w:r>
        <w:rPr>
          <w:sz w:val="24"/>
        </w:rPr>
        <w:t xml:space="preserve">Code of Practice for Victims of Crime. 2015.  Available online at: </w:t>
      </w:r>
      <w:hyperlink r:id="rId23" w:history="1">
        <w:r w:rsidRPr="00D0312A">
          <w:rPr>
            <w:rStyle w:val="Hyperlink"/>
            <w:sz w:val="24"/>
          </w:rPr>
          <w:t>https://www.gov.uk/government/uploads/system/uploads/attachment_data/file/470212/code-of-practice-for-victims-of-crime.PDF</w:t>
        </w:r>
      </w:hyperlink>
    </w:p>
    <w:p w14:paraId="2FE2A5AA" w14:textId="37E62B6B" w:rsidR="00B71918" w:rsidRDefault="00B71918" w:rsidP="00B71918">
      <w:pPr>
        <w:rPr>
          <w:sz w:val="24"/>
        </w:rPr>
      </w:pPr>
      <w:r>
        <w:rPr>
          <w:sz w:val="24"/>
        </w:rPr>
        <w:t>Last accessed Thursday 29</w:t>
      </w:r>
      <w:r w:rsidRPr="00E42653">
        <w:rPr>
          <w:sz w:val="24"/>
          <w:vertAlign w:val="superscript"/>
        </w:rPr>
        <w:t>th</w:t>
      </w:r>
      <w:r>
        <w:rPr>
          <w:sz w:val="24"/>
        </w:rPr>
        <w:t xml:space="preserve"> October 2020.</w:t>
      </w:r>
    </w:p>
    <w:p w14:paraId="141C8A8E" w14:textId="77777777" w:rsidR="00B71918" w:rsidRDefault="00B71918" w:rsidP="00B71918">
      <w:pPr>
        <w:rPr>
          <w:sz w:val="24"/>
        </w:rPr>
      </w:pPr>
    </w:p>
    <w:p w14:paraId="24FA30D1" w14:textId="77777777" w:rsidR="00B71918" w:rsidRDefault="00B71918" w:rsidP="00B71918">
      <w:pPr>
        <w:rPr>
          <w:sz w:val="24"/>
        </w:rPr>
      </w:pPr>
    </w:p>
    <w:p w14:paraId="2D2F9566" w14:textId="77777777" w:rsidR="00B71918" w:rsidRDefault="00B71918" w:rsidP="00B71918">
      <w:pPr>
        <w:rPr>
          <w:sz w:val="24"/>
        </w:rPr>
      </w:pPr>
      <w:proofErr w:type="spellStart"/>
      <w:r>
        <w:rPr>
          <w:sz w:val="24"/>
        </w:rPr>
        <w:t>Rollnick</w:t>
      </w:r>
      <w:proofErr w:type="spellEnd"/>
      <w:r>
        <w:rPr>
          <w:sz w:val="24"/>
        </w:rPr>
        <w:t>, Stephen; Miller, William. R (1995).  “What is Motivational Interviewing?</w:t>
      </w:r>
      <w:proofErr w:type="gramStart"/>
      <w:r>
        <w:rPr>
          <w:sz w:val="24"/>
        </w:rPr>
        <w:t>”.</w:t>
      </w:r>
      <w:proofErr w:type="gramEnd"/>
      <w:r>
        <w:rPr>
          <w:sz w:val="24"/>
        </w:rPr>
        <w:t xml:space="preserve">  </w:t>
      </w:r>
      <w:r w:rsidRPr="004C1A95">
        <w:rPr>
          <w:i/>
          <w:sz w:val="24"/>
        </w:rPr>
        <w:t>Behavioural and Cognitive Psychotherapy</w:t>
      </w:r>
      <w:r>
        <w:rPr>
          <w:sz w:val="24"/>
        </w:rPr>
        <w:t xml:space="preserve">. Cambridge University Press, 23(4), pp.325-334. </w:t>
      </w:r>
    </w:p>
    <w:p w14:paraId="15832ADF" w14:textId="77777777" w:rsidR="00B71918" w:rsidRDefault="00B71918" w:rsidP="00B71918">
      <w:pPr>
        <w:rPr>
          <w:sz w:val="24"/>
        </w:rPr>
      </w:pPr>
      <w:r>
        <w:rPr>
          <w:sz w:val="24"/>
        </w:rPr>
        <w:t xml:space="preserve">Available online at: </w:t>
      </w:r>
      <w:hyperlink r:id="rId24" w:history="1">
        <w:r w:rsidRPr="00CA7096">
          <w:rPr>
            <w:rStyle w:val="Hyperlink"/>
            <w:sz w:val="24"/>
          </w:rPr>
          <w:t>https://doi.org/10.1017/S135246580001643X</w:t>
        </w:r>
      </w:hyperlink>
      <w:r>
        <w:rPr>
          <w:sz w:val="24"/>
        </w:rPr>
        <w:t xml:space="preserve"> </w:t>
      </w:r>
    </w:p>
    <w:p w14:paraId="6410650E" w14:textId="77777777" w:rsidR="00B71918" w:rsidRDefault="00B71918" w:rsidP="00B71918">
      <w:pPr>
        <w:rPr>
          <w:sz w:val="24"/>
        </w:rPr>
      </w:pPr>
      <w:r>
        <w:rPr>
          <w:sz w:val="24"/>
        </w:rPr>
        <w:t>Last accessed Sunday 8</w:t>
      </w:r>
      <w:r w:rsidRPr="004C1A95">
        <w:rPr>
          <w:sz w:val="24"/>
          <w:vertAlign w:val="superscript"/>
        </w:rPr>
        <w:t>th</w:t>
      </w:r>
      <w:r>
        <w:rPr>
          <w:sz w:val="24"/>
        </w:rPr>
        <w:t xml:space="preserve"> November 2020.</w:t>
      </w:r>
    </w:p>
    <w:p w14:paraId="6401C531" w14:textId="77777777" w:rsidR="00B71918" w:rsidRDefault="00B71918" w:rsidP="00B71918">
      <w:pPr>
        <w:rPr>
          <w:sz w:val="24"/>
        </w:rPr>
      </w:pPr>
    </w:p>
    <w:p w14:paraId="32F6D35A" w14:textId="77777777" w:rsidR="00B71918" w:rsidRDefault="00B71918" w:rsidP="00B71918">
      <w:pPr>
        <w:rPr>
          <w:sz w:val="24"/>
        </w:rPr>
      </w:pPr>
    </w:p>
    <w:p w14:paraId="4216E269" w14:textId="77777777" w:rsidR="00B71918" w:rsidRDefault="00B71918" w:rsidP="00B71918">
      <w:pPr>
        <w:rPr>
          <w:sz w:val="24"/>
        </w:rPr>
      </w:pPr>
    </w:p>
    <w:p w14:paraId="02F8B143" w14:textId="77777777" w:rsidR="00B71918" w:rsidRDefault="00B71918" w:rsidP="00B71918">
      <w:pPr>
        <w:rPr>
          <w:sz w:val="24"/>
        </w:rPr>
      </w:pPr>
      <w:r>
        <w:rPr>
          <w:sz w:val="24"/>
        </w:rPr>
        <w:t xml:space="preserve">Ministry of Justice. </w:t>
      </w:r>
      <w:r w:rsidRPr="000C12E6">
        <w:rPr>
          <w:i/>
          <w:sz w:val="24"/>
        </w:rPr>
        <w:t xml:space="preserve">Achieving Best Evidence in Criminal Proceedings. Guidance on interviewing victims and witnesses, and guidance on using special measures. </w:t>
      </w:r>
      <w:r>
        <w:rPr>
          <w:sz w:val="24"/>
        </w:rPr>
        <w:t xml:space="preserve">March 2011. </w:t>
      </w:r>
    </w:p>
    <w:p w14:paraId="19B50606" w14:textId="77777777" w:rsidR="00B71918" w:rsidRDefault="00B71918" w:rsidP="00B71918">
      <w:pPr>
        <w:rPr>
          <w:sz w:val="24"/>
        </w:rPr>
      </w:pPr>
      <w:r>
        <w:rPr>
          <w:sz w:val="24"/>
        </w:rPr>
        <w:t xml:space="preserve">Available online at: </w:t>
      </w:r>
      <w:hyperlink r:id="rId25" w:history="1">
        <w:r w:rsidRPr="00CA7096">
          <w:rPr>
            <w:rStyle w:val="Hyperlink"/>
            <w:sz w:val="24"/>
          </w:rPr>
          <w:t>https://www.cps.gov.uk/sites/default/files/documents/legal_guidance/best_evidence_in_criminal_proceedings.pdf</w:t>
        </w:r>
      </w:hyperlink>
      <w:r>
        <w:rPr>
          <w:sz w:val="24"/>
        </w:rPr>
        <w:t xml:space="preserve">  </w:t>
      </w:r>
    </w:p>
    <w:p w14:paraId="50B4CDE0" w14:textId="77777777" w:rsidR="00B71918" w:rsidRDefault="00B71918" w:rsidP="00B71918">
      <w:pPr>
        <w:rPr>
          <w:sz w:val="24"/>
        </w:rPr>
      </w:pPr>
      <w:r>
        <w:rPr>
          <w:sz w:val="24"/>
        </w:rPr>
        <w:t>Last accessed on Sunday 8</w:t>
      </w:r>
      <w:r w:rsidRPr="0056207E">
        <w:rPr>
          <w:sz w:val="24"/>
          <w:vertAlign w:val="superscript"/>
        </w:rPr>
        <w:t>th</w:t>
      </w:r>
      <w:r>
        <w:rPr>
          <w:sz w:val="24"/>
        </w:rPr>
        <w:t xml:space="preserve"> November 2020.</w:t>
      </w:r>
    </w:p>
    <w:p w14:paraId="434AF5F9" w14:textId="77777777" w:rsidR="00B71918" w:rsidRDefault="00B71918" w:rsidP="00B71918">
      <w:pPr>
        <w:rPr>
          <w:sz w:val="24"/>
        </w:rPr>
      </w:pPr>
    </w:p>
    <w:p w14:paraId="2DCB2501" w14:textId="77777777" w:rsidR="00B71918" w:rsidRDefault="00B71918" w:rsidP="00B71918">
      <w:pPr>
        <w:rPr>
          <w:sz w:val="24"/>
        </w:rPr>
      </w:pPr>
    </w:p>
    <w:p w14:paraId="65575F25" w14:textId="77777777" w:rsidR="00B71918" w:rsidRDefault="00B71918" w:rsidP="00B71918">
      <w:pPr>
        <w:rPr>
          <w:sz w:val="24"/>
        </w:rPr>
      </w:pPr>
      <w:proofErr w:type="spellStart"/>
      <w:r>
        <w:rPr>
          <w:sz w:val="24"/>
        </w:rPr>
        <w:t>Ozin</w:t>
      </w:r>
      <w:proofErr w:type="spellEnd"/>
      <w:r>
        <w:rPr>
          <w:sz w:val="24"/>
        </w:rPr>
        <w:t xml:space="preserve">, Paul and Norton, Heather. (2019). </w:t>
      </w:r>
      <w:r w:rsidRPr="007B3C99">
        <w:rPr>
          <w:i/>
          <w:sz w:val="24"/>
        </w:rPr>
        <w:t>PACE A Practical Guide to the Police and Criminal Evidence Act 1984</w:t>
      </w:r>
      <w:r>
        <w:rPr>
          <w:i/>
          <w:sz w:val="24"/>
        </w:rPr>
        <w:t xml:space="preserve">.  </w:t>
      </w:r>
      <w:r w:rsidRPr="007B3C99">
        <w:rPr>
          <w:sz w:val="24"/>
        </w:rPr>
        <w:t>Oxford University Press</w:t>
      </w:r>
      <w:r>
        <w:rPr>
          <w:sz w:val="24"/>
        </w:rPr>
        <w:t>. Fifth Edition.</w:t>
      </w:r>
    </w:p>
    <w:p w14:paraId="63E9E8BA" w14:textId="77777777" w:rsidR="00B71918" w:rsidRDefault="00B71918" w:rsidP="00B71918">
      <w:pPr>
        <w:rPr>
          <w:sz w:val="24"/>
        </w:rPr>
      </w:pPr>
    </w:p>
    <w:p w14:paraId="1F92230E" w14:textId="77777777" w:rsidR="00B71918" w:rsidRDefault="00B71918" w:rsidP="00B71918">
      <w:pPr>
        <w:rPr>
          <w:sz w:val="24"/>
        </w:rPr>
      </w:pPr>
    </w:p>
    <w:p w14:paraId="445790C0" w14:textId="77777777" w:rsidR="00B71918" w:rsidRDefault="00B71918" w:rsidP="00B71918">
      <w:pPr>
        <w:rPr>
          <w:sz w:val="24"/>
        </w:rPr>
      </w:pPr>
    </w:p>
    <w:p w14:paraId="6E58E638" w14:textId="77777777" w:rsidR="00B71918" w:rsidRPr="008472AF" w:rsidRDefault="00B71918" w:rsidP="00B71918">
      <w:pPr>
        <w:rPr>
          <w:sz w:val="24"/>
        </w:rPr>
      </w:pPr>
      <w:r>
        <w:rPr>
          <w:sz w:val="24"/>
        </w:rPr>
        <w:t xml:space="preserve">Social Pedagogy Professional Association.  Available online at: </w:t>
      </w:r>
      <w:hyperlink r:id="rId26" w:history="1">
        <w:r w:rsidRPr="00324628">
          <w:rPr>
            <w:rStyle w:val="Hyperlink"/>
            <w:sz w:val="24"/>
          </w:rPr>
          <w:t>https://sppa-uk.org/about-us/</w:t>
        </w:r>
      </w:hyperlink>
      <w:r>
        <w:rPr>
          <w:sz w:val="24"/>
        </w:rPr>
        <w:t xml:space="preserve">  </w:t>
      </w:r>
      <w:proofErr w:type="gramStart"/>
      <w:r>
        <w:rPr>
          <w:sz w:val="24"/>
        </w:rPr>
        <w:t>Last</w:t>
      </w:r>
      <w:proofErr w:type="gramEnd"/>
      <w:r>
        <w:rPr>
          <w:sz w:val="24"/>
        </w:rPr>
        <w:t xml:space="preserve"> accessed on Thursday 12</w:t>
      </w:r>
      <w:r w:rsidRPr="001E56AC">
        <w:rPr>
          <w:sz w:val="24"/>
          <w:vertAlign w:val="superscript"/>
        </w:rPr>
        <w:t>th</w:t>
      </w:r>
      <w:r>
        <w:rPr>
          <w:sz w:val="24"/>
        </w:rPr>
        <w:t xml:space="preserve"> November 2020</w:t>
      </w:r>
    </w:p>
    <w:p w14:paraId="362911AB" w14:textId="07170D6A" w:rsidR="0071635F" w:rsidRPr="0071635F" w:rsidRDefault="0071635F" w:rsidP="0071635F">
      <w:pPr>
        <w:rPr>
          <w:sz w:val="24"/>
          <w:szCs w:val="24"/>
        </w:rPr>
      </w:pPr>
    </w:p>
    <w:p w14:paraId="60979E0B" w14:textId="77777777" w:rsidR="0071635F" w:rsidRPr="0071635F" w:rsidRDefault="0071635F" w:rsidP="0071635F">
      <w:pPr>
        <w:rPr>
          <w:sz w:val="24"/>
          <w:szCs w:val="24"/>
        </w:rPr>
      </w:pPr>
    </w:p>
    <w:p w14:paraId="3396EC6E" w14:textId="77777777" w:rsidR="0071635F" w:rsidRPr="0071635F" w:rsidRDefault="0071635F" w:rsidP="0071635F">
      <w:pPr>
        <w:rPr>
          <w:sz w:val="24"/>
          <w:szCs w:val="24"/>
        </w:rPr>
      </w:pPr>
      <w:r w:rsidRPr="0071635F">
        <w:rPr>
          <w:sz w:val="24"/>
          <w:szCs w:val="24"/>
        </w:rPr>
        <w:t xml:space="preserve">Code of Ethics.  </w:t>
      </w:r>
      <w:r w:rsidRPr="0071635F">
        <w:rPr>
          <w:i/>
          <w:sz w:val="24"/>
          <w:szCs w:val="24"/>
        </w:rPr>
        <w:t>A Code of Practice for the Principles and Standards of Professional Behaviour for the Policing Profession of England and Wales</w:t>
      </w:r>
      <w:r w:rsidRPr="0071635F">
        <w:rPr>
          <w:sz w:val="24"/>
          <w:szCs w:val="24"/>
        </w:rPr>
        <w:t>. July 2014. College of Policing.</w:t>
      </w:r>
    </w:p>
    <w:p w14:paraId="3FF90909" w14:textId="77777777" w:rsidR="0071635F" w:rsidRPr="0071635F" w:rsidRDefault="0071635F" w:rsidP="0071635F">
      <w:pPr>
        <w:rPr>
          <w:sz w:val="24"/>
          <w:szCs w:val="24"/>
        </w:rPr>
      </w:pPr>
      <w:r w:rsidRPr="0071635F">
        <w:rPr>
          <w:sz w:val="24"/>
          <w:szCs w:val="24"/>
        </w:rPr>
        <w:t xml:space="preserve">Available </w:t>
      </w:r>
      <w:proofErr w:type="gramStart"/>
      <w:r w:rsidRPr="0071635F">
        <w:rPr>
          <w:sz w:val="24"/>
          <w:szCs w:val="24"/>
        </w:rPr>
        <w:t>at :</w:t>
      </w:r>
      <w:proofErr w:type="gramEnd"/>
      <w:r w:rsidRPr="0071635F">
        <w:rPr>
          <w:sz w:val="24"/>
          <w:szCs w:val="24"/>
        </w:rPr>
        <w:t xml:space="preserve"> </w:t>
      </w:r>
      <w:hyperlink r:id="rId27" w:history="1">
        <w:r w:rsidRPr="0071635F">
          <w:rPr>
            <w:color w:val="0563C1"/>
            <w:sz w:val="24"/>
            <w:szCs w:val="24"/>
            <w:u w:val="single"/>
          </w:rPr>
          <w:t>http://www.college.policing.uk/en/20989.htm</w:t>
        </w:r>
      </w:hyperlink>
      <w:r w:rsidRPr="0071635F">
        <w:rPr>
          <w:sz w:val="24"/>
          <w:szCs w:val="24"/>
        </w:rPr>
        <w:t xml:space="preserve"> </w:t>
      </w:r>
    </w:p>
    <w:p w14:paraId="4FDC6646" w14:textId="77777777" w:rsidR="0071635F" w:rsidRPr="0071635F" w:rsidRDefault="0071635F" w:rsidP="0071635F">
      <w:pPr>
        <w:jc w:val="both"/>
        <w:rPr>
          <w:sz w:val="24"/>
          <w:szCs w:val="24"/>
        </w:rPr>
      </w:pPr>
      <w:r w:rsidRPr="0071635F">
        <w:rPr>
          <w:sz w:val="24"/>
          <w:szCs w:val="24"/>
        </w:rPr>
        <w:t>Last accessed on Sunday 22</w:t>
      </w:r>
      <w:r w:rsidRPr="0071635F">
        <w:rPr>
          <w:sz w:val="24"/>
          <w:szCs w:val="24"/>
          <w:vertAlign w:val="superscript"/>
        </w:rPr>
        <w:t>nd</w:t>
      </w:r>
      <w:r w:rsidRPr="0071635F">
        <w:rPr>
          <w:sz w:val="24"/>
          <w:szCs w:val="24"/>
        </w:rPr>
        <w:t xml:space="preserve"> November 2020.</w:t>
      </w:r>
    </w:p>
    <w:p w14:paraId="554C7A9F" w14:textId="77777777" w:rsidR="0071635F" w:rsidRPr="0071635F" w:rsidRDefault="0071635F" w:rsidP="0071635F">
      <w:pPr>
        <w:jc w:val="both"/>
        <w:rPr>
          <w:sz w:val="24"/>
          <w:szCs w:val="24"/>
        </w:rPr>
      </w:pPr>
    </w:p>
    <w:p w14:paraId="720914E1" w14:textId="77777777" w:rsidR="0071635F" w:rsidRPr="0071635F" w:rsidRDefault="0071635F" w:rsidP="0071635F">
      <w:pPr>
        <w:jc w:val="both"/>
        <w:rPr>
          <w:sz w:val="24"/>
          <w:szCs w:val="24"/>
        </w:rPr>
      </w:pPr>
    </w:p>
    <w:p w14:paraId="6172E3E3" w14:textId="77777777" w:rsidR="0071635F" w:rsidRPr="0071635F" w:rsidRDefault="0071635F" w:rsidP="0071635F">
      <w:pPr>
        <w:jc w:val="both"/>
        <w:rPr>
          <w:sz w:val="24"/>
          <w:szCs w:val="24"/>
        </w:rPr>
      </w:pPr>
      <w:r w:rsidRPr="0071635F">
        <w:rPr>
          <w:sz w:val="24"/>
          <w:szCs w:val="24"/>
        </w:rPr>
        <w:t xml:space="preserve">Blackburn. B, Francis. C, Gilbert, P et al. </w:t>
      </w:r>
      <w:proofErr w:type="spellStart"/>
      <w:r w:rsidRPr="0071635F">
        <w:rPr>
          <w:sz w:val="24"/>
          <w:szCs w:val="24"/>
        </w:rPr>
        <w:t>Blackstones</w:t>
      </w:r>
      <w:proofErr w:type="spellEnd"/>
      <w:r w:rsidRPr="0071635F">
        <w:rPr>
          <w:sz w:val="24"/>
          <w:szCs w:val="24"/>
        </w:rPr>
        <w:t xml:space="preserve">. </w:t>
      </w:r>
      <w:r w:rsidRPr="0071635F">
        <w:rPr>
          <w:i/>
          <w:sz w:val="24"/>
          <w:szCs w:val="24"/>
        </w:rPr>
        <w:t>Handbook for Policing Students</w:t>
      </w:r>
      <w:r w:rsidRPr="0071635F">
        <w:rPr>
          <w:sz w:val="24"/>
          <w:szCs w:val="24"/>
        </w:rPr>
        <w:t xml:space="preserve">. 2020. Oxford University Press. Fourteenth Edition. </w:t>
      </w:r>
    </w:p>
    <w:p w14:paraId="0F9D67E4" w14:textId="77777777" w:rsidR="0071635F" w:rsidRPr="0071635F" w:rsidRDefault="0071635F" w:rsidP="0071635F">
      <w:pPr>
        <w:jc w:val="both"/>
        <w:rPr>
          <w:sz w:val="24"/>
          <w:szCs w:val="24"/>
        </w:rPr>
      </w:pPr>
    </w:p>
    <w:p w14:paraId="24A742F0" w14:textId="77777777" w:rsidR="0071635F" w:rsidRPr="0071635F" w:rsidRDefault="0071635F" w:rsidP="0071635F">
      <w:pPr>
        <w:jc w:val="both"/>
        <w:rPr>
          <w:sz w:val="24"/>
          <w:szCs w:val="24"/>
        </w:rPr>
      </w:pPr>
    </w:p>
    <w:p w14:paraId="3FBFB200" w14:textId="52576699" w:rsidR="0071635F" w:rsidRDefault="0071635F" w:rsidP="0071635F">
      <w:pPr>
        <w:jc w:val="both"/>
        <w:rPr>
          <w:sz w:val="24"/>
          <w:szCs w:val="24"/>
        </w:rPr>
      </w:pPr>
      <w:r w:rsidRPr="0071635F">
        <w:rPr>
          <w:sz w:val="24"/>
          <w:szCs w:val="24"/>
        </w:rPr>
        <w:t>Criminal Procedure and Investigations Act.</w:t>
      </w:r>
      <w:r>
        <w:rPr>
          <w:sz w:val="24"/>
          <w:szCs w:val="24"/>
        </w:rPr>
        <w:t xml:space="preserve"> (</w:t>
      </w:r>
      <w:proofErr w:type="gramStart"/>
      <w:r>
        <w:rPr>
          <w:sz w:val="24"/>
          <w:szCs w:val="24"/>
        </w:rPr>
        <w:t>section</w:t>
      </w:r>
      <w:proofErr w:type="gramEnd"/>
      <w:r>
        <w:rPr>
          <w:sz w:val="24"/>
          <w:szCs w:val="24"/>
        </w:rPr>
        <w:t xml:space="preserve"> 23 (1)). Code of Practice. 1996. Ministry of Justice.</w:t>
      </w:r>
    </w:p>
    <w:p w14:paraId="07CB1B7C" w14:textId="04C38B5D" w:rsidR="0071635F" w:rsidRDefault="0071635F" w:rsidP="0071635F">
      <w:pPr>
        <w:jc w:val="both"/>
        <w:rPr>
          <w:sz w:val="24"/>
          <w:szCs w:val="24"/>
        </w:rPr>
      </w:pPr>
      <w:r>
        <w:rPr>
          <w:sz w:val="24"/>
          <w:szCs w:val="24"/>
        </w:rPr>
        <w:t xml:space="preserve">Available at: </w:t>
      </w:r>
    </w:p>
    <w:p w14:paraId="419B7EDD" w14:textId="5AE7C05A" w:rsidR="0071635F" w:rsidRDefault="0071635F" w:rsidP="0071635F">
      <w:pPr>
        <w:jc w:val="both"/>
        <w:rPr>
          <w:sz w:val="24"/>
          <w:szCs w:val="24"/>
        </w:rPr>
      </w:pPr>
      <w:hyperlink r:id="rId28" w:history="1">
        <w:r w:rsidRPr="00576E0C">
          <w:rPr>
            <w:rStyle w:val="Hyperlink"/>
            <w:sz w:val="24"/>
            <w:szCs w:val="24"/>
          </w:rPr>
          <w:t>https://assets.publishing.service.gov.uk/government/uploads/system/uploads/attachment_data/file/447967/code-of -practice-approved.pdf</w:t>
        </w:r>
      </w:hyperlink>
    </w:p>
    <w:p w14:paraId="250CF227" w14:textId="23BB79C0" w:rsidR="006D4550" w:rsidRDefault="0071635F" w:rsidP="00E6298B">
      <w:pPr>
        <w:overflowPunct/>
        <w:autoSpaceDE/>
        <w:autoSpaceDN/>
        <w:adjustRightInd/>
        <w:ind w:right="107"/>
        <w:textAlignment w:val="auto"/>
        <w:rPr>
          <w:sz w:val="24"/>
          <w:szCs w:val="24"/>
        </w:rPr>
      </w:pPr>
      <w:r>
        <w:rPr>
          <w:sz w:val="24"/>
          <w:szCs w:val="24"/>
        </w:rPr>
        <w:t>Last accessed on Friday 27</w:t>
      </w:r>
      <w:r w:rsidRPr="0071635F">
        <w:rPr>
          <w:sz w:val="24"/>
          <w:szCs w:val="24"/>
          <w:vertAlign w:val="superscript"/>
        </w:rPr>
        <w:t>th</w:t>
      </w:r>
      <w:r>
        <w:rPr>
          <w:sz w:val="24"/>
          <w:szCs w:val="24"/>
        </w:rPr>
        <w:t xml:space="preserve"> November 2020.</w:t>
      </w:r>
    </w:p>
    <w:p w14:paraId="6A3A7BB6" w14:textId="06B58E3F" w:rsidR="00B11DDD" w:rsidRDefault="00B11DDD" w:rsidP="00E6298B">
      <w:pPr>
        <w:overflowPunct/>
        <w:autoSpaceDE/>
        <w:autoSpaceDN/>
        <w:adjustRightInd/>
        <w:ind w:right="107"/>
        <w:textAlignment w:val="auto"/>
        <w:rPr>
          <w:sz w:val="24"/>
          <w:szCs w:val="24"/>
        </w:rPr>
      </w:pPr>
    </w:p>
    <w:p w14:paraId="7E1EAF0B" w14:textId="77777777" w:rsidR="00B11DDD" w:rsidRDefault="00B11DDD"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footerReference w:type="default" r:id="rId29"/>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below you are acknowledging your continued progress on O.C.P., this </w:t>
      </w:r>
      <w:proofErr w:type="gramStart"/>
      <w:r w:rsidRPr="2E5ED9CE">
        <w:rPr>
          <w:rFonts w:eastAsia="Arial"/>
          <w:i/>
          <w:iCs/>
          <w:sz w:val="24"/>
          <w:szCs w:val="24"/>
        </w:rPr>
        <w:t>is recognised</w:t>
      </w:r>
      <w:proofErr w:type="gramEnd"/>
      <w:r w:rsidRPr="2E5ED9CE">
        <w:rPr>
          <w:rFonts w:eastAsia="Arial"/>
          <w:i/>
          <w:iCs/>
          <w:sz w:val="24"/>
          <w:szCs w:val="24"/>
        </w:rPr>
        <w:t xml:space="preserve">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08A5831" w:rsidR="28A9B94D" w:rsidRDefault="28A9B94D" w:rsidP="28A9B94D">
      <w:pPr>
        <w:jc w:val="both"/>
      </w:pPr>
      <w:r w:rsidRPr="2E5ED9CE">
        <w:rPr>
          <w:rFonts w:eastAsia="Arial"/>
          <w:sz w:val="24"/>
          <w:szCs w:val="24"/>
        </w:rPr>
        <w:t>Signed:  _ _</w:t>
      </w:r>
      <w:r w:rsidR="00B11DDD">
        <w:rPr>
          <w:rFonts w:eastAsia="Arial"/>
          <w:sz w:val="24"/>
          <w:szCs w:val="24"/>
        </w:rPr>
        <w:t xml:space="preserve">Leah POWELL </w:t>
      </w:r>
      <w:r w:rsidRPr="2E5ED9CE">
        <w:rPr>
          <w:rFonts w:eastAsia="Arial"/>
          <w:sz w:val="24"/>
          <w:szCs w:val="24"/>
        </w:rPr>
        <w:t>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1B3C44D4" w:rsidR="28A9B94D" w:rsidRDefault="28A9B94D" w:rsidP="28A9B94D">
      <w:pPr>
        <w:jc w:val="both"/>
      </w:pPr>
      <w:r w:rsidRPr="28A9B94D">
        <w:rPr>
          <w:rFonts w:eastAsia="Arial"/>
          <w:sz w:val="24"/>
          <w:szCs w:val="24"/>
        </w:rPr>
        <w:t xml:space="preserve">Date: _ </w:t>
      </w:r>
      <w:r w:rsidR="00B11DDD">
        <w:rPr>
          <w:rFonts w:eastAsia="Arial"/>
          <w:sz w:val="24"/>
          <w:szCs w:val="24"/>
        </w:rPr>
        <w:t>27/11/2020</w:t>
      </w:r>
      <w:r w:rsidRPr="28A9B94D">
        <w:rPr>
          <w:rFonts w:eastAsia="Arial"/>
          <w:sz w:val="24"/>
          <w:szCs w:val="24"/>
        </w:rPr>
        <w:t xml:space="preserve">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6B7803" w14:textId="77777777" w:rsidR="00942E45" w:rsidRDefault="00942E45">
      <w:r>
        <w:separator/>
      </w:r>
    </w:p>
  </w:endnote>
  <w:endnote w:type="continuationSeparator" w:id="0">
    <w:p w14:paraId="28C2989D" w14:textId="77777777" w:rsidR="00942E45" w:rsidRDefault="00942E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auto"/>
    <w:pitch w:val="variable"/>
    <w:sig w:usb0="00000000"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927BDAA" w:rsidR="00942E45" w:rsidRDefault="00942E45">
    <w:pPr>
      <w:pStyle w:val="Footer"/>
      <w:jc w:val="right"/>
    </w:pPr>
    <w:r>
      <w:fldChar w:fldCharType="begin"/>
    </w:r>
    <w:r>
      <w:instrText xml:space="preserve"> PAGE   \* MERGEFORMAT </w:instrText>
    </w:r>
    <w:r>
      <w:fldChar w:fldCharType="separate"/>
    </w:r>
    <w:r w:rsidR="00785C78">
      <w:rPr>
        <w:noProof/>
      </w:rPr>
      <w:t>28</w:t>
    </w:r>
    <w:r>
      <w:rPr>
        <w:noProof/>
      </w:rPr>
      <w:fldChar w:fldCharType="end"/>
    </w:r>
  </w:p>
  <w:p w14:paraId="790812FF" w14:textId="77777777" w:rsidR="00942E45" w:rsidRPr="00BB5EAA" w:rsidRDefault="00942E45"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306403" w14:textId="77777777" w:rsidR="00942E45" w:rsidRDefault="00942E45">
      <w:r>
        <w:separator/>
      </w:r>
    </w:p>
  </w:footnote>
  <w:footnote w:type="continuationSeparator" w:id="0">
    <w:p w14:paraId="5B361891" w14:textId="77777777" w:rsidR="00942E45" w:rsidRDefault="00942E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355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35C"/>
    <w:rsid w:val="00020EEC"/>
    <w:rsid w:val="00025650"/>
    <w:rsid w:val="00027B1F"/>
    <w:rsid w:val="0003088B"/>
    <w:rsid w:val="000325D9"/>
    <w:rsid w:val="00034F2A"/>
    <w:rsid w:val="000372B2"/>
    <w:rsid w:val="0004079F"/>
    <w:rsid w:val="00045B87"/>
    <w:rsid w:val="00045C07"/>
    <w:rsid w:val="00053218"/>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13BB"/>
    <w:rsid w:val="000A4240"/>
    <w:rsid w:val="000A469A"/>
    <w:rsid w:val="000B06FB"/>
    <w:rsid w:val="000B1E96"/>
    <w:rsid w:val="000C378F"/>
    <w:rsid w:val="000C6892"/>
    <w:rsid w:val="000C6FFE"/>
    <w:rsid w:val="000D0BB6"/>
    <w:rsid w:val="000D70E6"/>
    <w:rsid w:val="000E26B0"/>
    <w:rsid w:val="000F074B"/>
    <w:rsid w:val="000F1599"/>
    <w:rsid w:val="000F1769"/>
    <w:rsid w:val="000F6196"/>
    <w:rsid w:val="000F7ECD"/>
    <w:rsid w:val="00102E64"/>
    <w:rsid w:val="0010312C"/>
    <w:rsid w:val="00106DC7"/>
    <w:rsid w:val="00110B4B"/>
    <w:rsid w:val="00112391"/>
    <w:rsid w:val="00112751"/>
    <w:rsid w:val="00114F52"/>
    <w:rsid w:val="001347F8"/>
    <w:rsid w:val="00137BB5"/>
    <w:rsid w:val="00137E05"/>
    <w:rsid w:val="001447F6"/>
    <w:rsid w:val="00147DE3"/>
    <w:rsid w:val="00150794"/>
    <w:rsid w:val="001608C4"/>
    <w:rsid w:val="001666D3"/>
    <w:rsid w:val="00171418"/>
    <w:rsid w:val="00173A29"/>
    <w:rsid w:val="00177556"/>
    <w:rsid w:val="0019308A"/>
    <w:rsid w:val="001961CF"/>
    <w:rsid w:val="001A59BB"/>
    <w:rsid w:val="001A6A51"/>
    <w:rsid w:val="001A79C4"/>
    <w:rsid w:val="001B1DAD"/>
    <w:rsid w:val="001B331A"/>
    <w:rsid w:val="001C0C77"/>
    <w:rsid w:val="001C0E74"/>
    <w:rsid w:val="001D229F"/>
    <w:rsid w:val="001E361F"/>
    <w:rsid w:val="001F1A01"/>
    <w:rsid w:val="001F4552"/>
    <w:rsid w:val="002019EB"/>
    <w:rsid w:val="002030F2"/>
    <w:rsid w:val="00205051"/>
    <w:rsid w:val="00206319"/>
    <w:rsid w:val="00211E0A"/>
    <w:rsid w:val="00211F65"/>
    <w:rsid w:val="00220D06"/>
    <w:rsid w:val="002246A0"/>
    <w:rsid w:val="00224AF9"/>
    <w:rsid w:val="00230439"/>
    <w:rsid w:val="002333C2"/>
    <w:rsid w:val="00235176"/>
    <w:rsid w:val="00236061"/>
    <w:rsid w:val="0024100E"/>
    <w:rsid w:val="00241C1B"/>
    <w:rsid w:val="0024288B"/>
    <w:rsid w:val="002475C7"/>
    <w:rsid w:val="0025394E"/>
    <w:rsid w:val="00255D8E"/>
    <w:rsid w:val="002657E9"/>
    <w:rsid w:val="0026665E"/>
    <w:rsid w:val="00270EEB"/>
    <w:rsid w:val="0027147E"/>
    <w:rsid w:val="002761F4"/>
    <w:rsid w:val="002775E1"/>
    <w:rsid w:val="00277844"/>
    <w:rsid w:val="00277979"/>
    <w:rsid w:val="002808EB"/>
    <w:rsid w:val="002842E6"/>
    <w:rsid w:val="00291ADD"/>
    <w:rsid w:val="00294868"/>
    <w:rsid w:val="00294BB2"/>
    <w:rsid w:val="00295CA1"/>
    <w:rsid w:val="002A291A"/>
    <w:rsid w:val="002A5604"/>
    <w:rsid w:val="002A79E8"/>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45B2F"/>
    <w:rsid w:val="003516C0"/>
    <w:rsid w:val="00352E59"/>
    <w:rsid w:val="00354DBE"/>
    <w:rsid w:val="00355210"/>
    <w:rsid w:val="00365DF9"/>
    <w:rsid w:val="00372DB4"/>
    <w:rsid w:val="00375AF5"/>
    <w:rsid w:val="003761BD"/>
    <w:rsid w:val="003822F6"/>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6B51"/>
    <w:rsid w:val="003F1A37"/>
    <w:rsid w:val="004046F0"/>
    <w:rsid w:val="0040668F"/>
    <w:rsid w:val="00412677"/>
    <w:rsid w:val="00413251"/>
    <w:rsid w:val="00414D13"/>
    <w:rsid w:val="004219BA"/>
    <w:rsid w:val="004348AE"/>
    <w:rsid w:val="004376C0"/>
    <w:rsid w:val="0044223A"/>
    <w:rsid w:val="00445DF6"/>
    <w:rsid w:val="00450C83"/>
    <w:rsid w:val="00451851"/>
    <w:rsid w:val="00453343"/>
    <w:rsid w:val="004608B9"/>
    <w:rsid w:val="00465947"/>
    <w:rsid w:val="00470BB1"/>
    <w:rsid w:val="004718F7"/>
    <w:rsid w:val="00473153"/>
    <w:rsid w:val="004743AF"/>
    <w:rsid w:val="00474A53"/>
    <w:rsid w:val="00482C17"/>
    <w:rsid w:val="004911B4"/>
    <w:rsid w:val="0049196A"/>
    <w:rsid w:val="004923DA"/>
    <w:rsid w:val="00493415"/>
    <w:rsid w:val="00493434"/>
    <w:rsid w:val="004962F9"/>
    <w:rsid w:val="0049642E"/>
    <w:rsid w:val="004968E2"/>
    <w:rsid w:val="00496CEA"/>
    <w:rsid w:val="004A2A49"/>
    <w:rsid w:val="004B4C15"/>
    <w:rsid w:val="004B600B"/>
    <w:rsid w:val="004B6822"/>
    <w:rsid w:val="004B69F6"/>
    <w:rsid w:val="004C2D3A"/>
    <w:rsid w:val="004D03C4"/>
    <w:rsid w:val="004D0BF1"/>
    <w:rsid w:val="004D24D2"/>
    <w:rsid w:val="004D35A4"/>
    <w:rsid w:val="004D445F"/>
    <w:rsid w:val="004E087B"/>
    <w:rsid w:val="004E32A8"/>
    <w:rsid w:val="004E44A4"/>
    <w:rsid w:val="004E7B8B"/>
    <w:rsid w:val="004E7BDD"/>
    <w:rsid w:val="004F1E21"/>
    <w:rsid w:val="004F6C7C"/>
    <w:rsid w:val="004F740D"/>
    <w:rsid w:val="004F7B8F"/>
    <w:rsid w:val="00500748"/>
    <w:rsid w:val="005011D6"/>
    <w:rsid w:val="0050167A"/>
    <w:rsid w:val="005026D0"/>
    <w:rsid w:val="005042F1"/>
    <w:rsid w:val="00504B92"/>
    <w:rsid w:val="00513C7D"/>
    <w:rsid w:val="00520365"/>
    <w:rsid w:val="00521123"/>
    <w:rsid w:val="00521221"/>
    <w:rsid w:val="0052653C"/>
    <w:rsid w:val="005270F1"/>
    <w:rsid w:val="00536FA9"/>
    <w:rsid w:val="005414F4"/>
    <w:rsid w:val="00542D14"/>
    <w:rsid w:val="005447CE"/>
    <w:rsid w:val="00546187"/>
    <w:rsid w:val="005463F1"/>
    <w:rsid w:val="00552E3C"/>
    <w:rsid w:val="00557D77"/>
    <w:rsid w:val="00562EAA"/>
    <w:rsid w:val="00563B58"/>
    <w:rsid w:val="005640C4"/>
    <w:rsid w:val="0056684C"/>
    <w:rsid w:val="00574A0C"/>
    <w:rsid w:val="00575A8F"/>
    <w:rsid w:val="00576E4C"/>
    <w:rsid w:val="0057780F"/>
    <w:rsid w:val="00581E0A"/>
    <w:rsid w:val="00586D89"/>
    <w:rsid w:val="005916B8"/>
    <w:rsid w:val="00597AF4"/>
    <w:rsid w:val="005A1B4C"/>
    <w:rsid w:val="005A545C"/>
    <w:rsid w:val="005C1567"/>
    <w:rsid w:val="005C6CE5"/>
    <w:rsid w:val="005C6E3A"/>
    <w:rsid w:val="005D3F07"/>
    <w:rsid w:val="005D6686"/>
    <w:rsid w:val="005E13EA"/>
    <w:rsid w:val="005E2594"/>
    <w:rsid w:val="00606E27"/>
    <w:rsid w:val="006108C9"/>
    <w:rsid w:val="00616D7F"/>
    <w:rsid w:val="0062158D"/>
    <w:rsid w:val="00630F39"/>
    <w:rsid w:val="006326D1"/>
    <w:rsid w:val="00632E0A"/>
    <w:rsid w:val="00633165"/>
    <w:rsid w:val="0064176F"/>
    <w:rsid w:val="006447DE"/>
    <w:rsid w:val="00645D15"/>
    <w:rsid w:val="0065197D"/>
    <w:rsid w:val="0065276E"/>
    <w:rsid w:val="00654329"/>
    <w:rsid w:val="00654CEC"/>
    <w:rsid w:val="00655507"/>
    <w:rsid w:val="006712A7"/>
    <w:rsid w:val="00674FC2"/>
    <w:rsid w:val="00677E42"/>
    <w:rsid w:val="00677EC4"/>
    <w:rsid w:val="00682334"/>
    <w:rsid w:val="00684B16"/>
    <w:rsid w:val="006936EB"/>
    <w:rsid w:val="00696F65"/>
    <w:rsid w:val="006A4B89"/>
    <w:rsid w:val="006A7A6D"/>
    <w:rsid w:val="006B216F"/>
    <w:rsid w:val="006B5E67"/>
    <w:rsid w:val="006B718C"/>
    <w:rsid w:val="006C2EB5"/>
    <w:rsid w:val="006C7CA5"/>
    <w:rsid w:val="006D1521"/>
    <w:rsid w:val="006D18A3"/>
    <w:rsid w:val="006D4550"/>
    <w:rsid w:val="006D5970"/>
    <w:rsid w:val="006E481E"/>
    <w:rsid w:val="006E6A3F"/>
    <w:rsid w:val="006E795F"/>
    <w:rsid w:val="00700249"/>
    <w:rsid w:val="0070604C"/>
    <w:rsid w:val="007069CD"/>
    <w:rsid w:val="00711A70"/>
    <w:rsid w:val="00712E6F"/>
    <w:rsid w:val="00712E90"/>
    <w:rsid w:val="00713B7E"/>
    <w:rsid w:val="0071635F"/>
    <w:rsid w:val="007204AE"/>
    <w:rsid w:val="0072678F"/>
    <w:rsid w:val="00727857"/>
    <w:rsid w:val="00727C4C"/>
    <w:rsid w:val="00732FB9"/>
    <w:rsid w:val="00734809"/>
    <w:rsid w:val="00734E90"/>
    <w:rsid w:val="007362B1"/>
    <w:rsid w:val="007406E1"/>
    <w:rsid w:val="00743E40"/>
    <w:rsid w:val="00745FDB"/>
    <w:rsid w:val="00747B0B"/>
    <w:rsid w:val="00751263"/>
    <w:rsid w:val="0075704F"/>
    <w:rsid w:val="00763B2D"/>
    <w:rsid w:val="00772924"/>
    <w:rsid w:val="00772C15"/>
    <w:rsid w:val="00785C78"/>
    <w:rsid w:val="007872F2"/>
    <w:rsid w:val="007908E0"/>
    <w:rsid w:val="00792181"/>
    <w:rsid w:val="00793EB3"/>
    <w:rsid w:val="00794205"/>
    <w:rsid w:val="007958AF"/>
    <w:rsid w:val="007A1F6A"/>
    <w:rsid w:val="007B0DE3"/>
    <w:rsid w:val="007B1AB2"/>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6BC6"/>
    <w:rsid w:val="00807590"/>
    <w:rsid w:val="00813CEC"/>
    <w:rsid w:val="008150DF"/>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55F18"/>
    <w:rsid w:val="00861038"/>
    <w:rsid w:val="00864212"/>
    <w:rsid w:val="00864BA8"/>
    <w:rsid w:val="00866B50"/>
    <w:rsid w:val="008708F1"/>
    <w:rsid w:val="00880539"/>
    <w:rsid w:val="008859E8"/>
    <w:rsid w:val="0088737B"/>
    <w:rsid w:val="00892716"/>
    <w:rsid w:val="00893067"/>
    <w:rsid w:val="008933DE"/>
    <w:rsid w:val="00895FCE"/>
    <w:rsid w:val="00897F3E"/>
    <w:rsid w:val="008A21B4"/>
    <w:rsid w:val="008A4576"/>
    <w:rsid w:val="008A6C2B"/>
    <w:rsid w:val="008B07DE"/>
    <w:rsid w:val="008B28E7"/>
    <w:rsid w:val="008C14C7"/>
    <w:rsid w:val="008C2FFB"/>
    <w:rsid w:val="008C6EEA"/>
    <w:rsid w:val="008D5813"/>
    <w:rsid w:val="008D634E"/>
    <w:rsid w:val="008D778A"/>
    <w:rsid w:val="008E204D"/>
    <w:rsid w:val="008F22BD"/>
    <w:rsid w:val="009079BD"/>
    <w:rsid w:val="00910B43"/>
    <w:rsid w:val="00912BD9"/>
    <w:rsid w:val="00920E5B"/>
    <w:rsid w:val="00926436"/>
    <w:rsid w:val="0093018C"/>
    <w:rsid w:val="00932AFF"/>
    <w:rsid w:val="00942E45"/>
    <w:rsid w:val="009544C0"/>
    <w:rsid w:val="00954FA4"/>
    <w:rsid w:val="00956AE9"/>
    <w:rsid w:val="00964CC6"/>
    <w:rsid w:val="00974B16"/>
    <w:rsid w:val="00991184"/>
    <w:rsid w:val="00991FDA"/>
    <w:rsid w:val="009927A1"/>
    <w:rsid w:val="00993807"/>
    <w:rsid w:val="009A0C1F"/>
    <w:rsid w:val="009A4C5A"/>
    <w:rsid w:val="009A5F3B"/>
    <w:rsid w:val="009B0B61"/>
    <w:rsid w:val="009B28C0"/>
    <w:rsid w:val="009B7136"/>
    <w:rsid w:val="009B7806"/>
    <w:rsid w:val="009C3AC2"/>
    <w:rsid w:val="009D25B4"/>
    <w:rsid w:val="009D4365"/>
    <w:rsid w:val="009D4E3B"/>
    <w:rsid w:val="009D68F6"/>
    <w:rsid w:val="009D7BC9"/>
    <w:rsid w:val="009E13C3"/>
    <w:rsid w:val="009E1982"/>
    <w:rsid w:val="009E4D2C"/>
    <w:rsid w:val="009F0978"/>
    <w:rsid w:val="009F3AEC"/>
    <w:rsid w:val="00A00081"/>
    <w:rsid w:val="00A0350E"/>
    <w:rsid w:val="00A10D56"/>
    <w:rsid w:val="00A10E28"/>
    <w:rsid w:val="00A11EB7"/>
    <w:rsid w:val="00A12AAE"/>
    <w:rsid w:val="00A15BF1"/>
    <w:rsid w:val="00A16DD1"/>
    <w:rsid w:val="00A22441"/>
    <w:rsid w:val="00A231FF"/>
    <w:rsid w:val="00A23F3B"/>
    <w:rsid w:val="00A24406"/>
    <w:rsid w:val="00A24745"/>
    <w:rsid w:val="00A25F64"/>
    <w:rsid w:val="00A27CC2"/>
    <w:rsid w:val="00A33730"/>
    <w:rsid w:val="00A40ED6"/>
    <w:rsid w:val="00A470EE"/>
    <w:rsid w:val="00A47621"/>
    <w:rsid w:val="00A479CD"/>
    <w:rsid w:val="00A50CFC"/>
    <w:rsid w:val="00A54517"/>
    <w:rsid w:val="00A54D67"/>
    <w:rsid w:val="00A55A3F"/>
    <w:rsid w:val="00A56093"/>
    <w:rsid w:val="00A56410"/>
    <w:rsid w:val="00A652F6"/>
    <w:rsid w:val="00A732EA"/>
    <w:rsid w:val="00A7489E"/>
    <w:rsid w:val="00A8015F"/>
    <w:rsid w:val="00A80BD2"/>
    <w:rsid w:val="00A85039"/>
    <w:rsid w:val="00A906AA"/>
    <w:rsid w:val="00A93743"/>
    <w:rsid w:val="00A94C5E"/>
    <w:rsid w:val="00AA241A"/>
    <w:rsid w:val="00AA252C"/>
    <w:rsid w:val="00AA37BB"/>
    <w:rsid w:val="00AA666E"/>
    <w:rsid w:val="00AB38EC"/>
    <w:rsid w:val="00AB5518"/>
    <w:rsid w:val="00AC01D4"/>
    <w:rsid w:val="00AC4637"/>
    <w:rsid w:val="00AC4A04"/>
    <w:rsid w:val="00AC7A77"/>
    <w:rsid w:val="00AD336F"/>
    <w:rsid w:val="00AD3550"/>
    <w:rsid w:val="00AD6ECE"/>
    <w:rsid w:val="00AE2564"/>
    <w:rsid w:val="00AE301F"/>
    <w:rsid w:val="00AE3302"/>
    <w:rsid w:val="00AE7077"/>
    <w:rsid w:val="00AF5609"/>
    <w:rsid w:val="00AF5D6A"/>
    <w:rsid w:val="00AF61C2"/>
    <w:rsid w:val="00AF6CC6"/>
    <w:rsid w:val="00B0296A"/>
    <w:rsid w:val="00B03185"/>
    <w:rsid w:val="00B11DDD"/>
    <w:rsid w:val="00B12295"/>
    <w:rsid w:val="00B137BE"/>
    <w:rsid w:val="00B17FA0"/>
    <w:rsid w:val="00B24344"/>
    <w:rsid w:val="00B243BC"/>
    <w:rsid w:val="00B26769"/>
    <w:rsid w:val="00B31C91"/>
    <w:rsid w:val="00B3747F"/>
    <w:rsid w:val="00B43194"/>
    <w:rsid w:val="00B47734"/>
    <w:rsid w:val="00B50FBA"/>
    <w:rsid w:val="00B558EB"/>
    <w:rsid w:val="00B577D3"/>
    <w:rsid w:val="00B60466"/>
    <w:rsid w:val="00B6548F"/>
    <w:rsid w:val="00B71918"/>
    <w:rsid w:val="00B7502A"/>
    <w:rsid w:val="00B77305"/>
    <w:rsid w:val="00B8180F"/>
    <w:rsid w:val="00B82CC2"/>
    <w:rsid w:val="00B84667"/>
    <w:rsid w:val="00B84A89"/>
    <w:rsid w:val="00B92BEF"/>
    <w:rsid w:val="00B9689A"/>
    <w:rsid w:val="00BA7F00"/>
    <w:rsid w:val="00BB06CB"/>
    <w:rsid w:val="00BB0EFE"/>
    <w:rsid w:val="00BB261F"/>
    <w:rsid w:val="00BB2887"/>
    <w:rsid w:val="00BB48E8"/>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18EF"/>
    <w:rsid w:val="00C836CC"/>
    <w:rsid w:val="00C86C13"/>
    <w:rsid w:val="00C87A74"/>
    <w:rsid w:val="00C92C71"/>
    <w:rsid w:val="00C93F8F"/>
    <w:rsid w:val="00CA0371"/>
    <w:rsid w:val="00CA3593"/>
    <w:rsid w:val="00CB143A"/>
    <w:rsid w:val="00CB258E"/>
    <w:rsid w:val="00CB3C8F"/>
    <w:rsid w:val="00CB5B1A"/>
    <w:rsid w:val="00CC02F1"/>
    <w:rsid w:val="00CC11A6"/>
    <w:rsid w:val="00CC135E"/>
    <w:rsid w:val="00CC2ED0"/>
    <w:rsid w:val="00CC4414"/>
    <w:rsid w:val="00CD5D3F"/>
    <w:rsid w:val="00CD7640"/>
    <w:rsid w:val="00CE1E71"/>
    <w:rsid w:val="00CF3DB3"/>
    <w:rsid w:val="00CF498B"/>
    <w:rsid w:val="00D052BC"/>
    <w:rsid w:val="00D07026"/>
    <w:rsid w:val="00D11888"/>
    <w:rsid w:val="00D14487"/>
    <w:rsid w:val="00D22C8F"/>
    <w:rsid w:val="00D33491"/>
    <w:rsid w:val="00D41A93"/>
    <w:rsid w:val="00D44F8E"/>
    <w:rsid w:val="00D607EF"/>
    <w:rsid w:val="00D60F88"/>
    <w:rsid w:val="00D625E7"/>
    <w:rsid w:val="00D6430C"/>
    <w:rsid w:val="00D646BD"/>
    <w:rsid w:val="00D7018A"/>
    <w:rsid w:val="00D71201"/>
    <w:rsid w:val="00D720C7"/>
    <w:rsid w:val="00D81D74"/>
    <w:rsid w:val="00D876E6"/>
    <w:rsid w:val="00DA1025"/>
    <w:rsid w:val="00DA22EC"/>
    <w:rsid w:val="00DA5860"/>
    <w:rsid w:val="00DB2767"/>
    <w:rsid w:val="00DB428B"/>
    <w:rsid w:val="00DC4729"/>
    <w:rsid w:val="00DD17DA"/>
    <w:rsid w:val="00E14A54"/>
    <w:rsid w:val="00E15736"/>
    <w:rsid w:val="00E17160"/>
    <w:rsid w:val="00E24CB5"/>
    <w:rsid w:val="00E35BEC"/>
    <w:rsid w:val="00E50821"/>
    <w:rsid w:val="00E51F91"/>
    <w:rsid w:val="00E6298B"/>
    <w:rsid w:val="00E7086E"/>
    <w:rsid w:val="00E7374A"/>
    <w:rsid w:val="00E73C41"/>
    <w:rsid w:val="00E7598F"/>
    <w:rsid w:val="00E76F60"/>
    <w:rsid w:val="00E81D29"/>
    <w:rsid w:val="00E83D90"/>
    <w:rsid w:val="00E83F28"/>
    <w:rsid w:val="00E83F91"/>
    <w:rsid w:val="00E85493"/>
    <w:rsid w:val="00E9087F"/>
    <w:rsid w:val="00E9107A"/>
    <w:rsid w:val="00E91F62"/>
    <w:rsid w:val="00E929FD"/>
    <w:rsid w:val="00E93240"/>
    <w:rsid w:val="00E9479B"/>
    <w:rsid w:val="00E968AC"/>
    <w:rsid w:val="00EA10DA"/>
    <w:rsid w:val="00EA4D48"/>
    <w:rsid w:val="00EB2173"/>
    <w:rsid w:val="00EB2A5C"/>
    <w:rsid w:val="00EB421F"/>
    <w:rsid w:val="00EB62E6"/>
    <w:rsid w:val="00ED1B30"/>
    <w:rsid w:val="00ED250E"/>
    <w:rsid w:val="00ED6516"/>
    <w:rsid w:val="00EE10B0"/>
    <w:rsid w:val="00EE1AC1"/>
    <w:rsid w:val="00EE39D6"/>
    <w:rsid w:val="00EE52AD"/>
    <w:rsid w:val="00F01F92"/>
    <w:rsid w:val="00F10A08"/>
    <w:rsid w:val="00F13753"/>
    <w:rsid w:val="00F22AC5"/>
    <w:rsid w:val="00F254D1"/>
    <w:rsid w:val="00F26EB2"/>
    <w:rsid w:val="00F32B82"/>
    <w:rsid w:val="00F33848"/>
    <w:rsid w:val="00F36514"/>
    <w:rsid w:val="00F4043E"/>
    <w:rsid w:val="00F40E9B"/>
    <w:rsid w:val="00F41BBC"/>
    <w:rsid w:val="00F43B9D"/>
    <w:rsid w:val="00F444F0"/>
    <w:rsid w:val="00F50847"/>
    <w:rsid w:val="00F53F27"/>
    <w:rsid w:val="00F546D1"/>
    <w:rsid w:val="00F56286"/>
    <w:rsid w:val="00F66272"/>
    <w:rsid w:val="00F709C0"/>
    <w:rsid w:val="00F927A1"/>
    <w:rsid w:val="00F92E4D"/>
    <w:rsid w:val="00FA02E2"/>
    <w:rsid w:val="00FA2BC2"/>
    <w:rsid w:val="00FA3764"/>
    <w:rsid w:val="00FA56ED"/>
    <w:rsid w:val="00FB4993"/>
    <w:rsid w:val="00FB5FA6"/>
    <w:rsid w:val="00FC1310"/>
    <w:rsid w:val="00FC1887"/>
    <w:rsid w:val="00FC2FF3"/>
    <w:rsid w:val="00FC3263"/>
    <w:rsid w:val="00FC51F9"/>
    <w:rsid w:val="00FC5B40"/>
    <w:rsid w:val="00FC5FF8"/>
    <w:rsid w:val="00FD3D7C"/>
    <w:rsid w:val="00FD4F8F"/>
    <w:rsid w:val="00FD5C7F"/>
    <w:rsid w:val="00FE05B0"/>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3553"/>
    <o:shapelayout v:ext="edit">
      <o:idmap v:ext="edit" data="1"/>
    </o:shapelayout>
  </w:shapeDefaults>
  <w:decimalSymbol w:val="."/>
  <w:listSeparator w:val=","/>
  <w14:docId w14:val="4B4DBC44"/>
  <w15:chartTrackingRefBased/>
  <w15:docId w15:val="{CA2C58A6-E174-486E-8B82-0835D2260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DD17DA"/>
    <w:rPr>
      <w:i/>
      <w:iCs/>
    </w:rPr>
  </w:style>
  <w:style w:type="character" w:styleId="HTMLCite">
    <w:name w:val="HTML Cite"/>
    <w:basedOn w:val="DefaultParagraphFont"/>
    <w:uiPriority w:val="99"/>
    <w:semiHidden/>
    <w:unhideWhenUsed/>
    <w:rsid w:val="00DD17D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karpmandramatriangle.com/pdf/DramaTriangle.pdf" TargetMode="External"/><Relationship Id="rId26" Type="http://schemas.openxmlformats.org/officeDocument/2006/relationships/hyperlink" Target="https://sppa-uk.org/about-us/" TargetMode="External"/><Relationship Id="rId3" Type="http://schemas.openxmlformats.org/officeDocument/2006/relationships/customXml" Target="../customXml/item3.xml"/><Relationship Id="rId21" Type="http://schemas.openxmlformats.org/officeDocument/2006/relationships/hyperlink" Target="https://www.gwent.police.uk/fileadmin/Documents/Advice/Domestic_Abuse/1693_01_Domestic_Abuse_Delivery_Plan_2018-2019.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overnment/news/new-definition-of-domestic-violence" TargetMode="External"/><Relationship Id="rId25" Type="http://schemas.openxmlformats.org/officeDocument/2006/relationships/hyperlink" Target="https://www.cps.gov.uk/sites/default/files/documents/legal_guidance/best_evidence_in_criminal_proceedings.pdf" TargetMode="External"/><Relationship Id="rId2" Type="http://schemas.openxmlformats.org/officeDocument/2006/relationships/customXml" Target="../customXml/item2.xml"/><Relationship Id="rId16" Type="http://schemas.openxmlformats.org/officeDocument/2006/relationships/hyperlink" Target="https://www.mind.org.uk/media-a/2959/stress-2017.pdf" TargetMode="External"/><Relationship Id="rId20" Type="http://schemas.openxmlformats.org/officeDocument/2006/relationships/hyperlink" Target="https://beta.college.police.uk/guidance/conflict-management/conflict-management-skill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7/S135246580001643X" TargetMode="External"/><Relationship Id="rId5" Type="http://schemas.openxmlformats.org/officeDocument/2006/relationships/numbering" Target="numbering.xml"/><Relationship Id="rId15" Type="http://schemas.openxmlformats.org/officeDocument/2006/relationships/hyperlink" Target="http://www.hse.gov.uk/stress/causes.html" TargetMode="External"/><Relationship Id="rId23" Type="http://schemas.openxmlformats.org/officeDocument/2006/relationships/hyperlink" Target="https://www.gov.uk/government/uploads/system/uploads/attachment_data/file/470212/code-of-practice-for-victims-of-crime.PDF" TargetMode="External"/><Relationship Id="rId28" Type="http://schemas.openxmlformats.org/officeDocument/2006/relationships/hyperlink" Target="https://assets.publishing.service.gov.uk/government/uploads/system/uploads/attachment_data/file/447967/code-of%20-practice-approved.pdf" TargetMode="External"/><Relationship Id="rId10" Type="http://schemas.openxmlformats.org/officeDocument/2006/relationships/endnotes" Target="endnotes.xml"/><Relationship Id="rId19" Type="http://schemas.openxmlformats.org/officeDocument/2006/relationships/hyperlink" Target="https://beta.college.police.uk/guidance/conflict-management/conflict-management-skill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xact.org.uk/information/downloads/CPIA/Disclosure_code_of_practice.pdf" TargetMode="External"/><Relationship Id="rId22" Type="http://schemas.openxmlformats.org/officeDocument/2006/relationships/hyperlink" Target="https://www.ons.gov.uk/peoplepopulationandcommunity/crimeandjustice/articles/domesticabusevictimcharacteristicsenglandandwales/yearendingmarch2019" TargetMode="External"/><Relationship Id="rId27" Type="http://schemas.openxmlformats.org/officeDocument/2006/relationships/hyperlink" Target="http://www.college.policing.uk/en/20989.ht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478A032-013F-427C-BA76-31F902F8B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1287</TotalTime>
  <Pages>30</Pages>
  <Words>12128</Words>
  <Characters>64696</Characters>
  <Application>Microsoft Office Word</Application>
  <DocSecurity>0</DocSecurity>
  <Lines>539</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Powell, Leah</cp:lastModifiedBy>
  <cp:revision>27</cp:revision>
  <cp:lastPrinted>2019-08-13T11:47:00Z</cp:lastPrinted>
  <dcterms:created xsi:type="dcterms:W3CDTF">2020-09-15T20:57:00Z</dcterms:created>
  <dcterms:modified xsi:type="dcterms:W3CDTF">2020-11-27T18:44:00Z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