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8C7" w:rsidRPr="002C78C7" w:rsidRDefault="002C78C7" w:rsidP="002C78C7">
      <w:pPr>
        <w:jc w:val="center"/>
        <w:rPr>
          <w:rFonts w:cstheme="minorHAnsi"/>
          <w:b/>
          <w:bCs/>
          <w:sz w:val="28"/>
          <w:szCs w:val="28"/>
          <w:u w:val="single"/>
        </w:rPr>
      </w:pPr>
      <w:r w:rsidRPr="002C78C7">
        <w:rPr>
          <w:rFonts w:cstheme="minorHAnsi"/>
          <w:b/>
          <w:bCs/>
          <w:sz w:val="28"/>
          <w:szCs w:val="28"/>
          <w:u w:val="single"/>
        </w:rPr>
        <w:t xml:space="preserve">Process Workbook: Drama and Theatre in Education, </w:t>
      </w:r>
    </w:p>
    <w:p w:rsidR="004170B4" w:rsidRPr="00BF4E36" w:rsidRDefault="002C78C7" w:rsidP="00113CA2">
      <w:pPr>
        <w:jc w:val="center"/>
        <w:rPr>
          <w:rFonts w:cstheme="minorHAnsi"/>
          <w:b/>
          <w:bCs/>
          <w:sz w:val="20"/>
          <w:szCs w:val="20"/>
          <w:u w:val="single"/>
        </w:rPr>
      </w:pPr>
      <w:r w:rsidRPr="00BF4E36">
        <w:rPr>
          <w:rFonts w:cstheme="minorHAnsi"/>
          <w:b/>
          <w:bCs/>
          <w:sz w:val="20"/>
          <w:szCs w:val="20"/>
          <w:u w:val="single"/>
        </w:rPr>
        <w:t>Christopher Davies</w:t>
      </w:r>
    </w:p>
    <w:p w:rsidR="008C202E" w:rsidRPr="00BF4E36" w:rsidRDefault="00113CA2" w:rsidP="002C78C7">
      <w:pPr>
        <w:rPr>
          <w:rFonts w:cstheme="minorHAnsi"/>
          <w:sz w:val="20"/>
          <w:szCs w:val="20"/>
        </w:rPr>
      </w:pPr>
      <w:r w:rsidRPr="00BF4E36">
        <w:rPr>
          <w:rFonts w:cstheme="minorHAnsi"/>
          <w:sz w:val="20"/>
          <w:szCs w:val="20"/>
        </w:rPr>
        <w:t>W</w:t>
      </w:r>
      <w:r w:rsidR="002C78C7" w:rsidRPr="00BF4E36">
        <w:rPr>
          <w:rFonts w:cstheme="minorHAnsi"/>
          <w:sz w:val="20"/>
          <w:szCs w:val="20"/>
        </w:rPr>
        <w:t xml:space="preserve">hen trying to find a goal </w:t>
      </w:r>
      <w:r w:rsidR="008C202E" w:rsidRPr="00BF4E36">
        <w:rPr>
          <w:rFonts w:cstheme="minorHAnsi"/>
          <w:sz w:val="20"/>
          <w:szCs w:val="20"/>
        </w:rPr>
        <w:t>for</w:t>
      </w:r>
      <w:r w:rsidR="002C78C7" w:rsidRPr="00BF4E36">
        <w:rPr>
          <w:rFonts w:cstheme="minorHAnsi"/>
          <w:sz w:val="20"/>
          <w:szCs w:val="20"/>
        </w:rPr>
        <w:t xml:space="preserve"> this module I wanted to really look into the minutia o</w:t>
      </w:r>
      <w:r w:rsidRPr="00BF4E36">
        <w:rPr>
          <w:rFonts w:cstheme="minorHAnsi"/>
          <w:sz w:val="20"/>
          <w:szCs w:val="20"/>
        </w:rPr>
        <w:t>f what makes a good workshop</w:t>
      </w:r>
      <w:r w:rsidR="002C78C7" w:rsidRPr="00BF4E36">
        <w:rPr>
          <w:rFonts w:cstheme="minorHAnsi"/>
          <w:sz w:val="20"/>
          <w:szCs w:val="20"/>
        </w:rPr>
        <w:t xml:space="preserve"> </w:t>
      </w:r>
      <w:r w:rsidRPr="00BF4E36">
        <w:rPr>
          <w:rFonts w:cstheme="minorHAnsi"/>
          <w:sz w:val="20"/>
          <w:szCs w:val="20"/>
        </w:rPr>
        <w:t>Facilitator</w:t>
      </w:r>
      <w:r w:rsidR="002C78C7" w:rsidRPr="00BF4E36">
        <w:rPr>
          <w:rFonts w:cstheme="minorHAnsi"/>
          <w:sz w:val="20"/>
          <w:szCs w:val="20"/>
        </w:rPr>
        <w:t xml:space="preserve">. </w:t>
      </w:r>
      <w:r w:rsidR="008C202E" w:rsidRPr="00BF4E36">
        <w:rPr>
          <w:rFonts w:cstheme="minorHAnsi"/>
          <w:sz w:val="20"/>
          <w:szCs w:val="20"/>
        </w:rPr>
        <w:t xml:space="preserve">I believe children’s intelligence </w:t>
      </w:r>
      <w:r w:rsidR="003C7725" w:rsidRPr="00BF4E36">
        <w:rPr>
          <w:rFonts w:cstheme="minorHAnsi"/>
          <w:sz w:val="20"/>
          <w:szCs w:val="20"/>
        </w:rPr>
        <w:t>is often</w:t>
      </w:r>
      <w:r w:rsidR="008C202E" w:rsidRPr="00BF4E36">
        <w:rPr>
          <w:rFonts w:cstheme="minorHAnsi"/>
          <w:sz w:val="20"/>
          <w:szCs w:val="20"/>
        </w:rPr>
        <w:t xml:space="preserve"> underestimated.</w:t>
      </w:r>
      <w:r w:rsidR="002C78C7" w:rsidRPr="00BF4E36">
        <w:rPr>
          <w:rFonts w:cstheme="minorHAnsi"/>
          <w:sz w:val="20"/>
          <w:szCs w:val="20"/>
        </w:rPr>
        <w:t xml:space="preserve"> </w:t>
      </w:r>
      <w:r w:rsidR="008C202E" w:rsidRPr="00BF4E36">
        <w:rPr>
          <w:rFonts w:cstheme="minorHAnsi"/>
          <w:sz w:val="20"/>
          <w:szCs w:val="20"/>
        </w:rPr>
        <w:t>W</w:t>
      </w:r>
      <w:r w:rsidR="002C78C7" w:rsidRPr="00BF4E36">
        <w:rPr>
          <w:rFonts w:cstheme="minorHAnsi"/>
          <w:sz w:val="20"/>
          <w:szCs w:val="20"/>
        </w:rPr>
        <w:t>e as creatives and creators can use facilitating to help children make the world’s they want to be in, question problems that they want answers to and help develop their ideas, creativity and learning in a safe place</w:t>
      </w:r>
      <w:r w:rsidR="008C202E" w:rsidRPr="00BF4E36">
        <w:rPr>
          <w:rFonts w:cstheme="minorHAnsi"/>
          <w:sz w:val="20"/>
          <w:szCs w:val="20"/>
        </w:rPr>
        <w:t>. Taking part in workshops from an early age engages with skills such as “</w:t>
      </w:r>
      <w:r w:rsidR="008C202E" w:rsidRPr="00BF4E36">
        <w:rPr>
          <w:rFonts w:cstheme="minorHAnsi"/>
          <w:color w:val="1F1F1F"/>
          <w:sz w:val="20"/>
          <w:szCs w:val="20"/>
        </w:rPr>
        <w:t>language, perspective-taking, and imaginative development</w:t>
      </w:r>
      <w:r w:rsidR="008C202E" w:rsidRPr="00BF4E36">
        <w:rPr>
          <w:rFonts w:cstheme="minorHAnsi"/>
          <w:sz w:val="20"/>
          <w:szCs w:val="20"/>
        </w:rPr>
        <w:t>”.</w:t>
      </w:r>
      <w:r w:rsidR="003C7725" w:rsidRPr="00BF4E36">
        <w:rPr>
          <w:rFonts w:cstheme="minorHAnsi"/>
          <w:sz w:val="20"/>
          <w:szCs w:val="20"/>
        </w:rPr>
        <w:t xml:space="preserve"> </w:t>
      </w:r>
      <w:r w:rsidR="008C202E" w:rsidRPr="00BF4E36">
        <w:rPr>
          <w:rFonts w:cstheme="minorHAnsi"/>
          <w:sz w:val="20"/>
          <w:szCs w:val="20"/>
        </w:rPr>
        <w:t>(</w:t>
      </w:r>
      <w:r w:rsidR="00BF4E36">
        <w:rPr>
          <w:rFonts w:cstheme="minorHAnsi"/>
          <w:color w:val="222222"/>
          <w:sz w:val="20"/>
          <w:szCs w:val="20"/>
          <w:shd w:val="clear" w:color="auto" w:fill="FFFFFF"/>
        </w:rPr>
        <w:t>Mages W.K,</w:t>
      </w:r>
      <w:r w:rsidRPr="00BF4E36">
        <w:rPr>
          <w:rFonts w:cstheme="minorHAnsi"/>
          <w:color w:val="222222"/>
          <w:sz w:val="20"/>
          <w:szCs w:val="20"/>
          <w:shd w:val="clear" w:color="auto" w:fill="FFFFFF"/>
        </w:rPr>
        <w:t xml:space="preserve"> 2018</w:t>
      </w:r>
      <w:r w:rsidR="00E43441">
        <w:rPr>
          <w:rFonts w:cstheme="minorHAnsi"/>
          <w:sz w:val="20"/>
          <w:szCs w:val="20"/>
        </w:rPr>
        <w:t>).</w:t>
      </w:r>
      <w:r w:rsidR="008C202E" w:rsidRPr="00BF4E36">
        <w:rPr>
          <w:rFonts w:cstheme="minorHAnsi"/>
          <w:sz w:val="20"/>
          <w:szCs w:val="20"/>
        </w:rPr>
        <w:t xml:space="preserve"> </w:t>
      </w:r>
    </w:p>
    <w:p w:rsidR="003C7725" w:rsidRPr="00BF4E36" w:rsidRDefault="002C78C7" w:rsidP="00EE148C">
      <w:pPr>
        <w:spacing w:line="240" w:lineRule="auto"/>
        <w:rPr>
          <w:rFonts w:eastAsia="Times New Roman" w:cstheme="minorHAnsi"/>
          <w:kern w:val="0"/>
          <w:sz w:val="20"/>
          <w:szCs w:val="20"/>
          <w14:ligatures w14:val="none"/>
        </w:rPr>
      </w:pPr>
      <w:r w:rsidRPr="00BF4E36">
        <w:rPr>
          <w:rFonts w:cstheme="minorHAnsi"/>
          <w:sz w:val="20"/>
          <w:szCs w:val="20"/>
        </w:rPr>
        <w:t xml:space="preserve">During our first session what I found most interesting was the use of perspective </w:t>
      </w:r>
      <w:r w:rsidR="00593E4C" w:rsidRPr="00BF4E36">
        <w:rPr>
          <w:rFonts w:cstheme="minorHAnsi"/>
          <w:sz w:val="20"/>
          <w:szCs w:val="20"/>
        </w:rPr>
        <w:t>and how the participants could so easily step in and out of role</w:t>
      </w:r>
      <w:r w:rsidR="00220794" w:rsidRPr="00BF4E36">
        <w:rPr>
          <w:rFonts w:cstheme="minorHAnsi"/>
          <w:sz w:val="20"/>
          <w:szCs w:val="20"/>
        </w:rPr>
        <w:t xml:space="preserve">. </w:t>
      </w:r>
      <w:r w:rsidR="00E76E63" w:rsidRPr="00BF4E36">
        <w:rPr>
          <w:rFonts w:cstheme="minorHAnsi"/>
          <w:sz w:val="20"/>
          <w:szCs w:val="20"/>
        </w:rPr>
        <w:t xml:space="preserve">Playing </w:t>
      </w:r>
      <w:r w:rsidR="008C202E" w:rsidRPr="00BF4E36">
        <w:rPr>
          <w:rFonts w:cstheme="minorHAnsi"/>
          <w:sz w:val="20"/>
          <w:szCs w:val="20"/>
        </w:rPr>
        <w:t>“</w:t>
      </w:r>
      <w:r w:rsidR="00E76E63" w:rsidRPr="00BF4E36">
        <w:rPr>
          <w:rFonts w:cstheme="minorHAnsi"/>
          <w:sz w:val="20"/>
          <w:szCs w:val="20"/>
        </w:rPr>
        <w:t>pretend</w:t>
      </w:r>
      <w:r w:rsidR="008C202E" w:rsidRPr="00BF4E36">
        <w:rPr>
          <w:rFonts w:cstheme="minorHAnsi"/>
          <w:sz w:val="20"/>
          <w:szCs w:val="20"/>
        </w:rPr>
        <w:t>”</w:t>
      </w:r>
      <w:r w:rsidR="00E76E63" w:rsidRPr="00BF4E36">
        <w:rPr>
          <w:rFonts w:cstheme="minorHAnsi"/>
          <w:sz w:val="20"/>
          <w:szCs w:val="20"/>
        </w:rPr>
        <w:t xml:space="preserve"> </w:t>
      </w:r>
      <w:r w:rsidR="00900D98" w:rsidRPr="00BF4E36">
        <w:rPr>
          <w:rFonts w:cstheme="minorHAnsi"/>
          <w:sz w:val="20"/>
          <w:szCs w:val="20"/>
        </w:rPr>
        <w:t xml:space="preserve">is easy for children but what I found so interesting is that it unlocks this awareness of a character and what they want </w:t>
      </w:r>
      <w:r w:rsidR="008C202E" w:rsidRPr="00BF4E36">
        <w:rPr>
          <w:rFonts w:cstheme="minorHAnsi"/>
          <w:sz w:val="20"/>
          <w:szCs w:val="20"/>
        </w:rPr>
        <w:t xml:space="preserve">as children </w:t>
      </w:r>
      <w:r w:rsidR="00900D98" w:rsidRPr="00BF4E36">
        <w:rPr>
          <w:rFonts w:cstheme="minorHAnsi"/>
          <w:sz w:val="20"/>
          <w:szCs w:val="20"/>
        </w:rPr>
        <w:t>but also what the character might want in the story. This idea of metaxis (</w:t>
      </w:r>
      <w:r w:rsidR="00AD0EDD" w:rsidRPr="00BF4E36">
        <w:rPr>
          <w:rFonts w:cstheme="minorHAnsi"/>
          <w:color w:val="222222"/>
          <w:sz w:val="20"/>
          <w:szCs w:val="20"/>
          <w:shd w:val="clear" w:color="auto" w:fill="FFFFFF"/>
        </w:rPr>
        <w:t>Wells T, Sandretto</w:t>
      </w:r>
      <w:r w:rsidR="00830817" w:rsidRPr="00BF4E36">
        <w:rPr>
          <w:rFonts w:cstheme="minorHAnsi"/>
          <w:color w:val="222222"/>
          <w:sz w:val="20"/>
          <w:szCs w:val="20"/>
          <w:shd w:val="clear" w:color="auto" w:fill="FFFFFF"/>
        </w:rPr>
        <w:t xml:space="preserve"> S. and Tilson, J., 2023</w:t>
      </w:r>
      <w:r w:rsidR="00900D98" w:rsidRPr="00BF4E36">
        <w:rPr>
          <w:rFonts w:cstheme="minorHAnsi"/>
          <w:sz w:val="20"/>
          <w:szCs w:val="20"/>
        </w:rPr>
        <w:t>)</w:t>
      </w:r>
      <w:r w:rsidR="00593E4C" w:rsidRPr="00BF4E36">
        <w:rPr>
          <w:rFonts w:cstheme="minorHAnsi"/>
          <w:sz w:val="20"/>
          <w:szCs w:val="20"/>
        </w:rPr>
        <w:t xml:space="preserve"> </w:t>
      </w:r>
      <w:r w:rsidR="00900D98" w:rsidRPr="00BF4E36">
        <w:rPr>
          <w:rFonts w:cstheme="minorHAnsi"/>
          <w:sz w:val="20"/>
          <w:szCs w:val="20"/>
        </w:rPr>
        <w:t>is interesting a</w:t>
      </w:r>
      <w:r w:rsidR="00830817" w:rsidRPr="00BF4E36">
        <w:rPr>
          <w:rFonts w:cstheme="minorHAnsi"/>
          <w:sz w:val="20"/>
          <w:szCs w:val="20"/>
        </w:rPr>
        <w:t>s it provides rich moments when the participant is experiencing the feelings of a different person and these rare moments can only be found by questioning the participants about this dual awareness</w:t>
      </w:r>
      <w:r w:rsidR="008C202E" w:rsidRPr="00BF4E36">
        <w:rPr>
          <w:rFonts w:cstheme="minorHAnsi"/>
          <w:sz w:val="20"/>
          <w:szCs w:val="20"/>
        </w:rPr>
        <w:t xml:space="preserve">. </w:t>
      </w:r>
      <w:r w:rsidR="00900D98" w:rsidRPr="00BF4E36">
        <w:rPr>
          <w:rFonts w:cstheme="minorHAnsi"/>
          <w:sz w:val="20"/>
          <w:szCs w:val="20"/>
        </w:rPr>
        <w:t xml:space="preserve">It opens </w:t>
      </w:r>
      <w:r w:rsidR="008C202E" w:rsidRPr="00BF4E36">
        <w:rPr>
          <w:rFonts w:cstheme="minorHAnsi"/>
          <w:sz w:val="20"/>
          <w:szCs w:val="20"/>
        </w:rPr>
        <w:t xml:space="preserve">children </w:t>
      </w:r>
      <w:r w:rsidR="00900D98" w:rsidRPr="00BF4E36">
        <w:rPr>
          <w:rFonts w:cstheme="minorHAnsi"/>
          <w:sz w:val="20"/>
          <w:szCs w:val="20"/>
        </w:rPr>
        <w:t xml:space="preserve">up to different </w:t>
      </w:r>
      <w:r w:rsidR="00593E4C" w:rsidRPr="00BF4E36">
        <w:rPr>
          <w:rFonts w:cstheme="minorHAnsi"/>
          <w:sz w:val="20"/>
          <w:szCs w:val="20"/>
        </w:rPr>
        <w:t>interpretation</w:t>
      </w:r>
      <w:r w:rsidR="008C202E" w:rsidRPr="00BF4E36">
        <w:rPr>
          <w:rFonts w:cstheme="minorHAnsi"/>
          <w:sz w:val="20"/>
          <w:szCs w:val="20"/>
        </w:rPr>
        <w:t>s,</w:t>
      </w:r>
      <w:r w:rsidR="00593E4C" w:rsidRPr="00BF4E36">
        <w:rPr>
          <w:rFonts w:cstheme="minorHAnsi"/>
          <w:sz w:val="20"/>
          <w:szCs w:val="20"/>
        </w:rPr>
        <w:t xml:space="preserve"> which for me is the most interesting part</w:t>
      </w:r>
      <w:r w:rsidR="008C202E" w:rsidRPr="00BF4E36">
        <w:rPr>
          <w:rFonts w:cstheme="minorHAnsi"/>
          <w:sz w:val="20"/>
          <w:szCs w:val="20"/>
        </w:rPr>
        <w:t>,</w:t>
      </w:r>
      <w:r w:rsidR="00593E4C" w:rsidRPr="00BF4E36">
        <w:rPr>
          <w:rFonts w:cstheme="minorHAnsi"/>
          <w:sz w:val="20"/>
          <w:szCs w:val="20"/>
        </w:rPr>
        <w:t xml:space="preserve"> as a facilitator.</w:t>
      </w:r>
      <w:r w:rsidR="00310280" w:rsidRPr="00BF4E36">
        <w:rPr>
          <w:rFonts w:cstheme="minorHAnsi"/>
          <w:sz w:val="20"/>
          <w:szCs w:val="20"/>
        </w:rPr>
        <w:t xml:space="preserve"> All of these ideas make up the idea of divergent thinking</w:t>
      </w:r>
      <w:r w:rsidR="00442CD8" w:rsidRPr="00BF4E36">
        <w:rPr>
          <w:rFonts w:cstheme="minorHAnsi"/>
          <w:sz w:val="20"/>
          <w:szCs w:val="20"/>
        </w:rPr>
        <w:t>.</w:t>
      </w:r>
      <w:r w:rsidR="00310280" w:rsidRPr="00BF4E36">
        <w:rPr>
          <w:rFonts w:cstheme="minorHAnsi"/>
          <w:sz w:val="20"/>
          <w:szCs w:val="20"/>
        </w:rPr>
        <w:t xml:space="preserve"> </w:t>
      </w:r>
      <w:r w:rsidR="00442CD8" w:rsidRPr="00BF4E36">
        <w:rPr>
          <w:rFonts w:eastAsia="Times New Roman" w:cstheme="minorHAnsi"/>
          <w:kern w:val="0"/>
          <w:sz w:val="20"/>
          <w:szCs w:val="20"/>
          <w14:ligatures w14:val="none"/>
        </w:rPr>
        <w:t>Saccardi</w:t>
      </w:r>
      <w:r w:rsidR="00EE148C" w:rsidRPr="00BF4E36">
        <w:rPr>
          <w:rFonts w:eastAsia="Times New Roman" w:cstheme="minorHAnsi"/>
          <w:kern w:val="0"/>
          <w:sz w:val="20"/>
          <w:szCs w:val="20"/>
          <w14:ligatures w14:val="none"/>
        </w:rPr>
        <w:t xml:space="preserve"> </w:t>
      </w:r>
      <w:r w:rsidR="00442CD8" w:rsidRPr="00BF4E36">
        <w:rPr>
          <w:rFonts w:eastAsia="Times New Roman" w:cstheme="minorHAnsi"/>
          <w:kern w:val="0"/>
          <w:sz w:val="20"/>
          <w:szCs w:val="20"/>
          <w14:ligatures w14:val="none"/>
        </w:rPr>
        <w:t>(</w:t>
      </w:r>
      <w:r w:rsidR="00EE148C" w:rsidRPr="00BF4E36">
        <w:rPr>
          <w:rFonts w:eastAsia="Times New Roman" w:cstheme="minorHAnsi"/>
          <w:kern w:val="0"/>
          <w:sz w:val="20"/>
          <w:szCs w:val="20"/>
          <w14:ligatures w14:val="none"/>
        </w:rPr>
        <w:t>2014)</w:t>
      </w:r>
      <w:r w:rsidR="00310280" w:rsidRPr="00BF4E36">
        <w:rPr>
          <w:rFonts w:cstheme="minorHAnsi"/>
          <w:i/>
          <w:sz w:val="20"/>
          <w:szCs w:val="20"/>
        </w:rPr>
        <w:t xml:space="preserve"> </w:t>
      </w:r>
      <w:r w:rsidR="00310280" w:rsidRPr="00BF4E36">
        <w:rPr>
          <w:rFonts w:cstheme="minorHAnsi"/>
          <w:sz w:val="20"/>
          <w:szCs w:val="20"/>
        </w:rPr>
        <w:t xml:space="preserve">discusses fairy tales and their applications in the real world, </w:t>
      </w:r>
      <w:r w:rsidR="00442CD8" w:rsidRPr="00BF4E36">
        <w:rPr>
          <w:rFonts w:cstheme="minorHAnsi"/>
          <w:sz w:val="20"/>
          <w:szCs w:val="20"/>
        </w:rPr>
        <w:t xml:space="preserve">which relates to </w:t>
      </w:r>
      <w:r w:rsidR="00310280" w:rsidRPr="00BF4E36">
        <w:rPr>
          <w:rFonts w:cstheme="minorHAnsi"/>
          <w:sz w:val="20"/>
          <w:szCs w:val="20"/>
        </w:rPr>
        <w:t xml:space="preserve">the themes of the first session and </w:t>
      </w:r>
      <w:r w:rsidR="00442CD8" w:rsidRPr="00BF4E36">
        <w:rPr>
          <w:rFonts w:cstheme="minorHAnsi"/>
          <w:sz w:val="20"/>
          <w:szCs w:val="20"/>
        </w:rPr>
        <w:t>highlights what I have understood about divergent thinking.</w:t>
      </w:r>
      <w:r w:rsidR="00EE148C" w:rsidRPr="00BF4E36">
        <w:rPr>
          <w:rFonts w:cstheme="minorHAnsi"/>
          <w:sz w:val="20"/>
          <w:szCs w:val="20"/>
        </w:rPr>
        <w:t xml:space="preserve"> </w:t>
      </w:r>
    </w:p>
    <w:p w:rsidR="00BF4E36" w:rsidRDefault="00593E4C" w:rsidP="00BF4E36">
      <w:pPr>
        <w:pStyle w:val="Heading1"/>
        <w:shd w:val="clear" w:color="auto" w:fill="FFFFFF"/>
        <w:spacing w:before="0" w:beforeAutospacing="0" w:after="0" w:afterAutospacing="0"/>
        <w:rPr>
          <w:rFonts w:asciiTheme="minorHAnsi" w:hAnsiTheme="minorHAnsi" w:cstheme="minorHAnsi"/>
          <w:b w:val="0"/>
          <w:sz w:val="20"/>
          <w:szCs w:val="20"/>
        </w:rPr>
      </w:pPr>
      <w:r w:rsidRPr="00BF4E36">
        <w:rPr>
          <w:rFonts w:asciiTheme="minorHAnsi" w:hAnsiTheme="minorHAnsi" w:cstheme="minorHAnsi"/>
          <w:b w:val="0"/>
          <w:sz w:val="20"/>
          <w:szCs w:val="20"/>
        </w:rPr>
        <w:t xml:space="preserve">An </w:t>
      </w:r>
      <w:r w:rsidR="00831773">
        <w:rPr>
          <w:rFonts w:asciiTheme="minorHAnsi" w:hAnsiTheme="minorHAnsi" w:cstheme="minorHAnsi"/>
          <w:b w:val="0"/>
          <w:sz w:val="20"/>
          <w:szCs w:val="20"/>
        </w:rPr>
        <w:t>i</w:t>
      </w:r>
      <w:r w:rsidRPr="00BF4E36">
        <w:rPr>
          <w:rFonts w:asciiTheme="minorHAnsi" w:hAnsiTheme="minorHAnsi" w:cstheme="minorHAnsi"/>
          <w:b w:val="0"/>
          <w:sz w:val="20"/>
          <w:szCs w:val="20"/>
        </w:rPr>
        <w:t xml:space="preserve">nteresting conversation in class was that “education is training you for the next part of education” which resonated with me as I never had an idea of a </w:t>
      </w:r>
      <w:r w:rsidR="00865377" w:rsidRPr="00BF4E36">
        <w:rPr>
          <w:rFonts w:asciiTheme="minorHAnsi" w:hAnsiTheme="minorHAnsi" w:cstheme="minorHAnsi"/>
          <w:b w:val="0"/>
          <w:sz w:val="20"/>
          <w:szCs w:val="20"/>
        </w:rPr>
        <w:t xml:space="preserve">career path </w:t>
      </w:r>
      <w:r w:rsidRPr="00BF4E36">
        <w:rPr>
          <w:rFonts w:asciiTheme="minorHAnsi" w:hAnsiTheme="minorHAnsi" w:cstheme="minorHAnsi"/>
          <w:b w:val="0"/>
          <w:sz w:val="20"/>
          <w:szCs w:val="20"/>
        </w:rPr>
        <w:t xml:space="preserve">and never really felt I needed to. </w:t>
      </w:r>
      <w:r w:rsidR="00865377" w:rsidRPr="00BF4E36">
        <w:rPr>
          <w:rFonts w:asciiTheme="minorHAnsi" w:hAnsiTheme="minorHAnsi" w:cstheme="minorHAnsi"/>
          <w:b w:val="0"/>
          <w:sz w:val="20"/>
          <w:szCs w:val="20"/>
        </w:rPr>
        <w:t xml:space="preserve">This led me to develop an idea that I wanted to try and explore. </w:t>
      </w:r>
      <w:r w:rsidR="003C7725" w:rsidRPr="00BF4E36">
        <w:rPr>
          <w:rFonts w:asciiTheme="minorHAnsi" w:hAnsiTheme="minorHAnsi" w:cstheme="minorHAnsi"/>
          <w:b w:val="0"/>
          <w:sz w:val="20"/>
          <w:szCs w:val="20"/>
        </w:rPr>
        <w:t>Can</w:t>
      </w:r>
      <w:r w:rsidR="00865377" w:rsidRPr="00BF4E36">
        <w:rPr>
          <w:rFonts w:asciiTheme="minorHAnsi" w:hAnsiTheme="minorHAnsi" w:cstheme="minorHAnsi"/>
          <w:b w:val="0"/>
          <w:sz w:val="20"/>
          <w:szCs w:val="20"/>
        </w:rPr>
        <w:t xml:space="preserve"> drama be used to allow children to experience</w:t>
      </w:r>
      <w:r w:rsidRPr="00BF4E36">
        <w:rPr>
          <w:rFonts w:asciiTheme="minorHAnsi" w:hAnsiTheme="minorHAnsi" w:cstheme="minorHAnsi"/>
          <w:b w:val="0"/>
          <w:sz w:val="20"/>
          <w:szCs w:val="20"/>
        </w:rPr>
        <w:t xml:space="preserve"> real world scenarios or situations</w:t>
      </w:r>
      <w:r w:rsidR="003C7725" w:rsidRPr="00BF4E36">
        <w:rPr>
          <w:rFonts w:asciiTheme="minorHAnsi" w:hAnsiTheme="minorHAnsi" w:cstheme="minorHAnsi"/>
          <w:b w:val="0"/>
          <w:sz w:val="20"/>
          <w:szCs w:val="20"/>
        </w:rPr>
        <w:t xml:space="preserve"> and</w:t>
      </w:r>
      <w:r w:rsidRPr="00BF4E36">
        <w:rPr>
          <w:rFonts w:asciiTheme="minorHAnsi" w:hAnsiTheme="minorHAnsi" w:cstheme="minorHAnsi"/>
          <w:b w:val="0"/>
          <w:sz w:val="20"/>
          <w:szCs w:val="20"/>
        </w:rPr>
        <w:t xml:space="preserve"> prepare them for later life</w:t>
      </w:r>
      <w:r w:rsidR="00D00C89" w:rsidRPr="00BF4E36">
        <w:rPr>
          <w:rFonts w:asciiTheme="minorHAnsi" w:hAnsiTheme="minorHAnsi" w:cstheme="minorHAnsi"/>
          <w:b w:val="0"/>
          <w:sz w:val="20"/>
          <w:szCs w:val="20"/>
        </w:rPr>
        <w:t>?</w:t>
      </w:r>
      <w:r w:rsidRPr="00BF4E36">
        <w:rPr>
          <w:rFonts w:asciiTheme="minorHAnsi" w:hAnsiTheme="minorHAnsi" w:cstheme="minorHAnsi"/>
          <w:b w:val="0"/>
          <w:sz w:val="20"/>
          <w:szCs w:val="20"/>
        </w:rPr>
        <w:t xml:space="preserve"> </w:t>
      </w:r>
      <w:r w:rsidR="00E84E57" w:rsidRPr="00BF4E36">
        <w:rPr>
          <w:rFonts w:asciiTheme="minorHAnsi" w:hAnsiTheme="minorHAnsi" w:cstheme="minorHAnsi"/>
          <w:b w:val="0"/>
          <w:sz w:val="20"/>
          <w:szCs w:val="20"/>
        </w:rPr>
        <w:t>So when looking at “</w:t>
      </w:r>
      <w:r w:rsidR="00D00C89" w:rsidRPr="00BF4E36">
        <w:rPr>
          <w:rFonts w:asciiTheme="minorHAnsi" w:hAnsiTheme="minorHAnsi" w:cstheme="minorHAnsi"/>
          <w:b w:val="0"/>
          <w:sz w:val="20"/>
          <w:szCs w:val="20"/>
        </w:rPr>
        <w:t>M</w:t>
      </w:r>
      <w:r w:rsidR="00E84E57" w:rsidRPr="00BF4E36">
        <w:rPr>
          <w:rFonts w:asciiTheme="minorHAnsi" w:hAnsiTheme="minorHAnsi" w:cstheme="minorHAnsi"/>
          <w:b w:val="0"/>
          <w:sz w:val="20"/>
          <w:szCs w:val="20"/>
        </w:rPr>
        <w:t xml:space="preserve">antle of the </w:t>
      </w:r>
      <w:r w:rsidR="00D00C89" w:rsidRPr="00BF4E36">
        <w:rPr>
          <w:rFonts w:asciiTheme="minorHAnsi" w:hAnsiTheme="minorHAnsi" w:cstheme="minorHAnsi"/>
          <w:b w:val="0"/>
          <w:sz w:val="20"/>
          <w:szCs w:val="20"/>
        </w:rPr>
        <w:t>E</w:t>
      </w:r>
      <w:r w:rsidR="00E84E57" w:rsidRPr="00BF4E36">
        <w:rPr>
          <w:rFonts w:asciiTheme="minorHAnsi" w:hAnsiTheme="minorHAnsi" w:cstheme="minorHAnsi"/>
          <w:b w:val="0"/>
          <w:sz w:val="20"/>
          <w:szCs w:val="20"/>
        </w:rPr>
        <w:t>xpert” (</w:t>
      </w:r>
      <w:r w:rsidR="00E84E57" w:rsidRPr="00E43441">
        <w:rPr>
          <w:rFonts w:asciiTheme="minorHAnsi" w:hAnsiTheme="minorHAnsi" w:cstheme="minorHAnsi"/>
          <w:b w:val="0"/>
          <w:sz w:val="20"/>
          <w:szCs w:val="20"/>
        </w:rPr>
        <w:t>MOTE) (</w:t>
      </w:r>
      <w:r w:rsidR="00442CD8" w:rsidRPr="00E43441">
        <w:rPr>
          <w:rFonts w:asciiTheme="minorHAnsi" w:hAnsiTheme="minorHAnsi" w:cstheme="minorHAnsi"/>
          <w:b w:val="0"/>
          <w:color w:val="222222"/>
          <w:sz w:val="20"/>
          <w:szCs w:val="20"/>
          <w:shd w:val="clear" w:color="auto" w:fill="FFFFFF"/>
        </w:rPr>
        <w:t>Aitken V</w:t>
      </w:r>
      <w:r w:rsidR="003372F4" w:rsidRPr="00E43441">
        <w:rPr>
          <w:rFonts w:asciiTheme="minorHAnsi" w:hAnsiTheme="minorHAnsi" w:cstheme="minorHAnsi"/>
          <w:b w:val="0"/>
          <w:color w:val="222222"/>
          <w:sz w:val="20"/>
          <w:szCs w:val="20"/>
          <w:shd w:val="clear" w:color="auto" w:fill="FFFFFF"/>
        </w:rPr>
        <w:t>, 2013.</w:t>
      </w:r>
      <w:r w:rsidR="00E84E57" w:rsidRPr="00E43441">
        <w:rPr>
          <w:rFonts w:asciiTheme="minorHAnsi" w:hAnsiTheme="minorHAnsi" w:cstheme="minorHAnsi"/>
          <w:b w:val="0"/>
          <w:color w:val="FF0000"/>
          <w:sz w:val="20"/>
          <w:szCs w:val="20"/>
        </w:rPr>
        <w:t>)</w:t>
      </w:r>
      <w:r w:rsidR="00E84E57" w:rsidRPr="003F6333">
        <w:rPr>
          <w:rFonts w:asciiTheme="minorHAnsi" w:hAnsiTheme="minorHAnsi" w:cstheme="minorHAnsi"/>
          <w:b w:val="0"/>
          <w:color w:val="FF0000"/>
          <w:sz w:val="20"/>
          <w:szCs w:val="20"/>
        </w:rPr>
        <w:t xml:space="preserve"> </w:t>
      </w:r>
      <w:r w:rsidR="00E84E57" w:rsidRPr="00BF4E36">
        <w:rPr>
          <w:rFonts w:asciiTheme="minorHAnsi" w:hAnsiTheme="minorHAnsi" w:cstheme="minorHAnsi"/>
          <w:b w:val="0"/>
          <w:sz w:val="20"/>
          <w:szCs w:val="20"/>
        </w:rPr>
        <w:t xml:space="preserve">I was excited to </w:t>
      </w:r>
      <w:r w:rsidR="00E43441">
        <w:rPr>
          <w:rFonts w:asciiTheme="minorHAnsi" w:hAnsiTheme="minorHAnsi" w:cstheme="minorHAnsi"/>
          <w:b w:val="0"/>
          <w:sz w:val="20"/>
          <w:szCs w:val="20"/>
        </w:rPr>
        <w:t xml:space="preserve">put </w:t>
      </w:r>
      <w:r w:rsidR="00E43441" w:rsidRPr="00BF4E36">
        <w:rPr>
          <w:rFonts w:asciiTheme="minorHAnsi" w:hAnsiTheme="minorHAnsi" w:cstheme="minorHAnsi"/>
          <w:b w:val="0"/>
          <w:sz w:val="20"/>
          <w:szCs w:val="20"/>
        </w:rPr>
        <w:t xml:space="preserve">the children at the forefront </w:t>
      </w:r>
      <w:r w:rsidR="00E43441">
        <w:rPr>
          <w:rFonts w:asciiTheme="minorHAnsi" w:hAnsiTheme="minorHAnsi" w:cstheme="minorHAnsi"/>
          <w:b w:val="0"/>
          <w:sz w:val="20"/>
          <w:szCs w:val="20"/>
        </w:rPr>
        <w:t>of the lesson</w:t>
      </w:r>
      <w:r w:rsidR="00E84E57" w:rsidRPr="00BF4E36">
        <w:rPr>
          <w:rFonts w:asciiTheme="minorHAnsi" w:hAnsiTheme="minorHAnsi" w:cstheme="minorHAnsi"/>
          <w:b w:val="0"/>
          <w:sz w:val="20"/>
          <w:szCs w:val="20"/>
        </w:rPr>
        <w:t>.</w:t>
      </w:r>
      <w:r w:rsidR="00E43441">
        <w:rPr>
          <w:rFonts w:asciiTheme="minorHAnsi" w:hAnsiTheme="minorHAnsi" w:cstheme="minorHAnsi"/>
          <w:b w:val="0"/>
          <w:sz w:val="20"/>
          <w:szCs w:val="20"/>
        </w:rPr>
        <w:t xml:space="preserve"> MOTE puts the children in role and</w:t>
      </w:r>
      <w:r w:rsidR="00B43BB9" w:rsidRPr="00BF4E36">
        <w:rPr>
          <w:rFonts w:asciiTheme="minorHAnsi" w:hAnsiTheme="minorHAnsi" w:cstheme="minorHAnsi"/>
          <w:b w:val="0"/>
          <w:sz w:val="20"/>
          <w:szCs w:val="20"/>
        </w:rPr>
        <w:t xml:space="preserve"> </w:t>
      </w:r>
      <w:r w:rsidR="00E43441" w:rsidRPr="00BF4E36">
        <w:rPr>
          <w:rFonts w:asciiTheme="minorHAnsi" w:hAnsiTheme="minorHAnsi" w:cstheme="minorHAnsi"/>
          <w:b w:val="0"/>
          <w:sz w:val="20"/>
          <w:szCs w:val="20"/>
        </w:rPr>
        <w:t>in</w:t>
      </w:r>
      <w:r w:rsidR="00B43BB9" w:rsidRPr="00BF4E36">
        <w:rPr>
          <w:rFonts w:asciiTheme="minorHAnsi" w:hAnsiTheme="minorHAnsi" w:cstheme="minorHAnsi"/>
          <w:b w:val="0"/>
          <w:sz w:val="20"/>
          <w:szCs w:val="20"/>
        </w:rPr>
        <w:t xml:space="preserve"> most scenarios I would want to choose a more fantastical theme rather than </w:t>
      </w:r>
      <w:r w:rsidR="00865377" w:rsidRPr="00BF4E36">
        <w:rPr>
          <w:rFonts w:asciiTheme="minorHAnsi" w:hAnsiTheme="minorHAnsi" w:cstheme="minorHAnsi"/>
          <w:b w:val="0"/>
          <w:sz w:val="20"/>
          <w:szCs w:val="20"/>
        </w:rPr>
        <w:t>b</w:t>
      </w:r>
      <w:r w:rsidR="003D3A11" w:rsidRPr="00BF4E36">
        <w:rPr>
          <w:rFonts w:asciiTheme="minorHAnsi" w:hAnsiTheme="minorHAnsi" w:cstheme="minorHAnsi"/>
          <w:b w:val="0"/>
          <w:sz w:val="20"/>
          <w:szCs w:val="20"/>
        </w:rPr>
        <w:t xml:space="preserve">ased in reality. But our </w:t>
      </w:r>
      <w:r w:rsidR="0026648B" w:rsidRPr="00BF4E36">
        <w:rPr>
          <w:rFonts w:asciiTheme="minorHAnsi" w:hAnsiTheme="minorHAnsi" w:cstheme="minorHAnsi"/>
          <w:b w:val="0"/>
          <w:sz w:val="20"/>
          <w:szCs w:val="20"/>
        </w:rPr>
        <w:t xml:space="preserve">MOTE </w:t>
      </w:r>
      <w:r w:rsidR="003D3A11" w:rsidRPr="00BF4E36">
        <w:rPr>
          <w:rFonts w:asciiTheme="minorHAnsi" w:hAnsiTheme="minorHAnsi" w:cstheme="minorHAnsi"/>
          <w:b w:val="0"/>
          <w:sz w:val="20"/>
          <w:szCs w:val="20"/>
        </w:rPr>
        <w:t xml:space="preserve">workshop based on housing vs </w:t>
      </w:r>
      <w:r w:rsidR="00442CD8" w:rsidRPr="00BF4E36">
        <w:rPr>
          <w:rFonts w:asciiTheme="minorHAnsi" w:hAnsiTheme="minorHAnsi" w:cstheme="minorHAnsi"/>
          <w:b w:val="0"/>
          <w:sz w:val="20"/>
          <w:szCs w:val="20"/>
        </w:rPr>
        <w:t>conservation,</w:t>
      </w:r>
      <w:r w:rsidR="0026648B" w:rsidRPr="00BF4E36">
        <w:rPr>
          <w:rFonts w:asciiTheme="minorHAnsi" w:hAnsiTheme="minorHAnsi" w:cstheme="minorHAnsi"/>
          <w:b w:val="0"/>
          <w:sz w:val="20"/>
          <w:szCs w:val="20"/>
        </w:rPr>
        <w:t xml:space="preserve"> </w:t>
      </w:r>
      <w:r w:rsidR="00E43441">
        <w:rPr>
          <w:rFonts w:asciiTheme="minorHAnsi" w:hAnsiTheme="minorHAnsi" w:cstheme="minorHAnsi"/>
          <w:b w:val="0"/>
          <w:sz w:val="20"/>
          <w:szCs w:val="20"/>
        </w:rPr>
        <w:t xml:space="preserve">became </w:t>
      </w:r>
      <w:r w:rsidR="0026648B" w:rsidRPr="00BF4E36">
        <w:rPr>
          <w:rFonts w:asciiTheme="minorHAnsi" w:hAnsiTheme="minorHAnsi" w:cstheme="minorHAnsi"/>
          <w:b w:val="0"/>
          <w:sz w:val="20"/>
          <w:szCs w:val="20"/>
        </w:rPr>
        <w:t>one of my favourite workshop</w:t>
      </w:r>
      <w:r w:rsidR="003372F4" w:rsidRPr="00BF4E36">
        <w:rPr>
          <w:rFonts w:asciiTheme="minorHAnsi" w:hAnsiTheme="minorHAnsi" w:cstheme="minorHAnsi"/>
          <w:b w:val="0"/>
          <w:sz w:val="20"/>
          <w:szCs w:val="20"/>
        </w:rPr>
        <w:t>s we’ve worked on</w:t>
      </w:r>
      <w:r w:rsidR="00D00C89" w:rsidRPr="00BF4E36">
        <w:rPr>
          <w:rFonts w:asciiTheme="minorHAnsi" w:hAnsiTheme="minorHAnsi" w:cstheme="minorHAnsi"/>
          <w:b w:val="0"/>
          <w:sz w:val="20"/>
          <w:szCs w:val="20"/>
        </w:rPr>
        <w:t xml:space="preserve"> during</w:t>
      </w:r>
      <w:r w:rsidR="00E43441">
        <w:rPr>
          <w:rFonts w:asciiTheme="minorHAnsi" w:hAnsiTheme="minorHAnsi" w:cstheme="minorHAnsi"/>
          <w:b w:val="0"/>
          <w:sz w:val="20"/>
          <w:szCs w:val="20"/>
        </w:rPr>
        <w:t xml:space="preserve"> this module because of its reality and showed the strength of this technique</w:t>
      </w:r>
      <w:bookmarkStart w:id="0" w:name="_GoBack"/>
      <w:bookmarkEnd w:id="0"/>
      <w:r w:rsidR="00E43441">
        <w:rPr>
          <w:rFonts w:asciiTheme="minorHAnsi" w:hAnsiTheme="minorHAnsi" w:cstheme="minorHAnsi"/>
          <w:b w:val="0"/>
          <w:sz w:val="20"/>
          <w:szCs w:val="20"/>
        </w:rPr>
        <w:t>.</w:t>
      </w:r>
    </w:p>
    <w:p w:rsidR="00E43441" w:rsidRDefault="00E43441" w:rsidP="00BF4E36">
      <w:pPr>
        <w:pStyle w:val="Heading1"/>
        <w:shd w:val="clear" w:color="auto" w:fill="FFFFFF"/>
        <w:spacing w:before="0" w:beforeAutospacing="0" w:after="0" w:afterAutospacing="0"/>
        <w:rPr>
          <w:rFonts w:asciiTheme="minorHAnsi" w:hAnsiTheme="minorHAnsi" w:cstheme="minorHAnsi"/>
          <w:b w:val="0"/>
          <w:sz w:val="20"/>
          <w:szCs w:val="20"/>
        </w:rPr>
      </w:pPr>
    </w:p>
    <w:p w:rsidR="00BF4E36" w:rsidRDefault="00900D98" w:rsidP="00BF4E36">
      <w:pPr>
        <w:pStyle w:val="Heading1"/>
        <w:shd w:val="clear" w:color="auto" w:fill="FFFFFF"/>
        <w:spacing w:before="0" w:beforeAutospacing="0" w:after="0" w:afterAutospacing="0"/>
        <w:rPr>
          <w:rFonts w:asciiTheme="minorHAnsi" w:hAnsiTheme="minorHAnsi" w:cstheme="minorHAnsi"/>
          <w:b w:val="0"/>
          <w:color w:val="222222"/>
          <w:sz w:val="20"/>
          <w:szCs w:val="20"/>
          <w:shd w:val="clear" w:color="auto" w:fill="FFFFFF"/>
        </w:rPr>
      </w:pPr>
      <w:r w:rsidRPr="00BF4E36">
        <w:rPr>
          <w:rFonts w:asciiTheme="minorHAnsi" w:hAnsiTheme="minorHAnsi" w:cstheme="minorHAnsi"/>
          <w:b w:val="0"/>
          <w:sz w:val="20"/>
          <w:szCs w:val="20"/>
        </w:rPr>
        <w:t>MOTE</w:t>
      </w:r>
      <w:r w:rsidR="00E84E57" w:rsidRPr="00BF4E36">
        <w:rPr>
          <w:rFonts w:asciiTheme="minorHAnsi" w:hAnsiTheme="minorHAnsi" w:cstheme="minorHAnsi"/>
          <w:b w:val="0"/>
          <w:sz w:val="20"/>
          <w:szCs w:val="20"/>
        </w:rPr>
        <w:t xml:space="preserve"> </w:t>
      </w:r>
      <w:r w:rsidR="00E43441">
        <w:rPr>
          <w:rFonts w:asciiTheme="minorHAnsi" w:hAnsiTheme="minorHAnsi" w:cstheme="minorHAnsi"/>
          <w:b w:val="0"/>
          <w:sz w:val="20"/>
          <w:szCs w:val="20"/>
        </w:rPr>
        <w:t>highlights</w:t>
      </w:r>
      <w:r w:rsidR="00E84E57" w:rsidRPr="00BF4E36">
        <w:rPr>
          <w:rFonts w:asciiTheme="minorHAnsi" w:hAnsiTheme="minorHAnsi" w:cstheme="minorHAnsi"/>
          <w:b w:val="0"/>
          <w:sz w:val="20"/>
          <w:szCs w:val="20"/>
        </w:rPr>
        <w:t xml:space="preserve"> the use of letting the participants make a choice</w:t>
      </w:r>
      <w:r w:rsidR="00A53416" w:rsidRPr="00BF4E36">
        <w:rPr>
          <w:rFonts w:asciiTheme="minorHAnsi" w:hAnsiTheme="minorHAnsi" w:cstheme="minorHAnsi"/>
          <w:b w:val="0"/>
          <w:sz w:val="20"/>
          <w:szCs w:val="20"/>
        </w:rPr>
        <w:t xml:space="preserve">. Having that affect in the world brought out passion for change and the participants having a real resilience for the options they wanted to happen in the story </w:t>
      </w:r>
      <w:r w:rsidR="00A31AAA" w:rsidRPr="00BF4E36">
        <w:rPr>
          <w:rFonts w:asciiTheme="minorHAnsi" w:hAnsiTheme="minorHAnsi" w:cstheme="minorHAnsi"/>
          <w:b w:val="0"/>
          <w:sz w:val="20"/>
          <w:szCs w:val="20"/>
        </w:rPr>
        <w:t>they were making.  This</w:t>
      </w:r>
      <w:r w:rsidR="00D00032" w:rsidRPr="00BF4E36">
        <w:rPr>
          <w:rFonts w:asciiTheme="minorHAnsi" w:hAnsiTheme="minorHAnsi" w:cstheme="minorHAnsi"/>
          <w:b w:val="0"/>
          <w:sz w:val="20"/>
          <w:szCs w:val="20"/>
        </w:rPr>
        <w:t xml:space="preserve"> shows how compromise could be made in a relaxed workshop </w:t>
      </w:r>
      <w:r w:rsidR="007572AB" w:rsidRPr="00BF4E36">
        <w:rPr>
          <w:rFonts w:asciiTheme="minorHAnsi" w:hAnsiTheme="minorHAnsi" w:cstheme="minorHAnsi"/>
          <w:b w:val="0"/>
          <w:sz w:val="20"/>
          <w:szCs w:val="20"/>
        </w:rPr>
        <w:t>environment</w:t>
      </w:r>
      <w:r w:rsidR="00D00032" w:rsidRPr="00BF4E36">
        <w:rPr>
          <w:rFonts w:asciiTheme="minorHAnsi" w:hAnsiTheme="minorHAnsi" w:cstheme="minorHAnsi"/>
          <w:b w:val="0"/>
          <w:sz w:val="20"/>
          <w:szCs w:val="20"/>
        </w:rPr>
        <w:t xml:space="preserve"> </w:t>
      </w:r>
      <w:r w:rsidR="00C81AF2" w:rsidRPr="00BF4E36">
        <w:rPr>
          <w:rFonts w:asciiTheme="minorHAnsi" w:hAnsiTheme="minorHAnsi" w:cstheme="minorHAnsi"/>
          <w:b w:val="0"/>
          <w:sz w:val="20"/>
          <w:szCs w:val="20"/>
        </w:rPr>
        <w:t xml:space="preserve">teaching </w:t>
      </w:r>
      <w:r w:rsidR="00D00C89" w:rsidRPr="00BF4E36">
        <w:rPr>
          <w:rFonts w:asciiTheme="minorHAnsi" w:hAnsiTheme="minorHAnsi" w:cstheme="minorHAnsi"/>
          <w:b w:val="0"/>
          <w:sz w:val="20"/>
          <w:szCs w:val="20"/>
        </w:rPr>
        <w:t>children</w:t>
      </w:r>
      <w:r w:rsidR="00C81AF2" w:rsidRPr="00BF4E36">
        <w:rPr>
          <w:rFonts w:asciiTheme="minorHAnsi" w:hAnsiTheme="minorHAnsi" w:cstheme="minorHAnsi"/>
          <w:b w:val="0"/>
          <w:sz w:val="20"/>
          <w:szCs w:val="20"/>
        </w:rPr>
        <w:t xml:space="preserve"> valuable skills for later life (</w:t>
      </w:r>
      <w:r w:rsidR="00442CD8" w:rsidRPr="00BF4E36">
        <w:rPr>
          <w:rFonts w:asciiTheme="minorHAnsi" w:hAnsiTheme="minorHAnsi" w:cstheme="minorHAnsi"/>
          <w:b w:val="0"/>
          <w:color w:val="222222"/>
          <w:sz w:val="20"/>
          <w:szCs w:val="20"/>
          <w:shd w:val="clear" w:color="auto" w:fill="FFFFFF"/>
        </w:rPr>
        <w:t>Hendrikz E</w:t>
      </w:r>
      <w:r w:rsidR="007572AB" w:rsidRPr="00BF4E36">
        <w:rPr>
          <w:rFonts w:asciiTheme="minorHAnsi" w:hAnsiTheme="minorHAnsi" w:cstheme="minorHAnsi"/>
          <w:b w:val="0"/>
          <w:color w:val="222222"/>
          <w:sz w:val="20"/>
          <w:szCs w:val="20"/>
          <w:shd w:val="clear" w:color="auto" w:fill="FFFFFF"/>
        </w:rPr>
        <w:t>, 1977</w:t>
      </w:r>
      <w:r w:rsidR="00C81AF2" w:rsidRPr="00BF4E36">
        <w:rPr>
          <w:rFonts w:asciiTheme="minorHAnsi" w:hAnsiTheme="minorHAnsi" w:cstheme="minorHAnsi"/>
          <w:b w:val="0"/>
          <w:sz w:val="20"/>
          <w:szCs w:val="20"/>
        </w:rPr>
        <w:t>)</w:t>
      </w:r>
      <w:r w:rsidR="007572AB" w:rsidRPr="00BF4E36">
        <w:rPr>
          <w:rFonts w:asciiTheme="minorHAnsi" w:hAnsiTheme="minorHAnsi" w:cstheme="minorHAnsi"/>
          <w:b w:val="0"/>
          <w:sz w:val="20"/>
          <w:szCs w:val="20"/>
        </w:rPr>
        <w:t xml:space="preserve">. </w:t>
      </w:r>
      <w:r w:rsidR="00442CD8" w:rsidRPr="00BF4E36">
        <w:rPr>
          <w:rFonts w:asciiTheme="minorHAnsi" w:hAnsiTheme="minorHAnsi" w:cstheme="minorHAnsi"/>
          <w:b w:val="0"/>
          <w:color w:val="222222"/>
          <w:sz w:val="20"/>
          <w:szCs w:val="20"/>
          <w:shd w:val="clear" w:color="auto" w:fill="FFFFFF"/>
        </w:rPr>
        <w:t xml:space="preserve">Musicka-Williams (2018) </w:t>
      </w:r>
      <w:r w:rsidR="00442CD8" w:rsidRPr="00BF4E36">
        <w:rPr>
          <w:rFonts w:asciiTheme="minorHAnsi" w:hAnsiTheme="minorHAnsi" w:cstheme="minorHAnsi"/>
          <w:b w:val="0"/>
          <w:sz w:val="20"/>
          <w:szCs w:val="20"/>
        </w:rPr>
        <w:t>discusses bringing</w:t>
      </w:r>
      <w:r w:rsidR="00A12DE6" w:rsidRPr="00BF4E36">
        <w:rPr>
          <w:rFonts w:asciiTheme="minorHAnsi" w:hAnsiTheme="minorHAnsi" w:cstheme="minorHAnsi"/>
          <w:b w:val="0"/>
          <w:sz w:val="20"/>
          <w:szCs w:val="20"/>
        </w:rPr>
        <w:t xml:space="preserve"> f</w:t>
      </w:r>
      <w:r w:rsidR="00442CD8" w:rsidRPr="00BF4E36">
        <w:rPr>
          <w:rFonts w:asciiTheme="minorHAnsi" w:hAnsiTheme="minorHAnsi" w:cstheme="minorHAnsi"/>
          <w:b w:val="0"/>
          <w:sz w:val="20"/>
          <w:szCs w:val="20"/>
        </w:rPr>
        <w:t xml:space="preserve">orward ideas and questioning. </w:t>
      </w:r>
      <w:r w:rsidR="00D00C89" w:rsidRPr="00BF4E36">
        <w:rPr>
          <w:rFonts w:asciiTheme="minorHAnsi" w:hAnsiTheme="minorHAnsi" w:cstheme="minorHAnsi"/>
          <w:b w:val="0"/>
          <w:color w:val="222222"/>
          <w:sz w:val="20"/>
          <w:szCs w:val="20"/>
          <w:shd w:val="clear" w:color="auto" w:fill="FFFFFF"/>
        </w:rPr>
        <w:t>T</w:t>
      </w:r>
      <w:r w:rsidR="00131644" w:rsidRPr="00BF4E36">
        <w:rPr>
          <w:rFonts w:asciiTheme="minorHAnsi" w:hAnsiTheme="minorHAnsi" w:cstheme="minorHAnsi"/>
          <w:b w:val="0"/>
          <w:color w:val="222222"/>
          <w:sz w:val="20"/>
          <w:szCs w:val="20"/>
          <w:shd w:val="clear" w:color="auto" w:fill="FFFFFF"/>
        </w:rPr>
        <w:t>hey deduce that these ideas</w:t>
      </w:r>
      <w:r w:rsidR="00990FC0" w:rsidRPr="00BF4E36">
        <w:rPr>
          <w:rFonts w:asciiTheme="minorHAnsi" w:hAnsiTheme="minorHAnsi" w:cstheme="minorHAnsi"/>
          <w:b w:val="0"/>
          <w:color w:val="222222"/>
          <w:sz w:val="20"/>
          <w:szCs w:val="20"/>
          <w:shd w:val="clear" w:color="auto" w:fill="FFFFFF"/>
        </w:rPr>
        <w:t xml:space="preserve"> are </w:t>
      </w:r>
      <w:r w:rsidR="00A12DE6" w:rsidRPr="00BF4E36">
        <w:rPr>
          <w:rFonts w:asciiTheme="minorHAnsi" w:hAnsiTheme="minorHAnsi" w:cstheme="minorHAnsi"/>
          <w:b w:val="0"/>
          <w:color w:val="222222"/>
          <w:sz w:val="20"/>
          <w:szCs w:val="20"/>
          <w:shd w:val="clear" w:color="auto" w:fill="FFFFFF"/>
        </w:rPr>
        <w:t>a sign of maturity and gives them a greater sense of status in the room that they perhaps lack in the rest of their life. This interests me as giving them that perceived maturity</w:t>
      </w:r>
      <w:r w:rsidR="00990FC0" w:rsidRPr="00BF4E36">
        <w:rPr>
          <w:rFonts w:asciiTheme="minorHAnsi" w:hAnsiTheme="minorHAnsi" w:cstheme="minorHAnsi"/>
          <w:b w:val="0"/>
          <w:color w:val="222222"/>
          <w:sz w:val="20"/>
          <w:szCs w:val="20"/>
          <w:shd w:val="clear" w:color="auto" w:fill="FFFFFF"/>
        </w:rPr>
        <w:t>,</w:t>
      </w:r>
      <w:r w:rsidR="00A12DE6" w:rsidRPr="00BF4E36">
        <w:rPr>
          <w:rFonts w:asciiTheme="minorHAnsi" w:hAnsiTheme="minorHAnsi" w:cstheme="minorHAnsi"/>
          <w:b w:val="0"/>
          <w:color w:val="222222"/>
          <w:sz w:val="20"/>
          <w:szCs w:val="20"/>
          <w:shd w:val="clear" w:color="auto" w:fill="FFFFFF"/>
        </w:rPr>
        <w:t xml:space="preserve"> automatically makes them think about what job they could want in the future, perhaps subconsciously, it makes them think ahead and shapes their opinions of what they like or dislike and makes them feel heard and gives them that agency to keep pursuing what they want</w:t>
      </w:r>
      <w:r w:rsidR="003372F4" w:rsidRPr="00BF4E36">
        <w:rPr>
          <w:rFonts w:asciiTheme="minorHAnsi" w:hAnsiTheme="minorHAnsi" w:cstheme="minorHAnsi"/>
          <w:b w:val="0"/>
          <w:color w:val="222222"/>
          <w:sz w:val="20"/>
          <w:szCs w:val="20"/>
          <w:shd w:val="clear" w:color="auto" w:fill="FFFFFF"/>
        </w:rPr>
        <w:t>.</w:t>
      </w:r>
      <w:r w:rsidR="00A12DE6" w:rsidRPr="00BF4E36">
        <w:rPr>
          <w:rFonts w:asciiTheme="minorHAnsi" w:hAnsiTheme="minorHAnsi" w:cstheme="minorHAnsi"/>
          <w:b w:val="0"/>
          <w:color w:val="222222"/>
          <w:sz w:val="20"/>
          <w:szCs w:val="20"/>
          <w:shd w:val="clear" w:color="auto" w:fill="FFFFFF"/>
        </w:rPr>
        <w:t xml:space="preserve"> </w:t>
      </w:r>
    </w:p>
    <w:p w:rsidR="00BF4E36" w:rsidRPr="00BF4E36" w:rsidRDefault="00BF4E36" w:rsidP="00BF4E36">
      <w:pPr>
        <w:pStyle w:val="Heading1"/>
        <w:shd w:val="clear" w:color="auto" w:fill="FFFFFF"/>
        <w:spacing w:before="0" w:beforeAutospacing="0" w:after="0" w:afterAutospacing="0"/>
        <w:rPr>
          <w:rFonts w:asciiTheme="minorHAnsi" w:hAnsiTheme="minorHAnsi" w:cstheme="minorHAnsi"/>
          <w:b w:val="0"/>
          <w:sz w:val="20"/>
          <w:szCs w:val="20"/>
        </w:rPr>
      </w:pPr>
    </w:p>
    <w:p w:rsidR="00831255" w:rsidRDefault="00C81AF2" w:rsidP="00BF4E36">
      <w:pPr>
        <w:pStyle w:val="Heading1"/>
        <w:shd w:val="clear" w:color="auto" w:fill="FFFFFF"/>
        <w:spacing w:before="0" w:beforeAutospacing="0" w:after="0" w:afterAutospacing="0"/>
        <w:rPr>
          <w:rFonts w:asciiTheme="minorHAnsi" w:hAnsiTheme="minorHAnsi" w:cstheme="minorHAnsi"/>
          <w:b w:val="0"/>
          <w:sz w:val="20"/>
          <w:szCs w:val="20"/>
        </w:rPr>
      </w:pPr>
      <w:r w:rsidRPr="00BF4E36">
        <w:rPr>
          <w:rFonts w:asciiTheme="minorHAnsi" w:hAnsiTheme="minorHAnsi" w:cstheme="minorHAnsi"/>
          <w:b w:val="0"/>
          <w:sz w:val="20"/>
          <w:szCs w:val="20"/>
        </w:rPr>
        <w:t xml:space="preserve">Improvising as a facilitator was something that </w:t>
      </w:r>
      <w:r w:rsidR="00BC416D" w:rsidRPr="00BF4E36">
        <w:rPr>
          <w:rFonts w:asciiTheme="minorHAnsi" w:hAnsiTheme="minorHAnsi" w:cstheme="minorHAnsi"/>
          <w:b w:val="0"/>
          <w:sz w:val="20"/>
          <w:szCs w:val="20"/>
        </w:rPr>
        <w:t>I was worried about coming into this module</w:t>
      </w:r>
      <w:r w:rsidR="00990FC0" w:rsidRPr="00BF4E36">
        <w:rPr>
          <w:rFonts w:asciiTheme="minorHAnsi" w:hAnsiTheme="minorHAnsi" w:cstheme="minorHAnsi"/>
          <w:b w:val="0"/>
          <w:sz w:val="20"/>
          <w:szCs w:val="20"/>
        </w:rPr>
        <w:t>.</w:t>
      </w:r>
      <w:r w:rsidR="00BC416D" w:rsidRPr="00BF4E36">
        <w:rPr>
          <w:rFonts w:asciiTheme="minorHAnsi" w:hAnsiTheme="minorHAnsi" w:cstheme="minorHAnsi"/>
          <w:b w:val="0"/>
          <w:sz w:val="20"/>
          <w:szCs w:val="20"/>
        </w:rPr>
        <w:t xml:space="preserve"> I feel it’s quite a hard thing to do especially when having to constantly readapt to the demands of the participants</w:t>
      </w:r>
      <w:r w:rsidR="003B2348" w:rsidRPr="00BF4E36">
        <w:rPr>
          <w:rFonts w:asciiTheme="minorHAnsi" w:hAnsiTheme="minorHAnsi" w:cstheme="minorHAnsi"/>
          <w:b w:val="0"/>
          <w:sz w:val="20"/>
          <w:szCs w:val="20"/>
        </w:rPr>
        <w:t>.</w:t>
      </w:r>
      <w:r w:rsidR="00BC416D" w:rsidRPr="00BF4E36">
        <w:rPr>
          <w:rFonts w:asciiTheme="minorHAnsi" w:hAnsiTheme="minorHAnsi" w:cstheme="minorHAnsi"/>
          <w:b w:val="0"/>
          <w:sz w:val="20"/>
          <w:szCs w:val="20"/>
        </w:rPr>
        <w:t xml:space="preserve"> </w:t>
      </w:r>
      <w:r w:rsidR="00442CD8" w:rsidRPr="00BF4E36">
        <w:rPr>
          <w:rFonts w:asciiTheme="minorHAnsi" w:hAnsiTheme="minorHAnsi" w:cstheme="minorHAnsi"/>
          <w:b w:val="0"/>
          <w:sz w:val="20"/>
          <w:szCs w:val="20"/>
        </w:rPr>
        <w:t xml:space="preserve">An example of this was </w:t>
      </w:r>
      <w:r w:rsidR="00BC416D" w:rsidRPr="00BF4E36">
        <w:rPr>
          <w:rFonts w:asciiTheme="minorHAnsi" w:hAnsiTheme="minorHAnsi" w:cstheme="minorHAnsi"/>
          <w:b w:val="0"/>
          <w:sz w:val="20"/>
          <w:szCs w:val="20"/>
        </w:rPr>
        <w:t xml:space="preserve">during one of our workshops I was hot seated and the entire group </w:t>
      </w:r>
      <w:r w:rsidR="00442CD8" w:rsidRPr="00BF4E36">
        <w:rPr>
          <w:rFonts w:asciiTheme="minorHAnsi" w:hAnsiTheme="minorHAnsi" w:cstheme="minorHAnsi"/>
          <w:b w:val="0"/>
          <w:sz w:val="20"/>
          <w:szCs w:val="20"/>
        </w:rPr>
        <w:t xml:space="preserve">debated </w:t>
      </w:r>
      <w:r w:rsidR="00BC416D" w:rsidRPr="00BF4E36">
        <w:rPr>
          <w:rFonts w:asciiTheme="minorHAnsi" w:hAnsiTheme="minorHAnsi" w:cstheme="minorHAnsi"/>
          <w:b w:val="0"/>
          <w:sz w:val="20"/>
          <w:szCs w:val="20"/>
        </w:rPr>
        <w:t>against me</w:t>
      </w:r>
      <w:r w:rsidR="00442CD8" w:rsidRPr="00BF4E36">
        <w:rPr>
          <w:rFonts w:asciiTheme="minorHAnsi" w:hAnsiTheme="minorHAnsi" w:cstheme="minorHAnsi"/>
          <w:b w:val="0"/>
          <w:sz w:val="20"/>
          <w:szCs w:val="20"/>
        </w:rPr>
        <w:t>,</w:t>
      </w:r>
      <w:r w:rsidR="00BC416D" w:rsidRPr="00BF4E36">
        <w:rPr>
          <w:rFonts w:asciiTheme="minorHAnsi" w:hAnsiTheme="minorHAnsi" w:cstheme="minorHAnsi"/>
          <w:b w:val="0"/>
          <w:sz w:val="20"/>
          <w:szCs w:val="20"/>
        </w:rPr>
        <w:t xml:space="preserve"> </w:t>
      </w:r>
      <w:r w:rsidR="00442CD8" w:rsidRPr="00BF4E36">
        <w:rPr>
          <w:rFonts w:asciiTheme="minorHAnsi" w:hAnsiTheme="minorHAnsi" w:cstheme="minorHAnsi"/>
          <w:b w:val="0"/>
          <w:sz w:val="20"/>
          <w:szCs w:val="20"/>
        </w:rPr>
        <w:t xml:space="preserve">which made </w:t>
      </w:r>
      <w:r w:rsidR="00BC416D" w:rsidRPr="00BF4E36">
        <w:rPr>
          <w:rFonts w:asciiTheme="minorHAnsi" w:hAnsiTheme="minorHAnsi" w:cstheme="minorHAnsi"/>
          <w:b w:val="0"/>
          <w:sz w:val="20"/>
          <w:szCs w:val="20"/>
        </w:rPr>
        <w:t>giving them any direction difficult. I think there</w:t>
      </w:r>
      <w:r w:rsidR="00831773">
        <w:rPr>
          <w:rFonts w:asciiTheme="minorHAnsi" w:hAnsiTheme="minorHAnsi" w:cstheme="minorHAnsi"/>
          <w:b w:val="0"/>
          <w:sz w:val="20"/>
          <w:szCs w:val="20"/>
        </w:rPr>
        <w:t xml:space="preserve"> are</w:t>
      </w:r>
      <w:r w:rsidR="00BC416D" w:rsidRPr="00BF4E36">
        <w:rPr>
          <w:rFonts w:asciiTheme="minorHAnsi" w:hAnsiTheme="minorHAnsi" w:cstheme="minorHAnsi"/>
          <w:b w:val="0"/>
          <w:sz w:val="20"/>
          <w:szCs w:val="20"/>
        </w:rPr>
        <w:t xml:space="preserve"> multiple reasons why this w</w:t>
      </w:r>
      <w:r w:rsidR="003B2348" w:rsidRPr="00BF4E36">
        <w:rPr>
          <w:rFonts w:asciiTheme="minorHAnsi" w:hAnsiTheme="minorHAnsi" w:cstheme="minorHAnsi"/>
          <w:b w:val="0"/>
          <w:sz w:val="20"/>
          <w:szCs w:val="20"/>
        </w:rPr>
        <w:t>ent somewhat unsuccessfully such as workshop pacing, unequally balanced arguments and under preparation. However, this didn’t lead the workshop to spiral</w:t>
      </w:r>
      <w:r w:rsidR="00990FC0" w:rsidRPr="00BF4E36">
        <w:rPr>
          <w:rFonts w:asciiTheme="minorHAnsi" w:hAnsiTheme="minorHAnsi" w:cstheme="minorHAnsi"/>
          <w:b w:val="0"/>
          <w:sz w:val="20"/>
          <w:szCs w:val="20"/>
        </w:rPr>
        <w:t xml:space="preserve"> out of control</w:t>
      </w:r>
      <w:r w:rsidR="003B2348" w:rsidRPr="00BF4E36">
        <w:rPr>
          <w:rFonts w:asciiTheme="minorHAnsi" w:hAnsiTheme="minorHAnsi" w:cstheme="minorHAnsi"/>
          <w:b w:val="0"/>
          <w:sz w:val="20"/>
          <w:szCs w:val="20"/>
        </w:rPr>
        <w:t xml:space="preserve"> and instead made me</w:t>
      </w:r>
      <w:r w:rsidR="00D00C89" w:rsidRPr="00BF4E36">
        <w:rPr>
          <w:rFonts w:asciiTheme="minorHAnsi" w:hAnsiTheme="minorHAnsi" w:cstheme="minorHAnsi"/>
          <w:b w:val="0"/>
          <w:sz w:val="20"/>
          <w:szCs w:val="20"/>
        </w:rPr>
        <w:t>,</w:t>
      </w:r>
      <w:r w:rsidR="003B2348" w:rsidRPr="00BF4E36">
        <w:rPr>
          <w:rFonts w:asciiTheme="minorHAnsi" w:hAnsiTheme="minorHAnsi" w:cstheme="minorHAnsi"/>
          <w:b w:val="0"/>
          <w:sz w:val="20"/>
          <w:szCs w:val="20"/>
        </w:rPr>
        <w:t xml:space="preserve"> in character</w:t>
      </w:r>
      <w:r w:rsidR="00D00C89" w:rsidRPr="00BF4E36">
        <w:rPr>
          <w:rFonts w:asciiTheme="minorHAnsi" w:hAnsiTheme="minorHAnsi" w:cstheme="minorHAnsi"/>
          <w:b w:val="0"/>
          <w:sz w:val="20"/>
          <w:szCs w:val="20"/>
        </w:rPr>
        <w:t>,</w:t>
      </w:r>
      <w:r w:rsidR="003B2348" w:rsidRPr="00BF4E36">
        <w:rPr>
          <w:rFonts w:asciiTheme="minorHAnsi" w:hAnsiTheme="minorHAnsi" w:cstheme="minorHAnsi"/>
          <w:b w:val="0"/>
          <w:sz w:val="20"/>
          <w:szCs w:val="20"/>
        </w:rPr>
        <w:t xml:space="preserve"> think creatively about how to get the participants on my side and this led me to think about how much of a workshop should or could be improvised. </w:t>
      </w:r>
      <w:r w:rsidR="00EB4036" w:rsidRPr="00BF4E36">
        <w:rPr>
          <w:rFonts w:asciiTheme="minorHAnsi" w:hAnsiTheme="minorHAnsi" w:cstheme="minorHAnsi"/>
          <w:b w:val="0"/>
          <w:sz w:val="20"/>
          <w:szCs w:val="20"/>
        </w:rPr>
        <w:t xml:space="preserve">When researching into improvising when facilitating I found an article </w:t>
      </w:r>
      <w:r w:rsidR="00866B58" w:rsidRPr="00BF4E36">
        <w:rPr>
          <w:rFonts w:asciiTheme="minorHAnsi" w:hAnsiTheme="minorHAnsi" w:cstheme="minorHAnsi"/>
          <w:b w:val="0"/>
          <w:sz w:val="20"/>
          <w:szCs w:val="20"/>
        </w:rPr>
        <w:t>about exactly that</w:t>
      </w:r>
      <w:r w:rsidR="00EB4036" w:rsidRPr="00BF4E36">
        <w:rPr>
          <w:rFonts w:asciiTheme="minorHAnsi" w:hAnsiTheme="minorHAnsi" w:cstheme="minorHAnsi"/>
          <w:b w:val="0"/>
          <w:sz w:val="20"/>
          <w:szCs w:val="20"/>
        </w:rPr>
        <w:t xml:space="preserve"> </w:t>
      </w:r>
      <w:r w:rsidR="003B2348" w:rsidRPr="00BF4E36">
        <w:rPr>
          <w:rFonts w:asciiTheme="minorHAnsi" w:hAnsiTheme="minorHAnsi" w:cstheme="minorHAnsi"/>
          <w:b w:val="0"/>
          <w:sz w:val="20"/>
          <w:szCs w:val="20"/>
        </w:rPr>
        <w:t>(</w:t>
      </w:r>
      <w:r w:rsidR="00442CD8" w:rsidRPr="00BF4E36">
        <w:rPr>
          <w:rFonts w:asciiTheme="minorHAnsi" w:hAnsiTheme="minorHAnsi" w:cstheme="minorHAnsi"/>
          <w:b w:val="0"/>
          <w:color w:val="222222"/>
          <w:sz w:val="20"/>
          <w:szCs w:val="20"/>
          <w:shd w:val="clear" w:color="auto" w:fill="FFFFFF"/>
        </w:rPr>
        <w:t>McWaters V</w:t>
      </w:r>
      <w:r w:rsidR="00EB4036" w:rsidRPr="00BF4E36">
        <w:rPr>
          <w:rFonts w:asciiTheme="minorHAnsi" w:hAnsiTheme="minorHAnsi" w:cstheme="minorHAnsi"/>
          <w:b w:val="0"/>
          <w:color w:val="222222"/>
          <w:sz w:val="20"/>
          <w:szCs w:val="20"/>
          <w:shd w:val="clear" w:color="auto" w:fill="FFFFFF"/>
        </w:rPr>
        <w:t>, 2006</w:t>
      </w:r>
      <w:r w:rsidR="003B2348" w:rsidRPr="00BF4E36">
        <w:rPr>
          <w:rFonts w:asciiTheme="minorHAnsi" w:hAnsiTheme="minorHAnsi" w:cstheme="minorHAnsi"/>
          <w:b w:val="0"/>
          <w:sz w:val="20"/>
          <w:szCs w:val="20"/>
        </w:rPr>
        <w:t>)</w:t>
      </w:r>
      <w:r w:rsidR="00990FC0" w:rsidRPr="00BF4E36">
        <w:rPr>
          <w:rFonts w:asciiTheme="minorHAnsi" w:hAnsiTheme="minorHAnsi" w:cstheme="minorHAnsi"/>
          <w:b w:val="0"/>
          <w:sz w:val="20"/>
          <w:szCs w:val="20"/>
        </w:rPr>
        <w:t>.</w:t>
      </w:r>
      <w:r w:rsidR="00F45467" w:rsidRPr="00BF4E36">
        <w:rPr>
          <w:rFonts w:asciiTheme="minorHAnsi" w:hAnsiTheme="minorHAnsi" w:cstheme="minorHAnsi"/>
          <w:b w:val="0"/>
          <w:sz w:val="20"/>
          <w:szCs w:val="20"/>
        </w:rPr>
        <w:t xml:space="preserve"> </w:t>
      </w:r>
      <w:r w:rsidR="00990FC0" w:rsidRPr="00BF4E36">
        <w:rPr>
          <w:rFonts w:asciiTheme="minorHAnsi" w:hAnsiTheme="minorHAnsi" w:cstheme="minorHAnsi"/>
          <w:b w:val="0"/>
          <w:sz w:val="20"/>
          <w:szCs w:val="20"/>
        </w:rPr>
        <w:t>I</w:t>
      </w:r>
      <w:r w:rsidR="00866B58" w:rsidRPr="00BF4E36">
        <w:rPr>
          <w:rFonts w:asciiTheme="minorHAnsi" w:hAnsiTheme="minorHAnsi" w:cstheme="minorHAnsi"/>
          <w:b w:val="0"/>
          <w:sz w:val="20"/>
          <w:szCs w:val="20"/>
        </w:rPr>
        <w:t xml:space="preserve">t went over fundamental Improvising techniques and then applied them really well </w:t>
      </w:r>
      <w:r w:rsidR="00986E59" w:rsidRPr="00BF4E36">
        <w:rPr>
          <w:rFonts w:asciiTheme="minorHAnsi" w:hAnsiTheme="minorHAnsi" w:cstheme="minorHAnsi"/>
          <w:b w:val="0"/>
          <w:sz w:val="20"/>
          <w:szCs w:val="20"/>
        </w:rPr>
        <w:t>to a workshop scenario. The most important aspect of this article</w:t>
      </w:r>
      <w:r w:rsidR="00D00C89" w:rsidRPr="00BF4E36">
        <w:rPr>
          <w:rFonts w:asciiTheme="minorHAnsi" w:hAnsiTheme="minorHAnsi" w:cstheme="minorHAnsi"/>
          <w:b w:val="0"/>
          <w:sz w:val="20"/>
          <w:szCs w:val="20"/>
        </w:rPr>
        <w:t>,</w:t>
      </w:r>
      <w:r w:rsidR="00986E59" w:rsidRPr="00BF4E36">
        <w:rPr>
          <w:rFonts w:asciiTheme="minorHAnsi" w:hAnsiTheme="minorHAnsi" w:cstheme="minorHAnsi"/>
          <w:b w:val="0"/>
          <w:sz w:val="20"/>
          <w:szCs w:val="20"/>
        </w:rPr>
        <w:t xml:space="preserve"> in my opinion</w:t>
      </w:r>
      <w:r w:rsidR="00D00C89" w:rsidRPr="00BF4E36">
        <w:rPr>
          <w:rFonts w:asciiTheme="minorHAnsi" w:hAnsiTheme="minorHAnsi" w:cstheme="minorHAnsi"/>
          <w:b w:val="0"/>
          <w:sz w:val="20"/>
          <w:szCs w:val="20"/>
        </w:rPr>
        <w:t>,</w:t>
      </w:r>
      <w:r w:rsidR="00986E59" w:rsidRPr="00BF4E36">
        <w:rPr>
          <w:rFonts w:asciiTheme="minorHAnsi" w:hAnsiTheme="minorHAnsi" w:cstheme="minorHAnsi"/>
          <w:b w:val="0"/>
          <w:sz w:val="20"/>
          <w:szCs w:val="20"/>
        </w:rPr>
        <w:t xml:space="preserve"> is the aspect of active listening and attention. We’ve talked about active listening in class and </w:t>
      </w:r>
      <w:r w:rsidR="00990FC0" w:rsidRPr="00BF4E36">
        <w:rPr>
          <w:rFonts w:asciiTheme="minorHAnsi" w:hAnsiTheme="minorHAnsi" w:cstheme="minorHAnsi"/>
          <w:b w:val="0"/>
          <w:sz w:val="20"/>
          <w:szCs w:val="20"/>
        </w:rPr>
        <w:t xml:space="preserve">agreed </w:t>
      </w:r>
      <w:r w:rsidR="00986E59" w:rsidRPr="00BF4E36">
        <w:rPr>
          <w:rFonts w:asciiTheme="minorHAnsi" w:hAnsiTheme="minorHAnsi" w:cstheme="minorHAnsi"/>
          <w:b w:val="0"/>
          <w:sz w:val="20"/>
          <w:szCs w:val="20"/>
        </w:rPr>
        <w:t xml:space="preserve">it </w:t>
      </w:r>
      <w:r w:rsidR="00990FC0" w:rsidRPr="00BF4E36">
        <w:rPr>
          <w:rFonts w:asciiTheme="minorHAnsi" w:hAnsiTheme="minorHAnsi" w:cstheme="minorHAnsi"/>
          <w:b w:val="0"/>
          <w:sz w:val="20"/>
          <w:szCs w:val="20"/>
        </w:rPr>
        <w:t>i</w:t>
      </w:r>
      <w:r w:rsidR="00986E59" w:rsidRPr="00BF4E36">
        <w:rPr>
          <w:rFonts w:asciiTheme="minorHAnsi" w:hAnsiTheme="minorHAnsi" w:cstheme="minorHAnsi"/>
          <w:b w:val="0"/>
          <w:sz w:val="20"/>
          <w:szCs w:val="20"/>
        </w:rPr>
        <w:t xml:space="preserve">s an essential part of </w:t>
      </w:r>
      <w:r w:rsidR="00990FC0" w:rsidRPr="00BF4E36">
        <w:rPr>
          <w:rFonts w:asciiTheme="minorHAnsi" w:hAnsiTheme="minorHAnsi" w:cstheme="minorHAnsi"/>
          <w:b w:val="0"/>
          <w:sz w:val="20"/>
          <w:szCs w:val="20"/>
        </w:rPr>
        <w:t xml:space="preserve">being </w:t>
      </w:r>
      <w:r w:rsidR="00986E59" w:rsidRPr="00BF4E36">
        <w:rPr>
          <w:rFonts w:asciiTheme="minorHAnsi" w:hAnsiTheme="minorHAnsi" w:cstheme="minorHAnsi"/>
          <w:b w:val="0"/>
          <w:sz w:val="20"/>
          <w:szCs w:val="20"/>
        </w:rPr>
        <w:t>a good facilitator</w:t>
      </w:r>
      <w:r w:rsidR="008C54CD" w:rsidRPr="00BF4E36">
        <w:rPr>
          <w:rFonts w:asciiTheme="minorHAnsi" w:hAnsiTheme="minorHAnsi" w:cstheme="minorHAnsi"/>
          <w:b w:val="0"/>
          <w:sz w:val="20"/>
          <w:szCs w:val="20"/>
        </w:rPr>
        <w:t>.</w:t>
      </w:r>
      <w:r w:rsidR="00986E59" w:rsidRPr="00BF4E36">
        <w:rPr>
          <w:rFonts w:asciiTheme="minorHAnsi" w:hAnsiTheme="minorHAnsi" w:cstheme="minorHAnsi"/>
          <w:b w:val="0"/>
          <w:sz w:val="20"/>
          <w:szCs w:val="20"/>
        </w:rPr>
        <w:t xml:space="preserve"> </w:t>
      </w:r>
      <w:r w:rsidR="00990FC0" w:rsidRPr="00BF4E36">
        <w:rPr>
          <w:rFonts w:asciiTheme="minorHAnsi" w:hAnsiTheme="minorHAnsi" w:cstheme="minorHAnsi"/>
          <w:b w:val="0"/>
          <w:sz w:val="20"/>
          <w:szCs w:val="20"/>
        </w:rPr>
        <w:t>L</w:t>
      </w:r>
      <w:r w:rsidR="00986E59" w:rsidRPr="00BF4E36">
        <w:rPr>
          <w:rFonts w:asciiTheme="minorHAnsi" w:hAnsiTheme="minorHAnsi" w:cstheme="minorHAnsi"/>
          <w:b w:val="0"/>
          <w:sz w:val="20"/>
          <w:szCs w:val="20"/>
        </w:rPr>
        <w:t xml:space="preserve">istening to </w:t>
      </w:r>
      <w:r w:rsidR="008C54CD" w:rsidRPr="00BF4E36">
        <w:rPr>
          <w:rFonts w:asciiTheme="minorHAnsi" w:hAnsiTheme="minorHAnsi" w:cstheme="minorHAnsi"/>
          <w:b w:val="0"/>
          <w:sz w:val="20"/>
          <w:szCs w:val="20"/>
        </w:rPr>
        <w:t>participant’s ideas and expanding on them is exactly what the article talks about but not only that</w:t>
      </w:r>
      <w:r w:rsidR="00990FC0" w:rsidRPr="00BF4E36">
        <w:rPr>
          <w:rFonts w:asciiTheme="minorHAnsi" w:hAnsiTheme="minorHAnsi" w:cstheme="minorHAnsi"/>
          <w:b w:val="0"/>
          <w:sz w:val="20"/>
          <w:szCs w:val="20"/>
        </w:rPr>
        <w:t>,</w:t>
      </w:r>
      <w:r w:rsidR="008C54CD" w:rsidRPr="00BF4E36">
        <w:rPr>
          <w:rFonts w:asciiTheme="minorHAnsi" w:hAnsiTheme="minorHAnsi" w:cstheme="minorHAnsi"/>
          <w:b w:val="0"/>
          <w:sz w:val="20"/>
          <w:szCs w:val="20"/>
        </w:rPr>
        <w:t xml:space="preserve"> it talks about ideas of “being average”.</w:t>
      </w:r>
      <w:r w:rsidR="00990FC0" w:rsidRPr="00BF4E36">
        <w:rPr>
          <w:rFonts w:asciiTheme="minorHAnsi" w:hAnsiTheme="minorHAnsi" w:cstheme="minorHAnsi"/>
          <w:b w:val="0"/>
          <w:sz w:val="20"/>
          <w:szCs w:val="20"/>
        </w:rPr>
        <w:t xml:space="preserve"> It highlights that facilitators d</w:t>
      </w:r>
      <w:r w:rsidR="00995DF5" w:rsidRPr="00BF4E36">
        <w:rPr>
          <w:rFonts w:asciiTheme="minorHAnsi" w:hAnsiTheme="minorHAnsi" w:cstheme="minorHAnsi"/>
          <w:b w:val="0"/>
          <w:sz w:val="20"/>
          <w:szCs w:val="20"/>
        </w:rPr>
        <w:t>o</w:t>
      </w:r>
      <w:r w:rsidR="00990FC0" w:rsidRPr="00BF4E36">
        <w:rPr>
          <w:rFonts w:asciiTheme="minorHAnsi" w:hAnsiTheme="minorHAnsi" w:cstheme="minorHAnsi"/>
          <w:b w:val="0"/>
          <w:sz w:val="20"/>
          <w:szCs w:val="20"/>
        </w:rPr>
        <w:t xml:space="preserve"> not need to</w:t>
      </w:r>
      <w:r w:rsidR="00995DF5" w:rsidRPr="00BF4E36">
        <w:rPr>
          <w:rFonts w:asciiTheme="minorHAnsi" w:hAnsiTheme="minorHAnsi" w:cstheme="minorHAnsi"/>
          <w:b w:val="0"/>
          <w:sz w:val="20"/>
          <w:szCs w:val="20"/>
        </w:rPr>
        <w:t xml:space="preserve"> try and be funny or smart and instead just start somewhere and build on it with everyone</w:t>
      </w:r>
      <w:r w:rsidR="00990FC0" w:rsidRPr="00BF4E36">
        <w:rPr>
          <w:rFonts w:asciiTheme="minorHAnsi" w:hAnsiTheme="minorHAnsi" w:cstheme="minorHAnsi"/>
          <w:b w:val="0"/>
          <w:sz w:val="20"/>
          <w:szCs w:val="20"/>
        </w:rPr>
        <w:t>. N</w:t>
      </w:r>
      <w:r w:rsidR="00995DF5" w:rsidRPr="00BF4E36">
        <w:rPr>
          <w:rFonts w:asciiTheme="minorHAnsi" w:hAnsiTheme="minorHAnsi" w:cstheme="minorHAnsi"/>
          <w:b w:val="0"/>
          <w:sz w:val="20"/>
          <w:szCs w:val="20"/>
        </w:rPr>
        <w:t>ot only that</w:t>
      </w:r>
      <w:r w:rsidR="00D00C89" w:rsidRPr="00BF4E36">
        <w:rPr>
          <w:rFonts w:asciiTheme="minorHAnsi" w:hAnsiTheme="minorHAnsi" w:cstheme="minorHAnsi"/>
          <w:b w:val="0"/>
          <w:sz w:val="20"/>
          <w:szCs w:val="20"/>
        </w:rPr>
        <w:t>,</w:t>
      </w:r>
      <w:r w:rsidR="00995DF5" w:rsidRPr="00BF4E36">
        <w:rPr>
          <w:rFonts w:asciiTheme="minorHAnsi" w:hAnsiTheme="minorHAnsi" w:cstheme="minorHAnsi"/>
          <w:b w:val="0"/>
          <w:sz w:val="20"/>
          <w:szCs w:val="20"/>
        </w:rPr>
        <w:t xml:space="preserve"> if your ideas are</w:t>
      </w:r>
      <w:r w:rsidR="00E43441">
        <w:rPr>
          <w:rFonts w:asciiTheme="minorHAnsi" w:hAnsiTheme="minorHAnsi" w:cstheme="minorHAnsi"/>
          <w:b w:val="0"/>
          <w:sz w:val="20"/>
          <w:szCs w:val="20"/>
        </w:rPr>
        <w:t xml:space="preserve"> </w:t>
      </w:r>
      <w:r w:rsidR="00995DF5" w:rsidRPr="00BF4E36">
        <w:rPr>
          <w:rFonts w:asciiTheme="minorHAnsi" w:hAnsiTheme="minorHAnsi" w:cstheme="minorHAnsi"/>
          <w:b w:val="0"/>
          <w:sz w:val="20"/>
          <w:szCs w:val="20"/>
        </w:rPr>
        <w:t xml:space="preserve">“average” then by extension the participant’s ideas will seem brilliant and they’ll want to keep pursuing that brilliance. </w:t>
      </w:r>
    </w:p>
    <w:p w:rsidR="00BF4E36" w:rsidRPr="00BF4E36" w:rsidRDefault="00BF4E36" w:rsidP="00BF4E36">
      <w:pPr>
        <w:pStyle w:val="Heading1"/>
        <w:shd w:val="clear" w:color="auto" w:fill="FFFFFF"/>
        <w:spacing w:before="0" w:beforeAutospacing="0" w:after="0" w:afterAutospacing="0"/>
        <w:rPr>
          <w:rFonts w:asciiTheme="minorHAnsi" w:hAnsiTheme="minorHAnsi" w:cstheme="minorHAnsi"/>
          <w:b w:val="0"/>
          <w:sz w:val="20"/>
          <w:szCs w:val="20"/>
        </w:rPr>
      </w:pPr>
    </w:p>
    <w:p w:rsidR="00E84E57" w:rsidRPr="00BF4E36" w:rsidRDefault="00831255" w:rsidP="00113CA2">
      <w:pPr>
        <w:spacing w:line="240" w:lineRule="auto"/>
        <w:rPr>
          <w:rFonts w:eastAsia="Times New Roman" w:cstheme="minorHAnsi"/>
          <w:kern w:val="0"/>
          <w:sz w:val="20"/>
          <w:szCs w:val="20"/>
          <w14:ligatures w14:val="none"/>
        </w:rPr>
      </w:pPr>
      <w:r w:rsidRPr="00BF4E36">
        <w:rPr>
          <w:rFonts w:cstheme="minorHAnsi"/>
          <w:sz w:val="20"/>
          <w:szCs w:val="20"/>
        </w:rPr>
        <w:t xml:space="preserve">During one of the last run </w:t>
      </w:r>
      <w:r w:rsidR="00131644" w:rsidRPr="00BF4E36">
        <w:rPr>
          <w:rFonts w:cstheme="minorHAnsi"/>
          <w:sz w:val="20"/>
          <w:szCs w:val="20"/>
        </w:rPr>
        <w:t xml:space="preserve">through’s </w:t>
      </w:r>
      <w:r w:rsidRPr="00BF4E36">
        <w:rPr>
          <w:rFonts w:cstheme="minorHAnsi"/>
          <w:sz w:val="20"/>
          <w:szCs w:val="20"/>
        </w:rPr>
        <w:t>of our workshop</w:t>
      </w:r>
      <w:r w:rsidR="00385AEF" w:rsidRPr="00BF4E36">
        <w:rPr>
          <w:rFonts w:cstheme="minorHAnsi"/>
          <w:sz w:val="20"/>
          <w:szCs w:val="20"/>
        </w:rPr>
        <w:t xml:space="preserve"> </w:t>
      </w:r>
      <w:r w:rsidRPr="00BF4E36">
        <w:rPr>
          <w:rFonts w:cstheme="minorHAnsi"/>
          <w:sz w:val="20"/>
          <w:szCs w:val="20"/>
        </w:rPr>
        <w:t>I improvised</w:t>
      </w:r>
      <w:r w:rsidR="00367F7F" w:rsidRPr="00BF4E36">
        <w:rPr>
          <w:rFonts w:cstheme="minorHAnsi"/>
          <w:sz w:val="20"/>
          <w:szCs w:val="20"/>
        </w:rPr>
        <w:t xml:space="preserve"> a rumour in the gossip circle </w:t>
      </w:r>
      <w:r w:rsidR="00367F7F" w:rsidRPr="00BF4E36">
        <w:rPr>
          <w:rFonts w:eastAsia="Times New Roman" w:cstheme="minorHAnsi"/>
          <w:kern w:val="0"/>
          <w:sz w:val="20"/>
          <w:szCs w:val="20"/>
          <w14:ligatures w14:val="none"/>
        </w:rPr>
        <w:t xml:space="preserve">(Neelands and Goode, 2015) </w:t>
      </w:r>
      <w:r w:rsidR="000672A2" w:rsidRPr="00BF4E36">
        <w:rPr>
          <w:rFonts w:cstheme="minorHAnsi"/>
          <w:sz w:val="20"/>
          <w:szCs w:val="20"/>
        </w:rPr>
        <w:t xml:space="preserve">and </w:t>
      </w:r>
      <w:r w:rsidR="00831773">
        <w:rPr>
          <w:rFonts w:cstheme="minorHAnsi"/>
          <w:sz w:val="20"/>
          <w:szCs w:val="20"/>
        </w:rPr>
        <w:t xml:space="preserve">this </w:t>
      </w:r>
      <w:r w:rsidR="000672A2" w:rsidRPr="00BF4E36">
        <w:rPr>
          <w:rFonts w:cstheme="minorHAnsi"/>
          <w:sz w:val="20"/>
          <w:szCs w:val="20"/>
        </w:rPr>
        <w:t xml:space="preserve">became a joke throughout the rest of the run of </w:t>
      </w:r>
      <w:r w:rsidR="00385AEF" w:rsidRPr="00BF4E36">
        <w:rPr>
          <w:rFonts w:cstheme="minorHAnsi"/>
          <w:sz w:val="20"/>
          <w:szCs w:val="20"/>
        </w:rPr>
        <w:t>‘</w:t>
      </w:r>
      <w:r w:rsidR="000672A2" w:rsidRPr="00BF4E36">
        <w:rPr>
          <w:rFonts w:cstheme="minorHAnsi"/>
          <w:sz w:val="20"/>
          <w:szCs w:val="20"/>
        </w:rPr>
        <w:t>Chris the fish</w:t>
      </w:r>
      <w:r w:rsidR="00385AEF" w:rsidRPr="00BF4E36">
        <w:rPr>
          <w:rFonts w:cstheme="minorHAnsi"/>
          <w:sz w:val="20"/>
          <w:szCs w:val="20"/>
        </w:rPr>
        <w:t>’</w:t>
      </w:r>
      <w:r w:rsidR="000672A2" w:rsidRPr="00BF4E36">
        <w:rPr>
          <w:rFonts w:cstheme="minorHAnsi"/>
          <w:sz w:val="20"/>
          <w:szCs w:val="20"/>
        </w:rPr>
        <w:t xml:space="preserve">. </w:t>
      </w:r>
      <w:r w:rsidR="00AD0EDD" w:rsidRPr="00BF4E36">
        <w:rPr>
          <w:rFonts w:cstheme="minorHAnsi"/>
          <w:sz w:val="20"/>
          <w:szCs w:val="20"/>
        </w:rPr>
        <w:t>By having the facilitator in role it</w:t>
      </w:r>
      <w:r w:rsidR="000672A2" w:rsidRPr="00BF4E36">
        <w:rPr>
          <w:rFonts w:cstheme="minorHAnsi"/>
          <w:sz w:val="20"/>
          <w:szCs w:val="20"/>
        </w:rPr>
        <w:t xml:space="preserve"> gave a lot more realism</w:t>
      </w:r>
      <w:r w:rsidR="00AD0EDD" w:rsidRPr="00BF4E36">
        <w:rPr>
          <w:rFonts w:cstheme="minorHAnsi"/>
          <w:sz w:val="20"/>
          <w:szCs w:val="20"/>
        </w:rPr>
        <w:t xml:space="preserve"> to the story and built that emotional connection. We decided to keep </w:t>
      </w:r>
      <w:r w:rsidR="003875AF" w:rsidRPr="00BF4E36">
        <w:rPr>
          <w:rFonts w:cstheme="minorHAnsi"/>
          <w:sz w:val="20"/>
          <w:szCs w:val="20"/>
        </w:rPr>
        <w:t>improvisation and it really highlighted how useful being in role</w:t>
      </w:r>
      <w:r w:rsidR="00C316EF" w:rsidRPr="00BF4E36">
        <w:rPr>
          <w:rFonts w:cstheme="minorHAnsi"/>
          <w:sz w:val="20"/>
          <w:szCs w:val="20"/>
        </w:rPr>
        <w:t xml:space="preserve"> </w:t>
      </w:r>
      <w:r w:rsidR="003875AF" w:rsidRPr="00BF4E36">
        <w:rPr>
          <w:rFonts w:cstheme="minorHAnsi"/>
          <w:sz w:val="20"/>
          <w:szCs w:val="20"/>
        </w:rPr>
        <w:t>is. It create</w:t>
      </w:r>
      <w:r w:rsidR="00831773">
        <w:rPr>
          <w:rFonts w:cstheme="minorHAnsi"/>
          <w:sz w:val="20"/>
          <w:szCs w:val="20"/>
        </w:rPr>
        <w:t>d</w:t>
      </w:r>
      <w:r w:rsidR="003875AF" w:rsidRPr="00BF4E36">
        <w:rPr>
          <w:rFonts w:cstheme="minorHAnsi"/>
          <w:sz w:val="20"/>
          <w:szCs w:val="20"/>
        </w:rPr>
        <w:t xml:space="preserve"> reasons to fight for the</w:t>
      </w:r>
      <w:r w:rsidR="00385AEF" w:rsidRPr="00BF4E36">
        <w:rPr>
          <w:rFonts w:cstheme="minorHAnsi"/>
          <w:sz w:val="20"/>
          <w:szCs w:val="20"/>
        </w:rPr>
        <w:t xml:space="preserve"> ‘</w:t>
      </w:r>
      <w:r w:rsidR="00F45467" w:rsidRPr="00BF4E36">
        <w:rPr>
          <w:rFonts w:cstheme="minorHAnsi"/>
          <w:sz w:val="20"/>
          <w:szCs w:val="20"/>
        </w:rPr>
        <w:t>Lady of the L</w:t>
      </w:r>
      <w:r w:rsidR="003875AF" w:rsidRPr="00BF4E36">
        <w:rPr>
          <w:rFonts w:cstheme="minorHAnsi"/>
          <w:sz w:val="20"/>
          <w:szCs w:val="20"/>
        </w:rPr>
        <w:t>ake</w:t>
      </w:r>
      <w:r w:rsidR="00385AEF" w:rsidRPr="00BF4E36">
        <w:rPr>
          <w:rFonts w:cstheme="minorHAnsi"/>
          <w:sz w:val="20"/>
          <w:szCs w:val="20"/>
        </w:rPr>
        <w:t>’</w:t>
      </w:r>
      <w:r w:rsidR="00F45467" w:rsidRPr="00BF4E36">
        <w:rPr>
          <w:rFonts w:cstheme="minorHAnsi"/>
          <w:sz w:val="20"/>
          <w:szCs w:val="20"/>
        </w:rPr>
        <w:t xml:space="preserve"> </w:t>
      </w:r>
      <w:r w:rsidR="00F45467" w:rsidRPr="00BF4E36">
        <w:rPr>
          <w:rFonts w:eastAsia="Times New Roman" w:cstheme="minorHAnsi"/>
          <w:kern w:val="0"/>
          <w:sz w:val="20"/>
          <w:szCs w:val="20"/>
          <w14:ligatures w14:val="none"/>
        </w:rPr>
        <w:t>(Fayers, 2021)</w:t>
      </w:r>
      <w:r w:rsidR="003875AF" w:rsidRPr="00BF4E36">
        <w:rPr>
          <w:rFonts w:cstheme="minorHAnsi"/>
          <w:sz w:val="20"/>
          <w:szCs w:val="20"/>
        </w:rPr>
        <w:t xml:space="preserve"> because they have a real person who is really anxious and really wants to find her. It creates that emotional connection </w:t>
      </w:r>
      <w:r w:rsidR="001241A9" w:rsidRPr="00BF4E36">
        <w:rPr>
          <w:rFonts w:cstheme="minorHAnsi"/>
          <w:sz w:val="20"/>
          <w:szCs w:val="20"/>
        </w:rPr>
        <w:t xml:space="preserve">to the facilitator but also teaches the child emotional depth and intelligence. </w:t>
      </w:r>
      <w:r w:rsidR="00AD0EDD" w:rsidRPr="00BF4E36">
        <w:rPr>
          <w:rFonts w:cstheme="minorHAnsi"/>
          <w:color w:val="222222"/>
          <w:sz w:val="20"/>
          <w:szCs w:val="20"/>
          <w:shd w:val="clear" w:color="auto" w:fill="FFFFFF"/>
        </w:rPr>
        <w:t xml:space="preserve">Smith (2017) </w:t>
      </w:r>
      <w:r w:rsidR="00AD0EDD" w:rsidRPr="00BF4E36">
        <w:rPr>
          <w:rFonts w:cstheme="minorHAnsi"/>
          <w:sz w:val="20"/>
          <w:szCs w:val="20"/>
        </w:rPr>
        <w:t>discusses e</w:t>
      </w:r>
      <w:r w:rsidR="001241A9" w:rsidRPr="00BF4E36">
        <w:rPr>
          <w:rFonts w:cstheme="minorHAnsi"/>
          <w:sz w:val="20"/>
          <w:szCs w:val="20"/>
        </w:rPr>
        <w:t xml:space="preserve">motional intelligence </w:t>
      </w:r>
      <w:r w:rsidR="00AD0EDD" w:rsidRPr="00BF4E36">
        <w:rPr>
          <w:rFonts w:cstheme="minorHAnsi"/>
          <w:sz w:val="20"/>
          <w:szCs w:val="20"/>
        </w:rPr>
        <w:t>and</w:t>
      </w:r>
      <w:r w:rsidR="001241A9" w:rsidRPr="00BF4E36">
        <w:rPr>
          <w:rFonts w:cstheme="minorHAnsi"/>
          <w:color w:val="222222"/>
          <w:sz w:val="20"/>
          <w:szCs w:val="20"/>
          <w:shd w:val="clear" w:color="auto" w:fill="FFFFFF"/>
        </w:rPr>
        <w:t xml:space="preserve"> talks about how participant’s understanding emotions and </w:t>
      </w:r>
      <w:r w:rsidR="00CB23C4" w:rsidRPr="00BF4E36">
        <w:rPr>
          <w:rFonts w:cstheme="minorHAnsi"/>
          <w:color w:val="222222"/>
          <w:sz w:val="20"/>
          <w:szCs w:val="20"/>
          <w:shd w:val="clear" w:color="auto" w:fill="FFFFFF"/>
        </w:rPr>
        <w:t xml:space="preserve">body language and </w:t>
      </w:r>
      <w:r w:rsidR="001241A9" w:rsidRPr="00BF4E36">
        <w:rPr>
          <w:rFonts w:cstheme="minorHAnsi"/>
          <w:color w:val="222222"/>
          <w:sz w:val="20"/>
          <w:szCs w:val="20"/>
          <w:shd w:val="clear" w:color="auto" w:fill="FFFFFF"/>
        </w:rPr>
        <w:t xml:space="preserve">applying them in a safe theatrical space build up </w:t>
      </w:r>
      <w:r w:rsidR="00CB23C4" w:rsidRPr="00BF4E36">
        <w:rPr>
          <w:rFonts w:cstheme="minorHAnsi"/>
          <w:color w:val="222222"/>
          <w:sz w:val="20"/>
          <w:szCs w:val="20"/>
          <w:shd w:val="clear" w:color="auto" w:fill="FFFFFF"/>
        </w:rPr>
        <w:t>confidence and self-esteem. So by showing the participants this emotional language and introducing it to them at this young age they then become more confident, engaged and smarter learners</w:t>
      </w:r>
      <w:r w:rsidR="00D00C89" w:rsidRPr="00BF4E36">
        <w:rPr>
          <w:rFonts w:cstheme="minorHAnsi"/>
          <w:color w:val="222222"/>
          <w:sz w:val="20"/>
          <w:szCs w:val="20"/>
          <w:shd w:val="clear" w:color="auto" w:fill="FFFFFF"/>
        </w:rPr>
        <w:t xml:space="preserve">. </w:t>
      </w:r>
    </w:p>
    <w:p w:rsidR="00557DD7" w:rsidRPr="00BF4E36" w:rsidRDefault="0069173F" w:rsidP="003D3A11">
      <w:pPr>
        <w:rPr>
          <w:rFonts w:cstheme="minorHAnsi"/>
          <w:color w:val="70AD47" w:themeColor="accent6"/>
          <w:sz w:val="20"/>
          <w:szCs w:val="20"/>
        </w:rPr>
      </w:pPr>
      <w:r w:rsidRPr="00BF4E36">
        <w:rPr>
          <w:rFonts w:cstheme="minorHAnsi"/>
          <w:sz w:val="20"/>
          <w:szCs w:val="20"/>
        </w:rPr>
        <w:t>Looking at our final workshop we had a few problems when working on a plan and creating our ideas. I wanted to create something complex with branching paths and diverse themes but in the end</w:t>
      </w:r>
      <w:r w:rsidR="000620B3" w:rsidRPr="00BF4E36">
        <w:rPr>
          <w:rFonts w:cstheme="minorHAnsi"/>
          <w:sz w:val="20"/>
          <w:szCs w:val="20"/>
        </w:rPr>
        <w:t xml:space="preserve"> I</w:t>
      </w:r>
      <w:r w:rsidRPr="00BF4E36">
        <w:rPr>
          <w:rFonts w:cstheme="minorHAnsi"/>
          <w:sz w:val="20"/>
          <w:szCs w:val="20"/>
        </w:rPr>
        <w:t xml:space="preserve"> had to </w:t>
      </w:r>
      <w:r w:rsidR="00557DD7" w:rsidRPr="00BF4E36">
        <w:rPr>
          <w:rFonts w:cstheme="minorHAnsi"/>
          <w:sz w:val="20"/>
          <w:szCs w:val="20"/>
        </w:rPr>
        <w:t>stop pursuing those ideas because the group didn’t think they would be understood or portray them directly. I think they were worth exploring and cut too soon</w:t>
      </w:r>
      <w:r w:rsidR="00083B4A" w:rsidRPr="00BF4E36">
        <w:rPr>
          <w:rFonts w:cstheme="minorHAnsi"/>
          <w:sz w:val="20"/>
          <w:szCs w:val="20"/>
        </w:rPr>
        <w:t>,</w:t>
      </w:r>
      <w:r w:rsidR="00557DD7" w:rsidRPr="00BF4E36">
        <w:rPr>
          <w:rFonts w:cstheme="minorHAnsi"/>
          <w:sz w:val="20"/>
          <w:szCs w:val="20"/>
        </w:rPr>
        <w:t xml:space="preserve"> but I’m a big believer that a good rapport goes far in a performance</w:t>
      </w:r>
      <w:r w:rsidR="000620B3" w:rsidRPr="00BF4E36">
        <w:rPr>
          <w:rFonts w:cstheme="minorHAnsi"/>
          <w:sz w:val="20"/>
          <w:szCs w:val="20"/>
        </w:rPr>
        <w:t xml:space="preserve"> (</w:t>
      </w:r>
      <w:r w:rsidR="00442CD8" w:rsidRPr="00BF4E36">
        <w:rPr>
          <w:rFonts w:cstheme="minorHAnsi"/>
          <w:color w:val="222222"/>
          <w:sz w:val="20"/>
          <w:szCs w:val="20"/>
          <w:shd w:val="clear" w:color="auto" w:fill="FFFFFF"/>
        </w:rPr>
        <w:t>Hoare</w:t>
      </w:r>
      <w:r w:rsidR="002A1DB0" w:rsidRPr="00BF4E36">
        <w:rPr>
          <w:rFonts w:cstheme="minorHAnsi"/>
          <w:color w:val="222222"/>
          <w:sz w:val="20"/>
          <w:szCs w:val="20"/>
          <w:shd w:val="clear" w:color="auto" w:fill="FFFFFF"/>
        </w:rPr>
        <w:t xml:space="preserve"> L., 2013) </w:t>
      </w:r>
      <w:r w:rsidR="00557DD7" w:rsidRPr="00BF4E36">
        <w:rPr>
          <w:rFonts w:cstheme="minorHAnsi"/>
          <w:sz w:val="20"/>
          <w:szCs w:val="20"/>
        </w:rPr>
        <w:t xml:space="preserve">and can </w:t>
      </w:r>
      <w:r w:rsidR="007D3FA8" w:rsidRPr="00BF4E36">
        <w:rPr>
          <w:rFonts w:cstheme="minorHAnsi"/>
          <w:sz w:val="20"/>
          <w:szCs w:val="20"/>
        </w:rPr>
        <w:t>often shape the effect it has, s</w:t>
      </w:r>
      <w:r w:rsidR="00557DD7" w:rsidRPr="00BF4E36">
        <w:rPr>
          <w:rFonts w:cstheme="minorHAnsi"/>
          <w:sz w:val="20"/>
          <w:szCs w:val="20"/>
        </w:rPr>
        <w:t>o I was willing to forgo these ideas. From this I started to question the benefits and drawbacks that co-facilitating</w:t>
      </w:r>
      <w:r w:rsidR="007D3FA8" w:rsidRPr="00BF4E36">
        <w:rPr>
          <w:rFonts w:cstheme="minorHAnsi"/>
          <w:sz w:val="20"/>
          <w:szCs w:val="20"/>
        </w:rPr>
        <w:t xml:space="preserve"> has.</w:t>
      </w:r>
      <w:r w:rsidR="00557DD7" w:rsidRPr="00BF4E36">
        <w:rPr>
          <w:rFonts w:cstheme="minorHAnsi"/>
          <w:sz w:val="20"/>
          <w:szCs w:val="20"/>
        </w:rPr>
        <w:t xml:space="preserve"> From the beginning I felt that I am </w:t>
      </w:r>
      <w:r w:rsidR="007D3FA8" w:rsidRPr="00BF4E36">
        <w:rPr>
          <w:rFonts w:cstheme="minorHAnsi"/>
          <w:sz w:val="20"/>
          <w:szCs w:val="20"/>
        </w:rPr>
        <w:t>stronger on my own than when sharing the lead. This</w:t>
      </w:r>
      <w:r w:rsidR="00083B4A" w:rsidRPr="00BF4E36">
        <w:rPr>
          <w:rFonts w:cstheme="minorHAnsi"/>
          <w:sz w:val="20"/>
          <w:szCs w:val="20"/>
        </w:rPr>
        <w:t>,</w:t>
      </w:r>
      <w:r w:rsidR="007D3FA8" w:rsidRPr="00BF4E36">
        <w:rPr>
          <w:rFonts w:cstheme="minorHAnsi"/>
          <w:sz w:val="20"/>
          <w:szCs w:val="20"/>
        </w:rPr>
        <w:t xml:space="preserve"> I think</w:t>
      </w:r>
      <w:r w:rsidR="00083B4A" w:rsidRPr="00BF4E36">
        <w:rPr>
          <w:rFonts w:cstheme="minorHAnsi"/>
          <w:sz w:val="20"/>
          <w:szCs w:val="20"/>
        </w:rPr>
        <w:t>,</w:t>
      </w:r>
      <w:r w:rsidR="007D3FA8" w:rsidRPr="00BF4E36">
        <w:rPr>
          <w:rFonts w:cstheme="minorHAnsi"/>
          <w:sz w:val="20"/>
          <w:szCs w:val="20"/>
        </w:rPr>
        <w:t xml:space="preserve"> is out of over cautiousness giving my co-facilitator too much or too little,</w:t>
      </w:r>
      <w:r w:rsidR="00073501" w:rsidRPr="00BF4E36">
        <w:rPr>
          <w:rFonts w:cstheme="minorHAnsi"/>
          <w:sz w:val="20"/>
          <w:szCs w:val="20"/>
        </w:rPr>
        <w:t xml:space="preserve"> a</w:t>
      </w:r>
      <w:r w:rsidR="007D3FA8" w:rsidRPr="00BF4E36">
        <w:rPr>
          <w:rFonts w:cstheme="minorHAnsi"/>
          <w:sz w:val="20"/>
          <w:szCs w:val="20"/>
        </w:rPr>
        <w:t>t points not giving them enough attention and ignoring them when I’m trying to lead. For example</w:t>
      </w:r>
      <w:r w:rsidR="00DE3713" w:rsidRPr="00BF4E36">
        <w:rPr>
          <w:rFonts w:cstheme="minorHAnsi"/>
          <w:sz w:val="20"/>
          <w:szCs w:val="20"/>
        </w:rPr>
        <w:t>,</w:t>
      </w:r>
      <w:r w:rsidR="007D3FA8" w:rsidRPr="00BF4E36">
        <w:rPr>
          <w:rFonts w:cstheme="minorHAnsi"/>
          <w:sz w:val="20"/>
          <w:szCs w:val="20"/>
        </w:rPr>
        <w:t xml:space="preserve"> I try to</w:t>
      </w:r>
      <w:r w:rsidR="00083B4A" w:rsidRPr="00BF4E36">
        <w:rPr>
          <w:rFonts w:cstheme="minorHAnsi"/>
          <w:sz w:val="20"/>
          <w:szCs w:val="20"/>
        </w:rPr>
        <w:t xml:space="preserve"> have</w:t>
      </w:r>
      <w:r w:rsidR="007D3FA8" w:rsidRPr="00BF4E36">
        <w:rPr>
          <w:rFonts w:cstheme="minorHAnsi"/>
          <w:sz w:val="20"/>
          <w:szCs w:val="20"/>
        </w:rPr>
        <w:t xml:space="preserve"> 1 to 1 conversations with </w:t>
      </w:r>
      <w:r w:rsidR="00DE3713" w:rsidRPr="00BF4E36">
        <w:rPr>
          <w:rFonts w:cstheme="minorHAnsi"/>
          <w:sz w:val="20"/>
          <w:szCs w:val="20"/>
        </w:rPr>
        <w:t xml:space="preserve">participants, </w:t>
      </w:r>
      <w:r w:rsidR="0068414F" w:rsidRPr="00BF4E36">
        <w:rPr>
          <w:rFonts w:cstheme="minorHAnsi"/>
          <w:sz w:val="20"/>
          <w:szCs w:val="20"/>
        </w:rPr>
        <w:t xml:space="preserve">for example </w:t>
      </w:r>
      <w:r w:rsidR="00DE3713" w:rsidRPr="00BF4E36">
        <w:rPr>
          <w:rFonts w:cstheme="minorHAnsi"/>
          <w:sz w:val="20"/>
          <w:szCs w:val="20"/>
        </w:rPr>
        <w:t>when the</w:t>
      </w:r>
      <w:r w:rsidR="00831773">
        <w:rPr>
          <w:rFonts w:cstheme="minorHAnsi"/>
          <w:sz w:val="20"/>
          <w:szCs w:val="20"/>
        </w:rPr>
        <w:t xml:space="preserve"> children were</w:t>
      </w:r>
      <w:r w:rsidR="00DE3713" w:rsidRPr="00BF4E36">
        <w:rPr>
          <w:rFonts w:cstheme="minorHAnsi"/>
          <w:sz w:val="20"/>
          <w:szCs w:val="20"/>
        </w:rPr>
        <w:t xml:space="preserve"> off topic or disengaged however this can be during an explanation or exposition of a game that later leaves them confused and I have to rectify </w:t>
      </w:r>
      <w:r w:rsidR="00073501" w:rsidRPr="00BF4E36">
        <w:rPr>
          <w:rFonts w:cstheme="minorHAnsi"/>
          <w:sz w:val="20"/>
          <w:szCs w:val="20"/>
        </w:rPr>
        <w:t>that which</w:t>
      </w:r>
      <w:r w:rsidR="00DE3713" w:rsidRPr="00BF4E36">
        <w:rPr>
          <w:rFonts w:cstheme="minorHAnsi"/>
          <w:sz w:val="20"/>
          <w:szCs w:val="20"/>
        </w:rPr>
        <w:t xml:space="preserve"> </w:t>
      </w:r>
      <w:r w:rsidR="00083B4A" w:rsidRPr="00BF4E36">
        <w:rPr>
          <w:rFonts w:cstheme="minorHAnsi"/>
          <w:sz w:val="20"/>
          <w:szCs w:val="20"/>
        </w:rPr>
        <w:t>can</w:t>
      </w:r>
      <w:r w:rsidR="00DE3713" w:rsidRPr="00BF4E36">
        <w:rPr>
          <w:rFonts w:cstheme="minorHAnsi"/>
          <w:sz w:val="20"/>
          <w:szCs w:val="20"/>
        </w:rPr>
        <w:t xml:space="preserve"> </w:t>
      </w:r>
      <w:r w:rsidR="00073501" w:rsidRPr="00BF4E36">
        <w:rPr>
          <w:rFonts w:cstheme="minorHAnsi"/>
          <w:sz w:val="20"/>
          <w:szCs w:val="20"/>
        </w:rPr>
        <w:t>lead to</w:t>
      </w:r>
      <w:r w:rsidR="00DE3713" w:rsidRPr="00BF4E36">
        <w:rPr>
          <w:rFonts w:cstheme="minorHAnsi"/>
          <w:sz w:val="20"/>
          <w:szCs w:val="20"/>
        </w:rPr>
        <w:t xml:space="preserve"> disruption of my co-facilitator. Communicating with your co-facilitator </w:t>
      </w:r>
      <w:r w:rsidR="00073501" w:rsidRPr="00BF4E36">
        <w:rPr>
          <w:rFonts w:cstheme="minorHAnsi"/>
          <w:sz w:val="20"/>
          <w:szCs w:val="20"/>
        </w:rPr>
        <w:t xml:space="preserve">is key to </w:t>
      </w:r>
      <w:r w:rsidR="00DE3713" w:rsidRPr="00BF4E36">
        <w:rPr>
          <w:rFonts w:cstheme="minorHAnsi"/>
          <w:sz w:val="20"/>
          <w:szCs w:val="20"/>
        </w:rPr>
        <w:t>success in a workshop</w:t>
      </w:r>
      <w:r w:rsidR="00F679CD" w:rsidRPr="00BF4E36">
        <w:rPr>
          <w:rFonts w:cstheme="minorHAnsi"/>
          <w:sz w:val="20"/>
          <w:szCs w:val="20"/>
        </w:rPr>
        <w:t xml:space="preserve"> (</w:t>
      </w:r>
      <w:r w:rsidR="00442CD8" w:rsidRPr="00BF4E36">
        <w:rPr>
          <w:rFonts w:cstheme="minorHAnsi"/>
          <w:color w:val="222222"/>
          <w:sz w:val="20"/>
          <w:szCs w:val="20"/>
          <w:shd w:val="clear" w:color="auto" w:fill="FFFFFF"/>
        </w:rPr>
        <w:t>Balfour M</w:t>
      </w:r>
      <w:r w:rsidR="00367F7F" w:rsidRPr="00BF4E36">
        <w:rPr>
          <w:rFonts w:cstheme="minorHAnsi"/>
          <w:color w:val="222222"/>
          <w:sz w:val="20"/>
          <w:szCs w:val="20"/>
          <w:shd w:val="clear" w:color="auto" w:fill="FFFFFF"/>
        </w:rPr>
        <w:t>, 2016.</w:t>
      </w:r>
      <w:r w:rsidR="00F679CD" w:rsidRPr="00BF4E36">
        <w:rPr>
          <w:rFonts w:cstheme="minorHAnsi"/>
          <w:sz w:val="20"/>
          <w:szCs w:val="20"/>
        </w:rPr>
        <w:t>)</w:t>
      </w:r>
      <w:r w:rsidR="00DE3713" w:rsidRPr="00BF4E36">
        <w:rPr>
          <w:rFonts w:cstheme="minorHAnsi"/>
          <w:sz w:val="20"/>
          <w:szCs w:val="20"/>
        </w:rPr>
        <w:t xml:space="preserve"> but </w:t>
      </w:r>
      <w:r w:rsidR="00307C72" w:rsidRPr="00BF4E36">
        <w:rPr>
          <w:rFonts w:cstheme="minorHAnsi"/>
          <w:sz w:val="20"/>
          <w:szCs w:val="20"/>
        </w:rPr>
        <w:t>it is a challenge</w:t>
      </w:r>
      <w:r w:rsidR="00831773">
        <w:rPr>
          <w:rFonts w:cstheme="minorHAnsi"/>
          <w:sz w:val="20"/>
          <w:szCs w:val="20"/>
        </w:rPr>
        <w:t>.</w:t>
      </w:r>
      <w:r w:rsidR="00307C72" w:rsidRPr="00BF4E36">
        <w:rPr>
          <w:rFonts w:cstheme="minorHAnsi"/>
          <w:sz w:val="20"/>
          <w:szCs w:val="20"/>
        </w:rPr>
        <w:t xml:space="preserve"> </w:t>
      </w:r>
      <w:r w:rsidR="0051571A" w:rsidRPr="00BF4E36">
        <w:rPr>
          <w:rFonts w:cstheme="minorHAnsi"/>
          <w:sz w:val="20"/>
          <w:szCs w:val="20"/>
        </w:rPr>
        <w:t xml:space="preserve">It takes skill and practice to work together in facilitating and the difference between a workshop and performance is that you can’t precisely script a workshop and improvising is an essential skill in preparing for that and being confidant and relying on your team builds that confidence </w:t>
      </w:r>
      <w:r w:rsidR="00B61056" w:rsidRPr="00BF4E36">
        <w:rPr>
          <w:rFonts w:cstheme="minorHAnsi"/>
          <w:sz w:val="20"/>
          <w:szCs w:val="20"/>
        </w:rPr>
        <w:t xml:space="preserve">and strength in </w:t>
      </w:r>
      <w:r w:rsidR="00615710" w:rsidRPr="00BF4E36">
        <w:rPr>
          <w:rFonts w:cstheme="minorHAnsi"/>
          <w:sz w:val="20"/>
          <w:szCs w:val="20"/>
        </w:rPr>
        <w:t>being creative</w:t>
      </w:r>
      <w:r w:rsidR="00B61056" w:rsidRPr="00BF4E36">
        <w:rPr>
          <w:rFonts w:cstheme="minorHAnsi"/>
          <w:sz w:val="20"/>
          <w:szCs w:val="20"/>
        </w:rPr>
        <w:t xml:space="preserve"> and</w:t>
      </w:r>
      <w:r w:rsidR="00615710" w:rsidRPr="00BF4E36">
        <w:rPr>
          <w:rFonts w:cstheme="minorHAnsi"/>
          <w:sz w:val="20"/>
          <w:szCs w:val="20"/>
        </w:rPr>
        <w:t xml:space="preserve"> adventurous when</w:t>
      </w:r>
      <w:r w:rsidR="00B61056" w:rsidRPr="00BF4E36">
        <w:rPr>
          <w:rFonts w:cstheme="minorHAnsi"/>
          <w:sz w:val="20"/>
          <w:szCs w:val="20"/>
        </w:rPr>
        <w:t xml:space="preserve"> facilitating </w:t>
      </w:r>
      <w:r w:rsidR="00831773">
        <w:rPr>
          <w:rFonts w:cstheme="minorHAnsi"/>
          <w:sz w:val="20"/>
          <w:szCs w:val="20"/>
        </w:rPr>
        <w:t xml:space="preserve">workshops for </w:t>
      </w:r>
      <w:r w:rsidR="00B61056" w:rsidRPr="00BF4E36">
        <w:rPr>
          <w:rFonts w:cstheme="minorHAnsi"/>
          <w:sz w:val="20"/>
          <w:szCs w:val="20"/>
        </w:rPr>
        <w:t xml:space="preserve">children.  </w:t>
      </w:r>
      <w:r w:rsidR="00615710" w:rsidRPr="00BF4E36">
        <w:rPr>
          <w:rFonts w:cstheme="minorHAnsi"/>
          <w:sz w:val="20"/>
          <w:szCs w:val="20"/>
        </w:rPr>
        <w:t xml:space="preserve">I believe a key way to do this is simply practice with your </w:t>
      </w:r>
      <w:r w:rsidR="00831773">
        <w:rPr>
          <w:rFonts w:cstheme="minorHAnsi"/>
          <w:sz w:val="20"/>
          <w:szCs w:val="20"/>
        </w:rPr>
        <w:t>facilitators,</w:t>
      </w:r>
      <w:r w:rsidR="00615710" w:rsidRPr="00BF4E36">
        <w:rPr>
          <w:rFonts w:cstheme="minorHAnsi"/>
          <w:sz w:val="20"/>
          <w:szCs w:val="20"/>
        </w:rPr>
        <w:t xml:space="preserve"> socialise with them outside of work</w:t>
      </w:r>
      <w:r w:rsidR="00831773">
        <w:rPr>
          <w:rFonts w:cstheme="minorHAnsi"/>
          <w:sz w:val="20"/>
          <w:szCs w:val="20"/>
        </w:rPr>
        <w:t>,</w:t>
      </w:r>
      <w:r w:rsidR="00615710" w:rsidRPr="00BF4E36">
        <w:rPr>
          <w:rFonts w:cstheme="minorHAnsi"/>
          <w:sz w:val="20"/>
          <w:szCs w:val="20"/>
        </w:rPr>
        <w:t xml:space="preserve"> understand what you need from them and them from you “weaving” together this bond and have a clear plan of what you’re doing.</w:t>
      </w:r>
    </w:p>
    <w:p w:rsidR="00E43441" w:rsidRDefault="00CB23C4" w:rsidP="00615710">
      <w:pPr>
        <w:rPr>
          <w:rFonts w:cstheme="minorHAnsi"/>
          <w:color w:val="70AD47" w:themeColor="accent6"/>
          <w:sz w:val="20"/>
          <w:szCs w:val="20"/>
        </w:rPr>
      </w:pPr>
      <w:r w:rsidRPr="00BF4E36">
        <w:rPr>
          <w:rFonts w:cstheme="minorHAnsi"/>
          <w:sz w:val="20"/>
          <w:szCs w:val="20"/>
        </w:rPr>
        <w:t>To conclude</w:t>
      </w:r>
      <w:r w:rsidR="00546144" w:rsidRPr="00BF4E36">
        <w:rPr>
          <w:rFonts w:cstheme="minorHAnsi"/>
          <w:sz w:val="20"/>
          <w:szCs w:val="20"/>
        </w:rPr>
        <w:t xml:space="preserve"> our workshop went very smoothly</w:t>
      </w:r>
      <w:r w:rsidR="00F679CD" w:rsidRPr="00BF4E36">
        <w:rPr>
          <w:rFonts w:cstheme="minorHAnsi"/>
          <w:sz w:val="20"/>
          <w:szCs w:val="20"/>
        </w:rPr>
        <w:t>;</w:t>
      </w:r>
      <w:r w:rsidR="00546144" w:rsidRPr="00BF4E36">
        <w:rPr>
          <w:rFonts w:cstheme="minorHAnsi"/>
          <w:sz w:val="20"/>
          <w:szCs w:val="20"/>
        </w:rPr>
        <w:t xml:space="preserve"> everyone seemed engaged and enjoyed the workshop as a whole. Surprisingly</w:t>
      </w:r>
      <w:r w:rsidR="00F679CD" w:rsidRPr="00BF4E36">
        <w:rPr>
          <w:rFonts w:cstheme="minorHAnsi"/>
          <w:sz w:val="20"/>
          <w:szCs w:val="20"/>
        </w:rPr>
        <w:t>,</w:t>
      </w:r>
      <w:r w:rsidR="00546144" w:rsidRPr="00BF4E36">
        <w:rPr>
          <w:rFonts w:cstheme="minorHAnsi"/>
          <w:sz w:val="20"/>
          <w:szCs w:val="20"/>
        </w:rPr>
        <w:t xml:space="preserve"> for me</w:t>
      </w:r>
      <w:r w:rsidR="00F679CD" w:rsidRPr="00BF4E36">
        <w:rPr>
          <w:rFonts w:cstheme="minorHAnsi"/>
          <w:sz w:val="20"/>
          <w:szCs w:val="20"/>
        </w:rPr>
        <w:t>,</w:t>
      </w:r>
      <w:r w:rsidR="00546144" w:rsidRPr="00BF4E36">
        <w:rPr>
          <w:rFonts w:cstheme="minorHAnsi"/>
          <w:sz w:val="20"/>
          <w:szCs w:val="20"/>
        </w:rPr>
        <w:t xml:space="preserve"> the</w:t>
      </w:r>
      <w:r w:rsidR="00831773">
        <w:rPr>
          <w:rFonts w:cstheme="minorHAnsi"/>
          <w:sz w:val="20"/>
          <w:szCs w:val="20"/>
        </w:rPr>
        <w:t xml:space="preserve"> children</w:t>
      </w:r>
      <w:r w:rsidR="00546144" w:rsidRPr="00BF4E36">
        <w:rPr>
          <w:rFonts w:cstheme="minorHAnsi"/>
          <w:sz w:val="20"/>
          <w:szCs w:val="20"/>
        </w:rPr>
        <w:t xml:space="preserve"> enjoyed the Scenes </w:t>
      </w:r>
      <w:r w:rsidR="00AD0EDD" w:rsidRPr="00BF4E36">
        <w:rPr>
          <w:rFonts w:cstheme="minorHAnsi"/>
          <w:sz w:val="20"/>
          <w:szCs w:val="20"/>
        </w:rPr>
        <w:t xml:space="preserve">they performed </w:t>
      </w:r>
      <w:r w:rsidR="00546144" w:rsidRPr="00BF4E36">
        <w:rPr>
          <w:rFonts w:cstheme="minorHAnsi"/>
          <w:sz w:val="20"/>
          <w:szCs w:val="20"/>
        </w:rPr>
        <w:t>the most and on their reflection at the end a key insight someone said they’d learned was that “drama could be anything</w:t>
      </w:r>
      <w:r w:rsidR="00615710" w:rsidRPr="00BF4E36">
        <w:rPr>
          <w:rFonts w:cstheme="minorHAnsi"/>
          <w:sz w:val="20"/>
          <w:szCs w:val="20"/>
        </w:rPr>
        <w:t>,</w:t>
      </w:r>
      <w:r w:rsidR="00546144" w:rsidRPr="00BF4E36">
        <w:rPr>
          <w:rFonts w:cstheme="minorHAnsi"/>
          <w:sz w:val="20"/>
          <w:szCs w:val="20"/>
        </w:rPr>
        <w:t>”</w:t>
      </w:r>
      <w:r w:rsidR="00615710" w:rsidRPr="00BF4E36">
        <w:rPr>
          <w:rFonts w:cstheme="minorHAnsi"/>
          <w:sz w:val="20"/>
          <w:szCs w:val="20"/>
        </w:rPr>
        <w:t xml:space="preserve"> this is opening their mind to a wealth of p</w:t>
      </w:r>
      <w:r w:rsidR="00AD0EDD" w:rsidRPr="00BF4E36">
        <w:rPr>
          <w:rFonts w:cstheme="minorHAnsi"/>
          <w:sz w:val="20"/>
          <w:szCs w:val="20"/>
        </w:rPr>
        <w:t xml:space="preserve">ossibilities to be creative, have fun </w:t>
      </w:r>
      <w:r w:rsidR="00615710" w:rsidRPr="00BF4E36">
        <w:rPr>
          <w:rFonts w:cstheme="minorHAnsi"/>
          <w:sz w:val="20"/>
          <w:szCs w:val="20"/>
        </w:rPr>
        <w:t>and take skills from this work into all facets of their life</w:t>
      </w:r>
      <w:r w:rsidR="00546144" w:rsidRPr="00BF4E36">
        <w:rPr>
          <w:rFonts w:cstheme="minorHAnsi"/>
          <w:sz w:val="20"/>
          <w:szCs w:val="20"/>
        </w:rPr>
        <w:t>.</w:t>
      </w:r>
    </w:p>
    <w:p w:rsidR="00B04007" w:rsidRPr="00E43441" w:rsidRDefault="00546144" w:rsidP="00615710">
      <w:pPr>
        <w:rPr>
          <w:rFonts w:cstheme="minorHAnsi"/>
          <w:color w:val="70AD47" w:themeColor="accent6"/>
          <w:sz w:val="20"/>
          <w:szCs w:val="20"/>
        </w:rPr>
      </w:pPr>
      <w:r w:rsidRPr="00BF4E36">
        <w:rPr>
          <w:rFonts w:cstheme="minorHAnsi"/>
          <w:sz w:val="20"/>
          <w:szCs w:val="20"/>
        </w:rPr>
        <w:t>Our</w:t>
      </w:r>
      <w:r w:rsidRPr="00BF4E36">
        <w:rPr>
          <w:rFonts w:cstheme="minorHAnsi"/>
          <w:color w:val="70AD47" w:themeColor="accent6"/>
          <w:sz w:val="20"/>
          <w:szCs w:val="20"/>
        </w:rPr>
        <w:t xml:space="preserve"> </w:t>
      </w:r>
      <w:r w:rsidRPr="00BF4E36">
        <w:rPr>
          <w:rFonts w:cstheme="minorHAnsi"/>
          <w:sz w:val="20"/>
          <w:szCs w:val="20"/>
        </w:rPr>
        <w:t xml:space="preserve">intentions </w:t>
      </w:r>
      <w:r w:rsidR="00F679CD" w:rsidRPr="00BF4E36">
        <w:rPr>
          <w:rFonts w:cstheme="minorHAnsi"/>
          <w:sz w:val="20"/>
          <w:szCs w:val="20"/>
        </w:rPr>
        <w:t>for</w:t>
      </w:r>
      <w:r w:rsidRPr="00BF4E36">
        <w:rPr>
          <w:rFonts w:cstheme="minorHAnsi"/>
          <w:sz w:val="20"/>
          <w:szCs w:val="20"/>
        </w:rPr>
        <w:t xml:space="preserve"> the workshop w</w:t>
      </w:r>
      <w:r w:rsidR="00F679CD" w:rsidRPr="00BF4E36">
        <w:rPr>
          <w:rFonts w:cstheme="minorHAnsi"/>
          <w:sz w:val="20"/>
          <w:szCs w:val="20"/>
        </w:rPr>
        <w:t>ere</w:t>
      </w:r>
      <w:r w:rsidRPr="00BF4E36">
        <w:rPr>
          <w:rFonts w:cstheme="minorHAnsi"/>
          <w:sz w:val="20"/>
          <w:szCs w:val="20"/>
        </w:rPr>
        <w:t xml:space="preserve"> to take the group on a journey and let them enjoy themselves </w:t>
      </w:r>
      <w:r w:rsidR="005679D2" w:rsidRPr="00BF4E36">
        <w:rPr>
          <w:rFonts w:cstheme="minorHAnsi"/>
          <w:sz w:val="20"/>
          <w:szCs w:val="20"/>
        </w:rPr>
        <w:t xml:space="preserve">and we did that very well. </w:t>
      </w:r>
      <w:r w:rsidR="00BF4E36">
        <w:rPr>
          <w:rFonts w:cstheme="minorHAnsi"/>
          <w:sz w:val="20"/>
          <w:szCs w:val="20"/>
        </w:rPr>
        <w:t>Everyone</w:t>
      </w:r>
      <w:r w:rsidR="00F679CD" w:rsidRPr="00BF4E36">
        <w:rPr>
          <w:rFonts w:cstheme="minorHAnsi"/>
          <w:sz w:val="20"/>
          <w:szCs w:val="20"/>
        </w:rPr>
        <w:t xml:space="preserve"> </w:t>
      </w:r>
      <w:r w:rsidR="005679D2" w:rsidRPr="00BF4E36">
        <w:rPr>
          <w:rFonts w:cstheme="minorHAnsi"/>
          <w:sz w:val="20"/>
          <w:szCs w:val="20"/>
        </w:rPr>
        <w:t xml:space="preserve">felt immersed and engaged but had the awareness of this is a workshop thinking about that metaxis </w:t>
      </w:r>
      <w:r w:rsidR="00113CA2" w:rsidRPr="00BF4E36">
        <w:rPr>
          <w:rFonts w:cstheme="minorHAnsi"/>
          <w:sz w:val="20"/>
          <w:szCs w:val="20"/>
        </w:rPr>
        <w:t>(</w:t>
      </w:r>
      <w:r w:rsidR="00113CA2" w:rsidRPr="00BF4E36">
        <w:rPr>
          <w:rFonts w:cstheme="minorHAnsi"/>
          <w:color w:val="222222"/>
          <w:sz w:val="20"/>
          <w:szCs w:val="20"/>
          <w:shd w:val="clear" w:color="auto" w:fill="FFFFFF"/>
        </w:rPr>
        <w:t>Wells T, Sandretto S. and Tilson, J., 2023</w:t>
      </w:r>
      <w:r w:rsidR="00113CA2" w:rsidRPr="00BF4E36">
        <w:rPr>
          <w:rFonts w:cstheme="minorHAnsi"/>
          <w:sz w:val="20"/>
          <w:szCs w:val="20"/>
        </w:rPr>
        <w:t xml:space="preserve">) </w:t>
      </w:r>
      <w:r w:rsidR="00BF4E36">
        <w:rPr>
          <w:rFonts w:cstheme="minorHAnsi"/>
          <w:sz w:val="20"/>
          <w:szCs w:val="20"/>
        </w:rPr>
        <w:t>awareness. T</w:t>
      </w:r>
      <w:r w:rsidR="005679D2" w:rsidRPr="00BF4E36">
        <w:rPr>
          <w:rFonts w:cstheme="minorHAnsi"/>
          <w:sz w:val="20"/>
          <w:szCs w:val="20"/>
        </w:rPr>
        <w:t xml:space="preserve">his not only helped with the development of the story but also the relationship between </w:t>
      </w:r>
      <w:r w:rsidR="00BF4E36">
        <w:rPr>
          <w:rFonts w:cstheme="minorHAnsi"/>
          <w:sz w:val="20"/>
          <w:szCs w:val="20"/>
        </w:rPr>
        <w:t>the</w:t>
      </w:r>
      <w:r w:rsidR="005679D2" w:rsidRPr="00BF4E36">
        <w:rPr>
          <w:rFonts w:cstheme="minorHAnsi"/>
          <w:sz w:val="20"/>
          <w:szCs w:val="20"/>
        </w:rPr>
        <w:t xml:space="preserve"> facilitators and the participant’s. All the answers were creative and could be built upon and I felt it was rare that we had to shut down an idea. If I had to change something about the workshop I would </w:t>
      </w:r>
      <w:r w:rsidR="00F679CD" w:rsidRPr="00BF4E36">
        <w:rPr>
          <w:rFonts w:cstheme="minorHAnsi"/>
          <w:sz w:val="20"/>
          <w:szCs w:val="20"/>
        </w:rPr>
        <w:t>develop</w:t>
      </w:r>
      <w:r w:rsidR="005679D2" w:rsidRPr="00BF4E36">
        <w:rPr>
          <w:rFonts w:cstheme="minorHAnsi"/>
          <w:sz w:val="20"/>
          <w:szCs w:val="20"/>
        </w:rPr>
        <w:t xml:space="preserve"> a more targeted stor</w:t>
      </w:r>
      <w:r w:rsidR="00831773">
        <w:rPr>
          <w:rFonts w:cstheme="minorHAnsi"/>
          <w:sz w:val="20"/>
          <w:szCs w:val="20"/>
        </w:rPr>
        <w:t>y,</w:t>
      </w:r>
      <w:r w:rsidR="00F679CD" w:rsidRPr="00BF4E36">
        <w:rPr>
          <w:rFonts w:cstheme="minorHAnsi"/>
          <w:sz w:val="20"/>
          <w:szCs w:val="20"/>
        </w:rPr>
        <w:t xml:space="preserve"> </w:t>
      </w:r>
      <w:r w:rsidR="00615710" w:rsidRPr="00BF4E36">
        <w:rPr>
          <w:rFonts w:cstheme="minorHAnsi"/>
          <w:sz w:val="20"/>
          <w:szCs w:val="20"/>
        </w:rPr>
        <w:t xml:space="preserve">wanting </w:t>
      </w:r>
      <w:r w:rsidR="00831773">
        <w:rPr>
          <w:rFonts w:cstheme="minorHAnsi"/>
          <w:sz w:val="20"/>
          <w:szCs w:val="20"/>
        </w:rPr>
        <w:t xml:space="preserve">to </w:t>
      </w:r>
      <w:r w:rsidR="00615710" w:rsidRPr="00BF4E36">
        <w:rPr>
          <w:rFonts w:cstheme="minorHAnsi"/>
          <w:sz w:val="20"/>
          <w:szCs w:val="20"/>
        </w:rPr>
        <w:t>weave in some themes and ideas that the children can hook onto</w:t>
      </w:r>
      <w:r w:rsidR="00F45467" w:rsidRPr="00BF4E36">
        <w:rPr>
          <w:rFonts w:cstheme="minorHAnsi"/>
          <w:color w:val="FF0000"/>
          <w:sz w:val="20"/>
          <w:szCs w:val="20"/>
        </w:rPr>
        <w:t>.</w:t>
      </w:r>
      <w:r w:rsidR="005679D2" w:rsidRPr="00BF4E36">
        <w:rPr>
          <w:rFonts w:cstheme="minorHAnsi"/>
          <w:sz w:val="20"/>
          <w:szCs w:val="20"/>
        </w:rPr>
        <w:t xml:space="preserve"> I wanted the </w:t>
      </w:r>
      <w:r w:rsidR="00831773">
        <w:rPr>
          <w:rFonts w:cstheme="minorHAnsi"/>
          <w:sz w:val="20"/>
          <w:szCs w:val="20"/>
        </w:rPr>
        <w:t>c</w:t>
      </w:r>
      <w:r w:rsidR="005679D2" w:rsidRPr="00BF4E36">
        <w:rPr>
          <w:rFonts w:cstheme="minorHAnsi"/>
          <w:sz w:val="20"/>
          <w:szCs w:val="20"/>
        </w:rPr>
        <w:t xml:space="preserve">hildren to imprint on the </w:t>
      </w:r>
      <w:r w:rsidR="00831773">
        <w:rPr>
          <w:rFonts w:cstheme="minorHAnsi"/>
          <w:sz w:val="20"/>
          <w:szCs w:val="20"/>
        </w:rPr>
        <w:t>L</w:t>
      </w:r>
      <w:r w:rsidR="005679D2" w:rsidRPr="00BF4E36">
        <w:rPr>
          <w:rFonts w:cstheme="minorHAnsi"/>
          <w:sz w:val="20"/>
          <w:szCs w:val="20"/>
        </w:rPr>
        <w:t xml:space="preserve">ady of the </w:t>
      </w:r>
      <w:r w:rsidR="00831773">
        <w:rPr>
          <w:rFonts w:cstheme="minorHAnsi"/>
          <w:sz w:val="20"/>
          <w:szCs w:val="20"/>
        </w:rPr>
        <w:t>L</w:t>
      </w:r>
      <w:r w:rsidR="005679D2" w:rsidRPr="00BF4E36">
        <w:rPr>
          <w:rFonts w:cstheme="minorHAnsi"/>
          <w:sz w:val="20"/>
          <w:szCs w:val="20"/>
        </w:rPr>
        <w:t>ake</w:t>
      </w:r>
      <w:r w:rsidR="00831773">
        <w:rPr>
          <w:rFonts w:cstheme="minorHAnsi"/>
          <w:sz w:val="20"/>
          <w:szCs w:val="20"/>
        </w:rPr>
        <w:t>,</w:t>
      </w:r>
      <w:r w:rsidR="005679D2" w:rsidRPr="00BF4E36">
        <w:rPr>
          <w:rFonts w:cstheme="minorHAnsi"/>
          <w:sz w:val="20"/>
          <w:szCs w:val="20"/>
        </w:rPr>
        <w:t xml:space="preserve"> </w:t>
      </w:r>
      <w:r w:rsidR="00F45467" w:rsidRPr="00BF4E36">
        <w:rPr>
          <w:rFonts w:cstheme="minorHAnsi"/>
          <w:sz w:val="20"/>
          <w:szCs w:val="20"/>
        </w:rPr>
        <w:t xml:space="preserve">their interpretation of the story. </w:t>
      </w:r>
      <w:r w:rsidR="00831773">
        <w:rPr>
          <w:rFonts w:cstheme="minorHAnsi"/>
          <w:sz w:val="20"/>
          <w:szCs w:val="20"/>
        </w:rPr>
        <w:t>However,</w:t>
      </w:r>
      <w:r w:rsidR="005679D2" w:rsidRPr="00BF4E36">
        <w:rPr>
          <w:rFonts w:cstheme="minorHAnsi"/>
          <w:sz w:val="20"/>
          <w:szCs w:val="20"/>
        </w:rPr>
        <w:t xml:space="preserve"> with no real starting point the story became more about </w:t>
      </w:r>
      <w:r w:rsidR="00F45467" w:rsidRPr="00BF4E36">
        <w:rPr>
          <w:rFonts w:cstheme="minorHAnsi"/>
          <w:sz w:val="20"/>
          <w:szCs w:val="20"/>
        </w:rPr>
        <w:t>the</w:t>
      </w:r>
      <w:r w:rsidR="00067340" w:rsidRPr="00BF4E36">
        <w:rPr>
          <w:rFonts w:cstheme="minorHAnsi"/>
          <w:sz w:val="20"/>
          <w:szCs w:val="20"/>
        </w:rPr>
        <w:t xml:space="preserve"> elements they like</w:t>
      </w:r>
      <w:r w:rsidR="00F45467" w:rsidRPr="00BF4E36">
        <w:rPr>
          <w:rFonts w:cstheme="minorHAnsi"/>
          <w:sz w:val="20"/>
          <w:szCs w:val="20"/>
        </w:rPr>
        <w:t>d</w:t>
      </w:r>
      <w:r w:rsidR="00831773">
        <w:rPr>
          <w:rFonts w:cstheme="minorHAnsi"/>
          <w:sz w:val="20"/>
          <w:szCs w:val="20"/>
        </w:rPr>
        <w:t>.</w:t>
      </w:r>
      <w:r w:rsidR="00067340" w:rsidRPr="00BF4E36">
        <w:rPr>
          <w:rFonts w:cstheme="minorHAnsi"/>
          <w:sz w:val="20"/>
          <w:szCs w:val="20"/>
        </w:rPr>
        <w:t xml:space="preserve"> “Chris the fish” w</w:t>
      </w:r>
      <w:r w:rsidR="002E6447" w:rsidRPr="00BF4E36">
        <w:rPr>
          <w:rFonts w:cstheme="minorHAnsi"/>
          <w:sz w:val="20"/>
          <w:szCs w:val="20"/>
        </w:rPr>
        <w:t>h</w:t>
      </w:r>
      <w:r w:rsidR="00067340" w:rsidRPr="00BF4E36">
        <w:rPr>
          <w:rFonts w:cstheme="minorHAnsi"/>
          <w:sz w:val="20"/>
          <w:szCs w:val="20"/>
        </w:rPr>
        <w:t xml:space="preserve">ich was funny and engaging but </w:t>
      </w:r>
      <w:r w:rsidR="00F45467" w:rsidRPr="00BF4E36">
        <w:rPr>
          <w:rFonts w:cstheme="minorHAnsi"/>
          <w:sz w:val="20"/>
          <w:szCs w:val="20"/>
        </w:rPr>
        <w:t>didn’t highlight</w:t>
      </w:r>
      <w:r w:rsidR="002E6447" w:rsidRPr="00BF4E36">
        <w:rPr>
          <w:rFonts w:cstheme="minorHAnsi"/>
          <w:sz w:val="20"/>
          <w:szCs w:val="20"/>
        </w:rPr>
        <w:t xml:space="preserve"> a </w:t>
      </w:r>
      <w:r w:rsidR="00F45467" w:rsidRPr="00BF4E36">
        <w:rPr>
          <w:rFonts w:cstheme="minorHAnsi"/>
          <w:sz w:val="20"/>
          <w:szCs w:val="20"/>
        </w:rPr>
        <w:t>meaning</w:t>
      </w:r>
      <w:r w:rsidR="00615710" w:rsidRPr="00BF4E36">
        <w:rPr>
          <w:rFonts w:cstheme="minorHAnsi"/>
          <w:sz w:val="20"/>
          <w:szCs w:val="20"/>
        </w:rPr>
        <w:t>,</w:t>
      </w:r>
      <w:r w:rsidR="00F45467" w:rsidRPr="00BF4E36">
        <w:rPr>
          <w:rFonts w:cstheme="minorHAnsi"/>
          <w:sz w:val="20"/>
          <w:szCs w:val="20"/>
        </w:rPr>
        <w:t xml:space="preserve"> which was what I wanted. W</w:t>
      </w:r>
      <w:r w:rsidR="00615710" w:rsidRPr="00BF4E36">
        <w:rPr>
          <w:rFonts w:cstheme="minorHAnsi"/>
          <w:sz w:val="20"/>
          <w:szCs w:val="20"/>
        </w:rPr>
        <w:t>e could have given them some more hints</w:t>
      </w:r>
      <w:r w:rsidR="00F45467" w:rsidRPr="00BF4E36">
        <w:rPr>
          <w:rFonts w:cstheme="minorHAnsi"/>
          <w:sz w:val="20"/>
          <w:szCs w:val="20"/>
        </w:rPr>
        <w:t>,</w:t>
      </w:r>
      <w:r w:rsidR="00615710" w:rsidRPr="00BF4E36">
        <w:rPr>
          <w:rFonts w:cstheme="minorHAnsi"/>
          <w:sz w:val="20"/>
          <w:szCs w:val="20"/>
        </w:rPr>
        <w:t xml:space="preserve"> to take something extra away and give them that spring board to start making a difference that I think other groups did very well.</w:t>
      </w:r>
      <w:r w:rsidR="002E6447" w:rsidRPr="00BF4E36">
        <w:rPr>
          <w:rFonts w:cstheme="minorHAnsi"/>
          <w:sz w:val="20"/>
          <w:szCs w:val="20"/>
        </w:rPr>
        <w:t xml:space="preserve"> </w:t>
      </w:r>
      <w:r w:rsidR="00F45467" w:rsidRPr="00BF4E36">
        <w:rPr>
          <w:rFonts w:cstheme="minorHAnsi"/>
          <w:sz w:val="20"/>
          <w:szCs w:val="20"/>
        </w:rPr>
        <w:t xml:space="preserve">This module has taught me that children </w:t>
      </w:r>
      <w:r w:rsidR="00AF5C5E" w:rsidRPr="00BF4E36">
        <w:rPr>
          <w:rFonts w:cstheme="minorHAnsi"/>
          <w:sz w:val="20"/>
          <w:szCs w:val="20"/>
        </w:rPr>
        <w:t>are very</w:t>
      </w:r>
      <w:r w:rsidR="00F45467" w:rsidRPr="00BF4E36">
        <w:rPr>
          <w:rFonts w:cstheme="minorHAnsi"/>
          <w:sz w:val="20"/>
          <w:szCs w:val="20"/>
        </w:rPr>
        <w:t xml:space="preserve"> </w:t>
      </w:r>
      <w:r w:rsidR="00AF5C5E" w:rsidRPr="00E43441">
        <w:rPr>
          <w:rFonts w:cstheme="minorHAnsi"/>
          <w:sz w:val="20"/>
          <w:szCs w:val="20"/>
        </w:rPr>
        <w:t>intelligent</w:t>
      </w:r>
      <w:r w:rsidR="00F45467" w:rsidRPr="00E43441">
        <w:rPr>
          <w:rFonts w:cstheme="minorHAnsi"/>
          <w:sz w:val="20"/>
          <w:szCs w:val="20"/>
        </w:rPr>
        <w:t xml:space="preserve"> </w:t>
      </w:r>
      <w:r w:rsidR="00F45467" w:rsidRPr="00BF4E36">
        <w:rPr>
          <w:rFonts w:cstheme="minorHAnsi"/>
          <w:sz w:val="20"/>
          <w:szCs w:val="20"/>
        </w:rPr>
        <w:t>but</w:t>
      </w:r>
      <w:r w:rsidR="00E43441">
        <w:rPr>
          <w:rFonts w:cstheme="minorHAnsi"/>
          <w:sz w:val="20"/>
          <w:szCs w:val="20"/>
        </w:rPr>
        <w:t xml:space="preserve"> need that additional </w:t>
      </w:r>
      <w:r w:rsidR="00E43441" w:rsidRPr="00E43441">
        <w:rPr>
          <w:rFonts w:cstheme="minorHAnsi"/>
          <w:sz w:val="20"/>
          <w:szCs w:val="20"/>
        </w:rPr>
        <w:t>help</w:t>
      </w:r>
      <w:r w:rsidR="00F45467" w:rsidRPr="00E43441">
        <w:rPr>
          <w:rFonts w:cstheme="minorHAnsi"/>
          <w:sz w:val="20"/>
          <w:szCs w:val="20"/>
        </w:rPr>
        <w:t xml:space="preserve"> </w:t>
      </w:r>
      <w:r w:rsidR="00F45467" w:rsidRPr="00BF4E36">
        <w:rPr>
          <w:rFonts w:cstheme="minorHAnsi"/>
          <w:sz w:val="20"/>
          <w:szCs w:val="20"/>
        </w:rPr>
        <w:t xml:space="preserve">to actualise it </w:t>
      </w:r>
      <w:r w:rsidR="00AF5C5E" w:rsidRPr="00BF4E36">
        <w:rPr>
          <w:rFonts w:cstheme="minorHAnsi"/>
          <w:sz w:val="20"/>
          <w:szCs w:val="20"/>
        </w:rPr>
        <w:t xml:space="preserve">and </w:t>
      </w:r>
      <w:r w:rsidR="00F45467" w:rsidRPr="00BF4E36">
        <w:rPr>
          <w:rFonts w:cstheme="minorHAnsi"/>
          <w:sz w:val="20"/>
          <w:szCs w:val="20"/>
        </w:rPr>
        <w:t xml:space="preserve">whether that’s through laughter or </w:t>
      </w:r>
      <w:r w:rsidR="00AF5C5E" w:rsidRPr="00BF4E36">
        <w:rPr>
          <w:rFonts w:cstheme="minorHAnsi"/>
          <w:sz w:val="20"/>
          <w:szCs w:val="20"/>
        </w:rPr>
        <w:t>creating a safe space that they feel confident in</w:t>
      </w:r>
      <w:r w:rsidR="00831773">
        <w:rPr>
          <w:rFonts w:cstheme="minorHAnsi"/>
          <w:sz w:val="20"/>
          <w:szCs w:val="20"/>
        </w:rPr>
        <w:t>.</w:t>
      </w:r>
      <w:r w:rsidR="00AF5C5E" w:rsidRPr="00BF4E36">
        <w:rPr>
          <w:rFonts w:cstheme="minorHAnsi"/>
          <w:sz w:val="20"/>
          <w:szCs w:val="20"/>
        </w:rPr>
        <w:t xml:space="preserve"> I want to help them achieve that </w:t>
      </w:r>
      <w:r w:rsidR="00113CA2" w:rsidRPr="00BF4E36">
        <w:rPr>
          <w:rFonts w:cstheme="minorHAnsi"/>
          <w:sz w:val="20"/>
          <w:szCs w:val="20"/>
        </w:rPr>
        <w:t xml:space="preserve">intelligence and creativity they have and </w:t>
      </w:r>
      <w:r w:rsidR="003F6333" w:rsidRPr="00E43441">
        <w:rPr>
          <w:rFonts w:cstheme="minorHAnsi"/>
          <w:sz w:val="20"/>
          <w:szCs w:val="20"/>
        </w:rPr>
        <w:t xml:space="preserve">help them develop skills they can use in </w:t>
      </w:r>
      <w:r w:rsidR="00113CA2" w:rsidRPr="00BF4E36">
        <w:rPr>
          <w:rFonts w:cstheme="minorHAnsi"/>
          <w:sz w:val="20"/>
          <w:szCs w:val="20"/>
        </w:rPr>
        <w:t>the future however they want.</w:t>
      </w:r>
    </w:p>
    <w:p w:rsidR="00B04007" w:rsidRPr="00BF4E36" w:rsidRDefault="00B04007" w:rsidP="00615710">
      <w:pPr>
        <w:rPr>
          <w:rFonts w:cstheme="minorHAnsi"/>
          <w:i/>
          <w:sz w:val="20"/>
          <w:szCs w:val="20"/>
        </w:rPr>
      </w:pPr>
      <w:r w:rsidRPr="00BF4E36">
        <w:rPr>
          <w:rFonts w:cstheme="minorHAnsi"/>
          <w:i/>
          <w:sz w:val="20"/>
          <w:szCs w:val="20"/>
        </w:rPr>
        <w:lastRenderedPageBreak/>
        <w:t>Reference list</w:t>
      </w:r>
    </w:p>
    <w:p w:rsidR="00B04007" w:rsidRPr="00B04007" w:rsidRDefault="00B04007" w:rsidP="00615710">
      <w:pPr>
        <w:rPr>
          <w:rFonts w:cstheme="minorHAnsi"/>
          <w:color w:val="222222"/>
          <w:sz w:val="20"/>
          <w:szCs w:val="20"/>
          <w:shd w:val="clear" w:color="auto" w:fill="FFFFFF"/>
        </w:rPr>
      </w:pPr>
      <w:r w:rsidRPr="003372F4">
        <w:rPr>
          <w:rFonts w:cstheme="minorHAnsi"/>
          <w:color w:val="222222"/>
          <w:sz w:val="20"/>
          <w:szCs w:val="20"/>
          <w:shd w:val="clear" w:color="auto" w:fill="FFFFFF"/>
        </w:rPr>
        <w:t>Aitken, V., 2013. Dorothy Heathcote’s Mantle of the Expert approach to teaching and learning: A brief introduction. </w:t>
      </w:r>
      <w:r w:rsidRPr="003372F4">
        <w:rPr>
          <w:rFonts w:cstheme="minorHAnsi"/>
          <w:i/>
          <w:iCs/>
          <w:color w:val="222222"/>
          <w:sz w:val="20"/>
          <w:szCs w:val="20"/>
          <w:shd w:val="clear" w:color="auto" w:fill="FFFFFF"/>
        </w:rPr>
        <w:t>Connecting curriculum, linking learning</w:t>
      </w:r>
      <w:r w:rsidRPr="003372F4">
        <w:rPr>
          <w:rFonts w:cstheme="minorHAnsi"/>
          <w:color w:val="222222"/>
          <w:sz w:val="20"/>
          <w:szCs w:val="20"/>
          <w:shd w:val="clear" w:color="auto" w:fill="FFFFFF"/>
        </w:rPr>
        <w:t>, pp.34-56.</w:t>
      </w:r>
    </w:p>
    <w:p w:rsidR="00B04007" w:rsidRDefault="00B04007" w:rsidP="00B04007">
      <w:pPr>
        <w:pStyle w:val="NormalWeb"/>
        <w:spacing w:before="0" w:beforeAutospacing="0" w:after="240" w:afterAutospacing="0" w:line="360" w:lineRule="auto"/>
        <w:rPr>
          <w:rFonts w:asciiTheme="minorHAnsi" w:hAnsiTheme="minorHAnsi" w:cstheme="minorHAnsi"/>
          <w:color w:val="222222"/>
          <w:sz w:val="20"/>
          <w:szCs w:val="20"/>
          <w:shd w:val="clear" w:color="auto" w:fill="FFFFFF"/>
        </w:rPr>
      </w:pPr>
      <w:r w:rsidRPr="00367F7F">
        <w:rPr>
          <w:rFonts w:asciiTheme="minorHAnsi" w:hAnsiTheme="minorHAnsi" w:cstheme="minorHAnsi"/>
          <w:color w:val="222222"/>
          <w:sz w:val="20"/>
          <w:szCs w:val="20"/>
          <w:shd w:val="clear" w:color="auto" w:fill="FFFFFF"/>
        </w:rPr>
        <w:t>Balfour, M., 2016. The Art of Facilitation: Tain’t what You Do (It’s the Way that You Do It)”. </w:t>
      </w:r>
      <w:r w:rsidRPr="00367F7F">
        <w:rPr>
          <w:rFonts w:asciiTheme="minorHAnsi" w:hAnsiTheme="minorHAnsi" w:cstheme="minorHAnsi"/>
          <w:i/>
          <w:iCs/>
          <w:color w:val="222222"/>
          <w:sz w:val="20"/>
          <w:szCs w:val="20"/>
          <w:shd w:val="clear" w:color="auto" w:fill="FFFFFF"/>
        </w:rPr>
        <w:t>Facilitation: Pedagogies, practices, resilience</w:t>
      </w:r>
      <w:r w:rsidRPr="00367F7F">
        <w:rPr>
          <w:rFonts w:asciiTheme="minorHAnsi" w:hAnsiTheme="minorHAnsi" w:cstheme="minorHAnsi"/>
          <w:color w:val="222222"/>
          <w:sz w:val="20"/>
          <w:szCs w:val="20"/>
          <w:shd w:val="clear" w:color="auto" w:fill="FFFFFF"/>
        </w:rPr>
        <w:t>, pp.151-64.</w:t>
      </w:r>
    </w:p>
    <w:p w:rsidR="00F45467" w:rsidRPr="00F45467" w:rsidRDefault="00F45467" w:rsidP="00F45467">
      <w:pPr>
        <w:spacing w:after="240" w:line="360" w:lineRule="auto"/>
        <w:rPr>
          <w:rFonts w:eastAsia="Times New Roman" w:cstheme="minorHAnsi"/>
          <w:kern w:val="0"/>
          <w:sz w:val="20"/>
          <w14:ligatures w14:val="none"/>
        </w:rPr>
      </w:pPr>
      <w:r w:rsidRPr="00F45467">
        <w:rPr>
          <w:rFonts w:eastAsia="Times New Roman" w:cstheme="minorHAnsi"/>
          <w:kern w:val="0"/>
          <w:sz w:val="20"/>
          <w14:ligatures w14:val="none"/>
        </w:rPr>
        <w:t xml:space="preserve">Fayers, C. (2021). </w:t>
      </w:r>
      <w:r w:rsidRPr="00F45467">
        <w:rPr>
          <w:rFonts w:eastAsia="Times New Roman" w:cstheme="minorHAnsi"/>
          <w:i/>
          <w:iCs/>
          <w:kern w:val="0"/>
          <w:sz w:val="20"/>
          <w14:ligatures w14:val="none"/>
        </w:rPr>
        <w:t>Welsh fairytales, myths &amp; legends</w:t>
      </w:r>
      <w:r w:rsidRPr="00F45467">
        <w:rPr>
          <w:rFonts w:eastAsia="Times New Roman" w:cstheme="minorHAnsi"/>
          <w:kern w:val="0"/>
          <w:sz w:val="20"/>
          <w14:ligatures w14:val="none"/>
        </w:rPr>
        <w:t>. London: Scholastic Children’s Books.</w:t>
      </w:r>
    </w:p>
    <w:p w:rsidR="00B04007" w:rsidRDefault="00B04007" w:rsidP="00B04007">
      <w:pPr>
        <w:rPr>
          <w:rFonts w:cstheme="minorHAnsi"/>
          <w:color w:val="222222"/>
          <w:sz w:val="20"/>
          <w:szCs w:val="20"/>
          <w:shd w:val="clear" w:color="auto" w:fill="FFFFFF"/>
        </w:rPr>
      </w:pPr>
      <w:r w:rsidRPr="00A31AAA">
        <w:rPr>
          <w:rFonts w:cstheme="minorHAnsi"/>
          <w:color w:val="222222"/>
          <w:sz w:val="20"/>
          <w:szCs w:val="20"/>
          <w:shd w:val="clear" w:color="auto" w:fill="FFFFFF"/>
        </w:rPr>
        <w:t>Hendrikz, E., 1977. Conflicts and compromises in education. </w:t>
      </w:r>
      <w:r w:rsidRPr="00A31AAA">
        <w:rPr>
          <w:rFonts w:cstheme="minorHAnsi"/>
          <w:i/>
          <w:iCs/>
          <w:color w:val="222222"/>
          <w:sz w:val="20"/>
          <w:szCs w:val="20"/>
          <w:shd w:val="clear" w:color="auto" w:fill="FFFFFF"/>
        </w:rPr>
        <w:t>Zambezia</w:t>
      </w:r>
      <w:r w:rsidRPr="00A31AAA">
        <w:rPr>
          <w:rFonts w:cstheme="minorHAnsi"/>
          <w:color w:val="222222"/>
          <w:sz w:val="20"/>
          <w:szCs w:val="20"/>
          <w:shd w:val="clear" w:color="auto" w:fill="FFFFFF"/>
        </w:rPr>
        <w:t>, </w:t>
      </w:r>
      <w:r w:rsidRPr="00A31AAA">
        <w:rPr>
          <w:rFonts w:cstheme="minorHAnsi"/>
          <w:i/>
          <w:iCs/>
          <w:color w:val="222222"/>
          <w:sz w:val="20"/>
          <w:szCs w:val="20"/>
          <w:shd w:val="clear" w:color="auto" w:fill="FFFFFF"/>
        </w:rPr>
        <w:t>5</w:t>
      </w:r>
      <w:r w:rsidRPr="00A31AAA">
        <w:rPr>
          <w:rFonts w:cstheme="minorHAnsi"/>
          <w:color w:val="222222"/>
          <w:sz w:val="20"/>
          <w:szCs w:val="20"/>
          <w:shd w:val="clear" w:color="auto" w:fill="FFFFFF"/>
        </w:rPr>
        <w:t>(2), pp.103-114.</w:t>
      </w:r>
    </w:p>
    <w:p w:rsidR="00B04007" w:rsidRDefault="00B04007" w:rsidP="00B04007">
      <w:pPr>
        <w:rPr>
          <w:rFonts w:cstheme="minorHAnsi"/>
          <w:color w:val="222222"/>
          <w:sz w:val="20"/>
          <w:szCs w:val="20"/>
          <w:shd w:val="clear" w:color="auto" w:fill="FFFFFF"/>
        </w:rPr>
      </w:pPr>
      <w:r w:rsidRPr="002A1DB0">
        <w:rPr>
          <w:rFonts w:cstheme="minorHAnsi"/>
          <w:color w:val="222222"/>
          <w:sz w:val="20"/>
          <w:szCs w:val="20"/>
          <w:shd w:val="clear" w:color="auto" w:fill="FFFFFF"/>
        </w:rPr>
        <w:t>Hoare, L., 2013. Challenging facilitation: training facilitators for Theatre for Dialogue programmes. In </w:t>
      </w:r>
      <w:r w:rsidRPr="002A1DB0">
        <w:rPr>
          <w:rFonts w:cstheme="minorHAnsi"/>
          <w:i/>
          <w:iCs/>
          <w:color w:val="222222"/>
          <w:sz w:val="20"/>
          <w:szCs w:val="20"/>
          <w:shd w:val="clear" w:color="auto" w:fill="FFFFFF"/>
        </w:rPr>
        <w:t>Learning Through Theatre</w:t>
      </w:r>
      <w:r w:rsidRPr="002A1DB0">
        <w:rPr>
          <w:rFonts w:cstheme="minorHAnsi"/>
          <w:color w:val="222222"/>
          <w:sz w:val="20"/>
          <w:szCs w:val="20"/>
          <w:shd w:val="clear" w:color="auto" w:fill="FFFFFF"/>
        </w:rPr>
        <w:t> (pp. 145-146). Routledge.</w:t>
      </w:r>
    </w:p>
    <w:p w:rsidR="00830817" w:rsidRDefault="003A75B9">
      <w:pPr>
        <w:rPr>
          <w:rFonts w:cstheme="minorHAnsi"/>
          <w:color w:val="222222"/>
          <w:sz w:val="20"/>
          <w:szCs w:val="20"/>
          <w:shd w:val="clear" w:color="auto" w:fill="FFFFFF"/>
        </w:rPr>
      </w:pPr>
      <w:r w:rsidRPr="00B04007">
        <w:rPr>
          <w:rFonts w:cstheme="minorHAnsi"/>
          <w:color w:val="222222"/>
          <w:sz w:val="20"/>
          <w:szCs w:val="20"/>
          <w:shd w:val="clear" w:color="auto" w:fill="FFFFFF"/>
        </w:rPr>
        <w:t>Mages, W.K., 2018. Does theatre-in-education promote early childhood development?</w:t>
      </w:r>
      <w:r w:rsidR="008E66EA" w:rsidRPr="00B04007">
        <w:rPr>
          <w:rFonts w:cstheme="minorHAnsi"/>
          <w:color w:val="222222"/>
          <w:sz w:val="20"/>
          <w:szCs w:val="20"/>
          <w:shd w:val="clear" w:color="auto" w:fill="FFFFFF"/>
        </w:rPr>
        <w:t xml:space="preserve"> </w:t>
      </w:r>
      <w:r w:rsidRPr="00B04007">
        <w:rPr>
          <w:rFonts w:cstheme="minorHAnsi"/>
          <w:color w:val="222222"/>
          <w:sz w:val="20"/>
          <w:szCs w:val="20"/>
          <w:shd w:val="clear" w:color="auto" w:fill="FFFFFF"/>
        </w:rPr>
        <w:t>: The effect of drama on language, perspective-taking, and imagination. </w:t>
      </w:r>
      <w:r w:rsidRPr="00B04007">
        <w:rPr>
          <w:rFonts w:cstheme="minorHAnsi"/>
          <w:i/>
          <w:iCs/>
          <w:color w:val="222222"/>
          <w:sz w:val="20"/>
          <w:szCs w:val="20"/>
          <w:shd w:val="clear" w:color="auto" w:fill="FFFFFF"/>
        </w:rPr>
        <w:t>Early childhood research quarterly</w:t>
      </w:r>
      <w:r w:rsidRPr="00B04007">
        <w:rPr>
          <w:rFonts w:cstheme="minorHAnsi"/>
          <w:color w:val="222222"/>
          <w:sz w:val="20"/>
          <w:szCs w:val="20"/>
          <w:shd w:val="clear" w:color="auto" w:fill="FFFFFF"/>
        </w:rPr>
        <w:t>, </w:t>
      </w:r>
      <w:r w:rsidRPr="00B04007">
        <w:rPr>
          <w:rFonts w:cstheme="minorHAnsi"/>
          <w:i/>
          <w:iCs/>
          <w:color w:val="222222"/>
          <w:sz w:val="20"/>
          <w:szCs w:val="20"/>
          <w:shd w:val="clear" w:color="auto" w:fill="FFFFFF"/>
        </w:rPr>
        <w:t>45</w:t>
      </w:r>
      <w:r w:rsidRPr="00B04007">
        <w:rPr>
          <w:rFonts w:cstheme="minorHAnsi"/>
          <w:color w:val="222222"/>
          <w:sz w:val="20"/>
          <w:szCs w:val="20"/>
          <w:shd w:val="clear" w:color="auto" w:fill="FFFFFF"/>
        </w:rPr>
        <w:t>, pp.224-237.</w:t>
      </w:r>
    </w:p>
    <w:p w:rsidR="00A12DE6" w:rsidRDefault="00A12DE6">
      <w:pPr>
        <w:rPr>
          <w:rFonts w:cstheme="minorHAnsi"/>
          <w:color w:val="222222"/>
          <w:sz w:val="20"/>
          <w:szCs w:val="20"/>
          <w:shd w:val="clear" w:color="auto" w:fill="FFFFFF"/>
        </w:rPr>
      </w:pPr>
      <w:r w:rsidRPr="00A12DE6">
        <w:rPr>
          <w:rFonts w:cstheme="minorHAnsi"/>
          <w:color w:val="222222"/>
          <w:sz w:val="20"/>
          <w:szCs w:val="20"/>
          <w:shd w:val="clear" w:color="auto" w:fill="FFFFFF"/>
        </w:rPr>
        <w:t>Musicka-Williams, A., 2018. Offering space for choice and voice: participant assent as a creative workshop informed by dramatherapy practice. </w:t>
      </w:r>
      <w:r w:rsidRPr="00A12DE6">
        <w:rPr>
          <w:rFonts w:cstheme="minorHAnsi"/>
          <w:i/>
          <w:iCs/>
          <w:color w:val="222222"/>
          <w:sz w:val="20"/>
          <w:szCs w:val="20"/>
          <w:shd w:val="clear" w:color="auto" w:fill="FFFFFF"/>
        </w:rPr>
        <w:t>Creative Arts in Education and Therapy (CAET)</w:t>
      </w:r>
      <w:r w:rsidRPr="00A12DE6">
        <w:rPr>
          <w:rFonts w:cstheme="minorHAnsi"/>
          <w:color w:val="222222"/>
          <w:sz w:val="20"/>
          <w:szCs w:val="20"/>
          <w:shd w:val="clear" w:color="auto" w:fill="FFFFFF"/>
        </w:rPr>
        <w:t>, pp.206-213.</w:t>
      </w:r>
    </w:p>
    <w:p w:rsidR="00B04007" w:rsidRDefault="00B04007" w:rsidP="00B04007">
      <w:pPr>
        <w:rPr>
          <w:rFonts w:cstheme="minorHAnsi"/>
          <w:color w:val="222222"/>
          <w:sz w:val="20"/>
          <w:szCs w:val="20"/>
          <w:shd w:val="clear" w:color="auto" w:fill="FFFFFF"/>
        </w:rPr>
      </w:pPr>
      <w:r w:rsidRPr="00EB4036">
        <w:rPr>
          <w:rFonts w:cstheme="minorHAnsi"/>
          <w:color w:val="222222"/>
          <w:sz w:val="20"/>
          <w:szCs w:val="20"/>
          <w:shd w:val="clear" w:color="auto" w:fill="FFFFFF"/>
        </w:rPr>
        <w:t>McWaters, V., 2006. Improvised facilitation–the paradox of being prepared to be spontaneous. </w:t>
      </w:r>
      <w:r w:rsidRPr="00EB4036">
        <w:rPr>
          <w:rFonts w:cstheme="minorHAnsi"/>
          <w:i/>
          <w:iCs/>
          <w:color w:val="222222"/>
          <w:sz w:val="20"/>
          <w:szCs w:val="20"/>
          <w:shd w:val="clear" w:color="auto" w:fill="FFFFFF"/>
        </w:rPr>
        <w:t>ADR Bulletin</w:t>
      </w:r>
      <w:r w:rsidRPr="00EB4036">
        <w:rPr>
          <w:rFonts w:cstheme="minorHAnsi"/>
          <w:color w:val="222222"/>
          <w:sz w:val="20"/>
          <w:szCs w:val="20"/>
          <w:shd w:val="clear" w:color="auto" w:fill="FFFFFF"/>
        </w:rPr>
        <w:t>, </w:t>
      </w:r>
      <w:r w:rsidRPr="00EB4036">
        <w:rPr>
          <w:rFonts w:cstheme="minorHAnsi"/>
          <w:i/>
          <w:iCs/>
          <w:color w:val="222222"/>
          <w:sz w:val="20"/>
          <w:szCs w:val="20"/>
          <w:shd w:val="clear" w:color="auto" w:fill="FFFFFF"/>
        </w:rPr>
        <w:t>8</w:t>
      </w:r>
      <w:r w:rsidRPr="00EB4036">
        <w:rPr>
          <w:rFonts w:cstheme="minorHAnsi"/>
          <w:color w:val="222222"/>
          <w:sz w:val="20"/>
          <w:szCs w:val="20"/>
          <w:shd w:val="clear" w:color="auto" w:fill="FFFFFF"/>
        </w:rPr>
        <w:t>(6), p.2.</w:t>
      </w:r>
    </w:p>
    <w:p w:rsidR="00B04007" w:rsidRPr="00B04007" w:rsidRDefault="00B04007" w:rsidP="00B04007">
      <w:pPr>
        <w:pStyle w:val="NormalWeb"/>
        <w:spacing w:before="0" w:beforeAutospacing="0" w:after="240" w:afterAutospacing="0" w:line="360" w:lineRule="auto"/>
        <w:rPr>
          <w:rFonts w:asciiTheme="minorHAnsi" w:hAnsiTheme="minorHAnsi" w:cstheme="minorHAnsi"/>
          <w:sz w:val="20"/>
        </w:rPr>
      </w:pPr>
      <w:r w:rsidRPr="00EE148C">
        <w:rPr>
          <w:rFonts w:asciiTheme="minorHAnsi" w:hAnsiTheme="minorHAnsi" w:cstheme="minorHAnsi"/>
          <w:sz w:val="20"/>
        </w:rPr>
        <w:t xml:space="preserve">Neelands, J. and Goode, T. (2015). </w:t>
      </w:r>
      <w:r w:rsidRPr="00EE148C">
        <w:rPr>
          <w:rFonts w:asciiTheme="minorHAnsi" w:hAnsiTheme="minorHAnsi" w:cstheme="minorHAnsi"/>
          <w:i/>
          <w:iCs/>
          <w:sz w:val="20"/>
        </w:rPr>
        <w:t>Structuring drama work : 100 key conventions for theatre and drama</w:t>
      </w:r>
      <w:r w:rsidRPr="00EE148C">
        <w:rPr>
          <w:rFonts w:asciiTheme="minorHAnsi" w:hAnsiTheme="minorHAnsi" w:cstheme="minorHAnsi"/>
          <w:sz w:val="20"/>
        </w:rPr>
        <w:t>. Cambridge: Cambridge University Press.</w:t>
      </w:r>
    </w:p>
    <w:p w:rsidR="003875AF" w:rsidRDefault="003875AF">
      <w:pPr>
        <w:rPr>
          <w:rFonts w:cstheme="minorHAnsi"/>
          <w:color w:val="222222"/>
          <w:sz w:val="20"/>
          <w:szCs w:val="20"/>
          <w:shd w:val="clear" w:color="auto" w:fill="FFFFFF"/>
        </w:rPr>
      </w:pPr>
      <w:r w:rsidRPr="003875AF">
        <w:rPr>
          <w:rFonts w:cstheme="minorHAnsi"/>
          <w:color w:val="222222"/>
          <w:sz w:val="20"/>
          <w:szCs w:val="20"/>
          <w:shd w:val="clear" w:color="auto" w:fill="FFFFFF"/>
        </w:rPr>
        <w:t>Smith, A., 2017. “You are contagious”: The role of the facilitator in fostering self-efficacy in learners.</w:t>
      </w:r>
    </w:p>
    <w:p w:rsidR="00EE148C" w:rsidRPr="00EE148C" w:rsidRDefault="00EE148C" w:rsidP="00EE148C">
      <w:pPr>
        <w:pStyle w:val="NormalWeb"/>
        <w:spacing w:before="0" w:beforeAutospacing="0" w:after="240" w:afterAutospacing="0" w:line="360" w:lineRule="auto"/>
        <w:rPr>
          <w:rFonts w:asciiTheme="minorHAnsi" w:hAnsiTheme="minorHAnsi" w:cstheme="minorHAnsi"/>
          <w:sz w:val="20"/>
        </w:rPr>
      </w:pPr>
      <w:r w:rsidRPr="00EE148C">
        <w:rPr>
          <w:rFonts w:asciiTheme="minorHAnsi" w:hAnsiTheme="minorHAnsi" w:cstheme="minorHAnsi"/>
          <w:sz w:val="20"/>
        </w:rPr>
        <w:t xml:space="preserve">Saccardi, M. (2014). </w:t>
      </w:r>
      <w:r w:rsidRPr="00EE148C">
        <w:rPr>
          <w:rFonts w:asciiTheme="minorHAnsi" w:hAnsiTheme="minorHAnsi" w:cstheme="minorHAnsi"/>
          <w:i/>
          <w:iCs/>
          <w:sz w:val="20"/>
        </w:rPr>
        <w:t>Creativity and Children’s Literature</w:t>
      </w:r>
      <w:r w:rsidRPr="00EE148C">
        <w:rPr>
          <w:rFonts w:asciiTheme="minorHAnsi" w:hAnsiTheme="minorHAnsi" w:cstheme="minorHAnsi"/>
          <w:sz w:val="20"/>
        </w:rPr>
        <w:t>. Bloomsbury Publishing USA.</w:t>
      </w:r>
    </w:p>
    <w:p w:rsidR="00B04007" w:rsidRDefault="00B04007" w:rsidP="00B04007">
      <w:pPr>
        <w:rPr>
          <w:rFonts w:cstheme="minorHAnsi"/>
          <w:color w:val="222222"/>
          <w:sz w:val="20"/>
          <w:szCs w:val="20"/>
          <w:shd w:val="clear" w:color="auto" w:fill="FFFFFF"/>
        </w:rPr>
      </w:pPr>
      <w:r w:rsidRPr="00830817">
        <w:rPr>
          <w:rFonts w:cstheme="minorHAnsi"/>
          <w:color w:val="222222"/>
          <w:sz w:val="20"/>
          <w:szCs w:val="20"/>
          <w:shd w:val="clear" w:color="auto" w:fill="FFFFFF"/>
        </w:rPr>
        <w:t>Wells, T., Sandretto, S. and Tilson, J., 2023. Appendix B: Metaxis moments prompted by authentic questions in primary classroom contexts. </w:t>
      </w:r>
      <w:r w:rsidRPr="00830817">
        <w:rPr>
          <w:rFonts w:cstheme="minorHAnsi"/>
          <w:i/>
          <w:iCs/>
          <w:color w:val="222222"/>
          <w:sz w:val="20"/>
          <w:szCs w:val="20"/>
          <w:shd w:val="clear" w:color="auto" w:fill="FFFFFF"/>
        </w:rPr>
        <w:t>Process drama: Authentic embodied learning about the planet, its people, and issues that matter</w:t>
      </w:r>
      <w:r w:rsidRPr="00830817">
        <w:rPr>
          <w:rFonts w:cstheme="minorHAnsi"/>
          <w:color w:val="222222"/>
          <w:sz w:val="20"/>
          <w:szCs w:val="20"/>
          <w:shd w:val="clear" w:color="auto" w:fill="FFFFFF"/>
        </w:rPr>
        <w:t>.</w:t>
      </w:r>
    </w:p>
    <w:p w:rsidR="00B04007" w:rsidRPr="00367F7F" w:rsidRDefault="00B04007">
      <w:pPr>
        <w:pStyle w:val="NormalWeb"/>
        <w:spacing w:before="0" w:beforeAutospacing="0" w:after="240" w:afterAutospacing="0" w:line="360" w:lineRule="auto"/>
        <w:rPr>
          <w:rFonts w:asciiTheme="minorHAnsi" w:hAnsiTheme="minorHAnsi" w:cstheme="minorHAnsi"/>
          <w:sz w:val="20"/>
        </w:rPr>
      </w:pPr>
    </w:p>
    <w:sectPr w:rsidR="00B04007" w:rsidRPr="00367F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8C7"/>
    <w:rsid w:val="000620B3"/>
    <w:rsid w:val="000672A2"/>
    <w:rsid w:val="00067340"/>
    <w:rsid w:val="00073501"/>
    <w:rsid w:val="00083B4A"/>
    <w:rsid w:val="000F3F69"/>
    <w:rsid w:val="00113CA2"/>
    <w:rsid w:val="001241A9"/>
    <w:rsid w:val="00131644"/>
    <w:rsid w:val="001E36B2"/>
    <w:rsid w:val="00220794"/>
    <w:rsid w:val="00252293"/>
    <w:rsid w:val="0026648B"/>
    <w:rsid w:val="002A1DB0"/>
    <w:rsid w:val="002C78C7"/>
    <w:rsid w:val="002E6447"/>
    <w:rsid w:val="00307C72"/>
    <w:rsid w:val="00310280"/>
    <w:rsid w:val="00327DDF"/>
    <w:rsid w:val="003372F4"/>
    <w:rsid w:val="00367F7F"/>
    <w:rsid w:val="00385AEF"/>
    <w:rsid w:val="003875AF"/>
    <w:rsid w:val="003A75B9"/>
    <w:rsid w:val="003B2348"/>
    <w:rsid w:val="003C7725"/>
    <w:rsid w:val="003C7AB3"/>
    <w:rsid w:val="003D3A11"/>
    <w:rsid w:val="003D6B7B"/>
    <w:rsid w:val="003F6333"/>
    <w:rsid w:val="004170B4"/>
    <w:rsid w:val="00442CD8"/>
    <w:rsid w:val="0051571A"/>
    <w:rsid w:val="00546144"/>
    <w:rsid w:val="00556792"/>
    <w:rsid w:val="00557DD7"/>
    <w:rsid w:val="005679D2"/>
    <w:rsid w:val="00593E4C"/>
    <w:rsid w:val="00615710"/>
    <w:rsid w:val="0068414F"/>
    <w:rsid w:val="0069173F"/>
    <w:rsid w:val="006A4B1D"/>
    <w:rsid w:val="007572AB"/>
    <w:rsid w:val="007700B6"/>
    <w:rsid w:val="007D3FA8"/>
    <w:rsid w:val="00830817"/>
    <w:rsid w:val="00831255"/>
    <w:rsid w:val="00831773"/>
    <w:rsid w:val="00865377"/>
    <w:rsid w:val="00866B58"/>
    <w:rsid w:val="008C202E"/>
    <w:rsid w:val="008C54CD"/>
    <w:rsid w:val="008E66EA"/>
    <w:rsid w:val="00900D98"/>
    <w:rsid w:val="00986E59"/>
    <w:rsid w:val="00990FC0"/>
    <w:rsid w:val="00995DF5"/>
    <w:rsid w:val="00A12DE6"/>
    <w:rsid w:val="00A31AAA"/>
    <w:rsid w:val="00A53416"/>
    <w:rsid w:val="00AD0EDD"/>
    <w:rsid w:val="00AF5C5E"/>
    <w:rsid w:val="00B04007"/>
    <w:rsid w:val="00B43BB9"/>
    <w:rsid w:val="00B61056"/>
    <w:rsid w:val="00B73EED"/>
    <w:rsid w:val="00BB246C"/>
    <w:rsid w:val="00BC416D"/>
    <w:rsid w:val="00BF4E36"/>
    <w:rsid w:val="00C316EF"/>
    <w:rsid w:val="00C70E36"/>
    <w:rsid w:val="00C81AF2"/>
    <w:rsid w:val="00CB23C4"/>
    <w:rsid w:val="00D00032"/>
    <w:rsid w:val="00D00C89"/>
    <w:rsid w:val="00D15E97"/>
    <w:rsid w:val="00D843F5"/>
    <w:rsid w:val="00DE3713"/>
    <w:rsid w:val="00E32BDC"/>
    <w:rsid w:val="00E43441"/>
    <w:rsid w:val="00E47BC1"/>
    <w:rsid w:val="00E76E63"/>
    <w:rsid w:val="00E84E57"/>
    <w:rsid w:val="00EB4036"/>
    <w:rsid w:val="00EE148C"/>
    <w:rsid w:val="00F45467"/>
    <w:rsid w:val="00F679CD"/>
    <w:rsid w:val="00F74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A6E10"/>
  <w15:chartTrackingRefBased/>
  <w15:docId w15:val="{4DE19C53-1A73-47D0-9DB0-B49857047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8C7"/>
    <w:pPr>
      <w:spacing w:line="278" w:lineRule="auto"/>
    </w:pPr>
    <w:rPr>
      <w:rFonts w:eastAsiaTheme="minorEastAsia"/>
      <w:kern w:val="2"/>
      <w:sz w:val="24"/>
      <w:szCs w:val="24"/>
      <w:lang w:eastAsia="en-GB"/>
      <w14:ligatures w14:val="standardContextual"/>
    </w:rPr>
  </w:style>
  <w:style w:type="paragraph" w:styleId="Heading1">
    <w:name w:val="heading 1"/>
    <w:basedOn w:val="Normal"/>
    <w:link w:val="Heading1Char"/>
    <w:uiPriority w:val="9"/>
    <w:qFormat/>
    <w:rsid w:val="000620B3"/>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0B3"/>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EE148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620944">
      <w:bodyDiv w:val="1"/>
      <w:marLeft w:val="0"/>
      <w:marRight w:val="0"/>
      <w:marTop w:val="0"/>
      <w:marBottom w:val="0"/>
      <w:divBdr>
        <w:top w:val="none" w:sz="0" w:space="0" w:color="auto"/>
        <w:left w:val="none" w:sz="0" w:space="0" w:color="auto"/>
        <w:bottom w:val="none" w:sz="0" w:space="0" w:color="auto"/>
        <w:right w:val="none" w:sz="0" w:space="0" w:color="auto"/>
      </w:divBdr>
    </w:div>
    <w:div w:id="907150825">
      <w:bodyDiv w:val="1"/>
      <w:marLeft w:val="0"/>
      <w:marRight w:val="0"/>
      <w:marTop w:val="0"/>
      <w:marBottom w:val="0"/>
      <w:divBdr>
        <w:top w:val="none" w:sz="0" w:space="0" w:color="auto"/>
        <w:left w:val="none" w:sz="0" w:space="0" w:color="auto"/>
        <w:bottom w:val="none" w:sz="0" w:space="0" w:color="auto"/>
        <w:right w:val="none" w:sz="0" w:space="0" w:color="auto"/>
      </w:divBdr>
    </w:div>
    <w:div w:id="921329219">
      <w:bodyDiv w:val="1"/>
      <w:marLeft w:val="0"/>
      <w:marRight w:val="0"/>
      <w:marTop w:val="0"/>
      <w:marBottom w:val="0"/>
      <w:divBdr>
        <w:top w:val="none" w:sz="0" w:space="0" w:color="auto"/>
        <w:left w:val="none" w:sz="0" w:space="0" w:color="auto"/>
        <w:bottom w:val="none" w:sz="0" w:space="0" w:color="auto"/>
        <w:right w:val="none" w:sz="0" w:space="0" w:color="auto"/>
      </w:divBdr>
      <w:divsChild>
        <w:div w:id="1940914568">
          <w:marLeft w:val="0"/>
          <w:marRight w:val="0"/>
          <w:marTop w:val="0"/>
          <w:marBottom w:val="0"/>
          <w:divBdr>
            <w:top w:val="none" w:sz="0" w:space="0" w:color="auto"/>
            <w:left w:val="none" w:sz="0" w:space="0" w:color="auto"/>
            <w:bottom w:val="none" w:sz="0" w:space="0" w:color="auto"/>
            <w:right w:val="none" w:sz="0" w:space="0" w:color="auto"/>
          </w:divBdr>
        </w:div>
      </w:divsChild>
    </w:div>
    <w:div w:id="1621642624">
      <w:bodyDiv w:val="1"/>
      <w:marLeft w:val="0"/>
      <w:marRight w:val="0"/>
      <w:marTop w:val="0"/>
      <w:marBottom w:val="0"/>
      <w:divBdr>
        <w:top w:val="none" w:sz="0" w:space="0" w:color="auto"/>
        <w:left w:val="none" w:sz="0" w:space="0" w:color="auto"/>
        <w:bottom w:val="none" w:sz="0" w:space="0" w:color="auto"/>
        <w:right w:val="none" w:sz="0" w:space="0" w:color="auto"/>
      </w:divBdr>
    </w:div>
    <w:div w:id="1644499968">
      <w:bodyDiv w:val="1"/>
      <w:marLeft w:val="0"/>
      <w:marRight w:val="0"/>
      <w:marTop w:val="0"/>
      <w:marBottom w:val="0"/>
      <w:divBdr>
        <w:top w:val="none" w:sz="0" w:space="0" w:color="auto"/>
        <w:left w:val="none" w:sz="0" w:space="0" w:color="auto"/>
        <w:bottom w:val="none" w:sz="0" w:space="0" w:color="auto"/>
        <w:right w:val="none" w:sz="0" w:space="0" w:color="auto"/>
      </w:divBdr>
    </w:div>
    <w:div w:id="1887984256">
      <w:bodyDiv w:val="1"/>
      <w:marLeft w:val="0"/>
      <w:marRight w:val="0"/>
      <w:marTop w:val="0"/>
      <w:marBottom w:val="0"/>
      <w:divBdr>
        <w:top w:val="none" w:sz="0" w:space="0" w:color="auto"/>
        <w:left w:val="none" w:sz="0" w:space="0" w:color="auto"/>
        <w:bottom w:val="none" w:sz="0" w:space="0" w:color="auto"/>
        <w:right w:val="none" w:sz="0" w:space="0" w:color="auto"/>
      </w:divBdr>
      <w:divsChild>
        <w:div w:id="1939408899">
          <w:marLeft w:val="0"/>
          <w:marRight w:val="0"/>
          <w:marTop w:val="0"/>
          <w:marBottom w:val="0"/>
          <w:divBdr>
            <w:top w:val="none" w:sz="0" w:space="0" w:color="auto"/>
            <w:left w:val="none" w:sz="0" w:space="0" w:color="auto"/>
            <w:bottom w:val="none" w:sz="0" w:space="0" w:color="auto"/>
            <w:right w:val="none" w:sz="0" w:space="0" w:color="auto"/>
          </w:divBdr>
        </w:div>
      </w:divsChild>
    </w:div>
    <w:div w:id="1912152536">
      <w:bodyDiv w:val="1"/>
      <w:marLeft w:val="0"/>
      <w:marRight w:val="0"/>
      <w:marTop w:val="0"/>
      <w:marBottom w:val="0"/>
      <w:divBdr>
        <w:top w:val="none" w:sz="0" w:space="0" w:color="auto"/>
        <w:left w:val="none" w:sz="0" w:space="0" w:color="auto"/>
        <w:bottom w:val="none" w:sz="0" w:space="0" w:color="auto"/>
        <w:right w:val="none" w:sz="0" w:space="0" w:color="auto"/>
      </w:divBdr>
      <w:divsChild>
        <w:div w:id="14992276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1746</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user450go</dc:creator>
  <cp:keywords/>
  <dc:description/>
  <cp:lastModifiedBy>user450go</cp:lastModifiedBy>
  <cp:revision>2</cp:revision>
  <dcterms:created xsi:type="dcterms:W3CDTF">2025-05-22T20:46:00Z</dcterms:created>
  <dcterms:modified xsi:type="dcterms:W3CDTF">2025-05-22T20:46:00Z</dcterms:modified>
</cp:coreProperties>
</file>