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8558A" w14:textId="3966154E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B80581">
        <w:rPr>
          <w:rFonts w:ascii="Tahoma" w:hAnsi="Tahoma" w:cs="Tahoma"/>
          <w:b/>
          <w:u w:val="single"/>
        </w:rPr>
        <w:t>GUEST SPEAKER</w:t>
      </w:r>
      <w:r w:rsidR="00AB5DE2">
        <w:rPr>
          <w:rFonts w:ascii="Tahoma" w:hAnsi="Tahoma" w:cs="Tahoma"/>
          <w:b/>
          <w:u w:val="single"/>
        </w:rPr>
        <w:t xml:space="preserve"> LEARNING LOG</w:t>
      </w:r>
    </w:p>
    <w:p w14:paraId="42624471" w14:textId="77777777"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0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  <w:t>M4X01918</w:t>
      </w:r>
    </w:p>
    <w:p w14:paraId="4EE87DF0" w14:textId="3BFBF1CB" w:rsidR="00E12215" w:rsidRPr="00E12215" w:rsidRDefault="00E12215" w:rsidP="00E12215">
      <w:pPr>
        <w:pStyle w:val="fixed"/>
        <w:ind w:left="0" w:firstLine="0"/>
        <w:jc w:val="center"/>
        <w:outlineLvl w:val="1"/>
        <w:rPr>
          <w:rFonts w:ascii="Tahoma" w:hAnsi="Tahoma" w:cs="Tahoma"/>
          <w:szCs w:val="24"/>
          <w:u w:val="single"/>
        </w:rPr>
      </w:pPr>
      <w:r w:rsidRPr="00E12215">
        <w:rPr>
          <w:rFonts w:ascii="Tahoma" w:hAnsi="Tahoma" w:cs="Tahoma"/>
          <w:szCs w:val="24"/>
          <w:u w:val="single"/>
        </w:rPr>
        <w:t>HOTEL PLACEMENT – FOOD AND BEVERAGE OPERATIONS</w:t>
      </w:r>
    </w:p>
    <w:bookmarkEnd w:id="0"/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63280308" w14:textId="712712BF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 xml:space="preserve">s </w:t>
      </w:r>
      <w:r w:rsidR="00B80581">
        <w:rPr>
          <w:rFonts w:ascii="Tahoma" w:hAnsi="Tahoma" w:cs="Tahoma"/>
        </w:rPr>
        <w:t xml:space="preserve">gained in area of </w:t>
      </w:r>
      <w:r w:rsidR="00644C3D">
        <w:rPr>
          <w:rFonts w:ascii="Tahoma" w:hAnsi="Tahoma" w:cs="Tahoma"/>
        </w:rPr>
        <w:t>Food &amp; Beverage Operations</w:t>
      </w:r>
      <w:r w:rsidR="00B80581">
        <w:rPr>
          <w:rFonts w:ascii="Tahoma" w:hAnsi="Tahoma" w:cs="Tahoma"/>
        </w:rPr>
        <w:t xml:space="preserve"> through active listening and participation during Guest Speaking session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 xml:space="preserve">Based on your </w:t>
      </w:r>
      <w:r w:rsidR="00B80581" w:rsidRPr="00B80581">
        <w:rPr>
          <w:rFonts w:ascii="Tahoma" w:hAnsi="Tahoma" w:cs="Tahoma"/>
        </w:rPr>
        <w:t>Guest Speaking session</w:t>
      </w:r>
      <w:r w:rsidR="00644C3D">
        <w:rPr>
          <w:rFonts w:ascii="Tahoma" w:hAnsi="Tahoma" w:cs="Tahoma"/>
        </w:rPr>
        <w:t>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</w:t>
      </w:r>
      <w:r w:rsidR="00B80581">
        <w:rPr>
          <w:rFonts w:ascii="Tahoma" w:hAnsi="Tahoma" w:cs="Tahoma"/>
        </w:rPr>
        <w:t>Topic of discussio</w:t>
      </w:r>
      <w:r w:rsidR="00AB5DE2">
        <w:rPr>
          <w:rFonts w:ascii="Tahoma" w:hAnsi="Tahoma" w:cs="Tahoma"/>
        </w:rPr>
        <w:t>n</w:t>
      </w:r>
      <w:r w:rsidR="00B80581">
        <w:rPr>
          <w:rFonts w:ascii="Tahoma" w:hAnsi="Tahoma" w:cs="Tahoma"/>
        </w:rPr>
        <w:t>, your understanding of the topic discussed, industry knowledge gained from Guest speaker’s wealth of knowledge</w:t>
      </w:r>
      <w:r w:rsidR="00AB5DE2">
        <w:rPr>
          <w:rFonts w:ascii="Tahoma" w:hAnsi="Tahoma" w:cs="Tahoma"/>
        </w:rPr>
        <w:t xml:space="preserve"> particularly as it relates to Food &amp; Beverage Operations 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</w:t>
      </w:r>
      <w:r w:rsidR="00B80581" w:rsidRPr="00B80581">
        <w:rPr>
          <w:rFonts w:ascii="Tahoma" w:hAnsi="Tahoma" w:cs="Tahoma"/>
        </w:rPr>
        <w:t>Guest Speaking session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</w:t>
      </w:r>
      <w:r w:rsidR="00B80581">
        <w:rPr>
          <w:rFonts w:ascii="Tahoma" w:hAnsi="Tahoma" w:cs="Tahoma"/>
        </w:rPr>
        <w:t>session</w:t>
      </w:r>
      <w:r w:rsidR="00AB5DE2" w:rsidRPr="00AB5DE2">
        <w:rPr>
          <w:rFonts w:ascii="Tahoma" w:hAnsi="Tahoma" w:cs="Tahoma"/>
        </w:rPr>
        <w:t>.</w:t>
      </w:r>
    </w:p>
    <w:p w14:paraId="0876B87C" w14:textId="5FB9EEF0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carry out various Food &amp; Beverage Operations.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>are advised to participate actively in listening, learning/</w:t>
      </w:r>
      <w:r w:rsidR="00B80581">
        <w:rPr>
          <w:rFonts w:ascii="Tahoma" w:hAnsi="Tahoma" w:cs="Tahoma"/>
        </w:rPr>
        <w:t>discussions all through</w:t>
      </w:r>
      <w:r w:rsidR="00E12215">
        <w:rPr>
          <w:rFonts w:ascii="Tahoma" w:hAnsi="Tahoma" w:cs="Tahoma"/>
        </w:rPr>
        <w:t xml:space="preserve"> the </w:t>
      </w:r>
      <w:r w:rsidR="00B80581">
        <w:rPr>
          <w:rFonts w:ascii="Tahoma" w:hAnsi="Tahoma" w:cs="Tahoma"/>
        </w:rPr>
        <w:t>Guest Speaking session</w:t>
      </w:r>
      <w:r w:rsidR="00E12215">
        <w:rPr>
          <w:rFonts w:ascii="Tahoma" w:hAnsi="Tahoma" w:cs="Tahoma"/>
        </w:rPr>
        <w:t xml:space="preserve">.  </w:t>
      </w:r>
    </w:p>
    <w:p w14:paraId="02910831" w14:textId="2A350EFB"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</w:t>
      </w:r>
      <w:r w:rsidR="00B80581">
        <w:rPr>
          <w:rFonts w:ascii="Tahoma" w:hAnsi="Tahoma" w:cs="Tahoma"/>
          <w:b/>
          <w:bCs/>
        </w:rPr>
        <w:t xml:space="preserve">t the end of each </w:t>
      </w:r>
      <w:r w:rsidR="00B80581" w:rsidRPr="00B80581">
        <w:rPr>
          <w:rFonts w:ascii="Tahoma" w:hAnsi="Tahoma" w:cs="Tahoma"/>
          <w:b/>
          <w:bCs/>
        </w:rPr>
        <w:t>Guest Speaking session</w:t>
      </w:r>
      <w:r w:rsidR="00E12215" w:rsidRPr="00644C3D">
        <w:rPr>
          <w:rFonts w:ascii="Tahoma" w:hAnsi="Tahoma" w:cs="Tahoma"/>
          <w:b/>
          <w:bCs/>
        </w:rPr>
        <w:t xml:space="preserve">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Pr="00644C3D">
        <w:rPr>
          <w:rFonts w:ascii="Tahoma" w:hAnsi="Tahoma" w:cs="Tahoma"/>
          <w:b/>
          <w:bCs/>
        </w:rPr>
        <w:t xml:space="preserve"> 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</w:t>
      </w:r>
      <w:r w:rsidR="00B80581" w:rsidRPr="00B80581">
        <w:rPr>
          <w:rFonts w:ascii="Tahoma" w:hAnsi="Tahoma" w:cs="Tahoma"/>
          <w:b/>
          <w:bCs/>
        </w:rPr>
        <w:t xml:space="preserve">Guest Speaking session </w:t>
      </w:r>
      <w:r w:rsidR="00976278" w:rsidRPr="00644C3D">
        <w:rPr>
          <w:rFonts w:ascii="Tahoma" w:hAnsi="Tahoma" w:cs="Tahoma"/>
          <w:b/>
          <w:bCs/>
        </w:rPr>
        <w:t>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699689C4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681"/>
        <w:gridCol w:w="1383"/>
        <w:gridCol w:w="1594"/>
        <w:gridCol w:w="2020"/>
        <w:gridCol w:w="2504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6950FBA2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  <w:r w:rsidR="002A65EA">
              <w:rPr>
                <w:rFonts w:ascii="Tahoma" w:hAnsi="Tahoma" w:cs="Tahoma"/>
                <w:sz w:val="22"/>
                <w:szCs w:val="22"/>
              </w:rPr>
              <w:t xml:space="preserve"> Jackie Beckford </w:t>
            </w:r>
          </w:p>
          <w:p w14:paraId="07B59589" w14:textId="5EB4FF88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</w:p>
          <w:p w14:paraId="1734C185" w14:textId="0344EEC9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</w:p>
          <w:p w14:paraId="06894115" w14:textId="4B44AAF3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Lecturer’s Name:</w:t>
            </w:r>
            <w:r w:rsidR="002A65EA">
              <w:rPr>
                <w:rFonts w:ascii="Tahoma" w:hAnsi="Tahoma" w:cs="Tahoma"/>
                <w:sz w:val="22"/>
                <w:szCs w:val="22"/>
              </w:rPr>
              <w:t xml:space="preserve"> </w:t>
            </w:r>
            <w:proofErr w:type="spellStart"/>
            <w:r w:rsidR="002A65EA">
              <w:rPr>
                <w:rFonts w:ascii="Tahoma" w:hAnsi="Tahoma" w:cs="Tahoma"/>
                <w:sz w:val="22"/>
                <w:szCs w:val="22"/>
              </w:rPr>
              <w:t>Jazhanzeeb</w:t>
            </w:r>
            <w:proofErr w:type="spellEnd"/>
            <w:r w:rsidR="002A65EA">
              <w:rPr>
                <w:rFonts w:ascii="Tahoma" w:hAnsi="Tahoma" w:cs="Tahoma"/>
                <w:sz w:val="22"/>
                <w:szCs w:val="22"/>
              </w:rPr>
              <w:t xml:space="preserve"> </w:t>
            </w:r>
            <w:proofErr w:type="spellStart"/>
            <w:r w:rsidR="002A65EA">
              <w:rPr>
                <w:rFonts w:ascii="Tahoma" w:hAnsi="Tahoma" w:cs="Tahoma"/>
                <w:sz w:val="22"/>
                <w:szCs w:val="22"/>
              </w:rPr>
              <w:t>Qurashi</w:t>
            </w:r>
            <w:proofErr w:type="spellEnd"/>
            <w:r w:rsidR="002A65EA">
              <w:rPr>
                <w:rFonts w:ascii="Tahoma" w:hAnsi="Tahoma" w:cs="Tahoma"/>
                <w:sz w:val="22"/>
                <w:szCs w:val="22"/>
              </w:rPr>
              <w:t xml:space="preserve"> </w:t>
            </w:r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3DA617FE" w:rsidR="00594BD8" w:rsidRPr="008105D0" w:rsidRDefault="00B80581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Name of Guest Speaker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2A65EA">
              <w:rPr>
                <w:rFonts w:ascii="Tahoma" w:hAnsi="Tahoma" w:cs="Tahoma"/>
                <w:sz w:val="22"/>
                <w:szCs w:val="22"/>
              </w:rPr>
              <w:t xml:space="preserve">   Sunny </w:t>
            </w:r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11F69397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 xml:space="preserve">Lecture </w:t>
            </w:r>
            <w:r w:rsidR="003E18EA" w:rsidRPr="008105D0">
              <w:rPr>
                <w:rFonts w:ascii="Tahoma" w:hAnsi="Tahoma" w:cs="Tahoma"/>
                <w:bCs/>
                <w:sz w:val="22"/>
                <w:szCs w:val="22"/>
              </w:rPr>
              <w:t>Week…</w:t>
            </w:r>
            <w:r w:rsidRPr="008105D0">
              <w:rPr>
                <w:rFonts w:ascii="Tahoma" w:hAnsi="Tahoma" w:cs="Tahoma"/>
                <w:bCs/>
                <w:sz w:val="22"/>
                <w:szCs w:val="22"/>
              </w:rPr>
              <w:t>.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7E81F399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  <w:r w:rsidR="00F913EE">
              <w:rPr>
                <w:rFonts w:ascii="Tahoma" w:hAnsi="Tahoma" w:cs="Tahoma"/>
                <w:bCs/>
                <w:sz w:val="22"/>
                <w:szCs w:val="22"/>
              </w:rPr>
              <w:t>07</w:t>
            </w:r>
            <w:r w:rsidR="002A65EA">
              <w:rPr>
                <w:rFonts w:ascii="Tahoma" w:hAnsi="Tahoma" w:cs="Tahoma"/>
                <w:bCs/>
                <w:sz w:val="22"/>
                <w:szCs w:val="22"/>
              </w:rPr>
              <w:t>/0</w:t>
            </w:r>
            <w:r w:rsidR="00F913EE">
              <w:rPr>
                <w:rFonts w:ascii="Tahoma" w:hAnsi="Tahoma" w:cs="Tahoma"/>
                <w:bCs/>
                <w:sz w:val="22"/>
                <w:szCs w:val="22"/>
              </w:rPr>
              <w:t>2</w:t>
            </w:r>
            <w:r w:rsidR="002A65EA">
              <w:rPr>
                <w:rFonts w:ascii="Tahoma" w:hAnsi="Tahoma" w:cs="Tahoma"/>
                <w:bCs/>
                <w:sz w:val="22"/>
                <w:szCs w:val="22"/>
              </w:rPr>
              <w:t>/2020</w:t>
            </w:r>
          </w:p>
          <w:p w14:paraId="2D6537B5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82A515" w14:textId="09C698DA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What are the key topics examined in the Guest Speaker’s session (these may include various key themes, activities and skills in the field of </w:t>
            </w:r>
            <w:r w:rsidRPr="00561D7A">
              <w:rPr>
                <w:rFonts w:ascii="Tahoma" w:hAnsi="Tahoma" w:cs="Tahoma"/>
                <w:b/>
                <w:bCs/>
              </w:rPr>
              <w:t xml:space="preserve">facilities management </w:t>
            </w:r>
            <w:r>
              <w:rPr>
                <w:rFonts w:ascii="Tahoma" w:hAnsi="Tahoma" w:cs="Tahoma"/>
                <w:b/>
                <w:bCs/>
              </w:rPr>
              <w:t xml:space="preserve">in the field of Food &amp; Beverage Operations, </w:t>
            </w:r>
            <w:proofErr w:type="gramStart"/>
            <w:r w:rsidR="007B6AED">
              <w:rPr>
                <w:rFonts w:ascii="Tahoma" w:hAnsi="Tahoma" w:cs="Tahoma"/>
                <w:b/>
                <w:bCs/>
              </w:rPr>
              <w:t>etc)</w:t>
            </w:r>
            <w:proofErr w:type="gramEnd"/>
            <w:r>
              <w:rPr>
                <w:rFonts w:ascii="Tahoma" w:hAnsi="Tahoma" w:cs="Tahoma"/>
                <w:b/>
                <w:bCs/>
              </w:rPr>
              <w:t xml:space="preserve"> </w:t>
            </w:r>
          </w:p>
          <w:p w14:paraId="1AEFF6FD" w14:textId="7BAA06C2" w:rsidR="00594BD8" w:rsidRDefault="00FF3117" w:rsidP="005441F2">
            <w:pPr>
              <w:rPr>
                <w:b/>
              </w:rPr>
            </w:pPr>
            <w:r>
              <w:rPr>
                <w:rFonts w:ascii="Tahoma" w:hAnsi="Tahoma" w:cs="Tahoma"/>
                <w:sz w:val="28"/>
                <w:szCs w:val="28"/>
              </w:rPr>
              <w:t xml:space="preserve">The key topics I examined in the guest </w:t>
            </w:r>
            <w:r w:rsidR="007B6AED">
              <w:rPr>
                <w:rFonts w:ascii="Tahoma" w:hAnsi="Tahoma" w:cs="Tahoma"/>
                <w:sz w:val="28"/>
                <w:szCs w:val="28"/>
              </w:rPr>
              <w:t>speaker’s</w:t>
            </w:r>
            <w:r>
              <w:rPr>
                <w:rFonts w:ascii="Tahoma" w:hAnsi="Tahoma" w:cs="Tahoma"/>
                <w:sz w:val="28"/>
                <w:szCs w:val="28"/>
              </w:rPr>
              <w:t xml:space="preserve"> session was the restaurants open in the day and throughout the evening. This also including a variety of pizza that guest can order </w:t>
            </w:r>
            <w:r w:rsidR="00B823B1">
              <w:rPr>
                <w:rFonts w:ascii="Tahoma" w:hAnsi="Tahoma" w:cs="Tahoma"/>
                <w:sz w:val="28"/>
                <w:szCs w:val="28"/>
              </w:rPr>
              <w:t xml:space="preserve">late evening. </w:t>
            </w:r>
            <w:r w:rsidR="007B6AED">
              <w:rPr>
                <w:rFonts w:ascii="Tahoma" w:hAnsi="Tahoma" w:cs="Tahoma"/>
                <w:sz w:val="28"/>
                <w:szCs w:val="28"/>
              </w:rPr>
              <w:t>Also,</w:t>
            </w:r>
            <w:r w:rsidR="00B823B1">
              <w:rPr>
                <w:rFonts w:ascii="Tahoma" w:hAnsi="Tahoma" w:cs="Tahoma"/>
                <w:sz w:val="28"/>
                <w:szCs w:val="28"/>
              </w:rPr>
              <w:t xml:space="preserve"> a </w:t>
            </w:r>
            <w:r w:rsidR="00914D18">
              <w:rPr>
                <w:rFonts w:ascii="Tahoma" w:hAnsi="Tahoma" w:cs="Tahoma"/>
                <w:sz w:val="28"/>
                <w:szCs w:val="28"/>
              </w:rPr>
              <w:t>next key topic</w:t>
            </w:r>
            <w:bookmarkStart w:id="1" w:name="_GoBack"/>
            <w:bookmarkEnd w:id="1"/>
            <w:r w:rsidR="00B823B1">
              <w:rPr>
                <w:rFonts w:ascii="Tahoma" w:hAnsi="Tahoma" w:cs="Tahoma"/>
                <w:sz w:val="28"/>
                <w:szCs w:val="28"/>
              </w:rPr>
              <w:t xml:space="preserve"> was the rooms facilities which was valve for money. Travelodge offer rooms to guest from under £29</w:t>
            </w:r>
            <w:r w:rsidR="005441F2">
              <w:rPr>
                <w:rFonts w:ascii="Tahoma" w:hAnsi="Tahoma" w:cs="Tahoma"/>
                <w:sz w:val="28"/>
                <w:szCs w:val="28"/>
              </w:rPr>
              <w:t xml:space="preserve"> </w:t>
            </w:r>
            <w:r w:rsidR="007B6AED">
              <w:rPr>
                <w:rFonts w:ascii="Tahoma" w:hAnsi="Tahoma" w:cs="Tahoma"/>
                <w:sz w:val="28"/>
                <w:szCs w:val="28"/>
              </w:rPr>
              <w:t>other</w:t>
            </w:r>
            <w:r w:rsidR="005441F2">
              <w:rPr>
                <w:rFonts w:ascii="Tahoma" w:hAnsi="Tahoma" w:cs="Tahoma"/>
                <w:sz w:val="28"/>
                <w:szCs w:val="28"/>
              </w:rPr>
              <w:t xml:space="preserve"> facilities include swimming pools golf clubs and even cinemas. </w:t>
            </w:r>
          </w:p>
          <w:p w14:paraId="02E2FF96" w14:textId="424AD50C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3EE49C" w14:textId="138583F7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 xml:space="preserve">What are the importance of requisite skills in </w:t>
            </w:r>
            <w:r w:rsidRPr="000769E3">
              <w:rPr>
                <w:rFonts w:ascii="Tahoma" w:hAnsi="Tahoma" w:cs="Tahoma"/>
                <w:b/>
                <w:bCs/>
              </w:rPr>
              <w:t xml:space="preserve">Food &amp; Beverage Operations </w:t>
            </w:r>
            <w:r>
              <w:rPr>
                <w:rFonts w:ascii="Tahoma" w:hAnsi="Tahoma" w:cs="Tahoma"/>
                <w:b/>
                <w:bCs/>
              </w:rPr>
              <w:t xml:space="preserve">as explained by Guest Speaker (please fill in as </w:t>
            </w:r>
            <w:proofErr w:type="gramStart"/>
            <w:r>
              <w:rPr>
                <w:rFonts w:ascii="Tahoma" w:hAnsi="Tahoma" w:cs="Tahoma"/>
                <w:b/>
                <w:bCs/>
              </w:rPr>
              <w:t>appropriate):</w:t>
            </w:r>
            <w:proofErr w:type="gramEnd"/>
          </w:p>
          <w:p w14:paraId="4CD4ED2B" w14:textId="63E3A99F" w:rsidR="000769E3" w:rsidRDefault="000769E3" w:rsidP="007B6AED">
            <w:pPr>
              <w:rPr>
                <w:rFonts w:ascii="Tahoma" w:hAnsi="Tahoma" w:cs="Tahoma"/>
                <w:b/>
                <w:bCs/>
              </w:rPr>
            </w:pPr>
          </w:p>
          <w:p w14:paraId="63449BF3" w14:textId="76FD3120" w:rsidR="007B6AED" w:rsidRPr="00914D18" w:rsidRDefault="007B6AED" w:rsidP="007B6AED">
            <w:pPr>
              <w:rPr>
                <w:rFonts w:ascii="Arial" w:hAnsi="Arial" w:cs="Arial"/>
                <w:sz w:val="27"/>
                <w:szCs w:val="27"/>
              </w:rPr>
            </w:pPr>
            <w:r w:rsidRPr="00914D18">
              <w:rPr>
                <w:rFonts w:ascii="Arial" w:hAnsi="Arial" w:cs="Arial"/>
                <w:sz w:val="27"/>
                <w:szCs w:val="27"/>
              </w:rPr>
              <w:t xml:space="preserve">Catering skills. Know how to cook and bake. Having good staff with good catering skills. A head chef who needs to be able to order and manage the kitchen. </w:t>
            </w:r>
            <w:r w:rsidR="00914D18" w:rsidRPr="00914D18">
              <w:rPr>
                <w:rFonts w:ascii="Arial" w:hAnsi="Arial" w:cs="Arial"/>
                <w:sz w:val="27"/>
                <w:szCs w:val="27"/>
              </w:rPr>
              <w:t>Also,</w:t>
            </w:r>
            <w:r w:rsidRPr="00914D18">
              <w:rPr>
                <w:rFonts w:ascii="Arial" w:hAnsi="Arial" w:cs="Arial"/>
                <w:sz w:val="27"/>
                <w:szCs w:val="27"/>
              </w:rPr>
              <w:t xml:space="preserve"> </w:t>
            </w:r>
            <w:r w:rsidR="00914D18" w:rsidRPr="00914D18">
              <w:rPr>
                <w:rFonts w:ascii="Arial" w:hAnsi="Arial" w:cs="Arial"/>
                <w:sz w:val="27"/>
                <w:szCs w:val="27"/>
              </w:rPr>
              <w:t>must</w:t>
            </w:r>
            <w:r w:rsidR="00914D18">
              <w:rPr>
                <w:rFonts w:ascii="Arial" w:hAnsi="Arial" w:cs="Arial"/>
                <w:sz w:val="27"/>
                <w:szCs w:val="27"/>
              </w:rPr>
              <w:t xml:space="preserve"> uphold </w:t>
            </w:r>
            <w:r w:rsidRPr="00914D18">
              <w:rPr>
                <w:rFonts w:ascii="Arial" w:hAnsi="Arial" w:cs="Arial"/>
                <w:sz w:val="27"/>
                <w:szCs w:val="27"/>
              </w:rPr>
              <w:t xml:space="preserve">a high standard and quality of food, by creating food and beverages that meets the suitable for the costumers that come to Travelodge. Legal requirements such as food hygiene </w:t>
            </w:r>
            <w:r w:rsidR="00914D18" w:rsidRPr="00914D18">
              <w:rPr>
                <w:rFonts w:ascii="Arial" w:hAnsi="Arial" w:cs="Arial"/>
                <w:sz w:val="27"/>
                <w:szCs w:val="27"/>
              </w:rPr>
              <w:t>must</w:t>
            </w:r>
            <w:r w:rsidRPr="00914D18">
              <w:rPr>
                <w:rFonts w:ascii="Arial" w:hAnsi="Arial" w:cs="Arial"/>
                <w:sz w:val="27"/>
                <w:szCs w:val="27"/>
              </w:rPr>
              <w:t xml:space="preserve"> comply with government standards for sanitation and health and safety as it applies to the food and beverage industry. </w:t>
            </w:r>
          </w:p>
          <w:p w14:paraId="584925E0" w14:textId="77777777" w:rsidR="000769E3" w:rsidRDefault="000769E3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4F3502DA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3FBB3BD0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0CF2738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C45E6A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0AE060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2B372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7F0AF5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A4FA49" w14:textId="2BEF0146" w:rsidR="000769E3" w:rsidRDefault="000769E3" w:rsidP="000769E3">
            <w:pPr>
              <w:pStyle w:val="fixed"/>
              <w:ind w:left="0" w:firstLine="0"/>
              <w:outlineLvl w:val="1"/>
              <w:rPr>
                <w:rFonts w:ascii="Tahoma" w:hAnsi="Tahoma" w:cs="Tahoma"/>
                <w:b w:val="0"/>
                <w:bCs/>
              </w:rPr>
            </w:pPr>
            <w:r>
              <w:rPr>
                <w:rFonts w:ascii="Tahoma" w:hAnsi="Tahoma" w:cs="Tahoma"/>
                <w:bCs/>
              </w:rPr>
              <w:t xml:space="preserve">How has this </w:t>
            </w:r>
            <w:r w:rsidRPr="00561D7A">
              <w:rPr>
                <w:rFonts w:ascii="Tahoma" w:hAnsi="Tahoma" w:cs="Tahoma"/>
              </w:rPr>
              <w:t>Guest Speak</w:t>
            </w:r>
            <w:r>
              <w:rPr>
                <w:rFonts w:ascii="Tahoma" w:hAnsi="Tahoma" w:cs="Tahoma"/>
              </w:rPr>
              <w:t>er’s</w:t>
            </w:r>
            <w:r w:rsidRPr="00561D7A">
              <w:rPr>
                <w:rFonts w:ascii="Tahoma" w:hAnsi="Tahoma" w:cs="Tahoma"/>
              </w:rPr>
              <w:t xml:space="preserve"> Session</w:t>
            </w:r>
            <w:r>
              <w:rPr>
                <w:rFonts w:ascii="Tahoma" w:hAnsi="Tahoma" w:cs="Tahoma"/>
                <w:b w:val="0"/>
                <w:bCs/>
              </w:rPr>
              <w:t xml:space="preserve"> </w:t>
            </w:r>
            <w:r>
              <w:rPr>
                <w:rFonts w:ascii="Tahoma" w:hAnsi="Tahoma" w:cs="Tahoma"/>
                <w:bCs/>
              </w:rPr>
              <w:t>impacted on your Knowledge of Food &amp; Beverage Operations</w:t>
            </w:r>
            <w:r w:rsidRPr="00FD319A">
              <w:rPr>
                <w:rFonts w:ascii="Tahoma" w:hAnsi="Tahoma" w:cs="Tahoma"/>
                <w:szCs w:val="24"/>
              </w:rPr>
              <w:t xml:space="preserve"> in the </w:t>
            </w:r>
            <w:r>
              <w:rPr>
                <w:rFonts w:ascii="Tahoma" w:hAnsi="Tahoma" w:cs="Tahoma"/>
                <w:szCs w:val="24"/>
              </w:rPr>
              <w:t>hospitality</w:t>
            </w:r>
            <w:r w:rsidRPr="00FD319A">
              <w:rPr>
                <w:rFonts w:ascii="Tahoma" w:hAnsi="Tahoma" w:cs="Tahoma"/>
                <w:szCs w:val="24"/>
              </w:rPr>
              <w:t xml:space="preserve"> industry</w:t>
            </w:r>
            <w:r>
              <w:rPr>
                <w:rFonts w:ascii="Tahoma" w:hAnsi="Tahoma" w:cs="Tahoma"/>
                <w:bCs/>
              </w:rPr>
              <w:t>?</w:t>
            </w:r>
          </w:p>
          <w:p w14:paraId="57CB3C84" w14:textId="77777777" w:rsidR="00594BD8" w:rsidRDefault="00594BD8" w:rsidP="00C45F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41404E23" w:rsidR="007B6AED" w:rsidRPr="007B6AED" w:rsidRDefault="007B6AED" w:rsidP="00C45F0D">
            <w:pPr>
              <w:rPr>
                <w:rFonts w:ascii="Arial" w:hAnsi="Arial" w:cs="Arial"/>
                <w:color w:val="000000"/>
                <w:sz w:val="27"/>
                <w:szCs w:val="27"/>
                <w:shd w:val="clear" w:color="auto" w:fill="FFFFFF"/>
              </w:rPr>
            </w:pPr>
            <w:r w:rsidRPr="007B6AED">
              <w:rPr>
                <w:rFonts w:ascii="Arial" w:hAnsi="Arial" w:cs="Arial"/>
                <w:sz w:val="27"/>
                <w:szCs w:val="27"/>
              </w:rPr>
              <w:t xml:space="preserve">It has impacted my knowledge as it has made me </w:t>
            </w:r>
            <w:r>
              <w:rPr>
                <w:rFonts w:ascii="Arial" w:hAnsi="Arial" w:cs="Arial"/>
                <w:color w:val="000000"/>
                <w:sz w:val="27"/>
                <w:szCs w:val="27"/>
                <w:shd w:val="clear" w:color="auto" w:fill="FFFFFF"/>
              </w:rPr>
              <w:t xml:space="preserve">Understand </w:t>
            </w:r>
            <w:r>
              <w:rPr>
                <w:rFonts w:ascii="Arial" w:hAnsi="Arial" w:cs="Arial"/>
                <w:color w:val="000000"/>
                <w:sz w:val="27"/>
                <w:szCs w:val="27"/>
                <w:shd w:val="clear" w:color="auto" w:fill="FFFFFF"/>
              </w:rPr>
              <w:t>that training</w:t>
            </w:r>
            <w:r>
              <w:rPr>
                <w:rFonts w:ascii="Arial" w:hAnsi="Arial" w:cs="Arial"/>
                <w:color w:val="000000"/>
                <w:sz w:val="27"/>
                <w:szCs w:val="27"/>
                <w:shd w:val="clear" w:color="auto" w:fill="FFFFFF"/>
              </w:rPr>
              <w:t xml:space="preserve"> of the staff is very important </w:t>
            </w:r>
            <w:r>
              <w:rPr>
                <w:rFonts w:ascii="Arial" w:hAnsi="Arial" w:cs="Arial"/>
                <w:color w:val="000000"/>
                <w:sz w:val="27"/>
                <w:szCs w:val="27"/>
                <w:shd w:val="clear" w:color="auto" w:fill="FFFFFF"/>
              </w:rPr>
              <w:t>for</w:t>
            </w:r>
            <w:r>
              <w:rPr>
                <w:rFonts w:ascii="Arial" w:hAnsi="Arial" w:cs="Arial"/>
                <w:color w:val="000000"/>
                <w:sz w:val="27"/>
                <w:szCs w:val="27"/>
                <w:shd w:val="clear" w:color="auto" w:fill="FFFFFF"/>
              </w:rPr>
              <w:t xml:space="preserve"> them to learn about each function of the operations in delivering food and beverage in Travelodge. Customer service is very important they work with customers on a one-to-one basis they </w:t>
            </w:r>
            <w:r>
              <w:rPr>
                <w:rFonts w:ascii="Arial" w:hAnsi="Arial" w:cs="Arial"/>
                <w:color w:val="000000"/>
                <w:sz w:val="27"/>
                <w:szCs w:val="27"/>
                <w:shd w:val="clear" w:color="auto" w:fill="FFFFFF"/>
              </w:rPr>
              <w:t>must</w:t>
            </w:r>
            <w:r>
              <w:rPr>
                <w:rFonts w:ascii="Arial" w:hAnsi="Arial" w:cs="Arial"/>
                <w:color w:val="000000"/>
                <w:sz w:val="27"/>
                <w:szCs w:val="27"/>
                <w:shd w:val="clear" w:color="auto" w:fill="FFFFFF"/>
              </w:rPr>
              <w:t xml:space="preserve"> be polite therefore the first impression of your staff. They </w:t>
            </w:r>
            <w:r>
              <w:rPr>
                <w:rFonts w:ascii="Arial" w:hAnsi="Arial" w:cs="Arial"/>
                <w:color w:val="000000"/>
                <w:sz w:val="27"/>
                <w:szCs w:val="27"/>
                <w:shd w:val="clear" w:color="auto" w:fill="FFFFFF"/>
              </w:rPr>
              <w:t>must</w:t>
            </w:r>
            <w:r>
              <w:rPr>
                <w:rFonts w:ascii="Arial" w:hAnsi="Arial" w:cs="Arial"/>
                <w:color w:val="000000"/>
                <w:sz w:val="27"/>
                <w:szCs w:val="27"/>
                <w:shd w:val="clear" w:color="auto" w:fill="FFFFFF"/>
              </w:rPr>
              <w:t xml:space="preserve"> be efficient in understanding and serving the menu you. It is important that the customers haven't just come for accommodation also come to eat because we have a captive audience who eat breakfast food and beverages. In the evening customers may also so want to have a drink and relax therefore they need a comfortable bar and Dining </w:t>
            </w:r>
            <w:r>
              <w:rPr>
                <w:rFonts w:ascii="Arial" w:hAnsi="Arial" w:cs="Arial"/>
                <w:color w:val="000000"/>
                <w:sz w:val="27"/>
                <w:szCs w:val="27"/>
                <w:shd w:val="clear" w:color="auto" w:fill="FFFFFF"/>
              </w:rPr>
              <w:t>area; all</w:t>
            </w:r>
            <w:r>
              <w:rPr>
                <w:rFonts w:ascii="Arial" w:hAnsi="Arial" w:cs="Arial"/>
                <w:color w:val="000000"/>
                <w:sz w:val="27"/>
                <w:szCs w:val="27"/>
                <w:shd w:val="clear" w:color="auto" w:fill="FFFFFF"/>
              </w:rPr>
              <w:t xml:space="preserve"> these prospects bring income</w:t>
            </w:r>
            <w:r>
              <w:rPr>
                <w:rFonts w:ascii="Arial" w:hAnsi="Arial" w:cs="Arial"/>
                <w:color w:val="000000"/>
                <w:sz w:val="27"/>
                <w:szCs w:val="27"/>
                <w:shd w:val="clear" w:color="auto" w:fill="FFFFFF"/>
              </w:rPr>
              <w:t xml:space="preserve">. </w:t>
            </w:r>
            <w:r>
              <w:rPr>
                <w:rFonts w:ascii="Arial" w:hAnsi="Arial" w:cs="Arial"/>
                <w:color w:val="000000"/>
                <w:sz w:val="27"/>
                <w:szCs w:val="27"/>
                <w:shd w:val="clear" w:color="auto" w:fill="FFFFFF"/>
              </w:rPr>
              <w:t xml:space="preserve">key skills for facilities managers are communication and influencing skills. My understanding has improved as </w:t>
            </w:r>
            <w:r>
              <w:rPr>
                <w:rFonts w:ascii="Arial" w:hAnsi="Arial" w:cs="Arial"/>
                <w:color w:val="000000"/>
                <w:sz w:val="27"/>
                <w:szCs w:val="27"/>
                <w:shd w:val="clear" w:color="auto" w:fill="FFFFFF"/>
              </w:rPr>
              <w:t>there are</w:t>
            </w:r>
            <w:r>
              <w:rPr>
                <w:rFonts w:ascii="Arial" w:hAnsi="Arial" w:cs="Arial"/>
                <w:color w:val="000000"/>
                <w:sz w:val="27"/>
                <w:szCs w:val="27"/>
                <w:shd w:val="clear" w:color="auto" w:fill="FFFFFF"/>
              </w:rPr>
              <w:t xml:space="preserve"> many skills required in facilities management. </w:t>
            </w: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6F6503" w14:textId="3839B29B" w:rsidR="00594BD8" w:rsidRDefault="000769E3">
            <w:pPr>
              <w:rPr>
                <w:rFonts w:ascii="Tahoma" w:hAnsi="Tahoma" w:cs="Tahoma"/>
                <w:b/>
                <w:bCs/>
              </w:rPr>
            </w:pPr>
            <w:r w:rsidRPr="000769E3">
              <w:rPr>
                <w:rFonts w:ascii="Tahoma" w:hAnsi="Tahoma" w:cs="Tahoma"/>
                <w:b/>
                <w:bCs/>
              </w:rPr>
              <w:t xml:space="preserve">Perform a self-appraisal of your understanding and key skills required in facilities management: </w:t>
            </w:r>
          </w:p>
          <w:p w14:paraId="3FC6F5AD" w14:textId="544A5133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955EC6D" w:rsidR="00594BD8" w:rsidRDefault="007B6AED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Arial" w:hAnsi="Arial" w:cs="Arial"/>
                <w:color w:val="000000"/>
                <w:sz w:val="27"/>
                <w:szCs w:val="27"/>
                <w:shd w:val="clear" w:color="auto" w:fill="FFFFFF"/>
              </w:rPr>
              <w:t xml:space="preserve">The skills required are supervising and coming to </w:t>
            </w:r>
            <w:r>
              <w:rPr>
                <w:rFonts w:ascii="Arial" w:hAnsi="Arial" w:cs="Arial"/>
                <w:color w:val="000000"/>
                <w:sz w:val="27"/>
                <w:szCs w:val="27"/>
                <w:shd w:val="clear" w:color="auto" w:fill="FFFFFF"/>
              </w:rPr>
              <w:t xml:space="preserve">arrangements </w:t>
            </w:r>
            <w:r>
              <w:rPr>
                <w:rFonts w:ascii="Arial" w:hAnsi="Arial" w:cs="Arial"/>
                <w:color w:val="000000"/>
                <w:sz w:val="27"/>
                <w:szCs w:val="27"/>
                <w:shd w:val="clear" w:color="auto" w:fill="FFFFFF"/>
              </w:rPr>
              <w:t xml:space="preserve">about contracts and providers for </w:t>
            </w:r>
            <w:r>
              <w:rPr>
                <w:rFonts w:ascii="Arial" w:hAnsi="Arial" w:cs="Arial"/>
                <w:color w:val="000000"/>
                <w:sz w:val="27"/>
                <w:szCs w:val="27"/>
                <w:shd w:val="clear" w:color="auto" w:fill="FFFFFF"/>
              </w:rPr>
              <w:t>amenities</w:t>
            </w:r>
            <w:r>
              <w:rPr>
                <w:rFonts w:ascii="Arial" w:hAnsi="Arial" w:cs="Arial"/>
                <w:color w:val="000000"/>
                <w:sz w:val="27"/>
                <w:szCs w:val="27"/>
                <w:shd w:val="clear" w:color="auto" w:fill="FFFFFF"/>
              </w:rPr>
              <w:t xml:space="preserve"> such as </w:t>
            </w:r>
            <w:r>
              <w:rPr>
                <w:rFonts w:ascii="Arial" w:hAnsi="Arial" w:cs="Arial"/>
                <w:color w:val="000000"/>
                <w:sz w:val="27"/>
                <w:szCs w:val="27"/>
                <w:shd w:val="clear" w:color="auto" w:fill="FFFFFF"/>
              </w:rPr>
              <w:t>security, parking</w:t>
            </w:r>
            <w:r>
              <w:rPr>
                <w:rFonts w:ascii="Arial" w:hAnsi="Arial" w:cs="Arial"/>
                <w:color w:val="000000"/>
                <w:sz w:val="27"/>
                <w:szCs w:val="27"/>
                <w:shd w:val="clear" w:color="auto" w:fill="FFFFFF"/>
              </w:rPr>
              <w:t xml:space="preserve"> cleaning, cooking services and technology. Overseeing multi-</w:t>
            </w:r>
            <w:r>
              <w:rPr>
                <w:rFonts w:ascii="Arial" w:hAnsi="Arial" w:cs="Arial"/>
                <w:color w:val="000000"/>
                <w:sz w:val="27"/>
                <w:szCs w:val="27"/>
                <w:shd w:val="clear" w:color="auto" w:fill="FFFFFF"/>
              </w:rPr>
              <w:t>penal</w:t>
            </w:r>
            <w:r>
              <w:rPr>
                <w:rFonts w:ascii="Arial" w:hAnsi="Arial" w:cs="Arial"/>
                <w:color w:val="000000"/>
                <w:sz w:val="27"/>
                <w:szCs w:val="27"/>
                <w:shd w:val="clear" w:color="auto" w:fill="FFFFFF"/>
              </w:rPr>
              <w:t xml:space="preserve"> teams </w:t>
            </w:r>
            <w:r>
              <w:rPr>
                <w:rFonts w:ascii="Arial" w:hAnsi="Arial" w:cs="Arial"/>
                <w:color w:val="000000"/>
                <w:sz w:val="27"/>
                <w:szCs w:val="27"/>
                <w:shd w:val="clear" w:color="auto" w:fill="FFFFFF"/>
              </w:rPr>
              <w:t>of</w:t>
            </w:r>
            <w:r>
              <w:rPr>
                <w:rFonts w:ascii="Arial" w:hAnsi="Arial" w:cs="Arial"/>
                <w:color w:val="000000"/>
                <w:sz w:val="27"/>
                <w:szCs w:val="27"/>
                <w:shd w:val="clear" w:color="auto" w:fill="FFFFFF"/>
              </w:rPr>
              <w:t xml:space="preserve"> staff including security also making sure that </w:t>
            </w:r>
            <w:r>
              <w:rPr>
                <w:rFonts w:ascii="Arial" w:hAnsi="Arial" w:cs="Arial"/>
                <w:color w:val="000000"/>
                <w:sz w:val="27"/>
                <w:szCs w:val="27"/>
                <w:shd w:val="clear" w:color="auto" w:fill="FFFFFF"/>
              </w:rPr>
              <w:t>fundamental</w:t>
            </w:r>
            <w:r>
              <w:rPr>
                <w:rFonts w:ascii="Arial" w:hAnsi="Arial" w:cs="Arial"/>
                <w:color w:val="000000"/>
                <w:sz w:val="27"/>
                <w:szCs w:val="27"/>
                <w:shd w:val="clear" w:color="auto" w:fill="FFFFFF"/>
              </w:rPr>
              <w:t xml:space="preserve"> services like water and heating are all </w:t>
            </w:r>
            <w:r>
              <w:rPr>
                <w:rFonts w:ascii="Arial" w:hAnsi="Arial" w:cs="Arial"/>
                <w:color w:val="000000"/>
                <w:sz w:val="27"/>
                <w:szCs w:val="27"/>
                <w:shd w:val="clear" w:color="auto" w:fill="FFFFFF"/>
              </w:rPr>
              <w:t>provided. Taking</w:t>
            </w:r>
            <w:r>
              <w:rPr>
                <w:rFonts w:ascii="Arial" w:hAnsi="Arial" w:cs="Arial"/>
                <w:color w:val="000000"/>
                <w:sz w:val="27"/>
                <w:szCs w:val="27"/>
                <w:shd w:val="clear" w:color="auto" w:fill="FFFFFF"/>
              </w:rPr>
              <w:t xml:space="preserve"> care of budgets and </w:t>
            </w:r>
            <w:r>
              <w:rPr>
                <w:rFonts w:ascii="Arial" w:hAnsi="Arial" w:cs="Arial"/>
                <w:color w:val="000000"/>
                <w:sz w:val="27"/>
                <w:szCs w:val="27"/>
                <w:shd w:val="clear" w:color="auto" w:fill="FFFFFF"/>
              </w:rPr>
              <w:t>guaranteeing</w:t>
            </w:r>
            <w:r>
              <w:rPr>
                <w:rFonts w:ascii="Arial" w:hAnsi="Arial" w:cs="Arial"/>
                <w:color w:val="000000"/>
                <w:sz w:val="27"/>
                <w:szCs w:val="27"/>
                <w:shd w:val="clear" w:color="auto" w:fill="FFFFFF"/>
              </w:rPr>
              <w:t xml:space="preserve"> </w:t>
            </w:r>
            <w:r>
              <w:rPr>
                <w:rFonts w:ascii="Arial" w:hAnsi="Arial" w:cs="Arial"/>
                <w:color w:val="000000"/>
                <w:sz w:val="27"/>
                <w:szCs w:val="27"/>
                <w:shd w:val="clear" w:color="auto" w:fill="FFFFFF"/>
              </w:rPr>
              <w:t>all</w:t>
            </w:r>
            <w:r>
              <w:rPr>
                <w:rFonts w:ascii="Arial" w:hAnsi="Arial" w:cs="Arial"/>
                <w:color w:val="000000"/>
                <w:sz w:val="27"/>
                <w:szCs w:val="27"/>
                <w:shd w:val="clear" w:color="auto" w:fill="FFFFFF"/>
              </w:rPr>
              <w:t xml:space="preserve"> is cost effective. Also making sure that all services at the hotel meet government law and </w:t>
            </w:r>
            <w:r>
              <w:rPr>
                <w:rFonts w:ascii="Arial" w:hAnsi="Arial" w:cs="Arial"/>
                <w:color w:val="000000"/>
                <w:sz w:val="27"/>
                <w:szCs w:val="27"/>
                <w:shd w:val="clear" w:color="auto" w:fill="FFFFFF"/>
              </w:rPr>
              <w:t>environmental s</w:t>
            </w:r>
            <w:r>
              <w:rPr>
                <w:rFonts w:ascii="Arial" w:hAnsi="Arial" w:cs="Arial"/>
                <w:color w:val="000000"/>
                <w:sz w:val="27"/>
                <w:szCs w:val="27"/>
                <w:shd w:val="clear" w:color="auto" w:fill="FFFFFF"/>
              </w:rPr>
              <w:t>tandards.</w:t>
            </w: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52642C" w14:textId="502D50F0" w:rsidR="000769E3" w:rsidRDefault="000769E3" w:rsidP="00852ADF">
            <w:pPr>
              <w:tabs>
                <w:tab w:val="left" w:pos="9867"/>
              </w:tabs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Based on your self-appraisal, what would you do to improve on these skills?</w:t>
            </w:r>
            <w:r w:rsidR="00852ADF">
              <w:rPr>
                <w:rFonts w:ascii="Tahoma" w:hAnsi="Tahoma" w:cs="Tahoma"/>
                <w:b/>
                <w:bCs/>
              </w:rPr>
              <w:tab/>
            </w:r>
          </w:p>
          <w:p w14:paraId="7586E2D2" w14:textId="5C2A8F5D" w:rsidR="00852ADF" w:rsidRDefault="00852ADF" w:rsidP="00852ADF">
            <w:pPr>
              <w:tabs>
                <w:tab w:val="left" w:pos="9867"/>
              </w:tabs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Based on my self-appraisal. I would improve my skills in facilities management </w:t>
            </w:r>
          </w:p>
          <w:p w14:paraId="632052B9" w14:textId="77777777" w:rsidR="00594BD8" w:rsidRDefault="00852ADF" w:rsidP="00852ADF">
            <w:pPr>
              <w:tabs>
                <w:tab w:val="left" w:pos="9867"/>
              </w:tabs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In cultural awareness communication skills attention to detail a deeper understanding </w:t>
            </w:r>
          </w:p>
          <w:p w14:paraId="691F111B" w14:textId="6CBAA32C" w:rsidR="00852ADF" w:rsidRDefault="00852ADF" w:rsidP="00852ADF">
            <w:pPr>
              <w:tabs>
                <w:tab w:val="left" w:pos="9867"/>
              </w:tabs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</w:rPr>
              <w:t>Of soft skills and teamwork skills.</w:t>
            </w: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CE75A1" w14:textId="77777777" w:rsidR="007B6AED" w:rsidRDefault="007B6AED">
            <w:pPr>
              <w:rPr>
                <w:rFonts w:ascii="Arial" w:hAnsi="Arial" w:cs="Arial"/>
                <w:color w:val="000000"/>
                <w:shd w:val="clear" w:color="auto" w:fill="FFFFFF"/>
              </w:rPr>
            </w:pPr>
            <w:bookmarkStart w:id="2" w:name="_Hlk28956365"/>
          </w:p>
          <w:p w14:paraId="5DDB90C5" w14:textId="7621ABF3" w:rsidR="00594BD8" w:rsidRDefault="007B6AED">
            <w:pPr>
              <w:rPr>
                <w:rFonts w:ascii="Tahoma" w:hAnsi="Tahoma" w:cs="Tahoma"/>
              </w:rPr>
            </w:pPr>
            <w:r>
              <w:rPr>
                <w:rFonts w:ascii="Arial" w:hAnsi="Arial" w:cs="Arial"/>
                <w:color w:val="000000"/>
                <w:sz w:val="27"/>
                <w:szCs w:val="27"/>
                <w:shd w:val="clear" w:color="auto" w:fill="FFFFFF"/>
              </w:rPr>
              <w:t>most of these skills have a regular government regulation. To understand all the government regulations that are required in facilities management. With a good understanding I will know no what is needed to secure security standards, building standards and catering and leasing standards.</w:t>
            </w:r>
          </w:p>
          <w:p w14:paraId="4B4DC283" w14:textId="77777777" w:rsidR="00594BD8" w:rsidRDefault="00594BD8">
            <w:pPr>
              <w:rPr>
                <w:rFonts w:ascii="Tahoma" w:hAnsi="Tahoma" w:cs="Tahoma"/>
              </w:rPr>
            </w:pPr>
          </w:p>
          <w:p w14:paraId="012BF97B" w14:textId="77777777" w:rsidR="00594BD8" w:rsidRDefault="00594BD8">
            <w:pPr>
              <w:rPr>
                <w:rFonts w:ascii="Tahoma" w:hAnsi="Tahoma" w:cs="Tahoma"/>
              </w:rPr>
            </w:pPr>
          </w:p>
          <w:p w14:paraId="0F0E87A7" w14:textId="77777777" w:rsidR="00594BD8" w:rsidRDefault="00594BD8">
            <w:pPr>
              <w:rPr>
                <w:rFonts w:ascii="Tahoma" w:hAnsi="Tahoma" w:cs="Tahoma"/>
              </w:rPr>
            </w:pPr>
          </w:p>
          <w:p w14:paraId="3B76CC57" w14:textId="77777777" w:rsidR="00594BD8" w:rsidRDefault="00594BD8">
            <w:pPr>
              <w:rPr>
                <w:rFonts w:ascii="Tahoma" w:hAnsi="Tahoma" w:cs="Tahoma"/>
              </w:rPr>
            </w:pPr>
          </w:p>
          <w:p w14:paraId="5789ED33" w14:textId="77777777" w:rsidR="00594BD8" w:rsidRDefault="00594BD8">
            <w:pPr>
              <w:rPr>
                <w:rFonts w:ascii="Tahoma" w:hAnsi="Tahoma" w:cs="Tahoma"/>
              </w:rPr>
            </w:pPr>
          </w:p>
          <w:p w14:paraId="615D998A" w14:textId="77777777" w:rsidR="00594BD8" w:rsidRDefault="00594BD8">
            <w:pPr>
              <w:rPr>
                <w:rFonts w:ascii="Tahoma" w:hAnsi="Tahoma" w:cs="Tahoma"/>
              </w:rPr>
            </w:pPr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0581" w14:paraId="4E730E6C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657029" w14:textId="77777777" w:rsidR="00B80581" w:rsidRDefault="00B8058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Guest </w:t>
            </w:r>
            <w:r w:rsidR="000769E3">
              <w:rPr>
                <w:rFonts w:ascii="Tahoma" w:hAnsi="Tahoma" w:cs="Tahoma"/>
                <w:b/>
                <w:bCs/>
              </w:rPr>
              <w:t>S</w:t>
            </w:r>
            <w:r>
              <w:rPr>
                <w:rFonts w:ascii="Tahoma" w:hAnsi="Tahoma" w:cs="Tahoma"/>
                <w:b/>
                <w:bCs/>
              </w:rPr>
              <w:t>peak</w:t>
            </w:r>
            <w:r w:rsidR="000769E3">
              <w:rPr>
                <w:rFonts w:ascii="Tahoma" w:hAnsi="Tahoma" w:cs="Tahoma"/>
                <w:b/>
                <w:bCs/>
              </w:rPr>
              <w:t xml:space="preserve">er’s </w:t>
            </w:r>
            <w:r>
              <w:rPr>
                <w:rFonts w:ascii="Tahoma" w:hAnsi="Tahoma" w:cs="Tahoma"/>
                <w:b/>
                <w:bCs/>
              </w:rPr>
              <w:t>Session shape your understanding of Food &amp; Beverage Operations</w:t>
            </w:r>
            <w:r w:rsidRPr="00B80581">
              <w:rPr>
                <w:rFonts w:ascii="Tahoma" w:hAnsi="Tahoma" w:cs="Tahoma"/>
                <w:b/>
                <w:bCs/>
              </w:rPr>
              <w:t>?</w:t>
            </w:r>
          </w:p>
          <w:p w14:paraId="1383A28C" w14:textId="77777777" w:rsidR="007B6AED" w:rsidRDefault="007B6AED">
            <w:pPr>
              <w:rPr>
                <w:rFonts w:ascii="Tahoma" w:hAnsi="Tahoma" w:cs="Tahoma"/>
                <w:b/>
                <w:bCs/>
              </w:rPr>
            </w:pPr>
          </w:p>
          <w:p w14:paraId="2CEB0030" w14:textId="041758C6" w:rsidR="007B6AED" w:rsidRPr="00B80581" w:rsidRDefault="007B6AED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Arial" w:hAnsi="Arial" w:cs="Arial"/>
                <w:color w:val="000000"/>
                <w:sz w:val="27"/>
                <w:szCs w:val="27"/>
                <w:shd w:val="clear" w:color="auto" w:fill="FFFFFF"/>
              </w:rPr>
              <w:t> Facilities management is complex. By making me aware that is complex and there is a lot involved that I did not realise from understanding   what is needed for government regulations, security standards contracts leasing and increasing energy efficiency and cost effectiveness areas that were quite new to me</w:t>
            </w:r>
          </w:p>
        </w:tc>
      </w:tr>
      <w:tr w:rsidR="00B80581" w14:paraId="4202320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FD2F09" w14:textId="77777777" w:rsidR="00B80581" w:rsidRDefault="00B80581">
            <w:pPr>
              <w:rPr>
                <w:rFonts w:ascii="Tahoma" w:hAnsi="Tahoma" w:cs="Tahoma"/>
              </w:rPr>
            </w:pPr>
          </w:p>
        </w:tc>
      </w:tr>
      <w:bookmarkEnd w:id="2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BF966D0" w14:textId="5B120058" w:rsidR="00594BD8" w:rsidRDefault="007B6AED">
            <w:pPr>
              <w:rPr>
                <w:rFonts w:ascii="Tahoma" w:hAnsi="Tahoma" w:cs="Tahoma"/>
                <w:sz w:val="20"/>
                <w:szCs w:val="20"/>
              </w:rPr>
            </w:pPr>
            <w:r w:rsidRPr="007B6AED">
              <w:rPr>
                <w:noProof/>
                <w:sz w:val="18"/>
                <w:szCs w:val="18"/>
              </w:rPr>
              <w:drawing>
                <wp:inline distT="0" distB="0" distL="0" distR="0" wp14:anchorId="664A2DEE" wp14:editId="62D2D025">
                  <wp:extent cx="1790700" cy="70874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67417" cy="77868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00915667" w14:textId="65609F66" w:rsidR="00594BD8" w:rsidRDefault="007B6AE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11/07/20</w:t>
            </w: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75D90DC" w14:textId="77777777" w:rsidR="009A32F6" w:rsidRDefault="009A32F6">
      <w:r>
        <w:separator/>
      </w:r>
    </w:p>
  </w:endnote>
  <w:endnote w:type="continuationSeparator" w:id="0">
    <w:p w14:paraId="65C2EEAE" w14:textId="77777777" w:rsidR="009A32F6" w:rsidRDefault="009A32F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5FE44C3" w14:textId="77777777" w:rsidR="00534EAA" w:rsidRDefault="00534EA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6C9EB55A" w14:textId="57E44C75" w:rsidR="00534EAA" w:rsidRPr="00534EAA" w:rsidRDefault="00AB5DE2" w:rsidP="00534EAA">
    <w:pPr>
      <w:pStyle w:val="Footer"/>
      <w:rPr>
        <w:b/>
        <w:bCs/>
      </w:rPr>
    </w:pPr>
    <w:r>
      <w:rPr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534EAA">
      <w:t xml:space="preserve">                                         </w:t>
    </w:r>
    <w:r w:rsidR="00534EAA" w:rsidRPr="00534EAA">
      <w:t xml:space="preserve"> </w:t>
    </w:r>
    <w:r w:rsidR="00534EAA" w:rsidRPr="00534EAA">
      <w:rPr>
        <w:b/>
        <w:bCs/>
      </w:rPr>
      <w:t xml:space="preserve">Best of Luck! From the Teaching Team </w:t>
    </w:r>
  </w:p>
  <w:p w14:paraId="1FA02E04" w14:textId="77777777" w:rsidR="00534EAA" w:rsidRPr="00534EAA" w:rsidRDefault="00534EAA" w:rsidP="00534EAA">
    <w:pPr>
      <w:pStyle w:val="Footer"/>
      <w:rPr>
        <w:b/>
        <w:bCs/>
      </w:rPr>
    </w:pPr>
    <w:r w:rsidRPr="00534EAA">
      <w:rPr>
        <w:b/>
        <w:bCs/>
      </w:rPr>
      <w:t xml:space="preserve">                                                                                                                                 Dr Jazz</w:t>
    </w:r>
  </w:p>
  <w:p w14:paraId="459C840F" w14:textId="5F120DB8" w:rsidR="00AB5DE2" w:rsidRPr="00534EAA" w:rsidRDefault="00534EAA" w:rsidP="00534EAA">
    <w:pPr>
      <w:pStyle w:val="Footer"/>
      <w:rPr>
        <w:b/>
        <w:bCs/>
      </w:rPr>
    </w:pPr>
    <w:r w:rsidRPr="00534EAA">
      <w:rPr>
        <w:b/>
        <w:bCs/>
      </w:rPr>
      <w:t xml:space="preserve">                                                                                                                                 Dr </w:t>
    </w:r>
    <w:proofErr w:type="spellStart"/>
    <w:r w:rsidRPr="00534EAA">
      <w:rPr>
        <w:b/>
        <w:bCs/>
      </w:rPr>
      <w:t>Olu</w:t>
    </w:r>
    <w:proofErr w:type="spellEnd"/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0BB49A" w14:textId="77777777" w:rsidR="00534EAA" w:rsidRDefault="00534EA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66D90D0" w14:textId="77777777" w:rsidR="009A32F6" w:rsidRDefault="009A32F6">
      <w:r>
        <w:separator/>
      </w:r>
    </w:p>
  </w:footnote>
  <w:footnote w:type="continuationSeparator" w:id="0">
    <w:p w14:paraId="3330D674" w14:textId="77777777" w:rsidR="009A32F6" w:rsidRDefault="009A32F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0AC6F3D" w14:textId="77777777" w:rsidR="00534EAA" w:rsidRDefault="00534EA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24B3FF7F" w:rsidR="00AB5DE2" w:rsidRDefault="00AB5DE2" w:rsidP="00112CE0">
    <w:pPr>
      <w:pStyle w:val="Header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E902C6" w14:textId="77777777" w:rsidR="00534EAA" w:rsidRDefault="00534EA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235"/>
    <w:rsid w:val="0004729E"/>
    <w:rsid w:val="00054D00"/>
    <w:rsid w:val="000746CA"/>
    <w:rsid w:val="000769E3"/>
    <w:rsid w:val="00076F40"/>
    <w:rsid w:val="00085CFD"/>
    <w:rsid w:val="000A0C53"/>
    <w:rsid w:val="000A6C18"/>
    <w:rsid w:val="000B2F4F"/>
    <w:rsid w:val="000C03E8"/>
    <w:rsid w:val="00107078"/>
    <w:rsid w:val="00112CE0"/>
    <w:rsid w:val="0012651D"/>
    <w:rsid w:val="0014715C"/>
    <w:rsid w:val="00162FE2"/>
    <w:rsid w:val="00170A87"/>
    <w:rsid w:val="00174957"/>
    <w:rsid w:val="001802FA"/>
    <w:rsid w:val="0018449A"/>
    <w:rsid w:val="001A1479"/>
    <w:rsid w:val="001B6DB4"/>
    <w:rsid w:val="001D12F5"/>
    <w:rsid w:val="001D4719"/>
    <w:rsid w:val="001D6C3A"/>
    <w:rsid w:val="001D7302"/>
    <w:rsid w:val="001D737B"/>
    <w:rsid w:val="001E4139"/>
    <w:rsid w:val="001E720E"/>
    <w:rsid w:val="001F2F15"/>
    <w:rsid w:val="00202878"/>
    <w:rsid w:val="002107D3"/>
    <w:rsid w:val="00230308"/>
    <w:rsid w:val="002314D4"/>
    <w:rsid w:val="002430D4"/>
    <w:rsid w:val="00244B89"/>
    <w:rsid w:val="00244EAC"/>
    <w:rsid w:val="00244F84"/>
    <w:rsid w:val="002634D7"/>
    <w:rsid w:val="002638F7"/>
    <w:rsid w:val="002659F5"/>
    <w:rsid w:val="00266370"/>
    <w:rsid w:val="00266569"/>
    <w:rsid w:val="00294842"/>
    <w:rsid w:val="002A65EA"/>
    <w:rsid w:val="002C7FBB"/>
    <w:rsid w:val="002D6212"/>
    <w:rsid w:val="00301AD0"/>
    <w:rsid w:val="003036C9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306D"/>
    <w:rsid w:val="003758B9"/>
    <w:rsid w:val="00382DB9"/>
    <w:rsid w:val="00383B79"/>
    <w:rsid w:val="0039467B"/>
    <w:rsid w:val="00396412"/>
    <w:rsid w:val="003A3DD3"/>
    <w:rsid w:val="003A5E50"/>
    <w:rsid w:val="003B500D"/>
    <w:rsid w:val="003C218B"/>
    <w:rsid w:val="003C3341"/>
    <w:rsid w:val="003C658E"/>
    <w:rsid w:val="003C7C45"/>
    <w:rsid w:val="003E18EA"/>
    <w:rsid w:val="003E2A89"/>
    <w:rsid w:val="003E36D1"/>
    <w:rsid w:val="003E46A6"/>
    <w:rsid w:val="003E65C2"/>
    <w:rsid w:val="003F47F0"/>
    <w:rsid w:val="004239CF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70ADF"/>
    <w:rsid w:val="00474A29"/>
    <w:rsid w:val="00486E62"/>
    <w:rsid w:val="004903AB"/>
    <w:rsid w:val="00490B39"/>
    <w:rsid w:val="004B021D"/>
    <w:rsid w:val="004B0C3B"/>
    <w:rsid w:val="004B113B"/>
    <w:rsid w:val="004B283B"/>
    <w:rsid w:val="004B374C"/>
    <w:rsid w:val="004B6C6E"/>
    <w:rsid w:val="004C0FDF"/>
    <w:rsid w:val="004C5690"/>
    <w:rsid w:val="004C648C"/>
    <w:rsid w:val="004C7E23"/>
    <w:rsid w:val="005036DE"/>
    <w:rsid w:val="00514B5C"/>
    <w:rsid w:val="00517154"/>
    <w:rsid w:val="00522B05"/>
    <w:rsid w:val="00534EAA"/>
    <w:rsid w:val="00542C5B"/>
    <w:rsid w:val="005441F2"/>
    <w:rsid w:val="0056356C"/>
    <w:rsid w:val="00566333"/>
    <w:rsid w:val="005713BD"/>
    <w:rsid w:val="00594BD8"/>
    <w:rsid w:val="005C14C2"/>
    <w:rsid w:val="005C6352"/>
    <w:rsid w:val="005D20EC"/>
    <w:rsid w:val="006016DC"/>
    <w:rsid w:val="0060579E"/>
    <w:rsid w:val="0062012D"/>
    <w:rsid w:val="0063459F"/>
    <w:rsid w:val="00644C3D"/>
    <w:rsid w:val="00677D1F"/>
    <w:rsid w:val="00697481"/>
    <w:rsid w:val="006A4F97"/>
    <w:rsid w:val="006B78E4"/>
    <w:rsid w:val="006E44DC"/>
    <w:rsid w:val="006E5666"/>
    <w:rsid w:val="006F4FB6"/>
    <w:rsid w:val="00702077"/>
    <w:rsid w:val="00710CA2"/>
    <w:rsid w:val="007251A1"/>
    <w:rsid w:val="00725B4F"/>
    <w:rsid w:val="00731CB2"/>
    <w:rsid w:val="00732CD0"/>
    <w:rsid w:val="00734189"/>
    <w:rsid w:val="00744482"/>
    <w:rsid w:val="00757B33"/>
    <w:rsid w:val="0076458B"/>
    <w:rsid w:val="007B6AED"/>
    <w:rsid w:val="007D18CA"/>
    <w:rsid w:val="007F055A"/>
    <w:rsid w:val="007F418B"/>
    <w:rsid w:val="008105D0"/>
    <w:rsid w:val="00814801"/>
    <w:rsid w:val="00823DE1"/>
    <w:rsid w:val="008316A8"/>
    <w:rsid w:val="00852ADF"/>
    <w:rsid w:val="0088752A"/>
    <w:rsid w:val="00895843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3935"/>
    <w:rsid w:val="00911C43"/>
    <w:rsid w:val="00914D18"/>
    <w:rsid w:val="00917831"/>
    <w:rsid w:val="00923E76"/>
    <w:rsid w:val="00924EEE"/>
    <w:rsid w:val="009331B2"/>
    <w:rsid w:val="009448FE"/>
    <w:rsid w:val="00946B23"/>
    <w:rsid w:val="00952ACE"/>
    <w:rsid w:val="00964961"/>
    <w:rsid w:val="00976278"/>
    <w:rsid w:val="00982AB5"/>
    <w:rsid w:val="009919A5"/>
    <w:rsid w:val="00993DA1"/>
    <w:rsid w:val="009963CF"/>
    <w:rsid w:val="009A32F6"/>
    <w:rsid w:val="009B0A5C"/>
    <w:rsid w:val="009B19E6"/>
    <w:rsid w:val="009B2363"/>
    <w:rsid w:val="009B5C77"/>
    <w:rsid w:val="009C438C"/>
    <w:rsid w:val="009C6CAE"/>
    <w:rsid w:val="009C7935"/>
    <w:rsid w:val="009D0DDA"/>
    <w:rsid w:val="009D7759"/>
    <w:rsid w:val="009E55D0"/>
    <w:rsid w:val="00A01BA0"/>
    <w:rsid w:val="00A07D12"/>
    <w:rsid w:val="00A14DA0"/>
    <w:rsid w:val="00A16A18"/>
    <w:rsid w:val="00A22EEF"/>
    <w:rsid w:val="00A261E1"/>
    <w:rsid w:val="00A43B8E"/>
    <w:rsid w:val="00A50885"/>
    <w:rsid w:val="00A6160D"/>
    <w:rsid w:val="00A65226"/>
    <w:rsid w:val="00A656E2"/>
    <w:rsid w:val="00A71427"/>
    <w:rsid w:val="00A7552E"/>
    <w:rsid w:val="00A8432F"/>
    <w:rsid w:val="00A90107"/>
    <w:rsid w:val="00A95EDE"/>
    <w:rsid w:val="00AA1380"/>
    <w:rsid w:val="00AA570E"/>
    <w:rsid w:val="00AB5DE2"/>
    <w:rsid w:val="00AC3A30"/>
    <w:rsid w:val="00AD310F"/>
    <w:rsid w:val="00B02C3D"/>
    <w:rsid w:val="00B0328C"/>
    <w:rsid w:val="00B11E4B"/>
    <w:rsid w:val="00B21152"/>
    <w:rsid w:val="00B23924"/>
    <w:rsid w:val="00B42F83"/>
    <w:rsid w:val="00B44B68"/>
    <w:rsid w:val="00B46250"/>
    <w:rsid w:val="00B61256"/>
    <w:rsid w:val="00B76D1F"/>
    <w:rsid w:val="00B80581"/>
    <w:rsid w:val="00B823B1"/>
    <w:rsid w:val="00BA53CD"/>
    <w:rsid w:val="00BB5FB3"/>
    <w:rsid w:val="00BC7F1B"/>
    <w:rsid w:val="00BE2584"/>
    <w:rsid w:val="00BF3980"/>
    <w:rsid w:val="00C21568"/>
    <w:rsid w:val="00C34C87"/>
    <w:rsid w:val="00C44B74"/>
    <w:rsid w:val="00C45F0D"/>
    <w:rsid w:val="00C50AE7"/>
    <w:rsid w:val="00C6009E"/>
    <w:rsid w:val="00C72708"/>
    <w:rsid w:val="00C7477F"/>
    <w:rsid w:val="00C76757"/>
    <w:rsid w:val="00CA1BF5"/>
    <w:rsid w:val="00CB67B6"/>
    <w:rsid w:val="00CC557E"/>
    <w:rsid w:val="00CC6DCB"/>
    <w:rsid w:val="00CD354E"/>
    <w:rsid w:val="00CF68CE"/>
    <w:rsid w:val="00D14F29"/>
    <w:rsid w:val="00D1657F"/>
    <w:rsid w:val="00D27A0A"/>
    <w:rsid w:val="00D34565"/>
    <w:rsid w:val="00D61C6C"/>
    <w:rsid w:val="00D62783"/>
    <w:rsid w:val="00D67B72"/>
    <w:rsid w:val="00D80D6E"/>
    <w:rsid w:val="00D833FD"/>
    <w:rsid w:val="00D95816"/>
    <w:rsid w:val="00DA09FA"/>
    <w:rsid w:val="00DC5002"/>
    <w:rsid w:val="00DC7449"/>
    <w:rsid w:val="00DD4583"/>
    <w:rsid w:val="00DF17CC"/>
    <w:rsid w:val="00E026C8"/>
    <w:rsid w:val="00E12215"/>
    <w:rsid w:val="00E26639"/>
    <w:rsid w:val="00E30C3C"/>
    <w:rsid w:val="00E42568"/>
    <w:rsid w:val="00E60376"/>
    <w:rsid w:val="00E631B5"/>
    <w:rsid w:val="00E65F56"/>
    <w:rsid w:val="00E95206"/>
    <w:rsid w:val="00EB091F"/>
    <w:rsid w:val="00EB1AD3"/>
    <w:rsid w:val="00EB4BAF"/>
    <w:rsid w:val="00EC294D"/>
    <w:rsid w:val="00ED17FD"/>
    <w:rsid w:val="00EF41E3"/>
    <w:rsid w:val="00EF6607"/>
    <w:rsid w:val="00F007E2"/>
    <w:rsid w:val="00F3186A"/>
    <w:rsid w:val="00F34E01"/>
    <w:rsid w:val="00F43CED"/>
    <w:rsid w:val="00F53643"/>
    <w:rsid w:val="00F650D1"/>
    <w:rsid w:val="00F913EE"/>
    <w:rsid w:val="00F936F0"/>
    <w:rsid w:val="00F9555E"/>
    <w:rsid w:val="00FB2CA9"/>
    <w:rsid w:val="00FC349C"/>
    <w:rsid w:val="00FC7773"/>
    <w:rsid w:val="00FD2809"/>
    <w:rsid w:val="00FE2B7D"/>
    <w:rsid w:val="00FE2C83"/>
    <w:rsid w:val="00FF2DCB"/>
    <w:rsid w:val="00FF31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828</Words>
  <Characters>4722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5539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Campbell A-7432</cp:lastModifiedBy>
  <cp:revision>2</cp:revision>
  <cp:lastPrinted>2016-12-15T12:34:00Z</cp:lastPrinted>
  <dcterms:created xsi:type="dcterms:W3CDTF">2020-07-11T17:45:00Z</dcterms:created>
  <dcterms:modified xsi:type="dcterms:W3CDTF">2020-07-11T17:45:00Z</dcterms:modified>
</cp:coreProperties>
</file>