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b w:val="1"/>
          <w:bCs w:val="1"/>
          <w:sz w:val="36"/>
          <w:szCs w:val="36"/>
        </w:rPr>
      </w:pPr>
      <w:r w:rsidDel="00000000" w:rsidR="00000000" w:rsidRPr="00000000">
        <w:rPr>
          <w:b w:val="1"/>
          <w:bCs w:val="1"/>
          <w:sz w:val="36"/>
          <w:szCs w:val="36"/>
        </w:rPr>
        <w:drawing>
          <wp:inline distB="0" distT="0" distL="0" distR="0">
            <wp:extent cx="1762371" cy="8954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762371" cy="8954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left"/>
        <w:rPr>
          <w:b w:val="1"/>
          <w:bCs w:val="1"/>
          <w:sz w:val="36"/>
          <w:szCs w:val="36"/>
        </w:rPr>
      </w:pPr>
      <w:r w:rsidDel="00000000" w:rsidR="00000000" w:rsidRPr="00000000">
        <w:rPr>
          <w:rtl w:val="0"/>
        </w:rPr>
      </w:r>
    </w:p>
    <w:p w:rsidR="00000000" w:rsidDel="00000000" w:rsidP="00000000" w:rsidRDefault="00000000" w:rsidRPr="00000000" w14:paraId="00000003">
      <w:pPr>
        <w:jc w:val="center"/>
        <w:rPr>
          <w:b w:val="1"/>
          <w:bCs w:val="1"/>
          <w:sz w:val="36"/>
          <w:szCs w:val="36"/>
        </w:rPr>
      </w:pPr>
      <w:r w:rsidDel="00000000" w:rsidR="00000000" w:rsidRPr="00000000">
        <w:rPr>
          <w:b w:val="1"/>
          <w:bCs w:val="1"/>
          <w:sz w:val="36"/>
          <w:szCs w:val="36"/>
          <w:rtl w:val="0"/>
        </w:rPr>
        <w:t xml:space="preserve">Website Evaluation: Yoga Reading</w:t>
      </w:r>
    </w:p>
    <w:p w:rsidR="00000000" w:rsidDel="00000000" w:rsidP="00000000" w:rsidRDefault="00000000" w:rsidRPr="00000000" w14:paraId="00000004">
      <w:pPr>
        <w:jc w:val="center"/>
        <w:rPr/>
      </w:pPr>
      <w:r w:rsidDel="00000000" w:rsidR="00000000" w:rsidRPr="00000000">
        <w:rPr>
          <w:rtl w:val="0"/>
        </w:rPr>
        <w:t xml:space="preserve">Module Title: Digital Skills</w:t>
      </w:r>
    </w:p>
    <w:p w:rsidR="00000000" w:rsidDel="00000000" w:rsidP="00000000" w:rsidRDefault="00000000" w:rsidRPr="00000000" w14:paraId="00000005">
      <w:pPr>
        <w:jc w:val="center"/>
        <w:rPr/>
      </w:pPr>
      <w:r w:rsidDel="00000000" w:rsidR="00000000" w:rsidRPr="00000000">
        <w:rPr>
          <w:rtl w:val="0"/>
        </w:rPr>
        <w:t xml:space="preserve">Module Code: LCLM4002</w:t>
      </w:r>
    </w:p>
    <w:p w:rsidR="00000000" w:rsidDel="00000000" w:rsidP="00000000" w:rsidRDefault="00000000" w:rsidRPr="00000000" w14:paraId="00000006">
      <w:pPr>
        <w:jc w:val="center"/>
        <w:rPr/>
      </w:pPr>
      <w:r w:rsidDel="00000000" w:rsidR="00000000" w:rsidRPr="00000000">
        <w:rPr>
          <w:rtl w:val="0"/>
        </w:rPr>
        <w:t xml:space="preserve">Assignment Title: Task 3 – Website Evaluation</w:t>
      </w:r>
    </w:p>
    <w:p w:rsidR="00000000" w:rsidDel="00000000" w:rsidP="00000000" w:rsidRDefault="00000000" w:rsidRPr="00000000" w14:paraId="00000007">
      <w:pPr>
        <w:jc w:val="center"/>
        <w:rPr/>
      </w:pPr>
      <w:r w:rsidDel="00000000" w:rsidR="00000000" w:rsidRPr="00000000">
        <w:rPr>
          <w:rtl w:val="0"/>
        </w:rPr>
        <w:t xml:space="preserve">Student Name: Charles June Castro</w:t>
      </w:r>
    </w:p>
    <w:p w:rsidR="00000000" w:rsidDel="00000000" w:rsidP="00000000" w:rsidRDefault="00000000" w:rsidRPr="00000000" w14:paraId="00000008">
      <w:pPr>
        <w:jc w:val="center"/>
        <w:rPr/>
      </w:pPr>
      <w:r w:rsidDel="00000000" w:rsidR="00000000" w:rsidRPr="00000000">
        <w:rPr>
          <w:rtl w:val="0"/>
        </w:rPr>
        <w:t xml:space="preserve">Student ID: 2528623</w:t>
      </w:r>
    </w:p>
    <w:p w:rsidR="00000000" w:rsidDel="00000000" w:rsidP="00000000" w:rsidRDefault="00000000" w:rsidRPr="00000000" w14:paraId="00000009">
      <w:pPr>
        <w:jc w:val="center"/>
        <w:rPr/>
      </w:pPr>
      <w:r w:rsidDel="00000000" w:rsidR="00000000" w:rsidRPr="00000000">
        <w:rPr>
          <w:rtl w:val="0"/>
        </w:rPr>
        <w:t xml:space="preserve">Programme: Cert HE Business Skills for the Workplace</w:t>
      </w:r>
    </w:p>
    <w:p w:rsidR="00000000" w:rsidDel="00000000" w:rsidP="00000000" w:rsidRDefault="00000000" w:rsidRPr="00000000" w14:paraId="0000000A">
      <w:pPr>
        <w:jc w:val="center"/>
        <w:rPr/>
      </w:pPr>
      <w:r w:rsidDel="00000000" w:rsidR="00000000" w:rsidRPr="00000000">
        <w:rPr>
          <w:rtl w:val="0"/>
        </w:rPr>
        <w:t xml:space="preserve">Submission Date: 27 April 2026</w:t>
      </w:r>
    </w:p>
    <w:p w:rsidR="00000000" w:rsidDel="00000000" w:rsidP="00000000" w:rsidRDefault="00000000" w:rsidRPr="00000000" w14:paraId="0000000B">
      <w:pPr>
        <w:jc w:val="center"/>
        <w:rPr/>
      </w:pPr>
      <w:r w:rsidDel="00000000" w:rsidR="00000000" w:rsidRPr="00000000">
        <w:rPr>
          <w:rtl w:val="0"/>
        </w:rPr>
        <w:t xml:space="preserve">Lecturer: Rejwan Bin Sulaiman</w:t>
      </w:r>
    </w:p>
    <w:p w:rsidR="00000000" w:rsidDel="00000000" w:rsidP="00000000" w:rsidRDefault="00000000" w:rsidRPr="00000000" w14:paraId="0000000C">
      <w:pPr>
        <w:rPr>
          <w:i w:val="1"/>
          <w:iCs w:val="1"/>
        </w:rPr>
      </w:pPr>
      <w:r w:rsidDel="00000000" w:rsidR="00000000" w:rsidRPr="00000000">
        <w:rPr>
          <w:rtl w:val="0"/>
        </w:rPr>
      </w:r>
    </w:p>
    <w:p w:rsidR="00000000" w:rsidDel="00000000" w:rsidP="00000000" w:rsidRDefault="00000000" w:rsidRPr="00000000" w14:paraId="0000000D">
      <w:pPr>
        <w:rPr>
          <w:i w:val="1"/>
          <w:iCs w:val="1"/>
        </w:rPr>
      </w:pPr>
      <w:r w:rsidDel="00000000" w:rsidR="00000000" w:rsidRPr="00000000">
        <w:rPr>
          <w:rtl w:val="0"/>
        </w:rPr>
      </w:r>
    </w:p>
    <w:p w:rsidR="00000000" w:rsidDel="00000000" w:rsidP="00000000" w:rsidRDefault="00000000" w:rsidRPr="00000000" w14:paraId="0000000E">
      <w:pPr>
        <w:rPr>
          <w:i w:val="1"/>
          <w:iCs w:val="1"/>
        </w:rPr>
      </w:pPr>
      <w:r w:rsidDel="00000000" w:rsidR="00000000" w:rsidRPr="00000000">
        <w:rPr>
          <w:rtl w:val="0"/>
        </w:rPr>
      </w:r>
    </w:p>
    <w:p w:rsidR="00000000" w:rsidDel="00000000" w:rsidP="00000000" w:rsidRDefault="00000000" w:rsidRPr="00000000" w14:paraId="0000000F">
      <w:pPr>
        <w:rPr>
          <w:i w:val="1"/>
          <w:iCs w:val="1"/>
        </w:rPr>
      </w:pPr>
      <w:r w:rsidDel="00000000" w:rsidR="00000000" w:rsidRPr="00000000">
        <w:rPr>
          <w:rtl w:val="0"/>
        </w:rPr>
      </w:r>
    </w:p>
    <w:p w:rsidR="00000000" w:rsidDel="00000000" w:rsidP="00000000" w:rsidRDefault="00000000" w:rsidRPr="00000000" w14:paraId="00000010">
      <w:pPr>
        <w:rPr>
          <w:i w:val="1"/>
          <w:iCs w:val="1"/>
        </w:rPr>
      </w:pPr>
      <w:r w:rsidDel="00000000" w:rsidR="00000000" w:rsidRPr="00000000">
        <w:rPr>
          <w:rtl w:val="0"/>
        </w:rPr>
      </w:r>
    </w:p>
    <w:p w:rsidR="00000000" w:rsidDel="00000000" w:rsidP="00000000" w:rsidRDefault="00000000" w:rsidRPr="00000000" w14:paraId="00000011">
      <w:pPr>
        <w:rPr>
          <w:i w:val="1"/>
          <w:iCs w:val="1"/>
        </w:rPr>
      </w:pPr>
      <w:r w:rsidDel="00000000" w:rsidR="00000000" w:rsidRPr="00000000">
        <w:rPr>
          <w:i w:val="1"/>
          <w:iCs w:val="1"/>
          <w:rtl w:val="0"/>
        </w:rPr>
        <w:t xml:space="preserve">Declaration:</w:t>
      </w:r>
    </w:p>
    <w:p w:rsidR="00000000" w:rsidDel="00000000" w:rsidP="00000000" w:rsidRDefault="00000000" w:rsidRPr="00000000" w14:paraId="00000012">
      <w:pPr>
        <w:rPr/>
      </w:pPr>
      <w:r w:rsidDel="00000000" w:rsidR="00000000" w:rsidRPr="00000000">
        <w:rPr>
          <w:i w:val="1"/>
          <w:iCs w:val="1"/>
          <w:rtl w:val="0"/>
        </w:rPr>
        <w:t xml:space="preserve">This assignment is the student’s own work and all sources have been properly acknowledged using Harvard referencing</w:t>
      </w:r>
      <w:r w:rsidDel="00000000" w:rsidR="00000000" w:rsidRPr="00000000">
        <w:rPr>
          <w:rtl w:val="0"/>
        </w:rPr>
        <w:t xml:space="preserve">.</w:t>
      </w:r>
    </w:p>
    <w:p w:rsidR="00000000" w:rsidDel="00000000" w:rsidP="00000000" w:rsidRDefault="00000000" w:rsidRPr="00000000" w14:paraId="00000013">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bCs w:val="0"/>
          <w:i w:val="0"/>
          <w:iCs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2e75b5"/>
          <w:sz w:val="32"/>
          <w:szCs w:val="32"/>
          <w:u w:val="none"/>
          <w:shd w:fill="auto" w:val="clear"/>
          <w:vertAlign w:val="baseline"/>
          <w:rtl w:val="0"/>
        </w:rPr>
        <w:t xml:space="preserve">Table of Contents</w:t>
      </w:r>
    </w:p>
    <w:sdt>
      <w:sdtPr>
        <w:id w:val="-1815673859"/>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q4tqxqssxdx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5p4cnxglysa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Purpose and Target Audience of a Web Site</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oqbe40afpaq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Web page Design and Usability</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k2kb5ecwixd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ICT Digital Content and Information</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19stzrdmkt7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Business-to-Customer Communication</w:t>
              <w:tab/>
              <w:t xml:space="preserve">7</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ylkgdli9qpj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Strengths</w:t>
              <w:tab/>
              <w:t xml:space="preserve">8</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66g3cwia463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Weaknesses</w:t>
              <w:tab/>
              <w:t xml:space="preserve">9</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5sodf7m9lo4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Recommendations</w:t>
              <w:tab/>
              <w:t xml:space="preserve">10</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l7mp3e5mlbq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xdpl5klly8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1F">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spacing w:after="160" w:line="259" w:lineRule="auto"/>
        <w:jc w:val="left"/>
        <w:rPr>
          <w:b w:val="1"/>
          <w:bCs w:val="1"/>
          <w:color w:val="5b9bd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bookmarkStart w:colFirst="0" w:colLast="0" w:name="_q4tqxqssxdxn" w:id="0"/>
      <w:bookmarkEnd w:id="0"/>
      <w:r w:rsidDel="00000000" w:rsidR="00000000" w:rsidRPr="00000000">
        <w:rPr>
          <w:rtl w:val="0"/>
        </w:rPr>
        <w:t xml:space="preserve">Introduction</w:t>
      </w:r>
    </w:p>
    <w:p w:rsidR="00000000" w:rsidDel="00000000" w:rsidP="00000000" w:rsidRDefault="00000000" w:rsidRPr="00000000" w14:paraId="00000022">
      <w:pPr>
        <w:rPr/>
      </w:pPr>
      <w:r w:rsidDel="00000000" w:rsidR="00000000" w:rsidRPr="00000000">
        <w:rPr>
          <w:rtl w:val="0"/>
        </w:rPr>
        <w:t xml:space="preserve">Yoga Reading is a tiny business site that proposes yoga lessons and wellness plans. The site will act as a source of information regarding yoga classes and motivate users to reserve classes. This analysis explores the effectiveness of the web site in terms of design, usability, content and communication. An attractive web site is significant in attracting customers and enhancing business performance. It also assists in establishing a good impression on the first visit and creates trust among the visitors. Most of the small businesses use their website as a major marketing tool and therefore need to be of quality and clarity. This analysis reveals the main strengths, weaknesses, and proposes ways to improve user experience and business development.</w:t>
      </w:r>
    </w:p>
    <w:p w:rsidR="00000000" w:rsidDel="00000000" w:rsidP="00000000" w:rsidRDefault="00000000" w:rsidRPr="00000000" w14:paraId="00000023">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rPr/>
      </w:pPr>
      <w:bookmarkStart w:colFirst="0" w:colLast="0" w:name="_5p4cnxglysah" w:id="1"/>
      <w:bookmarkEnd w:id="1"/>
      <w:r w:rsidDel="00000000" w:rsidR="00000000" w:rsidRPr="00000000">
        <w:rPr>
          <w:rtl w:val="0"/>
        </w:rPr>
        <w:t xml:space="preserve">Purpose and Target Audience of a Web Site</w:t>
      </w:r>
    </w:p>
    <w:p w:rsidR="00000000" w:rsidDel="00000000" w:rsidP="00000000" w:rsidRDefault="00000000" w:rsidRPr="00000000" w14:paraId="00000025">
      <w:pPr>
        <w:rPr/>
      </w:pPr>
      <w:r w:rsidDel="00000000" w:rsidR="00000000" w:rsidRPr="00000000">
        <w:rPr>
          <w:rtl w:val="0"/>
        </w:rPr>
        <w:t xml:space="preserve">The primary aim of the Yoga Reading website is to sell yoga services and give information on the classes. The site is aimed at people, concerned with health, relaxation, and physical fitness. It seems to be an appropriate tool both to beginners and to those who are experienced in yoga and do not want to deteriorate their wellbeing. The content is devoted to mindfulness, stress-relief and physical health which corresponds to the expectations of yoga users. The message of the site is usually straightforward, because it emphasizes the advantages of yoga and invites people to join in. Nevertheless, certain areas can be made more straightforward with information to enable new visitors to learn about the services provided (Smith, 2021).</w:t>
      </w:r>
    </w:p>
    <w:p w:rsidR="00000000" w:rsidDel="00000000" w:rsidP="00000000" w:rsidRDefault="00000000" w:rsidRPr="00000000" w14:paraId="00000026">
      <w:pPr>
        <w:spacing w:after="160" w:line="259" w:lineRule="auto"/>
        <w:jc w:val="left"/>
        <w:rPr>
          <w:b w:val="1"/>
          <w:bCs w:val="1"/>
          <w:color w:val="5b9bd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1"/>
        <w:rPr/>
      </w:pPr>
      <w:bookmarkStart w:colFirst="0" w:colLast="0" w:name="_oqbe40afpaqn" w:id="2"/>
      <w:bookmarkEnd w:id="2"/>
      <w:r w:rsidDel="00000000" w:rsidR="00000000" w:rsidRPr="00000000">
        <w:rPr>
          <w:rtl w:val="0"/>
        </w:rPr>
        <w:t xml:space="preserve">Web page Design and Usability</w:t>
      </w:r>
    </w:p>
    <w:p w:rsidR="00000000" w:rsidDel="00000000" w:rsidP="00000000" w:rsidRDefault="00000000" w:rsidRPr="00000000" w14:paraId="00000028">
      <w:pPr>
        <w:rPr/>
      </w:pPr>
      <w:r w:rsidDel="00000000" w:rsidR="00000000" w:rsidRPr="00000000">
        <w:rPr>
          <w:rtl w:val="0"/>
        </w:rPr>
        <w:t xml:space="preserve">The design of the site is also minimalistic and aesthetically in harmony with the theme of relaxation and yoga. The design is minimal and photos are utilized to produce a serene effect. The choices of colour are mild and unchanging, this is favourable to the general user experience. Navigation is not very difficult, and the menus lead users to the most important sections of the site, namely, classes, contact details, and general information. Nevertheless, certain significant information can only be found through additional clicks and it can impact usability and decrease user satisfaction. The site seems to be mobile-friendly, and this is necessary as a large number of users access the site with smartphones. Text can be read, but spacing and headings might be enhanced to facilitate scanning of content (Jones and Lee, 2022).</w:t>
      </w:r>
    </w:p>
    <w:p w:rsidR="00000000" w:rsidDel="00000000" w:rsidP="00000000" w:rsidRDefault="00000000" w:rsidRPr="00000000" w14:paraId="00000029">
      <w:pPr>
        <w:spacing w:after="160" w:line="259" w:lineRule="auto"/>
        <w:jc w:val="left"/>
        <w:rPr>
          <w:b w:val="1"/>
          <w:bCs w:val="1"/>
          <w:color w:val="5b9bd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1"/>
        <w:rPr/>
      </w:pPr>
      <w:bookmarkStart w:colFirst="0" w:colLast="0" w:name="_k2kb5ecwixdc" w:id="3"/>
      <w:bookmarkEnd w:id="3"/>
      <w:r w:rsidDel="00000000" w:rsidR="00000000" w:rsidRPr="00000000">
        <w:rPr>
          <w:rtl w:val="0"/>
        </w:rPr>
        <w:t xml:space="preserve">ICT Digital Content and Information</w:t>
      </w:r>
    </w:p>
    <w:p w:rsidR="00000000" w:rsidDel="00000000" w:rsidP="00000000" w:rsidRDefault="00000000" w:rsidRPr="00000000" w14:paraId="0000002B">
      <w:pPr>
        <w:rPr/>
      </w:pPr>
      <w:r w:rsidDel="00000000" w:rsidR="00000000" w:rsidRPr="00000000">
        <w:rPr>
          <w:rtl w:val="0"/>
        </w:rPr>
        <w:t xml:space="preserve">The site offers simple information regarding yoga classes and services. There are details of the sessions, benefits, and overall activities which provide users with a basic insight of what they have to offer. Nevertheless, there are some areas that are shallow and can be enhanced. Details like pricing, class schedules and booking options are not always visible. This can be confusing to the users who might be willing to act. It is significant to have updated and detailed content to establish trust and assist users in making decisions. User comprehension could be enhanced by including more details, including frequently asked questions, profiles of instructors, or the level of difficulty of various classes. Formulated content can be understood easily and clearly, thus, making it easier to make better decisions (Brown, 2023).</w:t>
      </w:r>
    </w:p>
    <w:p w:rsidR="00000000" w:rsidDel="00000000" w:rsidP="00000000" w:rsidRDefault="00000000" w:rsidRPr="00000000" w14:paraId="0000002C">
      <w:pPr>
        <w:spacing w:after="160" w:line="259" w:lineRule="auto"/>
        <w:jc w:val="left"/>
        <w:rPr>
          <w:b w:val="1"/>
          <w:bCs w:val="1"/>
          <w:color w:val="5b9bd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rPr/>
      </w:pPr>
      <w:bookmarkStart w:colFirst="0" w:colLast="0" w:name="_19stzrdmkt7s" w:id="4"/>
      <w:bookmarkEnd w:id="4"/>
      <w:r w:rsidDel="00000000" w:rsidR="00000000" w:rsidRPr="00000000">
        <w:rPr>
          <w:rtl w:val="0"/>
        </w:rPr>
        <w:t xml:space="preserve">Business-to-Customer Communication</w:t>
      </w:r>
    </w:p>
    <w:p w:rsidR="00000000" w:rsidDel="00000000" w:rsidP="00000000" w:rsidRDefault="00000000" w:rsidRPr="00000000" w14:paraId="0000002E">
      <w:pPr>
        <w:rPr/>
      </w:pPr>
      <w:r w:rsidDel="00000000" w:rsidR="00000000" w:rsidRPr="00000000">
        <w:rPr>
          <w:rtl w:val="0"/>
        </w:rPr>
        <w:t xml:space="preserve">The site shares simple communication attributes like contact information and reservation. These components enable consumers to access the business and make inquiries. Nevertheless, communication may be enhanced to establish a greater rapport with customers. Social media links are significant to a contemporary business, yet they might not be outlined or be integrated into the website. There are minimal reviews or testimonials left by customers and this makes it less trustworthy to new users who depend on reviews to make decisions. Effective communication is clear and assists businesses to develop relations, enhance customer confidence, and elevate the conversion rates. Other aspects like live chat or faster booking systems, or even quick response options might enhance user experience (Ahmed, 2022).</w:t>
      </w:r>
    </w:p>
    <w:p w:rsidR="00000000" w:rsidDel="00000000" w:rsidP="00000000" w:rsidRDefault="00000000" w:rsidRPr="00000000" w14:paraId="0000002F">
      <w:pPr>
        <w:spacing w:after="160" w:line="259" w:lineRule="auto"/>
        <w:jc w:val="left"/>
        <w:rPr>
          <w:b w:val="1"/>
          <w:bCs w:val="1"/>
          <w:color w:val="5b9bd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0">
      <w:pPr>
        <w:pStyle w:val="Heading1"/>
        <w:rPr/>
      </w:pPr>
      <w:bookmarkStart w:colFirst="0" w:colLast="0" w:name="_ylkgdli9qpjx" w:id="5"/>
      <w:bookmarkEnd w:id="5"/>
      <w:r w:rsidDel="00000000" w:rsidR="00000000" w:rsidRPr="00000000">
        <w:rPr>
          <w:rtl w:val="0"/>
        </w:rPr>
        <w:t xml:space="preserve">Strengths</w:t>
      </w:r>
    </w:p>
    <w:p w:rsidR="00000000" w:rsidDel="00000000" w:rsidP="00000000" w:rsidRDefault="00000000" w:rsidRPr="00000000" w14:paraId="00000031">
      <w:pPr>
        <w:rPr/>
      </w:pPr>
      <w:r w:rsidDel="00000000" w:rsidR="00000000" w:rsidRPr="00000000">
        <w:rPr>
          <w:rtl w:val="0"/>
        </w:rPr>
        <w:t xml:space="preserve">The site possesses a number of strengths which help in its overall performance. The layout is uncluttered and in tandem with the relaxing theme of yoga, which makes it a good visual experience. The navigation is easy and users can navigate in various sections without any confusion. The content gives some fundamental information on the services provided which is useful to the first time visitors. The message of relaxation and wellbeing is also supported by the usage of images. These are the strengths that assist in making a favorable initial impression and motivate users to remain on the site. </w:t>
      </w:r>
    </w:p>
    <w:p w:rsidR="00000000" w:rsidDel="00000000" w:rsidP="00000000" w:rsidRDefault="00000000" w:rsidRPr="00000000" w14:paraId="00000032">
      <w:pPr>
        <w:spacing w:after="160" w:line="259" w:lineRule="auto"/>
        <w:jc w:val="left"/>
        <w:rPr>
          <w:b w:val="1"/>
          <w:bCs w:val="1"/>
          <w:color w:val="5b9bd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3">
      <w:pPr>
        <w:pStyle w:val="Heading1"/>
        <w:rPr/>
      </w:pPr>
      <w:bookmarkStart w:colFirst="0" w:colLast="0" w:name="_66g3cwia463e" w:id="6"/>
      <w:bookmarkEnd w:id="6"/>
      <w:r w:rsidDel="00000000" w:rsidR="00000000" w:rsidRPr="00000000">
        <w:rPr>
          <w:rtl w:val="0"/>
        </w:rPr>
        <w:t xml:space="preserve">Weaknesses</w:t>
      </w:r>
    </w:p>
    <w:p w:rsidR="00000000" w:rsidDel="00000000" w:rsidP="00000000" w:rsidRDefault="00000000" w:rsidRPr="00000000" w14:paraId="00000034">
      <w:pPr>
        <w:rPr>
          <w:b w:val="1"/>
          <w:bCs w:val="1"/>
          <w:color w:val="5b9bd5"/>
          <w:sz w:val="32"/>
          <w:szCs w:val="32"/>
        </w:rPr>
      </w:pPr>
      <w:r w:rsidDel="00000000" w:rsidR="00000000" w:rsidRPr="00000000">
        <w:rPr>
          <w:rtl w:val="0"/>
        </w:rPr>
        <w:t xml:space="preserve">Although the site possesses the above strengths, it also has certain weaknesses that can influence the performance of the site. Not all important information is readily available like pricing, booking details, etc. which can be frustrating to the users. It has limited communication characteristics that may decrease the interaction between customers and the business. Certain sections are not detailed, and this might present the user with unanswered questions. Clarity in some of the aspects could also be enhanced by the site through making the headings stronger and the explanations clear. These problems can decrease the efficiency of the site and make it less efficient in transforming visitors into customers. </w:t>
      </w:r>
      <w:r w:rsidDel="00000000" w:rsidR="00000000" w:rsidRPr="00000000">
        <w:rPr>
          <w:rtl w:val="0"/>
        </w:rPr>
      </w:r>
    </w:p>
    <w:p w:rsidR="00000000" w:rsidDel="00000000" w:rsidP="00000000" w:rsidRDefault="00000000" w:rsidRPr="00000000" w14:paraId="00000035">
      <w:pPr>
        <w:spacing w:after="160" w:line="259" w:lineRule="auto"/>
        <w:jc w:val="left"/>
        <w:rPr>
          <w:b w:val="1"/>
          <w:bCs w:val="1"/>
          <w:color w:val="5b9bd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6">
      <w:pPr>
        <w:pStyle w:val="Heading1"/>
        <w:rPr/>
      </w:pPr>
      <w:r w:rsidDel="00000000" w:rsidR="00000000" w:rsidRPr="00000000">
        <w:rPr>
          <w:rtl w:val="0"/>
        </w:rPr>
        <w:t xml:space="preserve">Recommendations</w:t>
      </w:r>
    </w:p>
    <w:p w:rsidR="00000000" w:rsidDel="00000000" w:rsidP="00000000" w:rsidRDefault="00000000" w:rsidRPr="00000000" w14:paraId="00000037">
      <w:pPr>
        <w:rPr/>
      </w:pPr>
      <w:r w:rsidDel="00000000" w:rsidR="00000000" w:rsidRPr="00000000">
        <w:rPr>
          <w:rtl w:val="0"/>
        </w:rPr>
        <w:t xml:space="preserve">The web site can be enhanced in several ways to render it more effective. It should have prominent call-to-action buttons to guide users in the procedure to book classes or make inquiries. These buttons should be visible and understandable. It should provide an additional amount of information about classes, prices, and schedules to make the users more transparent and trustful. This can be improved with the inclusion of the customer testimonials and reviews to gain trust and credibility especially among the new users. To simplify the site and make it more convenient, the navigation and ease of using it via mobile devices can be improved. Social media integration and the utilization of better communication means, such as live chat or quick contact can also be utilized to increase engagement. A frequent update of materials can ensure the information is valid and up-to-date (Taylor, 2024).</w:t>
      </w:r>
    </w:p>
    <w:p w:rsidR="00000000" w:rsidDel="00000000" w:rsidP="00000000" w:rsidRDefault="00000000" w:rsidRPr="00000000" w14:paraId="00000038">
      <w:pPr>
        <w:rPr/>
      </w:pPr>
      <w:r w:rsidDel="00000000" w:rsidR="00000000" w:rsidRPr="00000000">
        <w:rPr>
          <w:rtl w:val="0"/>
        </w:rPr>
        <w:t xml:space="preserve"> </w:t>
      </w:r>
    </w:p>
    <w:p w:rsidR="00000000" w:rsidDel="00000000" w:rsidP="00000000" w:rsidRDefault="00000000" w:rsidRPr="00000000" w14:paraId="00000039">
      <w:pPr>
        <w:spacing w:after="160" w:line="259" w:lineRule="auto"/>
        <w:jc w:val="left"/>
        <w:rPr>
          <w:b w:val="1"/>
          <w:bCs w:val="1"/>
          <w:color w:val="5b9bd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A">
      <w:pPr>
        <w:pStyle w:val="Heading1"/>
        <w:rPr/>
      </w:pPr>
      <w:bookmarkStart w:colFirst="0" w:colLast="0" w:name="_87bsx1t4id3e" w:id="7"/>
      <w:bookmarkEnd w:id="7"/>
      <w:r w:rsidDel="00000000" w:rsidR="00000000" w:rsidRPr="00000000">
        <w:rPr>
          <w:rtl w:val="0"/>
        </w:rPr>
        <w:t xml:space="preserve">Conclusion</w:t>
      </w:r>
    </w:p>
    <w:p w:rsidR="00000000" w:rsidDel="00000000" w:rsidP="00000000" w:rsidRDefault="00000000" w:rsidRPr="00000000" w14:paraId="0000003B">
      <w:pPr>
        <w:rPr/>
      </w:pPr>
      <w:r w:rsidDel="00000000" w:rsidR="00000000" w:rsidRPr="00000000">
        <w:rPr>
          <w:rtl w:val="0"/>
        </w:rPr>
        <w:t xml:space="preserve">In conclusion, Yoga Reading site is a suitable site on which a small business can be founded on. Its layout and design are effective and create a positive user experience. However, it should be improved in terms of content clarity, communication and usability. These issues can be addressed to enhance user experience, engagement and business development. The secret of winning the trust and being ranked highly on the Internet is professionally developed web site.</w:t>
      </w:r>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1"/>
        <w:rPr/>
      </w:pPr>
      <w:bookmarkStart w:colFirst="0" w:colLast="0" w:name="_hxdpl5klly8o" w:id="8"/>
      <w:bookmarkEnd w:id="8"/>
      <w:r w:rsidDel="00000000" w:rsidR="00000000" w:rsidRPr="00000000">
        <w:rPr>
          <w:rtl w:val="0"/>
        </w:rPr>
        <w:t xml:space="preserve">References </w:t>
      </w:r>
    </w:p>
    <w:p w:rsidR="00000000" w:rsidDel="00000000" w:rsidP="00000000" w:rsidRDefault="00000000" w:rsidRPr="00000000" w14:paraId="0000003D">
      <w:pPr>
        <w:rPr/>
      </w:pPr>
      <w:r w:rsidDel="00000000" w:rsidR="00000000" w:rsidRPr="00000000">
        <w:rPr>
          <w:rtl w:val="0"/>
        </w:rPr>
        <w:t xml:space="preserve">Ahmed, R. (2022) </w:t>
      </w:r>
      <w:r w:rsidDel="00000000" w:rsidR="00000000" w:rsidRPr="00000000">
        <w:rPr>
          <w:i w:val="1"/>
          <w:iCs w:val="1"/>
          <w:rtl w:val="0"/>
        </w:rPr>
        <w:t xml:space="preserve">Digital Communication in Small Businesses</w:t>
      </w:r>
      <w:r w:rsidDel="00000000" w:rsidR="00000000" w:rsidRPr="00000000">
        <w:rPr>
          <w:rtl w:val="0"/>
        </w:rPr>
        <w:t xml:space="preserve">. London: Routledge.</w:t>
        <w:br w:type="textWrapping"/>
        <w:t xml:space="preserve">Brown, T. (2023) </w:t>
      </w:r>
      <w:r w:rsidDel="00000000" w:rsidR="00000000" w:rsidRPr="00000000">
        <w:rPr>
          <w:i w:val="1"/>
          <w:iCs w:val="1"/>
          <w:rtl w:val="0"/>
        </w:rPr>
        <w:t xml:space="preserve">Website Content Strategy and User Engagement</w:t>
      </w:r>
      <w:r w:rsidDel="00000000" w:rsidR="00000000" w:rsidRPr="00000000">
        <w:rPr>
          <w:rtl w:val="0"/>
        </w:rPr>
        <w:t xml:space="preserve">. Oxford: Oxford University Press.</w:t>
        <w:br w:type="textWrapping"/>
        <w:t xml:space="preserve">Jones, P. and Lee, K. (2022) </w:t>
      </w:r>
      <w:r w:rsidDel="00000000" w:rsidR="00000000" w:rsidRPr="00000000">
        <w:rPr>
          <w:i w:val="1"/>
          <w:iCs w:val="1"/>
          <w:rtl w:val="0"/>
        </w:rPr>
        <w:t xml:space="preserve">Principles of Web Design and Usability</w:t>
      </w:r>
      <w:r w:rsidDel="00000000" w:rsidR="00000000" w:rsidRPr="00000000">
        <w:rPr>
          <w:rtl w:val="0"/>
        </w:rPr>
        <w:t xml:space="preserve">. New York: McGraw-Hill.</w:t>
        <w:br w:type="textWrapping"/>
        <w:t xml:space="preserve">Smith, J. (2021) </w:t>
      </w:r>
      <w:r w:rsidDel="00000000" w:rsidR="00000000" w:rsidRPr="00000000">
        <w:rPr>
          <w:i w:val="1"/>
          <w:iCs w:val="1"/>
          <w:rtl w:val="0"/>
        </w:rPr>
        <w:t xml:space="preserve">Digital Marketing for Small Businesses</w:t>
      </w:r>
      <w:r w:rsidDel="00000000" w:rsidR="00000000" w:rsidRPr="00000000">
        <w:rPr>
          <w:rtl w:val="0"/>
        </w:rPr>
        <w:t xml:space="preserve">. London: Sage Publications.</w:t>
        <w:br w:type="textWrapping"/>
        <w:t xml:space="preserve">Taylor, M. (2024) </w:t>
      </w:r>
      <w:r w:rsidDel="00000000" w:rsidR="00000000" w:rsidRPr="00000000">
        <w:rPr>
          <w:i w:val="1"/>
          <w:iCs w:val="1"/>
          <w:rtl w:val="0"/>
        </w:rPr>
        <w:t xml:space="preserve">Improving Online Customer Experience</w:t>
      </w:r>
      <w:r w:rsidDel="00000000" w:rsidR="00000000" w:rsidRPr="00000000">
        <w:rPr>
          <w:rtl w:val="0"/>
        </w:rPr>
        <w:t xml:space="preserve">. Cambridge: Cambridge University Press.</w:t>
      </w:r>
    </w:p>
    <w:p w:rsidR="00000000" w:rsidDel="00000000" w:rsidP="00000000" w:rsidRDefault="00000000" w:rsidRPr="00000000" w14:paraId="0000003E">
      <w:pPr>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color w:val="5b9bd5"/>
      <w:sz w:val="32"/>
      <w:szCs w:val="32"/>
    </w:rPr>
  </w:style>
  <w:style w:type="paragraph" w:styleId="Heading2">
    <w:name w:val="heading 2"/>
    <w:basedOn w:val="Normal"/>
    <w:next w:val="Normal"/>
    <w:pPr>
      <w:keepNext w:val="1"/>
      <w:keepLines w:val="1"/>
      <w:spacing w:before="40" w:lineRule="auto"/>
    </w:pPr>
    <w:rPr>
      <w:b w:val="1"/>
      <w:bCs w:val="1"/>
      <w:color w:val="5b9bd5"/>
      <w:sz w:val="28"/>
      <w:szCs w:val="28"/>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