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DB6FC" w14:textId="77777777" w:rsidR="00F11DBC" w:rsidRDefault="00F11DBC" w:rsidP="00713963">
      <w:pPr>
        <w:pStyle w:val="Title"/>
        <w:jc w:val="center"/>
      </w:pPr>
      <w:bookmarkStart w:id="0" w:name="_uklz935ceo1s" w:colFirst="0" w:colLast="0"/>
      <w:bookmarkEnd w:id="0"/>
    </w:p>
    <w:p w14:paraId="7EE9E7A1" w14:textId="77777777" w:rsidR="00713963" w:rsidRDefault="00713963" w:rsidP="00713963"/>
    <w:p w14:paraId="25D7F69B" w14:textId="77777777" w:rsidR="00713963" w:rsidRDefault="00713963" w:rsidP="00713963"/>
    <w:p w14:paraId="7FC79657" w14:textId="77777777" w:rsidR="00713963" w:rsidRDefault="00713963" w:rsidP="00713963"/>
    <w:p w14:paraId="68082657" w14:textId="77777777" w:rsidR="00713963" w:rsidRDefault="00713963" w:rsidP="00713963"/>
    <w:p w14:paraId="5C655DA3" w14:textId="1D7142F4" w:rsidR="00713963" w:rsidRPr="00713963" w:rsidRDefault="00713963" w:rsidP="00713963">
      <w:pPr>
        <w:jc w:val="center"/>
        <w:rPr>
          <w:b/>
          <w:bCs/>
          <w:sz w:val="28"/>
          <w:szCs w:val="28"/>
        </w:rPr>
      </w:pPr>
      <w:r w:rsidRPr="00713963">
        <w:rPr>
          <w:b/>
          <w:bCs/>
          <w:sz w:val="28"/>
          <w:szCs w:val="28"/>
        </w:rPr>
        <w:t xml:space="preserve">Module code: </w:t>
      </w:r>
      <w:r>
        <w:rPr>
          <w:b/>
          <w:bCs/>
          <w:sz w:val="28"/>
          <w:szCs w:val="28"/>
        </w:rPr>
        <w:t>LCMB7004</w:t>
      </w:r>
    </w:p>
    <w:p w14:paraId="240A619D" w14:textId="6CB0B463" w:rsidR="00713963" w:rsidRPr="00713963" w:rsidRDefault="00713963" w:rsidP="00713963">
      <w:pPr>
        <w:jc w:val="center"/>
        <w:rPr>
          <w:b/>
          <w:bCs/>
          <w:sz w:val="28"/>
          <w:szCs w:val="28"/>
        </w:rPr>
      </w:pPr>
      <w:r w:rsidRPr="00713963">
        <w:rPr>
          <w:b/>
          <w:bCs/>
          <w:sz w:val="28"/>
          <w:szCs w:val="28"/>
        </w:rPr>
        <w:t>Module Name:</w:t>
      </w:r>
      <w:r>
        <w:rPr>
          <w:b/>
          <w:bCs/>
          <w:sz w:val="28"/>
          <w:szCs w:val="28"/>
        </w:rPr>
        <w:t xml:space="preserve"> Entrepreneurship</w:t>
      </w:r>
    </w:p>
    <w:p w14:paraId="07BD6AC5" w14:textId="77777777" w:rsidR="00713963" w:rsidRPr="00713963" w:rsidRDefault="00713963" w:rsidP="00713963">
      <w:pPr>
        <w:pStyle w:val="Title"/>
        <w:tabs>
          <w:tab w:val="left" w:pos="645"/>
          <w:tab w:val="center" w:pos="4680"/>
        </w:tabs>
        <w:rPr>
          <w:sz w:val="28"/>
          <w:szCs w:val="28"/>
        </w:rPr>
      </w:pPr>
    </w:p>
    <w:p w14:paraId="4042763E" w14:textId="5BB7FA3D" w:rsidR="00713963" w:rsidRPr="00713963" w:rsidRDefault="00713963" w:rsidP="00713963">
      <w:pPr>
        <w:pStyle w:val="Title"/>
        <w:tabs>
          <w:tab w:val="left" w:pos="645"/>
          <w:tab w:val="center" w:pos="4680"/>
        </w:tabs>
        <w:rPr>
          <w:sz w:val="28"/>
          <w:szCs w:val="28"/>
        </w:rPr>
      </w:pPr>
      <w:r w:rsidRPr="00713963">
        <w:rPr>
          <w:sz w:val="28"/>
          <w:szCs w:val="28"/>
        </w:rPr>
        <w:tab/>
      </w:r>
      <w:r>
        <w:rPr>
          <w:sz w:val="28"/>
          <w:szCs w:val="28"/>
        </w:rPr>
        <w:t xml:space="preserve">             </w:t>
      </w:r>
      <w:r w:rsidR="00F11DBC" w:rsidRPr="00713963">
        <w:rPr>
          <w:sz w:val="28"/>
          <w:szCs w:val="28"/>
        </w:rPr>
        <w:t xml:space="preserve">Entrepreneurship in the United Kingdom: </w:t>
      </w:r>
      <w:proofErr w:type="spellStart"/>
      <w:r w:rsidR="00F11DBC" w:rsidRPr="00713963">
        <w:rPr>
          <w:sz w:val="28"/>
          <w:szCs w:val="28"/>
        </w:rPr>
        <w:t>RentEV</w:t>
      </w:r>
      <w:proofErr w:type="spellEnd"/>
    </w:p>
    <w:p w14:paraId="65867B80" w14:textId="0D4AED56" w:rsidR="00713963" w:rsidRPr="00713963" w:rsidRDefault="00713963" w:rsidP="00713963">
      <w:pPr>
        <w:pStyle w:val="Title"/>
        <w:tabs>
          <w:tab w:val="left" w:pos="645"/>
          <w:tab w:val="center" w:pos="4680"/>
        </w:tabs>
        <w:jc w:val="center"/>
        <w:rPr>
          <w:sz w:val="28"/>
          <w:szCs w:val="28"/>
        </w:rPr>
      </w:pPr>
      <w:r w:rsidRPr="00713963">
        <w:rPr>
          <w:sz w:val="28"/>
          <w:szCs w:val="28"/>
        </w:rPr>
        <w:t>Student Name:</w:t>
      </w:r>
      <w:r>
        <w:rPr>
          <w:sz w:val="28"/>
          <w:szCs w:val="28"/>
        </w:rPr>
        <w:t xml:space="preserve"> MUHAMMED FAYAS PARAMBERI</w:t>
      </w:r>
    </w:p>
    <w:p w14:paraId="7EC24D3C" w14:textId="2F8405A8" w:rsidR="00F11DBC" w:rsidRDefault="00713963" w:rsidP="00713963">
      <w:pPr>
        <w:pStyle w:val="Title"/>
        <w:tabs>
          <w:tab w:val="left" w:pos="645"/>
          <w:tab w:val="center" w:pos="4680"/>
        </w:tabs>
        <w:jc w:val="center"/>
        <w:rPr>
          <w:sz w:val="28"/>
          <w:szCs w:val="28"/>
        </w:rPr>
      </w:pPr>
      <w:r w:rsidRPr="00713963">
        <w:rPr>
          <w:sz w:val="28"/>
          <w:szCs w:val="28"/>
        </w:rPr>
        <w:t>Student Id:</w:t>
      </w:r>
      <w:r>
        <w:rPr>
          <w:sz w:val="28"/>
          <w:szCs w:val="28"/>
        </w:rPr>
        <w:t xml:space="preserve"> 2243263</w:t>
      </w:r>
      <w:r w:rsidR="00F11DBC">
        <w:br w:type="page"/>
      </w:r>
    </w:p>
    <w:sdt>
      <w:sdtPr>
        <w:rPr>
          <w:rFonts w:ascii="Times New Roman" w:eastAsia="Times New Roman" w:hAnsi="Times New Roman" w:cs="Times New Roman"/>
          <w:b/>
          <w:bCs/>
          <w:color w:val="auto"/>
          <w:sz w:val="28"/>
          <w:szCs w:val="28"/>
          <w:lang w:val="en" w:eastAsia="en-IN"/>
        </w:rPr>
        <w:id w:val="-810475451"/>
        <w:docPartObj>
          <w:docPartGallery w:val="Table of Contents"/>
          <w:docPartUnique/>
        </w:docPartObj>
      </w:sdtPr>
      <w:sdtEndPr>
        <w:rPr>
          <w:noProof/>
          <w:sz w:val="24"/>
          <w:szCs w:val="24"/>
        </w:rPr>
      </w:sdtEndPr>
      <w:sdtContent>
        <w:p w14:paraId="29455588" w14:textId="0683022A" w:rsidR="00F11DBC" w:rsidRDefault="00F11DBC" w:rsidP="00F11DBC">
          <w:pPr>
            <w:pStyle w:val="TOCHeading"/>
            <w:jc w:val="center"/>
            <w:rPr>
              <w:rFonts w:ascii="Times New Roman" w:hAnsi="Times New Roman" w:cs="Times New Roman"/>
              <w:b/>
              <w:bCs/>
              <w:color w:val="auto"/>
              <w:sz w:val="28"/>
              <w:szCs w:val="28"/>
            </w:rPr>
          </w:pPr>
          <w:r w:rsidRPr="00F11DBC">
            <w:rPr>
              <w:rFonts w:ascii="Times New Roman" w:hAnsi="Times New Roman" w:cs="Times New Roman"/>
              <w:b/>
              <w:bCs/>
              <w:color w:val="auto"/>
              <w:sz w:val="28"/>
              <w:szCs w:val="28"/>
            </w:rPr>
            <w:t>Table of Contents</w:t>
          </w:r>
        </w:p>
        <w:p w14:paraId="0159B677" w14:textId="77777777" w:rsidR="00F11DBC" w:rsidRPr="00F11DBC" w:rsidRDefault="00F11DBC" w:rsidP="00F11DBC">
          <w:pPr>
            <w:rPr>
              <w:lang w:val="en-US" w:eastAsia="en-US"/>
            </w:rPr>
          </w:pPr>
        </w:p>
        <w:p w14:paraId="51984FB7" w14:textId="11C12683" w:rsidR="00F11DBC" w:rsidRDefault="00F11DBC">
          <w:pPr>
            <w:pStyle w:val="TOC1"/>
            <w:tabs>
              <w:tab w:val="right" w:leader="dot" w:pos="9350"/>
            </w:tabs>
            <w:rPr>
              <w:noProof/>
            </w:rPr>
          </w:pPr>
          <w:r>
            <w:fldChar w:fldCharType="begin"/>
          </w:r>
          <w:r>
            <w:instrText xml:space="preserve"> TOC \o "1-3" \h \z \u </w:instrText>
          </w:r>
          <w:r>
            <w:fldChar w:fldCharType="separate"/>
          </w:r>
          <w:hyperlink w:anchor="_Toc149305816" w:history="1">
            <w:r w:rsidRPr="00645AC2">
              <w:rPr>
                <w:rStyle w:val="Hyperlink"/>
                <w:noProof/>
              </w:rPr>
              <w:t>Introduction</w:t>
            </w:r>
            <w:r>
              <w:rPr>
                <w:noProof/>
                <w:webHidden/>
              </w:rPr>
              <w:tab/>
            </w:r>
            <w:r>
              <w:rPr>
                <w:noProof/>
                <w:webHidden/>
              </w:rPr>
              <w:fldChar w:fldCharType="begin"/>
            </w:r>
            <w:r>
              <w:rPr>
                <w:noProof/>
                <w:webHidden/>
              </w:rPr>
              <w:instrText xml:space="preserve"> PAGEREF _Toc149305816 \h </w:instrText>
            </w:r>
            <w:r>
              <w:rPr>
                <w:noProof/>
                <w:webHidden/>
              </w:rPr>
            </w:r>
            <w:r>
              <w:rPr>
                <w:noProof/>
                <w:webHidden/>
              </w:rPr>
              <w:fldChar w:fldCharType="separate"/>
            </w:r>
            <w:r>
              <w:rPr>
                <w:noProof/>
                <w:webHidden/>
              </w:rPr>
              <w:t>3</w:t>
            </w:r>
            <w:r>
              <w:rPr>
                <w:noProof/>
                <w:webHidden/>
              </w:rPr>
              <w:fldChar w:fldCharType="end"/>
            </w:r>
          </w:hyperlink>
        </w:p>
        <w:p w14:paraId="5B36FE1D" w14:textId="77DC1FE7" w:rsidR="00F11DBC" w:rsidRDefault="00000000">
          <w:pPr>
            <w:pStyle w:val="TOC1"/>
            <w:tabs>
              <w:tab w:val="right" w:leader="dot" w:pos="9350"/>
            </w:tabs>
            <w:rPr>
              <w:noProof/>
            </w:rPr>
          </w:pPr>
          <w:hyperlink w:anchor="_Toc149305817" w:history="1">
            <w:r w:rsidR="00F11DBC" w:rsidRPr="00645AC2">
              <w:rPr>
                <w:rStyle w:val="Hyperlink"/>
                <w:noProof/>
              </w:rPr>
              <w:t>Proposed Business Idea</w:t>
            </w:r>
            <w:r w:rsidR="00F11DBC">
              <w:rPr>
                <w:noProof/>
                <w:webHidden/>
              </w:rPr>
              <w:tab/>
            </w:r>
            <w:r w:rsidR="00F11DBC">
              <w:rPr>
                <w:noProof/>
                <w:webHidden/>
              </w:rPr>
              <w:fldChar w:fldCharType="begin"/>
            </w:r>
            <w:r w:rsidR="00F11DBC">
              <w:rPr>
                <w:noProof/>
                <w:webHidden/>
              </w:rPr>
              <w:instrText xml:space="preserve"> PAGEREF _Toc149305817 \h </w:instrText>
            </w:r>
            <w:r w:rsidR="00F11DBC">
              <w:rPr>
                <w:noProof/>
                <w:webHidden/>
              </w:rPr>
            </w:r>
            <w:r w:rsidR="00F11DBC">
              <w:rPr>
                <w:noProof/>
                <w:webHidden/>
              </w:rPr>
              <w:fldChar w:fldCharType="separate"/>
            </w:r>
            <w:r w:rsidR="00F11DBC">
              <w:rPr>
                <w:noProof/>
                <w:webHidden/>
              </w:rPr>
              <w:t>3</w:t>
            </w:r>
            <w:r w:rsidR="00F11DBC">
              <w:rPr>
                <w:noProof/>
                <w:webHidden/>
              </w:rPr>
              <w:fldChar w:fldCharType="end"/>
            </w:r>
          </w:hyperlink>
        </w:p>
        <w:p w14:paraId="67BF882F" w14:textId="0F48509C" w:rsidR="00F11DBC" w:rsidRDefault="00000000">
          <w:pPr>
            <w:pStyle w:val="TOC1"/>
            <w:tabs>
              <w:tab w:val="right" w:leader="dot" w:pos="9350"/>
            </w:tabs>
            <w:rPr>
              <w:noProof/>
            </w:rPr>
          </w:pPr>
          <w:hyperlink w:anchor="_Toc149305818" w:history="1">
            <w:r w:rsidR="00F11DBC" w:rsidRPr="00645AC2">
              <w:rPr>
                <w:rStyle w:val="Hyperlink"/>
                <w:noProof/>
              </w:rPr>
              <w:t>Gap in the Market and method of business to address Gap</w:t>
            </w:r>
            <w:r w:rsidR="00F11DBC">
              <w:rPr>
                <w:noProof/>
                <w:webHidden/>
              </w:rPr>
              <w:tab/>
            </w:r>
            <w:r w:rsidR="00F11DBC">
              <w:rPr>
                <w:noProof/>
                <w:webHidden/>
              </w:rPr>
              <w:fldChar w:fldCharType="begin"/>
            </w:r>
            <w:r w:rsidR="00F11DBC">
              <w:rPr>
                <w:noProof/>
                <w:webHidden/>
              </w:rPr>
              <w:instrText xml:space="preserve"> PAGEREF _Toc149305818 \h </w:instrText>
            </w:r>
            <w:r w:rsidR="00F11DBC">
              <w:rPr>
                <w:noProof/>
                <w:webHidden/>
              </w:rPr>
            </w:r>
            <w:r w:rsidR="00F11DBC">
              <w:rPr>
                <w:noProof/>
                <w:webHidden/>
              </w:rPr>
              <w:fldChar w:fldCharType="separate"/>
            </w:r>
            <w:r w:rsidR="00F11DBC">
              <w:rPr>
                <w:noProof/>
                <w:webHidden/>
              </w:rPr>
              <w:t>4</w:t>
            </w:r>
            <w:r w:rsidR="00F11DBC">
              <w:rPr>
                <w:noProof/>
                <w:webHidden/>
              </w:rPr>
              <w:fldChar w:fldCharType="end"/>
            </w:r>
          </w:hyperlink>
        </w:p>
        <w:p w14:paraId="39D85143" w14:textId="70107CA0" w:rsidR="00F11DBC" w:rsidRDefault="00000000">
          <w:pPr>
            <w:pStyle w:val="TOC1"/>
            <w:tabs>
              <w:tab w:val="right" w:leader="dot" w:pos="9350"/>
            </w:tabs>
            <w:rPr>
              <w:noProof/>
            </w:rPr>
          </w:pPr>
          <w:hyperlink w:anchor="_Toc149305819" w:history="1">
            <w:r w:rsidR="00F11DBC" w:rsidRPr="00645AC2">
              <w:rPr>
                <w:rStyle w:val="Hyperlink"/>
                <w:noProof/>
              </w:rPr>
              <w:t>Proposed Location of Business</w:t>
            </w:r>
            <w:r w:rsidR="00F11DBC">
              <w:rPr>
                <w:noProof/>
                <w:webHidden/>
              </w:rPr>
              <w:tab/>
            </w:r>
            <w:r w:rsidR="00F11DBC">
              <w:rPr>
                <w:noProof/>
                <w:webHidden/>
              </w:rPr>
              <w:fldChar w:fldCharType="begin"/>
            </w:r>
            <w:r w:rsidR="00F11DBC">
              <w:rPr>
                <w:noProof/>
                <w:webHidden/>
              </w:rPr>
              <w:instrText xml:space="preserve"> PAGEREF _Toc149305819 \h </w:instrText>
            </w:r>
            <w:r w:rsidR="00F11DBC">
              <w:rPr>
                <w:noProof/>
                <w:webHidden/>
              </w:rPr>
            </w:r>
            <w:r w:rsidR="00F11DBC">
              <w:rPr>
                <w:noProof/>
                <w:webHidden/>
              </w:rPr>
              <w:fldChar w:fldCharType="separate"/>
            </w:r>
            <w:r w:rsidR="00F11DBC">
              <w:rPr>
                <w:noProof/>
                <w:webHidden/>
              </w:rPr>
              <w:t>4</w:t>
            </w:r>
            <w:r w:rsidR="00F11DBC">
              <w:rPr>
                <w:noProof/>
                <w:webHidden/>
              </w:rPr>
              <w:fldChar w:fldCharType="end"/>
            </w:r>
          </w:hyperlink>
        </w:p>
        <w:p w14:paraId="3AB2372E" w14:textId="774A530C" w:rsidR="00F11DBC" w:rsidRDefault="00000000">
          <w:pPr>
            <w:pStyle w:val="TOC1"/>
            <w:tabs>
              <w:tab w:val="right" w:leader="dot" w:pos="9350"/>
            </w:tabs>
            <w:rPr>
              <w:noProof/>
            </w:rPr>
          </w:pPr>
          <w:hyperlink w:anchor="_Toc149305820" w:history="1">
            <w:r w:rsidR="00F11DBC" w:rsidRPr="00645AC2">
              <w:rPr>
                <w:rStyle w:val="Hyperlink"/>
                <w:noProof/>
              </w:rPr>
              <w:t>SWOT Analysis of the Business</w:t>
            </w:r>
            <w:r w:rsidR="00F11DBC">
              <w:rPr>
                <w:noProof/>
                <w:webHidden/>
              </w:rPr>
              <w:tab/>
            </w:r>
            <w:r w:rsidR="00F11DBC">
              <w:rPr>
                <w:noProof/>
                <w:webHidden/>
              </w:rPr>
              <w:fldChar w:fldCharType="begin"/>
            </w:r>
            <w:r w:rsidR="00F11DBC">
              <w:rPr>
                <w:noProof/>
                <w:webHidden/>
              </w:rPr>
              <w:instrText xml:space="preserve"> PAGEREF _Toc149305820 \h </w:instrText>
            </w:r>
            <w:r w:rsidR="00F11DBC">
              <w:rPr>
                <w:noProof/>
                <w:webHidden/>
              </w:rPr>
            </w:r>
            <w:r w:rsidR="00F11DBC">
              <w:rPr>
                <w:noProof/>
                <w:webHidden/>
              </w:rPr>
              <w:fldChar w:fldCharType="separate"/>
            </w:r>
            <w:r w:rsidR="00F11DBC">
              <w:rPr>
                <w:noProof/>
                <w:webHidden/>
              </w:rPr>
              <w:t>5</w:t>
            </w:r>
            <w:r w:rsidR="00F11DBC">
              <w:rPr>
                <w:noProof/>
                <w:webHidden/>
              </w:rPr>
              <w:fldChar w:fldCharType="end"/>
            </w:r>
          </w:hyperlink>
        </w:p>
        <w:p w14:paraId="61FBB042" w14:textId="56C5584A" w:rsidR="00F11DBC" w:rsidRDefault="00000000">
          <w:pPr>
            <w:pStyle w:val="TOC1"/>
            <w:tabs>
              <w:tab w:val="right" w:leader="dot" w:pos="9350"/>
            </w:tabs>
            <w:rPr>
              <w:noProof/>
            </w:rPr>
          </w:pPr>
          <w:hyperlink w:anchor="_Toc149305821" w:history="1">
            <w:r w:rsidR="00F11DBC" w:rsidRPr="00645AC2">
              <w:rPr>
                <w:rStyle w:val="Hyperlink"/>
                <w:noProof/>
              </w:rPr>
              <w:t>Identification of Target Market and Strategies to Attract Target Market</w:t>
            </w:r>
            <w:r w:rsidR="00F11DBC">
              <w:rPr>
                <w:noProof/>
                <w:webHidden/>
              </w:rPr>
              <w:tab/>
            </w:r>
            <w:r w:rsidR="00F11DBC">
              <w:rPr>
                <w:noProof/>
                <w:webHidden/>
              </w:rPr>
              <w:fldChar w:fldCharType="begin"/>
            </w:r>
            <w:r w:rsidR="00F11DBC">
              <w:rPr>
                <w:noProof/>
                <w:webHidden/>
              </w:rPr>
              <w:instrText xml:space="preserve"> PAGEREF _Toc149305821 \h </w:instrText>
            </w:r>
            <w:r w:rsidR="00F11DBC">
              <w:rPr>
                <w:noProof/>
                <w:webHidden/>
              </w:rPr>
            </w:r>
            <w:r w:rsidR="00F11DBC">
              <w:rPr>
                <w:noProof/>
                <w:webHidden/>
              </w:rPr>
              <w:fldChar w:fldCharType="separate"/>
            </w:r>
            <w:r w:rsidR="00F11DBC">
              <w:rPr>
                <w:noProof/>
                <w:webHidden/>
              </w:rPr>
              <w:t>7</w:t>
            </w:r>
            <w:r w:rsidR="00F11DBC">
              <w:rPr>
                <w:noProof/>
                <w:webHidden/>
              </w:rPr>
              <w:fldChar w:fldCharType="end"/>
            </w:r>
          </w:hyperlink>
        </w:p>
        <w:p w14:paraId="0FA5B7EF" w14:textId="758F5308" w:rsidR="00F11DBC" w:rsidRDefault="00000000">
          <w:pPr>
            <w:pStyle w:val="TOC1"/>
            <w:tabs>
              <w:tab w:val="right" w:leader="dot" w:pos="9350"/>
            </w:tabs>
            <w:rPr>
              <w:noProof/>
            </w:rPr>
          </w:pPr>
          <w:hyperlink w:anchor="_Toc149305822" w:history="1">
            <w:r w:rsidR="00F11DBC" w:rsidRPr="00645AC2">
              <w:rPr>
                <w:rStyle w:val="Hyperlink"/>
                <w:noProof/>
              </w:rPr>
              <w:t>Financial Plan for the Business</w:t>
            </w:r>
            <w:r w:rsidR="00F11DBC">
              <w:rPr>
                <w:noProof/>
                <w:webHidden/>
              </w:rPr>
              <w:tab/>
            </w:r>
            <w:r w:rsidR="00F11DBC">
              <w:rPr>
                <w:noProof/>
                <w:webHidden/>
              </w:rPr>
              <w:fldChar w:fldCharType="begin"/>
            </w:r>
            <w:r w:rsidR="00F11DBC">
              <w:rPr>
                <w:noProof/>
                <w:webHidden/>
              </w:rPr>
              <w:instrText xml:space="preserve"> PAGEREF _Toc149305822 \h </w:instrText>
            </w:r>
            <w:r w:rsidR="00F11DBC">
              <w:rPr>
                <w:noProof/>
                <w:webHidden/>
              </w:rPr>
            </w:r>
            <w:r w:rsidR="00F11DBC">
              <w:rPr>
                <w:noProof/>
                <w:webHidden/>
              </w:rPr>
              <w:fldChar w:fldCharType="separate"/>
            </w:r>
            <w:r w:rsidR="00F11DBC">
              <w:rPr>
                <w:noProof/>
                <w:webHidden/>
              </w:rPr>
              <w:t>8</w:t>
            </w:r>
            <w:r w:rsidR="00F11DBC">
              <w:rPr>
                <w:noProof/>
                <w:webHidden/>
              </w:rPr>
              <w:fldChar w:fldCharType="end"/>
            </w:r>
          </w:hyperlink>
        </w:p>
        <w:p w14:paraId="638E0B23" w14:textId="658D2C89" w:rsidR="00F11DBC" w:rsidRDefault="00000000">
          <w:pPr>
            <w:pStyle w:val="TOC1"/>
            <w:tabs>
              <w:tab w:val="right" w:leader="dot" w:pos="9350"/>
            </w:tabs>
            <w:rPr>
              <w:noProof/>
            </w:rPr>
          </w:pPr>
          <w:hyperlink w:anchor="_Toc149305823" w:history="1">
            <w:r w:rsidR="00F11DBC" w:rsidRPr="00645AC2">
              <w:rPr>
                <w:rStyle w:val="Hyperlink"/>
                <w:noProof/>
              </w:rPr>
              <w:t>Conclusion</w:t>
            </w:r>
            <w:r w:rsidR="00F11DBC">
              <w:rPr>
                <w:noProof/>
                <w:webHidden/>
              </w:rPr>
              <w:tab/>
            </w:r>
            <w:r w:rsidR="00F11DBC">
              <w:rPr>
                <w:noProof/>
                <w:webHidden/>
              </w:rPr>
              <w:fldChar w:fldCharType="begin"/>
            </w:r>
            <w:r w:rsidR="00F11DBC">
              <w:rPr>
                <w:noProof/>
                <w:webHidden/>
              </w:rPr>
              <w:instrText xml:space="preserve"> PAGEREF _Toc149305823 \h </w:instrText>
            </w:r>
            <w:r w:rsidR="00F11DBC">
              <w:rPr>
                <w:noProof/>
                <w:webHidden/>
              </w:rPr>
            </w:r>
            <w:r w:rsidR="00F11DBC">
              <w:rPr>
                <w:noProof/>
                <w:webHidden/>
              </w:rPr>
              <w:fldChar w:fldCharType="separate"/>
            </w:r>
            <w:r w:rsidR="00F11DBC">
              <w:rPr>
                <w:noProof/>
                <w:webHidden/>
              </w:rPr>
              <w:t>9</w:t>
            </w:r>
            <w:r w:rsidR="00F11DBC">
              <w:rPr>
                <w:noProof/>
                <w:webHidden/>
              </w:rPr>
              <w:fldChar w:fldCharType="end"/>
            </w:r>
          </w:hyperlink>
        </w:p>
        <w:p w14:paraId="5B4E2A36" w14:textId="38FD8E67" w:rsidR="00F11DBC" w:rsidRDefault="00000000">
          <w:pPr>
            <w:pStyle w:val="TOC1"/>
            <w:tabs>
              <w:tab w:val="right" w:leader="dot" w:pos="9350"/>
            </w:tabs>
            <w:rPr>
              <w:noProof/>
            </w:rPr>
          </w:pPr>
          <w:hyperlink w:anchor="_Toc149305824" w:history="1">
            <w:r w:rsidR="00F11DBC" w:rsidRPr="00645AC2">
              <w:rPr>
                <w:rStyle w:val="Hyperlink"/>
                <w:noProof/>
              </w:rPr>
              <w:t>References</w:t>
            </w:r>
            <w:r w:rsidR="00F11DBC">
              <w:rPr>
                <w:noProof/>
                <w:webHidden/>
              </w:rPr>
              <w:tab/>
            </w:r>
            <w:r w:rsidR="00F11DBC">
              <w:rPr>
                <w:noProof/>
                <w:webHidden/>
              </w:rPr>
              <w:fldChar w:fldCharType="begin"/>
            </w:r>
            <w:r w:rsidR="00F11DBC">
              <w:rPr>
                <w:noProof/>
                <w:webHidden/>
              </w:rPr>
              <w:instrText xml:space="preserve"> PAGEREF _Toc149305824 \h </w:instrText>
            </w:r>
            <w:r w:rsidR="00F11DBC">
              <w:rPr>
                <w:noProof/>
                <w:webHidden/>
              </w:rPr>
            </w:r>
            <w:r w:rsidR="00F11DBC">
              <w:rPr>
                <w:noProof/>
                <w:webHidden/>
              </w:rPr>
              <w:fldChar w:fldCharType="separate"/>
            </w:r>
            <w:r w:rsidR="00F11DBC">
              <w:rPr>
                <w:noProof/>
                <w:webHidden/>
              </w:rPr>
              <w:t>10</w:t>
            </w:r>
            <w:r w:rsidR="00F11DBC">
              <w:rPr>
                <w:noProof/>
                <w:webHidden/>
              </w:rPr>
              <w:fldChar w:fldCharType="end"/>
            </w:r>
          </w:hyperlink>
        </w:p>
        <w:p w14:paraId="63EF1619" w14:textId="724CC734" w:rsidR="00F11DBC" w:rsidRDefault="00F11DBC">
          <w:r>
            <w:rPr>
              <w:b/>
              <w:bCs/>
              <w:noProof/>
            </w:rPr>
            <w:fldChar w:fldCharType="end"/>
          </w:r>
        </w:p>
      </w:sdtContent>
    </w:sdt>
    <w:p w14:paraId="32D8DD81" w14:textId="77777777" w:rsidR="00F11DBC" w:rsidRDefault="00F11DBC">
      <w:pPr>
        <w:rPr>
          <w:b/>
          <w:sz w:val="28"/>
          <w:szCs w:val="28"/>
        </w:rPr>
      </w:pPr>
      <w:r>
        <w:br w:type="page"/>
      </w:r>
    </w:p>
    <w:p w14:paraId="00000001" w14:textId="0666DA7F" w:rsidR="009605CC" w:rsidRDefault="00000000">
      <w:pPr>
        <w:pStyle w:val="Heading1"/>
      </w:pPr>
      <w:bookmarkStart w:id="1" w:name="_Toc149305816"/>
      <w:r>
        <w:lastRenderedPageBreak/>
        <w:t>Introduction</w:t>
      </w:r>
      <w:bookmarkEnd w:id="1"/>
    </w:p>
    <w:p w14:paraId="00000002" w14:textId="77777777" w:rsidR="009605CC" w:rsidRDefault="00000000">
      <w:pPr>
        <w:spacing w:before="240" w:after="240"/>
        <w:jc w:val="both"/>
      </w:pPr>
      <w:r>
        <w:rPr>
          <w:color w:val="333333"/>
          <w:highlight w:val="white"/>
        </w:rPr>
        <w:t xml:space="preserve">This particular study will mainly aim to provide information about a Renewable Energy Business that will be based in the United Kingdom. This study will initially throw light on the Proposed Business Idea and later, the gap in the market will be analyzed as well. Moving forward, the business will be analyzed using the SWOT Analysis and the identification of the target market for the business will be done as well. In addition to this, a few strategies that will be used by the business to attract customers will be understood briefly. Finally, a brief financial plan will be discussed in the study as well. </w:t>
      </w:r>
    </w:p>
    <w:p w14:paraId="00000003" w14:textId="77777777" w:rsidR="009605CC" w:rsidRDefault="00000000">
      <w:pPr>
        <w:pStyle w:val="Heading1"/>
      </w:pPr>
      <w:bookmarkStart w:id="2" w:name="_ik67j4toefa3" w:colFirst="0" w:colLast="0"/>
      <w:bookmarkStart w:id="3" w:name="_Toc149305817"/>
      <w:bookmarkEnd w:id="2"/>
      <w:r>
        <w:t>Proposed Business Idea</w:t>
      </w:r>
      <w:bookmarkEnd w:id="3"/>
    </w:p>
    <w:p w14:paraId="00000004" w14:textId="77777777" w:rsidR="009605CC" w:rsidRDefault="00000000">
      <w:pPr>
        <w:spacing w:before="240" w:after="240"/>
        <w:jc w:val="both"/>
      </w:pPr>
      <w:r>
        <w:rPr>
          <w:color w:val="333333"/>
          <w:highlight w:val="white"/>
        </w:rPr>
        <w:t xml:space="preserve">The existence of a Renewable Energy Business Idea is a huge need in the society. This is because our daily activities of us can be observed to be harmful to the environment. This is because the transportation which we use plays a major role in degrading the environment around us (Baker and Welter, 2020). The majority of transportation vehicles are fueled and this causes the continuous release of toxic chemicals into the atmosphere which degrades the environment around us. Therefore, the most valuable Renewable Energy Business that can be initiated in the United Kingdom is the business of providing rental electric scooters to customers. Therefore, the main product that the business will have </w:t>
      </w:r>
      <w:proofErr w:type="gramStart"/>
      <w:r>
        <w:rPr>
          <w:color w:val="333333"/>
          <w:highlight w:val="white"/>
        </w:rPr>
        <w:t>is</w:t>
      </w:r>
      <w:proofErr w:type="gramEnd"/>
      <w:r>
        <w:rPr>
          <w:color w:val="333333"/>
          <w:highlight w:val="white"/>
        </w:rPr>
        <w:t xml:space="preserve"> the electric-charged scooters or bikes which will be available to the customers on a rental basis. The business will be based in the United Kingdom and the name of the business will be </w:t>
      </w:r>
      <w:proofErr w:type="spellStart"/>
      <w:r>
        <w:rPr>
          <w:color w:val="333333"/>
          <w:highlight w:val="white"/>
        </w:rPr>
        <w:t>RentEV</w:t>
      </w:r>
      <w:proofErr w:type="spellEnd"/>
      <w:r>
        <w:rPr>
          <w:color w:val="333333"/>
          <w:highlight w:val="white"/>
        </w:rPr>
        <w:t xml:space="preserve">. This particular business being completely a renewable energy business will contribute to the reduction of using Fueled vehicles for local people to move from here and there. Due to the existence of </w:t>
      </w:r>
      <w:proofErr w:type="spellStart"/>
      <w:r>
        <w:rPr>
          <w:color w:val="333333"/>
          <w:highlight w:val="white"/>
        </w:rPr>
        <w:t>RentEV</w:t>
      </w:r>
      <w:proofErr w:type="spellEnd"/>
      <w:r>
        <w:rPr>
          <w:color w:val="333333"/>
          <w:highlight w:val="white"/>
        </w:rPr>
        <w:t xml:space="preserve">, customers who do not have their personal vehicle for a mode of transportation, they will be able to rent bikes or scooters from the business and this will lead to the reduction in using Fuel vehicles that are available for the public to use. As the UK Government is currently showing its intention to ensure a Green Environment around us, thus, it can be stated that the operations of </w:t>
      </w:r>
      <w:proofErr w:type="spellStart"/>
      <w:r>
        <w:rPr>
          <w:color w:val="333333"/>
          <w:highlight w:val="white"/>
        </w:rPr>
        <w:t>RentEV</w:t>
      </w:r>
      <w:proofErr w:type="spellEnd"/>
      <w:r>
        <w:rPr>
          <w:color w:val="333333"/>
          <w:highlight w:val="white"/>
        </w:rPr>
        <w:t xml:space="preserve"> in the United Kingdom will turn out to be a huge benefit to the UK Government (</w:t>
      </w:r>
      <w:proofErr w:type="spellStart"/>
      <w:r>
        <w:rPr>
          <w:color w:val="333333"/>
          <w:highlight w:val="white"/>
        </w:rPr>
        <w:t>Abdullayevich</w:t>
      </w:r>
      <w:proofErr w:type="spellEnd"/>
      <w:r>
        <w:rPr>
          <w:color w:val="333333"/>
          <w:highlight w:val="white"/>
        </w:rPr>
        <w:t xml:space="preserve"> and </w:t>
      </w:r>
      <w:proofErr w:type="spellStart"/>
      <w:r>
        <w:rPr>
          <w:color w:val="333333"/>
          <w:highlight w:val="white"/>
        </w:rPr>
        <w:t>Abdullajanovich</w:t>
      </w:r>
      <w:proofErr w:type="spellEnd"/>
      <w:r>
        <w:rPr>
          <w:color w:val="333333"/>
          <w:highlight w:val="white"/>
        </w:rPr>
        <w:t xml:space="preserve">, 2021). Hence, the existence of similar businesses will be well-appreciated by the UK Government and upcoming businesses need to be present. </w:t>
      </w:r>
    </w:p>
    <w:p w14:paraId="00000005" w14:textId="77777777" w:rsidR="009605CC" w:rsidRDefault="00000000">
      <w:pPr>
        <w:pStyle w:val="Heading1"/>
      </w:pPr>
      <w:bookmarkStart w:id="4" w:name="_karajhk8x6yg" w:colFirst="0" w:colLast="0"/>
      <w:bookmarkStart w:id="5" w:name="_Toc149305818"/>
      <w:bookmarkEnd w:id="4"/>
      <w:r>
        <w:lastRenderedPageBreak/>
        <w:t>Gap in the Market and method of business to address Gap</w:t>
      </w:r>
      <w:bookmarkEnd w:id="5"/>
    </w:p>
    <w:p w14:paraId="00000006" w14:textId="77777777" w:rsidR="009605CC" w:rsidRDefault="00000000">
      <w:pPr>
        <w:spacing w:before="240" w:after="240"/>
        <w:jc w:val="both"/>
        <w:rPr>
          <w:color w:val="333333"/>
          <w:highlight w:val="white"/>
        </w:rPr>
      </w:pPr>
      <w:r>
        <w:rPr>
          <w:color w:val="333333"/>
          <w:highlight w:val="white"/>
        </w:rPr>
        <w:t xml:space="preserve">It can be stated that in the United Kingdom, the presence of Renewable Energy sourced businesses is less in count. This is because people in the UK are not well aware of the methods in which they can play their part in helping the government to ensure a greener environment around them. However, the emergence of businesses like </w:t>
      </w:r>
      <w:proofErr w:type="spellStart"/>
      <w:r>
        <w:rPr>
          <w:color w:val="333333"/>
          <w:highlight w:val="white"/>
        </w:rPr>
        <w:t>RentEV</w:t>
      </w:r>
      <w:proofErr w:type="spellEnd"/>
      <w:r>
        <w:rPr>
          <w:color w:val="333333"/>
          <w:highlight w:val="white"/>
        </w:rPr>
        <w:t xml:space="preserve"> will be highly appreciated and the need for such businesses is found to be high in the market. Currently, it is seen that there are no such businesses that are found to be providing rental electric bike or scooter services to the public. This has been the major gap for customers in the United Kingdom and currently, </w:t>
      </w:r>
      <w:proofErr w:type="spellStart"/>
      <w:r>
        <w:rPr>
          <w:color w:val="333333"/>
          <w:highlight w:val="white"/>
        </w:rPr>
        <w:t>RentEV</w:t>
      </w:r>
      <w:proofErr w:type="spellEnd"/>
      <w:r>
        <w:rPr>
          <w:color w:val="333333"/>
          <w:highlight w:val="white"/>
        </w:rPr>
        <w:t xml:space="preserve"> after the initiation of its operations will be able to meet the demands of the customers (</w:t>
      </w:r>
      <w:proofErr w:type="spellStart"/>
      <w:r>
        <w:rPr>
          <w:color w:val="333333"/>
          <w:highlight w:val="white"/>
        </w:rPr>
        <w:t>Kurpayanidi</w:t>
      </w:r>
      <w:proofErr w:type="spellEnd"/>
      <w:r>
        <w:rPr>
          <w:color w:val="333333"/>
          <w:highlight w:val="white"/>
        </w:rPr>
        <w:t xml:space="preserve">, 2021). For example, Online Food Delivery Valets who are found to have bicycles can now be able to rent electric bikes and do their deliveries in exchange for a slight hourly price. </w:t>
      </w:r>
    </w:p>
    <w:p w14:paraId="00000007" w14:textId="77777777" w:rsidR="009605CC" w:rsidRDefault="00000000">
      <w:pPr>
        <w:spacing w:before="240" w:after="240"/>
        <w:jc w:val="both"/>
      </w:pPr>
      <w:r>
        <w:rPr>
          <w:color w:val="333333"/>
          <w:highlight w:val="white"/>
        </w:rPr>
        <w:t>Whenever there is a presence of a renewable energy business in the market, then the customers in the locality get automatically attracted to it. This is because people know about the advantages that Renewable Energy businesses bring to the market. For example, a company that manufactures electric bikes and sells them is a huge valuable entity to the government. This is because the company is actively selling electric bikes to the customers and those customers are stopping the usage of Fueled Vehicles for their personal transportation purposes (</w:t>
      </w:r>
      <w:proofErr w:type="spellStart"/>
      <w:r>
        <w:rPr>
          <w:color w:val="333333"/>
          <w:highlight w:val="white"/>
        </w:rPr>
        <w:t>Bogachov</w:t>
      </w:r>
      <w:proofErr w:type="spellEnd"/>
      <w:r>
        <w:rPr>
          <w:color w:val="333333"/>
          <w:highlight w:val="white"/>
        </w:rPr>
        <w:t xml:space="preserve"> et al., 2020). This particular gap is being met by </w:t>
      </w:r>
      <w:proofErr w:type="spellStart"/>
      <w:r>
        <w:rPr>
          <w:color w:val="333333"/>
          <w:highlight w:val="white"/>
        </w:rPr>
        <w:t>RentEV</w:t>
      </w:r>
      <w:proofErr w:type="spellEnd"/>
      <w:r>
        <w:rPr>
          <w:color w:val="333333"/>
          <w:highlight w:val="white"/>
        </w:rPr>
        <w:t xml:space="preserve"> and the business is found to be benefitting the actual cause of improving the environment around us and reducing the level of pollution in the environment around us as well. Slowly and steadily the emergence of business organizations similar to </w:t>
      </w:r>
      <w:proofErr w:type="spellStart"/>
      <w:r>
        <w:rPr>
          <w:color w:val="333333"/>
          <w:highlight w:val="white"/>
        </w:rPr>
        <w:t>RentEV</w:t>
      </w:r>
      <w:proofErr w:type="spellEnd"/>
      <w:r>
        <w:rPr>
          <w:color w:val="333333"/>
          <w:highlight w:val="white"/>
        </w:rPr>
        <w:t xml:space="preserve"> is collaboratively meeting the demands of the customers in the market and the already existing businesses that are found to be polluting the environment will be replaced by these renewable energy business organizations. </w:t>
      </w:r>
    </w:p>
    <w:p w14:paraId="00000008" w14:textId="77777777" w:rsidR="009605CC" w:rsidRDefault="00000000">
      <w:pPr>
        <w:pStyle w:val="Heading1"/>
      </w:pPr>
      <w:bookmarkStart w:id="6" w:name="_gwcm1xgkn6en" w:colFirst="0" w:colLast="0"/>
      <w:bookmarkStart w:id="7" w:name="_Toc149305819"/>
      <w:bookmarkEnd w:id="6"/>
      <w:r>
        <w:t>Proposed Location of Business</w:t>
      </w:r>
      <w:bookmarkEnd w:id="7"/>
    </w:p>
    <w:p w14:paraId="00000009" w14:textId="77777777" w:rsidR="009605CC" w:rsidRDefault="00000000">
      <w:pPr>
        <w:spacing w:before="240" w:after="240"/>
        <w:jc w:val="both"/>
        <w:rPr>
          <w:color w:val="333333"/>
          <w:highlight w:val="white"/>
        </w:rPr>
      </w:pPr>
      <w:r>
        <w:rPr>
          <w:color w:val="333333"/>
          <w:highlight w:val="white"/>
        </w:rPr>
        <w:t xml:space="preserve">The most appropriate location for initiating the operations of </w:t>
      </w:r>
      <w:proofErr w:type="spellStart"/>
      <w:r>
        <w:rPr>
          <w:color w:val="333333"/>
          <w:highlight w:val="white"/>
        </w:rPr>
        <w:t>RentEV</w:t>
      </w:r>
      <w:proofErr w:type="spellEnd"/>
      <w:r>
        <w:rPr>
          <w:color w:val="333333"/>
          <w:highlight w:val="white"/>
        </w:rPr>
        <w:t xml:space="preserve"> will be the United Kingdom. To be precise, </w:t>
      </w:r>
      <w:proofErr w:type="spellStart"/>
      <w:r>
        <w:rPr>
          <w:color w:val="333333"/>
          <w:highlight w:val="white"/>
        </w:rPr>
        <w:t>RentEV</w:t>
      </w:r>
      <w:proofErr w:type="spellEnd"/>
      <w:r>
        <w:rPr>
          <w:color w:val="333333"/>
          <w:highlight w:val="white"/>
        </w:rPr>
        <w:t xml:space="preserve"> can focus on providing services and undertake their operations in the smaller cities in the United Kingdom and this will benefit the business organization to reach out to the customers slowly. </w:t>
      </w:r>
      <w:proofErr w:type="spellStart"/>
      <w:r>
        <w:rPr>
          <w:color w:val="333333"/>
          <w:highlight w:val="white"/>
        </w:rPr>
        <w:t>RentEV</w:t>
      </w:r>
      <w:proofErr w:type="spellEnd"/>
      <w:r>
        <w:rPr>
          <w:color w:val="333333"/>
          <w:highlight w:val="white"/>
        </w:rPr>
        <w:t xml:space="preserve"> is initiating its operations on a smaller scale and therefore, </w:t>
      </w:r>
      <w:r>
        <w:rPr>
          <w:color w:val="333333"/>
          <w:highlight w:val="white"/>
        </w:rPr>
        <w:lastRenderedPageBreak/>
        <w:t>reaching out to the masses will be a huge challenge. Eventually, initiating the operations in a smaller scale will be easier and it is necessary to understand that reaching out to the customers on a smaller scale will help the business understand the different choices and preferences of the customers as well (</w:t>
      </w:r>
      <w:proofErr w:type="spellStart"/>
      <w:r>
        <w:rPr>
          <w:color w:val="333333"/>
          <w:highlight w:val="white"/>
        </w:rPr>
        <w:t>Handayati</w:t>
      </w:r>
      <w:proofErr w:type="spellEnd"/>
      <w:r>
        <w:rPr>
          <w:color w:val="333333"/>
          <w:highlight w:val="white"/>
        </w:rPr>
        <w:t xml:space="preserve"> et al., 2020). This will educate the organization about the ways in which the customers can be satisfied and the ways in which the organization can establish itself in the market on a bigger scale. </w:t>
      </w:r>
    </w:p>
    <w:p w14:paraId="0000000A" w14:textId="77777777" w:rsidR="009605CC" w:rsidRDefault="00000000">
      <w:pPr>
        <w:spacing w:before="240" w:after="240"/>
        <w:jc w:val="both"/>
      </w:pPr>
      <w:r>
        <w:rPr>
          <w:color w:val="333333"/>
          <w:highlight w:val="white"/>
        </w:rPr>
        <w:t xml:space="preserve">Cities like Nottingham, Oxford, Liverpool, Bristol, and similar cities can be targeted by </w:t>
      </w:r>
      <w:proofErr w:type="spellStart"/>
      <w:r>
        <w:rPr>
          <w:color w:val="333333"/>
          <w:highlight w:val="white"/>
        </w:rPr>
        <w:t>RentEV</w:t>
      </w:r>
      <w:proofErr w:type="spellEnd"/>
      <w:r>
        <w:rPr>
          <w:color w:val="333333"/>
          <w:highlight w:val="white"/>
        </w:rPr>
        <w:t xml:space="preserve"> and this will turn out to be an appropriate start for the organization to grow its services and satisfy its customers from the start. It is necessary for every other organization to communicate and understand its customers. The same will be needed for </w:t>
      </w:r>
      <w:proofErr w:type="spellStart"/>
      <w:r>
        <w:rPr>
          <w:color w:val="333333"/>
          <w:highlight w:val="white"/>
        </w:rPr>
        <w:t>RentEV</w:t>
      </w:r>
      <w:proofErr w:type="spellEnd"/>
      <w:r>
        <w:rPr>
          <w:color w:val="333333"/>
          <w:highlight w:val="white"/>
        </w:rPr>
        <w:t xml:space="preserve"> to gain success in the major cities of the United Kingdom. </w:t>
      </w:r>
    </w:p>
    <w:p w14:paraId="0000000B" w14:textId="77777777" w:rsidR="009605CC" w:rsidRDefault="00000000">
      <w:pPr>
        <w:pStyle w:val="Heading1"/>
      </w:pPr>
      <w:bookmarkStart w:id="8" w:name="_ci451ntaate4" w:colFirst="0" w:colLast="0"/>
      <w:bookmarkStart w:id="9" w:name="_Toc149305820"/>
      <w:bookmarkEnd w:id="8"/>
      <w:r>
        <w:t>SWOT Analysis of the Business</w:t>
      </w:r>
      <w:bookmarkEnd w:id="9"/>
    </w:p>
    <w:p w14:paraId="0000000C" w14:textId="77777777" w:rsidR="009605CC" w:rsidRDefault="00000000">
      <w:pPr>
        <w:spacing w:before="240" w:after="240"/>
        <w:jc w:val="both"/>
        <w:rPr>
          <w:color w:val="333333"/>
          <w:highlight w:val="white"/>
        </w:rPr>
      </w:pPr>
      <w:r>
        <w:rPr>
          <w:color w:val="333333"/>
          <w:highlight w:val="white"/>
        </w:rPr>
        <w:t xml:space="preserve">In order to understand the business on a wider scale, it can be stated that </w:t>
      </w:r>
      <w:proofErr w:type="spellStart"/>
      <w:r>
        <w:rPr>
          <w:color w:val="333333"/>
          <w:highlight w:val="white"/>
        </w:rPr>
        <w:t>RentEV</w:t>
      </w:r>
      <w:proofErr w:type="spellEnd"/>
      <w:r>
        <w:rPr>
          <w:color w:val="333333"/>
          <w:highlight w:val="white"/>
        </w:rPr>
        <w:t xml:space="preserve"> needs to be analyzed using the SWOT Analysis Method. The SWOT Analysis will allow the proper understanding of the Micro-Environmental Factors that will be impacting the overall business which will be operating in the major cities of the United Kingdom.</w:t>
      </w:r>
    </w:p>
    <w:p w14:paraId="0000000D" w14:textId="77777777" w:rsidR="009605CC" w:rsidRDefault="00000000">
      <w:pPr>
        <w:spacing w:before="240" w:after="240"/>
        <w:jc w:val="both"/>
        <w:rPr>
          <w:b/>
          <w:color w:val="333333"/>
          <w:highlight w:val="white"/>
        </w:rPr>
      </w:pPr>
      <w:r>
        <w:rPr>
          <w:b/>
          <w:color w:val="333333"/>
          <w:highlight w:val="white"/>
        </w:rPr>
        <w:t>Strengths</w:t>
      </w:r>
    </w:p>
    <w:p w14:paraId="0000000E" w14:textId="77777777" w:rsidR="009605CC" w:rsidRDefault="00000000">
      <w:pPr>
        <w:spacing w:before="240" w:after="240"/>
        <w:jc w:val="both"/>
        <w:rPr>
          <w:color w:val="333333"/>
          <w:highlight w:val="white"/>
        </w:rPr>
      </w:pPr>
      <w:r>
        <w:rPr>
          <w:color w:val="333333"/>
          <w:highlight w:val="white"/>
        </w:rPr>
        <w:t xml:space="preserve">The main strength of </w:t>
      </w:r>
      <w:proofErr w:type="spellStart"/>
      <w:r>
        <w:rPr>
          <w:color w:val="333333"/>
          <w:highlight w:val="white"/>
        </w:rPr>
        <w:t>RentEV</w:t>
      </w:r>
      <w:proofErr w:type="spellEnd"/>
      <w:r>
        <w:rPr>
          <w:color w:val="333333"/>
          <w:highlight w:val="white"/>
        </w:rPr>
        <w:t xml:space="preserve"> is that the business organization is based on a Renewable Energy source and directly helps the organization to be completely backed by the UK Government. Therefore, it will be a beneficial factor for </w:t>
      </w:r>
      <w:proofErr w:type="spellStart"/>
      <w:r>
        <w:rPr>
          <w:color w:val="333333"/>
          <w:highlight w:val="white"/>
        </w:rPr>
        <w:t>RentEV</w:t>
      </w:r>
      <w:proofErr w:type="spellEnd"/>
      <w:r>
        <w:rPr>
          <w:color w:val="333333"/>
          <w:highlight w:val="white"/>
        </w:rPr>
        <w:t xml:space="preserve"> to grow its market in the United Kingdom and establish its operations on a wider scale. </w:t>
      </w:r>
    </w:p>
    <w:p w14:paraId="0000000F" w14:textId="77777777" w:rsidR="009605CC" w:rsidRDefault="00000000">
      <w:pPr>
        <w:spacing w:before="240" w:after="240"/>
        <w:jc w:val="both"/>
        <w:rPr>
          <w:color w:val="333333"/>
          <w:highlight w:val="white"/>
        </w:rPr>
      </w:pPr>
      <w:r>
        <w:rPr>
          <w:color w:val="333333"/>
          <w:highlight w:val="white"/>
        </w:rPr>
        <w:t xml:space="preserve">In addition to this, the customers will not have a huge variety of demands from </w:t>
      </w:r>
      <w:proofErr w:type="spellStart"/>
      <w:r>
        <w:rPr>
          <w:color w:val="333333"/>
          <w:highlight w:val="white"/>
        </w:rPr>
        <w:t>RentEV</w:t>
      </w:r>
      <w:proofErr w:type="spellEnd"/>
      <w:r>
        <w:rPr>
          <w:color w:val="333333"/>
          <w:highlight w:val="white"/>
        </w:rPr>
        <w:t xml:space="preserve">. This is because </w:t>
      </w:r>
      <w:proofErr w:type="spellStart"/>
      <w:r>
        <w:rPr>
          <w:color w:val="333333"/>
          <w:highlight w:val="white"/>
        </w:rPr>
        <w:t>RentEV’s</w:t>
      </w:r>
      <w:proofErr w:type="spellEnd"/>
      <w:r>
        <w:rPr>
          <w:color w:val="333333"/>
          <w:highlight w:val="white"/>
        </w:rPr>
        <w:t xml:space="preserve"> only product will be its Electrically charged Bikes and Scooters and it will be on a rental basis and the only demands of variations from the customers will be on the hourly pricing of the bikes (Kim et al., 2022). Thus, the major advantage to </w:t>
      </w:r>
      <w:proofErr w:type="spellStart"/>
      <w:r>
        <w:rPr>
          <w:color w:val="333333"/>
          <w:highlight w:val="white"/>
        </w:rPr>
        <w:t>RentEV</w:t>
      </w:r>
      <w:proofErr w:type="spellEnd"/>
      <w:r>
        <w:rPr>
          <w:color w:val="333333"/>
          <w:highlight w:val="white"/>
        </w:rPr>
        <w:t xml:space="preserve"> will be that customers might only ask to reduce hourly rent prices and nothing else. Thus, </w:t>
      </w:r>
      <w:proofErr w:type="spellStart"/>
      <w:r>
        <w:rPr>
          <w:color w:val="333333"/>
          <w:highlight w:val="white"/>
        </w:rPr>
        <w:t>RentEV</w:t>
      </w:r>
      <w:proofErr w:type="spellEnd"/>
      <w:r>
        <w:rPr>
          <w:color w:val="333333"/>
          <w:highlight w:val="white"/>
        </w:rPr>
        <w:t xml:space="preserve"> will be able to completely focus on the other operational areas within the business to improve its overall customer </w:t>
      </w:r>
      <w:r>
        <w:rPr>
          <w:color w:val="333333"/>
          <w:highlight w:val="white"/>
        </w:rPr>
        <w:lastRenderedPageBreak/>
        <w:t xml:space="preserve">experience. The higher the possibility of change from the customers, the higher is the concentration that is required by the organization on its operations. In this case, it is less, and thus, </w:t>
      </w:r>
      <w:proofErr w:type="spellStart"/>
      <w:r>
        <w:rPr>
          <w:color w:val="333333"/>
          <w:highlight w:val="white"/>
        </w:rPr>
        <w:t>RentEV</w:t>
      </w:r>
      <w:proofErr w:type="spellEnd"/>
      <w:r>
        <w:rPr>
          <w:color w:val="333333"/>
          <w:highlight w:val="white"/>
        </w:rPr>
        <w:t xml:space="preserve"> will have enough effort to focus on its other operational units. </w:t>
      </w:r>
    </w:p>
    <w:p w14:paraId="00000010" w14:textId="77777777" w:rsidR="009605CC" w:rsidRDefault="00000000">
      <w:pPr>
        <w:spacing w:before="240" w:after="240"/>
        <w:jc w:val="both"/>
        <w:rPr>
          <w:b/>
          <w:color w:val="333333"/>
          <w:highlight w:val="white"/>
        </w:rPr>
      </w:pPr>
      <w:r>
        <w:rPr>
          <w:b/>
          <w:color w:val="333333"/>
          <w:highlight w:val="white"/>
        </w:rPr>
        <w:t>Weaknesses</w:t>
      </w:r>
    </w:p>
    <w:p w14:paraId="00000011" w14:textId="77777777" w:rsidR="009605CC" w:rsidRDefault="00000000">
      <w:pPr>
        <w:spacing w:before="240" w:after="240"/>
        <w:jc w:val="both"/>
        <w:rPr>
          <w:b/>
          <w:color w:val="333333"/>
          <w:highlight w:val="white"/>
        </w:rPr>
      </w:pPr>
      <w:r>
        <w:rPr>
          <w:color w:val="333333"/>
          <w:highlight w:val="white"/>
        </w:rPr>
        <w:t xml:space="preserve">The current weakness that is going to create problems for </w:t>
      </w:r>
      <w:proofErr w:type="spellStart"/>
      <w:r>
        <w:rPr>
          <w:color w:val="333333"/>
          <w:highlight w:val="white"/>
        </w:rPr>
        <w:t>RentEV</w:t>
      </w:r>
      <w:proofErr w:type="spellEnd"/>
      <w:r>
        <w:rPr>
          <w:color w:val="333333"/>
          <w:highlight w:val="white"/>
        </w:rPr>
        <w:t xml:space="preserve"> is that the business organization is new to the market, and therefore, the organization is going to invest a lot of finances and effort into the marketing purposes of the services that are provided by </w:t>
      </w:r>
      <w:proofErr w:type="spellStart"/>
      <w:r>
        <w:rPr>
          <w:color w:val="333333"/>
          <w:highlight w:val="white"/>
        </w:rPr>
        <w:t>RentEV</w:t>
      </w:r>
      <w:proofErr w:type="spellEnd"/>
      <w:r>
        <w:rPr>
          <w:color w:val="333333"/>
          <w:highlight w:val="white"/>
        </w:rPr>
        <w:t xml:space="preserve">. This is highly important for the business because, the lack of marketing activities will lead to a situation where the customers will not be able to gather information about the services that are provided by </w:t>
      </w:r>
      <w:proofErr w:type="spellStart"/>
      <w:r>
        <w:rPr>
          <w:color w:val="333333"/>
          <w:highlight w:val="white"/>
        </w:rPr>
        <w:t>RentEV</w:t>
      </w:r>
      <w:proofErr w:type="spellEnd"/>
      <w:r>
        <w:rPr>
          <w:color w:val="333333"/>
          <w:highlight w:val="white"/>
        </w:rPr>
        <w:t xml:space="preserve"> and eventually, they will choose to get services from other companies in the United Kingdom. Thus, proper marketing activities are necessary for </w:t>
      </w:r>
      <w:proofErr w:type="spellStart"/>
      <w:r>
        <w:rPr>
          <w:color w:val="333333"/>
          <w:highlight w:val="white"/>
        </w:rPr>
        <w:t>RentEV</w:t>
      </w:r>
      <w:proofErr w:type="spellEnd"/>
      <w:r>
        <w:rPr>
          <w:color w:val="333333"/>
          <w:highlight w:val="white"/>
        </w:rPr>
        <w:t xml:space="preserve"> in order to gain a proper amount of revenue in this particular stage of the business. </w:t>
      </w:r>
    </w:p>
    <w:p w14:paraId="00000012" w14:textId="77777777" w:rsidR="009605CC" w:rsidRDefault="00000000">
      <w:pPr>
        <w:spacing w:before="240" w:after="240"/>
        <w:jc w:val="both"/>
        <w:rPr>
          <w:b/>
          <w:color w:val="333333"/>
          <w:highlight w:val="white"/>
        </w:rPr>
      </w:pPr>
      <w:r>
        <w:rPr>
          <w:b/>
          <w:color w:val="333333"/>
          <w:highlight w:val="white"/>
        </w:rPr>
        <w:t>Opportunities</w:t>
      </w:r>
    </w:p>
    <w:p w14:paraId="00000013" w14:textId="77777777" w:rsidR="009605CC" w:rsidRDefault="00000000">
      <w:pPr>
        <w:spacing w:before="240" w:after="240"/>
        <w:jc w:val="both"/>
        <w:rPr>
          <w:b/>
          <w:color w:val="333333"/>
          <w:highlight w:val="white"/>
        </w:rPr>
      </w:pPr>
      <w:r>
        <w:rPr>
          <w:color w:val="333333"/>
          <w:highlight w:val="white"/>
        </w:rPr>
        <w:t xml:space="preserve">The main opportunity that is available to </w:t>
      </w:r>
      <w:proofErr w:type="spellStart"/>
      <w:r>
        <w:rPr>
          <w:color w:val="333333"/>
          <w:highlight w:val="white"/>
        </w:rPr>
        <w:t>RentEV</w:t>
      </w:r>
      <w:proofErr w:type="spellEnd"/>
      <w:r>
        <w:rPr>
          <w:color w:val="333333"/>
          <w:highlight w:val="white"/>
        </w:rPr>
        <w:t xml:space="preserve"> is that the business organization is going to operate on a completely renewable energy source and automatically, it will help the organization to stand out in front of the UK Government. Every other country nowadays wants to welcome businesses that are completely based on renewable energy and the same will be happening in the case of </w:t>
      </w:r>
      <w:proofErr w:type="spellStart"/>
      <w:r>
        <w:rPr>
          <w:color w:val="333333"/>
          <w:highlight w:val="white"/>
        </w:rPr>
        <w:t>RentEV</w:t>
      </w:r>
      <w:proofErr w:type="spellEnd"/>
      <w:r>
        <w:rPr>
          <w:color w:val="333333"/>
          <w:highlight w:val="white"/>
        </w:rPr>
        <w:t xml:space="preserve"> (Prayetno and Ali, 2020). The UK Government has been showcasing its intention towards the improvement of the atmosphere around us and therefore, in a situation where </w:t>
      </w:r>
      <w:proofErr w:type="spellStart"/>
      <w:r>
        <w:rPr>
          <w:color w:val="333333"/>
          <w:highlight w:val="white"/>
        </w:rPr>
        <w:t>RentEV</w:t>
      </w:r>
      <w:proofErr w:type="spellEnd"/>
      <w:r>
        <w:rPr>
          <w:color w:val="333333"/>
          <w:highlight w:val="white"/>
        </w:rPr>
        <w:t xml:space="preserve"> might need any financial help, then the organization can seek help from the UK Government for growing their business and reducing the rate of pollution in the United Kingdom. </w:t>
      </w:r>
    </w:p>
    <w:p w14:paraId="00000014" w14:textId="77777777" w:rsidR="009605CC" w:rsidRDefault="00000000">
      <w:pPr>
        <w:spacing w:before="240" w:after="240"/>
        <w:jc w:val="both"/>
        <w:rPr>
          <w:b/>
          <w:color w:val="333333"/>
          <w:highlight w:val="white"/>
        </w:rPr>
      </w:pPr>
      <w:r>
        <w:rPr>
          <w:b/>
          <w:color w:val="333333"/>
          <w:highlight w:val="white"/>
        </w:rPr>
        <w:t>Threats</w:t>
      </w:r>
    </w:p>
    <w:p w14:paraId="00000015" w14:textId="77777777" w:rsidR="009605CC" w:rsidRDefault="00000000">
      <w:pPr>
        <w:spacing w:before="240" w:after="240"/>
        <w:jc w:val="both"/>
        <w:rPr>
          <w:b/>
          <w:color w:val="333333"/>
          <w:highlight w:val="white"/>
        </w:rPr>
      </w:pPr>
      <w:r>
        <w:rPr>
          <w:color w:val="333333"/>
          <w:highlight w:val="white"/>
        </w:rPr>
        <w:t xml:space="preserve">Competitors are always present in the market and the same goes for </w:t>
      </w:r>
      <w:proofErr w:type="spellStart"/>
      <w:r>
        <w:rPr>
          <w:color w:val="333333"/>
          <w:highlight w:val="white"/>
        </w:rPr>
        <w:t>RentEV</w:t>
      </w:r>
      <w:proofErr w:type="spellEnd"/>
      <w:r>
        <w:rPr>
          <w:color w:val="333333"/>
          <w:highlight w:val="white"/>
        </w:rPr>
        <w:t xml:space="preserve">. It can be stated that the only threat that </w:t>
      </w:r>
      <w:proofErr w:type="spellStart"/>
      <w:r>
        <w:rPr>
          <w:color w:val="333333"/>
          <w:highlight w:val="white"/>
        </w:rPr>
        <w:t>RentEV</w:t>
      </w:r>
      <w:proofErr w:type="spellEnd"/>
      <w:r>
        <w:rPr>
          <w:color w:val="333333"/>
          <w:highlight w:val="white"/>
        </w:rPr>
        <w:t xml:space="preserve"> faces is the threat of competition. Business organizations can often emerge out of nowhere and gain a significant share of the market under its target market. Thus, </w:t>
      </w:r>
      <w:proofErr w:type="spellStart"/>
      <w:r>
        <w:rPr>
          <w:color w:val="333333"/>
          <w:highlight w:val="white"/>
        </w:rPr>
        <w:t>RentEV</w:t>
      </w:r>
      <w:proofErr w:type="spellEnd"/>
      <w:r>
        <w:rPr>
          <w:color w:val="333333"/>
          <w:highlight w:val="white"/>
        </w:rPr>
        <w:t xml:space="preserve"> needs to be pre-cautious, and therefore, the introduction of effective marketing activities by the company will help </w:t>
      </w:r>
      <w:proofErr w:type="spellStart"/>
      <w:r>
        <w:rPr>
          <w:color w:val="333333"/>
          <w:highlight w:val="white"/>
        </w:rPr>
        <w:t>RentEV</w:t>
      </w:r>
      <w:proofErr w:type="spellEnd"/>
      <w:r>
        <w:rPr>
          <w:color w:val="333333"/>
          <w:highlight w:val="white"/>
        </w:rPr>
        <w:t xml:space="preserve"> to mitigate any kinds of competitor threats that the business currently faces in the United Kingdom. </w:t>
      </w:r>
    </w:p>
    <w:p w14:paraId="00000016" w14:textId="77777777" w:rsidR="009605CC" w:rsidRDefault="009605CC">
      <w:pPr>
        <w:spacing w:before="240" w:after="240"/>
        <w:jc w:val="both"/>
        <w:rPr>
          <w:b/>
          <w:color w:val="333333"/>
          <w:highlight w:val="white"/>
        </w:rPr>
      </w:pPr>
    </w:p>
    <w:p w14:paraId="00000017" w14:textId="77777777" w:rsidR="009605CC" w:rsidRDefault="00000000">
      <w:pPr>
        <w:pStyle w:val="Heading1"/>
      </w:pPr>
      <w:bookmarkStart w:id="10" w:name="_4md1fbahaxoq" w:colFirst="0" w:colLast="0"/>
      <w:bookmarkStart w:id="11" w:name="_Toc149305821"/>
      <w:bookmarkEnd w:id="10"/>
      <w:r>
        <w:t>Identification of Target Market and Strategies to Attract Target Market</w:t>
      </w:r>
      <w:bookmarkEnd w:id="11"/>
    </w:p>
    <w:p w14:paraId="00000018" w14:textId="77777777" w:rsidR="009605CC" w:rsidRDefault="00000000">
      <w:pPr>
        <w:rPr>
          <w:b/>
        </w:rPr>
      </w:pPr>
      <w:r>
        <w:rPr>
          <w:b/>
        </w:rPr>
        <w:t>Identification of Target Market</w:t>
      </w:r>
    </w:p>
    <w:p w14:paraId="00000019" w14:textId="77777777" w:rsidR="009605CC" w:rsidRDefault="00000000">
      <w:pPr>
        <w:spacing w:before="240" w:after="240"/>
        <w:jc w:val="both"/>
        <w:rPr>
          <w:color w:val="333333"/>
          <w:highlight w:val="white"/>
        </w:rPr>
      </w:pPr>
      <w:r>
        <w:rPr>
          <w:color w:val="333333"/>
          <w:highlight w:val="white"/>
        </w:rPr>
        <w:t xml:space="preserve">Identification of a target market for a business is necessary and this is because, whenever marketing strategies are incorporated by the organizations, then the marketing happens on a general basis. However, if the business organization chooses its target </w:t>
      </w:r>
      <w:proofErr w:type="gramStart"/>
      <w:r>
        <w:rPr>
          <w:color w:val="333333"/>
          <w:highlight w:val="white"/>
        </w:rPr>
        <w:t>market</w:t>
      </w:r>
      <w:proofErr w:type="gramEnd"/>
      <w:r>
        <w:rPr>
          <w:color w:val="333333"/>
          <w:highlight w:val="white"/>
        </w:rPr>
        <w:t xml:space="preserve"> then, the overall marketing of its services is done to the target audience only and this helps the business organization to showcase its services to its desired audience. This increases the overall efficiency of the marketing activities. Similarly, </w:t>
      </w:r>
      <w:proofErr w:type="spellStart"/>
      <w:r>
        <w:rPr>
          <w:color w:val="333333"/>
          <w:highlight w:val="white"/>
        </w:rPr>
        <w:t>RentEV</w:t>
      </w:r>
      <w:proofErr w:type="spellEnd"/>
      <w:r>
        <w:rPr>
          <w:color w:val="333333"/>
          <w:highlight w:val="white"/>
        </w:rPr>
        <w:t xml:space="preserve"> intends to operate in the major cities of the United Kingdom, and in order to efficiently execute its services and attract customers to itself, </w:t>
      </w:r>
      <w:proofErr w:type="spellStart"/>
      <w:r>
        <w:rPr>
          <w:color w:val="333333"/>
          <w:highlight w:val="white"/>
        </w:rPr>
        <w:t>RentEV</w:t>
      </w:r>
      <w:proofErr w:type="spellEnd"/>
      <w:r>
        <w:rPr>
          <w:color w:val="333333"/>
          <w:highlight w:val="white"/>
        </w:rPr>
        <w:t xml:space="preserve"> will need to target customers who are Online Food Delivery Valets and the common people who are aged from 18 years to 50 years old (Wardana et al., 2020). Therefore, the overall target market of </w:t>
      </w:r>
      <w:proofErr w:type="spellStart"/>
      <w:r>
        <w:rPr>
          <w:color w:val="333333"/>
          <w:highlight w:val="white"/>
        </w:rPr>
        <w:t>RentEV</w:t>
      </w:r>
      <w:proofErr w:type="spellEnd"/>
      <w:r>
        <w:rPr>
          <w:color w:val="333333"/>
          <w:highlight w:val="white"/>
        </w:rPr>
        <w:t xml:space="preserve"> is considered to be people who are legally allowed to drive from the age of 18 to approximately 50 years of age. However, Online Food Delivery Valets can be considered to be the primary target audience because the valets need their vehicles for longer hours and a few </w:t>
      </w:r>
      <w:proofErr w:type="gramStart"/>
      <w:r>
        <w:rPr>
          <w:color w:val="333333"/>
          <w:highlight w:val="white"/>
        </w:rPr>
        <w:t>discount</w:t>
      </w:r>
      <w:proofErr w:type="gramEnd"/>
      <w:r>
        <w:rPr>
          <w:color w:val="333333"/>
          <w:highlight w:val="white"/>
        </w:rPr>
        <w:t xml:space="preserve"> offers can also offered to such valets so that they can do their food delivery without hassle and also be the regular customers of </w:t>
      </w:r>
      <w:proofErr w:type="spellStart"/>
      <w:r>
        <w:rPr>
          <w:color w:val="333333"/>
          <w:highlight w:val="white"/>
        </w:rPr>
        <w:t>RentEV</w:t>
      </w:r>
      <w:proofErr w:type="spellEnd"/>
      <w:r>
        <w:rPr>
          <w:color w:val="333333"/>
          <w:highlight w:val="white"/>
        </w:rPr>
        <w:t xml:space="preserve"> in the United Kingdom. </w:t>
      </w:r>
    </w:p>
    <w:p w14:paraId="0000001A" w14:textId="77777777" w:rsidR="009605CC" w:rsidRDefault="00000000">
      <w:pPr>
        <w:spacing w:before="240" w:after="240"/>
        <w:jc w:val="both"/>
        <w:rPr>
          <w:b/>
          <w:color w:val="333333"/>
          <w:highlight w:val="white"/>
        </w:rPr>
      </w:pPr>
      <w:r>
        <w:rPr>
          <w:b/>
          <w:color w:val="333333"/>
          <w:highlight w:val="white"/>
        </w:rPr>
        <w:t>Strategy for Target Market</w:t>
      </w:r>
    </w:p>
    <w:p w14:paraId="0000001B" w14:textId="77777777" w:rsidR="009605CC" w:rsidRDefault="00000000">
      <w:pPr>
        <w:spacing w:before="240" w:after="240"/>
        <w:jc w:val="both"/>
        <w:rPr>
          <w:color w:val="333333"/>
          <w:highlight w:val="white"/>
        </w:rPr>
      </w:pPr>
      <w:r>
        <w:rPr>
          <w:color w:val="333333"/>
          <w:highlight w:val="white"/>
        </w:rPr>
        <w:t xml:space="preserve">The initial strategy that can be used by </w:t>
      </w:r>
      <w:proofErr w:type="spellStart"/>
      <w:r>
        <w:rPr>
          <w:color w:val="333333"/>
          <w:highlight w:val="white"/>
        </w:rPr>
        <w:t>RentEV</w:t>
      </w:r>
      <w:proofErr w:type="spellEnd"/>
      <w:r>
        <w:rPr>
          <w:color w:val="333333"/>
          <w:highlight w:val="white"/>
        </w:rPr>
        <w:t xml:space="preserve"> in order to attract its target audience should be the usage of Social Media networking sites by the business. This is considered to be one of the major strategies by which customers are provided information about the services of a given organization or company. Hence, the same can be done by </w:t>
      </w:r>
      <w:proofErr w:type="spellStart"/>
      <w:r>
        <w:rPr>
          <w:color w:val="333333"/>
          <w:highlight w:val="white"/>
        </w:rPr>
        <w:t>RentEV</w:t>
      </w:r>
      <w:proofErr w:type="spellEnd"/>
      <w:r>
        <w:rPr>
          <w:color w:val="333333"/>
          <w:highlight w:val="white"/>
        </w:rPr>
        <w:t xml:space="preserve"> in order to improve its overall sales in the market using social media networking sites. Nowadays, it is observed that majority of the people are surfing through the internet and the usage of Social Media Websites has risen by huge margins (Fauzi, Antoni and Suwarni, 2020). Automatically, when </w:t>
      </w:r>
      <w:proofErr w:type="spellStart"/>
      <w:r>
        <w:rPr>
          <w:color w:val="333333"/>
          <w:highlight w:val="white"/>
        </w:rPr>
        <w:t>RentEV</w:t>
      </w:r>
      <w:proofErr w:type="spellEnd"/>
      <w:r>
        <w:rPr>
          <w:color w:val="333333"/>
          <w:highlight w:val="white"/>
        </w:rPr>
        <w:t xml:space="preserve"> is marketing through social media sites, then the customers will be gathering information about </w:t>
      </w:r>
      <w:proofErr w:type="spellStart"/>
      <w:r>
        <w:rPr>
          <w:color w:val="333333"/>
          <w:highlight w:val="white"/>
        </w:rPr>
        <w:t>RentEV</w:t>
      </w:r>
      <w:proofErr w:type="spellEnd"/>
      <w:r>
        <w:rPr>
          <w:color w:val="333333"/>
          <w:highlight w:val="white"/>
        </w:rPr>
        <w:t xml:space="preserve"> and then they will be able to make their choice whether they will be purchasing the services of </w:t>
      </w:r>
      <w:proofErr w:type="spellStart"/>
      <w:r>
        <w:rPr>
          <w:color w:val="333333"/>
          <w:highlight w:val="white"/>
        </w:rPr>
        <w:t>RentEV</w:t>
      </w:r>
      <w:proofErr w:type="spellEnd"/>
      <w:r>
        <w:rPr>
          <w:color w:val="333333"/>
          <w:highlight w:val="white"/>
        </w:rPr>
        <w:t xml:space="preserve"> or not. </w:t>
      </w:r>
    </w:p>
    <w:p w14:paraId="0000001C" w14:textId="77777777" w:rsidR="009605CC" w:rsidRDefault="00000000">
      <w:pPr>
        <w:spacing w:before="240" w:after="240"/>
        <w:jc w:val="both"/>
      </w:pPr>
      <w:r>
        <w:rPr>
          <w:color w:val="333333"/>
          <w:highlight w:val="white"/>
        </w:rPr>
        <w:lastRenderedPageBreak/>
        <w:t xml:space="preserve">On the other hand, another marketing strategy that can be used by </w:t>
      </w:r>
      <w:proofErr w:type="spellStart"/>
      <w:r>
        <w:rPr>
          <w:color w:val="333333"/>
          <w:highlight w:val="white"/>
        </w:rPr>
        <w:t>RentEV</w:t>
      </w:r>
      <w:proofErr w:type="spellEnd"/>
      <w:r>
        <w:rPr>
          <w:color w:val="333333"/>
          <w:highlight w:val="white"/>
        </w:rPr>
        <w:t xml:space="preserve"> is that the business can try to use hoardings and banners in the city in places where people gather the most. This will also turn out to be a marketing strategy and this traditional strategy of marketing the services will highly benefit the overall growth of </w:t>
      </w:r>
      <w:proofErr w:type="spellStart"/>
      <w:r>
        <w:rPr>
          <w:color w:val="333333"/>
          <w:highlight w:val="white"/>
        </w:rPr>
        <w:t>RentEV</w:t>
      </w:r>
      <w:proofErr w:type="spellEnd"/>
      <w:r>
        <w:rPr>
          <w:color w:val="333333"/>
          <w:highlight w:val="white"/>
        </w:rPr>
        <w:t xml:space="preserve"> and its sales in the United Kingdom. Such type of marketing activities </w:t>
      </w:r>
      <w:proofErr w:type="gramStart"/>
      <w:r>
        <w:rPr>
          <w:color w:val="333333"/>
          <w:highlight w:val="white"/>
        </w:rPr>
        <w:t>need</w:t>
      </w:r>
      <w:proofErr w:type="gramEnd"/>
      <w:r>
        <w:rPr>
          <w:color w:val="333333"/>
          <w:highlight w:val="white"/>
        </w:rPr>
        <w:t xml:space="preserve"> to be conducted in cities like Bristol, Liverpool, Nottingham, Oxford, and many other cities that are chosen by </w:t>
      </w:r>
      <w:proofErr w:type="spellStart"/>
      <w:r>
        <w:rPr>
          <w:color w:val="333333"/>
          <w:highlight w:val="white"/>
        </w:rPr>
        <w:t>RentEV</w:t>
      </w:r>
      <w:proofErr w:type="spellEnd"/>
      <w:r>
        <w:rPr>
          <w:color w:val="333333"/>
          <w:highlight w:val="white"/>
        </w:rPr>
        <w:t xml:space="preserve"> for operational purposes. </w:t>
      </w:r>
    </w:p>
    <w:p w14:paraId="0000001D" w14:textId="77777777" w:rsidR="009605CC" w:rsidRDefault="00000000">
      <w:pPr>
        <w:pStyle w:val="Heading1"/>
      </w:pPr>
      <w:bookmarkStart w:id="12" w:name="_ktcaarywt3te" w:colFirst="0" w:colLast="0"/>
      <w:bookmarkStart w:id="13" w:name="_Toc149305822"/>
      <w:bookmarkEnd w:id="12"/>
      <w:r>
        <w:t>Financial Plan for the Business</w:t>
      </w:r>
      <w:bookmarkEnd w:id="13"/>
    </w:p>
    <w:p w14:paraId="0000001E" w14:textId="77777777" w:rsidR="009605CC" w:rsidRDefault="00000000">
      <w:pPr>
        <w:spacing w:before="240" w:after="240"/>
        <w:jc w:val="both"/>
        <w:rPr>
          <w:color w:val="333333"/>
          <w:highlight w:val="white"/>
        </w:rPr>
      </w:pPr>
      <w:r>
        <w:rPr>
          <w:color w:val="333333"/>
          <w:highlight w:val="white"/>
        </w:rPr>
        <w:t>In order to initiate operations of a given business, there is a huge requirement of finances within the business. Firstly, the hiring and recruitment of employees is needed to be done and the proper selection of candidates is necessary as well (</w:t>
      </w:r>
      <w:proofErr w:type="spellStart"/>
      <w:r>
        <w:rPr>
          <w:color w:val="333333"/>
          <w:highlight w:val="white"/>
        </w:rPr>
        <w:t>Ismatullayevich</w:t>
      </w:r>
      <w:proofErr w:type="spellEnd"/>
      <w:r>
        <w:rPr>
          <w:color w:val="333333"/>
          <w:highlight w:val="white"/>
        </w:rPr>
        <w:t xml:space="preserve"> and </w:t>
      </w:r>
      <w:proofErr w:type="spellStart"/>
      <w:r>
        <w:rPr>
          <w:color w:val="333333"/>
          <w:highlight w:val="white"/>
        </w:rPr>
        <w:t>Bulturbayevich</w:t>
      </w:r>
      <w:proofErr w:type="spellEnd"/>
      <w:r>
        <w:rPr>
          <w:color w:val="333333"/>
          <w:highlight w:val="white"/>
        </w:rPr>
        <w:t xml:space="preserve">, 2021). The proper allocation of resources is necessary and different methods in which the different functions within the company will be done is needed to be discussed as well. Thus, the most common and appropriate funding strategy might be angel investors. Just because it is a good idea to acquire finances for growing the business in exchange for a relatively smaller share of the organization. Moreover, the marketing activities of the business are also required to be done and therefore, it can be stated that a huge portion of finances is needed to be invested in the marketing department as well. </w:t>
      </w:r>
    </w:p>
    <w:p w14:paraId="0000001F" w14:textId="77777777" w:rsidR="009605CC" w:rsidRDefault="00000000">
      <w:pPr>
        <w:spacing w:before="240" w:after="240"/>
        <w:jc w:val="both"/>
      </w:pPr>
      <w:r>
        <w:rPr>
          <w:color w:val="333333"/>
          <w:highlight w:val="white"/>
        </w:rPr>
        <w:t xml:space="preserve">In order to attract its target audience should be the usage of Social Media networking sites by the business. This is considered to be one of the major strategies by which customers are provided information about the services of a given organization or company. Hence, the same can be done by </w:t>
      </w:r>
      <w:proofErr w:type="spellStart"/>
      <w:r>
        <w:rPr>
          <w:color w:val="333333"/>
          <w:highlight w:val="white"/>
        </w:rPr>
        <w:t>RentEV</w:t>
      </w:r>
      <w:proofErr w:type="spellEnd"/>
      <w:r>
        <w:rPr>
          <w:color w:val="333333"/>
          <w:highlight w:val="white"/>
        </w:rPr>
        <w:t xml:space="preserve"> in order to improve its overall sales in the market using social media networking sites. This strategy does not require much of finances but the usage of hoardings and banners required finances. Another marketing strategy that can be used by </w:t>
      </w:r>
      <w:proofErr w:type="spellStart"/>
      <w:r>
        <w:rPr>
          <w:color w:val="333333"/>
          <w:highlight w:val="white"/>
        </w:rPr>
        <w:t>RentEV</w:t>
      </w:r>
      <w:proofErr w:type="spellEnd"/>
      <w:r>
        <w:rPr>
          <w:color w:val="333333"/>
          <w:highlight w:val="white"/>
        </w:rPr>
        <w:t xml:space="preserve"> is that the business can try to use hoardings and banners in the city in places where people gather the most. This will also turn out to be a marketing strategy and this traditional strategy of marketing the services will highly benefit the overall growth of </w:t>
      </w:r>
      <w:proofErr w:type="spellStart"/>
      <w:r>
        <w:rPr>
          <w:color w:val="333333"/>
          <w:highlight w:val="white"/>
        </w:rPr>
        <w:t>RentEV</w:t>
      </w:r>
      <w:proofErr w:type="spellEnd"/>
      <w:r>
        <w:rPr>
          <w:color w:val="333333"/>
          <w:highlight w:val="white"/>
        </w:rPr>
        <w:t xml:space="preserve"> and its sales </w:t>
      </w:r>
      <w:proofErr w:type="gramStart"/>
      <w:r>
        <w:rPr>
          <w:color w:val="333333"/>
          <w:highlight w:val="white"/>
        </w:rPr>
        <w:t>In</w:t>
      </w:r>
      <w:proofErr w:type="gramEnd"/>
      <w:r>
        <w:rPr>
          <w:color w:val="333333"/>
          <w:highlight w:val="white"/>
        </w:rPr>
        <w:t xml:space="preserve"> total it can be stated that $50,000 can be enough in order to purchase a few electric bikes and initiate a business with proper registration as well. </w:t>
      </w:r>
    </w:p>
    <w:p w14:paraId="00000020" w14:textId="77777777" w:rsidR="009605CC" w:rsidRDefault="00000000">
      <w:pPr>
        <w:pStyle w:val="Heading1"/>
      </w:pPr>
      <w:bookmarkStart w:id="14" w:name="_h95mtqrztwqi" w:colFirst="0" w:colLast="0"/>
      <w:bookmarkStart w:id="15" w:name="_Toc149305823"/>
      <w:bookmarkEnd w:id="14"/>
      <w:r>
        <w:lastRenderedPageBreak/>
        <w:t>Conclusion</w:t>
      </w:r>
      <w:bookmarkEnd w:id="15"/>
    </w:p>
    <w:p w14:paraId="00000021" w14:textId="77777777" w:rsidR="009605CC" w:rsidRDefault="00000000">
      <w:pPr>
        <w:spacing w:before="240" w:after="240"/>
        <w:jc w:val="both"/>
      </w:pPr>
      <w:r>
        <w:rPr>
          <w:color w:val="333333"/>
          <w:highlight w:val="white"/>
        </w:rPr>
        <w:t xml:space="preserve">This study has initially been able to throw light on the Proposed Business Idea and later, the gap in the market has been analyzed as well. Moving forward, a proper analysis of services provided by </w:t>
      </w:r>
      <w:proofErr w:type="spellStart"/>
      <w:r>
        <w:rPr>
          <w:color w:val="333333"/>
          <w:highlight w:val="white"/>
        </w:rPr>
        <w:t>RentEV</w:t>
      </w:r>
      <w:proofErr w:type="spellEnd"/>
      <w:r>
        <w:rPr>
          <w:color w:val="333333"/>
          <w:highlight w:val="white"/>
        </w:rPr>
        <w:t xml:space="preserve"> has been analyzed using the SWOT Analysis and the identification of the target market for the business will be done as well. In addition to this, a few strategies that are to be used by the business to attract customers have been understood in a much more elaborate manner. Hence, the study has provided an in-depth evaluation about the ways in which </w:t>
      </w:r>
      <w:proofErr w:type="spellStart"/>
      <w:r>
        <w:rPr>
          <w:color w:val="333333"/>
          <w:highlight w:val="white"/>
        </w:rPr>
        <w:t>RentEV</w:t>
      </w:r>
      <w:proofErr w:type="spellEnd"/>
      <w:r>
        <w:rPr>
          <w:color w:val="333333"/>
          <w:highlight w:val="white"/>
        </w:rPr>
        <w:t xml:space="preserve"> can improve its performance. </w:t>
      </w:r>
    </w:p>
    <w:p w14:paraId="3D5C2C12" w14:textId="77777777" w:rsidR="00F11DBC" w:rsidRDefault="00F11DBC">
      <w:pPr>
        <w:rPr>
          <w:b/>
          <w:sz w:val="28"/>
          <w:szCs w:val="28"/>
        </w:rPr>
      </w:pPr>
      <w:bookmarkStart w:id="16" w:name="_5fhs25b40hl7" w:colFirst="0" w:colLast="0"/>
      <w:bookmarkEnd w:id="16"/>
      <w:r>
        <w:br w:type="page"/>
      </w:r>
    </w:p>
    <w:p w14:paraId="00000022" w14:textId="259417A7" w:rsidR="009605CC" w:rsidRDefault="00000000">
      <w:pPr>
        <w:pStyle w:val="Heading1"/>
      </w:pPr>
      <w:bookmarkStart w:id="17" w:name="_Toc149305824"/>
      <w:r>
        <w:lastRenderedPageBreak/>
        <w:t>References</w:t>
      </w:r>
      <w:bookmarkEnd w:id="17"/>
    </w:p>
    <w:p w14:paraId="3193F663" w14:textId="77777777" w:rsidR="00F11DBC" w:rsidRDefault="00F11DBC">
      <w:pPr>
        <w:spacing w:before="240" w:after="240"/>
        <w:jc w:val="both"/>
        <w:rPr>
          <w:color w:val="333333"/>
          <w:highlight w:val="white"/>
        </w:rPr>
      </w:pPr>
      <w:r>
        <w:rPr>
          <w:color w:val="333333"/>
          <w:highlight w:val="white"/>
        </w:rPr>
        <w:t xml:space="preserve">Baker, T. and Welter, F., 2020. Contextualizing entrepreneurship theory (p. 188). </w:t>
      </w:r>
      <w:hyperlink r:id="rId7">
        <w:r>
          <w:rPr>
            <w:color w:val="1155CC"/>
            <w:highlight w:val="white"/>
            <w:u w:val="single"/>
          </w:rPr>
          <w:t>https://library.oapen.org/handle/20.500.12657/46740</w:t>
        </w:r>
      </w:hyperlink>
    </w:p>
    <w:p w14:paraId="145FF023" w14:textId="77777777" w:rsidR="00F11DBC" w:rsidRDefault="00F11DBC">
      <w:pPr>
        <w:spacing w:before="240" w:after="240"/>
        <w:jc w:val="both"/>
        <w:rPr>
          <w:color w:val="333333"/>
          <w:highlight w:val="white"/>
        </w:rPr>
      </w:pPr>
      <w:proofErr w:type="spellStart"/>
      <w:r>
        <w:rPr>
          <w:color w:val="333333"/>
          <w:highlight w:val="white"/>
        </w:rPr>
        <w:t>Kurpayanidi</w:t>
      </w:r>
      <w:proofErr w:type="spellEnd"/>
      <w:r>
        <w:rPr>
          <w:color w:val="333333"/>
          <w:highlight w:val="white"/>
        </w:rPr>
        <w:t xml:space="preserve">, K.I., 2021. Financial and economic mechanism and its role in the development of entrepreneurship. ISJ Theoretical &amp; Applied Science, 1(93), pp.1-7. </w:t>
      </w:r>
      <w:hyperlink r:id="rId8">
        <w:r>
          <w:rPr>
            <w:color w:val="1155CC"/>
            <w:highlight w:val="white"/>
            <w:u w:val="single"/>
          </w:rPr>
          <w:t>https://api.scienceweb.uz/storage/publication_files/93/1840/6227873c80ce8___%D0%9A%D1%83%D1%80%D0%BF%D0%B0%D1%8F%D0%BD%D0%B8%D0%B4%D0%B8%20%D0%9A%D0%BE%D0%BD%D1%81%D1%82%D0%B0%D0%BD%D1%82%D0%B8%D0%BD%20%D0%98%D0%B2%D0%B0%D0%BD%D0%BE%D0%B2%D0%B8%D1%87%20Theoretical%20&amp;%20Applied%20Science%20%E2%84%961_1.pdf</w:t>
        </w:r>
      </w:hyperlink>
    </w:p>
    <w:p w14:paraId="3F8C1CB9" w14:textId="77777777" w:rsidR="00F11DBC" w:rsidRDefault="00F11DBC">
      <w:pPr>
        <w:spacing w:before="240" w:after="240"/>
        <w:jc w:val="both"/>
        <w:rPr>
          <w:color w:val="333333"/>
          <w:highlight w:val="white"/>
        </w:rPr>
      </w:pPr>
      <w:proofErr w:type="spellStart"/>
      <w:r>
        <w:rPr>
          <w:color w:val="333333"/>
          <w:highlight w:val="white"/>
        </w:rPr>
        <w:t>Bogachov</w:t>
      </w:r>
      <w:proofErr w:type="spellEnd"/>
      <w:r>
        <w:rPr>
          <w:color w:val="333333"/>
          <w:highlight w:val="white"/>
        </w:rPr>
        <w:t xml:space="preserve">, S., </w:t>
      </w:r>
      <w:proofErr w:type="spellStart"/>
      <w:r>
        <w:rPr>
          <w:color w:val="333333"/>
          <w:highlight w:val="white"/>
        </w:rPr>
        <w:t>Kwilinski</w:t>
      </w:r>
      <w:proofErr w:type="spellEnd"/>
      <w:r>
        <w:rPr>
          <w:color w:val="333333"/>
          <w:highlight w:val="white"/>
        </w:rPr>
        <w:t xml:space="preserve">, A., </w:t>
      </w:r>
      <w:proofErr w:type="spellStart"/>
      <w:r>
        <w:rPr>
          <w:color w:val="333333"/>
          <w:highlight w:val="white"/>
        </w:rPr>
        <w:t>Miethlich</w:t>
      </w:r>
      <w:proofErr w:type="spellEnd"/>
      <w:r>
        <w:rPr>
          <w:color w:val="333333"/>
          <w:highlight w:val="white"/>
        </w:rPr>
        <w:t xml:space="preserve">, B., </w:t>
      </w:r>
      <w:proofErr w:type="spellStart"/>
      <w:r>
        <w:rPr>
          <w:color w:val="333333"/>
          <w:highlight w:val="white"/>
        </w:rPr>
        <w:t>Bartosova</w:t>
      </w:r>
      <w:proofErr w:type="spellEnd"/>
      <w:r>
        <w:rPr>
          <w:color w:val="333333"/>
          <w:highlight w:val="white"/>
        </w:rPr>
        <w:t xml:space="preserve">, V. and </w:t>
      </w:r>
      <w:proofErr w:type="spellStart"/>
      <w:r>
        <w:rPr>
          <w:color w:val="333333"/>
          <w:highlight w:val="white"/>
        </w:rPr>
        <w:t>Gurnak</w:t>
      </w:r>
      <w:proofErr w:type="spellEnd"/>
      <w:r>
        <w:rPr>
          <w:color w:val="333333"/>
          <w:highlight w:val="white"/>
        </w:rPr>
        <w:t xml:space="preserve">, A., 2020. Artificial intelligence components and fuzzy regulators in entrepreneurship development. Entrepreneurship and Sustainability Issues, 8(2), p.487. </w:t>
      </w:r>
      <w:hyperlink r:id="rId9">
        <w:r>
          <w:rPr>
            <w:color w:val="1155CC"/>
            <w:highlight w:val="white"/>
            <w:u w:val="single"/>
          </w:rPr>
          <w:t>http://jssidoi.org/jesi/article/download/711/Bogachov_Artificial_intelligence_components_and_fuzzy_regulators_in_entrepreneurship_development.pdf</w:t>
        </w:r>
      </w:hyperlink>
    </w:p>
    <w:p w14:paraId="7D36ACE9" w14:textId="77777777" w:rsidR="00F11DBC" w:rsidRDefault="00F11DBC">
      <w:pPr>
        <w:spacing w:before="240" w:after="240"/>
        <w:jc w:val="both"/>
        <w:rPr>
          <w:color w:val="333333"/>
          <w:highlight w:val="white"/>
        </w:rPr>
      </w:pPr>
      <w:proofErr w:type="spellStart"/>
      <w:r>
        <w:rPr>
          <w:color w:val="333333"/>
          <w:highlight w:val="white"/>
        </w:rPr>
        <w:t>Handayati</w:t>
      </w:r>
      <w:proofErr w:type="spellEnd"/>
      <w:r>
        <w:rPr>
          <w:color w:val="333333"/>
          <w:highlight w:val="white"/>
        </w:rPr>
        <w:t xml:space="preserve">, P., Wulandari, D., </w:t>
      </w:r>
      <w:proofErr w:type="spellStart"/>
      <w:r>
        <w:rPr>
          <w:color w:val="333333"/>
          <w:highlight w:val="white"/>
        </w:rPr>
        <w:t>Soetjipto</w:t>
      </w:r>
      <w:proofErr w:type="spellEnd"/>
      <w:r>
        <w:rPr>
          <w:color w:val="333333"/>
          <w:highlight w:val="white"/>
        </w:rPr>
        <w:t xml:space="preserve">, B.E., Wibowo, A. and </w:t>
      </w:r>
      <w:proofErr w:type="spellStart"/>
      <w:r>
        <w:rPr>
          <w:color w:val="333333"/>
          <w:highlight w:val="white"/>
        </w:rPr>
        <w:t>Narmaditya</w:t>
      </w:r>
      <w:proofErr w:type="spellEnd"/>
      <w:r>
        <w:rPr>
          <w:color w:val="333333"/>
          <w:highlight w:val="white"/>
        </w:rPr>
        <w:t xml:space="preserve">, B.S., 2020. Does entrepreneurship education promote vocational students’ entrepreneurial </w:t>
      </w:r>
      <w:proofErr w:type="gramStart"/>
      <w:r>
        <w:rPr>
          <w:color w:val="333333"/>
          <w:highlight w:val="white"/>
        </w:rPr>
        <w:t>mindset?.</w:t>
      </w:r>
      <w:proofErr w:type="gramEnd"/>
      <w:r>
        <w:rPr>
          <w:color w:val="333333"/>
          <w:highlight w:val="white"/>
        </w:rPr>
        <w:t xml:space="preserve"> </w:t>
      </w:r>
      <w:proofErr w:type="spellStart"/>
      <w:r>
        <w:rPr>
          <w:color w:val="333333"/>
          <w:highlight w:val="white"/>
        </w:rPr>
        <w:t>Heliyon</w:t>
      </w:r>
      <w:proofErr w:type="spellEnd"/>
      <w:r>
        <w:rPr>
          <w:color w:val="333333"/>
          <w:highlight w:val="white"/>
        </w:rPr>
        <w:t xml:space="preserve">, 6(11). </w:t>
      </w:r>
      <w:hyperlink r:id="rId10">
        <w:r>
          <w:rPr>
            <w:color w:val="1155CC"/>
            <w:highlight w:val="white"/>
            <w:u w:val="single"/>
          </w:rPr>
          <w:t>https://www.cell.com/heliyon/pdf/S2405-8440(20)32269-6.pdf</w:t>
        </w:r>
      </w:hyperlink>
    </w:p>
    <w:p w14:paraId="35946054" w14:textId="77777777" w:rsidR="00F11DBC" w:rsidRDefault="00F11DBC">
      <w:pPr>
        <w:spacing w:before="240" w:after="240"/>
        <w:jc w:val="both"/>
        <w:rPr>
          <w:color w:val="333333"/>
          <w:highlight w:val="white"/>
        </w:rPr>
      </w:pPr>
      <w:r>
        <w:rPr>
          <w:color w:val="333333"/>
          <w:highlight w:val="white"/>
        </w:rPr>
        <w:t>Kim, J., Castillejos-</w:t>
      </w:r>
      <w:proofErr w:type="spellStart"/>
      <w:r>
        <w:rPr>
          <w:color w:val="333333"/>
          <w:highlight w:val="white"/>
        </w:rPr>
        <w:t>Petalcorin</w:t>
      </w:r>
      <w:proofErr w:type="spellEnd"/>
      <w:r>
        <w:rPr>
          <w:color w:val="333333"/>
          <w:highlight w:val="white"/>
        </w:rPr>
        <w:t xml:space="preserve">, C., Park, D., </w:t>
      </w:r>
      <w:proofErr w:type="spellStart"/>
      <w:r>
        <w:rPr>
          <w:color w:val="333333"/>
          <w:highlight w:val="white"/>
        </w:rPr>
        <w:t>Jinjarak</w:t>
      </w:r>
      <w:proofErr w:type="spellEnd"/>
      <w:r>
        <w:rPr>
          <w:color w:val="333333"/>
          <w:highlight w:val="white"/>
        </w:rPr>
        <w:t xml:space="preserve">, Y., </w:t>
      </w:r>
      <w:proofErr w:type="spellStart"/>
      <w:r>
        <w:rPr>
          <w:color w:val="333333"/>
          <w:highlight w:val="white"/>
        </w:rPr>
        <w:t>Quising</w:t>
      </w:r>
      <w:proofErr w:type="spellEnd"/>
      <w:r>
        <w:rPr>
          <w:color w:val="333333"/>
          <w:highlight w:val="white"/>
        </w:rPr>
        <w:t xml:space="preserve">, P. and Tian, S., 2022. Entrepreneurship and economic growth: a cross-section empirical analysis. Background Paper. </w:t>
      </w:r>
      <w:hyperlink r:id="rId11">
        <w:r>
          <w:rPr>
            <w:color w:val="1155CC"/>
            <w:highlight w:val="white"/>
            <w:u w:val="single"/>
          </w:rPr>
          <w:t>https://www.adb.org/sites/default/files/institutional-document/826606/adou2022bp-entrepreneurship-economic-growth.pdf</w:t>
        </w:r>
      </w:hyperlink>
      <w:r>
        <w:rPr>
          <w:color w:val="333333"/>
          <w:highlight w:val="white"/>
        </w:rPr>
        <w:t xml:space="preserve"> </w:t>
      </w:r>
    </w:p>
    <w:p w14:paraId="18404FC2" w14:textId="77777777" w:rsidR="00F11DBC" w:rsidRDefault="00F11DBC">
      <w:pPr>
        <w:spacing w:before="240" w:after="240"/>
        <w:jc w:val="both"/>
        <w:rPr>
          <w:color w:val="333333"/>
          <w:highlight w:val="white"/>
        </w:rPr>
      </w:pPr>
      <w:r>
        <w:rPr>
          <w:color w:val="333333"/>
          <w:highlight w:val="white"/>
        </w:rPr>
        <w:t xml:space="preserve">Prayetno, S. and Ali, H., 2020. The influence of work motivation, entrepreneurship knowledge and advocate independence on advocate performance. International Journal of Innovation, Creativity and Change, 12(3), pp.147-164. </w:t>
      </w:r>
      <w:hyperlink r:id="rId12">
        <w:r>
          <w:rPr>
            <w:color w:val="1155CC"/>
            <w:highlight w:val="white"/>
            <w:u w:val="single"/>
          </w:rPr>
          <w:t>https://www.ijicc.net/images/vol12/iss3/12319_Prayetno_2020_E_R.pdf</w:t>
        </w:r>
      </w:hyperlink>
    </w:p>
    <w:p w14:paraId="764085C3" w14:textId="77777777" w:rsidR="00F11DBC" w:rsidRDefault="00F11DBC">
      <w:pPr>
        <w:spacing w:before="240" w:after="240"/>
        <w:jc w:val="both"/>
        <w:rPr>
          <w:color w:val="333333"/>
          <w:highlight w:val="white"/>
        </w:rPr>
      </w:pPr>
      <w:r>
        <w:rPr>
          <w:color w:val="333333"/>
          <w:highlight w:val="white"/>
        </w:rPr>
        <w:lastRenderedPageBreak/>
        <w:t xml:space="preserve">Wardana, L.W., </w:t>
      </w:r>
      <w:proofErr w:type="spellStart"/>
      <w:r>
        <w:rPr>
          <w:color w:val="333333"/>
          <w:highlight w:val="white"/>
        </w:rPr>
        <w:t>Narmaditya</w:t>
      </w:r>
      <w:proofErr w:type="spellEnd"/>
      <w:r>
        <w:rPr>
          <w:color w:val="333333"/>
          <w:highlight w:val="white"/>
        </w:rPr>
        <w:t xml:space="preserve">, B.S., Wibowo, A., Mahendra, A.M., Wibowo, N.A., </w:t>
      </w:r>
      <w:proofErr w:type="spellStart"/>
      <w:r>
        <w:rPr>
          <w:color w:val="333333"/>
          <w:highlight w:val="white"/>
        </w:rPr>
        <w:t>Harwida</w:t>
      </w:r>
      <w:proofErr w:type="spellEnd"/>
      <w:r>
        <w:rPr>
          <w:color w:val="333333"/>
          <w:highlight w:val="white"/>
        </w:rPr>
        <w:t xml:space="preserve">, G. and Rohman, A.N., 2020. The impact of entrepreneurship education and students' entrepreneurial mindset: the mediating role of attitude and self-efficacy. </w:t>
      </w:r>
      <w:proofErr w:type="spellStart"/>
      <w:r>
        <w:rPr>
          <w:color w:val="333333"/>
          <w:highlight w:val="white"/>
        </w:rPr>
        <w:t>Heliyon</w:t>
      </w:r>
      <w:proofErr w:type="spellEnd"/>
      <w:r>
        <w:rPr>
          <w:color w:val="333333"/>
          <w:highlight w:val="white"/>
        </w:rPr>
        <w:t xml:space="preserve">, 6(9). </w:t>
      </w:r>
      <w:hyperlink r:id="rId13">
        <w:r>
          <w:rPr>
            <w:color w:val="1155CC"/>
            <w:highlight w:val="white"/>
            <w:u w:val="single"/>
          </w:rPr>
          <w:t>https://www.cell.com/heliyon/pdf/S2405-8440(20)31765-5.pdf</w:t>
        </w:r>
      </w:hyperlink>
    </w:p>
    <w:p w14:paraId="24588433" w14:textId="77777777" w:rsidR="00F11DBC" w:rsidRDefault="00F11DBC">
      <w:pPr>
        <w:spacing w:before="240" w:after="240"/>
        <w:jc w:val="both"/>
        <w:rPr>
          <w:color w:val="333333"/>
          <w:highlight w:val="white"/>
        </w:rPr>
      </w:pPr>
      <w:r>
        <w:rPr>
          <w:color w:val="333333"/>
          <w:highlight w:val="white"/>
        </w:rPr>
        <w:t xml:space="preserve">Fauzi, F., Antoni, D. and Suwarni, E., 2020. Women entrepreneurship in the developing country: The effects of financial and digital literacy on SMEs’ growth. Journal of Governance and Regulation/Volume, 9(4). </w:t>
      </w:r>
      <w:hyperlink r:id="rId14">
        <w:r>
          <w:rPr>
            <w:color w:val="1155CC"/>
            <w:highlight w:val="white"/>
            <w:u w:val="single"/>
          </w:rPr>
          <w:t>https://virtusinterpress.org/IMG/pdf/jgrv9i4art9.pdf</w:t>
        </w:r>
      </w:hyperlink>
    </w:p>
    <w:p w14:paraId="72D463D4" w14:textId="77777777" w:rsidR="00F11DBC" w:rsidRDefault="00F11DBC">
      <w:pPr>
        <w:spacing w:before="240" w:after="240"/>
        <w:jc w:val="both"/>
      </w:pPr>
      <w:proofErr w:type="spellStart"/>
      <w:r>
        <w:rPr>
          <w:color w:val="333333"/>
          <w:highlight w:val="white"/>
        </w:rPr>
        <w:t>Ismatullayevich</w:t>
      </w:r>
      <w:proofErr w:type="spellEnd"/>
      <w:r>
        <w:rPr>
          <w:color w:val="333333"/>
          <w:highlight w:val="white"/>
        </w:rPr>
        <w:t xml:space="preserve">, S.I. and </w:t>
      </w:r>
      <w:proofErr w:type="spellStart"/>
      <w:r>
        <w:rPr>
          <w:color w:val="333333"/>
          <w:highlight w:val="white"/>
        </w:rPr>
        <w:t>Bulturbayevich</w:t>
      </w:r>
      <w:proofErr w:type="spellEnd"/>
      <w:r>
        <w:rPr>
          <w:color w:val="333333"/>
          <w:highlight w:val="white"/>
        </w:rPr>
        <w:t xml:space="preserve">, M.B., 2021. Development of small business and private entrepreneurship in the economy of the republic of Uzbekistan. </w:t>
      </w:r>
      <w:proofErr w:type="spellStart"/>
      <w:r>
        <w:rPr>
          <w:color w:val="333333"/>
          <w:highlight w:val="white"/>
        </w:rPr>
        <w:t>Academicia</w:t>
      </w:r>
      <w:proofErr w:type="spellEnd"/>
      <w:r>
        <w:rPr>
          <w:color w:val="333333"/>
          <w:highlight w:val="white"/>
        </w:rPr>
        <w:t xml:space="preserve"> Globe, 2(6), pp.419-425. </w:t>
      </w:r>
      <w:hyperlink r:id="rId15">
        <w:r>
          <w:rPr>
            <w:color w:val="1155CC"/>
            <w:highlight w:val="white"/>
            <w:u w:val="single"/>
          </w:rPr>
          <w:t>http://e-library.namdu.uz/91%20Halqaro%20jurnallarda%20chop%20etilgan%20maqolalar/170.%20Soliev%20I.%20DEVELOPMENT%20OF%20SMALL%20BUSINESS%20AND%20PRIVATE%20ENTREPRENEURSHIP%20IN%20THE%20ECONOMY%20OF%20THE%20REPUBLIC%20OF%20UZBEKISTAN.pdf</w:t>
        </w:r>
      </w:hyperlink>
    </w:p>
    <w:p w14:paraId="5906AAE9" w14:textId="77777777" w:rsidR="00F11DBC" w:rsidRDefault="00F11DBC">
      <w:pPr>
        <w:spacing w:before="240" w:after="240"/>
        <w:jc w:val="both"/>
        <w:rPr>
          <w:color w:val="333333"/>
          <w:highlight w:val="white"/>
        </w:rPr>
      </w:pPr>
      <w:proofErr w:type="spellStart"/>
      <w:r>
        <w:rPr>
          <w:color w:val="333333"/>
          <w:highlight w:val="white"/>
        </w:rPr>
        <w:t>Abdullayevich</w:t>
      </w:r>
      <w:proofErr w:type="spellEnd"/>
      <w:r>
        <w:rPr>
          <w:color w:val="333333"/>
          <w:highlight w:val="white"/>
        </w:rPr>
        <w:t xml:space="preserve">, A.O. and </w:t>
      </w:r>
      <w:proofErr w:type="spellStart"/>
      <w:r>
        <w:rPr>
          <w:color w:val="333333"/>
          <w:highlight w:val="white"/>
        </w:rPr>
        <w:t>Abdullajanovich</w:t>
      </w:r>
      <w:proofErr w:type="spellEnd"/>
      <w:r>
        <w:rPr>
          <w:color w:val="333333"/>
          <w:highlight w:val="white"/>
        </w:rPr>
        <w:t xml:space="preserve">, U.T., 2021, December. Development of small business and private entrepreneurship in Uzbekistan. In Conference Zone (pp. 123-128). </w:t>
      </w:r>
      <w:hyperlink r:id="rId16">
        <w:r>
          <w:rPr>
            <w:color w:val="1155CC"/>
            <w:highlight w:val="white"/>
            <w:u w:val="single"/>
          </w:rPr>
          <w:t>http://www.conferencezone.org/index.php/cz/article/download/39/38</w:t>
        </w:r>
      </w:hyperlink>
    </w:p>
    <w:sectPr w:rsidR="00F11DBC" w:rsidSect="00F11DBC">
      <w:headerReference w:type="default" r:id="rId17"/>
      <w:footerReference w:type="default" r:id="rId18"/>
      <w:pgSz w:w="12240" w:h="15840" w:code="1"/>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3AA64" w14:textId="77777777" w:rsidR="00DD41E4" w:rsidRDefault="00DD41E4">
      <w:pPr>
        <w:spacing w:line="240" w:lineRule="auto"/>
      </w:pPr>
      <w:r>
        <w:separator/>
      </w:r>
    </w:p>
  </w:endnote>
  <w:endnote w:type="continuationSeparator" w:id="0">
    <w:p w14:paraId="4225A1BE" w14:textId="77777777" w:rsidR="00DD41E4" w:rsidRDefault="00DD41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D" w14:textId="13D32592" w:rsidR="009605CC"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F11DBC">
      <w:rPr>
        <w:b/>
        <w:noProof/>
        <w:color w:val="000000"/>
      </w:rPr>
      <w:t>1</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F11DBC">
      <w:rPr>
        <w:b/>
        <w:noProof/>
        <w:color w:val="000000"/>
      </w:rPr>
      <w:t>2</w:t>
    </w:r>
    <w:r>
      <w:rPr>
        <w:b/>
        <w:color w:val="000000"/>
      </w:rPr>
      <w:fldChar w:fldCharType="end"/>
    </w:r>
  </w:p>
  <w:p w14:paraId="0000002E" w14:textId="77777777" w:rsidR="009605CC" w:rsidRDefault="009605C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5A2C7" w14:textId="77777777" w:rsidR="00DD41E4" w:rsidRDefault="00DD41E4">
      <w:pPr>
        <w:spacing w:line="240" w:lineRule="auto"/>
      </w:pPr>
      <w:r>
        <w:separator/>
      </w:r>
    </w:p>
  </w:footnote>
  <w:footnote w:type="continuationSeparator" w:id="0">
    <w:p w14:paraId="65063081" w14:textId="77777777" w:rsidR="00DD41E4" w:rsidRDefault="00DD41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F" w14:textId="77777777" w:rsidR="009605CC" w:rsidRDefault="009605C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5CC"/>
    <w:rsid w:val="00713963"/>
    <w:rsid w:val="008650CD"/>
    <w:rsid w:val="009605CC"/>
    <w:rsid w:val="00DD41E4"/>
    <w:rsid w:val="00DF3845"/>
    <w:rsid w:val="00F11D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57CC55"/>
  <w15:docId w15:val="{DB72084E-4178-4D85-A230-552F794FA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200"/>
      <w:jc w:val="both"/>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b/>
      <w:color w:val="434343"/>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11D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11DBC"/>
    <w:pPr>
      <w:spacing w:after="100"/>
    </w:pPr>
  </w:style>
  <w:style w:type="character" w:styleId="Hyperlink">
    <w:name w:val="Hyperlink"/>
    <w:basedOn w:val="DefaultParagraphFont"/>
    <w:uiPriority w:val="99"/>
    <w:unhideWhenUsed/>
    <w:rsid w:val="00F11D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i.scienceweb.uz/storage/publication_files/93/1840/6227873c80ce8___%D0%9A%D1%83%D1%80%D0%BF%D0%B0%D1%8F%D0%BD%D0%B8%D0%B4%D0%B8%20%D0%9A%D0%BE%D0%BD%D1%81%D1%82%D0%B0%D0%BD%D1%82%D0%B8%D0%BD%20%D0%98%D0%B2%D0%B0%D0%BD%D0%BE%D0%B2%D0%B8%D1%87%20Theoretical%20&amp;%20Applied%20Science%20%E2%84%961_1.pdf" TargetMode="External"/><Relationship Id="rId13" Type="http://schemas.openxmlformats.org/officeDocument/2006/relationships/hyperlink" Target="https://www.cell.com/heliyon/pdf/S2405-8440(20)31765-5.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brary.oapen.org/handle/20.500.12657/46740" TargetMode="External"/><Relationship Id="rId12" Type="http://schemas.openxmlformats.org/officeDocument/2006/relationships/hyperlink" Target="https://www.ijicc.net/images/vol12/iss3/12319_Prayetno_2020_E_R.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onferencezone.org/index.php/cz/article/download/39/3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db.org/sites/default/files/institutional-document/826606/adou2022bp-entrepreneurship-economic-growth.pdf" TargetMode="External"/><Relationship Id="rId5" Type="http://schemas.openxmlformats.org/officeDocument/2006/relationships/footnotes" Target="footnotes.xml"/><Relationship Id="rId15" Type="http://schemas.openxmlformats.org/officeDocument/2006/relationships/hyperlink" Target="http://e-library.namdu.uz/91%20Halqaro%20jurnallarda%20chop%20etilgan%20maqolalar/170.%20Soliev%20I.%20DEVELOPMENT%20OF%20SMALL%20BUSINESS%20AND%20PRIVATE%20ENTREPRENEURSHIP%20IN%20THE%20ECONOMY%20OF%20THE%20REPUBLIC%20OF%20UZBEKISTAN.pdf" TargetMode="External"/><Relationship Id="rId10" Type="http://schemas.openxmlformats.org/officeDocument/2006/relationships/hyperlink" Target="https://www.cell.com/heliyon/pdf/S2405-8440(20)32269-6.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jssidoi.org/jesi/article/download/711/Bogachov_Artificial_intelligence_components_and_fuzzy_regulators_in_entrepreneurship_development.pdf" TargetMode="External"/><Relationship Id="rId14" Type="http://schemas.openxmlformats.org/officeDocument/2006/relationships/hyperlink" Target="https://virtusinterpress.org/IMG/pdf/jgrv9i4art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2BA50-14F8-42D6-946B-825CFE9F7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2795</Words>
  <Characters>15515</Characters>
  <Application>Microsoft Office Word</Application>
  <DocSecurity>0</DocSecurity>
  <Lines>242</Lines>
  <Paragraphs>58</Paragraphs>
  <ScaleCrop>false</ScaleCrop>
  <Company/>
  <LinksUpToDate>false</LinksUpToDate>
  <CharactersWithSpaces>18284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Azariah</dc:creator>
  <cp:lastModifiedBy>Azariah Antony</cp:lastModifiedBy>
  <cp:revision>3</cp:revision>
  <dcterms:created xsi:type="dcterms:W3CDTF">2023-11-06T11:55:00Z</dcterms:created>
  <dcterms:modified xsi:type="dcterms:W3CDTF">2023-11-06T11:55:00Z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d5db36049874efd396b66bbf460647164a5fb3b463f42ccc47ab8c981cf7d0f3</vt:lpwstr>
  </property>
</Properties>
</file>