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22909500"/>
        <w:docPartObj>
          <w:docPartGallery w:val="Cover Pages"/>
          <w:docPartUnique/>
        </w:docPartObj>
      </w:sdtPr>
      <w:sdtEndPr>
        <w:rPr>
          <w:caps/>
          <w:color w:val="FFFFFF" w:themeColor="background1"/>
          <w:sz w:val="18"/>
          <w:szCs w:val="18"/>
        </w:rPr>
      </w:sdtEndPr>
      <w:sdtContent>
        <w:p w14:paraId="2C5DD0EE" w14:textId="47282735" w:rsidR="005411D1" w:rsidRDefault="005411D1">
          <w:r>
            <w:rPr>
              <w:noProof/>
            </w:rPr>
            <mc:AlternateContent>
              <mc:Choice Requires="wpg">
                <w:drawing>
                  <wp:anchor distT="0" distB="0" distL="114300" distR="114300" simplePos="0" relativeHeight="251659264" behindDoc="1" locked="0" layoutInCell="1" allowOverlap="1" wp14:anchorId="26250B76" wp14:editId="3D9FB2C7">
                    <wp:simplePos x="0" y="0"/>
                    <wp:positionH relativeFrom="page">
                      <wp:posOffset>446405</wp:posOffset>
                    </wp:positionH>
                    <wp:positionV relativeFrom="page">
                      <wp:posOffset>212090</wp:posOffset>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8"/>
                                      <w:szCs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81346DD" w14:textId="0A4B7A5B" w:rsidR="005411D1" w:rsidRDefault="001572F6" w:rsidP="005411D1">
                                      <w:pPr>
                                        <w:pStyle w:val="NoSpacing"/>
                                        <w:numPr>
                                          <w:ilvl w:val="0"/>
                                          <w:numId w:val="1"/>
                                        </w:numPr>
                                        <w:spacing w:before="120"/>
                                        <w:jc w:val="center"/>
                                        <w:rPr>
                                          <w:color w:val="FFFFFF" w:themeColor="background1"/>
                                        </w:rPr>
                                      </w:pPr>
                                      <w:r>
                                        <w:rPr>
                                          <w:color w:val="FFFFFF" w:themeColor="background1"/>
                                          <w:sz w:val="48"/>
                                          <w:szCs w:val="48"/>
                                        </w:rPr>
                                        <w:t>Julia Heron</w:t>
                                      </w:r>
                                    </w:p>
                                  </w:sdtContent>
                                </w:sdt>
                                <w:p w14:paraId="46926C7E" w14:textId="736C7F21" w:rsidR="005411D1" w:rsidRDefault="005411D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36D84B5" w14:textId="6F1022C5" w:rsidR="005411D1" w:rsidRDefault="005411D1" w:rsidP="005411D1">
                                      <w:pPr>
                                        <w:pStyle w:val="NoSpacing"/>
                                        <w:rPr>
                                          <w:rFonts w:asciiTheme="majorHAnsi" w:eastAsiaTheme="majorEastAsia" w:hAnsiTheme="majorHAnsi" w:cstheme="majorBidi"/>
                                          <w:caps/>
                                          <w:color w:val="156082" w:themeColor="accent1"/>
                                          <w:sz w:val="72"/>
                                          <w:szCs w:val="72"/>
                                        </w:rPr>
                                      </w:pPr>
                                      <w:r w:rsidRPr="005411D1">
                                        <w:rPr>
                                          <w:rFonts w:asciiTheme="majorHAnsi" w:eastAsiaTheme="majorEastAsia" w:hAnsiTheme="majorHAnsi" w:cstheme="majorBidi"/>
                                          <w:caps/>
                                          <w:color w:val="156082" w:themeColor="accent1"/>
                                          <w:sz w:val="72"/>
                                          <w:szCs w:val="72"/>
                                        </w:rPr>
                                        <w:t>Reflective report on profesional career development    22.10.2024</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6250B76" id="Group 198" o:spid="_x0000_s1026" style="position:absolute;margin-left:35.15pt;margin-top:16.7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sz w:val="48"/>
                                <w:szCs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81346DD" w14:textId="0A4B7A5B" w:rsidR="005411D1" w:rsidRDefault="001572F6" w:rsidP="005411D1">
                                <w:pPr>
                                  <w:pStyle w:val="NoSpacing"/>
                                  <w:numPr>
                                    <w:ilvl w:val="0"/>
                                    <w:numId w:val="1"/>
                                  </w:numPr>
                                  <w:spacing w:before="120"/>
                                  <w:jc w:val="center"/>
                                  <w:rPr>
                                    <w:color w:val="FFFFFF" w:themeColor="background1"/>
                                  </w:rPr>
                                </w:pPr>
                                <w:r>
                                  <w:rPr>
                                    <w:color w:val="FFFFFF" w:themeColor="background1"/>
                                    <w:sz w:val="48"/>
                                    <w:szCs w:val="48"/>
                                  </w:rPr>
                                  <w:t>Julia Heron</w:t>
                                </w:r>
                              </w:p>
                            </w:sdtContent>
                          </w:sdt>
                          <w:p w14:paraId="46926C7E" w14:textId="736C7F21" w:rsidR="005411D1" w:rsidRDefault="005411D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36D84B5" w14:textId="6F1022C5" w:rsidR="005411D1" w:rsidRDefault="005411D1" w:rsidP="005411D1">
                                <w:pPr>
                                  <w:pStyle w:val="NoSpacing"/>
                                  <w:rPr>
                                    <w:rFonts w:asciiTheme="majorHAnsi" w:eastAsiaTheme="majorEastAsia" w:hAnsiTheme="majorHAnsi" w:cstheme="majorBidi"/>
                                    <w:caps/>
                                    <w:color w:val="156082" w:themeColor="accent1"/>
                                    <w:sz w:val="72"/>
                                    <w:szCs w:val="72"/>
                                  </w:rPr>
                                </w:pPr>
                                <w:r w:rsidRPr="005411D1">
                                  <w:rPr>
                                    <w:rFonts w:asciiTheme="majorHAnsi" w:eastAsiaTheme="majorEastAsia" w:hAnsiTheme="majorHAnsi" w:cstheme="majorBidi"/>
                                    <w:caps/>
                                    <w:color w:val="156082" w:themeColor="accent1"/>
                                    <w:sz w:val="72"/>
                                    <w:szCs w:val="72"/>
                                  </w:rPr>
                                  <w:t>Reflective report on profesional career development    22.10.2024</w:t>
                                </w:r>
                              </w:p>
                            </w:sdtContent>
                          </w:sdt>
                        </w:txbxContent>
                      </v:textbox>
                    </v:shape>
                    <w10:wrap anchorx="page" anchory="page"/>
                  </v:group>
                </w:pict>
              </mc:Fallback>
            </mc:AlternateContent>
          </w:r>
        </w:p>
        <w:p w14:paraId="5F21C36D" w14:textId="09C476F8" w:rsidR="005411D1" w:rsidRDefault="005411D1">
          <w:pPr>
            <w:rPr>
              <w:caps/>
              <w:color w:val="FFFFFF" w:themeColor="background1"/>
              <w:sz w:val="18"/>
              <w:szCs w:val="18"/>
            </w:rPr>
          </w:pPr>
          <w:r>
            <w:rPr>
              <w:caps/>
              <w:color w:val="FFFFFF" w:themeColor="background1"/>
              <w:sz w:val="18"/>
              <w:szCs w:val="18"/>
            </w:rPr>
            <w:br w:type="page"/>
          </w:r>
        </w:p>
      </w:sdtContent>
    </w:sdt>
    <w:p w14:paraId="5DAB5D07" w14:textId="77777777" w:rsidR="005411D1" w:rsidRPr="00525792" w:rsidRDefault="005411D1">
      <w:pPr>
        <w:rPr>
          <w:b/>
          <w:bCs/>
          <w:sz w:val="40"/>
          <w:szCs w:val="40"/>
          <w:u w:val="single"/>
        </w:rPr>
      </w:pPr>
      <w:r>
        <w:lastRenderedPageBreak/>
        <w:br/>
      </w:r>
      <w:r>
        <w:br/>
      </w:r>
      <w:r w:rsidRPr="00525792">
        <w:rPr>
          <w:b/>
          <w:bCs/>
          <w:sz w:val="40"/>
          <w:szCs w:val="40"/>
          <w:u w:val="single"/>
        </w:rPr>
        <w:t>Contents</w:t>
      </w:r>
    </w:p>
    <w:p w14:paraId="75E501B4" w14:textId="037FE7DC" w:rsidR="005411D1" w:rsidRPr="00525792" w:rsidRDefault="008D70C1" w:rsidP="008D70C1">
      <w:pPr>
        <w:pStyle w:val="ListParagraph"/>
        <w:numPr>
          <w:ilvl w:val="0"/>
          <w:numId w:val="2"/>
        </w:numPr>
        <w:rPr>
          <w:sz w:val="40"/>
          <w:szCs w:val="40"/>
          <w:u w:val="single"/>
        </w:rPr>
      </w:pPr>
      <w:r w:rsidRPr="00525792">
        <w:rPr>
          <w:sz w:val="40"/>
          <w:szCs w:val="40"/>
          <w:u w:val="single"/>
        </w:rPr>
        <w:t>Introduction</w:t>
      </w:r>
    </w:p>
    <w:p w14:paraId="6A5AA506" w14:textId="704E0FE5" w:rsidR="008D70C1" w:rsidRPr="00525792" w:rsidRDefault="008D70C1" w:rsidP="008D70C1">
      <w:pPr>
        <w:pStyle w:val="ListParagraph"/>
        <w:numPr>
          <w:ilvl w:val="0"/>
          <w:numId w:val="2"/>
        </w:numPr>
        <w:rPr>
          <w:sz w:val="40"/>
          <w:szCs w:val="40"/>
          <w:u w:val="single"/>
        </w:rPr>
      </w:pPr>
      <w:r w:rsidRPr="00525792">
        <w:rPr>
          <w:sz w:val="40"/>
          <w:szCs w:val="40"/>
          <w:u w:val="single"/>
        </w:rPr>
        <w:t>Description</w:t>
      </w:r>
    </w:p>
    <w:p w14:paraId="00F42557" w14:textId="229FE35F" w:rsidR="008D70C1" w:rsidRPr="00525792" w:rsidRDefault="008D70C1" w:rsidP="008D70C1">
      <w:pPr>
        <w:pStyle w:val="ListParagraph"/>
        <w:numPr>
          <w:ilvl w:val="0"/>
          <w:numId w:val="2"/>
        </w:numPr>
        <w:rPr>
          <w:sz w:val="40"/>
          <w:szCs w:val="40"/>
          <w:u w:val="single"/>
        </w:rPr>
      </w:pPr>
      <w:r w:rsidRPr="00525792">
        <w:rPr>
          <w:sz w:val="40"/>
          <w:szCs w:val="40"/>
          <w:u w:val="single"/>
        </w:rPr>
        <w:t>Feelings</w:t>
      </w:r>
    </w:p>
    <w:p w14:paraId="0F97CFE8" w14:textId="7B591C1A" w:rsidR="008D70C1" w:rsidRPr="00525792" w:rsidRDefault="008D70C1" w:rsidP="008D70C1">
      <w:pPr>
        <w:pStyle w:val="ListParagraph"/>
        <w:numPr>
          <w:ilvl w:val="0"/>
          <w:numId w:val="2"/>
        </w:numPr>
        <w:rPr>
          <w:sz w:val="40"/>
          <w:szCs w:val="40"/>
          <w:u w:val="single"/>
        </w:rPr>
      </w:pPr>
      <w:r w:rsidRPr="00525792">
        <w:rPr>
          <w:sz w:val="40"/>
          <w:szCs w:val="40"/>
          <w:u w:val="single"/>
        </w:rPr>
        <w:t>Evaluation</w:t>
      </w:r>
    </w:p>
    <w:p w14:paraId="791D9CB8" w14:textId="0DF822AF" w:rsidR="008D70C1" w:rsidRPr="00525792" w:rsidRDefault="008D70C1" w:rsidP="008D70C1">
      <w:pPr>
        <w:pStyle w:val="ListParagraph"/>
        <w:numPr>
          <w:ilvl w:val="0"/>
          <w:numId w:val="2"/>
        </w:numPr>
        <w:rPr>
          <w:sz w:val="40"/>
          <w:szCs w:val="40"/>
          <w:u w:val="single"/>
        </w:rPr>
      </w:pPr>
      <w:r w:rsidRPr="00525792">
        <w:rPr>
          <w:sz w:val="40"/>
          <w:szCs w:val="40"/>
          <w:u w:val="single"/>
        </w:rPr>
        <w:t>Analysis</w:t>
      </w:r>
    </w:p>
    <w:p w14:paraId="45CC3537" w14:textId="3E545D35" w:rsidR="008D70C1" w:rsidRPr="00525792" w:rsidRDefault="008D70C1" w:rsidP="008D70C1">
      <w:pPr>
        <w:pStyle w:val="ListParagraph"/>
        <w:numPr>
          <w:ilvl w:val="0"/>
          <w:numId w:val="2"/>
        </w:numPr>
        <w:rPr>
          <w:sz w:val="40"/>
          <w:szCs w:val="40"/>
          <w:u w:val="single"/>
        </w:rPr>
      </w:pPr>
      <w:r w:rsidRPr="00525792">
        <w:rPr>
          <w:sz w:val="40"/>
          <w:szCs w:val="40"/>
          <w:u w:val="single"/>
        </w:rPr>
        <w:t>Conclusion</w:t>
      </w:r>
    </w:p>
    <w:p w14:paraId="21280B1A" w14:textId="672FA3DE" w:rsidR="008D70C1" w:rsidRPr="00525792" w:rsidRDefault="008D70C1" w:rsidP="008D70C1">
      <w:pPr>
        <w:pStyle w:val="ListParagraph"/>
        <w:numPr>
          <w:ilvl w:val="0"/>
          <w:numId w:val="2"/>
        </w:numPr>
        <w:rPr>
          <w:sz w:val="40"/>
          <w:szCs w:val="40"/>
          <w:u w:val="single"/>
        </w:rPr>
      </w:pPr>
      <w:r w:rsidRPr="00525792">
        <w:rPr>
          <w:sz w:val="40"/>
          <w:szCs w:val="40"/>
          <w:u w:val="single"/>
        </w:rPr>
        <w:t xml:space="preserve">Action plan </w:t>
      </w:r>
    </w:p>
    <w:p w14:paraId="208848C8" w14:textId="63F3E582" w:rsidR="008D70C1" w:rsidRPr="00525792" w:rsidRDefault="008D70C1" w:rsidP="008D70C1">
      <w:pPr>
        <w:pStyle w:val="ListParagraph"/>
        <w:numPr>
          <w:ilvl w:val="0"/>
          <w:numId w:val="2"/>
        </w:numPr>
        <w:rPr>
          <w:sz w:val="40"/>
          <w:szCs w:val="40"/>
          <w:u w:val="single"/>
        </w:rPr>
      </w:pPr>
      <w:r w:rsidRPr="00525792">
        <w:rPr>
          <w:sz w:val="40"/>
          <w:szCs w:val="40"/>
          <w:u w:val="single"/>
        </w:rPr>
        <w:t>Reference list</w:t>
      </w:r>
      <w:r w:rsidRPr="00525792">
        <w:rPr>
          <w:sz w:val="40"/>
          <w:szCs w:val="40"/>
          <w:u w:val="single"/>
        </w:rPr>
        <w:br/>
      </w:r>
    </w:p>
    <w:p w14:paraId="46067471" w14:textId="4FB3FEC0" w:rsidR="005411D1" w:rsidRPr="00525792" w:rsidRDefault="00B451F1">
      <w:pPr>
        <w:rPr>
          <w:sz w:val="36"/>
          <w:szCs w:val="36"/>
          <w:u w:val="single"/>
        </w:rPr>
      </w:pPr>
      <w:r>
        <w:br/>
      </w:r>
      <w:r>
        <w:br/>
      </w:r>
      <w:r w:rsidR="008D70C1" w:rsidRPr="00525792">
        <w:rPr>
          <w:sz w:val="36"/>
          <w:szCs w:val="36"/>
          <w:u w:val="single"/>
        </w:rPr>
        <w:t>INTRODUCTION</w:t>
      </w:r>
    </w:p>
    <w:p w14:paraId="6FF79FC2" w14:textId="346EF63E" w:rsidR="00947E1F" w:rsidRPr="00525792" w:rsidRDefault="008D70C1" w:rsidP="00463071">
      <w:pPr>
        <w:ind w:left="720" w:hanging="720"/>
        <w:rPr>
          <w:sz w:val="36"/>
          <w:szCs w:val="36"/>
        </w:rPr>
      </w:pPr>
      <w:r w:rsidRPr="00525792">
        <w:rPr>
          <w:sz w:val="36"/>
          <w:szCs w:val="36"/>
        </w:rPr>
        <w:t>This is going to be</w:t>
      </w:r>
      <w:r w:rsidR="003D6F0F" w:rsidRPr="00525792">
        <w:rPr>
          <w:sz w:val="36"/>
          <w:szCs w:val="36"/>
        </w:rPr>
        <w:t xml:space="preserve"> a brief description</w:t>
      </w:r>
      <w:r w:rsidRPr="00525792">
        <w:rPr>
          <w:sz w:val="36"/>
          <w:szCs w:val="36"/>
        </w:rPr>
        <w:t xml:space="preserve"> about</w:t>
      </w:r>
      <w:r w:rsidR="003D6F0F" w:rsidRPr="00525792">
        <w:rPr>
          <w:sz w:val="36"/>
          <w:szCs w:val="36"/>
        </w:rPr>
        <w:t xml:space="preserve"> what I have studied</w:t>
      </w:r>
      <w:r w:rsidRPr="00525792">
        <w:rPr>
          <w:sz w:val="36"/>
          <w:szCs w:val="36"/>
        </w:rPr>
        <w:t xml:space="preserve"> </w:t>
      </w:r>
      <w:r w:rsidR="003D6F0F" w:rsidRPr="00525792">
        <w:rPr>
          <w:sz w:val="36"/>
          <w:szCs w:val="36"/>
        </w:rPr>
        <w:t xml:space="preserve">in my recent </w:t>
      </w:r>
      <w:r w:rsidR="00D1644F" w:rsidRPr="00525792">
        <w:rPr>
          <w:sz w:val="36"/>
          <w:szCs w:val="36"/>
        </w:rPr>
        <w:t>lectures. Self-reflection</w:t>
      </w:r>
      <w:r w:rsidR="000219F8" w:rsidRPr="00525792">
        <w:rPr>
          <w:sz w:val="36"/>
          <w:szCs w:val="36"/>
        </w:rPr>
        <w:t xml:space="preserve"> PCD is an excellent format designed to develop and </w:t>
      </w:r>
      <w:r w:rsidR="00EB3A89" w:rsidRPr="00525792">
        <w:rPr>
          <w:sz w:val="36"/>
          <w:szCs w:val="36"/>
        </w:rPr>
        <w:t>build future plans and achievements it is great to take direct notes that can help with  genuine day to day</w:t>
      </w:r>
      <w:r w:rsidR="00EB3A89">
        <w:rPr>
          <w:sz w:val="44"/>
          <w:szCs w:val="44"/>
        </w:rPr>
        <w:t xml:space="preserve"> </w:t>
      </w:r>
      <w:r w:rsidR="00EB3A89" w:rsidRPr="00525792">
        <w:rPr>
          <w:sz w:val="36"/>
          <w:szCs w:val="36"/>
        </w:rPr>
        <w:t xml:space="preserve">life and to bring a simple understanding how to get through any </w:t>
      </w:r>
      <w:r w:rsidR="00463071" w:rsidRPr="00525792">
        <w:rPr>
          <w:sz w:val="36"/>
          <w:szCs w:val="36"/>
        </w:rPr>
        <w:t>obstacle’s</w:t>
      </w:r>
      <w:r w:rsidR="00EB3A89" w:rsidRPr="00525792">
        <w:rPr>
          <w:sz w:val="36"/>
          <w:szCs w:val="36"/>
        </w:rPr>
        <w:t xml:space="preserve"> that are in the way of achieving lifetime goals</w:t>
      </w:r>
      <w:r w:rsidR="00463071" w:rsidRPr="00525792">
        <w:rPr>
          <w:sz w:val="36"/>
          <w:szCs w:val="36"/>
        </w:rPr>
        <w:t>(</w:t>
      </w:r>
      <w:r w:rsidR="00463071" w:rsidRPr="00525792">
        <w:rPr>
          <w:sz w:val="36"/>
          <w:szCs w:val="36"/>
        </w:rPr>
        <w:t xml:space="preserve"> E</w:t>
      </w:r>
      <w:r w:rsidR="00463071" w:rsidRPr="00525792">
        <w:rPr>
          <w:sz w:val="36"/>
          <w:szCs w:val="36"/>
        </w:rPr>
        <w:t>.</w:t>
      </w:r>
      <w:r w:rsidR="00463071" w:rsidRPr="00525792">
        <w:rPr>
          <w:sz w:val="36"/>
          <w:szCs w:val="36"/>
        </w:rPr>
        <w:t xml:space="preserve"> Perry</w:t>
      </w:r>
      <w:r w:rsidR="00DD1AD1" w:rsidRPr="00525792">
        <w:rPr>
          <w:sz w:val="36"/>
          <w:szCs w:val="36"/>
        </w:rPr>
        <w:t>)</w:t>
      </w:r>
      <w:r w:rsidR="003D6F0F" w:rsidRPr="00525792">
        <w:rPr>
          <w:sz w:val="36"/>
          <w:szCs w:val="36"/>
        </w:rPr>
        <w:t xml:space="preserve"> </w:t>
      </w:r>
      <w:r w:rsidR="00463071" w:rsidRPr="00525792">
        <w:rPr>
          <w:sz w:val="36"/>
          <w:szCs w:val="36"/>
        </w:rPr>
        <w:t xml:space="preserve">Personal development is looking inward and focusing on ways to better yourself. Personal development increases your self-awareness, your self-esteem, increases your skills, and </w:t>
      </w:r>
      <w:r w:rsidR="00463071" w:rsidRPr="00525792">
        <w:rPr>
          <w:sz w:val="36"/>
          <w:szCs w:val="36"/>
        </w:rPr>
        <w:t>fulfils</w:t>
      </w:r>
      <w:r w:rsidR="00463071" w:rsidRPr="00525792">
        <w:rPr>
          <w:sz w:val="36"/>
          <w:szCs w:val="36"/>
        </w:rPr>
        <w:t xml:space="preserve"> your aspirations. </w:t>
      </w:r>
    </w:p>
    <w:p w14:paraId="3C2A692D" w14:textId="4740DC26" w:rsidR="00463071" w:rsidRPr="00957758" w:rsidRDefault="00463071" w:rsidP="00463071">
      <w:pPr>
        <w:ind w:left="720" w:hanging="720"/>
        <w:rPr>
          <w:b/>
          <w:bCs/>
          <w:sz w:val="48"/>
          <w:szCs w:val="48"/>
          <w:u w:val="single"/>
        </w:rPr>
      </w:pPr>
      <w:r w:rsidRPr="00957758">
        <w:rPr>
          <w:b/>
          <w:bCs/>
          <w:sz w:val="48"/>
          <w:szCs w:val="48"/>
          <w:u w:val="single"/>
        </w:rPr>
        <w:lastRenderedPageBreak/>
        <w:t>Description</w:t>
      </w:r>
    </w:p>
    <w:p w14:paraId="424074C7" w14:textId="55056ED2" w:rsidR="004D5A54" w:rsidRPr="00FC4386" w:rsidRDefault="001009F3" w:rsidP="004D5A54">
      <w:pPr>
        <w:ind w:left="720" w:hanging="720"/>
        <w:rPr>
          <w:sz w:val="36"/>
          <w:szCs w:val="36"/>
        </w:rPr>
      </w:pPr>
      <w:r w:rsidRPr="00FC4386">
        <w:rPr>
          <w:sz w:val="36"/>
          <w:szCs w:val="36"/>
        </w:rPr>
        <w:t xml:space="preserve">Since attending my university lectures, I have learnt about a format called the Johari window this is another example of people skills e.g. </w:t>
      </w:r>
      <w:r w:rsidR="00E1395E" w:rsidRPr="00FC4386">
        <w:rPr>
          <w:sz w:val="36"/>
          <w:szCs w:val="36"/>
        </w:rPr>
        <w:t>things you and others know about yourself things that others know about you the three most important things on the Johari window are developing trust with other individuals and improving communication and bonds with others</w:t>
      </w:r>
      <w:bookmarkStart w:id="0" w:name="_Hlk180743440"/>
      <w:r w:rsidR="00E1395E" w:rsidRPr="00FC4386">
        <w:rPr>
          <w:sz w:val="36"/>
          <w:szCs w:val="36"/>
        </w:rPr>
        <w:t>.</w:t>
      </w:r>
      <w:r w:rsidR="004D5A54" w:rsidRPr="00FC4386">
        <w:rPr>
          <w:sz w:val="36"/>
          <w:szCs w:val="36"/>
        </w:rPr>
        <w:t xml:space="preserve"> </w:t>
      </w:r>
      <w:r w:rsidR="00875CD3">
        <w:rPr>
          <w:sz w:val="36"/>
          <w:szCs w:val="36"/>
        </w:rPr>
        <w:t xml:space="preserve">(oxford, </w:t>
      </w:r>
      <w:r w:rsidR="00591FB7">
        <w:rPr>
          <w:sz w:val="36"/>
          <w:szCs w:val="36"/>
        </w:rPr>
        <w:t xml:space="preserve">R, </w:t>
      </w:r>
      <w:r w:rsidR="00875CD3">
        <w:rPr>
          <w:sz w:val="36"/>
          <w:szCs w:val="36"/>
        </w:rPr>
        <w:t>2024)</w:t>
      </w:r>
      <w:r w:rsidR="00875CD3" w:rsidRPr="00875CD3">
        <w:t xml:space="preserve"> </w:t>
      </w:r>
      <w:bookmarkEnd w:id="0"/>
      <w:r w:rsidR="00875CD3" w:rsidRPr="00875CD3">
        <w:rPr>
          <w:sz w:val="36"/>
          <w:szCs w:val="36"/>
        </w:rPr>
        <w:t xml:space="preserve">A framework dividing information about oneself into four quadrants in an overall grid, mapping what other people do and do not know about me against what I know and do not know about myself. These quadrants consist of: open or public information about myself, that which is hidden and known to me alone, that to which I am blind but which others notice, and that which is currently unknown to me or others but which may later become apparent. Self-disclosure enlarges the ‘open’ area and decreases the others. The solicitation of feedback reduces what I do not know about myself. The term for this disclosure/*feedback model of </w:t>
      </w:r>
      <w:r w:rsidR="00875CD3" w:rsidRPr="00875CD3">
        <w:rPr>
          <w:sz w:val="36"/>
          <w:szCs w:val="36"/>
        </w:rPr>
        <w:t>self-awareness</w:t>
      </w:r>
      <w:r w:rsidR="00875CD3" w:rsidRPr="00875CD3">
        <w:rPr>
          <w:sz w:val="36"/>
          <w:szCs w:val="36"/>
        </w:rPr>
        <w:t xml:space="preserve"> comes from the combination of the names of the concept's two originators: Joe Luft and Harry Ingham, who devised the framework in 1955. It is often used to assist people to understand and improve their interpersonal communication and relationships.</w:t>
      </w:r>
    </w:p>
    <w:p w14:paraId="3DCCC1AC" w14:textId="77777777" w:rsidR="004D5A54" w:rsidRPr="00FC4386" w:rsidRDefault="004D5A54" w:rsidP="004D5A54">
      <w:pPr>
        <w:ind w:left="720" w:hanging="720"/>
        <w:rPr>
          <w:sz w:val="36"/>
          <w:szCs w:val="36"/>
        </w:rPr>
      </w:pPr>
    </w:p>
    <w:p w14:paraId="732EB2FB" w14:textId="77777777" w:rsidR="004D5A54" w:rsidRPr="00FC4386" w:rsidRDefault="004D5A54" w:rsidP="004D5A54">
      <w:pPr>
        <w:pStyle w:val="ListParagraph"/>
        <w:numPr>
          <w:ilvl w:val="0"/>
          <w:numId w:val="3"/>
        </w:numPr>
        <w:rPr>
          <w:sz w:val="36"/>
          <w:szCs w:val="36"/>
        </w:rPr>
      </w:pPr>
      <w:r w:rsidRPr="00FC4386">
        <w:rPr>
          <w:sz w:val="36"/>
          <w:szCs w:val="36"/>
        </w:rPr>
        <w:lastRenderedPageBreak/>
        <w:t>your intentions, rather than your actions</w:t>
      </w:r>
    </w:p>
    <w:p w14:paraId="61953CAB" w14:textId="77777777" w:rsidR="004D5A54" w:rsidRPr="00FC4386" w:rsidRDefault="004D5A54" w:rsidP="004D5A54">
      <w:pPr>
        <w:ind w:left="720" w:hanging="720"/>
        <w:rPr>
          <w:sz w:val="36"/>
          <w:szCs w:val="36"/>
        </w:rPr>
      </w:pPr>
    </w:p>
    <w:p w14:paraId="35456522" w14:textId="77777777" w:rsidR="004D5A54" w:rsidRPr="00FC4386" w:rsidRDefault="004D5A54" w:rsidP="004D5A54">
      <w:pPr>
        <w:pStyle w:val="ListParagraph"/>
        <w:numPr>
          <w:ilvl w:val="0"/>
          <w:numId w:val="3"/>
        </w:numPr>
        <w:rPr>
          <w:sz w:val="36"/>
          <w:szCs w:val="36"/>
        </w:rPr>
      </w:pPr>
      <w:r w:rsidRPr="00FC4386">
        <w:rPr>
          <w:sz w:val="36"/>
          <w:szCs w:val="36"/>
        </w:rPr>
        <w:t>things about yourself you’ve simply never thought to mention</w:t>
      </w:r>
    </w:p>
    <w:p w14:paraId="42458A3D" w14:textId="77777777" w:rsidR="004D5A54" w:rsidRPr="00FC4386" w:rsidRDefault="004D5A54" w:rsidP="004D5A54">
      <w:pPr>
        <w:ind w:left="720" w:hanging="720"/>
        <w:rPr>
          <w:sz w:val="36"/>
          <w:szCs w:val="36"/>
        </w:rPr>
      </w:pPr>
    </w:p>
    <w:p w14:paraId="00D52B8B" w14:textId="6D2B724E" w:rsidR="004D5A54" w:rsidRPr="00FC4386" w:rsidRDefault="004D5A54" w:rsidP="004D5A54">
      <w:pPr>
        <w:pStyle w:val="ListParagraph"/>
        <w:numPr>
          <w:ilvl w:val="0"/>
          <w:numId w:val="3"/>
        </w:numPr>
        <w:rPr>
          <w:sz w:val="36"/>
          <w:szCs w:val="36"/>
        </w:rPr>
      </w:pPr>
      <w:r w:rsidRPr="00FC4386">
        <w:rPr>
          <w:sz w:val="36"/>
          <w:szCs w:val="36"/>
        </w:rPr>
        <w:t>things you assume other people must already know, but they</w:t>
      </w:r>
      <w:r w:rsidRPr="00FC4386">
        <w:rPr>
          <w:sz w:val="36"/>
          <w:szCs w:val="36"/>
        </w:rPr>
        <w:t xml:space="preserve"> </w:t>
      </w:r>
      <w:r w:rsidR="00DD1AD1" w:rsidRPr="00FC4386">
        <w:rPr>
          <w:sz w:val="36"/>
          <w:szCs w:val="36"/>
        </w:rPr>
        <w:t>actually don’t</w:t>
      </w:r>
    </w:p>
    <w:p w14:paraId="12E752DB" w14:textId="77777777" w:rsidR="004D5A54" w:rsidRPr="004D5A54" w:rsidRDefault="004D5A54" w:rsidP="004D5A54">
      <w:pPr>
        <w:ind w:left="720" w:hanging="720"/>
        <w:rPr>
          <w:sz w:val="48"/>
          <w:szCs w:val="48"/>
        </w:rPr>
      </w:pPr>
    </w:p>
    <w:p w14:paraId="0CF41DC2" w14:textId="77777777" w:rsidR="004D5A54" w:rsidRPr="004D5A54" w:rsidRDefault="004D5A54" w:rsidP="004D5A54">
      <w:pPr>
        <w:ind w:left="720" w:hanging="720"/>
        <w:rPr>
          <w:sz w:val="48"/>
          <w:szCs w:val="48"/>
        </w:rPr>
      </w:pPr>
    </w:p>
    <w:p w14:paraId="7833FAE6" w14:textId="77777777" w:rsidR="004D5A54" w:rsidRPr="00957758" w:rsidRDefault="004D5A54" w:rsidP="004D5A54">
      <w:pPr>
        <w:pStyle w:val="ListParagraph"/>
        <w:numPr>
          <w:ilvl w:val="0"/>
          <w:numId w:val="3"/>
        </w:numPr>
        <w:rPr>
          <w:sz w:val="40"/>
          <w:szCs w:val="40"/>
        </w:rPr>
      </w:pPr>
      <w:r w:rsidRPr="00957758">
        <w:rPr>
          <w:sz w:val="40"/>
          <w:szCs w:val="40"/>
        </w:rPr>
        <w:t>and of course, things you keep intentionally private!</w:t>
      </w:r>
      <w:r w:rsidR="00E1395E" w:rsidRPr="00957758">
        <w:rPr>
          <w:sz w:val="40"/>
          <w:szCs w:val="40"/>
        </w:rPr>
        <w:t xml:space="preserve"> </w:t>
      </w:r>
    </w:p>
    <w:p w14:paraId="451083D3" w14:textId="549D2DB5" w:rsidR="00463071" w:rsidRPr="00957758" w:rsidRDefault="001009F3" w:rsidP="004D5A54">
      <w:pPr>
        <w:pStyle w:val="ListParagraph"/>
        <w:rPr>
          <w:sz w:val="40"/>
          <w:szCs w:val="40"/>
        </w:rPr>
      </w:pPr>
      <w:r w:rsidRPr="00957758">
        <w:rPr>
          <w:sz w:val="40"/>
          <w:szCs w:val="40"/>
        </w:rPr>
        <w:t xml:space="preserve"> It was developed by</w:t>
      </w:r>
      <w:r w:rsidR="00D62F09">
        <w:rPr>
          <w:sz w:val="40"/>
          <w:szCs w:val="40"/>
        </w:rPr>
        <w:t xml:space="preserve"> </w:t>
      </w:r>
      <w:r w:rsidRPr="00957758">
        <w:rPr>
          <w:sz w:val="40"/>
          <w:szCs w:val="40"/>
        </w:rPr>
        <w:t xml:space="preserve">(Joseph Luft and Harry Ingram) in 1955 California. </w:t>
      </w:r>
    </w:p>
    <w:p w14:paraId="28C7C6AC" w14:textId="77777777" w:rsidR="001009F3" w:rsidRDefault="001009F3" w:rsidP="00463071">
      <w:pPr>
        <w:ind w:left="720" w:hanging="720"/>
        <w:rPr>
          <w:sz w:val="48"/>
          <w:szCs w:val="48"/>
          <w:u w:val="single"/>
        </w:rPr>
      </w:pPr>
    </w:p>
    <w:p w14:paraId="4BBF4191" w14:textId="77777777" w:rsidR="00FA34FA" w:rsidRPr="00B451F1" w:rsidRDefault="00486FF3" w:rsidP="004D5A54">
      <w:pPr>
        <w:rPr>
          <w:sz w:val="36"/>
          <w:szCs w:val="36"/>
        </w:rPr>
      </w:pPr>
      <w:r w:rsidRPr="00B451F1">
        <w:rPr>
          <w:sz w:val="36"/>
          <w:szCs w:val="36"/>
        </w:rPr>
        <w:t xml:space="preserve">For my self-reflection I have learnt numerous things such as I never realised that I was very good at interacting with groups. before this I was very timid and shy to work in groups. listening to my fellow classmates knowing there probably engaging in the same fears I once experienced joining the course. after listing to a number of individuals given the class feedback my anxiety detreated and I’m pleased to say watching others gave me great confidence to speak out ask questions laugh joke amongst others and share my own life experiences. this was at a great shock to me as I haven’t  been in this environment for so long now I </w:t>
      </w:r>
      <w:r w:rsidRPr="00B451F1">
        <w:rPr>
          <w:sz w:val="36"/>
          <w:szCs w:val="36"/>
        </w:rPr>
        <w:lastRenderedPageBreak/>
        <w:t xml:space="preserve">actually wake up looking forward to attending classes and being around people which id never do I can honestly say this is an achievement for me and I hope to continue with my research. I’ve also discovered that I’m a reflector when it comes to learning I realised this after being involved in class </w:t>
      </w:r>
      <w:r w:rsidR="00FA34FA" w:rsidRPr="00B451F1">
        <w:rPr>
          <w:sz w:val="36"/>
          <w:szCs w:val="36"/>
        </w:rPr>
        <w:t>quizzes. We</w:t>
      </w:r>
      <w:r w:rsidRPr="00B451F1">
        <w:rPr>
          <w:sz w:val="36"/>
          <w:szCs w:val="36"/>
        </w:rPr>
        <w:t xml:space="preserve"> have also looked into </w:t>
      </w:r>
      <w:r w:rsidR="00FA34FA" w:rsidRPr="00B451F1">
        <w:rPr>
          <w:b/>
          <w:bCs/>
          <w:sz w:val="36"/>
          <w:szCs w:val="36"/>
        </w:rPr>
        <w:t xml:space="preserve">SWOT </w:t>
      </w:r>
      <w:r w:rsidR="00FA34FA" w:rsidRPr="00B451F1">
        <w:rPr>
          <w:sz w:val="36"/>
          <w:szCs w:val="36"/>
        </w:rPr>
        <w:t>this stands for strength,weaknesses,opportunities and threats .</w:t>
      </w:r>
    </w:p>
    <w:p w14:paraId="4DD2F406" w14:textId="77777777" w:rsidR="00FA34FA" w:rsidRPr="00B451F1" w:rsidRDefault="00FA34FA" w:rsidP="004D5A54">
      <w:pPr>
        <w:rPr>
          <w:sz w:val="36"/>
          <w:szCs w:val="36"/>
        </w:rPr>
      </w:pPr>
      <w:r w:rsidRPr="00B451F1">
        <w:rPr>
          <w:sz w:val="36"/>
          <w:szCs w:val="36"/>
        </w:rPr>
        <w:t xml:space="preserve"> st</w:t>
      </w:r>
      <w:r w:rsidRPr="00B451F1">
        <w:rPr>
          <w:sz w:val="36"/>
          <w:szCs w:val="36"/>
        </w:rPr>
        <w:t>rengths may be any number of areas or where a company</w:t>
      </w:r>
      <w:r w:rsidRPr="00B451F1">
        <w:rPr>
          <w:sz w:val="36"/>
          <w:szCs w:val="36"/>
        </w:rPr>
        <w:t xml:space="preserve"> can </w:t>
      </w:r>
      <w:r w:rsidRPr="00B451F1">
        <w:rPr>
          <w:sz w:val="36"/>
          <w:szCs w:val="36"/>
        </w:rPr>
        <w:t xml:space="preserve"> excels and has a competitive advantage over its</w:t>
      </w:r>
      <w:r w:rsidRPr="00B451F1">
        <w:rPr>
          <w:sz w:val="36"/>
          <w:szCs w:val="36"/>
        </w:rPr>
        <w:t xml:space="preserve"> competition </w:t>
      </w:r>
    </w:p>
    <w:p w14:paraId="5616286F" w14:textId="1836BD50" w:rsidR="00A1185D" w:rsidRPr="00A1185D" w:rsidRDefault="00FA34FA" w:rsidP="00A1185D">
      <w:pPr>
        <w:rPr>
          <w:sz w:val="36"/>
          <w:szCs w:val="36"/>
        </w:rPr>
      </w:pPr>
      <w:r w:rsidRPr="00B451F1">
        <w:rPr>
          <w:sz w:val="36"/>
          <w:szCs w:val="36"/>
        </w:rPr>
        <w:t>(</w:t>
      </w:r>
      <w:r w:rsidR="00DD1AD1" w:rsidRPr="00B451F1">
        <w:rPr>
          <w:sz w:val="36"/>
          <w:szCs w:val="36"/>
        </w:rPr>
        <w:t>Like</w:t>
      </w:r>
      <w:r w:rsidRPr="00B451F1">
        <w:rPr>
          <w:sz w:val="36"/>
          <w:szCs w:val="36"/>
        </w:rPr>
        <w:t xml:space="preserve"> a great corporate culture, strong brand recognition</w:t>
      </w:r>
      <w:r w:rsidRPr="00B451F1">
        <w:rPr>
          <w:sz w:val="36"/>
          <w:szCs w:val="36"/>
        </w:rPr>
        <w:t xml:space="preserve"> including great promotion</w:t>
      </w:r>
      <w:bookmarkStart w:id="1" w:name="_Hlk180743107"/>
      <w:r w:rsidR="00FC4386" w:rsidRPr="00B451F1">
        <w:rPr>
          <w:sz w:val="36"/>
          <w:szCs w:val="36"/>
        </w:rPr>
        <w:t>.</w:t>
      </w:r>
      <w:r w:rsidR="00875CD3" w:rsidRPr="00B451F1">
        <w:rPr>
          <w:sz w:val="36"/>
          <w:szCs w:val="36"/>
        </w:rPr>
        <w:t>(</w:t>
      </w:r>
      <w:r w:rsidR="00525792" w:rsidRPr="00B451F1">
        <w:rPr>
          <w:sz w:val="36"/>
          <w:szCs w:val="36"/>
        </w:rPr>
        <w:t xml:space="preserve">Teoli, D, </w:t>
      </w:r>
      <w:r w:rsidR="00875CD3" w:rsidRPr="00B451F1">
        <w:rPr>
          <w:sz w:val="36"/>
          <w:szCs w:val="36"/>
        </w:rPr>
        <w:t>Sanvictores, T,</w:t>
      </w:r>
      <w:r w:rsidR="00525792" w:rsidRPr="00B451F1">
        <w:rPr>
          <w:sz w:val="36"/>
          <w:szCs w:val="36"/>
        </w:rPr>
        <w:t xml:space="preserve"> An,J,</w:t>
      </w:r>
      <w:r w:rsidR="00875CD3" w:rsidRPr="00B451F1">
        <w:rPr>
          <w:sz w:val="36"/>
          <w:szCs w:val="36"/>
        </w:rPr>
        <w:t xml:space="preserve"> 2023)</w:t>
      </w:r>
      <w:r w:rsidR="00525792" w:rsidRPr="00B451F1">
        <w:rPr>
          <w:sz w:val="36"/>
          <w:szCs w:val="36"/>
        </w:rPr>
        <w:t xml:space="preserve"> </w:t>
      </w:r>
      <w:bookmarkEnd w:id="1"/>
      <w:r w:rsidR="00525792" w:rsidRPr="00B451F1">
        <w:rPr>
          <w:sz w:val="36"/>
          <w:szCs w:val="36"/>
        </w:rPr>
        <w:t>The strategy is historically credited to Albert Humphrey in the 1960s, but this attribution remains debatable.  There is no universally-accepted creator. Also known as the SWOT Matrix, it has achieved recognition as useful</w:t>
      </w:r>
      <w:r w:rsidR="00525792" w:rsidRPr="00525792">
        <w:rPr>
          <w:sz w:val="40"/>
          <w:szCs w:val="40"/>
        </w:rPr>
        <w:t xml:space="preserve"> </w:t>
      </w:r>
      <w:r w:rsidR="00525792" w:rsidRPr="00B451F1">
        <w:rPr>
          <w:sz w:val="36"/>
          <w:szCs w:val="36"/>
        </w:rPr>
        <w:t xml:space="preserve">in differentiating and establishing a niche </w:t>
      </w:r>
      <w:r w:rsidR="00525792" w:rsidRPr="00525792">
        <w:rPr>
          <w:sz w:val="40"/>
          <w:szCs w:val="40"/>
        </w:rPr>
        <w:t xml:space="preserve">within </w:t>
      </w:r>
      <w:r w:rsidR="00525792" w:rsidRPr="00B451F1">
        <w:rPr>
          <w:sz w:val="36"/>
          <w:szCs w:val="36"/>
        </w:rPr>
        <w:t>the broader market. Beyond the business world, SWOT Analysis can also be applied to the individual-level to assess a person's situation versus their competition further. There are both internal and external considerations build into the tool. "Strengths" and "weaknesses" are internally-related. The former representing a facet of an organization/entity which lends it an advantage over the competition.</w:t>
      </w:r>
      <w:r w:rsidR="008922F7">
        <w:rPr>
          <w:sz w:val="36"/>
          <w:szCs w:val="36"/>
        </w:rPr>
        <w:t xml:space="preserve"> I also learnt a lot of how to do this reflection assignment throught the Gibbs Reflective cycle</w:t>
      </w:r>
      <w:r w:rsidR="00A1185D">
        <w:rPr>
          <w:sz w:val="36"/>
          <w:szCs w:val="36"/>
        </w:rPr>
        <w:t xml:space="preserve"> (Gibbs, G. 1988)</w:t>
      </w:r>
      <w:r w:rsidR="00A1185D" w:rsidRPr="00A1185D">
        <w:t xml:space="preserve"> </w:t>
      </w:r>
      <w:r w:rsidR="00A1185D" w:rsidRPr="00A1185D">
        <w:rPr>
          <w:sz w:val="36"/>
          <w:szCs w:val="36"/>
        </w:rPr>
        <w:t xml:space="preserve">Gibbs' Reflective Cycle was developed by Graham Gibbs in 1988 to give structure </w:t>
      </w:r>
      <w:r w:rsidR="00A1185D" w:rsidRPr="00A1185D">
        <w:rPr>
          <w:sz w:val="36"/>
          <w:szCs w:val="36"/>
        </w:rPr>
        <w:lastRenderedPageBreak/>
        <w:t>to learning from experiences.  It offers a framework for examining experiences, and given its cyclic nature lends itself particularly well to repeated experiences, allowing you to learn and plan from things that either went well or didn’t go well. It covers 6 stages:</w:t>
      </w:r>
    </w:p>
    <w:p w14:paraId="2B19FDDF" w14:textId="77777777" w:rsidR="00A1185D" w:rsidRPr="00A1185D" w:rsidRDefault="00A1185D" w:rsidP="00A1185D">
      <w:pPr>
        <w:rPr>
          <w:sz w:val="36"/>
          <w:szCs w:val="36"/>
        </w:rPr>
      </w:pPr>
    </w:p>
    <w:p w14:paraId="1F2D1BCC" w14:textId="77777777" w:rsidR="00A1185D" w:rsidRPr="00A1185D" w:rsidRDefault="00A1185D" w:rsidP="00A1185D">
      <w:pPr>
        <w:rPr>
          <w:sz w:val="36"/>
          <w:szCs w:val="36"/>
        </w:rPr>
      </w:pPr>
      <w:r w:rsidRPr="00A1185D">
        <w:rPr>
          <w:sz w:val="36"/>
          <w:szCs w:val="36"/>
        </w:rPr>
        <w:t>Description of the experience</w:t>
      </w:r>
    </w:p>
    <w:p w14:paraId="20901509" w14:textId="77777777" w:rsidR="00A1185D" w:rsidRPr="00A1185D" w:rsidRDefault="00A1185D" w:rsidP="00A1185D">
      <w:pPr>
        <w:rPr>
          <w:sz w:val="36"/>
          <w:szCs w:val="36"/>
        </w:rPr>
      </w:pPr>
      <w:r w:rsidRPr="00A1185D">
        <w:rPr>
          <w:sz w:val="36"/>
          <w:szCs w:val="36"/>
        </w:rPr>
        <w:t>Feelings and thoughts about the experience</w:t>
      </w:r>
    </w:p>
    <w:p w14:paraId="5283CF63" w14:textId="77777777" w:rsidR="00A1185D" w:rsidRPr="00A1185D" w:rsidRDefault="00A1185D" w:rsidP="00A1185D">
      <w:pPr>
        <w:rPr>
          <w:sz w:val="36"/>
          <w:szCs w:val="36"/>
        </w:rPr>
      </w:pPr>
      <w:r w:rsidRPr="00A1185D">
        <w:rPr>
          <w:sz w:val="36"/>
          <w:szCs w:val="36"/>
        </w:rPr>
        <w:t>Evaluation of the experience, both good and bad</w:t>
      </w:r>
    </w:p>
    <w:p w14:paraId="25B7EFFE" w14:textId="77777777" w:rsidR="00A1185D" w:rsidRPr="00A1185D" w:rsidRDefault="00A1185D" w:rsidP="00A1185D">
      <w:pPr>
        <w:rPr>
          <w:sz w:val="36"/>
          <w:szCs w:val="36"/>
        </w:rPr>
      </w:pPr>
      <w:r w:rsidRPr="00A1185D">
        <w:rPr>
          <w:sz w:val="36"/>
          <w:szCs w:val="36"/>
        </w:rPr>
        <w:t>Analysis to make sense of the situation</w:t>
      </w:r>
    </w:p>
    <w:p w14:paraId="1C7EB3C0" w14:textId="77777777" w:rsidR="00A1185D" w:rsidRPr="00A1185D" w:rsidRDefault="00A1185D" w:rsidP="00A1185D">
      <w:pPr>
        <w:rPr>
          <w:sz w:val="36"/>
          <w:szCs w:val="36"/>
        </w:rPr>
      </w:pPr>
      <w:r w:rsidRPr="00A1185D">
        <w:rPr>
          <w:sz w:val="36"/>
          <w:szCs w:val="36"/>
        </w:rPr>
        <w:t>Conclusion about what you learned and what you could have done differently</w:t>
      </w:r>
    </w:p>
    <w:p w14:paraId="45A528E7" w14:textId="43C2835F" w:rsidR="00030D33" w:rsidRPr="00CC0793" w:rsidRDefault="00A1185D" w:rsidP="00A1185D">
      <w:pPr>
        <w:rPr>
          <w:rFonts w:ascii="Roboto" w:hAnsi="Roboto"/>
          <w:color w:val="333333"/>
          <w:sz w:val="32"/>
          <w:szCs w:val="32"/>
          <w:shd w:val="clear" w:color="auto" w:fill="FFFFFF"/>
        </w:rPr>
      </w:pPr>
      <w:r w:rsidRPr="00A1185D">
        <w:rPr>
          <w:sz w:val="36"/>
          <w:szCs w:val="36"/>
        </w:rPr>
        <w:t>Action plan for how you would deal with similar situations in the future, or general changes you might find appropriate.</w:t>
      </w:r>
      <w:r>
        <w:rPr>
          <w:noProof/>
          <w:sz w:val="36"/>
          <w:szCs w:val="36"/>
        </w:rPr>
        <w:lastRenderedPageBreak/>
        <w:drawing>
          <wp:inline distT="0" distB="0" distL="0" distR="0" wp14:anchorId="256D84AA" wp14:editId="4966FF90">
            <wp:extent cx="5715000" cy="5715000"/>
            <wp:effectExtent l="0" t="0" r="0" b="0"/>
            <wp:docPr id="18302124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pic:spPr>
                </pic:pic>
              </a:graphicData>
            </a:graphic>
          </wp:inline>
        </w:drawing>
      </w:r>
      <w:r w:rsidR="00FC4386" w:rsidRPr="00B451F1">
        <w:rPr>
          <w:sz w:val="36"/>
          <w:szCs w:val="36"/>
        </w:rPr>
        <w:br/>
      </w:r>
      <w:r w:rsidR="00FC4386" w:rsidRPr="00FC4386">
        <w:rPr>
          <w:sz w:val="40"/>
          <w:szCs w:val="40"/>
        </w:rPr>
        <w:br/>
      </w:r>
      <w:r w:rsidR="00FC4386" w:rsidRPr="00FC4386">
        <w:rPr>
          <w:b/>
          <w:bCs/>
          <w:sz w:val="40"/>
          <w:szCs w:val="40"/>
          <w:u w:val="single"/>
        </w:rPr>
        <w:t>Feelings</w:t>
      </w:r>
      <w:r w:rsidR="00FC4386" w:rsidRPr="00FC4386">
        <w:rPr>
          <w:b/>
          <w:bCs/>
          <w:sz w:val="40"/>
          <w:szCs w:val="40"/>
          <w:u w:val="single"/>
        </w:rPr>
        <w:br/>
      </w:r>
      <w:r w:rsidR="00FC4386" w:rsidRPr="00B451F1">
        <w:rPr>
          <w:sz w:val="36"/>
          <w:szCs w:val="36"/>
        </w:rPr>
        <w:t>when starting university I was very nervous, I wasn’t sure if I would be able to do it.</w:t>
      </w:r>
      <w:r w:rsidR="006E29DE" w:rsidRPr="00B451F1">
        <w:rPr>
          <w:sz w:val="36"/>
          <w:szCs w:val="36"/>
        </w:rPr>
        <w:t xml:space="preserve"> </w:t>
      </w:r>
      <w:r w:rsidR="00DC5FDA" w:rsidRPr="00B451F1">
        <w:rPr>
          <w:sz w:val="36"/>
          <w:szCs w:val="36"/>
        </w:rPr>
        <w:t xml:space="preserve">I had a mixture of emotions but after the first class all that eased. I realised that although I have not been in learning since I was younger that it was actually something I enjoyed, I enjoy being around people I </w:t>
      </w:r>
      <w:r w:rsidR="00DD1AD1" w:rsidRPr="00B451F1">
        <w:rPr>
          <w:sz w:val="36"/>
          <w:szCs w:val="36"/>
        </w:rPr>
        <w:t>don’t</w:t>
      </w:r>
      <w:r w:rsidR="00DC5FDA" w:rsidRPr="00B451F1">
        <w:rPr>
          <w:sz w:val="36"/>
          <w:szCs w:val="36"/>
        </w:rPr>
        <w:t xml:space="preserve"> know and learning within a group.</w:t>
      </w:r>
      <w:r w:rsidR="008922F7" w:rsidRPr="008922F7">
        <w:t xml:space="preserve"> </w:t>
      </w:r>
      <w:r w:rsidR="008922F7" w:rsidRPr="008922F7">
        <w:rPr>
          <w:sz w:val="36"/>
          <w:szCs w:val="36"/>
        </w:rPr>
        <w:t>(Poliak, M. 2020</w:t>
      </w:r>
      <w:r w:rsidR="008922F7">
        <w:rPr>
          <w:sz w:val="36"/>
          <w:szCs w:val="36"/>
        </w:rPr>
        <w:t>)</w:t>
      </w:r>
      <w:r w:rsidR="008922F7" w:rsidRPr="008922F7">
        <w:rPr>
          <w:sz w:val="36"/>
          <w:szCs w:val="36"/>
        </w:rPr>
        <w:t xml:space="preserve"> Emotional intelligence (EI) is the ability of  an individual to be aware of their own emotions, feelings, to identify and </w:t>
      </w:r>
      <w:r w:rsidR="008922F7" w:rsidRPr="008922F7">
        <w:rPr>
          <w:sz w:val="36"/>
          <w:szCs w:val="36"/>
        </w:rPr>
        <w:lastRenderedPageBreak/>
        <w:t>manage them in different situations. Dealing with one’s own feelings implies precisely to distinguish elements or circumstances in which we lose focus or efficiency. It is important to be confident in your own strengths and to be able to manage your emotions and moods, so that they lead you to those wise choices that will bring success for you career</w:t>
      </w:r>
      <w:r w:rsidR="008922F7">
        <w:rPr>
          <w:sz w:val="36"/>
          <w:szCs w:val="36"/>
        </w:rPr>
        <w:t>.</w:t>
      </w:r>
      <w:r w:rsidR="00DC5FDA" w:rsidRPr="00B451F1">
        <w:rPr>
          <w:sz w:val="36"/>
          <w:szCs w:val="36"/>
        </w:rPr>
        <w:br/>
      </w:r>
      <w:r w:rsidR="00DC5FDA" w:rsidRPr="00B451F1">
        <w:rPr>
          <w:sz w:val="36"/>
          <w:szCs w:val="36"/>
        </w:rPr>
        <w:br/>
      </w:r>
      <w:r w:rsidR="00DC5FDA">
        <w:rPr>
          <w:sz w:val="40"/>
          <w:szCs w:val="40"/>
        </w:rPr>
        <w:br/>
      </w:r>
      <w:r w:rsidR="00DC5FDA">
        <w:rPr>
          <w:sz w:val="40"/>
          <w:szCs w:val="40"/>
        </w:rPr>
        <w:br/>
      </w:r>
      <w:r w:rsidR="00DC5FDA">
        <w:rPr>
          <w:b/>
          <w:bCs/>
          <w:sz w:val="40"/>
          <w:szCs w:val="40"/>
          <w:u w:val="single"/>
        </w:rPr>
        <w:t>Evaluation</w:t>
      </w:r>
      <w:r w:rsidR="006F1475">
        <w:rPr>
          <w:sz w:val="40"/>
          <w:szCs w:val="40"/>
        </w:rPr>
        <w:br/>
      </w:r>
      <w:r w:rsidR="006F1475" w:rsidRPr="00B451F1">
        <w:rPr>
          <w:sz w:val="36"/>
          <w:szCs w:val="36"/>
        </w:rPr>
        <w:t xml:space="preserve">my experience in this little time has been up and down. I had few issues with making it to class as I have children and the times given wasn’t suitable, I found it hard communicating with my tutor as I had missed a few classes. So unfortunately </w:t>
      </w:r>
      <w:r w:rsidR="008922F7" w:rsidRPr="00B451F1">
        <w:rPr>
          <w:sz w:val="36"/>
          <w:szCs w:val="36"/>
        </w:rPr>
        <w:t>I’ve</w:t>
      </w:r>
      <w:r w:rsidR="006F1475" w:rsidRPr="00B451F1">
        <w:rPr>
          <w:sz w:val="36"/>
          <w:szCs w:val="36"/>
        </w:rPr>
        <w:t xml:space="preserve"> had to go away and gather information. I think I would have found it easier if I was in class learning from the</w:t>
      </w:r>
      <w:r w:rsidR="006F1475">
        <w:rPr>
          <w:sz w:val="40"/>
          <w:szCs w:val="40"/>
        </w:rPr>
        <w:t xml:space="preserve"> </w:t>
      </w:r>
      <w:r w:rsidR="006F1475" w:rsidRPr="00B451F1">
        <w:rPr>
          <w:sz w:val="36"/>
          <w:szCs w:val="36"/>
        </w:rPr>
        <w:t xml:space="preserve">tutor sometimes after reading through all these different formats it can get overwhelming  and I feel like </w:t>
      </w:r>
      <w:r w:rsidR="00DD1AD1" w:rsidRPr="00B451F1">
        <w:rPr>
          <w:sz w:val="36"/>
          <w:szCs w:val="36"/>
        </w:rPr>
        <w:t>self-learning</w:t>
      </w:r>
      <w:r w:rsidR="006F1475" w:rsidRPr="00B451F1">
        <w:rPr>
          <w:sz w:val="36"/>
          <w:szCs w:val="36"/>
        </w:rPr>
        <w:t xml:space="preserve"> gathering information from books internet </w:t>
      </w:r>
      <w:r w:rsidR="00DD1AD1" w:rsidRPr="00B451F1">
        <w:rPr>
          <w:sz w:val="36"/>
          <w:szCs w:val="36"/>
        </w:rPr>
        <w:t>etc</w:t>
      </w:r>
      <w:r w:rsidR="006F1475" w:rsidRPr="00B451F1">
        <w:rPr>
          <w:sz w:val="36"/>
          <w:szCs w:val="36"/>
        </w:rPr>
        <w:t xml:space="preserve"> is always difficult and a second opinion is always better</w:t>
      </w:r>
      <w:r w:rsidR="00AB561E" w:rsidRPr="00B451F1">
        <w:rPr>
          <w:sz w:val="36"/>
          <w:szCs w:val="36"/>
        </w:rPr>
        <w:t xml:space="preserve">. </w:t>
      </w:r>
      <w:r w:rsidR="00957758" w:rsidRPr="00B451F1">
        <w:rPr>
          <w:sz w:val="36"/>
          <w:szCs w:val="36"/>
        </w:rPr>
        <w:t>I’ve</w:t>
      </w:r>
      <w:r w:rsidR="00AB561E" w:rsidRPr="00B451F1">
        <w:rPr>
          <w:sz w:val="36"/>
          <w:szCs w:val="36"/>
        </w:rPr>
        <w:t xml:space="preserve"> overcome this through speaking with family and friends fellow classmates and </w:t>
      </w:r>
      <w:r w:rsidR="00957758" w:rsidRPr="00B451F1">
        <w:rPr>
          <w:sz w:val="36"/>
          <w:szCs w:val="36"/>
        </w:rPr>
        <w:t>I’ve</w:t>
      </w:r>
      <w:r w:rsidR="00AB561E" w:rsidRPr="00B451F1">
        <w:rPr>
          <w:sz w:val="36"/>
          <w:szCs w:val="36"/>
        </w:rPr>
        <w:t xml:space="preserve"> managed to gain second third forth party opinions and managed to come to the conclusion and make solid decisions on how I can complete this assignment confidently.</w:t>
      </w:r>
      <w:r w:rsidR="00AB561E" w:rsidRPr="00B451F1">
        <w:rPr>
          <w:sz w:val="36"/>
          <w:szCs w:val="36"/>
        </w:rPr>
        <w:br/>
      </w:r>
      <w:r w:rsidR="00AB561E">
        <w:rPr>
          <w:sz w:val="40"/>
          <w:szCs w:val="40"/>
        </w:rPr>
        <w:br/>
      </w:r>
      <w:r w:rsidR="00AB561E">
        <w:rPr>
          <w:sz w:val="40"/>
          <w:szCs w:val="40"/>
        </w:rPr>
        <w:br/>
      </w:r>
      <w:r w:rsidR="00AB561E">
        <w:rPr>
          <w:sz w:val="40"/>
          <w:szCs w:val="40"/>
        </w:rPr>
        <w:lastRenderedPageBreak/>
        <w:br/>
      </w:r>
      <w:r w:rsidR="00AB561E">
        <w:rPr>
          <w:b/>
          <w:bCs/>
          <w:sz w:val="40"/>
          <w:szCs w:val="40"/>
          <w:u w:val="single"/>
        </w:rPr>
        <w:t>ANALYSIS</w:t>
      </w:r>
      <w:r w:rsidR="00AB561E">
        <w:rPr>
          <w:b/>
          <w:bCs/>
          <w:sz w:val="40"/>
          <w:szCs w:val="40"/>
          <w:u w:val="single"/>
        </w:rPr>
        <w:br/>
      </w:r>
      <w:r w:rsidR="005327F0" w:rsidRPr="00B451F1">
        <w:rPr>
          <w:rFonts w:ascii="Roboto" w:hAnsi="Roboto"/>
          <w:color w:val="333333"/>
          <w:sz w:val="32"/>
          <w:szCs w:val="32"/>
          <w:shd w:val="clear" w:color="auto" w:fill="FFFFFF"/>
        </w:rPr>
        <w:t>(</w:t>
      </w:r>
      <w:r w:rsidR="00957758" w:rsidRPr="00B451F1">
        <w:rPr>
          <w:rFonts w:ascii="Roboto" w:hAnsi="Roboto"/>
          <w:color w:val="333333"/>
          <w:sz w:val="32"/>
          <w:szCs w:val="32"/>
          <w:shd w:val="clear" w:color="auto" w:fill="FFFFFF"/>
        </w:rPr>
        <w:t>Nguyen</w:t>
      </w:r>
      <w:r w:rsidR="005327F0" w:rsidRPr="00B451F1">
        <w:rPr>
          <w:rFonts w:ascii="Roboto" w:hAnsi="Roboto"/>
          <w:color w:val="333333"/>
          <w:sz w:val="32"/>
          <w:szCs w:val="32"/>
          <w:shd w:val="clear" w:color="auto" w:fill="FFFFFF"/>
        </w:rPr>
        <w:t xml:space="preserve"> 2015 ) </w:t>
      </w:r>
      <w:r w:rsidR="005327F0" w:rsidRPr="00B451F1">
        <w:rPr>
          <w:rFonts w:ascii="Roboto" w:hAnsi="Roboto"/>
          <w:color w:val="333333"/>
          <w:sz w:val="32"/>
          <w:szCs w:val="32"/>
          <w:shd w:val="clear" w:color="auto" w:fill="FFFFFF"/>
        </w:rPr>
        <w:t xml:space="preserve">A standard definition and model are needed to improve the development of practical applications of reflection. In this master’s thesis, we identify, explore and thematically </w:t>
      </w:r>
      <w:r w:rsidR="00957758" w:rsidRPr="00B451F1">
        <w:rPr>
          <w:rFonts w:ascii="Roboto" w:hAnsi="Roboto"/>
          <w:color w:val="333333"/>
          <w:sz w:val="32"/>
          <w:szCs w:val="32"/>
          <w:shd w:val="clear" w:color="auto" w:fill="FFFFFF"/>
        </w:rPr>
        <w:t>analyse</w:t>
      </w:r>
      <w:r w:rsidR="005327F0" w:rsidRPr="00B451F1">
        <w:rPr>
          <w:rFonts w:ascii="Roboto" w:hAnsi="Roboto"/>
          <w:color w:val="333333"/>
          <w:sz w:val="32"/>
          <w:szCs w:val="32"/>
          <w:shd w:val="clear" w:color="auto" w:fill="FFFFFF"/>
        </w:rPr>
        <w:t xml:space="preserve"> the most influential conceptualizations of reflection, and develop a new theory-informed and unified definition and model of reflection.</w:t>
      </w:r>
      <w:r w:rsidR="005327F0" w:rsidRPr="00B451F1">
        <w:rPr>
          <w:rFonts w:ascii="Roboto" w:hAnsi="Roboto"/>
          <w:color w:val="333333"/>
          <w:sz w:val="32"/>
          <w:szCs w:val="32"/>
          <w:shd w:val="clear" w:color="auto" w:fill="FFFFFF"/>
        </w:rPr>
        <w:t xml:space="preserve"> Due to the fact that I am a adult and I have experienced throughout life that there is a lot going on in the world at the moment and every individual has a lot on and as </w:t>
      </w:r>
      <w:r w:rsidR="00957758" w:rsidRPr="00B451F1">
        <w:rPr>
          <w:rFonts w:ascii="Roboto" w:hAnsi="Roboto"/>
          <w:color w:val="333333"/>
          <w:sz w:val="32"/>
          <w:szCs w:val="32"/>
          <w:shd w:val="clear" w:color="auto" w:fill="FFFFFF"/>
        </w:rPr>
        <w:t>I’ve</w:t>
      </w:r>
      <w:r w:rsidR="005327F0" w:rsidRPr="00B451F1">
        <w:rPr>
          <w:rFonts w:ascii="Roboto" w:hAnsi="Roboto"/>
          <w:color w:val="333333"/>
          <w:sz w:val="32"/>
          <w:szCs w:val="32"/>
          <w:shd w:val="clear" w:color="auto" w:fill="FFFFFF"/>
        </w:rPr>
        <w:t xml:space="preserve"> tried to contact individuals sometimes you don’t always get the right feedback or even a answer whatsoever</w:t>
      </w:r>
      <w:r w:rsidR="00CF6953" w:rsidRPr="00B451F1">
        <w:rPr>
          <w:rFonts w:ascii="Roboto" w:hAnsi="Roboto"/>
          <w:color w:val="333333"/>
          <w:sz w:val="32"/>
          <w:szCs w:val="32"/>
          <w:shd w:val="clear" w:color="auto" w:fill="FFFFFF"/>
        </w:rPr>
        <w:t>.</w:t>
      </w:r>
      <w:r w:rsidR="005327F0" w:rsidRPr="00B451F1">
        <w:rPr>
          <w:rFonts w:ascii="Roboto" w:hAnsi="Roboto"/>
          <w:color w:val="333333"/>
          <w:sz w:val="32"/>
          <w:szCs w:val="32"/>
          <w:shd w:val="clear" w:color="auto" w:fill="FFFFFF"/>
        </w:rPr>
        <w:t xml:space="preserve"> </w:t>
      </w:r>
      <w:r w:rsidR="00CF6953" w:rsidRPr="00B451F1">
        <w:rPr>
          <w:rFonts w:ascii="Roboto" w:hAnsi="Roboto"/>
          <w:color w:val="333333"/>
          <w:sz w:val="32"/>
          <w:szCs w:val="32"/>
          <w:shd w:val="clear" w:color="auto" w:fill="FFFFFF"/>
        </w:rPr>
        <w:t>To</w:t>
      </w:r>
      <w:r w:rsidR="005327F0" w:rsidRPr="00B451F1">
        <w:rPr>
          <w:rFonts w:ascii="Roboto" w:hAnsi="Roboto"/>
          <w:color w:val="333333"/>
          <w:sz w:val="32"/>
          <w:szCs w:val="32"/>
          <w:shd w:val="clear" w:color="auto" w:fill="FFFFFF"/>
        </w:rPr>
        <w:t xml:space="preserve"> achieve my ultimate goals </w:t>
      </w:r>
      <w:r w:rsidR="00957758" w:rsidRPr="00B451F1">
        <w:rPr>
          <w:rFonts w:ascii="Roboto" w:hAnsi="Roboto"/>
          <w:color w:val="333333"/>
          <w:sz w:val="32"/>
          <w:szCs w:val="32"/>
          <w:shd w:val="clear" w:color="auto" w:fill="FFFFFF"/>
        </w:rPr>
        <w:t>I’ve</w:t>
      </w:r>
      <w:r w:rsidR="005327F0" w:rsidRPr="00B451F1">
        <w:rPr>
          <w:rFonts w:ascii="Roboto" w:hAnsi="Roboto"/>
          <w:color w:val="333333"/>
          <w:sz w:val="32"/>
          <w:szCs w:val="32"/>
          <w:shd w:val="clear" w:color="auto" w:fill="FFFFFF"/>
        </w:rPr>
        <w:t xml:space="preserve"> been taught never to give up and keep trying as you don’t get </w:t>
      </w:r>
      <w:r w:rsidR="00957758" w:rsidRPr="00B451F1">
        <w:rPr>
          <w:rFonts w:ascii="Roboto" w:hAnsi="Roboto"/>
          <w:color w:val="333333"/>
          <w:sz w:val="32"/>
          <w:szCs w:val="32"/>
          <w:shd w:val="clear" w:color="auto" w:fill="FFFFFF"/>
        </w:rPr>
        <w:t>a lot</w:t>
      </w:r>
      <w:r w:rsidR="005327F0" w:rsidRPr="00B451F1">
        <w:rPr>
          <w:rFonts w:ascii="Roboto" w:hAnsi="Roboto"/>
          <w:color w:val="333333"/>
          <w:sz w:val="32"/>
          <w:szCs w:val="32"/>
          <w:shd w:val="clear" w:color="auto" w:fill="FFFFFF"/>
        </w:rPr>
        <w:t xml:space="preserve"> of opportunities to reach the levels </w:t>
      </w:r>
      <w:r w:rsidR="00BC1397" w:rsidRPr="00B451F1">
        <w:rPr>
          <w:rFonts w:ascii="Roboto" w:hAnsi="Roboto"/>
          <w:color w:val="333333"/>
          <w:sz w:val="32"/>
          <w:szCs w:val="32"/>
          <w:shd w:val="clear" w:color="auto" w:fill="FFFFFF"/>
        </w:rPr>
        <w:t>I require to flourish in my life time career goals. (</w:t>
      </w:r>
      <w:r w:rsidR="00957758" w:rsidRPr="00B451F1">
        <w:rPr>
          <w:rFonts w:ascii="Roboto" w:hAnsi="Roboto"/>
          <w:color w:val="333333"/>
          <w:sz w:val="32"/>
          <w:szCs w:val="32"/>
          <w:shd w:val="clear" w:color="auto" w:fill="FFFFFF"/>
        </w:rPr>
        <w:t>McNevan</w:t>
      </w:r>
      <w:r w:rsidR="00BC1397" w:rsidRPr="00B451F1">
        <w:rPr>
          <w:rFonts w:ascii="Roboto" w:hAnsi="Roboto"/>
          <w:color w:val="333333"/>
          <w:sz w:val="32"/>
          <w:szCs w:val="32"/>
          <w:shd w:val="clear" w:color="auto" w:fill="FFFFFF"/>
        </w:rPr>
        <w:t>,</w:t>
      </w:r>
      <w:r w:rsidR="00591FB7" w:rsidRPr="00B451F1">
        <w:rPr>
          <w:rFonts w:ascii="Roboto" w:hAnsi="Roboto"/>
          <w:color w:val="333333"/>
          <w:sz w:val="32"/>
          <w:szCs w:val="32"/>
          <w:shd w:val="clear" w:color="auto" w:fill="FFFFFF"/>
        </w:rPr>
        <w:t xml:space="preserve"> M,</w:t>
      </w:r>
      <w:r w:rsidR="00BC1397" w:rsidRPr="00B451F1">
        <w:rPr>
          <w:rFonts w:ascii="Roboto" w:hAnsi="Roboto"/>
          <w:color w:val="333333"/>
          <w:sz w:val="32"/>
          <w:szCs w:val="32"/>
          <w:shd w:val="clear" w:color="auto" w:fill="FFFFFF"/>
        </w:rPr>
        <w:t xml:space="preserve"> ed. D , 2023) If </w:t>
      </w:r>
      <w:r w:rsidR="00957758" w:rsidRPr="00B451F1">
        <w:rPr>
          <w:rFonts w:ascii="Roboto" w:hAnsi="Roboto"/>
          <w:color w:val="333333"/>
          <w:sz w:val="32"/>
          <w:szCs w:val="32"/>
          <w:shd w:val="clear" w:color="auto" w:fill="FFFFFF"/>
        </w:rPr>
        <w:t>you’re</w:t>
      </w:r>
      <w:r w:rsidR="00BC1397" w:rsidRPr="00B451F1">
        <w:rPr>
          <w:rFonts w:ascii="Roboto" w:hAnsi="Roboto"/>
          <w:color w:val="333333"/>
          <w:sz w:val="32"/>
          <w:szCs w:val="32"/>
          <w:shd w:val="clear" w:color="auto" w:fill="FFFFFF"/>
        </w:rPr>
        <w:t xml:space="preserve"> one of those people, know that there are ways to move your career forward. To reap the benefits of creating a long-term career plan, you must first step away from the habit of only setting yearly career goal</w:t>
      </w:r>
      <w:r w:rsidR="00CF6953" w:rsidRPr="00B451F1">
        <w:rPr>
          <w:rFonts w:ascii="Roboto" w:hAnsi="Roboto"/>
          <w:color w:val="333333"/>
          <w:sz w:val="32"/>
          <w:szCs w:val="32"/>
          <w:shd w:val="clear" w:color="auto" w:fill="FFFFFF"/>
        </w:rPr>
        <w:t>s</w:t>
      </w:r>
      <w:r w:rsidR="00BC1397" w:rsidRPr="00B451F1">
        <w:rPr>
          <w:rFonts w:ascii="Roboto" w:hAnsi="Roboto"/>
          <w:color w:val="333333"/>
          <w:sz w:val="32"/>
          <w:szCs w:val="32"/>
          <w:shd w:val="clear" w:color="auto" w:fill="FFFFFF"/>
        </w:rPr>
        <w:t>.</w:t>
      </w:r>
      <w:r w:rsidR="00CF6953" w:rsidRPr="00B451F1">
        <w:rPr>
          <w:rFonts w:ascii="Roboto" w:hAnsi="Roboto"/>
          <w:color w:val="333333"/>
          <w:sz w:val="32"/>
          <w:szCs w:val="32"/>
          <w:shd w:val="clear" w:color="auto" w:fill="FFFFFF"/>
        </w:rPr>
        <w:t xml:space="preserve"> Due to old tales annually as humans we have been brainwashed to believe just before new years we mak</w:t>
      </w:r>
      <w:r w:rsidR="00CF6953">
        <w:rPr>
          <w:rFonts w:ascii="Roboto" w:hAnsi="Roboto"/>
          <w:color w:val="333333"/>
          <w:sz w:val="36"/>
          <w:szCs w:val="36"/>
          <w:shd w:val="clear" w:color="auto" w:fill="FFFFFF"/>
        </w:rPr>
        <w:t xml:space="preserve">e </w:t>
      </w:r>
      <w:r w:rsidR="00CF6953" w:rsidRPr="008922F7">
        <w:rPr>
          <w:rFonts w:ascii="Roboto" w:hAnsi="Roboto"/>
          <w:color w:val="333333"/>
          <w:sz w:val="32"/>
          <w:szCs w:val="32"/>
          <w:shd w:val="clear" w:color="auto" w:fill="FFFFFF"/>
        </w:rPr>
        <w:t xml:space="preserve">resolutions for the new year to come. After reading through </w:t>
      </w:r>
      <w:r w:rsidR="00957758" w:rsidRPr="008922F7">
        <w:rPr>
          <w:rFonts w:ascii="Roboto" w:hAnsi="Roboto"/>
          <w:color w:val="333333"/>
          <w:sz w:val="32"/>
          <w:szCs w:val="32"/>
          <w:shd w:val="clear" w:color="auto" w:fill="FFFFFF"/>
        </w:rPr>
        <w:t>Mary</w:t>
      </w:r>
      <w:r w:rsidR="00CF6953" w:rsidRPr="008922F7">
        <w:rPr>
          <w:rFonts w:ascii="Roboto" w:hAnsi="Roboto"/>
          <w:color w:val="333333"/>
          <w:sz w:val="32"/>
          <w:szCs w:val="32"/>
          <w:shd w:val="clear" w:color="auto" w:fill="FFFFFF"/>
        </w:rPr>
        <w:t xml:space="preserve"> </w:t>
      </w:r>
      <w:r w:rsidR="00957758" w:rsidRPr="008922F7">
        <w:rPr>
          <w:rFonts w:ascii="Roboto" w:hAnsi="Roboto"/>
          <w:color w:val="333333"/>
          <w:sz w:val="32"/>
          <w:szCs w:val="32"/>
          <w:shd w:val="clear" w:color="auto" w:fill="FFFFFF"/>
        </w:rPr>
        <w:t>McNevan’s</w:t>
      </w:r>
      <w:r w:rsidR="00CF6953" w:rsidRPr="008922F7">
        <w:rPr>
          <w:rFonts w:ascii="Roboto" w:hAnsi="Roboto"/>
          <w:color w:val="333333"/>
          <w:sz w:val="32"/>
          <w:szCs w:val="32"/>
          <w:shd w:val="clear" w:color="auto" w:fill="FFFFFF"/>
        </w:rPr>
        <w:t xml:space="preserve"> career goals </w:t>
      </w:r>
      <w:r w:rsidR="00350B4D" w:rsidRPr="008922F7">
        <w:rPr>
          <w:rFonts w:ascii="Roboto" w:hAnsi="Roboto"/>
          <w:color w:val="333333"/>
          <w:sz w:val="32"/>
          <w:szCs w:val="32"/>
          <w:shd w:val="clear" w:color="auto" w:fill="FFFFFF"/>
        </w:rPr>
        <w:t xml:space="preserve">it </w:t>
      </w:r>
      <w:r w:rsidR="00CF6953" w:rsidRPr="008922F7">
        <w:rPr>
          <w:rFonts w:ascii="Roboto" w:hAnsi="Roboto"/>
          <w:color w:val="333333"/>
          <w:sz w:val="32"/>
          <w:szCs w:val="32"/>
          <w:shd w:val="clear" w:color="auto" w:fill="FFFFFF"/>
        </w:rPr>
        <w:t xml:space="preserve">has opened my eyes with her inspirational quotes and </w:t>
      </w:r>
      <w:r w:rsidR="00350B4D" w:rsidRPr="008922F7">
        <w:rPr>
          <w:rFonts w:ascii="Roboto" w:hAnsi="Roboto"/>
          <w:color w:val="333333"/>
          <w:sz w:val="32"/>
          <w:szCs w:val="32"/>
          <w:shd w:val="clear" w:color="auto" w:fill="FFFFFF"/>
        </w:rPr>
        <w:t xml:space="preserve">I have </w:t>
      </w:r>
      <w:r w:rsidR="00CF6953" w:rsidRPr="008922F7">
        <w:rPr>
          <w:rFonts w:ascii="Roboto" w:hAnsi="Roboto"/>
          <w:color w:val="333333"/>
          <w:sz w:val="32"/>
          <w:szCs w:val="32"/>
          <w:shd w:val="clear" w:color="auto" w:fill="FFFFFF"/>
        </w:rPr>
        <w:t>realised that not all careers are built in one year</w:t>
      </w:r>
      <w:r w:rsidR="00350B4D" w:rsidRPr="008922F7">
        <w:rPr>
          <w:rFonts w:ascii="Roboto" w:hAnsi="Roboto"/>
          <w:color w:val="333333"/>
          <w:sz w:val="32"/>
          <w:szCs w:val="32"/>
          <w:shd w:val="clear" w:color="auto" w:fill="FFFFFF"/>
        </w:rPr>
        <w:t xml:space="preserve"> (Mcnevin,</w:t>
      </w:r>
      <w:r w:rsidR="00591FB7" w:rsidRPr="008922F7">
        <w:rPr>
          <w:rFonts w:ascii="Roboto" w:hAnsi="Roboto"/>
          <w:color w:val="333333"/>
          <w:sz w:val="32"/>
          <w:szCs w:val="32"/>
          <w:shd w:val="clear" w:color="auto" w:fill="FFFFFF"/>
        </w:rPr>
        <w:t xml:space="preserve"> M,</w:t>
      </w:r>
      <w:r w:rsidR="00350B4D" w:rsidRPr="008922F7">
        <w:rPr>
          <w:rFonts w:ascii="Roboto" w:hAnsi="Roboto"/>
          <w:color w:val="333333"/>
          <w:sz w:val="32"/>
          <w:szCs w:val="32"/>
          <w:shd w:val="clear" w:color="auto" w:fill="FFFFFF"/>
        </w:rPr>
        <w:t xml:space="preserve"> Ed.</w:t>
      </w:r>
      <w:r w:rsidR="00591FB7" w:rsidRPr="008922F7">
        <w:rPr>
          <w:rFonts w:ascii="Roboto" w:hAnsi="Roboto"/>
          <w:color w:val="333333"/>
          <w:sz w:val="32"/>
          <w:szCs w:val="32"/>
          <w:shd w:val="clear" w:color="auto" w:fill="FFFFFF"/>
        </w:rPr>
        <w:t xml:space="preserve"> </w:t>
      </w:r>
      <w:r w:rsidR="00350B4D" w:rsidRPr="008922F7">
        <w:rPr>
          <w:rFonts w:ascii="Roboto" w:hAnsi="Roboto"/>
          <w:color w:val="333333"/>
          <w:sz w:val="32"/>
          <w:szCs w:val="32"/>
          <w:shd w:val="clear" w:color="auto" w:fill="FFFFFF"/>
        </w:rPr>
        <w:t>D</w:t>
      </w:r>
      <w:r w:rsidR="00591FB7" w:rsidRPr="008922F7">
        <w:rPr>
          <w:rFonts w:ascii="Roboto" w:hAnsi="Roboto"/>
          <w:color w:val="333333"/>
          <w:sz w:val="32"/>
          <w:szCs w:val="32"/>
          <w:shd w:val="clear" w:color="auto" w:fill="FFFFFF"/>
        </w:rPr>
        <w:t>, 2023.</w:t>
      </w:r>
      <w:r w:rsidR="00350B4D" w:rsidRPr="008922F7">
        <w:rPr>
          <w:rFonts w:ascii="Roboto" w:hAnsi="Roboto"/>
          <w:color w:val="333333"/>
          <w:sz w:val="32"/>
          <w:szCs w:val="32"/>
          <w:shd w:val="clear" w:color="auto" w:fill="FFFFFF"/>
        </w:rPr>
        <w:t>) Here are a few reasons why one-year plans don’t always work. Some skills require multiple years of work to hone, like communicating with transparency, providing constructive feedback, negotiating effectively, and making decisions in time of uncertainty.</w:t>
      </w:r>
      <w:r w:rsidR="00957758" w:rsidRPr="008922F7">
        <w:rPr>
          <w:rFonts w:ascii="Roboto" w:hAnsi="Roboto"/>
          <w:color w:val="333333"/>
          <w:sz w:val="32"/>
          <w:szCs w:val="32"/>
          <w:shd w:val="clear" w:color="auto" w:fill="FFFFFF"/>
        </w:rPr>
        <w:t xml:space="preserve"> </w:t>
      </w:r>
      <w:r w:rsidR="00350B4D" w:rsidRPr="008922F7">
        <w:rPr>
          <w:rFonts w:ascii="Roboto" w:hAnsi="Roboto"/>
          <w:color w:val="333333"/>
          <w:sz w:val="32"/>
          <w:szCs w:val="32"/>
          <w:shd w:val="clear" w:color="auto" w:fill="FFFFFF"/>
        </w:rPr>
        <w:t xml:space="preserve">these </w:t>
      </w:r>
      <w:r w:rsidR="00957758" w:rsidRPr="008922F7">
        <w:rPr>
          <w:rFonts w:ascii="Roboto" w:hAnsi="Roboto"/>
          <w:color w:val="333333"/>
          <w:sz w:val="32"/>
          <w:szCs w:val="32"/>
          <w:shd w:val="clear" w:color="auto" w:fill="FFFFFF"/>
        </w:rPr>
        <w:t>behaviours</w:t>
      </w:r>
      <w:r w:rsidR="00350B4D" w:rsidRPr="008922F7">
        <w:rPr>
          <w:rFonts w:ascii="Roboto" w:hAnsi="Roboto"/>
          <w:color w:val="333333"/>
          <w:sz w:val="32"/>
          <w:szCs w:val="32"/>
          <w:shd w:val="clear" w:color="auto" w:fill="FFFFFF"/>
        </w:rPr>
        <w:t xml:space="preserve"> tend to take ongoing practice to learn and maintain.</w:t>
      </w:r>
      <w:r w:rsidR="00B63861" w:rsidRPr="008922F7">
        <w:rPr>
          <w:rFonts w:ascii="Roboto" w:hAnsi="Roboto"/>
          <w:color w:val="333333"/>
          <w:sz w:val="32"/>
          <w:szCs w:val="32"/>
          <w:shd w:val="clear" w:color="auto" w:fill="FFFFFF"/>
        </w:rPr>
        <w:t xml:space="preserve">  </w:t>
      </w:r>
      <w:r w:rsidR="00DC5FDA" w:rsidRPr="008922F7">
        <w:rPr>
          <w:b/>
          <w:bCs/>
          <w:sz w:val="32"/>
          <w:szCs w:val="32"/>
          <w:u w:val="single"/>
        </w:rPr>
        <w:br/>
      </w:r>
      <w:r w:rsidR="00DC5FDA" w:rsidRPr="008922F7">
        <w:rPr>
          <w:sz w:val="32"/>
          <w:szCs w:val="32"/>
        </w:rPr>
        <w:br/>
      </w:r>
      <w:r w:rsidR="00AD760C" w:rsidRPr="00B451F1">
        <w:rPr>
          <w:sz w:val="36"/>
          <w:szCs w:val="36"/>
        </w:rPr>
        <w:br/>
      </w:r>
      <w:r w:rsidR="00AD760C" w:rsidRPr="00B451F1">
        <w:rPr>
          <w:sz w:val="36"/>
          <w:szCs w:val="36"/>
        </w:rPr>
        <w:lastRenderedPageBreak/>
        <w:br/>
      </w:r>
      <w:r w:rsidR="00B451F1">
        <w:rPr>
          <w:b/>
          <w:bCs/>
          <w:sz w:val="36"/>
          <w:szCs w:val="36"/>
          <w:u w:val="single"/>
        </w:rPr>
        <w:t>C</w:t>
      </w:r>
      <w:r w:rsidR="00AD760C" w:rsidRPr="00B451F1">
        <w:rPr>
          <w:b/>
          <w:bCs/>
          <w:sz w:val="36"/>
          <w:szCs w:val="36"/>
          <w:u w:val="single"/>
        </w:rPr>
        <w:t>onclusion</w:t>
      </w:r>
      <w:r w:rsidR="00AD760C" w:rsidRPr="00B451F1">
        <w:rPr>
          <w:sz w:val="36"/>
          <w:szCs w:val="36"/>
        </w:rPr>
        <w:br/>
        <w:t>I come to the conclusion that communication is key, sometimes in the past that has not been som</w:t>
      </w:r>
      <w:r w:rsidR="00D76B7D" w:rsidRPr="00B451F1">
        <w:rPr>
          <w:sz w:val="36"/>
          <w:szCs w:val="36"/>
        </w:rPr>
        <w:t>ething that I have been good at, I now know that it does not help me in anyway as I’ve struggled with my first assignment so in the future I will make a change</w:t>
      </w:r>
      <w:r w:rsidR="00725CBA" w:rsidRPr="00B451F1">
        <w:rPr>
          <w:sz w:val="36"/>
          <w:szCs w:val="36"/>
        </w:rPr>
        <w:t>.</w:t>
      </w:r>
      <w:r w:rsidR="00D76B7D" w:rsidRPr="00B451F1">
        <w:rPr>
          <w:sz w:val="36"/>
          <w:szCs w:val="36"/>
        </w:rPr>
        <w:t xml:space="preserve"> </w:t>
      </w:r>
      <w:r w:rsidR="00725CBA" w:rsidRPr="00B451F1">
        <w:rPr>
          <w:sz w:val="36"/>
          <w:szCs w:val="36"/>
        </w:rPr>
        <w:t>(Moore, M, 2023) Learning to communicate clearly and consistently with others is an essential tool for developing healthy relationships. If your able to communicate well, you may find that relationships you have with your partner, friends, family, colleagues, and acquaintances are easier and have less conflict.</w:t>
      </w:r>
      <w:r w:rsidR="00725CBA" w:rsidRPr="00B451F1">
        <w:rPr>
          <w:sz w:val="36"/>
          <w:szCs w:val="36"/>
        </w:rPr>
        <w:br/>
      </w:r>
      <w:r w:rsidR="00725CBA" w:rsidRPr="00B451F1">
        <w:rPr>
          <w:sz w:val="36"/>
          <w:szCs w:val="36"/>
        </w:rPr>
        <w:br/>
      </w:r>
      <w:r w:rsidR="00E17D01" w:rsidRPr="00B451F1">
        <w:rPr>
          <w:b/>
          <w:bCs/>
          <w:sz w:val="36"/>
          <w:szCs w:val="36"/>
          <w:u w:val="single"/>
        </w:rPr>
        <w:t>Action</w:t>
      </w:r>
      <w:r w:rsidR="00DA61D1" w:rsidRPr="00B451F1">
        <w:rPr>
          <w:b/>
          <w:bCs/>
          <w:sz w:val="36"/>
          <w:szCs w:val="36"/>
          <w:u w:val="single"/>
        </w:rPr>
        <w:t xml:space="preserve"> plan</w:t>
      </w:r>
      <w:r w:rsidR="00DA61D1" w:rsidRPr="00B451F1">
        <w:rPr>
          <w:sz w:val="36"/>
          <w:szCs w:val="36"/>
        </w:rPr>
        <w:br/>
        <w:t>I intend by any means, to attend classes and gather all the information that is needed to help me moving forward, I will communicate with my tutors more and explain how I’m feeling I will keep up to date with my classmates</w:t>
      </w:r>
      <w:r w:rsidR="00030D33" w:rsidRPr="00B451F1">
        <w:rPr>
          <w:sz w:val="36"/>
          <w:szCs w:val="36"/>
        </w:rPr>
        <w:t>.</w:t>
      </w:r>
      <w:r w:rsidR="00DA61D1" w:rsidRPr="00B451F1">
        <w:rPr>
          <w:sz w:val="36"/>
          <w:szCs w:val="36"/>
        </w:rPr>
        <w:t xml:space="preserve"> </w:t>
      </w:r>
      <w:r w:rsidR="00030D33" w:rsidRPr="00B451F1">
        <w:rPr>
          <w:sz w:val="36"/>
          <w:szCs w:val="36"/>
        </w:rPr>
        <w:t>A</w:t>
      </w:r>
      <w:r w:rsidR="00DA61D1" w:rsidRPr="00B451F1">
        <w:rPr>
          <w:sz w:val="36"/>
          <w:szCs w:val="36"/>
        </w:rPr>
        <w:t>lso I will not do what I usually do which is avoid situations because my nerves get the better of me</w:t>
      </w:r>
      <w:r w:rsidR="00030D33" w:rsidRPr="00B451F1">
        <w:rPr>
          <w:sz w:val="36"/>
          <w:szCs w:val="36"/>
        </w:rPr>
        <w:t>,</w:t>
      </w:r>
      <w:r w:rsidR="00DA61D1" w:rsidRPr="00B451F1">
        <w:rPr>
          <w:sz w:val="36"/>
          <w:szCs w:val="36"/>
        </w:rPr>
        <w:t xml:space="preserve"> like stated above communication is the </w:t>
      </w:r>
      <w:bookmarkStart w:id="2" w:name="_Hlk180743589"/>
      <w:r w:rsidR="00DA61D1" w:rsidRPr="00B451F1">
        <w:rPr>
          <w:sz w:val="36"/>
          <w:szCs w:val="36"/>
        </w:rPr>
        <w:t xml:space="preserve">key </w:t>
      </w:r>
      <w:r w:rsidR="00030D33" w:rsidRPr="00B451F1">
        <w:rPr>
          <w:sz w:val="36"/>
          <w:szCs w:val="36"/>
        </w:rPr>
        <w:t xml:space="preserve"> (Gattig, N. 2024)</w:t>
      </w:r>
      <w:bookmarkEnd w:id="2"/>
      <w:r w:rsidR="00030D33" w:rsidRPr="00B451F1">
        <w:rPr>
          <w:sz w:val="36"/>
          <w:szCs w:val="36"/>
        </w:rPr>
        <w:t xml:space="preserve"> </w:t>
      </w:r>
      <w:r w:rsidR="00030D33" w:rsidRPr="00B451F1">
        <w:rPr>
          <w:sz w:val="36"/>
          <w:szCs w:val="36"/>
        </w:rPr>
        <w:t>Oral communication: Sharing thoughts through speech. Examples include presentations, one-on-one meetings, and virtual calls.</w:t>
      </w:r>
    </w:p>
    <w:p w14:paraId="6C1F0094" w14:textId="77777777" w:rsidR="00030D33" w:rsidRPr="00B451F1" w:rsidRDefault="00030D33" w:rsidP="00030D33">
      <w:pPr>
        <w:rPr>
          <w:sz w:val="36"/>
          <w:szCs w:val="36"/>
        </w:rPr>
      </w:pPr>
      <w:r w:rsidRPr="00B451F1">
        <w:rPr>
          <w:sz w:val="36"/>
          <w:szCs w:val="36"/>
        </w:rPr>
        <w:t>Written communication: Expressing ideas via emails, hand-written notes, or signage.</w:t>
      </w:r>
    </w:p>
    <w:p w14:paraId="7C6625B9" w14:textId="77777777" w:rsidR="00030D33" w:rsidRPr="00B451F1" w:rsidRDefault="00030D33" w:rsidP="00030D33">
      <w:pPr>
        <w:rPr>
          <w:sz w:val="36"/>
          <w:szCs w:val="36"/>
        </w:rPr>
      </w:pPr>
      <w:r w:rsidRPr="00B451F1">
        <w:rPr>
          <w:sz w:val="36"/>
          <w:szCs w:val="36"/>
        </w:rPr>
        <w:t xml:space="preserve">Nonverbal communication: Information conveyed through body language, facial expressions, gestures, and tone of </w:t>
      </w:r>
      <w:r w:rsidRPr="00B451F1">
        <w:rPr>
          <w:sz w:val="36"/>
          <w:szCs w:val="36"/>
        </w:rPr>
        <w:lastRenderedPageBreak/>
        <w:t>voice. Being mindful of nonverbal communication is crucial, as it affects how your message is perceived by others.</w:t>
      </w:r>
    </w:p>
    <w:p w14:paraId="7430CFAD" w14:textId="4D2709CE" w:rsidR="004D5A54" w:rsidRPr="00CC0793" w:rsidRDefault="00030D33" w:rsidP="00030D33">
      <w:pPr>
        <w:rPr>
          <w:sz w:val="28"/>
          <w:szCs w:val="28"/>
        </w:rPr>
      </w:pPr>
      <w:r w:rsidRPr="00B451F1">
        <w:rPr>
          <w:sz w:val="36"/>
          <w:szCs w:val="36"/>
        </w:rPr>
        <w:t>Active listening: Receiving information attentively. Active listening involves not just hearing but fully engaging in the conversation without being preoccupied with your response.</w:t>
      </w:r>
      <w:r w:rsidR="00725CBA" w:rsidRPr="00B451F1">
        <w:rPr>
          <w:sz w:val="36"/>
          <w:szCs w:val="36"/>
        </w:rPr>
        <w:br/>
      </w:r>
      <w:r w:rsidR="00AD760C" w:rsidRPr="00B451F1">
        <w:rPr>
          <w:sz w:val="36"/>
          <w:szCs w:val="36"/>
        </w:rPr>
        <w:br/>
      </w:r>
      <w:r w:rsidR="008A0D9C" w:rsidRPr="00B451F1">
        <w:rPr>
          <w:sz w:val="36"/>
          <w:szCs w:val="36"/>
        </w:rPr>
        <w:br/>
      </w:r>
      <w:r w:rsidR="008A0D9C" w:rsidRPr="00B451F1">
        <w:rPr>
          <w:sz w:val="36"/>
          <w:szCs w:val="36"/>
        </w:rPr>
        <w:br/>
      </w:r>
      <w:r w:rsidR="008A0D9C" w:rsidRPr="00B451F1">
        <w:rPr>
          <w:sz w:val="36"/>
          <w:szCs w:val="36"/>
        </w:rPr>
        <w:br/>
      </w:r>
      <w:r w:rsidR="008A0D9C" w:rsidRPr="00B451F1">
        <w:rPr>
          <w:sz w:val="36"/>
          <w:szCs w:val="36"/>
        </w:rPr>
        <w:br/>
      </w:r>
      <w:r w:rsidR="008A0D9C" w:rsidRPr="00B451F1">
        <w:rPr>
          <w:b/>
          <w:bCs/>
          <w:sz w:val="36"/>
          <w:szCs w:val="36"/>
          <w:u w:val="single"/>
        </w:rPr>
        <w:t>REFERENCE LIST</w:t>
      </w:r>
      <w:r w:rsidR="008A0D9C" w:rsidRPr="00B451F1">
        <w:rPr>
          <w:b/>
          <w:bCs/>
          <w:sz w:val="36"/>
          <w:szCs w:val="36"/>
          <w:u w:val="single"/>
        </w:rPr>
        <w:br/>
      </w:r>
      <w:r w:rsidR="003A18E7" w:rsidRPr="00CC0793">
        <w:rPr>
          <w:sz w:val="28"/>
          <w:szCs w:val="28"/>
        </w:rPr>
        <w:t>(Mcnevin M, Ed. D. 2023 How to develop a 5 year career plan, Pennsylvania)</w:t>
      </w:r>
      <w:r w:rsidR="008A0D9C" w:rsidRPr="00CC0793">
        <w:rPr>
          <w:sz w:val="28"/>
          <w:szCs w:val="28"/>
        </w:rPr>
        <w:br/>
      </w:r>
      <w:r w:rsidR="003A18E7" w:rsidRPr="00CC0793">
        <w:rPr>
          <w:sz w:val="28"/>
          <w:szCs w:val="28"/>
        </w:rPr>
        <w:br/>
      </w:r>
      <w:r w:rsidR="001778D0" w:rsidRPr="00CC0793">
        <w:rPr>
          <w:sz w:val="28"/>
          <w:szCs w:val="28"/>
        </w:rPr>
        <w:t>(Nguyen, D, Q. 2015)</w:t>
      </w:r>
      <w:r w:rsidR="001778D0" w:rsidRPr="00CC0793">
        <w:rPr>
          <w:sz w:val="28"/>
          <w:szCs w:val="28"/>
        </w:rPr>
        <w:br/>
      </w:r>
      <w:r w:rsidR="001778D0" w:rsidRPr="00CC0793">
        <w:rPr>
          <w:sz w:val="28"/>
          <w:szCs w:val="28"/>
        </w:rPr>
        <w:br/>
        <w:t>(Moore, M. 2023, How a lack of clear communication can affect your life, and ways to improve it.)</w:t>
      </w:r>
      <w:r w:rsidR="001778D0" w:rsidRPr="00CC0793">
        <w:rPr>
          <w:sz w:val="28"/>
          <w:szCs w:val="28"/>
        </w:rPr>
        <w:br/>
      </w:r>
      <w:r w:rsidR="001778D0" w:rsidRPr="00CC0793">
        <w:rPr>
          <w:sz w:val="28"/>
          <w:szCs w:val="28"/>
        </w:rPr>
        <w:br/>
        <w:t>(Luft, J. Ingram, H. 1955, California</w:t>
      </w:r>
      <w:r w:rsidR="00B451F1" w:rsidRPr="00CC0793">
        <w:rPr>
          <w:sz w:val="28"/>
          <w:szCs w:val="28"/>
        </w:rPr>
        <w:t xml:space="preserve"> Johari window</w:t>
      </w:r>
      <w:r w:rsidR="001778D0" w:rsidRPr="00CC0793">
        <w:rPr>
          <w:sz w:val="28"/>
          <w:szCs w:val="28"/>
        </w:rPr>
        <w:t>)</w:t>
      </w:r>
      <w:r w:rsidR="001778D0" w:rsidRPr="00CC0793">
        <w:rPr>
          <w:sz w:val="28"/>
          <w:szCs w:val="28"/>
        </w:rPr>
        <w:br/>
      </w:r>
      <w:r w:rsidR="001778D0" w:rsidRPr="00CC0793">
        <w:rPr>
          <w:sz w:val="28"/>
          <w:szCs w:val="28"/>
        </w:rPr>
        <w:br/>
      </w:r>
      <w:r w:rsidR="001778D0" w:rsidRPr="00CC0793">
        <w:rPr>
          <w:sz w:val="28"/>
          <w:szCs w:val="28"/>
        </w:rPr>
        <w:t>(Teoli, D, Sanvictores, T, An,J, 2023</w:t>
      </w:r>
      <w:r w:rsidR="00A10245" w:rsidRPr="00CC0793">
        <w:rPr>
          <w:sz w:val="28"/>
          <w:szCs w:val="28"/>
        </w:rPr>
        <w:t xml:space="preserve"> Swot Analysis , Stat Pearls</w:t>
      </w:r>
      <w:r w:rsidR="001778D0" w:rsidRPr="00CC0793">
        <w:rPr>
          <w:sz w:val="28"/>
          <w:szCs w:val="28"/>
        </w:rPr>
        <w:t>)</w:t>
      </w:r>
      <w:r w:rsidR="00A10245" w:rsidRPr="00CC0793">
        <w:rPr>
          <w:sz w:val="28"/>
          <w:szCs w:val="28"/>
        </w:rPr>
        <w:br/>
      </w:r>
      <w:r w:rsidR="00A10245" w:rsidRPr="00CC0793">
        <w:rPr>
          <w:sz w:val="28"/>
          <w:szCs w:val="28"/>
        </w:rPr>
        <w:br/>
      </w:r>
      <w:r w:rsidR="00A10245" w:rsidRPr="00CC0793">
        <w:rPr>
          <w:sz w:val="28"/>
          <w:szCs w:val="28"/>
        </w:rPr>
        <w:t xml:space="preserve"> (oxford, R, 2024</w:t>
      </w:r>
      <w:r w:rsidR="00CC0793" w:rsidRPr="00CC0793">
        <w:rPr>
          <w:sz w:val="28"/>
          <w:szCs w:val="28"/>
        </w:rPr>
        <w:t xml:space="preserve"> In A Dictionary of Media and Communication</w:t>
      </w:r>
      <w:r w:rsidR="00A10245" w:rsidRPr="00CC0793">
        <w:rPr>
          <w:sz w:val="28"/>
          <w:szCs w:val="28"/>
        </w:rPr>
        <w:t>)</w:t>
      </w:r>
      <w:r w:rsidR="00B451F1" w:rsidRPr="00CC0793">
        <w:rPr>
          <w:sz w:val="28"/>
          <w:szCs w:val="28"/>
        </w:rPr>
        <w:br/>
      </w:r>
      <w:r w:rsidR="00B451F1" w:rsidRPr="00CC0793">
        <w:rPr>
          <w:sz w:val="28"/>
          <w:szCs w:val="28"/>
        </w:rPr>
        <w:br/>
      </w:r>
      <w:r w:rsidR="00B451F1" w:rsidRPr="00CC0793">
        <w:rPr>
          <w:sz w:val="28"/>
          <w:szCs w:val="28"/>
        </w:rPr>
        <w:br/>
      </w:r>
      <w:r w:rsidR="00B451F1" w:rsidRPr="00CC0793">
        <w:rPr>
          <w:sz w:val="28"/>
          <w:szCs w:val="28"/>
        </w:rPr>
        <w:t xml:space="preserve">  (Gattig, N. 2024</w:t>
      </w:r>
      <w:r w:rsidR="00B451F1" w:rsidRPr="00CC0793">
        <w:rPr>
          <w:sz w:val="28"/>
          <w:szCs w:val="28"/>
        </w:rPr>
        <w:t xml:space="preserve"> </w:t>
      </w:r>
      <w:r w:rsidR="00B451F1" w:rsidRPr="00CC0793">
        <w:rPr>
          <w:sz w:val="28"/>
          <w:szCs w:val="28"/>
        </w:rPr>
        <w:t>18 effective strategies to improve your communication skills</w:t>
      </w:r>
      <w:r w:rsidR="00B451F1" w:rsidRPr="00CC0793">
        <w:rPr>
          <w:sz w:val="28"/>
          <w:szCs w:val="28"/>
        </w:rPr>
        <w:t xml:space="preserve"> </w:t>
      </w:r>
      <w:r w:rsidR="00B451F1" w:rsidRPr="00CC0793">
        <w:rPr>
          <w:sz w:val="28"/>
          <w:szCs w:val="28"/>
        </w:rPr>
        <w:t>)</w:t>
      </w:r>
      <w:r w:rsidR="008922F7">
        <w:rPr>
          <w:sz w:val="28"/>
          <w:szCs w:val="28"/>
        </w:rPr>
        <w:br/>
      </w:r>
      <w:r w:rsidR="008922F7">
        <w:rPr>
          <w:sz w:val="28"/>
          <w:szCs w:val="28"/>
        </w:rPr>
        <w:br/>
      </w:r>
      <w:bookmarkStart w:id="3" w:name="_Hlk180747953"/>
      <w:r w:rsidR="008922F7">
        <w:rPr>
          <w:sz w:val="28"/>
          <w:szCs w:val="28"/>
        </w:rPr>
        <w:t>(Poliak, M. 2020</w:t>
      </w:r>
      <w:bookmarkEnd w:id="3"/>
      <w:r w:rsidR="008922F7">
        <w:rPr>
          <w:sz w:val="28"/>
          <w:szCs w:val="28"/>
        </w:rPr>
        <w:t xml:space="preserve">, Zilina , Research Gate Net </w:t>
      </w:r>
      <w:r w:rsidR="008922F7" w:rsidRPr="008922F7">
        <w:rPr>
          <w:sz w:val="28"/>
          <w:szCs w:val="28"/>
        </w:rPr>
        <w:t xml:space="preserve">The Role of Emotional Intelligence in the Career Development of Employee in Public </w:t>
      </w:r>
      <w:r w:rsidR="008922F7" w:rsidRPr="008922F7">
        <w:rPr>
          <w:sz w:val="28"/>
          <w:szCs w:val="28"/>
        </w:rPr>
        <w:lastRenderedPageBreak/>
        <w:t>Organizations</w:t>
      </w:r>
      <w:r w:rsidR="008922F7">
        <w:rPr>
          <w:sz w:val="28"/>
          <w:szCs w:val="28"/>
        </w:rPr>
        <w:t>)</w:t>
      </w:r>
      <w:r w:rsidR="008922F7">
        <w:rPr>
          <w:sz w:val="28"/>
          <w:szCs w:val="28"/>
        </w:rPr>
        <w:br/>
      </w:r>
      <w:r w:rsidR="008922F7">
        <w:rPr>
          <w:sz w:val="28"/>
          <w:szCs w:val="28"/>
        </w:rPr>
        <w:br/>
      </w:r>
      <w:r w:rsidR="00A1185D">
        <w:rPr>
          <w:sz w:val="28"/>
          <w:szCs w:val="28"/>
        </w:rPr>
        <w:t xml:space="preserve">(Gibbd ,G. 1988. </w:t>
      </w:r>
      <w:r w:rsidR="00A1185D" w:rsidRPr="00A1185D">
        <w:rPr>
          <w:sz w:val="28"/>
          <w:szCs w:val="28"/>
        </w:rPr>
        <w:t>Gibbs' Reflective Cycle</w:t>
      </w:r>
      <w:r w:rsidR="00A1185D">
        <w:rPr>
          <w:sz w:val="28"/>
          <w:szCs w:val="28"/>
        </w:rPr>
        <w:t xml:space="preserve"> </w:t>
      </w:r>
      <w:r w:rsidR="00A1185D" w:rsidRPr="00A1185D">
        <w:rPr>
          <w:sz w:val="28"/>
          <w:szCs w:val="28"/>
        </w:rPr>
        <w:t>https://www.ed.ac.uk/reflection/reflectors-toolkit/reflecting-on-experience/gibbs-reflective-cycle</w:t>
      </w:r>
      <w:r w:rsidR="00A1185D">
        <w:rPr>
          <w:sz w:val="28"/>
          <w:szCs w:val="28"/>
        </w:rPr>
        <w:t xml:space="preserve"> )</w:t>
      </w:r>
    </w:p>
    <w:sectPr w:rsidR="004D5A54" w:rsidRPr="00CC0793" w:rsidSect="005411D1">
      <w:pgSz w:w="11906" w:h="16838"/>
      <w:pgMar w:top="1440" w:right="1440" w:bottom="1440" w:left="1440" w:header="794" w:footer="34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6CC672" w14:textId="77777777" w:rsidR="009C2B2B" w:rsidRDefault="009C2B2B" w:rsidP="005411D1">
      <w:pPr>
        <w:spacing w:after="0" w:line="240" w:lineRule="auto"/>
      </w:pPr>
      <w:r>
        <w:separator/>
      </w:r>
    </w:p>
  </w:endnote>
  <w:endnote w:type="continuationSeparator" w:id="0">
    <w:p w14:paraId="2B295BCB" w14:textId="77777777" w:rsidR="009C2B2B" w:rsidRDefault="009C2B2B" w:rsidP="00541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411E28" w14:textId="77777777" w:rsidR="009C2B2B" w:rsidRDefault="009C2B2B" w:rsidP="005411D1">
      <w:pPr>
        <w:spacing w:after="0" w:line="240" w:lineRule="auto"/>
      </w:pPr>
      <w:r>
        <w:separator/>
      </w:r>
    </w:p>
  </w:footnote>
  <w:footnote w:type="continuationSeparator" w:id="0">
    <w:p w14:paraId="34220181" w14:textId="77777777" w:rsidR="009C2B2B" w:rsidRDefault="009C2B2B" w:rsidP="005411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664837"/>
    <w:multiLevelType w:val="hybridMultilevel"/>
    <w:tmpl w:val="C7742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50490"/>
    <w:multiLevelType w:val="hybridMultilevel"/>
    <w:tmpl w:val="677EA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E632D2"/>
    <w:multiLevelType w:val="hybridMultilevel"/>
    <w:tmpl w:val="DFDA6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1482349">
    <w:abstractNumId w:val="1"/>
  </w:num>
  <w:num w:numId="2" w16cid:durableId="1587036695">
    <w:abstractNumId w:val="2"/>
  </w:num>
  <w:num w:numId="3" w16cid:durableId="338629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1D1"/>
    <w:rsid w:val="000219F8"/>
    <w:rsid w:val="00030D33"/>
    <w:rsid w:val="001009F3"/>
    <w:rsid w:val="001572F6"/>
    <w:rsid w:val="001778D0"/>
    <w:rsid w:val="00287A95"/>
    <w:rsid w:val="00350B4D"/>
    <w:rsid w:val="0039511F"/>
    <w:rsid w:val="003A18E7"/>
    <w:rsid w:val="003D0AB4"/>
    <w:rsid w:val="003D6F0F"/>
    <w:rsid w:val="00463071"/>
    <w:rsid w:val="00486FF3"/>
    <w:rsid w:val="004D5A54"/>
    <w:rsid w:val="00525792"/>
    <w:rsid w:val="005327F0"/>
    <w:rsid w:val="005411D1"/>
    <w:rsid w:val="00591FB7"/>
    <w:rsid w:val="00635367"/>
    <w:rsid w:val="006E29DE"/>
    <w:rsid w:val="006F1475"/>
    <w:rsid w:val="00725CBA"/>
    <w:rsid w:val="00875CD3"/>
    <w:rsid w:val="008922F7"/>
    <w:rsid w:val="008A0D9C"/>
    <w:rsid w:val="008D70C1"/>
    <w:rsid w:val="00947E1F"/>
    <w:rsid w:val="00957758"/>
    <w:rsid w:val="009B04E4"/>
    <w:rsid w:val="009C2B2B"/>
    <w:rsid w:val="00A10245"/>
    <w:rsid w:val="00A1185D"/>
    <w:rsid w:val="00AB561E"/>
    <w:rsid w:val="00AD760C"/>
    <w:rsid w:val="00B451F1"/>
    <w:rsid w:val="00B63861"/>
    <w:rsid w:val="00BC1397"/>
    <w:rsid w:val="00CC0793"/>
    <w:rsid w:val="00CF6953"/>
    <w:rsid w:val="00D1644F"/>
    <w:rsid w:val="00D62F09"/>
    <w:rsid w:val="00D76B7D"/>
    <w:rsid w:val="00DA61D1"/>
    <w:rsid w:val="00DC5FDA"/>
    <w:rsid w:val="00DD1AD1"/>
    <w:rsid w:val="00E1395E"/>
    <w:rsid w:val="00E142B2"/>
    <w:rsid w:val="00E17D01"/>
    <w:rsid w:val="00EB3A89"/>
    <w:rsid w:val="00F17316"/>
    <w:rsid w:val="00F30D45"/>
    <w:rsid w:val="00FA34FA"/>
    <w:rsid w:val="00FC4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022B8F"/>
  <w15:chartTrackingRefBased/>
  <w15:docId w15:val="{F01AB971-6159-4752-886E-B72F2EF48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1D1"/>
  </w:style>
  <w:style w:type="paragraph" w:styleId="Heading1">
    <w:name w:val="heading 1"/>
    <w:basedOn w:val="Normal"/>
    <w:next w:val="Normal"/>
    <w:link w:val="Heading1Char"/>
    <w:uiPriority w:val="9"/>
    <w:qFormat/>
    <w:rsid w:val="005411D1"/>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5411D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5411D1"/>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5411D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411D1"/>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5411D1"/>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5411D1"/>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5411D1"/>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5411D1"/>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1D1"/>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5411D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5411D1"/>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5411D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411D1"/>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5411D1"/>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5411D1"/>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5411D1"/>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5411D1"/>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5411D1"/>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5411D1"/>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5411D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411D1"/>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411D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411D1"/>
    <w:rPr>
      <w:i/>
      <w:iCs/>
      <w:color w:val="404040" w:themeColor="text1" w:themeTint="BF"/>
    </w:rPr>
  </w:style>
  <w:style w:type="paragraph" w:styleId="ListParagraph">
    <w:name w:val="List Paragraph"/>
    <w:basedOn w:val="Normal"/>
    <w:uiPriority w:val="34"/>
    <w:qFormat/>
    <w:rsid w:val="005411D1"/>
    <w:pPr>
      <w:ind w:left="720"/>
      <w:contextualSpacing/>
    </w:pPr>
  </w:style>
  <w:style w:type="character" w:styleId="IntenseEmphasis">
    <w:name w:val="Intense Emphasis"/>
    <w:basedOn w:val="DefaultParagraphFont"/>
    <w:uiPriority w:val="21"/>
    <w:qFormat/>
    <w:rsid w:val="005411D1"/>
    <w:rPr>
      <w:b/>
      <w:bCs/>
      <w:i/>
      <w:iCs/>
    </w:rPr>
  </w:style>
  <w:style w:type="paragraph" w:styleId="IntenseQuote">
    <w:name w:val="Intense Quote"/>
    <w:basedOn w:val="Normal"/>
    <w:next w:val="Normal"/>
    <w:link w:val="IntenseQuoteChar"/>
    <w:uiPriority w:val="30"/>
    <w:qFormat/>
    <w:rsid w:val="005411D1"/>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5411D1"/>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5411D1"/>
    <w:rPr>
      <w:b/>
      <w:bCs/>
      <w:smallCaps/>
      <w:spacing w:val="5"/>
      <w:u w:val="single"/>
    </w:rPr>
  </w:style>
  <w:style w:type="paragraph" w:styleId="Header">
    <w:name w:val="header"/>
    <w:basedOn w:val="Normal"/>
    <w:link w:val="HeaderChar"/>
    <w:uiPriority w:val="99"/>
    <w:unhideWhenUsed/>
    <w:rsid w:val="00541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1D1"/>
  </w:style>
  <w:style w:type="paragraph" w:styleId="Footer">
    <w:name w:val="footer"/>
    <w:basedOn w:val="Normal"/>
    <w:link w:val="FooterChar"/>
    <w:uiPriority w:val="99"/>
    <w:unhideWhenUsed/>
    <w:rsid w:val="00541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1D1"/>
  </w:style>
  <w:style w:type="paragraph" w:styleId="Caption">
    <w:name w:val="caption"/>
    <w:basedOn w:val="Normal"/>
    <w:next w:val="Normal"/>
    <w:uiPriority w:val="35"/>
    <w:semiHidden/>
    <w:unhideWhenUsed/>
    <w:qFormat/>
    <w:rsid w:val="005411D1"/>
    <w:pPr>
      <w:spacing w:line="240" w:lineRule="auto"/>
    </w:pPr>
    <w:rPr>
      <w:b/>
      <w:bCs/>
      <w:smallCaps/>
      <w:color w:val="595959" w:themeColor="text1" w:themeTint="A6"/>
      <w:spacing w:val="6"/>
    </w:rPr>
  </w:style>
  <w:style w:type="character" w:styleId="Strong">
    <w:name w:val="Strong"/>
    <w:basedOn w:val="DefaultParagraphFont"/>
    <w:uiPriority w:val="22"/>
    <w:qFormat/>
    <w:rsid w:val="005411D1"/>
    <w:rPr>
      <w:b/>
      <w:bCs/>
    </w:rPr>
  </w:style>
  <w:style w:type="character" w:styleId="Emphasis">
    <w:name w:val="Emphasis"/>
    <w:basedOn w:val="DefaultParagraphFont"/>
    <w:uiPriority w:val="20"/>
    <w:qFormat/>
    <w:rsid w:val="005411D1"/>
    <w:rPr>
      <w:i/>
      <w:iCs/>
    </w:rPr>
  </w:style>
  <w:style w:type="paragraph" w:styleId="NoSpacing">
    <w:name w:val="No Spacing"/>
    <w:link w:val="NoSpacingChar"/>
    <w:uiPriority w:val="1"/>
    <w:qFormat/>
    <w:rsid w:val="005411D1"/>
    <w:pPr>
      <w:spacing w:after="0" w:line="240" w:lineRule="auto"/>
    </w:pPr>
  </w:style>
  <w:style w:type="character" w:styleId="SubtleEmphasis">
    <w:name w:val="Subtle Emphasis"/>
    <w:basedOn w:val="DefaultParagraphFont"/>
    <w:uiPriority w:val="19"/>
    <w:qFormat/>
    <w:rsid w:val="005411D1"/>
    <w:rPr>
      <w:i/>
      <w:iCs/>
      <w:color w:val="404040" w:themeColor="text1" w:themeTint="BF"/>
    </w:rPr>
  </w:style>
  <w:style w:type="character" w:styleId="SubtleReference">
    <w:name w:val="Subtle Reference"/>
    <w:basedOn w:val="DefaultParagraphFont"/>
    <w:uiPriority w:val="31"/>
    <w:qFormat/>
    <w:rsid w:val="005411D1"/>
    <w:rPr>
      <w:smallCaps/>
      <w:color w:val="404040" w:themeColor="text1" w:themeTint="BF"/>
      <w:u w:val="single" w:color="7F7F7F" w:themeColor="text1" w:themeTint="80"/>
    </w:rPr>
  </w:style>
  <w:style w:type="character" w:styleId="BookTitle">
    <w:name w:val="Book Title"/>
    <w:basedOn w:val="DefaultParagraphFont"/>
    <w:uiPriority w:val="33"/>
    <w:qFormat/>
    <w:rsid w:val="005411D1"/>
    <w:rPr>
      <w:b/>
      <w:bCs/>
      <w:smallCaps/>
    </w:rPr>
  </w:style>
  <w:style w:type="paragraph" w:styleId="TOCHeading">
    <w:name w:val="TOC Heading"/>
    <w:basedOn w:val="Heading1"/>
    <w:next w:val="Normal"/>
    <w:uiPriority w:val="39"/>
    <w:semiHidden/>
    <w:unhideWhenUsed/>
    <w:qFormat/>
    <w:rsid w:val="005411D1"/>
    <w:pPr>
      <w:outlineLvl w:val="9"/>
    </w:pPr>
  </w:style>
  <w:style w:type="character" w:customStyle="1" w:styleId="NoSpacingChar">
    <w:name w:val="No Spacing Char"/>
    <w:basedOn w:val="DefaultParagraphFont"/>
    <w:link w:val="NoSpacing"/>
    <w:uiPriority w:val="1"/>
    <w:rsid w:val="005411D1"/>
  </w:style>
  <w:style w:type="character" w:styleId="Hyperlink">
    <w:name w:val="Hyperlink"/>
    <w:basedOn w:val="DefaultParagraphFont"/>
    <w:uiPriority w:val="99"/>
    <w:unhideWhenUsed/>
    <w:rsid w:val="00947E1F"/>
    <w:rPr>
      <w:color w:val="467886" w:themeColor="hyperlink"/>
      <w:u w:val="single"/>
    </w:rPr>
  </w:style>
  <w:style w:type="character" w:styleId="UnresolvedMention">
    <w:name w:val="Unresolved Mention"/>
    <w:basedOn w:val="DefaultParagraphFont"/>
    <w:uiPriority w:val="99"/>
    <w:semiHidden/>
    <w:unhideWhenUsed/>
    <w:rsid w:val="00947E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032245">
      <w:bodyDiv w:val="1"/>
      <w:marLeft w:val="0"/>
      <w:marRight w:val="0"/>
      <w:marTop w:val="0"/>
      <w:marBottom w:val="0"/>
      <w:divBdr>
        <w:top w:val="none" w:sz="0" w:space="0" w:color="auto"/>
        <w:left w:val="none" w:sz="0" w:space="0" w:color="auto"/>
        <w:bottom w:val="none" w:sz="0" w:space="0" w:color="auto"/>
        <w:right w:val="none" w:sz="0" w:space="0" w:color="auto"/>
      </w:divBdr>
      <w:divsChild>
        <w:div w:id="97410244">
          <w:marLeft w:val="0"/>
          <w:marRight w:val="0"/>
          <w:marTop w:val="0"/>
          <w:marBottom w:val="0"/>
          <w:divBdr>
            <w:top w:val="none" w:sz="0" w:space="0" w:color="auto"/>
            <w:left w:val="none" w:sz="0" w:space="0" w:color="auto"/>
            <w:bottom w:val="none" w:sz="0" w:space="0" w:color="auto"/>
            <w:right w:val="none" w:sz="0" w:space="0" w:color="auto"/>
          </w:divBdr>
          <w:divsChild>
            <w:div w:id="2128965923">
              <w:marLeft w:val="0"/>
              <w:marRight w:val="0"/>
              <w:marTop w:val="0"/>
              <w:marBottom w:val="0"/>
              <w:divBdr>
                <w:top w:val="none" w:sz="0" w:space="0" w:color="auto"/>
                <w:left w:val="none" w:sz="0" w:space="0" w:color="auto"/>
                <w:bottom w:val="none" w:sz="0" w:space="0" w:color="auto"/>
                <w:right w:val="none" w:sz="0" w:space="0" w:color="auto"/>
              </w:divBdr>
            </w:div>
          </w:divsChild>
        </w:div>
        <w:div w:id="1390230206">
          <w:marLeft w:val="0"/>
          <w:marRight w:val="0"/>
          <w:marTop w:val="0"/>
          <w:marBottom w:val="0"/>
          <w:divBdr>
            <w:top w:val="none" w:sz="0" w:space="0" w:color="auto"/>
            <w:left w:val="none" w:sz="0" w:space="0" w:color="auto"/>
            <w:bottom w:val="none" w:sz="0" w:space="0" w:color="auto"/>
            <w:right w:val="none" w:sz="0" w:space="0" w:color="auto"/>
          </w:divBdr>
          <w:divsChild>
            <w:div w:id="152917313">
              <w:marLeft w:val="0"/>
              <w:marRight w:val="0"/>
              <w:marTop w:val="0"/>
              <w:marBottom w:val="0"/>
              <w:divBdr>
                <w:top w:val="none" w:sz="0" w:space="0" w:color="auto"/>
                <w:left w:val="none" w:sz="0" w:space="0" w:color="auto"/>
                <w:bottom w:val="none" w:sz="0" w:space="0" w:color="auto"/>
                <w:right w:val="none" w:sz="0" w:space="0" w:color="auto"/>
              </w:divBdr>
              <w:divsChild>
                <w:div w:id="174764867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470245801">
      <w:bodyDiv w:val="1"/>
      <w:marLeft w:val="0"/>
      <w:marRight w:val="0"/>
      <w:marTop w:val="0"/>
      <w:marBottom w:val="0"/>
      <w:divBdr>
        <w:top w:val="none" w:sz="0" w:space="0" w:color="auto"/>
        <w:left w:val="none" w:sz="0" w:space="0" w:color="auto"/>
        <w:bottom w:val="none" w:sz="0" w:space="0" w:color="auto"/>
        <w:right w:val="none" w:sz="0" w:space="0" w:color="auto"/>
      </w:divBdr>
      <w:divsChild>
        <w:div w:id="743651606">
          <w:marLeft w:val="0"/>
          <w:marRight w:val="0"/>
          <w:marTop w:val="0"/>
          <w:marBottom w:val="0"/>
          <w:divBdr>
            <w:top w:val="none" w:sz="0" w:space="0" w:color="auto"/>
            <w:left w:val="none" w:sz="0" w:space="0" w:color="auto"/>
            <w:bottom w:val="none" w:sz="0" w:space="0" w:color="auto"/>
            <w:right w:val="none" w:sz="0" w:space="0" w:color="auto"/>
          </w:divBdr>
          <w:divsChild>
            <w:div w:id="1461613043">
              <w:marLeft w:val="0"/>
              <w:marRight w:val="0"/>
              <w:marTop w:val="0"/>
              <w:marBottom w:val="0"/>
              <w:divBdr>
                <w:top w:val="none" w:sz="0" w:space="0" w:color="auto"/>
                <w:left w:val="none" w:sz="0" w:space="0" w:color="auto"/>
                <w:bottom w:val="none" w:sz="0" w:space="0" w:color="auto"/>
                <w:right w:val="none" w:sz="0" w:space="0" w:color="auto"/>
              </w:divBdr>
            </w:div>
          </w:divsChild>
        </w:div>
        <w:div w:id="191574243">
          <w:marLeft w:val="0"/>
          <w:marRight w:val="0"/>
          <w:marTop w:val="0"/>
          <w:marBottom w:val="0"/>
          <w:divBdr>
            <w:top w:val="none" w:sz="0" w:space="0" w:color="auto"/>
            <w:left w:val="none" w:sz="0" w:space="0" w:color="auto"/>
            <w:bottom w:val="none" w:sz="0" w:space="0" w:color="auto"/>
            <w:right w:val="none" w:sz="0" w:space="0" w:color="auto"/>
          </w:divBdr>
          <w:divsChild>
            <w:div w:id="1023943452">
              <w:marLeft w:val="0"/>
              <w:marRight w:val="0"/>
              <w:marTop w:val="0"/>
              <w:marBottom w:val="0"/>
              <w:divBdr>
                <w:top w:val="none" w:sz="0" w:space="0" w:color="auto"/>
                <w:left w:val="none" w:sz="0" w:space="0" w:color="auto"/>
                <w:bottom w:val="none" w:sz="0" w:space="0" w:color="auto"/>
                <w:right w:val="none" w:sz="0" w:space="0" w:color="auto"/>
              </w:divBdr>
              <w:divsChild>
                <w:div w:id="14571210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593392958">
      <w:bodyDiv w:val="1"/>
      <w:marLeft w:val="0"/>
      <w:marRight w:val="0"/>
      <w:marTop w:val="0"/>
      <w:marBottom w:val="0"/>
      <w:divBdr>
        <w:top w:val="none" w:sz="0" w:space="0" w:color="auto"/>
        <w:left w:val="none" w:sz="0" w:space="0" w:color="auto"/>
        <w:bottom w:val="none" w:sz="0" w:space="0" w:color="auto"/>
        <w:right w:val="none" w:sz="0" w:space="0" w:color="auto"/>
      </w:divBdr>
      <w:divsChild>
        <w:div w:id="1215122289">
          <w:marLeft w:val="0"/>
          <w:marRight w:val="0"/>
          <w:marTop w:val="0"/>
          <w:marBottom w:val="0"/>
          <w:divBdr>
            <w:top w:val="none" w:sz="0" w:space="0" w:color="auto"/>
            <w:left w:val="none" w:sz="0" w:space="0" w:color="auto"/>
            <w:bottom w:val="none" w:sz="0" w:space="0" w:color="auto"/>
            <w:right w:val="none" w:sz="0" w:space="0" w:color="auto"/>
          </w:divBdr>
          <w:divsChild>
            <w:div w:id="335309563">
              <w:marLeft w:val="0"/>
              <w:marRight w:val="0"/>
              <w:marTop w:val="0"/>
              <w:marBottom w:val="0"/>
              <w:divBdr>
                <w:top w:val="none" w:sz="0" w:space="0" w:color="auto"/>
                <w:left w:val="none" w:sz="0" w:space="0" w:color="auto"/>
                <w:bottom w:val="none" w:sz="0" w:space="0" w:color="auto"/>
                <w:right w:val="none" w:sz="0" w:space="0" w:color="auto"/>
              </w:divBdr>
            </w:div>
          </w:divsChild>
        </w:div>
        <w:div w:id="1762144370">
          <w:marLeft w:val="0"/>
          <w:marRight w:val="0"/>
          <w:marTop w:val="0"/>
          <w:marBottom w:val="0"/>
          <w:divBdr>
            <w:top w:val="none" w:sz="0" w:space="0" w:color="auto"/>
            <w:left w:val="none" w:sz="0" w:space="0" w:color="auto"/>
            <w:bottom w:val="none" w:sz="0" w:space="0" w:color="auto"/>
            <w:right w:val="none" w:sz="0" w:space="0" w:color="auto"/>
          </w:divBdr>
          <w:divsChild>
            <w:div w:id="1621572635">
              <w:marLeft w:val="0"/>
              <w:marRight w:val="0"/>
              <w:marTop w:val="0"/>
              <w:marBottom w:val="0"/>
              <w:divBdr>
                <w:top w:val="none" w:sz="0" w:space="0" w:color="auto"/>
                <w:left w:val="none" w:sz="0" w:space="0" w:color="auto"/>
                <w:bottom w:val="none" w:sz="0" w:space="0" w:color="auto"/>
                <w:right w:val="none" w:sz="0" w:space="0" w:color="auto"/>
              </w:divBdr>
              <w:divsChild>
                <w:div w:id="125019400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DA1804-A165-46D2-9ADB-B3C6CDC78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3729</TotalTime>
  <Pages>12</Pages>
  <Words>1787</Words>
  <Characters>9117</Characters>
  <Application>Microsoft Office Word</Application>
  <DocSecurity>0</DocSecurity>
  <Lines>268</Lines>
  <Paragraphs>35</Paragraphs>
  <ScaleCrop>false</ScaleCrop>
  <HeadingPairs>
    <vt:vector size="2" baseType="variant">
      <vt:variant>
        <vt:lpstr>Title</vt:lpstr>
      </vt:variant>
      <vt:variant>
        <vt:i4>1</vt:i4>
      </vt:variant>
    </vt:vector>
  </HeadingPairs>
  <TitlesOfParts>
    <vt:vector size="1" baseType="lpstr">
      <vt:lpstr>Reflective report on profesional career development    22.10.2024</vt:lpstr>
    </vt:vector>
  </TitlesOfParts>
  <Company/>
  <LinksUpToDate>false</LinksUpToDate>
  <CharactersWithSpaces>10869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on profesional career development    22.10.2024</dc:title>
  <dc:subject/>
  <dc:creator>Julia Heron</dc:creator>
  <cp:keywords/>
  <dc:description/>
  <cp:lastModifiedBy>Julia Heron (2413228)</cp:lastModifiedBy>
  <cp:revision>18</cp:revision>
  <dcterms:created xsi:type="dcterms:W3CDTF">2024-10-22T18:57:00Z</dcterms:created>
  <dcterms:modified xsi:type="dcterms:W3CDTF">2024-10-25T10:58:00Z</dcterms:modified>
</cp:coreProperties>
</file>