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8DF" w:rsidRPr="001E2DC1" w:rsidRDefault="000A48DF" w:rsidP="000A48DF">
      <w:pPr>
        <w:spacing w:after="0"/>
        <w:jc w:val="center"/>
        <w:rPr>
          <w:rFonts w:ascii="Times New Roman" w:eastAsia="Calibri" w:hAnsi="Times New Roman"/>
          <w:b/>
          <w:bCs/>
          <w:sz w:val="26"/>
          <w:szCs w:val="26"/>
        </w:rPr>
      </w:pPr>
      <w:r w:rsidRPr="001E2DC1">
        <w:rPr>
          <w:rFonts w:ascii="Times New Roman" w:eastAsia="Calibri" w:hAnsi="Times New Roman"/>
          <w:b/>
          <w:bCs/>
          <w:sz w:val="26"/>
          <w:szCs w:val="26"/>
        </w:rPr>
        <w:t>Coaching Contract - Example 1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We are voluntarily entering into a formal coaching relationship.  The following highlights the features of our relationship: </w:t>
      </w:r>
    </w:p>
    <w:p w:rsidR="000A48DF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1. Coaching will take place within organizational objectives, policies, and procedures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2. Coaching objectives: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3. Measures of success related to objectives: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4. Specific role of the coach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5. Obligations of the </w:t>
      </w:r>
      <w:proofErr w:type="spellStart"/>
      <w:r w:rsidRPr="001E2DC1">
        <w:rPr>
          <w:rFonts w:ascii="Times New Roman" w:eastAsia="Calibri" w:hAnsi="Times New Roman"/>
          <w:sz w:val="26"/>
          <w:szCs w:val="26"/>
        </w:rPr>
        <w:t>coachee</w:t>
      </w:r>
      <w:proofErr w:type="spellEnd"/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6. Other key stakeholders (e.g. manager, working group), and their interest or any involvement: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7. The logistics of our meetings will generally include the following: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When: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Where: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How long: </w:t>
      </w:r>
    </w:p>
    <w:p w:rsidR="000A48DF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Frequency: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8. Contact between meetings will be via </w:t>
      </w:r>
      <w:r w:rsidRPr="001E2DC1">
        <w:rPr>
          <w:rFonts w:ascii="Times New Roman" w:eastAsia="Calibri" w:hAnsi="Times New Roman"/>
          <w:i/>
          <w:sz w:val="26"/>
          <w:szCs w:val="26"/>
        </w:rPr>
        <w:t>telephone/e-mail/text message</w:t>
      </w:r>
      <w:r w:rsidRPr="001E2DC1">
        <w:rPr>
          <w:rFonts w:ascii="Times New Roman" w:eastAsia="Calibri" w:hAnsi="Times New Roman"/>
          <w:sz w:val="26"/>
          <w:szCs w:val="26"/>
        </w:rPr>
        <w:t>*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>9</w:t>
      </w:r>
      <w:r w:rsidRPr="001E2DC1">
        <w:rPr>
          <w:rFonts w:ascii="Times New Roman" w:eastAsia="Calibri" w:hAnsi="Times New Roman"/>
          <w:i/>
          <w:sz w:val="26"/>
          <w:szCs w:val="26"/>
        </w:rPr>
        <w:t>. Telephone/e-mail</w:t>
      </w:r>
      <w:r w:rsidRPr="001E2DC1">
        <w:rPr>
          <w:rFonts w:ascii="Times New Roman" w:eastAsia="Calibri" w:hAnsi="Times New Roman"/>
          <w:sz w:val="26"/>
          <w:szCs w:val="26"/>
        </w:rPr>
        <w:t xml:space="preserve"> coaching </w:t>
      </w:r>
      <w:r w:rsidRPr="001E2DC1">
        <w:rPr>
          <w:rFonts w:ascii="Times New Roman" w:eastAsia="Calibri" w:hAnsi="Times New Roman"/>
          <w:i/>
          <w:sz w:val="26"/>
          <w:szCs w:val="26"/>
        </w:rPr>
        <w:t>between/in addition</w:t>
      </w:r>
      <w:r w:rsidRPr="001E2DC1">
        <w:rPr>
          <w:rFonts w:ascii="Times New Roman" w:eastAsia="Calibri" w:hAnsi="Times New Roman"/>
          <w:sz w:val="26"/>
          <w:szCs w:val="26"/>
        </w:rPr>
        <w:t xml:space="preserve"> to meetings </w:t>
      </w:r>
      <w:r w:rsidRPr="001E2DC1">
        <w:rPr>
          <w:rFonts w:ascii="Times New Roman" w:eastAsia="Calibri" w:hAnsi="Times New Roman"/>
          <w:i/>
          <w:sz w:val="26"/>
          <w:szCs w:val="26"/>
        </w:rPr>
        <w:t>is/is not</w:t>
      </w:r>
      <w:r w:rsidRPr="001E2DC1">
        <w:rPr>
          <w:rFonts w:ascii="Times New Roman" w:eastAsia="Calibri" w:hAnsi="Times New Roman"/>
          <w:sz w:val="26"/>
          <w:szCs w:val="26"/>
        </w:rPr>
        <w:t xml:space="preserve"> acceptable*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10. Coaching sessions will include progress reviews against agreed development actions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>11. If meetings have to be cancelled, 24 hour notice should be given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 xml:space="preserve">12. Confidentiality will be maintained by both parties.  </w:t>
      </w:r>
    </w:p>
    <w:p w:rsidR="00F151DC" w:rsidRDefault="00F151DC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Default="00F151DC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1</w:t>
      </w:r>
      <w:r w:rsidR="000A48DF" w:rsidRPr="001E2DC1">
        <w:rPr>
          <w:rFonts w:ascii="Times New Roman" w:eastAsia="Calibri" w:hAnsi="Times New Roman"/>
          <w:sz w:val="26"/>
          <w:szCs w:val="26"/>
        </w:rPr>
        <w:t xml:space="preserve">3. </w:t>
      </w:r>
      <w:proofErr w:type="gramStart"/>
      <w:r w:rsidR="000A48DF" w:rsidRPr="001E2DC1">
        <w:rPr>
          <w:rFonts w:ascii="Times New Roman" w:eastAsia="Calibri" w:hAnsi="Times New Roman"/>
          <w:sz w:val="26"/>
          <w:szCs w:val="26"/>
        </w:rPr>
        <w:t>Disclosure  -</w:t>
      </w:r>
      <w:proofErr w:type="gramEnd"/>
      <w:r w:rsidR="000A48DF" w:rsidRPr="001E2DC1">
        <w:rPr>
          <w:rFonts w:ascii="Times New Roman" w:eastAsia="Calibri" w:hAnsi="Times New Roman"/>
          <w:sz w:val="26"/>
          <w:szCs w:val="26"/>
        </w:rPr>
        <w:t xml:space="preserve"> confidentiality may not be guaranteed in the case of disclosure of financial irregularity, breach of health and safety, or any issues that are deemed harmful to the coach, </w:t>
      </w:r>
      <w:proofErr w:type="spellStart"/>
      <w:r w:rsidR="000A48DF" w:rsidRPr="001E2DC1">
        <w:rPr>
          <w:rFonts w:ascii="Times New Roman" w:eastAsia="Calibri" w:hAnsi="Times New Roman"/>
          <w:sz w:val="26"/>
          <w:szCs w:val="26"/>
        </w:rPr>
        <w:t>coachee</w:t>
      </w:r>
      <w:proofErr w:type="spellEnd"/>
      <w:r w:rsidR="000A48DF" w:rsidRPr="001E2DC1">
        <w:rPr>
          <w:rFonts w:ascii="Times New Roman" w:eastAsia="Calibri" w:hAnsi="Times New Roman"/>
          <w:sz w:val="26"/>
          <w:szCs w:val="26"/>
        </w:rPr>
        <w:t xml:space="preserve"> or other persons in the </w:t>
      </w:r>
      <w:proofErr w:type="spellStart"/>
      <w:r w:rsidR="000A48DF" w:rsidRPr="001E2DC1">
        <w:rPr>
          <w:rFonts w:ascii="Times New Roman" w:eastAsia="Calibri" w:hAnsi="Times New Roman"/>
          <w:sz w:val="26"/>
          <w:szCs w:val="26"/>
        </w:rPr>
        <w:t>organisation</w:t>
      </w:r>
      <w:proofErr w:type="spellEnd"/>
      <w:r w:rsidR="000A48DF" w:rsidRPr="001E2DC1">
        <w:rPr>
          <w:rFonts w:ascii="Times New Roman" w:eastAsia="Calibri" w:hAnsi="Times New Roman"/>
          <w:sz w:val="26"/>
          <w:szCs w:val="26"/>
        </w:rPr>
        <w:t xml:space="preserve"> or the </w:t>
      </w:r>
      <w:proofErr w:type="spellStart"/>
      <w:r w:rsidR="000A48DF" w:rsidRPr="001E2DC1">
        <w:rPr>
          <w:rFonts w:ascii="Times New Roman" w:eastAsia="Calibri" w:hAnsi="Times New Roman"/>
          <w:sz w:val="26"/>
          <w:szCs w:val="26"/>
        </w:rPr>
        <w:t>organisation</w:t>
      </w:r>
      <w:proofErr w:type="spellEnd"/>
      <w:r w:rsidR="000A48DF" w:rsidRPr="001E2DC1">
        <w:rPr>
          <w:rFonts w:ascii="Times New Roman" w:eastAsia="Calibri" w:hAnsi="Times New Roman"/>
          <w:sz w:val="26"/>
          <w:szCs w:val="26"/>
        </w:rPr>
        <w:t xml:space="preserve"> itself.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lastRenderedPageBreak/>
        <w:t xml:space="preserve">14. This agreement remains in effect for             months.  The agreement may be terminated at any time by either the coach or the individual being coached. </w:t>
      </w: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proofErr w:type="spellStart"/>
      <w:r w:rsidRPr="001E2DC1">
        <w:rPr>
          <w:rFonts w:ascii="Times New Roman" w:eastAsia="Calibri" w:hAnsi="Times New Roman"/>
          <w:sz w:val="26"/>
          <w:szCs w:val="26"/>
        </w:rPr>
        <w:t>Signature_______________________________________Coach</w:t>
      </w:r>
      <w:proofErr w:type="spellEnd"/>
    </w:p>
    <w:p w:rsidR="000A48DF" w:rsidRPr="001E2DC1" w:rsidRDefault="000A48DF" w:rsidP="000A48DF">
      <w:pPr>
        <w:spacing w:after="0"/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>Signature_______________________________________</w:t>
      </w:r>
      <w:proofErr w:type="spellStart"/>
      <w:r w:rsidRPr="001E2DC1">
        <w:rPr>
          <w:rFonts w:ascii="Times New Roman" w:eastAsia="Calibri" w:hAnsi="Times New Roman"/>
          <w:sz w:val="26"/>
          <w:szCs w:val="26"/>
        </w:rPr>
        <w:t>Coachee</w:t>
      </w:r>
      <w:proofErr w:type="spellEnd"/>
    </w:p>
    <w:p w:rsidR="000A48DF" w:rsidRPr="001E2DC1" w:rsidRDefault="000A48DF" w:rsidP="000A48DF">
      <w:pPr>
        <w:jc w:val="center"/>
        <w:rPr>
          <w:rFonts w:ascii="Times New Roman" w:eastAsia="Calibri" w:hAnsi="Times New Roman"/>
          <w:b/>
          <w:sz w:val="26"/>
          <w:szCs w:val="26"/>
        </w:rPr>
      </w:pPr>
      <w:bookmarkStart w:id="0" w:name="_GoBack"/>
      <w:bookmarkEnd w:id="0"/>
      <w:r w:rsidRPr="001E2DC1">
        <w:rPr>
          <w:rFonts w:ascii="Times New Roman" w:eastAsia="Calibri" w:hAnsi="Times New Roman"/>
          <w:b/>
          <w:sz w:val="26"/>
          <w:szCs w:val="26"/>
        </w:rPr>
        <w:t>Coaching Agreement – Example 2</w:t>
      </w:r>
    </w:p>
    <w:p w:rsidR="000A48DF" w:rsidRPr="001E2DC1" w:rsidRDefault="000A48DF" w:rsidP="000A48DF">
      <w:pPr>
        <w:jc w:val="center"/>
        <w:rPr>
          <w:rFonts w:ascii="Times New Roman" w:eastAsia="Calibri" w:hAnsi="Times New Roman"/>
          <w:b/>
          <w:sz w:val="26"/>
          <w:szCs w:val="26"/>
        </w:rPr>
      </w:pPr>
    </w:p>
    <w:p w:rsidR="000A48DF" w:rsidRPr="001E2DC1" w:rsidRDefault="000A48DF" w:rsidP="000A48DF">
      <w:pPr>
        <w:rPr>
          <w:rFonts w:ascii="Times New Roman" w:eastAsia="Calibri" w:hAnsi="Times New Roman"/>
          <w:sz w:val="26"/>
          <w:szCs w:val="26"/>
        </w:rPr>
      </w:pPr>
      <w:r w:rsidRPr="001E2DC1">
        <w:rPr>
          <w:rFonts w:ascii="Times New Roman" w:eastAsia="Calibri" w:hAnsi="Times New Roman"/>
          <w:sz w:val="26"/>
          <w:szCs w:val="26"/>
        </w:rPr>
        <w:t>Coach</w:t>
      </w:r>
      <w:r w:rsidRPr="001E2DC1">
        <w:rPr>
          <w:rFonts w:ascii="Times New Roman" w:eastAsia="Calibri" w:hAnsi="Times New Roman"/>
          <w:sz w:val="26"/>
          <w:szCs w:val="26"/>
        </w:rPr>
        <w:tab/>
      </w:r>
      <w:r w:rsidRPr="001E2DC1">
        <w:rPr>
          <w:rFonts w:ascii="Times New Roman" w:eastAsia="Calibri" w:hAnsi="Times New Roman"/>
          <w:sz w:val="26"/>
          <w:szCs w:val="26"/>
        </w:rPr>
        <w:tab/>
      </w:r>
      <w:r w:rsidRPr="001E2DC1">
        <w:rPr>
          <w:rFonts w:ascii="Times New Roman" w:eastAsia="Calibri" w:hAnsi="Times New Roman"/>
          <w:sz w:val="26"/>
          <w:szCs w:val="26"/>
        </w:rPr>
        <w:tab/>
      </w:r>
      <w:r w:rsidRPr="001E2DC1">
        <w:rPr>
          <w:rFonts w:ascii="Times New Roman" w:eastAsia="Calibri" w:hAnsi="Times New Roman"/>
          <w:sz w:val="26"/>
          <w:szCs w:val="26"/>
        </w:rPr>
        <w:tab/>
      </w:r>
      <w:r w:rsidRPr="001E2DC1">
        <w:rPr>
          <w:rFonts w:ascii="Times New Roman" w:eastAsia="Calibri" w:hAnsi="Times New Roman"/>
          <w:sz w:val="26"/>
          <w:szCs w:val="26"/>
        </w:rPr>
        <w:tab/>
      </w:r>
      <w:r w:rsidRPr="001E2DC1">
        <w:rPr>
          <w:rFonts w:ascii="Times New Roman" w:eastAsia="Calibri" w:hAnsi="Times New Roman"/>
          <w:sz w:val="26"/>
          <w:szCs w:val="26"/>
        </w:rPr>
        <w:tab/>
      </w:r>
      <w:proofErr w:type="spellStart"/>
      <w:r w:rsidRPr="001E2DC1">
        <w:rPr>
          <w:rFonts w:ascii="Times New Roman" w:eastAsia="Calibri" w:hAnsi="Times New Roman"/>
          <w:sz w:val="26"/>
          <w:szCs w:val="26"/>
        </w:rPr>
        <w:t>Coachee</w:t>
      </w:r>
      <w:proofErr w:type="spellEnd"/>
    </w:p>
    <w:p w:rsidR="000A48DF" w:rsidRPr="001E2DC1" w:rsidRDefault="000A48DF" w:rsidP="000A48DF">
      <w:pPr>
        <w:rPr>
          <w:rFonts w:ascii="Times New Roman" w:eastAsia="Calibri" w:hAnsi="Times New Roman"/>
          <w:sz w:val="26"/>
          <w:szCs w:val="2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918"/>
        <w:gridCol w:w="3944"/>
      </w:tblGrid>
      <w:tr w:rsidR="000A48DF" w:rsidRPr="001E2DC1" w:rsidTr="00EA4061">
        <w:tc>
          <w:tcPr>
            <w:tcW w:w="4918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944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Notes</w:t>
            </w:r>
          </w:p>
        </w:tc>
      </w:tr>
      <w:tr w:rsidR="000A48DF" w:rsidRPr="001E2DC1" w:rsidTr="00EA4061">
        <w:tc>
          <w:tcPr>
            <w:tcW w:w="4918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1. Expectations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a) What are our expectations of each other and our relationship?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 xml:space="preserve">           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944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A48DF" w:rsidRPr="001E2DC1" w:rsidTr="00EA4061">
        <w:tc>
          <w:tcPr>
            <w:tcW w:w="4918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2. Coaching goals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 xml:space="preserve">a) What are the key coaching goals? 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b) How will we know when these have been met?</w:t>
            </w:r>
          </w:p>
        </w:tc>
        <w:tc>
          <w:tcPr>
            <w:tcW w:w="3944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A48DF" w:rsidRPr="001E2DC1" w:rsidTr="00EA4061">
        <w:tc>
          <w:tcPr>
            <w:tcW w:w="4918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3. Meeting arrangements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a) How often will we meet and for how long?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b) Where will we meet?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c) Who will set the agenda, including defining learning goals?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d) How formal/informal should our meetings be?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944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A48DF" w:rsidRPr="001E2DC1" w:rsidTr="00EA4061">
        <w:tc>
          <w:tcPr>
            <w:tcW w:w="4918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4. Relationship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a) How will we maintain openness and trust between us?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b) Are we both willing to give honest and timely feedback?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 xml:space="preserve">c) To what extent is the </w:t>
            </w:r>
            <w:proofErr w:type="spellStart"/>
            <w:r w:rsidRPr="001E2DC1">
              <w:rPr>
                <w:rFonts w:ascii="Times New Roman" w:eastAsia="Calibri" w:hAnsi="Times New Roman"/>
                <w:sz w:val="26"/>
                <w:szCs w:val="26"/>
              </w:rPr>
              <w:t>coachee</w:t>
            </w:r>
            <w:proofErr w:type="spellEnd"/>
            <w:r w:rsidRPr="001E2DC1">
              <w:rPr>
                <w:rFonts w:ascii="Times New Roman" w:eastAsia="Calibri" w:hAnsi="Times New Roman"/>
                <w:sz w:val="26"/>
                <w:szCs w:val="26"/>
              </w:rPr>
              <w:t xml:space="preserve"> able to access the coach between meetings?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944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A48DF" w:rsidRPr="001E2DC1" w:rsidTr="00EA4061">
        <w:tc>
          <w:tcPr>
            <w:tcW w:w="4918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5. Confidentiality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a) What are the limits to confidentiality in this relationship?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b) Are there any topics that should not be discussed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b) What are we prepared to disclose to others?</w:t>
            </w:r>
          </w:p>
        </w:tc>
        <w:tc>
          <w:tcPr>
            <w:tcW w:w="3944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A48DF" w:rsidRPr="001E2DC1" w:rsidTr="00EA4061">
        <w:tc>
          <w:tcPr>
            <w:tcW w:w="4918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 xml:space="preserve">6. What responsibilities do we have to others as a result of this relationship – 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Line manager?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 xml:space="preserve">Training </w:t>
            </w:r>
            <w:proofErr w:type="spellStart"/>
            <w:r w:rsidRPr="001E2DC1">
              <w:rPr>
                <w:rFonts w:ascii="Times New Roman" w:eastAsia="Calibri" w:hAnsi="Times New Roman"/>
                <w:sz w:val="26"/>
                <w:szCs w:val="26"/>
              </w:rPr>
              <w:t>dept</w:t>
            </w:r>
            <w:proofErr w:type="spellEnd"/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HR?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1E2DC1">
              <w:rPr>
                <w:rFonts w:ascii="Times New Roman" w:eastAsia="Calibri" w:hAnsi="Times New Roman"/>
                <w:sz w:val="26"/>
                <w:szCs w:val="26"/>
              </w:rPr>
              <w:t>Dept</w:t>
            </w:r>
            <w:proofErr w:type="spellEnd"/>
            <w:r w:rsidRPr="001E2DC1">
              <w:rPr>
                <w:rFonts w:ascii="Times New Roman" w:eastAsia="Calibri" w:hAnsi="Times New Roman"/>
                <w:sz w:val="26"/>
                <w:szCs w:val="26"/>
              </w:rPr>
              <w:t xml:space="preserve"> managers?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944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A48DF" w:rsidRPr="001E2DC1" w:rsidTr="00EA4061">
        <w:tc>
          <w:tcPr>
            <w:tcW w:w="4918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7. Review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How often will we review progress?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1E2DC1">
              <w:rPr>
                <w:rFonts w:ascii="Times New Roman" w:eastAsia="Calibri" w:hAnsi="Times New Roman"/>
                <w:sz w:val="26"/>
                <w:szCs w:val="26"/>
              </w:rPr>
              <w:t>How will we measure the success of this relationship?</w:t>
            </w: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944" w:type="dxa"/>
          </w:tcPr>
          <w:p w:rsidR="000A48DF" w:rsidRPr="001E2DC1" w:rsidRDefault="000A48DF" w:rsidP="00EA4061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</w:tbl>
    <w:p w:rsidR="000A48DF" w:rsidRPr="001E2DC1" w:rsidRDefault="000A48DF" w:rsidP="000A48DF">
      <w:pPr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0A48DF" w:rsidRPr="001E2DC1" w:rsidRDefault="000A48DF" w:rsidP="000A48DF">
      <w:pPr>
        <w:rPr>
          <w:rFonts w:ascii="Times New Roman" w:eastAsia="Calibri" w:hAnsi="Times New Roman"/>
          <w:b/>
          <w:bCs/>
          <w:sz w:val="26"/>
          <w:szCs w:val="26"/>
        </w:rPr>
      </w:pPr>
      <w:r w:rsidRPr="001E2DC1">
        <w:rPr>
          <w:rFonts w:ascii="Times New Roman" w:eastAsia="Calibri" w:hAnsi="Times New Roman"/>
          <w:b/>
          <w:bCs/>
          <w:sz w:val="26"/>
          <w:szCs w:val="26"/>
        </w:rPr>
        <w:t xml:space="preserve">Coach </w:t>
      </w:r>
      <w:proofErr w:type="spellStart"/>
      <w:r w:rsidRPr="001E2DC1">
        <w:rPr>
          <w:rFonts w:ascii="Times New Roman" w:eastAsia="Calibri" w:hAnsi="Times New Roman"/>
          <w:b/>
          <w:bCs/>
          <w:sz w:val="26"/>
          <w:szCs w:val="26"/>
        </w:rPr>
        <w:t>Signature____________________________________Date</w:t>
      </w:r>
      <w:proofErr w:type="spellEnd"/>
      <w:r w:rsidRPr="001E2DC1">
        <w:rPr>
          <w:rFonts w:ascii="Times New Roman" w:eastAsia="Calibri" w:hAnsi="Times New Roman"/>
          <w:b/>
          <w:bCs/>
          <w:sz w:val="26"/>
          <w:szCs w:val="26"/>
        </w:rPr>
        <w:t>:</w:t>
      </w:r>
    </w:p>
    <w:p w:rsidR="000A48DF" w:rsidRPr="001E2DC1" w:rsidRDefault="000A48DF" w:rsidP="000A48DF">
      <w:pPr>
        <w:rPr>
          <w:rFonts w:ascii="Times New Roman" w:eastAsia="Calibri" w:hAnsi="Times New Roman"/>
          <w:b/>
          <w:bCs/>
          <w:sz w:val="26"/>
          <w:szCs w:val="26"/>
        </w:rPr>
      </w:pPr>
    </w:p>
    <w:p w:rsidR="000A48DF" w:rsidRPr="001E2DC1" w:rsidRDefault="000A48DF" w:rsidP="000A48DF">
      <w:pPr>
        <w:rPr>
          <w:rFonts w:ascii="Times New Roman" w:eastAsia="Calibri" w:hAnsi="Times New Roman"/>
          <w:b/>
          <w:bCs/>
          <w:sz w:val="26"/>
          <w:szCs w:val="26"/>
        </w:rPr>
      </w:pPr>
      <w:proofErr w:type="spellStart"/>
      <w:r w:rsidRPr="001E2DC1">
        <w:rPr>
          <w:rFonts w:ascii="Times New Roman" w:eastAsia="Calibri" w:hAnsi="Times New Roman"/>
          <w:b/>
          <w:bCs/>
          <w:sz w:val="26"/>
          <w:szCs w:val="26"/>
        </w:rPr>
        <w:t>Coachee</w:t>
      </w:r>
      <w:proofErr w:type="spellEnd"/>
      <w:r w:rsidRPr="001E2DC1">
        <w:rPr>
          <w:rFonts w:ascii="Times New Roman" w:eastAsia="Calibri" w:hAnsi="Times New Roman"/>
          <w:b/>
          <w:bCs/>
          <w:sz w:val="26"/>
          <w:szCs w:val="26"/>
        </w:rPr>
        <w:t xml:space="preserve"> </w:t>
      </w:r>
      <w:proofErr w:type="spellStart"/>
      <w:r w:rsidRPr="001E2DC1">
        <w:rPr>
          <w:rFonts w:ascii="Times New Roman" w:eastAsia="Calibri" w:hAnsi="Times New Roman"/>
          <w:b/>
          <w:bCs/>
          <w:sz w:val="26"/>
          <w:szCs w:val="26"/>
        </w:rPr>
        <w:t>Signature__________________________________Date</w:t>
      </w:r>
      <w:proofErr w:type="spellEnd"/>
      <w:r w:rsidRPr="001E2DC1">
        <w:rPr>
          <w:rFonts w:ascii="Times New Roman" w:eastAsia="Calibri" w:hAnsi="Times New Roman"/>
          <w:b/>
          <w:bCs/>
          <w:sz w:val="26"/>
          <w:szCs w:val="26"/>
        </w:rPr>
        <w:t>:</w:t>
      </w: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0A48DF" w:rsidRPr="00D727F7" w:rsidRDefault="000A48DF" w:rsidP="000A48DF">
      <w:pPr>
        <w:pStyle w:val="Default"/>
        <w:rPr>
          <w:rFonts w:ascii="Times New Roman" w:hAnsi="Times New Roman" w:cs="Times New Roman"/>
          <w:color w:val="auto"/>
          <w:sz w:val="26"/>
          <w:szCs w:val="26"/>
        </w:rPr>
      </w:pPr>
    </w:p>
    <w:p w:rsidR="006B78BE" w:rsidRDefault="006B78BE"/>
    <w:sectPr w:rsidR="006B78B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8DF"/>
    <w:rsid w:val="00084D20"/>
    <w:rsid w:val="000A48DF"/>
    <w:rsid w:val="002271AF"/>
    <w:rsid w:val="00375F91"/>
    <w:rsid w:val="003B33E1"/>
    <w:rsid w:val="003E258E"/>
    <w:rsid w:val="005179BD"/>
    <w:rsid w:val="006B78BE"/>
    <w:rsid w:val="007E38D0"/>
    <w:rsid w:val="00871256"/>
    <w:rsid w:val="009E35F5"/>
    <w:rsid w:val="00AA5D81"/>
    <w:rsid w:val="00AB2510"/>
    <w:rsid w:val="00D55F6B"/>
    <w:rsid w:val="00DF170A"/>
    <w:rsid w:val="00F151DC"/>
    <w:rsid w:val="00F33567"/>
    <w:rsid w:val="00F7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F57FD"/>
  <w15:chartTrackingRefBased/>
  <w15:docId w15:val="{7EDBB518-FED7-497A-A5CF-67C2953D0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8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A4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A48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2</cp:revision>
  <dcterms:created xsi:type="dcterms:W3CDTF">2018-05-17T11:54:00Z</dcterms:created>
  <dcterms:modified xsi:type="dcterms:W3CDTF">2019-05-20T15:03:00Z</dcterms:modified>
</cp:coreProperties>
</file>