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2495E9C6" wp14:paraId="2C078E63" wp14:textId="5A41E291">
      <w:pPr>
        <w:pStyle w:val="Normal"/>
      </w:pPr>
      <w:r w:rsidR="77BCC79E">
        <w:drawing>
          <wp:inline xmlns:wp14="http://schemas.microsoft.com/office/word/2010/wordprocessingDrawing" wp14:editId="64F2CD05" wp14:anchorId="5722ADED">
            <wp:extent cx="3280186" cy="799020"/>
            <wp:effectExtent l="0" t="0" r="0" b="0"/>
            <wp:docPr id="102706293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27062934" name=""/>
                    <pic:cNvPicPr/>
                  </pic:nvPicPr>
                  <pic:blipFill>
                    <a:blip xmlns:r="http://schemas.openxmlformats.org/officeDocument/2006/relationships" r:embed="rId8468193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280186" cy="799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7BCC79E" w:rsidP="2495E9C6" w:rsidRDefault="77BCC79E" w14:paraId="0FDE7521" w14:textId="29A24B52">
      <w:pPr>
        <w:pStyle w:val="Normal"/>
      </w:pPr>
      <w:r w:rsidR="77BCC79E">
        <w:rPr/>
        <w:t xml:space="preserve">Lecturer:  </w:t>
      </w:r>
      <w:r w:rsidR="157EB18D">
        <w:rPr/>
        <w:t>Dr</w:t>
      </w:r>
      <w:r w:rsidR="77BCC79E">
        <w:rPr/>
        <w:t xml:space="preserve"> Yohan </w:t>
      </w:r>
      <w:r w:rsidR="64D325D1">
        <w:rPr/>
        <w:t>Mendis</w:t>
      </w:r>
    </w:p>
    <w:p w:rsidR="239E3DC3" w:rsidP="2495E9C6" w:rsidRDefault="239E3DC3" w14:paraId="606026F9" w14:textId="25D46C7A">
      <w:pPr>
        <w:pStyle w:val="Normal"/>
      </w:pPr>
      <w:r w:rsidR="449AD3A4">
        <w:rPr/>
        <w:t>Module: Strategic management LCLM6001</w:t>
      </w:r>
    </w:p>
    <w:p w:rsidR="239E3DC3" w:rsidP="2495E9C6" w:rsidRDefault="239E3DC3" w14:paraId="6B11B672" w14:textId="446C83E6">
      <w:pPr>
        <w:pStyle w:val="Normal"/>
      </w:pPr>
      <w:r w:rsidR="239E3DC3">
        <w:rPr/>
        <w:t>Student number/</w:t>
      </w:r>
      <w:r w:rsidR="310DD1C6">
        <w:rPr/>
        <w:t>N</w:t>
      </w:r>
      <w:r w:rsidR="239E3DC3">
        <w:rPr/>
        <w:t>ame: Sephoranne Mabou (2310790)</w:t>
      </w:r>
    </w:p>
    <w:p w:rsidR="2495E9C6" w:rsidP="2495E9C6" w:rsidRDefault="2495E9C6" w14:paraId="3BEBD72B" w14:textId="73014FEA">
      <w:pPr>
        <w:pStyle w:val="Normal"/>
      </w:pPr>
    </w:p>
    <w:p w:rsidR="2495E9C6" w:rsidP="2495E9C6" w:rsidRDefault="2495E9C6" w14:paraId="5F4A717B" w14:textId="67A965A1">
      <w:pPr>
        <w:pStyle w:val="Normal"/>
      </w:pPr>
    </w:p>
    <w:p w:rsidR="2495E9C6" w:rsidP="2495E9C6" w:rsidRDefault="2495E9C6" w14:paraId="20D6B0BA" w14:textId="5BFD8817">
      <w:pPr>
        <w:pStyle w:val="Normal"/>
      </w:pPr>
    </w:p>
    <w:p w:rsidR="2495E9C6" w:rsidP="2495E9C6" w:rsidRDefault="2495E9C6" w14:paraId="02B8F643" w14:textId="4949981A">
      <w:pPr>
        <w:pStyle w:val="Normal"/>
      </w:pPr>
    </w:p>
    <w:p w:rsidR="2495E9C6" w:rsidP="2495E9C6" w:rsidRDefault="2495E9C6" w14:paraId="620BF8D1" w14:textId="43DBD48A">
      <w:pPr>
        <w:pStyle w:val="Normal"/>
      </w:pPr>
    </w:p>
    <w:p w:rsidR="2495E9C6" w:rsidP="2495E9C6" w:rsidRDefault="2495E9C6" w14:paraId="533ABCAD" w14:textId="4156690C">
      <w:pPr>
        <w:pStyle w:val="Normal"/>
      </w:pPr>
    </w:p>
    <w:p w:rsidR="2495E9C6" w:rsidP="2495E9C6" w:rsidRDefault="2495E9C6" w14:paraId="521924AD" w14:textId="6633CE5C">
      <w:pPr>
        <w:pStyle w:val="Normal"/>
      </w:pPr>
    </w:p>
    <w:p w:rsidR="2495E9C6" w:rsidP="2495E9C6" w:rsidRDefault="2495E9C6" w14:paraId="51F09F15" w14:textId="6BE11BCF">
      <w:pPr>
        <w:pStyle w:val="Normal"/>
      </w:pPr>
    </w:p>
    <w:p w:rsidR="2495E9C6" w:rsidP="2495E9C6" w:rsidRDefault="2495E9C6" w14:paraId="7FEE45CC" w14:textId="723BCEDA">
      <w:pPr>
        <w:pStyle w:val="Normal"/>
      </w:pPr>
    </w:p>
    <w:p w:rsidR="2495E9C6" w:rsidP="2495E9C6" w:rsidRDefault="2495E9C6" w14:paraId="61DB6473" w14:textId="15782A8A">
      <w:pPr>
        <w:pStyle w:val="Normal"/>
      </w:pPr>
    </w:p>
    <w:p w:rsidR="2495E9C6" w:rsidP="2495E9C6" w:rsidRDefault="2495E9C6" w14:paraId="629DEA7C" w14:textId="52EB4001">
      <w:pPr>
        <w:pStyle w:val="Normal"/>
      </w:pPr>
    </w:p>
    <w:p w:rsidR="2495E9C6" w:rsidP="2495E9C6" w:rsidRDefault="2495E9C6" w14:paraId="6692BC76" w14:textId="31D2D283">
      <w:pPr>
        <w:pStyle w:val="Normal"/>
      </w:pPr>
    </w:p>
    <w:p w:rsidR="2495E9C6" w:rsidP="2495E9C6" w:rsidRDefault="2495E9C6" w14:paraId="4F419487" w14:textId="3E62BC0B">
      <w:pPr>
        <w:pStyle w:val="Normal"/>
      </w:pPr>
    </w:p>
    <w:p w:rsidR="2495E9C6" w:rsidP="2495E9C6" w:rsidRDefault="2495E9C6" w14:paraId="2E333B75" w14:textId="68ACBE03">
      <w:pPr>
        <w:pStyle w:val="Normal"/>
      </w:pPr>
    </w:p>
    <w:p w:rsidR="2495E9C6" w:rsidP="2495E9C6" w:rsidRDefault="2495E9C6" w14:paraId="102F9047" w14:textId="416FB116">
      <w:pPr>
        <w:pStyle w:val="Normal"/>
      </w:pPr>
    </w:p>
    <w:p w:rsidR="2495E9C6" w:rsidP="2495E9C6" w:rsidRDefault="2495E9C6" w14:paraId="1849E592" w14:textId="036E9A67">
      <w:pPr>
        <w:pStyle w:val="Normal"/>
      </w:pPr>
    </w:p>
    <w:p w:rsidR="2495E9C6" w:rsidP="2495E9C6" w:rsidRDefault="2495E9C6" w14:paraId="0B4B5486" w14:textId="05670D00">
      <w:pPr>
        <w:pStyle w:val="Normal"/>
      </w:pPr>
    </w:p>
    <w:p w:rsidR="2495E9C6" w:rsidP="2495E9C6" w:rsidRDefault="2495E9C6" w14:paraId="693BFDA4" w14:textId="767F8DE4">
      <w:pPr>
        <w:pStyle w:val="Normal"/>
      </w:pPr>
    </w:p>
    <w:p w:rsidR="2495E9C6" w:rsidP="2495E9C6" w:rsidRDefault="2495E9C6" w14:paraId="597F5F24" w14:textId="7A8FAFB2">
      <w:pPr>
        <w:pStyle w:val="Normal"/>
      </w:pPr>
    </w:p>
    <w:p w:rsidR="2495E9C6" w:rsidP="2495E9C6" w:rsidRDefault="2495E9C6" w14:paraId="4082CA00" w14:textId="6639C609">
      <w:pPr>
        <w:pStyle w:val="Normal"/>
      </w:pPr>
    </w:p>
    <w:p w:rsidR="2495E9C6" w:rsidP="2495E9C6" w:rsidRDefault="2495E9C6" w14:paraId="1E497ABA" w14:textId="167511D9">
      <w:pPr>
        <w:pStyle w:val="Normal"/>
      </w:pPr>
    </w:p>
    <w:p w:rsidR="2DE540D8" w:rsidP="2495E9C6" w:rsidRDefault="2DE540D8" w14:paraId="3BA5127A" w14:textId="4CE95B9C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="2DE540D8">
        <w:rPr/>
        <w:t>Executive summary</w:t>
      </w:r>
    </w:p>
    <w:p w:rsidR="1A9D6A37" w:rsidP="2495E9C6" w:rsidRDefault="1A9D6A37" w14:paraId="2C107457" w14:textId="17311EDB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="1A9D6A37">
        <w:rPr/>
        <w:t xml:space="preserve">Introduction </w:t>
      </w:r>
    </w:p>
    <w:p w:rsidR="1A9D6A37" w:rsidP="2495E9C6" w:rsidRDefault="1A9D6A37" w14:paraId="746C2BEE" w14:textId="4112A53B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="1A9D6A37">
        <w:rPr/>
        <w:t xml:space="preserve">Strategic direction </w:t>
      </w:r>
    </w:p>
    <w:p w:rsidR="1A9D6A37" w:rsidP="2495E9C6" w:rsidRDefault="1A9D6A37" w14:paraId="17A49A0C" w14:textId="2F0D9F89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="1A9D6A37">
        <w:rPr/>
        <w:t xml:space="preserve">Environmental scan </w:t>
      </w:r>
    </w:p>
    <w:p w:rsidR="1A9D6A37" w:rsidP="2495E9C6" w:rsidRDefault="1A9D6A37" w14:paraId="30739CF6" w14:textId="298E17F3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="1A9D6A37">
        <w:rPr/>
        <w:t xml:space="preserve">Strategic growth choices </w:t>
      </w:r>
    </w:p>
    <w:p w:rsidR="1A9D6A37" w:rsidP="2495E9C6" w:rsidRDefault="1A9D6A37" w14:paraId="70E6ED10" w14:textId="2EA48C95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="1A9D6A37">
        <w:rPr/>
        <w:t xml:space="preserve">Stakeholder analysis </w:t>
      </w:r>
    </w:p>
    <w:p w:rsidR="1A9D6A37" w:rsidP="2495E9C6" w:rsidRDefault="1A9D6A37" w14:paraId="0A37B70A" w14:textId="762B3425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="1A9D6A37">
        <w:rPr/>
        <w:t xml:space="preserve">Key strategic recommendations </w:t>
      </w:r>
    </w:p>
    <w:p w:rsidR="1A9D6A37" w:rsidP="2495E9C6" w:rsidRDefault="1A9D6A37" w14:paraId="35F5A51D" w14:textId="3D9BE74A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="1A9D6A37">
        <w:rPr/>
        <w:t xml:space="preserve">Conclusion </w:t>
      </w:r>
    </w:p>
    <w:p w:rsidR="2495E9C6" w:rsidP="2495E9C6" w:rsidRDefault="2495E9C6" w14:paraId="38752607" w14:textId="6AB365C2">
      <w:pPr>
        <w:pStyle w:val="Normal"/>
        <w:rPr>
          <w:sz w:val="24"/>
          <w:szCs w:val="24"/>
        </w:rPr>
      </w:pPr>
    </w:p>
    <w:p w:rsidR="2495E9C6" w:rsidP="2495E9C6" w:rsidRDefault="2495E9C6" w14:paraId="692A17FE" w14:textId="3E9A1D6D">
      <w:pPr>
        <w:pStyle w:val="Normal"/>
        <w:rPr>
          <w:sz w:val="24"/>
          <w:szCs w:val="24"/>
        </w:rPr>
      </w:pPr>
    </w:p>
    <w:p w:rsidR="2495E9C6" w:rsidP="2495E9C6" w:rsidRDefault="2495E9C6" w14:paraId="19C7B795" w14:textId="281D833A">
      <w:pPr>
        <w:pStyle w:val="Normal"/>
        <w:rPr>
          <w:sz w:val="24"/>
          <w:szCs w:val="24"/>
        </w:rPr>
      </w:pPr>
    </w:p>
    <w:p w:rsidR="2495E9C6" w:rsidP="2495E9C6" w:rsidRDefault="2495E9C6" w14:paraId="3F50A0B4" w14:textId="778F9E87">
      <w:pPr>
        <w:pStyle w:val="Normal"/>
        <w:rPr>
          <w:sz w:val="24"/>
          <w:szCs w:val="24"/>
        </w:rPr>
      </w:pPr>
    </w:p>
    <w:p w:rsidR="2495E9C6" w:rsidP="2495E9C6" w:rsidRDefault="2495E9C6" w14:paraId="722D3956" w14:textId="2B4DCBC7">
      <w:pPr>
        <w:pStyle w:val="Normal"/>
        <w:rPr>
          <w:sz w:val="24"/>
          <w:szCs w:val="24"/>
        </w:rPr>
      </w:pPr>
    </w:p>
    <w:p w:rsidR="2495E9C6" w:rsidP="2495E9C6" w:rsidRDefault="2495E9C6" w14:paraId="7FB186E3" w14:textId="1A9F338B">
      <w:pPr>
        <w:pStyle w:val="Normal"/>
        <w:rPr>
          <w:sz w:val="24"/>
          <w:szCs w:val="24"/>
        </w:rPr>
      </w:pPr>
    </w:p>
    <w:p w:rsidR="2495E9C6" w:rsidP="2495E9C6" w:rsidRDefault="2495E9C6" w14:paraId="125E2842" w14:textId="7DC71D60">
      <w:pPr>
        <w:pStyle w:val="Normal"/>
        <w:rPr>
          <w:sz w:val="24"/>
          <w:szCs w:val="24"/>
        </w:rPr>
      </w:pPr>
    </w:p>
    <w:p w:rsidR="2495E9C6" w:rsidP="2495E9C6" w:rsidRDefault="2495E9C6" w14:paraId="4993606A" w14:textId="7CC4BB9C">
      <w:pPr>
        <w:pStyle w:val="Normal"/>
        <w:rPr>
          <w:sz w:val="24"/>
          <w:szCs w:val="24"/>
        </w:rPr>
      </w:pPr>
    </w:p>
    <w:p w:rsidR="2495E9C6" w:rsidP="2495E9C6" w:rsidRDefault="2495E9C6" w14:paraId="47AA26AC" w14:textId="50097BDD">
      <w:pPr>
        <w:pStyle w:val="Normal"/>
        <w:rPr>
          <w:sz w:val="24"/>
          <w:szCs w:val="24"/>
        </w:rPr>
      </w:pPr>
    </w:p>
    <w:p w:rsidR="2495E9C6" w:rsidP="2495E9C6" w:rsidRDefault="2495E9C6" w14:paraId="4209D8CB" w14:textId="279F6031">
      <w:pPr>
        <w:pStyle w:val="Normal"/>
        <w:rPr>
          <w:sz w:val="24"/>
          <w:szCs w:val="24"/>
        </w:rPr>
      </w:pPr>
    </w:p>
    <w:p w:rsidR="2495E9C6" w:rsidP="2495E9C6" w:rsidRDefault="2495E9C6" w14:paraId="5219FDBB" w14:textId="0690CB31">
      <w:pPr>
        <w:pStyle w:val="Normal"/>
        <w:rPr>
          <w:sz w:val="24"/>
          <w:szCs w:val="24"/>
        </w:rPr>
      </w:pPr>
    </w:p>
    <w:p w:rsidR="2495E9C6" w:rsidP="2495E9C6" w:rsidRDefault="2495E9C6" w14:paraId="00697DF0" w14:textId="74197312">
      <w:pPr>
        <w:pStyle w:val="Normal"/>
        <w:rPr>
          <w:sz w:val="24"/>
          <w:szCs w:val="24"/>
        </w:rPr>
      </w:pPr>
    </w:p>
    <w:p w:rsidR="2495E9C6" w:rsidP="2495E9C6" w:rsidRDefault="2495E9C6" w14:paraId="57E70E86" w14:textId="1B0DDADD">
      <w:pPr>
        <w:pStyle w:val="Normal"/>
        <w:rPr>
          <w:sz w:val="24"/>
          <w:szCs w:val="24"/>
        </w:rPr>
      </w:pPr>
    </w:p>
    <w:p w:rsidR="2495E9C6" w:rsidP="2495E9C6" w:rsidRDefault="2495E9C6" w14:paraId="1BCC3755" w14:textId="55478EF3">
      <w:pPr>
        <w:pStyle w:val="Normal"/>
        <w:rPr>
          <w:sz w:val="24"/>
          <w:szCs w:val="24"/>
        </w:rPr>
      </w:pPr>
    </w:p>
    <w:p w:rsidR="2495E9C6" w:rsidP="2495E9C6" w:rsidRDefault="2495E9C6" w14:paraId="410DC60E" w14:textId="285A8829">
      <w:pPr>
        <w:pStyle w:val="Normal"/>
        <w:rPr>
          <w:sz w:val="24"/>
          <w:szCs w:val="24"/>
        </w:rPr>
      </w:pPr>
    </w:p>
    <w:p w:rsidR="2495E9C6" w:rsidP="2495E9C6" w:rsidRDefault="2495E9C6" w14:paraId="0821B512" w14:textId="70DCF011">
      <w:pPr>
        <w:pStyle w:val="Normal"/>
        <w:rPr>
          <w:sz w:val="24"/>
          <w:szCs w:val="24"/>
        </w:rPr>
      </w:pPr>
    </w:p>
    <w:p w:rsidR="2495E9C6" w:rsidP="2495E9C6" w:rsidRDefault="2495E9C6" w14:paraId="65A5F84E" w14:textId="5E61967F">
      <w:pPr>
        <w:pStyle w:val="Normal"/>
        <w:rPr>
          <w:sz w:val="24"/>
          <w:szCs w:val="24"/>
        </w:rPr>
      </w:pPr>
    </w:p>
    <w:p w:rsidR="2495E9C6" w:rsidP="2495E9C6" w:rsidRDefault="2495E9C6" w14:paraId="0C1F5F86" w14:textId="35CDB6C5">
      <w:pPr>
        <w:pStyle w:val="Normal"/>
        <w:rPr>
          <w:sz w:val="24"/>
          <w:szCs w:val="24"/>
        </w:rPr>
      </w:pPr>
    </w:p>
    <w:p w:rsidR="2495E9C6" w:rsidP="2495E9C6" w:rsidRDefault="2495E9C6" w14:paraId="10EC1D12" w14:textId="58D6D02B">
      <w:pPr>
        <w:pStyle w:val="Normal"/>
        <w:rPr>
          <w:sz w:val="24"/>
          <w:szCs w:val="24"/>
        </w:rPr>
      </w:pPr>
    </w:p>
    <w:p w:rsidR="2495E9C6" w:rsidP="2495E9C6" w:rsidRDefault="2495E9C6" w14:paraId="4D848E88" w14:textId="5E1A6D14">
      <w:pPr>
        <w:pStyle w:val="Normal"/>
        <w:rPr>
          <w:sz w:val="24"/>
          <w:szCs w:val="24"/>
        </w:rPr>
      </w:pPr>
    </w:p>
    <w:p w:rsidR="2495E9C6" w:rsidP="2495E9C6" w:rsidRDefault="2495E9C6" w14:paraId="5D9B5F73" w14:textId="5CD78A63">
      <w:pPr>
        <w:pStyle w:val="Normal"/>
        <w:rPr>
          <w:sz w:val="24"/>
          <w:szCs w:val="24"/>
        </w:rPr>
      </w:pPr>
    </w:p>
    <w:p w:rsidR="2495E9C6" w:rsidP="2495E9C6" w:rsidRDefault="2495E9C6" w14:paraId="0ADED2F1" w14:textId="0F9564C8">
      <w:pPr>
        <w:pStyle w:val="Normal"/>
        <w:rPr>
          <w:sz w:val="24"/>
          <w:szCs w:val="24"/>
        </w:rPr>
      </w:pPr>
    </w:p>
    <w:p w:rsidR="1A9D6A37" w:rsidP="2495E9C6" w:rsidRDefault="1A9D6A37" w14:paraId="669AD198" w14:textId="5CD982A4">
      <w:pPr>
        <w:pStyle w:val="ListParagraph"/>
        <w:numPr>
          <w:ilvl w:val="0"/>
          <w:numId w:val="3"/>
        </w:numPr>
        <w:rPr>
          <w:b w:val="1"/>
          <w:bCs w:val="1"/>
          <w:sz w:val="24"/>
          <w:szCs w:val="24"/>
        </w:rPr>
      </w:pPr>
      <w:r w:rsidRPr="2495E9C6" w:rsidR="1A9D6A37">
        <w:rPr>
          <w:b w:val="1"/>
          <w:bCs w:val="1"/>
          <w:sz w:val="24"/>
          <w:szCs w:val="24"/>
        </w:rPr>
        <w:t xml:space="preserve">Executive summary </w:t>
      </w:r>
    </w:p>
    <w:p w:rsidR="0F144B45" w:rsidP="28A5CD3B" w:rsidRDefault="0F144B45" w14:paraId="7D0AED58" w14:textId="538B6772">
      <w:pPr>
        <w:pStyle w:val="ListParagraph"/>
        <w:ind w:left="720"/>
        <w:rPr>
          <w:rFonts w:ascii="Arial" w:hAnsi="Arial" w:eastAsia="Arial" w:cs="Arial"/>
          <w:sz w:val="22"/>
          <w:szCs w:val="22"/>
        </w:rPr>
      </w:pPr>
      <w:r w:rsidRPr="28A5CD3B" w:rsidR="0F144B45">
        <w:rPr>
          <w:rFonts w:ascii="Arial" w:hAnsi="Arial" w:eastAsia="Arial" w:cs="Arial"/>
          <w:sz w:val="22"/>
          <w:szCs w:val="22"/>
        </w:rPr>
        <w:t xml:space="preserve">Key findings considering </w:t>
      </w:r>
      <w:r w:rsidRPr="28A5CD3B" w:rsidR="3B3CB285">
        <w:rPr>
          <w:rFonts w:ascii="Arial" w:hAnsi="Arial" w:eastAsia="Arial" w:cs="Arial"/>
          <w:sz w:val="22"/>
          <w:szCs w:val="22"/>
        </w:rPr>
        <w:t>a</w:t>
      </w:r>
      <w:r w:rsidRPr="28A5CD3B" w:rsidR="0F144B45">
        <w:rPr>
          <w:rFonts w:ascii="Arial" w:hAnsi="Arial" w:eastAsia="Arial" w:cs="Arial"/>
          <w:sz w:val="22"/>
          <w:szCs w:val="22"/>
        </w:rPr>
        <w:t xml:space="preserve"> small marketing enterprise introducing a strategic direction which </w:t>
      </w:r>
      <w:r w:rsidRPr="28A5CD3B" w:rsidR="0F144B45">
        <w:rPr>
          <w:rFonts w:ascii="Arial" w:hAnsi="Arial" w:eastAsia="Arial" w:cs="Arial"/>
          <w:sz w:val="22"/>
          <w:szCs w:val="22"/>
        </w:rPr>
        <w:t>initiates</w:t>
      </w:r>
      <w:r w:rsidRPr="28A5CD3B" w:rsidR="0F144B45">
        <w:rPr>
          <w:rFonts w:ascii="Arial" w:hAnsi="Arial" w:eastAsia="Arial" w:cs="Arial"/>
          <w:sz w:val="22"/>
          <w:szCs w:val="22"/>
        </w:rPr>
        <w:t xml:space="preserve"> </w:t>
      </w:r>
      <w:r w:rsidRPr="28A5CD3B" w:rsidR="0F144B45">
        <w:rPr>
          <w:rFonts w:ascii="Arial" w:hAnsi="Arial" w:eastAsia="Arial" w:cs="Arial"/>
          <w:sz w:val="22"/>
          <w:szCs w:val="22"/>
        </w:rPr>
        <w:t>previous</w:t>
      </w:r>
      <w:r w:rsidRPr="28A5CD3B" w:rsidR="0F144B45">
        <w:rPr>
          <w:rFonts w:ascii="Arial" w:hAnsi="Arial" w:eastAsia="Arial" w:cs="Arial"/>
          <w:sz w:val="22"/>
          <w:szCs w:val="22"/>
        </w:rPr>
        <w:t xml:space="preserve"> organizational m</w:t>
      </w:r>
      <w:r w:rsidRPr="28A5CD3B" w:rsidR="724F87EA">
        <w:rPr>
          <w:rFonts w:ascii="Arial" w:hAnsi="Arial" w:eastAsia="Arial" w:cs="Arial"/>
          <w:sz w:val="22"/>
          <w:szCs w:val="22"/>
        </w:rPr>
        <w:t>ission/v</w:t>
      </w:r>
      <w:r w:rsidRPr="28A5CD3B" w:rsidR="402500CC">
        <w:rPr>
          <w:rFonts w:ascii="Arial" w:hAnsi="Arial" w:eastAsia="Arial" w:cs="Arial"/>
          <w:sz w:val="22"/>
          <w:szCs w:val="22"/>
        </w:rPr>
        <w:t xml:space="preserve">ision on operational </w:t>
      </w:r>
      <w:bookmarkStart w:name="_Int_9Tx8f1Vf" w:id="1813894913"/>
      <w:r w:rsidRPr="28A5CD3B" w:rsidR="402500CC">
        <w:rPr>
          <w:rFonts w:ascii="Arial" w:hAnsi="Arial" w:eastAsia="Arial" w:cs="Arial"/>
          <w:sz w:val="22"/>
          <w:szCs w:val="22"/>
        </w:rPr>
        <w:t>objectives</w:t>
      </w:r>
      <w:bookmarkEnd w:id="1813894913"/>
      <w:r w:rsidRPr="28A5CD3B" w:rsidR="402500CC">
        <w:rPr>
          <w:rFonts w:ascii="Arial" w:hAnsi="Arial" w:eastAsia="Arial" w:cs="Arial"/>
          <w:sz w:val="22"/>
          <w:szCs w:val="22"/>
        </w:rPr>
        <w:t>,</w:t>
      </w:r>
      <w:r w:rsidRPr="28A5CD3B" w:rsidR="0990F524">
        <w:rPr>
          <w:rFonts w:ascii="Arial" w:hAnsi="Arial" w:eastAsia="Arial" w:cs="Arial"/>
          <w:sz w:val="22"/>
          <w:szCs w:val="22"/>
        </w:rPr>
        <w:t xml:space="preserve"> strategic direction destinates various segments in organizational dimensions to promot</w:t>
      </w:r>
      <w:r w:rsidRPr="28A5CD3B" w:rsidR="04D7E837">
        <w:rPr>
          <w:rFonts w:ascii="Arial" w:hAnsi="Arial" w:eastAsia="Arial" w:cs="Arial"/>
          <w:sz w:val="22"/>
          <w:szCs w:val="22"/>
        </w:rPr>
        <w:t xml:space="preserve">e differentiation in the unique selling points </w:t>
      </w:r>
      <w:bookmarkStart w:name="_Int_AZpRkD6U" w:id="53513919"/>
      <w:r w:rsidRPr="28A5CD3B" w:rsidR="04D7E837">
        <w:rPr>
          <w:rFonts w:ascii="Arial" w:hAnsi="Arial" w:eastAsia="Arial" w:cs="Arial"/>
          <w:sz w:val="22"/>
          <w:szCs w:val="22"/>
        </w:rPr>
        <w:t>that’ll</w:t>
      </w:r>
      <w:bookmarkEnd w:id="53513919"/>
      <w:r w:rsidRPr="28A5CD3B" w:rsidR="04D7E837">
        <w:rPr>
          <w:rFonts w:ascii="Arial" w:hAnsi="Arial" w:eastAsia="Arial" w:cs="Arial"/>
          <w:sz w:val="22"/>
          <w:szCs w:val="22"/>
        </w:rPr>
        <w:t xml:space="preserve"> </w:t>
      </w:r>
      <w:r w:rsidRPr="28A5CD3B" w:rsidR="04D7E837">
        <w:rPr>
          <w:rFonts w:ascii="Arial" w:hAnsi="Arial" w:eastAsia="Arial" w:cs="Arial"/>
          <w:sz w:val="22"/>
          <w:szCs w:val="22"/>
        </w:rPr>
        <w:t>leverage</w:t>
      </w:r>
      <w:r w:rsidRPr="28A5CD3B" w:rsidR="04D7E837">
        <w:rPr>
          <w:rFonts w:ascii="Arial" w:hAnsi="Arial" w:eastAsia="Arial" w:cs="Arial"/>
          <w:sz w:val="22"/>
          <w:szCs w:val="22"/>
        </w:rPr>
        <w:t xml:space="preserve"> customer value, carry out </w:t>
      </w:r>
      <w:r w:rsidRPr="28A5CD3B" w:rsidR="23508D4E">
        <w:rPr>
          <w:rFonts w:ascii="Arial" w:hAnsi="Arial" w:eastAsia="Arial" w:cs="Arial"/>
          <w:sz w:val="22"/>
          <w:szCs w:val="22"/>
        </w:rPr>
        <w:t xml:space="preserve">a competitive advantage, </w:t>
      </w:r>
      <w:r w:rsidRPr="28A5CD3B" w:rsidR="7A3448DD">
        <w:rPr>
          <w:rFonts w:ascii="Arial" w:hAnsi="Arial" w:eastAsia="Arial" w:cs="Arial"/>
          <w:sz w:val="22"/>
          <w:szCs w:val="22"/>
        </w:rPr>
        <w:t>facilitate</w:t>
      </w:r>
      <w:r w:rsidRPr="28A5CD3B" w:rsidR="7A3448DD">
        <w:rPr>
          <w:rFonts w:ascii="Arial" w:hAnsi="Arial" w:eastAsia="Arial" w:cs="Arial"/>
          <w:sz w:val="22"/>
          <w:szCs w:val="22"/>
        </w:rPr>
        <w:t xml:space="preserve"> risk association. In the </w:t>
      </w:r>
      <w:r w:rsidRPr="28A5CD3B" w:rsidR="7CDD7BE2">
        <w:rPr>
          <w:rFonts w:ascii="Arial" w:hAnsi="Arial" w:eastAsia="Arial" w:cs="Arial"/>
          <w:sz w:val="22"/>
          <w:szCs w:val="22"/>
        </w:rPr>
        <w:t xml:space="preserve">globalizing revolution </w:t>
      </w:r>
      <w:r w:rsidRPr="28A5CD3B" w:rsidR="36DBBEC5">
        <w:rPr>
          <w:rFonts w:ascii="Arial" w:hAnsi="Arial" w:eastAsia="Arial" w:cs="Arial"/>
          <w:sz w:val="22"/>
          <w:szCs w:val="22"/>
        </w:rPr>
        <w:t xml:space="preserve">on rapid changing dynamics </w:t>
      </w:r>
      <w:r w:rsidRPr="28A5CD3B" w:rsidR="36DBBEC5">
        <w:rPr>
          <w:rFonts w:ascii="Arial" w:hAnsi="Arial" w:eastAsia="Arial" w:cs="Arial"/>
          <w:sz w:val="22"/>
          <w:szCs w:val="22"/>
        </w:rPr>
        <w:t>leveraging</w:t>
      </w:r>
      <w:r w:rsidRPr="28A5CD3B" w:rsidR="36DBBEC5">
        <w:rPr>
          <w:rFonts w:ascii="Arial" w:hAnsi="Arial" w:eastAsia="Arial" w:cs="Arial"/>
          <w:sz w:val="22"/>
          <w:szCs w:val="22"/>
        </w:rPr>
        <w:t xml:space="preserve"> </w:t>
      </w:r>
      <w:r w:rsidRPr="28A5CD3B" w:rsidR="345EE7C5">
        <w:rPr>
          <w:rFonts w:ascii="Arial" w:hAnsi="Arial" w:eastAsia="Arial" w:cs="Arial"/>
          <w:sz w:val="22"/>
          <w:szCs w:val="22"/>
        </w:rPr>
        <w:t xml:space="preserve">technology, </w:t>
      </w:r>
      <w:bookmarkStart w:name="_Int_NpvEFEsM" w:id="1434624288"/>
      <w:r w:rsidRPr="28A5CD3B" w:rsidR="345EE7C5">
        <w:rPr>
          <w:rFonts w:ascii="Arial" w:hAnsi="Arial" w:eastAsia="Arial" w:cs="Arial"/>
          <w:sz w:val="22"/>
          <w:szCs w:val="22"/>
        </w:rPr>
        <w:t>in</w:t>
      </w:r>
      <w:r w:rsidRPr="28A5CD3B" w:rsidR="034C5763">
        <w:rPr>
          <w:rFonts w:ascii="Arial" w:hAnsi="Arial" w:eastAsia="Arial" w:cs="Arial"/>
          <w:sz w:val="22"/>
          <w:szCs w:val="22"/>
        </w:rPr>
        <w:t>novation</w:t>
      </w:r>
      <w:bookmarkEnd w:id="1434624288"/>
      <w:r w:rsidRPr="28A5CD3B" w:rsidR="034C5763">
        <w:rPr>
          <w:rFonts w:ascii="Arial" w:hAnsi="Arial" w:eastAsia="Arial" w:cs="Arial"/>
          <w:sz w:val="22"/>
          <w:szCs w:val="22"/>
        </w:rPr>
        <w:t xml:space="preserve"> and adaptable change in socioeconomics on power through supplied g</w:t>
      </w:r>
      <w:r w:rsidRPr="28A5CD3B" w:rsidR="78A8E274">
        <w:rPr>
          <w:rFonts w:ascii="Arial" w:hAnsi="Arial" w:eastAsia="Arial" w:cs="Arial"/>
          <w:sz w:val="22"/>
          <w:szCs w:val="22"/>
        </w:rPr>
        <w:t xml:space="preserve">oods and services, therefore business scoped </w:t>
      </w:r>
      <w:r w:rsidRPr="28A5CD3B" w:rsidR="78A8E274">
        <w:rPr>
          <w:rFonts w:ascii="Arial" w:hAnsi="Arial" w:eastAsia="Arial" w:cs="Arial"/>
          <w:sz w:val="22"/>
          <w:szCs w:val="22"/>
        </w:rPr>
        <w:t>objectives</w:t>
      </w:r>
      <w:r w:rsidRPr="28A5CD3B" w:rsidR="78A8E274">
        <w:rPr>
          <w:rFonts w:ascii="Arial" w:hAnsi="Arial" w:eastAsia="Arial" w:cs="Arial"/>
          <w:sz w:val="22"/>
          <w:szCs w:val="22"/>
        </w:rPr>
        <w:t xml:space="preserve"> require strategic allocations in plan</w:t>
      </w:r>
      <w:r w:rsidRPr="28A5CD3B" w:rsidR="74DE3DAD">
        <w:rPr>
          <w:rFonts w:ascii="Arial" w:hAnsi="Arial" w:eastAsia="Arial" w:cs="Arial"/>
          <w:sz w:val="22"/>
          <w:szCs w:val="22"/>
        </w:rPr>
        <w:t xml:space="preserve">ning, risk </w:t>
      </w:r>
      <w:bookmarkStart w:name="_Int_YDBcDSWb" w:id="653183841"/>
      <w:r w:rsidRPr="28A5CD3B" w:rsidR="74DE3DAD">
        <w:rPr>
          <w:rFonts w:ascii="Arial" w:hAnsi="Arial" w:eastAsia="Arial" w:cs="Arial"/>
          <w:sz w:val="22"/>
          <w:szCs w:val="22"/>
        </w:rPr>
        <w:t>management</w:t>
      </w:r>
      <w:bookmarkEnd w:id="653183841"/>
      <w:r w:rsidRPr="28A5CD3B" w:rsidR="74DE3DAD">
        <w:rPr>
          <w:rFonts w:ascii="Arial" w:hAnsi="Arial" w:eastAsia="Arial" w:cs="Arial"/>
          <w:sz w:val="22"/>
          <w:szCs w:val="22"/>
        </w:rPr>
        <w:t xml:space="preserve"> and implementations in operational interve</w:t>
      </w:r>
      <w:r w:rsidRPr="28A5CD3B" w:rsidR="014C90EB">
        <w:rPr>
          <w:rFonts w:ascii="Arial" w:hAnsi="Arial" w:eastAsia="Arial" w:cs="Arial"/>
          <w:sz w:val="22"/>
          <w:szCs w:val="22"/>
        </w:rPr>
        <w:t xml:space="preserve">ntions. Rapid rehabilitations on change </w:t>
      </w:r>
      <w:r w:rsidRPr="28A5CD3B" w:rsidR="21982A63">
        <w:rPr>
          <w:rFonts w:ascii="Arial" w:hAnsi="Arial" w:eastAsia="Arial" w:cs="Arial"/>
          <w:sz w:val="22"/>
          <w:szCs w:val="22"/>
        </w:rPr>
        <w:t>comply</w:t>
      </w:r>
      <w:r w:rsidRPr="28A5CD3B" w:rsidR="2B574B19">
        <w:rPr>
          <w:rFonts w:ascii="Arial" w:hAnsi="Arial" w:eastAsia="Arial" w:cs="Arial"/>
          <w:sz w:val="22"/>
          <w:szCs w:val="22"/>
        </w:rPr>
        <w:t xml:space="preserve"> with</w:t>
      </w:r>
      <w:r w:rsidRPr="28A5CD3B" w:rsidR="014C90EB">
        <w:rPr>
          <w:rFonts w:ascii="Arial" w:hAnsi="Arial" w:eastAsia="Arial" w:cs="Arial"/>
          <w:sz w:val="22"/>
          <w:szCs w:val="22"/>
        </w:rPr>
        <w:t xml:space="preserve"> the continuous consistency </w:t>
      </w:r>
      <w:r w:rsidRPr="28A5CD3B" w:rsidR="551F9F80">
        <w:rPr>
          <w:rFonts w:ascii="Arial" w:hAnsi="Arial" w:eastAsia="Arial" w:cs="Arial"/>
          <w:sz w:val="22"/>
          <w:szCs w:val="22"/>
        </w:rPr>
        <w:t xml:space="preserve">on competitive conditions, technological advancements, </w:t>
      </w:r>
      <w:r w:rsidRPr="28A5CD3B" w:rsidR="73EF32F5">
        <w:rPr>
          <w:rFonts w:ascii="Arial" w:hAnsi="Arial" w:eastAsia="Arial" w:cs="Arial"/>
          <w:sz w:val="22"/>
          <w:szCs w:val="22"/>
        </w:rPr>
        <w:t xml:space="preserve">differentiated </w:t>
      </w:r>
      <w:r w:rsidRPr="28A5CD3B" w:rsidR="4F79C40F">
        <w:rPr>
          <w:rFonts w:ascii="Arial" w:hAnsi="Arial" w:eastAsia="Arial" w:cs="Arial"/>
          <w:sz w:val="22"/>
          <w:szCs w:val="22"/>
        </w:rPr>
        <w:t xml:space="preserve">market </w:t>
      </w:r>
      <w:r w:rsidRPr="28A5CD3B" w:rsidR="73EF32F5">
        <w:rPr>
          <w:rFonts w:ascii="Arial" w:hAnsi="Arial" w:eastAsia="Arial" w:cs="Arial"/>
          <w:sz w:val="22"/>
          <w:szCs w:val="22"/>
        </w:rPr>
        <w:t xml:space="preserve">segments, </w:t>
      </w:r>
      <w:bookmarkStart w:name="_Int_bPkhyeqD" w:id="1284604987"/>
      <w:r w:rsidRPr="28A5CD3B" w:rsidR="73EF32F5">
        <w:rPr>
          <w:rFonts w:ascii="Arial" w:hAnsi="Arial" w:eastAsia="Arial" w:cs="Arial"/>
          <w:sz w:val="22"/>
          <w:szCs w:val="22"/>
        </w:rPr>
        <w:t>logistics</w:t>
      </w:r>
      <w:bookmarkEnd w:id="1284604987"/>
      <w:r w:rsidRPr="28A5CD3B" w:rsidR="73EF32F5">
        <w:rPr>
          <w:rFonts w:ascii="Arial" w:hAnsi="Arial" w:eastAsia="Arial" w:cs="Arial"/>
          <w:sz w:val="22"/>
          <w:szCs w:val="22"/>
        </w:rPr>
        <w:t xml:space="preserve"> also connectivity on collaborations</w:t>
      </w:r>
      <w:r w:rsidRPr="28A5CD3B" w:rsidR="1E4FF4BA">
        <w:rPr>
          <w:rFonts w:ascii="Arial" w:hAnsi="Arial" w:eastAsia="Arial" w:cs="Arial"/>
          <w:sz w:val="22"/>
          <w:szCs w:val="22"/>
        </w:rPr>
        <w:t>.</w:t>
      </w:r>
    </w:p>
    <w:p w:rsidR="2495E9C6" w:rsidP="2495E9C6" w:rsidRDefault="2495E9C6" w14:paraId="2A6DD8AC" w14:textId="03CB853B">
      <w:pPr>
        <w:pStyle w:val="ListParagraph"/>
        <w:ind w:left="720"/>
        <w:rPr>
          <w:sz w:val="24"/>
          <w:szCs w:val="24"/>
        </w:rPr>
      </w:pPr>
    </w:p>
    <w:p w:rsidR="402500CC" w:rsidP="2495E9C6" w:rsidRDefault="402500CC" w14:paraId="4101A950" w14:textId="6BAE6B37">
      <w:pPr>
        <w:pStyle w:val="ListParagraph"/>
        <w:numPr>
          <w:ilvl w:val="0"/>
          <w:numId w:val="3"/>
        </w:numPr>
        <w:rPr>
          <w:b w:val="1"/>
          <w:bCs w:val="1"/>
          <w:sz w:val="24"/>
          <w:szCs w:val="24"/>
        </w:rPr>
      </w:pPr>
      <w:r w:rsidRPr="2495E9C6" w:rsidR="402500CC">
        <w:rPr>
          <w:b w:val="1"/>
          <w:bCs w:val="1"/>
          <w:sz w:val="24"/>
          <w:szCs w:val="24"/>
        </w:rPr>
        <w:t xml:space="preserve">Introduction of the selected organization </w:t>
      </w:r>
    </w:p>
    <w:p w:rsidR="204DB664" w:rsidP="28A5CD3B" w:rsidRDefault="204DB664" w14:paraId="62E09B27" w14:textId="33E34765">
      <w:pPr>
        <w:pStyle w:val="ListParagraph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  <w:r w:rsidRPr="28A5CD3B" w:rsidR="204DB664">
        <w:rPr>
          <w:rFonts w:ascii="Arial" w:hAnsi="Arial" w:eastAsia="Arial" w:cs="Arial"/>
          <w:b w:val="0"/>
          <w:bCs w:val="0"/>
          <w:sz w:val="22"/>
          <w:szCs w:val="22"/>
        </w:rPr>
        <w:t xml:space="preserve">Shout retail limited, private limited company </w:t>
      </w:r>
      <w:r w:rsidRPr="28A5CD3B" w:rsidR="2899B011">
        <w:rPr>
          <w:rFonts w:ascii="Arial" w:hAnsi="Arial" w:eastAsia="Arial" w:cs="Arial"/>
          <w:b w:val="0"/>
          <w:bCs w:val="0"/>
          <w:sz w:val="22"/>
          <w:szCs w:val="22"/>
        </w:rPr>
        <w:t xml:space="preserve">(PLC) </w:t>
      </w:r>
      <w:r w:rsidRPr="28A5CD3B" w:rsidR="79694394">
        <w:rPr>
          <w:rFonts w:ascii="Arial" w:hAnsi="Arial" w:eastAsia="Arial" w:cs="Arial"/>
          <w:b w:val="0"/>
          <w:bCs w:val="0"/>
          <w:sz w:val="22"/>
          <w:szCs w:val="22"/>
        </w:rPr>
        <w:t xml:space="preserve">providing clothing essentials in modest retail clothing including differentiated styled clothing </w:t>
      </w:r>
      <w:r w:rsidRPr="28A5CD3B" w:rsidR="3AB5006B">
        <w:rPr>
          <w:rFonts w:ascii="Arial" w:hAnsi="Arial" w:eastAsia="Arial" w:cs="Arial"/>
          <w:b w:val="0"/>
          <w:bCs w:val="0"/>
          <w:sz w:val="22"/>
          <w:szCs w:val="22"/>
        </w:rPr>
        <w:t>patterns,</w:t>
      </w:r>
      <w:r w:rsidRPr="28A5CD3B" w:rsidR="28F6A91F">
        <w:rPr>
          <w:rFonts w:ascii="Arial" w:hAnsi="Arial" w:eastAsia="Arial" w:cs="Arial"/>
          <w:b w:val="0"/>
          <w:bCs w:val="0"/>
          <w:sz w:val="22"/>
          <w:szCs w:val="22"/>
        </w:rPr>
        <w:t xml:space="preserve"> new clothing arrivals making </w:t>
      </w:r>
      <w:r w:rsidRPr="28A5CD3B" w:rsidR="06FD0F04">
        <w:rPr>
          <w:rFonts w:ascii="Arial" w:hAnsi="Arial" w:eastAsia="Arial" w:cs="Arial"/>
          <w:b w:val="0"/>
          <w:bCs w:val="0"/>
          <w:sz w:val="22"/>
          <w:szCs w:val="22"/>
        </w:rPr>
        <w:t>stock rotation limited pi</w:t>
      </w:r>
      <w:r w:rsidRPr="28A5CD3B" w:rsidR="06FD0F04">
        <w:rPr>
          <w:rFonts w:ascii="Arial" w:hAnsi="Arial" w:eastAsia="Arial" w:cs="Arial"/>
          <w:b w:val="0"/>
          <w:bCs w:val="0"/>
          <w:sz w:val="22"/>
          <w:szCs w:val="22"/>
        </w:rPr>
        <w:t>eces</w:t>
      </w:r>
      <w:r w:rsidRPr="28A5CD3B" w:rsidR="06FD0F04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28A5CD3B" w:rsidR="56032FDC">
        <w:rPr>
          <w:rFonts w:ascii="Arial" w:hAnsi="Arial" w:eastAsia="Arial" w:cs="Arial"/>
          <w:b w:val="0"/>
          <w:bCs w:val="0"/>
          <w:sz w:val="22"/>
          <w:szCs w:val="22"/>
        </w:rPr>
        <w:t xml:space="preserve"> Shou</w:t>
      </w:r>
      <w:r w:rsidRPr="28A5CD3B" w:rsidR="526423A2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28A5CD3B" w:rsidR="56032FDC">
        <w:rPr>
          <w:rFonts w:ascii="Arial" w:hAnsi="Arial" w:eastAsia="Arial" w:cs="Arial"/>
          <w:b w:val="0"/>
          <w:bCs w:val="0"/>
          <w:sz w:val="22"/>
          <w:szCs w:val="22"/>
        </w:rPr>
        <w:t xml:space="preserve"> modest retail clothing </w:t>
      </w:r>
      <w:r w:rsidRPr="28A5CD3B" w:rsidR="7D5B517F">
        <w:rPr>
          <w:rFonts w:ascii="Arial" w:hAnsi="Arial" w:eastAsia="Arial" w:cs="Arial"/>
          <w:b w:val="0"/>
          <w:bCs w:val="0"/>
          <w:sz w:val="22"/>
          <w:szCs w:val="22"/>
        </w:rPr>
        <w:t>industry with</w:t>
      </w:r>
      <w:r w:rsidRPr="28A5CD3B" w:rsidR="56032FD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8A5CD3B" w:rsidR="56032FDC">
        <w:rPr>
          <w:rFonts w:ascii="Arial" w:hAnsi="Arial" w:eastAsia="Arial" w:cs="Arial"/>
          <w:b w:val="0"/>
          <w:bCs w:val="0"/>
          <w:sz w:val="22"/>
          <w:szCs w:val="22"/>
        </w:rPr>
        <w:t>var</w:t>
      </w:r>
      <w:r w:rsidRPr="28A5CD3B" w:rsidR="50868C70">
        <w:rPr>
          <w:rFonts w:ascii="Arial" w:hAnsi="Arial" w:eastAsia="Arial" w:cs="Arial"/>
          <w:b w:val="0"/>
          <w:bCs w:val="0"/>
          <w:sz w:val="22"/>
          <w:szCs w:val="22"/>
        </w:rPr>
        <w:t>ious</w:t>
      </w:r>
      <w:r w:rsidRPr="28A5CD3B" w:rsidR="56032FD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8A5CD3B" w:rsidR="5D0B2D9A">
        <w:rPr>
          <w:rFonts w:ascii="Arial" w:hAnsi="Arial" w:eastAsia="Arial" w:cs="Arial"/>
          <w:b w:val="0"/>
          <w:bCs w:val="0"/>
          <w:sz w:val="22"/>
          <w:szCs w:val="22"/>
        </w:rPr>
        <w:t>options</w:t>
      </w:r>
      <w:r w:rsidRPr="28A5CD3B" w:rsidR="5D0B2D9A">
        <w:rPr>
          <w:rFonts w:ascii="Arial" w:hAnsi="Arial" w:eastAsia="Arial" w:cs="Arial"/>
          <w:b w:val="0"/>
          <w:bCs w:val="0"/>
          <w:sz w:val="22"/>
          <w:szCs w:val="22"/>
        </w:rPr>
        <w:t xml:space="preserve"> in design fabrications</w:t>
      </w:r>
      <w:r w:rsidRPr="28A5CD3B" w:rsidR="5E82F749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28A5CD3B" w:rsidR="688A88F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bookmarkStart w:name="_Int_ZrlUUTr3" w:id="1329875917"/>
      <w:r w:rsidRPr="28A5CD3B" w:rsidR="06FD0F04">
        <w:rPr>
          <w:rFonts w:ascii="Arial" w:hAnsi="Arial" w:eastAsia="Arial" w:cs="Arial"/>
          <w:b w:val="0"/>
          <w:bCs w:val="0"/>
          <w:sz w:val="22"/>
          <w:szCs w:val="22"/>
        </w:rPr>
        <w:t>It’s</w:t>
      </w:r>
      <w:bookmarkEnd w:id="1329875917"/>
      <w:r w:rsidRPr="28A5CD3B" w:rsidR="06FD0F04">
        <w:rPr>
          <w:rFonts w:ascii="Arial" w:hAnsi="Arial" w:eastAsia="Arial" w:cs="Arial"/>
          <w:b w:val="0"/>
          <w:bCs w:val="0"/>
          <w:sz w:val="22"/>
          <w:szCs w:val="22"/>
        </w:rPr>
        <w:t xml:space="preserve"> selected </w:t>
      </w:r>
      <w:r w:rsidRPr="28A5CD3B" w:rsidR="1B61291D">
        <w:rPr>
          <w:rFonts w:ascii="Arial" w:hAnsi="Arial" w:eastAsia="Arial" w:cs="Arial"/>
          <w:b w:val="0"/>
          <w:bCs w:val="0"/>
          <w:sz w:val="22"/>
          <w:szCs w:val="22"/>
        </w:rPr>
        <w:t xml:space="preserve">services applied consumer to business </w:t>
      </w:r>
      <w:r w:rsidRPr="28A5CD3B" w:rsidR="20FD7A83">
        <w:rPr>
          <w:rFonts w:ascii="Arial" w:hAnsi="Arial" w:eastAsia="Arial" w:cs="Arial"/>
          <w:b w:val="0"/>
          <w:bCs w:val="0"/>
          <w:sz w:val="22"/>
          <w:szCs w:val="22"/>
        </w:rPr>
        <w:t xml:space="preserve">(C2B) afterwards business to business </w:t>
      </w:r>
      <w:r w:rsidRPr="28A5CD3B" w:rsidR="466B7238">
        <w:rPr>
          <w:rFonts w:ascii="Arial" w:hAnsi="Arial" w:eastAsia="Arial" w:cs="Arial"/>
          <w:b w:val="0"/>
          <w:bCs w:val="0"/>
          <w:sz w:val="22"/>
          <w:szCs w:val="22"/>
        </w:rPr>
        <w:t>proposition</w:t>
      </w:r>
      <w:r w:rsidRPr="28A5CD3B" w:rsidR="20FD7A83">
        <w:rPr>
          <w:rFonts w:ascii="Arial" w:hAnsi="Arial" w:eastAsia="Arial" w:cs="Arial"/>
          <w:b w:val="0"/>
          <w:bCs w:val="0"/>
          <w:sz w:val="22"/>
          <w:szCs w:val="22"/>
        </w:rPr>
        <w:t xml:space="preserve"> model</w:t>
      </w:r>
      <w:r w:rsidRPr="28A5CD3B" w:rsidR="1B010F8A">
        <w:rPr>
          <w:rFonts w:ascii="Arial" w:hAnsi="Arial" w:eastAsia="Arial" w:cs="Arial"/>
          <w:b w:val="0"/>
          <w:bCs w:val="0"/>
          <w:sz w:val="22"/>
          <w:szCs w:val="22"/>
        </w:rPr>
        <w:t xml:space="preserve"> considering whole selling manufacturers </w:t>
      </w:r>
      <w:r w:rsidRPr="28A5CD3B" w:rsidR="0F0A6FA5">
        <w:rPr>
          <w:rFonts w:ascii="Arial" w:hAnsi="Arial" w:eastAsia="Arial" w:cs="Arial"/>
          <w:b w:val="0"/>
          <w:bCs w:val="0"/>
          <w:sz w:val="22"/>
          <w:szCs w:val="22"/>
        </w:rPr>
        <w:t xml:space="preserve">reselling directly to end users. </w:t>
      </w:r>
    </w:p>
    <w:p w:rsidR="4CB9AF89" w:rsidP="28A5CD3B" w:rsidRDefault="4CB9AF89" w14:paraId="0BFB4836" w14:textId="41362DB7">
      <w:pPr>
        <w:pStyle w:val="ListParagraph"/>
        <w:ind w:left="72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8A5CD3B" w:rsidR="4CB9AF89">
        <w:rPr>
          <w:rFonts w:ascii="Arial" w:hAnsi="Arial" w:eastAsia="Arial" w:cs="Arial"/>
          <w:b w:val="0"/>
          <w:bCs w:val="0"/>
          <w:sz w:val="22"/>
          <w:szCs w:val="22"/>
        </w:rPr>
        <w:t xml:space="preserve">Link: </w:t>
      </w:r>
      <w:hyperlink r:id="R0e6f19db71614c1b">
        <w:r w:rsidRPr="28A5CD3B" w:rsidR="4CB9AF89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https://www.misterwhat.co.uk/company/2873633-brandshout-peterborough</w:t>
        </w:r>
      </w:hyperlink>
    </w:p>
    <w:p w:rsidR="4CB9AF89" w:rsidP="28A5CD3B" w:rsidRDefault="4CB9AF89" w14:paraId="0C83D2DA" w14:textId="3F63A821">
      <w:pPr>
        <w:pStyle w:val="ListParagraph"/>
        <w:ind w:left="720"/>
        <w:rPr>
          <w:rFonts w:ascii="Arial" w:hAnsi="Arial" w:eastAsia="Arial" w:cs="Arial"/>
          <w:noProof w:val="0"/>
          <w:sz w:val="22"/>
          <w:szCs w:val="22"/>
          <w:lang w:val="en-US"/>
        </w:rPr>
      </w:pPr>
      <w:hyperlink r:id="Rac278d1d7f854fd6">
        <w:r w:rsidRPr="28A5CD3B" w:rsidR="3D996032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https://www.misterwhat.co.uk/company/2873633-brandshout-peterborough</w:t>
        </w:r>
      </w:hyperlink>
    </w:p>
    <w:p w:rsidR="2798EDE6" w:rsidP="2798EDE6" w:rsidRDefault="2798EDE6" w14:paraId="1C703FE6" w14:textId="1AD164DC">
      <w:pPr>
        <w:pStyle w:val="ListParagraph"/>
        <w:ind w:left="720"/>
        <w:rPr>
          <w:noProof w:val="0"/>
          <w:lang w:val="en-US"/>
        </w:rPr>
      </w:pPr>
    </w:p>
    <w:p w:rsidR="2495E9C6" w:rsidP="2495E9C6" w:rsidRDefault="2495E9C6" w14:paraId="7E6DAD47" w14:textId="1A9E3C47">
      <w:pPr>
        <w:pStyle w:val="ListParagraph"/>
        <w:ind w:left="720"/>
        <w:rPr>
          <w:b w:val="0"/>
          <w:bCs w:val="0"/>
          <w:sz w:val="24"/>
          <w:szCs w:val="24"/>
        </w:rPr>
      </w:pPr>
    </w:p>
    <w:p w:rsidR="0F0A6FA5" w:rsidP="2A70DAC4" w:rsidRDefault="0F0A6FA5" w14:paraId="43D0E530" w14:textId="487E6023" w14:noSpellErr="1">
      <w:pPr>
        <w:pStyle w:val="ListParagraph"/>
        <w:ind w:left="720"/>
        <w:rPr>
          <w:b w:val="1"/>
          <w:bCs w:val="1"/>
          <w:color w:val="9F2B92" w:themeColor="accent5" w:themeTint="FF" w:themeShade="FF"/>
          <w:sz w:val="24"/>
          <w:szCs w:val="24"/>
          <w:u w:val="single"/>
        </w:rPr>
      </w:pPr>
      <w:r w:rsidRPr="2A70DAC4" w:rsidR="0F0A6FA5">
        <w:rPr>
          <w:b w:val="1"/>
          <w:bCs w:val="1"/>
          <w:color w:val="9F2B92"/>
          <w:sz w:val="24"/>
          <w:szCs w:val="24"/>
          <w:u w:val="single"/>
        </w:rPr>
        <w:t xml:space="preserve">Business model </w:t>
      </w:r>
      <w:r w:rsidRPr="2A70DAC4" w:rsidR="16EEF71D">
        <w:rPr>
          <w:b w:val="1"/>
          <w:bCs w:val="1"/>
          <w:color w:val="9F2B92"/>
          <w:sz w:val="24"/>
          <w:szCs w:val="24"/>
          <w:u w:val="single"/>
        </w:rPr>
        <w:t>(</w:t>
      </w:r>
      <w:r w:rsidRPr="2A70DAC4" w:rsidR="0F0A6FA5">
        <w:rPr>
          <w:b w:val="1"/>
          <w:bCs w:val="1"/>
          <w:color w:val="9F2B92"/>
          <w:sz w:val="24"/>
          <w:szCs w:val="24"/>
          <w:u w:val="single"/>
        </w:rPr>
        <w:t>SHOUT</w:t>
      </w:r>
      <w:r w:rsidRPr="2A70DAC4" w:rsidR="4EA0617D">
        <w:rPr>
          <w:b w:val="1"/>
          <w:bCs w:val="1"/>
          <w:color w:val="9F2B92"/>
          <w:sz w:val="24"/>
          <w:szCs w:val="24"/>
          <w:u w:val="single"/>
        </w:rPr>
        <w:t>)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120"/>
        <w:gridCol w:w="3120"/>
        <w:gridCol w:w="3120"/>
      </w:tblGrid>
      <w:tr w:rsidR="2495E9C6" w:rsidTr="28A5CD3B" w14:paraId="5826EB1B">
        <w:trPr>
          <w:trHeight w:val="300"/>
        </w:trPr>
        <w:tc>
          <w:tcPr>
            <w:tcW w:w="3120" w:type="dxa"/>
            <w:tcMar/>
          </w:tcPr>
          <w:p w:rsidR="76C3B6ED" w:rsidP="28A5CD3B" w:rsidRDefault="76C3B6ED" w14:paraId="1C07973E" w14:textId="398DA37A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6927C067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Value proposition: </w:t>
            </w:r>
          </w:p>
          <w:p w:rsidR="71F14606" w:rsidP="28A5CD3B" w:rsidRDefault="71F14606" w14:paraId="74193184" w14:textId="3CA5035F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719E8A05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Modest niche retail business describing clothing for woman multi-gender, cheap sales </w:t>
            </w:r>
            <w:r w:rsidRPr="28A5CD3B" w:rsidR="719E8A05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indicating</w:t>
            </w:r>
            <w:r w:rsidRPr="28A5CD3B" w:rsidR="719E8A05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affordable prices</w:t>
            </w:r>
            <w:r w:rsidRPr="28A5CD3B" w:rsidR="793EA8C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ranges, customer loyalty  </w:t>
            </w:r>
          </w:p>
        </w:tc>
        <w:tc>
          <w:tcPr>
            <w:tcW w:w="3120" w:type="dxa"/>
            <w:tcMar/>
          </w:tcPr>
          <w:p w:rsidR="7AA77B9D" w:rsidP="28A5CD3B" w:rsidRDefault="7AA77B9D" w14:paraId="4EDFF343" w14:textId="38907371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7866A69D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Cost </w:t>
            </w:r>
            <w:r w:rsidRPr="28A5CD3B" w:rsidR="0326134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structure</w:t>
            </w:r>
            <w:r w:rsidRPr="28A5CD3B" w:rsidR="7866A69D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:</w:t>
            </w:r>
            <w:r w:rsidRPr="28A5CD3B" w:rsidR="6E20D3BE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</w:t>
            </w:r>
          </w:p>
          <w:p w:rsidR="7AA77B9D" w:rsidP="28A5CD3B" w:rsidRDefault="7AA77B9D" w14:paraId="6520045F" w14:textId="539806B6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51C8DF5E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Raw materials (clothing materials)</w:t>
            </w:r>
            <w:r w:rsidRPr="28A5CD3B" w:rsidR="510B304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.</w:t>
            </w:r>
            <w:r w:rsidRPr="28A5CD3B" w:rsidR="51C8DF5E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</w:t>
            </w:r>
          </w:p>
          <w:p w:rsidR="7AA77B9D" w:rsidP="28A5CD3B" w:rsidRDefault="7AA77B9D" w14:paraId="02528C04" w14:textId="3002765D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258FBF9D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Maufacturing/supply chains of </w:t>
            </w:r>
            <w:r w:rsidRPr="28A5CD3B" w:rsidR="09EBDF3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goods</w:t>
            </w:r>
            <w:r w:rsidRPr="28A5CD3B" w:rsidR="258FBF9D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and services</w:t>
            </w:r>
            <w:r w:rsidRPr="28A5CD3B" w:rsidR="5AE86012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.</w:t>
            </w:r>
            <w:r w:rsidRPr="28A5CD3B" w:rsidR="258FBF9D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</w:t>
            </w:r>
            <w:r w:rsidRPr="28A5CD3B" w:rsidR="4354A25D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R</w:t>
            </w:r>
            <w:r w:rsidRPr="28A5CD3B" w:rsidR="258FBF9D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ent/utilities </w:t>
            </w:r>
            <w:r w:rsidRPr="28A5CD3B" w:rsidR="0856683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(in store)</w:t>
            </w:r>
            <w:r w:rsidRPr="28A5CD3B" w:rsidR="3EFE5DA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.</w:t>
            </w:r>
          </w:p>
          <w:p w:rsidR="7AA77B9D" w:rsidP="28A5CD3B" w:rsidRDefault="7AA77B9D" w14:paraId="5BC35CD0" w14:textId="212870CD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0856683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Salaries (employees, managers, clothing designers)</w:t>
            </w:r>
            <w:r w:rsidRPr="28A5CD3B" w:rsidR="393621B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.</w:t>
            </w:r>
          </w:p>
          <w:p w:rsidR="7AA77B9D" w:rsidP="28A5CD3B" w:rsidRDefault="7AA77B9D" w14:paraId="0B188F91" w14:textId="5530E774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bookmarkStart w:name="_Int_VNVcDcrj" w:id="1558905759"/>
            <w:r w:rsidRPr="28A5CD3B" w:rsidR="6FC7D912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Logistics</w:t>
            </w:r>
            <w:bookmarkEnd w:id="1558905759"/>
            <w:r w:rsidRPr="28A5CD3B" w:rsidR="6FC7D912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distribution (shipping, warehouse, inventory)</w:t>
            </w:r>
            <w:r w:rsidRPr="28A5CD3B" w:rsidR="66594FD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.</w:t>
            </w:r>
          </w:p>
          <w:p w:rsidR="7AA77B9D" w:rsidP="28A5CD3B" w:rsidRDefault="7AA77B9D" w14:paraId="6D9F968F" w14:textId="1B398D55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6FC7D912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Ethical sourcing </w:t>
            </w:r>
            <w:r w:rsidRPr="28A5CD3B" w:rsidR="415BAC53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programs for</w:t>
            </w:r>
            <w:r w:rsidRPr="28A5CD3B" w:rsidR="6FC7D912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</w:t>
            </w:r>
            <w:r w:rsidRPr="28A5CD3B" w:rsidR="6626CD5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environmental intervention.</w:t>
            </w:r>
          </w:p>
          <w:p w:rsidR="7AA77B9D" w:rsidP="28A5CD3B" w:rsidRDefault="7AA77B9D" w14:paraId="0E15C941" w14:textId="77FFA6B8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6626CD5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Taxes/regulatory fees </w:t>
            </w:r>
          </w:p>
          <w:p w:rsidR="7AA77B9D" w:rsidP="28A5CD3B" w:rsidRDefault="7AA77B9D" w14:paraId="4C82E111" w14:textId="3473BDDE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3FD6539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CSR practices/policies</w:t>
            </w:r>
            <w:r w:rsidRPr="28A5CD3B" w:rsidR="3FD6539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. </w:t>
            </w:r>
          </w:p>
          <w:p w:rsidR="7AA77B9D" w:rsidP="28A5CD3B" w:rsidRDefault="7AA77B9D" w14:paraId="22789A18" w14:textId="55AECAF7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6626CD5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Marketing/advertising</w:t>
            </w:r>
            <w:r w:rsidRPr="28A5CD3B" w:rsidR="24DEC4E0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.</w:t>
            </w:r>
          </w:p>
          <w:p w:rsidR="7AA77B9D" w:rsidP="28A5CD3B" w:rsidRDefault="7AA77B9D" w14:paraId="3239D386" w14:textId="41C96372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6626CD5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Technology</w:t>
            </w:r>
            <w:r w:rsidRPr="28A5CD3B" w:rsidR="5E184C8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.</w:t>
            </w:r>
          </w:p>
          <w:p w:rsidR="7AA77B9D" w:rsidP="28A5CD3B" w:rsidRDefault="7AA77B9D" w14:paraId="0AC1249A" w14:textId="164E747C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  <w:p w:rsidR="7AA77B9D" w:rsidP="28A5CD3B" w:rsidRDefault="7AA77B9D" w14:paraId="65A37B85" w14:textId="5C86E497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  <w:p w:rsidR="7AA77B9D" w:rsidP="28A5CD3B" w:rsidRDefault="7AA77B9D" w14:paraId="24FC83C2" w14:textId="67FB0C82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3120" w:type="dxa"/>
            <w:tcMar/>
          </w:tcPr>
          <w:p w:rsidR="31105EFE" w:rsidP="28A5CD3B" w:rsidRDefault="31105EFE" w14:paraId="459A86BA" w14:textId="28D398F0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762B1B47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Customer segments:</w:t>
            </w:r>
          </w:p>
          <w:p w:rsidR="31105EFE" w:rsidP="28A5CD3B" w:rsidRDefault="31105EFE" w14:paraId="1717BAEF" w14:textId="325F240A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2AD867BE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Demographic </w:t>
            </w:r>
          </w:p>
          <w:p w:rsidR="31105EFE" w:rsidP="28A5CD3B" w:rsidRDefault="31105EFE" w14:paraId="40F2DD29" w14:textId="41942288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2838DAA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Age: </w:t>
            </w:r>
            <w:r w:rsidRPr="28A5CD3B" w:rsidR="2838DAA3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young adults, senior, adults</w:t>
            </w:r>
            <w:r w:rsidRPr="28A5CD3B" w:rsidR="2838DAA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</w:t>
            </w:r>
          </w:p>
          <w:p w:rsidR="31105EFE" w:rsidP="28A5CD3B" w:rsidRDefault="31105EFE" w14:paraId="4AB62111" w14:textId="08F09D5F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2838DAA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Gender: </w:t>
            </w:r>
            <w:r w:rsidRPr="28A5CD3B" w:rsidR="2838DAA3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Female </w:t>
            </w:r>
          </w:p>
          <w:p w:rsidR="31105EFE" w:rsidP="28A5CD3B" w:rsidRDefault="31105EFE" w14:paraId="07C1A720" w14:textId="14C8D2E5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2838DAA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Income </w:t>
            </w:r>
            <w:r w:rsidRPr="28A5CD3B" w:rsidR="5DA5E36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m</w:t>
            </w:r>
            <w:r w:rsidRPr="28A5CD3B" w:rsidR="76BE6302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id-range, student friendly</w:t>
            </w:r>
            <w:r w:rsidRPr="28A5CD3B" w:rsidR="76BE6302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</w:t>
            </w:r>
          </w:p>
          <w:p w:rsidR="31105EFE" w:rsidP="28A5CD3B" w:rsidRDefault="31105EFE" w14:paraId="015AE5F3" w14:textId="69056C43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62DCDF90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Psychographic </w:t>
            </w:r>
          </w:p>
          <w:p w:rsidR="31105EFE" w:rsidP="28A5CD3B" w:rsidRDefault="31105EFE" w14:paraId="2BCB6AF9" w14:textId="78F457DF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62DCDF90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Lifestyle: </w:t>
            </w:r>
            <w:r w:rsidRPr="28A5CD3B" w:rsidR="62DCDF90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religious, modest, maternity, eco-conscious</w:t>
            </w:r>
            <w:r w:rsidRPr="28A5CD3B" w:rsidR="62DCDF90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</w:t>
            </w:r>
          </w:p>
          <w:p w:rsidR="31105EFE" w:rsidP="28A5CD3B" w:rsidRDefault="31105EFE" w14:paraId="5CF8FBCD" w14:textId="65DD19A0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58F6B5F9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Value chain: </w:t>
            </w:r>
            <w:r w:rsidRPr="28A5CD3B" w:rsidR="58F6B5F9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CSR practices/policies</w:t>
            </w:r>
            <w:r w:rsidRPr="28A5CD3B" w:rsidR="410188E3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, sustainability, </w:t>
            </w:r>
            <w:bookmarkStart w:name="_Int_XQoFePFY" w:id="126472320"/>
            <w:r w:rsidRPr="28A5CD3B" w:rsidR="410188E3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brand</w:t>
            </w:r>
            <w:bookmarkEnd w:id="126472320"/>
            <w:r w:rsidRPr="28A5CD3B" w:rsidR="410188E3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and customer loyalty</w:t>
            </w:r>
            <w:r w:rsidRPr="28A5CD3B" w:rsidR="32B3030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. </w:t>
            </w:r>
          </w:p>
          <w:p w:rsidR="31105EFE" w:rsidP="28A5CD3B" w:rsidRDefault="31105EFE" w14:paraId="2D873526" w14:textId="2EE5E094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32B3030F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Behavioral </w:t>
            </w:r>
            <w:r w:rsidRPr="28A5CD3B" w:rsidR="32B3030F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attri</w:t>
            </w:r>
            <w:r w:rsidRPr="28A5CD3B" w:rsidR="32B3030F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butes </w:t>
            </w:r>
          </w:p>
          <w:p w:rsidR="31105EFE" w:rsidP="28A5CD3B" w:rsidRDefault="31105EFE" w14:paraId="5E306508" w14:textId="3083AB68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32B3030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buying habits</w:t>
            </w:r>
            <w:r w:rsidRPr="28A5CD3B" w:rsidR="7A43F189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(frequent buyers, </w:t>
            </w:r>
            <w:r w:rsidRPr="28A5CD3B" w:rsidR="7E2ECA99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seasonal buyers)</w:t>
            </w:r>
          </w:p>
          <w:p w:rsidR="31105EFE" w:rsidP="28A5CD3B" w:rsidRDefault="31105EFE" w14:paraId="763821C2" w14:textId="41E275A1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32B3030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Company loyalty </w:t>
            </w:r>
            <w:r w:rsidRPr="28A5CD3B" w:rsidR="2E4FDCC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(customer/</w:t>
            </w:r>
            <w:r w:rsidRPr="28A5CD3B" w:rsidR="3E528CD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marketing proposition)</w:t>
            </w:r>
            <w:r w:rsidRPr="28A5CD3B" w:rsidR="5944C8B5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.</w:t>
            </w:r>
          </w:p>
          <w:p w:rsidR="31105EFE" w:rsidP="28A5CD3B" w:rsidRDefault="31105EFE" w14:paraId="58BD8AEC" w14:textId="5ABB6C2A">
            <w:pPr>
              <w:pStyle w:val="Normal"/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</w:pPr>
            <w:r w:rsidRPr="28A5CD3B" w:rsidR="5944C8B5"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  <w:t xml:space="preserve">Geographic </w:t>
            </w:r>
          </w:p>
          <w:p w:rsidR="31105EFE" w:rsidP="28A5CD3B" w:rsidRDefault="31105EFE" w14:paraId="4B7E4FD2" w14:textId="3AD677BB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5944C8B5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Climate-based </w:t>
            </w:r>
          </w:p>
          <w:p w:rsidR="31105EFE" w:rsidP="28A5CD3B" w:rsidRDefault="31105EFE" w14:paraId="1CC36C21" w14:textId="51239CC6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5944C8B5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Urban city </w:t>
            </w:r>
          </w:p>
          <w:p w:rsidR="31105EFE" w:rsidP="28A5CD3B" w:rsidRDefault="31105EFE" w14:paraId="56AA01A8" w14:textId="6E27E328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5944C8B5"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  <w:t xml:space="preserve">In-store </w:t>
            </w:r>
            <w:r w:rsidRPr="28A5CD3B" w:rsidR="5944C8B5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shopping physical clothing experiences/ try-ons </w:t>
            </w:r>
          </w:p>
          <w:p w:rsidR="31105EFE" w:rsidP="28A5CD3B" w:rsidRDefault="31105EFE" w14:paraId="29AEE0FD" w14:textId="136C4AB5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  <w:p w:rsidR="31105EFE" w:rsidP="28A5CD3B" w:rsidRDefault="31105EFE" w14:paraId="10A9E1A3" w14:textId="43835A59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2E4FDCC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</w:t>
            </w:r>
          </w:p>
        </w:tc>
      </w:tr>
      <w:tr w:rsidR="2495E9C6" w:rsidTr="28A5CD3B" w14:paraId="722078D4">
        <w:trPr>
          <w:trHeight w:val="300"/>
        </w:trPr>
        <w:tc>
          <w:tcPr>
            <w:tcW w:w="3120" w:type="dxa"/>
            <w:tcMar/>
          </w:tcPr>
          <w:p w:rsidR="7AA77B9D" w:rsidP="28A5CD3B" w:rsidRDefault="7AA77B9D" w14:paraId="36688592" w14:textId="758E2356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7866A69D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Key partners:</w:t>
            </w:r>
            <w:r w:rsidRPr="28A5CD3B" w:rsidR="7BE3716F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</w:t>
            </w:r>
            <w:r w:rsidRPr="28A5CD3B" w:rsidR="6DF48E2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M</w:t>
            </w:r>
            <w:r w:rsidRPr="28A5CD3B" w:rsidR="7BE3716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an</w:t>
            </w:r>
            <w:r w:rsidRPr="28A5CD3B" w:rsidR="7BE3716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ufacturer</w:t>
            </w:r>
          </w:p>
          <w:p w:rsidR="7AA77B9D" w:rsidP="28A5CD3B" w:rsidRDefault="7AA77B9D" w14:paraId="3A47B1EE" w14:textId="1A0950C0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2FECFD0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Chief</w:t>
            </w:r>
            <w:r w:rsidRPr="28A5CD3B" w:rsidR="2FECFD0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</w:t>
            </w:r>
            <w:r w:rsidRPr="28A5CD3B" w:rsidR="2FECFD0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executive</w:t>
            </w:r>
          </w:p>
          <w:p w:rsidR="7AA77B9D" w:rsidP="28A5CD3B" w:rsidRDefault="7AA77B9D" w14:paraId="3B0F90B1" w14:textId="0F21E5A5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2FECFD0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Supplier </w:t>
            </w:r>
          </w:p>
          <w:p w:rsidR="7AA77B9D" w:rsidP="28A5CD3B" w:rsidRDefault="7AA77B9D" w14:paraId="713B3890" w14:textId="32F7F9DC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2FECFD0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Manufacturer </w:t>
            </w:r>
          </w:p>
          <w:p w:rsidR="7AA77B9D" w:rsidP="28A5CD3B" w:rsidRDefault="7AA77B9D" w14:paraId="68FD2126" w14:textId="78234DCA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2FECFD0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customer  </w:t>
            </w:r>
            <w:r w:rsidRPr="28A5CD3B" w:rsidR="7BE3716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</w:t>
            </w:r>
          </w:p>
          <w:p w:rsidR="7AA77B9D" w:rsidP="28A5CD3B" w:rsidRDefault="7AA77B9D" w14:paraId="00A3BEF5" w14:textId="3966C3B3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6CA10100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E</w:t>
            </w:r>
            <w:r w:rsidRPr="28A5CD3B" w:rsidR="7BE3716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mployee</w:t>
            </w:r>
          </w:p>
          <w:p w:rsidR="7AA77B9D" w:rsidP="28A5CD3B" w:rsidRDefault="7AA77B9D" w14:paraId="28636BF1" w14:textId="2E637EF6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6CA10100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Governance committees </w:t>
            </w:r>
          </w:p>
        </w:tc>
        <w:tc>
          <w:tcPr>
            <w:tcW w:w="3120" w:type="dxa"/>
            <w:tcMar/>
          </w:tcPr>
          <w:p w:rsidR="3B488F37" w:rsidP="28A5CD3B" w:rsidRDefault="3B488F37" w14:paraId="5CE8BC06" w14:textId="33325348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59DC960B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Customer relationships:</w:t>
            </w:r>
          </w:p>
          <w:p w:rsidR="3B488F37" w:rsidP="28A5CD3B" w:rsidRDefault="3B488F37" w14:paraId="3507418F" w14:textId="4B811AAC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223726F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Customer loyalty discount codes, reward systems, personnel exclusive discounts</w:t>
            </w:r>
            <w:r w:rsidRPr="28A5CD3B" w:rsidR="0D7CCE79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.</w:t>
            </w:r>
          </w:p>
          <w:p w:rsidR="3B488F37" w:rsidP="28A5CD3B" w:rsidRDefault="3B488F37" w14:paraId="66EA39B2" w14:textId="56BA6BE2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0D7CCE79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Customer services/post purchase sales:</w:t>
            </w:r>
            <w:r w:rsidRPr="28A5CD3B" w:rsidR="0D7CCE79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return policy, </w:t>
            </w:r>
            <w:r w:rsidRPr="28A5CD3B" w:rsidR="6782A48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exchanges, phone call customer services </w:t>
            </w:r>
          </w:p>
          <w:p w:rsidR="3B488F37" w:rsidP="28A5CD3B" w:rsidRDefault="3B488F37" w14:paraId="0C97734D" w14:textId="59E1153E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6782A484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Feedback </w:t>
            </w:r>
            <w:r w:rsidRPr="28A5CD3B" w:rsidR="6782A484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reviews</w:t>
            </w:r>
            <w:r w:rsidRPr="28A5CD3B" w:rsidR="6782A484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</w:t>
            </w:r>
          </w:p>
          <w:p w:rsidR="3B488F37" w:rsidP="28A5CD3B" w:rsidRDefault="3B488F37" w14:paraId="7D053923" w14:textId="12BE9058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6782A48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Surveys </w:t>
            </w:r>
            <w:r w:rsidRPr="28A5CD3B" w:rsidR="0CD523CE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questionnaires</w:t>
            </w:r>
            <w:r w:rsidRPr="28A5CD3B" w:rsidR="6782A48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to improve </w:t>
            </w:r>
            <w:r w:rsidRPr="28A5CD3B" w:rsidR="2E50B60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good/services </w:t>
            </w:r>
          </w:p>
          <w:p w:rsidR="3B488F37" w:rsidP="28A5CD3B" w:rsidRDefault="3B488F37" w14:paraId="2C56B6BC" w14:textId="0067541C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  <w:p w:rsidR="3B488F37" w:rsidP="28A5CD3B" w:rsidRDefault="3B488F37" w14:paraId="49BE1778" w14:textId="399D2E90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2E50B604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Consumer</w:t>
            </w:r>
            <w:r w:rsidRPr="28A5CD3B" w:rsidR="2E50B604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connection: </w:t>
            </w:r>
            <w:r w:rsidRPr="28A5CD3B" w:rsidR="2E50B60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sustainability products </w:t>
            </w:r>
          </w:p>
          <w:p w:rsidR="3B488F37" w:rsidP="28A5CD3B" w:rsidRDefault="3B488F37" w14:paraId="114595AA" w14:textId="68D227BD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2E50B60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Brand culture/values </w:t>
            </w:r>
          </w:p>
          <w:p w:rsidR="3B488F37" w:rsidP="28A5CD3B" w:rsidRDefault="3B488F37" w14:paraId="4EC1099B" w14:textId="7F49099D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3120" w:type="dxa"/>
            <w:tcMar/>
          </w:tcPr>
          <w:p w:rsidR="2495E9C6" w:rsidP="28A5CD3B" w:rsidRDefault="2495E9C6" w14:paraId="1975CA48" w14:textId="7D54E941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796FFC7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Licensing: </w:t>
            </w:r>
          </w:p>
          <w:p w:rsidR="2495E9C6" w:rsidP="28A5CD3B" w:rsidRDefault="2495E9C6" w14:paraId="071A7F4E" w14:textId="1F4032F8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0BE7DC4F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Designer licensing – </w:t>
            </w:r>
            <w:r w:rsidRPr="28A5CD3B" w:rsidR="0BE7DC4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c</w:t>
            </w:r>
            <w:r w:rsidRPr="28A5CD3B" w:rsidR="0BE7DC4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o</w:t>
            </w:r>
            <w:r w:rsidRPr="28A5CD3B" w:rsidR="0BE7DC4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llaborations with other fashion </w:t>
            </w:r>
            <w:r w:rsidRPr="28A5CD3B" w:rsidR="0BE7DC4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designs</w:t>
            </w:r>
            <w:r w:rsidRPr="28A5CD3B" w:rsidR="0BE7DC4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</w:t>
            </w:r>
          </w:p>
          <w:p w:rsidR="2495E9C6" w:rsidP="28A5CD3B" w:rsidRDefault="2495E9C6" w14:paraId="77A82B12" w14:textId="6D3596A9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0BE7DC4F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Retail licensing- </w:t>
            </w:r>
            <w:r w:rsidRPr="28A5CD3B" w:rsidR="0BE7DC4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third-party retailers and </w:t>
            </w:r>
            <w:r w:rsidRPr="28A5CD3B" w:rsidR="0BE7DC4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manufactures</w:t>
            </w:r>
            <w:r w:rsidRPr="28A5CD3B" w:rsidR="0BE7DC4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</w:t>
            </w:r>
          </w:p>
        </w:tc>
      </w:tr>
      <w:tr w:rsidR="2495E9C6" w:rsidTr="28A5CD3B" w14:paraId="6C9C4B8D">
        <w:trPr>
          <w:trHeight w:val="300"/>
        </w:trPr>
        <w:tc>
          <w:tcPr>
            <w:tcW w:w="3120" w:type="dxa"/>
            <w:tcMar/>
          </w:tcPr>
          <w:p w:rsidR="7AA77B9D" w:rsidP="2A70DAC4" w:rsidRDefault="7AA77B9D" w14:noSpellErr="1" w14:paraId="6A1B421B" w14:textId="4FA451BA">
            <w:pPr>
              <w:pStyle w:val="Normal"/>
              <w:rPr>
                <w:b w:val="1"/>
                <w:bCs w:val="1"/>
                <w:sz w:val="24"/>
                <w:szCs w:val="24"/>
              </w:rPr>
            </w:pPr>
            <w:r w:rsidRPr="2A70DAC4" w:rsidR="564E1AA3">
              <w:rPr>
                <w:b w:val="1"/>
                <w:bCs w:val="1"/>
                <w:sz w:val="24"/>
                <w:szCs w:val="24"/>
              </w:rPr>
              <w:t xml:space="preserve">Organizational </w:t>
            </w:r>
            <w:r w:rsidRPr="2A70DAC4" w:rsidR="564E1AA3">
              <w:rPr>
                <w:b w:val="1"/>
                <w:bCs w:val="1"/>
                <w:sz w:val="24"/>
                <w:szCs w:val="24"/>
              </w:rPr>
              <w:t>activities</w:t>
            </w:r>
            <w:r w:rsidRPr="2A70DAC4" w:rsidR="564E1AA3">
              <w:rPr>
                <w:b w:val="1"/>
                <w:bCs w:val="1"/>
                <w:sz w:val="24"/>
                <w:szCs w:val="24"/>
              </w:rPr>
              <w:t>:</w:t>
            </w:r>
            <w:r w:rsidRPr="2A70DAC4" w:rsidR="335BC663">
              <w:rPr>
                <w:b w:val="1"/>
                <w:bCs w:val="1"/>
                <w:sz w:val="24"/>
                <w:szCs w:val="24"/>
              </w:rPr>
              <w:t xml:space="preserve"> </w:t>
            </w:r>
          </w:p>
          <w:p w:rsidR="7AA77B9D" w:rsidP="2A70DAC4" w:rsidRDefault="7AA77B9D" w14:paraId="62D95442" w14:textId="58F99F52">
            <w:pPr>
              <w:pStyle w:val="Normal"/>
              <w:rPr>
                <w:b w:val="0"/>
                <w:bCs w:val="0"/>
                <w:sz w:val="24"/>
                <w:szCs w:val="24"/>
              </w:rPr>
            </w:pPr>
            <w:r w:rsidRPr="2A70DAC4" w:rsidR="44502475">
              <w:rPr>
                <w:b w:val="0"/>
                <w:bCs w:val="0"/>
                <w:sz w:val="24"/>
                <w:szCs w:val="24"/>
              </w:rPr>
              <w:t>Customer services</w:t>
            </w:r>
            <w:r w:rsidRPr="2A70DAC4" w:rsidR="5AA17B58">
              <w:rPr>
                <w:b w:val="0"/>
                <w:bCs w:val="0"/>
                <w:sz w:val="24"/>
                <w:szCs w:val="24"/>
              </w:rPr>
              <w:t>.</w:t>
            </w:r>
          </w:p>
          <w:p w:rsidR="7AA77B9D" w:rsidP="2A70DAC4" w:rsidRDefault="7AA77B9D" w14:paraId="1A6F1E51" w14:textId="1C5F3257">
            <w:pPr>
              <w:pStyle w:val="Normal"/>
              <w:rPr>
                <w:b w:val="0"/>
                <w:bCs w:val="0"/>
                <w:sz w:val="24"/>
                <w:szCs w:val="24"/>
              </w:rPr>
            </w:pPr>
            <w:r w:rsidRPr="2A70DAC4" w:rsidR="44502475">
              <w:rPr>
                <w:b w:val="0"/>
                <w:bCs w:val="0"/>
                <w:sz w:val="24"/>
                <w:szCs w:val="24"/>
              </w:rPr>
              <w:t>Marketing promotions</w:t>
            </w:r>
            <w:r w:rsidRPr="2A70DAC4" w:rsidR="6236B42A">
              <w:rPr>
                <w:b w:val="0"/>
                <w:bCs w:val="0"/>
                <w:sz w:val="24"/>
                <w:szCs w:val="24"/>
              </w:rPr>
              <w:t>.</w:t>
            </w:r>
            <w:r w:rsidRPr="2A70DAC4" w:rsidR="44502475">
              <w:rPr>
                <w:b w:val="0"/>
                <w:bCs w:val="0"/>
                <w:sz w:val="24"/>
                <w:szCs w:val="24"/>
              </w:rPr>
              <w:t xml:space="preserve"> </w:t>
            </w:r>
          </w:p>
          <w:p w:rsidR="7AA77B9D" w:rsidP="2A70DAC4" w:rsidRDefault="7AA77B9D" w14:paraId="56019F1B" w14:textId="68FE84F3">
            <w:pPr>
              <w:pStyle w:val="Normal"/>
              <w:rPr>
                <w:b w:val="1"/>
                <w:bCs w:val="1"/>
                <w:sz w:val="24"/>
                <w:szCs w:val="24"/>
              </w:rPr>
            </w:pPr>
            <w:r w:rsidRPr="2A70DAC4" w:rsidR="44502475">
              <w:rPr>
                <w:b w:val="0"/>
                <w:bCs w:val="0"/>
                <w:sz w:val="24"/>
                <w:szCs w:val="24"/>
              </w:rPr>
              <w:t>Inventory interventions</w:t>
            </w:r>
            <w:r w:rsidRPr="2A70DAC4" w:rsidR="2EE6D991">
              <w:rPr>
                <w:b w:val="0"/>
                <w:bCs w:val="0"/>
                <w:sz w:val="24"/>
                <w:szCs w:val="24"/>
              </w:rPr>
              <w:t>.</w:t>
            </w:r>
          </w:p>
          <w:p w:rsidR="7AA77B9D" w:rsidP="2A70DAC4" w:rsidRDefault="7AA77B9D" w14:paraId="14960AED" w14:textId="155C91CB">
            <w:pPr>
              <w:pStyle w:val="Normal"/>
              <w:rPr>
                <w:b w:val="0"/>
                <w:bCs w:val="0"/>
                <w:sz w:val="24"/>
                <w:szCs w:val="24"/>
              </w:rPr>
            </w:pPr>
            <w:r w:rsidRPr="2A70DAC4" w:rsidR="2EE6D991">
              <w:rPr>
                <w:b w:val="0"/>
                <w:bCs w:val="0"/>
                <w:sz w:val="24"/>
                <w:szCs w:val="24"/>
              </w:rPr>
              <w:t xml:space="preserve">Marketing </w:t>
            </w:r>
            <w:r w:rsidRPr="2A70DAC4" w:rsidR="44502475">
              <w:rPr>
                <w:b w:val="0"/>
                <w:bCs w:val="0"/>
                <w:sz w:val="24"/>
                <w:szCs w:val="24"/>
              </w:rPr>
              <w:t>Sale</w:t>
            </w:r>
            <w:r w:rsidRPr="2A70DAC4" w:rsidR="49F0DDDF">
              <w:rPr>
                <w:b w:val="0"/>
                <w:bCs w:val="0"/>
                <w:sz w:val="24"/>
                <w:szCs w:val="24"/>
              </w:rPr>
              <w:t>s.</w:t>
            </w:r>
          </w:p>
          <w:p w:rsidR="7AA77B9D" w:rsidP="2A70DAC4" w:rsidRDefault="7AA77B9D" w14:paraId="09552846" w14:textId="14D9D44F">
            <w:pPr>
              <w:pStyle w:val="Normal"/>
              <w:rPr>
                <w:b w:val="0"/>
                <w:bCs w:val="0"/>
                <w:sz w:val="24"/>
                <w:szCs w:val="24"/>
              </w:rPr>
            </w:pPr>
            <w:r w:rsidRPr="2A70DAC4" w:rsidR="49F0DDDF">
              <w:rPr>
                <w:b w:val="0"/>
                <w:bCs w:val="0"/>
                <w:sz w:val="24"/>
                <w:szCs w:val="24"/>
              </w:rPr>
              <w:t>HR/CSR management.</w:t>
            </w:r>
          </w:p>
          <w:p w:rsidR="7AA77B9D" w:rsidP="2A70DAC4" w:rsidRDefault="7AA77B9D" w14:paraId="67689734" w14:textId="702833F4">
            <w:pPr>
              <w:pStyle w:val="Normal"/>
              <w:rPr>
                <w:b w:val="0"/>
                <w:bCs w:val="0"/>
                <w:sz w:val="24"/>
                <w:szCs w:val="24"/>
              </w:rPr>
            </w:pPr>
            <w:r w:rsidRPr="2A70DAC4" w:rsidR="49F0DDDF">
              <w:rPr>
                <w:b w:val="0"/>
                <w:bCs w:val="0"/>
                <w:sz w:val="24"/>
                <w:szCs w:val="24"/>
              </w:rPr>
              <w:t>Financial management.</w:t>
            </w:r>
          </w:p>
          <w:p w:rsidR="7AA77B9D" w:rsidP="2A70DAC4" w:rsidRDefault="7AA77B9D" w14:paraId="62292E67" w14:textId="38569611">
            <w:pPr>
              <w:pStyle w:val="Normal"/>
              <w:rPr>
                <w:b w:val="0"/>
                <w:bCs w:val="0"/>
                <w:sz w:val="24"/>
                <w:szCs w:val="24"/>
              </w:rPr>
            </w:pPr>
            <w:r w:rsidRPr="2A70DAC4" w:rsidR="49F0DDDF">
              <w:rPr>
                <w:b w:val="0"/>
                <w:bCs w:val="0"/>
                <w:sz w:val="24"/>
                <w:szCs w:val="24"/>
              </w:rPr>
              <w:t xml:space="preserve">Information Technology </w:t>
            </w:r>
            <w:r w:rsidRPr="2A70DAC4" w:rsidR="49359A97">
              <w:rPr>
                <w:b w:val="0"/>
                <w:bCs w:val="0"/>
                <w:sz w:val="24"/>
                <w:szCs w:val="24"/>
              </w:rPr>
              <w:t>Systems Management</w:t>
            </w:r>
            <w:r w:rsidRPr="2A70DAC4" w:rsidR="49F0DDDF">
              <w:rPr>
                <w:b w:val="0"/>
                <w:bCs w:val="0"/>
                <w:sz w:val="24"/>
                <w:szCs w:val="24"/>
              </w:rPr>
              <w:t xml:space="preserve">. </w:t>
            </w:r>
          </w:p>
          <w:p w:rsidR="7AA77B9D" w:rsidP="2A70DAC4" w:rsidRDefault="7AA77B9D" w14:paraId="741E2F25" w14:textId="588DB0A1">
            <w:pPr>
              <w:pStyle w:val="Normal"/>
              <w:rPr>
                <w:b w:val="0"/>
                <w:bCs w:val="0"/>
                <w:sz w:val="24"/>
                <w:szCs w:val="24"/>
              </w:rPr>
            </w:pPr>
            <w:r w:rsidRPr="2A70DAC4" w:rsidR="49F0DDDF">
              <w:rPr>
                <w:b w:val="0"/>
                <w:bCs w:val="0"/>
                <w:sz w:val="24"/>
                <w:szCs w:val="24"/>
              </w:rPr>
              <w:t xml:space="preserve">Compliance risk </w:t>
            </w:r>
            <w:r w:rsidRPr="2A70DAC4" w:rsidR="49F0DDDF">
              <w:rPr>
                <w:b w:val="0"/>
                <w:bCs w:val="0"/>
                <w:sz w:val="24"/>
                <w:szCs w:val="24"/>
              </w:rPr>
              <w:t>management</w:t>
            </w:r>
            <w:r w:rsidRPr="2A70DAC4" w:rsidR="49F0DDDF">
              <w:rPr>
                <w:b w:val="0"/>
                <w:bCs w:val="0"/>
                <w:sz w:val="24"/>
                <w:szCs w:val="24"/>
              </w:rPr>
              <w:t xml:space="preserve">. </w:t>
            </w:r>
          </w:p>
        </w:tc>
        <w:tc>
          <w:tcPr>
            <w:tcW w:w="3120" w:type="dxa"/>
            <w:tcMar/>
          </w:tcPr>
          <w:p w:rsidR="4652B59B" w:rsidP="2A70DAC4" w:rsidRDefault="4652B59B" w14:noSpellErr="1" w14:paraId="7B5F5A45" w14:textId="28306273">
            <w:pPr>
              <w:pStyle w:val="Normal"/>
              <w:rPr>
                <w:b w:val="1"/>
                <w:bCs w:val="1"/>
                <w:sz w:val="24"/>
                <w:szCs w:val="24"/>
              </w:rPr>
            </w:pPr>
            <w:r w:rsidRPr="2A70DAC4" w:rsidR="07FC7BEC">
              <w:rPr>
                <w:b w:val="1"/>
                <w:bCs w:val="1"/>
                <w:sz w:val="24"/>
                <w:szCs w:val="24"/>
              </w:rPr>
              <w:t>Channels:</w:t>
            </w:r>
          </w:p>
          <w:p w:rsidR="4652B59B" w:rsidP="2A70DAC4" w:rsidRDefault="4652B59B" w14:paraId="5504F76A" w14:textId="2F027AEF">
            <w:pPr>
              <w:pStyle w:val="Normal"/>
              <w:rPr>
                <w:b w:val="1"/>
                <w:bCs w:val="1"/>
                <w:sz w:val="24"/>
                <w:szCs w:val="24"/>
              </w:rPr>
            </w:pPr>
            <w:r w:rsidRPr="2A70DAC4" w:rsidR="07FC7BEC">
              <w:rPr>
                <w:b w:val="0"/>
                <w:bCs w:val="0"/>
                <w:sz w:val="24"/>
                <w:szCs w:val="24"/>
              </w:rPr>
              <w:t xml:space="preserve">Physical instore presence. Mobile app </w:t>
            </w:r>
            <w:r w:rsidRPr="2A70DAC4" w:rsidR="3C51ECD6">
              <w:rPr>
                <w:b w:val="0"/>
                <w:bCs w:val="0"/>
                <w:sz w:val="24"/>
                <w:szCs w:val="24"/>
              </w:rPr>
              <w:t>links</w:t>
            </w:r>
            <w:r w:rsidRPr="2A70DAC4" w:rsidR="07FC7BEC">
              <w:rPr>
                <w:b w:val="0"/>
                <w:bCs w:val="0"/>
                <w:sz w:val="24"/>
                <w:szCs w:val="24"/>
              </w:rPr>
              <w:t xml:space="preserve"> to direct </w:t>
            </w:r>
            <w:r w:rsidRPr="2A70DAC4" w:rsidR="284F4677">
              <w:rPr>
                <w:b w:val="0"/>
                <w:bCs w:val="0"/>
                <w:sz w:val="24"/>
                <w:szCs w:val="24"/>
              </w:rPr>
              <w:t>contact</w:t>
            </w:r>
            <w:r w:rsidRPr="2A70DAC4" w:rsidR="07FC7BEC">
              <w:rPr>
                <w:b w:val="0"/>
                <w:bCs w:val="0"/>
                <w:sz w:val="24"/>
                <w:szCs w:val="24"/>
              </w:rPr>
              <w:t>.</w:t>
            </w:r>
          </w:p>
          <w:p w:rsidR="4652B59B" w:rsidP="2A70DAC4" w:rsidRDefault="4652B59B" w14:paraId="6B892EAA" w14:textId="5C20630E">
            <w:pPr>
              <w:pStyle w:val="Normal"/>
              <w:rPr>
                <w:b w:val="0"/>
                <w:bCs w:val="0"/>
                <w:sz w:val="24"/>
                <w:szCs w:val="24"/>
              </w:rPr>
            </w:pPr>
            <w:r w:rsidRPr="2A70DAC4" w:rsidR="203A449F">
              <w:rPr>
                <w:b w:val="0"/>
                <w:bCs w:val="0"/>
                <w:sz w:val="24"/>
                <w:szCs w:val="24"/>
              </w:rPr>
              <w:t>Social media platforms</w:t>
            </w:r>
            <w:r w:rsidRPr="2A70DAC4" w:rsidR="5EAB6DC8">
              <w:rPr>
                <w:b w:val="0"/>
                <w:bCs w:val="0"/>
                <w:sz w:val="24"/>
                <w:szCs w:val="24"/>
              </w:rPr>
              <w:t>.</w:t>
            </w:r>
          </w:p>
          <w:p w:rsidR="4652B59B" w:rsidP="2A70DAC4" w:rsidRDefault="4652B59B" w14:paraId="43026872" w14:textId="1DA752F1">
            <w:pPr>
              <w:pStyle w:val="Normal"/>
              <w:rPr>
                <w:b w:val="0"/>
                <w:bCs w:val="0"/>
                <w:sz w:val="24"/>
                <w:szCs w:val="24"/>
              </w:rPr>
            </w:pPr>
            <w:r w:rsidRPr="2A70DAC4" w:rsidR="5EAB6DC8">
              <w:rPr>
                <w:b w:val="0"/>
                <w:bCs w:val="0"/>
                <w:sz w:val="24"/>
                <w:szCs w:val="24"/>
              </w:rPr>
              <w:t>Delivery channels.</w:t>
            </w:r>
          </w:p>
          <w:p w:rsidR="4652B59B" w:rsidP="2A70DAC4" w:rsidRDefault="4652B59B" w14:paraId="7A9F6C91" w14:textId="62B9E2CC">
            <w:pPr>
              <w:pStyle w:val="Normal"/>
              <w:rPr>
                <w:b w:val="1"/>
                <w:bCs w:val="1"/>
                <w:sz w:val="24"/>
                <w:szCs w:val="24"/>
              </w:rPr>
            </w:pPr>
          </w:p>
          <w:p w:rsidR="4652B59B" w:rsidP="2495E9C6" w:rsidRDefault="4652B59B" w14:paraId="20364336" w14:textId="6A2E746D">
            <w:pPr>
              <w:pStyle w:val="Normal"/>
              <w:rPr>
                <w:b w:val="1"/>
                <w:bCs w:val="1"/>
                <w:sz w:val="24"/>
                <w:szCs w:val="24"/>
              </w:rPr>
            </w:pPr>
          </w:p>
        </w:tc>
        <w:tc>
          <w:tcPr>
            <w:tcW w:w="3120" w:type="dxa"/>
            <w:tcMar/>
          </w:tcPr>
          <w:p w:rsidR="2495E9C6" w:rsidP="2495E9C6" w:rsidRDefault="2495E9C6" w14:paraId="36CECC3D" w14:textId="002AEB17">
            <w:pPr>
              <w:pStyle w:val="Normal"/>
              <w:rPr>
                <w:b w:val="1"/>
                <w:bCs w:val="1"/>
                <w:sz w:val="24"/>
                <w:szCs w:val="24"/>
              </w:rPr>
            </w:pPr>
          </w:p>
        </w:tc>
      </w:tr>
      <w:tr w:rsidR="2495E9C6" w:rsidTr="28A5CD3B" w14:paraId="5AAE9788">
        <w:trPr>
          <w:trHeight w:val="300"/>
        </w:trPr>
        <w:tc>
          <w:tcPr>
            <w:tcW w:w="3120" w:type="dxa"/>
            <w:tcMar/>
          </w:tcPr>
          <w:p w:rsidR="7AA77B9D" w:rsidP="2A70DAC4" w:rsidRDefault="7AA77B9D" w14:noSpellErr="1" w14:paraId="10F42D5A" w14:textId="2B3D39F8">
            <w:pPr>
              <w:pStyle w:val="Normal"/>
              <w:rPr>
                <w:b w:val="1"/>
                <w:bCs w:val="1"/>
                <w:sz w:val="24"/>
                <w:szCs w:val="24"/>
              </w:rPr>
            </w:pPr>
            <w:r w:rsidRPr="2A70DAC4" w:rsidR="564E1AA3">
              <w:rPr>
                <w:b w:val="1"/>
                <w:bCs w:val="1"/>
                <w:sz w:val="24"/>
                <w:szCs w:val="24"/>
              </w:rPr>
              <w:t xml:space="preserve">Key resources: </w:t>
            </w:r>
          </w:p>
          <w:p w:rsidR="7AA77B9D" w:rsidP="2A70DAC4" w:rsidRDefault="7AA77B9D" w14:paraId="0DB9E801" w14:textId="2B84A284">
            <w:pPr>
              <w:pStyle w:val="Normal"/>
              <w:rPr>
                <w:b w:val="0"/>
                <w:bCs w:val="0"/>
                <w:sz w:val="24"/>
                <w:szCs w:val="24"/>
              </w:rPr>
            </w:pPr>
            <w:r w:rsidRPr="2A70DAC4" w:rsidR="162434E2">
              <w:rPr>
                <w:b w:val="1"/>
                <w:bCs w:val="1"/>
                <w:sz w:val="24"/>
                <w:szCs w:val="24"/>
              </w:rPr>
              <w:t>Physical:</w:t>
            </w:r>
            <w:r w:rsidRPr="2A70DAC4" w:rsidR="162434E2">
              <w:rPr>
                <w:b w:val="0"/>
                <w:bCs w:val="0"/>
                <w:sz w:val="24"/>
                <w:szCs w:val="24"/>
              </w:rPr>
              <w:t xml:space="preserve"> retail storage </w:t>
            </w:r>
          </w:p>
          <w:p w:rsidR="7AA77B9D" w:rsidP="2A70DAC4" w:rsidRDefault="7AA77B9D" w14:paraId="7DB8A981" w14:textId="1D6BC8EA">
            <w:pPr>
              <w:pStyle w:val="Normal"/>
              <w:rPr>
                <w:b w:val="1"/>
                <w:bCs w:val="1"/>
                <w:sz w:val="24"/>
                <w:szCs w:val="24"/>
              </w:rPr>
            </w:pPr>
            <w:r w:rsidRPr="2A70DAC4" w:rsidR="4DEE381A">
              <w:rPr>
                <w:b w:val="1"/>
                <w:bCs w:val="1"/>
                <w:sz w:val="24"/>
                <w:szCs w:val="24"/>
              </w:rPr>
              <w:t xml:space="preserve">HR: </w:t>
            </w:r>
            <w:r w:rsidRPr="2A70DAC4" w:rsidR="4DEE381A">
              <w:rPr>
                <w:b w:val="0"/>
                <w:bCs w:val="0"/>
                <w:sz w:val="24"/>
                <w:szCs w:val="24"/>
              </w:rPr>
              <w:t>employment</w:t>
            </w:r>
            <w:r w:rsidRPr="2A70DAC4" w:rsidR="531ACCB1">
              <w:rPr>
                <w:b w:val="0"/>
                <w:bCs w:val="0"/>
                <w:sz w:val="24"/>
                <w:szCs w:val="24"/>
              </w:rPr>
              <w:t>, training</w:t>
            </w:r>
            <w:r w:rsidRPr="2A70DAC4" w:rsidR="531ACCB1">
              <w:rPr>
                <w:b w:val="1"/>
                <w:bCs w:val="1"/>
                <w:sz w:val="24"/>
                <w:szCs w:val="24"/>
              </w:rPr>
              <w:t xml:space="preserve"> </w:t>
            </w:r>
          </w:p>
          <w:p w:rsidR="7AA77B9D" w:rsidP="2A70DAC4" w:rsidRDefault="7AA77B9D" w14:paraId="2161E51F" w14:textId="38330CD0">
            <w:pPr>
              <w:pStyle w:val="Normal"/>
              <w:rPr>
                <w:b w:val="0"/>
                <w:bCs w:val="0"/>
                <w:sz w:val="24"/>
                <w:szCs w:val="24"/>
              </w:rPr>
            </w:pPr>
            <w:r w:rsidRPr="28A5CD3B" w:rsidR="5BAA2382">
              <w:rPr>
                <w:b w:val="1"/>
                <w:bCs w:val="1"/>
                <w:sz w:val="24"/>
                <w:szCs w:val="24"/>
              </w:rPr>
              <w:t xml:space="preserve">Supply chain networks: </w:t>
            </w:r>
            <w:r w:rsidRPr="28A5CD3B" w:rsidR="5BAA2382">
              <w:rPr>
                <w:b w:val="0"/>
                <w:bCs w:val="0"/>
                <w:sz w:val="24"/>
                <w:szCs w:val="24"/>
              </w:rPr>
              <w:t xml:space="preserve">vendor, </w:t>
            </w:r>
            <w:bookmarkStart w:name="_Int_OCgOkR0M" w:id="1984726820"/>
            <w:r w:rsidRPr="28A5CD3B" w:rsidR="5BAA2382">
              <w:rPr>
                <w:b w:val="0"/>
                <w:bCs w:val="0"/>
                <w:sz w:val="24"/>
                <w:szCs w:val="24"/>
              </w:rPr>
              <w:t>logistics</w:t>
            </w:r>
            <w:bookmarkEnd w:id="1984726820"/>
            <w:r w:rsidRPr="28A5CD3B" w:rsidR="5BAA2382">
              <w:rPr>
                <w:b w:val="0"/>
                <w:bCs w:val="0"/>
                <w:sz w:val="24"/>
                <w:szCs w:val="24"/>
              </w:rPr>
              <w:t xml:space="preserve">, </w:t>
            </w:r>
            <w:r w:rsidRPr="28A5CD3B" w:rsidR="5BAA2382">
              <w:rPr>
                <w:b w:val="0"/>
                <w:bCs w:val="0"/>
                <w:sz w:val="24"/>
                <w:szCs w:val="24"/>
              </w:rPr>
              <w:t>clothing</w:t>
            </w:r>
            <w:r w:rsidRPr="28A5CD3B" w:rsidR="5BAA2382">
              <w:rPr>
                <w:b w:val="0"/>
                <w:bCs w:val="0"/>
                <w:sz w:val="24"/>
                <w:szCs w:val="24"/>
              </w:rPr>
              <w:t xml:space="preserve"> manufacturer </w:t>
            </w:r>
          </w:p>
          <w:p w:rsidR="7AA77B9D" w:rsidP="2A70DAC4" w:rsidRDefault="7AA77B9D" w14:paraId="7657E217" w14:textId="09F0F213">
            <w:pPr>
              <w:pStyle w:val="Normal"/>
              <w:rPr>
                <w:b w:val="0"/>
                <w:bCs w:val="0"/>
                <w:sz w:val="24"/>
                <w:szCs w:val="24"/>
              </w:rPr>
            </w:pPr>
            <w:r w:rsidRPr="2A70DAC4" w:rsidR="3C118993">
              <w:rPr>
                <w:b w:val="1"/>
                <w:bCs w:val="1"/>
                <w:sz w:val="24"/>
                <w:szCs w:val="24"/>
              </w:rPr>
              <w:t xml:space="preserve">Financial: </w:t>
            </w:r>
            <w:r w:rsidRPr="2A70DAC4" w:rsidR="3C118993">
              <w:rPr>
                <w:b w:val="0"/>
                <w:bCs w:val="0"/>
                <w:sz w:val="24"/>
                <w:szCs w:val="24"/>
              </w:rPr>
              <w:t>sales income,</w:t>
            </w:r>
            <w:r w:rsidRPr="2A70DAC4" w:rsidR="3C118993">
              <w:rPr>
                <w:b w:val="1"/>
                <w:bCs w:val="1"/>
                <w:sz w:val="24"/>
                <w:szCs w:val="24"/>
              </w:rPr>
              <w:t xml:space="preserve"> </w:t>
            </w:r>
            <w:r w:rsidRPr="2A70DAC4" w:rsidR="3C118993">
              <w:rPr>
                <w:b w:val="0"/>
                <w:bCs w:val="0"/>
                <w:sz w:val="24"/>
                <w:szCs w:val="24"/>
              </w:rPr>
              <w:t>company capital</w:t>
            </w:r>
            <w:r w:rsidRPr="2A70DAC4" w:rsidR="04F3C330">
              <w:rPr>
                <w:b w:val="0"/>
                <w:bCs w:val="0"/>
                <w:sz w:val="24"/>
                <w:szCs w:val="24"/>
              </w:rPr>
              <w:t xml:space="preserve"> (</w:t>
            </w:r>
            <w:r w:rsidRPr="2A70DAC4" w:rsidR="04F3C330">
              <w:rPr>
                <w:b w:val="0"/>
                <w:bCs w:val="0"/>
                <w:sz w:val="24"/>
                <w:szCs w:val="24"/>
              </w:rPr>
              <w:t>investments</w:t>
            </w:r>
            <w:r w:rsidRPr="2A70DAC4" w:rsidR="04F3C330">
              <w:rPr>
                <w:b w:val="0"/>
                <w:bCs w:val="0"/>
                <w:sz w:val="24"/>
                <w:szCs w:val="24"/>
              </w:rPr>
              <w:t>)</w:t>
            </w:r>
            <w:r w:rsidRPr="2A70DAC4" w:rsidR="3C118993">
              <w:rPr>
                <w:b w:val="0"/>
                <w:bCs w:val="0"/>
                <w:sz w:val="24"/>
                <w:szCs w:val="24"/>
              </w:rPr>
              <w:t xml:space="preserve">, </w:t>
            </w:r>
            <w:r w:rsidRPr="2A70DAC4" w:rsidR="64057895">
              <w:rPr>
                <w:b w:val="0"/>
                <w:bCs w:val="0"/>
                <w:sz w:val="24"/>
                <w:szCs w:val="24"/>
              </w:rPr>
              <w:t>credit facilities (infrastructures, loans</w:t>
            </w:r>
          </w:p>
          <w:p w:rsidR="7AA77B9D" w:rsidP="2A70DAC4" w:rsidRDefault="7AA77B9D" w14:paraId="1287CA09" w14:textId="1F98BC77">
            <w:pPr>
              <w:pStyle w:val="Normal"/>
              <w:rPr>
                <w:b w:val="1"/>
                <w:bCs w:val="1"/>
                <w:sz w:val="24"/>
                <w:szCs w:val="24"/>
              </w:rPr>
            </w:pPr>
            <w:r w:rsidRPr="2A70DAC4" w:rsidR="79DE9B19">
              <w:rPr>
                <w:b w:val="1"/>
                <w:bCs w:val="1"/>
                <w:sz w:val="24"/>
                <w:szCs w:val="24"/>
              </w:rPr>
              <w:t xml:space="preserve">Technological: </w:t>
            </w:r>
            <w:r w:rsidRPr="2A70DAC4" w:rsidR="79DE9B19">
              <w:rPr>
                <w:b w:val="0"/>
                <w:bCs w:val="0"/>
                <w:sz w:val="24"/>
                <w:szCs w:val="24"/>
              </w:rPr>
              <w:t>CRM systems (customer relationship management)</w:t>
            </w:r>
            <w:r w:rsidRPr="2A70DAC4" w:rsidR="79DE9B19">
              <w:rPr>
                <w:b w:val="1"/>
                <w:bCs w:val="1"/>
                <w:sz w:val="24"/>
                <w:szCs w:val="24"/>
              </w:rPr>
              <w:t xml:space="preserve"> </w:t>
            </w:r>
          </w:p>
          <w:p w:rsidR="7AA77B9D" w:rsidP="28A5CD3B" w:rsidRDefault="7AA77B9D" w14:paraId="34201151" w14:textId="31DB4017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6BDDA8DD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Ecommerce/online present. </w:t>
            </w:r>
          </w:p>
          <w:p w:rsidR="7AA77B9D" w:rsidP="28A5CD3B" w:rsidRDefault="7AA77B9D" w14:paraId="20A45361" w14:textId="0B2D8B82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6BDDA8DD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POS systems, after transactions, sales tracking</w:t>
            </w:r>
          </w:p>
          <w:p w:rsidR="7AA77B9D" w:rsidP="28A5CD3B" w:rsidRDefault="7AA77B9D" w14:paraId="7338F777" w14:textId="7E1E598D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52B1003D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Intellectual property:</w:t>
            </w:r>
          </w:p>
          <w:p w:rsidR="7AA77B9D" w:rsidP="28A5CD3B" w:rsidRDefault="7AA77B9D" w14:paraId="1F75A5FB" w14:textId="4A7DD9A8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1931FCB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B</w:t>
            </w:r>
            <w:r w:rsidRPr="28A5CD3B" w:rsidR="52B1003D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and</w:t>
            </w:r>
            <w:r w:rsidRPr="28A5CD3B" w:rsidR="6BDDA8DD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</w:t>
            </w:r>
            <w:r w:rsidRPr="28A5CD3B" w:rsidR="1931FCB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identity, trademarks/copyrights, data protections </w:t>
            </w:r>
          </w:p>
          <w:p w:rsidR="7AA77B9D" w:rsidP="2495E9C6" w:rsidRDefault="7AA77B9D" w14:paraId="0B03ABBF" w14:textId="5119A5B3">
            <w:pPr>
              <w:pStyle w:val="Normal"/>
              <w:rPr>
                <w:b w:val="1"/>
                <w:bCs w:val="1"/>
                <w:sz w:val="24"/>
                <w:szCs w:val="24"/>
              </w:rPr>
            </w:pPr>
          </w:p>
        </w:tc>
        <w:tc>
          <w:tcPr>
            <w:tcW w:w="3120" w:type="dxa"/>
            <w:tcMar/>
          </w:tcPr>
          <w:p w:rsidR="147B2C30" w:rsidP="2A70DAC4" w:rsidRDefault="147B2C30" w14:noSpellErr="1" w14:paraId="4E6C750F" w14:textId="63AFA7E0">
            <w:pPr>
              <w:pStyle w:val="Normal"/>
              <w:rPr>
                <w:b w:val="1"/>
                <w:bCs w:val="1"/>
                <w:sz w:val="24"/>
                <w:szCs w:val="24"/>
              </w:rPr>
            </w:pPr>
            <w:r w:rsidRPr="2A70DAC4" w:rsidR="2A5117F5">
              <w:rPr>
                <w:b w:val="1"/>
                <w:bCs w:val="1"/>
                <w:sz w:val="24"/>
                <w:szCs w:val="24"/>
              </w:rPr>
              <w:t>Revenue streams</w:t>
            </w:r>
            <w:r w:rsidRPr="2A70DAC4" w:rsidR="022D9BB7">
              <w:rPr>
                <w:b w:val="1"/>
                <w:bCs w:val="1"/>
                <w:sz w:val="24"/>
                <w:szCs w:val="24"/>
              </w:rPr>
              <w:t>:</w:t>
            </w:r>
          </w:p>
          <w:p w:rsidR="147B2C30" w:rsidP="2A70DAC4" w:rsidRDefault="147B2C30" w14:paraId="6EF7C5F6" w14:textId="2B0896EC">
            <w:pPr>
              <w:pStyle w:val="Normal"/>
              <w:rPr>
                <w:b w:val="1"/>
                <w:bCs w:val="1"/>
                <w:sz w:val="24"/>
                <w:szCs w:val="24"/>
              </w:rPr>
            </w:pPr>
            <w:r w:rsidRPr="2A70DAC4" w:rsidR="62FBC521">
              <w:rPr>
                <w:b w:val="1"/>
                <w:bCs w:val="1"/>
                <w:sz w:val="24"/>
                <w:szCs w:val="24"/>
              </w:rPr>
              <w:t xml:space="preserve">Rental </w:t>
            </w:r>
          </w:p>
          <w:p w:rsidR="147B2C30" w:rsidP="2A70DAC4" w:rsidRDefault="147B2C30" w14:paraId="074C7F99" w14:textId="1243ADDB">
            <w:pPr>
              <w:pStyle w:val="Normal"/>
              <w:rPr>
                <w:b w:val="0"/>
                <w:bCs w:val="0"/>
                <w:sz w:val="24"/>
                <w:szCs w:val="24"/>
              </w:rPr>
            </w:pPr>
            <w:r w:rsidRPr="2A70DAC4" w:rsidR="3994AACF">
              <w:rPr>
                <w:b w:val="1"/>
                <w:bCs w:val="1"/>
                <w:sz w:val="24"/>
                <w:szCs w:val="24"/>
              </w:rPr>
              <w:t>Primary revenue</w:t>
            </w:r>
            <w:r w:rsidRPr="2A70DAC4" w:rsidR="3994AACF">
              <w:rPr>
                <w:b w:val="0"/>
                <w:bCs w:val="0"/>
                <w:sz w:val="24"/>
                <w:szCs w:val="24"/>
              </w:rPr>
              <w:t xml:space="preserve"> (in store purchases, business to consumer</w:t>
            </w:r>
            <w:r w:rsidRPr="2A70DAC4" w:rsidR="5B5481C9">
              <w:rPr>
                <w:b w:val="0"/>
                <w:bCs w:val="0"/>
                <w:sz w:val="24"/>
                <w:szCs w:val="24"/>
              </w:rPr>
              <w:t>)</w:t>
            </w:r>
          </w:p>
          <w:p w:rsidR="147B2C30" w:rsidP="2A70DAC4" w:rsidRDefault="147B2C30" w14:paraId="191409AA" w14:textId="0D5B385F">
            <w:pPr>
              <w:pStyle w:val="Normal"/>
              <w:rPr>
                <w:b w:val="0"/>
                <w:bCs w:val="0"/>
                <w:sz w:val="24"/>
                <w:szCs w:val="24"/>
              </w:rPr>
            </w:pPr>
          </w:p>
          <w:p w:rsidR="147B2C30" w:rsidP="2495E9C6" w:rsidRDefault="147B2C30" w14:paraId="4B6639C1" w14:textId="0643C89F">
            <w:pPr>
              <w:pStyle w:val="Normal"/>
              <w:rPr>
                <w:b w:val="1"/>
                <w:bCs w:val="1"/>
                <w:sz w:val="24"/>
                <w:szCs w:val="24"/>
              </w:rPr>
            </w:pPr>
          </w:p>
        </w:tc>
        <w:tc>
          <w:tcPr>
            <w:tcW w:w="3120" w:type="dxa"/>
            <w:tcMar/>
          </w:tcPr>
          <w:p w:rsidR="2495E9C6" w:rsidP="2495E9C6" w:rsidRDefault="2495E9C6" w14:paraId="3B432441" w14:textId="3F22263F">
            <w:pPr>
              <w:pStyle w:val="Normal"/>
              <w:rPr>
                <w:b w:val="1"/>
                <w:bCs w:val="1"/>
                <w:sz w:val="24"/>
                <w:szCs w:val="24"/>
              </w:rPr>
            </w:pPr>
          </w:p>
        </w:tc>
      </w:tr>
    </w:tbl>
    <w:p w:rsidR="2495E9C6" w:rsidP="2495E9C6" w:rsidRDefault="2495E9C6" w14:paraId="38B7B211" w14:textId="15A2D272">
      <w:pPr>
        <w:pStyle w:val="ListParagraph"/>
        <w:ind w:left="720"/>
        <w:rPr>
          <w:b w:val="1"/>
          <w:bCs w:val="1"/>
          <w:sz w:val="24"/>
          <w:szCs w:val="24"/>
        </w:rPr>
      </w:pPr>
    </w:p>
    <w:p w:rsidR="7B1CE824" w:rsidP="2495E9C6" w:rsidRDefault="7B1CE824" w14:paraId="3714FCA9" w14:textId="4603FE22">
      <w:pPr>
        <w:pStyle w:val="ListParagraph"/>
        <w:numPr>
          <w:ilvl w:val="0"/>
          <w:numId w:val="3"/>
        </w:numPr>
        <w:rPr>
          <w:b w:val="1"/>
          <w:bCs w:val="1"/>
          <w:sz w:val="24"/>
          <w:szCs w:val="24"/>
        </w:rPr>
      </w:pPr>
      <w:r w:rsidRPr="2495E9C6" w:rsidR="7B1CE824">
        <w:rPr>
          <w:b w:val="1"/>
          <w:bCs w:val="1"/>
          <w:sz w:val="24"/>
          <w:szCs w:val="24"/>
        </w:rPr>
        <w:t xml:space="preserve">Mission/Vision </w:t>
      </w:r>
    </w:p>
    <w:p w:rsidR="7B1CE824" w:rsidP="28A5CD3B" w:rsidRDefault="7B1CE824" w14:paraId="0B28D643" w14:textId="423082A6">
      <w:pPr>
        <w:pStyle w:val="ListParagraph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8A5CD3B" w:rsidR="7B1CE824">
        <w:rPr>
          <w:rFonts w:ascii="Arial" w:hAnsi="Arial" w:eastAsia="Arial" w:cs="Arial"/>
          <w:b w:val="0"/>
          <w:bCs w:val="0"/>
          <w:sz w:val="22"/>
          <w:szCs w:val="22"/>
        </w:rPr>
        <w:t xml:space="preserve">Mission vision is a collision that </w:t>
      </w:r>
      <w:r w:rsidRPr="28A5CD3B" w:rsidR="7B1CE824">
        <w:rPr>
          <w:rFonts w:ascii="Arial" w:hAnsi="Arial" w:eastAsia="Arial" w:cs="Arial"/>
          <w:b w:val="0"/>
          <w:bCs w:val="0"/>
          <w:sz w:val="22"/>
          <w:szCs w:val="22"/>
        </w:rPr>
        <w:t>represents</w:t>
      </w:r>
      <w:r w:rsidRPr="28A5CD3B" w:rsidR="7B1CE824">
        <w:rPr>
          <w:rFonts w:ascii="Arial" w:hAnsi="Arial" w:eastAsia="Arial" w:cs="Arial"/>
          <w:b w:val="0"/>
          <w:bCs w:val="0"/>
          <w:sz w:val="22"/>
          <w:szCs w:val="22"/>
        </w:rPr>
        <w:t xml:space="preserve"> business </w:t>
      </w:r>
      <w:r w:rsidRPr="28A5CD3B" w:rsidR="7B1CE824">
        <w:rPr>
          <w:rFonts w:ascii="Arial" w:hAnsi="Arial" w:eastAsia="Arial" w:cs="Arial"/>
          <w:b w:val="0"/>
          <w:bCs w:val="0"/>
          <w:sz w:val="22"/>
          <w:szCs w:val="22"/>
        </w:rPr>
        <w:t>objectives</w:t>
      </w:r>
      <w:r w:rsidRPr="28A5CD3B" w:rsidR="7B1CE82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8A5CD3B" w:rsidR="37A31595">
        <w:rPr>
          <w:rFonts w:ascii="Arial" w:hAnsi="Arial" w:eastAsia="Arial" w:cs="Arial"/>
          <w:b w:val="0"/>
          <w:bCs w:val="0"/>
          <w:sz w:val="22"/>
          <w:szCs w:val="22"/>
        </w:rPr>
        <w:t xml:space="preserve">views perspective on goal undertaken versus organizational scoped </w:t>
      </w:r>
      <w:r w:rsidRPr="28A5CD3B" w:rsidR="37A31595">
        <w:rPr>
          <w:rFonts w:ascii="Arial" w:hAnsi="Arial" w:eastAsia="Arial" w:cs="Arial"/>
          <w:b w:val="0"/>
          <w:bCs w:val="0"/>
          <w:sz w:val="22"/>
          <w:szCs w:val="22"/>
        </w:rPr>
        <w:t>objectives</w:t>
      </w:r>
      <w:r w:rsidRPr="28A5CD3B" w:rsidR="37A31595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28A5CD3B" w:rsidR="48CB3FEB">
        <w:rPr>
          <w:rFonts w:ascii="Arial" w:hAnsi="Arial" w:eastAsia="Arial" w:cs="Arial"/>
          <w:b w:val="0"/>
          <w:bCs w:val="0"/>
          <w:sz w:val="22"/>
          <w:szCs w:val="22"/>
        </w:rPr>
        <w:t xml:space="preserve">mission </w:t>
      </w:r>
      <w:r w:rsidRPr="28A5CD3B" w:rsidR="48CB3FEB">
        <w:rPr>
          <w:rFonts w:ascii="Arial" w:hAnsi="Arial" w:eastAsia="Arial" w:cs="Arial"/>
          <w:b w:val="0"/>
          <w:bCs w:val="0"/>
          <w:sz w:val="22"/>
          <w:szCs w:val="22"/>
        </w:rPr>
        <w:t>initiates</w:t>
      </w:r>
      <w:r w:rsidRPr="28A5CD3B" w:rsidR="48CB3FEB">
        <w:rPr>
          <w:rFonts w:ascii="Arial" w:hAnsi="Arial" w:eastAsia="Arial" w:cs="Arial"/>
          <w:b w:val="0"/>
          <w:bCs w:val="0"/>
          <w:sz w:val="22"/>
          <w:szCs w:val="22"/>
        </w:rPr>
        <w:t xml:space="preserve"> the business </w:t>
      </w:r>
      <w:r w:rsidRPr="28A5CD3B" w:rsidR="48CB3FEB">
        <w:rPr>
          <w:rFonts w:ascii="Arial" w:hAnsi="Arial" w:eastAsia="Arial" w:cs="Arial"/>
          <w:b w:val="0"/>
          <w:bCs w:val="0"/>
          <w:sz w:val="22"/>
          <w:szCs w:val="22"/>
        </w:rPr>
        <w:t>objectives</w:t>
      </w:r>
      <w:r w:rsidRPr="28A5CD3B" w:rsidR="48CB3FEB">
        <w:rPr>
          <w:rFonts w:ascii="Arial" w:hAnsi="Arial" w:eastAsia="Arial" w:cs="Arial"/>
          <w:b w:val="0"/>
          <w:bCs w:val="0"/>
          <w:sz w:val="22"/>
          <w:szCs w:val="22"/>
        </w:rPr>
        <w:t xml:space="preserve"> current alignment goals</w:t>
      </w:r>
      <w:r w:rsidRPr="28A5CD3B" w:rsidR="60CC5463">
        <w:rPr>
          <w:rFonts w:ascii="Arial" w:hAnsi="Arial" w:eastAsia="Arial" w:cs="Arial"/>
          <w:b w:val="0"/>
          <w:bCs w:val="0"/>
          <w:sz w:val="22"/>
          <w:szCs w:val="22"/>
        </w:rPr>
        <w:t>, daily operations within the organization</w:t>
      </w:r>
      <w:r w:rsidRPr="28A5CD3B" w:rsidR="13FE9A05">
        <w:rPr>
          <w:rFonts w:ascii="Arial" w:hAnsi="Arial" w:eastAsia="Arial" w:cs="Arial"/>
          <w:b w:val="0"/>
          <w:bCs w:val="0"/>
          <w:sz w:val="22"/>
          <w:szCs w:val="22"/>
        </w:rPr>
        <w:t xml:space="preserve"> in </w:t>
      </w:r>
      <w:r w:rsidRPr="28A5CD3B" w:rsidR="13FE9A05">
        <w:rPr>
          <w:rFonts w:ascii="Arial" w:hAnsi="Arial" w:eastAsia="Arial" w:cs="Arial"/>
          <w:b w:val="0"/>
          <w:bCs w:val="0"/>
          <w:sz w:val="22"/>
          <w:szCs w:val="22"/>
        </w:rPr>
        <w:t>maintaining</w:t>
      </w:r>
      <w:r w:rsidRPr="28A5CD3B" w:rsidR="13FE9A05">
        <w:rPr>
          <w:rFonts w:ascii="Arial" w:hAnsi="Arial" w:eastAsia="Arial" w:cs="Arial"/>
          <w:b w:val="0"/>
          <w:bCs w:val="0"/>
          <w:sz w:val="22"/>
          <w:szCs w:val="22"/>
        </w:rPr>
        <w:t xml:space="preserve"> daily successful completion. Vision bo</w:t>
      </w:r>
      <w:r w:rsidRPr="28A5CD3B" w:rsidR="2AB18A0B">
        <w:rPr>
          <w:rFonts w:ascii="Arial" w:hAnsi="Arial" w:eastAsia="Arial" w:cs="Arial"/>
          <w:b w:val="0"/>
          <w:bCs w:val="0"/>
          <w:sz w:val="22"/>
          <w:szCs w:val="22"/>
        </w:rPr>
        <w:t xml:space="preserve">ard view illustrating organizational successful action in </w:t>
      </w:r>
      <w:r w:rsidRPr="28A5CD3B" w:rsidR="5FD272DB">
        <w:rPr>
          <w:rFonts w:ascii="Arial" w:hAnsi="Arial" w:eastAsia="Arial" w:cs="Arial"/>
          <w:b w:val="0"/>
          <w:bCs w:val="0"/>
          <w:sz w:val="22"/>
          <w:szCs w:val="22"/>
        </w:rPr>
        <w:t xml:space="preserve">reaching high market growth also </w:t>
      </w:r>
      <w:r w:rsidRPr="28A5CD3B" w:rsidR="7B4600D2">
        <w:rPr>
          <w:rFonts w:ascii="Arial" w:hAnsi="Arial" w:eastAsia="Arial" w:cs="Arial"/>
          <w:b w:val="0"/>
          <w:bCs w:val="0"/>
          <w:sz w:val="22"/>
          <w:szCs w:val="22"/>
        </w:rPr>
        <w:t>accelerated market share</w:t>
      </w:r>
      <w:r w:rsidRPr="28A5CD3B" w:rsidR="78BD515C">
        <w:rPr>
          <w:rFonts w:ascii="Arial" w:hAnsi="Arial" w:eastAsia="Arial" w:cs="Arial"/>
          <w:b w:val="0"/>
          <w:bCs w:val="0"/>
          <w:sz w:val="22"/>
          <w:szCs w:val="22"/>
        </w:rPr>
        <w:t xml:space="preserve"> (</w:t>
      </w:r>
      <w:r w:rsidRPr="28A5CD3B" w:rsidR="78BD5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Altıok</w:t>
      </w:r>
      <w:r w:rsidRPr="28A5CD3B" w:rsidR="78BD5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2011).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2495E9C6" w:rsidTr="28A5CD3B" w14:paraId="5A801502">
        <w:trPr>
          <w:trHeight w:val="300"/>
        </w:trPr>
        <w:tc>
          <w:tcPr>
            <w:tcW w:w="4680" w:type="dxa"/>
            <w:tcMar/>
          </w:tcPr>
          <w:p w:rsidR="453D6F06" w:rsidP="28A5CD3B" w:rsidRDefault="453D6F06" w14:paraId="45B47F9B" w14:textId="0D5511B7">
            <w:pPr>
              <w:pStyle w:val="Normal"/>
              <w:ind w:left="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10551525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Mission</w:t>
            </w:r>
            <w:r w:rsidRPr="28A5CD3B" w:rsidR="10551525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: goals collect customer sales revenue instore presence and social media platform, entail extensive customer loyalty through cost leadership strategies</w:t>
            </w:r>
            <w:r w:rsidRPr="28A5CD3B" w:rsidR="5692334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, increased market share.</w:t>
            </w:r>
          </w:p>
          <w:p w:rsidR="2495E9C6" w:rsidP="28A5CD3B" w:rsidRDefault="2495E9C6" w14:paraId="44A482C7" w14:textId="7639468D">
            <w:pPr>
              <w:pStyle w:val="Normal"/>
              <w:ind w:left="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4680" w:type="dxa"/>
            <w:tcMar/>
          </w:tcPr>
          <w:p w:rsidR="453D6F06" w:rsidP="28A5CD3B" w:rsidRDefault="453D6F06" w14:paraId="6910B1E4" w14:textId="306E04F8">
            <w:pPr>
              <w:pStyle w:val="Normal"/>
              <w:ind w:left="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10551525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Vision</w:t>
            </w:r>
            <w:r w:rsidRPr="28A5CD3B" w:rsidR="742921D1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: </w:t>
            </w:r>
            <w:r w:rsidRPr="28A5CD3B" w:rsidR="10551525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franchise markets increase market demands; ecommerce presence expanded</w:t>
            </w:r>
          </w:p>
        </w:tc>
      </w:tr>
    </w:tbl>
    <w:p w:rsidR="2495E9C6" w:rsidP="2495E9C6" w:rsidRDefault="2495E9C6" w14:paraId="1EFE0FAC" w14:textId="771604D5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b w:val="1"/>
          <w:bCs w:val="1"/>
          <w:sz w:val="24"/>
          <w:szCs w:val="24"/>
        </w:rPr>
      </w:pPr>
    </w:p>
    <w:p w:rsidR="7179BE3B" w:rsidP="28A5CD3B" w:rsidRDefault="7179BE3B" w14:paraId="515D2A63" w14:textId="3D149134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28A5CD3B" w:rsidR="7179BE3B">
        <w:rPr>
          <w:rFonts w:ascii="Arial" w:hAnsi="Arial" w:eastAsia="Arial" w:cs="Arial"/>
          <w:b w:val="1"/>
          <w:bCs w:val="1"/>
          <w:sz w:val="22"/>
          <w:szCs w:val="22"/>
        </w:rPr>
        <w:t>Environmental</w:t>
      </w:r>
      <w:r w:rsidRPr="28A5CD3B" w:rsidR="7179BE3B">
        <w:rPr>
          <w:rFonts w:ascii="Arial" w:hAnsi="Arial" w:eastAsia="Arial" w:cs="Arial"/>
          <w:b w:val="1"/>
          <w:bCs w:val="1"/>
          <w:sz w:val="22"/>
          <w:szCs w:val="22"/>
        </w:rPr>
        <w:t xml:space="preserve"> scan </w:t>
      </w:r>
    </w:p>
    <w:p w:rsidR="540DDA37" w:rsidP="28A5CD3B" w:rsidRDefault="540DDA37" w14:paraId="691953E7" w14:textId="59B63152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28A5CD3B" w:rsidR="540DDA37">
        <w:rPr>
          <w:rFonts w:ascii="Arial" w:hAnsi="Arial" w:eastAsia="Arial" w:cs="Arial"/>
          <w:b w:val="0"/>
          <w:bCs w:val="0"/>
          <w:sz w:val="22"/>
          <w:szCs w:val="22"/>
        </w:rPr>
        <w:t xml:space="preserve">Conduction of SWOT analysis includes strength, </w:t>
      </w:r>
      <w:r w:rsidRPr="28A5CD3B" w:rsidR="4628610B">
        <w:rPr>
          <w:rFonts w:ascii="Arial" w:hAnsi="Arial" w:eastAsia="Arial" w:cs="Arial"/>
          <w:b w:val="0"/>
          <w:bCs w:val="0"/>
          <w:sz w:val="22"/>
          <w:szCs w:val="22"/>
        </w:rPr>
        <w:t>weaknesses,</w:t>
      </w:r>
      <w:r w:rsidRPr="28A5CD3B" w:rsidR="32FFB71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bookmarkStart w:name="_Int_gCO1K8ds" w:id="1628728068"/>
      <w:r w:rsidRPr="28A5CD3B" w:rsidR="3D094C22">
        <w:rPr>
          <w:rFonts w:ascii="Arial" w:hAnsi="Arial" w:eastAsia="Arial" w:cs="Arial"/>
          <w:b w:val="0"/>
          <w:bCs w:val="0"/>
          <w:sz w:val="22"/>
          <w:szCs w:val="22"/>
        </w:rPr>
        <w:t>opportunities</w:t>
      </w:r>
      <w:bookmarkEnd w:id="1628728068"/>
      <w:r w:rsidRPr="28A5CD3B" w:rsidR="3D094C22">
        <w:rPr>
          <w:rFonts w:ascii="Arial" w:hAnsi="Arial" w:eastAsia="Arial" w:cs="Arial"/>
          <w:b w:val="0"/>
          <w:bCs w:val="0"/>
          <w:sz w:val="22"/>
          <w:szCs w:val="22"/>
        </w:rPr>
        <w:t xml:space="preserve"> and threats introducing </w:t>
      </w:r>
      <w:r w:rsidRPr="28A5CD3B" w:rsidR="0996B1D4">
        <w:rPr>
          <w:rFonts w:ascii="Arial" w:hAnsi="Arial" w:eastAsia="Arial" w:cs="Arial"/>
          <w:b w:val="0"/>
          <w:bCs w:val="0"/>
          <w:sz w:val="22"/>
          <w:szCs w:val="22"/>
        </w:rPr>
        <w:t>the internal environment</w:t>
      </w:r>
      <w:r w:rsidRPr="28A5CD3B" w:rsidR="1D24FE0B">
        <w:rPr>
          <w:rFonts w:ascii="Arial" w:hAnsi="Arial" w:eastAsia="Arial" w:cs="Arial"/>
          <w:b w:val="0"/>
          <w:bCs w:val="0"/>
          <w:sz w:val="22"/>
          <w:szCs w:val="22"/>
        </w:rPr>
        <w:t xml:space="preserve">, within businesses major </w:t>
      </w:r>
      <w:r w:rsidRPr="28A5CD3B" w:rsidR="3D4628B0">
        <w:rPr>
          <w:rFonts w:ascii="Arial" w:hAnsi="Arial" w:eastAsia="Arial" w:cs="Arial"/>
          <w:b w:val="0"/>
          <w:bCs w:val="0"/>
          <w:sz w:val="22"/>
          <w:szCs w:val="22"/>
        </w:rPr>
        <w:t>capabilities</w:t>
      </w:r>
      <w:r w:rsidRPr="28A5CD3B" w:rsidR="1D24FE0B">
        <w:rPr>
          <w:rFonts w:ascii="Arial" w:hAnsi="Arial" w:eastAsia="Arial" w:cs="Arial"/>
          <w:b w:val="0"/>
          <w:bCs w:val="0"/>
          <w:sz w:val="22"/>
          <w:szCs w:val="22"/>
        </w:rPr>
        <w:t xml:space="preserve">, drawbacks, </w:t>
      </w:r>
      <w:r w:rsidRPr="28A5CD3B" w:rsidR="183F60BE">
        <w:rPr>
          <w:rFonts w:ascii="Arial" w:hAnsi="Arial" w:eastAsia="Arial" w:cs="Arial"/>
          <w:b w:val="0"/>
          <w:bCs w:val="0"/>
          <w:sz w:val="22"/>
          <w:szCs w:val="22"/>
        </w:rPr>
        <w:t>opportunity</w:t>
      </w:r>
      <w:r w:rsidRPr="28A5CD3B" w:rsidR="183F60BE">
        <w:rPr>
          <w:rFonts w:ascii="Arial" w:hAnsi="Arial" w:eastAsia="Arial" w:cs="Arial"/>
          <w:b w:val="0"/>
          <w:bCs w:val="0"/>
          <w:sz w:val="22"/>
          <w:szCs w:val="22"/>
        </w:rPr>
        <w:t xml:space="preserve"> and threats outlaying a positive insight on </w:t>
      </w:r>
      <w:r w:rsidRPr="28A5CD3B" w:rsidR="1FB4AF43">
        <w:rPr>
          <w:rFonts w:ascii="Arial" w:hAnsi="Arial" w:eastAsia="Arial" w:cs="Arial"/>
          <w:b w:val="0"/>
          <w:bCs w:val="0"/>
          <w:sz w:val="22"/>
          <w:szCs w:val="22"/>
        </w:rPr>
        <w:t xml:space="preserve">business targeted markets. Swot analysis </w:t>
      </w:r>
      <w:r w:rsidRPr="28A5CD3B" w:rsidR="6FC48416">
        <w:rPr>
          <w:rFonts w:ascii="Arial" w:hAnsi="Arial" w:eastAsia="Arial" w:cs="Arial"/>
          <w:b w:val="0"/>
          <w:bCs w:val="0"/>
          <w:sz w:val="22"/>
          <w:szCs w:val="22"/>
        </w:rPr>
        <w:t xml:space="preserve">introduces an environmental scan </w:t>
      </w:r>
      <w:r w:rsidRPr="28A5CD3B" w:rsidR="789A88E2">
        <w:rPr>
          <w:rFonts w:ascii="Arial" w:hAnsi="Arial" w:eastAsia="Arial" w:cs="Arial"/>
          <w:b w:val="0"/>
          <w:bCs w:val="0"/>
          <w:sz w:val="22"/>
          <w:szCs w:val="22"/>
        </w:rPr>
        <w:t xml:space="preserve">to </w:t>
      </w:r>
      <w:r w:rsidRPr="28A5CD3B" w:rsidR="789A88E2">
        <w:rPr>
          <w:rFonts w:ascii="Arial" w:hAnsi="Arial" w:eastAsia="Arial" w:cs="Arial"/>
          <w:b w:val="0"/>
          <w:bCs w:val="0"/>
          <w:sz w:val="22"/>
          <w:szCs w:val="22"/>
        </w:rPr>
        <w:t>allocate</w:t>
      </w:r>
      <w:r w:rsidRPr="28A5CD3B" w:rsidR="789A88E2">
        <w:rPr>
          <w:rFonts w:ascii="Arial" w:hAnsi="Arial" w:eastAsia="Arial" w:cs="Arial"/>
          <w:b w:val="0"/>
          <w:bCs w:val="0"/>
          <w:sz w:val="22"/>
          <w:szCs w:val="22"/>
        </w:rPr>
        <w:t xml:space="preserve"> curtain analysis inside business lifecycle analysis on targeting </w:t>
      </w:r>
      <w:r w:rsidRPr="28A5CD3B" w:rsidR="68C8EA2E">
        <w:rPr>
          <w:rFonts w:ascii="Arial" w:hAnsi="Arial" w:eastAsia="Arial" w:cs="Arial"/>
          <w:b w:val="0"/>
          <w:bCs w:val="0"/>
          <w:sz w:val="22"/>
          <w:szCs w:val="22"/>
        </w:rPr>
        <w:t xml:space="preserve">businesses connectivity, resources, environmental status </w:t>
      </w:r>
      <w:r w:rsidRPr="28A5CD3B" w:rsidR="68C8EA2E">
        <w:rPr>
          <w:rFonts w:ascii="Arial" w:hAnsi="Arial" w:eastAsia="Arial" w:cs="Arial"/>
          <w:b w:val="0"/>
          <w:bCs w:val="0"/>
          <w:sz w:val="22"/>
          <w:szCs w:val="22"/>
        </w:rPr>
        <w:t>operated</w:t>
      </w:r>
      <w:r w:rsidRPr="28A5CD3B" w:rsidR="68C8EA2E">
        <w:rPr>
          <w:rFonts w:ascii="Arial" w:hAnsi="Arial" w:eastAsia="Arial" w:cs="Arial"/>
          <w:b w:val="0"/>
          <w:bCs w:val="0"/>
          <w:sz w:val="22"/>
          <w:szCs w:val="22"/>
        </w:rPr>
        <w:t xml:space="preserve"> by organizational internal and external environment </w:t>
      </w:r>
      <w:r w:rsidRPr="28A5CD3B" w:rsidR="5056F50D">
        <w:rPr>
          <w:rFonts w:ascii="Arial" w:hAnsi="Arial" w:eastAsia="Arial" w:cs="Arial"/>
          <w:b w:val="0"/>
          <w:bCs w:val="0"/>
          <w:sz w:val="22"/>
          <w:szCs w:val="22"/>
        </w:rPr>
        <w:t>this category pro</w:t>
      </w:r>
      <w:r w:rsidRPr="28A5CD3B" w:rsidR="315B5F07">
        <w:rPr>
          <w:rFonts w:ascii="Arial" w:hAnsi="Arial" w:eastAsia="Arial" w:cs="Arial"/>
          <w:b w:val="0"/>
          <w:bCs w:val="0"/>
          <w:sz w:val="22"/>
          <w:szCs w:val="22"/>
        </w:rPr>
        <w:t>vides positioning on alignments through business planning to strategize operat</w:t>
      </w:r>
      <w:r w:rsidRPr="28A5CD3B" w:rsidR="5A5CFA32">
        <w:rPr>
          <w:rFonts w:ascii="Arial" w:hAnsi="Arial" w:eastAsia="Arial" w:cs="Arial"/>
          <w:b w:val="0"/>
          <w:bCs w:val="0"/>
          <w:sz w:val="22"/>
          <w:szCs w:val="22"/>
        </w:rPr>
        <w:t xml:space="preserve">ional facilities, identify </w:t>
      </w:r>
      <w:r w:rsidRPr="28A5CD3B" w:rsidR="5A5CFA32">
        <w:rPr>
          <w:rFonts w:ascii="Arial" w:hAnsi="Arial" w:eastAsia="Arial" w:cs="Arial"/>
          <w:b w:val="0"/>
          <w:bCs w:val="0"/>
          <w:sz w:val="22"/>
          <w:szCs w:val="22"/>
        </w:rPr>
        <w:t>objectives</w:t>
      </w:r>
      <w:r w:rsidRPr="28A5CD3B" w:rsidR="5A5CFA32">
        <w:rPr>
          <w:rFonts w:ascii="Arial" w:hAnsi="Arial" w:eastAsia="Arial" w:cs="Arial"/>
          <w:b w:val="0"/>
          <w:bCs w:val="0"/>
          <w:sz w:val="22"/>
          <w:szCs w:val="22"/>
        </w:rPr>
        <w:t>, arears for improvements</w:t>
      </w:r>
      <w:r w:rsidRPr="28A5CD3B" w:rsidR="6E0F725E">
        <w:rPr>
          <w:rFonts w:ascii="Arial" w:hAnsi="Arial" w:eastAsia="Arial" w:cs="Arial"/>
          <w:b w:val="0"/>
          <w:bCs w:val="0"/>
          <w:sz w:val="22"/>
          <w:szCs w:val="22"/>
        </w:rPr>
        <w:t xml:space="preserve">, competitive advantages, opportunity </w:t>
      </w:r>
      <w:r w:rsidRPr="28A5CD3B" w:rsidR="6E0F725E">
        <w:rPr>
          <w:rFonts w:ascii="Arial" w:hAnsi="Arial" w:eastAsia="Arial" w:cs="Arial"/>
          <w:b w:val="0"/>
          <w:bCs w:val="0"/>
          <w:sz w:val="22"/>
          <w:szCs w:val="22"/>
        </w:rPr>
        <w:t>analysis.</w:t>
      </w:r>
      <w:r w:rsidRPr="28A5CD3B" w:rsidR="00A890C7">
        <w:rPr>
          <w:rFonts w:ascii="Arial" w:hAnsi="Arial" w:eastAsia="Arial" w:cs="Arial"/>
          <w:b w:val="0"/>
          <w:bCs w:val="0"/>
          <w:sz w:val="22"/>
          <w:szCs w:val="22"/>
        </w:rPr>
        <w:t xml:space="preserve"> This category will improve organizational fun</w:t>
      </w:r>
      <w:r w:rsidRPr="28A5CD3B" w:rsidR="01FB2E7A">
        <w:rPr>
          <w:rFonts w:ascii="Arial" w:hAnsi="Arial" w:eastAsia="Arial" w:cs="Arial"/>
          <w:b w:val="0"/>
          <w:bCs w:val="0"/>
          <w:sz w:val="22"/>
          <w:szCs w:val="22"/>
        </w:rPr>
        <w:t>c</w:t>
      </w:r>
      <w:r w:rsidRPr="28A5CD3B" w:rsidR="00A890C7">
        <w:rPr>
          <w:rFonts w:ascii="Arial" w:hAnsi="Arial" w:eastAsia="Arial" w:cs="Arial"/>
          <w:b w:val="0"/>
          <w:bCs w:val="0"/>
          <w:sz w:val="22"/>
          <w:szCs w:val="22"/>
        </w:rPr>
        <w:t xml:space="preserve">tionality </w:t>
      </w:r>
      <w:r w:rsidRPr="28A5CD3B" w:rsidR="310CAE85">
        <w:rPr>
          <w:rFonts w:ascii="Arial" w:hAnsi="Arial" w:eastAsia="Arial" w:cs="Arial"/>
          <w:b w:val="0"/>
          <w:bCs w:val="0"/>
          <w:sz w:val="22"/>
          <w:szCs w:val="22"/>
        </w:rPr>
        <w:t>that will</w:t>
      </w:r>
      <w:r w:rsidRPr="28A5CD3B" w:rsidR="78BE20D6">
        <w:rPr>
          <w:rFonts w:ascii="Arial" w:hAnsi="Arial" w:eastAsia="Arial" w:cs="Arial"/>
          <w:b w:val="0"/>
          <w:bCs w:val="0"/>
          <w:sz w:val="22"/>
          <w:szCs w:val="22"/>
        </w:rPr>
        <w:t xml:space="preserve"> enhance business performances to adaptively acknowledge business </w:t>
      </w:r>
      <w:r w:rsidRPr="28A5CD3B" w:rsidR="5F0DA487">
        <w:rPr>
          <w:rFonts w:ascii="Arial" w:hAnsi="Arial" w:eastAsia="Arial" w:cs="Arial"/>
          <w:b w:val="0"/>
          <w:bCs w:val="0"/>
          <w:sz w:val="22"/>
          <w:szCs w:val="22"/>
        </w:rPr>
        <w:t>objectives</w:t>
      </w:r>
      <w:r w:rsidRPr="28A5CD3B" w:rsidR="5F0DA487">
        <w:rPr>
          <w:rFonts w:ascii="Arial" w:hAnsi="Arial" w:eastAsia="Arial" w:cs="Arial"/>
          <w:b w:val="0"/>
          <w:bCs w:val="0"/>
          <w:sz w:val="22"/>
          <w:szCs w:val="22"/>
        </w:rPr>
        <w:t xml:space="preserve"> on alignments with a customer focus to </w:t>
      </w:r>
      <w:r w:rsidRPr="28A5CD3B" w:rsidR="3392831B">
        <w:rPr>
          <w:rFonts w:ascii="Arial" w:hAnsi="Arial" w:eastAsia="Arial" w:cs="Arial"/>
          <w:b w:val="0"/>
          <w:bCs w:val="0"/>
          <w:sz w:val="22"/>
          <w:szCs w:val="22"/>
        </w:rPr>
        <w:t>directing</w:t>
      </w:r>
      <w:r w:rsidRPr="28A5CD3B" w:rsidR="5F0DA487">
        <w:rPr>
          <w:rFonts w:ascii="Arial" w:hAnsi="Arial" w:eastAsia="Arial" w:cs="Arial"/>
          <w:b w:val="0"/>
          <w:bCs w:val="0"/>
          <w:sz w:val="22"/>
          <w:szCs w:val="22"/>
        </w:rPr>
        <w:t xml:space="preserve"> business external forces, </w:t>
      </w:r>
      <w:r w:rsidRPr="28A5CD3B" w:rsidR="77AE629E">
        <w:rPr>
          <w:rFonts w:ascii="Arial" w:hAnsi="Arial" w:eastAsia="Arial" w:cs="Arial"/>
          <w:b w:val="0"/>
          <w:bCs w:val="0"/>
          <w:sz w:val="22"/>
          <w:szCs w:val="22"/>
        </w:rPr>
        <w:t xml:space="preserve">intensifying business competitive </w:t>
      </w:r>
      <w:r w:rsidRPr="28A5CD3B" w:rsidR="178FC5DA">
        <w:rPr>
          <w:rFonts w:ascii="Arial" w:hAnsi="Arial" w:eastAsia="Arial" w:cs="Arial"/>
          <w:b w:val="0"/>
          <w:bCs w:val="0"/>
          <w:sz w:val="22"/>
          <w:szCs w:val="22"/>
        </w:rPr>
        <w:t>structures</w:t>
      </w:r>
      <w:r w:rsidRPr="28A5CD3B" w:rsidR="2A4DA9C8">
        <w:rPr>
          <w:rFonts w:ascii="Arial" w:hAnsi="Arial" w:eastAsia="Arial" w:cs="Arial"/>
          <w:b w:val="1"/>
          <w:bCs w:val="1"/>
          <w:sz w:val="22"/>
          <w:szCs w:val="22"/>
        </w:rPr>
        <w:t xml:space="preserve"> (</w:t>
      </w:r>
      <w:r w:rsidRPr="28A5CD3B" w:rsidR="2A4DA9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Bonnici and Galea 2015).</w:t>
      </w:r>
    </w:p>
    <w:tbl>
      <w:tblPr>
        <w:tblStyle w:val="TableGrid"/>
        <w:tblW w:w="0" w:type="auto"/>
        <w:tblInd w:w="720" w:type="dxa"/>
        <w:tblLayout w:type="fixed"/>
        <w:tblLook w:val="06A0" w:firstRow="1" w:lastRow="0" w:firstColumn="1" w:lastColumn="0" w:noHBand="1" w:noVBand="1"/>
      </w:tblPr>
      <w:tblGrid>
        <w:gridCol w:w="4320"/>
        <w:gridCol w:w="4320"/>
      </w:tblGrid>
      <w:tr w:rsidR="2495E9C6" w:rsidTr="28A5CD3B" w14:paraId="768190DA">
        <w:trPr>
          <w:trHeight w:val="300"/>
        </w:trPr>
        <w:tc>
          <w:tcPr>
            <w:tcW w:w="4320" w:type="dxa"/>
            <w:tcMar/>
          </w:tcPr>
          <w:p w:rsidR="395A9C81" w:rsidP="28A5CD3B" w:rsidRDefault="395A9C81" w14:paraId="7713243A" w14:textId="0DB16AFB">
            <w:pPr>
              <w:pStyle w:val="Normal"/>
              <w:ind w:left="0"/>
              <w:rPr>
                <w:rFonts w:ascii="Arial" w:hAnsi="Arial" w:eastAsia="Arial" w:cs="Arial"/>
                <w:b w:val="1"/>
                <w:bCs w:val="1"/>
                <w:color w:val="9F2B92" w:themeColor="accent5" w:themeTint="FF" w:themeShade="FF"/>
                <w:sz w:val="22"/>
                <w:szCs w:val="22"/>
              </w:rPr>
            </w:pPr>
            <w:r w:rsidRPr="28A5CD3B" w:rsidR="26B1E60E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>Strength</w:t>
            </w:r>
            <w:r w:rsidRPr="28A5CD3B" w:rsidR="23F3599E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 xml:space="preserve">: </w:t>
            </w:r>
          </w:p>
          <w:p w:rsidR="395A9C81" w:rsidP="28A5CD3B" w:rsidRDefault="395A9C81" w14:paraId="3490EC1D" w14:textId="160DC266">
            <w:pPr>
              <w:pStyle w:val="Normal"/>
              <w:ind w:left="0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275DD644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C</w:t>
            </w:r>
            <w:r w:rsidRPr="28A5CD3B" w:rsidR="0CDEE6A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ost leadership </w:t>
            </w:r>
            <w:r w:rsidRPr="28A5CD3B" w:rsidR="0B34E2E4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applying cheap </w:t>
            </w:r>
            <w:r w:rsidRPr="28A5CD3B" w:rsidR="294F5F0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items</w:t>
            </w:r>
            <w:r w:rsidRPr="28A5CD3B" w:rsidR="0B34E2E4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to </w:t>
            </w:r>
            <w:bookmarkStart w:name="_Int_A5ZcWg2r" w:id="2052554140"/>
            <w:r w:rsidRPr="28A5CD3B" w:rsidR="0B34E2E4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customers</w:t>
            </w:r>
            <w:bookmarkEnd w:id="2052554140"/>
            <w:r w:rsidRPr="28A5CD3B" w:rsidR="0B34E2E4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preferences. </w:t>
            </w:r>
            <w:r w:rsidRPr="28A5CD3B" w:rsidR="0CA95C91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L</w:t>
            </w:r>
            <w:r w:rsidRPr="28A5CD3B" w:rsidR="0B34E2E4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o</w:t>
            </w:r>
            <w:r w:rsidRPr="28A5CD3B" w:rsidR="4CFC6F92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cation </w:t>
            </w:r>
            <w:r w:rsidRPr="28A5CD3B" w:rsidR="0CA95C91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city </w:t>
            </w:r>
            <w:r w:rsidRPr="28A5CD3B" w:rsidR="1ADD8840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Centre</w:t>
            </w:r>
            <w:r w:rsidRPr="28A5CD3B" w:rsidR="0CA95C91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</w:t>
            </w:r>
            <w:r w:rsidRPr="28A5CD3B" w:rsidR="437EED5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attracting multiple pedestrians. Strong supply chain activates </w:t>
            </w:r>
          </w:p>
        </w:tc>
        <w:tc>
          <w:tcPr>
            <w:tcW w:w="4320" w:type="dxa"/>
            <w:tcMar/>
          </w:tcPr>
          <w:p w:rsidR="395A9C81" w:rsidP="28A5CD3B" w:rsidRDefault="395A9C81" w14:paraId="2FFA426C" w14:textId="22CA2B9E">
            <w:pPr>
              <w:pStyle w:val="Normal"/>
              <w:ind w:left="0"/>
              <w:rPr>
                <w:rFonts w:ascii="Arial" w:hAnsi="Arial" w:eastAsia="Arial" w:cs="Arial"/>
                <w:b w:val="1"/>
                <w:bCs w:val="1"/>
                <w:color w:val="9F2B92" w:themeColor="accent5" w:themeTint="FF" w:themeShade="FF"/>
                <w:sz w:val="22"/>
                <w:szCs w:val="22"/>
              </w:rPr>
            </w:pPr>
            <w:r w:rsidRPr="28A5CD3B" w:rsidR="26B1E60E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>Opportunity</w:t>
            </w:r>
            <w:r w:rsidRPr="28A5CD3B" w:rsidR="6546A2D5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 xml:space="preserve">: </w:t>
            </w:r>
          </w:p>
          <w:p w:rsidR="395A9C81" w:rsidP="28A5CD3B" w:rsidRDefault="395A9C81" w14:paraId="5455D3A8" w14:textId="3F7E0C2F">
            <w:pPr>
              <w:pStyle w:val="Normal"/>
              <w:ind w:left="0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6546A2D5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Niche market compared </w:t>
            </w:r>
          </w:p>
          <w:p w:rsidR="395A9C81" w:rsidP="28A5CD3B" w:rsidRDefault="395A9C81" w14:paraId="5EE86D5A" w14:textId="60DE6853">
            <w:pPr>
              <w:pStyle w:val="Normal"/>
              <w:ind w:left="0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6546A2D5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Location </w:t>
            </w:r>
            <w:r w:rsidRPr="28A5CD3B" w:rsidR="6546A2D5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standing</w:t>
            </w:r>
            <w:r w:rsidRPr="28A5CD3B" w:rsidR="6546A2D5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out from other competitors </w:t>
            </w:r>
          </w:p>
        </w:tc>
      </w:tr>
      <w:tr w:rsidR="2495E9C6" w:rsidTr="28A5CD3B" w14:paraId="4C687F11">
        <w:trPr>
          <w:trHeight w:val="300"/>
        </w:trPr>
        <w:tc>
          <w:tcPr>
            <w:tcW w:w="4320" w:type="dxa"/>
            <w:tcMar/>
          </w:tcPr>
          <w:p w:rsidR="395A9C81" w:rsidP="28A5CD3B" w:rsidRDefault="395A9C81" w14:paraId="5830FF26" w14:textId="245C6265">
            <w:pPr>
              <w:pStyle w:val="Normal"/>
              <w:ind w:left="0"/>
              <w:rPr>
                <w:rFonts w:ascii="Arial" w:hAnsi="Arial" w:eastAsia="Arial" w:cs="Arial"/>
                <w:b w:val="1"/>
                <w:bCs w:val="1"/>
                <w:color w:val="9F2B92" w:themeColor="accent5" w:themeTint="FF" w:themeShade="FF"/>
                <w:sz w:val="22"/>
                <w:szCs w:val="22"/>
              </w:rPr>
            </w:pPr>
            <w:r w:rsidRPr="28A5CD3B" w:rsidR="26B1E60E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>Weakness</w:t>
            </w:r>
            <w:r w:rsidRPr="28A5CD3B" w:rsidR="277AC923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>:</w:t>
            </w:r>
          </w:p>
          <w:p w:rsidR="395A9C81" w:rsidP="28A5CD3B" w:rsidRDefault="395A9C81" w14:paraId="59D7A40D" w14:textId="4EE4AA0B">
            <w:pPr>
              <w:pStyle w:val="Normal"/>
              <w:ind w:left="0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277AC92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lack online ecommerce presence </w:t>
            </w:r>
          </w:p>
          <w:p w:rsidR="395A9C81" w:rsidP="28A5CD3B" w:rsidRDefault="395A9C81" w14:paraId="72E7EC92" w14:textId="38555019">
            <w:pPr>
              <w:pStyle w:val="Normal"/>
              <w:ind w:left="0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1AA162B0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Lack of Marketing/ promoting facilitations </w:t>
            </w:r>
          </w:p>
        </w:tc>
        <w:tc>
          <w:tcPr>
            <w:tcW w:w="4320" w:type="dxa"/>
            <w:tcMar/>
          </w:tcPr>
          <w:p w:rsidR="395A9C81" w:rsidP="28A5CD3B" w:rsidRDefault="395A9C81" w14:paraId="0634FC06" w14:textId="6593772A">
            <w:pPr>
              <w:pStyle w:val="Normal"/>
              <w:ind w:left="0"/>
              <w:rPr>
                <w:rFonts w:ascii="Arial" w:hAnsi="Arial" w:eastAsia="Arial" w:cs="Arial"/>
                <w:b w:val="1"/>
                <w:bCs w:val="1"/>
                <w:color w:val="9F2B92" w:themeColor="accent5" w:themeTint="FF" w:themeShade="FF"/>
                <w:sz w:val="22"/>
                <w:szCs w:val="22"/>
              </w:rPr>
            </w:pPr>
            <w:r w:rsidRPr="28A5CD3B" w:rsidR="26B1E60E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>Threat</w:t>
            </w:r>
            <w:r w:rsidRPr="28A5CD3B" w:rsidR="18AA152B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>:</w:t>
            </w:r>
          </w:p>
          <w:p w:rsidR="395A9C81" w:rsidP="28A5CD3B" w:rsidRDefault="395A9C81" w14:paraId="02DB732C" w14:textId="76E8E348">
            <w:pPr>
              <w:pStyle w:val="Normal"/>
              <w:ind w:left="0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18AA152B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oligopoly </w:t>
            </w:r>
            <w:r w:rsidRPr="28A5CD3B" w:rsidR="1CBEC79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competitor </w:t>
            </w:r>
            <w:r w:rsidRPr="28A5CD3B" w:rsidR="1CBEC79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instore </w:t>
            </w:r>
            <w:r w:rsidRPr="28A5CD3B" w:rsidR="18AA152B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clothing</w:t>
            </w:r>
            <w:r w:rsidRPr="28A5CD3B" w:rsidR="18AA152B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markets with digitalizing ben</w:t>
            </w:r>
            <w:r w:rsidRPr="28A5CD3B" w:rsidR="383F635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efits. </w:t>
            </w:r>
          </w:p>
        </w:tc>
      </w:tr>
    </w:tbl>
    <w:p w:rsidR="2495E9C6" w:rsidP="2495E9C6" w:rsidRDefault="2495E9C6" w14:paraId="41C6ACBA" w14:textId="74783864">
      <w:pPr>
        <w:pStyle w:val="ListParagraph"/>
        <w:ind w:left="720"/>
        <w:rPr>
          <w:b w:val="0"/>
          <w:bCs w:val="0"/>
          <w:sz w:val="24"/>
          <w:szCs w:val="24"/>
        </w:rPr>
      </w:pPr>
    </w:p>
    <w:p w:rsidR="0A3B8169" w:rsidP="28A5CD3B" w:rsidRDefault="0A3B8169" w14:paraId="64A5FB31" w14:textId="1B483F61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8A5CD3B" w:rsidR="0A3B8169">
        <w:rPr>
          <w:rFonts w:ascii="Arial" w:hAnsi="Arial" w:eastAsia="Arial" w:cs="Arial"/>
          <w:b w:val="0"/>
          <w:bCs w:val="0"/>
          <w:sz w:val="22"/>
          <w:szCs w:val="22"/>
        </w:rPr>
        <w:t xml:space="preserve">PESTEL analysis is a strategic formulation gathered </w:t>
      </w:r>
      <w:r w:rsidRPr="28A5CD3B" w:rsidR="4A09D34F">
        <w:rPr>
          <w:rFonts w:ascii="Arial" w:hAnsi="Arial" w:eastAsia="Arial" w:cs="Arial"/>
          <w:b w:val="0"/>
          <w:bCs w:val="0"/>
          <w:sz w:val="22"/>
          <w:szCs w:val="22"/>
        </w:rPr>
        <w:t xml:space="preserve">through the macro environment of business </w:t>
      </w:r>
      <w:r w:rsidRPr="28A5CD3B" w:rsidR="03E74997">
        <w:rPr>
          <w:rFonts w:ascii="Arial" w:hAnsi="Arial" w:eastAsia="Arial" w:cs="Arial"/>
          <w:b w:val="0"/>
          <w:bCs w:val="0"/>
          <w:sz w:val="22"/>
          <w:szCs w:val="22"/>
        </w:rPr>
        <w:t xml:space="preserve">encounters </w:t>
      </w:r>
      <w:r w:rsidRPr="28A5CD3B" w:rsidR="4A09D34F">
        <w:rPr>
          <w:rFonts w:ascii="Arial" w:hAnsi="Arial" w:eastAsia="Arial" w:cs="Arial"/>
          <w:b w:val="0"/>
          <w:bCs w:val="0"/>
          <w:sz w:val="22"/>
          <w:szCs w:val="22"/>
        </w:rPr>
        <w:t xml:space="preserve">that influence </w:t>
      </w:r>
      <w:r w:rsidRPr="28A5CD3B" w:rsidR="34B4649A">
        <w:rPr>
          <w:rFonts w:ascii="Arial" w:hAnsi="Arial" w:eastAsia="Arial" w:cs="Arial"/>
          <w:b w:val="0"/>
          <w:bCs w:val="0"/>
          <w:sz w:val="22"/>
          <w:szCs w:val="22"/>
        </w:rPr>
        <w:t xml:space="preserve">actions amongst boarder segments, the external entrance elaborates strategic analysis </w:t>
      </w:r>
      <w:r w:rsidRPr="28A5CD3B" w:rsidR="52F6D580">
        <w:rPr>
          <w:rFonts w:ascii="Arial" w:hAnsi="Arial" w:eastAsia="Arial" w:cs="Arial"/>
          <w:b w:val="0"/>
          <w:bCs w:val="0"/>
          <w:sz w:val="22"/>
          <w:szCs w:val="22"/>
        </w:rPr>
        <w:t>through in-depth comprehensions on h</w:t>
      </w:r>
      <w:r w:rsidRPr="28A5CD3B" w:rsidR="5842639B">
        <w:rPr>
          <w:rFonts w:ascii="Arial" w:hAnsi="Arial" w:eastAsia="Arial" w:cs="Arial"/>
          <w:b w:val="0"/>
          <w:bCs w:val="0"/>
          <w:sz w:val="22"/>
          <w:szCs w:val="22"/>
        </w:rPr>
        <w:t>ow</w:t>
      </w:r>
      <w:r w:rsidRPr="28A5CD3B" w:rsidR="0DFB6AD6">
        <w:rPr>
          <w:rFonts w:ascii="Arial" w:hAnsi="Arial" w:eastAsia="Arial" w:cs="Arial"/>
          <w:b w:val="0"/>
          <w:bCs w:val="0"/>
          <w:sz w:val="22"/>
          <w:szCs w:val="22"/>
        </w:rPr>
        <w:t xml:space="preserve"> ou</w:t>
      </w:r>
      <w:r w:rsidRPr="28A5CD3B" w:rsidR="34A7061F">
        <w:rPr>
          <w:rFonts w:ascii="Arial" w:hAnsi="Arial" w:eastAsia="Arial" w:cs="Arial"/>
          <w:b w:val="0"/>
          <w:bCs w:val="0"/>
          <w:sz w:val="22"/>
          <w:szCs w:val="22"/>
        </w:rPr>
        <w:t>ter</w:t>
      </w:r>
      <w:r w:rsidRPr="28A5CD3B" w:rsidR="52F6D580">
        <w:rPr>
          <w:rFonts w:ascii="Arial" w:hAnsi="Arial" w:eastAsia="Arial" w:cs="Arial"/>
          <w:b w:val="0"/>
          <w:bCs w:val="0"/>
          <w:sz w:val="22"/>
          <w:szCs w:val="22"/>
        </w:rPr>
        <w:t xml:space="preserve"> influences </w:t>
      </w:r>
      <w:r w:rsidRPr="28A5CD3B" w:rsidR="3505CBA0">
        <w:rPr>
          <w:rFonts w:ascii="Arial" w:hAnsi="Arial" w:eastAsia="Arial" w:cs="Arial"/>
          <w:b w:val="0"/>
          <w:bCs w:val="0"/>
          <w:sz w:val="22"/>
          <w:szCs w:val="22"/>
        </w:rPr>
        <w:t xml:space="preserve">could affect organizational growth and future implementations, risk analysis through the </w:t>
      </w:r>
      <w:r w:rsidRPr="28A5CD3B" w:rsidR="5E3D3E11">
        <w:rPr>
          <w:rFonts w:ascii="Arial" w:hAnsi="Arial" w:eastAsia="Arial" w:cs="Arial"/>
          <w:b w:val="0"/>
          <w:bCs w:val="0"/>
          <w:sz w:val="22"/>
          <w:szCs w:val="22"/>
        </w:rPr>
        <w:t>assessments</w:t>
      </w:r>
      <w:r w:rsidRPr="28A5CD3B" w:rsidR="3505CBA0">
        <w:rPr>
          <w:rFonts w:ascii="Arial" w:hAnsi="Arial" w:eastAsia="Arial" w:cs="Arial"/>
          <w:b w:val="0"/>
          <w:bCs w:val="0"/>
          <w:sz w:val="22"/>
          <w:szCs w:val="22"/>
        </w:rPr>
        <w:t xml:space="preserve"> on threats and </w:t>
      </w:r>
      <w:r w:rsidRPr="28A5CD3B" w:rsidR="5254B502">
        <w:rPr>
          <w:rFonts w:ascii="Arial" w:hAnsi="Arial" w:eastAsia="Arial" w:cs="Arial"/>
          <w:b w:val="0"/>
          <w:bCs w:val="0"/>
          <w:sz w:val="22"/>
          <w:szCs w:val="22"/>
        </w:rPr>
        <w:t>opportunities</w:t>
      </w:r>
      <w:r w:rsidRPr="28A5CD3B" w:rsidR="78BB2CAF">
        <w:rPr>
          <w:rFonts w:ascii="Arial" w:hAnsi="Arial" w:eastAsia="Arial" w:cs="Arial"/>
          <w:b w:val="0"/>
          <w:bCs w:val="0"/>
          <w:sz w:val="22"/>
          <w:szCs w:val="22"/>
        </w:rPr>
        <w:t xml:space="preserve"> potentially impacting business leverage and market entries to assess the feasibility of objective allocations before entering. </w:t>
      </w:r>
      <w:r w:rsidRPr="28A5CD3B" w:rsidR="1FE61A39">
        <w:rPr>
          <w:rFonts w:ascii="Arial" w:hAnsi="Arial" w:eastAsia="Arial" w:cs="Arial"/>
          <w:b w:val="0"/>
          <w:bCs w:val="0"/>
          <w:sz w:val="22"/>
          <w:szCs w:val="22"/>
        </w:rPr>
        <w:t xml:space="preserve">Political includes variations like government policies, tax policy </w:t>
      </w:r>
      <w:r w:rsidRPr="28A5CD3B" w:rsidR="599741AE">
        <w:rPr>
          <w:rFonts w:ascii="Arial" w:hAnsi="Arial" w:eastAsia="Arial" w:cs="Arial"/>
          <w:b w:val="0"/>
          <w:bCs w:val="0"/>
          <w:sz w:val="22"/>
          <w:szCs w:val="22"/>
        </w:rPr>
        <w:t xml:space="preserve">plus </w:t>
      </w:r>
      <w:r w:rsidRPr="28A5CD3B" w:rsidR="1FE61A39">
        <w:rPr>
          <w:rFonts w:ascii="Arial" w:hAnsi="Arial" w:eastAsia="Arial" w:cs="Arial"/>
          <w:b w:val="0"/>
          <w:bCs w:val="0"/>
          <w:sz w:val="22"/>
          <w:szCs w:val="22"/>
        </w:rPr>
        <w:t>governance i</w:t>
      </w:r>
      <w:r w:rsidRPr="28A5CD3B" w:rsidR="458D4B0B">
        <w:rPr>
          <w:rFonts w:ascii="Arial" w:hAnsi="Arial" w:eastAsia="Arial" w:cs="Arial"/>
          <w:b w:val="0"/>
          <w:bCs w:val="0"/>
          <w:sz w:val="22"/>
          <w:szCs w:val="22"/>
        </w:rPr>
        <w:t xml:space="preserve">ntervention in the economy. </w:t>
      </w:r>
      <w:r w:rsidRPr="28A5CD3B" w:rsidR="749C06E1">
        <w:rPr>
          <w:rFonts w:ascii="Arial" w:hAnsi="Arial" w:eastAsia="Arial" w:cs="Arial"/>
          <w:b w:val="0"/>
          <w:bCs w:val="0"/>
          <w:sz w:val="22"/>
          <w:szCs w:val="22"/>
        </w:rPr>
        <w:t xml:space="preserve">Economic factors </w:t>
      </w:r>
      <w:r w:rsidRPr="28A5CD3B" w:rsidR="0EDC4FCE">
        <w:rPr>
          <w:rFonts w:ascii="Arial" w:hAnsi="Arial" w:eastAsia="Arial" w:cs="Arial"/>
          <w:b w:val="0"/>
          <w:bCs w:val="0"/>
          <w:sz w:val="22"/>
          <w:szCs w:val="22"/>
        </w:rPr>
        <w:t>facilitate</w:t>
      </w:r>
      <w:r w:rsidRPr="28A5CD3B" w:rsidR="749C06E1">
        <w:rPr>
          <w:rFonts w:ascii="Arial" w:hAnsi="Arial" w:eastAsia="Arial" w:cs="Arial"/>
          <w:b w:val="0"/>
          <w:bCs w:val="0"/>
          <w:sz w:val="22"/>
          <w:szCs w:val="22"/>
        </w:rPr>
        <w:t xml:space="preserve"> economic </w:t>
      </w:r>
      <w:r w:rsidRPr="28A5CD3B" w:rsidR="5CE25290">
        <w:rPr>
          <w:rFonts w:ascii="Arial" w:hAnsi="Arial" w:eastAsia="Arial" w:cs="Arial"/>
          <w:b w:val="0"/>
          <w:bCs w:val="0"/>
          <w:sz w:val="22"/>
          <w:szCs w:val="22"/>
        </w:rPr>
        <w:t>climates and</w:t>
      </w:r>
      <w:r w:rsidRPr="28A5CD3B" w:rsidR="749C06E1">
        <w:rPr>
          <w:rFonts w:ascii="Arial" w:hAnsi="Arial" w:eastAsia="Arial" w:cs="Arial"/>
          <w:b w:val="0"/>
          <w:bCs w:val="0"/>
          <w:sz w:val="22"/>
          <w:szCs w:val="22"/>
        </w:rPr>
        <w:t xml:space="preserve"> inflation </w:t>
      </w:r>
      <w:r w:rsidRPr="28A5CD3B" w:rsidR="3E3AAC35">
        <w:rPr>
          <w:rFonts w:ascii="Arial" w:hAnsi="Arial" w:eastAsia="Arial" w:cs="Arial"/>
          <w:b w:val="0"/>
          <w:bCs w:val="0"/>
          <w:sz w:val="22"/>
          <w:szCs w:val="22"/>
        </w:rPr>
        <w:t>rates together with i</w:t>
      </w:r>
      <w:r w:rsidRPr="28A5CD3B" w:rsidR="749C06E1">
        <w:rPr>
          <w:rFonts w:ascii="Arial" w:hAnsi="Arial" w:eastAsia="Arial" w:cs="Arial"/>
          <w:b w:val="0"/>
          <w:bCs w:val="0"/>
          <w:sz w:val="22"/>
          <w:szCs w:val="22"/>
        </w:rPr>
        <w:t>nterest rates</w:t>
      </w:r>
      <w:r w:rsidRPr="28A5CD3B" w:rsidR="70BEB990">
        <w:rPr>
          <w:rFonts w:ascii="Arial" w:hAnsi="Arial" w:eastAsia="Arial" w:cs="Arial"/>
          <w:b w:val="0"/>
          <w:bCs w:val="0"/>
          <w:sz w:val="22"/>
          <w:szCs w:val="22"/>
        </w:rPr>
        <w:t xml:space="preserve">. Social sections the prevailing </w:t>
      </w:r>
      <w:r w:rsidRPr="28A5CD3B" w:rsidR="72FDCAAC">
        <w:rPr>
          <w:rFonts w:ascii="Arial" w:hAnsi="Arial" w:eastAsia="Arial" w:cs="Arial"/>
          <w:b w:val="0"/>
          <w:bCs w:val="0"/>
          <w:sz w:val="22"/>
          <w:szCs w:val="22"/>
        </w:rPr>
        <w:t>attributes in society, through demographics a</w:t>
      </w:r>
      <w:r w:rsidRPr="28A5CD3B" w:rsidR="1D5D303E">
        <w:rPr>
          <w:rFonts w:ascii="Arial" w:hAnsi="Arial" w:eastAsia="Arial" w:cs="Arial"/>
          <w:b w:val="0"/>
          <w:bCs w:val="0"/>
          <w:sz w:val="22"/>
          <w:szCs w:val="22"/>
        </w:rPr>
        <w:t>longside</w:t>
      </w:r>
      <w:r w:rsidRPr="28A5CD3B" w:rsidR="72FDCAAC">
        <w:rPr>
          <w:rFonts w:ascii="Arial" w:hAnsi="Arial" w:eastAsia="Arial" w:cs="Arial"/>
          <w:b w:val="0"/>
          <w:bCs w:val="0"/>
          <w:sz w:val="22"/>
          <w:szCs w:val="22"/>
        </w:rPr>
        <w:t xml:space="preserve"> culture values in a business lifestyle that can influence </w:t>
      </w:r>
      <w:r w:rsidRPr="28A5CD3B" w:rsidR="644D3AD6">
        <w:rPr>
          <w:rFonts w:ascii="Arial" w:hAnsi="Arial" w:eastAsia="Arial" w:cs="Arial"/>
          <w:b w:val="0"/>
          <w:bCs w:val="0"/>
          <w:sz w:val="22"/>
          <w:szCs w:val="22"/>
        </w:rPr>
        <w:t xml:space="preserve">a </w:t>
      </w:r>
      <w:r w:rsidRPr="28A5CD3B" w:rsidR="45005FA6">
        <w:rPr>
          <w:rFonts w:ascii="Arial" w:hAnsi="Arial" w:eastAsia="Arial" w:cs="Arial"/>
          <w:b w:val="0"/>
          <w:bCs w:val="0"/>
          <w:sz w:val="22"/>
          <w:szCs w:val="22"/>
        </w:rPr>
        <w:t>customer</w:t>
      </w:r>
      <w:r w:rsidRPr="28A5CD3B" w:rsidR="644D3AD6">
        <w:rPr>
          <w:rFonts w:ascii="Arial" w:hAnsi="Arial" w:eastAsia="Arial" w:cs="Arial"/>
          <w:b w:val="0"/>
          <w:bCs w:val="0"/>
          <w:sz w:val="22"/>
          <w:szCs w:val="22"/>
        </w:rPr>
        <w:t xml:space="preserve"> psychological attribute, technological </w:t>
      </w:r>
      <w:r w:rsidRPr="28A5CD3B" w:rsidR="2CABC0BA">
        <w:rPr>
          <w:rFonts w:ascii="Arial" w:hAnsi="Arial" w:eastAsia="Arial" w:cs="Arial"/>
          <w:b w:val="0"/>
          <w:bCs w:val="0"/>
          <w:sz w:val="22"/>
          <w:szCs w:val="22"/>
        </w:rPr>
        <w:t xml:space="preserve">the transformative usages of digital innovations </w:t>
      </w:r>
      <w:r w:rsidRPr="28A5CD3B" w:rsidR="4794E071">
        <w:rPr>
          <w:rFonts w:ascii="Arial" w:hAnsi="Arial" w:eastAsia="Arial" w:cs="Arial"/>
          <w:b w:val="0"/>
          <w:bCs w:val="0"/>
          <w:sz w:val="22"/>
          <w:szCs w:val="22"/>
        </w:rPr>
        <w:t>advanced tech that can develop an organization, such as technological change</w:t>
      </w:r>
      <w:r w:rsidRPr="28A5CD3B" w:rsidR="76E5C3D8">
        <w:rPr>
          <w:rFonts w:ascii="Arial" w:hAnsi="Arial" w:eastAsia="Arial" w:cs="Arial"/>
          <w:b w:val="0"/>
          <w:bCs w:val="0"/>
          <w:sz w:val="22"/>
          <w:szCs w:val="22"/>
        </w:rPr>
        <w:t xml:space="preserve"> as well as </w:t>
      </w:r>
      <w:r w:rsidRPr="28A5CD3B" w:rsidR="4794E071">
        <w:rPr>
          <w:rFonts w:ascii="Arial" w:hAnsi="Arial" w:eastAsia="Arial" w:cs="Arial"/>
          <w:b w:val="0"/>
          <w:bCs w:val="0"/>
          <w:sz w:val="22"/>
          <w:szCs w:val="22"/>
        </w:rPr>
        <w:t>technology incentives</w:t>
      </w:r>
      <w:r w:rsidRPr="28A5CD3B" w:rsidR="735DE896">
        <w:rPr>
          <w:rFonts w:ascii="Arial" w:hAnsi="Arial" w:eastAsia="Arial" w:cs="Arial"/>
          <w:b w:val="0"/>
          <w:bCs w:val="0"/>
          <w:sz w:val="22"/>
          <w:szCs w:val="22"/>
        </w:rPr>
        <w:t xml:space="preserve">. Environmental explains the physical </w:t>
      </w:r>
      <w:r w:rsidRPr="28A5CD3B" w:rsidR="6FEBA6FF">
        <w:rPr>
          <w:rFonts w:ascii="Arial" w:hAnsi="Arial" w:eastAsia="Arial" w:cs="Arial"/>
          <w:b w:val="0"/>
          <w:bCs w:val="0"/>
          <w:sz w:val="22"/>
          <w:szCs w:val="22"/>
        </w:rPr>
        <w:t>environment</w:t>
      </w:r>
      <w:r w:rsidRPr="28A5CD3B" w:rsidR="735DE896">
        <w:rPr>
          <w:rFonts w:ascii="Arial" w:hAnsi="Arial" w:eastAsia="Arial" w:cs="Arial"/>
          <w:b w:val="0"/>
          <w:bCs w:val="0"/>
          <w:sz w:val="22"/>
          <w:szCs w:val="22"/>
        </w:rPr>
        <w:t xml:space="preserve"> of </w:t>
      </w:r>
      <w:r w:rsidRPr="28A5CD3B" w:rsidR="70527134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28A5CD3B" w:rsidR="735DE89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8A5CD3B" w:rsidR="66A1F8C1">
        <w:rPr>
          <w:rFonts w:ascii="Arial" w:hAnsi="Arial" w:eastAsia="Arial" w:cs="Arial"/>
          <w:b w:val="0"/>
          <w:bCs w:val="0"/>
          <w:sz w:val="22"/>
          <w:szCs w:val="22"/>
        </w:rPr>
        <w:t>company's</w:t>
      </w:r>
      <w:r w:rsidRPr="28A5CD3B" w:rsidR="735DE896">
        <w:rPr>
          <w:rFonts w:ascii="Arial" w:hAnsi="Arial" w:eastAsia="Arial" w:cs="Arial"/>
          <w:b w:val="0"/>
          <w:bCs w:val="0"/>
          <w:sz w:val="22"/>
          <w:szCs w:val="22"/>
        </w:rPr>
        <w:t xml:space="preserve"> operations and status, for example climate changes,</w:t>
      </w:r>
      <w:r w:rsidRPr="28A5CD3B" w:rsidR="2C58F7DC">
        <w:rPr>
          <w:rFonts w:ascii="Arial" w:hAnsi="Arial" w:eastAsia="Arial" w:cs="Arial"/>
          <w:b w:val="0"/>
          <w:bCs w:val="0"/>
          <w:sz w:val="22"/>
          <w:szCs w:val="22"/>
        </w:rPr>
        <w:t xml:space="preserve"> environmental policies, weather </w:t>
      </w:r>
      <w:bookmarkStart w:name="_Int_A1eMLOlL" w:id="1025126352"/>
      <w:r w:rsidRPr="28A5CD3B" w:rsidR="2C58F7DC">
        <w:rPr>
          <w:rFonts w:ascii="Arial" w:hAnsi="Arial" w:eastAsia="Arial" w:cs="Arial"/>
          <w:b w:val="0"/>
          <w:bCs w:val="0"/>
          <w:sz w:val="22"/>
          <w:szCs w:val="22"/>
        </w:rPr>
        <w:t>distributions</w:t>
      </w:r>
      <w:bookmarkEnd w:id="1025126352"/>
      <w:r w:rsidRPr="28A5CD3B" w:rsidR="2C58F7DC">
        <w:rPr>
          <w:rFonts w:ascii="Arial" w:hAnsi="Arial" w:eastAsia="Arial" w:cs="Arial"/>
          <w:b w:val="0"/>
          <w:bCs w:val="0"/>
          <w:sz w:val="22"/>
          <w:szCs w:val="22"/>
        </w:rPr>
        <w:t xml:space="preserve"> and ethical sourcing. Legal leads to le</w:t>
      </w:r>
      <w:r w:rsidRPr="28A5CD3B" w:rsidR="2F3B8E4E">
        <w:rPr>
          <w:rFonts w:ascii="Arial" w:hAnsi="Arial" w:eastAsia="Arial" w:cs="Arial"/>
          <w:b w:val="0"/>
          <w:bCs w:val="0"/>
          <w:sz w:val="22"/>
          <w:szCs w:val="22"/>
        </w:rPr>
        <w:t>gislative laws that regulate business contributions to govern specific obligations through con</w:t>
      </w:r>
      <w:r w:rsidRPr="28A5CD3B" w:rsidR="5DE4C94E">
        <w:rPr>
          <w:rFonts w:ascii="Arial" w:hAnsi="Arial" w:eastAsia="Arial" w:cs="Arial"/>
          <w:b w:val="0"/>
          <w:bCs w:val="0"/>
          <w:sz w:val="22"/>
          <w:szCs w:val="22"/>
        </w:rPr>
        <w:t xml:space="preserve">sumer protective laws, </w:t>
      </w:r>
      <w:r w:rsidRPr="28A5CD3B" w:rsidR="668A5BBE">
        <w:rPr>
          <w:rFonts w:ascii="Arial" w:hAnsi="Arial" w:eastAsia="Arial" w:cs="Arial"/>
          <w:b w:val="0"/>
          <w:bCs w:val="0"/>
          <w:sz w:val="22"/>
          <w:szCs w:val="22"/>
        </w:rPr>
        <w:t>health and safety regulation, discrimination laws together with employment laws</w:t>
      </w:r>
      <w:r w:rsidRPr="28A5CD3B" w:rsidR="60643AD2">
        <w:rPr>
          <w:rFonts w:ascii="Arial" w:hAnsi="Arial" w:eastAsia="Arial" w:cs="Arial"/>
          <w:b w:val="0"/>
          <w:bCs w:val="0"/>
          <w:sz w:val="22"/>
          <w:szCs w:val="22"/>
        </w:rPr>
        <w:t xml:space="preserve"> (Yusop, 2018).</w:t>
      </w:r>
    </w:p>
    <w:tbl>
      <w:tblPr>
        <w:tblStyle w:val="TableGrid"/>
        <w:tblW w:w="0" w:type="auto"/>
        <w:tblInd w:w="720" w:type="dxa"/>
        <w:tblLayout w:type="fixed"/>
        <w:tblLook w:val="06A0" w:firstRow="1" w:lastRow="0" w:firstColumn="1" w:lastColumn="0" w:noHBand="1" w:noVBand="1"/>
      </w:tblPr>
      <w:tblGrid>
        <w:gridCol w:w="2880"/>
        <w:gridCol w:w="2880"/>
        <w:gridCol w:w="2880"/>
      </w:tblGrid>
      <w:tr w:rsidR="2495E9C6" w:rsidTr="28A5CD3B" w14:paraId="11EAE812">
        <w:trPr>
          <w:trHeight w:val="300"/>
        </w:trPr>
        <w:tc>
          <w:tcPr>
            <w:tcW w:w="2880" w:type="dxa"/>
            <w:tcMar/>
          </w:tcPr>
          <w:p w:rsidR="0CE28B7B" w:rsidP="28A5CD3B" w:rsidRDefault="0CE28B7B" w14:paraId="0F16FA4E" w14:textId="432C3DAD">
            <w:pPr>
              <w:pStyle w:val="Normal"/>
              <w:ind w:left="0"/>
              <w:rPr>
                <w:rFonts w:ascii="Arial" w:hAnsi="Arial" w:eastAsia="Arial" w:cs="Arial"/>
                <w:b w:val="1"/>
                <w:bCs w:val="1"/>
                <w:color w:val="77206D" w:themeColor="accent5" w:themeTint="FF" w:themeShade="BF"/>
                <w:sz w:val="22"/>
                <w:szCs w:val="22"/>
              </w:rPr>
            </w:pPr>
            <w:r w:rsidRPr="28A5CD3B" w:rsidR="0CE28B7B">
              <w:rPr>
                <w:rFonts w:ascii="Arial" w:hAnsi="Arial" w:eastAsia="Arial" w:cs="Arial"/>
                <w:b w:val="1"/>
                <w:bCs w:val="1"/>
                <w:color w:val="77206D" w:themeColor="accent5" w:themeTint="FF" w:themeShade="BF"/>
                <w:sz w:val="22"/>
                <w:szCs w:val="22"/>
              </w:rPr>
              <w:t>Political</w:t>
            </w:r>
            <w:r w:rsidRPr="28A5CD3B" w:rsidR="00943366">
              <w:rPr>
                <w:rFonts w:ascii="Arial" w:hAnsi="Arial" w:eastAsia="Arial" w:cs="Arial"/>
                <w:b w:val="1"/>
                <w:bCs w:val="1"/>
                <w:color w:val="77206D" w:themeColor="accent5" w:themeTint="FF" w:themeShade="BF"/>
                <w:sz w:val="22"/>
                <w:szCs w:val="22"/>
              </w:rPr>
              <w:t>:</w:t>
            </w:r>
          </w:p>
          <w:p w:rsidR="0CE28B7B" w:rsidP="28A5CD3B" w:rsidRDefault="0CE28B7B" w14:paraId="42FE901A" w14:textId="37F9140C">
            <w:pPr>
              <w:pStyle w:val="Normal"/>
              <w:ind w:left="0"/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</w:pPr>
            <w:r w:rsidRPr="28A5CD3B" w:rsidR="00943366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CRS implementation </w:t>
            </w:r>
          </w:p>
          <w:p w:rsidR="0CE28B7B" w:rsidP="28A5CD3B" w:rsidRDefault="0CE28B7B" w14:paraId="5751C725" w14:textId="1733A3D9">
            <w:pPr>
              <w:pStyle w:val="Normal"/>
              <w:ind w:left="0"/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</w:pPr>
            <w:r w:rsidRPr="28A5CD3B" w:rsidR="00943366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Tax governance </w:t>
            </w:r>
          </w:p>
          <w:p w:rsidR="0CE28B7B" w:rsidP="28A5CD3B" w:rsidRDefault="0CE28B7B" w14:paraId="6D74B8BE" w14:textId="51EAC724">
            <w:pPr>
              <w:pStyle w:val="Normal"/>
              <w:ind w:left="0"/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</w:pPr>
            <w:r w:rsidRPr="28A5CD3B" w:rsidR="760CBA7A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Monitoring political </w:t>
            </w:r>
          </w:p>
          <w:p w:rsidR="0CE28B7B" w:rsidP="28A5CD3B" w:rsidRDefault="0CE28B7B" w14:paraId="719C1ACD" w14:textId="2C5C1438">
            <w:pPr>
              <w:pStyle w:val="Normal"/>
              <w:ind w:left="0"/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</w:pPr>
          </w:p>
        </w:tc>
        <w:tc>
          <w:tcPr>
            <w:tcW w:w="2880" w:type="dxa"/>
            <w:tcMar/>
          </w:tcPr>
          <w:p w:rsidR="0CE28B7B" w:rsidP="28A5CD3B" w:rsidRDefault="0CE28B7B" w14:paraId="3E381D87" w14:textId="232B1B4D">
            <w:pPr>
              <w:pStyle w:val="Normal"/>
              <w:ind w:left="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0CE28B7B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>Environmental</w:t>
            </w:r>
            <w:r w:rsidRPr="28A5CD3B" w:rsidR="550191BB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>:</w:t>
            </w:r>
            <w:r w:rsidRPr="28A5CD3B" w:rsidR="550191BB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</w:t>
            </w:r>
          </w:p>
          <w:p w:rsidR="0CE28B7B" w:rsidP="28A5CD3B" w:rsidRDefault="0CE28B7B" w14:paraId="1BDE84F7" w14:textId="51F4819B">
            <w:pPr>
              <w:pStyle w:val="Normal"/>
              <w:ind w:left="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1FAC214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Blockchain</w:t>
            </w:r>
            <w:r w:rsidRPr="28A5CD3B" w:rsidR="550191BB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technology </w:t>
            </w:r>
            <w:r w:rsidRPr="28A5CD3B" w:rsidR="4145E59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organizing </w:t>
            </w:r>
            <w:r w:rsidRPr="28A5CD3B" w:rsidR="4145E59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bookshelf</w:t>
            </w:r>
            <w:r w:rsidRPr="28A5CD3B" w:rsidR="4145E59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through </w:t>
            </w:r>
            <w:r w:rsidRPr="28A5CD3B" w:rsidR="19EEF1E0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supply chain</w:t>
            </w:r>
            <w:r w:rsidRPr="28A5CD3B" w:rsidR="4145E59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</w:t>
            </w:r>
            <w:bookmarkStart w:name="_Int_rhU1pHPN" w:id="2085833602"/>
            <w:r w:rsidRPr="28A5CD3B" w:rsidR="4145E59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logistics</w:t>
            </w:r>
            <w:bookmarkEnd w:id="2085833602"/>
            <w:r w:rsidRPr="28A5CD3B" w:rsidR="4145E59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. </w:t>
            </w:r>
          </w:p>
          <w:p w:rsidR="0CE28B7B" w:rsidP="28A5CD3B" w:rsidRDefault="0CE28B7B" w14:paraId="1C104B02" w14:textId="2384B85F">
            <w:pPr>
              <w:pStyle w:val="Normal"/>
              <w:ind w:left="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4145E59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Weather distributions </w:t>
            </w:r>
            <w:r w:rsidRPr="28A5CD3B" w:rsidR="57F9E53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climate changes on distribution</w:t>
            </w:r>
            <w:r w:rsidRPr="28A5CD3B" w:rsidR="47EA240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.</w:t>
            </w:r>
          </w:p>
          <w:p w:rsidR="0CE28B7B" w:rsidP="28A5CD3B" w:rsidRDefault="0CE28B7B" w14:paraId="2B46D47A" w14:textId="640F59E8">
            <w:pPr>
              <w:pStyle w:val="Normal"/>
              <w:ind w:left="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47EA240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Eco-friendly materials</w:t>
            </w:r>
            <w:r w:rsidRPr="28A5CD3B" w:rsidR="7DAEBB53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/ ethical sourcing.</w:t>
            </w:r>
          </w:p>
          <w:p w:rsidR="0CE28B7B" w:rsidP="28A5CD3B" w:rsidRDefault="0CE28B7B" w14:paraId="6CBDADDA" w14:textId="411FD5C8">
            <w:pPr>
              <w:pStyle w:val="Normal"/>
              <w:ind w:left="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7DAEBB53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Sustainability structures. </w:t>
            </w:r>
          </w:p>
        </w:tc>
        <w:tc>
          <w:tcPr>
            <w:tcW w:w="2880" w:type="dxa"/>
            <w:tcMar/>
          </w:tcPr>
          <w:p w:rsidR="0CE28B7B" w:rsidP="28A5CD3B" w:rsidRDefault="0CE28B7B" w14:paraId="0A8A9688" w14:textId="4C217EC1">
            <w:pPr>
              <w:pStyle w:val="Normal"/>
              <w:ind w:left="0"/>
              <w:rPr>
                <w:rFonts w:ascii="Arial" w:hAnsi="Arial" w:eastAsia="Arial" w:cs="Arial"/>
                <w:b w:val="1"/>
                <w:bCs w:val="1"/>
                <w:color w:val="9F2B92" w:themeColor="accent5" w:themeTint="FF" w:themeShade="FF"/>
                <w:sz w:val="22"/>
                <w:szCs w:val="22"/>
              </w:rPr>
            </w:pPr>
            <w:r w:rsidRPr="28A5CD3B" w:rsidR="0CE28B7B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>Social</w:t>
            </w:r>
            <w:r w:rsidRPr="28A5CD3B" w:rsidR="4E23436A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>:</w:t>
            </w:r>
          </w:p>
          <w:p w:rsidR="0CE28B7B" w:rsidP="28A5CD3B" w:rsidRDefault="0CE28B7B" w14:paraId="3350E0C9" w14:textId="7B78A749">
            <w:pPr>
              <w:pStyle w:val="Normal"/>
              <w:ind w:left="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4E23436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</w:t>
            </w:r>
            <w:r w:rsidRPr="28A5CD3B" w:rsidR="76E4ABB5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Psychology</w:t>
            </w:r>
            <w:r w:rsidRPr="28A5CD3B" w:rsidR="4BC8349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</w:t>
            </w:r>
            <w:r w:rsidRPr="28A5CD3B" w:rsidR="4E23436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of </w:t>
            </w:r>
            <w:r w:rsidRPr="28A5CD3B" w:rsidR="2E461589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individuals'</w:t>
            </w:r>
            <w:r w:rsidRPr="28A5CD3B" w:rsidR="4E23436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lifestyle buying habits</w:t>
            </w:r>
            <w:r w:rsidRPr="28A5CD3B" w:rsidR="1FFA22B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, </w:t>
            </w:r>
            <w:r w:rsidRPr="28A5CD3B" w:rsidR="62A6F91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society,</w:t>
            </w:r>
            <w:r w:rsidRPr="28A5CD3B" w:rsidR="1FFA22B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and cultural differences</w:t>
            </w:r>
            <w:r w:rsidRPr="28A5CD3B" w:rsidR="513EC1D0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. Demographic dynamics </w:t>
            </w:r>
          </w:p>
        </w:tc>
      </w:tr>
      <w:tr w:rsidR="2495E9C6" w:rsidTr="28A5CD3B" w14:paraId="06A8A620">
        <w:trPr>
          <w:trHeight w:val="300"/>
        </w:trPr>
        <w:tc>
          <w:tcPr>
            <w:tcW w:w="2880" w:type="dxa"/>
            <w:tcMar/>
          </w:tcPr>
          <w:p w:rsidR="0CE28B7B" w:rsidP="28A5CD3B" w:rsidRDefault="0CE28B7B" w14:paraId="7B101D3A" w14:textId="6E253113">
            <w:pPr>
              <w:pStyle w:val="Normal"/>
              <w:ind w:left="0"/>
              <w:rPr>
                <w:rFonts w:ascii="Arial" w:hAnsi="Arial" w:eastAsia="Arial" w:cs="Arial"/>
                <w:b w:val="0"/>
                <w:bCs w:val="0"/>
                <w:color w:val="9F2B92" w:themeColor="accent5" w:themeTint="FF" w:themeShade="FF"/>
                <w:sz w:val="22"/>
                <w:szCs w:val="22"/>
              </w:rPr>
            </w:pPr>
            <w:r w:rsidRPr="28A5CD3B" w:rsidR="0CE28B7B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>Technological</w:t>
            </w:r>
            <w:r w:rsidRPr="28A5CD3B" w:rsidR="6A85BE80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>:</w:t>
            </w:r>
          </w:p>
          <w:p w:rsidR="0CE28B7B" w:rsidP="28A5CD3B" w:rsidRDefault="0CE28B7B" w14:paraId="2A9459E5" w14:textId="33FFC46C">
            <w:pPr>
              <w:pStyle w:val="Normal"/>
              <w:ind w:left="0"/>
              <w:rPr>
                <w:rFonts w:ascii="Arial" w:hAnsi="Arial" w:eastAsia="Arial" w:cs="Arial"/>
                <w:b w:val="0"/>
                <w:bCs w:val="0"/>
                <w:color w:val="9F2B92" w:themeColor="accent5" w:themeTint="FF" w:themeShade="FF"/>
                <w:sz w:val="22"/>
                <w:szCs w:val="22"/>
              </w:rPr>
            </w:pPr>
            <w:r w:rsidRPr="28A5CD3B" w:rsidR="6A85BE80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Advances in technology</w:t>
            </w:r>
            <w:r w:rsidRPr="28A5CD3B" w:rsidR="6A85BE80">
              <w:rPr>
                <w:rFonts w:ascii="Arial" w:hAnsi="Arial" w:eastAsia="Arial" w:cs="Arial"/>
                <w:b w:val="0"/>
                <w:bCs w:val="0"/>
                <w:color w:val="9F2B92"/>
                <w:sz w:val="22"/>
                <w:szCs w:val="22"/>
              </w:rPr>
              <w:t xml:space="preserve"> </w:t>
            </w:r>
          </w:p>
          <w:p w:rsidR="0CE28B7B" w:rsidP="28A5CD3B" w:rsidRDefault="0CE28B7B" w14:paraId="0DCB8E4C" w14:textId="34395C52">
            <w:pPr>
              <w:pStyle w:val="Normal"/>
              <w:ind w:left="0"/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</w:pPr>
            <w:r w:rsidRPr="28A5CD3B" w:rsidR="5EF88152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A</w:t>
            </w:r>
            <w:r w:rsidRPr="28A5CD3B" w:rsidR="62A8737A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utomation</w:t>
            </w:r>
            <w:r w:rsidRPr="28A5CD3B" w:rsidR="598739C0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/online </w:t>
            </w:r>
            <w:r w:rsidRPr="28A5CD3B" w:rsidR="2BE7E2A3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digitalization </w:t>
            </w:r>
          </w:p>
        </w:tc>
        <w:tc>
          <w:tcPr>
            <w:tcW w:w="2880" w:type="dxa"/>
            <w:tcMar/>
          </w:tcPr>
          <w:p w:rsidR="0CE28B7B" w:rsidP="28A5CD3B" w:rsidRDefault="0CE28B7B" w14:paraId="21F18264" w14:textId="6F3CBFF2">
            <w:pPr>
              <w:pStyle w:val="Normal"/>
              <w:ind w:left="0"/>
              <w:rPr>
                <w:rFonts w:ascii="Arial" w:hAnsi="Arial" w:eastAsia="Arial" w:cs="Arial"/>
                <w:b w:val="1"/>
                <w:bCs w:val="1"/>
                <w:color w:val="9F2B92" w:themeColor="accent5" w:themeTint="FF" w:themeShade="FF"/>
                <w:sz w:val="22"/>
                <w:szCs w:val="22"/>
              </w:rPr>
            </w:pPr>
            <w:r w:rsidRPr="28A5CD3B" w:rsidR="0CE28B7B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>Economic</w:t>
            </w:r>
            <w:r w:rsidRPr="28A5CD3B" w:rsidR="193C157B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>:</w:t>
            </w:r>
          </w:p>
          <w:p w:rsidR="0CE28B7B" w:rsidP="28A5CD3B" w:rsidRDefault="0CE28B7B" w14:paraId="51ECD6F0" w14:textId="7483AB14">
            <w:pPr>
              <w:pStyle w:val="Normal"/>
              <w:ind w:left="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08809CD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modern inflation rates increase </w:t>
            </w:r>
          </w:p>
          <w:p w:rsidR="0CE28B7B" w:rsidP="28A5CD3B" w:rsidRDefault="0CE28B7B" w14:paraId="58EF31C2" w14:textId="5CDFD0E4">
            <w:pPr>
              <w:pStyle w:val="Normal"/>
              <w:ind w:left="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3FF2B63E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Economy </w:t>
            </w:r>
            <w:r w:rsidRPr="28A5CD3B" w:rsidR="56E35065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rates in consumer expenditure </w:t>
            </w:r>
          </w:p>
          <w:p w:rsidR="0CE28B7B" w:rsidP="28A5CD3B" w:rsidRDefault="0CE28B7B" w14:paraId="27DCC433" w14:textId="66D213D5">
            <w:pPr>
              <w:pStyle w:val="Normal"/>
              <w:ind w:left="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880" w:type="dxa"/>
            <w:tcMar/>
          </w:tcPr>
          <w:p w:rsidR="0CE28B7B" w:rsidP="28A5CD3B" w:rsidRDefault="0CE28B7B" w14:paraId="7D33BA7A" w14:textId="54F21548">
            <w:pPr>
              <w:pStyle w:val="Normal"/>
              <w:ind w:left="0"/>
              <w:rPr>
                <w:rFonts w:ascii="Arial" w:hAnsi="Arial" w:eastAsia="Arial" w:cs="Arial"/>
                <w:b w:val="1"/>
                <w:bCs w:val="1"/>
                <w:color w:val="9F2B92" w:themeColor="accent5" w:themeTint="FF" w:themeShade="FF"/>
                <w:sz w:val="22"/>
                <w:szCs w:val="22"/>
              </w:rPr>
            </w:pPr>
            <w:r w:rsidRPr="28A5CD3B" w:rsidR="0CE28B7B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>Legal</w:t>
            </w:r>
            <w:r w:rsidRPr="28A5CD3B" w:rsidR="469110C7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 xml:space="preserve">: </w:t>
            </w:r>
          </w:p>
          <w:p w:rsidR="0CE28B7B" w:rsidP="28A5CD3B" w:rsidRDefault="0CE28B7B" w14:paraId="029B9D7C" w14:textId="66CFBD84">
            <w:pPr>
              <w:pStyle w:val="Normal"/>
              <w:ind w:left="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469110C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Data protection laws </w:t>
            </w:r>
          </w:p>
          <w:p w:rsidR="0CE28B7B" w:rsidP="28A5CD3B" w:rsidRDefault="0CE28B7B" w14:paraId="56915746" w14:textId="4B540806">
            <w:pPr>
              <w:pStyle w:val="Normal"/>
              <w:ind w:left="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469110C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Legislative</w:t>
            </w:r>
            <w:r w:rsidRPr="28A5CD3B" w:rsidR="469110C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compliances </w:t>
            </w:r>
          </w:p>
          <w:p w:rsidR="0CE28B7B" w:rsidP="28A5CD3B" w:rsidRDefault="0CE28B7B" w14:paraId="3F44812B" w14:textId="499ACE1B">
            <w:pPr>
              <w:pStyle w:val="Normal"/>
              <w:ind w:left="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54D1A26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Employee laws </w:t>
            </w:r>
          </w:p>
        </w:tc>
      </w:tr>
    </w:tbl>
    <w:p w:rsidR="2495E9C6" w:rsidP="2495E9C6" w:rsidRDefault="2495E9C6" w14:paraId="4058D6AC" w14:textId="500CA3F0">
      <w:pPr>
        <w:pStyle w:val="ListParagraph"/>
        <w:ind w:left="720"/>
        <w:rPr>
          <w:b w:val="0"/>
          <w:bCs w:val="0"/>
          <w:sz w:val="24"/>
          <w:szCs w:val="24"/>
        </w:rPr>
      </w:pPr>
    </w:p>
    <w:p w:rsidR="0CE28B7B" w:rsidP="28A5CD3B" w:rsidRDefault="0CE28B7B" w14:paraId="0186CD63" w14:textId="753349BA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28A5CD3B" w:rsidR="0CE28B7B">
        <w:rPr>
          <w:rFonts w:ascii="Arial" w:hAnsi="Arial" w:eastAsia="Arial" w:cs="Arial"/>
          <w:b w:val="0"/>
          <w:bCs w:val="0"/>
          <w:sz w:val="22"/>
          <w:szCs w:val="22"/>
        </w:rPr>
        <w:t xml:space="preserve">Porter five forces by Michael E. porter theory </w:t>
      </w:r>
      <w:r w:rsidRPr="28A5CD3B" w:rsidR="0CE28B7B">
        <w:rPr>
          <w:rFonts w:ascii="Arial" w:hAnsi="Arial" w:eastAsia="Arial" w:cs="Arial"/>
          <w:b w:val="0"/>
          <w:bCs w:val="0"/>
          <w:sz w:val="22"/>
          <w:szCs w:val="22"/>
        </w:rPr>
        <w:t>demonstrates</w:t>
      </w:r>
      <w:r w:rsidRPr="28A5CD3B" w:rsidR="0CE28B7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8A5CD3B" w:rsidR="2C6E07B1">
        <w:rPr>
          <w:rFonts w:ascii="Arial" w:hAnsi="Arial" w:eastAsia="Arial" w:cs="Arial"/>
          <w:b w:val="0"/>
          <w:bCs w:val="0"/>
          <w:sz w:val="22"/>
          <w:szCs w:val="22"/>
        </w:rPr>
        <w:t>nature</w:t>
      </w:r>
      <w:r w:rsidRPr="28A5CD3B" w:rsidR="0CE28B7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8A5CD3B" w:rsidR="6AE213D8">
        <w:rPr>
          <w:rFonts w:ascii="Arial" w:hAnsi="Arial" w:eastAsia="Arial" w:cs="Arial"/>
          <w:b w:val="0"/>
          <w:bCs w:val="0"/>
          <w:sz w:val="22"/>
          <w:szCs w:val="22"/>
        </w:rPr>
        <w:t>of competition and competitive su</w:t>
      </w:r>
      <w:r w:rsidRPr="28A5CD3B" w:rsidR="1994C16C">
        <w:rPr>
          <w:rFonts w:ascii="Arial" w:hAnsi="Arial" w:eastAsia="Arial" w:cs="Arial"/>
          <w:b w:val="0"/>
          <w:bCs w:val="0"/>
          <w:sz w:val="22"/>
          <w:szCs w:val="22"/>
        </w:rPr>
        <w:t>ccess through creating value examining industry stru</w:t>
      </w:r>
      <w:r w:rsidRPr="28A5CD3B" w:rsidR="0FA56960">
        <w:rPr>
          <w:rFonts w:ascii="Arial" w:hAnsi="Arial" w:eastAsia="Arial" w:cs="Arial"/>
          <w:b w:val="0"/>
          <w:bCs w:val="0"/>
          <w:sz w:val="22"/>
          <w:szCs w:val="22"/>
        </w:rPr>
        <w:t xml:space="preserve">cture and profitability external forces </w:t>
      </w:r>
      <w:r w:rsidRPr="28A5CD3B" w:rsidR="16BA2692">
        <w:rPr>
          <w:rFonts w:ascii="Arial" w:hAnsi="Arial" w:eastAsia="Arial" w:cs="Arial"/>
          <w:b w:val="0"/>
          <w:bCs w:val="0"/>
          <w:sz w:val="22"/>
          <w:szCs w:val="22"/>
        </w:rPr>
        <w:t xml:space="preserve">are opportunities </w:t>
      </w:r>
      <w:r w:rsidRPr="28A5CD3B" w:rsidR="1BB2DB07">
        <w:rPr>
          <w:rFonts w:ascii="Arial" w:hAnsi="Arial" w:eastAsia="Arial" w:cs="Arial"/>
          <w:b w:val="0"/>
          <w:bCs w:val="0"/>
          <w:sz w:val="22"/>
          <w:szCs w:val="22"/>
        </w:rPr>
        <w:t>designed for achievable implementations through applying value centered prop</w:t>
      </w:r>
      <w:r w:rsidRPr="28A5CD3B" w:rsidR="30F7E037">
        <w:rPr>
          <w:rFonts w:ascii="Arial" w:hAnsi="Arial" w:eastAsia="Arial" w:cs="Arial"/>
          <w:b w:val="0"/>
          <w:bCs w:val="0"/>
          <w:sz w:val="22"/>
          <w:szCs w:val="22"/>
        </w:rPr>
        <w:t>osition</w:t>
      </w:r>
      <w:r w:rsidRPr="28A5CD3B" w:rsidR="23429CA0">
        <w:rPr>
          <w:rFonts w:ascii="Arial" w:hAnsi="Arial" w:eastAsia="Arial" w:cs="Arial"/>
          <w:b w:val="0"/>
          <w:bCs w:val="0"/>
          <w:sz w:val="22"/>
          <w:szCs w:val="22"/>
        </w:rPr>
        <w:t xml:space="preserve"> profitable, the five forces include </w:t>
      </w:r>
      <w:r w:rsidRPr="28A5CD3B" w:rsidR="23429CA0">
        <w:rPr>
          <w:rFonts w:ascii="Arial" w:hAnsi="Arial" w:eastAsia="Arial" w:cs="Arial"/>
          <w:b w:val="1"/>
          <w:bCs w:val="1"/>
          <w:sz w:val="22"/>
          <w:szCs w:val="22"/>
        </w:rPr>
        <w:t>competitive rivalry</w:t>
      </w:r>
      <w:r w:rsidRPr="28A5CD3B" w:rsidR="23429CA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8A5CD3B" w:rsidR="0FB14889">
        <w:rPr>
          <w:rFonts w:ascii="Arial" w:hAnsi="Arial" w:eastAsia="Arial" w:cs="Arial"/>
          <w:b w:val="0"/>
          <w:bCs w:val="0"/>
          <w:sz w:val="22"/>
          <w:szCs w:val="22"/>
        </w:rPr>
        <w:t>(</w:t>
      </w:r>
      <w:r w:rsidRPr="28A5CD3B" w:rsidR="3DDFE6D3">
        <w:rPr>
          <w:rFonts w:ascii="Arial" w:hAnsi="Arial" w:eastAsia="Arial" w:cs="Arial"/>
          <w:b w:val="0"/>
          <w:bCs w:val="0"/>
          <w:sz w:val="22"/>
          <w:szCs w:val="22"/>
        </w:rPr>
        <w:t>against existing competitors</w:t>
      </w:r>
      <w:r w:rsidRPr="28A5CD3B" w:rsidR="2B374338">
        <w:rPr>
          <w:rFonts w:ascii="Arial" w:hAnsi="Arial" w:eastAsia="Arial" w:cs="Arial"/>
          <w:b w:val="0"/>
          <w:bCs w:val="0"/>
          <w:sz w:val="22"/>
          <w:szCs w:val="22"/>
        </w:rPr>
        <w:t>)</w:t>
      </w:r>
      <w:r w:rsidRPr="28A5CD3B" w:rsidR="3DDFE6D3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28A5CD3B" w:rsidR="0B8F1C06">
        <w:rPr>
          <w:rFonts w:ascii="Arial" w:hAnsi="Arial" w:eastAsia="Arial" w:cs="Arial"/>
          <w:b w:val="1"/>
          <w:bCs w:val="1"/>
          <w:sz w:val="22"/>
          <w:szCs w:val="22"/>
        </w:rPr>
        <w:t>the bargaining power of suppliers</w:t>
      </w:r>
      <w:r w:rsidRPr="28A5CD3B" w:rsidR="1A6071DB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28A5CD3B" w:rsidR="1A6071DB">
        <w:rPr>
          <w:rFonts w:ascii="Arial" w:hAnsi="Arial" w:eastAsia="Arial" w:cs="Arial"/>
          <w:b w:val="1"/>
          <w:bCs w:val="1"/>
          <w:sz w:val="22"/>
          <w:szCs w:val="22"/>
        </w:rPr>
        <w:t xml:space="preserve">the bargaining power of buyers </w:t>
      </w:r>
      <w:r w:rsidRPr="28A5CD3B" w:rsidR="11108D38">
        <w:rPr>
          <w:rFonts w:ascii="Arial" w:hAnsi="Arial" w:eastAsia="Arial" w:cs="Arial"/>
          <w:b w:val="0"/>
          <w:bCs w:val="0"/>
          <w:sz w:val="22"/>
          <w:szCs w:val="22"/>
        </w:rPr>
        <w:t xml:space="preserve">(consumers), </w:t>
      </w:r>
      <w:r w:rsidRPr="28A5CD3B" w:rsidR="11108D38">
        <w:rPr>
          <w:rFonts w:ascii="Arial" w:hAnsi="Arial" w:eastAsia="Arial" w:cs="Arial"/>
          <w:b w:val="1"/>
          <w:bCs w:val="1"/>
          <w:sz w:val="22"/>
          <w:szCs w:val="22"/>
        </w:rPr>
        <w:t xml:space="preserve">threat of substitution </w:t>
      </w:r>
      <w:r w:rsidRPr="28A5CD3B" w:rsidR="11108D38">
        <w:rPr>
          <w:rFonts w:ascii="Arial" w:hAnsi="Arial" w:eastAsia="Arial" w:cs="Arial"/>
          <w:b w:val="0"/>
          <w:bCs w:val="0"/>
          <w:sz w:val="22"/>
          <w:szCs w:val="22"/>
        </w:rPr>
        <w:t xml:space="preserve">and </w:t>
      </w:r>
      <w:r w:rsidRPr="28A5CD3B" w:rsidR="11108D38">
        <w:rPr>
          <w:rFonts w:ascii="Arial" w:hAnsi="Arial" w:eastAsia="Arial" w:cs="Arial"/>
          <w:b w:val="1"/>
          <w:bCs w:val="1"/>
          <w:sz w:val="22"/>
          <w:szCs w:val="22"/>
        </w:rPr>
        <w:t>threat of new entrance</w:t>
      </w:r>
      <w:r w:rsidRPr="28A5CD3B" w:rsidR="12D8FB9C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28A5CD3B" w:rsidR="043BA20E">
        <w:rPr>
          <w:rFonts w:ascii="Arial" w:hAnsi="Arial" w:eastAsia="Arial" w:cs="Arial"/>
          <w:b w:val="0"/>
          <w:bCs w:val="0"/>
          <w:sz w:val="22"/>
          <w:szCs w:val="22"/>
        </w:rPr>
        <w:t xml:space="preserve">The structure of porters presents tactical configuration </w:t>
      </w:r>
      <w:r w:rsidRPr="28A5CD3B" w:rsidR="553FE258">
        <w:rPr>
          <w:rFonts w:ascii="Arial" w:hAnsi="Arial" w:eastAsia="Arial" w:cs="Arial"/>
          <w:b w:val="0"/>
          <w:bCs w:val="0"/>
          <w:sz w:val="22"/>
          <w:szCs w:val="22"/>
        </w:rPr>
        <w:t>on the lifecycle of operation</w:t>
      </w:r>
      <w:r w:rsidRPr="28A5CD3B" w:rsidR="6B8CD1C3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28A5CD3B" w:rsidR="119A7D37">
        <w:rPr>
          <w:rFonts w:ascii="Arial" w:hAnsi="Arial" w:eastAsia="Arial" w:cs="Arial"/>
          <w:b w:val="0"/>
          <w:bCs w:val="0"/>
          <w:sz w:val="22"/>
          <w:szCs w:val="22"/>
        </w:rPr>
        <w:t>. Articulating</w:t>
      </w:r>
      <w:r w:rsidRPr="28A5CD3B" w:rsidR="553FE258">
        <w:rPr>
          <w:rFonts w:ascii="Arial" w:hAnsi="Arial" w:eastAsia="Arial" w:cs="Arial"/>
          <w:b w:val="0"/>
          <w:bCs w:val="0"/>
          <w:sz w:val="22"/>
          <w:szCs w:val="22"/>
        </w:rPr>
        <w:t xml:space="preserve"> value placements</w:t>
      </w:r>
      <w:r w:rsidRPr="28A5CD3B" w:rsidR="1597351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8A5CD3B" w:rsidR="553FE258">
        <w:rPr>
          <w:rFonts w:ascii="Arial" w:hAnsi="Arial" w:eastAsia="Arial" w:cs="Arial"/>
          <w:b w:val="0"/>
          <w:bCs w:val="0"/>
          <w:sz w:val="22"/>
          <w:szCs w:val="22"/>
        </w:rPr>
        <w:t>in business b</w:t>
      </w:r>
      <w:r w:rsidRPr="28A5CD3B" w:rsidR="70E6A6F2">
        <w:rPr>
          <w:rFonts w:ascii="Arial" w:hAnsi="Arial" w:eastAsia="Arial" w:cs="Arial"/>
          <w:b w:val="0"/>
          <w:bCs w:val="0"/>
          <w:sz w:val="22"/>
          <w:szCs w:val="22"/>
        </w:rPr>
        <w:t xml:space="preserve">everages also </w:t>
      </w:r>
      <w:r w:rsidRPr="28A5CD3B" w:rsidR="28E3318E">
        <w:rPr>
          <w:rFonts w:ascii="Arial" w:hAnsi="Arial" w:eastAsia="Arial" w:cs="Arial"/>
          <w:b w:val="0"/>
          <w:bCs w:val="0"/>
          <w:sz w:val="22"/>
          <w:szCs w:val="22"/>
        </w:rPr>
        <w:t>narrows</w:t>
      </w:r>
      <w:r w:rsidRPr="28A5CD3B" w:rsidR="70E6A6F2">
        <w:rPr>
          <w:rFonts w:ascii="Arial" w:hAnsi="Arial" w:eastAsia="Arial" w:cs="Arial"/>
          <w:b w:val="0"/>
          <w:bCs w:val="0"/>
          <w:sz w:val="22"/>
          <w:szCs w:val="22"/>
        </w:rPr>
        <w:t xml:space="preserve"> profit</w:t>
      </w:r>
      <w:r w:rsidRPr="28A5CD3B" w:rsidR="0F8BAC86">
        <w:rPr>
          <w:rFonts w:ascii="Arial" w:hAnsi="Arial" w:eastAsia="Arial" w:cs="Arial"/>
          <w:b w:val="0"/>
          <w:bCs w:val="0"/>
          <w:sz w:val="22"/>
          <w:szCs w:val="22"/>
        </w:rPr>
        <w:t>ability</w:t>
      </w:r>
      <w:r w:rsidRPr="28A5CD3B" w:rsidR="1FB18C2B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28A5CD3B" w:rsidR="4E4821AD">
        <w:rPr>
          <w:rFonts w:ascii="Arial" w:hAnsi="Arial" w:eastAsia="Arial" w:cs="Arial"/>
          <w:b w:val="0"/>
          <w:bCs w:val="0"/>
          <w:sz w:val="22"/>
          <w:szCs w:val="22"/>
        </w:rPr>
        <w:t>Five forces measure</w:t>
      </w:r>
      <w:r w:rsidRPr="28A5CD3B" w:rsidR="4E4821AD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28A5CD3B" w:rsidR="4E4821AD">
        <w:rPr>
          <w:rFonts w:ascii="Arial" w:hAnsi="Arial" w:eastAsia="Arial" w:cs="Arial"/>
          <w:b w:val="0"/>
          <w:bCs w:val="0"/>
          <w:sz w:val="22"/>
          <w:szCs w:val="22"/>
        </w:rPr>
        <w:t xml:space="preserve">within business performances </w:t>
      </w:r>
      <w:r w:rsidRPr="28A5CD3B" w:rsidR="3297EA7A">
        <w:rPr>
          <w:rFonts w:ascii="Arial" w:hAnsi="Arial" w:eastAsia="Arial" w:cs="Arial"/>
          <w:b w:val="0"/>
          <w:bCs w:val="0"/>
          <w:sz w:val="22"/>
          <w:szCs w:val="22"/>
        </w:rPr>
        <w:t xml:space="preserve">faced with </w:t>
      </w:r>
      <w:r w:rsidRPr="28A5CD3B" w:rsidR="23332007">
        <w:rPr>
          <w:rFonts w:ascii="Arial" w:hAnsi="Arial" w:eastAsia="Arial" w:cs="Arial"/>
          <w:b w:val="0"/>
          <w:bCs w:val="0"/>
          <w:sz w:val="22"/>
          <w:szCs w:val="22"/>
        </w:rPr>
        <w:t>competitors'</w:t>
      </w:r>
      <w:r w:rsidRPr="28A5CD3B" w:rsidR="3297EA7A">
        <w:rPr>
          <w:rFonts w:ascii="Arial" w:hAnsi="Arial" w:eastAsia="Arial" w:cs="Arial"/>
          <w:b w:val="0"/>
          <w:bCs w:val="0"/>
          <w:sz w:val="22"/>
          <w:szCs w:val="22"/>
        </w:rPr>
        <w:t xml:space="preserve"> conscious connectivity on insights on industry economics in profitabil</w:t>
      </w:r>
      <w:r w:rsidRPr="28A5CD3B" w:rsidR="5FF5C9C0">
        <w:rPr>
          <w:rFonts w:ascii="Arial" w:hAnsi="Arial" w:eastAsia="Arial" w:cs="Arial"/>
          <w:b w:val="0"/>
          <w:bCs w:val="0"/>
          <w:sz w:val="22"/>
          <w:szCs w:val="22"/>
        </w:rPr>
        <w:t xml:space="preserve">ity scale rates amongst </w:t>
      </w:r>
      <w:r w:rsidRPr="28A5CD3B" w:rsidR="498064F9">
        <w:rPr>
          <w:rFonts w:ascii="Arial" w:hAnsi="Arial" w:eastAsia="Arial" w:cs="Arial"/>
          <w:b w:val="0"/>
          <w:bCs w:val="0"/>
          <w:sz w:val="22"/>
          <w:szCs w:val="22"/>
        </w:rPr>
        <w:t>opponent's</w:t>
      </w:r>
      <w:r w:rsidRPr="28A5CD3B" w:rsidR="5FF5C9C0">
        <w:rPr>
          <w:rFonts w:ascii="Arial" w:hAnsi="Arial" w:eastAsia="Arial" w:cs="Arial"/>
          <w:b w:val="0"/>
          <w:bCs w:val="0"/>
          <w:sz w:val="22"/>
          <w:szCs w:val="22"/>
        </w:rPr>
        <w:t xml:space="preserve"> price costs index, therefore </w:t>
      </w:r>
      <w:r w:rsidRPr="28A5CD3B" w:rsidR="1052B699">
        <w:rPr>
          <w:rFonts w:ascii="Arial" w:hAnsi="Arial" w:eastAsia="Arial" w:cs="Arial"/>
          <w:b w:val="0"/>
          <w:bCs w:val="0"/>
          <w:sz w:val="22"/>
          <w:szCs w:val="22"/>
        </w:rPr>
        <w:t xml:space="preserve">applying advantage with measures on </w:t>
      </w:r>
      <w:r w:rsidRPr="28A5CD3B" w:rsidR="79225FAA">
        <w:rPr>
          <w:rFonts w:ascii="Arial" w:hAnsi="Arial" w:eastAsia="Arial" w:cs="Arial"/>
          <w:b w:val="0"/>
          <w:bCs w:val="0"/>
          <w:sz w:val="22"/>
          <w:szCs w:val="22"/>
        </w:rPr>
        <w:t>calculating profitability in oligopoly markets</w:t>
      </w:r>
      <w:r w:rsidRPr="28A5CD3B" w:rsidR="19D56A91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(</w:t>
      </w:r>
      <w:r w:rsidRPr="28A5CD3B" w:rsidR="19D56A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Magretta</w:t>
      </w:r>
      <w:r w:rsidRPr="28A5CD3B" w:rsidR="19D56A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2011).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72"/>
        <w:gridCol w:w="1872"/>
        <w:gridCol w:w="1872"/>
        <w:gridCol w:w="1935"/>
        <w:gridCol w:w="1962"/>
      </w:tblGrid>
      <w:tr w:rsidR="2A70DAC4" w:rsidTr="28A5CD3B" w14:paraId="00A2110F">
        <w:trPr>
          <w:trHeight w:val="300"/>
        </w:trPr>
        <w:tc>
          <w:tcPr>
            <w:tcW w:w="1872" w:type="dxa"/>
            <w:tcMar/>
          </w:tcPr>
          <w:p w:rsidR="56EADAE2" w:rsidP="28A5CD3B" w:rsidRDefault="56EADAE2" w14:paraId="1DF7FF1D" w14:textId="7E196CC5">
            <w:pPr>
              <w:pStyle w:val="Normal"/>
              <w:rPr>
                <w:rFonts w:ascii="Arial" w:hAnsi="Arial" w:eastAsia="Arial" w:cs="Arial"/>
                <w:b w:val="1"/>
                <w:bCs w:val="1"/>
                <w:color w:val="9F2B92" w:themeColor="accent5" w:themeTint="FF" w:themeShade="FF"/>
                <w:sz w:val="22"/>
                <w:szCs w:val="22"/>
              </w:rPr>
            </w:pPr>
            <w:r w:rsidRPr="28A5CD3B" w:rsidR="2E65FA26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>The bargaining power of buyers</w:t>
            </w:r>
            <w:r w:rsidRPr="28A5CD3B" w:rsidR="289243AD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 xml:space="preserve"> (</w:t>
            </w:r>
            <w:r w:rsidRPr="28A5CD3B" w:rsidR="6FAADFDE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>INCREASE</w:t>
            </w:r>
            <w:r w:rsidRPr="28A5CD3B" w:rsidR="289243AD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>)</w:t>
            </w:r>
            <w:r w:rsidRPr="28A5CD3B" w:rsidR="2E65FA26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>:</w:t>
            </w:r>
          </w:p>
          <w:p w:rsidR="57AEB693" w:rsidP="28A5CD3B" w:rsidRDefault="57AEB693" w14:paraId="27579AF8" w14:textId="5DAF622A">
            <w:pPr>
              <w:pStyle w:val="Normal"/>
              <w:rPr>
                <w:rFonts w:ascii="Arial" w:hAnsi="Arial" w:eastAsia="Arial" w:cs="Arial"/>
                <w:b w:val="1"/>
                <w:bCs w:val="1"/>
                <w:color w:val="9F2B92" w:themeColor="accent5" w:themeTint="FF" w:themeShade="FF"/>
                <w:sz w:val="22"/>
                <w:szCs w:val="22"/>
              </w:rPr>
            </w:pPr>
            <w:r w:rsidRPr="28A5CD3B" w:rsidR="152704F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Differentiated </w:t>
            </w:r>
            <w:r w:rsidRPr="28A5CD3B" w:rsidR="75E871FB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customers'</w:t>
            </w:r>
            <w:r w:rsidRPr="28A5CD3B" w:rsidR="52850685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ethical sourcing</w:t>
            </w:r>
            <w:r w:rsidRPr="28A5CD3B" w:rsidR="03BB6DF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.</w:t>
            </w:r>
          </w:p>
          <w:p w:rsidR="2A70DAC4" w:rsidP="28A5CD3B" w:rsidRDefault="2A70DAC4" w14:paraId="64C323F4" w14:textId="197D7B2D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  <w:p w:rsidR="65E40693" w:rsidP="28A5CD3B" w:rsidRDefault="65E40693" w14:paraId="2B3E0DF9" w14:textId="498B8687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641068C3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Increase profit prices</w:t>
            </w:r>
            <w:r w:rsidRPr="28A5CD3B" w:rsidR="566C4F9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/increase percentage in </w:t>
            </w:r>
            <w:r w:rsidRPr="28A5CD3B" w:rsidR="179A5575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collaborations within </w:t>
            </w:r>
            <w:r w:rsidRPr="28A5CD3B" w:rsidR="179A5575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firms</w:t>
            </w:r>
            <w:r w:rsidRPr="28A5CD3B" w:rsidR="179A5575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connected to other customers. </w:t>
            </w:r>
          </w:p>
          <w:p w:rsidR="2A70DAC4" w:rsidP="28A5CD3B" w:rsidRDefault="2A70DAC4" w14:paraId="4689C863" w14:textId="4B0AA0BF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  <w:p w:rsidR="6C512800" w:rsidP="28A5CD3B" w:rsidRDefault="6C512800" w14:paraId="7E2FF282" w14:textId="41A6650B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7EC6049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Customer loyalty schemes </w:t>
            </w:r>
            <w:r w:rsidRPr="28A5CD3B" w:rsidR="5CC039D3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through experimental learning. </w:t>
            </w:r>
          </w:p>
        </w:tc>
        <w:tc>
          <w:tcPr>
            <w:tcW w:w="1872" w:type="dxa"/>
            <w:tcMar/>
          </w:tcPr>
          <w:p w:rsidR="6C820ED1" w:rsidP="28A5CD3B" w:rsidRDefault="6C820ED1" w14:paraId="78A5782C" w14:textId="3F5E589F">
            <w:pPr>
              <w:pStyle w:val="Normal"/>
              <w:rPr>
                <w:rFonts w:ascii="Arial" w:hAnsi="Arial" w:eastAsia="Arial" w:cs="Arial"/>
                <w:b w:val="1"/>
                <w:bCs w:val="1"/>
                <w:color w:val="9F2B92" w:themeColor="accent5" w:themeTint="FF" w:themeShade="FF"/>
                <w:sz w:val="22"/>
                <w:szCs w:val="22"/>
              </w:rPr>
            </w:pPr>
            <w:r w:rsidRPr="28A5CD3B" w:rsidR="5D5DBFCA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>The threat of substitutes</w:t>
            </w:r>
            <w:r w:rsidRPr="28A5CD3B" w:rsidR="5AB0404B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 xml:space="preserve"> (DECREASE)</w:t>
            </w:r>
            <w:r w:rsidRPr="28A5CD3B" w:rsidR="5D5DBFCA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>:</w:t>
            </w:r>
          </w:p>
          <w:p w:rsidR="3CBD04AB" w:rsidP="28A5CD3B" w:rsidRDefault="3CBD04AB" w14:paraId="20A8E928" w14:textId="5EDC1FBE">
            <w:pPr>
              <w:pStyle w:val="Normal"/>
              <w:rPr>
                <w:rFonts w:ascii="Arial" w:hAnsi="Arial" w:eastAsia="Arial" w:cs="Arial"/>
                <w:b w:val="1"/>
                <w:bCs w:val="1"/>
                <w:color w:val="9F2B92" w:themeColor="accent5" w:themeTint="FF" w:themeShade="FF"/>
                <w:sz w:val="22"/>
                <w:szCs w:val="22"/>
              </w:rPr>
            </w:pPr>
            <w:r w:rsidRPr="28A5CD3B" w:rsidR="3F631CFE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High suppliers' connectivity.</w:t>
            </w:r>
            <w:r w:rsidRPr="28A5CD3B" w:rsidR="79BEE550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 </w:t>
            </w:r>
          </w:p>
          <w:p w:rsidR="2A70DAC4" w:rsidP="28A5CD3B" w:rsidRDefault="2A70DAC4" w14:paraId="4D56C1F7" w14:textId="09856EAF">
            <w:pPr>
              <w:pStyle w:val="Normal"/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</w:pPr>
          </w:p>
          <w:p w:rsidR="13E81FF1" w:rsidP="28A5CD3B" w:rsidRDefault="13E81FF1" w14:paraId="60CAD046" w14:textId="4E909CCA">
            <w:pPr>
              <w:pStyle w:val="Normal"/>
              <w:rPr>
                <w:rFonts w:ascii="Arial" w:hAnsi="Arial" w:eastAsia="Arial" w:cs="Arial"/>
                <w:b w:val="1"/>
                <w:bCs w:val="1"/>
                <w:color w:val="9F2B92" w:themeColor="accent5" w:themeTint="FF" w:themeShade="FF"/>
                <w:sz w:val="22"/>
                <w:szCs w:val="22"/>
              </w:rPr>
            </w:pPr>
            <w:r w:rsidRPr="28A5CD3B" w:rsidR="685CB15C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New </w:t>
            </w:r>
            <w:r w:rsidRPr="28A5CD3B" w:rsidR="09E59351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inventory </w:t>
            </w:r>
            <w:r w:rsidRPr="28A5CD3B" w:rsidR="4B9BC947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considering</w:t>
            </w:r>
            <w:r w:rsidRPr="28A5CD3B" w:rsidR="685CB15C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 stock retail clothing balances </w:t>
            </w:r>
            <w:r w:rsidRPr="28A5CD3B" w:rsidR="7630A99B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low chances due to competitive demands</w:t>
            </w:r>
            <w:r w:rsidRPr="28A5CD3B" w:rsidR="24F3F5A8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.</w:t>
            </w:r>
          </w:p>
        </w:tc>
        <w:tc>
          <w:tcPr>
            <w:tcW w:w="1872" w:type="dxa"/>
            <w:tcMar/>
          </w:tcPr>
          <w:p w:rsidR="4B67411E" w:rsidP="28A5CD3B" w:rsidRDefault="4B67411E" w14:paraId="37880123" w14:textId="722065CD">
            <w:pPr>
              <w:pStyle w:val="Normal"/>
              <w:rPr>
                <w:rFonts w:ascii="Arial" w:hAnsi="Arial" w:eastAsia="Arial" w:cs="Arial"/>
                <w:b w:val="1"/>
                <w:bCs w:val="1"/>
                <w:color w:val="9F2B92" w:themeColor="accent5" w:themeTint="FF" w:themeShade="FF"/>
                <w:sz w:val="22"/>
                <w:szCs w:val="22"/>
              </w:rPr>
            </w:pPr>
            <w:r w:rsidRPr="28A5CD3B" w:rsidR="40F71B72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>Bargaining power of suppliers</w:t>
            </w:r>
            <w:r w:rsidRPr="28A5CD3B" w:rsidR="2A77996D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 xml:space="preserve"> (</w:t>
            </w:r>
            <w:r w:rsidRPr="28A5CD3B" w:rsidR="222BA4AC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>DECREASE</w:t>
            </w:r>
            <w:r w:rsidRPr="28A5CD3B" w:rsidR="2A77996D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>)</w:t>
            </w:r>
            <w:r w:rsidRPr="28A5CD3B" w:rsidR="40F71B72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 xml:space="preserve">: </w:t>
            </w:r>
          </w:p>
          <w:p w:rsidR="4B67411E" w:rsidP="28A5CD3B" w:rsidRDefault="4B67411E" w14:paraId="40EDE38D" w14:textId="7F87C5F1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40F71B72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Increase</w:t>
            </w:r>
            <w:r w:rsidRPr="28A5CD3B" w:rsidR="1BBF594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stock</w:t>
            </w:r>
            <w:r w:rsidRPr="28A5CD3B" w:rsidR="40F71B72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demand in market share</w:t>
            </w:r>
            <w:r w:rsidRPr="28A5CD3B" w:rsidR="723B971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. </w:t>
            </w:r>
          </w:p>
          <w:p w:rsidR="747B6D27" w:rsidP="28A5CD3B" w:rsidRDefault="747B6D27" w14:paraId="18798325" w14:textId="64A37A2A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723B971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Raw materials </w:t>
            </w:r>
            <w:r w:rsidRPr="28A5CD3B" w:rsidR="069521C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are sold</w:t>
            </w:r>
            <w:r w:rsidRPr="28A5CD3B" w:rsidR="723B971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for low prices </w:t>
            </w:r>
            <w:r w:rsidRPr="28A5CD3B" w:rsidR="1C7724C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in </w:t>
            </w:r>
            <w:r w:rsidRPr="28A5CD3B" w:rsidR="4E98931E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bulk</w:t>
            </w:r>
            <w:r w:rsidRPr="28A5CD3B" w:rsidR="77F0716D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.</w:t>
            </w:r>
          </w:p>
          <w:p w:rsidR="2A70DAC4" w:rsidP="28A5CD3B" w:rsidRDefault="2A70DAC4" w14:paraId="1D2038E4" w14:textId="120714A5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  <w:p w:rsidR="052C658A" w:rsidP="28A5CD3B" w:rsidRDefault="052C658A" w14:paraId="78BC2E83" w14:textId="7995FAE6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6FABD9C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Reduced input costs throughout </w:t>
            </w:r>
            <w:r w:rsidRPr="28A5CD3B" w:rsidR="61D5EABE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supply chain facilities</w:t>
            </w:r>
            <w:r w:rsidRPr="28A5CD3B" w:rsidR="3DFA4C62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.</w:t>
            </w:r>
            <w:r w:rsidRPr="28A5CD3B" w:rsidR="61D5EABE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</w:t>
            </w:r>
          </w:p>
        </w:tc>
        <w:tc>
          <w:tcPr>
            <w:tcW w:w="1935" w:type="dxa"/>
            <w:tcMar/>
          </w:tcPr>
          <w:p w:rsidR="3DD6AA00" w:rsidP="28A5CD3B" w:rsidRDefault="3DD6AA00" w14:paraId="6F4DD380" w14:textId="493D8D54">
            <w:pPr>
              <w:pStyle w:val="Normal"/>
              <w:rPr>
                <w:rFonts w:ascii="Arial" w:hAnsi="Arial" w:eastAsia="Arial" w:cs="Arial"/>
                <w:b w:val="1"/>
                <w:bCs w:val="1"/>
                <w:color w:val="9F2B92" w:themeColor="accent5" w:themeTint="FF" w:themeShade="FF"/>
                <w:sz w:val="22"/>
                <w:szCs w:val="22"/>
              </w:rPr>
            </w:pPr>
            <w:r w:rsidRPr="28A5CD3B" w:rsidR="29F2F4F5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>Threat of new entrants</w:t>
            </w:r>
            <w:r w:rsidRPr="28A5CD3B" w:rsidR="2A168E74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 xml:space="preserve"> (MODERATE)</w:t>
            </w:r>
            <w:r w:rsidRPr="28A5CD3B" w:rsidR="29F2F4F5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 xml:space="preserve">: </w:t>
            </w:r>
          </w:p>
          <w:p w:rsidR="4F6C73AD" w:rsidP="28A5CD3B" w:rsidRDefault="4F6C73AD" w14:paraId="47E76C79" w14:textId="08B75996">
            <w:pPr>
              <w:pStyle w:val="Normal"/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</w:pPr>
            <w:r w:rsidRPr="28A5CD3B" w:rsidR="1A2D7BB6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High startup costs</w:t>
            </w:r>
            <w:r w:rsidRPr="28A5CD3B" w:rsidR="1A2D7BB6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 xml:space="preserve"> </w:t>
            </w:r>
            <w:r w:rsidRPr="28A5CD3B" w:rsidR="50285A8F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in running institutional operations </w:t>
            </w:r>
          </w:p>
          <w:p w:rsidR="2A70DAC4" w:rsidP="28A5CD3B" w:rsidRDefault="2A70DAC4" w14:paraId="386D79E4" w14:textId="75CA7C9F">
            <w:pPr>
              <w:pStyle w:val="Normal"/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</w:pPr>
          </w:p>
          <w:p w:rsidR="09AB8D43" w:rsidP="28A5CD3B" w:rsidRDefault="09AB8D43" w14:paraId="3B819EB5" w14:textId="2DE43BE9">
            <w:pPr>
              <w:pStyle w:val="Normal"/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</w:pPr>
            <w:r w:rsidRPr="28A5CD3B" w:rsidR="2E50163C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Brand implementation </w:t>
            </w:r>
            <w:r w:rsidRPr="28A5CD3B" w:rsidR="335AF539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on growth in social media presence could lead to operational expansions</w:t>
            </w:r>
          </w:p>
          <w:p w:rsidR="2A70DAC4" w:rsidP="28A5CD3B" w:rsidRDefault="2A70DAC4" w14:paraId="01FF797E" w14:textId="451D54E9">
            <w:pPr>
              <w:pStyle w:val="Normal"/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</w:pPr>
          </w:p>
        </w:tc>
        <w:tc>
          <w:tcPr>
            <w:tcW w:w="1962" w:type="dxa"/>
            <w:tcMar/>
          </w:tcPr>
          <w:p w:rsidR="22971739" w:rsidP="28A5CD3B" w:rsidRDefault="22971739" w14:paraId="7856E8CC" w14:textId="68E69391">
            <w:pPr>
              <w:pStyle w:val="Normal"/>
              <w:rPr>
                <w:rFonts w:ascii="Arial" w:hAnsi="Arial" w:eastAsia="Arial" w:cs="Arial"/>
                <w:b w:val="1"/>
                <w:bCs w:val="1"/>
                <w:color w:val="9F2B92" w:themeColor="accent5" w:themeTint="FF" w:themeShade="FF"/>
                <w:sz w:val="22"/>
                <w:szCs w:val="22"/>
              </w:rPr>
            </w:pPr>
            <w:r w:rsidRPr="28A5CD3B" w:rsidR="6EA6C4C2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>Competitive rivalry</w:t>
            </w:r>
            <w:r w:rsidRPr="28A5CD3B" w:rsidR="693F0170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 xml:space="preserve"> (MODERATE)</w:t>
            </w:r>
            <w:r w:rsidRPr="28A5CD3B" w:rsidR="6EA6C4C2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>:</w:t>
            </w:r>
          </w:p>
          <w:p w:rsidR="31416413" w:rsidP="28A5CD3B" w:rsidRDefault="31416413" w14:paraId="1065DFF3" w14:textId="5C76F88B">
            <w:pPr>
              <w:pStyle w:val="Normal"/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</w:pPr>
            <w:r w:rsidRPr="28A5CD3B" w:rsidR="66FEA183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Cost leadership</w:t>
            </w:r>
            <w:r w:rsidRPr="28A5CD3B" w:rsidR="66FEA183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 xml:space="preserve"> </w:t>
            </w:r>
            <w:r w:rsidRPr="28A5CD3B" w:rsidR="66FEA183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in production costs</w:t>
            </w:r>
            <w:r w:rsidRPr="28A5CD3B" w:rsidR="5A0EB02B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 in </w:t>
            </w:r>
            <w:r w:rsidRPr="28A5CD3B" w:rsidR="02386C6F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massive, operated</w:t>
            </w:r>
            <w:r w:rsidRPr="28A5CD3B" w:rsidR="5A0EB02B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 venture leading to a strong supply chain of goods services. </w:t>
            </w:r>
          </w:p>
          <w:p w:rsidR="2A70DAC4" w:rsidP="28A5CD3B" w:rsidRDefault="2A70DAC4" w14:paraId="4A7214AD" w14:textId="03B41DB7">
            <w:pPr>
              <w:pStyle w:val="Normal"/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</w:pPr>
          </w:p>
          <w:p w:rsidR="7EB231D5" w:rsidP="28A5CD3B" w:rsidRDefault="7EB231D5" w14:paraId="12BF6790" w14:textId="063157C3">
            <w:pPr>
              <w:pStyle w:val="Normal"/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</w:pPr>
            <w:r w:rsidRPr="28A5CD3B" w:rsidR="7E109484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Strong </w:t>
            </w:r>
            <w:r w:rsidRPr="28A5CD3B" w:rsidR="0C5FEF61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Marketing promotional mix</w:t>
            </w:r>
            <w:r w:rsidRPr="28A5CD3B" w:rsidR="1F5D7DDF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.</w:t>
            </w:r>
          </w:p>
          <w:p w:rsidR="2A70DAC4" w:rsidP="28A5CD3B" w:rsidRDefault="2A70DAC4" w14:paraId="6BA4C7DE" w14:textId="38B1E37E">
            <w:pPr>
              <w:pStyle w:val="Normal"/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</w:pPr>
          </w:p>
          <w:p w:rsidR="5D22D35F" w:rsidP="28A5CD3B" w:rsidRDefault="5D22D35F" w14:paraId="3651A29E" w14:textId="5A57FECB">
            <w:pPr>
              <w:pStyle w:val="Normal"/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</w:pPr>
            <w:r w:rsidRPr="28A5CD3B" w:rsidR="7B9717AC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Similarities in market </w:t>
            </w:r>
            <w:r w:rsidRPr="28A5CD3B" w:rsidR="2BCDBF69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structure increase value </w:t>
            </w:r>
            <w:r w:rsidRPr="28A5CD3B" w:rsidR="2BCDBF69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for</w:t>
            </w:r>
            <w:r w:rsidRPr="28A5CD3B" w:rsidR="2BCDBF69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 market shares. </w:t>
            </w:r>
          </w:p>
        </w:tc>
      </w:tr>
    </w:tbl>
    <w:p w:rsidR="2A70DAC4" w:rsidP="2A70DAC4" w:rsidRDefault="2A70DAC4" w14:paraId="2E4E7634" w14:textId="792063C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</w:rPr>
      </w:pPr>
    </w:p>
    <w:p w:rsidR="79225FAA" w:rsidP="28A5CD3B" w:rsidRDefault="79225FAA" w14:paraId="701516B3" w14:textId="3F6F8D91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8A5CD3B" w:rsidR="79225FAA">
        <w:rPr>
          <w:rFonts w:ascii="Arial" w:hAnsi="Arial" w:eastAsia="Arial" w:cs="Arial"/>
          <w:b w:val="0"/>
          <w:bCs w:val="0"/>
          <w:sz w:val="22"/>
          <w:szCs w:val="22"/>
        </w:rPr>
        <w:t>Unit p</w:t>
      </w:r>
      <w:r w:rsidRPr="28A5CD3B" w:rsidR="40386939">
        <w:rPr>
          <w:rFonts w:ascii="Arial" w:hAnsi="Arial" w:eastAsia="Arial" w:cs="Arial"/>
          <w:b w:val="0"/>
          <w:bCs w:val="0"/>
          <w:sz w:val="22"/>
          <w:szCs w:val="22"/>
        </w:rPr>
        <w:t xml:space="preserve">rofit margins equation </w:t>
      </w:r>
      <w:r w:rsidRPr="28A5CD3B" w:rsidR="40386939">
        <w:rPr>
          <w:rFonts w:ascii="Arial" w:hAnsi="Arial" w:eastAsia="Arial" w:cs="Arial"/>
          <w:b w:val="1"/>
          <w:bCs w:val="1"/>
          <w:sz w:val="22"/>
          <w:szCs w:val="22"/>
        </w:rPr>
        <w:t>profit=revenue-cost</w:t>
      </w:r>
      <w:r w:rsidRPr="28A5CD3B" w:rsidR="40386939">
        <w:rPr>
          <w:rFonts w:ascii="Arial" w:hAnsi="Arial" w:eastAsia="Arial" w:cs="Arial"/>
          <w:b w:val="0"/>
          <w:bCs w:val="0"/>
          <w:sz w:val="22"/>
          <w:szCs w:val="22"/>
        </w:rPr>
        <w:t xml:space="preserve">, cost </w:t>
      </w:r>
      <w:r w:rsidRPr="28A5CD3B" w:rsidR="40386939">
        <w:rPr>
          <w:rFonts w:ascii="Arial" w:hAnsi="Arial" w:eastAsia="Arial" w:cs="Arial"/>
          <w:b w:val="0"/>
          <w:bCs w:val="0"/>
          <w:sz w:val="22"/>
          <w:szCs w:val="22"/>
        </w:rPr>
        <w:t>demonstrating</w:t>
      </w:r>
      <w:r w:rsidRPr="28A5CD3B" w:rsidR="4038693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8A5CD3B" w:rsidR="40386939">
        <w:rPr>
          <w:rFonts w:ascii="Arial" w:hAnsi="Arial" w:eastAsia="Arial" w:cs="Arial"/>
          <w:b w:val="0"/>
          <w:bCs w:val="0"/>
          <w:sz w:val="22"/>
          <w:szCs w:val="22"/>
        </w:rPr>
        <w:t>allocated</w:t>
      </w:r>
      <w:r w:rsidRPr="28A5CD3B" w:rsidR="4038693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8A5CD3B" w:rsidR="373B9CA8">
        <w:rPr>
          <w:rFonts w:ascii="Arial" w:hAnsi="Arial" w:eastAsia="Arial" w:cs="Arial"/>
          <w:b w:val="0"/>
          <w:bCs w:val="0"/>
          <w:sz w:val="22"/>
          <w:szCs w:val="22"/>
        </w:rPr>
        <w:t>resources</w:t>
      </w:r>
      <w:r w:rsidRPr="28A5CD3B" w:rsidR="2F15C3B5">
        <w:rPr>
          <w:rFonts w:ascii="Arial" w:hAnsi="Arial" w:eastAsia="Arial" w:cs="Arial"/>
          <w:b w:val="0"/>
          <w:bCs w:val="0"/>
          <w:sz w:val="22"/>
          <w:szCs w:val="22"/>
        </w:rPr>
        <w:t xml:space="preserve"> in applying capital throughout their value chain</w:t>
      </w:r>
      <w:r w:rsidRPr="28A5CD3B" w:rsidR="03B34D97">
        <w:rPr>
          <w:rFonts w:ascii="Arial" w:hAnsi="Arial" w:eastAsia="Arial" w:cs="Arial"/>
          <w:b w:val="0"/>
          <w:bCs w:val="0"/>
          <w:sz w:val="22"/>
          <w:szCs w:val="22"/>
        </w:rPr>
        <w:t xml:space="preserve">, such as capital in resource </w:t>
      </w:r>
      <w:r w:rsidRPr="28A5CD3B" w:rsidR="03B34D97">
        <w:rPr>
          <w:rFonts w:ascii="Arial" w:hAnsi="Arial" w:eastAsia="Arial" w:cs="Arial"/>
          <w:b w:val="0"/>
          <w:bCs w:val="0"/>
          <w:sz w:val="22"/>
          <w:szCs w:val="22"/>
        </w:rPr>
        <w:t>objectives</w:t>
      </w:r>
      <w:r w:rsidRPr="28A5CD3B" w:rsidR="03B34D97">
        <w:rPr>
          <w:rFonts w:ascii="Arial" w:hAnsi="Arial" w:eastAsia="Arial" w:cs="Arial"/>
          <w:b w:val="0"/>
          <w:bCs w:val="0"/>
          <w:sz w:val="22"/>
          <w:szCs w:val="22"/>
        </w:rPr>
        <w:t xml:space="preserve">, marketing direction connectivity. The value chain </w:t>
      </w:r>
      <w:r w:rsidRPr="28A5CD3B" w:rsidR="03B34D97">
        <w:rPr>
          <w:rFonts w:ascii="Arial" w:hAnsi="Arial" w:eastAsia="Arial" w:cs="Arial"/>
          <w:b w:val="0"/>
          <w:bCs w:val="0"/>
          <w:sz w:val="22"/>
          <w:szCs w:val="22"/>
        </w:rPr>
        <w:t>represent</w:t>
      </w:r>
      <w:r w:rsidRPr="28A5CD3B" w:rsidR="20E63A01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28A5CD3B" w:rsidR="20E63A01">
        <w:rPr>
          <w:rFonts w:ascii="Arial" w:hAnsi="Arial" w:eastAsia="Arial" w:cs="Arial"/>
          <w:b w:val="0"/>
          <w:bCs w:val="0"/>
          <w:sz w:val="22"/>
          <w:szCs w:val="22"/>
        </w:rPr>
        <w:t xml:space="preserve"> activity systems within an organization around economic functions, for example supply chain</w:t>
      </w:r>
      <w:r w:rsidRPr="28A5CD3B" w:rsidR="3F8427D6">
        <w:rPr>
          <w:rFonts w:ascii="Arial" w:hAnsi="Arial" w:eastAsia="Arial" w:cs="Arial"/>
          <w:b w:val="0"/>
          <w:bCs w:val="0"/>
          <w:sz w:val="22"/>
          <w:szCs w:val="22"/>
        </w:rPr>
        <w:t xml:space="preserve"> of </w:t>
      </w:r>
      <w:r w:rsidRPr="28A5CD3B" w:rsidR="496D7EAB">
        <w:rPr>
          <w:rFonts w:ascii="Arial" w:hAnsi="Arial" w:eastAsia="Arial" w:cs="Arial"/>
          <w:b w:val="0"/>
          <w:bCs w:val="0"/>
          <w:sz w:val="22"/>
          <w:szCs w:val="22"/>
        </w:rPr>
        <w:t>goods</w:t>
      </w:r>
      <w:r w:rsidRPr="28A5CD3B" w:rsidR="3F8427D6">
        <w:rPr>
          <w:rFonts w:ascii="Arial" w:hAnsi="Arial" w:eastAsia="Arial" w:cs="Arial"/>
          <w:b w:val="0"/>
          <w:bCs w:val="0"/>
          <w:sz w:val="22"/>
          <w:szCs w:val="22"/>
        </w:rPr>
        <w:t xml:space="preserve"> and services through business scoped </w:t>
      </w:r>
      <w:r w:rsidRPr="28A5CD3B" w:rsidR="3F8427D6">
        <w:rPr>
          <w:rFonts w:ascii="Arial" w:hAnsi="Arial" w:eastAsia="Arial" w:cs="Arial"/>
          <w:b w:val="0"/>
          <w:bCs w:val="0"/>
          <w:sz w:val="22"/>
          <w:szCs w:val="22"/>
        </w:rPr>
        <w:t>objectives</w:t>
      </w:r>
      <w:r w:rsidRPr="28A5CD3B" w:rsidR="3F8427D6">
        <w:rPr>
          <w:rFonts w:ascii="Arial" w:hAnsi="Arial" w:eastAsia="Arial" w:cs="Arial"/>
          <w:b w:val="0"/>
          <w:bCs w:val="0"/>
          <w:sz w:val="22"/>
          <w:szCs w:val="22"/>
        </w:rPr>
        <w:t xml:space="preserve"> (product developments, marketing </w:t>
      </w:r>
      <w:r w:rsidRPr="28A5CD3B" w:rsidR="390EC3CF">
        <w:rPr>
          <w:rFonts w:ascii="Arial" w:hAnsi="Arial" w:eastAsia="Arial" w:cs="Arial"/>
          <w:b w:val="0"/>
          <w:bCs w:val="0"/>
          <w:sz w:val="22"/>
          <w:szCs w:val="22"/>
        </w:rPr>
        <w:t xml:space="preserve">customer services). </w:t>
      </w:r>
      <w:r w:rsidRPr="28A5CD3B" w:rsidR="34D80D34">
        <w:rPr>
          <w:rFonts w:ascii="Arial" w:hAnsi="Arial" w:eastAsia="Arial" w:cs="Arial"/>
          <w:b w:val="0"/>
          <w:bCs w:val="0"/>
          <w:sz w:val="22"/>
          <w:szCs w:val="22"/>
        </w:rPr>
        <w:t>Price in customers value chain in applying profits weights market share financial offerings</w:t>
      </w:r>
      <w:r w:rsidRPr="28A5CD3B" w:rsidR="6B0C692F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28A5CD3B" w:rsidR="31B5FAC1">
        <w:rPr>
          <w:rFonts w:ascii="Arial" w:hAnsi="Arial" w:eastAsia="Arial" w:cs="Arial"/>
          <w:b w:val="0"/>
          <w:bCs w:val="0"/>
          <w:sz w:val="22"/>
          <w:szCs w:val="22"/>
        </w:rPr>
        <w:t>sequenced activities implemented in an organization is value for the c</w:t>
      </w:r>
      <w:r w:rsidRPr="28A5CD3B" w:rsidR="1326BA38">
        <w:rPr>
          <w:rFonts w:ascii="Arial" w:hAnsi="Arial" w:eastAsia="Arial" w:cs="Arial"/>
          <w:b w:val="0"/>
          <w:bCs w:val="0"/>
          <w:sz w:val="22"/>
          <w:szCs w:val="22"/>
        </w:rPr>
        <w:t>ustomer/</w:t>
      </w:r>
      <w:r w:rsidRPr="28A5CD3B" w:rsidR="4BAC1541">
        <w:rPr>
          <w:rFonts w:ascii="Arial" w:hAnsi="Arial" w:eastAsia="Arial" w:cs="Arial"/>
          <w:b w:val="0"/>
          <w:bCs w:val="0"/>
          <w:sz w:val="22"/>
          <w:szCs w:val="22"/>
        </w:rPr>
        <w:t>stakeholder (</w:t>
      </w:r>
      <w:r w:rsidRPr="28A5CD3B" w:rsidR="03E0F856">
        <w:rPr>
          <w:rFonts w:ascii="Arial" w:hAnsi="Arial" w:eastAsia="Arial" w:cs="Arial"/>
          <w:b w:val="0"/>
          <w:bCs w:val="0"/>
          <w:sz w:val="22"/>
          <w:szCs w:val="22"/>
        </w:rPr>
        <w:t>Magretta</w:t>
      </w:r>
      <w:r w:rsidRPr="28A5CD3B" w:rsidR="03E0F856">
        <w:rPr>
          <w:rFonts w:ascii="Arial" w:hAnsi="Arial" w:eastAsia="Arial" w:cs="Arial"/>
          <w:b w:val="0"/>
          <w:bCs w:val="0"/>
          <w:sz w:val="22"/>
          <w:szCs w:val="22"/>
        </w:rPr>
        <w:t>, 2011).</w:t>
      </w:r>
    </w:p>
    <w:p w:rsidR="1326BA38" w:rsidP="28A5CD3B" w:rsidRDefault="1326BA38" w14:paraId="211FF2CE" w14:textId="3AB48016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28A5CD3B" w:rsidR="1326BA38">
        <w:rPr>
          <w:rFonts w:ascii="Arial" w:hAnsi="Arial" w:eastAsia="Arial" w:cs="Arial"/>
          <w:b w:val="0"/>
          <w:bCs w:val="0"/>
          <w:sz w:val="22"/>
          <w:szCs w:val="22"/>
        </w:rPr>
        <w:t>P&amp;L measures profit margins</w:t>
      </w:r>
      <w:r w:rsidRPr="28A5CD3B" w:rsidR="083C8C85">
        <w:rPr>
          <w:rFonts w:ascii="Arial" w:hAnsi="Arial" w:eastAsia="Arial" w:cs="Arial"/>
          <w:b w:val="0"/>
          <w:bCs w:val="0"/>
          <w:sz w:val="22"/>
          <w:szCs w:val="22"/>
        </w:rPr>
        <w:t xml:space="preserve"> in </w:t>
      </w:r>
      <w:r w:rsidRPr="28A5CD3B" w:rsidR="083C8C85">
        <w:rPr>
          <w:rFonts w:ascii="Arial" w:hAnsi="Arial" w:eastAsia="Arial" w:cs="Arial"/>
          <w:b w:val="1"/>
          <w:bCs w:val="1"/>
          <w:sz w:val="22"/>
          <w:szCs w:val="22"/>
        </w:rPr>
        <w:t xml:space="preserve">revenue –cost </w:t>
      </w:r>
      <w:r w:rsidRPr="28A5CD3B" w:rsidR="083C8C85">
        <w:rPr>
          <w:rFonts w:ascii="Arial" w:hAnsi="Arial" w:eastAsia="Arial" w:cs="Arial"/>
          <w:b w:val="0"/>
          <w:bCs w:val="0"/>
          <w:sz w:val="22"/>
          <w:szCs w:val="22"/>
        </w:rPr>
        <w:t>profit summarizing organizational</w:t>
      </w:r>
      <w:r w:rsidRPr="28A5CD3B" w:rsidR="205ED480">
        <w:rPr>
          <w:rFonts w:ascii="Arial" w:hAnsi="Arial" w:eastAsia="Arial" w:cs="Arial"/>
          <w:b w:val="0"/>
          <w:bCs w:val="0"/>
          <w:sz w:val="22"/>
          <w:szCs w:val="22"/>
        </w:rPr>
        <w:t xml:space="preserve"> expenses, therefore if revenue </w:t>
      </w:r>
      <w:r w:rsidRPr="28A5CD3B" w:rsidR="3DC6C5B4">
        <w:rPr>
          <w:rFonts w:ascii="Arial" w:hAnsi="Arial" w:eastAsia="Arial" w:cs="Arial"/>
          <w:b w:val="0"/>
          <w:bCs w:val="0"/>
          <w:sz w:val="22"/>
          <w:szCs w:val="22"/>
        </w:rPr>
        <w:t>is</w:t>
      </w:r>
      <w:r w:rsidRPr="28A5CD3B" w:rsidR="6A9DDCB1">
        <w:rPr>
          <w:rFonts w:ascii="Arial" w:hAnsi="Arial" w:eastAsia="Arial" w:cs="Arial"/>
          <w:b w:val="0"/>
          <w:bCs w:val="0"/>
          <w:sz w:val="22"/>
          <w:szCs w:val="22"/>
        </w:rPr>
        <w:t xml:space="preserve"> expanded then costs </w:t>
      </w:r>
      <w:r w:rsidRPr="28A5CD3B" w:rsidR="6F2232E8">
        <w:rPr>
          <w:rFonts w:ascii="Arial" w:hAnsi="Arial" w:eastAsia="Arial" w:cs="Arial"/>
          <w:b w:val="0"/>
          <w:bCs w:val="0"/>
          <w:sz w:val="22"/>
          <w:szCs w:val="22"/>
        </w:rPr>
        <w:t>result</w:t>
      </w:r>
      <w:r w:rsidRPr="28A5CD3B" w:rsidR="6A9DDCB1">
        <w:rPr>
          <w:rFonts w:ascii="Arial" w:hAnsi="Arial" w:eastAsia="Arial" w:cs="Arial"/>
          <w:b w:val="0"/>
          <w:bCs w:val="0"/>
          <w:sz w:val="22"/>
          <w:szCs w:val="22"/>
        </w:rPr>
        <w:t xml:space="preserve"> in a net profit, but if costs outweigh </w:t>
      </w:r>
      <w:r w:rsidRPr="28A5CD3B" w:rsidR="198FDCB8">
        <w:rPr>
          <w:rFonts w:ascii="Arial" w:hAnsi="Arial" w:eastAsia="Arial" w:cs="Arial"/>
          <w:b w:val="0"/>
          <w:bCs w:val="0"/>
          <w:sz w:val="22"/>
          <w:szCs w:val="22"/>
        </w:rPr>
        <w:t>revenue remains a net loss</w:t>
      </w:r>
      <w:r w:rsidRPr="28A5CD3B" w:rsidR="0EED3789">
        <w:rPr>
          <w:rFonts w:ascii="Arial" w:hAnsi="Arial" w:eastAsia="Arial" w:cs="Arial"/>
          <w:b w:val="0"/>
          <w:bCs w:val="0"/>
          <w:sz w:val="22"/>
          <w:szCs w:val="22"/>
        </w:rPr>
        <w:t xml:space="preserve"> (</w:t>
      </w:r>
      <w:r w:rsidRPr="28A5CD3B" w:rsidR="0EED37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Magretta</w:t>
      </w:r>
      <w:r w:rsidRPr="28A5CD3B" w:rsidR="0EED37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, 2011).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3BB0CEBA" w:rsidTr="28A5CD3B" w14:paraId="034E9343">
        <w:trPr>
          <w:trHeight w:val="300"/>
        </w:trPr>
        <w:tc>
          <w:tcPr>
            <w:tcW w:w="4680" w:type="dxa"/>
            <w:tcMar/>
          </w:tcPr>
          <w:p w:rsidR="2AE6B306" w:rsidP="28A5CD3B" w:rsidRDefault="2AE6B306" w14:paraId="15AAB37A" w14:textId="543FA4D7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598B3BB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Unit profit margin (P/L)</w:t>
            </w:r>
          </w:p>
        </w:tc>
        <w:tc>
          <w:tcPr>
            <w:tcW w:w="4680" w:type="dxa"/>
            <w:tcMar/>
          </w:tcPr>
          <w:p w:rsidR="2AE6B306" w:rsidP="28A5CD3B" w:rsidRDefault="2AE6B306" w14:paraId="621CD49F" w14:textId="394B558B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598B3BB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Revenue – cost </w:t>
            </w:r>
          </w:p>
        </w:tc>
      </w:tr>
    </w:tbl>
    <w:p w:rsidR="28A5CD3B" w:rsidP="28A5CD3B" w:rsidRDefault="28A5CD3B" w14:paraId="616D9AE6" w14:textId="79D7F3B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89700DD" w:rsidP="28A5CD3B" w:rsidRDefault="189700DD" w14:paraId="4054672A" w14:textId="3A068AB7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28A5CD3B" w:rsidR="189700DD">
        <w:rPr>
          <w:rFonts w:ascii="Arial" w:hAnsi="Arial" w:eastAsia="Arial" w:cs="Arial"/>
          <w:b w:val="0"/>
          <w:bCs w:val="0"/>
          <w:sz w:val="22"/>
          <w:szCs w:val="22"/>
        </w:rPr>
        <w:t xml:space="preserve">Value chain/competitive advantage return on invested capital (ROIC) calculating </w:t>
      </w:r>
      <w:r w:rsidRPr="28A5CD3B" w:rsidR="62F5F585">
        <w:rPr>
          <w:rFonts w:ascii="Arial" w:hAnsi="Arial" w:eastAsia="Arial" w:cs="Arial"/>
          <w:b w:val="0"/>
          <w:bCs w:val="0"/>
          <w:sz w:val="22"/>
          <w:szCs w:val="22"/>
        </w:rPr>
        <w:t>organizational profits total profits matched with their investments in running the operation, thes</w:t>
      </w:r>
      <w:r w:rsidRPr="28A5CD3B" w:rsidR="78540508">
        <w:rPr>
          <w:rFonts w:ascii="Arial" w:hAnsi="Arial" w:eastAsia="Arial" w:cs="Arial"/>
          <w:b w:val="0"/>
          <w:bCs w:val="0"/>
          <w:sz w:val="22"/>
          <w:szCs w:val="22"/>
        </w:rPr>
        <w:t>e conduct the net operating profit after taxes/</w:t>
      </w:r>
      <w:r w:rsidRPr="28A5CD3B" w:rsidR="3CDD566D">
        <w:rPr>
          <w:rFonts w:ascii="Arial" w:hAnsi="Arial" w:eastAsia="Arial" w:cs="Arial"/>
          <w:b w:val="0"/>
          <w:bCs w:val="0"/>
          <w:sz w:val="22"/>
          <w:szCs w:val="22"/>
        </w:rPr>
        <w:t>average invested capital</w:t>
      </w:r>
      <w:r w:rsidRPr="28A5CD3B" w:rsidR="13168DA3">
        <w:rPr>
          <w:rFonts w:ascii="Arial" w:hAnsi="Arial" w:eastAsia="Arial" w:cs="Arial"/>
          <w:b w:val="0"/>
          <w:bCs w:val="0"/>
          <w:sz w:val="22"/>
          <w:szCs w:val="22"/>
        </w:rPr>
        <w:t xml:space="preserve"> (NOPAT/IC)</w:t>
      </w:r>
      <w:r w:rsidRPr="28A5CD3B" w:rsidR="3CDD566D">
        <w:rPr>
          <w:rFonts w:ascii="Arial" w:hAnsi="Arial" w:eastAsia="Arial" w:cs="Arial"/>
          <w:b w:val="0"/>
          <w:bCs w:val="0"/>
          <w:sz w:val="22"/>
          <w:szCs w:val="22"/>
        </w:rPr>
        <w:t xml:space="preserve"> (IC)</w:t>
      </w:r>
      <w:r w:rsidRPr="28A5CD3B" w:rsidR="5707CDC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8A5CD3B" w:rsidR="6E3D6065">
        <w:rPr>
          <w:rFonts w:ascii="Arial" w:hAnsi="Arial" w:eastAsia="Arial" w:cs="Arial"/>
          <w:b w:val="0"/>
          <w:bCs w:val="0"/>
          <w:sz w:val="22"/>
          <w:szCs w:val="22"/>
        </w:rPr>
        <w:t>directing resource allocation ideology con</w:t>
      </w:r>
      <w:r w:rsidRPr="28A5CD3B" w:rsidR="670567CF">
        <w:rPr>
          <w:rFonts w:ascii="Arial" w:hAnsi="Arial" w:eastAsia="Arial" w:cs="Arial"/>
          <w:b w:val="0"/>
          <w:bCs w:val="0"/>
          <w:sz w:val="22"/>
          <w:szCs w:val="22"/>
        </w:rPr>
        <w:t>trast in viewing a business overall strategy through customers value applications, competitors scanning als</w:t>
      </w:r>
      <w:r w:rsidRPr="28A5CD3B" w:rsidR="2329B428">
        <w:rPr>
          <w:rFonts w:ascii="Arial" w:hAnsi="Arial" w:eastAsia="Arial" w:cs="Arial"/>
          <w:b w:val="0"/>
          <w:bCs w:val="0"/>
          <w:sz w:val="22"/>
          <w:szCs w:val="22"/>
        </w:rPr>
        <w:t xml:space="preserve">o resource productivity assessing </w:t>
      </w:r>
      <w:r w:rsidRPr="28A5CD3B" w:rsidR="2329B428">
        <w:rPr>
          <w:rFonts w:ascii="Arial" w:hAnsi="Arial" w:eastAsia="Arial" w:cs="Arial"/>
          <w:b w:val="0"/>
          <w:bCs w:val="0"/>
          <w:sz w:val="22"/>
          <w:szCs w:val="22"/>
        </w:rPr>
        <w:t>economic</w:t>
      </w:r>
      <w:r w:rsidRPr="28A5CD3B" w:rsidR="2329B428">
        <w:rPr>
          <w:rFonts w:ascii="Arial" w:hAnsi="Arial" w:eastAsia="Arial" w:cs="Arial"/>
          <w:b w:val="0"/>
          <w:bCs w:val="0"/>
          <w:sz w:val="22"/>
          <w:szCs w:val="22"/>
        </w:rPr>
        <w:t xml:space="preserve"> value</w:t>
      </w:r>
      <w:r w:rsidRPr="28A5CD3B" w:rsidR="35F67CE5">
        <w:rPr>
          <w:rFonts w:ascii="Arial" w:hAnsi="Arial" w:eastAsia="Arial" w:cs="Arial"/>
          <w:b w:val="0"/>
          <w:bCs w:val="0"/>
          <w:sz w:val="22"/>
          <w:szCs w:val="22"/>
        </w:rPr>
        <w:t xml:space="preserve"> (</w:t>
      </w:r>
      <w:r w:rsidRPr="28A5CD3B" w:rsidR="35F67C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Magretta</w:t>
      </w:r>
      <w:r w:rsidRPr="28A5CD3B" w:rsidR="35F67C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2011).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3BB0CEBA" w:rsidTr="28A5CD3B" w14:paraId="6C840068">
        <w:trPr>
          <w:trHeight w:val="300"/>
        </w:trPr>
        <w:tc>
          <w:tcPr>
            <w:tcW w:w="4680" w:type="dxa"/>
            <w:tcMar/>
          </w:tcPr>
          <w:p w:rsidR="40D7F36C" w:rsidP="28A5CD3B" w:rsidRDefault="40D7F36C" w14:paraId="3D154B13" w14:textId="578BD4DF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1456FEA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ROIC</w:t>
            </w:r>
          </w:p>
        </w:tc>
        <w:tc>
          <w:tcPr>
            <w:tcW w:w="4680" w:type="dxa"/>
            <w:tcMar/>
          </w:tcPr>
          <w:p w:rsidR="40D7F36C" w:rsidP="28A5CD3B" w:rsidRDefault="40D7F36C" w14:paraId="17486028" w14:textId="2312607E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1456FEA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NOPAT/IC</w:t>
            </w:r>
          </w:p>
        </w:tc>
      </w:tr>
    </w:tbl>
    <w:p w:rsidR="3BB0CEBA" w:rsidP="28A5CD3B" w:rsidRDefault="3BB0CEBA" w14:paraId="523631B7" w14:textId="2629AFF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4B27109" w:rsidP="28A5CD3B" w:rsidRDefault="44B27109" w14:paraId="03A8100E" w14:textId="777ECB95">
      <w:pPr>
        <w:pStyle w:val="ListParagraph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8A5CD3B" w:rsidR="681293AB">
        <w:rPr>
          <w:rFonts w:ascii="Arial" w:hAnsi="Arial" w:eastAsia="Arial" w:cs="Arial"/>
          <w:b w:val="0"/>
          <w:bCs w:val="0"/>
          <w:sz w:val="22"/>
          <w:szCs w:val="22"/>
        </w:rPr>
        <w:t xml:space="preserve">During the industrial revolution competitive analysis were rapidly expanded through the distributions on transferred good and services, at the lowest price range according to </w:t>
      </w:r>
      <w:r w:rsidRPr="28A5CD3B" w:rsidR="681293AB">
        <w:rPr>
          <w:rFonts w:ascii="Arial" w:hAnsi="Arial" w:eastAsia="Arial" w:cs="Arial"/>
          <w:b w:val="1"/>
          <w:bCs w:val="1"/>
          <w:sz w:val="22"/>
          <w:szCs w:val="22"/>
        </w:rPr>
        <w:t>production orientation</w:t>
      </w:r>
      <w:r w:rsidRPr="28A5CD3B" w:rsidR="681293AB">
        <w:rPr>
          <w:rFonts w:ascii="Arial" w:hAnsi="Arial" w:eastAsia="Arial" w:cs="Arial"/>
          <w:b w:val="0"/>
          <w:bCs w:val="0"/>
          <w:sz w:val="22"/>
          <w:szCs w:val="22"/>
        </w:rPr>
        <w:t>, as the year commenced through the 19</w:t>
      </w:r>
      <w:r w:rsidRPr="28A5CD3B" w:rsidR="681293AB">
        <w:rPr>
          <w:rFonts w:ascii="Arial" w:hAnsi="Arial" w:eastAsia="Arial" w:cs="Arial"/>
          <w:b w:val="0"/>
          <w:bCs w:val="0"/>
          <w:sz w:val="22"/>
          <w:szCs w:val="22"/>
          <w:vertAlign w:val="superscript"/>
        </w:rPr>
        <w:t>th</w:t>
      </w:r>
      <w:r w:rsidRPr="28A5CD3B" w:rsidR="681293AB">
        <w:rPr>
          <w:rFonts w:ascii="Arial" w:hAnsi="Arial" w:eastAsia="Arial" w:cs="Arial"/>
          <w:b w:val="0"/>
          <w:bCs w:val="0"/>
          <w:sz w:val="22"/>
          <w:szCs w:val="22"/>
        </w:rPr>
        <w:t xml:space="preserve"> and 20</w:t>
      </w:r>
      <w:r w:rsidRPr="28A5CD3B" w:rsidR="681293AB">
        <w:rPr>
          <w:rFonts w:ascii="Arial" w:hAnsi="Arial" w:eastAsia="Arial" w:cs="Arial"/>
          <w:b w:val="0"/>
          <w:bCs w:val="0"/>
          <w:sz w:val="22"/>
          <w:szCs w:val="22"/>
          <w:vertAlign w:val="superscript"/>
        </w:rPr>
        <w:t>th</w:t>
      </w:r>
      <w:r w:rsidRPr="28A5CD3B" w:rsidR="681293AB">
        <w:rPr>
          <w:rFonts w:ascii="Arial" w:hAnsi="Arial" w:eastAsia="Arial" w:cs="Arial"/>
          <w:b w:val="0"/>
          <w:bCs w:val="0"/>
          <w:sz w:val="22"/>
          <w:szCs w:val="22"/>
        </w:rPr>
        <w:t xml:space="preserve"> century competitive rivalry expanded by variations of </w:t>
      </w:r>
      <w:r w:rsidRPr="28A5CD3B" w:rsidR="681293AB">
        <w:rPr>
          <w:rFonts w:ascii="Arial" w:hAnsi="Arial" w:eastAsia="Arial" w:cs="Arial"/>
          <w:b w:val="1"/>
          <w:bCs w:val="1"/>
          <w:sz w:val="22"/>
          <w:szCs w:val="22"/>
        </w:rPr>
        <w:t>marketing orientation</w:t>
      </w:r>
      <w:r w:rsidRPr="28A5CD3B" w:rsidR="681293AB">
        <w:rPr>
          <w:rFonts w:ascii="Arial" w:hAnsi="Arial" w:eastAsia="Arial" w:cs="Arial"/>
          <w:b w:val="0"/>
          <w:bCs w:val="0"/>
          <w:sz w:val="22"/>
          <w:szCs w:val="22"/>
        </w:rPr>
        <w:t xml:space="preserve">, positioning customers in the center of sales orientation by applying consumer insights contributing strategic </w:t>
      </w:r>
      <w:r w:rsidRPr="28A5CD3B" w:rsidR="681293AB">
        <w:rPr>
          <w:rFonts w:ascii="Arial" w:hAnsi="Arial" w:eastAsia="Arial" w:cs="Arial"/>
          <w:b w:val="0"/>
          <w:bCs w:val="0"/>
          <w:sz w:val="22"/>
          <w:szCs w:val="22"/>
        </w:rPr>
        <w:t>marketing</w:t>
      </w:r>
      <w:r w:rsidRPr="28A5CD3B" w:rsidR="681293A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8A5CD3B" w:rsidR="681293AB">
        <w:rPr>
          <w:rFonts w:ascii="Arial" w:hAnsi="Arial" w:eastAsia="Arial" w:cs="Arial"/>
          <w:b w:val="0"/>
          <w:bCs w:val="0"/>
          <w:sz w:val="22"/>
          <w:szCs w:val="22"/>
        </w:rPr>
        <w:t xml:space="preserve">alongside decision making components that identify, anticipate and satisfy customers, therefore multiple industries encounter marketing techniques to balance the competitive opponent throughout the lifecycle of organizational developments. </w:t>
      </w:r>
      <w:r w:rsidRPr="28A5CD3B" w:rsidR="681293AB">
        <w:rPr>
          <w:rFonts w:ascii="Arial" w:hAnsi="Arial" w:eastAsia="Arial" w:cs="Arial"/>
          <w:b w:val="0"/>
          <w:bCs w:val="0"/>
          <w:sz w:val="22"/>
          <w:szCs w:val="22"/>
        </w:rPr>
        <w:t>Business philosophy on strategic implementations integrat</w:t>
      </w:r>
      <w:r w:rsidRPr="28A5CD3B" w:rsidR="564F08BF">
        <w:rPr>
          <w:rFonts w:ascii="Arial" w:hAnsi="Arial" w:eastAsia="Arial" w:cs="Arial"/>
          <w:b w:val="0"/>
          <w:bCs w:val="0"/>
          <w:sz w:val="22"/>
          <w:szCs w:val="22"/>
        </w:rPr>
        <w:t>es</w:t>
      </w:r>
      <w:r w:rsidRPr="28A5CD3B" w:rsidR="681293AB">
        <w:rPr>
          <w:rFonts w:ascii="Arial" w:hAnsi="Arial" w:eastAsia="Arial" w:cs="Arial"/>
          <w:b w:val="0"/>
          <w:bCs w:val="0"/>
          <w:sz w:val="22"/>
          <w:szCs w:val="22"/>
        </w:rPr>
        <w:t xml:space="preserve"> through the stage of independent variables and dependent variables of market shares and return of investment</w:t>
      </w:r>
      <w:r w:rsidRPr="28A5CD3B" w:rsidR="681293AB">
        <w:rPr>
          <w:rFonts w:ascii="Arial" w:hAnsi="Arial" w:eastAsia="Arial" w:cs="Arial"/>
          <w:b w:val="0"/>
          <w:bCs w:val="0"/>
          <w:sz w:val="22"/>
          <w:szCs w:val="22"/>
        </w:rPr>
        <w:t xml:space="preserve"> that evaluate business performances, illustrating the effectivity in profit margins applied on market orientation, such as internal marketing and external relationships</w:t>
      </w:r>
      <w:r w:rsidRPr="28A5CD3B" w:rsidR="3F4D4F9F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28A5CD3B" w:rsidR="3F4D4F9F">
        <w:rPr>
          <w:rFonts w:ascii="Arial" w:hAnsi="Arial" w:eastAsia="Arial" w:cs="Arial"/>
          <w:b w:val="0"/>
          <w:bCs w:val="0"/>
          <w:sz w:val="22"/>
          <w:szCs w:val="22"/>
        </w:rPr>
        <w:t xml:space="preserve">The </w:t>
      </w:r>
      <w:r w:rsidRPr="28A5CD3B" w:rsidR="39543271">
        <w:rPr>
          <w:rFonts w:ascii="Arial" w:hAnsi="Arial" w:eastAsia="Arial" w:cs="Arial"/>
          <w:b w:val="0"/>
          <w:bCs w:val="0"/>
          <w:sz w:val="22"/>
          <w:szCs w:val="22"/>
        </w:rPr>
        <w:t>relations of marketing</w:t>
      </w:r>
      <w:r w:rsidRPr="28A5CD3B" w:rsidR="39543271">
        <w:rPr>
          <w:rFonts w:ascii="Arial" w:hAnsi="Arial" w:eastAsia="Arial" w:cs="Arial"/>
          <w:b w:val="0"/>
          <w:bCs w:val="0"/>
          <w:sz w:val="22"/>
          <w:szCs w:val="22"/>
        </w:rPr>
        <w:t xml:space="preserve"> strategy formulate environmental scanning on </w:t>
      </w:r>
      <w:r w:rsidRPr="28A5CD3B" w:rsidR="649FC815">
        <w:rPr>
          <w:rFonts w:ascii="Arial" w:hAnsi="Arial" w:eastAsia="Arial" w:cs="Arial"/>
          <w:b w:val="0"/>
          <w:bCs w:val="0"/>
          <w:sz w:val="22"/>
          <w:szCs w:val="22"/>
        </w:rPr>
        <w:t>m</w:t>
      </w:r>
      <w:r w:rsidRPr="28A5CD3B" w:rsidR="39543271">
        <w:rPr>
          <w:rFonts w:ascii="Arial" w:hAnsi="Arial" w:eastAsia="Arial" w:cs="Arial"/>
          <w:b w:val="0"/>
          <w:bCs w:val="0"/>
          <w:sz w:val="22"/>
          <w:szCs w:val="22"/>
        </w:rPr>
        <w:t>icro/</w:t>
      </w:r>
      <w:r w:rsidRPr="28A5CD3B" w:rsidR="062C4E70">
        <w:rPr>
          <w:rFonts w:ascii="Arial" w:hAnsi="Arial" w:eastAsia="Arial" w:cs="Arial"/>
          <w:b w:val="0"/>
          <w:bCs w:val="0"/>
          <w:sz w:val="22"/>
          <w:szCs w:val="22"/>
        </w:rPr>
        <w:t>m</w:t>
      </w:r>
      <w:r w:rsidRPr="28A5CD3B" w:rsidR="39543271">
        <w:rPr>
          <w:rFonts w:ascii="Arial" w:hAnsi="Arial" w:eastAsia="Arial" w:cs="Arial"/>
          <w:b w:val="0"/>
          <w:bCs w:val="0"/>
          <w:sz w:val="22"/>
          <w:szCs w:val="22"/>
        </w:rPr>
        <w:t xml:space="preserve">acro environments that measure competitive </w:t>
      </w:r>
      <w:r w:rsidRPr="28A5CD3B" w:rsidR="77DAE96D">
        <w:rPr>
          <w:rFonts w:ascii="Arial" w:hAnsi="Arial" w:eastAsia="Arial" w:cs="Arial"/>
          <w:b w:val="0"/>
          <w:bCs w:val="0"/>
          <w:sz w:val="22"/>
          <w:szCs w:val="22"/>
        </w:rPr>
        <w:t>examinations</w:t>
      </w:r>
      <w:r w:rsidRPr="28A5CD3B" w:rsidR="163566DB">
        <w:rPr>
          <w:rFonts w:ascii="Arial" w:hAnsi="Arial" w:eastAsia="Arial" w:cs="Arial"/>
          <w:b w:val="0"/>
          <w:bCs w:val="0"/>
          <w:sz w:val="22"/>
          <w:szCs w:val="22"/>
        </w:rPr>
        <w:t xml:space="preserve"> in business relations</w:t>
      </w:r>
      <w:r w:rsidRPr="28A5CD3B" w:rsidR="20276E6C">
        <w:rPr>
          <w:rFonts w:ascii="Arial" w:hAnsi="Arial" w:eastAsia="Arial" w:cs="Arial"/>
          <w:b w:val="0"/>
          <w:bCs w:val="0"/>
          <w:sz w:val="22"/>
          <w:szCs w:val="22"/>
        </w:rPr>
        <w:t xml:space="preserve"> (Davies, 2012).</w:t>
      </w:r>
    </w:p>
    <w:p w:rsidR="44B27109" w:rsidP="28A5CD3B" w:rsidRDefault="44B27109" w14:paraId="1AB86D38" w14:textId="7828C82B">
      <w:pPr>
        <w:pStyle w:val="ListParagraph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4B27109" w:rsidP="28A5CD3B" w:rsidRDefault="44B27109" w14:paraId="0C53B0F7" w14:textId="2E3C889F">
      <w:pPr>
        <w:pStyle w:val="ListParagraph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8A5CD3B" w:rsidR="681293AB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28A5CD3B" w:rsidR="5E627DFF">
        <w:rPr>
          <w:rFonts w:ascii="Arial" w:hAnsi="Arial" w:eastAsia="Arial" w:cs="Arial"/>
          <w:b w:val="1"/>
          <w:bCs w:val="1"/>
          <w:sz w:val="22"/>
          <w:szCs w:val="22"/>
        </w:rPr>
        <w:t>5</w:t>
      </w:r>
      <w:r w:rsidRPr="28A5CD3B" w:rsidR="5E627DFF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28A5CD3B" w:rsidR="44B27109">
        <w:rPr>
          <w:rFonts w:ascii="Arial" w:hAnsi="Arial" w:eastAsia="Arial" w:cs="Arial"/>
          <w:b w:val="1"/>
          <w:bCs w:val="1"/>
          <w:sz w:val="22"/>
          <w:szCs w:val="22"/>
        </w:rPr>
        <w:t xml:space="preserve">Strategic growth choices for SMES to encounter </w:t>
      </w:r>
      <w:r w:rsidRPr="28A5CD3B" w:rsidR="2F79B7F4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</w:p>
    <w:p w:rsidR="7629A2DC" w:rsidP="28A5CD3B" w:rsidRDefault="7629A2DC" w14:paraId="301B9969" w14:textId="338E1681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8A5CD3B" w:rsidR="7629A2DC">
        <w:rPr>
          <w:rFonts w:ascii="Arial" w:hAnsi="Arial" w:eastAsia="Arial" w:cs="Arial"/>
          <w:b w:val="0"/>
          <w:bCs w:val="0"/>
          <w:sz w:val="22"/>
          <w:szCs w:val="22"/>
        </w:rPr>
        <w:t xml:space="preserve">In-depth analysis on specified markets entails coordination on planning in associations </w:t>
      </w:r>
      <w:r w:rsidRPr="28A5CD3B" w:rsidR="397008E1">
        <w:rPr>
          <w:rFonts w:ascii="Arial" w:hAnsi="Arial" w:eastAsia="Arial" w:cs="Arial"/>
          <w:b w:val="0"/>
          <w:bCs w:val="0"/>
          <w:sz w:val="22"/>
          <w:szCs w:val="22"/>
        </w:rPr>
        <w:t xml:space="preserve">allocated in market segments </w:t>
      </w:r>
      <w:r w:rsidRPr="28A5CD3B" w:rsidR="42FECC71">
        <w:rPr>
          <w:rFonts w:ascii="Arial" w:hAnsi="Arial" w:eastAsia="Arial" w:cs="Arial"/>
          <w:b w:val="0"/>
          <w:bCs w:val="0"/>
          <w:sz w:val="22"/>
          <w:szCs w:val="22"/>
        </w:rPr>
        <w:t xml:space="preserve">that complement stakeholder's preferences in business joint ventures, </w:t>
      </w:r>
      <w:r w:rsidRPr="28A5CD3B" w:rsidR="440295BE">
        <w:rPr>
          <w:rFonts w:ascii="Arial" w:hAnsi="Arial" w:eastAsia="Arial" w:cs="Arial"/>
          <w:b w:val="0"/>
          <w:bCs w:val="0"/>
          <w:sz w:val="22"/>
          <w:szCs w:val="22"/>
        </w:rPr>
        <w:t xml:space="preserve">environmental market research is relentless in business developments that annotate various </w:t>
      </w:r>
      <w:bookmarkStart w:name="_Int_z1B4VPOc" w:id="1641885583"/>
      <w:r w:rsidRPr="28A5CD3B" w:rsidR="10EC95DD">
        <w:rPr>
          <w:rFonts w:ascii="Arial" w:hAnsi="Arial" w:eastAsia="Arial" w:cs="Arial"/>
          <w:b w:val="0"/>
          <w:bCs w:val="0"/>
          <w:sz w:val="22"/>
          <w:szCs w:val="22"/>
        </w:rPr>
        <w:t>customers</w:t>
      </w:r>
      <w:bookmarkEnd w:id="1641885583"/>
      <w:r w:rsidRPr="28A5CD3B" w:rsidR="10EC95D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8A5CD3B" w:rsidR="7D1960C8">
        <w:rPr>
          <w:rFonts w:ascii="Arial" w:hAnsi="Arial" w:eastAsia="Arial" w:cs="Arial"/>
          <w:b w:val="0"/>
          <w:bCs w:val="0"/>
          <w:sz w:val="22"/>
          <w:szCs w:val="22"/>
        </w:rPr>
        <w:t>requirements,</w:t>
      </w:r>
      <w:r w:rsidRPr="28A5CD3B" w:rsidR="10EC95DD">
        <w:rPr>
          <w:rFonts w:ascii="Arial" w:hAnsi="Arial" w:eastAsia="Arial" w:cs="Arial"/>
          <w:b w:val="0"/>
          <w:bCs w:val="0"/>
          <w:sz w:val="22"/>
          <w:szCs w:val="22"/>
        </w:rPr>
        <w:t xml:space="preserve"> potential cust</w:t>
      </w:r>
      <w:r w:rsidRPr="28A5CD3B" w:rsidR="0D8CB5DF">
        <w:rPr>
          <w:rFonts w:ascii="Arial" w:hAnsi="Arial" w:eastAsia="Arial" w:cs="Arial"/>
          <w:b w:val="0"/>
          <w:bCs w:val="0"/>
          <w:sz w:val="22"/>
          <w:szCs w:val="22"/>
        </w:rPr>
        <w:t>o</w:t>
      </w:r>
      <w:r w:rsidRPr="28A5CD3B" w:rsidR="10EC95DD">
        <w:rPr>
          <w:rFonts w:ascii="Arial" w:hAnsi="Arial" w:eastAsia="Arial" w:cs="Arial"/>
          <w:b w:val="0"/>
          <w:bCs w:val="0"/>
          <w:sz w:val="22"/>
          <w:szCs w:val="22"/>
        </w:rPr>
        <w:t>mer variations in product positioning</w:t>
      </w:r>
      <w:r w:rsidRPr="28A5CD3B" w:rsidR="77BE97A3">
        <w:rPr>
          <w:rFonts w:ascii="Arial" w:hAnsi="Arial" w:eastAsia="Arial" w:cs="Arial"/>
          <w:b w:val="0"/>
          <w:bCs w:val="0"/>
          <w:sz w:val="22"/>
          <w:szCs w:val="22"/>
        </w:rPr>
        <w:t xml:space="preserve">, collective data handling on consumers </w:t>
      </w:r>
      <w:r w:rsidRPr="28A5CD3B" w:rsidR="0AC63875">
        <w:rPr>
          <w:rFonts w:ascii="Arial" w:hAnsi="Arial" w:eastAsia="Arial" w:cs="Arial"/>
          <w:b w:val="0"/>
          <w:bCs w:val="0"/>
          <w:sz w:val="22"/>
          <w:szCs w:val="22"/>
        </w:rPr>
        <w:t>insights resembling a conduit between the seller and consumer structuring</w:t>
      </w:r>
      <w:r w:rsidRPr="28A5CD3B" w:rsidR="5EE9AF5F">
        <w:rPr>
          <w:rFonts w:ascii="Arial" w:hAnsi="Arial" w:eastAsia="Arial" w:cs="Arial"/>
          <w:b w:val="0"/>
          <w:bCs w:val="0"/>
          <w:sz w:val="22"/>
          <w:szCs w:val="22"/>
        </w:rPr>
        <w:t xml:space="preserve"> importance in productivity, undertaking knowledge about stakeholders perception</w:t>
      </w:r>
      <w:r w:rsidRPr="28A5CD3B" w:rsidR="27D3C50A">
        <w:rPr>
          <w:rFonts w:ascii="Arial" w:hAnsi="Arial" w:eastAsia="Arial" w:cs="Arial"/>
          <w:b w:val="0"/>
          <w:bCs w:val="0"/>
          <w:sz w:val="22"/>
          <w:szCs w:val="22"/>
        </w:rPr>
        <w:t xml:space="preserve"> on business ventures adds increased market value. </w:t>
      </w:r>
      <w:r w:rsidRPr="28A5CD3B" w:rsidR="52F7FE96">
        <w:rPr>
          <w:rFonts w:ascii="Arial" w:hAnsi="Arial" w:eastAsia="Arial" w:cs="Arial"/>
          <w:b w:val="0"/>
          <w:bCs w:val="0"/>
          <w:sz w:val="22"/>
          <w:szCs w:val="22"/>
        </w:rPr>
        <w:t xml:space="preserve">Strategic growth variations </w:t>
      </w:r>
      <w:r w:rsidRPr="28A5CD3B" w:rsidR="1A674947">
        <w:rPr>
          <w:rFonts w:ascii="Arial" w:hAnsi="Arial" w:eastAsia="Arial" w:cs="Arial"/>
          <w:b w:val="0"/>
          <w:bCs w:val="0"/>
          <w:sz w:val="22"/>
          <w:szCs w:val="22"/>
        </w:rPr>
        <w:t xml:space="preserve">calculate through </w:t>
      </w:r>
      <w:r w:rsidRPr="28A5CD3B" w:rsidR="1A674947">
        <w:rPr>
          <w:rFonts w:ascii="Arial" w:hAnsi="Arial" w:eastAsia="Arial" w:cs="Arial"/>
          <w:b w:val="1"/>
          <w:bCs w:val="1"/>
          <w:sz w:val="22"/>
          <w:szCs w:val="22"/>
        </w:rPr>
        <w:t>market research</w:t>
      </w:r>
      <w:r w:rsidRPr="28A5CD3B" w:rsidR="42002BBB">
        <w:rPr>
          <w:rFonts w:ascii="Arial" w:hAnsi="Arial" w:eastAsia="Arial" w:cs="Arial"/>
          <w:b w:val="0"/>
          <w:bCs w:val="0"/>
          <w:sz w:val="22"/>
          <w:szCs w:val="22"/>
        </w:rPr>
        <w:t xml:space="preserve">, that </w:t>
      </w:r>
      <w:r w:rsidRPr="28A5CD3B" w:rsidR="1A674947">
        <w:rPr>
          <w:rFonts w:ascii="Arial" w:hAnsi="Arial" w:eastAsia="Arial" w:cs="Arial"/>
          <w:b w:val="0"/>
          <w:bCs w:val="0"/>
          <w:sz w:val="22"/>
          <w:szCs w:val="22"/>
        </w:rPr>
        <w:t>initiate</w:t>
      </w:r>
      <w:r w:rsidRPr="28A5CD3B" w:rsidR="7B65DCA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8A5CD3B" w:rsidR="1A674947">
        <w:rPr>
          <w:rFonts w:ascii="Arial" w:hAnsi="Arial" w:eastAsia="Arial" w:cs="Arial"/>
          <w:b w:val="0"/>
          <w:bCs w:val="0"/>
          <w:sz w:val="22"/>
          <w:szCs w:val="22"/>
        </w:rPr>
        <w:t xml:space="preserve">customers </w:t>
      </w:r>
      <w:r w:rsidRPr="28A5CD3B" w:rsidR="416B84A9">
        <w:rPr>
          <w:rFonts w:ascii="Arial" w:hAnsi="Arial" w:eastAsia="Arial" w:cs="Arial"/>
          <w:b w:val="0"/>
          <w:bCs w:val="0"/>
          <w:sz w:val="22"/>
          <w:szCs w:val="22"/>
        </w:rPr>
        <w:t xml:space="preserve">collectivity amongst data collection through managerial functioning defining </w:t>
      </w:r>
      <w:r w:rsidRPr="28A5CD3B" w:rsidR="08E92E1B">
        <w:rPr>
          <w:rFonts w:ascii="Arial" w:hAnsi="Arial" w:eastAsia="Arial" w:cs="Arial"/>
          <w:b w:val="0"/>
          <w:bCs w:val="0"/>
          <w:sz w:val="22"/>
          <w:szCs w:val="22"/>
        </w:rPr>
        <w:t>marketing opportunities with strategic analysis on customer interactions</w:t>
      </w:r>
      <w:r w:rsidRPr="28A5CD3B" w:rsidR="6EB97CE3">
        <w:rPr>
          <w:rFonts w:ascii="Arial" w:hAnsi="Arial" w:eastAsia="Arial" w:cs="Arial"/>
          <w:b w:val="0"/>
          <w:bCs w:val="0"/>
          <w:sz w:val="22"/>
          <w:szCs w:val="22"/>
        </w:rPr>
        <w:t xml:space="preserve">, through production </w:t>
      </w:r>
      <w:r w:rsidRPr="28A5CD3B" w:rsidR="6EB97CE3">
        <w:rPr>
          <w:rFonts w:ascii="Arial" w:hAnsi="Arial" w:eastAsia="Arial" w:cs="Arial"/>
          <w:b w:val="0"/>
          <w:bCs w:val="0"/>
          <w:sz w:val="22"/>
          <w:szCs w:val="22"/>
        </w:rPr>
        <w:t>objectives</w:t>
      </w:r>
      <w:r w:rsidRPr="28A5CD3B" w:rsidR="6EB97CE3">
        <w:rPr>
          <w:rFonts w:ascii="Arial" w:hAnsi="Arial" w:eastAsia="Arial" w:cs="Arial"/>
          <w:b w:val="0"/>
          <w:bCs w:val="0"/>
          <w:sz w:val="22"/>
          <w:szCs w:val="22"/>
        </w:rPr>
        <w:t xml:space="preserve"> that conducts implementations of monitorization in performance </w:t>
      </w:r>
      <w:r w:rsidRPr="28A5CD3B" w:rsidR="7D0A6338">
        <w:rPr>
          <w:rFonts w:ascii="Arial" w:hAnsi="Arial" w:eastAsia="Arial" w:cs="Arial"/>
          <w:b w:val="0"/>
          <w:bCs w:val="0"/>
          <w:sz w:val="22"/>
          <w:szCs w:val="22"/>
        </w:rPr>
        <w:t>indicators</w:t>
      </w:r>
      <w:r w:rsidRPr="28A5CD3B" w:rsidR="01DE59C5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28A5CD3B" w:rsidR="01DE59C5">
        <w:rPr>
          <w:rFonts w:ascii="Arial" w:hAnsi="Arial" w:eastAsia="Arial" w:cs="Arial"/>
          <w:b w:val="1"/>
          <w:bCs w:val="1"/>
          <w:sz w:val="22"/>
          <w:szCs w:val="22"/>
        </w:rPr>
        <w:t xml:space="preserve">Marketing mix </w:t>
      </w:r>
      <w:r w:rsidRPr="28A5CD3B" w:rsidR="01DE59C5">
        <w:rPr>
          <w:rFonts w:ascii="Arial" w:hAnsi="Arial" w:eastAsia="Arial" w:cs="Arial"/>
          <w:b w:val="0"/>
          <w:bCs w:val="0"/>
          <w:sz w:val="22"/>
          <w:szCs w:val="22"/>
        </w:rPr>
        <w:t xml:space="preserve">consist with the lifecycle of the products functionality including </w:t>
      </w:r>
      <w:r w:rsidRPr="28A5CD3B" w:rsidR="4F282886">
        <w:rPr>
          <w:rFonts w:ascii="Arial" w:hAnsi="Arial" w:eastAsia="Arial" w:cs="Arial"/>
          <w:b w:val="0"/>
          <w:bCs w:val="0"/>
          <w:sz w:val="22"/>
          <w:szCs w:val="22"/>
        </w:rPr>
        <w:t>of the products functionality including coordinates through product</w:t>
      </w:r>
      <w:r w:rsidRPr="28A5CD3B" w:rsidR="49B087EA">
        <w:rPr>
          <w:rFonts w:ascii="Arial" w:hAnsi="Arial" w:eastAsia="Arial" w:cs="Arial"/>
          <w:b w:val="0"/>
          <w:bCs w:val="0"/>
          <w:sz w:val="22"/>
          <w:szCs w:val="22"/>
        </w:rPr>
        <w:t xml:space="preserve"> range, pricing strategy, ma</w:t>
      </w:r>
      <w:r w:rsidRPr="28A5CD3B" w:rsidR="709950F2">
        <w:rPr>
          <w:rFonts w:ascii="Arial" w:hAnsi="Arial" w:eastAsia="Arial" w:cs="Arial"/>
          <w:b w:val="0"/>
          <w:bCs w:val="0"/>
          <w:sz w:val="22"/>
          <w:szCs w:val="22"/>
        </w:rPr>
        <w:t xml:space="preserve">rketing </w:t>
      </w:r>
      <w:r w:rsidRPr="28A5CD3B" w:rsidR="709950F2">
        <w:rPr>
          <w:rFonts w:ascii="Arial" w:hAnsi="Arial" w:eastAsia="Arial" w:cs="Arial"/>
          <w:b w:val="0"/>
          <w:bCs w:val="0"/>
          <w:sz w:val="22"/>
          <w:szCs w:val="22"/>
        </w:rPr>
        <w:t>mixture</w:t>
      </w:r>
      <w:r w:rsidRPr="28A5CD3B" w:rsidR="709950F2">
        <w:rPr>
          <w:rFonts w:ascii="Arial" w:hAnsi="Arial" w:eastAsia="Arial" w:cs="Arial"/>
          <w:b w:val="0"/>
          <w:bCs w:val="0"/>
          <w:sz w:val="22"/>
          <w:szCs w:val="22"/>
        </w:rPr>
        <w:t xml:space="preserve"> and geographical segments on channels of distribution, this management </w:t>
      </w:r>
      <w:r w:rsidRPr="28A5CD3B" w:rsidR="62AA82D9">
        <w:rPr>
          <w:rFonts w:ascii="Arial" w:hAnsi="Arial" w:eastAsia="Arial" w:cs="Arial"/>
          <w:b w:val="0"/>
          <w:bCs w:val="0"/>
          <w:sz w:val="22"/>
          <w:szCs w:val="22"/>
        </w:rPr>
        <w:t xml:space="preserve">process provides scalability on the business landmarks </w:t>
      </w:r>
      <w:r w:rsidRPr="28A5CD3B" w:rsidR="3F477A1A">
        <w:rPr>
          <w:rFonts w:ascii="Arial" w:hAnsi="Arial" w:eastAsia="Arial" w:cs="Arial"/>
          <w:b w:val="0"/>
          <w:bCs w:val="0"/>
          <w:sz w:val="22"/>
          <w:szCs w:val="22"/>
        </w:rPr>
        <w:t xml:space="preserve">indulgent of stakeholder </w:t>
      </w:r>
      <w:r w:rsidRPr="28A5CD3B" w:rsidR="2F89DC2C">
        <w:rPr>
          <w:rFonts w:ascii="Arial" w:hAnsi="Arial" w:eastAsia="Arial" w:cs="Arial"/>
          <w:b w:val="0"/>
          <w:bCs w:val="0"/>
          <w:sz w:val="22"/>
          <w:szCs w:val="22"/>
        </w:rPr>
        <w:t>identification</w:t>
      </w:r>
      <w:r w:rsidRPr="28A5CD3B" w:rsidR="3F477A1A">
        <w:rPr>
          <w:rFonts w:ascii="Arial" w:hAnsi="Arial" w:eastAsia="Arial" w:cs="Arial"/>
          <w:b w:val="0"/>
          <w:bCs w:val="0"/>
          <w:sz w:val="22"/>
          <w:szCs w:val="22"/>
        </w:rPr>
        <w:t>, customer willingness in production developments a</w:t>
      </w:r>
      <w:r w:rsidRPr="28A5CD3B" w:rsidR="1192A225">
        <w:rPr>
          <w:rFonts w:ascii="Arial" w:hAnsi="Arial" w:eastAsia="Arial" w:cs="Arial"/>
          <w:b w:val="0"/>
          <w:bCs w:val="0"/>
          <w:sz w:val="22"/>
          <w:szCs w:val="22"/>
        </w:rPr>
        <w:t>ls</w:t>
      </w:r>
      <w:r w:rsidRPr="28A5CD3B" w:rsidR="3F477A1A">
        <w:rPr>
          <w:rFonts w:ascii="Arial" w:hAnsi="Arial" w:eastAsia="Arial" w:cs="Arial"/>
          <w:b w:val="0"/>
          <w:bCs w:val="0"/>
          <w:sz w:val="22"/>
          <w:szCs w:val="22"/>
        </w:rPr>
        <w:t>o</w:t>
      </w:r>
      <w:r w:rsidRPr="28A5CD3B" w:rsidR="3F477A1A">
        <w:rPr>
          <w:rFonts w:ascii="Arial" w:hAnsi="Arial" w:eastAsia="Arial" w:cs="Arial"/>
          <w:b w:val="0"/>
          <w:bCs w:val="0"/>
          <w:sz w:val="22"/>
          <w:szCs w:val="22"/>
        </w:rPr>
        <w:t xml:space="preserve"> o</w:t>
      </w:r>
      <w:r w:rsidRPr="28A5CD3B" w:rsidR="511E81C1">
        <w:rPr>
          <w:rFonts w:ascii="Arial" w:hAnsi="Arial" w:eastAsia="Arial" w:cs="Arial"/>
          <w:b w:val="0"/>
          <w:bCs w:val="0"/>
          <w:sz w:val="22"/>
          <w:szCs w:val="22"/>
        </w:rPr>
        <w:t>perational innovations</w:t>
      </w:r>
      <w:r w:rsidRPr="28A5CD3B" w:rsidR="487EE867">
        <w:rPr>
          <w:rFonts w:ascii="Arial" w:hAnsi="Arial" w:eastAsia="Arial" w:cs="Arial"/>
          <w:b w:val="0"/>
          <w:bCs w:val="0"/>
          <w:sz w:val="22"/>
          <w:szCs w:val="22"/>
        </w:rPr>
        <w:t xml:space="preserve"> (Bartkowiak, 2012).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360"/>
      </w:tblGrid>
      <w:tr w:rsidR="2495E9C6" w:rsidTr="28A5CD3B" w14:paraId="5BF6C533">
        <w:trPr>
          <w:trHeight w:val="300"/>
        </w:trPr>
        <w:tc>
          <w:tcPr>
            <w:tcW w:w="9360" w:type="dxa"/>
            <w:tcMar/>
          </w:tcPr>
          <w:p w:rsidR="143FCF23" w:rsidP="28A5CD3B" w:rsidRDefault="143FCF23" w14:paraId="2FB9CA74" w14:textId="6486F2D0">
            <w:pPr>
              <w:pStyle w:val="Normal"/>
              <w:ind w:left="0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624E088F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Product:</w:t>
            </w:r>
          </w:p>
          <w:p w:rsidR="2495E9C6" w:rsidP="28A5CD3B" w:rsidRDefault="2495E9C6" w14:paraId="64FA82C7" w14:textId="483C32DA">
            <w:pPr>
              <w:pStyle w:val="Normal"/>
              <w:ind w:left="0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747EA8F3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Modes</w:t>
            </w:r>
            <w:r w:rsidRPr="28A5CD3B" w:rsidR="6A998F59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t clothing installations</w:t>
            </w:r>
            <w:r w:rsidRPr="28A5CD3B" w:rsidR="74F4443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, retail clothing industry </w:t>
            </w:r>
            <w:r w:rsidRPr="28A5CD3B" w:rsidR="74F4443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limited</w:t>
            </w:r>
            <w:r w:rsidRPr="28A5CD3B" w:rsidR="74F4443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clothing purchases</w:t>
            </w:r>
            <w:r w:rsidRPr="28A5CD3B" w:rsidR="74F4443C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</w:t>
            </w:r>
          </w:p>
        </w:tc>
      </w:tr>
      <w:tr w:rsidR="2495E9C6" w:rsidTr="28A5CD3B" w14:paraId="7DF5819D">
        <w:trPr>
          <w:trHeight w:val="300"/>
        </w:trPr>
        <w:tc>
          <w:tcPr>
            <w:tcW w:w="9360" w:type="dxa"/>
            <w:tcMar/>
          </w:tcPr>
          <w:p w:rsidR="143FCF23" w:rsidP="28A5CD3B" w:rsidRDefault="143FCF23" w14:paraId="01AFD0E7" w14:textId="444948D4">
            <w:pPr>
              <w:pStyle w:val="Normal"/>
              <w:ind w:left="0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0E17EF8D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Place:</w:t>
            </w:r>
            <w:r w:rsidRPr="28A5CD3B" w:rsidR="6512736E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</w:t>
            </w:r>
          </w:p>
          <w:p w:rsidR="143FCF23" w:rsidP="28A5CD3B" w:rsidRDefault="143FCF23" w14:paraId="3B841C01" w14:textId="16FEF221">
            <w:pPr>
              <w:pStyle w:val="Normal"/>
              <w:ind w:left="0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7F9AF79E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Peterborough</w:t>
            </w:r>
            <w:r w:rsidRPr="28A5CD3B" w:rsidR="6512736E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</w:t>
            </w:r>
            <w:r w:rsidRPr="28A5CD3B" w:rsidR="565E63FF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(PE1 2QW)</w:t>
            </w:r>
          </w:p>
        </w:tc>
      </w:tr>
      <w:tr w:rsidR="2495E9C6" w:rsidTr="28A5CD3B" w14:paraId="7C896FB5">
        <w:trPr>
          <w:trHeight w:val="300"/>
        </w:trPr>
        <w:tc>
          <w:tcPr>
            <w:tcW w:w="9360" w:type="dxa"/>
            <w:tcMar/>
          </w:tcPr>
          <w:p w:rsidR="143FCF23" w:rsidP="28A5CD3B" w:rsidRDefault="143FCF23" w14:paraId="66D6C27B" w14:textId="545ACF04">
            <w:pPr>
              <w:pStyle w:val="Normal"/>
              <w:ind w:left="0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0E17EF8D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Price:</w:t>
            </w:r>
            <w:r w:rsidRPr="28A5CD3B" w:rsidR="77523DF5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£5/£40 </w:t>
            </w:r>
          </w:p>
        </w:tc>
      </w:tr>
      <w:tr w:rsidR="2495E9C6" w:rsidTr="28A5CD3B" w14:paraId="7B1CEAF4">
        <w:trPr>
          <w:trHeight w:val="300"/>
        </w:trPr>
        <w:tc>
          <w:tcPr>
            <w:tcW w:w="9360" w:type="dxa"/>
            <w:tcMar/>
          </w:tcPr>
          <w:p w:rsidR="143FCF23" w:rsidP="28A5CD3B" w:rsidRDefault="143FCF23" w14:paraId="0A95AB58" w14:textId="181C7E5A">
            <w:pPr>
              <w:pStyle w:val="Normal"/>
              <w:ind w:left="0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0E17EF8D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Promotional Mix:</w:t>
            </w:r>
            <w:r w:rsidRPr="28A5CD3B" w:rsidR="01FE3964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online marketing via social media </w:t>
            </w:r>
          </w:p>
          <w:p w:rsidR="143FCF23" w:rsidP="28A5CD3B" w:rsidRDefault="143FCF23" w14:paraId="09012E24" w14:textId="7EC89898">
            <w:pPr>
              <w:pStyle w:val="Normal"/>
              <w:ind w:left="0"/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US"/>
              </w:rPr>
            </w:pPr>
            <w:hyperlink r:id="Re82f3d35d0984352">
              <w:r w:rsidRPr="28A5CD3B" w:rsidR="448BB6A1">
                <w:rPr>
                  <w:rStyle w:val="Hyperlink"/>
                  <w:rFonts w:ascii="Arial" w:hAnsi="Arial" w:eastAsia="Arial" w:cs="Arial"/>
                  <w:b w:val="1"/>
                  <w:bCs w:val="1"/>
                  <w:noProof w:val="0"/>
                  <w:sz w:val="22"/>
                  <w:szCs w:val="22"/>
                  <w:lang w:val="en-US"/>
                </w:rPr>
                <w:t>https://www.instagram.com/shoutpeterborough/</w:t>
              </w:r>
            </w:hyperlink>
          </w:p>
          <w:p w:rsidR="143FCF23" w:rsidP="28A5CD3B" w:rsidRDefault="143FCF23" w14:paraId="20B2965C" w14:textId="3BB25CC2">
            <w:pPr>
              <w:pStyle w:val="Normal"/>
              <w:ind w:left="0"/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US"/>
              </w:rPr>
            </w:pPr>
          </w:p>
        </w:tc>
      </w:tr>
    </w:tbl>
    <w:p w:rsidR="2495E9C6" w:rsidP="2495E9C6" w:rsidRDefault="2495E9C6" w14:paraId="23E189CB" w14:textId="70A458E8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b w:val="0"/>
          <w:bCs w:val="0"/>
          <w:sz w:val="24"/>
          <w:szCs w:val="24"/>
        </w:rPr>
      </w:pPr>
    </w:p>
    <w:p w:rsidR="72588706" w:rsidP="28A5CD3B" w:rsidRDefault="72588706" w14:paraId="79BDCC69" w14:textId="4466BAC5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8A5CD3B" w:rsidR="72588706">
        <w:rPr>
          <w:rFonts w:ascii="Arial" w:hAnsi="Arial" w:eastAsia="Arial" w:cs="Arial"/>
          <w:b w:val="1"/>
          <w:bCs w:val="1"/>
          <w:sz w:val="22"/>
          <w:szCs w:val="22"/>
        </w:rPr>
        <w:t xml:space="preserve">Market segmentation </w:t>
      </w:r>
      <w:r w:rsidRPr="28A5CD3B" w:rsidR="72588706">
        <w:rPr>
          <w:rFonts w:ascii="Arial" w:hAnsi="Arial" w:eastAsia="Arial" w:cs="Arial"/>
          <w:b w:val="0"/>
          <w:bCs w:val="0"/>
          <w:sz w:val="22"/>
          <w:szCs w:val="22"/>
        </w:rPr>
        <w:t xml:space="preserve">are humanistic characteristics </w:t>
      </w:r>
      <w:r w:rsidRPr="28A5CD3B" w:rsidR="3F7E6116">
        <w:rPr>
          <w:rFonts w:ascii="Arial" w:hAnsi="Arial" w:eastAsia="Arial" w:cs="Arial"/>
          <w:b w:val="0"/>
          <w:bCs w:val="0"/>
          <w:sz w:val="22"/>
          <w:szCs w:val="22"/>
        </w:rPr>
        <w:t>separated into marke</w:t>
      </w:r>
      <w:r w:rsidRPr="28A5CD3B" w:rsidR="69DF5C63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28A5CD3B" w:rsidR="3F7E6116">
        <w:rPr>
          <w:rFonts w:ascii="Arial" w:hAnsi="Arial" w:eastAsia="Arial" w:cs="Arial"/>
          <w:b w:val="0"/>
          <w:bCs w:val="0"/>
          <w:sz w:val="22"/>
          <w:szCs w:val="22"/>
        </w:rPr>
        <w:t xml:space="preserve"> segments</w:t>
      </w:r>
      <w:r w:rsidRPr="28A5CD3B" w:rsidR="6765A994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28A5CD3B" w:rsidR="3F7E6116">
        <w:rPr>
          <w:rFonts w:ascii="Arial" w:hAnsi="Arial" w:eastAsia="Arial" w:cs="Arial"/>
          <w:b w:val="0"/>
          <w:bCs w:val="0"/>
          <w:sz w:val="22"/>
          <w:szCs w:val="22"/>
        </w:rPr>
        <w:t xml:space="preserve"> resemb</w:t>
      </w:r>
      <w:r w:rsidRPr="28A5CD3B" w:rsidR="06E4ED80">
        <w:rPr>
          <w:rFonts w:ascii="Arial" w:hAnsi="Arial" w:eastAsia="Arial" w:cs="Arial"/>
          <w:b w:val="0"/>
          <w:bCs w:val="0"/>
          <w:sz w:val="22"/>
          <w:szCs w:val="22"/>
        </w:rPr>
        <w:t xml:space="preserve">ling differentiated marketing strategies focusing on </w:t>
      </w:r>
      <w:r w:rsidRPr="28A5CD3B" w:rsidR="2D4E505D">
        <w:rPr>
          <w:rFonts w:ascii="Arial" w:hAnsi="Arial" w:eastAsia="Arial" w:cs="Arial"/>
          <w:b w:val="0"/>
          <w:bCs w:val="0"/>
          <w:sz w:val="22"/>
          <w:szCs w:val="22"/>
        </w:rPr>
        <w:t>specified approaches</w:t>
      </w:r>
      <w:r w:rsidRPr="28A5CD3B" w:rsidR="06E4ED80">
        <w:rPr>
          <w:rFonts w:ascii="Arial" w:hAnsi="Arial" w:eastAsia="Arial" w:cs="Arial"/>
          <w:b w:val="0"/>
          <w:bCs w:val="0"/>
          <w:sz w:val="22"/>
          <w:szCs w:val="22"/>
        </w:rPr>
        <w:t xml:space="preserve"> towards </w:t>
      </w:r>
      <w:r w:rsidRPr="28A5CD3B" w:rsidR="261BEE96">
        <w:rPr>
          <w:rFonts w:ascii="Arial" w:hAnsi="Arial" w:eastAsia="Arial" w:cs="Arial"/>
          <w:b w:val="0"/>
          <w:bCs w:val="0"/>
          <w:sz w:val="22"/>
          <w:szCs w:val="22"/>
        </w:rPr>
        <w:t>each customer focus to form actionable</w:t>
      </w:r>
      <w:r w:rsidRPr="28A5CD3B" w:rsidR="667F9C8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8A5CD3B" w:rsidR="49F014C3">
        <w:rPr>
          <w:rFonts w:ascii="Arial" w:hAnsi="Arial" w:eastAsia="Arial" w:cs="Arial"/>
          <w:b w:val="0"/>
          <w:bCs w:val="0"/>
          <w:sz w:val="22"/>
          <w:szCs w:val="22"/>
        </w:rPr>
        <w:t xml:space="preserve">tailors becoming concise for the marketer to distinguish profitable outcomes on operational markets </w:t>
      </w:r>
      <w:r w:rsidRPr="28A5CD3B" w:rsidR="49F014C3">
        <w:rPr>
          <w:rFonts w:ascii="Arial" w:hAnsi="Arial" w:eastAsia="Arial" w:cs="Arial"/>
          <w:b w:val="0"/>
          <w:bCs w:val="0"/>
          <w:sz w:val="22"/>
          <w:szCs w:val="22"/>
        </w:rPr>
        <w:t>facilitating</w:t>
      </w:r>
      <w:r w:rsidRPr="28A5CD3B" w:rsidR="49F014C3">
        <w:rPr>
          <w:rFonts w:ascii="Arial" w:hAnsi="Arial" w:eastAsia="Arial" w:cs="Arial"/>
          <w:b w:val="0"/>
          <w:bCs w:val="0"/>
          <w:sz w:val="22"/>
          <w:szCs w:val="22"/>
        </w:rPr>
        <w:t xml:space="preserve"> to the </w:t>
      </w:r>
      <w:r w:rsidRPr="28A5CD3B" w:rsidR="4777AE11">
        <w:rPr>
          <w:rFonts w:ascii="Arial" w:hAnsi="Arial" w:eastAsia="Arial" w:cs="Arial"/>
          <w:b w:val="0"/>
          <w:bCs w:val="0"/>
          <w:sz w:val="22"/>
          <w:szCs w:val="22"/>
        </w:rPr>
        <w:t>requirements</w:t>
      </w:r>
      <w:r w:rsidRPr="28A5CD3B" w:rsidR="49F014C3">
        <w:rPr>
          <w:rFonts w:ascii="Arial" w:hAnsi="Arial" w:eastAsia="Arial" w:cs="Arial"/>
          <w:b w:val="0"/>
          <w:bCs w:val="0"/>
          <w:sz w:val="22"/>
          <w:szCs w:val="22"/>
        </w:rPr>
        <w:t xml:space="preserve"> of each </w:t>
      </w:r>
      <w:r w:rsidRPr="28A5CD3B" w:rsidR="4501D940">
        <w:rPr>
          <w:rFonts w:ascii="Arial" w:hAnsi="Arial" w:eastAsia="Arial" w:cs="Arial"/>
          <w:b w:val="0"/>
          <w:bCs w:val="0"/>
          <w:sz w:val="22"/>
          <w:szCs w:val="22"/>
        </w:rPr>
        <w:t xml:space="preserve">consumer group </w:t>
      </w:r>
      <w:r w:rsidRPr="28A5CD3B" w:rsidR="63D98392">
        <w:rPr>
          <w:rFonts w:ascii="Arial" w:hAnsi="Arial" w:eastAsia="Arial" w:cs="Arial"/>
          <w:b w:val="0"/>
          <w:bCs w:val="0"/>
          <w:sz w:val="22"/>
          <w:szCs w:val="22"/>
        </w:rPr>
        <w:t>projecting</w:t>
      </w:r>
      <w:r w:rsidRPr="28A5CD3B" w:rsidR="4501D940">
        <w:rPr>
          <w:rFonts w:ascii="Arial" w:hAnsi="Arial" w:eastAsia="Arial" w:cs="Arial"/>
          <w:b w:val="0"/>
          <w:bCs w:val="0"/>
          <w:sz w:val="22"/>
          <w:szCs w:val="22"/>
        </w:rPr>
        <w:t xml:space="preserve"> varie</w:t>
      </w:r>
      <w:r w:rsidRPr="28A5CD3B" w:rsidR="7540827E">
        <w:rPr>
          <w:rFonts w:ascii="Arial" w:hAnsi="Arial" w:eastAsia="Arial" w:cs="Arial"/>
          <w:b w:val="0"/>
          <w:bCs w:val="0"/>
          <w:sz w:val="22"/>
          <w:szCs w:val="22"/>
        </w:rPr>
        <w:t xml:space="preserve">d obligations that meet specified criteria markets. Each segment </w:t>
      </w:r>
      <w:r w:rsidRPr="28A5CD3B" w:rsidR="0729A2C9">
        <w:rPr>
          <w:rFonts w:ascii="Arial" w:hAnsi="Arial" w:eastAsia="Arial" w:cs="Arial"/>
          <w:b w:val="0"/>
          <w:bCs w:val="0"/>
          <w:sz w:val="22"/>
          <w:szCs w:val="22"/>
        </w:rPr>
        <w:t>elaborates on</w:t>
      </w:r>
      <w:r w:rsidRPr="28A5CD3B" w:rsidR="7EA04E17">
        <w:rPr>
          <w:rFonts w:ascii="Arial" w:hAnsi="Arial" w:eastAsia="Arial" w:cs="Arial"/>
          <w:b w:val="0"/>
          <w:bCs w:val="0"/>
          <w:sz w:val="22"/>
          <w:szCs w:val="22"/>
        </w:rPr>
        <w:t xml:space="preserve"> differentiated </w:t>
      </w:r>
      <w:r w:rsidRPr="28A5CD3B" w:rsidR="641078C5">
        <w:rPr>
          <w:rFonts w:ascii="Arial" w:hAnsi="Arial" w:eastAsia="Arial" w:cs="Arial"/>
          <w:b w:val="0"/>
          <w:bCs w:val="0"/>
          <w:sz w:val="22"/>
          <w:szCs w:val="22"/>
        </w:rPr>
        <w:t xml:space="preserve">demographic, geographical, </w:t>
      </w:r>
      <w:bookmarkStart w:name="_Int_bdVPs9Wm" w:id="25654983"/>
      <w:r w:rsidRPr="28A5CD3B" w:rsidR="30D39085">
        <w:rPr>
          <w:rFonts w:ascii="Arial" w:hAnsi="Arial" w:eastAsia="Arial" w:cs="Arial"/>
          <w:b w:val="0"/>
          <w:bCs w:val="0"/>
          <w:sz w:val="22"/>
          <w:szCs w:val="22"/>
        </w:rPr>
        <w:t>psychological</w:t>
      </w:r>
      <w:bookmarkEnd w:id="25654983"/>
      <w:r w:rsidRPr="28A5CD3B" w:rsidR="0D64EA20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28A5CD3B" w:rsidR="641078C5">
        <w:rPr>
          <w:rFonts w:ascii="Arial" w:hAnsi="Arial" w:eastAsia="Arial" w:cs="Arial"/>
          <w:b w:val="0"/>
          <w:bCs w:val="0"/>
          <w:sz w:val="22"/>
          <w:szCs w:val="22"/>
        </w:rPr>
        <w:t xml:space="preserve">maturity of market </w:t>
      </w:r>
      <w:r w:rsidRPr="28A5CD3B" w:rsidR="4CA30ADE">
        <w:rPr>
          <w:rFonts w:ascii="Arial" w:hAnsi="Arial" w:eastAsia="Arial" w:cs="Arial"/>
          <w:b w:val="0"/>
          <w:bCs w:val="0"/>
          <w:sz w:val="22"/>
          <w:szCs w:val="22"/>
        </w:rPr>
        <w:t>firmographic structures</w:t>
      </w:r>
      <w:r w:rsidRPr="28A5CD3B" w:rsidR="0CE19916">
        <w:rPr>
          <w:rFonts w:ascii="Arial" w:hAnsi="Arial" w:eastAsia="Arial" w:cs="Arial"/>
          <w:b w:val="0"/>
          <w:bCs w:val="0"/>
          <w:sz w:val="22"/>
          <w:szCs w:val="22"/>
        </w:rPr>
        <w:t xml:space="preserve"> (Davies, </w:t>
      </w:r>
      <w:r w:rsidRPr="28A5CD3B" w:rsidR="6C89DE8E">
        <w:rPr>
          <w:rFonts w:ascii="Arial" w:hAnsi="Arial" w:eastAsia="Arial" w:cs="Arial"/>
          <w:b w:val="0"/>
          <w:bCs w:val="0"/>
          <w:sz w:val="22"/>
          <w:szCs w:val="22"/>
        </w:rPr>
        <w:t xml:space="preserve">2012). </w:t>
      </w:r>
    </w:p>
    <w:tbl>
      <w:tblPr>
        <w:tblStyle w:val="TableGrid"/>
        <w:tblW w:w="0" w:type="auto"/>
        <w:tblInd w:w="720" w:type="dxa"/>
        <w:tblLayout w:type="fixed"/>
        <w:tblLook w:val="06A0" w:firstRow="1" w:lastRow="0" w:firstColumn="1" w:lastColumn="0" w:noHBand="1" w:noVBand="1"/>
      </w:tblPr>
      <w:tblGrid>
        <w:gridCol w:w="4320"/>
        <w:gridCol w:w="4320"/>
      </w:tblGrid>
      <w:tr w:rsidR="2495E9C6" w:rsidTr="28A5CD3B" w14:paraId="123FC552">
        <w:trPr>
          <w:trHeight w:val="300"/>
        </w:trPr>
        <w:tc>
          <w:tcPr>
            <w:tcW w:w="4320" w:type="dxa"/>
            <w:tcMar/>
          </w:tcPr>
          <w:p w:rsidR="2B8F30B9" w:rsidP="28A5CD3B" w:rsidRDefault="2B8F30B9" w14:paraId="5544D18F" w14:textId="6C5B0741">
            <w:pPr>
              <w:pStyle w:val="Normal"/>
              <w:ind w:left="0"/>
              <w:rPr>
                <w:rFonts w:ascii="Arial" w:hAnsi="Arial" w:eastAsia="Arial" w:cs="Arial"/>
                <w:b w:val="1"/>
                <w:bCs w:val="1"/>
                <w:color w:val="9F2B92" w:themeColor="accent5" w:themeTint="FF" w:themeShade="FF"/>
                <w:sz w:val="22"/>
                <w:szCs w:val="22"/>
              </w:rPr>
            </w:pPr>
            <w:r w:rsidRPr="28A5CD3B" w:rsidR="4E1E4641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>Demographics:</w:t>
            </w:r>
            <w:r w:rsidRPr="28A5CD3B" w:rsidR="57F9573D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 xml:space="preserve"> </w:t>
            </w:r>
          </w:p>
          <w:p w:rsidR="2B8F30B9" w:rsidP="28A5CD3B" w:rsidRDefault="2B8F30B9" w14:paraId="3943837B" w14:textId="15734B2F">
            <w:pPr>
              <w:pStyle w:val="Normal"/>
              <w:ind w:left="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5F0FBC9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W</w:t>
            </w:r>
            <w:r w:rsidRPr="28A5CD3B" w:rsidR="57F9573D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oman/ ladies ages between </w:t>
            </w:r>
            <w:r w:rsidRPr="28A5CD3B" w:rsidR="5FF87AA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11/49+</w:t>
            </w:r>
          </w:p>
        </w:tc>
        <w:tc>
          <w:tcPr>
            <w:tcW w:w="4320" w:type="dxa"/>
            <w:tcMar/>
          </w:tcPr>
          <w:p w:rsidR="2B8F30B9" w:rsidP="28A5CD3B" w:rsidRDefault="2B8F30B9" w14:paraId="014386D6" w14:textId="23FBDA04">
            <w:pPr>
              <w:pStyle w:val="Normal"/>
              <w:ind w:left="0"/>
              <w:rPr>
                <w:rFonts w:ascii="Arial" w:hAnsi="Arial" w:eastAsia="Arial" w:cs="Arial"/>
                <w:b w:val="1"/>
                <w:bCs w:val="1"/>
                <w:color w:val="9F2B92" w:themeColor="accent5" w:themeTint="FF" w:themeShade="FF"/>
                <w:sz w:val="22"/>
                <w:szCs w:val="22"/>
              </w:rPr>
            </w:pPr>
            <w:r w:rsidRPr="28A5CD3B" w:rsidR="4E1E4641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>Geographical:</w:t>
            </w:r>
            <w:r w:rsidRPr="28A5CD3B" w:rsidR="29D3ACCB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 xml:space="preserve"> </w:t>
            </w:r>
          </w:p>
          <w:p w:rsidR="2B8F30B9" w:rsidP="28A5CD3B" w:rsidRDefault="2B8F30B9" w14:paraId="555142F4" w14:textId="0721B083">
            <w:pPr>
              <w:pStyle w:val="Normal"/>
              <w:ind w:left="0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4755555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M</w:t>
            </w:r>
            <w:r w:rsidRPr="28A5CD3B" w:rsidR="29D3ACCB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ain city </w:t>
            </w:r>
            <w:r w:rsidRPr="28A5CD3B" w:rsidR="5D54B5F2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Centre</w:t>
            </w:r>
            <w:r w:rsidRPr="28A5CD3B" w:rsidR="29D3ACCB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</w:t>
            </w:r>
          </w:p>
        </w:tc>
      </w:tr>
      <w:tr w:rsidR="2495E9C6" w:rsidTr="28A5CD3B" w14:paraId="16374D4D">
        <w:trPr>
          <w:trHeight w:val="300"/>
        </w:trPr>
        <w:tc>
          <w:tcPr>
            <w:tcW w:w="4320" w:type="dxa"/>
            <w:tcMar/>
          </w:tcPr>
          <w:p w:rsidR="2B8F30B9" w:rsidP="28A5CD3B" w:rsidRDefault="2B8F30B9" w14:paraId="34F57C67" w14:textId="7EE33BB6">
            <w:pPr>
              <w:pStyle w:val="Normal"/>
              <w:ind w:left="0"/>
              <w:rPr>
                <w:rFonts w:ascii="Arial" w:hAnsi="Arial" w:eastAsia="Arial" w:cs="Arial"/>
                <w:b w:val="1"/>
                <w:bCs w:val="1"/>
                <w:color w:val="9F2B92" w:themeColor="accent5" w:themeTint="FF" w:themeShade="FF"/>
                <w:sz w:val="22"/>
                <w:szCs w:val="22"/>
              </w:rPr>
            </w:pPr>
            <w:r w:rsidRPr="28A5CD3B" w:rsidR="4E1E4641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>Psychological:</w:t>
            </w:r>
            <w:r w:rsidRPr="28A5CD3B" w:rsidR="151CCF85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 xml:space="preserve"> </w:t>
            </w:r>
          </w:p>
          <w:p w:rsidR="2B8F30B9" w:rsidP="28A5CD3B" w:rsidRDefault="2B8F30B9" w14:paraId="0A9A9D55" w14:textId="773A77C5">
            <w:pPr>
              <w:pStyle w:val="Normal"/>
              <w:ind w:left="0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6C4349F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F</w:t>
            </w:r>
            <w:r w:rsidRPr="28A5CD3B" w:rsidR="42A36285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or customers in differentiated life stages, woman into modest wear fashion (woman in relationships/children/rel</w:t>
            </w:r>
            <w:r w:rsidRPr="28A5CD3B" w:rsidR="09C866B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igious</w:t>
            </w:r>
            <w:r w:rsidRPr="28A5CD3B" w:rsidR="09C866B1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</w:t>
            </w:r>
          </w:p>
        </w:tc>
        <w:tc>
          <w:tcPr>
            <w:tcW w:w="4320" w:type="dxa"/>
            <w:tcMar/>
          </w:tcPr>
          <w:p w:rsidR="2B8F30B9" w:rsidP="28A5CD3B" w:rsidRDefault="2B8F30B9" w14:paraId="6C2D5D93" w14:textId="23C815CE">
            <w:pPr>
              <w:pStyle w:val="Normal"/>
              <w:ind w:left="0"/>
              <w:rPr>
                <w:rFonts w:ascii="Arial" w:hAnsi="Arial" w:eastAsia="Arial" w:cs="Arial"/>
                <w:b w:val="1"/>
                <w:bCs w:val="1"/>
                <w:color w:val="9F2B92" w:themeColor="accent5" w:themeTint="FF" w:themeShade="FF"/>
                <w:sz w:val="22"/>
                <w:szCs w:val="22"/>
              </w:rPr>
            </w:pPr>
            <w:r w:rsidRPr="28A5CD3B" w:rsidR="4E1E4641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>Firmographic:</w:t>
            </w:r>
            <w:r w:rsidRPr="28A5CD3B" w:rsidR="4D630A71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 xml:space="preserve"> </w:t>
            </w:r>
          </w:p>
          <w:p w:rsidR="2B8F30B9" w:rsidP="28A5CD3B" w:rsidRDefault="2B8F30B9" w14:paraId="3DFAB134" w14:textId="12F1F52F">
            <w:pPr>
              <w:pStyle w:val="Normal"/>
              <w:ind w:left="0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2579C82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</w:t>
            </w:r>
            <w:r w:rsidRPr="28A5CD3B" w:rsidR="4D630A7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tock in clothing </w:t>
            </w:r>
            <w:bookmarkStart w:name="_Int_BkHhdMrI" w:id="1121001748"/>
            <w:r w:rsidRPr="28A5CD3B" w:rsidR="4D630A7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logistics</w:t>
            </w:r>
            <w:bookmarkEnd w:id="1121001748"/>
            <w:r w:rsidRPr="28A5CD3B" w:rsidR="4D630A7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/ manufacturing clothing infrastructure</w:t>
            </w:r>
          </w:p>
        </w:tc>
      </w:tr>
    </w:tbl>
    <w:p w:rsidR="1092DB3A" w:rsidP="28A5CD3B" w:rsidRDefault="1092DB3A" w14:paraId="6029F24D" w14:textId="25ED91B1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8A5CD3B" w:rsidR="1092DB3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8A5CD3B" w:rsidR="1092DB3A">
        <w:rPr>
          <w:rFonts w:ascii="Arial" w:hAnsi="Arial" w:eastAsia="Arial" w:cs="Arial"/>
          <w:b w:val="1"/>
          <w:bCs w:val="1"/>
          <w:sz w:val="22"/>
          <w:szCs w:val="22"/>
        </w:rPr>
        <w:t>Quan</w:t>
      </w:r>
      <w:r w:rsidRPr="28A5CD3B" w:rsidR="52483C63">
        <w:rPr>
          <w:rFonts w:ascii="Arial" w:hAnsi="Arial" w:eastAsia="Arial" w:cs="Arial"/>
          <w:b w:val="1"/>
          <w:bCs w:val="1"/>
          <w:sz w:val="22"/>
          <w:szCs w:val="22"/>
        </w:rPr>
        <w:t xml:space="preserve">titative </w:t>
      </w:r>
      <w:r w:rsidRPr="28A5CD3B" w:rsidR="52483C63">
        <w:rPr>
          <w:rFonts w:ascii="Arial" w:hAnsi="Arial" w:eastAsia="Arial" w:cs="Arial"/>
          <w:b w:val="0"/>
          <w:bCs w:val="0"/>
          <w:sz w:val="22"/>
          <w:szCs w:val="22"/>
        </w:rPr>
        <w:t xml:space="preserve">and </w:t>
      </w:r>
      <w:r w:rsidRPr="28A5CD3B" w:rsidR="52483C63">
        <w:rPr>
          <w:rFonts w:ascii="Arial" w:hAnsi="Arial" w:eastAsia="Arial" w:cs="Arial"/>
          <w:b w:val="1"/>
          <w:bCs w:val="1"/>
          <w:sz w:val="22"/>
          <w:szCs w:val="22"/>
        </w:rPr>
        <w:t>qualitive</w:t>
      </w:r>
      <w:r w:rsidRPr="28A5CD3B" w:rsidR="52483C6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8A5CD3B" w:rsidR="52483C63">
        <w:rPr>
          <w:rFonts w:ascii="Arial" w:hAnsi="Arial" w:eastAsia="Arial" w:cs="Arial"/>
          <w:b w:val="1"/>
          <w:bCs w:val="1"/>
          <w:sz w:val="22"/>
          <w:szCs w:val="22"/>
        </w:rPr>
        <w:t xml:space="preserve">data </w:t>
      </w:r>
      <w:r w:rsidRPr="28A5CD3B" w:rsidR="52483C63">
        <w:rPr>
          <w:rFonts w:ascii="Arial" w:hAnsi="Arial" w:eastAsia="Arial" w:cs="Arial"/>
          <w:b w:val="0"/>
          <w:bCs w:val="0"/>
          <w:sz w:val="22"/>
          <w:szCs w:val="22"/>
        </w:rPr>
        <w:t>survey on frequency</w:t>
      </w:r>
      <w:r w:rsidRPr="28A5CD3B" w:rsidR="17D6675A">
        <w:rPr>
          <w:rFonts w:ascii="Arial" w:hAnsi="Arial" w:eastAsia="Arial" w:cs="Arial"/>
          <w:b w:val="0"/>
          <w:bCs w:val="0"/>
          <w:sz w:val="22"/>
          <w:szCs w:val="22"/>
        </w:rPr>
        <w:t xml:space="preserve"> levels ad hoc survey </w:t>
      </w:r>
      <w:r w:rsidRPr="28A5CD3B" w:rsidR="1D1E90E0">
        <w:rPr>
          <w:rFonts w:ascii="Arial" w:hAnsi="Arial" w:eastAsia="Arial" w:cs="Arial"/>
          <w:b w:val="0"/>
          <w:bCs w:val="0"/>
          <w:sz w:val="22"/>
          <w:szCs w:val="22"/>
        </w:rPr>
        <w:t>condones</w:t>
      </w:r>
      <w:r w:rsidRPr="28A5CD3B" w:rsidR="17D6675A">
        <w:rPr>
          <w:rFonts w:ascii="Arial" w:hAnsi="Arial" w:eastAsia="Arial" w:cs="Arial"/>
          <w:b w:val="0"/>
          <w:bCs w:val="0"/>
          <w:sz w:val="22"/>
          <w:szCs w:val="22"/>
        </w:rPr>
        <w:t xml:space="preserve"> research of organizatio</w:t>
      </w:r>
      <w:r w:rsidRPr="28A5CD3B" w:rsidR="32163E45">
        <w:rPr>
          <w:rFonts w:ascii="Arial" w:hAnsi="Arial" w:eastAsia="Arial" w:cs="Arial"/>
          <w:b w:val="0"/>
          <w:bCs w:val="0"/>
          <w:sz w:val="22"/>
          <w:szCs w:val="22"/>
        </w:rPr>
        <w:t>nal internal/external environments specified target groups, continuous improv</w:t>
      </w:r>
      <w:r w:rsidRPr="28A5CD3B" w:rsidR="78DD5533">
        <w:rPr>
          <w:rFonts w:ascii="Arial" w:hAnsi="Arial" w:eastAsia="Arial" w:cs="Arial"/>
          <w:b w:val="0"/>
          <w:bCs w:val="0"/>
          <w:sz w:val="22"/>
          <w:szCs w:val="22"/>
        </w:rPr>
        <w:t xml:space="preserve">ements with regular check-ups, </w:t>
      </w:r>
      <w:r w:rsidRPr="28A5CD3B" w:rsidR="78DD5533">
        <w:rPr>
          <w:rFonts w:ascii="Arial" w:hAnsi="Arial" w:eastAsia="Arial" w:cs="Arial"/>
          <w:b w:val="0"/>
          <w:bCs w:val="0"/>
          <w:sz w:val="22"/>
          <w:szCs w:val="22"/>
        </w:rPr>
        <w:t>monitoring</w:t>
      </w:r>
      <w:r w:rsidRPr="28A5CD3B" w:rsidR="78DD5533">
        <w:rPr>
          <w:rFonts w:ascii="Arial" w:hAnsi="Arial" w:eastAsia="Arial" w:cs="Arial"/>
          <w:b w:val="0"/>
          <w:bCs w:val="0"/>
          <w:sz w:val="22"/>
          <w:szCs w:val="22"/>
        </w:rPr>
        <w:t xml:space="preserve"> tracking about customer specifications</w:t>
      </w:r>
      <w:r w:rsidRPr="28A5CD3B" w:rsidR="5093B20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8A5CD3B" w:rsidR="78DD5533">
        <w:rPr>
          <w:rFonts w:ascii="Arial" w:hAnsi="Arial" w:eastAsia="Arial" w:cs="Arial"/>
          <w:b w:val="0"/>
          <w:bCs w:val="0"/>
          <w:sz w:val="22"/>
          <w:szCs w:val="22"/>
        </w:rPr>
        <w:t>alongside</w:t>
      </w:r>
      <w:r w:rsidRPr="28A5CD3B" w:rsidR="1DDCF588">
        <w:rPr>
          <w:rFonts w:ascii="Arial" w:hAnsi="Arial" w:eastAsia="Arial" w:cs="Arial"/>
          <w:b w:val="0"/>
          <w:bCs w:val="0"/>
          <w:sz w:val="22"/>
          <w:szCs w:val="22"/>
        </w:rPr>
        <w:t xml:space="preserve"> market </w:t>
      </w:r>
      <w:r w:rsidRPr="28A5CD3B" w:rsidR="1DDCF588">
        <w:rPr>
          <w:rFonts w:ascii="Arial" w:hAnsi="Arial" w:eastAsia="Arial" w:cs="Arial"/>
          <w:b w:val="0"/>
          <w:bCs w:val="0"/>
          <w:sz w:val="22"/>
          <w:szCs w:val="22"/>
        </w:rPr>
        <w:t>objectives</w:t>
      </w:r>
      <w:r w:rsidRPr="28A5CD3B" w:rsidR="1DDCF588">
        <w:rPr>
          <w:rFonts w:ascii="Arial" w:hAnsi="Arial" w:eastAsia="Arial" w:cs="Arial"/>
          <w:b w:val="0"/>
          <w:bCs w:val="0"/>
          <w:sz w:val="22"/>
          <w:szCs w:val="22"/>
        </w:rPr>
        <w:t>, for example business</w:t>
      </w:r>
      <w:r w:rsidRPr="28A5CD3B" w:rsidR="393528A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8A5CD3B" w:rsidR="7A51E948">
        <w:rPr>
          <w:rFonts w:ascii="Arial" w:hAnsi="Arial" w:eastAsia="Arial" w:cs="Arial"/>
          <w:b w:val="0"/>
          <w:bCs w:val="0"/>
          <w:sz w:val="22"/>
          <w:szCs w:val="22"/>
        </w:rPr>
        <w:t xml:space="preserve">distributions, sales </w:t>
      </w:r>
      <w:bookmarkStart w:name="_Int_u0bNn0Al" w:id="288850361"/>
      <w:r w:rsidRPr="28A5CD3B" w:rsidR="7A51E948">
        <w:rPr>
          <w:rFonts w:ascii="Arial" w:hAnsi="Arial" w:eastAsia="Arial" w:cs="Arial"/>
          <w:b w:val="0"/>
          <w:bCs w:val="0"/>
          <w:sz w:val="22"/>
          <w:szCs w:val="22"/>
        </w:rPr>
        <w:t>revenue</w:t>
      </w:r>
      <w:bookmarkEnd w:id="288850361"/>
      <w:r w:rsidRPr="28A5CD3B" w:rsidR="7A51E948">
        <w:rPr>
          <w:rFonts w:ascii="Arial" w:hAnsi="Arial" w:eastAsia="Arial" w:cs="Arial"/>
          <w:b w:val="0"/>
          <w:bCs w:val="0"/>
          <w:sz w:val="22"/>
          <w:szCs w:val="22"/>
        </w:rPr>
        <w:t xml:space="preserve"> and key performance indicators (KPI) within brand associations</w:t>
      </w:r>
      <w:r w:rsidRPr="28A5CD3B" w:rsidR="60058F89">
        <w:rPr>
          <w:rFonts w:ascii="Arial" w:hAnsi="Arial" w:eastAsia="Arial" w:cs="Arial"/>
          <w:b w:val="0"/>
          <w:bCs w:val="0"/>
          <w:sz w:val="22"/>
          <w:szCs w:val="22"/>
        </w:rPr>
        <w:t xml:space="preserve"> (primary research)</w:t>
      </w:r>
      <w:r w:rsidRPr="28A5CD3B" w:rsidR="205D15C5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28A5CD3B" w:rsidR="3CB62FA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8A5CD3B" w:rsidR="3CB62FA0">
        <w:rPr>
          <w:rFonts w:ascii="Arial" w:hAnsi="Arial" w:eastAsia="Arial" w:cs="Arial"/>
          <w:b w:val="1"/>
          <w:bCs w:val="1"/>
          <w:sz w:val="22"/>
          <w:szCs w:val="22"/>
        </w:rPr>
        <w:t>S</w:t>
      </w:r>
      <w:r w:rsidRPr="28A5CD3B" w:rsidR="7EADC4AD">
        <w:rPr>
          <w:rFonts w:ascii="Arial" w:hAnsi="Arial" w:eastAsia="Arial" w:cs="Arial"/>
          <w:b w:val="1"/>
          <w:bCs w:val="1"/>
          <w:sz w:val="22"/>
          <w:szCs w:val="22"/>
        </w:rPr>
        <w:t xml:space="preserve">econdary research </w:t>
      </w:r>
      <w:r w:rsidRPr="28A5CD3B" w:rsidR="7EADC4AD">
        <w:rPr>
          <w:rFonts w:ascii="Arial" w:hAnsi="Arial" w:eastAsia="Arial" w:cs="Arial"/>
          <w:b w:val="0"/>
          <w:bCs w:val="0"/>
          <w:sz w:val="22"/>
          <w:szCs w:val="22"/>
        </w:rPr>
        <w:t>provides already ex</w:t>
      </w:r>
      <w:r w:rsidRPr="28A5CD3B" w:rsidR="7EADC4AD">
        <w:rPr>
          <w:rFonts w:ascii="Arial" w:hAnsi="Arial" w:eastAsia="Arial" w:cs="Arial"/>
          <w:b w:val="0"/>
          <w:bCs w:val="0"/>
          <w:sz w:val="22"/>
          <w:szCs w:val="22"/>
        </w:rPr>
        <w:t xml:space="preserve">isting data </w:t>
      </w:r>
      <w:r w:rsidRPr="28A5CD3B" w:rsidR="66FD8F8A">
        <w:rPr>
          <w:rFonts w:ascii="Arial" w:hAnsi="Arial" w:eastAsia="Arial" w:cs="Arial"/>
          <w:b w:val="0"/>
          <w:bCs w:val="0"/>
          <w:sz w:val="22"/>
          <w:szCs w:val="22"/>
        </w:rPr>
        <w:t>on global expansions through inter</w:t>
      </w:r>
      <w:r w:rsidRPr="28A5CD3B" w:rsidR="2DDE3641">
        <w:rPr>
          <w:rFonts w:ascii="Arial" w:hAnsi="Arial" w:eastAsia="Arial" w:cs="Arial"/>
          <w:b w:val="0"/>
          <w:bCs w:val="0"/>
          <w:sz w:val="22"/>
          <w:szCs w:val="22"/>
        </w:rPr>
        <w:t>national in</w:t>
      </w:r>
      <w:r w:rsidRPr="28A5CD3B" w:rsidR="5F00E337">
        <w:rPr>
          <w:rFonts w:ascii="Arial" w:hAnsi="Arial" w:eastAsia="Arial" w:cs="Arial"/>
          <w:b w:val="0"/>
          <w:bCs w:val="0"/>
          <w:sz w:val="22"/>
          <w:szCs w:val="22"/>
        </w:rPr>
        <w:t>teractions on worldwide data</w:t>
      </w:r>
      <w:r w:rsidRPr="28A5CD3B" w:rsidR="55917024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28A5CD3B" w:rsidR="5F00E33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bookmarkStart w:name="_Int_bqSwUGrZ" w:id="1249964620"/>
      <w:r w:rsidRPr="28A5CD3B" w:rsidR="5F00E337">
        <w:rPr>
          <w:rFonts w:ascii="Arial" w:hAnsi="Arial" w:eastAsia="Arial" w:cs="Arial"/>
          <w:b w:val="0"/>
          <w:bCs w:val="0"/>
          <w:sz w:val="22"/>
          <w:szCs w:val="22"/>
        </w:rPr>
        <w:t>that’ll</w:t>
      </w:r>
      <w:bookmarkEnd w:id="1249964620"/>
      <w:r w:rsidRPr="28A5CD3B" w:rsidR="5F00E33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8A5CD3B" w:rsidR="71ACCD04">
        <w:rPr>
          <w:rFonts w:ascii="Arial" w:hAnsi="Arial" w:eastAsia="Arial" w:cs="Arial"/>
          <w:b w:val="0"/>
          <w:bCs w:val="0"/>
          <w:sz w:val="22"/>
          <w:szCs w:val="22"/>
        </w:rPr>
        <w:t>provide any</w:t>
      </w:r>
      <w:r w:rsidRPr="28A5CD3B" w:rsidR="7E6ED1DD">
        <w:rPr>
          <w:rFonts w:ascii="Arial" w:hAnsi="Arial" w:eastAsia="Arial" w:cs="Arial"/>
          <w:b w:val="0"/>
          <w:bCs w:val="0"/>
          <w:sz w:val="22"/>
          <w:szCs w:val="22"/>
        </w:rPr>
        <w:t xml:space="preserve"> advantage through research reports on competitors analysis, external sources </w:t>
      </w:r>
      <w:r w:rsidRPr="28A5CD3B" w:rsidR="4AB6426B">
        <w:rPr>
          <w:rFonts w:ascii="Arial" w:hAnsi="Arial" w:eastAsia="Arial" w:cs="Arial"/>
          <w:b w:val="0"/>
          <w:bCs w:val="0"/>
          <w:sz w:val="22"/>
          <w:szCs w:val="22"/>
        </w:rPr>
        <w:t>collectivity, th</w:t>
      </w:r>
      <w:r w:rsidRPr="28A5CD3B" w:rsidR="742104AA">
        <w:rPr>
          <w:rFonts w:ascii="Arial" w:hAnsi="Arial" w:eastAsia="Arial" w:cs="Arial"/>
          <w:b w:val="0"/>
          <w:bCs w:val="0"/>
          <w:sz w:val="22"/>
          <w:szCs w:val="22"/>
        </w:rPr>
        <w:t>is</w:t>
      </w:r>
      <w:r w:rsidRPr="28A5CD3B" w:rsidR="4AB6426B">
        <w:rPr>
          <w:rFonts w:ascii="Arial" w:hAnsi="Arial" w:eastAsia="Arial" w:cs="Arial"/>
          <w:b w:val="0"/>
          <w:bCs w:val="0"/>
          <w:sz w:val="22"/>
          <w:szCs w:val="22"/>
        </w:rPr>
        <w:t xml:space="preserve"> information indulges advocated </w:t>
      </w:r>
      <w:r w:rsidRPr="28A5CD3B" w:rsidR="659D8011">
        <w:rPr>
          <w:rFonts w:ascii="Arial" w:hAnsi="Arial" w:eastAsia="Arial" w:cs="Arial"/>
          <w:b w:val="0"/>
          <w:bCs w:val="0"/>
          <w:sz w:val="22"/>
          <w:szCs w:val="22"/>
        </w:rPr>
        <w:t xml:space="preserve">secondhand statistics </w:t>
      </w:r>
      <w:r w:rsidRPr="28A5CD3B" w:rsidR="154414A8">
        <w:rPr>
          <w:rFonts w:ascii="Arial" w:hAnsi="Arial" w:eastAsia="Arial" w:cs="Arial"/>
          <w:b w:val="0"/>
          <w:bCs w:val="0"/>
          <w:sz w:val="22"/>
          <w:szCs w:val="22"/>
        </w:rPr>
        <w:t xml:space="preserve">to </w:t>
      </w:r>
      <w:r w:rsidRPr="28A5CD3B" w:rsidR="154414A8">
        <w:rPr>
          <w:rFonts w:ascii="Arial" w:hAnsi="Arial" w:eastAsia="Arial" w:cs="Arial"/>
          <w:b w:val="0"/>
          <w:bCs w:val="0"/>
          <w:sz w:val="22"/>
          <w:szCs w:val="22"/>
        </w:rPr>
        <w:t>demonstrate</w:t>
      </w:r>
      <w:r w:rsidRPr="28A5CD3B" w:rsidR="154414A8">
        <w:rPr>
          <w:rFonts w:ascii="Arial" w:hAnsi="Arial" w:eastAsia="Arial" w:cs="Arial"/>
          <w:b w:val="0"/>
          <w:bCs w:val="0"/>
          <w:sz w:val="22"/>
          <w:szCs w:val="22"/>
        </w:rPr>
        <w:t xml:space="preserve"> business propositions planning on </w:t>
      </w:r>
      <w:bookmarkStart w:name="_Int_CDIwyDZL" w:id="522749030"/>
      <w:r w:rsidRPr="28A5CD3B" w:rsidR="154414A8">
        <w:rPr>
          <w:rFonts w:ascii="Arial" w:hAnsi="Arial" w:eastAsia="Arial" w:cs="Arial"/>
          <w:b w:val="0"/>
          <w:bCs w:val="0"/>
          <w:sz w:val="22"/>
          <w:szCs w:val="22"/>
        </w:rPr>
        <w:t>what’s</w:t>
      </w:r>
      <w:bookmarkEnd w:id="522749030"/>
      <w:r w:rsidRPr="28A5CD3B" w:rsidR="154414A8">
        <w:rPr>
          <w:rFonts w:ascii="Arial" w:hAnsi="Arial" w:eastAsia="Arial" w:cs="Arial"/>
          <w:b w:val="0"/>
          <w:bCs w:val="0"/>
          <w:sz w:val="22"/>
          <w:szCs w:val="22"/>
        </w:rPr>
        <w:t xml:space="preserve"> most suitable within operational </w:t>
      </w:r>
      <w:r w:rsidRPr="28A5CD3B" w:rsidR="154414A8">
        <w:rPr>
          <w:rFonts w:ascii="Arial" w:hAnsi="Arial" w:eastAsia="Arial" w:cs="Arial"/>
          <w:b w:val="0"/>
          <w:bCs w:val="0"/>
          <w:sz w:val="22"/>
          <w:szCs w:val="22"/>
        </w:rPr>
        <w:t>objectives</w:t>
      </w:r>
      <w:r w:rsidRPr="28A5CD3B" w:rsidR="02680F14">
        <w:rPr>
          <w:rFonts w:ascii="Arial" w:hAnsi="Arial" w:eastAsia="Arial" w:cs="Arial"/>
          <w:b w:val="0"/>
          <w:bCs w:val="0"/>
          <w:sz w:val="22"/>
          <w:szCs w:val="22"/>
        </w:rPr>
        <w:t xml:space="preserve"> (Bartkowiak, 2012). </w:t>
      </w:r>
    </w:p>
    <w:p w:rsidR="2495E9C6" w:rsidP="28A5CD3B" w:rsidRDefault="2495E9C6" w14:paraId="761DBA1A" w14:textId="763F8171">
      <w:pPr>
        <w:pStyle w:val="ListParagraph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360"/>
      </w:tblGrid>
      <w:tr w:rsidR="2495E9C6" w:rsidTr="28A5CD3B" w14:paraId="38863BF9">
        <w:trPr>
          <w:trHeight w:val="300"/>
        </w:trPr>
        <w:tc>
          <w:tcPr>
            <w:tcW w:w="9360" w:type="dxa"/>
            <w:tcMar/>
          </w:tcPr>
          <w:p w:rsidR="29E51389" w:rsidP="28A5CD3B" w:rsidRDefault="29E51389" w14:paraId="156A5A03" w14:textId="1C487C91">
            <w:pPr>
              <w:pStyle w:val="Normal"/>
              <w:rPr>
                <w:rFonts w:ascii="Arial" w:hAnsi="Arial" w:eastAsia="Arial" w:cs="Arial"/>
                <w:b w:val="1"/>
                <w:bCs w:val="1"/>
                <w:color w:val="9F2B92" w:themeColor="accent5" w:themeTint="FF" w:themeShade="FF"/>
                <w:sz w:val="22"/>
                <w:szCs w:val="22"/>
              </w:rPr>
            </w:pPr>
            <w:r w:rsidRPr="28A5CD3B" w:rsidR="6B979FC4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>Secondary data:</w:t>
            </w:r>
            <w:r w:rsidRPr="28A5CD3B" w:rsidR="4305DA13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 xml:space="preserve"> </w:t>
            </w:r>
          </w:p>
          <w:p w:rsidR="29E51389" w:rsidP="28A5CD3B" w:rsidRDefault="29E51389" w14:paraId="2748EBB2" w14:textId="6B1E7195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bookmarkStart w:name="_Int_dNc9kxQg" w:id="1405146980"/>
            <w:r w:rsidRPr="28A5CD3B" w:rsidR="4305DA13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competitors</w:t>
            </w:r>
            <w:bookmarkEnd w:id="1405146980"/>
            <w:r w:rsidRPr="28A5CD3B" w:rsidR="4305DA13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analysis around geographical district area </w:t>
            </w:r>
            <w:r w:rsidRPr="28A5CD3B" w:rsidR="159FB9BB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only </w:t>
            </w:r>
            <w:r w:rsidRPr="28A5CD3B" w:rsidR="372D3AEB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market</w:t>
            </w:r>
            <w:r w:rsidRPr="28A5CD3B" w:rsidR="159FB9BB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segments </w:t>
            </w:r>
            <w:r w:rsidRPr="28A5CD3B" w:rsidR="161C94C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20</w:t>
            </w:r>
            <w:r w:rsidRPr="28A5CD3B" w:rsidR="159FB9BB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%</w:t>
            </w:r>
            <w:r w:rsidRPr="28A5CD3B" w:rsidR="1D0563D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stores are fast food, </w:t>
            </w:r>
            <w:r w:rsidRPr="28A5CD3B" w:rsidR="4B230960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restaurants</w:t>
            </w:r>
            <w:r w:rsidRPr="28A5CD3B" w:rsidR="1D0563D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</w:t>
            </w:r>
            <w:r w:rsidRPr="28A5CD3B" w:rsidR="1D0279B0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(Greggs, </w:t>
            </w:r>
            <w:r w:rsidRPr="28A5CD3B" w:rsidR="6A751AD3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B</w:t>
            </w:r>
            <w:r w:rsidRPr="28A5CD3B" w:rsidR="1D0279B0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urger </w:t>
            </w:r>
            <w:r w:rsidRPr="28A5CD3B" w:rsidR="775F4432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king, </w:t>
            </w:r>
            <w:r w:rsidRPr="28A5CD3B" w:rsidR="01EE34C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C</w:t>
            </w:r>
            <w:r w:rsidRPr="28A5CD3B" w:rsidR="775F4432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hopsticks</w:t>
            </w:r>
            <w:r w:rsidRPr="28A5CD3B" w:rsidR="51D94A4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and </w:t>
            </w:r>
            <w:r w:rsidRPr="28A5CD3B" w:rsidR="4BF6894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Wagamama</w:t>
            </w:r>
            <w:r w:rsidRPr="28A5CD3B" w:rsidR="51D94A4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)</w:t>
            </w:r>
            <w:r w:rsidRPr="28A5CD3B" w:rsidR="170D17F9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, 5%</w:t>
            </w:r>
            <w:r w:rsidRPr="28A5CD3B" w:rsidR="51D94A4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convenient sto</w:t>
            </w:r>
            <w:r w:rsidRPr="28A5CD3B" w:rsidR="2900685B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res </w:t>
            </w:r>
            <w:r w:rsidRPr="28A5CD3B" w:rsidR="79D75649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(</w:t>
            </w:r>
            <w:r w:rsidRPr="28A5CD3B" w:rsidR="2900685B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market, corner shop</w:t>
            </w:r>
            <w:r w:rsidRPr="28A5CD3B" w:rsidR="55E1C545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)</w:t>
            </w:r>
            <w:r w:rsidRPr="28A5CD3B" w:rsidR="2900685B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</w:t>
            </w:r>
            <w:r w:rsidRPr="28A5CD3B" w:rsidR="1D0563D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5%</w:t>
            </w:r>
            <w:r w:rsidRPr="28A5CD3B" w:rsidR="1D0563D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other retail stores such a</w:t>
            </w:r>
            <w:r w:rsidRPr="28A5CD3B" w:rsidR="1B457179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s </w:t>
            </w:r>
            <w:r w:rsidRPr="28A5CD3B" w:rsidR="5CA4213D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b</w:t>
            </w:r>
            <w:r w:rsidRPr="28A5CD3B" w:rsidR="1626FDA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oots</w:t>
            </w:r>
            <w:r w:rsidRPr="28A5CD3B" w:rsidR="58F871E9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, sports direct</w:t>
            </w:r>
            <w:r w:rsidRPr="28A5CD3B" w:rsidR="6A518E13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.</w:t>
            </w:r>
          </w:p>
        </w:tc>
      </w:tr>
      <w:tr w:rsidR="2495E9C6" w:rsidTr="28A5CD3B" w14:paraId="471273FF">
        <w:trPr>
          <w:trHeight w:val="300"/>
        </w:trPr>
        <w:tc>
          <w:tcPr>
            <w:tcW w:w="9360" w:type="dxa"/>
            <w:tcMar/>
          </w:tcPr>
          <w:p w:rsidR="29E51389" w:rsidP="28A5CD3B" w:rsidRDefault="29E51389" w14:paraId="652BA0A2" w14:textId="70B5970D">
            <w:pPr>
              <w:pStyle w:val="Normal"/>
              <w:rPr>
                <w:rFonts w:ascii="Arial" w:hAnsi="Arial" w:eastAsia="Arial" w:cs="Arial"/>
                <w:b w:val="1"/>
                <w:bCs w:val="1"/>
                <w:color w:val="9F2B92" w:themeColor="accent5" w:themeTint="FF" w:themeShade="FF"/>
                <w:sz w:val="22"/>
                <w:szCs w:val="22"/>
              </w:rPr>
            </w:pPr>
            <w:r w:rsidRPr="28A5CD3B" w:rsidR="6B979FC4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>Primary info:</w:t>
            </w:r>
            <w:r w:rsidRPr="28A5CD3B" w:rsidR="5F7FF418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 xml:space="preserve"> </w:t>
            </w:r>
          </w:p>
          <w:p w:rsidR="29E51389" w:rsidP="28A5CD3B" w:rsidRDefault="29E51389" w14:paraId="776DD795" w14:textId="68917D0C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5F7FF41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Consumer </w:t>
            </w:r>
            <w:r w:rsidRPr="28A5CD3B" w:rsidR="0D6C9360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preferences</w:t>
            </w:r>
            <w:r w:rsidRPr="28A5CD3B" w:rsidR="5F7FF41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including </w:t>
            </w:r>
            <w:r w:rsidRPr="28A5CD3B" w:rsidR="33EA2A3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business sales deals, cost leadership efficiency</w:t>
            </w:r>
            <w:bookmarkStart w:name="_Int_nlc2iSVU" w:id="2037614590"/>
            <w:r w:rsidRPr="28A5CD3B" w:rsidR="33EA2A3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,</w:t>
            </w:r>
            <w:r w:rsidRPr="28A5CD3B" w:rsidR="65C4904E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</w:t>
            </w:r>
            <w:r w:rsidRPr="28A5CD3B" w:rsidR="33EA2A3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social</w:t>
            </w:r>
            <w:bookmarkEnd w:id="2037614590"/>
            <w:r w:rsidRPr="28A5CD3B" w:rsidR="33EA2A3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media.</w:t>
            </w:r>
          </w:p>
        </w:tc>
      </w:tr>
    </w:tbl>
    <w:p w:rsidR="2495E9C6" w:rsidP="28A5CD3B" w:rsidRDefault="2495E9C6" w14:paraId="448A0B59" w14:textId="285D5D81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7E1B293" w:rsidP="28A5CD3B" w:rsidRDefault="77E1B293" w14:paraId="1434A76C" w14:textId="011A55F3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28A5CD3B" w:rsidR="77E1B293">
        <w:rPr>
          <w:rFonts w:ascii="Arial" w:hAnsi="Arial" w:eastAsia="Arial" w:cs="Arial"/>
          <w:b w:val="1"/>
          <w:bCs w:val="1"/>
          <w:sz w:val="22"/>
          <w:szCs w:val="22"/>
        </w:rPr>
        <w:t xml:space="preserve">Ansoff Matrix </w:t>
      </w:r>
      <w:r w:rsidRPr="28A5CD3B" w:rsidR="77E1B293">
        <w:rPr>
          <w:rFonts w:ascii="Arial" w:hAnsi="Arial" w:eastAsia="Arial" w:cs="Arial"/>
          <w:b w:val="0"/>
          <w:bCs w:val="0"/>
          <w:sz w:val="22"/>
          <w:szCs w:val="22"/>
        </w:rPr>
        <w:t xml:space="preserve">fosters innovations into design strategies </w:t>
      </w:r>
      <w:r w:rsidRPr="28A5CD3B" w:rsidR="752DFF2F">
        <w:rPr>
          <w:rFonts w:ascii="Arial" w:hAnsi="Arial" w:eastAsia="Arial" w:cs="Arial"/>
          <w:b w:val="0"/>
          <w:bCs w:val="0"/>
          <w:sz w:val="22"/>
          <w:szCs w:val="22"/>
        </w:rPr>
        <w:t>obligations throughout</w:t>
      </w:r>
      <w:r w:rsidRPr="28A5CD3B" w:rsidR="50FE3DAE">
        <w:rPr>
          <w:rFonts w:ascii="Arial" w:hAnsi="Arial" w:eastAsia="Arial" w:cs="Arial"/>
          <w:b w:val="0"/>
          <w:bCs w:val="0"/>
          <w:sz w:val="22"/>
          <w:szCs w:val="22"/>
        </w:rPr>
        <w:t xml:space="preserve"> strategic management processes production lineups, the theoretical framework commences through </w:t>
      </w:r>
      <w:r w:rsidRPr="28A5CD3B" w:rsidR="0E64A36D">
        <w:rPr>
          <w:rFonts w:ascii="Arial" w:hAnsi="Arial" w:eastAsia="Arial" w:cs="Arial"/>
          <w:b w:val="0"/>
          <w:bCs w:val="0"/>
          <w:sz w:val="22"/>
          <w:szCs w:val="22"/>
        </w:rPr>
        <w:t>understanding the business environmental st</w:t>
      </w:r>
      <w:r w:rsidRPr="28A5CD3B" w:rsidR="2B054B98">
        <w:rPr>
          <w:rFonts w:ascii="Arial" w:hAnsi="Arial" w:eastAsia="Arial" w:cs="Arial"/>
          <w:b w:val="0"/>
          <w:bCs w:val="0"/>
          <w:sz w:val="22"/>
          <w:szCs w:val="22"/>
        </w:rPr>
        <w:t>atus through product orientation, design obligations that measure specific areas on organizational</w:t>
      </w:r>
      <w:r w:rsidRPr="28A5CD3B" w:rsidR="6B5A2102">
        <w:rPr>
          <w:rFonts w:ascii="Arial" w:hAnsi="Arial" w:eastAsia="Arial" w:cs="Arial"/>
          <w:b w:val="0"/>
          <w:bCs w:val="0"/>
          <w:sz w:val="22"/>
          <w:szCs w:val="22"/>
        </w:rPr>
        <w:t xml:space="preserve"> strategic growth choices and environment</w:t>
      </w:r>
      <w:r w:rsidRPr="28A5CD3B" w:rsidR="731D6B2A">
        <w:rPr>
          <w:rFonts w:ascii="Arial" w:hAnsi="Arial" w:eastAsia="Arial" w:cs="Arial"/>
          <w:b w:val="0"/>
          <w:bCs w:val="0"/>
          <w:sz w:val="22"/>
          <w:szCs w:val="22"/>
        </w:rPr>
        <w:t xml:space="preserve"> serving organizations (E</w:t>
      </w:r>
      <w:r w:rsidRPr="28A5CD3B" w:rsidR="2004743E">
        <w:rPr>
          <w:rFonts w:ascii="Arial" w:hAnsi="Arial" w:eastAsia="Arial" w:cs="Arial"/>
          <w:b w:val="0"/>
          <w:bCs w:val="0"/>
          <w:sz w:val="22"/>
          <w:szCs w:val="22"/>
        </w:rPr>
        <w:t>SO</w:t>
      </w:r>
      <w:r w:rsidRPr="28A5CD3B" w:rsidR="731D6B2A">
        <w:rPr>
          <w:rFonts w:ascii="Arial" w:hAnsi="Arial" w:eastAsia="Arial" w:cs="Arial"/>
          <w:b w:val="0"/>
          <w:bCs w:val="0"/>
          <w:sz w:val="22"/>
          <w:szCs w:val="22"/>
        </w:rPr>
        <w:t xml:space="preserve">), </w:t>
      </w:r>
      <w:r w:rsidRPr="28A5CD3B" w:rsidR="0CDF903B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28A5CD3B" w:rsidR="731D6B2A">
        <w:rPr>
          <w:rFonts w:ascii="Arial" w:hAnsi="Arial" w:eastAsia="Arial" w:cs="Arial"/>
          <w:b w:val="0"/>
          <w:bCs w:val="0"/>
          <w:sz w:val="22"/>
          <w:szCs w:val="22"/>
        </w:rPr>
        <w:t>nsoff</w:t>
      </w:r>
      <w:r w:rsidRPr="28A5CD3B" w:rsidR="731D6B2A">
        <w:rPr>
          <w:rFonts w:ascii="Arial" w:hAnsi="Arial" w:eastAsia="Arial" w:cs="Arial"/>
          <w:b w:val="0"/>
          <w:bCs w:val="0"/>
          <w:sz w:val="22"/>
          <w:szCs w:val="22"/>
        </w:rPr>
        <w:t xml:space="preserve"> applies implementation strategies </w:t>
      </w:r>
      <w:r w:rsidRPr="28A5CD3B" w:rsidR="5126C8FE">
        <w:rPr>
          <w:rFonts w:ascii="Arial" w:hAnsi="Arial" w:eastAsia="Arial" w:cs="Arial"/>
          <w:b w:val="0"/>
          <w:bCs w:val="0"/>
          <w:sz w:val="22"/>
          <w:szCs w:val="22"/>
        </w:rPr>
        <w:t xml:space="preserve">that target directed positioning within business market capabilities, undercovering </w:t>
      </w:r>
      <w:r w:rsidRPr="28A5CD3B" w:rsidR="22B4F804">
        <w:rPr>
          <w:rFonts w:ascii="Arial" w:hAnsi="Arial" w:eastAsia="Arial" w:cs="Arial"/>
          <w:b w:val="0"/>
          <w:bCs w:val="0"/>
          <w:sz w:val="22"/>
          <w:szCs w:val="22"/>
        </w:rPr>
        <w:t>environmental monitoring,</w:t>
      </w:r>
      <w:r w:rsidRPr="28A5CD3B" w:rsidR="29E15FC4">
        <w:rPr>
          <w:rFonts w:ascii="Arial" w:hAnsi="Arial" w:eastAsia="Arial" w:cs="Arial"/>
          <w:b w:val="0"/>
          <w:bCs w:val="0"/>
          <w:sz w:val="22"/>
          <w:szCs w:val="22"/>
        </w:rPr>
        <w:t xml:space="preserve"> technological continu</w:t>
      </w:r>
      <w:r w:rsidRPr="28A5CD3B" w:rsidR="2AC10B34">
        <w:rPr>
          <w:rFonts w:ascii="Arial" w:hAnsi="Arial" w:eastAsia="Arial" w:cs="Arial"/>
          <w:b w:val="0"/>
          <w:bCs w:val="0"/>
          <w:sz w:val="22"/>
          <w:szCs w:val="22"/>
        </w:rPr>
        <w:t>ance and forecasting product fac</w:t>
      </w:r>
      <w:r w:rsidRPr="28A5CD3B" w:rsidR="46354B7D">
        <w:rPr>
          <w:rFonts w:ascii="Arial" w:hAnsi="Arial" w:eastAsia="Arial" w:cs="Arial"/>
          <w:b w:val="0"/>
          <w:bCs w:val="0"/>
          <w:sz w:val="22"/>
          <w:szCs w:val="22"/>
        </w:rPr>
        <w:t xml:space="preserve">ilitations on successful implementations. Moments of this Matrix offers </w:t>
      </w:r>
      <w:r w:rsidRPr="28A5CD3B" w:rsidR="415121B6">
        <w:rPr>
          <w:rFonts w:ascii="Arial" w:hAnsi="Arial" w:eastAsia="Arial" w:cs="Arial"/>
          <w:b w:val="0"/>
          <w:bCs w:val="0"/>
          <w:sz w:val="22"/>
          <w:szCs w:val="22"/>
        </w:rPr>
        <w:t xml:space="preserve">turbulence tactics in discovering </w:t>
      </w:r>
      <w:r w:rsidRPr="28A5CD3B" w:rsidR="174227EA">
        <w:rPr>
          <w:rFonts w:ascii="Arial" w:hAnsi="Arial" w:eastAsia="Arial" w:cs="Arial"/>
          <w:b w:val="0"/>
          <w:bCs w:val="0"/>
          <w:sz w:val="22"/>
          <w:szCs w:val="22"/>
        </w:rPr>
        <w:t>existing markets</w:t>
      </w:r>
      <w:r w:rsidRPr="28A5CD3B" w:rsidR="0343A08F">
        <w:rPr>
          <w:rFonts w:ascii="Arial" w:hAnsi="Arial" w:eastAsia="Arial" w:cs="Arial"/>
          <w:b w:val="0"/>
          <w:bCs w:val="0"/>
          <w:sz w:val="22"/>
          <w:szCs w:val="22"/>
        </w:rPr>
        <w:t xml:space="preserve"> into product placements, providing updated digitalization within </w:t>
      </w:r>
      <w:r w:rsidRPr="28A5CD3B" w:rsidR="61EBC2ED">
        <w:rPr>
          <w:rFonts w:ascii="Arial" w:hAnsi="Arial" w:eastAsia="Arial" w:cs="Arial"/>
          <w:b w:val="0"/>
          <w:bCs w:val="0"/>
          <w:sz w:val="22"/>
          <w:szCs w:val="22"/>
        </w:rPr>
        <w:t xml:space="preserve">narrative structure by viewing </w:t>
      </w:r>
      <w:r w:rsidRPr="28A5CD3B" w:rsidR="46835125">
        <w:rPr>
          <w:rFonts w:ascii="Arial" w:hAnsi="Arial" w:eastAsia="Arial" w:cs="Arial"/>
          <w:b w:val="0"/>
          <w:bCs w:val="0"/>
          <w:sz w:val="22"/>
          <w:szCs w:val="22"/>
        </w:rPr>
        <w:t>organizational</w:t>
      </w:r>
      <w:r w:rsidRPr="28A5CD3B" w:rsidR="61EBC2ED">
        <w:rPr>
          <w:rFonts w:ascii="Arial" w:hAnsi="Arial" w:eastAsia="Arial" w:cs="Arial"/>
          <w:b w:val="0"/>
          <w:bCs w:val="0"/>
          <w:sz w:val="22"/>
          <w:szCs w:val="22"/>
        </w:rPr>
        <w:t xml:space="preserve"> current view that formulates continuous innovation </w:t>
      </w:r>
      <w:r w:rsidRPr="28A5CD3B" w:rsidR="7D978BD8">
        <w:rPr>
          <w:rFonts w:ascii="Arial" w:hAnsi="Arial" w:eastAsia="Arial" w:cs="Arial"/>
          <w:b w:val="0"/>
          <w:bCs w:val="0"/>
          <w:sz w:val="22"/>
          <w:szCs w:val="22"/>
        </w:rPr>
        <w:t xml:space="preserve">within organizational </w:t>
      </w:r>
      <w:r w:rsidRPr="28A5CD3B" w:rsidR="7D978BD8">
        <w:rPr>
          <w:rFonts w:ascii="Arial" w:hAnsi="Arial" w:eastAsia="Arial" w:cs="Arial"/>
          <w:b w:val="0"/>
          <w:bCs w:val="0"/>
          <w:sz w:val="22"/>
          <w:szCs w:val="22"/>
        </w:rPr>
        <w:t>objectives</w:t>
      </w:r>
      <w:r w:rsidRPr="28A5CD3B" w:rsidR="7D978BD8">
        <w:rPr>
          <w:rFonts w:ascii="Arial" w:hAnsi="Arial" w:eastAsia="Arial" w:cs="Arial"/>
          <w:b w:val="0"/>
          <w:bCs w:val="0"/>
          <w:sz w:val="22"/>
          <w:szCs w:val="22"/>
        </w:rPr>
        <w:t>, picturing the overall value into str</w:t>
      </w:r>
      <w:r w:rsidRPr="28A5CD3B" w:rsidR="13CEB300">
        <w:rPr>
          <w:rFonts w:ascii="Arial" w:hAnsi="Arial" w:eastAsia="Arial" w:cs="Arial"/>
          <w:b w:val="0"/>
          <w:bCs w:val="0"/>
          <w:sz w:val="22"/>
          <w:szCs w:val="22"/>
        </w:rPr>
        <w:t>ategic positioning</w:t>
      </w:r>
      <w:r w:rsidRPr="28A5CD3B" w:rsidR="03B94DA6">
        <w:rPr>
          <w:rFonts w:ascii="Arial" w:hAnsi="Arial" w:eastAsia="Arial" w:cs="Arial"/>
          <w:b w:val="0"/>
          <w:bCs w:val="0"/>
          <w:sz w:val="22"/>
          <w:szCs w:val="22"/>
        </w:rPr>
        <w:t xml:space="preserve"> (</w:t>
      </w:r>
      <w:r w:rsidRPr="28A5CD3B" w:rsidR="03B94DA6">
        <w:rPr>
          <w:rFonts w:ascii="Arial" w:hAnsi="Arial" w:eastAsia="Arial" w:cs="Arial"/>
          <w:b w:val="0"/>
          <w:bCs w:val="0"/>
          <w:sz w:val="22"/>
          <w:szCs w:val="22"/>
        </w:rPr>
        <w:t>Puyt</w:t>
      </w:r>
      <w:r w:rsidRPr="28A5CD3B" w:rsidR="03B94DA6">
        <w:rPr>
          <w:rFonts w:ascii="Arial" w:hAnsi="Arial" w:eastAsia="Arial" w:cs="Arial"/>
          <w:b w:val="0"/>
          <w:bCs w:val="0"/>
          <w:sz w:val="22"/>
          <w:szCs w:val="22"/>
        </w:rPr>
        <w:t xml:space="preserve"> et al., 2024). 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2495E9C6" w:rsidTr="28A5CD3B" w14:paraId="182ACC78">
        <w:trPr>
          <w:trHeight w:val="300"/>
        </w:trPr>
        <w:tc>
          <w:tcPr>
            <w:tcW w:w="4680" w:type="dxa"/>
            <w:tcMar/>
          </w:tcPr>
          <w:p w:rsidR="025C74A9" w:rsidP="28A5CD3B" w:rsidRDefault="025C74A9" w14:paraId="4885610C" w14:textId="60A3EBD5">
            <w:pPr>
              <w:pStyle w:val="Normal"/>
              <w:bidi w:val="0"/>
              <w:ind w:left="0"/>
              <w:rPr>
                <w:rFonts w:ascii="Arial" w:hAnsi="Arial" w:eastAsia="Arial" w:cs="Arial"/>
                <w:b w:val="1"/>
                <w:bCs w:val="1"/>
                <w:color w:val="9F2B92" w:themeColor="accent5" w:themeTint="FF" w:themeShade="FF"/>
                <w:sz w:val="22"/>
                <w:szCs w:val="22"/>
                <w:u w:val="single"/>
              </w:rPr>
            </w:pPr>
            <w:r w:rsidRPr="28A5CD3B" w:rsidR="10F3D9C4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  <w:u w:val="single"/>
              </w:rPr>
              <w:t xml:space="preserve">Market </w:t>
            </w:r>
            <w:r w:rsidRPr="28A5CD3B" w:rsidR="10F3D9C4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  <w:u w:val="single"/>
              </w:rPr>
              <w:t>penetration</w:t>
            </w:r>
            <w:r w:rsidRPr="28A5CD3B" w:rsidR="2792C13F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  <w:u w:val="single"/>
              </w:rPr>
              <w:t>:</w:t>
            </w:r>
          </w:p>
          <w:p w:rsidR="025C74A9" w:rsidP="28A5CD3B" w:rsidRDefault="025C74A9" w14:paraId="1C28B22C" w14:textId="685B37F6">
            <w:pPr>
              <w:pStyle w:val="Normal"/>
              <w:bidi w:val="0"/>
              <w:ind w:left="0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52AD43AE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expanding marketing awarenesses through target audience, customer loyalty cards</w:t>
            </w:r>
            <w:r w:rsidRPr="28A5CD3B" w:rsidR="218F55E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, discount codes. </w:t>
            </w:r>
            <w:r w:rsidRPr="28A5CD3B" w:rsidR="3986422E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Online e-commerce existence</w:t>
            </w:r>
            <w:r w:rsidRPr="28A5CD3B" w:rsidR="40D2BFB1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.</w:t>
            </w:r>
          </w:p>
        </w:tc>
        <w:tc>
          <w:tcPr>
            <w:tcW w:w="4680" w:type="dxa"/>
            <w:tcMar/>
          </w:tcPr>
          <w:p w:rsidR="025C74A9" w:rsidP="28A5CD3B" w:rsidRDefault="025C74A9" w14:paraId="5EAFCCB8" w14:textId="04D3FE98">
            <w:pPr>
              <w:pStyle w:val="Normal"/>
              <w:bidi w:val="0"/>
              <w:ind w:left="0"/>
              <w:rPr>
                <w:rFonts w:ascii="Arial" w:hAnsi="Arial" w:eastAsia="Arial" w:cs="Arial"/>
                <w:b w:val="1"/>
                <w:bCs w:val="1"/>
                <w:color w:val="9F2B92" w:themeColor="accent5" w:themeTint="FF" w:themeShade="FF"/>
                <w:sz w:val="22"/>
                <w:szCs w:val="22"/>
              </w:rPr>
            </w:pPr>
            <w:r w:rsidRPr="28A5CD3B" w:rsidR="10F3D9C4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  <w:u w:val="single"/>
              </w:rPr>
              <w:t>Product development</w:t>
            </w:r>
            <w:r w:rsidRPr="28A5CD3B" w:rsidR="3E05CB94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  <w:u w:val="single"/>
              </w:rPr>
              <w:t>:</w:t>
            </w:r>
          </w:p>
          <w:p w:rsidR="025C74A9" w:rsidP="28A5CD3B" w:rsidRDefault="025C74A9" w14:paraId="0EA4F0BF" w14:textId="3B8DE809">
            <w:pPr>
              <w:pStyle w:val="Normal"/>
              <w:bidi w:val="0"/>
              <w:ind w:left="0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6C93C30C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business expansion </w:t>
            </w:r>
            <w:r w:rsidRPr="28A5CD3B" w:rsidR="6E99D43B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of</w:t>
            </w:r>
            <w:r w:rsidRPr="28A5CD3B" w:rsidR="6C93C30C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clothing inventory facilities, </w:t>
            </w:r>
            <w:r w:rsidRPr="28A5CD3B" w:rsidR="6C93C30C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e</w:t>
            </w:r>
            <w:r w:rsidRPr="28A5CD3B" w:rsidR="37F9B782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xpansion</w:t>
            </w:r>
            <w:r w:rsidRPr="28A5CD3B" w:rsidR="37F9B782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</w:t>
            </w:r>
            <w:r w:rsidRPr="28A5CD3B" w:rsidR="7B756375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through </w:t>
            </w:r>
            <w:r w:rsidRPr="28A5CD3B" w:rsidR="37F9B782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different product styles</w:t>
            </w:r>
            <w:r w:rsidRPr="28A5CD3B" w:rsidR="6C86EEAF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.</w:t>
            </w:r>
          </w:p>
        </w:tc>
      </w:tr>
      <w:tr w:rsidR="2495E9C6" w:rsidTr="28A5CD3B" w14:paraId="11AC97AB">
        <w:trPr>
          <w:trHeight w:val="300"/>
        </w:trPr>
        <w:tc>
          <w:tcPr>
            <w:tcW w:w="4680" w:type="dxa"/>
            <w:tcMar/>
          </w:tcPr>
          <w:p w:rsidR="025C74A9" w:rsidP="28A5CD3B" w:rsidRDefault="025C74A9" w14:paraId="28E562EE" w14:textId="07579F9C">
            <w:pPr>
              <w:pStyle w:val="Normal"/>
              <w:bidi w:val="0"/>
              <w:ind w:left="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0B10DA25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Market development</w:t>
            </w:r>
            <w:r w:rsidRPr="28A5CD3B" w:rsidR="73050F41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:</w:t>
            </w:r>
            <w:r w:rsidRPr="28A5CD3B" w:rsidR="09F4240A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N/A</w:t>
            </w:r>
          </w:p>
        </w:tc>
        <w:tc>
          <w:tcPr>
            <w:tcW w:w="4680" w:type="dxa"/>
            <w:tcMar/>
          </w:tcPr>
          <w:p w:rsidR="025C74A9" w:rsidP="28A5CD3B" w:rsidRDefault="025C74A9" w14:paraId="1FFCC08B" w14:textId="328E50CF">
            <w:pPr>
              <w:pStyle w:val="Normal"/>
              <w:bidi w:val="0"/>
              <w:ind w:left="0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0B10DA25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Diversification</w:t>
            </w:r>
            <w:r w:rsidRPr="28A5CD3B" w:rsidR="1EF11077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:</w:t>
            </w:r>
            <w:r w:rsidRPr="28A5CD3B" w:rsidR="567F505B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N/A</w:t>
            </w:r>
          </w:p>
        </w:tc>
      </w:tr>
    </w:tbl>
    <w:p w:rsidR="2798EDE6" w:rsidP="28A5CD3B" w:rsidRDefault="2798EDE6" w14:paraId="42076ABB" w14:textId="2C38C4CF">
      <w:pPr>
        <w:rPr>
          <w:rFonts w:ascii="Arial" w:hAnsi="Arial" w:eastAsia="Arial" w:cs="Arial"/>
          <w:sz w:val="22"/>
          <w:szCs w:val="22"/>
        </w:rPr>
      </w:pPr>
    </w:p>
    <w:p w:rsidR="2495E9C6" w:rsidP="28A5CD3B" w:rsidRDefault="2495E9C6" w14:paraId="230157EF" w14:textId="154EFB48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C71AF8E" w:rsidP="28A5CD3B" w:rsidRDefault="0C71AF8E" w14:paraId="38B2B4F8" w14:textId="7AA4E16C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28A5CD3B" w:rsidR="0C71AF8E">
        <w:rPr>
          <w:rFonts w:ascii="Arial" w:hAnsi="Arial" w:eastAsia="Arial" w:cs="Arial"/>
          <w:b w:val="1"/>
          <w:bCs w:val="1"/>
          <w:sz w:val="22"/>
          <w:szCs w:val="22"/>
        </w:rPr>
        <w:t xml:space="preserve">Porter Generic </w:t>
      </w:r>
      <w:r w:rsidRPr="28A5CD3B" w:rsidR="476A3234">
        <w:rPr>
          <w:rFonts w:ascii="Arial" w:hAnsi="Arial" w:eastAsia="Arial" w:cs="Arial"/>
          <w:b w:val="1"/>
          <w:bCs w:val="1"/>
          <w:sz w:val="22"/>
          <w:szCs w:val="22"/>
        </w:rPr>
        <w:t>strategics</w:t>
      </w:r>
      <w:r w:rsidRPr="28A5CD3B" w:rsidR="476A3234">
        <w:rPr>
          <w:rFonts w:ascii="Arial" w:hAnsi="Arial" w:eastAsia="Arial" w:cs="Arial"/>
          <w:b w:val="0"/>
          <w:bCs w:val="0"/>
          <w:sz w:val="22"/>
          <w:szCs w:val="22"/>
        </w:rPr>
        <w:t xml:space="preserve"> (</w:t>
      </w:r>
      <w:r w:rsidRPr="28A5CD3B" w:rsidR="5FAD91CE">
        <w:rPr>
          <w:rFonts w:ascii="Arial" w:hAnsi="Arial" w:eastAsia="Arial" w:cs="Arial"/>
          <w:b w:val="0"/>
          <w:bCs w:val="0"/>
          <w:sz w:val="22"/>
          <w:szCs w:val="22"/>
        </w:rPr>
        <w:t xml:space="preserve">1985) introduces </w:t>
      </w:r>
      <w:r w:rsidRPr="28A5CD3B" w:rsidR="7B34CE94">
        <w:rPr>
          <w:rFonts w:ascii="Arial" w:hAnsi="Arial" w:eastAsia="Arial" w:cs="Arial"/>
          <w:b w:val="0"/>
          <w:bCs w:val="0"/>
          <w:sz w:val="22"/>
          <w:szCs w:val="22"/>
        </w:rPr>
        <w:t xml:space="preserve">these configurations as </w:t>
      </w:r>
      <w:r w:rsidRPr="28A5CD3B" w:rsidR="74AC9A2C">
        <w:rPr>
          <w:rFonts w:ascii="Arial" w:hAnsi="Arial" w:eastAsia="Arial" w:cs="Arial"/>
          <w:b w:val="0"/>
          <w:bCs w:val="0"/>
          <w:sz w:val="22"/>
          <w:szCs w:val="22"/>
        </w:rPr>
        <w:t xml:space="preserve">competitive advantages </w:t>
      </w:r>
      <w:r w:rsidRPr="28A5CD3B" w:rsidR="56B888FA">
        <w:rPr>
          <w:rFonts w:ascii="Arial" w:hAnsi="Arial" w:eastAsia="Arial" w:cs="Arial"/>
          <w:b w:val="0"/>
          <w:bCs w:val="0"/>
          <w:sz w:val="22"/>
          <w:szCs w:val="22"/>
        </w:rPr>
        <w:t xml:space="preserve">through alignment within set institutional goals </w:t>
      </w:r>
      <w:r w:rsidRPr="28A5CD3B" w:rsidR="0563AB19">
        <w:rPr>
          <w:rFonts w:ascii="Arial" w:hAnsi="Arial" w:eastAsia="Arial" w:cs="Arial"/>
          <w:b w:val="0"/>
          <w:bCs w:val="0"/>
          <w:sz w:val="22"/>
          <w:szCs w:val="22"/>
        </w:rPr>
        <w:t xml:space="preserve">also </w:t>
      </w:r>
      <w:r w:rsidRPr="28A5CD3B" w:rsidR="0563AB19">
        <w:rPr>
          <w:rFonts w:ascii="Arial" w:hAnsi="Arial" w:eastAsia="Arial" w:cs="Arial"/>
          <w:b w:val="0"/>
          <w:bCs w:val="0"/>
          <w:sz w:val="22"/>
          <w:szCs w:val="22"/>
        </w:rPr>
        <w:t>objective</w:t>
      </w:r>
      <w:r w:rsidRPr="28A5CD3B" w:rsidR="0563AB19">
        <w:rPr>
          <w:rFonts w:ascii="Arial" w:hAnsi="Arial" w:eastAsia="Arial" w:cs="Arial"/>
          <w:b w:val="0"/>
          <w:bCs w:val="0"/>
          <w:sz w:val="22"/>
          <w:szCs w:val="22"/>
        </w:rPr>
        <w:t xml:space="preserve">, porters portray pivotal positioning external </w:t>
      </w:r>
      <w:r w:rsidRPr="28A5CD3B" w:rsidR="614A663A">
        <w:rPr>
          <w:rFonts w:ascii="Arial" w:hAnsi="Arial" w:eastAsia="Arial" w:cs="Arial"/>
          <w:b w:val="0"/>
          <w:bCs w:val="0"/>
          <w:sz w:val="22"/>
          <w:szCs w:val="22"/>
        </w:rPr>
        <w:t>pros in providing systematic USP</w:t>
      </w:r>
      <w:r w:rsidRPr="28A5CD3B" w:rsidR="3CB8D323">
        <w:rPr>
          <w:rFonts w:ascii="Arial" w:hAnsi="Arial" w:eastAsia="Arial" w:cs="Arial"/>
          <w:b w:val="0"/>
          <w:bCs w:val="0"/>
          <w:sz w:val="22"/>
          <w:szCs w:val="22"/>
        </w:rPr>
        <w:t xml:space="preserve">, value chain contributions </w:t>
      </w:r>
      <w:r w:rsidRPr="28A5CD3B" w:rsidR="3FE2F0EF">
        <w:rPr>
          <w:rFonts w:ascii="Arial" w:hAnsi="Arial" w:eastAsia="Arial" w:cs="Arial"/>
          <w:b w:val="0"/>
          <w:bCs w:val="0"/>
          <w:sz w:val="22"/>
          <w:szCs w:val="22"/>
        </w:rPr>
        <w:t xml:space="preserve">on cost effective focuses that enhances long-term </w:t>
      </w:r>
      <w:r w:rsidRPr="28A5CD3B" w:rsidR="30E69B94">
        <w:rPr>
          <w:rFonts w:ascii="Arial" w:hAnsi="Arial" w:eastAsia="Arial" w:cs="Arial"/>
          <w:b w:val="0"/>
          <w:bCs w:val="0"/>
          <w:sz w:val="22"/>
          <w:szCs w:val="22"/>
        </w:rPr>
        <w:t xml:space="preserve">profitability. Differentiation describes presenting a unique product or service, </w:t>
      </w:r>
      <w:r w:rsidRPr="28A5CD3B" w:rsidR="6F991BC3">
        <w:rPr>
          <w:rFonts w:ascii="Arial" w:hAnsi="Arial" w:eastAsia="Arial" w:cs="Arial"/>
          <w:b w:val="0"/>
          <w:bCs w:val="0"/>
          <w:sz w:val="22"/>
          <w:szCs w:val="22"/>
        </w:rPr>
        <w:t>initiating</w:t>
      </w:r>
      <w:r w:rsidRPr="28A5CD3B" w:rsidR="6F991BC3">
        <w:rPr>
          <w:rFonts w:ascii="Arial" w:hAnsi="Arial" w:eastAsia="Arial" w:cs="Arial"/>
          <w:b w:val="0"/>
          <w:bCs w:val="0"/>
          <w:sz w:val="22"/>
          <w:szCs w:val="22"/>
        </w:rPr>
        <w:t xml:space="preserve"> customer value proposition in sophisticated</w:t>
      </w:r>
      <w:r w:rsidRPr="28A5CD3B" w:rsidR="58852EB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8A5CD3B" w:rsidR="6F991BC3">
        <w:rPr>
          <w:rFonts w:ascii="Arial" w:hAnsi="Arial" w:eastAsia="Arial" w:cs="Arial"/>
          <w:b w:val="0"/>
          <w:bCs w:val="0"/>
          <w:sz w:val="22"/>
          <w:szCs w:val="22"/>
        </w:rPr>
        <w:t xml:space="preserve">interest </w:t>
      </w:r>
      <w:r w:rsidRPr="28A5CD3B" w:rsidR="0B6FE911">
        <w:rPr>
          <w:rFonts w:ascii="Arial" w:hAnsi="Arial" w:eastAsia="Arial" w:cs="Arial"/>
          <w:b w:val="0"/>
          <w:bCs w:val="0"/>
          <w:sz w:val="22"/>
          <w:szCs w:val="22"/>
        </w:rPr>
        <w:t>in value</w:t>
      </w:r>
      <w:r w:rsidRPr="28A5CD3B" w:rsidR="053B6B3F">
        <w:rPr>
          <w:rFonts w:ascii="Arial" w:hAnsi="Arial" w:eastAsia="Arial" w:cs="Arial"/>
          <w:b w:val="0"/>
          <w:bCs w:val="0"/>
          <w:sz w:val="22"/>
          <w:szCs w:val="22"/>
        </w:rPr>
        <w:t>, this selection</w:t>
      </w:r>
      <w:r w:rsidRPr="28A5CD3B" w:rsidR="5CDE24EC">
        <w:rPr>
          <w:rFonts w:ascii="Arial" w:hAnsi="Arial" w:eastAsia="Arial" w:cs="Arial"/>
          <w:b w:val="0"/>
          <w:bCs w:val="0"/>
          <w:sz w:val="22"/>
          <w:szCs w:val="22"/>
        </w:rPr>
        <w:t xml:space="preserve"> scan </w:t>
      </w:r>
      <w:r w:rsidRPr="28A5CD3B" w:rsidR="37A36CDB">
        <w:rPr>
          <w:rFonts w:ascii="Arial" w:hAnsi="Arial" w:eastAsia="Arial" w:cs="Arial"/>
          <w:b w:val="0"/>
          <w:bCs w:val="0"/>
          <w:sz w:val="22"/>
          <w:szCs w:val="22"/>
        </w:rPr>
        <w:t>similar competitors to adjust differentiations within</w:t>
      </w:r>
      <w:r w:rsidRPr="28A5CD3B" w:rsidR="0979CEE0">
        <w:rPr>
          <w:rFonts w:ascii="Arial" w:hAnsi="Arial" w:eastAsia="Arial" w:cs="Arial"/>
          <w:b w:val="0"/>
          <w:bCs w:val="0"/>
          <w:sz w:val="22"/>
          <w:szCs w:val="22"/>
        </w:rPr>
        <w:t xml:space="preserve"> product, quality and focus delivery system approaches</w:t>
      </w:r>
      <w:r w:rsidRPr="28A5CD3B" w:rsidR="2550155D">
        <w:rPr>
          <w:rFonts w:ascii="Arial" w:hAnsi="Arial" w:eastAsia="Arial" w:cs="Arial"/>
          <w:b w:val="0"/>
          <w:bCs w:val="0"/>
          <w:sz w:val="22"/>
          <w:szCs w:val="22"/>
        </w:rPr>
        <w:t xml:space="preserve">. Cost leadership concentrates </w:t>
      </w:r>
      <w:r w:rsidRPr="28A5CD3B" w:rsidR="132E0D35">
        <w:rPr>
          <w:rFonts w:ascii="Arial" w:hAnsi="Arial" w:eastAsia="Arial" w:cs="Arial"/>
          <w:b w:val="0"/>
          <w:bCs w:val="0"/>
          <w:sz w:val="22"/>
          <w:szCs w:val="22"/>
        </w:rPr>
        <w:t xml:space="preserve">on financial positioning within the company </w:t>
      </w:r>
      <w:r w:rsidRPr="28A5CD3B" w:rsidR="74CCF7DB">
        <w:rPr>
          <w:rFonts w:ascii="Arial" w:hAnsi="Arial" w:eastAsia="Arial" w:cs="Arial"/>
          <w:b w:val="0"/>
          <w:bCs w:val="0"/>
          <w:sz w:val="22"/>
          <w:szCs w:val="22"/>
        </w:rPr>
        <w:t xml:space="preserve">through making additional expenditure lower on scale budgets </w:t>
      </w:r>
      <w:r w:rsidRPr="28A5CD3B" w:rsidR="38C0C694">
        <w:rPr>
          <w:rFonts w:ascii="Arial" w:hAnsi="Arial" w:eastAsia="Arial" w:cs="Arial"/>
          <w:b w:val="0"/>
          <w:bCs w:val="0"/>
          <w:sz w:val="22"/>
          <w:szCs w:val="22"/>
        </w:rPr>
        <w:t xml:space="preserve">in order to achieve </w:t>
      </w:r>
      <w:r w:rsidRPr="28A5CD3B" w:rsidR="41FDCDC3">
        <w:rPr>
          <w:rFonts w:ascii="Arial" w:hAnsi="Arial" w:eastAsia="Arial" w:cs="Arial"/>
          <w:b w:val="0"/>
          <w:bCs w:val="0"/>
          <w:sz w:val="22"/>
          <w:szCs w:val="22"/>
        </w:rPr>
        <w:t>low-cost</w:t>
      </w:r>
      <w:r w:rsidRPr="28A5CD3B" w:rsidR="38C0C694">
        <w:rPr>
          <w:rFonts w:ascii="Arial" w:hAnsi="Arial" w:eastAsia="Arial" w:cs="Arial"/>
          <w:b w:val="0"/>
          <w:bCs w:val="0"/>
          <w:sz w:val="22"/>
          <w:szCs w:val="22"/>
        </w:rPr>
        <w:t xml:space="preserve"> advantage</w:t>
      </w:r>
      <w:r w:rsidRPr="28A5CD3B" w:rsidR="270457DE">
        <w:rPr>
          <w:rFonts w:ascii="Arial" w:hAnsi="Arial" w:eastAsia="Arial" w:cs="Arial"/>
          <w:b w:val="0"/>
          <w:bCs w:val="0"/>
          <w:sz w:val="22"/>
          <w:szCs w:val="22"/>
        </w:rPr>
        <w:t>, considering supply chain distributes, marketing, activities in comparison to other industries</w:t>
      </w:r>
      <w:r w:rsidRPr="28A5CD3B" w:rsidR="7BF8B376">
        <w:rPr>
          <w:rFonts w:ascii="Arial" w:hAnsi="Arial" w:eastAsia="Arial" w:cs="Arial"/>
          <w:b w:val="0"/>
          <w:bCs w:val="0"/>
          <w:sz w:val="22"/>
          <w:szCs w:val="22"/>
        </w:rPr>
        <w:t xml:space="preserve"> with cost superiorities</w:t>
      </w:r>
      <w:r w:rsidRPr="28A5CD3B" w:rsidR="342450AF">
        <w:rPr>
          <w:rFonts w:ascii="Arial" w:hAnsi="Arial" w:eastAsia="Arial" w:cs="Arial"/>
          <w:b w:val="0"/>
          <w:bCs w:val="0"/>
          <w:sz w:val="22"/>
          <w:szCs w:val="22"/>
        </w:rPr>
        <w:t>, calculating rations in production,</w:t>
      </w:r>
      <w:r w:rsidRPr="28A5CD3B" w:rsidR="2F71027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8A5CD3B" w:rsidR="342450AF">
        <w:rPr>
          <w:rFonts w:ascii="Arial" w:hAnsi="Arial" w:eastAsia="Arial" w:cs="Arial"/>
          <w:b w:val="0"/>
          <w:bCs w:val="0"/>
          <w:sz w:val="22"/>
          <w:szCs w:val="22"/>
        </w:rPr>
        <w:t>distributions and profit</w:t>
      </w:r>
      <w:r w:rsidRPr="28A5CD3B" w:rsidR="14BD9282">
        <w:rPr>
          <w:rFonts w:ascii="Arial" w:hAnsi="Arial" w:eastAsia="Arial" w:cs="Arial"/>
          <w:b w:val="0"/>
          <w:bCs w:val="0"/>
          <w:sz w:val="22"/>
          <w:szCs w:val="22"/>
        </w:rPr>
        <w:t xml:space="preserve"> margins</w:t>
      </w:r>
      <w:r w:rsidRPr="28A5CD3B" w:rsidR="1E5247EE">
        <w:rPr>
          <w:rFonts w:ascii="Arial" w:hAnsi="Arial" w:eastAsia="Arial" w:cs="Arial"/>
          <w:b w:val="0"/>
          <w:bCs w:val="0"/>
          <w:sz w:val="22"/>
          <w:szCs w:val="22"/>
        </w:rPr>
        <w:t>, low prices result in high demand with the results of increased market s</w:t>
      </w:r>
      <w:r w:rsidRPr="28A5CD3B" w:rsidR="5666FB49">
        <w:rPr>
          <w:rFonts w:ascii="Arial" w:hAnsi="Arial" w:eastAsia="Arial" w:cs="Arial"/>
          <w:b w:val="0"/>
          <w:bCs w:val="0"/>
          <w:sz w:val="22"/>
          <w:szCs w:val="22"/>
        </w:rPr>
        <w:t>hare also competitive ascendence</w:t>
      </w:r>
      <w:r w:rsidRPr="28A5CD3B" w:rsidR="10EC27C2">
        <w:rPr>
          <w:rFonts w:ascii="Arial" w:hAnsi="Arial" w:eastAsia="Arial" w:cs="Arial"/>
          <w:b w:val="0"/>
          <w:bCs w:val="0"/>
          <w:sz w:val="22"/>
          <w:szCs w:val="22"/>
        </w:rPr>
        <w:t xml:space="preserve"> (Allen</w:t>
      </w:r>
      <w:r w:rsidRPr="28A5CD3B" w:rsidR="172E4A62">
        <w:rPr>
          <w:rFonts w:ascii="Arial" w:hAnsi="Arial" w:eastAsia="Arial" w:cs="Arial"/>
          <w:b w:val="0"/>
          <w:bCs w:val="0"/>
          <w:sz w:val="22"/>
          <w:szCs w:val="22"/>
        </w:rPr>
        <w:t xml:space="preserve"> et al., 2006). 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2495E9C6" w:rsidTr="28A5CD3B" w14:paraId="476B6ABA">
        <w:trPr>
          <w:trHeight w:val="300"/>
        </w:trPr>
        <w:tc>
          <w:tcPr>
            <w:tcW w:w="4680" w:type="dxa"/>
            <w:tcMar/>
          </w:tcPr>
          <w:p w:rsidR="63E8D10E" w:rsidP="28A5CD3B" w:rsidRDefault="63E8D10E" w14:paraId="743FBFE2" w14:textId="1912177B">
            <w:pPr>
              <w:pStyle w:val="Normal"/>
              <w:bidi w:val="0"/>
              <w:ind w:left="0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74B5F160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Cost </w:t>
            </w:r>
            <w:r w:rsidRPr="28A5CD3B" w:rsidR="74B5F160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leadership</w:t>
            </w:r>
            <w:r w:rsidRPr="28A5CD3B" w:rsidR="3F77AD42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:</w:t>
            </w:r>
            <w:r w:rsidRPr="28A5CD3B" w:rsidR="75285D0B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clothing materials in a </w:t>
            </w:r>
            <w:r w:rsidRPr="28A5CD3B" w:rsidR="70F648E1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low-cost</w:t>
            </w:r>
            <w:r w:rsidRPr="28A5CD3B" w:rsidR="75285D0B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price range </w:t>
            </w:r>
            <w:r w:rsidRPr="28A5CD3B" w:rsidR="0381E8D0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commencing</w:t>
            </w:r>
            <w:r w:rsidRPr="28A5CD3B" w:rsidR="0381E8D0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from £5 exclusive deals </w:t>
            </w:r>
          </w:p>
        </w:tc>
        <w:tc>
          <w:tcPr>
            <w:tcW w:w="4680" w:type="dxa"/>
            <w:tcMar/>
          </w:tcPr>
          <w:p w:rsidR="63E8D10E" w:rsidP="28A5CD3B" w:rsidRDefault="63E8D10E" w14:paraId="3B6689B8" w14:textId="5370E849">
            <w:pPr>
              <w:pStyle w:val="Normal"/>
              <w:bidi w:val="0"/>
              <w:ind w:left="0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74B5F160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Differentiation</w:t>
            </w:r>
            <w:r w:rsidRPr="28A5CD3B" w:rsidR="3378B948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:</w:t>
            </w:r>
            <w:r w:rsidRPr="28A5CD3B" w:rsidR="292EB84C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USP on differentiated selling points through clothing niche on modest wear entailing </w:t>
            </w:r>
            <w:r w:rsidRPr="28A5CD3B" w:rsidR="5068B6CC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positive</w:t>
            </w:r>
            <w:r w:rsidRPr="28A5CD3B" w:rsidR="292EB84C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attributes into the fashion industry </w:t>
            </w:r>
          </w:p>
        </w:tc>
      </w:tr>
      <w:tr w:rsidR="2495E9C6" w:rsidTr="28A5CD3B" w14:paraId="3285284B">
        <w:trPr>
          <w:trHeight w:val="300"/>
        </w:trPr>
        <w:tc>
          <w:tcPr>
            <w:tcW w:w="4680" w:type="dxa"/>
            <w:tcMar/>
          </w:tcPr>
          <w:p w:rsidR="63E8D10E" w:rsidP="28A5CD3B" w:rsidRDefault="63E8D10E" w14:paraId="3CC17D0B" w14:textId="115E2B06">
            <w:pPr>
              <w:pStyle w:val="Normal"/>
              <w:bidi w:val="0"/>
              <w:ind w:left="0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74B5F160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Cost focus</w:t>
            </w:r>
            <w:r w:rsidRPr="28A5CD3B" w:rsidR="5D4C09FB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:</w:t>
            </w:r>
            <w:r w:rsidRPr="28A5CD3B" w:rsidR="7CFE0F7B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market segmentation</w:t>
            </w:r>
            <w:r w:rsidRPr="28A5CD3B" w:rsidR="1F2C0A4D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specified cost balanced through </w:t>
            </w:r>
            <w:r w:rsidRPr="28A5CD3B" w:rsidR="7CFE0F7B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</w:t>
            </w:r>
          </w:p>
          <w:p w:rsidR="63E8D10E" w:rsidP="28A5CD3B" w:rsidRDefault="63E8D10E" w14:paraId="0065B8A2" w14:textId="06DCCF1E">
            <w:pPr>
              <w:pStyle w:val="Normal"/>
              <w:bidi w:val="0"/>
              <w:ind w:left="0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7CFE0F7B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Woman / ladies / young ladies </w:t>
            </w:r>
            <w:r w:rsidRPr="28A5CD3B" w:rsidR="70A00A52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(deals, buy on get on free, half price deals).</w:t>
            </w:r>
          </w:p>
        </w:tc>
        <w:tc>
          <w:tcPr>
            <w:tcW w:w="4680" w:type="dxa"/>
            <w:tcMar/>
          </w:tcPr>
          <w:p w:rsidR="662B645B" w:rsidP="28A5CD3B" w:rsidRDefault="662B645B" w14:paraId="45BDBDD7" w14:textId="6EE3F50E">
            <w:pPr>
              <w:pStyle w:val="Normal"/>
              <w:bidi w:val="0"/>
              <w:ind w:left="0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7E224AAE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Differentiation focus</w:t>
            </w:r>
            <w:r w:rsidRPr="28A5CD3B" w:rsidR="6D4DEDCB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:</w:t>
            </w:r>
          </w:p>
          <w:p w:rsidR="662B645B" w:rsidP="28A5CD3B" w:rsidRDefault="662B645B" w14:paraId="1C7A5A3B" w14:textId="363A70E3">
            <w:pPr>
              <w:pStyle w:val="Normal"/>
              <w:bidi w:val="0"/>
              <w:ind w:left="0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17ABE05E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Specified groups: religious woman, </w:t>
            </w:r>
            <w:r w:rsidRPr="28A5CD3B" w:rsidR="009A9DFF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Modest style clothing for woman with clothing </w:t>
            </w:r>
            <w:r w:rsidRPr="28A5CD3B" w:rsidR="009A9DFF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sensitivity</w:t>
            </w:r>
            <w:r w:rsidRPr="28A5CD3B" w:rsidR="39307BBA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, maternity focus, modest style </w:t>
            </w:r>
            <w:r w:rsidRPr="28A5CD3B" w:rsidR="39307BBA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facilitate</w:t>
            </w:r>
            <w:r w:rsidRPr="28A5CD3B" w:rsidR="39307BBA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. </w:t>
            </w:r>
          </w:p>
        </w:tc>
      </w:tr>
    </w:tbl>
    <w:p w:rsidR="2495E9C6" w:rsidP="28A5CD3B" w:rsidRDefault="2495E9C6" w14:paraId="669B3EC7" w14:textId="5D10FE65">
      <w:pPr>
        <w:pStyle w:val="ListParagraph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495E9C6" w:rsidP="28A5CD3B" w:rsidRDefault="2495E9C6" w14:paraId="10F9940F" w14:textId="198EBCB2">
      <w:pPr>
        <w:pStyle w:val="ListParagraph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AC75E76" w:rsidP="28A5CD3B" w:rsidRDefault="1AC75E76" w14:paraId="0724D9C0" w14:textId="490FAEBC">
      <w:pPr>
        <w:pStyle w:val="ListParagraph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8A5CD3B" w:rsidR="1AC75E76">
        <w:rPr>
          <w:rFonts w:ascii="Arial" w:hAnsi="Arial" w:eastAsia="Arial" w:cs="Arial"/>
          <w:b w:val="1"/>
          <w:bCs w:val="1"/>
          <w:sz w:val="22"/>
          <w:szCs w:val="22"/>
        </w:rPr>
        <w:t xml:space="preserve">BCG matrix: </w:t>
      </w:r>
      <w:r w:rsidRPr="28A5CD3B" w:rsidR="48EE18FE">
        <w:rPr>
          <w:rFonts w:ascii="Arial" w:hAnsi="Arial" w:eastAsia="Arial" w:cs="Arial"/>
          <w:b w:val="0"/>
          <w:bCs w:val="0"/>
          <w:sz w:val="22"/>
          <w:szCs w:val="22"/>
        </w:rPr>
        <w:t>The Boston</w:t>
      </w:r>
      <w:r w:rsidRPr="28A5CD3B" w:rsidR="44B04FF3">
        <w:rPr>
          <w:rFonts w:ascii="Arial" w:hAnsi="Arial" w:eastAsia="Arial" w:cs="Arial"/>
          <w:b w:val="0"/>
          <w:bCs w:val="0"/>
          <w:sz w:val="22"/>
          <w:szCs w:val="22"/>
        </w:rPr>
        <w:t xml:space="preserve"> Consulting group developed around the 1970s experiment </w:t>
      </w:r>
      <w:r w:rsidRPr="28A5CD3B" w:rsidR="6386DC85">
        <w:rPr>
          <w:rFonts w:ascii="Arial" w:hAnsi="Arial" w:eastAsia="Arial" w:cs="Arial"/>
          <w:b w:val="0"/>
          <w:bCs w:val="0"/>
          <w:sz w:val="22"/>
          <w:szCs w:val="22"/>
        </w:rPr>
        <w:t xml:space="preserve">to format the district between market growth rates and relative market share of differentiated productions </w:t>
      </w:r>
      <w:r w:rsidRPr="28A5CD3B" w:rsidR="0423A32C">
        <w:rPr>
          <w:rFonts w:ascii="Arial" w:hAnsi="Arial" w:eastAsia="Arial" w:cs="Arial"/>
          <w:b w:val="0"/>
          <w:bCs w:val="0"/>
          <w:sz w:val="22"/>
          <w:szCs w:val="22"/>
        </w:rPr>
        <w:t>classifying strategic units into four corporate planning ca</w:t>
      </w:r>
      <w:r w:rsidRPr="28A5CD3B" w:rsidR="15F82CCE">
        <w:rPr>
          <w:rFonts w:ascii="Arial" w:hAnsi="Arial" w:eastAsia="Arial" w:cs="Arial"/>
          <w:b w:val="0"/>
          <w:bCs w:val="0"/>
          <w:sz w:val="22"/>
          <w:szCs w:val="22"/>
        </w:rPr>
        <w:t>tegories</w:t>
      </w:r>
      <w:r w:rsidRPr="28A5CD3B" w:rsidR="5BF46C02">
        <w:rPr>
          <w:rFonts w:ascii="Arial" w:hAnsi="Arial" w:eastAsia="Arial" w:cs="Arial"/>
          <w:b w:val="0"/>
          <w:bCs w:val="0"/>
          <w:sz w:val="22"/>
          <w:szCs w:val="22"/>
        </w:rPr>
        <w:t xml:space="preserve">. BCG </w:t>
      </w:r>
      <w:r w:rsidRPr="28A5CD3B" w:rsidR="5BF46C02">
        <w:rPr>
          <w:rFonts w:ascii="Arial" w:hAnsi="Arial" w:eastAsia="Arial" w:cs="Arial"/>
          <w:b w:val="0"/>
          <w:bCs w:val="0"/>
          <w:sz w:val="22"/>
          <w:szCs w:val="22"/>
        </w:rPr>
        <w:t>assists</w:t>
      </w:r>
      <w:r w:rsidRPr="28A5CD3B" w:rsidR="5BF46C02">
        <w:rPr>
          <w:rFonts w:ascii="Arial" w:hAnsi="Arial" w:eastAsia="Arial" w:cs="Arial"/>
          <w:b w:val="0"/>
          <w:bCs w:val="0"/>
          <w:sz w:val="22"/>
          <w:szCs w:val="22"/>
        </w:rPr>
        <w:t xml:space="preserve"> growth </w:t>
      </w:r>
      <w:r w:rsidRPr="28A5CD3B" w:rsidR="1CEECB30">
        <w:rPr>
          <w:rFonts w:ascii="Arial" w:hAnsi="Arial" w:eastAsia="Arial" w:cs="Arial"/>
          <w:b w:val="0"/>
          <w:bCs w:val="0"/>
          <w:sz w:val="22"/>
          <w:szCs w:val="22"/>
        </w:rPr>
        <w:t>opportunities for analyzing longevity in competitive positioning, reviewing organizational portfolio stage</w:t>
      </w:r>
      <w:r w:rsidRPr="28A5CD3B" w:rsidR="72D3F30B">
        <w:rPr>
          <w:rFonts w:ascii="Arial" w:hAnsi="Arial" w:eastAsia="Arial" w:cs="Arial"/>
          <w:b w:val="0"/>
          <w:bCs w:val="0"/>
          <w:sz w:val="22"/>
          <w:szCs w:val="22"/>
        </w:rPr>
        <w:t>s through business units or production lines</w:t>
      </w:r>
      <w:r w:rsidRPr="28A5CD3B" w:rsidR="05DDDD5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8A5CD3B" w:rsidR="72D3F30B">
        <w:rPr>
          <w:rFonts w:ascii="Arial" w:hAnsi="Arial" w:eastAsia="Arial" w:cs="Arial"/>
          <w:b w:val="0"/>
          <w:bCs w:val="0"/>
          <w:sz w:val="22"/>
          <w:szCs w:val="22"/>
        </w:rPr>
        <w:t>finding</w:t>
      </w:r>
      <w:r w:rsidRPr="28A5CD3B" w:rsidR="72D3F30B">
        <w:rPr>
          <w:rFonts w:ascii="Arial" w:hAnsi="Arial" w:eastAsia="Arial" w:cs="Arial"/>
          <w:b w:val="0"/>
          <w:bCs w:val="0"/>
          <w:sz w:val="22"/>
          <w:szCs w:val="22"/>
        </w:rPr>
        <w:t xml:space="preserve"> alternative financial strategies in product orientations</w:t>
      </w:r>
      <w:r w:rsidRPr="28A5CD3B" w:rsidR="25A75916">
        <w:rPr>
          <w:rFonts w:ascii="Arial" w:hAnsi="Arial" w:eastAsia="Arial" w:cs="Arial"/>
          <w:b w:val="0"/>
          <w:bCs w:val="0"/>
          <w:sz w:val="22"/>
          <w:szCs w:val="22"/>
        </w:rPr>
        <w:t xml:space="preserve"> (Vidal et al., 2023). </w:t>
      </w:r>
    </w:p>
    <w:p w:rsidR="1AC75E76" w:rsidP="28A5CD3B" w:rsidRDefault="1AC75E76" w14:paraId="14AC56B0" w14:textId="7DC5989A">
      <w:pPr>
        <w:pStyle w:val="ListParagraph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AC75E76" w:rsidP="28A5CD3B" w:rsidRDefault="1AC75E76" w14:paraId="335D495C" w14:textId="122E80C2">
      <w:pPr>
        <w:pStyle w:val="ListParagraph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8A5CD3B" w:rsidR="75894DA9">
        <w:rPr>
          <w:rFonts w:ascii="Arial" w:hAnsi="Arial" w:eastAsia="Arial" w:cs="Arial"/>
          <w:b w:val="0"/>
          <w:bCs w:val="0"/>
          <w:sz w:val="22"/>
          <w:szCs w:val="22"/>
        </w:rPr>
        <w:t xml:space="preserve">New strategy for environmental sustainability for long-term future on organizational developments </w:t>
      </w:r>
      <w:r w:rsidRPr="28A5CD3B" w:rsidR="2314B807">
        <w:rPr>
          <w:rFonts w:ascii="Arial" w:hAnsi="Arial" w:eastAsia="Arial" w:cs="Arial"/>
          <w:b w:val="0"/>
          <w:bCs w:val="0"/>
          <w:sz w:val="22"/>
          <w:szCs w:val="22"/>
        </w:rPr>
        <w:t>CMQ</w:t>
      </w:r>
      <w:r w:rsidRPr="28A5CD3B" w:rsidR="27D7019F">
        <w:rPr>
          <w:rFonts w:ascii="Arial" w:hAnsi="Arial" w:eastAsia="Arial" w:cs="Arial"/>
          <w:b w:val="0"/>
          <w:bCs w:val="0"/>
          <w:sz w:val="22"/>
          <w:szCs w:val="22"/>
        </w:rPr>
        <w:t xml:space="preserve"> matrix (contribution margin and quantity) </w:t>
      </w:r>
      <w:r w:rsidRPr="28A5CD3B" w:rsidR="7B98F15A">
        <w:rPr>
          <w:rFonts w:ascii="Arial" w:hAnsi="Arial" w:eastAsia="Arial" w:cs="Arial"/>
          <w:b w:val="0"/>
          <w:bCs w:val="0"/>
          <w:sz w:val="22"/>
          <w:szCs w:val="22"/>
        </w:rPr>
        <w:t>is an advanced equation towards evaluating products portfolios diver</w:t>
      </w:r>
      <w:r w:rsidRPr="28A5CD3B" w:rsidR="1A8A9EAB">
        <w:rPr>
          <w:rFonts w:ascii="Arial" w:hAnsi="Arial" w:eastAsia="Arial" w:cs="Arial"/>
          <w:b w:val="0"/>
          <w:bCs w:val="0"/>
          <w:sz w:val="22"/>
          <w:szCs w:val="22"/>
        </w:rPr>
        <w:t xml:space="preserve">sified in four </w:t>
      </w:r>
      <w:r w:rsidRPr="28A5CD3B" w:rsidR="2C2730CA">
        <w:rPr>
          <w:rFonts w:ascii="Arial" w:hAnsi="Arial" w:eastAsia="Arial" w:cs="Arial"/>
          <w:b w:val="0"/>
          <w:bCs w:val="0"/>
          <w:sz w:val="22"/>
          <w:szCs w:val="22"/>
        </w:rPr>
        <w:t>quadrants, first step is product identification</w:t>
      </w:r>
      <w:r w:rsidRPr="28A5CD3B" w:rsidR="64E2F202">
        <w:rPr>
          <w:rFonts w:ascii="Arial" w:hAnsi="Arial" w:eastAsia="Arial" w:cs="Arial"/>
          <w:b w:val="0"/>
          <w:bCs w:val="0"/>
          <w:sz w:val="22"/>
          <w:szCs w:val="22"/>
        </w:rPr>
        <w:t xml:space="preserve"> units in products or services, second st</w:t>
      </w:r>
      <w:r w:rsidRPr="28A5CD3B" w:rsidR="66C50CC0">
        <w:rPr>
          <w:rFonts w:ascii="Arial" w:hAnsi="Arial" w:eastAsia="Arial" w:cs="Arial"/>
          <w:b w:val="0"/>
          <w:bCs w:val="0"/>
          <w:sz w:val="22"/>
          <w:szCs w:val="22"/>
        </w:rPr>
        <w:t xml:space="preserve">rategy the </w:t>
      </w:r>
      <w:r w:rsidRPr="28A5CD3B" w:rsidR="66C50CC0">
        <w:rPr>
          <w:rFonts w:ascii="Arial" w:hAnsi="Arial" w:eastAsia="Arial" w:cs="Arial"/>
          <w:b w:val="1"/>
          <w:bCs w:val="1"/>
          <w:sz w:val="22"/>
          <w:szCs w:val="22"/>
        </w:rPr>
        <w:t xml:space="preserve">contribution margin per unit </w:t>
      </w:r>
      <w:r w:rsidRPr="28A5CD3B" w:rsidR="66C50CC0">
        <w:rPr>
          <w:rFonts w:ascii="Arial" w:hAnsi="Arial" w:eastAsia="Arial" w:cs="Arial"/>
          <w:b w:val="0"/>
          <w:bCs w:val="0"/>
          <w:sz w:val="22"/>
          <w:szCs w:val="22"/>
        </w:rPr>
        <w:t>tran</w:t>
      </w:r>
      <w:r w:rsidRPr="28A5CD3B" w:rsidR="3C72839B">
        <w:rPr>
          <w:rFonts w:ascii="Arial" w:hAnsi="Arial" w:eastAsia="Arial" w:cs="Arial"/>
          <w:b w:val="0"/>
          <w:bCs w:val="0"/>
          <w:sz w:val="22"/>
          <w:szCs w:val="22"/>
        </w:rPr>
        <w:t xml:space="preserve">sferred </w:t>
      </w:r>
      <w:r w:rsidRPr="28A5CD3B" w:rsidR="44922856">
        <w:rPr>
          <w:rFonts w:ascii="Arial" w:hAnsi="Arial" w:eastAsia="Arial" w:cs="Arial"/>
          <w:b w:val="0"/>
          <w:bCs w:val="0"/>
          <w:sz w:val="22"/>
          <w:szCs w:val="22"/>
        </w:rPr>
        <w:t>through the relevant revenue for each product. CM</w:t>
      </w:r>
      <w:r w:rsidRPr="28A5CD3B" w:rsidR="526098D5">
        <w:rPr>
          <w:rFonts w:ascii="Arial" w:hAnsi="Arial" w:eastAsia="Arial" w:cs="Arial"/>
          <w:b w:val="0"/>
          <w:bCs w:val="0"/>
          <w:sz w:val="22"/>
          <w:szCs w:val="22"/>
        </w:rPr>
        <w:t>(</w:t>
      </w:r>
      <w:r w:rsidRPr="28A5CD3B" w:rsidR="44922856">
        <w:rPr>
          <w:rFonts w:ascii="Arial" w:hAnsi="Arial" w:eastAsia="Arial" w:cs="Arial"/>
          <w:b w:val="0"/>
          <w:bCs w:val="0"/>
          <w:sz w:val="22"/>
          <w:szCs w:val="22"/>
        </w:rPr>
        <w:t>u</w:t>
      </w:r>
      <w:r w:rsidRPr="28A5CD3B" w:rsidR="2C6C2CE9">
        <w:rPr>
          <w:rFonts w:ascii="Arial" w:hAnsi="Arial" w:eastAsia="Arial" w:cs="Arial"/>
          <w:b w:val="0"/>
          <w:bCs w:val="0"/>
          <w:sz w:val="22"/>
          <w:szCs w:val="22"/>
        </w:rPr>
        <w:t>)</w:t>
      </w:r>
      <w:r w:rsidRPr="28A5CD3B" w:rsidR="44922856">
        <w:rPr>
          <w:rFonts w:ascii="Arial" w:hAnsi="Arial" w:eastAsia="Arial" w:cs="Arial"/>
          <w:b w:val="0"/>
          <w:bCs w:val="0"/>
          <w:sz w:val="22"/>
          <w:szCs w:val="22"/>
        </w:rPr>
        <w:t xml:space="preserve"> = P(u)</w:t>
      </w:r>
      <w:r w:rsidRPr="28A5CD3B" w:rsidR="2CC8CFB0">
        <w:rPr>
          <w:rFonts w:ascii="Arial" w:hAnsi="Arial" w:eastAsia="Arial" w:cs="Arial"/>
          <w:b w:val="0"/>
          <w:bCs w:val="0"/>
          <w:sz w:val="22"/>
          <w:szCs w:val="22"/>
        </w:rPr>
        <w:t xml:space="preserve"> - VC(u)</w:t>
      </w:r>
      <w:r w:rsidRPr="28A5CD3B" w:rsidR="3F7CD41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8A5CD3B" w:rsidR="58288334">
        <w:rPr>
          <w:rFonts w:ascii="Arial" w:hAnsi="Arial" w:eastAsia="Arial" w:cs="Arial"/>
          <w:b w:val="0"/>
          <w:bCs w:val="0"/>
          <w:sz w:val="22"/>
          <w:szCs w:val="22"/>
        </w:rPr>
        <w:t xml:space="preserve">the overall index implemented in contribution margin per unit measures profit </w:t>
      </w:r>
      <w:r w:rsidRPr="28A5CD3B" w:rsidR="3D6AC980">
        <w:rPr>
          <w:rFonts w:ascii="Arial" w:hAnsi="Arial" w:eastAsia="Arial" w:cs="Arial"/>
          <w:b w:val="0"/>
          <w:bCs w:val="0"/>
          <w:sz w:val="22"/>
          <w:szCs w:val="22"/>
        </w:rPr>
        <w:t xml:space="preserve">margins for fixed expenditures also extra profits that can </w:t>
      </w:r>
      <w:r w:rsidRPr="28A5CD3B" w:rsidR="5FE649F3">
        <w:rPr>
          <w:rFonts w:ascii="Arial" w:hAnsi="Arial" w:eastAsia="Arial" w:cs="Arial"/>
          <w:b w:val="0"/>
          <w:bCs w:val="0"/>
          <w:sz w:val="22"/>
          <w:szCs w:val="22"/>
        </w:rPr>
        <w:t>leverage growth in organizational expansions, determining feasibility finances on facilities through resources allocation</w:t>
      </w:r>
      <w:r w:rsidRPr="28A5CD3B" w:rsidR="53AD8731">
        <w:rPr>
          <w:rFonts w:ascii="Arial" w:hAnsi="Arial" w:eastAsia="Arial" w:cs="Arial"/>
          <w:b w:val="0"/>
          <w:bCs w:val="0"/>
          <w:sz w:val="22"/>
          <w:szCs w:val="22"/>
        </w:rPr>
        <w:t>, price percentages and cost management</w:t>
      </w:r>
      <w:r w:rsidRPr="28A5CD3B" w:rsidR="7FD266D3">
        <w:rPr>
          <w:rFonts w:ascii="Arial" w:hAnsi="Arial" w:eastAsia="Arial" w:cs="Arial"/>
          <w:b w:val="0"/>
          <w:bCs w:val="0"/>
          <w:sz w:val="22"/>
          <w:szCs w:val="22"/>
        </w:rPr>
        <w:t xml:space="preserve">, third </w:t>
      </w:r>
      <w:r w:rsidRPr="28A5CD3B" w:rsidR="068A555F">
        <w:rPr>
          <w:rFonts w:ascii="Arial" w:hAnsi="Arial" w:eastAsia="Arial" w:cs="Arial"/>
          <w:b w:val="0"/>
          <w:bCs w:val="0"/>
          <w:sz w:val="22"/>
          <w:szCs w:val="22"/>
        </w:rPr>
        <w:t xml:space="preserve">is calculating the number of units sold by navigating income at variable expense </w:t>
      </w:r>
      <w:r w:rsidRPr="28A5CD3B" w:rsidR="6657DD9A">
        <w:rPr>
          <w:rFonts w:ascii="Arial" w:hAnsi="Arial" w:eastAsia="Arial" w:cs="Arial"/>
          <w:b w:val="0"/>
          <w:bCs w:val="0"/>
          <w:sz w:val="22"/>
          <w:szCs w:val="22"/>
        </w:rPr>
        <w:t xml:space="preserve">per unit </w:t>
      </w:r>
      <w:r w:rsidRPr="28A5CD3B" w:rsidR="6723CB4F">
        <w:rPr>
          <w:rFonts w:ascii="Arial" w:hAnsi="Arial" w:eastAsia="Arial" w:cs="Arial"/>
          <w:b w:val="0"/>
          <w:bCs w:val="0"/>
          <w:sz w:val="22"/>
          <w:szCs w:val="22"/>
        </w:rPr>
        <w:t xml:space="preserve">by </w:t>
      </w:r>
      <w:r w:rsidRPr="28A5CD3B" w:rsidR="6A46A27C">
        <w:rPr>
          <w:rFonts w:ascii="Arial" w:hAnsi="Arial" w:eastAsia="Arial" w:cs="Arial"/>
          <w:b w:val="0"/>
          <w:bCs w:val="0"/>
          <w:sz w:val="22"/>
          <w:szCs w:val="22"/>
        </w:rPr>
        <w:t xml:space="preserve">numbers of </w:t>
      </w:r>
      <w:r w:rsidRPr="28A5CD3B" w:rsidR="6723CB4F">
        <w:rPr>
          <w:rFonts w:ascii="Arial" w:hAnsi="Arial" w:eastAsia="Arial" w:cs="Arial"/>
          <w:b w:val="0"/>
          <w:bCs w:val="0"/>
          <w:sz w:val="22"/>
          <w:szCs w:val="22"/>
        </w:rPr>
        <w:t>sold units</w:t>
      </w:r>
      <w:r w:rsidRPr="28A5CD3B" w:rsidR="26138B5D">
        <w:rPr>
          <w:rFonts w:ascii="Arial" w:hAnsi="Arial" w:eastAsia="Arial" w:cs="Arial"/>
          <w:b w:val="0"/>
          <w:bCs w:val="0"/>
          <w:sz w:val="22"/>
          <w:szCs w:val="22"/>
        </w:rPr>
        <w:t xml:space="preserve"> (</w:t>
      </w:r>
      <w:r w:rsidRPr="28A5CD3B" w:rsidR="0A4E7D0E">
        <w:rPr>
          <w:rFonts w:ascii="Arial" w:hAnsi="Arial" w:eastAsia="Arial" w:cs="Arial"/>
          <w:b w:val="0"/>
          <w:bCs w:val="0"/>
          <w:sz w:val="22"/>
          <w:szCs w:val="22"/>
        </w:rPr>
        <w:t xml:space="preserve">Number of units sold x </w:t>
      </w:r>
      <w:r w:rsidRPr="28A5CD3B" w:rsidR="1297B35F">
        <w:rPr>
          <w:rFonts w:ascii="Arial" w:hAnsi="Arial" w:eastAsia="Arial" w:cs="Arial"/>
          <w:b w:val="0"/>
          <w:bCs w:val="0"/>
          <w:sz w:val="22"/>
          <w:szCs w:val="22"/>
        </w:rPr>
        <w:t xml:space="preserve">Average price per unit </w:t>
      </w:r>
      <w:r w:rsidRPr="28A5CD3B" w:rsidR="61ABD77A">
        <w:rPr>
          <w:rFonts w:ascii="Arial" w:hAnsi="Arial" w:eastAsia="Arial" w:cs="Arial"/>
          <w:b w:val="0"/>
          <w:bCs w:val="0"/>
          <w:sz w:val="22"/>
          <w:szCs w:val="22"/>
        </w:rPr>
        <w:t xml:space="preserve">= sales revenue). </w:t>
      </w:r>
      <w:r w:rsidRPr="28A5CD3B" w:rsidR="2BC59515">
        <w:rPr>
          <w:rFonts w:ascii="Arial" w:hAnsi="Arial" w:eastAsia="Arial" w:cs="Arial"/>
          <w:b w:val="0"/>
          <w:bCs w:val="0"/>
          <w:sz w:val="22"/>
          <w:szCs w:val="22"/>
        </w:rPr>
        <w:t xml:space="preserve"> Number of units sold </w:t>
      </w:r>
      <w:r w:rsidRPr="28A5CD3B" w:rsidR="152CE740">
        <w:rPr>
          <w:rFonts w:ascii="Arial" w:hAnsi="Arial" w:eastAsia="Arial" w:cs="Arial"/>
          <w:b w:val="0"/>
          <w:bCs w:val="0"/>
          <w:sz w:val="22"/>
          <w:szCs w:val="22"/>
        </w:rPr>
        <w:t>overviewing analysis on record keeping sales</w:t>
      </w:r>
      <w:r w:rsidRPr="28A5CD3B" w:rsidR="38E4998A">
        <w:rPr>
          <w:rFonts w:ascii="Arial" w:hAnsi="Arial" w:eastAsia="Arial" w:cs="Arial"/>
          <w:b w:val="0"/>
          <w:bCs w:val="0"/>
          <w:sz w:val="22"/>
          <w:szCs w:val="22"/>
        </w:rPr>
        <w:t xml:space="preserve"> and institutional inventory</w:t>
      </w:r>
      <w:r w:rsidRPr="28A5CD3B" w:rsidR="5C2D27B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8A5CD3B" w:rsidR="5C2D27B8">
        <w:rPr>
          <w:rFonts w:ascii="Arial" w:hAnsi="Arial" w:eastAsia="Arial" w:cs="Arial"/>
          <w:b w:val="0"/>
          <w:bCs w:val="0"/>
          <w:sz w:val="22"/>
          <w:szCs w:val="22"/>
        </w:rPr>
        <w:t>indicator elaborates</w:t>
      </w:r>
      <w:r w:rsidRPr="28A5CD3B" w:rsidR="5C2D27B8">
        <w:rPr>
          <w:rFonts w:ascii="Arial" w:hAnsi="Arial" w:eastAsia="Arial" w:cs="Arial"/>
          <w:b w:val="0"/>
          <w:bCs w:val="0"/>
          <w:sz w:val="22"/>
          <w:szCs w:val="22"/>
        </w:rPr>
        <w:t xml:space="preserve"> decision making </w:t>
      </w:r>
      <w:r w:rsidRPr="28A5CD3B" w:rsidR="1F66B0EA">
        <w:rPr>
          <w:rFonts w:ascii="Arial" w:hAnsi="Arial" w:eastAsia="Arial" w:cs="Arial"/>
          <w:b w:val="0"/>
          <w:bCs w:val="0"/>
          <w:sz w:val="22"/>
          <w:szCs w:val="22"/>
        </w:rPr>
        <w:t>efficiency</w:t>
      </w:r>
      <w:r w:rsidRPr="28A5CD3B" w:rsidR="5C2D27B8">
        <w:rPr>
          <w:rFonts w:ascii="Arial" w:hAnsi="Arial" w:eastAsia="Arial" w:cs="Arial"/>
          <w:b w:val="0"/>
          <w:bCs w:val="0"/>
          <w:sz w:val="22"/>
          <w:szCs w:val="22"/>
        </w:rPr>
        <w:t xml:space="preserve"> about selected inventory </w:t>
      </w:r>
      <w:r w:rsidRPr="28A5CD3B" w:rsidR="0991A8D4">
        <w:rPr>
          <w:rFonts w:ascii="Arial" w:hAnsi="Arial" w:eastAsia="Arial" w:cs="Arial"/>
          <w:b w:val="0"/>
          <w:bCs w:val="0"/>
          <w:sz w:val="22"/>
          <w:szCs w:val="22"/>
        </w:rPr>
        <w:t>goods, product sourcing facilitations</w:t>
      </w:r>
      <w:r w:rsidRPr="28A5CD3B" w:rsidR="59BEBDFE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28A5CD3B" w:rsidR="59BEBDFE">
        <w:rPr>
          <w:rFonts w:ascii="Arial" w:hAnsi="Arial" w:eastAsia="Arial" w:cs="Arial"/>
          <w:b w:val="0"/>
          <w:bCs w:val="0"/>
          <w:sz w:val="22"/>
          <w:szCs w:val="22"/>
        </w:rPr>
        <w:t>final step</w:t>
      </w:r>
      <w:r w:rsidRPr="28A5CD3B" w:rsidR="59BEBDF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8A5CD3B" w:rsidR="55729572">
        <w:rPr>
          <w:rFonts w:ascii="Arial" w:hAnsi="Arial" w:eastAsia="Arial" w:cs="Arial"/>
          <w:b w:val="0"/>
          <w:bCs w:val="0"/>
          <w:sz w:val="22"/>
          <w:szCs w:val="22"/>
        </w:rPr>
        <w:t>is calcu</w:t>
      </w:r>
      <w:r w:rsidRPr="28A5CD3B" w:rsidR="2E59EF75">
        <w:rPr>
          <w:rFonts w:ascii="Arial" w:hAnsi="Arial" w:eastAsia="Arial" w:cs="Arial"/>
          <w:b w:val="0"/>
          <w:bCs w:val="0"/>
          <w:sz w:val="22"/>
          <w:szCs w:val="22"/>
        </w:rPr>
        <w:t xml:space="preserve">lation on the lost target in business environments lost target indicator </w:t>
      </w:r>
      <w:r w:rsidRPr="28A5CD3B" w:rsidR="35D0D934">
        <w:rPr>
          <w:rFonts w:ascii="Arial" w:hAnsi="Arial" w:eastAsia="Arial" w:cs="Arial"/>
          <w:b w:val="0"/>
          <w:bCs w:val="0"/>
          <w:sz w:val="22"/>
          <w:szCs w:val="22"/>
        </w:rPr>
        <w:t xml:space="preserve">can be listed through customer losses or sales this calculates business performances and adjustments in customer </w:t>
      </w:r>
      <w:r w:rsidRPr="28A5CD3B" w:rsidR="5FFE8ED1">
        <w:rPr>
          <w:rFonts w:ascii="Arial" w:hAnsi="Arial" w:eastAsia="Arial" w:cs="Arial"/>
          <w:b w:val="0"/>
          <w:bCs w:val="0"/>
          <w:sz w:val="22"/>
          <w:szCs w:val="22"/>
        </w:rPr>
        <w:t>retentions</w:t>
      </w:r>
      <w:r w:rsidRPr="28A5CD3B" w:rsidR="63FA74FE">
        <w:rPr>
          <w:rFonts w:ascii="Arial" w:hAnsi="Arial" w:eastAsia="Arial" w:cs="Arial"/>
          <w:b w:val="0"/>
          <w:bCs w:val="0"/>
          <w:sz w:val="22"/>
          <w:szCs w:val="22"/>
        </w:rPr>
        <w:t xml:space="preserve">. Total variable cost </w:t>
      </w:r>
      <w:r w:rsidRPr="28A5CD3B" w:rsidR="60E60CAD">
        <w:rPr>
          <w:rFonts w:ascii="Arial" w:hAnsi="Arial" w:eastAsia="Arial" w:cs="Arial"/>
          <w:b w:val="0"/>
          <w:bCs w:val="0"/>
          <w:sz w:val="22"/>
          <w:szCs w:val="22"/>
        </w:rPr>
        <w:t>calculations (TCV)</w:t>
      </w:r>
      <w:r w:rsidRPr="28A5CD3B" w:rsidR="6008488C">
        <w:rPr>
          <w:rFonts w:ascii="Arial" w:hAnsi="Arial" w:eastAsia="Arial" w:cs="Arial"/>
          <w:b w:val="0"/>
          <w:bCs w:val="0"/>
          <w:sz w:val="22"/>
          <w:szCs w:val="22"/>
        </w:rPr>
        <w:t xml:space="preserve">/ lost goal </w:t>
      </w:r>
      <w:r w:rsidRPr="28A5CD3B" w:rsidR="3BBF7074">
        <w:rPr>
          <w:rFonts w:ascii="Arial" w:hAnsi="Arial" w:eastAsia="Arial" w:cs="Arial"/>
          <w:b w:val="0"/>
          <w:bCs w:val="0"/>
          <w:sz w:val="22"/>
          <w:szCs w:val="22"/>
        </w:rPr>
        <w:t>(LG</w:t>
      </w:r>
      <w:r w:rsidRPr="28A5CD3B" w:rsidR="28C0F52F">
        <w:rPr>
          <w:rFonts w:ascii="Arial" w:hAnsi="Arial" w:eastAsia="Arial" w:cs="Arial"/>
          <w:b w:val="0"/>
          <w:bCs w:val="0"/>
          <w:sz w:val="22"/>
          <w:szCs w:val="22"/>
        </w:rPr>
        <w:t>) (</w:t>
      </w:r>
      <w:r w:rsidRPr="28A5CD3B" w:rsidR="6008488C">
        <w:rPr>
          <w:rFonts w:ascii="Arial" w:hAnsi="Arial" w:eastAsia="Arial" w:cs="Arial"/>
          <w:b w:val="0"/>
          <w:bCs w:val="0"/>
          <w:sz w:val="22"/>
          <w:szCs w:val="22"/>
        </w:rPr>
        <w:t>profits not obtained)</w:t>
      </w:r>
      <w:r w:rsidRPr="28A5CD3B" w:rsidR="2E15D18B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bookmarkStart w:name="_Int_Co5xFPif" w:id="1601221299"/>
      <w:r w:rsidRPr="28A5CD3B" w:rsidR="02E66629">
        <w:rPr>
          <w:rFonts w:ascii="Arial" w:hAnsi="Arial" w:eastAsia="Arial" w:cs="Arial"/>
          <w:b w:val="0"/>
          <w:bCs w:val="0"/>
          <w:sz w:val="22"/>
          <w:szCs w:val="22"/>
        </w:rPr>
        <w:t>Possible sales</w:t>
      </w:r>
      <w:bookmarkEnd w:id="1601221299"/>
      <w:r w:rsidRPr="28A5CD3B" w:rsidR="02E66629">
        <w:rPr>
          <w:rFonts w:ascii="Arial" w:hAnsi="Arial" w:eastAsia="Arial" w:cs="Arial"/>
          <w:b w:val="0"/>
          <w:bCs w:val="0"/>
          <w:sz w:val="22"/>
          <w:szCs w:val="22"/>
        </w:rPr>
        <w:t xml:space="preserve"> to marketin</w:t>
      </w:r>
      <w:r w:rsidRPr="28A5CD3B" w:rsidR="1F968F5A">
        <w:rPr>
          <w:rFonts w:ascii="Arial" w:hAnsi="Arial" w:eastAsia="Arial" w:cs="Arial"/>
          <w:b w:val="0"/>
          <w:bCs w:val="0"/>
          <w:sz w:val="22"/>
          <w:szCs w:val="22"/>
        </w:rPr>
        <w:t xml:space="preserve">g demands (SPM), </w:t>
      </w:r>
      <w:r w:rsidRPr="28A5CD3B" w:rsidR="73A30F66">
        <w:rPr>
          <w:rFonts w:ascii="Arial" w:hAnsi="Arial" w:eastAsia="Arial" w:cs="Arial"/>
          <w:b w:val="0"/>
          <w:bCs w:val="0"/>
          <w:sz w:val="22"/>
          <w:szCs w:val="22"/>
        </w:rPr>
        <w:t>sales that have been obtained (SR) lost goal equation: SPM</w:t>
      </w:r>
      <w:r w:rsidRPr="28A5CD3B" w:rsidR="3A92C337">
        <w:rPr>
          <w:rFonts w:ascii="Arial" w:hAnsi="Arial" w:eastAsia="Arial" w:cs="Arial"/>
          <w:b w:val="0"/>
          <w:bCs w:val="0"/>
          <w:sz w:val="22"/>
          <w:szCs w:val="22"/>
        </w:rPr>
        <w:t xml:space="preserve"> – </w:t>
      </w:r>
      <w:r w:rsidRPr="28A5CD3B" w:rsidR="73A30F66">
        <w:rPr>
          <w:rFonts w:ascii="Arial" w:hAnsi="Arial" w:eastAsia="Arial" w:cs="Arial"/>
          <w:b w:val="0"/>
          <w:bCs w:val="0"/>
          <w:sz w:val="22"/>
          <w:szCs w:val="22"/>
        </w:rPr>
        <w:t>SR</w:t>
      </w:r>
      <w:r w:rsidRPr="28A5CD3B" w:rsidR="3A92C337">
        <w:rPr>
          <w:rFonts w:ascii="Arial" w:hAnsi="Arial" w:eastAsia="Arial" w:cs="Arial"/>
          <w:b w:val="0"/>
          <w:bCs w:val="0"/>
          <w:sz w:val="22"/>
          <w:szCs w:val="22"/>
        </w:rPr>
        <w:t xml:space="preserve"> 1</w:t>
      </w:r>
      <w:r w:rsidRPr="28A5CD3B" w:rsidR="45DEFED8">
        <w:rPr>
          <w:rFonts w:ascii="Arial" w:hAnsi="Arial" w:eastAsia="Arial" w:cs="Arial"/>
          <w:b w:val="0"/>
          <w:bCs w:val="0"/>
          <w:sz w:val="22"/>
          <w:szCs w:val="22"/>
        </w:rPr>
        <w:t xml:space="preserve"> – TCV/SR. These meth</w:t>
      </w:r>
      <w:r w:rsidRPr="28A5CD3B" w:rsidR="030CB2FF">
        <w:rPr>
          <w:rFonts w:ascii="Arial" w:hAnsi="Arial" w:eastAsia="Arial" w:cs="Arial"/>
          <w:b w:val="0"/>
          <w:bCs w:val="0"/>
          <w:sz w:val="22"/>
          <w:szCs w:val="22"/>
        </w:rPr>
        <w:t xml:space="preserve">ods open a detailed approach </w:t>
      </w:r>
      <w:r w:rsidRPr="28A5CD3B" w:rsidR="54B2EFCB">
        <w:rPr>
          <w:rFonts w:ascii="Arial" w:hAnsi="Arial" w:eastAsia="Arial" w:cs="Arial"/>
          <w:b w:val="0"/>
          <w:bCs w:val="0"/>
          <w:sz w:val="22"/>
          <w:szCs w:val="22"/>
        </w:rPr>
        <w:t>tracking of performance. Loss goal strategy elevates potential</w:t>
      </w:r>
      <w:r w:rsidRPr="28A5CD3B" w:rsidR="072C7CD4">
        <w:rPr>
          <w:rFonts w:ascii="Arial" w:hAnsi="Arial" w:eastAsia="Arial" w:cs="Arial"/>
          <w:b w:val="0"/>
          <w:bCs w:val="0"/>
          <w:sz w:val="22"/>
          <w:szCs w:val="22"/>
        </w:rPr>
        <w:t xml:space="preserve"> gains through identifications on threats/</w:t>
      </w:r>
      <w:r w:rsidRPr="28A5CD3B" w:rsidR="072C7CD4">
        <w:rPr>
          <w:rFonts w:ascii="Arial" w:hAnsi="Arial" w:eastAsia="Arial" w:cs="Arial"/>
          <w:b w:val="0"/>
          <w:bCs w:val="0"/>
          <w:sz w:val="22"/>
          <w:szCs w:val="22"/>
        </w:rPr>
        <w:t>risks</w:t>
      </w:r>
      <w:r w:rsidRPr="28A5CD3B" w:rsidR="072C7CD4">
        <w:rPr>
          <w:rFonts w:ascii="Arial" w:hAnsi="Arial" w:eastAsia="Arial" w:cs="Arial"/>
          <w:b w:val="0"/>
          <w:bCs w:val="0"/>
          <w:sz w:val="22"/>
          <w:szCs w:val="22"/>
        </w:rPr>
        <w:t xml:space="preserve"> recognitions on </w:t>
      </w:r>
      <w:bookmarkStart w:name="_Int_gowYDk4v" w:id="1480277399"/>
      <w:r w:rsidRPr="28A5CD3B" w:rsidR="072C7CD4">
        <w:rPr>
          <w:rFonts w:ascii="Arial" w:hAnsi="Arial" w:eastAsia="Arial" w:cs="Arial"/>
          <w:b w:val="0"/>
          <w:bCs w:val="0"/>
          <w:sz w:val="22"/>
          <w:szCs w:val="22"/>
        </w:rPr>
        <w:t>possible damages</w:t>
      </w:r>
      <w:bookmarkEnd w:id="1480277399"/>
      <w:r w:rsidRPr="28A5CD3B" w:rsidR="5FFAFDD0">
        <w:rPr>
          <w:rFonts w:ascii="Arial" w:hAnsi="Arial" w:eastAsia="Arial" w:cs="Arial"/>
          <w:b w:val="0"/>
          <w:bCs w:val="0"/>
          <w:sz w:val="22"/>
          <w:szCs w:val="22"/>
        </w:rPr>
        <w:t xml:space="preserve"> (Vidal et al., 2023).</w:t>
      </w:r>
    </w:p>
    <w:p w:rsidR="1AC75E76" w:rsidP="28A5CD3B" w:rsidRDefault="1AC75E76" w14:paraId="285F9B1A" w14:textId="15EFCB93">
      <w:pPr>
        <w:pStyle w:val="ListParagraph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AC75E76" w:rsidP="28A5CD3B" w:rsidRDefault="1AC75E76" w14:paraId="4EAAEEF1" w14:textId="1B669CDC">
      <w:pPr>
        <w:pStyle w:val="ListParagraph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8A5CD3B" w:rsidR="6CB00320">
        <w:rPr>
          <w:rFonts w:ascii="Arial" w:hAnsi="Arial" w:eastAsia="Arial" w:cs="Arial"/>
          <w:b w:val="0"/>
          <w:bCs w:val="0"/>
          <w:sz w:val="22"/>
          <w:szCs w:val="22"/>
        </w:rPr>
        <w:t xml:space="preserve">CMQ matrix quadrant </w:t>
      </w:r>
      <w:r w:rsidRPr="28A5CD3B" w:rsidR="6CB00320">
        <w:rPr>
          <w:rFonts w:ascii="Arial" w:hAnsi="Arial" w:eastAsia="Arial" w:cs="Arial"/>
          <w:b w:val="0"/>
          <w:bCs w:val="0"/>
          <w:sz w:val="22"/>
          <w:szCs w:val="22"/>
        </w:rPr>
        <w:t>represents</w:t>
      </w:r>
      <w:r w:rsidRPr="28A5CD3B" w:rsidR="6CB00320">
        <w:rPr>
          <w:rFonts w:ascii="Arial" w:hAnsi="Arial" w:eastAsia="Arial" w:cs="Arial"/>
          <w:b w:val="0"/>
          <w:bCs w:val="0"/>
          <w:sz w:val="22"/>
          <w:szCs w:val="22"/>
        </w:rPr>
        <w:t xml:space="preserve"> products with high contribution/high </w:t>
      </w:r>
      <w:r w:rsidRPr="28A5CD3B" w:rsidR="4E067F41">
        <w:rPr>
          <w:rFonts w:ascii="Arial" w:hAnsi="Arial" w:eastAsia="Arial" w:cs="Arial"/>
          <w:b w:val="0"/>
          <w:bCs w:val="0"/>
          <w:sz w:val="22"/>
          <w:szCs w:val="22"/>
        </w:rPr>
        <w:t>sales levels</w:t>
      </w:r>
      <w:r w:rsidRPr="28A5CD3B" w:rsidR="3185C9F7">
        <w:rPr>
          <w:rFonts w:ascii="Arial" w:hAnsi="Arial" w:eastAsia="Arial" w:cs="Arial"/>
          <w:b w:val="0"/>
          <w:bCs w:val="0"/>
          <w:sz w:val="22"/>
          <w:szCs w:val="22"/>
        </w:rPr>
        <w:t xml:space="preserve">, therefore CMQ provides an in-depth strategy towards BCG matrix that </w:t>
      </w:r>
      <w:r w:rsidRPr="28A5CD3B" w:rsidR="334FF9BB">
        <w:rPr>
          <w:rFonts w:ascii="Arial" w:hAnsi="Arial" w:eastAsia="Arial" w:cs="Arial"/>
          <w:b w:val="0"/>
          <w:bCs w:val="0"/>
          <w:sz w:val="22"/>
          <w:szCs w:val="22"/>
        </w:rPr>
        <w:t xml:space="preserve">indulge </w:t>
      </w:r>
      <w:r w:rsidRPr="28A5CD3B" w:rsidR="334FF9BB">
        <w:rPr>
          <w:rFonts w:ascii="Arial" w:hAnsi="Arial" w:eastAsia="Arial" w:cs="Arial"/>
          <w:b w:val="0"/>
          <w:bCs w:val="0"/>
          <w:sz w:val="22"/>
          <w:szCs w:val="22"/>
        </w:rPr>
        <w:t>methodology</w:t>
      </w:r>
      <w:r w:rsidRPr="28A5CD3B" w:rsidR="334FF9BB">
        <w:rPr>
          <w:rFonts w:ascii="Arial" w:hAnsi="Arial" w:eastAsia="Arial" w:cs="Arial"/>
          <w:b w:val="0"/>
          <w:bCs w:val="0"/>
          <w:sz w:val="22"/>
          <w:szCs w:val="22"/>
        </w:rPr>
        <w:t xml:space="preserve"> alternatives, on three indicators </w:t>
      </w:r>
      <w:r w:rsidRPr="28A5CD3B" w:rsidR="4ABC918F">
        <w:rPr>
          <w:rFonts w:ascii="Arial" w:hAnsi="Arial" w:eastAsia="Arial" w:cs="Arial"/>
          <w:b w:val="0"/>
          <w:bCs w:val="0"/>
          <w:sz w:val="22"/>
          <w:szCs w:val="22"/>
        </w:rPr>
        <w:t xml:space="preserve">(contribution margin profit, quantities sold and lost goal) this introduces KPI’s through inventory </w:t>
      </w:r>
      <w:r w:rsidRPr="28A5CD3B" w:rsidR="52987F8F">
        <w:rPr>
          <w:rFonts w:ascii="Arial" w:hAnsi="Arial" w:eastAsia="Arial" w:cs="Arial"/>
          <w:b w:val="0"/>
          <w:bCs w:val="0"/>
          <w:sz w:val="22"/>
          <w:szCs w:val="22"/>
        </w:rPr>
        <w:t xml:space="preserve">performances, making this an advanced version to BCG as CMQ </w:t>
      </w:r>
      <w:r w:rsidRPr="28A5CD3B" w:rsidR="4EADFD54">
        <w:rPr>
          <w:rFonts w:ascii="Arial" w:hAnsi="Arial" w:eastAsia="Arial" w:cs="Arial"/>
          <w:b w:val="0"/>
          <w:bCs w:val="0"/>
          <w:sz w:val="22"/>
          <w:szCs w:val="22"/>
        </w:rPr>
        <w:t>concentrates on the lost goal as an incentive for sustainability for current/long</w:t>
      </w:r>
      <w:r w:rsidRPr="28A5CD3B" w:rsidR="4A187503">
        <w:rPr>
          <w:rFonts w:ascii="Arial" w:hAnsi="Arial" w:eastAsia="Arial" w:cs="Arial"/>
          <w:b w:val="0"/>
          <w:bCs w:val="0"/>
          <w:sz w:val="22"/>
          <w:szCs w:val="22"/>
        </w:rPr>
        <w:t>-term decision making through production static nature</w:t>
      </w:r>
      <w:r w:rsidRPr="28A5CD3B" w:rsidR="1D73894E">
        <w:rPr>
          <w:rFonts w:ascii="Arial" w:hAnsi="Arial" w:eastAsia="Arial" w:cs="Arial"/>
          <w:b w:val="0"/>
          <w:bCs w:val="0"/>
          <w:sz w:val="22"/>
          <w:szCs w:val="22"/>
        </w:rPr>
        <w:t xml:space="preserve"> (Vidal et al., 2023). </w:t>
      </w:r>
    </w:p>
    <w:p w:rsidR="2798EDE6" w:rsidP="28A5CD3B" w:rsidRDefault="2798EDE6" w14:paraId="79786901" w14:textId="2ADCC623">
      <w:pPr>
        <w:pStyle w:val="ListParagraph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AC75E76" w:rsidP="28A5CD3B" w:rsidRDefault="1AC75E76" w14:paraId="7B73E96F" w14:textId="50A1462B">
      <w:pPr>
        <w:pStyle w:val="ListParagraph"/>
        <w:ind w:left="0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28A5CD3B" w:rsidR="5BFA7054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CMQ equation breakdown</w:t>
      </w:r>
      <w:r w:rsidRPr="28A5CD3B" w:rsidR="1C8B4850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:</w:t>
      </w:r>
    </w:p>
    <w:tbl>
      <w:tblPr>
        <w:tblStyle w:val="TableGrid"/>
        <w:tblW w:w="4680" w:type="dxa"/>
        <w:tblLayout w:type="fixed"/>
        <w:tblLook w:val="06A0" w:firstRow="1" w:lastRow="0" w:firstColumn="1" w:lastColumn="0" w:noHBand="1" w:noVBand="1"/>
      </w:tblPr>
      <w:tblGrid>
        <w:gridCol w:w="4680"/>
      </w:tblGrid>
      <w:tr w:rsidR="3BB0CEBA" w:rsidTr="28A5CD3B" w14:paraId="1578F9F9">
        <w:trPr>
          <w:trHeight w:val="300"/>
        </w:trPr>
        <w:tc>
          <w:tcPr>
            <w:tcW w:w="4680" w:type="dxa"/>
            <w:tcMar/>
          </w:tcPr>
          <w:p w:rsidR="7FD266D3" w:rsidP="28A5CD3B" w:rsidRDefault="7FD266D3" w14:paraId="1145AEBA" w14:textId="0BB564DC">
            <w:pPr>
              <w:pStyle w:val="Normal"/>
              <w:ind w:left="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7FD266D3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1.Product identification units in products </w:t>
            </w:r>
          </w:p>
        </w:tc>
      </w:tr>
      <w:tr w:rsidR="3BB0CEBA" w:rsidTr="28A5CD3B" w14:paraId="4046C840">
        <w:trPr>
          <w:trHeight w:val="300"/>
        </w:trPr>
        <w:tc>
          <w:tcPr>
            <w:tcW w:w="4680" w:type="dxa"/>
            <w:tcMar/>
          </w:tcPr>
          <w:p w:rsidR="7FD266D3" w:rsidP="28A5CD3B" w:rsidRDefault="7FD266D3" w14:paraId="03AFD500" w14:textId="63586B91">
            <w:pPr>
              <w:pStyle w:val="Normal"/>
              <w:ind w:left="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7FD266D3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2.Contribution margin per unit </w:t>
            </w:r>
          </w:p>
        </w:tc>
      </w:tr>
      <w:tr w:rsidR="3BB0CEBA" w:rsidTr="28A5CD3B" w14:paraId="79C46F1B">
        <w:trPr>
          <w:trHeight w:val="300"/>
        </w:trPr>
        <w:tc>
          <w:tcPr>
            <w:tcW w:w="4680" w:type="dxa"/>
            <w:tcMar/>
          </w:tcPr>
          <w:p w:rsidR="3BB0CEBA" w:rsidP="28A5CD3B" w:rsidRDefault="3BB0CEBA" w14:paraId="2EC79903" w14:textId="75EE656A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1DF6EB3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3.</w:t>
            </w:r>
            <w:r w:rsidRPr="28A5CD3B" w:rsidR="092A7CB3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Calculating number of units sold </w:t>
            </w:r>
          </w:p>
        </w:tc>
      </w:tr>
      <w:tr w:rsidR="3BB0CEBA" w:rsidTr="28A5CD3B" w14:paraId="04F24191">
        <w:trPr>
          <w:trHeight w:val="300"/>
        </w:trPr>
        <w:tc>
          <w:tcPr>
            <w:tcW w:w="4680" w:type="dxa"/>
            <w:tcMar/>
          </w:tcPr>
          <w:p w:rsidR="3BB0CEBA" w:rsidP="28A5CD3B" w:rsidRDefault="3BB0CEBA" w14:paraId="31B7C9B7" w14:textId="52EE82DD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1DF6EB3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4.</w:t>
            </w:r>
            <w:r w:rsidRPr="28A5CD3B" w:rsidR="6B78D87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Lost goal equation in business </w:t>
            </w:r>
            <w:r w:rsidRPr="28A5CD3B" w:rsidR="59E4E47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environmental</w:t>
            </w:r>
            <w:r w:rsidRPr="28A5CD3B" w:rsidR="6B78D87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</w:t>
            </w:r>
          </w:p>
        </w:tc>
      </w:tr>
    </w:tbl>
    <w:p w:rsidR="1AC75E76" w:rsidP="28A5CD3B" w:rsidRDefault="1AC75E76" w14:paraId="63446D0B" w14:textId="1108EEBE">
      <w:pPr>
        <w:pStyle w:val="ListParagraph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AC75E76" w:rsidP="28A5CD3B" w:rsidRDefault="1AC75E76" w14:paraId="2DD3B30C" w14:textId="248576AA">
      <w:pPr>
        <w:pStyle w:val="ListParagraph"/>
        <w:ind w:left="0"/>
        <w:rPr>
          <w:rFonts w:ascii="Arial" w:hAnsi="Arial" w:eastAsia="Arial" w:cs="Arial"/>
          <w:b w:val="1"/>
          <w:bCs w:val="1"/>
          <w:sz w:val="22"/>
          <w:szCs w:val="22"/>
        </w:rPr>
      </w:pPr>
      <w:r w:rsidRPr="28A5CD3B" w:rsidR="5105063C">
        <w:rPr>
          <w:rFonts w:ascii="Arial" w:hAnsi="Arial" w:eastAsia="Arial" w:cs="Arial"/>
          <w:b w:val="1"/>
          <w:bCs w:val="1"/>
          <w:sz w:val="22"/>
          <w:szCs w:val="22"/>
        </w:rPr>
        <w:t>BCG Matrix:</w:t>
      </w:r>
      <w:r w:rsidRPr="28A5CD3B" w:rsidR="13BB2C9A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2340"/>
        <w:gridCol w:w="2340"/>
        <w:gridCol w:w="2340"/>
        <w:gridCol w:w="2340"/>
      </w:tblGrid>
      <w:tr w:rsidR="2495E9C6" w:rsidTr="28A5CD3B" w14:paraId="1B76ADF6">
        <w:trPr>
          <w:trHeight w:val="300"/>
        </w:trPr>
        <w:tc>
          <w:tcPr>
            <w:tcW w:w="2340" w:type="dxa"/>
            <w:tcMar/>
          </w:tcPr>
          <w:p w:rsidR="6A988AED" w:rsidP="28A5CD3B" w:rsidRDefault="6A988AED" w14:paraId="1937BC41" w14:textId="59B1D492">
            <w:pPr>
              <w:pStyle w:val="Normal"/>
              <w:bidi w:val="0"/>
              <w:ind w:left="0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7DEDB99A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Dog: </w:t>
            </w:r>
            <w:r w:rsidRPr="28A5CD3B" w:rsidR="13E4843A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(</w:t>
            </w:r>
            <w:r w:rsidRPr="28A5CD3B" w:rsidR="7DEDB99A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low market share, low market growth</w:t>
            </w:r>
            <w:r w:rsidRPr="28A5CD3B" w:rsidR="0952D641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)</w:t>
            </w:r>
          </w:p>
          <w:p w:rsidR="6A988AED" w:rsidP="28A5CD3B" w:rsidRDefault="6A988AED" w14:paraId="67299A1E" w14:textId="7C772D5F">
            <w:pPr>
              <w:pStyle w:val="Normal"/>
              <w:bidi w:val="0"/>
              <w:ind w:left="0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7B63577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Low profit margin materials (clothing not in trends, out of appeal</w:t>
            </w:r>
            <w:r w:rsidRPr="28A5CD3B" w:rsidR="002179A9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). </w:t>
            </w:r>
          </w:p>
          <w:p w:rsidR="6A988AED" w:rsidP="28A5CD3B" w:rsidRDefault="6A988AED" w14:paraId="08C0250C" w14:textId="5206B106">
            <w:pPr>
              <w:pStyle w:val="Normal"/>
              <w:bidi w:val="0"/>
              <w:ind w:left="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38FB56E3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Outdated clothing stock. </w:t>
            </w:r>
          </w:p>
        </w:tc>
        <w:tc>
          <w:tcPr>
            <w:tcW w:w="2340" w:type="dxa"/>
            <w:tcMar/>
          </w:tcPr>
          <w:p w:rsidR="6A988AED" w:rsidP="28A5CD3B" w:rsidRDefault="6A988AED" w14:paraId="0717E3CF" w14:textId="17CD74D4">
            <w:pPr>
              <w:pStyle w:val="Normal"/>
              <w:bidi w:val="0"/>
              <w:ind w:left="0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7DEDB99A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Question mark: </w:t>
            </w:r>
            <w:r w:rsidRPr="28A5CD3B" w:rsidR="3FE1DFC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(</w:t>
            </w:r>
            <w:r w:rsidRPr="28A5CD3B" w:rsidR="7DEDB99A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high market growth, low market share</w:t>
            </w:r>
            <w:r w:rsidRPr="28A5CD3B" w:rsidR="39615CFB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)</w:t>
            </w:r>
            <w:r w:rsidRPr="28A5CD3B" w:rsidR="7DEDB99A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</w:t>
            </w:r>
          </w:p>
          <w:p w:rsidR="6A988AED" w:rsidP="28A5CD3B" w:rsidRDefault="6A988AED" w14:paraId="0C07EEE5" w14:textId="198DA926">
            <w:pPr>
              <w:pStyle w:val="Normal"/>
              <w:bidi w:val="0"/>
              <w:ind w:left="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2479491D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Environmentally</w:t>
            </w:r>
            <w:r w:rsidRPr="28A5CD3B" w:rsidR="6322CE1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friendly materials.</w:t>
            </w:r>
          </w:p>
          <w:p w:rsidR="6A988AED" w:rsidP="28A5CD3B" w:rsidRDefault="6A988AED" w14:paraId="58D7FF75" w14:textId="03E39B36">
            <w:pPr>
              <w:pStyle w:val="Normal"/>
              <w:bidi w:val="0"/>
              <w:ind w:left="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1175DAE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Sustainability of</w:t>
            </w:r>
            <w:r w:rsidRPr="28A5CD3B" w:rsidR="6322CE1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eco-friendly clothing materials. </w:t>
            </w:r>
          </w:p>
          <w:p w:rsidR="6A988AED" w:rsidP="28A5CD3B" w:rsidRDefault="6A988AED" w14:paraId="3032E286" w14:textId="24DD4D7A">
            <w:pPr>
              <w:pStyle w:val="Normal"/>
              <w:bidi w:val="0"/>
              <w:ind w:left="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6322CE1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value proposition.</w:t>
            </w:r>
          </w:p>
        </w:tc>
        <w:tc>
          <w:tcPr>
            <w:tcW w:w="2340" w:type="dxa"/>
            <w:tcMar/>
          </w:tcPr>
          <w:p w:rsidR="6A988AED" w:rsidP="28A5CD3B" w:rsidRDefault="6A988AED" w14:paraId="183DD3C5" w14:textId="37B8566C">
            <w:pPr>
              <w:pStyle w:val="Normal"/>
              <w:bidi w:val="0"/>
              <w:ind w:left="0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7DEDB99A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Star: </w:t>
            </w:r>
            <w:r w:rsidRPr="28A5CD3B" w:rsidR="55C23E84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(</w:t>
            </w:r>
            <w:r w:rsidRPr="28A5CD3B" w:rsidR="7DEDB99A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high market growth, high market share</w:t>
            </w:r>
            <w:r w:rsidRPr="28A5CD3B" w:rsidR="2DEA33C8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)</w:t>
            </w:r>
          </w:p>
          <w:p w:rsidR="6A988AED" w:rsidP="28A5CD3B" w:rsidRDefault="6A988AED" w14:paraId="5F56F38E" w14:textId="08568F03">
            <w:pPr>
              <w:pStyle w:val="Normal"/>
              <w:bidi w:val="0"/>
              <w:ind w:left="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422E1AC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Profit margin intake</w:t>
            </w:r>
          </w:p>
          <w:p w:rsidR="6A988AED" w:rsidP="28A5CD3B" w:rsidRDefault="6A988AED" w14:paraId="7ADDBC74" w14:textId="0B9DC4D1">
            <w:pPr>
              <w:pStyle w:val="Normal"/>
              <w:bidi w:val="0"/>
              <w:ind w:left="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21D0496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Value proposition (</w:t>
            </w:r>
            <w:r w:rsidRPr="28A5CD3B" w:rsidR="75FD4360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seasonal collectivity, trendy clothing items).</w:t>
            </w:r>
          </w:p>
          <w:p w:rsidR="6A988AED" w:rsidP="28A5CD3B" w:rsidRDefault="6A988AED" w14:paraId="4B8A08B2" w14:textId="5A644376">
            <w:pPr>
              <w:pStyle w:val="Normal"/>
              <w:bidi w:val="0"/>
              <w:ind w:left="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75FD4360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Market collaborations</w:t>
            </w:r>
            <w:r w:rsidRPr="28A5CD3B" w:rsidR="49C91FBE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(joint ventures).</w:t>
            </w:r>
          </w:p>
          <w:p w:rsidR="6A988AED" w:rsidP="28A5CD3B" w:rsidRDefault="6A988AED" w14:paraId="77002E2F" w14:textId="064E32C9">
            <w:pPr>
              <w:pStyle w:val="Normal"/>
              <w:bidi w:val="0"/>
              <w:ind w:left="0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49C91FBE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Online e-commerce presence</w:t>
            </w:r>
          </w:p>
          <w:p w:rsidR="6A988AED" w:rsidP="28A5CD3B" w:rsidRDefault="6A988AED" w14:paraId="05007CC4" w14:textId="2F5885DD">
            <w:pPr>
              <w:pStyle w:val="Normal"/>
              <w:bidi w:val="0"/>
              <w:ind w:left="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49C91FBE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Digital subscriptions.</w:t>
            </w:r>
          </w:p>
          <w:p w:rsidR="6A988AED" w:rsidP="28A5CD3B" w:rsidRDefault="6A988AED" w14:paraId="79364875" w14:textId="03CCCD08">
            <w:pPr>
              <w:pStyle w:val="Normal"/>
              <w:bidi w:val="0"/>
              <w:ind w:left="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75FD4360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</w:t>
            </w:r>
          </w:p>
        </w:tc>
        <w:tc>
          <w:tcPr>
            <w:tcW w:w="2340" w:type="dxa"/>
            <w:tcMar/>
          </w:tcPr>
          <w:p w:rsidR="6A988AED" w:rsidP="28A5CD3B" w:rsidRDefault="6A988AED" w14:paraId="120F3538" w14:textId="217C5DD4">
            <w:pPr>
              <w:pStyle w:val="Normal"/>
              <w:bidi w:val="0"/>
              <w:ind w:left="0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bookmarkStart w:name="_Int_l8zptBbl" w:id="757525683"/>
            <w:r w:rsidRPr="28A5CD3B" w:rsidR="7DEDB99A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Cash cow</w:t>
            </w:r>
            <w:bookmarkEnd w:id="757525683"/>
            <w:r w:rsidRPr="28A5CD3B" w:rsidR="7DEDB99A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:</w:t>
            </w:r>
            <w:r w:rsidRPr="28A5CD3B" w:rsidR="1CDF58E8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</w:t>
            </w:r>
            <w:r w:rsidRPr="28A5CD3B" w:rsidR="611DFB5D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(</w:t>
            </w:r>
            <w:r w:rsidRPr="28A5CD3B" w:rsidR="1CDF58E8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low market growth, high market share</w:t>
            </w:r>
            <w:r w:rsidRPr="28A5CD3B" w:rsidR="788DAA9C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)</w:t>
            </w:r>
            <w:r w:rsidRPr="28A5CD3B" w:rsidR="1CDF58E8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</w:t>
            </w:r>
          </w:p>
          <w:p w:rsidR="6A988AED" w:rsidP="28A5CD3B" w:rsidRDefault="6A988AED" w14:paraId="115FB6EB" w14:textId="39BAB501">
            <w:pPr>
              <w:pStyle w:val="Normal"/>
              <w:bidi w:val="0"/>
              <w:ind w:left="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4B28AD8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Clothing </w:t>
            </w:r>
            <w:r w:rsidRPr="28A5CD3B" w:rsidR="56F4F795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coordination</w:t>
            </w:r>
            <w:r w:rsidRPr="28A5CD3B" w:rsidR="35A9E8BB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. </w:t>
            </w:r>
          </w:p>
          <w:p w:rsidR="6A988AED" w:rsidP="28A5CD3B" w:rsidRDefault="6A988AED" w14:paraId="1909E839" w14:textId="1A8A38BC">
            <w:pPr>
              <w:pStyle w:val="Normal"/>
              <w:bidi w:val="0"/>
              <w:ind w:left="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35A9E8BB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Differentiated clothing materials. </w:t>
            </w:r>
          </w:p>
          <w:p w:rsidR="6A988AED" w:rsidP="28A5CD3B" w:rsidRDefault="6A988AED" w14:paraId="74B25A4D" w14:textId="6B24DF3E">
            <w:pPr>
              <w:pStyle w:val="Normal"/>
              <w:bidi w:val="0"/>
              <w:ind w:left="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4ECA8133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Supply chain management. </w:t>
            </w:r>
          </w:p>
        </w:tc>
      </w:tr>
    </w:tbl>
    <w:p w:rsidR="2495E9C6" w:rsidP="28A5CD3B" w:rsidRDefault="2495E9C6" w14:paraId="3FE5D865" w14:textId="1B28F0A1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BB0CEBA" w:rsidP="28A5CD3B" w:rsidRDefault="3BB0CEBA" w14:paraId="57294C87" w14:textId="59A3EABD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4F3E100" w:rsidP="28A5CD3B" w:rsidRDefault="54F3E100" w14:paraId="40AF26A5" w14:textId="6C49BF6D">
      <w:pPr>
        <w:pStyle w:val="ListParagraph"/>
        <w:ind w:left="0"/>
        <w:rPr>
          <w:rFonts w:ascii="Arial" w:hAnsi="Arial" w:eastAsia="Arial" w:cs="Arial"/>
          <w:b w:val="1"/>
          <w:bCs w:val="1"/>
          <w:sz w:val="22"/>
          <w:szCs w:val="22"/>
        </w:rPr>
      </w:pPr>
      <w:r w:rsidRPr="28A5CD3B" w:rsidR="54F3E100">
        <w:rPr>
          <w:rFonts w:ascii="Arial" w:hAnsi="Arial" w:eastAsia="Arial" w:cs="Arial"/>
          <w:b w:val="1"/>
          <w:bCs w:val="1"/>
          <w:sz w:val="22"/>
          <w:szCs w:val="22"/>
        </w:rPr>
        <w:t xml:space="preserve">6. Stakeholder analysis </w:t>
      </w:r>
    </w:p>
    <w:p w:rsidR="0DAA8CAD" w:rsidP="28A5CD3B" w:rsidRDefault="0DAA8CAD" w14:paraId="25894552" w14:textId="2028335A">
      <w:pPr>
        <w:pStyle w:val="ListParagraph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8A5CD3B" w:rsidR="0DAA8CAD">
        <w:rPr>
          <w:rFonts w:ascii="Arial" w:hAnsi="Arial" w:eastAsia="Arial" w:cs="Arial"/>
          <w:b w:val="0"/>
          <w:bCs w:val="0"/>
          <w:sz w:val="22"/>
          <w:szCs w:val="22"/>
        </w:rPr>
        <w:t xml:space="preserve">Mendelow matrix </w:t>
      </w:r>
      <w:r w:rsidRPr="28A5CD3B" w:rsidR="614B7848">
        <w:rPr>
          <w:rFonts w:ascii="Arial" w:hAnsi="Arial" w:eastAsia="Arial" w:cs="Arial"/>
          <w:b w:val="0"/>
          <w:bCs w:val="0"/>
          <w:sz w:val="22"/>
          <w:szCs w:val="22"/>
        </w:rPr>
        <w:t xml:space="preserve">maneuvers </w:t>
      </w:r>
      <w:r w:rsidRPr="28A5CD3B" w:rsidR="0D23B4E0">
        <w:rPr>
          <w:rFonts w:ascii="Arial" w:hAnsi="Arial" w:eastAsia="Arial" w:cs="Arial"/>
          <w:b w:val="0"/>
          <w:bCs w:val="0"/>
          <w:sz w:val="22"/>
          <w:szCs w:val="22"/>
        </w:rPr>
        <w:t>in a systematic dialect presenting all stak</w:t>
      </w:r>
      <w:r w:rsidRPr="28A5CD3B" w:rsidR="643BA9F9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28A5CD3B" w:rsidR="0D23B4E0">
        <w:rPr>
          <w:rFonts w:ascii="Arial" w:hAnsi="Arial" w:eastAsia="Arial" w:cs="Arial"/>
          <w:b w:val="0"/>
          <w:bCs w:val="0"/>
          <w:sz w:val="22"/>
          <w:szCs w:val="22"/>
        </w:rPr>
        <w:t>holders affecte</w:t>
      </w:r>
      <w:r w:rsidRPr="28A5CD3B" w:rsidR="732F7AF5">
        <w:rPr>
          <w:rFonts w:ascii="Arial" w:hAnsi="Arial" w:eastAsia="Arial" w:cs="Arial"/>
          <w:b w:val="0"/>
          <w:bCs w:val="0"/>
          <w:sz w:val="22"/>
          <w:szCs w:val="22"/>
        </w:rPr>
        <w:t>d by organizational objectives</w:t>
      </w:r>
      <w:r w:rsidRPr="28A5CD3B" w:rsidR="28BAA1B4">
        <w:rPr>
          <w:rFonts w:ascii="Arial" w:hAnsi="Arial" w:eastAsia="Arial" w:cs="Arial"/>
          <w:b w:val="0"/>
          <w:bCs w:val="0"/>
          <w:sz w:val="22"/>
          <w:szCs w:val="22"/>
        </w:rPr>
        <w:t xml:space="preserve">, verifying each element through </w:t>
      </w:r>
      <w:r w:rsidRPr="28A5CD3B" w:rsidR="5C5D2FC1">
        <w:rPr>
          <w:rFonts w:ascii="Arial" w:hAnsi="Arial" w:eastAsia="Arial" w:cs="Arial"/>
          <w:b w:val="0"/>
          <w:bCs w:val="0"/>
          <w:sz w:val="22"/>
          <w:szCs w:val="22"/>
        </w:rPr>
        <w:t xml:space="preserve">frequency </w:t>
      </w:r>
      <w:r w:rsidRPr="28A5CD3B" w:rsidR="253AAA9A">
        <w:rPr>
          <w:rFonts w:ascii="Arial" w:hAnsi="Arial" w:eastAsia="Arial" w:cs="Arial"/>
          <w:b w:val="0"/>
          <w:bCs w:val="0"/>
          <w:sz w:val="22"/>
          <w:szCs w:val="22"/>
        </w:rPr>
        <w:t>levels of power/ interest these levels indicate obligated structures selected in sc</w:t>
      </w:r>
      <w:r w:rsidRPr="28A5CD3B" w:rsidR="498191AD">
        <w:rPr>
          <w:rFonts w:ascii="Arial" w:hAnsi="Arial" w:eastAsia="Arial" w:cs="Arial"/>
          <w:b w:val="0"/>
          <w:bCs w:val="0"/>
          <w:sz w:val="22"/>
          <w:szCs w:val="22"/>
        </w:rPr>
        <w:t xml:space="preserve">oped segregations </w:t>
      </w:r>
      <w:r w:rsidRPr="28A5CD3B" w:rsidR="3FDCA254">
        <w:rPr>
          <w:rFonts w:ascii="Arial" w:hAnsi="Arial" w:eastAsia="Arial" w:cs="Arial"/>
          <w:b w:val="0"/>
          <w:bCs w:val="0"/>
          <w:sz w:val="22"/>
          <w:szCs w:val="22"/>
        </w:rPr>
        <w:t>presenting various control collected in departments developments, matrix designs itself in a matrix masked to</w:t>
      </w:r>
      <w:r w:rsidRPr="28A5CD3B" w:rsidR="48ED607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8A5CD3B" w:rsidR="1C450786">
        <w:rPr>
          <w:rFonts w:ascii="Arial" w:hAnsi="Arial" w:eastAsia="Arial" w:cs="Arial"/>
          <w:b w:val="0"/>
          <w:bCs w:val="0"/>
          <w:sz w:val="22"/>
          <w:szCs w:val="22"/>
        </w:rPr>
        <w:t xml:space="preserve">allocate objectives usages </w:t>
      </w:r>
      <w:r w:rsidRPr="28A5CD3B" w:rsidR="0B68DDDB">
        <w:rPr>
          <w:rFonts w:ascii="Arial" w:hAnsi="Arial" w:eastAsia="Arial" w:cs="Arial"/>
          <w:b w:val="0"/>
          <w:bCs w:val="0"/>
          <w:sz w:val="22"/>
          <w:szCs w:val="22"/>
        </w:rPr>
        <w:t xml:space="preserve">evaluability that aid organizations on specific suitability </w:t>
      </w:r>
      <w:r w:rsidRPr="28A5CD3B" w:rsidR="65C40B02">
        <w:rPr>
          <w:rFonts w:ascii="Arial" w:hAnsi="Arial" w:eastAsia="Arial" w:cs="Arial"/>
          <w:b w:val="0"/>
          <w:bCs w:val="0"/>
          <w:sz w:val="22"/>
          <w:szCs w:val="22"/>
        </w:rPr>
        <w:t xml:space="preserve">in services, this is critical collectivity overall through </w:t>
      </w:r>
      <w:r w:rsidRPr="28A5CD3B" w:rsidR="33473CAF">
        <w:rPr>
          <w:rFonts w:ascii="Arial" w:hAnsi="Arial" w:eastAsia="Arial" w:cs="Arial"/>
          <w:b w:val="0"/>
          <w:bCs w:val="0"/>
          <w:sz w:val="22"/>
          <w:szCs w:val="22"/>
        </w:rPr>
        <w:t xml:space="preserve">continuous </w:t>
      </w:r>
      <w:r w:rsidRPr="28A5CD3B" w:rsidR="65C40B02">
        <w:rPr>
          <w:rFonts w:ascii="Arial" w:hAnsi="Arial" w:eastAsia="Arial" w:cs="Arial"/>
          <w:b w:val="0"/>
          <w:bCs w:val="0"/>
          <w:sz w:val="22"/>
          <w:szCs w:val="22"/>
        </w:rPr>
        <w:t>implementations in</w:t>
      </w:r>
      <w:r w:rsidRPr="28A5CD3B" w:rsidR="65190A9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8A5CD3B" w:rsidR="668AA248">
        <w:rPr>
          <w:rFonts w:ascii="Arial" w:hAnsi="Arial" w:eastAsia="Arial" w:cs="Arial"/>
          <w:b w:val="0"/>
          <w:bCs w:val="0"/>
          <w:sz w:val="22"/>
          <w:szCs w:val="22"/>
        </w:rPr>
        <w:t>operational outweighs to</w:t>
      </w:r>
      <w:r w:rsidRPr="28A5CD3B" w:rsidR="680C2CE1">
        <w:rPr>
          <w:rFonts w:ascii="Arial" w:hAnsi="Arial" w:eastAsia="Arial" w:cs="Arial"/>
          <w:b w:val="0"/>
          <w:bCs w:val="0"/>
          <w:sz w:val="22"/>
          <w:szCs w:val="22"/>
        </w:rPr>
        <w:t xml:space="preserve"> detect </w:t>
      </w:r>
      <w:r w:rsidRPr="28A5CD3B" w:rsidR="5D9A2A35">
        <w:rPr>
          <w:rFonts w:ascii="Arial" w:hAnsi="Arial" w:eastAsia="Arial" w:cs="Arial"/>
          <w:b w:val="0"/>
          <w:bCs w:val="0"/>
          <w:sz w:val="22"/>
          <w:szCs w:val="22"/>
        </w:rPr>
        <w:t xml:space="preserve">decisions making components in operated obligations, setting structure on placement </w:t>
      </w:r>
      <w:r w:rsidRPr="28A5CD3B" w:rsidR="47B424D6">
        <w:rPr>
          <w:rFonts w:ascii="Arial" w:hAnsi="Arial" w:eastAsia="Arial" w:cs="Arial"/>
          <w:b w:val="0"/>
          <w:bCs w:val="0"/>
          <w:sz w:val="22"/>
          <w:szCs w:val="22"/>
        </w:rPr>
        <w:t>propositions throughout stakeholder segments that provide strategic managing in ordering stakeholder hierarchy</w:t>
      </w:r>
      <w:r w:rsidRPr="28A5CD3B" w:rsidR="3A2A268F">
        <w:rPr>
          <w:rFonts w:ascii="Arial" w:hAnsi="Arial" w:eastAsia="Arial" w:cs="Arial"/>
          <w:b w:val="0"/>
          <w:bCs w:val="0"/>
          <w:sz w:val="22"/>
          <w:szCs w:val="22"/>
        </w:rPr>
        <w:t xml:space="preserve"> (</w:t>
      </w:r>
      <w:r w:rsidRPr="28A5CD3B" w:rsidR="01D466DC">
        <w:rPr>
          <w:rFonts w:ascii="Arial" w:hAnsi="Arial" w:eastAsia="Arial" w:cs="Arial"/>
          <w:noProof w:val="0"/>
          <w:sz w:val="22"/>
          <w:szCs w:val="22"/>
          <w:lang w:val="en-US"/>
        </w:rPr>
        <w:t>Alshawaf</w:t>
      </w:r>
      <w:r w:rsidRPr="28A5CD3B" w:rsidR="3A2A268F">
        <w:rPr>
          <w:rFonts w:ascii="Arial" w:hAnsi="Arial" w:eastAsia="Arial" w:cs="Arial"/>
          <w:b w:val="0"/>
          <w:bCs w:val="0"/>
          <w:sz w:val="22"/>
          <w:szCs w:val="22"/>
        </w:rPr>
        <w:t>, 2025).</w:t>
      </w:r>
    </w:p>
    <w:p w:rsidR="2495E9C6" w:rsidP="28A5CD3B" w:rsidRDefault="2495E9C6" w14:paraId="53AF377E" w14:textId="593053BE">
      <w:pPr>
        <w:pStyle w:val="ListParagraph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2495E9C6" w:rsidTr="28A5CD3B" w14:paraId="19E8A001">
        <w:trPr>
          <w:trHeight w:val="300"/>
        </w:trPr>
        <w:tc>
          <w:tcPr>
            <w:tcW w:w="4680" w:type="dxa"/>
            <w:tcMar/>
          </w:tcPr>
          <w:p w:rsidR="3E718600" w:rsidP="28A5CD3B" w:rsidRDefault="3E718600" w14:paraId="2EB6720F" w14:textId="225D264E">
            <w:pPr>
              <w:pStyle w:val="Normal"/>
              <w:ind w:left="0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537EDCE4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High power/ Low interest </w:t>
            </w:r>
          </w:p>
          <w:p w:rsidR="3E718600" w:rsidP="28A5CD3B" w:rsidRDefault="3E718600" w14:paraId="564702B8" w14:textId="647A912E">
            <w:pPr>
              <w:pStyle w:val="Normal"/>
              <w:ind w:left="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1A08D61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Government regulations </w:t>
            </w:r>
            <w:r w:rsidRPr="28A5CD3B" w:rsidR="1625103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</w:t>
            </w:r>
          </w:p>
          <w:p w:rsidR="3E718600" w:rsidP="28A5CD3B" w:rsidRDefault="3E718600" w14:paraId="68B8A378" w14:textId="5218840A">
            <w:pPr>
              <w:pStyle w:val="Normal"/>
              <w:ind w:left="0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1625103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Competitors</w:t>
            </w:r>
            <w:r w:rsidRPr="28A5CD3B" w:rsidR="16251034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</w:t>
            </w:r>
          </w:p>
          <w:p w:rsidR="3E718600" w:rsidP="28A5CD3B" w:rsidRDefault="3E718600" w14:paraId="39930CD5" w14:textId="4D687CA4">
            <w:pPr>
              <w:pStyle w:val="Normal"/>
              <w:ind w:left="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1CBFFC5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Property owners </w:t>
            </w:r>
          </w:p>
          <w:p w:rsidR="3E718600" w:rsidP="28A5CD3B" w:rsidRDefault="3E718600" w14:paraId="42DD5514" w14:textId="5219DA7E">
            <w:pPr>
              <w:pStyle w:val="Normal"/>
              <w:ind w:left="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1CBFFC5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Corporate </w:t>
            </w:r>
            <w:r w:rsidRPr="28A5CD3B" w:rsidR="1CBFFC5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partners</w:t>
            </w:r>
            <w:r w:rsidRPr="28A5CD3B" w:rsidR="1CBFFC5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</w:t>
            </w:r>
          </w:p>
        </w:tc>
        <w:tc>
          <w:tcPr>
            <w:tcW w:w="4680" w:type="dxa"/>
            <w:tcMar/>
          </w:tcPr>
          <w:p w:rsidR="3E718600" w:rsidP="28A5CD3B" w:rsidRDefault="3E718600" w14:paraId="57729EFB" w14:textId="03C4D324">
            <w:pPr>
              <w:pStyle w:val="Normal"/>
              <w:ind w:left="0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537EDCE4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High power /</w:t>
            </w:r>
            <w:r w:rsidRPr="28A5CD3B" w:rsidR="3712E2B8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high</w:t>
            </w:r>
            <w:r w:rsidRPr="28A5CD3B" w:rsidR="537EDCE4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interest </w:t>
            </w:r>
          </w:p>
          <w:p w:rsidR="3E718600" w:rsidP="28A5CD3B" w:rsidRDefault="3E718600" w14:paraId="62B431A8" w14:textId="276D4DF8">
            <w:pPr>
              <w:pStyle w:val="Normal"/>
              <w:ind w:left="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1487BE73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Customers </w:t>
            </w:r>
          </w:p>
          <w:p w:rsidR="3E718600" w:rsidP="28A5CD3B" w:rsidRDefault="3E718600" w14:paraId="0E6B5FF4" w14:textId="6895CDC1">
            <w:pPr>
              <w:pStyle w:val="Normal"/>
              <w:ind w:left="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41528EEB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</w:t>
            </w:r>
            <w:r w:rsidRPr="28A5CD3B" w:rsidR="2DEBA593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hareholders/owners</w:t>
            </w:r>
          </w:p>
          <w:p w:rsidR="3E718600" w:rsidP="28A5CD3B" w:rsidRDefault="3E718600" w14:paraId="738063E0" w14:textId="342FC589">
            <w:pPr>
              <w:pStyle w:val="Normal"/>
              <w:ind w:left="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41528EEB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Investors </w:t>
            </w:r>
          </w:p>
          <w:p w:rsidR="3E718600" w:rsidP="28A5CD3B" w:rsidRDefault="3E718600" w14:paraId="40CA79CE" w14:textId="783FB68A">
            <w:pPr>
              <w:pStyle w:val="Normal"/>
              <w:ind w:left="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1F222E5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Suppliers </w:t>
            </w:r>
            <w:r w:rsidRPr="28A5CD3B" w:rsidR="777EEE9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/manufacturers </w:t>
            </w:r>
          </w:p>
          <w:p w:rsidR="3E718600" w:rsidP="28A5CD3B" w:rsidRDefault="3E718600" w14:paraId="5529ED32" w14:textId="693C997F">
            <w:pPr>
              <w:pStyle w:val="Normal"/>
              <w:ind w:left="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1F222E5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CEO</w:t>
            </w:r>
          </w:p>
          <w:p w:rsidR="3E718600" w:rsidP="28A5CD3B" w:rsidRDefault="3E718600" w14:paraId="6DFE91C8" w14:textId="158D0644">
            <w:pPr>
              <w:pStyle w:val="Normal"/>
              <w:ind w:left="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591F983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Store manager</w:t>
            </w:r>
          </w:p>
          <w:p w:rsidR="3E718600" w:rsidP="28A5CD3B" w:rsidRDefault="3E718600" w14:paraId="32766430" w14:textId="3E02F872">
            <w:pPr>
              <w:pStyle w:val="Normal"/>
              <w:ind w:left="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2495E9C6" w:rsidTr="28A5CD3B" w14:paraId="52E4CBD5">
        <w:trPr>
          <w:trHeight w:val="300"/>
        </w:trPr>
        <w:tc>
          <w:tcPr>
            <w:tcW w:w="4680" w:type="dxa"/>
            <w:tcMar/>
          </w:tcPr>
          <w:p w:rsidR="3E718600" w:rsidP="28A5CD3B" w:rsidRDefault="3E718600" w14:paraId="53EDDAFA" w14:textId="3E9254DB">
            <w:pPr>
              <w:pStyle w:val="Normal"/>
              <w:ind w:left="0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537EDCE4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Low power/ Low interest </w:t>
            </w:r>
          </w:p>
          <w:p w:rsidR="3E718600" w:rsidP="28A5CD3B" w:rsidRDefault="3E718600" w14:paraId="35A5CB8E" w14:textId="59E11646">
            <w:pPr>
              <w:pStyle w:val="Normal"/>
              <w:ind w:left="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7FE2D49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Local vendors </w:t>
            </w:r>
          </w:p>
          <w:p w:rsidR="3E718600" w:rsidP="28A5CD3B" w:rsidRDefault="3E718600" w14:paraId="2E71831C" w14:textId="4A7C7035">
            <w:pPr>
              <w:pStyle w:val="Normal"/>
              <w:ind w:left="0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7FE2D49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General public </w:t>
            </w:r>
            <w:r w:rsidRPr="28A5CD3B" w:rsidR="28FD368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</w:t>
            </w:r>
          </w:p>
        </w:tc>
        <w:tc>
          <w:tcPr>
            <w:tcW w:w="4680" w:type="dxa"/>
            <w:tcMar/>
          </w:tcPr>
          <w:p w:rsidR="3E718600" w:rsidP="28A5CD3B" w:rsidRDefault="3E718600" w14:paraId="6080EAFB" w14:textId="3130E278">
            <w:pPr>
              <w:pStyle w:val="Normal"/>
              <w:ind w:left="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537EDCE4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Low power/ High interest</w:t>
            </w:r>
            <w:r w:rsidRPr="28A5CD3B" w:rsidR="537EDCE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</w:t>
            </w:r>
          </w:p>
          <w:p w:rsidR="3E718600" w:rsidP="28A5CD3B" w:rsidRDefault="3E718600" w14:paraId="5EDFE8CA" w14:textId="60CFBF7B">
            <w:pPr>
              <w:pStyle w:val="Normal"/>
              <w:ind w:left="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1BF3BE9B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Local community </w:t>
            </w:r>
          </w:p>
          <w:p w:rsidR="3E718600" w:rsidP="28A5CD3B" w:rsidRDefault="3E718600" w14:paraId="0E71C22B" w14:textId="06425EAC">
            <w:pPr>
              <w:pStyle w:val="Normal"/>
              <w:ind w:left="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1BF3BE9B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Employees </w:t>
            </w:r>
            <w:r w:rsidRPr="28A5CD3B" w:rsidR="5F2FFDE9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(non-</w:t>
            </w:r>
            <w:r w:rsidRPr="28A5CD3B" w:rsidR="5F2FFDE9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management</w:t>
            </w:r>
            <w:r w:rsidRPr="28A5CD3B" w:rsidR="5F2FFDE9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)</w:t>
            </w:r>
          </w:p>
        </w:tc>
      </w:tr>
    </w:tbl>
    <w:p w:rsidR="2495E9C6" w:rsidP="28A5CD3B" w:rsidRDefault="2495E9C6" w14:paraId="64E4ED50" w14:textId="0B9B3E35">
      <w:pPr>
        <w:pStyle w:val="ListParagraph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52649B" w:rsidP="28A5CD3B" w:rsidRDefault="0252649B" w14:paraId="10B75816" w14:textId="6DBC2316">
      <w:pPr>
        <w:pStyle w:val="ListParagraph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8A5CD3B" w:rsidR="612CF801">
        <w:rPr>
          <w:rFonts w:ascii="Arial" w:hAnsi="Arial" w:eastAsia="Arial" w:cs="Arial"/>
          <w:b w:val="0"/>
          <w:bCs w:val="0"/>
          <w:sz w:val="22"/>
          <w:szCs w:val="22"/>
        </w:rPr>
        <w:t>SFA</w:t>
      </w:r>
      <w:r w:rsidRPr="28A5CD3B" w:rsidR="44DBECFF">
        <w:rPr>
          <w:rFonts w:ascii="Arial" w:hAnsi="Arial" w:eastAsia="Arial" w:cs="Arial"/>
          <w:b w:val="0"/>
          <w:bCs w:val="0"/>
          <w:sz w:val="22"/>
          <w:szCs w:val="22"/>
        </w:rPr>
        <w:t xml:space="preserve"> matrix </w:t>
      </w:r>
      <w:r w:rsidRPr="28A5CD3B" w:rsidR="612CF801">
        <w:rPr>
          <w:rFonts w:ascii="Arial" w:hAnsi="Arial" w:eastAsia="Arial" w:cs="Arial"/>
          <w:b w:val="0"/>
          <w:bCs w:val="0"/>
          <w:sz w:val="22"/>
          <w:szCs w:val="22"/>
        </w:rPr>
        <w:t xml:space="preserve">analysis evaluates the </w:t>
      </w:r>
      <w:r w:rsidRPr="28A5CD3B" w:rsidR="48B3BE88">
        <w:rPr>
          <w:rFonts w:ascii="Arial" w:hAnsi="Arial" w:eastAsia="Arial" w:cs="Arial"/>
          <w:b w:val="0"/>
          <w:bCs w:val="0"/>
          <w:sz w:val="22"/>
          <w:szCs w:val="22"/>
        </w:rPr>
        <w:t>rationalization</w:t>
      </w:r>
      <w:r w:rsidRPr="28A5CD3B" w:rsidR="612CF801">
        <w:rPr>
          <w:rFonts w:ascii="Arial" w:hAnsi="Arial" w:eastAsia="Arial" w:cs="Arial"/>
          <w:b w:val="0"/>
          <w:bCs w:val="0"/>
          <w:sz w:val="22"/>
          <w:szCs w:val="22"/>
        </w:rPr>
        <w:t xml:space="preserve"> of success </w:t>
      </w:r>
      <w:r w:rsidRPr="28A5CD3B" w:rsidR="47D76217">
        <w:rPr>
          <w:rFonts w:ascii="Arial" w:hAnsi="Arial" w:eastAsia="Arial" w:cs="Arial"/>
          <w:b w:val="0"/>
          <w:bCs w:val="0"/>
          <w:sz w:val="22"/>
          <w:szCs w:val="22"/>
        </w:rPr>
        <w:t xml:space="preserve">meters </w:t>
      </w:r>
      <w:r w:rsidRPr="28A5CD3B" w:rsidR="0D04C2FD">
        <w:rPr>
          <w:rFonts w:ascii="Arial" w:hAnsi="Arial" w:eastAsia="Arial" w:cs="Arial"/>
          <w:b w:val="0"/>
          <w:bCs w:val="0"/>
          <w:sz w:val="22"/>
          <w:szCs w:val="22"/>
        </w:rPr>
        <w:t>of each strategy, in accordance to the likelihood on required str</w:t>
      </w:r>
      <w:r w:rsidRPr="28A5CD3B" w:rsidR="6F2CF9DD">
        <w:rPr>
          <w:rFonts w:ascii="Arial" w:hAnsi="Arial" w:eastAsia="Arial" w:cs="Arial"/>
          <w:b w:val="0"/>
          <w:bCs w:val="0"/>
          <w:sz w:val="22"/>
          <w:szCs w:val="22"/>
        </w:rPr>
        <w:t xml:space="preserve">ategies, </w:t>
      </w:r>
      <w:r w:rsidRPr="28A5CD3B" w:rsidR="6F2CF9DD">
        <w:rPr>
          <w:rFonts w:ascii="Arial" w:hAnsi="Arial" w:eastAsia="Arial" w:cs="Arial"/>
          <w:b w:val="1"/>
          <w:bCs w:val="1"/>
          <w:sz w:val="22"/>
          <w:szCs w:val="22"/>
        </w:rPr>
        <w:t>Suitability</w:t>
      </w:r>
      <w:r w:rsidRPr="28A5CD3B" w:rsidR="6F2CF9D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8A5CD3B" w:rsidR="2F8CE255">
        <w:rPr>
          <w:rFonts w:ascii="Arial" w:hAnsi="Arial" w:eastAsia="Arial" w:cs="Arial"/>
          <w:b w:val="0"/>
          <w:bCs w:val="0"/>
          <w:sz w:val="22"/>
          <w:szCs w:val="22"/>
        </w:rPr>
        <w:t xml:space="preserve">symbols as a justification identified in previous </w:t>
      </w:r>
      <w:r w:rsidRPr="28A5CD3B" w:rsidR="0AD6DBBB">
        <w:rPr>
          <w:rFonts w:ascii="Arial" w:hAnsi="Arial" w:eastAsia="Arial" w:cs="Arial"/>
          <w:b w:val="0"/>
          <w:bCs w:val="0"/>
          <w:sz w:val="22"/>
          <w:szCs w:val="22"/>
        </w:rPr>
        <w:t xml:space="preserve">swot analysis presented in Mirco/Macro </w:t>
      </w:r>
      <w:r w:rsidRPr="28A5CD3B" w:rsidR="7E5B8DBA">
        <w:rPr>
          <w:rFonts w:ascii="Arial" w:hAnsi="Arial" w:eastAsia="Arial" w:cs="Arial"/>
          <w:b w:val="0"/>
          <w:bCs w:val="0"/>
          <w:sz w:val="22"/>
          <w:szCs w:val="22"/>
        </w:rPr>
        <w:t>environments</w:t>
      </w:r>
      <w:r w:rsidRPr="28A5CD3B" w:rsidR="6705D794">
        <w:rPr>
          <w:rFonts w:ascii="Arial" w:hAnsi="Arial" w:eastAsia="Arial" w:cs="Arial"/>
          <w:b w:val="0"/>
          <w:bCs w:val="0"/>
          <w:sz w:val="22"/>
          <w:szCs w:val="22"/>
        </w:rPr>
        <w:t xml:space="preserve">, to </w:t>
      </w:r>
      <w:r w:rsidRPr="28A5CD3B" w:rsidR="0AD6DBBB">
        <w:rPr>
          <w:rFonts w:ascii="Arial" w:hAnsi="Arial" w:eastAsia="Arial" w:cs="Arial"/>
          <w:b w:val="0"/>
          <w:bCs w:val="0"/>
          <w:sz w:val="22"/>
          <w:szCs w:val="22"/>
        </w:rPr>
        <w:t>form</w:t>
      </w:r>
      <w:r w:rsidRPr="28A5CD3B" w:rsidR="7FE9A617">
        <w:rPr>
          <w:rFonts w:ascii="Arial" w:hAnsi="Arial" w:eastAsia="Arial" w:cs="Arial"/>
          <w:b w:val="0"/>
          <w:bCs w:val="0"/>
          <w:sz w:val="22"/>
          <w:szCs w:val="22"/>
        </w:rPr>
        <w:t xml:space="preserve">ulate </w:t>
      </w:r>
      <w:r w:rsidRPr="28A5CD3B" w:rsidR="6D1AE607">
        <w:rPr>
          <w:rFonts w:ascii="Arial" w:hAnsi="Arial" w:eastAsia="Arial" w:cs="Arial"/>
          <w:b w:val="0"/>
          <w:bCs w:val="0"/>
          <w:sz w:val="22"/>
          <w:szCs w:val="22"/>
        </w:rPr>
        <w:t xml:space="preserve">a finalization </w:t>
      </w:r>
      <w:r w:rsidRPr="28A5CD3B" w:rsidR="6B8AA269">
        <w:rPr>
          <w:rFonts w:ascii="Arial" w:hAnsi="Arial" w:eastAsia="Arial" w:cs="Arial"/>
          <w:b w:val="0"/>
          <w:bCs w:val="0"/>
          <w:sz w:val="22"/>
          <w:szCs w:val="22"/>
        </w:rPr>
        <w:t xml:space="preserve">for the suitability system </w:t>
      </w:r>
      <w:r w:rsidRPr="28A5CD3B" w:rsidR="4CC5CB53">
        <w:rPr>
          <w:rFonts w:ascii="Arial" w:hAnsi="Arial" w:eastAsia="Arial" w:cs="Arial"/>
          <w:b w:val="0"/>
          <w:bCs w:val="0"/>
          <w:sz w:val="22"/>
          <w:szCs w:val="22"/>
        </w:rPr>
        <w:t>to</w:t>
      </w:r>
      <w:r w:rsidRPr="28A5CD3B" w:rsidR="6B8AA269">
        <w:rPr>
          <w:rFonts w:ascii="Arial" w:hAnsi="Arial" w:eastAsia="Arial" w:cs="Arial"/>
          <w:b w:val="0"/>
          <w:bCs w:val="0"/>
          <w:sz w:val="22"/>
          <w:szCs w:val="22"/>
        </w:rPr>
        <w:t xml:space="preserve"> undertake threats or weaknesses, furthermore </w:t>
      </w:r>
      <w:r w:rsidRPr="28A5CD3B" w:rsidR="1D6A6FAE">
        <w:rPr>
          <w:rFonts w:ascii="Arial" w:hAnsi="Arial" w:eastAsia="Arial" w:cs="Arial"/>
          <w:b w:val="0"/>
          <w:bCs w:val="0"/>
          <w:sz w:val="22"/>
          <w:szCs w:val="22"/>
        </w:rPr>
        <w:t>manage opportunities/strengths,</w:t>
      </w:r>
      <w:r w:rsidRPr="28A5CD3B" w:rsidR="1D6A6FAE">
        <w:rPr>
          <w:rFonts w:ascii="Arial" w:hAnsi="Arial" w:eastAsia="Arial" w:cs="Arial"/>
          <w:b w:val="1"/>
          <w:bCs w:val="1"/>
          <w:sz w:val="22"/>
          <w:szCs w:val="22"/>
        </w:rPr>
        <w:t xml:space="preserve"> Feasibilit</w:t>
      </w:r>
      <w:r w:rsidRPr="28A5CD3B" w:rsidR="36B440FB">
        <w:rPr>
          <w:rFonts w:ascii="Arial" w:hAnsi="Arial" w:eastAsia="Arial" w:cs="Arial"/>
          <w:b w:val="1"/>
          <w:bCs w:val="1"/>
          <w:sz w:val="22"/>
          <w:szCs w:val="22"/>
        </w:rPr>
        <w:t>y</w:t>
      </w:r>
      <w:r w:rsidRPr="28A5CD3B" w:rsidR="36B440FB">
        <w:rPr>
          <w:rFonts w:ascii="Arial" w:hAnsi="Arial" w:eastAsia="Arial" w:cs="Arial"/>
          <w:b w:val="0"/>
          <w:bCs w:val="0"/>
          <w:sz w:val="22"/>
          <w:szCs w:val="22"/>
        </w:rPr>
        <w:t xml:space="preserve"> focuses on resource allocation alongside financial assets on whether </w:t>
      </w:r>
      <w:r w:rsidRPr="28A5CD3B" w:rsidR="36744E7B">
        <w:rPr>
          <w:rFonts w:ascii="Arial" w:hAnsi="Arial" w:eastAsia="Arial" w:cs="Arial"/>
          <w:b w:val="0"/>
          <w:bCs w:val="0"/>
          <w:sz w:val="22"/>
          <w:szCs w:val="22"/>
        </w:rPr>
        <w:t>implementations</w:t>
      </w:r>
      <w:r w:rsidRPr="28A5CD3B" w:rsidR="36B440FB">
        <w:rPr>
          <w:rFonts w:ascii="Arial" w:hAnsi="Arial" w:eastAsia="Arial" w:cs="Arial"/>
          <w:b w:val="0"/>
          <w:bCs w:val="0"/>
          <w:sz w:val="22"/>
          <w:szCs w:val="22"/>
        </w:rPr>
        <w:t xml:space="preserve"> implem</w:t>
      </w:r>
      <w:r w:rsidRPr="28A5CD3B" w:rsidR="46CD8C78">
        <w:rPr>
          <w:rFonts w:ascii="Arial" w:hAnsi="Arial" w:eastAsia="Arial" w:cs="Arial"/>
          <w:b w:val="0"/>
          <w:bCs w:val="0"/>
          <w:sz w:val="22"/>
          <w:szCs w:val="22"/>
        </w:rPr>
        <w:t xml:space="preserve">ent success </w:t>
      </w:r>
      <w:r w:rsidRPr="28A5CD3B" w:rsidR="18F0EB22">
        <w:rPr>
          <w:rFonts w:ascii="Arial" w:hAnsi="Arial" w:eastAsia="Arial" w:cs="Arial"/>
          <w:b w:val="0"/>
          <w:bCs w:val="0"/>
          <w:sz w:val="22"/>
          <w:szCs w:val="22"/>
        </w:rPr>
        <w:t>criteria,</w:t>
      </w:r>
      <w:r w:rsidRPr="28A5CD3B" w:rsidR="18F0EB22">
        <w:rPr>
          <w:rFonts w:ascii="Arial" w:hAnsi="Arial" w:eastAsia="Arial" w:cs="Arial"/>
          <w:b w:val="1"/>
          <w:bCs w:val="1"/>
          <w:sz w:val="22"/>
          <w:szCs w:val="22"/>
        </w:rPr>
        <w:t xml:space="preserve"> Acceptability </w:t>
      </w:r>
      <w:r w:rsidRPr="28A5CD3B" w:rsidR="18F0EB22">
        <w:rPr>
          <w:rFonts w:ascii="Arial" w:hAnsi="Arial" w:eastAsia="Arial" w:cs="Arial"/>
          <w:b w:val="0"/>
          <w:bCs w:val="0"/>
          <w:sz w:val="22"/>
          <w:szCs w:val="22"/>
        </w:rPr>
        <w:t>assembles accordance around stakeholder</w:t>
      </w:r>
      <w:r w:rsidRPr="28A5CD3B" w:rsidR="31A549D1">
        <w:rPr>
          <w:rFonts w:ascii="Arial" w:hAnsi="Arial" w:eastAsia="Arial" w:cs="Arial"/>
          <w:b w:val="0"/>
          <w:bCs w:val="0"/>
          <w:sz w:val="22"/>
          <w:szCs w:val="22"/>
        </w:rPr>
        <w:t xml:space="preserve"> acceptance to support new facilitations also targeting culture awarenesses return</w:t>
      </w:r>
      <w:r w:rsidRPr="28A5CD3B" w:rsidR="26C02BB3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28A5CD3B" w:rsidR="0666CB53">
        <w:rPr>
          <w:rFonts w:ascii="Arial" w:hAnsi="Arial" w:eastAsia="Arial" w:cs="Arial"/>
          <w:b w:val="0"/>
          <w:bCs w:val="0"/>
          <w:sz w:val="22"/>
          <w:szCs w:val="22"/>
        </w:rPr>
        <w:t xml:space="preserve"> (Jeffs</w:t>
      </w:r>
      <w:r w:rsidRPr="28A5CD3B" w:rsidR="77CF509A">
        <w:rPr>
          <w:rFonts w:ascii="Arial" w:hAnsi="Arial" w:eastAsia="Arial" w:cs="Arial"/>
          <w:b w:val="0"/>
          <w:bCs w:val="0"/>
          <w:sz w:val="22"/>
          <w:szCs w:val="22"/>
        </w:rPr>
        <w:t xml:space="preserve">, 2008).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360"/>
      </w:tblGrid>
      <w:tr w:rsidR="2495E9C6" w:rsidTr="28A5CD3B" w14:paraId="6FA06B4C">
        <w:trPr>
          <w:trHeight w:val="300"/>
        </w:trPr>
        <w:tc>
          <w:tcPr>
            <w:tcW w:w="9360" w:type="dxa"/>
            <w:tcMar/>
          </w:tcPr>
          <w:p w:rsidR="451BD1B3" w:rsidP="28A5CD3B" w:rsidRDefault="451BD1B3" w14:paraId="1A927635" w14:textId="0165E7A5">
            <w:pPr>
              <w:pStyle w:val="Normal"/>
              <w:ind w:left="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360792DA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>Suitability:</w:t>
            </w:r>
            <w:r w:rsidRPr="28A5CD3B" w:rsidR="360792D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</w:t>
            </w:r>
            <w:r w:rsidRPr="28A5CD3B" w:rsidR="685FD95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providing eco-friendly materials </w:t>
            </w:r>
            <w:r w:rsidRPr="28A5CD3B" w:rsidR="3A3EA86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in market demands for suitability towards fashion </w:t>
            </w:r>
            <w:bookmarkStart w:name="_Int_n3PJZfm3" w:id="958720269"/>
            <w:r w:rsidRPr="28A5CD3B" w:rsidR="3A3EA86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logistics</w:t>
            </w:r>
            <w:bookmarkEnd w:id="958720269"/>
            <w:r w:rsidRPr="28A5CD3B" w:rsidR="3A3EA86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, fashion design</w:t>
            </w:r>
            <w:r w:rsidRPr="28A5CD3B" w:rsidR="55B5325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, marketing strategy </w:t>
            </w:r>
            <w:r w:rsidRPr="28A5CD3B" w:rsidR="098E2EE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towards a focused segmentation promotion clothing designs towards customers with </w:t>
            </w:r>
            <w:r w:rsidRPr="28A5CD3B" w:rsidR="51C976F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an</w:t>
            </w:r>
            <w:r w:rsidRPr="28A5CD3B" w:rsidR="098E2EE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interest in modest wear</w:t>
            </w:r>
            <w:r w:rsidRPr="28A5CD3B" w:rsidR="165732AE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,</w:t>
            </w:r>
            <w:r w:rsidRPr="28A5CD3B" w:rsidR="098E2EE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technological innovation </w:t>
            </w:r>
            <w:r w:rsidRPr="28A5CD3B" w:rsidR="55B5325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presenting an e-commerce </w:t>
            </w:r>
            <w:r w:rsidRPr="28A5CD3B" w:rsidR="419B09E9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attracting an international presence</w:t>
            </w:r>
            <w:r w:rsidRPr="28A5CD3B" w:rsidR="2D7C760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.</w:t>
            </w:r>
          </w:p>
        </w:tc>
      </w:tr>
      <w:tr w:rsidR="2495E9C6" w:rsidTr="28A5CD3B" w14:paraId="14A24AFD">
        <w:trPr>
          <w:trHeight w:val="300"/>
        </w:trPr>
        <w:tc>
          <w:tcPr>
            <w:tcW w:w="9360" w:type="dxa"/>
            <w:tcMar/>
          </w:tcPr>
          <w:p w:rsidR="451BD1B3" w:rsidP="28A5CD3B" w:rsidRDefault="451BD1B3" w14:paraId="4E78C39B" w14:textId="6A8F8AEF">
            <w:pPr>
              <w:pStyle w:val="Normal"/>
              <w:ind w:left="0"/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</w:pPr>
            <w:r w:rsidRPr="28A5CD3B" w:rsidR="74D1762E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>Feasibility:</w:t>
            </w:r>
            <w:r w:rsidRPr="28A5CD3B" w:rsidR="65784795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 xml:space="preserve"> </w:t>
            </w:r>
            <w:r w:rsidRPr="28A5CD3B" w:rsidR="70B8192E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launching new clothing line</w:t>
            </w:r>
            <w:r w:rsidRPr="28A5CD3B" w:rsidR="746B46E8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 design inventory</w:t>
            </w:r>
            <w:r w:rsidRPr="28A5CD3B" w:rsidR="24F29C2D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, technological design innovations by e-commerc</w:t>
            </w:r>
            <w:r w:rsidRPr="28A5CD3B" w:rsidR="1EDF5AFC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e, seasonal </w:t>
            </w:r>
            <w:r w:rsidRPr="28A5CD3B" w:rsidR="53661EA9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clothing </w:t>
            </w:r>
            <w:r w:rsidRPr="28A5CD3B" w:rsidR="1EDF5AFC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collectivity</w:t>
            </w:r>
            <w:r w:rsidRPr="28A5CD3B" w:rsidR="5D9BB00C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, sourcing materials </w:t>
            </w:r>
            <w:r w:rsidRPr="28A5CD3B" w:rsidR="1C3F6F9B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coordination</w:t>
            </w:r>
            <w:r w:rsidRPr="28A5CD3B" w:rsidR="5D9BB00C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 </w:t>
            </w:r>
          </w:p>
        </w:tc>
      </w:tr>
      <w:tr w:rsidR="2495E9C6" w:rsidTr="28A5CD3B" w14:paraId="147F73DF">
        <w:trPr>
          <w:trHeight w:val="300"/>
        </w:trPr>
        <w:tc>
          <w:tcPr>
            <w:tcW w:w="9360" w:type="dxa"/>
            <w:tcMar/>
          </w:tcPr>
          <w:p w:rsidR="451BD1B3" w:rsidP="28A5CD3B" w:rsidRDefault="451BD1B3" w14:paraId="28F3F554" w14:textId="2A9E17A1">
            <w:pPr>
              <w:pStyle w:val="Normal"/>
              <w:ind w:left="0"/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</w:pPr>
            <w:r w:rsidRPr="28A5CD3B" w:rsidR="360792DA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 xml:space="preserve">Acceptability: </w:t>
            </w:r>
            <w:r w:rsidRPr="28A5CD3B" w:rsidR="7C3CC35B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UX/User acceptance</w:t>
            </w:r>
            <w:r w:rsidRPr="28A5CD3B" w:rsidR="7C3CC35B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 xml:space="preserve"> </w:t>
            </w:r>
            <w:r w:rsidRPr="28A5CD3B" w:rsidR="7D24E158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eco-friendly materials sustainability</w:t>
            </w:r>
            <w:r w:rsidRPr="28A5CD3B" w:rsidR="7F83CC5C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, technology innovation online interactions with</w:t>
            </w:r>
            <w:r w:rsidRPr="28A5CD3B" w:rsidR="6F81C8EB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, Corporate social responsibility associations (brand reputations) </w:t>
            </w:r>
            <w:r w:rsidRPr="28A5CD3B" w:rsidR="363F50F1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risk analysis on supply chain </w:t>
            </w:r>
            <w:bookmarkStart w:name="_Int_brDd56LM" w:id="71159316"/>
            <w:r w:rsidRPr="28A5CD3B" w:rsidR="363F50F1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logistics</w:t>
            </w:r>
            <w:bookmarkEnd w:id="71159316"/>
            <w:r w:rsidRPr="28A5CD3B" w:rsidR="363F50F1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 infrastructure, online technology data protection, cybersecurity. </w:t>
            </w:r>
          </w:p>
        </w:tc>
      </w:tr>
    </w:tbl>
    <w:p w:rsidR="2495E9C6" w:rsidP="28A5CD3B" w:rsidRDefault="2495E9C6" w14:paraId="1AD8803B" w14:textId="3B8E6C13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495E9C6" w:rsidP="28A5CD3B" w:rsidRDefault="2495E9C6" w14:paraId="451FB579" w14:textId="59819BD3">
      <w:pPr>
        <w:pStyle w:val="Normal"/>
        <w:ind w:left="0"/>
        <w:rPr>
          <w:rFonts w:ascii="Arial" w:hAnsi="Arial" w:eastAsia="Arial" w:cs="Arial"/>
          <w:b w:val="1"/>
          <w:bCs w:val="1"/>
          <w:sz w:val="22"/>
          <w:szCs w:val="22"/>
        </w:rPr>
      </w:pPr>
      <w:r w:rsidRPr="28A5CD3B" w:rsidR="2495E9C6">
        <w:rPr>
          <w:rFonts w:ascii="Arial" w:hAnsi="Arial" w:eastAsia="Arial" w:cs="Arial"/>
          <w:b w:val="1"/>
          <w:bCs w:val="1"/>
          <w:sz w:val="22"/>
          <w:szCs w:val="22"/>
        </w:rPr>
        <w:t xml:space="preserve">7. </w:t>
      </w:r>
      <w:r w:rsidRPr="28A5CD3B" w:rsidR="408E461B">
        <w:rPr>
          <w:rFonts w:ascii="Arial" w:hAnsi="Arial" w:eastAsia="Arial" w:cs="Arial"/>
          <w:b w:val="1"/>
          <w:bCs w:val="1"/>
          <w:sz w:val="22"/>
          <w:szCs w:val="22"/>
        </w:rPr>
        <w:t>strategic implementations for the or</w:t>
      </w:r>
      <w:r w:rsidRPr="28A5CD3B" w:rsidR="746E02F9">
        <w:rPr>
          <w:rFonts w:ascii="Arial" w:hAnsi="Arial" w:eastAsia="Arial" w:cs="Arial"/>
          <w:b w:val="1"/>
          <w:bCs w:val="1"/>
          <w:sz w:val="22"/>
          <w:szCs w:val="22"/>
        </w:rPr>
        <w:t>g</w:t>
      </w:r>
      <w:r w:rsidRPr="28A5CD3B" w:rsidR="76E09E64">
        <w:rPr>
          <w:rFonts w:ascii="Arial" w:hAnsi="Arial" w:eastAsia="Arial" w:cs="Arial"/>
          <w:b w:val="1"/>
          <w:bCs w:val="1"/>
          <w:sz w:val="22"/>
          <w:szCs w:val="22"/>
        </w:rPr>
        <w:t xml:space="preserve">anizational implementations </w:t>
      </w:r>
    </w:p>
    <w:p w:rsidR="73D9E113" w:rsidP="28A5CD3B" w:rsidRDefault="73D9E113" w14:paraId="42DA0FAE" w14:textId="43BC6B39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8A5CD3B" w:rsidR="73D9E113">
        <w:rPr>
          <w:rFonts w:ascii="Arial" w:hAnsi="Arial" w:eastAsia="Arial" w:cs="Arial"/>
          <w:b w:val="0"/>
          <w:bCs w:val="0"/>
          <w:sz w:val="22"/>
          <w:szCs w:val="22"/>
        </w:rPr>
        <w:t>Corporate social responsibility</w:t>
      </w:r>
      <w:r w:rsidRPr="28A5CD3B" w:rsidR="49EC4C1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8A5CD3B" w:rsidR="0760B114">
        <w:rPr>
          <w:rFonts w:ascii="Arial" w:hAnsi="Arial" w:eastAsia="Arial" w:cs="Arial"/>
          <w:b w:val="0"/>
          <w:bCs w:val="0"/>
          <w:sz w:val="22"/>
          <w:szCs w:val="22"/>
        </w:rPr>
        <w:t>integrated in 1950s throughout strategic differentiated diversion towards val</w:t>
      </w:r>
      <w:r w:rsidRPr="28A5CD3B" w:rsidR="5E0A9BC8">
        <w:rPr>
          <w:rFonts w:ascii="Arial" w:hAnsi="Arial" w:eastAsia="Arial" w:cs="Arial"/>
          <w:b w:val="0"/>
          <w:bCs w:val="0"/>
          <w:sz w:val="22"/>
          <w:szCs w:val="22"/>
        </w:rPr>
        <w:t xml:space="preserve">ue responsibility providing ulterior interest on supplied goods or services </w:t>
      </w:r>
      <w:r w:rsidRPr="28A5CD3B" w:rsidR="5E0A9BC8">
        <w:rPr>
          <w:rFonts w:ascii="Arial" w:hAnsi="Arial" w:eastAsia="Arial" w:cs="Arial"/>
          <w:b w:val="0"/>
          <w:bCs w:val="0"/>
          <w:sz w:val="22"/>
          <w:szCs w:val="22"/>
        </w:rPr>
        <w:t>in</w:t>
      </w:r>
      <w:r w:rsidRPr="28A5CD3B" w:rsidR="3A38CA47">
        <w:rPr>
          <w:rFonts w:ascii="Arial" w:hAnsi="Arial" w:eastAsia="Arial" w:cs="Arial"/>
          <w:b w:val="0"/>
          <w:bCs w:val="0"/>
          <w:sz w:val="22"/>
          <w:szCs w:val="22"/>
        </w:rPr>
        <w:t>dicating</w:t>
      </w:r>
      <w:r w:rsidRPr="28A5CD3B" w:rsidR="3A38CA47">
        <w:rPr>
          <w:rFonts w:ascii="Arial" w:hAnsi="Arial" w:eastAsia="Arial" w:cs="Arial"/>
          <w:b w:val="0"/>
          <w:bCs w:val="0"/>
          <w:sz w:val="22"/>
          <w:szCs w:val="22"/>
        </w:rPr>
        <w:t xml:space="preserve"> extrinsic external C</w:t>
      </w:r>
      <w:r w:rsidRPr="28A5CD3B" w:rsidR="3F891D94">
        <w:rPr>
          <w:rFonts w:ascii="Arial" w:hAnsi="Arial" w:eastAsia="Arial" w:cs="Arial"/>
          <w:b w:val="0"/>
          <w:bCs w:val="0"/>
          <w:sz w:val="22"/>
          <w:szCs w:val="22"/>
        </w:rPr>
        <w:t>SR</w:t>
      </w:r>
      <w:r w:rsidRPr="28A5CD3B" w:rsidR="3A38CA47">
        <w:rPr>
          <w:rFonts w:ascii="Arial" w:hAnsi="Arial" w:eastAsia="Arial" w:cs="Arial"/>
          <w:b w:val="0"/>
          <w:bCs w:val="0"/>
          <w:sz w:val="22"/>
          <w:szCs w:val="22"/>
        </w:rPr>
        <w:t xml:space="preserve"> practices. </w:t>
      </w:r>
      <w:r w:rsidRPr="28A5CD3B" w:rsidR="10A8CB88">
        <w:rPr>
          <w:rFonts w:ascii="Arial" w:hAnsi="Arial" w:eastAsia="Arial" w:cs="Arial"/>
          <w:b w:val="0"/>
          <w:bCs w:val="0"/>
          <w:sz w:val="22"/>
          <w:szCs w:val="22"/>
        </w:rPr>
        <w:t>CS</w:t>
      </w:r>
      <w:r w:rsidRPr="28A5CD3B" w:rsidR="299F0A12">
        <w:rPr>
          <w:rFonts w:ascii="Arial" w:hAnsi="Arial" w:eastAsia="Arial" w:cs="Arial"/>
          <w:b w:val="0"/>
          <w:bCs w:val="0"/>
          <w:sz w:val="22"/>
          <w:szCs w:val="22"/>
        </w:rPr>
        <w:t>R</w:t>
      </w:r>
      <w:r w:rsidRPr="28A5CD3B" w:rsidR="10A8CB88">
        <w:rPr>
          <w:rFonts w:ascii="Arial" w:hAnsi="Arial" w:eastAsia="Arial" w:cs="Arial"/>
          <w:b w:val="0"/>
          <w:bCs w:val="0"/>
          <w:sz w:val="22"/>
          <w:szCs w:val="22"/>
        </w:rPr>
        <w:t xml:space="preserve"> implementation conducts </w:t>
      </w:r>
      <w:r w:rsidRPr="28A5CD3B" w:rsidR="73B7F08D">
        <w:rPr>
          <w:rFonts w:ascii="Arial" w:hAnsi="Arial" w:eastAsia="Arial" w:cs="Arial"/>
          <w:b w:val="0"/>
          <w:bCs w:val="0"/>
          <w:sz w:val="22"/>
          <w:szCs w:val="22"/>
        </w:rPr>
        <w:t>a multi-dimensional attainment in increasing value proposition tailored in C</w:t>
      </w:r>
      <w:r w:rsidRPr="28A5CD3B" w:rsidR="43560B68">
        <w:rPr>
          <w:rFonts w:ascii="Arial" w:hAnsi="Arial" w:eastAsia="Arial" w:cs="Arial"/>
          <w:b w:val="0"/>
          <w:bCs w:val="0"/>
          <w:sz w:val="22"/>
          <w:szCs w:val="22"/>
        </w:rPr>
        <w:t xml:space="preserve">SR </w:t>
      </w:r>
      <w:r w:rsidRPr="28A5CD3B" w:rsidR="73B7F08D">
        <w:rPr>
          <w:rFonts w:ascii="Arial" w:hAnsi="Arial" w:eastAsia="Arial" w:cs="Arial"/>
          <w:b w:val="0"/>
          <w:bCs w:val="0"/>
          <w:sz w:val="22"/>
          <w:szCs w:val="22"/>
        </w:rPr>
        <w:t>recruitment</w:t>
      </w:r>
      <w:r w:rsidRPr="28A5CD3B" w:rsidR="47764826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28A5CD3B" w:rsidR="3E74D6B4">
        <w:rPr>
          <w:rFonts w:ascii="Arial" w:hAnsi="Arial" w:eastAsia="Arial" w:cs="Arial"/>
          <w:b w:val="0"/>
          <w:bCs w:val="0"/>
          <w:sz w:val="22"/>
          <w:szCs w:val="22"/>
        </w:rPr>
        <w:t xml:space="preserve"> with a cleared perspective towards </w:t>
      </w:r>
      <w:r w:rsidRPr="28A5CD3B" w:rsidR="3C5D811D">
        <w:rPr>
          <w:rFonts w:ascii="Arial" w:hAnsi="Arial" w:eastAsia="Arial" w:cs="Arial"/>
          <w:b w:val="0"/>
          <w:bCs w:val="0"/>
          <w:sz w:val="22"/>
          <w:szCs w:val="22"/>
        </w:rPr>
        <w:t>prospects</w:t>
      </w:r>
      <w:r w:rsidRPr="28A5CD3B" w:rsidR="3C8D7D2C">
        <w:rPr>
          <w:rFonts w:ascii="Arial" w:hAnsi="Arial" w:eastAsia="Arial" w:cs="Arial"/>
          <w:b w:val="0"/>
          <w:bCs w:val="0"/>
          <w:sz w:val="22"/>
          <w:szCs w:val="22"/>
        </w:rPr>
        <w:t xml:space="preserve">. Illustrations implemented, literature leveraging </w:t>
      </w:r>
      <w:r w:rsidRPr="28A5CD3B" w:rsidR="6DEFAD4E">
        <w:rPr>
          <w:rFonts w:ascii="Arial" w:hAnsi="Arial" w:eastAsia="Arial" w:cs="Arial"/>
          <w:b w:val="0"/>
          <w:bCs w:val="0"/>
          <w:sz w:val="22"/>
          <w:szCs w:val="22"/>
        </w:rPr>
        <w:t xml:space="preserve">developed further enhancements, </w:t>
      </w:r>
      <w:r w:rsidRPr="28A5CD3B" w:rsidR="10BF9F28">
        <w:rPr>
          <w:rFonts w:ascii="Arial" w:hAnsi="Arial" w:eastAsia="Arial" w:cs="Arial"/>
          <w:b w:val="0"/>
          <w:bCs w:val="0"/>
          <w:sz w:val="22"/>
          <w:szCs w:val="22"/>
        </w:rPr>
        <w:t>C</w:t>
      </w:r>
      <w:r w:rsidRPr="28A5CD3B" w:rsidR="616B7CAD">
        <w:rPr>
          <w:rFonts w:ascii="Arial" w:hAnsi="Arial" w:eastAsia="Arial" w:cs="Arial"/>
          <w:b w:val="0"/>
          <w:bCs w:val="0"/>
          <w:sz w:val="22"/>
          <w:szCs w:val="22"/>
        </w:rPr>
        <w:t>SR</w:t>
      </w:r>
      <w:r w:rsidRPr="28A5CD3B" w:rsidR="10BF9F28">
        <w:rPr>
          <w:rFonts w:ascii="Arial" w:hAnsi="Arial" w:eastAsia="Arial" w:cs="Arial"/>
          <w:b w:val="0"/>
          <w:bCs w:val="0"/>
          <w:sz w:val="22"/>
          <w:szCs w:val="22"/>
        </w:rPr>
        <w:t xml:space="preserve"> implementations that redefine C</w:t>
      </w:r>
      <w:r w:rsidRPr="28A5CD3B" w:rsidR="56BD9C01">
        <w:rPr>
          <w:rFonts w:ascii="Arial" w:hAnsi="Arial" w:eastAsia="Arial" w:cs="Arial"/>
          <w:b w:val="0"/>
          <w:bCs w:val="0"/>
          <w:sz w:val="22"/>
          <w:szCs w:val="22"/>
        </w:rPr>
        <w:t>SR</w:t>
      </w:r>
      <w:r w:rsidRPr="28A5CD3B" w:rsidR="10BF9F28">
        <w:rPr>
          <w:rFonts w:ascii="Arial" w:hAnsi="Arial" w:eastAsia="Arial" w:cs="Arial"/>
          <w:b w:val="0"/>
          <w:bCs w:val="0"/>
          <w:sz w:val="22"/>
          <w:szCs w:val="22"/>
        </w:rPr>
        <w:t xml:space="preserve"> literature that define conceptual </w:t>
      </w:r>
      <w:r w:rsidRPr="28A5CD3B" w:rsidR="306AC6BC">
        <w:rPr>
          <w:rFonts w:ascii="Arial" w:hAnsi="Arial" w:eastAsia="Arial" w:cs="Arial"/>
          <w:b w:val="0"/>
          <w:bCs w:val="0"/>
          <w:sz w:val="22"/>
          <w:szCs w:val="22"/>
        </w:rPr>
        <w:t xml:space="preserve">definitions supporting review analysis, two </w:t>
      </w:r>
      <w:r w:rsidRPr="28A5CD3B" w:rsidR="3C3EC74C">
        <w:rPr>
          <w:rFonts w:ascii="Arial" w:hAnsi="Arial" w:eastAsia="Arial" w:cs="Arial"/>
          <w:b w:val="0"/>
          <w:bCs w:val="0"/>
          <w:sz w:val="22"/>
          <w:szCs w:val="22"/>
        </w:rPr>
        <w:t>empirical</w:t>
      </w:r>
      <w:r w:rsidRPr="28A5CD3B" w:rsidR="306AC6BC">
        <w:rPr>
          <w:rFonts w:ascii="Arial" w:hAnsi="Arial" w:eastAsia="Arial" w:cs="Arial"/>
          <w:b w:val="0"/>
          <w:bCs w:val="0"/>
          <w:sz w:val="22"/>
          <w:szCs w:val="22"/>
        </w:rPr>
        <w:t xml:space="preserve"> studies transmitted towards </w:t>
      </w:r>
      <w:r w:rsidRPr="28A5CD3B" w:rsidR="60C43F5E">
        <w:rPr>
          <w:rFonts w:ascii="Arial" w:hAnsi="Arial" w:eastAsia="Arial" w:cs="Arial"/>
          <w:b w:val="0"/>
          <w:bCs w:val="0"/>
          <w:sz w:val="22"/>
          <w:szCs w:val="22"/>
        </w:rPr>
        <w:t>C</w:t>
      </w:r>
      <w:r w:rsidRPr="28A5CD3B" w:rsidR="2AFAC2A9">
        <w:rPr>
          <w:rFonts w:ascii="Arial" w:hAnsi="Arial" w:eastAsia="Arial" w:cs="Arial"/>
          <w:b w:val="0"/>
          <w:bCs w:val="0"/>
          <w:sz w:val="22"/>
          <w:szCs w:val="22"/>
        </w:rPr>
        <w:t>SR</w:t>
      </w:r>
      <w:r w:rsidRPr="28A5CD3B" w:rsidR="60C43F5E">
        <w:rPr>
          <w:rFonts w:ascii="Arial" w:hAnsi="Arial" w:eastAsia="Arial" w:cs="Arial"/>
          <w:b w:val="0"/>
          <w:bCs w:val="0"/>
          <w:sz w:val="22"/>
          <w:szCs w:val="22"/>
        </w:rPr>
        <w:t xml:space="preserve"> implementation frameworks carried out by Manon et al. </w:t>
      </w:r>
      <w:r w:rsidRPr="28A5CD3B" w:rsidR="6141A6D8">
        <w:rPr>
          <w:rFonts w:ascii="Arial" w:hAnsi="Arial" w:eastAsia="Arial" w:cs="Arial"/>
          <w:b w:val="0"/>
          <w:bCs w:val="0"/>
          <w:sz w:val="22"/>
          <w:szCs w:val="22"/>
        </w:rPr>
        <w:t>(</w:t>
      </w:r>
      <w:r w:rsidRPr="28A5CD3B" w:rsidR="60C43F5E">
        <w:rPr>
          <w:rFonts w:ascii="Arial" w:hAnsi="Arial" w:eastAsia="Arial" w:cs="Arial"/>
          <w:b w:val="0"/>
          <w:bCs w:val="0"/>
          <w:sz w:val="22"/>
          <w:szCs w:val="22"/>
        </w:rPr>
        <w:t>2009</w:t>
      </w:r>
      <w:r w:rsidRPr="28A5CD3B" w:rsidR="17873561">
        <w:rPr>
          <w:rFonts w:ascii="Arial" w:hAnsi="Arial" w:eastAsia="Arial" w:cs="Arial"/>
          <w:b w:val="0"/>
          <w:bCs w:val="0"/>
          <w:sz w:val="22"/>
          <w:szCs w:val="22"/>
        </w:rPr>
        <w:t>)</w:t>
      </w:r>
      <w:r w:rsidRPr="28A5CD3B" w:rsidR="3E41BEC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8A5CD3B" w:rsidR="637FDFA3">
        <w:rPr>
          <w:rFonts w:ascii="Arial" w:hAnsi="Arial" w:eastAsia="Arial" w:cs="Arial"/>
          <w:b w:val="0"/>
          <w:bCs w:val="0"/>
          <w:sz w:val="22"/>
          <w:szCs w:val="22"/>
        </w:rPr>
        <w:t xml:space="preserve">strategies in CSR design and implementation framework reflecting organizational; societal purpose, </w:t>
      </w:r>
      <w:r w:rsidRPr="28A5CD3B" w:rsidR="3E41BEC6">
        <w:rPr>
          <w:rFonts w:ascii="Arial" w:hAnsi="Arial" w:eastAsia="Arial" w:cs="Arial"/>
          <w:b w:val="0"/>
          <w:bCs w:val="0"/>
          <w:sz w:val="22"/>
          <w:szCs w:val="22"/>
        </w:rPr>
        <w:t xml:space="preserve">sending nine integrative strategies </w:t>
      </w:r>
      <w:r w:rsidRPr="28A5CD3B" w:rsidR="7B6F3F5B">
        <w:rPr>
          <w:rFonts w:ascii="Arial" w:hAnsi="Arial" w:eastAsia="Arial" w:cs="Arial"/>
          <w:b w:val="0"/>
          <w:bCs w:val="0"/>
          <w:sz w:val="22"/>
          <w:szCs w:val="22"/>
        </w:rPr>
        <w:t>was implemented through secondary data, th</w:t>
      </w:r>
      <w:r w:rsidRPr="28A5CD3B" w:rsidR="0CBC00D9">
        <w:rPr>
          <w:rFonts w:ascii="Arial" w:hAnsi="Arial" w:eastAsia="Arial" w:cs="Arial"/>
          <w:b w:val="0"/>
          <w:bCs w:val="0"/>
          <w:sz w:val="22"/>
          <w:szCs w:val="22"/>
        </w:rPr>
        <w:t xml:space="preserve">rough </w:t>
      </w:r>
      <w:r w:rsidRPr="28A5CD3B" w:rsidR="1E914B71">
        <w:rPr>
          <w:rFonts w:ascii="Arial" w:hAnsi="Arial" w:eastAsia="Arial" w:cs="Arial"/>
          <w:b w:val="0"/>
          <w:bCs w:val="0"/>
          <w:sz w:val="22"/>
          <w:szCs w:val="22"/>
        </w:rPr>
        <w:t xml:space="preserve">case studies theoretically gathered </w:t>
      </w:r>
      <w:r w:rsidRPr="28A5CD3B" w:rsidR="44E28819">
        <w:rPr>
          <w:rFonts w:ascii="Arial" w:hAnsi="Arial" w:eastAsia="Arial" w:cs="Arial"/>
          <w:b w:val="0"/>
          <w:bCs w:val="0"/>
          <w:sz w:val="22"/>
          <w:szCs w:val="22"/>
        </w:rPr>
        <w:t>through the distinct nature of implementation into three categories by Bauman</w:t>
      </w:r>
      <w:r w:rsidRPr="28A5CD3B" w:rsidR="725AF05E">
        <w:rPr>
          <w:rFonts w:ascii="Arial" w:hAnsi="Arial" w:eastAsia="Arial" w:cs="Arial"/>
          <w:b w:val="0"/>
          <w:bCs w:val="0"/>
          <w:sz w:val="22"/>
          <w:szCs w:val="22"/>
        </w:rPr>
        <w:t>n-</w:t>
      </w:r>
      <w:r w:rsidRPr="28A5CD3B" w:rsidR="2D2B890F">
        <w:rPr>
          <w:rFonts w:ascii="Arial" w:hAnsi="Arial" w:eastAsia="Arial" w:cs="Arial"/>
          <w:b w:val="0"/>
          <w:bCs w:val="0"/>
          <w:sz w:val="22"/>
          <w:szCs w:val="22"/>
        </w:rPr>
        <w:t>Pauly</w:t>
      </w:r>
      <w:r w:rsidRPr="28A5CD3B" w:rsidR="725AF05E">
        <w:rPr>
          <w:rFonts w:ascii="Arial" w:hAnsi="Arial" w:eastAsia="Arial" w:cs="Arial"/>
          <w:b w:val="0"/>
          <w:bCs w:val="0"/>
          <w:sz w:val="22"/>
          <w:szCs w:val="22"/>
        </w:rPr>
        <w:t xml:space="preserve"> et al </w:t>
      </w:r>
      <w:r w:rsidRPr="28A5CD3B" w:rsidR="40C35339">
        <w:rPr>
          <w:rFonts w:ascii="Arial" w:hAnsi="Arial" w:eastAsia="Arial" w:cs="Arial"/>
          <w:b w:val="0"/>
          <w:bCs w:val="0"/>
          <w:sz w:val="22"/>
          <w:szCs w:val="22"/>
        </w:rPr>
        <w:t>(</w:t>
      </w:r>
      <w:r w:rsidRPr="28A5CD3B" w:rsidR="725AF05E">
        <w:rPr>
          <w:rFonts w:ascii="Arial" w:hAnsi="Arial" w:eastAsia="Arial" w:cs="Arial"/>
          <w:b w:val="0"/>
          <w:bCs w:val="0"/>
          <w:sz w:val="22"/>
          <w:szCs w:val="22"/>
        </w:rPr>
        <w:t>2013)</w:t>
      </w:r>
      <w:r w:rsidRPr="28A5CD3B" w:rsidR="209DF687">
        <w:rPr>
          <w:rFonts w:ascii="Arial" w:hAnsi="Arial" w:eastAsia="Arial" w:cs="Arial"/>
          <w:b w:val="0"/>
          <w:bCs w:val="0"/>
          <w:sz w:val="22"/>
          <w:szCs w:val="22"/>
        </w:rPr>
        <w:t xml:space="preserve"> 1. commitment to C</w:t>
      </w:r>
      <w:r w:rsidRPr="28A5CD3B" w:rsidR="4099DD9E">
        <w:rPr>
          <w:rFonts w:ascii="Arial" w:hAnsi="Arial" w:eastAsia="Arial" w:cs="Arial"/>
          <w:b w:val="0"/>
          <w:bCs w:val="0"/>
          <w:sz w:val="22"/>
          <w:szCs w:val="22"/>
        </w:rPr>
        <w:t>SR</w:t>
      </w:r>
      <w:r w:rsidRPr="28A5CD3B" w:rsidR="209DF687">
        <w:rPr>
          <w:rFonts w:ascii="Arial" w:hAnsi="Arial" w:eastAsia="Arial" w:cs="Arial"/>
          <w:b w:val="0"/>
          <w:bCs w:val="0"/>
          <w:sz w:val="22"/>
          <w:szCs w:val="22"/>
        </w:rPr>
        <w:t xml:space="preserve"> 2. </w:t>
      </w:r>
      <w:r w:rsidRPr="28A5CD3B" w:rsidR="6B885048">
        <w:rPr>
          <w:rFonts w:ascii="Arial" w:hAnsi="Arial" w:eastAsia="Arial" w:cs="Arial"/>
          <w:b w:val="0"/>
          <w:bCs w:val="0"/>
          <w:sz w:val="22"/>
          <w:szCs w:val="22"/>
        </w:rPr>
        <w:t>Internal interactions and 3. External extensions</w:t>
      </w:r>
      <w:r w:rsidRPr="28A5CD3B" w:rsidR="4B0143F0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28A5CD3B" w:rsidR="7AB03ABD">
        <w:rPr>
          <w:rFonts w:ascii="Arial" w:hAnsi="Arial" w:eastAsia="Arial" w:cs="Arial"/>
          <w:b w:val="0"/>
          <w:bCs w:val="0"/>
          <w:sz w:val="22"/>
          <w:szCs w:val="22"/>
        </w:rPr>
        <w:t>Theoretically studies C</w:t>
      </w:r>
      <w:r w:rsidRPr="28A5CD3B" w:rsidR="67DFC7E0">
        <w:rPr>
          <w:rFonts w:ascii="Arial" w:hAnsi="Arial" w:eastAsia="Arial" w:cs="Arial"/>
          <w:b w:val="0"/>
          <w:bCs w:val="0"/>
          <w:sz w:val="22"/>
          <w:szCs w:val="22"/>
        </w:rPr>
        <w:t>SR</w:t>
      </w:r>
      <w:r w:rsidRPr="28A5CD3B" w:rsidR="7AB03ABD">
        <w:rPr>
          <w:rFonts w:ascii="Arial" w:hAnsi="Arial" w:eastAsia="Arial" w:cs="Arial"/>
          <w:b w:val="0"/>
          <w:bCs w:val="0"/>
          <w:sz w:val="22"/>
          <w:szCs w:val="22"/>
        </w:rPr>
        <w:t xml:space="preserve"> implementation on empirical institution citizenship </w:t>
      </w:r>
      <w:r w:rsidRPr="28A5CD3B" w:rsidR="3D8ABB51">
        <w:rPr>
          <w:rFonts w:ascii="Arial" w:hAnsi="Arial" w:eastAsia="Arial" w:cs="Arial"/>
          <w:b w:val="0"/>
          <w:bCs w:val="0"/>
          <w:sz w:val="22"/>
          <w:szCs w:val="22"/>
        </w:rPr>
        <w:t>promotes</w:t>
      </w:r>
      <w:r w:rsidRPr="28A5CD3B" w:rsidR="7AB03ABD">
        <w:rPr>
          <w:rFonts w:ascii="Arial" w:hAnsi="Arial" w:eastAsia="Arial" w:cs="Arial"/>
          <w:b w:val="0"/>
          <w:bCs w:val="0"/>
          <w:sz w:val="22"/>
          <w:szCs w:val="22"/>
        </w:rPr>
        <w:t xml:space="preserve"> by </w:t>
      </w:r>
      <w:r w:rsidRPr="28A5CD3B" w:rsidR="226B957F">
        <w:rPr>
          <w:rFonts w:ascii="Arial" w:hAnsi="Arial" w:eastAsia="Arial" w:cs="Arial"/>
          <w:b w:val="0"/>
          <w:bCs w:val="0"/>
          <w:sz w:val="22"/>
          <w:szCs w:val="22"/>
        </w:rPr>
        <w:t>Logsdon and wood (2002</w:t>
      </w:r>
      <w:r w:rsidRPr="28A5CD3B" w:rsidR="6FEF0B64">
        <w:rPr>
          <w:rFonts w:ascii="Arial" w:hAnsi="Arial" w:eastAsia="Arial" w:cs="Arial"/>
          <w:b w:val="0"/>
          <w:bCs w:val="0"/>
          <w:sz w:val="22"/>
          <w:szCs w:val="22"/>
        </w:rPr>
        <w:t xml:space="preserve">), entailing in-depth analysis through ethical, </w:t>
      </w:r>
      <w:bookmarkStart w:name="_Int_EwVeyNzu" w:id="2033088412"/>
      <w:r w:rsidRPr="28A5CD3B" w:rsidR="6FEF0B64">
        <w:rPr>
          <w:rFonts w:ascii="Arial" w:hAnsi="Arial" w:eastAsia="Arial" w:cs="Arial"/>
          <w:b w:val="0"/>
          <w:bCs w:val="0"/>
          <w:sz w:val="22"/>
          <w:szCs w:val="22"/>
        </w:rPr>
        <w:t>social</w:t>
      </w:r>
      <w:bookmarkEnd w:id="2033088412"/>
      <w:r w:rsidRPr="28A5CD3B" w:rsidR="6FEF0B64">
        <w:rPr>
          <w:rFonts w:ascii="Arial" w:hAnsi="Arial" w:eastAsia="Arial" w:cs="Arial"/>
          <w:b w:val="0"/>
          <w:bCs w:val="0"/>
          <w:sz w:val="22"/>
          <w:szCs w:val="22"/>
        </w:rPr>
        <w:t xml:space="preserve"> and p</w:t>
      </w:r>
      <w:r w:rsidRPr="28A5CD3B" w:rsidR="0B17DDE6">
        <w:rPr>
          <w:rFonts w:ascii="Arial" w:hAnsi="Arial" w:eastAsia="Arial" w:cs="Arial"/>
          <w:b w:val="0"/>
          <w:bCs w:val="0"/>
          <w:sz w:val="22"/>
          <w:szCs w:val="22"/>
        </w:rPr>
        <w:t>olitical issues implemented in external insights, practicing social control towards</w:t>
      </w:r>
      <w:r w:rsidRPr="28A5CD3B" w:rsidR="04387E8F">
        <w:rPr>
          <w:rFonts w:ascii="Arial" w:hAnsi="Arial" w:eastAsia="Arial" w:cs="Arial"/>
          <w:b w:val="0"/>
          <w:bCs w:val="0"/>
          <w:sz w:val="22"/>
          <w:szCs w:val="22"/>
        </w:rPr>
        <w:t xml:space="preserve"> adapting public welfare and private interests. Through stages of C</w:t>
      </w:r>
      <w:r w:rsidRPr="28A5CD3B" w:rsidR="1335E08A">
        <w:rPr>
          <w:rFonts w:ascii="Arial" w:hAnsi="Arial" w:eastAsia="Arial" w:cs="Arial"/>
          <w:b w:val="0"/>
          <w:bCs w:val="0"/>
          <w:sz w:val="22"/>
          <w:szCs w:val="22"/>
        </w:rPr>
        <w:t>SR</w:t>
      </w:r>
      <w:r w:rsidRPr="28A5CD3B" w:rsidR="04387E8F">
        <w:rPr>
          <w:rFonts w:ascii="Arial" w:hAnsi="Arial" w:eastAsia="Arial" w:cs="Arial"/>
          <w:b w:val="0"/>
          <w:bCs w:val="0"/>
          <w:sz w:val="22"/>
          <w:szCs w:val="22"/>
        </w:rPr>
        <w:t xml:space="preserve"> strategies by Ma</w:t>
      </w:r>
      <w:r w:rsidRPr="28A5CD3B" w:rsidR="1CB5B61F">
        <w:rPr>
          <w:rFonts w:ascii="Arial" w:hAnsi="Arial" w:eastAsia="Arial" w:cs="Arial"/>
          <w:b w:val="0"/>
          <w:bCs w:val="0"/>
          <w:sz w:val="22"/>
          <w:szCs w:val="22"/>
        </w:rPr>
        <w:t>non et al (2009) phase em</w:t>
      </w:r>
      <w:r w:rsidRPr="28A5CD3B" w:rsidR="163E8DC7">
        <w:rPr>
          <w:rFonts w:ascii="Arial" w:hAnsi="Arial" w:eastAsia="Arial" w:cs="Arial"/>
          <w:b w:val="0"/>
          <w:bCs w:val="0"/>
          <w:sz w:val="22"/>
          <w:szCs w:val="22"/>
        </w:rPr>
        <w:t>bedding C</w:t>
      </w:r>
      <w:r w:rsidRPr="28A5CD3B" w:rsidR="31ABFD92">
        <w:rPr>
          <w:rFonts w:ascii="Arial" w:hAnsi="Arial" w:eastAsia="Arial" w:cs="Arial"/>
          <w:b w:val="0"/>
          <w:bCs w:val="0"/>
          <w:sz w:val="22"/>
          <w:szCs w:val="22"/>
        </w:rPr>
        <w:t>SR</w:t>
      </w:r>
      <w:r w:rsidRPr="28A5CD3B" w:rsidR="163E8DC7">
        <w:rPr>
          <w:rFonts w:ascii="Arial" w:hAnsi="Arial" w:eastAsia="Arial" w:cs="Arial"/>
          <w:b w:val="0"/>
          <w:bCs w:val="0"/>
          <w:sz w:val="22"/>
          <w:szCs w:val="22"/>
        </w:rPr>
        <w:t xml:space="preserve"> is </w:t>
      </w:r>
      <w:r w:rsidRPr="28A5CD3B" w:rsidR="7A77A7E9">
        <w:rPr>
          <w:rFonts w:ascii="Arial" w:hAnsi="Arial" w:eastAsia="Arial" w:cs="Arial"/>
          <w:b w:val="0"/>
          <w:bCs w:val="0"/>
          <w:sz w:val="22"/>
          <w:szCs w:val="22"/>
        </w:rPr>
        <w:t>noticed</w:t>
      </w:r>
      <w:r w:rsidRPr="28A5CD3B" w:rsidR="163E8DC7">
        <w:rPr>
          <w:rFonts w:ascii="Arial" w:hAnsi="Arial" w:eastAsia="Arial" w:cs="Arial"/>
          <w:b w:val="0"/>
          <w:bCs w:val="0"/>
          <w:sz w:val="22"/>
          <w:szCs w:val="22"/>
        </w:rPr>
        <w:t xml:space="preserve"> with contrast in Baumann-Pauly et al (2013)</w:t>
      </w:r>
      <w:r w:rsidRPr="28A5CD3B" w:rsidR="5A45F564">
        <w:rPr>
          <w:rFonts w:ascii="Arial" w:hAnsi="Arial" w:eastAsia="Arial" w:cs="Arial"/>
          <w:b w:val="0"/>
          <w:bCs w:val="0"/>
          <w:sz w:val="22"/>
          <w:szCs w:val="22"/>
        </w:rPr>
        <w:t xml:space="preserve"> talking about the nature of C</w:t>
      </w:r>
      <w:r w:rsidRPr="28A5CD3B" w:rsidR="609AA080">
        <w:rPr>
          <w:rFonts w:ascii="Arial" w:hAnsi="Arial" w:eastAsia="Arial" w:cs="Arial"/>
          <w:b w:val="0"/>
          <w:bCs w:val="0"/>
          <w:sz w:val="22"/>
          <w:szCs w:val="22"/>
        </w:rPr>
        <w:t>SR</w:t>
      </w:r>
      <w:r w:rsidRPr="28A5CD3B" w:rsidR="5A45F564">
        <w:rPr>
          <w:rFonts w:ascii="Arial" w:hAnsi="Arial" w:eastAsia="Arial" w:cs="Arial"/>
          <w:b w:val="0"/>
          <w:bCs w:val="0"/>
          <w:sz w:val="22"/>
          <w:szCs w:val="22"/>
        </w:rPr>
        <w:t xml:space="preserve"> strategies. Manon et al (2009) nine strategies considered </w:t>
      </w:r>
      <w:r w:rsidRPr="28A5CD3B" w:rsidR="0CDD3BD2">
        <w:rPr>
          <w:rFonts w:ascii="Arial" w:hAnsi="Arial" w:eastAsia="Arial" w:cs="Arial"/>
          <w:b w:val="0"/>
          <w:bCs w:val="0"/>
          <w:sz w:val="22"/>
          <w:szCs w:val="22"/>
        </w:rPr>
        <w:t xml:space="preserve">1. raising </w:t>
      </w:r>
      <w:r w:rsidRPr="28A5CD3B" w:rsidR="755ED2E7">
        <w:rPr>
          <w:rFonts w:ascii="Arial" w:hAnsi="Arial" w:eastAsia="Arial" w:cs="Arial"/>
          <w:b w:val="0"/>
          <w:bCs w:val="0"/>
          <w:sz w:val="22"/>
          <w:szCs w:val="22"/>
        </w:rPr>
        <w:t xml:space="preserve">alert </w:t>
      </w:r>
      <w:r w:rsidRPr="28A5CD3B" w:rsidR="0CDD3BD2">
        <w:rPr>
          <w:rFonts w:ascii="Arial" w:hAnsi="Arial" w:eastAsia="Arial" w:cs="Arial"/>
          <w:b w:val="0"/>
          <w:bCs w:val="0"/>
          <w:sz w:val="22"/>
          <w:szCs w:val="22"/>
        </w:rPr>
        <w:t>on C</w:t>
      </w:r>
      <w:r w:rsidRPr="28A5CD3B" w:rsidR="768D34FC">
        <w:rPr>
          <w:rFonts w:ascii="Arial" w:hAnsi="Arial" w:eastAsia="Arial" w:cs="Arial"/>
          <w:b w:val="0"/>
          <w:bCs w:val="0"/>
          <w:sz w:val="22"/>
          <w:szCs w:val="22"/>
        </w:rPr>
        <w:t>SR</w:t>
      </w:r>
      <w:r w:rsidRPr="28A5CD3B" w:rsidR="0CDD3BD2">
        <w:rPr>
          <w:rFonts w:ascii="Arial" w:hAnsi="Arial" w:eastAsia="Arial" w:cs="Arial"/>
          <w:b w:val="0"/>
          <w:bCs w:val="0"/>
          <w:sz w:val="22"/>
          <w:szCs w:val="22"/>
        </w:rPr>
        <w:t xml:space="preserve"> awarenesses </w:t>
      </w:r>
      <w:r w:rsidRPr="28A5CD3B" w:rsidR="45392125">
        <w:rPr>
          <w:rFonts w:ascii="Arial" w:hAnsi="Arial" w:eastAsia="Arial" w:cs="Arial"/>
          <w:b w:val="0"/>
          <w:bCs w:val="0"/>
          <w:sz w:val="22"/>
          <w:szCs w:val="22"/>
        </w:rPr>
        <w:t>5. nature</w:t>
      </w:r>
      <w:r w:rsidRPr="28A5CD3B" w:rsidR="0CDD3BD2">
        <w:rPr>
          <w:rFonts w:ascii="Arial" w:hAnsi="Arial" w:eastAsia="Arial" w:cs="Arial"/>
          <w:b w:val="0"/>
          <w:bCs w:val="0"/>
          <w:sz w:val="22"/>
          <w:szCs w:val="22"/>
        </w:rPr>
        <w:t xml:space="preserve"> of C</w:t>
      </w:r>
      <w:r w:rsidRPr="28A5CD3B" w:rsidR="2E6B443F">
        <w:rPr>
          <w:rFonts w:ascii="Arial" w:hAnsi="Arial" w:eastAsia="Arial" w:cs="Arial"/>
          <w:b w:val="0"/>
          <w:bCs w:val="0"/>
          <w:sz w:val="22"/>
          <w:szCs w:val="22"/>
        </w:rPr>
        <w:t>SR</w:t>
      </w:r>
      <w:r w:rsidRPr="28A5CD3B" w:rsidR="0CDD3BD2">
        <w:rPr>
          <w:rFonts w:ascii="Arial" w:hAnsi="Arial" w:eastAsia="Arial" w:cs="Arial"/>
          <w:b w:val="0"/>
          <w:bCs w:val="0"/>
          <w:sz w:val="22"/>
          <w:szCs w:val="22"/>
        </w:rPr>
        <w:t xml:space="preserve"> 6. </w:t>
      </w:r>
      <w:r w:rsidRPr="28A5CD3B" w:rsidR="0CDD3BD2">
        <w:rPr>
          <w:rFonts w:ascii="Arial" w:hAnsi="Arial" w:eastAsia="Arial" w:cs="Arial"/>
          <w:b w:val="0"/>
          <w:bCs w:val="0"/>
          <w:sz w:val="22"/>
          <w:szCs w:val="22"/>
        </w:rPr>
        <w:t>integ</w:t>
      </w:r>
      <w:r w:rsidRPr="28A5CD3B" w:rsidR="1AFD1942">
        <w:rPr>
          <w:rFonts w:ascii="Arial" w:hAnsi="Arial" w:eastAsia="Arial" w:cs="Arial"/>
          <w:b w:val="0"/>
          <w:bCs w:val="0"/>
          <w:sz w:val="22"/>
          <w:szCs w:val="22"/>
        </w:rPr>
        <w:t>r</w:t>
      </w:r>
      <w:r w:rsidRPr="28A5CD3B" w:rsidR="0CDD3BD2">
        <w:rPr>
          <w:rFonts w:ascii="Arial" w:hAnsi="Arial" w:eastAsia="Arial" w:cs="Arial"/>
          <w:b w:val="0"/>
          <w:bCs w:val="0"/>
          <w:sz w:val="22"/>
          <w:szCs w:val="22"/>
        </w:rPr>
        <w:t>ating C</w:t>
      </w:r>
      <w:r w:rsidRPr="28A5CD3B" w:rsidR="5FE06C1A">
        <w:rPr>
          <w:rFonts w:ascii="Arial" w:hAnsi="Arial" w:eastAsia="Arial" w:cs="Arial"/>
          <w:b w:val="0"/>
          <w:bCs w:val="0"/>
          <w:sz w:val="22"/>
          <w:szCs w:val="22"/>
        </w:rPr>
        <w:t>SR</w:t>
      </w:r>
      <w:r w:rsidRPr="28A5CD3B" w:rsidR="0CDD3BD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8A5CD3B" w:rsidR="1DD5350C">
        <w:rPr>
          <w:rFonts w:ascii="Arial" w:hAnsi="Arial" w:eastAsia="Arial" w:cs="Arial"/>
          <w:b w:val="0"/>
          <w:bCs w:val="0"/>
          <w:sz w:val="22"/>
          <w:szCs w:val="22"/>
        </w:rPr>
        <w:t xml:space="preserve">activities 7. </w:t>
      </w:r>
      <w:r w:rsidRPr="28A5CD3B" w:rsidR="63BDA91A">
        <w:rPr>
          <w:rFonts w:ascii="Arial" w:hAnsi="Arial" w:eastAsia="Arial" w:cs="Arial"/>
          <w:b w:val="0"/>
          <w:bCs w:val="0"/>
          <w:sz w:val="22"/>
          <w:szCs w:val="22"/>
        </w:rPr>
        <w:t>Negotiations</w:t>
      </w:r>
      <w:r w:rsidRPr="28A5CD3B" w:rsidR="1DD5350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8A5CD3B" w:rsidR="55BB074E">
        <w:rPr>
          <w:rFonts w:ascii="Arial" w:hAnsi="Arial" w:eastAsia="Arial" w:cs="Arial"/>
          <w:b w:val="0"/>
          <w:bCs w:val="0"/>
          <w:sz w:val="22"/>
          <w:szCs w:val="22"/>
        </w:rPr>
        <w:t>between</w:t>
      </w:r>
      <w:r w:rsidRPr="28A5CD3B" w:rsidR="1DD5350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8A5CD3B" w:rsidR="1DD5350C">
        <w:rPr>
          <w:rFonts w:ascii="Arial" w:hAnsi="Arial" w:eastAsia="Arial" w:cs="Arial"/>
          <w:b w:val="0"/>
          <w:bCs w:val="0"/>
          <w:sz w:val="22"/>
          <w:szCs w:val="22"/>
        </w:rPr>
        <w:t>C</w:t>
      </w:r>
      <w:r w:rsidRPr="28A5CD3B" w:rsidR="3B51302C">
        <w:rPr>
          <w:rFonts w:ascii="Arial" w:hAnsi="Arial" w:eastAsia="Arial" w:cs="Arial"/>
          <w:b w:val="0"/>
          <w:bCs w:val="0"/>
          <w:sz w:val="22"/>
          <w:szCs w:val="22"/>
        </w:rPr>
        <w:t xml:space="preserve">SR </w:t>
      </w:r>
      <w:r w:rsidRPr="28A5CD3B" w:rsidR="3D62C184">
        <w:rPr>
          <w:rFonts w:ascii="Arial" w:hAnsi="Arial" w:eastAsia="Arial" w:cs="Arial"/>
          <w:b w:val="0"/>
          <w:bCs w:val="0"/>
          <w:sz w:val="22"/>
          <w:szCs w:val="22"/>
        </w:rPr>
        <w:t xml:space="preserve">and </w:t>
      </w:r>
      <w:r w:rsidRPr="28A5CD3B" w:rsidR="2750E60A">
        <w:rPr>
          <w:rFonts w:ascii="Arial" w:hAnsi="Arial" w:eastAsia="Arial" w:cs="Arial"/>
          <w:b w:val="0"/>
          <w:bCs w:val="0"/>
          <w:sz w:val="22"/>
          <w:szCs w:val="22"/>
        </w:rPr>
        <w:t>8. evaluating C</w:t>
      </w:r>
      <w:r w:rsidRPr="28A5CD3B" w:rsidR="6BCAB049">
        <w:rPr>
          <w:rFonts w:ascii="Arial" w:hAnsi="Arial" w:eastAsia="Arial" w:cs="Arial"/>
          <w:b w:val="0"/>
          <w:bCs w:val="0"/>
          <w:sz w:val="22"/>
          <w:szCs w:val="22"/>
        </w:rPr>
        <w:t>SR</w:t>
      </w:r>
      <w:r w:rsidRPr="28A5CD3B" w:rsidR="75A19E96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28A5CD3B" w:rsidR="0A95B1F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8A5CD3B" w:rsidR="25502C0A">
        <w:rPr>
          <w:rFonts w:ascii="Arial" w:hAnsi="Arial" w:eastAsia="Arial" w:cs="Arial"/>
          <w:b w:val="0"/>
          <w:bCs w:val="0"/>
          <w:sz w:val="22"/>
          <w:szCs w:val="22"/>
        </w:rPr>
        <w:t xml:space="preserve">Future </w:t>
      </w:r>
      <w:r w:rsidRPr="28A5CD3B" w:rsidR="42918FB9">
        <w:rPr>
          <w:rFonts w:ascii="Arial" w:hAnsi="Arial" w:eastAsia="Arial" w:cs="Arial"/>
          <w:b w:val="0"/>
          <w:bCs w:val="0"/>
          <w:sz w:val="22"/>
          <w:szCs w:val="22"/>
        </w:rPr>
        <w:t>improvements on CRS</w:t>
      </w:r>
      <w:r w:rsidRPr="28A5CD3B" w:rsidR="504BDAA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8A5CD3B" w:rsidR="504BDAAB">
        <w:rPr>
          <w:rFonts w:ascii="Arial" w:hAnsi="Arial" w:eastAsia="Arial" w:cs="Arial"/>
          <w:b w:val="0"/>
          <w:bCs w:val="0"/>
          <w:sz w:val="22"/>
          <w:szCs w:val="22"/>
        </w:rPr>
        <w:t>contains</w:t>
      </w:r>
      <w:r w:rsidRPr="28A5CD3B" w:rsidR="504BDAAB">
        <w:rPr>
          <w:rFonts w:ascii="Arial" w:hAnsi="Arial" w:eastAsia="Arial" w:cs="Arial"/>
          <w:b w:val="0"/>
          <w:bCs w:val="0"/>
          <w:sz w:val="22"/>
          <w:szCs w:val="22"/>
        </w:rPr>
        <w:t xml:space="preserve"> monitoring/controlling CSR strategies for future </w:t>
      </w:r>
      <w:r w:rsidRPr="28A5CD3B" w:rsidR="024FF8D7">
        <w:rPr>
          <w:rFonts w:ascii="Arial" w:hAnsi="Arial" w:eastAsia="Arial" w:cs="Arial"/>
          <w:b w:val="0"/>
          <w:bCs w:val="0"/>
          <w:sz w:val="22"/>
          <w:szCs w:val="22"/>
        </w:rPr>
        <w:t>attainable improvements, provided synthesis in the literature nature through statistical data</w:t>
      </w:r>
      <w:r w:rsidRPr="28A5CD3B" w:rsidR="090FE768">
        <w:rPr>
          <w:rFonts w:ascii="Arial" w:hAnsi="Arial" w:eastAsia="Arial" w:cs="Arial"/>
          <w:b w:val="0"/>
          <w:bCs w:val="0"/>
          <w:sz w:val="22"/>
          <w:szCs w:val="22"/>
        </w:rPr>
        <w:t xml:space="preserve">. CSR implementation literature </w:t>
      </w:r>
      <w:r w:rsidRPr="28A5CD3B" w:rsidR="090FE768">
        <w:rPr>
          <w:rFonts w:ascii="Arial" w:hAnsi="Arial" w:eastAsia="Arial" w:cs="Arial"/>
          <w:b w:val="0"/>
          <w:bCs w:val="0"/>
          <w:sz w:val="22"/>
          <w:szCs w:val="22"/>
        </w:rPr>
        <w:t>allocates</w:t>
      </w:r>
      <w:r w:rsidRPr="28A5CD3B" w:rsidR="090FE768">
        <w:rPr>
          <w:rFonts w:ascii="Arial" w:hAnsi="Arial" w:eastAsia="Arial" w:cs="Arial"/>
          <w:b w:val="0"/>
          <w:bCs w:val="0"/>
          <w:sz w:val="22"/>
          <w:szCs w:val="22"/>
        </w:rPr>
        <w:t xml:space="preserve"> through multiple re</w:t>
      </w:r>
      <w:r w:rsidRPr="28A5CD3B" w:rsidR="2791C9B9">
        <w:rPr>
          <w:rFonts w:ascii="Arial" w:hAnsi="Arial" w:eastAsia="Arial" w:cs="Arial"/>
          <w:b w:val="0"/>
          <w:bCs w:val="0"/>
          <w:sz w:val="22"/>
          <w:szCs w:val="22"/>
        </w:rPr>
        <w:t>search methods, 36% qualitative then 53%</w:t>
      </w:r>
      <w:r w:rsidRPr="28A5CD3B" w:rsidR="6212D878">
        <w:rPr>
          <w:rFonts w:ascii="Arial" w:hAnsi="Arial" w:eastAsia="Arial" w:cs="Arial"/>
          <w:b w:val="0"/>
          <w:bCs w:val="0"/>
          <w:sz w:val="22"/>
          <w:szCs w:val="22"/>
        </w:rPr>
        <w:t xml:space="preserve"> quantitative, the </w:t>
      </w:r>
      <w:r w:rsidRPr="28A5CD3B" w:rsidR="7F5636EB">
        <w:rPr>
          <w:rFonts w:ascii="Arial" w:hAnsi="Arial" w:eastAsia="Arial" w:cs="Arial"/>
          <w:b w:val="0"/>
          <w:bCs w:val="0"/>
          <w:sz w:val="22"/>
          <w:szCs w:val="22"/>
        </w:rPr>
        <w:t>consonance of qualitative methods explains expl</w:t>
      </w:r>
      <w:r w:rsidRPr="28A5CD3B" w:rsidR="19B3A39F">
        <w:rPr>
          <w:rFonts w:ascii="Arial" w:hAnsi="Arial" w:eastAsia="Arial" w:cs="Arial"/>
          <w:b w:val="0"/>
          <w:bCs w:val="0"/>
          <w:sz w:val="22"/>
          <w:szCs w:val="22"/>
        </w:rPr>
        <w:t xml:space="preserve">oratory </w:t>
      </w:r>
      <w:r w:rsidRPr="28A5CD3B" w:rsidR="3ECA86FA">
        <w:rPr>
          <w:rFonts w:ascii="Arial" w:hAnsi="Arial" w:eastAsia="Arial" w:cs="Arial"/>
          <w:b w:val="0"/>
          <w:bCs w:val="0"/>
          <w:sz w:val="22"/>
          <w:szCs w:val="22"/>
        </w:rPr>
        <w:t xml:space="preserve">nature psychological practices were portrayed through behavioral attributes, balance theory, </w:t>
      </w:r>
      <w:r w:rsidRPr="28A5CD3B" w:rsidR="5D6BB38F">
        <w:rPr>
          <w:rFonts w:ascii="Arial" w:hAnsi="Arial" w:eastAsia="Arial" w:cs="Arial"/>
          <w:b w:val="0"/>
          <w:bCs w:val="0"/>
          <w:sz w:val="22"/>
          <w:szCs w:val="22"/>
        </w:rPr>
        <w:t xml:space="preserve">communications, sociology, social </w:t>
      </w:r>
      <w:r w:rsidRPr="28A5CD3B" w:rsidR="5D6BB38F">
        <w:rPr>
          <w:rFonts w:ascii="Arial" w:hAnsi="Arial" w:eastAsia="Arial" w:cs="Arial"/>
          <w:b w:val="0"/>
          <w:bCs w:val="0"/>
          <w:sz w:val="22"/>
          <w:szCs w:val="22"/>
        </w:rPr>
        <w:t>identity</w:t>
      </w:r>
      <w:r w:rsidRPr="28A5CD3B" w:rsidR="5D6BB38F">
        <w:rPr>
          <w:rFonts w:ascii="Arial" w:hAnsi="Arial" w:eastAsia="Arial" w:cs="Arial"/>
          <w:b w:val="0"/>
          <w:bCs w:val="0"/>
          <w:sz w:val="22"/>
          <w:szCs w:val="22"/>
        </w:rPr>
        <w:t xml:space="preserve"> and biology. Geographical studies were selected on </w:t>
      </w:r>
      <w:r w:rsidRPr="28A5CD3B" w:rsidR="36B0FE00">
        <w:rPr>
          <w:rFonts w:ascii="Arial" w:hAnsi="Arial" w:eastAsia="Arial" w:cs="Arial"/>
          <w:b w:val="0"/>
          <w:bCs w:val="0"/>
          <w:sz w:val="22"/>
          <w:szCs w:val="22"/>
        </w:rPr>
        <w:t>empirical</w:t>
      </w:r>
      <w:r w:rsidRPr="28A5CD3B" w:rsidR="5D6BB38F">
        <w:rPr>
          <w:rFonts w:ascii="Arial" w:hAnsi="Arial" w:eastAsia="Arial" w:cs="Arial"/>
          <w:b w:val="0"/>
          <w:bCs w:val="0"/>
          <w:sz w:val="22"/>
          <w:szCs w:val="22"/>
        </w:rPr>
        <w:t xml:space="preserve"> studi</w:t>
      </w:r>
      <w:r w:rsidRPr="28A5CD3B" w:rsidR="3A7BFD72">
        <w:rPr>
          <w:rFonts w:ascii="Arial" w:hAnsi="Arial" w:eastAsia="Arial" w:cs="Arial"/>
          <w:b w:val="0"/>
          <w:bCs w:val="0"/>
          <w:sz w:val="22"/>
          <w:szCs w:val="22"/>
        </w:rPr>
        <w:t xml:space="preserve">es to </w:t>
      </w:r>
      <w:r w:rsidRPr="28A5CD3B" w:rsidR="784E5CC3">
        <w:rPr>
          <w:rFonts w:ascii="Arial" w:hAnsi="Arial" w:eastAsia="Arial" w:cs="Arial"/>
          <w:b w:val="0"/>
          <w:bCs w:val="0"/>
          <w:sz w:val="22"/>
          <w:szCs w:val="22"/>
        </w:rPr>
        <w:t>further</w:t>
      </w:r>
      <w:r w:rsidRPr="28A5CD3B" w:rsidR="3A7BFD72">
        <w:rPr>
          <w:rFonts w:ascii="Arial" w:hAnsi="Arial" w:eastAsia="Arial" w:cs="Arial"/>
          <w:b w:val="0"/>
          <w:bCs w:val="0"/>
          <w:sz w:val="22"/>
          <w:szCs w:val="22"/>
        </w:rPr>
        <w:t xml:space="preserve"> adapt </w:t>
      </w:r>
      <w:r w:rsidRPr="28A5CD3B" w:rsidR="295D34C7">
        <w:rPr>
          <w:rFonts w:ascii="Arial" w:hAnsi="Arial" w:eastAsia="Arial" w:cs="Arial"/>
          <w:b w:val="0"/>
          <w:bCs w:val="0"/>
          <w:sz w:val="22"/>
          <w:szCs w:val="22"/>
        </w:rPr>
        <w:t>feasibility studies signaling cost-country efficiency journal of business ethics,</w:t>
      </w:r>
      <w:r w:rsidRPr="28A5CD3B" w:rsidR="23F91C7F">
        <w:rPr>
          <w:rFonts w:ascii="Arial" w:hAnsi="Arial" w:eastAsia="Arial" w:cs="Arial"/>
          <w:b w:val="0"/>
          <w:bCs w:val="0"/>
          <w:sz w:val="22"/>
          <w:szCs w:val="22"/>
        </w:rPr>
        <w:t xml:space="preserve"> CSR implementation studies involves anticipants and characteristics that </w:t>
      </w:r>
      <w:r w:rsidRPr="28A5CD3B" w:rsidR="738D70D2">
        <w:rPr>
          <w:rFonts w:ascii="Arial" w:hAnsi="Arial" w:eastAsia="Arial" w:cs="Arial"/>
          <w:b w:val="0"/>
          <w:bCs w:val="0"/>
          <w:sz w:val="22"/>
          <w:szCs w:val="22"/>
        </w:rPr>
        <w:t xml:space="preserve">chart out </w:t>
      </w:r>
      <w:r w:rsidRPr="28A5CD3B" w:rsidR="23F91C7F">
        <w:rPr>
          <w:rFonts w:ascii="Arial" w:hAnsi="Arial" w:eastAsia="Arial" w:cs="Arial"/>
          <w:b w:val="0"/>
          <w:bCs w:val="0"/>
          <w:sz w:val="22"/>
          <w:szCs w:val="22"/>
        </w:rPr>
        <w:t>tow</w:t>
      </w:r>
      <w:r w:rsidRPr="28A5CD3B" w:rsidR="7C6AF35C">
        <w:rPr>
          <w:rFonts w:ascii="Arial" w:hAnsi="Arial" w:eastAsia="Arial" w:cs="Arial"/>
          <w:b w:val="0"/>
          <w:bCs w:val="0"/>
          <w:sz w:val="22"/>
          <w:szCs w:val="22"/>
        </w:rPr>
        <w:t xml:space="preserve">ards multiple </w:t>
      </w:r>
      <w:r w:rsidRPr="28A5CD3B" w:rsidR="69DBDB5C">
        <w:rPr>
          <w:rFonts w:ascii="Arial" w:hAnsi="Arial" w:eastAsia="Arial" w:cs="Arial"/>
          <w:b w:val="0"/>
          <w:bCs w:val="0"/>
          <w:sz w:val="22"/>
          <w:szCs w:val="22"/>
        </w:rPr>
        <w:t xml:space="preserve">dynamics in internal environments including, employees, customer and </w:t>
      </w:r>
      <w:r w:rsidRPr="28A5CD3B" w:rsidR="2EC73FAF">
        <w:rPr>
          <w:rFonts w:ascii="Arial" w:hAnsi="Arial" w:eastAsia="Arial" w:cs="Arial"/>
          <w:b w:val="0"/>
          <w:bCs w:val="0"/>
          <w:sz w:val="22"/>
          <w:szCs w:val="22"/>
        </w:rPr>
        <w:t xml:space="preserve">managerial (individual level) while </w:t>
      </w:r>
      <w:r w:rsidRPr="28A5CD3B" w:rsidR="143D11EC">
        <w:rPr>
          <w:rFonts w:ascii="Arial" w:hAnsi="Arial" w:eastAsia="Arial" w:cs="Arial"/>
          <w:b w:val="0"/>
          <w:bCs w:val="0"/>
          <w:sz w:val="22"/>
          <w:szCs w:val="22"/>
        </w:rPr>
        <w:t>characteristics</w:t>
      </w:r>
      <w:r w:rsidRPr="28A5CD3B" w:rsidR="2EC73FAF">
        <w:rPr>
          <w:rFonts w:ascii="Arial" w:hAnsi="Arial" w:eastAsia="Arial" w:cs="Arial"/>
          <w:b w:val="0"/>
          <w:bCs w:val="0"/>
          <w:sz w:val="22"/>
          <w:szCs w:val="22"/>
        </w:rPr>
        <w:t xml:space="preserve"> formulate </w:t>
      </w:r>
      <w:r w:rsidRPr="28A5CD3B" w:rsidR="3FD577B5">
        <w:rPr>
          <w:rFonts w:ascii="Arial" w:hAnsi="Arial" w:eastAsia="Arial" w:cs="Arial"/>
          <w:b w:val="0"/>
          <w:bCs w:val="0"/>
          <w:sz w:val="22"/>
          <w:szCs w:val="22"/>
        </w:rPr>
        <w:t xml:space="preserve">structure </w:t>
      </w:r>
      <w:r w:rsidRPr="28A5CD3B" w:rsidR="2EC73FAF">
        <w:rPr>
          <w:rFonts w:ascii="Arial" w:hAnsi="Arial" w:eastAsia="Arial" w:cs="Arial"/>
          <w:b w:val="0"/>
          <w:bCs w:val="0"/>
          <w:sz w:val="22"/>
          <w:szCs w:val="22"/>
        </w:rPr>
        <w:t xml:space="preserve">on operational </w:t>
      </w:r>
      <w:r w:rsidRPr="28A5CD3B" w:rsidR="748476B8">
        <w:rPr>
          <w:rFonts w:ascii="Arial" w:hAnsi="Arial" w:eastAsia="Arial" w:cs="Arial"/>
          <w:b w:val="0"/>
          <w:bCs w:val="0"/>
          <w:sz w:val="22"/>
          <w:szCs w:val="22"/>
        </w:rPr>
        <w:t>fields (organizational level). Representations of CSR multi-level nature can be complied on CSR val</w:t>
      </w:r>
      <w:r w:rsidRPr="28A5CD3B" w:rsidR="1A773BE2">
        <w:rPr>
          <w:rFonts w:ascii="Arial" w:hAnsi="Arial" w:eastAsia="Arial" w:cs="Arial"/>
          <w:b w:val="0"/>
          <w:bCs w:val="0"/>
          <w:sz w:val="22"/>
          <w:szCs w:val="22"/>
        </w:rPr>
        <w:t xml:space="preserve">ues </w:t>
      </w:r>
      <w:r w:rsidRPr="28A5CD3B" w:rsidR="1A773BE2">
        <w:rPr>
          <w:rFonts w:ascii="Arial" w:hAnsi="Arial" w:eastAsia="Arial" w:cs="Arial"/>
          <w:b w:val="0"/>
          <w:bCs w:val="0"/>
          <w:sz w:val="22"/>
          <w:szCs w:val="22"/>
        </w:rPr>
        <w:t>whereas</w:t>
      </w:r>
      <w:r w:rsidRPr="28A5CD3B" w:rsidR="1A773BE2">
        <w:rPr>
          <w:rFonts w:ascii="Arial" w:hAnsi="Arial" w:eastAsia="Arial" w:cs="Arial"/>
          <w:b w:val="0"/>
          <w:bCs w:val="0"/>
          <w:sz w:val="22"/>
          <w:szCs w:val="22"/>
        </w:rPr>
        <w:t xml:space="preserve"> CSR awareness alters managerial, customer services and employees</w:t>
      </w:r>
      <w:r w:rsidRPr="28A5CD3B" w:rsidR="1C6AB4F3">
        <w:rPr>
          <w:rFonts w:ascii="Arial" w:hAnsi="Arial" w:eastAsia="Arial" w:cs="Arial"/>
          <w:b w:val="0"/>
          <w:bCs w:val="0"/>
          <w:sz w:val="22"/>
          <w:szCs w:val="22"/>
        </w:rPr>
        <w:t xml:space="preserve"> (</w:t>
      </w:r>
      <w:r w:rsidRPr="28A5CD3B" w:rsidR="1C6AB4F3">
        <w:rPr>
          <w:rFonts w:ascii="Arial" w:hAnsi="Arial" w:eastAsia="Arial" w:cs="Arial"/>
          <w:b w:val="0"/>
          <w:bCs w:val="0"/>
          <w:sz w:val="22"/>
          <w:szCs w:val="22"/>
        </w:rPr>
        <w:t>Tahniya</w:t>
      </w:r>
      <w:r w:rsidRPr="28A5CD3B" w:rsidR="139DC462">
        <w:rPr>
          <w:rFonts w:ascii="Arial" w:hAnsi="Arial" w:eastAsia="Arial" w:cs="Arial"/>
          <w:b w:val="0"/>
          <w:bCs w:val="0"/>
          <w:sz w:val="22"/>
          <w:szCs w:val="22"/>
        </w:rPr>
        <w:t>th</w:t>
      </w:r>
      <w:r w:rsidRPr="28A5CD3B" w:rsidR="139DC462">
        <w:rPr>
          <w:rFonts w:ascii="Arial" w:hAnsi="Arial" w:eastAsia="Arial" w:cs="Arial"/>
          <w:b w:val="0"/>
          <w:bCs w:val="0"/>
          <w:sz w:val="22"/>
          <w:szCs w:val="22"/>
        </w:rPr>
        <w:t xml:space="preserve"> and Said 2023).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360"/>
      </w:tblGrid>
      <w:tr w:rsidR="2A70DAC4" w:rsidTr="28A5CD3B" w14:paraId="26D8982A">
        <w:trPr>
          <w:trHeight w:val="300"/>
        </w:trPr>
        <w:tc>
          <w:tcPr>
            <w:tcW w:w="9360" w:type="dxa"/>
            <w:tcMar/>
          </w:tcPr>
          <w:p w:rsidR="774D1287" w:rsidP="28A5CD3B" w:rsidRDefault="774D1287" w14:paraId="1BBAAE0C" w14:textId="7713B7E8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78348883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>Environmental responsibility:</w:t>
            </w:r>
            <w:r w:rsidRPr="28A5CD3B" w:rsidR="7AA09D60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material product fabric on eco-friendly sourcing </w:t>
            </w:r>
            <w:r w:rsidRPr="28A5CD3B" w:rsidR="634A933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materials, (</w:t>
            </w:r>
            <w:r w:rsidRPr="28A5CD3B" w:rsidR="7AA09D60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organic, </w:t>
            </w:r>
            <w:r w:rsidRPr="28A5CD3B" w:rsidR="1BBBD4B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recyclable</w:t>
            </w:r>
            <w:r w:rsidRPr="28A5CD3B" w:rsidR="7AA09D60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</w:t>
            </w:r>
            <w:r w:rsidRPr="28A5CD3B" w:rsidR="0AE67A62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materials</w:t>
            </w:r>
            <w:r w:rsidRPr="28A5CD3B" w:rsidR="1ED852E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) greenhouse gasses</w:t>
            </w:r>
            <w:r w:rsidRPr="28A5CD3B" w:rsidR="2AF26C40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</w:t>
            </w:r>
            <w:r w:rsidRPr="28A5CD3B" w:rsidR="1ED852E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carbon footprint on optimization towards </w:t>
            </w:r>
            <w:bookmarkStart w:name="_Int_Crbm4ClJ" w:id="1582574083"/>
            <w:r w:rsidRPr="28A5CD3B" w:rsidR="1ED852E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logistics</w:t>
            </w:r>
            <w:bookmarkEnd w:id="1582574083"/>
            <w:r w:rsidRPr="28A5CD3B" w:rsidR="4D360550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, l</w:t>
            </w:r>
            <w:r w:rsidRPr="28A5CD3B" w:rsidR="5EB697C2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abeling on producing material</w:t>
            </w:r>
            <w:r w:rsidRPr="28A5CD3B" w:rsidR="2A6EB840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, waste reduction recycling products</w:t>
            </w:r>
            <w:r w:rsidRPr="28A5CD3B" w:rsidR="62872C9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, stakeholder awareness on sustainable clothing options</w:t>
            </w:r>
          </w:p>
        </w:tc>
      </w:tr>
      <w:tr w:rsidR="2A70DAC4" w:rsidTr="28A5CD3B" w14:paraId="4E44CF05">
        <w:trPr>
          <w:trHeight w:val="300"/>
        </w:trPr>
        <w:tc>
          <w:tcPr>
            <w:tcW w:w="9360" w:type="dxa"/>
            <w:tcMar/>
          </w:tcPr>
          <w:p w:rsidR="73B8C5F9" w:rsidP="28A5CD3B" w:rsidRDefault="73B8C5F9" w14:paraId="06B75C3A" w14:textId="62441608">
            <w:pPr>
              <w:pStyle w:val="Normal"/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</w:pPr>
            <w:r w:rsidRPr="28A5CD3B" w:rsidR="5EB697C2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 xml:space="preserve">Social: </w:t>
            </w:r>
            <w:r w:rsidRPr="28A5CD3B" w:rsidR="5EB697C2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justification labor practices</w:t>
            </w:r>
            <w:r w:rsidRPr="28A5CD3B" w:rsidR="543E48AF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, employment right acts 1996</w:t>
            </w:r>
            <w:r w:rsidRPr="28A5CD3B" w:rsidR="3CC23D15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, equality act 2010, leadership partnerships </w:t>
            </w:r>
            <w:r w:rsidRPr="28A5CD3B" w:rsidR="09C01D80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supporting local communities, charities</w:t>
            </w:r>
            <w:r w:rsidRPr="28A5CD3B" w:rsidR="5A2587E8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, awareness on ethical sourcing materials</w:t>
            </w:r>
            <w:r w:rsidRPr="28A5CD3B" w:rsidR="351A663C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, collaborations </w:t>
            </w:r>
            <w:r w:rsidRPr="28A5CD3B" w:rsidR="351A663C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supporting</w:t>
            </w:r>
            <w:r w:rsidRPr="28A5CD3B" w:rsidR="351A663C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 ethical negotiations/committees </w:t>
            </w:r>
          </w:p>
        </w:tc>
      </w:tr>
      <w:tr w:rsidR="2A70DAC4" w:rsidTr="28A5CD3B" w14:paraId="2AD4ABBE">
        <w:trPr>
          <w:trHeight w:val="300"/>
        </w:trPr>
        <w:tc>
          <w:tcPr>
            <w:tcW w:w="9360" w:type="dxa"/>
            <w:tcMar/>
          </w:tcPr>
          <w:p w:rsidR="774D1287" w:rsidP="28A5CD3B" w:rsidRDefault="774D1287" w14:paraId="736FE994" w14:textId="2B137BAE">
            <w:pPr>
              <w:pStyle w:val="Normal"/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</w:pPr>
            <w:r w:rsidRPr="28A5CD3B" w:rsidR="78348883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>Ethical sourcing:</w:t>
            </w:r>
            <w:r w:rsidRPr="28A5CD3B" w:rsidR="61AA95B9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 xml:space="preserve"> </w:t>
            </w:r>
            <w:r w:rsidRPr="28A5CD3B" w:rsidR="61AA95B9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supply chain </w:t>
            </w:r>
            <w:bookmarkStart w:name="_Int_WJ704a5p" w:id="1170560970"/>
            <w:r w:rsidRPr="28A5CD3B" w:rsidR="61AA95B9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logistics</w:t>
            </w:r>
            <w:bookmarkEnd w:id="1170560970"/>
            <w:r w:rsidRPr="28A5CD3B" w:rsidR="61AA95B9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 </w:t>
            </w:r>
            <w:r w:rsidRPr="28A5CD3B" w:rsidR="595F31A9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through fair trade units, </w:t>
            </w:r>
            <w:r w:rsidRPr="28A5CD3B" w:rsidR="7D057F0D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supporting local communities, insight product labeling </w:t>
            </w:r>
            <w:r w:rsidRPr="28A5CD3B" w:rsidR="4FD14FA4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on product sourcing materials, </w:t>
            </w:r>
          </w:p>
        </w:tc>
      </w:tr>
      <w:tr w:rsidR="2A70DAC4" w:rsidTr="28A5CD3B" w14:paraId="548168CE">
        <w:trPr>
          <w:trHeight w:val="300"/>
        </w:trPr>
        <w:tc>
          <w:tcPr>
            <w:tcW w:w="9360" w:type="dxa"/>
            <w:tcMar/>
          </w:tcPr>
          <w:p w:rsidR="774D1287" w:rsidP="28A5CD3B" w:rsidRDefault="774D1287" w14:paraId="25FDEC1B" w14:textId="3C73F760">
            <w:pPr>
              <w:pStyle w:val="Normal"/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</w:pPr>
            <w:r w:rsidRPr="28A5CD3B" w:rsidR="78348883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>Economic responsibility:</w:t>
            </w:r>
            <w:r w:rsidRPr="28A5CD3B" w:rsidR="254D4CA6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 xml:space="preserve"> </w:t>
            </w:r>
            <w:r w:rsidRPr="28A5CD3B" w:rsidR="5264C6D0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pricing strategy fair pricing </w:t>
            </w:r>
            <w:bookmarkStart w:name="_Int_ITNB2TK5" w:id="1892203043"/>
            <w:r w:rsidRPr="28A5CD3B" w:rsidR="5264C6D0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logistics</w:t>
            </w:r>
            <w:bookmarkEnd w:id="1892203043"/>
            <w:r w:rsidRPr="28A5CD3B" w:rsidR="0329CDAE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/</w:t>
            </w:r>
            <w:r w:rsidRPr="28A5CD3B" w:rsidR="32D5615D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sales,</w:t>
            </w:r>
            <w:r w:rsidRPr="28A5CD3B" w:rsidR="7AC19E78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 extrinsic rewards towards responsible business practices</w:t>
            </w:r>
            <w:r w:rsidRPr="28A5CD3B" w:rsidR="1C9F67DD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, recruitment selection suitable job specification</w:t>
            </w:r>
            <w:r w:rsidRPr="28A5CD3B" w:rsidR="05BC4D69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 (training</w:t>
            </w:r>
            <w:r w:rsidRPr="28A5CD3B" w:rsidR="4E05E2DE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),</w:t>
            </w:r>
            <w:r w:rsidRPr="28A5CD3B" w:rsidR="75983D7C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 financial reporting/ tax </w:t>
            </w:r>
            <w:r w:rsidRPr="28A5CD3B" w:rsidR="6238F9E4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costing,</w:t>
            </w:r>
            <w:r w:rsidRPr="28A5CD3B" w:rsidR="75983D7C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 supply chain management</w:t>
            </w:r>
            <w:r w:rsidRPr="28A5CD3B" w:rsidR="31FE4A67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, sourcing </w:t>
            </w:r>
            <w:r w:rsidRPr="28A5CD3B" w:rsidR="3013D35A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supplier's</w:t>
            </w:r>
            <w:r w:rsidRPr="28A5CD3B" w:rsidR="31FE4A67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 effectivity.</w:t>
            </w:r>
          </w:p>
        </w:tc>
      </w:tr>
      <w:tr w:rsidR="2A70DAC4" w:rsidTr="28A5CD3B" w14:paraId="71ECF9C0">
        <w:trPr>
          <w:trHeight w:val="300"/>
        </w:trPr>
        <w:tc>
          <w:tcPr>
            <w:tcW w:w="9360" w:type="dxa"/>
            <w:tcMar/>
          </w:tcPr>
          <w:p w:rsidR="4CB60455" w:rsidP="28A5CD3B" w:rsidRDefault="4CB60455" w14:paraId="41A65726" w14:textId="2CD74DA8">
            <w:pPr>
              <w:pStyle w:val="Normal"/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</w:pPr>
            <w:r w:rsidRPr="28A5CD3B" w:rsidR="40F9481D">
              <w:rPr>
                <w:rFonts w:ascii="Arial" w:hAnsi="Arial" w:eastAsia="Arial" w:cs="Arial"/>
                <w:b w:val="1"/>
                <w:bCs w:val="1"/>
                <w:color w:val="9F2B92"/>
                <w:sz w:val="22"/>
                <w:szCs w:val="22"/>
              </w:rPr>
              <w:t xml:space="preserve">Stakeholder interactions: </w:t>
            </w:r>
            <w:r w:rsidRPr="28A5CD3B" w:rsidR="63518B9C"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  <w:t xml:space="preserve">customer </w:t>
            </w:r>
            <w:r w:rsidRPr="28A5CD3B" w:rsidR="63518B9C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awareness on CSR nature </w:t>
            </w:r>
            <w:r w:rsidRPr="28A5CD3B" w:rsidR="6954ADC6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implementations</w:t>
            </w:r>
            <w:r w:rsidRPr="28A5CD3B" w:rsidR="43B7E5E3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, questionnaires/surveys, personalization </w:t>
            </w:r>
            <w:r w:rsidRPr="28A5CD3B" w:rsidR="19912AF9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of</w:t>
            </w:r>
            <w:r w:rsidRPr="28A5CD3B" w:rsidR="43B7E5E3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 marketing interactions. </w:t>
            </w:r>
          </w:p>
          <w:p w:rsidR="23FF525A" w:rsidP="28A5CD3B" w:rsidRDefault="23FF525A" w14:paraId="7404CCE2" w14:textId="480D05EA">
            <w:pPr>
              <w:pStyle w:val="Normal"/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</w:pPr>
            <w:r w:rsidRPr="28A5CD3B" w:rsidR="637B00DA"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  <w:t>Employees</w:t>
            </w:r>
            <w:r w:rsidRPr="28A5CD3B" w:rsidR="637B00DA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 Training on CSR practices/implementation</w:t>
            </w:r>
            <w:r w:rsidRPr="28A5CD3B" w:rsidR="67A58CEB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, fair labor practices</w:t>
            </w:r>
            <w:bookmarkStart w:name="_Int_1CZSiQmL" w:id="608660472"/>
            <w:r w:rsidRPr="28A5CD3B" w:rsidR="67A58CEB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, program</w:t>
            </w:r>
            <w:bookmarkEnd w:id="608660472"/>
            <w:r w:rsidRPr="28A5CD3B" w:rsidR="67A58CEB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 facilitations. </w:t>
            </w:r>
            <w:r w:rsidRPr="28A5CD3B" w:rsidR="67A58CEB"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  <w:t xml:space="preserve">Suppliers/ </w:t>
            </w:r>
            <w:r w:rsidRPr="28A5CD3B" w:rsidR="154D4121"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  <w:t>manufacturers with</w:t>
            </w:r>
            <w:r w:rsidRPr="28A5CD3B" w:rsidR="641CEB1E"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  <w:t xml:space="preserve"> </w:t>
            </w:r>
            <w:r w:rsidRPr="28A5CD3B" w:rsidR="6E3EC502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ethical sourcing policies, contracts, meetings</w:t>
            </w:r>
            <w:r w:rsidRPr="28A5CD3B" w:rsidR="75806197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. Shareholders and </w:t>
            </w:r>
            <w:r w:rsidRPr="28A5CD3B" w:rsidR="66A6B3D9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investors cashflow</w:t>
            </w:r>
            <w:r w:rsidRPr="28A5CD3B" w:rsidR="77A7F5BC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 forecasts, financial report scanning, updated audits, annual meetings. Local community</w:t>
            </w:r>
            <w:r w:rsidRPr="28A5CD3B" w:rsidR="7C3AD50C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 communal events, C</w:t>
            </w:r>
            <w:r w:rsidRPr="28A5CD3B" w:rsidR="6E99991C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SR</w:t>
            </w:r>
            <w:r w:rsidRPr="28A5CD3B" w:rsidR="7C3AD50C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 interventions. </w:t>
            </w:r>
            <w:r w:rsidRPr="28A5CD3B" w:rsidR="7C3AD50C"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  <w:t xml:space="preserve">Governance and </w:t>
            </w:r>
            <w:r w:rsidRPr="28A5CD3B" w:rsidR="7C3AD50C"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  <w:t>regulators</w:t>
            </w:r>
            <w:r w:rsidRPr="28A5CD3B" w:rsidR="7C3AD50C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 policy </w:t>
            </w:r>
            <w:r w:rsidRPr="28A5CD3B" w:rsidR="3EE9484F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participations</w:t>
            </w:r>
            <w:r w:rsidRPr="28A5CD3B" w:rsidR="7FE96FB9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, </w:t>
            </w:r>
            <w:r w:rsidRPr="28A5CD3B" w:rsidR="7FE96FB9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>monitoring</w:t>
            </w:r>
            <w:r w:rsidRPr="28A5CD3B" w:rsidR="7FE96FB9">
              <w:rPr>
                <w:rFonts w:ascii="Arial" w:hAnsi="Arial" w:eastAsia="Arial" w:cs="Arial"/>
                <w:b w:val="0"/>
                <w:bCs w:val="0"/>
                <w:color w:val="auto"/>
                <w:sz w:val="22"/>
                <w:szCs w:val="22"/>
              </w:rPr>
              <w:t xml:space="preserve"> compliance reports, communications.</w:t>
            </w:r>
          </w:p>
        </w:tc>
      </w:tr>
    </w:tbl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9360"/>
      </w:tblGrid>
      <w:tr w:rsidR="2A70DAC4" w:rsidTr="28A5CD3B" w14:paraId="2310C462">
        <w:trPr>
          <w:trHeight w:val="300"/>
        </w:trPr>
        <w:tc>
          <w:tcPr>
            <w:tcW w:w="9360" w:type="dxa"/>
            <w:tcMar/>
          </w:tcPr>
          <w:p w:rsidR="1D2CD842" w:rsidP="28A5CD3B" w:rsidRDefault="1D2CD842" w14:paraId="2A9C160B" w14:textId="392288F0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41EF4FFC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CRS IMPLEMENTATION</w:t>
            </w:r>
            <w:r w:rsidRPr="28A5CD3B" w:rsidR="64CACBD2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:</w:t>
            </w:r>
          </w:p>
        </w:tc>
      </w:tr>
      <w:tr w:rsidR="2A70DAC4" w:rsidTr="28A5CD3B" w14:paraId="5C537DBB">
        <w:trPr>
          <w:trHeight w:val="300"/>
        </w:trPr>
        <w:tc>
          <w:tcPr>
            <w:tcW w:w="9360" w:type="dxa"/>
            <w:tcMar/>
          </w:tcPr>
          <w:p w:rsidR="015CE4C2" w:rsidP="28A5CD3B" w:rsidRDefault="015CE4C2" w14:paraId="7D704866" w14:textId="263EBD09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0DEEA6C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Continuous improvements </w:t>
            </w:r>
            <w:r w:rsidRPr="28A5CD3B" w:rsidR="0250172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to</w:t>
            </w:r>
            <w:r w:rsidRPr="28A5CD3B" w:rsidR="253FE18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C</w:t>
            </w:r>
            <w:r w:rsidRPr="28A5CD3B" w:rsidR="32870A7E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SR</w:t>
            </w:r>
            <w:r w:rsidRPr="28A5CD3B" w:rsidR="253FE18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regulations, </w:t>
            </w:r>
            <w:r w:rsidRPr="28A5CD3B" w:rsidR="43E55DF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identify</w:t>
            </w:r>
            <w:r w:rsidRPr="28A5CD3B" w:rsidR="43E55DF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</w:t>
            </w:r>
            <w:r w:rsidRPr="28A5CD3B" w:rsidR="4CA72825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gaps of</w:t>
            </w:r>
            <w:r w:rsidRPr="28A5CD3B" w:rsidR="43E55DF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</w:t>
            </w:r>
            <w:r w:rsidRPr="28A5CD3B" w:rsidR="253FE18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improvem</w:t>
            </w:r>
            <w:r w:rsidRPr="28A5CD3B" w:rsidR="0A22BCF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ents through feedback responses</w:t>
            </w:r>
            <w:bookmarkStart w:name="_Int_WFy5Mja8" w:id="1416427064"/>
            <w:r w:rsidRPr="28A5CD3B" w:rsidR="0A22BCF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, performance</w:t>
            </w:r>
            <w:bookmarkEnd w:id="1416427064"/>
            <w:r w:rsidRPr="28A5CD3B" w:rsidR="0A22BCF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information </w:t>
            </w:r>
            <w:r w:rsidRPr="28A5CD3B" w:rsidR="086D046E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data.</w:t>
            </w:r>
          </w:p>
        </w:tc>
      </w:tr>
      <w:tr w:rsidR="2A70DAC4" w:rsidTr="28A5CD3B" w14:paraId="376C4690">
        <w:trPr>
          <w:trHeight w:val="300"/>
        </w:trPr>
        <w:tc>
          <w:tcPr>
            <w:tcW w:w="9360" w:type="dxa"/>
            <w:tcMar/>
          </w:tcPr>
          <w:p w:rsidR="6B31E1F5" w:rsidP="28A5CD3B" w:rsidRDefault="6B31E1F5" w14:paraId="20BBF50A" w14:textId="6BFFB10A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00D9E8C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Monitoring</w:t>
            </w:r>
            <w:r w:rsidRPr="28A5CD3B" w:rsidR="71B6521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</w:t>
            </w:r>
            <w:r w:rsidRPr="28A5CD3B" w:rsidR="00D9E8C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through KPI indicators on carbon calculations, suppl</w:t>
            </w:r>
            <w:r w:rsidRPr="28A5CD3B" w:rsidR="3EE20F7E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iers and conventual impact on local communities, </w:t>
            </w:r>
            <w:r w:rsidRPr="28A5CD3B" w:rsidR="09684285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annual reports </w:t>
            </w:r>
            <w:r w:rsidRPr="28A5CD3B" w:rsidR="6CB11A3B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indicator on C</w:t>
            </w:r>
            <w:r w:rsidRPr="28A5CD3B" w:rsidR="4F53D2E2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SR</w:t>
            </w:r>
            <w:r w:rsidRPr="28A5CD3B" w:rsidR="6CB11A3B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/ sustainability reports,</w:t>
            </w:r>
            <w:r w:rsidRPr="28A5CD3B" w:rsidR="532EAA1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contractors on fair trades</w:t>
            </w:r>
            <w:r w:rsidRPr="28A5CD3B" w:rsidR="41FB45A0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, licensing/certifications through collaborations, fair trade units.</w:t>
            </w:r>
          </w:p>
        </w:tc>
      </w:tr>
      <w:tr w:rsidR="2A70DAC4" w:rsidTr="28A5CD3B" w14:paraId="187DBAE7">
        <w:trPr>
          <w:trHeight w:val="300"/>
        </w:trPr>
        <w:tc>
          <w:tcPr>
            <w:tcW w:w="9360" w:type="dxa"/>
            <w:tcMar/>
          </w:tcPr>
          <w:p w:rsidR="58F622A7" w:rsidP="28A5CD3B" w:rsidRDefault="58F622A7" w14:paraId="130AAC2A" w14:textId="6B1AD874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5B6DB40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Controlling </w:t>
            </w:r>
            <w:r w:rsidRPr="28A5CD3B" w:rsidR="42C03813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current legislatives on audits assessing labor policies, </w:t>
            </w:r>
            <w:r w:rsidRPr="28A5CD3B" w:rsidR="634F85F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supply chai</w:t>
            </w:r>
            <w:r w:rsidRPr="28A5CD3B" w:rsidR="52FD72AE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n, stakeholder </w:t>
            </w:r>
            <w:bookmarkStart w:name="_Int_kLwfjnjH" w:id="1459681569"/>
            <w:r w:rsidRPr="28A5CD3B" w:rsidR="52FD72AE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engagements</w:t>
            </w:r>
            <w:bookmarkEnd w:id="1459681569"/>
            <w:r w:rsidRPr="28A5CD3B" w:rsidR="1B3111E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and </w:t>
            </w:r>
            <w:r w:rsidRPr="28A5CD3B" w:rsidR="31B6314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environmental</w:t>
            </w:r>
            <w:r w:rsidRPr="28A5CD3B" w:rsidR="31B6314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impact. </w:t>
            </w:r>
          </w:p>
        </w:tc>
      </w:tr>
      <w:tr w:rsidR="2A70DAC4" w:rsidTr="28A5CD3B" w14:paraId="45E17822">
        <w:trPr>
          <w:trHeight w:val="300"/>
        </w:trPr>
        <w:tc>
          <w:tcPr>
            <w:tcW w:w="9360" w:type="dxa"/>
            <w:tcMar/>
          </w:tcPr>
          <w:p w:rsidR="5A25037D" w:rsidP="28A5CD3B" w:rsidRDefault="5A25037D" w14:paraId="41E7B7F6" w14:textId="15530A61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2F9847B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Stakeholder analysis on primary data consulting input thoughts supporting</w:t>
            </w:r>
            <w:r w:rsidRPr="28A5CD3B" w:rsidR="3EDF789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perspective variations, </w:t>
            </w:r>
            <w:r w:rsidRPr="28A5CD3B" w:rsidR="3C52C0F2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training</w:t>
            </w:r>
            <w:r w:rsidRPr="28A5CD3B" w:rsidR="3EDF789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staff members of C</w:t>
            </w:r>
            <w:r w:rsidRPr="28A5CD3B" w:rsidR="436879F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SR</w:t>
            </w:r>
            <w:r w:rsidRPr="28A5CD3B" w:rsidR="286ACBF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vision/mission </w:t>
            </w:r>
            <w:r w:rsidRPr="28A5CD3B" w:rsidR="1D54D6E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including</w:t>
            </w:r>
            <w:r w:rsidRPr="28A5CD3B" w:rsidR="286ACBF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CSR</w:t>
            </w:r>
            <w:r w:rsidRPr="28A5CD3B" w:rsidR="1CC6B5C5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practices </w:t>
            </w:r>
          </w:p>
        </w:tc>
      </w:tr>
      <w:tr w:rsidR="2A70DAC4" w:rsidTr="28A5CD3B" w14:paraId="54C515C4">
        <w:trPr>
          <w:trHeight w:val="300"/>
        </w:trPr>
        <w:tc>
          <w:tcPr>
            <w:tcW w:w="9360" w:type="dxa"/>
            <w:tcMar/>
          </w:tcPr>
          <w:p w:rsidR="15BDD41D" w:rsidP="28A5CD3B" w:rsidRDefault="15BDD41D" w14:paraId="796BDF4A" w14:textId="17534079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28A5CD3B" w:rsidR="1494B6B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Guidelines </w:t>
            </w:r>
            <w:r w:rsidRPr="28A5CD3B" w:rsidR="185C6BF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on CSR</w:t>
            </w:r>
            <w:r w:rsidRPr="28A5CD3B" w:rsidR="007F4E0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policies </w:t>
            </w:r>
            <w:r w:rsidRPr="28A5CD3B" w:rsidR="1A470B12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in business functions (operations reducing energy waste, sustainable materials. </w:t>
            </w:r>
            <w:r w:rsidRPr="28A5CD3B" w:rsidR="5AA6758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HR on fair wages, </w:t>
            </w:r>
            <w:r w:rsidRPr="28A5CD3B" w:rsidR="577A7DB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health and safety regulations, </w:t>
            </w:r>
            <w:bookmarkStart w:name="_Int_15mrOqBT" w:id="1259711183"/>
            <w:r w:rsidRPr="28A5CD3B" w:rsidR="577A7DB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training</w:t>
            </w:r>
            <w:bookmarkEnd w:id="1259711183"/>
            <w:r w:rsidRPr="28A5CD3B" w:rsidR="577A7DB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and recruitment </w:t>
            </w:r>
            <w:r w:rsidRPr="28A5CD3B" w:rsidR="577A7DB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selection</w:t>
            </w:r>
            <w:r w:rsidRPr="28A5CD3B" w:rsidR="577A7DB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. </w:t>
            </w:r>
            <w:r w:rsidRPr="28A5CD3B" w:rsidR="241BEA0B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Financial scanning on CSR initiatives/ ROI regulator</w:t>
            </w:r>
            <w:r w:rsidRPr="28A5CD3B" w:rsidR="111EA2D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.</w:t>
            </w:r>
          </w:p>
        </w:tc>
      </w:tr>
    </w:tbl>
    <w:p w:rsidR="2495E9C6" w:rsidP="28A5CD3B" w:rsidRDefault="2495E9C6" w14:paraId="63758367" w14:textId="67747EAC">
      <w:pPr>
        <w:pStyle w:val="Normal"/>
        <w:bidi w:val="0"/>
        <w:rPr>
          <w:rFonts w:ascii="Arial" w:hAnsi="Arial" w:eastAsia="Arial" w:cs="Arial"/>
          <w:b w:val="1"/>
          <w:bCs w:val="1"/>
          <w:color w:val="9F2B92" w:themeColor="accent5" w:themeTint="FF" w:themeShade="FF"/>
          <w:sz w:val="22"/>
          <w:szCs w:val="22"/>
          <w:u w:val="single"/>
        </w:rPr>
      </w:pPr>
      <w:r w:rsidRPr="28A5CD3B" w:rsidR="5F2393AB">
        <w:rPr>
          <w:rFonts w:ascii="Arial" w:hAnsi="Arial" w:eastAsia="Arial" w:cs="Arial"/>
          <w:b w:val="1"/>
          <w:bCs w:val="1"/>
          <w:color w:val="9F2B92"/>
          <w:sz w:val="22"/>
          <w:szCs w:val="22"/>
          <w:u w:val="single"/>
        </w:rPr>
        <w:t>Challenges</w:t>
      </w:r>
      <w:r w:rsidRPr="28A5CD3B" w:rsidR="5F2393AB">
        <w:rPr>
          <w:rFonts w:ascii="Arial" w:hAnsi="Arial" w:eastAsia="Arial" w:cs="Arial"/>
          <w:b w:val="1"/>
          <w:bCs w:val="1"/>
          <w:color w:val="9F2B92"/>
          <w:sz w:val="22"/>
          <w:szCs w:val="22"/>
          <w:u w:val="single"/>
        </w:rPr>
        <w:t xml:space="preserve"> SMES encounter to implement strategic direction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2A70DAC4" w:rsidTr="28A5CD3B" w14:paraId="57E30F97">
        <w:trPr>
          <w:trHeight w:val="300"/>
        </w:trPr>
        <w:tc>
          <w:tcPr>
            <w:tcW w:w="4680" w:type="dxa"/>
            <w:tcMar/>
          </w:tcPr>
          <w:p w:rsidR="086D43E7" w:rsidP="28A5CD3B" w:rsidRDefault="086D43E7" w14:paraId="0CF37EF6" w14:textId="0165DACC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3E77B32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Continuous </w:t>
            </w:r>
            <w:r w:rsidRPr="28A5CD3B" w:rsidR="3E77B32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improvement </w:t>
            </w:r>
          </w:p>
        </w:tc>
        <w:tc>
          <w:tcPr>
            <w:tcW w:w="4680" w:type="dxa"/>
            <w:tcMar/>
          </w:tcPr>
          <w:p w:rsidR="086D43E7" w:rsidP="28A5CD3B" w:rsidRDefault="086D43E7" w14:paraId="4648715A" w14:textId="5306FE4E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3E77B32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Corporate social responsibility </w:t>
            </w:r>
            <w:r w:rsidRPr="28A5CD3B" w:rsidR="3E77B32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integrations</w:t>
            </w:r>
            <w:r w:rsidRPr="28A5CD3B" w:rsidR="3E77B32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</w:t>
            </w:r>
          </w:p>
        </w:tc>
      </w:tr>
      <w:tr w:rsidR="2A70DAC4" w:rsidTr="28A5CD3B" w14:paraId="2015E09C">
        <w:trPr>
          <w:trHeight w:val="300"/>
        </w:trPr>
        <w:tc>
          <w:tcPr>
            <w:tcW w:w="4680" w:type="dxa"/>
            <w:tcMar/>
          </w:tcPr>
          <w:p w:rsidR="086D43E7" w:rsidP="28A5CD3B" w:rsidRDefault="086D43E7" w14:paraId="62C694BF" w14:textId="6046692C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3E77B32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Adaptability to change </w:t>
            </w:r>
          </w:p>
        </w:tc>
        <w:tc>
          <w:tcPr>
            <w:tcW w:w="4680" w:type="dxa"/>
            <w:tcMar/>
          </w:tcPr>
          <w:p w:rsidR="26573B8E" w:rsidP="28A5CD3B" w:rsidRDefault="26573B8E" w14:paraId="27056955" w14:textId="29382952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473A7419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Limited financial operations </w:t>
            </w:r>
          </w:p>
        </w:tc>
      </w:tr>
      <w:tr w:rsidR="2A70DAC4" w:rsidTr="28A5CD3B" w14:paraId="1B64D44E">
        <w:trPr>
          <w:trHeight w:val="300"/>
        </w:trPr>
        <w:tc>
          <w:tcPr>
            <w:tcW w:w="4680" w:type="dxa"/>
            <w:tcMar/>
          </w:tcPr>
          <w:p w:rsidR="081AE941" w:rsidP="28A5CD3B" w:rsidRDefault="081AE941" w14:paraId="02D90111" w14:textId="1B03359E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5D6CDE3F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Regulatory</w:t>
            </w:r>
            <w:r w:rsidRPr="28A5CD3B" w:rsidR="473A7419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compliance issues </w:t>
            </w:r>
          </w:p>
        </w:tc>
        <w:tc>
          <w:tcPr>
            <w:tcW w:w="4680" w:type="dxa"/>
            <w:tcMar/>
          </w:tcPr>
          <w:p w:rsidR="26573B8E" w:rsidP="28A5CD3B" w:rsidRDefault="26573B8E" w14:paraId="3FFC4992" w14:textId="5A765A55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473A7419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Technological innovation </w:t>
            </w:r>
          </w:p>
        </w:tc>
      </w:tr>
      <w:tr w:rsidR="2A70DAC4" w:rsidTr="28A5CD3B" w14:paraId="66610C1A">
        <w:trPr>
          <w:trHeight w:val="300"/>
        </w:trPr>
        <w:tc>
          <w:tcPr>
            <w:tcW w:w="4680" w:type="dxa"/>
            <w:tcMar/>
          </w:tcPr>
          <w:p w:rsidR="26573B8E" w:rsidP="28A5CD3B" w:rsidRDefault="26573B8E" w14:paraId="40C7882C" w14:textId="10ABA28D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473A7419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Supply chain </w:t>
            </w:r>
            <w:r w:rsidRPr="28A5CD3B" w:rsidR="473A7419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constraints</w:t>
            </w:r>
            <w:r w:rsidRPr="28A5CD3B" w:rsidR="473A7419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</w:t>
            </w:r>
          </w:p>
        </w:tc>
        <w:tc>
          <w:tcPr>
            <w:tcW w:w="4680" w:type="dxa"/>
            <w:tcMar/>
          </w:tcPr>
          <w:p w:rsidR="64E6F90F" w:rsidP="28A5CD3B" w:rsidRDefault="64E6F90F" w14:paraId="2BF79398" w14:textId="69306377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28A5CD3B" w:rsidR="56CF796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Customer expectation </w:t>
            </w:r>
          </w:p>
        </w:tc>
      </w:tr>
    </w:tbl>
    <w:p w:rsidR="2495E9C6" w:rsidP="28A5CD3B" w:rsidRDefault="2495E9C6" w14:paraId="1D292549" w14:textId="457BF5A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495E9C6" w:rsidP="28A5CD3B" w:rsidRDefault="2495E9C6" w14:paraId="2981EAB8" w14:textId="50F6B90A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28A5CD3B" w:rsidR="2A70DAC4">
        <w:rPr>
          <w:rFonts w:ascii="Arial" w:hAnsi="Arial" w:eastAsia="Arial" w:cs="Arial"/>
          <w:b w:val="1"/>
          <w:bCs w:val="1"/>
          <w:sz w:val="22"/>
          <w:szCs w:val="22"/>
        </w:rPr>
        <w:t xml:space="preserve">8. </w:t>
      </w:r>
      <w:r w:rsidRPr="28A5CD3B" w:rsidR="6B256C22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28A5CD3B" w:rsidR="1E0C4CC0">
        <w:rPr>
          <w:rFonts w:ascii="Arial" w:hAnsi="Arial" w:eastAsia="Arial" w:cs="Arial"/>
          <w:b w:val="1"/>
          <w:bCs w:val="1"/>
          <w:sz w:val="22"/>
          <w:szCs w:val="22"/>
        </w:rPr>
        <w:t>C</w:t>
      </w:r>
      <w:r w:rsidRPr="28A5CD3B" w:rsidR="74CA74D5">
        <w:rPr>
          <w:rFonts w:ascii="Arial" w:hAnsi="Arial" w:eastAsia="Arial" w:cs="Arial"/>
          <w:b w:val="1"/>
          <w:bCs w:val="1"/>
          <w:sz w:val="22"/>
          <w:szCs w:val="22"/>
        </w:rPr>
        <w:t xml:space="preserve">onclusion </w:t>
      </w:r>
    </w:p>
    <w:p w:rsidR="75F579DF" w:rsidP="28A5CD3B" w:rsidRDefault="75F579DF" w14:paraId="110BC257" w14:textId="768D7B8C">
      <w:pPr>
        <w:pStyle w:val="ListParagraph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8A5CD3B" w:rsidR="75F579DF">
        <w:rPr>
          <w:rFonts w:ascii="Arial" w:hAnsi="Arial" w:eastAsia="Arial" w:cs="Arial"/>
          <w:b w:val="0"/>
          <w:bCs w:val="0"/>
          <w:sz w:val="22"/>
          <w:szCs w:val="22"/>
        </w:rPr>
        <w:t xml:space="preserve">Overall, </w:t>
      </w:r>
      <w:r w:rsidRPr="28A5CD3B" w:rsidR="35624B46">
        <w:rPr>
          <w:rFonts w:ascii="Arial" w:hAnsi="Arial" w:eastAsia="Arial" w:cs="Arial"/>
          <w:b w:val="0"/>
          <w:bCs w:val="0"/>
          <w:sz w:val="22"/>
          <w:szCs w:val="22"/>
        </w:rPr>
        <w:t>these</w:t>
      </w:r>
      <w:r w:rsidRPr="28A5CD3B" w:rsidR="15EE14D2">
        <w:rPr>
          <w:rFonts w:ascii="Arial" w:hAnsi="Arial" w:eastAsia="Arial" w:cs="Arial"/>
          <w:b w:val="0"/>
          <w:bCs w:val="0"/>
          <w:sz w:val="22"/>
          <w:szCs w:val="22"/>
        </w:rPr>
        <w:t xml:space="preserve"> segments introduce an alternative hypothesis on </w:t>
      </w:r>
      <w:r w:rsidRPr="28A5CD3B" w:rsidR="036C21E1">
        <w:rPr>
          <w:rFonts w:ascii="Arial" w:hAnsi="Arial" w:eastAsia="Arial" w:cs="Arial"/>
          <w:b w:val="0"/>
          <w:bCs w:val="0"/>
          <w:sz w:val="22"/>
          <w:szCs w:val="22"/>
        </w:rPr>
        <w:t>organizational</w:t>
      </w:r>
      <w:r w:rsidRPr="28A5CD3B" w:rsidR="15EE14D2">
        <w:rPr>
          <w:rFonts w:ascii="Arial" w:hAnsi="Arial" w:eastAsia="Arial" w:cs="Arial"/>
          <w:b w:val="0"/>
          <w:bCs w:val="0"/>
          <w:sz w:val="22"/>
          <w:szCs w:val="22"/>
        </w:rPr>
        <w:t xml:space="preserve"> propensity outcomes</w:t>
      </w:r>
      <w:r w:rsidRPr="28A5CD3B" w:rsidR="1D49732E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bookmarkStart w:name="_Int_pL7AlIXd" w:id="444840995"/>
      <w:r w:rsidRPr="28A5CD3B" w:rsidR="15EE14D2">
        <w:rPr>
          <w:rFonts w:ascii="Arial" w:hAnsi="Arial" w:eastAsia="Arial" w:cs="Arial"/>
          <w:b w:val="0"/>
          <w:bCs w:val="0"/>
          <w:sz w:val="22"/>
          <w:szCs w:val="22"/>
        </w:rPr>
        <w:t>which</w:t>
      </w:r>
      <w:bookmarkEnd w:id="444840995"/>
      <w:r w:rsidRPr="28A5CD3B" w:rsidR="15EE14D2">
        <w:rPr>
          <w:rFonts w:ascii="Arial" w:hAnsi="Arial" w:eastAsia="Arial" w:cs="Arial"/>
          <w:b w:val="0"/>
          <w:bCs w:val="0"/>
          <w:sz w:val="22"/>
          <w:szCs w:val="22"/>
        </w:rPr>
        <w:t xml:space="preserve"> protects longevity on business </w:t>
      </w:r>
      <w:bookmarkStart w:name="_Int_a6cZZn6T" w:id="2144742237"/>
      <w:r w:rsidRPr="28A5CD3B" w:rsidR="15EE14D2">
        <w:rPr>
          <w:rFonts w:ascii="Arial" w:hAnsi="Arial" w:eastAsia="Arial" w:cs="Arial"/>
          <w:b w:val="0"/>
          <w:bCs w:val="0"/>
          <w:sz w:val="22"/>
          <w:szCs w:val="22"/>
        </w:rPr>
        <w:t>developments</w:t>
      </w:r>
      <w:r w:rsidRPr="28A5CD3B" w:rsidR="7C7FCF0D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bookmarkStart w:name="_Int_LebUElfk" w:id="23412507"/>
      <w:bookmarkEnd w:id="2144742237"/>
      <w:r w:rsidRPr="28A5CD3B" w:rsidR="53EF120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8A5CD3B" w:rsidR="7D968820">
        <w:rPr>
          <w:rFonts w:ascii="Arial" w:hAnsi="Arial" w:eastAsia="Arial" w:cs="Arial"/>
          <w:b w:val="0"/>
          <w:bCs w:val="0"/>
          <w:sz w:val="22"/>
          <w:szCs w:val="22"/>
        </w:rPr>
        <w:t>M</w:t>
      </w:r>
      <w:r w:rsidRPr="28A5CD3B" w:rsidR="15EE14D2">
        <w:rPr>
          <w:rFonts w:ascii="Arial" w:hAnsi="Arial" w:eastAsia="Arial" w:cs="Arial"/>
          <w:b w:val="0"/>
          <w:bCs w:val="0"/>
          <w:sz w:val="22"/>
          <w:szCs w:val="22"/>
        </w:rPr>
        <w:t>ethodologies</w:t>
      </w:r>
      <w:bookmarkEnd w:id="23412507"/>
      <w:r w:rsidRPr="28A5CD3B" w:rsidR="2E07B2C6">
        <w:rPr>
          <w:rFonts w:ascii="Arial" w:hAnsi="Arial" w:eastAsia="Arial" w:cs="Arial"/>
          <w:b w:val="0"/>
          <w:bCs w:val="0"/>
          <w:sz w:val="22"/>
          <w:szCs w:val="22"/>
        </w:rPr>
        <w:t xml:space="preserve"> differ according to segmented business planning growth strategies</w:t>
      </w:r>
      <w:r w:rsidRPr="28A5CD3B" w:rsidR="14B039C6">
        <w:rPr>
          <w:rFonts w:ascii="Arial" w:hAnsi="Arial" w:eastAsia="Arial" w:cs="Arial"/>
          <w:b w:val="0"/>
          <w:bCs w:val="0"/>
          <w:sz w:val="22"/>
          <w:szCs w:val="22"/>
        </w:rPr>
        <w:t xml:space="preserve">, in </w:t>
      </w:r>
      <w:r w:rsidRPr="28A5CD3B" w:rsidR="5A4D371B">
        <w:rPr>
          <w:rFonts w:ascii="Arial" w:hAnsi="Arial" w:eastAsia="Arial" w:cs="Arial"/>
          <w:b w:val="0"/>
          <w:bCs w:val="0"/>
          <w:sz w:val="22"/>
          <w:szCs w:val="22"/>
        </w:rPr>
        <w:t>business</w:t>
      </w:r>
      <w:r w:rsidRPr="28A5CD3B" w:rsidR="488E3A3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8A5CD3B" w:rsidR="488E3A37">
        <w:rPr>
          <w:rFonts w:ascii="Arial" w:hAnsi="Arial" w:eastAsia="Arial" w:cs="Arial"/>
          <w:b w:val="0"/>
          <w:bCs w:val="0"/>
          <w:sz w:val="22"/>
          <w:szCs w:val="22"/>
        </w:rPr>
        <w:t>level</w:t>
      </w:r>
      <w:r w:rsidRPr="28A5CD3B" w:rsidR="0EB70918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28A5CD3B" w:rsidR="5CCA9689">
        <w:rPr>
          <w:rFonts w:ascii="Arial" w:hAnsi="Arial" w:eastAsia="Arial" w:cs="Arial"/>
          <w:b w:val="0"/>
          <w:bCs w:val="0"/>
          <w:sz w:val="22"/>
          <w:szCs w:val="22"/>
        </w:rPr>
        <w:t xml:space="preserve"> of</w:t>
      </w:r>
      <w:r w:rsidRPr="28A5CD3B" w:rsidR="488E3A3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8A5CD3B" w:rsidR="7918F0D4">
        <w:rPr>
          <w:rFonts w:ascii="Arial" w:hAnsi="Arial" w:eastAsia="Arial" w:cs="Arial"/>
          <w:b w:val="0"/>
          <w:bCs w:val="0"/>
          <w:sz w:val="22"/>
          <w:szCs w:val="22"/>
        </w:rPr>
        <w:t>function</w:t>
      </w:r>
      <w:r w:rsidRPr="28A5CD3B" w:rsidR="488E3A37">
        <w:rPr>
          <w:rFonts w:ascii="Arial" w:hAnsi="Arial" w:eastAsia="Arial" w:cs="Arial"/>
          <w:b w:val="0"/>
          <w:bCs w:val="0"/>
          <w:sz w:val="22"/>
          <w:szCs w:val="22"/>
        </w:rPr>
        <w:t xml:space="preserve"> from </w:t>
      </w:r>
      <w:r w:rsidRPr="28A5CD3B" w:rsidR="25F6FBBA">
        <w:rPr>
          <w:rFonts w:ascii="Arial" w:hAnsi="Arial" w:eastAsia="Arial" w:cs="Arial"/>
          <w:b w:val="0"/>
          <w:bCs w:val="0"/>
          <w:sz w:val="22"/>
          <w:szCs w:val="22"/>
        </w:rPr>
        <w:t>corporate business</w:t>
      </w:r>
      <w:r w:rsidRPr="28A5CD3B" w:rsidR="488E3A37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28A5CD3B" w:rsidR="3B96910F">
        <w:rPr>
          <w:rFonts w:ascii="Arial" w:hAnsi="Arial" w:eastAsia="Arial" w:cs="Arial"/>
          <w:b w:val="0"/>
          <w:bCs w:val="0"/>
          <w:sz w:val="22"/>
          <w:szCs w:val="22"/>
        </w:rPr>
        <w:t xml:space="preserve">functional and </w:t>
      </w:r>
      <w:r w:rsidRPr="28A5CD3B" w:rsidR="488E3A37">
        <w:rPr>
          <w:rFonts w:ascii="Arial" w:hAnsi="Arial" w:eastAsia="Arial" w:cs="Arial"/>
          <w:b w:val="0"/>
          <w:bCs w:val="0"/>
          <w:sz w:val="22"/>
          <w:szCs w:val="22"/>
        </w:rPr>
        <w:t>operational</w:t>
      </w:r>
      <w:r w:rsidRPr="28A5CD3B" w:rsidR="263EEEA1">
        <w:rPr>
          <w:rFonts w:ascii="Arial" w:hAnsi="Arial" w:eastAsia="Arial" w:cs="Arial"/>
          <w:b w:val="0"/>
          <w:bCs w:val="0"/>
          <w:sz w:val="22"/>
          <w:szCs w:val="22"/>
        </w:rPr>
        <w:t xml:space="preserve"> levels</w:t>
      </w:r>
      <w:r w:rsidRPr="28A5CD3B" w:rsidR="488E3A37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28A5CD3B" w:rsidR="488E3A37">
        <w:rPr>
          <w:rFonts w:ascii="Arial" w:hAnsi="Arial" w:eastAsia="Arial" w:cs="Arial"/>
          <w:b w:val="0"/>
          <w:bCs w:val="0"/>
          <w:sz w:val="22"/>
          <w:szCs w:val="22"/>
        </w:rPr>
        <w:t xml:space="preserve">each segment weighs </w:t>
      </w:r>
      <w:r w:rsidRPr="28A5CD3B" w:rsidR="2DC3AFE8">
        <w:rPr>
          <w:rFonts w:ascii="Arial" w:hAnsi="Arial" w:eastAsia="Arial" w:cs="Arial"/>
          <w:b w:val="0"/>
          <w:bCs w:val="0"/>
          <w:sz w:val="22"/>
          <w:szCs w:val="22"/>
        </w:rPr>
        <w:t>integral</w:t>
      </w:r>
      <w:r w:rsidRPr="28A5CD3B" w:rsidR="488E3A37">
        <w:rPr>
          <w:rFonts w:ascii="Arial" w:hAnsi="Arial" w:eastAsia="Arial" w:cs="Arial"/>
          <w:b w:val="0"/>
          <w:bCs w:val="0"/>
          <w:sz w:val="22"/>
          <w:szCs w:val="22"/>
        </w:rPr>
        <w:t xml:space="preserve"> importance to undertake organiza</w:t>
      </w:r>
      <w:r w:rsidRPr="28A5CD3B" w:rsidR="0ECB8CAA">
        <w:rPr>
          <w:rFonts w:ascii="Arial" w:hAnsi="Arial" w:eastAsia="Arial" w:cs="Arial"/>
          <w:b w:val="0"/>
          <w:bCs w:val="0"/>
          <w:sz w:val="22"/>
          <w:szCs w:val="22"/>
        </w:rPr>
        <w:t xml:space="preserve">tional scope in </w:t>
      </w:r>
      <w:r w:rsidRPr="28A5CD3B" w:rsidR="36F28128">
        <w:rPr>
          <w:rFonts w:ascii="Arial" w:hAnsi="Arial" w:eastAsia="Arial" w:cs="Arial"/>
          <w:b w:val="0"/>
          <w:bCs w:val="0"/>
          <w:sz w:val="22"/>
          <w:szCs w:val="22"/>
        </w:rPr>
        <w:t xml:space="preserve">efficiency </w:t>
      </w:r>
      <w:r w:rsidRPr="28A5CD3B" w:rsidR="36F28128">
        <w:rPr>
          <w:rFonts w:ascii="Arial" w:hAnsi="Arial" w:eastAsia="Arial" w:cs="Arial"/>
          <w:b w:val="0"/>
          <w:bCs w:val="0"/>
          <w:sz w:val="22"/>
          <w:szCs w:val="22"/>
        </w:rPr>
        <w:t>practices</w:t>
      </w:r>
      <w:r w:rsidRPr="28A5CD3B" w:rsidR="36F28128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</w:p>
    <w:p w:rsidR="2495E9C6" w:rsidP="2495E9C6" w:rsidRDefault="2495E9C6" w14:paraId="52B03E45" w14:textId="36B4ABE8">
      <w:pPr>
        <w:pStyle w:val="ListParagraph"/>
        <w:ind w:left="0"/>
        <w:rPr>
          <w:b w:val="0"/>
          <w:bCs w:val="0"/>
          <w:sz w:val="24"/>
          <w:szCs w:val="24"/>
        </w:rPr>
      </w:pPr>
    </w:p>
    <w:p w:rsidR="5807C301" w:rsidP="28A5CD3B" w:rsidRDefault="5807C301" w14:paraId="48A7D7CD" w14:textId="52CCBFD8">
      <w:pPr>
        <w:pStyle w:val="ListParagraph"/>
        <w:numPr>
          <w:ilvl w:val="0"/>
          <w:numId w:val="2"/>
        </w:numPr>
        <w:rPr>
          <w:rFonts w:ascii="Arial" w:hAnsi="Arial" w:eastAsia="Arial" w:cs="Arial"/>
          <w:b w:val="1"/>
          <w:bCs w:val="1"/>
          <w:sz w:val="22"/>
          <w:szCs w:val="22"/>
        </w:rPr>
      </w:pPr>
      <w:r w:rsidRPr="28A5CD3B" w:rsidR="7B6978FE">
        <w:rPr>
          <w:rFonts w:ascii="Arial" w:hAnsi="Arial" w:eastAsia="Arial" w:cs="Arial"/>
          <w:b w:val="1"/>
          <w:bCs w:val="1"/>
          <w:sz w:val="22"/>
          <w:szCs w:val="22"/>
        </w:rPr>
        <w:t>References</w:t>
      </w:r>
      <w:r w:rsidRPr="28A5CD3B" w:rsidR="7B6978FE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</w:p>
    <w:p w:rsidR="5807C301" w:rsidP="28A5CD3B" w:rsidRDefault="5807C301" w14:paraId="3D94262B" w14:textId="0962BB33">
      <w:pPr>
        <w:pStyle w:val="ListParagraph"/>
        <w:numPr>
          <w:ilvl w:val="0"/>
          <w:numId w:val="6"/>
        </w:numPr>
        <w:ind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8A5CD3B" w:rsidR="5807C3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ALLEN, R.S. and HELMS, M.M., 2006. Linking strategic practices and organizational performance to Porter's generic strategies. </w:t>
      </w:r>
      <w:r w:rsidRPr="28A5CD3B" w:rsidR="5807C3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Business Process Management Journal, </w:t>
      </w:r>
      <w:r w:rsidRPr="28A5CD3B" w:rsidR="5807C30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12</w:t>
      </w:r>
      <w:r w:rsidRPr="28A5CD3B" w:rsidR="5807C3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(4), pp. 433</w:t>
      </w:r>
      <w:r w:rsidRPr="28A5CD3B" w:rsidR="5807C3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US"/>
        </w:rPr>
        <w:t>.</w:t>
      </w:r>
      <w:r w:rsidRPr="28A5CD3B" w:rsidR="224DBF6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hyperlink r:id="R9b5f0ef6f2044883">
        <w:r w:rsidRPr="28A5CD3B" w:rsidR="224DBF6C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https://www.proquest.com/docview/220300253</w:t>
        </w:r>
      </w:hyperlink>
    </w:p>
    <w:p w:rsidR="3D8DAF74" w:rsidP="28A5CD3B" w:rsidRDefault="3D8DAF74" w14:paraId="2268EFDE" w14:textId="45C963C7">
      <w:pPr>
        <w:pStyle w:val="ListParagraph"/>
        <w:numPr>
          <w:ilvl w:val="0"/>
          <w:numId w:val="6"/>
        </w:numPr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8A5CD3B" w:rsidR="3D8DAF7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Fatima, T., &amp; Elbanna, S. (2023). Corporate Social Responsibility (CSR) Implementation: A Review and a Research Agenda Towards an Integrative Framework. </w:t>
      </w:r>
      <w:r w:rsidRPr="28A5CD3B" w:rsidR="3D8DAF74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Journal of Business Ethics</w:t>
      </w:r>
      <w:r w:rsidRPr="28A5CD3B" w:rsidR="3D8DAF7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</w:t>
      </w:r>
      <w:r w:rsidRPr="28A5CD3B" w:rsidR="3D8DAF74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183</w:t>
      </w:r>
      <w:r w:rsidRPr="28A5CD3B" w:rsidR="3D8DAF7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(1), 105–121. </w:t>
      </w:r>
      <w:hyperlink r:id="R53fa895d675e47b6">
        <w:r w:rsidRPr="28A5CD3B" w:rsidR="3D8DAF74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https://doi.org/10.1007/s10551-022-05047-8</w:t>
        </w:r>
      </w:hyperlink>
    </w:p>
    <w:p w:rsidR="761EF28E" w:rsidP="28A5CD3B" w:rsidRDefault="761EF28E" w14:paraId="538CA79B" w14:textId="2A2678C7">
      <w:pPr>
        <w:pStyle w:val="ListParagraph"/>
        <w:numPr>
          <w:ilvl w:val="0"/>
          <w:numId w:val="6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8A5CD3B" w:rsidR="761EF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Puyt</w:t>
      </w:r>
      <w:r w:rsidRPr="28A5CD3B" w:rsidR="761EF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R.W., Antoniou, P.H. and Caputo, A. (2024). The Ansoff archive: Revisiting Ansoff’s legacy and the </w:t>
      </w:r>
      <w:bookmarkStart w:name="_Int_8PlWOiEi" w:id="1967460215"/>
      <w:r w:rsidRPr="28A5CD3B" w:rsidR="761EF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holistic approach</w:t>
      </w:r>
      <w:bookmarkEnd w:id="1967460215"/>
      <w:r w:rsidRPr="28A5CD3B" w:rsidR="761EF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strategic management. </w:t>
      </w:r>
      <w:r w:rsidRPr="28A5CD3B" w:rsidR="761EF28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Strategic Change</w:t>
      </w:r>
      <w:r w:rsidRPr="28A5CD3B" w:rsidR="761EF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[online] 33(6), pp</w:t>
      </w:r>
      <w:r w:rsidRPr="28A5CD3B" w:rsidR="761EF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.513</w:t>
      </w:r>
      <w:r w:rsidRPr="28A5CD3B" w:rsidR="761EF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–518. </w:t>
      </w:r>
      <w:hyperlink r:id="Rb9261b1df5c04eed">
        <w:r w:rsidRPr="28A5CD3B" w:rsidR="761EF28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</w:t>
        </w:r>
        <w:r w:rsidRPr="28A5CD3B" w:rsidR="761EF28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://doi.org/10.1002/jsc.2600</w:t>
        </w:r>
      </w:hyperlink>
      <w:r w:rsidRPr="28A5CD3B" w:rsidR="761EF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1AE64E94" w:rsidP="28A5CD3B" w:rsidRDefault="1AE64E94" w14:paraId="0D7DC472" w14:textId="25B9DA64">
      <w:pPr>
        <w:pStyle w:val="ListParagraph"/>
        <w:numPr>
          <w:ilvl w:val="0"/>
          <w:numId w:val="6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8A5CD3B" w:rsidR="1AE64E9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Jeffs, C. (2008). Suitability, </w:t>
      </w:r>
      <w:bookmarkStart w:name="_Int_PM9EAWOo" w:id="113110421"/>
      <w:r w:rsidRPr="28A5CD3B" w:rsidR="1AE64E94">
        <w:rPr>
          <w:rFonts w:ascii="Arial" w:hAnsi="Arial" w:eastAsia="Arial" w:cs="Arial"/>
          <w:noProof w:val="0"/>
          <w:sz w:val="22"/>
          <w:szCs w:val="22"/>
          <w:lang w:val="en-US"/>
        </w:rPr>
        <w:t>Feasibility</w:t>
      </w:r>
      <w:bookmarkEnd w:id="113110421"/>
      <w:r w:rsidRPr="28A5CD3B" w:rsidR="1AE64E9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Acceptability (SFA) of the Strategy. In </w:t>
      </w:r>
      <w:r w:rsidRPr="28A5CD3B" w:rsidR="1AE64E94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Strategic Management</w:t>
      </w:r>
      <w:r w:rsidRPr="28A5CD3B" w:rsidR="1AE64E9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(pp. 104–112). SAGE Publications Ltd. </w:t>
      </w:r>
      <w:hyperlink r:id="R12e8b4919a74460d">
        <w:r w:rsidRPr="28A5CD3B" w:rsidR="1AE64E94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https://doi.org/10.4135/9781446216446.n18</w:t>
        </w:r>
      </w:hyperlink>
    </w:p>
    <w:p w:rsidR="72368C4F" w:rsidP="28A5CD3B" w:rsidRDefault="72368C4F" w14:paraId="08FD2621" w14:textId="2DAD0FD7">
      <w:pPr>
        <w:pStyle w:val="ListParagraph"/>
        <w:numPr>
          <w:ilvl w:val="0"/>
          <w:numId w:val="6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8A5CD3B" w:rsidR="72368C4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García-Vidal, G., Sánchez-Rodríguez, A., Pérez-Campdesuñer, R., &amp; Martínez-Vivar, R. (2023). Contribution margin and quantity matrix to analyze the product portfolio in the context of SMEs. Criticism of the BCG matrix and its alternatives. </w:t>
      </w:r>
      <w:r w:rsidRPr="28A5CD3B" w:rsidR="72368C4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Cogent Business &amp; Management</w:t>
      </w:r>
      <w:r w:rsidRPr="28A5CD3B" w:rsidR="72368C4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</w:t>
      </w:r>
      <w:r w:rsidRPr="28A5CD3B" w:rsidR="72368C4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10</w:t>
      </w:r>
      <w:r w:rsidRPr="28A5CD3B" w:rsidR="72368C4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(3), 1–16. </w:t>
      </w:r>
      <w:hyperlink r:id="R5362fa057cab4088">
        <w:r w:rsidRPr="28A5CD3B" w:rsidR="72368C4F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https://doi.org/10.1080/23311975.2023.2233272</w:t>
        </w:r>
      </w:hyperlink>
    </w:p>
    <w:p w:rsidR="5B5B64AB" w:rsidP="28A5CD3B" w:rsidRDefault="5B5B64AB" w14:paraId="58A82EA6" w14:textId="34791266">
      <w:pPr>
        <w:pStyle w:val="ListParagraph"/>
        <w:numPr>
          <w:ilvl w:val="0"/>
          <w:numId w:val="6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28A5CD3B" w:rsidR="5B5B64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Sammut-Bonnici, T. and Galea, D., 2015. SWOT analysis. </w:t>
      </w:r>
      <w:r w:rsidRPr="28A5CD3B" w:rsidR="5B5B64A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Wiley Encyclopedia of </w:t>
      </w:r>
      <w:bookmarkStart w:name="_Int_igGS9caA" w:id="1409465798"/>
      <w:r w:rsidRPr="28A5CD3B" w:rsidR="5B5B64A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management</w:t>
      </w:r>
      <w:bookmarkEnd w:id="1409465798"/>
      <w:r w:rsidRPr="28A5CD3B" w:rsidR="5B5B64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28A5CD3B" w:rsidR="5B5B64A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12</w:t>
      </w:r>
      <w:r w:rsidRPr="28A5CD3B" w:rsidR="5B5B64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(1), pp.1-8. </w:t>
      </w:r>
      <w:hyperlink r:id="Rbaefd67e7c63418f">
        <w:r w:rsidRPr="28A5CD3B" w:rsidR="48C560E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https://kobbytamakloe.wordpress.com/wp-content/uploads/2020/07/swot-analysis-kjm.pdf</w:t>
        </w:r>
        <w:r w:rsidRPr="28A5CD3B" w:rsidR="42B659B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.</w:t>
        </w:r>
      </w:hyperlink>
    </w:p>
    <w:p w:rsidR="7D9DAB3B" w:rsidP="28A5CD3B" w:rsidRDefault="7D9DAB3B" w14:paraId="2CFC3E78" w14:textId="5F2E29E6">
      <w:pPr>
        <w:pStyle w:val="ListParagraph"/>
        <w:numPr>
          <w:ilvl w:val="0"/>
          <w:numId w:val="6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8A5CD3B" w:rsidR="7D9DAB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Altıok</w:t>
      </w:r>
      <w:r w:rsidRPr="28A5CD3B" w:rsidR="7D9DAB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P. (2011). Applicable vision, </w:t>
      </w:r>
      <w:r w:rsidRPr="28A5CD3B" w:rsidR="7D9DAB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mission</w:t>
      </w:r>
      <w:r w:rsidRPr="28A5CD3B" w:rsidR="7D9DAB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the effects of strategic management on crisis </w:t>
      </w:r>
      <w:bookmarkStart w:name="_Int_Zzl1fIoE" w:id="936241629"/>
      <w:r w:rsidRPr="28A5CD3B" w:rsidR="7D9DAB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resolve</w:t>
      </w:r>
      <w:bookmarkEnd w:id="936241629"/>
      <w:r w:rsidRPr="28A5CD3B" w:rsidR="7D9DAB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28A5CD3B" w:rsidR="7D9DAB3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Procedia - Social and Behavioral Sciences</w:t>
      </w:r>
      <w:r w:rsidRPr="28A5CD3B" w:rsidR="7D9DAB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24, pp.61–71. </w:t>
      </w:r>
      <w:hyperlink r:id="Re01c472685ec485c">
        <w:r w:rsidRPr="28A5CD3B" w:rsidR="7D9DAB3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</w:t>
        </w:r>
        <w:r w:rsidRPr="28A5CD3B" w:rsidR="7D9DAB3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://doi.org/10.1016/j.sbspro.2011.09.057</w:t>
        </w:r>
      </w:hyperlink>
      <w:r w:rsidRPr="28A5CD3B" w:rsidR="7D9DAB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73736234" w:rsidP="28A5CD3B" w:rsidRDefault="73736234" w14:paraId="013ECDC3" w14:textId="78AAAEC7">
      <w:pPr>
        <w:pStyle w:val="ListParagraph"/>
        <w:numPr>
          <w:ilvl w:val="0"/>
          <w:numId w:val="6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US"/>
        </w:rPr>
      </w:pPr>
      <w:r w:rsidRPr="28A5CD3B" w:rsidR="737362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US"/>
        </w:rPr>
        <w:t>Magretta</w:t>
      </w:r>
      <w:r w:rsidRPr="28A5CD3B" w:rsidR="737362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US"/>
        </w:rPr>
        <w:t>, J</w:t>
      </w:r>
      <w:r w:rsidRPr="28A5CD3B" w:rsidR="7CBCB9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US"/>
        </w:rPr>
        <w:t>.</w:t>
      </w:r>
      <w:r w:rsidRPr="28A5CD3B" w:rsidR="737362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US"/>
        </w:rPr>
        <w:t xml:space="preserve"> </w:t>
      </w:r>
      <w:r w:rsidRPr="28A5CD3B" w:rsidR="587727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US"/>
        </w:rPr>
        <w:t>(</w:t>
      </w:r>
      <w:r w:rsidRPr="28A5CD3B" w:rsidR="737362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US"/>
        </w:rPr>
        <w:t>2011</w:t>
      </w:r>
      <w:r w:rsidRPr="28A5CD3B" w:rsidR="7AC09A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US"/>
        </w:rPr>
        <w:t>)</w:t>
      </w:r>
      <w:r w:rsidRPr="28A5CD3B" w:rsidR="737362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US"/>
        </w:rPr>
        <w:t xml:space="preserve">, Understanding Michael </w:t>
      </w:r>
      <w:r w:rsidRPr="28A5CD3B" w:rsidR="09010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US"/>
        </w:rPr>
        <w:t xml:space="preserve">Porter </w:t>
      </w:r>
      <w:hyperlink r:id="R89bc7f93adcd458d">
        <w:r w:rsidRPr="28A5CD3B" w:rsidR="0A062A5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https://ebookcentral.proquest.com/lib/trinity/reader.action?c=RVBVQg&amp;docID=5181983&amp;ppg=48</w:t>
        </w:r>
        <w:r w:rsidRPr="28A5CD3B" w:rsidR="6F89B5B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.</w:t>
        </w:r>
      </w:hyperlink>
    </w:p>
    <w:p w:rsidR="6A1A1E7D" w:rsidP="28A5CD3B" w:rsidRDefault="6A1A1E7D" w14:paraId="73330111" w14:textId="3B34A3DE">
      <w:pPr>
        <w:pStyle w:val="ListParagraph"/>
        <w:numPr>
          <w:ilvl w:val="0"/>
          <w:numId w:val="6"/>
        </w:numPr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8A5CD3B" w:rsidR="6A1A1E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Bartkowiak, J. (2012)</w:t>
      </w:r>
      <w:bookmarkStart w:name="_Int_vL1oDvoK" w:id="489429432"/>
      <w:r w:rsidRPr="28A5CD3B" w:rsidR="6A1A1E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8A5CD3B" w:rsidR="6A1A1E7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Market</w:t>
      </w:r>
      <w:bookmarkEnd w:id="489429432"/>
      <w:r w:rsidRPr="28A5CD3B" w:rsidR="6A1A1E7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Research </w:t>
      </w:r>
      <w:bookmarkStart w:name="_Int_dM7RxSrH" w:id="351422855"/>
      <w:r w:rsidRPr="28A5CD3B" w:rsidR="6A1A1E7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</w:t>
      </w:r>
      <w:bookmarkEnd w:id="351422855"/>
      <w:r w:rsidRPr="28A5CD3B" w:rsidR="6A1A1E7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bookmarkStart w:name="_Int_7zc3iaya" w:id="1393617433"/>
      <w:r w:rsidRPr="28A5CD3B" w:rsidR="6A1A1E7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</w:t>
      </w:r>
      <w:bookmarkEnd w:id="1393617433"/>
      <w:r w:rsidRPr="28A5CD3B" w:rsidR="6A1A1E7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Week</w:t>
      </w:r>
      <w:r w:rsidRPr="28A5CD3B" w:rsidR="6A1A1E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[edition unavailable]. John Murray Press. Available at: </w:t>
      </w:r>
      <w:hyperlink r:id="R8e744fd45b6c4175">
        <w:r w:rsidRPr="28A5CD3B" w:rsidR="6A1A1E7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https://www.perlego.com/book/3179099/market-research-in-a-week-market-research-in-seven-simple-steps-pdf</w:t>
        </w:r>
      </w:hyperlink>
    </w:p>
    <w:p w:rsidR="0E845E35" w:rsidP="28A5CD3B" w:rsidRDefault="0E845E35" w14:paraId="38C499B8" w14:textId="757D9EBC">
      <w:pPr>
        <w:pStyle w:val="ListParagraph"/>
        <w:numPr>
          <w:ilvl w:val="0"/>
          <w:numId w:val="6"/>
        </w:numPr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8A5CD3B" w:rsidR="0E845E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Davies, E. (2012)</w:t>
      </w:r>
      <w:bookmarkStart w:name="_Int_xP3IrGzV" w:id="1781848663"/>
      <w:r w:rsidRPr="28A5CD3B" w:rsidR="0E845E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8A5CD3B" w:rsidR="0E845E3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Marketing</w:t>
      </w:r>
      <w:bookmarkEnd w:id="1781848663"/>
      <w:r w:rsidRPr="28A5CD3B" w:rsidR="0E845E3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bookmarkStart w:name="_Int_GFpsfVVG" w:id="628608776"/>
      <w:r w:rsidRPr="28A5CD3B" w:rsidR="0E845E3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</w:t>
      </w:r>
      <w:bookmarkEnd w:id="628608776"/>
      <w:r w:rsidRPr="28A5CD3B" w:rsidR="0E845E3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bookmarkStart w:name="_Int_PUFFPoCk" w:id="179215174"/>
      <w:r w:rsidRPr="28A5CD3B" w:rsidR="0E845E3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</w:t>
      </w:r>
      <w:bookmarkEnd w:id="179215174"/>
      <w:r w:rsidRPr="28A5CD3B" w:rsidR="0E845E3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Week</w:t>
      </w:r>
      <w:r w:rsidRPr="28A5CD3B" w:rsidR="0E845E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[edition unavailable]. John Murray Press. Available at: </w:t>
      </w:r>
      <w:hyperlink r:id="R5b8eb92d6e664bda">
        <w:r w:rsidRPr="28A5CD3B" w:rsidR="0E845E3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https://www.perlego.com/book/3179101/marketing-in-a-week-be-a-successful-marketer-in-seven-simple-steps-pdf</w:t>
        </w:r>
      </w:hyperlink>
    </w:p>
    <w:p w:rsidR="3581FBC3" w:rsidP="28A5CD3B" w:rsidRDefault="3581FBC3" w14:paraId="36705D4E" w14:textId="7FE934AF">
      <w:pPr>
        <w:pStyle w:val="ListParagraph"/>
        <w:numPr>
          <w:ilvl w:val="0"/>
          <w:numId w:val="6"/>
        </w:numPr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8A5CD3B" w:rsidR="3581FBC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28A5CD3B" w:rsidR="3581FB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Yusop, Z., 2018. PESTEL analysis. </w:t>
      </w:r>
      <w:r w:rsidRPr="28A5CD3B" w:rsidR="3581FBC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Paper </w:t>
      </w:r>
      <w:r w:rsidRPr="28A5CD3B" w:rsidR="3581FBC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persented</w:t>
      </w:r>
      <w:r w:rsidRPr="28A5CD3B" w:rsidR="3581FBC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at COMRAP</w:t>
      </w:r>
      <w:r w:rsidRPr="28A5CD3B" w:rsidR="3581FB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pp.34-39. </w:t>
      </w:r>
      <w:hyperlink w:anchor="page=43" r:id="Ra2b93863dfa74be1">
        <w:r w:rsidRPr="28A5CD3B" w:rsidR="713716D2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COMRAP-2018.pdf</w:t>
        </w:r>
      </w:hyperlink>
    </w:p>
    <w:p w:rsidR="24C7A831" w:rsidP="28A5CD3B" w:rsidRDefault="24C7A831" w14:paraId="1C0AD9F7" w14:textId="65BCB02B">
      <w:pPr>
        <w:pStyle w:val="ListParagraph"/>
        <w:numPr>
          <w:ilvl w:val="0"/>
          <w:numId w:val="6"/>
        </w:numPr>
        <w:rPr>
          <w:rFonts w:ascii="Arial" w:hAnsi="Arial" w:eastAsia="Arial" w:cs="Arial"/>
          <w:sz w:val="22"/>
          <w:szCs w:val="22"/>
        </w:rPr>
      </w:pPr>
      <w:r w:rsidRPr="28A5CD3B" w:rsidR="24C7A83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Alshawaf, F. (2025). Strategies for Embedding Research Data Management Through Effective Communication. </w:t>
      </w:r>
      <w:r w:rsidRPr="28A5CD3B" w:rsidR="24C7A83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Data (Basel)</w:t>
      </w:r>
      <w:r w:rsidRPr="28A5CD3B" w:rsidR="24C7A83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</w:t>
      </w:r>
      <w:r w:rsidRPr="28A5CD3B" w:rsidR="24C7A83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10</w:t>
      </w:r>
      <w:r w:rsidRPr="28A5CD3B" w:rsidR="24C7A83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(6), 83. </w:t>
      </w:r>
      <w:hyperlink r:id="Re4e90cd5dddb4887">
        <w:r w:rsidRPr="28A5CD3B" w:rsidR="24C7A831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https://doi.org/10.3390/data10060083</w:t>
        </w:r>
        <w:r w:rsidRPr="28A5CD3B" w:rsidR="38DCA5B4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.</w:t>
        </w:r>
      </w:hyperlink>
      <w:r w:rsidRPr="28A5CD3B" w:rsidR="38DCA5B4">
        <w:rPr>
          <w:rFonts w:ascii="Arial" w:hAnsi="Arial" w:eastAsia="Arial" w:cs="Arial"/>
          <w:sz w:val="22"/>
          <w:szCs w:val="22"/>
        </w:rPr>
        <w:t xml:space="preserve"> </w:t>
      </w:r>
    </w:p>
    <w:p w:rsidR="2798EDE6" w:rsidP="28A5CD3B" w:rsidRDefault="2798EDE6" w14:paraId="5C6E5AAA" w14:textId="10CA7064">
      <w:pPr>
        <w:pStyle w:val="ListParagraph"/>
        <w:ind w:left="1080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2495E9C6" w:rsidP="28A5CD3B" w:rsidRDefault="2495E9C6" w14:paraId="3ABFE890" w14:textId="6E119F43">
      <w:pPr>
        <w:pStyle w:val="ListParagraph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495E9C6" w:rsidP="28A5CD3B" w:rsidRDefault="2495E9C6" w14:paraId="35DC9AD9" w14:textId="1E5241DF">
      <w:pPr>
        <w:pStyle w:val="ListParagraph"/>
        <w:ind w:left="720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495E9C6" w:rsidP="2495E9C6" w:rsidRDefault="2495E9C6" w14:paraId="2F5E17F5" w14:textId="3135018D">
      <w:pPr>
        <w:pStyle w:val="Normal"/>
        <w:ind w:left="0"/>
        <w:rPr>
          <w:b w:val="1"/>
          <w:bCs w:val="1"/>
          <w:sz w:val="24"/>
          <w:szCs w:val="24"/>
        </w:rPr>
      </w:pPr>
    </w:p>
    <w:p w:rsidR="2495E9C6" w:rsidP="2495E9C6" w:rsidRDefault="2495E9C6" w14:paraId="707C11B9" w14:textId="50D289ED">
      <w:pPr>
        <w:pStyle w:val="Normal"/>
        <w:ind w:left="0"/>
        <w:rPr>
          <w:b w:val="0"/>
          <w:bCs w:val="0"/>
          <w:sz w:val="24"/>
          <w:szCs w:val="24"/>
        </w:rPr>
      </w:pPr>
    </w:p>
    <w:p w:rsidR="2495E9C6" w:rsidP="2495E9C6" w:rsidRDefault="2495E9C6" w14:paraId="762FD321" w14:textId="4CDB7B2B">
      <w:pPr>
        <w:pStyle w:val="ListParagraph"/>
        <w:ind w:left="720"/>
        <w:rPr>
          <w:b w:val="0"/>
          <w:bCs w:val="0"/>
          <w:sz w:val="24"/>
          <w:szCs w:val="24"/>
        </w:rPr>
      </w:pPr>
    </w:p>
    <w:p w:rsidR="2495E9C6" w:rsidP="2495E9C6" w:rsidRDefault="2495E9C6" w14:paraId="6B8D9A26" w14:textId="0C442670">
      <w:pPr>
        <w:pStyle w:val="ListParagraph"/>
        <w:ind w:left="720"/>
        <w:rPr>
          <w:b w:val="0"/>
          <w:bCs w:val="0"/>
          <w:sz w:val="24"/>
          <w:szCs w:val="24"/>
        </w:rPr>
      </w:pPr>
    </w:p>
    <w:p w:rsidR="2495E9C6" w:rsidP="2495E9C6" w:rsidRDefault="2495E9C6" w14:paraId="650DC89F" w14:textId="0BE89C31">
      <w:pPr>
        <w:pStyle w:val="Normal"/>
        <w:ind w:left="0"/>
        <w:rPr>
          <w:sz w:val="24"/>
          <w:szCs w:val="24"/>
        </w:rPr>
      </w:pPr>
    </w:p>
    <w:p w:rsidR="2495E9C6" w:rsidP="2495E9C6" w:rsidRDefault="2495E9C6" w14:paraId="53CA0D6C" w14:textId="62D39FF1">
      <w:pPr>
        <w:pStyle w:val="Normal"/>
        <w:rPr>
          <w:sz w:val="24"/>
          <w:szCs w:val="24"/>
        </w:rPr>
      </w:pPr>
    </w:p>
    <w:p w:rsidR="2495E9C6" w:rsidP="2495E9C6" w:rsidRDefault="2495E9C6" w14:paraId="2978471E" w14:textId="527D45DB">
      <w:pPr>
        <w:pStyle w:val="Normal"/>
        <w:rPr>
          <w:sz w:val="24"/>
          <w:szCs w:val="24"/>
        </w:rPr>
      </w:pPr>
    </w:p>
    <w:p w:rsidR="2495E9C6" w:rsidP="2495E9C6" w:rsidRDefault="2495E9C6" w14:paraId="22B96B6A" w14:textId="0CAA563E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be9bb3d40ef54979"/>
      <w:footerReference w:type="default" r:id="R00604999d374472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495E9C6" w:rsidTr="2495E9C6" w14:paraId="7B90CA7D">
      <w:trPr>
        <w:trHeight w:val="300"/>
      </w:trPr>
      <w:tc>
        <w:tcPr>
          <w:tcW w:w="3120" w:type="dxa"/>
          <w:tcMar/>
        </w:tcPr>
        <w:p w:rsidR="2495E9C6" w:rsidP="2495E9C6" w:rsidRDefault="2495E9C6" w14:paraId="20D7B089" w14:textId="0060D3B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495E9C6" w:rsidP="2495E9C6" w:rsidRDefault="2495E9C6" w14:paraId="59D7A2F1" w14:textId="624E5B35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495E9C6" w:rsidP="2495E9C6" w:rsidRDefault="2495E9C6" w14:paraId="7882927D" w14:textId="66AEEA74">
          <w:pPr>
            <w:pStyle w:val="Header"/>
            <w:bidi w:val="0"/>
            <w:ind w:right="-115"/>
            <w:jc w:val="right"/>
          </w:pPr>
        </w:p>
      </w:tc>
    </w:tr>
  </w:tbl>
  <w:p w:rsidR="2495E9C6" w:rsidP="2495E9C6" w:rsidRDefault="2495E9C6" w14:paraId="76F57CF0" w14:textId="77E95BD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495E9C6" w:rsidTr="2495E9C6" w14:paraId="2284E1E9">
      <w:trPr>
        <w:trHeight w:val="300"/>
      </w:trPr>
      <w:tc>
        <w:tcPr>
          <w:tcW w:w="3120" w:type="dxa"/>
          <w:tcMar/>
        </w:tcPr>
        <w:p w:rsidR="2495E9C6" w:rsidP="2495E9C6" w:rsidRDefault="2495E9C6" w14:paraId="10A36C9E" w14:textId="165A1C49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495E9C6" w:rsidP="2495E9C6" w:rsidRDefault="2495E9C6" w14:paraId="4309C15E" w14:textId="50CBB9D3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495E9C6" w:rsidP="2495E9C6" w:rsidRDefault="2495E9C6" w14:paraId="671B443C" w14:textId="187E23AE">
          <w:pPr>
            <w:pStyle w:val="Header"/>
            <w:bidi w:val="0"/>
            <w:ind w:right="-115"/>
            <w:jc w:val="right"/>
          </w:pPr>
        </w:p>
      </w:tc>
    </w:tr>
  </w:tbl>
  <w:p w:rsidR="2495E9C6" w:rsidP="2495E9C6" w:rsidRDefault="2495E9C6" w14:paraId="7BCDC29A" w14:textId="5A4F452C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0PuxLDl2pXcn1p" int2:id="q62Z0Ty7">
      <int2:state int2:type="spell" int2:value="Rejected"/>
    </int2:textHash>
    <int2:textHash int2:hashCode="pGULXRLfGYavhn" int2:id="w3vl2C3Q">
      <int2:state int2:type="spell" int2:value="Rejected"/>
    </int2:textHash>
    <int2:textHash int2:hashCode="89wDYly3+6qEMQ" int2:id="VIs6vNSG">
      <int2:state int2:type="spell" int2:value="Rejected"/>
    </int2:textHash>
    <int2:textHash int2:hashCode="2oA4o6nSZTrmLK" int2:id="WPa8yEoR">
      <int2:state int2:type="spell" int2:value="Rejected"/>
    </int2:textHash>
    <int2:textHash int2:hashCode="lvB+RHfC7a2TBL" int2:id="QtRRJEGU">
      <int2:state int2:type="spell" int2:value="Rejected"/>
    </int2:textHash>
    <int2:textHash int2:hashCode="VL5o0qeU3CyCoF" int2:id="6pEESO6e">
      <int2:state int2:type="spell" int2:value="Rejected"/>
    </int2:textHash>
    <int2:textHash int2:hashCode="2jmj7l5rSw0yVb" int2:id="KSUQbMSA">
      <int2:state int2:type="spell" int2:value="Rejected"/>
    </int2:textHash>
    <int2:textHash int2:hashCode="K9X7Xd4L2h5wl4" int2:id="JuLBu0n2">
      <int2:state int2:type="spell" int2:value="Rejected"/>
    </int2:textHash>
    <int2:textHash int2:hashCode="XJaIpZ8/y/2/7q" int2:id="aaH1WWAP">
      <int2:state int2:type="spell" int2:value="Rejected"/>
    </int2:textHash>
    <int2:textHash int2:hashCode="BbH/l8xzCUWvE1" int2:id="gFS6KFkU">
      <int2:state int2:type="spell" int2:value="Rejected"/>
    </int2:textHash>
    <int2:bookmark int2:bookmarkName="_Int_pL7AlIXd" int2:invalidationBookmarkName="" int2:hashCode="8BUSgTOrObgFPP" int2:id="E0U8sEaz">
      <int2:state int2:type="gram" int2:value="Rejected"/>
    </int2:bookmark>
    <int2:bookmark int2:bookmarkName="_Int_LebUElfk" int2:invalidationBookmarkName="" int2:hashCode="N4RqS0FJ4Rtmam" int2:id="4SRknsEA">
      <int2:state int2:type="gram" int2:value="Rejected"/>
    </int2:bookmark>
    <int2:bookmark int2:bookmarkName="_Int_15mrOqBT" int2:invalidationBookmarkName="" int2:hashCode="CiuYJ+VIlp5N/h" int2:id="6ByRHJIP">
      <int2:state int2:type="style" int2:value="Rejected"/>
    </int2:bookmark>
    <int2:bookmark int2:bookmarkName="_Int_EwVeyNzu" int2:invalidationBookmarkName="" int2:hashCode="Db5SnE362ZZmeB" int2:id="EbeJqtzD">
      <int2:state int2:type="style" int2:value="Rejected"/>
    </int2:bookmark>
    <int2:bookmark int2:bookmarkName="_Int_u0bNn0Al" int2:invalidationBookmarkName="" int2:hashCode="q/csBcjDEn7J+2" int2:id="fNlnwdZs">
      <int2:state int2:type="style" int2:value="Rejected"/>
    </int2:bookmark>
    <int2:bookmark int2:bookmarkName="_Int_A1eMLOlL" int2:invalidationBookmarkName="" int2:hashCode="D0OIeAD8PdHqnV" int2:id="Gg39WrjH">
      <int2:state int2:type="style" int2:value="Rejected"/>
    </int2:bookmark>
    <int2:bookmark int2:bookmarkName="_Int_gCO1K8ds" int2:invalidationBookmarkName="" int2:hashCode="zDuorttVkKiLsr" int2:id="8NWZ6Hq1">
      <int2:state int2:type="style" int2:value="Rejected"/>
    </int2:bookmark>
    <int2:bookmark int2:bookmarkName="_Int_XQoFePFY" int2:invalidationBookmarkName="" int2:hashCode="Y6z2jE+VHWQSqE" int2:id="apphWvPQ">
      <int2:state int2:type="style" int2:value="Rejected"/>
    </int2:bookmark>
    <int2:bookmark int2:bookmarkName="_Int_YDBcDSWb" int2:invalidationBookmarkName="" int2:hashCode="mC1G0i2Vl8MNed" int2:id="3csIJNxS">
      <int2:state int2:type="style" int2:value="Rejected"/>
    </int2:bookmark>
    <int2:bookmark int2:bookmarkName="_Int_AZpRkD6U" int2:invalidationBookmarkName="" int2:hashCode="mRTA/24cN0MMlD" int2:id="Ug2G1Tvo">
      <int2:state int2:type="style" int2:value="Rejected"/>
    </int2:bookmark>
    <int2:bookmark int2:bookmarkName="_Int_bqSwUGrZ" int2:invalidationBookmarkName="" int2:hashCode="mRTA/24cN0MMlD" int2:id="n4YmiCEt">
      <int2:state int2:type="style" int2:value="Rejected"/>
    </int2:bookmark>
    <int2:bookmark int2:bookmarkName="_Int_CDIwyDZL" int2:invalidationBookmarkName="" int2:hashCode="uj5blFUJf7tmuI" int2:id="1g7rCOxt">
      <int2:state int2:type="style" int2:value="Rejected"/>
    </int2:bookmark>
    <int2:bookmark int2:bookmarkName="_Int_gowYDk4v" int2:invalidationBookmarkName="" int2:hashCode="xSLgs4W7osXk/p" int2:id="vCtFzcgS">
      <int2:state int2:type="style" int2:value="Rejected"/>
    </int2:bookmark>
    <int2:bookmark int2:bookmarkName="_Int_Co5xFPif" int2:invalidationBookmarkName="" int2:hashCode="uWRxdXug0/Yb5h" int2:id="Fvb9fqt6">
      <int2:state int2:type="style" int2:value="Rejected"/>
    </int2:bookmark>
    <int2:bookmark int2:bookmarkName="_Int_bPkhyeqD" int2:invalidationBookmarkName="" int2:hashCode="vTQ6RQCQf2J9Ff" int2:id="qNHWPGlb">
      <int2:state int2:type="style" int2:value="Rejected"/>
    </int2:bookmark>
    <int2:bookmark int2:bookmarkName="_Int_VNVcDcrj" int2:invalidationBookmarkName="" int2:hashCode="eiw0y3icD8oGHE" int2:id="ePbRpIyE">
      <int2:state int2:type="style" int2:value="Rejected"/>
    </int2:bookmark>
    <int2:bookmark int2:bookmarkName="_Int_OCgOkR0M" int2:invalidationBookmarkName="" int2:hashCode="vTQ6RQCQf2J9Ff" int2:id="I9VP1RJo">
      <int2:state int2:type="style" int2:value="Rejected"/>
    </int2:bookmark>
    <int2:bookmark int2:bookmarkName="_Int_rhU1pHPN" int2:invalidationBookmarkName="" int2:hashCode="vTQ6RQCQf2J9Ff" int2:id="e2LDjwWf">
      <int2:state int2:type="style" int2:value="Rejected"/>
    </int2:bookmark>
    <int2:bookmark int2:bookmarkName="_Int_BkHhdMrI" int2:invalidationBookmarkName="" int2:hashCode="vTQ6RQCQf2J9Ff" int2:id="wGpk3Hg5">
      <int2:state int2:type="style" int2:value="Rejected"/>
    </int2:bookmark>
    <int2:bookmark int2:bookmarkName="_Int_l8zptBbl" int2:invalidationBookmarkName="" int2:hashCode="Kiny4S/yN87e1d" int2:id="gbdszvW9">
      <int2:state int2:type="style" int2:value="Rejected"/>
    </int2:bookmark>
    <int2:bookmark int2:bookmarkName="_Int_n3PJZfm3" int2:invalidationBookmarkName="" int2:hashCode="vTQ6RQCQf2J9Ff" int2:id="fDQkmtdF">
      <int2:state int2:type="style" int2:value="Rejected"/>
    </int2:bookmark>
    <int2:bookmark int2:bookmarkName="_Int_brDd56LM" int2:invalidationBookmarkName="" int2:hashCode="vTQ6RQCQf2J9Ff" int2:id="tW8HefqU">
      <int2:state int2:type="style" int2:value="Rejected"/>
    </int2:bookmark>
    <int2:bookmark int2:bookmarkName="_Int_Crbm4ClJ" int2:invalidationBookmarkName="" int2:hashCode="vTQ6RQCQf2J9Ff" int2:id="4TofaDvZ">
      <int2:state int2:type="style" int2:value="Rejected"/>
    </int2:bookmark>
    <int2:bookmark int2:bookmarkName="_Int_WJ704a5p" int2:invalidationBookmarkName="" int2:hashCode="vTQ6RQCQf2J9Ff" int2:id="eJg40B2L">
      <int2:state int2:type="style" int2:value="Rejected"/>
    </int2:bookmark>
    <int2:bookmark int2:bookmarkName="_Int_ITNB2TK5" int2:invalidationBookmarkName="" int2:hashCode="vTQ6RQCQf2J9Ff" int2:id="baTOr1LB">
      <int2:state int2:type="style" int2:value="Rejected"/>
    </int2:bookmark>
    <int2:bookmark int2:bookmarkName="_Int_8PlWOiEi" int2:invalidationBookmarkName="" int2:hashCode="eq6ParIDJ904oT" int2:id="Y0LcOZZC">
      <int2:state int2:type="style" int2:value="Rejected"/>
    </int2:bookmark>
    <int2:bookmark int2:bookmarkName="_Int_A5ZcWg2r" int2:invalidationBookmarkName="" int2:hashCode="cO8ccj1gjyZKFm" int2:id="Q6JRTtbL">
      <int2:state int2:type="gram" int2:value="Rejected"/>
    </int2:bookmark>
    <int2:bookmark int2:bookmarkName="_Int_z1B4VPOc" int2:invalidationBookmarkName="" int2:hashCode="cO8ccj1gjyZKFm" int2:id="qHNguhBn">
      <int2:state int2:type="gram" int2:value="Rejected"/>
    </int2:bookmark>
    <int2:bookmark int2:bookmarkName="_Int_bdVPs9Wm" int2:invalidationBookmarkName="" int2:hashCode="HawQKeIRuBR1kp" int2:id="H6InC8rB">
      <int2:state int2:type="gram" int2:value="Rejected"/>
    </int2:bookmark>
    <int2:bookmark int2:bookmarkName="_Int_dNc9kxQg" int2:invalidationBookmarkName="" int2:hashCode="RefRG086a4fHZt" int2:id="CIFNLsaD">
      <int2:state int2:type="gram" int2:value="Rejected"/>
    </int2:bookmark>
    <int2:bookmark int2:bookmarkName="_Int_nlc2iSVU" int2:invalidationBookmarkName="" int2:hashCode="t8SOz1gl76Ykm1" int2:id="Oyn57ejy">
      <int2:state int2:type="gram" int2:value="Rejected"/>
    </int2:bookmark>
    <int2:bookmark int2:bookmarkName="_Int_GFpsfVVG" int2:invalidationBookmarkName="" int2:hashCode="rvNlAtZ7BSBlTe" int2:id="N5owhjOT">
      <int2:state int2:type="gram" int2:value="Rejected"/>
    </int2:bookmark>
    <int2:bookmark int2:bookmarkName="_Int_dM7RxSrH" int2:invalidationBookmarkName="" int2:hashCode="rvNlAtZ7BSBlTe" int2:id="pXD334fl">
      <int2:state int2:type="gram" int2:value="Rejected"/>
    </int2:bookmark>
    <int2:bookmark int2:bookmarkName="_Int_PUFFPoCk" int2:invalidationBookmarkName="" int2:hashCode="bc1M4j2I4u6VaL" int2:id="CZPLxeIo">
      <int2:state int2:type="gram" int2:value="Rejected"/>
    </int2:bookmark>
    <int2:bookmark int2:bookmarkName="_Int_xP3IrGzV" int2:invalidationBookmarkName="" int2:hashCode="PTEhTuqS9gc5wG" int2:id="6Lgzw7zk">
      <int2:state int2:type="gram" int2:value="Rejected"/>
    </int2:bookmark>
    <int2:bookmark int2:bookmarkName="_Int_7zc3iaya" int2:invalidationBookmarkName="" int2:hashCode="bc1M4j2I4u6VaL" int2:id="0jQV4G3r">
      <int2:state int2:type="gram" int2:value="Rejected"/>
    </int2:bookmark>
    <int2:bookmark int2:bookmarkName="_Int_vL1oDvoK" int2:invalidationBookmarkName="" int2:hashCode="uJsbnIEppFEC9V" int2:id="nlX2KECi">
      <int2:state int2:type="gram" int2:value="Rejected"/>
    </int2:bookmark>
    <int2:bookmark int2:bookmarkName="_Int_Zzl1fIoE" int2:invalidationBookmarkName="" int2:hashCode="TnoghD4vZ7ITlG" int2:id="VMNPuVyx">
      <int2:state int2:type="gram" int2:value="Rejected"/>
    </int2:bookmark>
    <int2:bookmark int2:bookmarkName="_Int_igGS9caA" int2:invalidationBookmarkName="" int2:hashCode="mC1G0i2Vl8MNed" int2:id="nmBUYGA8">
      <int2:state int2:type="gram" int2:value="Rejected"/>
    </int2:bookmark>
    <int2:bookmark int2:bookmarkName="_Int_PM9EAWOo" int2:invalidationBookmarkName="" int2:hashCode="VFZaWBKFTctwc5" int2:id="NklDZbLX">
      <int2:state int2:type="gram" int2:value="Rejected"/>
    </int2:bookmark>
    <int2:bookmark int2:bookmarkName="_Int_a6cZZn6T" int2:invalidationBookmarkName="" int2:hashCode="lJUfB78Oup94js" int2:id="cEDlRSK5">
      <int2:state int2:type="gram" int2:value="Rejected"/>
    </int2:bookmark>
    <int2:bookmark int2:bookmarkName="_Int_kLwfjnjH" int2:invalidationBookmarkName="" int2:hashCode="DFr1k9n9Rq3K9K" int2:id="jQh6o4bR">
      <int2:state int2:type="gram" int2:value="Rejected"/>
    </int2:bookmark>
    <int2:bookmark int2:bookmarkName="_Int_WFy5Mja8" int2:invalidationBookmarkName="" int2:hashCode="+9H3LWK1LtUFmp" int2:id="NVmw4bev">
      <int2:state int2:type="gram" int2:value="Rejected"/>
    </int2:bookmark>
    <int2:bookmark int2:bookmarkName="_Int_1CZSiQmL" int2:invalidationBookmarkName="" int2:hashCode="kU1PQPeWPkscG4" int2:id="fWCm1KCx">
      <int2:state int2:type="gram" int2:value="Rejected"/>
    </int2:bookmark>
    <int2:bookmark int2:bookmarkName="_Int_NpvEFEsM" int2:invalidationBookmarkName="" int2:hashCode="pljuTCRWMcIJhp" int2:id="KN8EGMW6">
      <int2:state int2:type="style" int2:value="Rejected"/>
    </int2:bookmark>
    <int2:bookmark int2:bookmarkName="_Int_ZrlUUTr3" int2:invalidationBookmarkName="" int2:hashCode="KlBhJpMIAPgHzj" int2:id="rmbYMXVY">
      <int2:state int2:type="style" int2:value="Rejected"/>
    </int2:bookmark>
    <int2:bookmark int2:bookmarkName="_Int_9Tx8f1Vf" int2:invalidationBookmarkName="" int2:hashCode="e3+TZqNgMaC5Vf" int2:id="Zft1C04L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29a998e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5">
    <w:nsid w:val="6f7a0ae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bb0fea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4f7423b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43cda2a7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1">
    <w:nsid w:val="d2dd78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67F1F2A"/>
    <w:rsid w:val="000A62D8"/>
    <w:rsid w:val="000E771B"/>
    <w:rsid w:val="00186920"/>
    <w:rsid w:val="001A6CEC"/>
    <w:rsid w:val="002179A9"/>
    <w:rsid w:val="002D0450"/>
    <w:rsid w:val="0035D43C"/>
    <w:rsid w:val="005BCCB2"/>
    <w:rsid w:val="005F55C9"/>
    <w:rsid w:val="006A4C36"/>
    <w:rsid w:val="006AAA6E"/>
    <w:rsid w:val="0078ADEF"/>
    <w:rsid w:val="007F4E0C"/>
    <w:rsid w:val="00943366"/>
    <w:rsid w:val="0095443F"/>
    <w:rsid w:val="009A9DFF"/>
    <w:rsid w:val="009E8CB5"/>
    <w:rsid w:val="00A4E452"/>
    <w:rsid w:val="00A890C7"/>
    <w:rsid w:val="00BD7A9C"/>
    <w:rsid w:val="00C6E3B9"/>
    <w:rsid w:val="00D9323C"/>
    <w:rsid w:val="00D9E8C6"/>
    <w:rsid w:val="00D9ED70"/>
    <w:rsid w:val="00DBC8D4"/>
    <w:rsid w:val="00E81BF5"/>
    <w:rsid w:val="0135F7E3"/>
    <w:rsid w:val="013C5280"/>
    <w:rsid w:val="014B6125"/>
    <w:rsid w:val="014C90EB"/>
    <w:rsid w:val="0157062E"/>
    <w:rsid w:val="015CE4C2"/>
    <w:rsid w:val="01609C6B"/>
    <w:rsid w:val="016EF0C7"/>
    <w:rsid w:val="01765B67"/>
    <w:rsid w:val="017A1B5A"/>
    <w:rsid w:val="017C5611"/>
    <w:rsid w:val="019F420D"/>
    <w:rsid w:val="01A15DA6"/>
    <w:rsid w:val="01AFF402"/>
    <w:rsid w:val="01B04FE8"/>
    <w:rsid w:val="01B6099C"/>
    <w:rsid w:val="01BE8BDA"/>
    <w:rsid w:val="01C3C8D6"/>
    <w:rsid w:val="01CCF15F"/>
    <w:rsid w:val="01D466DC"/>
    <w:rsid w:val="01DE59C5"/>
    <w:rsid w:val="01EE34CC"/>
    <w:rsid w:val="01EFFDAB"/>
    <w:rsid w:val="01FB2E7A"/>
    <w:rsid w:val="01FE3964"/>
    <w:rsid w:val="021A2C95"/>
    <w:rsid w:val="022D9BB7"/>
    <w:rsid w:val="02348858"/>
    <w:rsid w:val="02386C6F"/>
    <w:rsid w:val="023AF101"/>
    <w:rsid w:val="023BCAA6"/>
    <w:rsid w:val="02475F34"/>
    <w:rsid w:val="024FF8D7"/>
    <w:rsid w:val="02501724"/>
    <w:rsid w:val="0252649B"/>
    <w:rsid w:val="025C74A9"/>
    <w:rsid w:val="02623BE8"/>
    <w:rsid w:val="0262D8EE"/>
    <w:rsid w:val="02633AD2"/>
    <w:rsid w:val="02680F14"/>
    <w:rsid w:val="02751944"/>
    <w:rsid w:val="0283BDDE"/>
    <w:rsid w:val="02907A58"/>
    <w:rsid w:val="02B1758B"/>
    <w:rsid w:val="02BB74BD"/>
    <w:rsid w:val="02C8C88B"/>
    <w:rsid w:val="02D80887"/>
    <w:rsid w:val="02E66629"/>
    <w:rsid w:val="030CB2FF"/>
    <w:rsid w:val="0313F8B8"/>
    <w:rsid w:val="031B3787"/>
    <w:rsid w:val="03254E94"/>
    <w:rsid w:val="03261343"/>
    <w:rsid w:val="0329CDAE"/>
    <w:rsid w:val="03325FBA"/>
    <w:rsid w:val="0343A08F"/>
    <w:rsid w:val="034C5763"/>
    <w:rsid w:val="03569D9E"/>
    <w:rsid w:val="03659F1B"/>
    <w:rsid w:val="036C21E1"/>
    <w:rsid w:val="037A9CA9"/>
    <w:rsid w:val="03810145"/>
    <w:rsid w:val="0381E8D0"/>
    <w:rsid w:val="03B34D97"/>
    <w:rsid w:val="03B3ACFC"/>
    <w:rsid w:val="03B94DA6"/>
    <w:rsid w:val="03BB6DF8"/>
    <w:rsid w:val="03BFEFA8"/>
    <w:rsid w:val="03C34997"/>
    <w:rsid w:val="03C4170E"/>
    <w:rsid w:val="03E0F856"/>
    <w:rsid w:val="03E74997"/>
    <w:rsid w:val="03F01173"/>
    <w:rsid w:val="03F3BF7A"/>
    <w:rsid w:val="0409F810"/>
    <w:rsid w:val="0423A32C"/>
    <w:rsid w:val="0423BF60"/>
    <w:rsid w:val="0426F0BF"/>
    <w:rsid w:val="04387E8F"/>
    <w:rsid w:val="043AF3FB"/>
    <w:rsid w:val="043BA20E"/>
    <w:rsid w:val="044A4791"/>
    <w:rsid w:val="04892880"/>
    <w:rsid w:val="04A9CB18"/>
    <w:rsid w:val="04AFB983"/>
    <w:rsid w:val="04B0963E"/>
    <w:rsid w:val="04BF7B45"/>
    <w:rsid w:val="04D1FF53"/>
    <w:rsid w:val="04D3B6DF"/>
    <w:rsid w:val="04D67814"/>
    <w:rsid w:val="04D7E837"/>
    <w:rsid w:val="04E85EA6"/>
    <w:rsid w:val="04F3C330"/>
    <w:rsid w:val="04FA798F"/>
    <w:rsid w:val="0508B8CA"/>
    <w:rsid w:val="0508B8CA"/>
    <w:rsid w:val="050DD03B"/>
    <w:rsid w:val="05131031"/>
    <w:rsid w:val="05131031"/>
    <w:rsid w:val="05183719"/>
    <w:rsid w:val="051D38ED"/>
    <w:rsid w:val="05229320"/>
    <w:rsid w:val="052AAB0F"/>
    <w:rsid w:val="052C658A"/>
    <w:rsid w:val="0532FC7A"/>
    <w:rsid w:val="053B6B3F"/>
    <w:rsid w:val="053B72DD"/>
    <w:rsid w:val="0563AB19"/>
    <w:rsid w:val="05740861"/>
    <w:rsid w:val="058F1782"/>
    <w:rsid w:val="05986A76"/>
    <w:rsid w:val="05BC1F85"/>
    <w:rsid w:val="05BC4D69"/>
    <w:rsid w:val="05C47C17"/>
    <w:rsid w:val="05C94E71"/>
    <w:rsid w:val="05D38BC0"/>
    <w:rsid w:val="05D3F89B"/>
    <w:rsid w:val="05D72B52"/>
    <w:rsid w:val="05DDDD5A"/>
    <w:rsid w:val="05EF028E"/>
    <w:rsid w:val="06173877"/>
    <w:rsid w:val="061B186F"/>
    <w:rsid w:val="061DDEA3"/>
    <w:rsid w:val="0623D711"/>
    <w:rsid w:val="06250AA1"/>
    <w:rsid w:val="062C4E70"/>
    <w:rsid w:val="0631CFF9"/>
    <w:rsid w:val="063F3E9C"/>
    <w:rsid w:val="064FA642"/>
    <w:rsid w:val="065297A6"/>
    <w:rsid w:val="06615B93"/>
    <w:rsid w:val="0666CB53"/>
    <w:rsid w:val="067F1F2A"/>
    <w:rsid w:val="068A555F"/>
    <w:rsid w:val="069521CF"/>
    <w:rsid w:val="06A935CB"/>
    <w:rsid w:val="06AC7F13"/>
    <w:rsid w:val="06E4ED80"/>
    <w:rsid w:val="06E7AF9D"/>
    <w:rsid w:val="06F6097A"/>
    <w:rsid w:val="06F9B336"/>
    <w:rsid w:val="06FD0F04"/>
    <w:rsid w:val="0705A15F"/>
    <w:rsid w:val="0729A2C9"/>
    <w:rsid w:val="072C7CD4"/>
    <w:rsid w:val="073F3C63"/>
    <w:rsid w:val="074E1876"/>
    <w:rsid w:val="074E357D"/>
    <w:rsid w:val="075D11A4"/>
    <w:rsid w:val="075EFAAC"/>
    <w:rsid w:val="0760B114"/>
    <w:rsid w:val="07639155"/>
    <w:rsid w:val="076DE6C3"/>
    <w:rsid w:val="07894C1B"/>
    <w:rsid w:val="07BDC020"/>
    <w:rsid w:val="07C92C69"/>
    <w:rsid w:val="07D2426D"/>
    <w:rsid w:val="07D32760"/>
    <w:rsid w:val="07F4E5A1"/>
    <w:rsid w:val="07FB9C19"/>
    <w:rsid w:val="07FC7BEC"/>
    <w:rsid w:val="081AE941"/>
    <w:rsid w:val="08209CE9"/>
    <w:rsid w:val="0824B1E1"/>
    <w:rsid w:val="083C8C85"/>
    <w:rsid w:val="08453161"/>
    <w:rsid w:val="08566837"/>
    <w:rsid w:val="0863A53B"/>
    <w:rsid w:val="086D046E"/>
    <w:rsid w:val="086D43E7"/>
    <w:rsid w:val="086F79BA"/>
    <w:rsid w:val="0876700B"/>
    <w:rsid w:val="08809CDF"/>
    <w:rsid w:val="0885D99C"/>
    <w:rsid w:val="088BABC9"/>
    <w:rsid w:val="08925C1C"/>
    <w:rsid w:val="08B07606"/>
    <w:rsid w:val="08B72F3C"/>
    <w:rsid w:val="08DD1115"/>
    <w:rsid w:val="08E92E1B"/>
    <w:rsid w:val="08EAA2D6"/>
    <w:rsid w:val="09010C7E"/>
    <w:rsid w:val="090FE768"/>
    <w:rsid w:val="092A7CB3"/>
    <w:rsid w:val="0931D650"/>
    <w:rsid w:val="093E75FC"/>
    <w:rsid w:val="09455D2C"/>
    <w:rsid w:val="0952D641"/>
    <w:rsid w:val="095B5EAD"/>
    <w:rsid w:val="095DAA3E"/>
    <w:rsid w:val="09684285"/>
    <w:rsid w:val="097144E1"/>
    <w:rsid w:val="0979CEE0"/>
    <w:rsid w:val="097DD9B1"/>
    <w:rsid w:val="09821B5C"/>
    <w:rsid w:val="098368B4"/>
    <w:rsid w:val="098538F7"/>
    <w:rsid w:val="098E2EEA"/>
    <w:rsid w:val="0990F524"/>
    <w:rsid w:val="0991A8D4"/>
    <w:rsid w:val="0996B1D4"/>
    <w:rsid w:val="099BC009"/>
    <w:rsid w:val="09A6C906"/>
    <w:rsid w:val="09AB8D43"/>
    <w:rsid w:val="09B60394"/>
    <w:rsid w:val="09C01D80"/>
    <w:rsid w:val="09C866B1"/>
    <w:rsid w:val="09E59351"/>
    <w:rsid w:val="09EBDF34"/>
    <w:rsid w:val="09F4240A"/>
    <w:rsid w:val="0A062A5F"/>
    <w:rsid w:val="0A22BCF8"/>
    <w:rsid w:val="0A24A849"/>
    <w:rsid w:val="0A30738F"/>
    <w:rsid w:val="0A330A32"/>
    <w:rsid w:val="0A3B8169"/>
    <w:rsid w:val="0A4AF474"/>
    <w:rsid w:val="0A4E7D0E"/>
    <w:rsid w:val="0A4FB00E"/>
    <w:rsid w:val="0A587725"/>
    <w:rsid w:val="0A5AADCC"/>
    <w:rsid w:val="0A5B04B7"/>
    <w:rsid w:val="0A7343CA"/>
    <w:rsid w:val="0A7C95DA"/>
    <w:rsid w:val="0A95B1F1"/>
    <w:rsid w:val="0A9CBEE6"/>
    <w:rsid w:val="0AA787AF"/>
    <w:rsid w:val="0AAEDEBE"/>
    <w:rsid w:val="0AC19761"/>
    <w:rsid w:val="0AC63875"/>
    <w:rsid w:val="0AD6DBBB"/>
    <w:rsid w:val="0AE536FE"/>
    <w:rsid w:val="0AE67A62"/>
    <w:rsid w:val="0AF0D366"/>
    <w:rsid w:val="0AF38AF8"/>
    <w:rsid w:val="0AF553D6"/>
    <w:rsid w:val="0B057F0B"/>
    <w:rsid w:val="0B0B4DA0"/>
    <w:rsid w:val="0B0E013E"/>
    <w:rsid w:val="0B10DA25"/>
    <w:rsid w:val="0B17DDE6"/>
    <w:rsid w:val="0B1E9FAC"/>
    <w:rsid w:val="0B34E2E4"/>
    <w:rsid w:val="0B3B5B86"/>
    <w:rsid w:val="0B49A289"/>
    <w:rsid w:val="0B4A6DE7"/>
    <w:rsid w:val="0B68DDDB"/>
    <w:rsid w:val="0B6FE911"/>
    <w:rsid w:val="0B8F1C06"/>
    <w:rsid w:val="0B921414"/>
    <w:rsid w:val="0BDA4DA8"/>
    <w:rsid w:val="0BE607C5"/>
    <w:rsid w:val="0BE7DC4F"/>
    <w:rsid w:val="0C008712"/>
    <w:rsid w:val="0C5FEF61"/>
    <w:rsid w:val="0C6273A3"/>
    <w:rsid w:val="0C71AF8E"/>
    <w:rsid w:val="0C87E3A0"/>
    <w:rsid w:val="0C9A9EA7"/>
    <w:rsid w:val="0C9ED05D"/>
    <w:rsid w:val="0CA95C91"/>
    <w:rsid w:val="0CB7A63A"/>
    <w:rsid w:val="0CBA6FFF"/>
    <w:rsid w:val="0CBC00D9"/>
    <w:rsid w:val="0CC21108"/>
    <w:rsid w:val="0CCA03E0"/>
    <w:rsid w:val="0CCCC54F"/>
    <w:rsid w:val="0CCDBE37"/>
    <w:rsid w:val="0CD523CE"/>
    <w:rsid w:val="0CDD3BD2"/>
    <w:rsid w:val="0CDEE6A3"/>
    <w:rsid w:val="0CDF903B"/>
    <w:rsid w:val="0CE19916"/>
    <w:rsid w:val="0CE28B7B"/>
    <w:rsid w:val="0D04C2FD"/>
    <w:rsid w:val="0D114278"/>
    <w:rsid w:val="0D16FB99"/>
    <w:rsid w:val="0D20A30F"/>
    <w:rsid w:val="0D23B4E0"/>
    <w:rsid w:val="0D254245"/>
    <w:rsid w:val="0D571A2C"/>
    <w:rsid w:val="0D59FD44"/>
    <w:rsid w:val="0D64EA20"/>
    <w:rsid w:val="0D6C9360"/>
    <w:rsid w:val="0D6DFF58"/>
    <w:rsid w:val="0D7C77E2"/>
    <w:rsid w:val="0D7CCE79"/>
    <w:rsid w:val="0D81FE73"/>
    <w:rsid w:val="0D8CB5DF"/>
    <w:rsid w:val="0DA46AF3"/>
    <w:rsid w:val="0DAA8CAD"/>
    <w:rsid w:val="0DB260E7"/>
    <w:rsid w:val="0DB3DEBF"/>
    <w:rsid w:val="0DDFB366"/>
    <w:rsid w:val="0DDFB366"/>
    <w:rsid w:val="0DEEA6C4"/>
    <w:rsid w:val="0DFB6AD6"/>
    <w:rsid w:val="0E02D376"/>
    <w:rsid w:val="0E17EF8D"/>
    <w:rsid w:val="0E22FD1A"/>
    <w:rsid w:val="0E2F9A7A"/>
    <w:rsid w:val="0E33A33B"/>
    <w:rsid w:val="0E64A36D"/>
    <w:rsid w:val="0E662EBE"/>
    <w:rsid w:val="0E6BE3AF"/>
    <w:rsid w:val="0E761C08"/>
    <w:rsid w:val="0E774891"/>
    <w:rsid w:val="0E81E3F7"/>
    <w:rsid w:val="0E845E35"/>
    <w:rsid w:val="0E8E2431"/>
    <w:rsid w:val="0E9BC9F8"/>
    <w:rsid w:val="0EA4CA6C"/>
    <w:rsid w:val="0EB70918"/>
    <w:rsid w:val="0EBBDACD"/>
    <w:rsid w:val="0EC1DCDC"/>
    <w:rsid w:val="0ECB8CAA"/>
    <w:rsid w:val="0ECD5B69"/>
    <w:rsid w:val="0ED169C6"/>
    <w:rsid w:val="0ED1757E"/>
    <w:rsid w:val="0EDC4FCE"/>
    <w:rsid w:val="0EED3789"/>
    <w:rsid w:val="0F06BA41"/>
    <w:rsid w:val="0F0A2BBD"/>
    <w:rsid w:val="0F0A6FA5"/>
    <w:rsid w:val="0F144B45"/>
    <w:rsid w:val="0F1E5001"/>
    <w:rsid w:val="0F24BBEE"/>
    <w:rsid w:val="0F511462"/>
    <w:rsid w:val="0F521033"/>
    <w:rsid w:val="0F5F66BE"/>
    <w:rsid w:val="0F6DEFE3"/>
    <w:rsid w:val="0F7246AB"/>
    <w:rsid w:val="0F7B4605"/>
    <w:rsid w:val="0F7C8C2C"/>
    <w:rsid w:val="0F8BAC86"/>
    <w:rsid w:val="0FA56960"/>
    <w:rsid w:val="0FB14889"/>
    <w:rsid w:val="0FB75F54"/>
    <w:rsid w:val="0FC211C4"/>
    <w:rsid w:val="0FC9C7D2"/>
    <w:rsid w:val="0FD1EDB6"/>
    <w:rsid w:val="102ECB74"/>
    <w:rsid w:val="10300722"/>
    <w:rsid w:val="1034AEEC"/>
    <w:rsid w:val="104FB996"/>
    <w:rsid w:val="1052B699"/>
    <w:rsid w:val="10551525"/>
    <w:rsid w:val="108113EA"/>
    <w:rsid w:val="1084343E"/>
    <w:rsid w:val="1092DB3A"/>
    <w:rsid w:val="10A655FC"/>
    <w:rsid w:val="10A8CB88"/>
    <w:rsid w:val="10B124A8"/>
    <w:rsid w:val="10B33722"/>
    <w:rsid w:val="10BF9F28"/>
    <w:rsid w:val="10C160C4"/>
    <w:rsid w:val="10CFB0D7"/>
    <w:rsid w:val="10D51787"/>
    <w:rsid w:val="10D64AC3"/>
    <w:rsid w:val="10DEEFD4"/>
    <w:rsid w:val="10EC27C2"/>
    <w:rsid w:val="10EC95DD"/>
    <w:rsid w:val="10F18550"/>
    <w:rsid w:val="10F3D9C4"/>
    <w:rsid w:val="110A58B7"/>
    <w:rsid w:val="11108D38"/>
    <w:rsid w:val="1119B504"/>
    <w:rsid w:val="111B20AC"/>
    <w:rsid w:val="111EA2DC"/>
    <w:rsid w:val="11241ACF"/>
    <w:rsid w:val="1128BE7A"/>
    <w:rsid w:val="1146242B"/>
    <w:rsid w:val="11630D45"/>
    <w:rsid w:val="116DFCAC"/>
    <w:rsid w:val="1175DAEA"/>
    <w:rsid w:val="11875825"/>
    <w:rsid w:val="1192A225"/>
    <w:rsid w:val="119A7D37"/>
    <w:rsid w:val="119F9BA6"/>
    <w:rsid w:val="119FD8EE"/>
    <w:rsid w:val="11A988DC"/>
    <w:rsid w:val="11C946CE"/>
    <w:rsid w:val="11CD4F1A"/>
    <w:rsid w:val="11E63BC2"/>
    <w:rsid w:val="120A9173"/>
    <w:rsid w:val="120E8400"/>
    <w:rsid w:val="12174F27"/>
    <w:rsid w:val="12175D74"/>
    <w:rsid w:val="12175D74"/>
    <w:rsid w:val="1253D019"/>
    <w:rsid w:val="125CD772"/>
    <w:rsid w:val="125F9A98"/>
    <w:rsid w:val="1297B35F"/>
    <w:rsid w:val="12983835"/>
    <w:rsid w:val="12A7EA44"/>
    <w:rsid w:val="12C32BA0"/>
    <w:rsid w:val="12D8FB9C"/>
    <w:rsid w:val="12DEDC83"/>
    <w:rsid w:val="12E01754"/>
    <w:rsid w:val="12E105E4"/>
    <w:rsid w:val="12E51925"/>
    <w:rsid w:val="12E58E0C"/>
    <w:rsid w:val="12EB5545"/>
    <w:rsid w:val="13168DA3"/>
    <w:rsid w:val="1326BA38"/>
    <w:rsid w:val="132E0D35"/>
    <w:rsid w:val="13356FA1"/>
    <w:rsid w:val="1335E08A"/>
    <w:rsid w:val="133885D0"/>
    <w:rsid w:val="134739C8"/>
    <w:rsid w:val="135BFA95"/>
    <w:rsid w:val="1365FC45"/>
    <w:rsid w:val="1369F9A6"/>
    <w:rsid w:val="136D3BE5"/>
    <w:rsid w:val="13808514"/>
    <w:rsid w:val="138649DE"/>
    <w:rsid w:val="139840F3"/>
    <w:rsid w:val="139AF666"/>
    <w:rsid w:val="139C9E4C"/>
    <w:rsid w:val="139DC462"/>
    <w:rsid w:val="13B39490"/>
    <w:rsid w:val="13BB2C9A"/>
    <w:rsid w:val="13CEB300"/>
    <w:rsid w:val="13D90960"/>
    <w:rsid w:val="13DD89F7"/>
    <w:rsid w:val="13DDCCD4"/>
    <w:rsid w:val="13E4843A"/>
    <w:rsid w:val="13E81FF1"/>
    <w:rsid w:val="13FE9A05"/>
    <w:rsid w:val="1438E974"/>
    <w:rsid w:val="143D11EC"/>
    <w:rsid w:val="143FCF23"/>
    <w:rsid w:val="1455B1D4"/>
    <w:rsid w:val="1456FEA1"/>
    <w:rsid w:val="1458E21B"/>
    <w:rsid w:val="146CA930"/>
    <w:rsid w:val="146CBE82"/>
    <w:rsid w:val="14754C44"/>
    <w:rsid w:val="1476D3BF"/>
    <w:rsid w:val="147B2C30"/>
    <w:rsid w:val="147D1E4C"/>
    <w:rsid w:val="1484E4DA"/>
    <w:rsid w:val="1487BE73"/>
    <w:rsid w:val="1494B6BF"/>
    <w:rsid w:val="14AA7ABF"/>
    <w:rsid w:val="14B039C6"/>
    <w:rsid w:val="14B513E6"/>
    <w:rsid w:val="14B84FCC"/>
    <w:rsid w:val="14B9B708"/>
    <w:rsid w:val="14BD9282"/>
    <w:rsid w:val="14DA361C"/>
    <w:rsid w:val="14FCE7B8"/>
    <w:rsid w:val="14FE190C"/>
    <w:rsid w:val="15033BE3"/>
    <w:rsid w:val="151CCF85"/>
    <w:rsid w:val="152704FA"/>
    <w:rsid w:val="152785D9"/>
    <w:rsid w:val="152B167B"/>
    <w:rsid w:val="152CE740"/>
    <w:rsid w:val="154414A8"/>
    <w:rsid w:val="15467774"/>
    <w:rsid w:val="15498B6A"/>
    <w:rsid w:val="154D4121"/>
    <w:rsid w:val="15622082"/>
    <w:rsid w:val="1568DC40"/>
    <w:rsid w:val="15741BA0"/>
    <w:rsid w:val="157EB18D"/>
    <w:rsid w:val="158AB0E7"/>
    <w:rsid w:val="15973512"/>
    <w:rsid w:val="159FB9BB"/>
    <w:rsid w:val="15A4006C"/>
    <w:rsid w:val="15B1C881"/>
    <w:rsid w:val="15B7B5D6"/>
    <w:rsid w:val="15BDD41D"/>
    <w:rsid w:val="15CC3B8C"/>
    <w:rsid w:val="15E305BE"/>
    <w:rsid w:val="15EE14D2"/>
    <w:rsid w:val="15F4F575"/>
    <w:rsid w:val="15F82CCE"/>
    <w:rsid w:val="161C94C4"/>
    <w:rsid w:val="161E9642"/>
    <w:rsid w:val="161ECF86"/>
    <w:rsid w:val="161F18FD"/>
    <w:rsid w:val="162434E2"/>
    <w:rsid w:val="16251034"/>
    <w:rsid w:val="1626FDAF"/>
    <w:rsid w:val="1631AD72"/>
    <w:rsid w:val="1634B2F6"/>
    <w:rsid w:val="1634B2F6"/>
    <w:rsid w:val="163566DB"/>
    <w:rsid w:val="1635F5E6"/>
    <w:rsid w:val="1637A8DD"/>
    <w:rsid w:val="1637A8DD"/>
    <w:rsid w:val="163E8DC7"/>
    <w:rsid w:val="16512C13"/>
    <w:rsid w:val="1654F5CF"/>
    <w:rsid w:val="165732AE"/>
    <w:rsid w:val="1667D47A"/>
    <w:rsid w:val="1680C3D9"/>
    <w:rsid w:val="16964D3B"/>
    <w:rsid w:val="169BEC35"/>
    <w:rsid w:val="16B0AA3C"/>
    <w:rsid w:val="16B2F1C7"/>
    <w:rsid w:val="16BA2692"/>
    <w:rsid w:val="16E247B6"/>
    <w:rsid w:val="16E247B6"/>
    <w:rsid w:val="16E887DA"/>
    <w:rsid w:val="16EEF71D"/>
    <w:rsid w:val="16EFB415"/>
    <w:rsid w:val="16F93FA1"/>
    <w:rsid w:val="16FC840F"/>
    <w:rsid w:val="16FDC3B3"/>
    <w:rsid w:val="170D17F9"/>
    <w:rsid w:val="170F6A41"/>
    <w:rsid w:val="1724ACA1"/>
    <w:rsid w:val="17272793"/>
    <w:rsid w:val="172E4A62"/>
    <w:rsid w:val="174227EA"/>
    <w:rsid w:val="1748A8C1"/>
    <w:rsid w:val="175DBF02"/>
    <w:rsid w:val="177E5EC5"/>
    <w:rsid w:val="1785A5AE"/>
    <w:rsid w:val="17873561"/>
    <w:rsid w:val="178FC5DA"/>
    <w:rsid w:val="179A5575"/>
    <w:rsid w:val="17A158D0"/>
    <w:rsid w:val="17ABE05E"/>
    <w:rsid w:val="17D6675A"/>
    <w:rsid w:val="17E3DD65"/>
    <w:rsid w:val="17EE7808"/>
    <w:rsid w:val="17EE9154"/>
    <w:rsid w:val="181002DA"/>
    <w:rsid w:val="18174C30"/>
    <w:rsid w:val="1834FE6D"/>
    <w:rsid w:val="183E8EF6"/>
    <w:rsid w:val="183F60BE"/>
    <w:rsid w:val="1852139D"/>
    <w:rsid w:val="18529FD8"/>
    <w:rsid w:val="185C6BF8"/>
    <w:rsid w:val="185DEFE1"/>
    <w:rsid w:val="1862C24A"/>
    <w:rsid w:val="1863F9DB"/>
    <w:rsid w:val="1877E462"/>
    <w:rsid w:val="187E93CF"/>
    <w:rsid w:val="188577DA"/>
    <w:rsid w:val="189700DD"/>
    <w:rsid w:val="189A3BEE"/>
    <w:rsid w:val="189A7A6A"/>
    <w:rsid w:val="18AA152B"/>
    <w:rsid w:val="18AF4658"/>
    <w:rsid w:val="18B4AD9B"/>
    <w:rsid w:val="18B61EEC"/>
    <w:rsid w:val="18B8F88F"/>
    <w:rsid w:val="18BE0AC6"/>
    <w:rsid w:val="18C1BDD2"/>
    <w:rsid w:val="18E07B5A"/>
    <w:rsid w:val="18E4228B"/>
    <w:rsid w:val="18EBAE8D"/>
    <w:rsid w:val="18EBD1FD"/>
    <w:rsid w:val="18F0EB22"/>
    <w:rsid w:val="18F8DDE1"/>
    <w:rsid w:val="18FC0817"/>
    <w:rsid w:val="18FCDA3E"/>
    <w:rsid w:val="1909BED6"/>
    <w:rsid w:val="1913C126"/>
    <w:rsid w:val="191A51E0"/>
    <w:rsid w:val="191E2581"/>
    <w:rsid w:val="1931FCBF"/>
    <w:rsid w:val="1935FD05"/>
    <w:rsid w:val="193C157B"/>
    <w:rsid w:val="19447A1E"/>
    <w:rsid w:val="19520A66"/>
    <w:rsid w:val="1964F95C"/>
    <w:rsid w:val="198FDCB8"/>
    <w:rsid w:val="19912AF9"/>
    <w:rsid w:val="1994C16C"/>
    <w:rsid w:val="19960056"/>
    <w:rsid w:val="1996E8FE"/>
    <w:rsid w:val="19ABC21C"/>
    <w:rsid w:val="19AD99B4"/>
    <w:rsid w:val="19B3A39F"/>
    <w:rsid w:val="19BAD072"/>
    <w:rsid w:val="19CC1E71"/>
    <w:rsid w:val="19D56A91"/>
    <w:rsid w:val="19D95850"/>
    <w:rsid w:val="19E67A1B"/>
    <w:rsid w:val="19ECB6B1"/>
    <w:rsid w:val="19EEF1E0"/>
    <w:rsid w:val="1A0301B1"/>
    <w:rsid w:val="1A08D616"/>
    <w:rsid w:val="1A0C0CE6"/>
    <w:rsid w:val="1A19223A"/>
    <w:rsid w:val="1A28D8AD"/>
    <w:rsid w:val="1A2D7BB6"/>
    <w:rsid w:val="1A2E21B1"/>
    <w:rsid w:val="1A3A1E23"/>
    <w:rsid w:val="1A3A98DD"/>
    <w:rsid w:val="1A470B12"/>
    <w:rsid w:val="1A6071DB"/>
    <w:rsid w:val="1A674947"/>
    <w:rsid w:val="1A773BE2"/>
    <w:rsid w:val="1A898188"/>
    <w:rsid w:val="1A8A9EAB"/>
    <w:rsid w:val="1A985B34"/>
    <w:rsid w:val="1A9D6A37"/>
    <w:rsid w:val="1AA162B0"/>
    <w:rsid w:val="1AAA5436"/>
    <w:rsid w:val="1AAB509D"/>
    <w:rsid w:val="1AAC9768"/>
    <w:rsid w:val="1AC4B274"/>
    <w:rsid w:val="1AC75E76"/>
    <w:rsid w:val="1AD2726A"/>
    <w:rsid w:val="1ADD8840"/>
    <w:rsid w:val="1AE64E94"/>
    <w:rsid w:val="1AFD1942"/>
    <w:rsid w:val="1B010F8A"/>
    <w:rsid w:val="1B0DCDC6"/>
    <w:rsid w:val="1B3111E8"/>
    <w:rsid w:val="1B3668B0"/>
    <w:rsid w:val="1B3E2E07"/>
    <w:rsid w:val="1B457179"/>
    <w:rsid w:val="1B48E208"/>
    <w:rsid w:val="1B50516C"/>
    <w:rsid w:val="1B61291D"/>
    <w:rsid w:val="1B78053A"/>
    <w:rsid w:val="1B894448"/>
    <w:rsid w:val="1B8F06CE"/>
    <w:rsid w:val="1BB2DB07"/>
    <w:rsid w:val="1BB9F6DF"/>
    <w:rsid w:val="1BBBD4B8"/>
    <w:rsid w:val="1BBF5941"/>
    <w:rsid w:val="1BDCF528"/>
    <w:rsid w:val="1BE54020"/>
    <w:rsid w:val="1BEAE6EB"/>
    <w:rsid w:val="1BF3BE9B"/>
    <w:rsid w:val="1BF787CA"/>
    <w:rsid w:val="1BF9D50F"/>
    <w:rsid w:val="1BFA08EE"/>
    <w:rsid w:val="1BFA08EE"/>
    <w:rsid w:val="1C236772"/>
    <w:rsid w:val="1C3A7717"/>
    <w:rsid w:val="1C3C982D"/>
    <w:rsid w:val="1C3CB73F"/>
    <w:rsid w:val="1C3F6F9B"/>
    <w:rsid w:val="1C4433D5"/>
    <w:rsid w:val="1C450786"/>
    <w:rsid w:val="1C47B8B0"/>
    <w:rsid w:val="1C69E7BD"/>
    <w:rsid w:val="1C6AB4F3"/>
    <w:rsid w:val="1C7724CA"/>
    <w:rsid w:val="1C8B4850"/>
    <w:rsid w:val="1C9F67DD"/>
    <w:rsid w:val="1CA5A92F"/>
    <w:rsid w:val="1CB3A3C8"/>
    <w:rsid w:val="1CB5B61F"/>
    <w:rsid w:val="1CBEC796"/>
    <w:rsid w:val="1CBFFC57"/>
    <w:rsid w:val="1CC6B5C5"/>
    <w:rsid w:val="1CDB9B51"/>
    <w:rsid w:val="1CDE00E3"/>
    <w:rsid w:val="1CDF58E8"/>
    <w:rsid w:val="1CEECB30"/>
    <w:rsid w:val="1CF6A61A"/>
    <w:rsid w:val="1CF6A61A"/>
    <w:rsid w:val="1D0279B0"/>
    <w:rsid w:val="1D0563D7"/>
    <w:rsid w:val="1D05E2E2"/>
    <w:rsid w:val="1D099AC1"/>
    <w:rsid w:val="1D10E1F5"/>
    <w:rsid w:val="1D194F12"/>
    <w:rsid w:val="1D1E90E0"/>
    <w:rsid w:val="1D1F2DFE"/>
    <w:rsid w:val="1D230605"/>
    <w:rsid w:val="1D24FE0B"/>
    <w:rsid w:val="1D2CD842"/>
    <w:rsid w:val="1D49732E"/>
    <w:rsid w:val="1D4AD834"/>
    <w:rsid w:val="1D54D6E4"/>
    <w:rsid w:val="1D54EE41"/>
    <w:rsid w:val="1D5D303E"/>
    <w:rsid w:val="1D625847"/>
    <w:rsid w:val="1D6A6FAE"/>
    <w:rsid w:val="1D71F247"/>
    <w:rsid w:val="1D73594E"/>
    <w:rsid w:val="1D73894E"/>
    <w:rsid w:val="1D76650D"/>
    <w:rsid w:val="1D86FD80"/>
    <w:rsid w:val="1D8E4788"/>
    <w:rsid w:val="1DA259F2"/>
    <w:rsid w:val="1DB80926"/>
    <w:rsid w:val="1DD302AC"/>
    <w:rsid w:val="1DD49579"/>
    <w:rsid w:val="1DD5350C"/>
    <w:rsid w:val="1DD6EB58"/>
    <w:rsid w:val="1DDCF588"/>
    <w:rsid w:val="1DE6287A"/>
    <w:rsid w:val="1DE6924C"/>
    <w:rsid w:val="1DEAEF47"/>
    <w:rsid w:val="1DEAEF47"/>
    <w:rsid w:val="1DF09299"/>
    <w:rsid w:val="1DF6EB37"/>
    <w:rsid w:val="1E0C4CC0"/>
    <w:rsid w:val="1E0CD152"/>
    <w:rsid w:val="1E24354C"/>
    <w:rsid w:val="1E28F7C1"/>
    <w:rsid w:val="1E3242B1"/>
    <w:rsid w:val="1E4729C9"/>
    <w:rsid w:val="1E4FF4BA"/>
    <w:rsid w:val="1E5247EE"/>
    <w:rsid w:val="1E643DFB"/>
    <w:rsid w:val="1E76CCEF"/>
    <w:rsid w:val="1E7B2A5B"/>
    <w:rsid w:val="1E7C5D19"/>
    <w:rsid w:val="1E8A1D50"/>
    <w:rsid w:val="1E914B71"/>
    <w:rsid w:val="1E95DE97"/>
    <w:rsid w:val="1E9E0A6E"/>
    <w:rsid w:val="1EB603C8"/>
    <w:rsid w:val="1EC1DA61"/>
    <w:rsid w:val="1ED852EF"/>
    <w:rsid w:val="1EDF5AFC"/>
    <w:rsid w:val="1EE372CA"/>
    <w:rsid w:val="1EF11077"/>
    <w:rsid w:val="1EF4DD37"/>
    <w:rsid w:val="1EFA8850"/>
    <w:rsid w:val="1F030017"/>
    <w:rsid w:val="1F222E54"/>
    <w:rsid w:val="1F24B03F"/>
    <w:rsid w:val="1F2C0A4D"/>
    <w:rsid w:val="1F36C969"/>
    <w:rsid w:val="1F3EB14B"/>
    <w:rsid w:val="1F5D7DDF"/>
    <w:rsid w:val="1F622136"/>
    <w:rsid w:val="1F62DC39"/>
    <w:rsid w:val="1F63422D"/>
    <w:rsid w:val="1F66B0EA"/>
    <w:rsid w:val="1F6D63AF"/>
    <w:rsid w:val="1F7682B2"/>
    <w:rsid w:val="1F79D91A"/>
    <w:rsid w:val="1F84015C"/>
    <w:rsid w:val="1F968F5A"/>
    <w:rsid w:val="1F9D8923"/>
    <w:rsid w:val="1FAC2147"/>
    <w:rsid w:val="1FB18C2B"/>
    <w:rsid w:val="1FB4AF43"/>
    <w:rsid w:val="1FCA9291"/>
    <w:rsid w:val="1FD705FF"/>
    <w:rsid w:val="1FE0E53F"/>
    <w:rsid w:val="1FE61A39"/>
    <w:rsid w:val="1FFA22B1"/>
    <w:rsid w:val="2003E56B"/>
    <w:rsid w:val="2004743E"/>
    <w:rsid w:val="20276E6C"/>
    <w:rsid w:val="203A449F"/>
    <w:rsid w:val="204B8A51"/>
    <w:rsid w:val="204DB664"/>
    <w:rsid w:val="205073A7"/>
    <w:rsid w:val="205D15C5"/>
    <w:rsid w:val="205ED480"/>
    <w:rsid w:val="207622D3"/>
    <w:rsid w:val="208617AE"/>
    <w:rsid w:val="20873488"/>
    <w:rsid w:val="209DF687"/>
    <w:rsid w:val="20AB2D3F"/>
    <w:rsid w:val="20AD6F07"/>
    <w:rsid w:val="20BD57D3"/>
    <w:rsid w:val="20BFC170"/>
    <w:rsid w:val="20D82188"/>
    <w:rsid w:val="20E63A01"/>
    <w:rsid w:val="20E794BD"/>
    <w:rsid w:val="20F78908"/>
    <w:rsid w:val="20F78908"/>
    <w:rsid w:val="20FAC490"/>
    <w:rsid w:val="20FD7A83"/>
    <w:rsid w:val="21012DEE"/>
    <w:rsid w:val="210E915E"/>
    <w:rsid w:val="211D04C8"/>
    <w:rsid w:val="2151EE71"/>
    <w:rsid w:val="215D004E"/>
    <w:rsid w:val="2163E245"/>
    <w:rsid w:val="2164648C"/>
    <w:rsid w:val="2165EACA"/>
    <w:rsid w:val="216625AA"/>
    <w:rsid w:val="21674130"/>
    <w:rsid w:val="217C4364"/>
    <w:rsid w:val="217CF222"/>
    <w:rsid w:val="218F55E3"/>
    <w:rsid w:val="21982A63"/>
    <w:rsid w:val="21AE417A"/>
    <w:rsid w:val="21BFE5B3"/>
    <w:rsid w:val="21CC39DF"/>
    <w:rsid w:val="21CF008A"/>
    <w:rsid w:val="21D04966"/>
    <w:rsid w:val="21F20535"/>
    <w:rsid w:val="2206CF22"/>
    <w:rsid w:val="220F463B"/>
    <w:rsid w:val="22250803"/>
    <w:rsid w:val="222BA4AC"/>
    <w:rsid w:val="223726F4"/>
    <w:rsid w:val="22456846"/>
    <w:rsid w:val="224DBF6C"/>
    <w:rsid w:val="225C601B"/>
    <w:rsid w:val="226B957F"/>
    <w:rsid w:val="22807073"/>
    <w:rsid w:val="22971739"/>
    <w:rsid w:val="22A23961"/>
    <w:rsid w:val="22B4F804"/>
    <w:rsid w:val="22BD2ECA"/>
    <w:rsid w:val="22D2D8C8"/>
    <w:rsid w:val="22E303FB"/>
    <w:rsid w:val="22E99079"/>
    <w:rsid w:val="2302324E"/>
    <w:rsid w:val="2303DE3A"/>
    <w:rsid w:val="230ABB26"/>
    <w:rsid w:val="230D1125"/>
    <w:rsid w:val="2314B807"/>
    <w:rsid w:val="2329B428"/>
    <w:rsid w:val="232EB74F"/>
    <w:rsid w:val="23332007"/>
    <w:rsid w:val="23429CA0"/>
    <w:rsid w:val="23430BC8"/>
    <w:rsid w:val="23430BC8"/>
    <w:rsid w:val="2343AE84"/>
    <w:rsid w:val="234C9AC1"/>
    <w:rsid w:val="23508D4E"/>
    <w:rsid w:val="238386A7"/>
    <w:rsid w:val="238F6336"/>
    <w:rsid w:val="239E3DC3"/>
    <w:rsid w:val="23A341B5"/>
    <w:rsid w:val="23B5FE09"/>
    <w:rsid w:val="23F3599E"/>
    <w:rsid w:val="23F91C7F"/>
    <w:rsid w:val="23FF525A"/>
    <w:rsid w:val="240152F7"/>
    <w:rsid w:val="2401709D"/>
    <w:rsid w:val="241B5D95"/>
    <w:rsid w:val="241BEA0B"/>
    <w:rsid w:val="241C10AC"/>
    <w:rsid w:val="24280F9E"/>
    <w:rsid w:val="243C4748"/>
    <w:rsid w:val="2441645D"/>
    <w:rsid w:val="2447B5E5"/>
    <w:rsid w:val="2449E9C1"/>
    <w:rsid w:val="244D33C1"/>
    <w:rsid w:val="245D8E3B"/>
    <w:rsid w:val="24672A61"/>
    <w:rsid w:val="2479491D"/>
    <w:rsid w:val="248CD6E0"/>
    <w:rsid w:val="2495E9C6"/>
    <w:rsid w:val="249C1910"/>
    <w:rsid w:val="249F162D"/>
    <w:rsid w:val="24A8A642"/>
    <w:rsid w:val="24C7A831"/>
    <w:rsid w:val="24D3A104"/>
    <w:rsid w:val="24DEC4E0"/>
    <w:rsid w:val="24E40BFE"/>
    <w:rsid w:val="24F29C2D"/>
    <w:rsid w:val="24F3F5A8"/>
    <w:rsid w:val="24F5C723"/>
    <w:rsid w:val="24FC48CC"/>
    <w:rsid w:val="24FE64CE"/>
    <w:rsid w:val="250C2D00"/>
    <w:rsid w:val="250CCC16"/>
    <w:rsid w:val="251E26E5"/>
    <w:rsid w:val="253AAA9A"/>
    <w:rsid w:val="253F1146"/>
    <w:rsid w:val="253FE187"/>
    <w:rsid w:val="25420AAF"/>
    <w:rsid w:val="2543BC33"/>
    <w:rsid w:val="254D4CA6"/>
    <w:rsid w:val="2550155D"/>
    <w:rsid w:val="25502C0A"/>
    <w:rsid w:val="2568A936"/>
    <w:rsid w:val="2569A4BB"/>
    <w:rsid w:val="256A28E8"/>
    <w:rsid w:val="2579C82A"/>
    <w:rsid w:val="257F9CC7"/>
    <w:rsid w:val="25869008"/>
    <w:rsid w:val="258FBF9D"/>
    <w:rsid w:val="25951F96"/>
    <w:rsid w:val="259ED4EE"/>
    <w:rsid w:val="25A75916"/>
    <w:rsid w:val="25C0F3BA"/>
    <w:rsid w:val="25CB3D77"/>
    <w:rsid w:val="25D1B082"/>
    <w:rsid w:val="25DDAEAF"/>
    <w:rsid w:val="25E83226"/>
    <w:rsid w:val="25E89973"/>
    <w:rsid w:val="25F6FBBA"/>
    <w:rsid w:val="26138B5D"/>
    <w:rsid w:val="261BEE96"/>
    <w:rsid w:val="26316B9B"/>
    <w:rsid w:val="2634179D"/>
    <w:rsid w:val="263EEEA1"/>
    <w:rsid w:val="264201EB"/>
    <w:rsid w:val="26573B8E"/>
    <w:rsid w:val="26609107"/>
    <w:rsid w:val="26757B83"/>
    <w:rsid w:val="26AB4225"/>
    <w:rsid w:val="26B1E60E"/>
    <w:rsid w:val="26C02BB3"/>
    <w:rsid w:val="26C53122"/>
    <w:rsid w:val="26D67F07"/>
    <w:rsid w:val="26D91DCF"/>
    <w:rsid w:val="26DB12BB"/>
    <w:rsid w:val="26DDBB88"/>
    <w:rsid w:val="270457DE"/>
    <w:rsid w:val="2705848F"/>
    <w:rsid w:val="271A4F8C"/>
    <w:rsid w:val="27368D26"/>
    <w:rsid w:val="27400941"/>
    <w:rsid w:val="274035B6"/>
    <w:rsid w:val="27421CE6"/>
    <w:rsid w:val="274A1865"/>
    <w:rsid w:val="2750E60A"/>
    <w:rsid w:val="275B349C"/>
    <w:rsid w:val="275DD644"/>
    <w:rsid w:val="276E3AFF"/>
    <w:rsid w:val="277AC923"/>
    <w:rsid w:val="2791C9B9"/>
    <w:rsid w:val="2792C13F"/>
    <w:rsid w:val="279771C7"/>
    <w:rsid w:val="2798EDE6"/>
    <w:rsid w:val="279F111F"/>
    <w:rsid w:val="27A1238C"/>
    <w:rsid w:val="27B3D2D5"/>
    <w:rsid w:val="27CA0B55"/>
    <w:rsid w:val="27CBB4B5"/>
    <w:rsid w:val="27D3C50A"/>
    <w:rsid w:val="27D4987D"/>
    <w:rsid w:val="27D7019F"/>
    <w:rsid w:val="27ECBE78"/>
    <w:rsid w:val="27F5439F"/>
    <w:rsid w:val="2812C8B8"/>
    <w:rsid w:val="28193ADD"/>
    <w:rsid w:val="281C0ED9"/>
    <w:rsid w:val="2823C05D"/>
    <w:rsid w:val="2832965F"/>
    <w:rsid w:val="28376779"/>
    <w:rsid w:val="2838DAA3"/>
    <w:rsid w:val="283ED711"/>
    <w:rsid w:val="284F4677"/>
    <w:rsid w:val="2852D237"/>
    <w:rsid w:val="28530FD0"/>
    <w:rsid w:val="28599E6D"/>
    <w:rsid w:val="286439D2"/>
    <w:rsid w:val="286A1AD3"/>
    <w:rsid w:val="286ACBF4"/>
    <w:rsid w:val="287D8635"/>
    <w:rsid w:val="287E5E2B"/>
    <w:rsid w:val="28871CAA"/>
    <w:rsid w:val="2888BEC8"/>
    <w:rsid w:val="289243AD"/>
    <w:rsid w:val="2899B011"/>
    <w:rsid w:val="28A5CD3B"/>
    <w:rsid w:val="28BAA1B4"/>
    <w:rsid w:val="28C0F52F"/>
    <w:rsid w:val="28DBB01A"/>
    <w:rsid w:val="28E3318E"/>
    <w:rsid w:val="28F6A91F"/>
    <w:rsid w:val="28FD368C"/>
    <w:rsid w:val="2900685B"/>
    <w:rsid w:val="2904B86F"/>
    <w:rsid w:val="2908B4DC"/>
    <w:rsid w:val="291D5D80"/>
    <w:rsid w:val="291FF7A3"/>
    <w:rsid w:val="29208920"/>
    <w:rsid w:val="292AF071"/>
    <w:rsid w:val="292EB84C"/>
    <w:rsid w:val="29461773"/>
    <w:rsid w:val="294F5F06"/>
    <w:rsid w:val="29590071"/>
    <w:rsid w:val="295D34C7"/>
    <w:rsid w:val="2978136B"/>
    <w:rsid w:val="299E1E22"/>
    <w:rsid w:val="299F0A12"/>
    <w:rsid w:val="29A463D1"/>
    <w:rsid w:val="29A52FA0"/>
    <w:rsid w:val="29A7A41D"/>
    <w:rsid w:val="29C9AEB5"/>
    <w:rsid w:val="29CA1F5B"/>
    <w:rsid w:val="29D3114C"/>
    <w:rsid w:val="29D3ACCB"/>
    <w:rsid w:val="29E15FC4"/>
    <w:rsid w:val="29E51389"/>
    <w:rsid w:val="29ED3B16"/>
    <w:rsid w:val="29F2F4F5"/>
    <w:rsid w:val="2A168E74"/>
    <w:rsid w:val="2A2156FE"/>
    <w:rsid w:val="2A2FAF7A"/>
    <w:rsid w:val="2A4DA9C8"/>
    <w:rsid w:val="2A5117F5"/>
    <w:rsid w:val="2A6EB840"/>
    <w:rsid w:val="2A70DAC4"/>
    <w:rsid w:val="2A738A80"/>
    <w:rsid w:val="2A77996D"/>
    <w:rsid w:val="2A7CBF06"/>
    <w:rsid w:val="2A84C7F8"/>
    <w:rsid w:val="2A902601"/>
    <w:rsid w:val="2AAC2BDC"/>
    <w:rsid w:val="2AAC2BDC"/>
    <w:rsid w:val="2AADDBD3"/>
    <w:rsid w:val="2AB18A0B"/>
    <w:rsid w:val="2AC10B34"/>
    <w:rsid w:val="2AC58CB5"/>
    <w:rsid w:val="2AD867BE"/>
    <w:rsid w:val="2AD88058"/>
    <w:rsid w:val="2ADFD41A"/>
    <w:rsid w:val="2AE1EEDE"/>
    <w:rsid w:val="2AE6B306"/>
    <w:rsid w:val="2AF26C40"/>
    <w:rsid w:val="2AF66205"/>
    <w:rsid w:val="2AFAC2A9"/>
    <w:rsid w:val="2B021741"/>
    <w:rsid w:val="2B054B98"/>
    <w:rsid w:val="2B08A5CD"/>
    <w:rsid w:val="2B2C92BA"/>
    <w:rsid w:val="2B34B066"/>
    <w:rsid w:val="2B374338"/>
    <w:rsid w:val="2B3E91EC"/>
    <w:rsid w:val="2B523107"/>
    <w:rsid w:val="2B574B19"/>
    <w:rsid w:val="2B821125"/>
    <w:rsid w:val="2B8F30B9"/>
    <w:rsid w:val="2B96C54D"/>
    <w:rsid w:val="2B9D6497"/>
    <w:rsid w:val="2BC59515"/>
    <w:rsid w:val="2BC597B8"/>
    <w:rsid w:val="2BCDBF69"/>
    <w:rsid w:val="2BD427E3"/>
    <w:rsid w:val="2BD83743"/>
    <w:rsid w:val="2BDA5069"/>
    <w:rsid w:val="2BE10DA7"/>
    <w:rsid w:val="2BE7E2A3"/>
    <w:rsid w:val="2C2730CA"/>
    <w:rsid w:val="2C366F52"/>
    <w:rsid w:val="2C40610A"/>
    <w:rsid w:val="2C47F7C3"/>
    <w:rsid w:val="2C4A8CCC"/>
    <w:rsid w:val="2C58F7DC"/>
    <w:rsid w:val="2C61E612"/>
    <w:rsid w:val="2C6C2CE9"/>
    <w:rsid w:val="2C6E07B1"/>
    <w:rsid w:val="2C8019C4"/>
    <w:rsid w:val="2C83BA33"/>
    <w:rsid w:val="2C9A443A"/>
    <w:rsid w:val="2CA2F62E"/>
    <w:rsid w:val="2CABC0BA"/>
    <w:rsid w:val="2CC8CFB0"/>
    <w:rsid w:val="2CEBA3EB"/>
    <w:rsid w:val="2D056FC2"/>
    <w:rsid w:val="2D0648B8"/>
    <w:rsid w:val="2D1C9659"/>
    <w:rsid w:val="2D1E1AC2"/>
    <w:rsid w:val="2D2B890F"/>
    <w:rsid w:val="2D4A4B05"/>
    <w:rsid w:val="2D4E505D"/>
    <w:rsid w:val="2D52A0B1"/>
    <w:rsid w:val="2D58D549"/>
    <w:rsid w:val="2D5BB47E"/>
    <w:rsid w:val="2D674D83"/>
    <w:rsid w:val="2D6C3AAB"/>
    <w:rsid w:val="2D6C3AAB"/>
    <w:rsid w:val="2D763A15"/>
    <w:rsid w:val="2D791193"/>
    <w:rsid w:val="2D7C7604"/>
    <w:rsid w:val="2D8A43DB"/>
    <w:rsid w:val="2D8E41FE"/>
    <w:rsid w:val="2DBEF57E"/>
    <w:rsid w:val="2DC3AFE8"/>
    <w:rsid w:val="2DCAFCB1"/>
    <w:rsid w:val="2DCB30B0"/>
    <w:rsid w:val="2DCBAB71"/>
    <w:rsid w:val="2DD9A51C"/>
    <w:rsid w:val="2DD9A51C"/>
    <w:rsid w:val="2DDE3641"/>
    <w:rsid w:val="2DE540D8"/>
    <w:rsid w:val="2DEA33C8"/>
    <w:rsid w:val="2DEBA593"/>
    <w:rsid w:val="2DF29A8E"/>
    <w:rsid w:val="2E07B2C6"/>
    <w:rsid w:val="2E0D9B3B"/>
    <w:rsid w:val="2E115531"/>
    <w:rsid w:val="2E122793"/>
    <w:rsid w:val="2E15D18B"/>
    <w:rsid w:val="2E1627BC"/>
    <w:rsid w:val="2E3E0A50"/>
    <w:rsid w:val="2E461589"/>
    <w:rsid w:val="2E4930B9"/>
    <w:rsid w:val="2E4FDCCF"/>
    <w:rsid w:val="2E50163C"/>
    <w:rsid w:val="2E50B604"/>
    <w:rsid w:val="2E53C148"/>
    <w:rsid w:val="2E59EF75"/>
    <w:rsid w:val="2E65FA26"/>
    <w:rsid w:val="2E6B443F"/>
    <w:rsid w:val="2E8263D2"/>
    <w:rsid w:val="2E83A2CD"/>
    <w:rsid w:val="2E85939F"/>
    <w:rsid w:val="2E8DAC75"/>
    <w:rsid w:val="2E8DAC75"/>
    <w:rsid w:val="2E8F5424"/>
    <w:rsid w:val="2EAB7410"/>
    <w:rsid w:val="2EC73FAF"/>
    <w:rsid w:val="2ED9C28A"/>
    <w:rsid w:val="2EE6D991"/>
    <w:rsid w:val="2EE7F517"/>
    <w:rsid w:val="2EE995BE"/>
    <w:rsid w:val="2EEB419E"/>
    <w:rsid w:val="2EFC72E5"/>
    <w:rsid w:val="2F07EED1"/>
    <w:rsid w:val="2F0C81E0"/>
    <w:rsid w:val="2F11459D"/>
    <w:rsid w:val="2F11866D"/>
    <w:rsid w:val="2F15C3B5"/>
    <w:rsid w:val="2F18345F"/>
    <w:rsid w:val="2F1B3158"/>
    <w:rsid w:val="2F304B25"/>
    <w:rsid w:val="2F33FDEF"/>
    <w:rsid w:val="2F3A50C1"/>
    <w:rsid w:val="2F3B8E4E"/>
    <w:rsid w:val="2F6B6AC2"/>
    <w:rsid w:val="2F710277"/>
    <w:rsid w:val="2F79B7F4"/>
    <w:rsid w:val="2F7BA34A"/>
    <w:rsid w:val="2F89DC2C"/>
    <w:rsid w:val="2F8CE255"/>
    <w:rsid w:val="2F9847B1"/>
    <w:rsid w:val="2FAA9559"/>
    <w:rsid w:val="2FAB3309"/>
    <w:rsid w:val="2FE1CAE3"/>
    <w:rsid w:val="2FE76C71"/>
    <w:rsid w:val="2FECFD04"/>
    <w:rsid w:val="3000AC00"/>
    <w:rsid w:val="300EEAD6"/>
    <w:rsid w:val="3013D35A"/>
    <w:rsid w:val="301F6E67"/>
    <w:rsid w:val="302E0565"/>
    <w:rsid w:val="302E8AD1"/>
    <w:rsid w:val="305405C4"/>
    <w:rsid w:val="306AC6BC"/>
    <w:rsid w:val="30B93021"/>
    <w:rsid w:val="30D39085"/>
    <w:rsid w:val="30E051BF"/>
    <w:rsid w:val="30E69B94"/>
    <w:rsid w:val="30F7E037"/>
    <w:rsid w:val="310CAE85"/>
    <w:rsid w:val="310DD1C6"/>
    <w:rsid w:val="31105EFE"/>
    <w:rsid w:val="3120669C"/>
    <w:rsid w:val="312F02C8"/>
    <w:rsid w:val="31416413"/>
    <w:rsid w:val="314B13D1"/>
    <w:rsid w:val="315B5F07"/>
    <w:rsid w:val="317826BD"/>
    <w:rsid w:val="317BBC48"/>
    <w:rsid w:val="31833E9E"/>
    <w:rsid w:val="3185C9F7"/>
    <w:rsid w:val="318A9B94"/>
    <w:rsid w:val="318B1978"/>
    <w:rsid w:val="318CF8DB"/>
    <w:rsid w:val="31A549D1"/>
    <w:rsid w:val="31A81913"/>
    <w:rsid w:val="31ABFD92"/>
    <w:rsid w:val="31AE3D96"/>
    <w:rsid w:val="31B5FAC1"/>
    <w:rsid w:val="31B63144"/>
    <w:rsid w:val="31C3009F"/>
    <w:rsid w:val="31FE4A67"/>
    <w:rsid w:val="320203FB"/>
    <w:rsid w:val="32155EE9"/>
    <w:rsid w:val="32163E45"/>
    <w:rsid w:val="322C7BB0"/>
    <w:rsid w:val="3258F447"/>
    <w:rsid w:val="3259D76F"/>
    <w:rsid w:val="3272D59A"/>
    <w:rsid w:val="32804E7A"/>
    <w:rsid w:val="3284D39A"/>
    <w:rsid w:val="32870A7E"/>
    <w:rsid w:val="3290417A"/>
    <w:rsid w:val="3297EA7A"/>
    <w:rsid w:val="3298356F"/>
    <w:rsid w:val="329D90F2"/>
    <w:rsid w:val="32A92FD3"/>
    <w:rsid w:val="32B3030F"/>
    <w:rsid w:val="32BBB573"/>
    <w:rsid w:val="32C94C44"/>
    <w:rsid w:val="32D5615D"/>
    <w:rsid w:val="32FFB719"/>
    <w:rsid w:val="3300DEF2"/>
    <w:rsid w:val="33102463"/>
    <w:rsid w:val="331C0F68"/>
    <w:rsid w:val="331EE924"/>
    <w:rsid w:val="331F6D0C"/>
    <w:rsid w:val="33317D7B"/>
    <w:rsid w:val="33473CAF"/>
    <w:rsid w:val="334A2396"/>
    <w:rsid w:val="334FF9BB"/>
    <w:rsid w:val="335AF539"/>
    <w:rsid w:val="335BC663"/>
    <w:rsid w:val="336F3EDF"/>
    <w:rsid w:val="3378B948"/>
    <w:rsid w:val="33888CD9"/>
    <w:rsid w:val="338C0ED8"/>
    <w:rsid w:val="3392831B"/>
    <w:rsid w:val="339EE213"/>
    <w:rsid w:val="33AF1F5C"/>
    <w:rsid w:val="33BEBA24"/>
    <w:rsid w:val="33C47154"/>
    <w:rsid w:val="33C8437F"/>
    <w:rsid w:val="33EA2A3C"/>
    <w:rsid w:val="3407E05E"/>
    <w:rsid w:val="342450AF"/>
    <w:rsid w:val="343EA11C"/>
    <w:rsid w:val="345EE7C5"/>
    <w:rsid w:val="346AF9FC"/>
    <w:rsid w:val="347B3A7B"/>
    <w:rsid w:val="3480B74C"/>
    <w:rsid w:val="3495CAF7"/>
    <w:rsid w:val="3495CAF7"/>
    <w:rsid w:val="349EE20D"/>
    <w:rsid w:val="34A7061F"/>
    <w:rsid w:val="34B4649A"/>
    <w:rsid w:val="34C7C4B6"/>
    <w:rsid w:val="34D80D34"/>
    <w:rsid w:val="35058878"/>
    <w:rsid w:val="3505CBA0"/>
    <w:rsid w:val="351A663C"/>
    <w:rsid w:val="35230A8B"/>
    <w:rsid w:val="353230FF"/>
    <w:rsid w:val="3532A407"/>
    <w:rsid w:val="3533EE0F"/>
    <w:rsid w:val="353AFF4C"/>
    <w:rsid w:val="355EB258"/>
    <w:rsid w:val="35624B46"/>
    <w:rsid w:val="356808F3"/>
    <w:rsid w:val="357B3B11"/>
    <w:rsid w:val="3581FBC3"/>
    <w:rsid w:val="3594F403"/>
    <w:rsid w:val="35A9E8BB"/>
    <w:rsid w:val="35C886D5"/>
    <w:rsid w:val="35CA42E6"/>
    <w:rsid w:val="35D0D934"/>
    <w:rsid w:val="35DC784A"/>
    <w:rsid w:val="35E0513F"/>
    <w:rsid w:val="35F20B78"/>
    <w:rsid w:val="35F67CE5"/>
    <w:rsid w:val="35F9BA89"/>
    <w:rsid w:val="36070E42"/>
    <w:rsid w:val="360792DA"/>
    <w:rsid w:val="360B73DC"/>
    <w:rsid w:val="360C56AB"/>
    <w:rsid w:val="361EB72A"/>
    <w:rsid w:val="36217365"/>
    <w:rsid w:val="363F50F1"/>
    <w:rsid w:val="36557CE9"/>
    <w:rsid w:val="3663DA6E"/>
    <w:rsid w:val="36744E7B"/>
    <w:rsid w:val="36803C80"/>
    <w:rsid w:val="368E4516"/>
    <w:rsid w:val="369026D7"/>
    <w:rsid w:val="3692B6A7"/>
    <w:rsid w:val="36AF2F2A"/>
    <w:rsid w:val="36B0FE00"/>
    <w:rsid w:val="36B440FB"/>
    <w:rsid w:val="36BFD9E9"/>
    <w:rsid w:val="36C185E4"/>
    <w:rsid w:val="36C1FF75"/>
    <w:rsid w:val="36C32F8A"/>
    <w:rsid w:val="36D20CAB"/>
    <w:rsid w:val="36DBBEC5"/>
    <w:rsid w:val="36ECFDDF"/>
    <w:rsid w:val="36F28128"/>
    <w:rsid w:val="36F323D0"/>
    <w:rsid w:val="3700BB0E"/>
    <w:rsid w:val="37037ED5"/>
    <w:rsid w:val="3712E2B8"/>
    <w:rsid w:val="372D3AEB"/>
    <w:rsid w:val="373B9CA8"/>
    <w:rsid w:val="375C8335"/>
    <w:rsid w:val="3761CF43"/>
    <w:rsid w:val="376AE69C"/>
    <w:rsid w:val="37847A90"/>
    <w:rsid w:val="378AF233"/>
    <w:rsid w:val="379252D5"/>
    <w:rsid w:val="3794749A"/>
    <w:rsid w:val="37A31595"/>
    <w:rsid w:val="37A36CDB"/>
    <w:rsid w:val="37AB5C97"/>
    <w:rsid w:val="37BF6725"/>
    <w:rsid w:val="37E5CD64"/>
    <w:rsid w:val="37EDE939"/>
    <w:rsid w:val="37F9B782"/>
    <w:rsid w:val="37FDE46A"/>
    <w:rsid w:val="3811F32F"/>
    <w:rsid w:val="38120F64"/>
    <w:rsid w:val="3838813C"/>
    <w:rsid w:val="383C7C87"/>
    <w:rsid w:val="383F6353"/>
    <w:rsid w:val="384D07A6"/>
    <w:rsid w:val="3857CD3D"/>
    <w:rsid w:val="385D54E0"/>
    <w:rsid w:val="386DB40E"/>
    <w:rsid w:val="386FCD95"/>
    <w:rsid w:val="3883BFEB"/>
    <w:rsid w:val="38884188"/>
    <w:rsid w:val="3896D482"/>
    <w:rsid w:val="38BED189"/>
    <w:rsid w:val="38C0C694"/>
    <w:rsid w:val="38D92722"/>
    <w:rsid w:val="38DCA5B4"/>
    <w:rsid w:val="38E4998A"/>
    <w:rsid w:val="38EE7C85"/>
    <w:rsid w:val="38FB56E3"/>
    <w:rsid w:val="38FD7895"/>
    <w:rsid w:val="390EC3CF"/>
    <w:rsid w:val="391ECF48"/>
    <w:rsid w:val="3929F22E"/>
    <w:rsid w:val="39307BBA"/>
    <w:rsid w:val="3933A557"/>
    <w:rsid w:val="393528AC"/>
    <w:rsid w:val="393621BF"/>
    <w:rsid w:val="394DBDE1"/>
    <w:rsid w:val="39543271"/>
    <w:rsid w:val="395A9C81"/>
    <w:rsid w:val="39615CFB"/>
    <w:rsid w:val="3962CFCC"/>
    <w:rsid w:val="397008E1"/>
    <w:rsid w:val="3985CF09"/>
    <w:rsid w:val="3986422E"/>
    <w:rsid w:val="398B6765"/>
    <w:rsid w:val="3994AACF"/>
    <w:rsid w:val="39967F49"/>
    <w:rsid w:val="39A20CE6"/>
    <w:rsid w:val="39B748D9"/>
    <w:rsid w:val="39C36045"/>
    <w:rsid w:val="39FB7DB7"/>
    <w:rsid w:val="3A06F7BC"/>
    <w:rsid w:val="3A1D75A1"/>
    <w:rsid w:val="3A2394E1"/>
    <w:rsid w:val="3A2A268F"/>
    <w:rsid w:val="3A2B1E5E"/>
    <w:rsid w:val="3A38CA47"/>
    <w:rsid w:val="3A3C9908"/>
    <w:rsid w:val="3A3D4C6B"/>
    <w:rsid w:val="3A3D4C6B"/>
    <w:rsid w:val="3A3EA866"/>
    <w:rsid w:val="3A433E20"/>
    <w:rsid w:val="3A4C7B87"/>
    <w:rsid w:val="3A5A1176"/>
    <w:rsid w:val="3A6927AF"/>
    <w:rsid w:val="3A69848E"/>
    <w:rsid w:val="3A7BFD72"/>
    <w:rsid w:val="3A8DA6E7"/>
    <w:rsid w:val="3A92C337"/>
    <w:rsid w:val="3A99BA49"/>
    <w:rsid w:val="3A9B98EF"/>
    <w:rsid w:val="3AA979F2"/>
    <w:rsid w:val="3AB5006B"/>
    <w:rsid w:val="3ABE64E3"/>
    <w:rsid w:val="3AE5403C"/>
    <w:rsid w:val="3AE5403C"/>
    <w:rsid w:val="3AE76BA4"/>
    <w:rsid w:val="3AF8B3A2"/>
    <w:rsid w:val="3B0BC3CA"/>
    <w:rsid w:val="3B175F5E"/>
    <w:rsid w:val="3B1B4435"/>
    <w:rsid w:val="3B333A68"/>
    <w:rsid w:val="3B36100C"/>
    <w:rsid w:val="3B3CB285"/>
    <w:rsid w:val="3B488F37"/>
    <w:rsid w:val="3B51302C"/>
    <w:rsid w:val="3B6F0E32"/>
    <w:rsid w:val="3B6F77E9"/>
    <w:rsid w:val="3B77DF9D"/>
    <w:rsid w:val="3B8CAAD3"/>
    <w:rsid w:val="3B96910F"/>
    <w:rsid w:val="3BA0E0F8"/>
    <w:rsid w:val="3BA7C312"/>
    <w:rsid w:val="3BB0CEBA"/>
    <w:rsid w:val="3BBF7074"/>
    <w:rsid w:val="3BCCEE38"/>
    <w:rsid w:val="3BCE6379"/>
    <w:rsid w:val="3BD9F5E3"/>
    <w:rsid w:val="3BDCA1DA"/>
    <w:rsid w:val="3BE3232D"/>
    <w:rsid w:val="3BF1EC97"/>
    <w:rsid w:val="3BF1EC97"/>
    <w:rsid w:val="3BF47034"/>
    <w:rsid w:val="3BF83A4A"/>
    <w:rsid w:val="3C014CFB"/>
    <w:rsid w:val="3C118993"/>
    <w:rsid w:val="3C21721B"/>
    <w:rsid w:val="3C2B1088"/>
    <w:rsid w:val="3C2C8B81"/>
    <w:rsid w:val="3C2FD4F1"/>
    <w:rsid w:val="3C3EC74C"/>
    <w:rsid w:val="3C4B5F29"/>
    <w:rsid w:val="3C51ECD6"/>
    <w:rsid w:val="3C52C0F2"/>
    <w:rsid w:val="3C5D811D"/>
    <w:rsid w:val="3C6D36F5"/>
    <w:rsid w:val="3C6E5733"/>
    <w:rsid w:val="3C72839B"/>
    <w:rsid w:val="3C759CAD"/>
    <w:rsid w:val="3C759CAD"/>
    <w:rsid w:val="3C7A1F67"/>
    <w:rsid w:val="3C8D7D2C"/>
    <w:rsid w:val="3C9BD3F5"/>
    <w:rsid w:val="3CA461F1"/>
    <w:rsid w:val="3CB62FA0"/>
    <w:rsid w:val="3CB8D323"/>
    <w:rsid w:val="3CBD04AB"/>
    <w:rsid w:val="3CC23D15"/>
    <w:rsid w:val="3CCD2D2F"/>
    <w:rsid w:val="3CD015FE"/>
    <w:rsid w:val="3CDBFC23"/>
    <w:rsid w:val="3CDD566D"/>
    <w:rsid w:val="3D094C22"/>
    <w:rsid w:val="3D39B596"/>
    <w:rsid w:val="3D4455E2"/>
    <w:rsid w:val="3D4628B0"/>
    <w:rsid w:val="3D4C6CEE"/>
    <w:rsid w:val="3D62C184"/>
    <w:rsid w:val="3D65B8A6"/>
    <w:rsid w:val="3D6AC980"/>
    <w:rsid w:val="3D76383D"/>
    <w:rsid w:val="3D76383D"/>
    <w:rsid w:val="3D84C706"/>
    <w:rsid w:val="3D8ABB51"/>
    <w:rsid w:val="3D8DAF74"/>
    <w:rsid w:val="3D996032"/>
    <w:rsid w:val="3D9D96D6"/>
    <w:rsid w:val="3DB54522"/>
    <w:rsid w:val="3DC6C5B4"/>
    <w:rsid w:val="3DD6AA00"/>
    <w:rsid w:val="3DDFE6D3"/>
    <w:rsid w:val="3DFA4C62"/>
    <w:rsid w:val="3DFFF132"/>
    <w:rsid w:val="3E05CB94"/>
    <w:rsid w:val="3E3AAC35"/>
    <w:rsid w:val="3E3F09A9"/>
    <w:rsid w:val="3E40F861"/>
    <w:rsid w:val="3E41BEC6"/>
    <w:rsid w:val="3E4662C4"/>
    <w:rsid w:val="3E528CDF"/>
    <w:rsid w:val="3E5C61A2"/>
    <w:rsid w:val="3E611EAF"/>
    <w:rsid w:val="3E6557E6"/>
    <w:rsid w:val="3E6708F4"/>
    <w:rsid w:val="3E718600"/>
    <w:rsid w:val="3E74D6B4"/>
    <w:rsid w:val="3E77B326"/>
    <w:rsid w:val="3E9E5C8D"/>
    <w:rsid w:val="3EB51F44"/>
    <w:rsid w:val="3EB537A9"/>
    <w:rsid w:val="3EBD7E3D"/>
    <w:rsid w:val="3ECA86FA"/>
    <w:rsid w:val="3EDF7896"/>
    <w:rsid w:val="3EDFC486"/>
    <w:rsid w:val="3EE20F7E"/>
    <w:rsid w:val="3EE9484F"/>
    <w:rsid w:val="3EFCDB33"/>
    <w:rsid w:val="3EFE5DA7"/>
    <w:rsid w:val="3F161C24"/>
    <w:rsid w:val="3F23C132"/>
    <w:rsid w:val="3F2452EA"/>
    <w:rsid w:val="3F25CC75"/>
    <w:rsid w:val="3F38C5DF"/>
    <w:rsid w:val="3F4026A7"/>
    <w:rsid w:val="3F402DB5"/>
    <w:rsid w:val="3F477A1A"/>
    <w:rsid w:val="3F4D4F9F"/>
    <w:rsid w:val="3F5CA7FB"/>
    <w:rsid w:val="3F5EC63C"/>
    <w:rsid w:val="3F631CFE"/>
    <w:rsid w:val="3F6C44F4"/>
    <w:rsid w:val="3F77AD42"/>
    <w:rsid w:val="3F78B282"/>
    <w:rsid w:val="3F7CD414"/>
    <w:rsid w:val="3F7E6116"/>
    <w:rsid w:val="3F8427D6"/>
    <w:rsid w:val="3F891D94"/>
    <w:rsid w:val="3F9513BD"/>
    <w:rsid w:val="3F9FD256"/>
    <w:rsid w:val="3FACADBD"/>
    <w:rsid w:val="3FD577B5"/>
    <w:rsid w:val="3FD5809D"/>
    <w:rsid w:val="3FD6539A"/>
    <w:rsid w:val="3FD74091"/>
    <w:rsid w:val="3FDCA254"/>
    <w:rsid w:val="3FE1DFC6"/>
    <w:rsid w:val="3FE2F0EF"/>
    <w:rsid w:val="3FED4F30"/>
    <w:rsid w:val="3FED6368"/>
    <w:rsid w:val="3FF2B63E"/>
    <w:rsid w:val="3FF702D7"/>
    <w:rsid w:val="3FF95471"/>
    <w:rsid w:val="400271C4"/>
    <w:rsid w:val="40071363"/>
    <w:rsid w:val="4020098E"/>
    <w:rsid w:val="402500CC"/>
    <w:rsid w:val="402D9BE3"/>
    <w:rsid w:val="402DB039"/>
    <w:rsid w:val="402E4354"/>
    <w:rsid w:val="40386939"/>
    <w:rsid w:val="403F4203"/>
    <w:rsid w:val="405D345E"/>
    <w:rsid w:val="4071A1D4"/>
    <w:rsid w:val="407A6A8D"/>
    <w:rsid w:val="408188FB"/>
    <w:rsid w:val="4085B92D"/>
    <w:rsid w:val="4086305D"/>
    <w:rsid w:val="408B46B1"/>
    <w:rsid w:val="408E461B"/>
    <w:rsid w:val="4090FC81"/>
    <w:rsid w:val="4099DD9E"/>
    <w:rsid w:val="40C35339"/>
    <w:rsid w:val="40CA70EC"/>
    <w:rsid w:val="40D2BFB1"/>
    <w:rsid w:val="40D7F36C"/>
    <w:rsid w:val="40F6F5D5"/>
    <w:rsid w:val="40F71B72"/>
    <w:rsid w:val="40F819DD"/>
    <w:rsid w:val="40F9481D"/>
    <w:rsid w:val="40F9E5EE"/>
    <w:rsid w:val="410188E3"/>
    <w:rsid w:val="413AD2E0"/>
    <w:rsid w:val="413C63CD"/>
    <w:rsid w:val="41402EBC"/>
    <w:rsid w:val="4145E598"/>
    <w:rsid w:val="414C70C1"/>
    <w:rsid w:val="414E864B"/>
    <w:rsid w:val="415121B6"/>
    <w:rsid w:val="41528EEB"/>
    <w:rsid w:val="4154D819"/>
    <w:rsid w:val="415BAC53"/>
    <w:rsid w:val="4166B737"/>
    <w:rsid w:val="416B84A9"/>
    <w:rsid w:val="417692F1"/>
    <w:rsid w:val="419819FF"/>
    <w:rsid w:val="419B09E9"/>
    <w:rsid w:val="419B1ABF"/>
    <w:rsid w:val="41A1E374"/>
    <w:rsid w:val="41B7DA50"/>
    <w:rsid w:val="41BD198E"/>
    <w:rsid w:val="41BF20C8"/>
    <w:rsid w:val="41D3AEE9"/>
    <w:rsid w:val="41D3AEE9"/>
    <w:rsid w:val="41E02F18"/>
    <w:rsid w:val="41E3CE12"/>
    <w:rsid w:val="41EC7A31"/>
    <w:rsid w:val="41EF4FFC"/>
    <w:rsid w:val="41F658FC"/>
    <w:rsid w:val="41FB45A0"/>
    <w:rsid w:val="41FDCDC3"/>
    <w:rsid w:val="42002BBB"/>
    <w:rsid w:val="420D2A7D"/>
    <w:rsid w:val="422E1AC4"/>
    <w:rsid w:val="423993D9"/>
    <w:rsid w:val="42554A87"/>
    <w:rsid w:val="427FA257"/>
    <w:rsid w:val="4281D451"/>
    <w:rsid w:val="42918FB9"/>
    <w:rsid w:val="42967A71"/>
    <w:rsid w:val="42A36285"/>
    <w:rsid w:val="42B659B1"/>
    <w:rsid w:val="42C03813"/>
    <w:rsid w:val="42C3B057"/>
    <w:rsid w:val="42C88C27"/>
    <w:rsid w:val="42CB8BB9"/>
    <w:rsid w:val="42F05D4E"/>
    <w:rsid w:val="42F94DE6"/>
    <w:rsid w:val="42FAC658"/>
    <w:rsid w:val="42FECC71"/>
    <w:rsid w:val="4305DA13"/>
    <w:rsid w:val="430EE46A"/>
    <w:rsid w:val="430F9B39"/>
    <w:rsid w:val="432BD61B"/>
    <w:rsid w:val="432FF140"/>
    <w:rsid w:val="4336069B"/>
    <w:rsid w:val="4338E5F0"/>
    <w:rsid w:val="43395F12"/>
    <w:rsid w:val="4347E72F"/>
    <w:rsid w:val="43485AB3"/>
    <w:rsid w:val="4354A25D"/>
    <w:rsid w:val="43560B68"/>
    <w:rsid w:val="43630A91"/>
    <w:rsid w:val="436879F6"/>
    <w:rsid w:val="437023CE"/>
    <w:rsid w:val="437EED53"/>
    <w:rsid w:val="437FAE38"/>
    <w:rsid w:val="43A516F6"/>
    <w:rsid w:val="43A52403"/>
    <w:rsid w:val="43AC1608"/>
    <w:rsid w:val="43AD5743"/>
    <w:rsid w:val="43B1DF83"/>
    <w:rsid w:val="43B7E5E3"/>
    <w:rsid w:val="43C114A9"/>
    <w:rsid w:val="43C57014"/>
    <w:rsid w:val="43CC811B"/>
    <w:rsid w:val="43DF0DFE"/>
    <w:rsid w:val="43E4DD7F"/>
    <w:rsid w:val="43E55DF1"/>
    <w:rsid w:val="43F03128"/>
    <w:rsid w:val="43F4845C"/>
    <w:rsid w:val="43FB9751"/>
    <w:rsid w:val="440295BE"/>
    <w:rsid w:val="442C4B81"/>
    <w:rsid w:val="442C5142"/>
    <w:rsid w:val="44348FF8"/>
    <w:rsid w:val="44457261"/>
    <w:rsid w:val="444B07B0"/>
    <w:rsid w:val="444D6AAF"/>
    <w:rsid w:val="44502475"/>
    <w:rsid w:val="44512287"/>
    <w:rsid w:val="4482151A"/>
    <w:rsid w:val="44824CE0"/>
    <w:rsid w:val="44855C50"/>
    <w:rsid w:val="448BB6A1"/>
    <w:rsid w:val="44922856"/>
    <w:rsid w:val="449AD3A4"/>
    <w:rsid w:val="449E55AF"/>
    <w:rsid w:val="44A7B770"/>
    <w:rsid w:val="44B04FF3"/>
    <w:rsid w:val="44B1E4FD"/>
    <w:rsid w:val="44B22C1C"/>
    <w:rsid w:val="44B27109"/>
    <w:rsid w:val="44B73B37"/>
    <w:rsid w:val="44BF4340"/>
    <w:rsid w:val="44CFE543"/>
    <w:rsid w:val="44D4307D"/>
    <w:rsid w:val="44DBECFF"/>
    <w:rsid w:val="44E13020"/>
    <w:rsid w:val="44E28819"/>
    <w:rsid w:val="44FB9E9A"/>
    <w:rsid w:val="44FE3123"/>
    <w:rsid w:val="44FFF5F9"/>
    <w:rsid w:val="44FFF5F9"/>
    <w:rsid w:val="45005FA6"/>
    <w:rsid w:val="4501D940"/>
    <w:rsid w:val="45029E33"/>
    <w:rsid w:val="451287E0"/>
    <w:rsid w:val="451BD1B3"/>
    <w:rsid w:val="451E1E47"/>
    <w:rsid w:val="45392125"/>
    <w:rsid w:val="453D6F06"/>
    <w:rsid w:val="4553E941"/>
    <w:rsid w:val="455A6F37"/>
    <w:rsid w:val="455D7257"/>
    <w:rsid w:val="455FF008"/>
    <w:rsid w:val="457E9173"/>
    <w:rsid w:val="4588AEBC"/>
    <w:rsid w:val="458D4B0B"/>
    <w:rsid w:val="45AA4E28"/>
    <w:rsid w:val="45B8EA71"/>
    <w:rsid w:val="45BAF46B"/>
    <w:rsid w:val="45C72CD8"/>
    <w:rsid w:val="45CD7143"/>
    <w:rsid w:val="45DCC561"/>
    <w:rsid w:val="45DEFED8"/>
    <w:rsid w:val="45E75B4A"/>
    <w:rsid w:val="45E962BB"/>
    <w:rsid w:val="46086792"/>
    <w:rsid w:val="460D9BFD"/>
    <w:rsid w:val="461DDE41"/>
    <w:rsid w:val="4628610B"/>
    <w:rsid w:val="462ACC6A"/>
    <w:rsid w:val="46354B7D"/>
    <w:rsid w:val="463B7800"/>
    <w:rsid w:val="463F2AB8"/>
    <w:rsid w:val="464B23F0"/>
    <w:rsid w:val="4650F0C7"/>
    <w:rsid w:val="4652B59B"/>
    <w:rsid w:val="465D844C"/>
    <w:rsid w:val="466B7238"/>
    <w:rsid w:val="466BC5EF"/>
    <w:rsid w:val="466E3A6F"/>
    <w:rsid w:val="467A36C6"/>
    <w:rsid w:val="46835125"/>
    <w:rsid w:val="46840451"/>
    <w:rsid w:val="469110C7"/>
    <w:rsid w:val="46A2C6C8"/>
    <w:rsid w:val="46CD8C78"/>
    <w:rsid w:val="47106E7A"/>
    <w:rsid w:val="47153B60"/>
    <w:rsid w:val="4719A140"/>
    <w:rsid w:val="471CB76A"/>
    <w:rsid w:val="472E821D"/>
    <w:rsid w:val="473A7419"/>
    <w:rsid w:val="473B8FB4"/>
    <w:rsid w:val="47555558"/>
    <w:rsid w:val="47561D0A"/>
    <w:rsid w:val="475EE961"/>
    <w:rsid w:val="476273BE"/>
    <w:rsid w:val="4766AE2E"/>
    <w:rsid w:val="476A3234"/>
    <w:rsid w:val="47764826"/>
    <w:rsid w:val="4777AE11"/>
    <w:rsid w:val="477D492A"/>
    <w:rsid w:val="478D8D4D"/>
    <w:rsid w:val="4794E071"/>
    <w:rsid w:val="47A41FA7"/>
    <w:rsid w:val="47B15C58"/>
    <w:rsid w:val="47B424D6"/>
    <w:rsid w:val="47BF611A"/>
    <w:rsid w:val="47CB68EE"/>
    <w:rsid w:val="47D76217"/>
    <w:rsid w:val="47DB5983"/>
    <w:rsid w:val="47EA240C"/>
    <w:rsid w:val="47F64A08"/>
    <w:rsid w:val="47F72A8B"/>
    <w:rsid w:val="47FC2300"/>
    <w:rsid w:val="480AB041"/>
    <w:rsid w:val="482B9EAA"/>
    <w:rsid w:val="483E97B8"/>
    <w:rsid w:val="486C7506"/>
    <w:rsid w:val="4879A199"/>
    <w:rsid w:val="4879A199"/>
    <w:rsid w:val="487EE867"/>
    <w:rsid w:val="48864399"/>
    <w:rsid w:val="488E3A37"/>
    <w:rsid w:val="48B3BE88"/>
    <w:rsid w:val="48C2013B"/>
    <w:rsid w:val="48C560E1"/>
    <w:rsid w:val="48CB3FEB"/>
    <w:rsid w:val="48DC5683"/>
    <w:rsid w:val="48E11173"/>
    <w:rsid w:val="48E3F7BA"/>
    <w:rsid w:val="48ED607E"/>
    <w:rsid w:val="48EDE00A"/>
    <w:rsid w:val="48EE18FE"/>
    <w:rsid w:val="490236D5"/>
    <w:rsid w:val="4904A967"/>
    <w:rsid w:val="492C44F3"/>
    <w:rsid w:val="4934CA32"/>
    <w:rsid w:val="49359A97"/>
    <w:rsid w:val="494F5C87"/>
    <w:rsid w:val="49503072"/>
    <w:rsid w:val="49607927"/>
    <w:rsid w:val="496B407D"/>
    <w:rsid w:val="496B407D"/>
    <w:rsid w:val="496D7EAB"/>
    <w:rsid w:val="497D3B5E"/>
    <w:rsid w:val="498064F9"/>
    <w:rsid w:val="4980ABB9"/>
    <w:rsid w:val="498191AD"/>
    <w:rsid w:val="4984960D"/>
    <w:rsid w:val="4998AED3"/>
    <w:rsid w:val="49A9CC7C"/>
    <w:rsid w:val="49ADFAE6"/>
    <w:rsid w:val="49B087EA"/>
    <w:rsid w:val="49C91FBE"/>
    <w:rsid w:val="49EC4C13"/>
    <w:rsid w:val="49ECF7DC"/>
    <w:rsid w:val="49F014C3"/>
    <w:rsid w:val="49F0DDDF"/>
    <w:rsid w:val="49F4090F"/>
    <w:rsid w:val="4A09D34F"/>
    <w:rsid w:val="4A104B18"/>
    <w:rsid w:val="4A187503"/>
    <w:rsid w:val="4A20C1E6"/>
    <w:rsid w:val="4A2FE0D0"/>
    <w:rsid w:val="4A2FE0D0"/>
    <w:rsid w:val="4A32EF96"/>
    <w:rsid w:val="4A35BE23"/>
    <w:rsid w:val="4A51E6E9"/>
    <w:rsid w:val="4A59E782"/>
    <w:rsid w:val="4A607669"/>
    <w:rsid w:val="4A7B82F1"/>
    <w:rsid w:val="4A939841"/>
    <w:rsid w:val="4AB10E98"/>
    <w:rsid w:val="4AB6426B"/>
    <w:rsid w:val="4ABC918F"/>
    <w:rsid w:val="4AC1FEA6"/>
    <w:rsid w:val="4ACBC30B"/>
    <w:rsid w:val="4AD64192"/>
    <w:rsid w:val="4AE516AA"/>
    <w:rsid w:val="4AE5FDB9"/>
    <w:rsid w:val="4AF06712"/>
    <w:rsid w:val="4B0143F0"/>
    <w:rsid w:val="4B014BAB"/>
    <w:rsid w:val="4B01682E"/>
    <w:rsid w:val="4B01682E"/>
    <w:rsid w:val="4B093D01"/>
    <w:rsid w:val="4B230960"/>
    <w:rsid w:val="4B27F0EB"/>
    <w:rsid w:val="4B28AD86"/>
    <w:rsid w:val="4B35DB58"/>
    <w:rsid w:val="4B3AC489"/>
    <w:rsid w:val="4B40F2B4"/>
    <w:rsid w:val="4B518C57"/>
    <w:rsid w:val="4B57CE06"/>
    <w:rsid w:val="4B632081"/>
    <w:rsid w:val="4B67411E"/>
    <w:rsid w:val="4B683805"/>
    <w:rsid w:val="4B7CCAE9"/>
    <w:rsid w:val="4B916EF2"/>
    <w:rsid w:val="4B916EF2"/>
    <w:rsid w:val="4B9BC947"/>
    <w:rsid w:val="4B9D7D8B"/>
    <w:rsid w:val="4B9E766D"/>
    <w:rsid w:val="4BAC1541"/>
    <w:rsid w:val="4BC83497"/>
    <w:rsid w:val="4BCCA0DC"/>
    <w:rsid w:val="4BE4124A"/>
    <w:rsid w:val="4BEDA391"/>
    <w:rsid w:val="4BF68944"/>
    <w:rsid w:val="4C1ABF08"/>
    <w:rsid w:val="4C227E5B"/>
    <w:rsid w:val="4C4EAC29"/>
    <w:rsid w:val="4C7C7D92"/>
    <w:rsid w:val="4C7C7D92"/>
    <w:rsid w:val="4C9D31AD"/>
    <w:rsid w:val="4CA30ADE"/>
    <w:rsid w:val="4CA72825"/>
    <w:rsid w:val="4CAF92B6"/>
    <w:rsid w:val="4CB4B138"/>
    <w:rsid w:val="4CB60455"/>
    <w:rsid w:val="4CB9AF89"/>
    <w:rsid w:val="4CC5CB53"/>
    <w:rsid w:val="4CC83B59"/>
    <w:rsid w:val="4CC83B59"/>
    <w:rsid w:val="4CCFC022"/>
    <w:rsid w:val="4CD1E798"/>
    <w:rsid w:val="4CD580F5"/>
    <w:rsid w:val="4CD8C4F0"/>
    <w:rsid w:val="4CDCCAB1"/>
    <w:rsid w:val="4CDEE309"/>
    <w:rsid w:val="4CFC6F92"/>
    <w:rsid w:val="4D18BC37"/>
    <w:rsid w:val="4D19CA79"/>
    <w:rsid w:val="4D1DF0A9"/>
    <w:rsid w:val="4D30575F"/>
    <w:rsid w:val="4D31C8AB"/>
    <w:rsid w:val="4D332EEB"/>
    <w:rsid w:val="4D360550"/>
    <w:rsid w:val="4D3880CC"/>
    <w:rsid w:val="4D630A71"/>
    <w:rsid w:val="4D784FA5"/>
    <w:rsid w:val="4D853BF2"/>
    <w:rsid w:val="4D9A01C3"/>
    <w:rsid w:val="4DAF2A61"/>
    <w:rsid w:val="4DB18E6D"/>
    <w:rsid w:val="4DCD792A"/>
    <w:rsid w:val="4DDE02CE"/>
    <w:rsid w:val="4DEE381A"/>
    <w:rsid w:val="4E029E5D"/>
    <w:rsid w:val="4E0541CD"/>
    <w:rsid w:val="4E05B4B4"/>
    <w:rsid w:val="4E05E2DE"/>
    <w:rsid w:val="4E067F41"/>
    <w:rsid w:val="4E1E4641"/>
    <w:rsid w:val="4E23436A"/>
    <w:rsid w:val="4E3533ED"/>
    <w:rsid w:val="4E36C6D2"/>
    <w:rsid w:val="4E3E1923"/>
    <w:rsid w:val="4E42F325"/>
    <w:rsid w:val="4E4821AD"/>
    <w:rsid w:val="4E8171B9"/>
    <w:rsid w:val="4E98931E"/>
    <w:rsid w:val="4EA0617D"/>
    <w:rsid w:val="4EA24FD1"/>
    <w:rsid w:val="4EA33ABC"/>
    <w:rsid w:val="4EA33ABC"/>
    <w:rsid w:val="4EA56144"/>
    <w:rsid w:val="4EADFD54"/>
    <w:rsid w:val="4EB22CBF"/>
    <w:rsid w:val="4EB7C2F8"/>
    <w:rsid w:val="4EBB386B"/>
    <w:rsid w:val="4EC19458"/>
    <w:rsid w:val="4ECA8133"/>
    <w:rsid w:val="4EE64571"/>
    <w:rsid w:val="4F04008E"/>
    <w:rsid w:val="4F0A232F"/>
    <w:rsid w:val="4F11C249"/>
    <w:rsid w:val="4F22737E"/>
    <w:rsid w:val="4F282886"/>
    <w:rsid w:val="4F53D2E2"/>
    <w:rsid w:val="4F5FFD46"/>
    <w:rsid w:val="4F6C73AD"/>
    <w:rsid w:val="4F7462E5"/>
    <w:rsid w:val="4F79C40F"/>
    <w:rsid w:val="4F8028FD"/>
    <w:rsid w:val="4F834DA4"/>
    <w:rsid w:val="4F8779CE"/>
    <w:rsid w:val="4F9883D8"/>
    <w:rsid w:val="4FBA0F4E"/>
    <w:rsid w:val="4FCF1EB6"/>
    <w:rsid w:val="4FD0015E"/>
    <w:rsid w:val="4FD14FA4"/>
    <w:rsid w:val="4FDB86A3"/>
    <w:rsid w:val="4FE1D856"/>
    <w:rsid w:val="4FE7A1E7"/>
    <w:rsid w:val="4FF18F53"/>
    <w:rsid w:val="4FF5FB64"/>
    <w:rsid w:val="5006B18F"/>
    <w:rsid w:val="500FFDA7"/>
    <w:rsid w:val="50285A8F"/>
    <w:rsid w:val="502F3E1A"/>
    <w:rsid w:val="503586B6"/>
    <w:rsid w:val="503D2E7E"/>
    <w:rsid w:val="50467D17"/>
    <w:rsid w:val="504BDAAB"/>
    <w:rsid w:val="504C01BC"/>
    <w:rsid w:val="5056F50D"/>
    <w:rsid w:val="5057C075"/>
    <w:rsid w:val="505BDB45"/>
    <w:rsid w:val="50615519"/>
    <w:rsid w:val="5067C589"/>
    <w:rsid w:val="5068B6CC"/>
    <w:rsid w:val="506D03C9"/>
    <w:rsid w:val="5070E2AF"/>
    <w:rsid w:val="507F5C17"/>
    <w:rsid w:val="50868C70"/>
    <w:rsid w:val="508C4E1E"/>
    <w:rsid w:val="5093B205"/>
    <w:rsid w:val="509E9BF4"/>
    <w:rsid w:val="50A3E3D2"/>
    <w:rsid w:val="50AB19D3"/>
    <w:rsid w:val="50BA6758"/>
    <w:rsid w:val="50F91315"/>
    <w:rsid w:val="50FE3DAE"/>
    <w:rsid w:val="5105063C"/>
    <w:rsid w:val="510B3044"/>
    <w:rsid w:val="511E81C1"/>
    <w:rsid w:val="511E957F"/>
    <w:rsid w:val="511FAF18"/>
    <w:rsid w:val="5126C8FE"/>
    <w:rsid w:val="51286692"/>
    <w:rsid w:val="5139F333"/>
    <w:rsid w:val="513BE511"/>
    <w:rsid w:val="513EC1D0"/>
    <w:rsid w:val="51434806"/>
    <w:rsid w:val="515908B1"/>
    <w:rsid w:val="5159C278"/>
    <w:rsid w:val="5163CE4D"/>
    <w:rsid w:val="519AB22A"/>
    <w:rsid w:val="51A9A793"/>
    <w:rsid w:val="51B0001F"/>
    <w:rsid w:val="51B43334"/>
    <w:rsid w:val="51C1FC57"/>
    <w:rsid w:val="51C8DF5E"/>
    <w:rsid w:val="51C976F7"/>
    <w:rsid w:val="51D62CF7"/>
    <w:rsid w:val="51D94A4C"/>
    <w:rsid w:val="5214D94A"/>
    <w:rsid w:val="521C1D93"/>
    <w:rsid w:val="521C1D93"/>
    <w:rsid w:val="52246162"/>
    <w:rsid w:val="523D4726"/>
    <w:rsid w:val="52483C63"/>
    <w:rsid w:val="5252F378"/>
    <w:rsid w:val="5254B502"/>
    <w:rsid w:val="5254C72E"/>
    <w:rsid w:val="525C2ED2"/>
    <w:rsid w:val="526098D5"/>
    <w:rsid w:val="52621179"/>
    <w:rsid w:val="526423A2"/>
    <w:rsid w:val="5264C6D0"/>
    <w:rsid w:val="5281D686"/>
    <w:rsid w:val="52850685"/>
    <w:rsid w:val="52980DBB"/>
    <w:rsid w:val="52987F8F"/>
    <w:rsid w:val="529D0EB5"/>
    <w:rsid w:val="529EEBAE"/>
    <w:rsid w:val="529F02AE"/>
    <w:rsid w:val="52AB4FCC"/>
    <w:rsid w:val="52AD43AE"/>
    <w:rsid w:val="52B1003D"/>
    <w:rsid w:val="52E40AE4"/>
    <w:rsid w:val="52F6D580"/>
    <w:rsid w:val="52F7FE96"/>
    <w:rsid w:val="52FD72AE"/>
    <w:rsid w:val="531ACCB1"/>
    <w:rsid w:val="531C247C"/>
    <w:rsid w:val="532EAA11"/>
    <w:rsid w:val="5357BAE7"/>
    <w:rsid w:val="53661EA9"/>
    <w:rsid w:val="5366A42E"/>
    <w:rsid w:val="536D7C40"/>
    <w:rsid w:val="537EDCE4"/>
    <w:rsid w:val="539410EF"/>
    <w:rsid w:val="5394185F"/>
    <w:rsid w:val="53A3B5CB"/>
    <w:rsid w:val="53ACDEB7"/>
    <w:rsid w:val="53AD8731"/>
    <w:rsid w:val="53ADCBAD"/>
    <w:rsid w:val="53B5F39A"/>
    <w:rsid w:val="53B94C7D"/>
    <w:rsid w:val="53D27723"/>
    <w:rsid w:val="53D27D5D"/>
    <w:rsid w:val="53DB85DD"/>
    <w:rsid w:val="53ED5052"/>
    <w:rsid w:val="53EF120F"/>
    <w:rsid w:val="540023F7"/>
    <w:rsid w:val="540DDA37"/>
    <w:rsid w:val="54108DF2"/>
    <w:rsid w:val="54144D29"/>
    <w:rsid w:val="5419A1FC"/>
    <w:rsid w:val="54204322"/>
    <w:rsid w:val="5421FA58"/>
    <w:rsid w:val="542D4590"/>
    <w:rsid w:val="54339DE2"/>
    <w:rsid w:val="543E48AF"/>
    <w:rsid w:val="543F59B9"/>
    <w:rsid w:val="5449C234"/>
    <w:rsid w:val="544B6BD5"/>
    <w:rsid w:val="5451539C"/>
    <w:rsid w:val="5453D5A3"/>
    <w:rsid w:val="545DAE72"/>
    <w:rsid w:val="54A66E7D"/>
    <w:rsid w:val="54B2EFCB"/>
    <w:rsid w:val="54D1A268"/>
    <w:rsid w:val="54DF619E"/>
    <w:rsid w:val="54F0B662"/>
    <w:rsid w:val="54F3E100"/>
    <w:rsid w:val="54F9990A"/>
    <w:rsid w:val="54FC94CC"/>
    <w:rsid w:val="550191BB"/>
    <w:rsid w:val="5508AD15"/>
    <w:rsid w:val="5515E4DB"/>
    <w:rsid w:val="5517E75C"/>
    <w:rsid w:val="551F9F80"/>
    <w:rsid w:val="55364DA8"/>
    <w:rsid w:val="553CFDEA"/>
    <w:rsid w:val="553FE258"/>
    <w:rsid w:val="555B35FF"/>
    <w:rsid w:val="5567EA98"/>
    <w:rsid w:val="556D031D"/>
    <w:rsid w:val="55729572"/>
    <w:rsid w:val="55917024"/>
    <w:rsid w:val="559BE80C"/>
    <w:rsid w:val="55B53256"/>
    <w:rsid w:val="55B9BDA0"/>
    <w:rsid w:val="55BB074E"/>
    <w:rsid w:val="55C23E84"/>
    <w:rsid w:val="55D4BC7E"/>
    <w:rsid w:val="55D53E40"/>
    <w:rsid w:val="55D58BDA"/>
    <w:rsid w:val="55D7DA9F"/>
    <w:rsid w:val="55E1C545"/>
    <w:rsid w:val="56032FDC"/>
    <w:rsid w:val="5608F3A3"/>
    <w:rsid w:val="56350924"/>
    <w:rsid w:val="5635AF3D"/>
    <w:rsid w:val="5643AA47"/>
    <w:rsid w:val="56443D52"/>
    <w:rsid w:val="564E1AA3"/>
    <w:rsid w:val="564F08BF"/>
    <w:rsid w:val="5650DC2C"/>
    <w:rsid w:val="565E63FF"/>
    <w:rsid w:val="565F8C1A"/>
    <w:rsid w:val="5666FB49"/>
    <w:rsid w:val="566C4F97"/>
    <w:rsid w:val="567F505B"/>
    <w:rsid w:val="56867C09"/>
    <w:rsid w:val="56923346"/>
    <w:rsid w:val="56946F8B"/>
    <w:rsid w:val="56AF53D0"/>
    <w:rsid w:val="56AF53D0"/>
    <w:rsid w:val="56B868DE"/>
    <w:rsid w:val="56B888FA"/>
    <w:rsid w:val="56BB6A14"/>
    <w:rsid w:val="56BD9C01"/>
    <w:rsid w:val="56C4FAB9"/>
    <w:rsid w:val="56CF7963"/>
    <w:rsid w:val="56D0CCB1"/>
    <w:rsid w:val="56D584DE"/>
    <w:rsid w:val="56D740E3"/>
    <w:rsid w:val="56D740E3"/>
    <w:rsid w:val="56E35065"/>
    <w:rsid w:val="56E75807"/>
    <w:rsid w:val="56EADAE2"/>
    <w:rsid w:val="56F4F795"/>
    <w:rsid w:val="5705D630"/>
    <w:rsid w:val="5707CDC7"/>
    <w:rsid w:val="574D514F"/>
    <w:rsid w:val="574F717C"/>
    <w:rsid w:val="57503430"/>
    <w:rsid w:val="57542148"/>
    <w:rsid w:val="57646EDC"/>
    <w:rsid w:val="576C4F13"/>
    <w:rsid w:val="576F5EF0"/>
    <w:rsid w:val="5774159B"/>
    <w:rsid w:val="577A7DBF"/>
    <w:rsid w:val="577EA60B"/>
    <w:rsid w:val="57ACB157"/>
    <w:rsid w:val="57AEB693"/>
    <w:rsid w:val="57CA8806"/>
    <w:rsid w:val="57E6A943"/>
    <w:rsid w:val="57E95FBA"/>
    <w:rsid w:val="57EB6E24"/>
    <w:rsid w:val="57F9573D"/>
    <w:rsid w:val="57F9E537"/>
    <w:rsid w:val="58050671"/>
    <w:rsid w:val="5807C301"/>
    <w:rsid w:val="58140BCD"/>
    <w:rsid w:val="58288334"/>
    <w:rsid w:val="58362CD5"/>
    <w:rsid w:val="5842639B"/>
    <w:rsid w:val="5842B37A"/>
    <w:rsid w:val="58464859"/>
    <w:rsid w:val="5868C80B"/>
    <w:rsid w:val="587727F0"/>
    <w:rsid w:val="587EFFF9"/>
    <w:rsid w:val="58823E4F"/>
    <w:rsid w:val="58852EB0"/>
    <w:rsid w:val="588597E0"/>
    <w:rsid w:val="58953732"/>
    <w:rsid w:val="5899189E"/>
    <w:rsid w:val="589BD85F"/>
    <w:rsid w:val="589DD73B"/>
    <w:rsid w:val="58A8BFCA"/>
    <w:rsid w:val="58A9D645"/>
    <w:rsid w:val="58BBE2B6"/>
    <w:rsid w:val="58C1E8F7"/>
    <w:rsid w:val="58C1E8F7"/>
    <w:rsid w:val="58D5C9E8"/>
    <w:rsid w:val="58D928DD"/>
    <w:rsid w:val="58DBA7F1"/>
    <w:rsid w:val="58F50F44"/>
    <w:rsid w:val="58F5F020"/>
    <w:rsid w:val="58F622A7"/>
    <w:rsid w:val="58F6B5F9"/>
    <w:rsid w:val="58F871E9"/>
    <w:rsid w:val="58F9884C"/>
    <w:rsid w:val="5901B4E5"/>
    <w:rsid w:val="59023FF1"/>
    <w:rsid w:val="591B04A3"/>
    <w:rsid w:val="591F9834"/>
    <w:rsid w:val="59263A67"/>
    <w:rsid w:val="593822AC"/>
    <w:rsid w:val="5942C6AB"/>
    <w:rsid w:val="5944C8B5"/>
    <w:rsid w:val="5945E820"/>
    <w:rsid w:val="5947C520"/>
    <w:rsid w:val="5949816E"/>
    <w:rsid w:val="5950766D"/>
    <w:rsid w:val="595F31A9"/>
    <w:rsid w:val="597AA03F"/>
    <w:rsid w:val="598350A3"/>
    <w:rsid w:val="598739C0"/>
    <w:rsid w:val="598B3BBA"/>
    <w:rsid w:val="599741AE"/>
    <w:rsid w:val="599F6674"/>
    <w:rsid w:val="59BEBDFE"/>
    <w:rsid w:val="59C64389"/>
    <w:rsid w:val="59C843E7"/>
    <w:rsid w:val="59CAC52C"/>
    <w:rsid w:val="59CAC52C"/>
    <w:rsid w:val="59CB85E0"/>
    <w:rsid w:val="59D86C6E"/>
    <w:rsid w:val="59DC266F"/>
    <w:rsid w:val="59DC960B"/>
    <w:rsid w:val="59E4E47C"/>
    <w:rsid w:val="59E6837E"/>
    <w:rsid w:val="59E8BE9A"/>
    <w:rsid w:val="5A0E6968"/>
    <w:rsid w:val="5A0EB02B"/>
    <w:rsid w:val="5A10AF50"/>
    <w:rsid w:val="5A1612B3"/>
    <w:rsid w:val="5A202D48"/>
    <w:rsid w:val="5A25037D"/>
    <w:rsid w:val="5A2587E8"/>
    <w:rsid w:val="5A322CBE"/>
    <w:rsid w:val="5A3A11A0"/>
    <w:rsid w:val="5A3A923C"/>
    <w:rsid w:val="5A45F564"/>
    <w:rsid w:val="5A488928"/>
    <w:rsid w:val="5A4D371B"/>
    <w:rsid w:val="5A507FB1"/>
    <w:rsid w:val="5A507FB1"/>
    <w:rsid w:val="5A5CFA32"/>
    <w:rsid w:val="5A646BE6"/>
    <w:rsid w:val="5A683F83"/>
    <w:rsid w:val="5AA16257"/>
    <w:rsid w:val="5AA17B58"/>
    <w:rsid w:val="5AA6758C"/>
    <w:rsid w:val="5AB0404B"/>
    <w:rsid w:val="5AB1A998"/>
    <w:rsid w:val="5AB1BF2E"/>
    <w:rsid w:val="5AB74C61"/>
    <w:rsid w:val="5AD10D6B"/>
    <w:rsid w:val="5AD21AB8"/>
    <w:rsid w:val="5AE86012"/>
    <w:rsid w:val="5AF4AE76"/>
    <w:rsid w:val="5AF5CDB2"/>
    <w:rsid w:val="5AF83193"/>
    <w:rsid w:val="5B19F862"/>
    <w:rsid w:val="5B29892C"/>
    <w:rsid w:val="5B29CE36"/>
    <w:rsid w:val="5B2CAC20"/>
    <w:rsid w:val="5B2CB62A"/>
    <w:rsid w:val="5B3627F7"/>
    <w:rsid w:val="5B4CAD20"/>
    <w:rsid w:val="5B5481C9"/>
    <w:rsid w:val="5B5B64AB"/>
    <w:rsid w:val="5B5E9089"/>
    <w:rsid w:val="5B6DB40F"/>
    <w:rsid w:val="5B71555B"/>
    <w:rsid w:val="5B81F80B"/>
    <w:rsid w:val="5B8D984F"/>
    <w:rsid w:val="5B93B0DF"/>
    <w:rsid w:val="5BAA2382"/>
    <w:rsid w:val="5BACC400"/>
    <w:rsid w:val="5BBC628D"/>
    <w:rsid w:val="5BF46C02"/>
    <w:rsid w:val="5BFA7054"/>
    <w:rsid w:val="5C0E9D19"/>
    <w:rsid w:val="5C14A266"/>
    <w:rsid w:val="5C197917"/>
    <w:rsid w:val="5C2246E7"/>
    <w:rsid w:val="5C296833"/>
    <w:rsid w:val="5C2ABC03"/>
    <w:rsid w:val="5C2D27B8"/>
    <w:rsid w:val="5C37E881"/>
    <w:rsid w:val="5C5D2FC1"/>
    <w:rsid w:val="5C7C18B9"/>
    <w:rsid w:val="5C830393"/>
    <w:rsid w:val="5C962BA8"/>
    <w:rsid w:val="5C983F1E"/>
    <w:rsid w:val="5C9A4D62"/>
    <w:rsid w:val="5CA4213D"/>
    <w:rsid w:val="5CAF1557"/>
    <w:rsid w:val="5CBE2E7B"/>
    <w:rsid w:val="5CC039D3"/>
    <w:rsid w:val="5CCA9689"/>
    <w:rsid w:val="5CCD6956"/>
    <w:rsid w:val="5CD57F11"/>
    <w:rsid w:val="5CD5BBC1"/>
    <w:rsid w:val="5CD70A3B"/>
    <w:rsid w:val="5CDE24EC"/>
    <w:rsid w:val="5CE25290"/>
    <w:rsid w:val="5CF78EFF"/>
    <w:rsid w:val="5D0A0700"/>
    <w:rsid w:val="5D0B2D9A"/>
    <w:rsid w:val="5D22D35F"/>
    <w:rsid w:val="5D31C392"/>
    <w:rsid w:val="5D355970"/>
    <w:rsid w:val="5D3F3369"/>
    <w:rsid w:val="5D4C09FB"/>
    <w:rsid w:val="5D51F0F0"/>
    <w:rsid w:val="5D53C387"/>
    <w:rsid w:val="5D54B5F2"/>
    <w:rsid w:val="5D5DBFCA"/>
    <w:rsid w:val="5D5E3643"/>
    <w:rsid w:val="5D62843E"/>
    <w:rsid w:val="5D694E35"/>
    <w:rsid w:val="5D6BB38F"/>
    <w:rsid w:val="5D6CDE3F"/>
    <w:rsid w:val="5D8620C3"/>
    <w:rsid w:val="5D8A4D95"/>
    <w:rsid w:val="5D970D73"/>
    <w:rsid w:val="5D9A2A35"/>
    <w:rsid w:val="5D9BB00C"/>
    <w:rsid w:val="5DA5E36A"/>
    <w:rsid w:val="5DAB6CC6"/>
    <w:rsid w:val="5DB4F75C"/>
    <w:rsid w:val="5DB752B3"/>
    <w:rsid w:val="5DE4C94E"/>
    <w:rsid w:val="5E0A9BC8"/>
    <w:rsid w:val="5E184C84"/>
    <w:rsid w:val="5E18EA28"/>
    <w:rsid w:val="5E26F958"/>
    <w:rsid w:val="5E2CB206"/>
    <w:rsid w:val="5E3D3E11"/>
    <w:rsid w:val="5E4E0FEC"/>
    <w:rsid w:val="5E5EA5DF"/>
    <w:rsid w:val="5E627DFF"/>
    <w:rsid w:val="5E82F749"/>
    <w:rsid w:val="5E96C6CC"/>
    <w:rsid w:val="5EAB2026"/>
    <w:rsid w:val="5EAB6DC8"/>
    <w:rsid w:val="5EB697C2"/>
    <w:rsid w:val="5EBCECFB"/>
    <w:rsid w:val="5EDF8C34"/>
    <w:rsid w:val="5EE9AF5F"/>
    <w:rsid w:val="5EEEFFA0"/>
    <w:rsid w:val="5EF88152"/>
    <w:rsid w:val="5EFE8111"/>
    <w:rsid w:val="5F00E337"/>
    <w:rsid w:val="5F055C2C"/>
    <w:rsid w:val="5F0DA487"/>
    <w:rsid w:val="5F0FBC97"/>
    <w:rsid w:val="5F15104A"/>
    <w:rsid w:val="5F160409"/>
    <w:rsid w:val="5F2393AB"/>
    <w:rsid w:val="5F2FFDE9"/>
    <w:rsid w:val="5F357ED4"/>
    <w:rsid w:val="5F4068F7"/>
    <w:rsid w:val="5F46ABB3"/>
    <w:rsid w:val="5F46D615"/>
    <w:rsid w:val="5F4A1137"/>
    <w:rsid w:val="5F7FF418"/>
    <w:rsid w:val="5F86FC07"/>
    <w:rsid w:val="5F93B2AA"/>
    <w:rsid w:val="5FAD91CE"/>
    <w:rsid w:val="5FB0B72F"/>
    <w:rsid w:val="5FC2D0B2"/>
    <w:rsid w:val="5FD272DB"/>
    <w:rsid w:val="5FE06C1A"/>
    <w:rsid w:val="5FE3FDB1"/>
    <w:rsid w:val="5FE649F3"/>
    <w:rsid w:val="5FF5C9C0"/>
    <w:rsid w:val="5FF87AA1"/>
    <w:rsid w:val="5FFAFDD0"/>
    <w:rsid w:val="5FFB085A"/>
    <w:rsid w:val="5FFB762C"/>
    <w:rsid w:val="5FFE8ED1"/>
    <w:rsid w:val="60058F89"/>
    <w:rsid w:val="6005E931"/>
    <w:rsid w:val="60062E87"/>
    <w:rsid w:val="6008488C"/>
    <w:rsid w:val="60204F70"/>
    <w:rsid w:val="6020E283"/>
    <w:rsid w:val="60248D53"/>
    <w:rsid w:val="602628D2"/>
    <w:rsid w:val="603C0624"/>
    <w:rsid w:val="60643AD2"/>
    <w:rsid w:val="6068C142"/>
    <w:rsid w:val="607DFD77"/>
    <w:rsid w:val="608C0A7F"/>
    <w:rsid w:val="608CFFC7"/>
    <w:rsid w:val="609AA080"/>
    <w:rsid w:val="60B03A17"/>
    <w:rsid w:val="60BC107E"/>
    <w:rsid w:val="60C2C379"/>
    <w:rsid w:val="60C43F5E"/>
    <w:rsid w:val="60C8F80F"/>
    <w:rsid w:val="60CAE2EF"/>
    <w:rsid w:val="60CC5463"/>
    <w:rsid w:val="60DE5024"/>
    <w:rsid w:val="60E01424"/>
    <w:rsid w:val="60E60CAD"/>
    <w:rsid w:val="60FFEA84"/>
    <w:rsid w:val="6100CC26"/>
    <w:rsid w:val="6105B5F3"/>
    <w:rsid w:val="611DFB5D"/>
    <w:rsid w:val="612CF801"/>
    <w:rsid w:val="612E4929"/>
    <w:rsid w:val="613C3995"/>
    <w:rsid w:val="6141A6D8"/>
    <w:rsid w:val="614A663A"/>
    <w:rsid w:val="614B7848"/>
    <w:rsid w:val="614CDB6F"/>
    <w:rsid w:val="61590182"/>
    <w:rsid w:val="6162D0A7"/>
    <w:rsid w:val="616B7CAD"/>
    <w:rsid w:val="617E1F0F"/>
    <w:rsid w:val="618D53B9"/>
    <w:rsid w:val="619472A3"/>
    <w:rsid w:val="61AA95B9"/>
    <w:rsid w:val="61ABD77A"/>
    <w:rsid w:val="61B65359"/>
    <w:rsid w:val="61C6B803"/>
    <w:rsid w:val="61C76E5C"/>
    <w:rsid w:val="61D5EABE"/>
    <w:rsid w:val="61EBC2ED"/>
    <w:rsid w:val="61F5E197"/>
    <w:rsid w:val="6206FE40"/>
    <w:rsid w:val="6206FE40"/>
    <w:rsid w:val="6212D878"/>
    <w:rsid w:val="6236B42A"/>
    <w:rsid w:val="6238F9E4"/>
    <w:rsid w:val="624E088F"/>
    <w:rsid w:val="625A53EF"/>
    <w:rsid w:val="62872C97"/>
    <w:rsid w:val="62A6F918"/>
    <w:rsid w:val="62A8737A"/>
    <w:rsid w:val="62AA82D9"/>
    <w:rsid w:val="62AB9025"/>
    <w:rsid w:val="62C92BD7"/>
    <w:rsid w:val="62D39AB2"/>
    <w:rsid w:val="62DCDF90"/>
    <w:rsid w:val="62DDF10B"/>
    <w:rsid w:val="62E752F4"/>
    <w:rsid w:val="62F5F585"/>
    <w:rsid w:val="62FA9129"/>
    <w:rsid w:val="62FBC521"/>
    <w:rsid w:val="62FCD547"/>
    <w:rsid w:val="630A3D12"/>
    <w:rsid w:val="631D4D03"/>
    <w:rsid w:val="6322CE18"/>
    <w:rsid w:val="632470BD"/>
    <w:rsid w:val="632FBFC4"/>
    <w:rsid w:val="634A9334"/>
    <w:rsid w:val="634F85FF"/>
    <w:rsid w:val="63518B9C"/>
    <w:rsid w:val="6372960C"/>
    <w:rsid w:val="637B00DA"/>
    <w:rsid w:val="637FDFA3"/>
    <w:rsid w:val="6383DA14"/>
    <w:rsid w:val="6386DC85"/>
    <w:rsid w:val="638708EB"/>
    <w:rsid w:val="638DE9D3"/>
    <w:rsid w:val="6394ED6F"/>
    <w:rsid w:val="63A36B5C"/>
    <w:rsid w:val="63A93AAB"/>
    <w:rsid w:val="63B79725"/>
    <w:rsid w:val="63BDA91A"/>
    <w:rsid w:val="63C187E9"/>
    <w:rsid w:val="63D4CF5D"/>
    <w:rsid w:val="63D98392"/>
    <w:rsid w:val="63E8D10E"/>
    <w:rsid w:val="63ED9C09"/>
    <w:rsid w:val="63FA74FE"/>
    <w:rsid w:val="64057895"/>
    <w:rsid w:val="640A78DB"/>
    <w:rsid w:val="640DC7F3"/>
    <w:rsid w:val="641068C3"/>
    <w:rsid w:val="641078C5"/>
    <w:rsid w:val="641CEB1E"/>
    <w:rsid w:val="643A1C8B"/>
    <w:rsid w:val="643BA9F9"/>
    <w:rsid w:val="644399CD"/>
    <w:rsid w:val="644D3AD6"/>
    <w:rsid w:val="647DFAD1"/>
    <w:rsid w:val="64845446"/>
    <w:rsid w:val="648F87F3"/>
    <w:rsid w:val="649192FB"/>
    <w:rsid w:val="649B8F3F"/>
    <w:rsid w:val="649FC815"/>
    <w:rsid w:val="64A1DEC5"/>
    <w:rsid w:val="64CACBD2"/>
    <w:rsid w:val="64D1CC3D"/>
    <w:rsid w:val="64D325D1"/>
    <w:rsid w:val="64E2F202"/>
    <w:rsid w:val="64E6F90F"/>
    <w:rsid w:val="64F18D27"/>
    <w:rsid w:val="6508B004"/>
    <w:rsid w:val="650F437D"/>
    <w:rsid w:val="6512736E"/>
    <w:rsid w:val="65190A96"/>
    <w:rsid w:val="6523FDC9"/>
    <w:rsid w:val="65285080"/>
    <w:rsid w:val="652FB1F1"/>
    <w:rsid w:val="6543799D"/>
    <w:rsid w:val="6546A2D5"/>
    <w:rsid w:val="65504F0B"/>
    <w:rsid w:val="656444A6"/>
    <w:rsid w:val="65731915"/>
    <w:rsid w:val="65784795"/>
    <w:rsid w:val="657861B5"/>
    <w:rsid w:val="657861B5"/>
    <w:rsid w:val="657C1135"/>
    <w:rsid w:val="657DA4CC"/>
    <w:rsid w:val="6595F45B"/>
    <w:rsid w:val="659CD953"/>
    <w:rsid w:val="659D8011"/>
    <w:rsid w:val="65A5013E"/>
    <w:rsid w:val="65C40B02"/>
    <w:rsid w:val="65C4904E"/>
    <w:rsid w:val="65C4AD67"/>
    <w:rsid w:val="65D8954F"/>
    <w:rsid w:val="65DA47EF"/>
    <w:rsid w:val="65E40693"/>
    <w:rsid w:val="65FDB8E9"/>
    <w:rsid w:val="661480F1"/>
    <w:rsid w:val="661A598A"/>
    <w:rsid w:val="6626C789"/>
    <w:rsid w:val="6626CD5F"/>
    <w:rsid w:val="6629D1AE"/>
    <w:rsid w:val="662B645B"/>
    <w:rsid w:val="6634A65E"/>
    <w:rsid w:val="6634A65E"/>
    <w:rsid w:val="66350133"/>
    <w:rsid w:val="664E44A8"/>
    <w:rsid w:val="6657DD9A"/>
    <w:rsid w:val="66594FDC"/>
    <w:rsid w:val="6659F537"/>
    <w:rsid w:val="666AFC3C"/>
    <w:rsid w:val="667A6F60"/>
    <w:rsid w:val="667F9C8B"/>
    <w:rsid w:val="66856CE6"/>
    <w:rsid w:val="668A5BBE"/>
    <w:rsid w:val="668AA248"/>
    <w:rsid w:val="66938417"/>
    <w:rsid w:val="669B8A23"/>
    <w:rsid w:val="66A0D578"/>
    <w:rsid w:val="66A1F8C1"/>
    <w:rsid w:val="66A6B3D9"/>
    <w:rsid w:val="66AD4F01"/>
    <w:rsid w:val="66B61096"/>
    <w:rsid w:val="66C50CC0"/>
    <w:rsid w:val="66D12991"/>
    <w:rsid w:val="66E1E715"/>
    <w:rsid w:val="66E55A88"/>
    <w:rsid w:val="66F0BC02"/>
    <w:rsid w:val="66FC51DD"/>
    <w:rsid w:val="66FD8F8A"/>
    <w:rsid w:val="66FEA183"/>
    <w:rsid w:val="670567CF"/>
    <w:rsid w:val="6705D794"/>
    <w:rsid w:val="671DDD50"/>
    <w:rsid w:val="671E4777"/>
    <w:rsid w:val="6723CB4F"/>
    <w:rsid w:val="672F1B9B"/>
    <w:rsid w:val="6731652B"/>
    <w:rsid w:val="673B52E3"/>
    <w:rsid w:val="6744D076"/>
    <w:rsid w:val="674A04BE"/>
    <w:rsid w:val="67550689"/>
    <w:rsid w:val="67615AC1"/>
    <w:rsid w:val="6765A994"/>
    <w:rsid w:val="676DBD7D"/>
    <w:rsid w:val="6780F5BB"/>
    <w:rsid w:val="678222A2"/>
    <w:rsid w:val="6782A484"/>
    <w:rsid w:val="678F905F"/>
    <w:rsid w:val="6791C015"/>
    <w:rsid w:val="6792FA57"/>
    <w:rsid w:val="6794B295"/>
    <w:rsid w:val="67A58CEB"/>
    <w:rsid w:val="67B10385"/>
    <w:rsid w:val="67CAEBF1"/>
    <w:rsid w:val="67DFC7E0"/>
    <w:rsid w:val="67EAB8B9"/>
    <w:rsid w:val="67EE244C"/>
    <w:rsid w:val="680C2CE1"/>
    <w:rsid w:val="681293AB"/>
    <w:rsid w:val="68309C86"/>
    <w:rsid w:val="68486B32"/>
    <w:rsid w:val="685596D7"/>
    <w:rsid w:val="685CB15C"/>
    <w:rsid w:val="685FD958"/>
    <w:rsid w:val="686CC3C1"/>
    <w:rsid w:val="6871B052"/>
    <w:rsid w:val="687D736C"/>
    <w:rsid w:val="688A88F0"/>
    <w:rsid w:val="68937037"/>
    <w:rsid w:val="68A5F949"/>
    <w:rsid w:val="68BA85A6"/>
    <w:rsid w:val="68BD1082"/>
    <w:rsid w:val="68C49072"/>
    <w:rsid w:val="68C8EA2E"/>
    <w:rsid w:val="68E9386A"/>
    <w:rsid w:val="6911904E"/>
    <w:rsid w:val="6927C067"/>
    <w:rsid w:val="6936ECE7"/>
    <w:rsid w:val="693F0170"/>
    <w:rsid w:val="6946DF3E"/>
    <w:rsid w:val="6954ADC6"/>
    <w:rsid w:val="6961AFB2"/>
    <w:rsid w:val="6974DAEB"/>
    <w:rsid w:val="697B0F74"/>
    <w:rsid w:val="698D27F2"/>
    <w:rsid w:val="698D27F2"/>
    <w:rsid w:val="69A3E624"/>
    <w:rsid w:val="69B19963"/>
    <w:rsid w:val="69C07B1B"/>
    <w:rsid w:val="69D4951B"/>
    <w:rsid w:val="69DBDB5C"/>
    <w:rsid w:val="69DF5C63"/>
    <w:rsid w:val="69F582CE"/>
    <w:rsid w:val="69F582CE"/>
    <w:rsid w:val="69FB1C73"/>
    <w:rsid w:val="6A0150EE"/>
    <w:rsid w:val="6A1A1E7D"/>
    <w:rsid w:val="6A1CD41D"/>
    <w:rsid w:val="6A20A11D"/>
    <w:rsid w:val="6A22D60C"/>
    <w:rsid w:val="6A28B4C4"/>
    <w:rsid w:val="6A46A27C"/>
    <w:rsid w:val="6A518E13"/>
    <w:rsid w:val="6A52BA8B"/>
    <w:rsid w:val="6A751AD3"/>
    <w:rsid w:val="6A7BEB4D"/>
    <w:rsid w:val="6A7D7167"/>
    <w:rsid w:val="6A85BE80"/>
    <w:rsid w:val="6A952CBA"/>
    <w:rsid w:val="6A988AED"/>
    <w:rsid w:val="6A998F59"/>
    <w:rsid w:val="6A9DDCB1"/>
    <w:rsid w:val="6AE213D8"/>
    <w:rsid w:val="6AF5E042"/>
    <w:rsid w:val="6AFA78FE"/>
    <w:rsid w:val="6B0C692F"/>
    <w:rsid w:val="6B11359A"/>
    <w:rsid w:val="6B256C22"/>
    <w:rsid w:val="6B31E1F5"/>
    <w:rsid w:val="6B345713"/>
    <w:rsid w:val="6B415659"/>
    <w:rsid w:val="6B44484F"/>
    <w:rsid w:val="6B55C3F4"/>
    <w:rsid w:val="6B5A2102"/>
    <w:rsid w:val="6B6102CB"/>
    <w:rsid w:val="6B759E68"/>
    <w:rsid w:val="6B78D874"/>
    <w:rsid w:val="6B8451CB"/>
    <w:rsid w:val="6B885048"/>
    <w:rsid w:val="6B8AA269"/>
    <w:rsid w:val="6B8CD1C3"/>
    <w:rsid w:val="6B979FC4"/>
    <w:rsid w:val="6BCAB049"/>
    <w:rsid w:val="6BCB2F14"/>
    <w:rsid w:val="6BCF796D"/>
    <w:rsid w:val="6BD5CB3E"/>
    <w:rsid w:val="6BDDA8DD"/>
    <w:rsid w:val="6BE0892D"/>
    <w:rsid w:val="6BEA06AD"/>
    <w:rsid w:val="6C077DB6"/>
    <w:rsid w:val="6C2E5174"/>
    <w:rsid w:val="6C4349F1"/>
    <w:rsid w:val="6C43A376"/>
    <w:rsid w:val="6C47A2F7"/>
    <w:rsid w:val="6C512800"/>
    <w:rsid w:val="6C5A63B5"/>
    <w:rsid w:val="6C784420"/>
    <w:rsid w:val="6C820ED1"/>
    <w:rsid w:val="6C86EEAF"/>
    <w:rsid w:val="6C89DE8E"/>
    <w:rsid w:val="6C93C30C"/>
    <w:rsid w:val="6CA10100"/>
    <w:rsid w:val="6CB00320"/>
    <w:rsid w:val="6CB11A3B"/>
    <w:rsid w:val="6CBE160B"/>
    <w:rsid w:val="6CC9FC39"/>
    <w:rsid w:val="6CEA485F"/>
    <w:rsid w:val="6D02487E"/>
    <w:rsid w:val="6D038517"/>
    <w:rsid w:val="6D0B6C76"/>
    <w:rsid w:val="6D1AE607"/>
    <w:rsid w:val="6D376B93"/>
    <w:rsid w:val="6D4DEDCB"/>
    <w:rsid w:val="6D54851E"/>
    <w:rsid w:val="6D7472AF"/>
    <w:rsid w:val="6D8370EF"/>
    <w:rsid w:val="6D87C887"/>
    <w:rsid w:val="6D8C1C0C"/>
    <w:rsid w:val="6D8C313E"/>
    <w:rsid w:val="6D8EB12A"/>
    <w:rsid w:val="6D99C966"/>
    <w:rsid w:val="6D9BAAEA"/>
    <w:rsid w:val="6D9D8ACA"/>
    <w:rsid w:val="6DA3F5FA"/>
    <w:rsid w:val="6DA7BD66"/>
    <w:rsid w:val="6DD1E993"/>
    <w:rsid w:val="6DE9B3AF"/>
    <w:rsid w:val="6DEFAD4E"/>
    <w:rsid w:val="6DF48E26"/>
    <w:rsid w:val="6E0AC7B4"/>
    <w:rsid w:val="6E0F725E"/>
    <w:rsid w:val="6E20D3BE"/>
    <w:rsid w:val="6E2AA6B5"/>
    <w:rsid w:val="6E2CAE6E"/>
    <w:rsid w:val="6E3C76F7"/>
    <w:rsid w:val="6E3D6065"/>
    <w:rsid w:val="6E3EC502"/>
    <w:rsid w:val="6E4445A4"/>
    <w:rsid w:val="6E58E110"/>
    <w:rsid w:val="6E89CD3E"/>
    <w:rsid w:val="6E99991C"/>
    <w:rsid w:val="6E99D43B"/>
    <w:rsid w:val="6EA6C4C2"/>
    <w:rsid w:val="6EAF7522"/>
    <w:rsid w:val="6EB44569"/>
    <w:rsid w:val="6EB97CE3"/>
    <w:rsid w:val="6EF00B26"/>
    <w:rsid w:val="6EF2CFCB"/>
    <w:rsid w:val="6F0079A2"/>
    <w:rsid w:val="6F0571A0"/>
    <w:rsid w:val="6F1218C7"/>
    <w:rsid w:val="6F1DF974"/>
    <w:rsid w:val="6F2232E8"/>
    <w:rsid w:val="6F295EE3"/>
    <w:rsid w:val="6F2CF9DD"/>
    <w:rsid w:val="6F5D5C7B"/>
    <w:rsid w:val="6F6BB451"/>
    <w:rsid w:val="6F7855E1"/>
    <w:rsid w:val="6F81C8EB"/>
    <w:rsid w:val="6F89AC3E"/>
    <w:rsid w:val="6F89B5B3"/>
    <w:rsid w:val="6F991BC3"/>
    <w:rsid w:val="6FAADFDE"/>
    <w:rsid w:val="6FABD9C1"/>
    <w:rsid w:val="6FC0DD9C"/>
    <w:rsid w:val="6FC48416"/>
    <w:rsid w:val="6FC7D912"/>
    <w:rsid w:val="6FCA6220"/>
    <w:rsid w:val="6FCA9D01"/>
    <w:rsid w:val="6FD9BD4B"/>
    <w:rsid w:val="6FEBA6FF"/>
    <w:rsid w:val="6FEF0B64"/>
    <w:rsid w:val="700CFEC3"/>
    <w:rsid w:val="701A4ABE"/>
    <w:rsid w:val="702CC52D"/>
    <w:rsid w:val="7035134E"/>
    <w:rsid w:val="7049E595"/>
    <w:rsid w:val="70527134"/>
    <w:rsid w:val="705C98F1"/>
    <w:rsid w:val="706B2327"/>
    <w:rsid w:val="7075E3B4"/>
    <w:rsid w:val="7089A8DA"/>
    <w:rsid w:val="708B179D"/>
    <w:rsid w:val="7091C3D3"/>
    <w:rsid w:val="709950F2"/>
    <w:rsid w:val="709B5747"/>
    <w:rsid w:val="70A00A52"/>
    <w:rsid w:val="70B8192E"/>
    <w:rsid w:val="70BEB990"/>
    <w:rsid w:val="70DB8481"/>
    <w:rsid w:val="70DFA980"/>
    <w:rsid w:val="70E6A6F2"/>
    <w:rsid w:val="70E8B92E"/>
    <w:rsid w:val="70EC198B"/>
    <w:rsid w:val="70F648E1"/>
    <w:rsid w:val="7111499B"/>
    <w:rsid w:val="7134FC3F"/>
    <w:rsid w:val="713716D2"/>
    <w:rsid w:val="7144683C"/>
    <w:rsid w:val="7158B4E3"/>
    <w:rsid w:val="7160C98F"/>
    <w:rsid w:val="7163DDE3"/>
    <w:rsid w:val="71665BC3"/>
    <w:rsid w:val="7179BE3B"/>
    <w:rsid w:val="71891B30"/>
    <w:rsid w:val="719E8A05"/>
    <w:rsid w:val="71A536E9"/>
    <w:rsid w:val="71ACCD04"/>
    <w:rsid w:val="71B65217"/>
    <w:rsid w:val="71BC0BB8"/>
    <w:rsid w:val="71BF4D79"/>
    <w:rsid w:val="71C7C43B"/>
    <w:rsid w:val="71C9F925"/>
    <w:rsid w:val="71D5B82C"/>
    <w:rsid w:val="71DEA391"/>
    <w:rsid w:val="71F14606"/>
    <w:rsid w:val="72088EE8"/>
    <w:rsid w:val="722BB6E6"/>
    <w:rsid w:val="72368C4F"/>
    <w:rsid w:val="723B9711"/>
    <w:rsid w:val="724F87EA"/>
    <w:rsid w:val="72588706"/>
    <w:rsid w:val="725AF05E"/>
    <w:rsid w:val="727DA384"/>
    <w:rsid w:val="727DA384"/>
    <w:rsid w:val="7288D9BF"/>
    <w:rsid w:val="7289C668"/>
    <w:rsid w:val="729163DF"/>
    <w:rsid w:val="7294573F"/>
    <w:rsid w:val="72967803"/>
    <w:rsid w:val="72A723B7"/>
    <w:rsid w:val="72B75381"/>
    <w:rsid w:val="72CD4371"/>
    <w:rsid w:val="72D3F30B"/>
    <w:rsid w:val="72DD4883"/>
    <w:rsid w:val="72E17166"/>
    <w:rsid w:val="72EEA170"/>
    <w:rsid w:val="72F84914"/>
    <w:rsid w:val="72FDCAAC"/>
    <w:rsid w:val="73050F41"/>
    <w:rsid w:val="7310FCE6"/>
    <w:rsid w:val="7312C097"/>
    <w:rsid w:val="731D6B2A"/>
    <w:rsid w:val="732AE8BB"/>
    <w:rsid w:val="732F7AF5"/>
    <w:rsid w:val="733DEF6D"/>
    <w:rsid w:val="734820E7"/>
    <w:rsid w:val="735BF2FB"/>
    <w:rsid w:val="735DE896"/>
    <w:rsid w:val="73671930"/>
    <w:rsid w:val="73736234"/>
    <w:rsid w:val="737C1D15"/>
    <w:rsid w:val="737E419A"/>
    <w:rsid w:val="73862E19"/>
    <w:rsid w:val="738D70D2"/>
    <w:rsid w:val="73A30F66"/>
    <w:rsid w:val="73B7F08D"/>
    <w:rsid w:val="73B8C5F9"/>
    <w:rsid w:val="73C29127"/>
    <w:rsid w:val="73D9E113"/>
    <w:rsid w:val="73DD44DF"/>
    <w:rsid w:val="73EF32F5"/>
    <w:rsid w:val="73FEA18F"/>
    <w:rsid w:val="742104AA"/>
    <w:rsid w:val="7427BFF0"/>
    <w:rsid w:val="74291ACC"/>
    <w:rsid w:val="742921D1"/>
    <w:rsid w:val="744D077B"/>
    <w:rsid w:val="744D077B"/>
    <w:rsid w:val="746B46E8"/>
    <w:rsid w:val="746E02F9"/>
    <w:rsid w:val="74757519"/>
    <w:rsid w:val="74765D7D"/>
    <w:rsid w:val="747B6D27"/>
    <w:rsid w:val="747EA8F3"/>
    <w:rsid w:val="748476B8"/>
    <w:rsid w:val="7488AD1E"/>
    <w:rsid w:val="749C06E1"/>
    <w:rsid w:val="74A36561"/>
    <w:rsid w:val="74AC9A2C"/>
    <w:rsid w:val="74AE1A36"/>
    <w:rsid w:val="74B5F160"/>
    <w:rsid w:val="74BA8A9E"/>
    <w:rsid w:val="74CA74D5"/>
    <w:rsid w:val="74CCF7DB"/>
    <w:rsid w:val="74D1762E"/>
    <w:rsid w:val="74DE3DAD"/>
    <w:rsid w:val="74E4165D"/>
    <w:rsid w:val="74F4443C"/>
    <w:rsid w:val="7503E66B"/>
    <w:rsid w:val="75285D0B"/>
    <w:rsid w:val="752DFF2F"/>
    <w:rsid w:val="75361509"/>
    <w:rsid w:val="7540827E"/>
    <w:rsid w:val="754889D0"/>
    <w:rsid w:val="755ED2E7"/>
    <w:rsid w:val="757B7E1E"/>
    <w:rsid w:val="75806197"/>
    <w:rsid w:val="75894DA9"/>
    <w:rsid w:val="75983D7C"/>
    <w:rsid w:val="75993AAC"/>
    <w:rsid w:val="75A19E96"/>
    <w:rsid w:val="75B24374"/>
    <w:rsid w:val="75B54A4A"/>
    <w:rsid w:val="75B8D224"/>
    <w:rsid w:val="75D71EB5"/>
    <w:rsid w:val="75E871FB"/>
    <w:rsid w:val="75E9589A"/>
    <w:rsid w:val="75F02980"/>
    <w:rsid w:val="75F579DF"/>
    <w:rsid w:val="75FB3B55"/>
    <w:rsid w:val="75FD4360"/>
    <w:rsid w:val="75FD5524"/>
    <w:rsid w:val="760CBA7A"/>
    <w:rsid w:val="761EF28E"/>
    <w:rsid w:val="762576EA"/>
    <w:rsid w:val="7629A2DC"/>
    <w:rsid w:val="762B1B47"/>
    <w:rsid w:val="7630A99B"/>
    <w:rsid w:val="7645C5A2"/>
    <w:rsid w:val="7647B052"/>
    <w:rsid w:val="768D34FC"/>
    <w:rsid w:val="769C66D2"/>
    <w:rsid w:val="76A2D93B"/>
    <w:rsid w:val="76A74C05"/>
    <w:rsid w:val="76BC62CC"/>
    <w:rsid w:val="76BE6302"/>
    <w:rsid w:val="76C23324"/>
    <w:rsid w:val="76C2A8AC"/>
    <w:rsid w:val="76C3B6ED"/>
    <w:rsid w:val="76CF2DD5"/>
    <w:rsid w:val="76E09E64"/>
    <w:rsid w:val="76E1AD09"/>
    <w:rsid w:val="76E4ABB5"/>
    <w:rsid w:val="76E5C3D8"/>
    <w:rsid w:val="771E3689"/>
    <w:rsid w:val="772022AF"/>
    <w:rsid w:val="7738364A"/>
    <w:rsid w:val="773C6E60"/>
    <w:rsid w:val="7745B16C"/>
    <w:rsid w:val="774D1287"/>
    <w:rsid w:val="774EC9A4"/>
    <w:rsid w:val="77523DF5"/>
    <w:rsid w:val="775F4432"/>
    <w:rsid w:val="7762C89C"/>
    <w:rsid w:val="777EEE97"/>
    <w:rsid w:val="77A6731F"/>
    <w:rsid w:val="77A7F5BC"/>
    <w:rsid w:val="77AE629E"/>
    <w:rsid w:val="77B127A6"/>
    <w:rsid w:val="77BCC79E"/>
    <w:rsid w:val="77BE97A3"/>
    <w:rsid w:val="77C9EC64"/>
    <w:rsid w:val="77CF509A"/>
    <w:rsid w:val="77D33648"/>
    <w:rsid w:val="77D378BE"/>
    <w:rsid w:val="77D723A0"/>
    <w:rsid w:val="77DAE96D"/>
    <w:rsid w:val="77E1B293"/>
    <w:rsid w:val="77EE91F1"/>
    <w:rsid w:val="77F0716D"/>
    <w:rsid w:val="7810E9C7"/>
    <w:rsid w:val="781AFBDB"/>
    <w:rsid w:val="781B635A"/>
    <w:rsid w:val="7820DD02"/>
    <w:rsid w:val="78348883"/>
    <w:rsid w:val="784E5CC3"/>
    <w:rsid w:val="78540508"/>
    <w:rsid w:val="785925D4"/>
    <w:rsid w:val="785A762E"/>
    <w:rsid w:val="78656D03"/>
    <w:rsid w:val="78658E54"/>
    <w:rsid w:val="78663254"/>
    <w:rsid w:val="7866A69D"/>
    <w:rsid w:val="786DA5E4"/>
    <w:rsid w:val="78718071"/>
    <w:rsid w:val="78817D21"/>
    <w:rsid w:val="788DAA9C"/>
    <w:rsid w:val="789A88E2"/>
    <w:rsid w:val="789CD208"/>
    <w:rsid w:val="78A2C6C3"/>
    <w:rsid w:val="78A52EEF"/>
    <w:rsid w:val="78A8E274"/>
    <w:rsid w:val="78B7A8E9"/>
    <w:rsid w:val="78BB2CAF"/>
    <w:rsid w:val="78BB2FFE"/>
    <w:rsid w:val="78BD515C"/>
    <w:rsid w:val="78BE20D6"/>
    <w:rsid w:val="78C32B54"/>
    <w:rsid w:val="78CAA6D6"/>
    <w:rsid w:val="78CDFF74"/>
    <w:rsid w:val="78DD5533"/>
    <w:rsid w:val="78DF54AE"/>
    <w:rsid w:val="78E52437"/>
    <w:rsid w:val="7918F0D4"/>
    <w:rsid w:val="79225FAA"/>
    <w:rsid w:val="793C46A5"/>
    <w:rsid w:val="793EA8CF"/>
    <w:rsid w:val="795BBC3C"/>
    <w:rsid w:val="79694394"/>
    <w:rsid w:val="796FFC73"/>
    <w:rsid w:val="7972A2D2"/>
    <w:rsid w:val="7977B99A"/>
    <w:rsid w:val="7977BA7B"/>
    <w:rsid w:val="79848ADF"/>
    <w:rsid w:val="799F3B8F"/>
    <w:rsid w:val="79A64FDF"/>
    <w:rsid w:val="79B81461"/>
    <w:rsid w:val="79BEE550"/>
    <w:rsid w:val="79C3C9E9"/>
    <w:rsid w:val="79C76ABD"/>
    <w:rsid w:val="79C8C61E"/>
    <w:rsid w:val="79CABB2A"/>
    <w:rsid w:val="79D394FA"/>
    <w:rsid w:val="79D4D4A6"/>
    <w:rsid w:val="79D75649"/>
    <w:rsid w:val="79DE9B19"/>
    <w:rsid w:val="79DF39F6"/>
    <w:rsid w:val="7A22CC93"/>
    <w:rsid w:val="7A255EDA"/>
    <w:rsid w:val="7A2A60D0"/>
    <w:rsid w:val="7A2F4809"/>
    <w:rsid w:val="7A3448DD"/>
    <w:rsid w:val="7A43914D"/>
    <w:rsid w:val="7A43F189"/>
    <w:rsid w:val="7A466994"/>
    <w:rsid w:val="7A51E948"/>
    <w:rsid w:val="7A676C77"/>
    <w:rsid w:val="7A70838A"/>
    <w:rsid w:val="7A77A7E9"/>
    <w:rsid w:val="7A7C5A4D"/>
    <w:rsid w:val="7A8B3521"/>
    <w:rsid w:val="7AA09D60"/>
    <w:rsid w:val="7AA1B36E"/>
    <w:rsid w:val="7AA77B9D"/>
    <w:rsid w:val="7AA96981"/>
    <w:rsid w:val="7AB03ABD"/>
    <w:rsid w:val="7ABD4CB3"/>
    <w:rsid w:val="7AC09A92"/>
    <w:rsid w:val="7AC19E78"/>
    <w:rsid w:val="7AC27E2D"/>
    <w:rsid w:val="7AC9340A"/>
    <w:rsid w:val="7ACF9D49"/>
    <w:rsid w:val="7AF57553"/>
    <w:rsid w:val="7B1CE824"/>
    <w:rsid w:val="7B21F3F9"/>
    <w:rsid w:val="7B26ABC7"/>
    <w:rsid w:val="7B34CE94"/>
    <w:rsid w:val="7B4600D2"/>
    <w:rsid w:val="7B635774"/>
    <w:rsid w:val="7B65DCA7"/>
    <w:rsid w:val="7B6978FE"/>
    <w:rsid w:val="7B6F3F5B"/>
    <w:rsid w:val="7B742F87"/>
    <w:rsid w:val="7B756375"/>
    <w:rsid w:val="7B7BDE67"/>
    <w:rsid w:val="7B824740"/>
    <w:rsid w:val="7B866622"/>
    <w:rsid w:val="7B866622"/>
    <w:rsid w:val="7B8D038F"/>
    <w:rsid w:val="7B95876D"/>
    <w:rsid w:val="7B9717AC"/>
    <w:rsid w:val="7B98F15A"/>
    <w:rsid w:val="7BA6D3C6"/>
    <w:rsid w:val="7BB70706"/>
    <w:rsid w:val="7BB70706"/>
    <w:rsid w:val="7BD19BAB"/>
    <w:rsid w:val="7BE3716F"/>
    <w:rsid w:val="7BE3FFF8"/>
    <w:rsid w:val="7BF8B376"/>
    <w:rsid w:val="7BFE1B40"/>
    <w:rsid w:val="7C01404C"/>
    <w:rsid w:val="7C092ED4"/>
    <w:rsid w:val="7C096B8D"/>
    <w:rsid w:val="7C3A2370"/>
    <w:rsid w:val="7C3AD50C"/>
    <w:rsid w:val="7C3CC35B"/>
    <w:rsid w:val="7C44A400"/>
    <w:rsid w:val="7C6AF35C"/>
    <w:rsid w:val="7C6F92A6"/>
    <w:rsid w:val="7C7FCF0D"/>
    <w:rsid w:val="7C809BCF"/>
    <w:rsid w:val="7C85871A"/>
    <w:rsid w:val="7CABAF19"/>
    <w:rsid w:val="7CB17A3D"/>
    <w:rsid w:val="7CB44294"/>
    <w:rsid w:val="7CB8596D"/>
    <w:rsid w:val="7CBCB973"/>
    <w:rsid w:val="7CD54614"/>
    <w:rsid w:val="7CDD7BE2"/>
    <w:rsid w:val="7CDE6FEB"/>
    <w:rsid w:val="7CE29500"/>
    <w:rsid w:val="7CE50612"/>
    <w:rsid w:val="7CF8F6A2"/>
    <w:rsid w:val="7CFE0F7B"/>
    <w:rsid w:val="7CFF5DDC"/>
    <w:rsid w:val="7D038CAC"/>
    <w:rsid w:val="7D057F0D"/>
    <w:rsid w:val="7D0A6338"/>
    <w:rsid w:val="7D12E923"/>
    <w:rsid w:val="7D1960C8"/>
    <w:rsid w:val="7D24E158"/>
    <w:rsid w:val="7D2D33E0"/>
    <w:rsid w:val="7D3DFD24"/>
    <w:rsid w:val="7D4BE620"/>
    <w:rsid w:val="7D4E7597"/>
    <w:rsid w:val="7D5B517F"/>
    <w:rsid w:val="7D7701EB"/>
    <w:rsid w:val="7D7EBE72"/>
    <w:rsid w:val="7D896F04"/>
    <w:rsid w:val="7D90E5E5"/>
    <w:rsid w:val="7D968820"/>
    <w:rsid w:val="7D978BD8"/>
    <w:rsid w:val="7D9DAB3B"/>
    <w:rsid w:val="7DAEBB53"/>
    <w:rsid w:val="7DB3893F"/>
    <w:rsid w:val="7DE09D1A"/>
    <w:rsid w:val="7DEDB99A"/>
    <w:rsid w:val="7E03824C"/>
    <w:rsid w:val="7E0D6D3A"/>
    <w:rsid w:val="7E109484"/>
    <w:rsid w:val="7E1315A1"/>
    <w:rsid w:val="7E157BF2"/>
    <w:rsid w:val="7E1748BC"/>
    <w:rsid w:val="7E224AAE"/>
    <w:rsid w:val="7E2C667F"/>
    <w:rsid w:val="7E2E05D5"/>
    <w:rsid w:val="7E2ECA99"/>
    <w:rsid w:val="7E34F9C6"/>
    <w:rsid w:val="7E44C2E5"/>
    <w:rsid w:val="7E4E36A0"/>
    <w:rsid w:val="7E5B8DBA"/>
    <w:rsid w:val="7E5FB1C2"/>
    <w:rsid w:val="7E683237"/>
    <w:rsid w:val="7E6ED1DD"/>
    <w:rsid w:val="7E711CF9"/>
    <w:rsid w:val="7E7604F6"/>
    <w:rsid w:val="7E89F99B"/>
    <w:rsid w:val="7E9901F2"/>
    <w:rsid w:val="7EA04E17"/>
    <w:rsid w:val="7EA88BFE"/>
    <w:rsid w:val="7EADC4AD"/>
    <w:rsid w:val="7EB231D5"/>
    <w:rsid w:val="7EC302A2"/>
    <w:rsid w:val="7EC60497"/>
    <w:rsid w:val="7EC663E4"/>
    <w:rsid w:val="7EF5A2BB"/>
    <w:rsid w:val="7F08A561"/>
    <w:rsid w:val="7F136B0D"/>
    <w:rsid w:val="7F228449"/>
    <w:rsid w:val="7F2DDC52"/>
    <w:rsid w:val="7F5636EB"/>
    <w:rsid w:val="7F5FBC20"/>
    <w:rsid w:val="7F68019C"/>
    <w:rsid w:val="7F747AC5"/>
    <w:rsid w:val="7F7A84DB"/>
    <w:rsid w:val="7F7AF315"/>
    <w:rsid w:val="7F7F6933"/>
    <w:rsid w:val="7F83CC5C"/>
    <w:rsid w:val="7F83CE8C"/>
    <w:rsid w:val="7F8714BC"/>
    <w:rsid w:val="7F9AF79E"/>
    <w:rsid w:val="7FB13812"/>
    <w:rsid w:val="7FC17F93"/>
    <w:rsid w:val="7FD266D3"/>
    <w:rsid w:val="7FD6A6E4"/>
    <w:rsid w:val="7FD9CA33"/>
    <w:rsid w:val="7FDC4280"/>
    <w:rsid w:val="7FDF0DF1"/>
    <w:rsid w:val="7FE2D494"/>
    <w:rsid w:val="7FE96FB9"/>
    <w:rsid w:val="7FE9A617"/>
    <w:rsid w:val="7FEC9665"/>
    <w:rsid w:val="7FEDC565"/>
    <w:rsid w:val="7FF121BE"/>
    <w:rsid w:val="7FF192E1"/>
    <w:rsid w:val="7FF5C4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7F1F2A"/>
  <w15:chartTrackingRefBased/>
  <w15:docId w15:val="{A74F46C3-98AD-417C-B4B1-B71D7054CAC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2495E9C6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495E9C6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2495E9C6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84681934" /><Relationship Type="http://schemas.openxmlformats.org/officeDocument/2006/relationships/header" Target="header.xml" Id="Rbe9bb3d40ef54979" /><Relationship Type="http://schemas.openxmlformats.org/officeDocument/2006/relationships/footer" Target="footer.xml" Id="R00604999d3744725" /><Relationship Type="http://schemas.microsoft.com/office/2020/10/relationships/intelligence" Target="intelligence2.xml" Id="Rb893b54c90a745a5" /><Relationship Type="http://schemas.openxmlformats.org/officeDocument/2006/relationships/numbering" Target="numbering.xml" Id="R7ac2980468064f2e" /><Relationship Type="http://schemas.openxmlformats.org/officeDocument/2006/relationships/hyperlink" Target="https://www.misterwhat.co.uk/company/2873633-brandshout-peterborough" TargetMode="External" Id="R0e6f19db71614c1b" /><Relationship Type="http://schemas.openxmlformats.org/officeDocument/2006/relationships/hyperlink" Target="https://www.misterwhat.co.uk/company/2873633-brandshout-peterborough" TargetMode="External" Id="Rac278d1d7f854fd6" /><Relationship Type="http://schemas.openxmlformats.org/officeDocument/2006/relationships/hyperlink" Target="https://www.instagram.com/shoutpeterborough/" TargetMode="External" Id="Re82f3d35d0984352" /><Relationship Type="http://schemas.openxmlformats.org/officeDocument/2006/relationships/hyperlink" Target="https://www.proquest.com/docview/220300253?accountid=130472&amp;parentSessionId=1hfmU%2FpvDDBlCP3zM%2FhHiNohbjyBEqAOYXvqIWy" TargetMode="External" Id="R9b5f0ef6f2044883" /><Relationship Type="http://schemas.openxmlformats.org/officeDocument/2006/relationships/hyperlink" Target="https://doi.org/10.1007/s10551-022-05047-8" TargetMode="External" Id="R53fa895d675e47b6" /><Relationship Type="http://schemas.openxmlformats.org/officeDocument/2006/relationships/hyperlink" Target="https://doi.org/10.1002/jsc.2600" TargetMode="External" Id="Rb9261b1df5c04eed" /><Relationship Type="http://schemas.openxmlformats.org/officeDocument/2006/relationships/hyperlink" Target="https://doi.org/10.4135/9781446216446.n18" TargetMode="External" Id="R12e8b4919a74460d" /><Relationship Type="http://schemas.openxmlformats.org/officeDocument/2006/relationships/hyperlink" Target="https://doi.org/10.1080/23311975.2023.2233272" TargetMode="External" Id="R5362fa057cab4088" /><Relationship Type="http://schemas.openxmlformats.org/officeDocument/2006/relationships/hyperlink" Target="https://kobbytamakloe.wordpress.com/wp-content/uploads/2020/07/swot-analysis-kjm.pdf." TargetMode="External" Id="Rbaefd67e7c63418f" /><Relationship Type="http://schemas.openxmlformats.org/officeDocument/2006/relationships/hyperlink" Target="https://doi.org/10.1016/j.sbspro.2011.09.057" TargetMode="External" Id="Re01c472685ec485c" /><Relationship Type="http://schemas.openxmlformats.org/officeDocument/2006/relationships/hyperlink" Target="https://ebookcentral.proquest.com/lib/trinity/reader.action?c=RVBVQg&amp;docID=5181983&amp;ppg=48." TargetMode="External" Id="R89bc7f93adcd458d" /><Relationship Type="http://schemas.openxmlformats.org/officeDocument/2006/relationships/hyperlink" Target="https://www.perlego.com/book/3179099/market-research-in-a-week-market-research-in-seven-simple-steps-pdf" TargetMode="External" Id="R8e744fd45b6c4175" /><Relationship Type="http://schemas.openxmlformats.org/officeDocument/2006/relationships/hyperlink" Target="https://www.perlego.com/book/3179101/marketing-in-a-week-be-a-successful-marketer-in-seven-simple-steps-pdf" TargetMode="External" Id="R5b8eb92d6e664bda" /><Relationship Type="http://schemas.openxmlformats.org/officeDocument/2006/relationships/hyperlink" Target="https://www.researchgate.net/profile/Elaheh-Yadegaridehkordi/publication/341190360_COMRAP_2018/links/5eb2ec0b45851523bd4708f1/COMRAP-2018.pdf" TargetMode="External" Id="Ra2b93863dfa74be1" /><Relationship Type="http://schemas.openxmlformats.org/officeDocument/2006/relationships/hyperlink" Target="https://doi.org/10.3390/data10060083." TargetMode="External" Id="Re4e90cd5dddb488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2025-10-25T16:07:41.4146351Z</dcterms:created>
  <dcterms:modified xsi:type="dcterms:W3CDTF">2025-11-11T12:33:45.8033540Z</dcterms:modified>
  <dc:creator>Sephoranne Mabou (2310790)</dc:creator>
  <lastModifiedBy>Sephoranne Mabou (2310790)</lastModifiedBy>
</coreProperties>
</file>