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670267" w:rsidRDefault="00670267" w14:paraId="7451D0D1" w14:textId="77777777">
      <w:pPr>
        <w:rPr>
          <w:b/>
          <w:bCs/>
        </w:rPr>
      </w:pPr>
    </w:p>
    <w:p w:rsidR="00670267" w:rsidRDefault="00670267" w14:paraId="79859956" w14:textId="77777777">
      <w:pPr>
        <w:rPr>
          <w:b/>
          <w:bCs/>
        </w:rPr>
      </w:pPr>
    </w:p>
    <w:p w:rsidR="00670267" w:rsidRDefault="00670267" w14:paraId="7B4B95F4" w14:textId="77777777">
      <w:pPr>
        <w:rPr>
          <w:b/>
          <w:bCs/>
        </w:rPr>
      </w:pPr>
    </w:p>
    <w:p w:rsidR="00670267" w:rsidRDefault="00670267" w14:paraId="1E7FD64A" w14:textId="77777777">
      <w:pPr>
        <w:rPr>
          <w:b/>
          <w:bCs/>
        </w:rPr>
      </w:pPr>
    </w:p>
    <w:p w:rsidR="00670267" w:rsidRDefault="00670267" w14:paraId="79CA0F90" w14:textId="77777777">
      <w:pPr>
        <w:rPr>
          <w:b/>
          <w:bCs/>
        </w:rPr>
      </w:pPr>
    </w:p>
    <w:p w:rsidR="00670267" w:rsidRDefault="00670267" w14:paraId="150B1405" w14:textId="77777777">
      <w:pPr>
        <w:rPr>
          <w:b/>
          <w:bCs/>
        </w:rPr>
      </w:pPr>
    </w:p>
    <w:p w:rsidR="00670267" w:rsidRDefault="00670267" w14:paraId="0C33390D" w14:textId="77777777">
      <w:pPr>
        <w:rPr>
          <w:b/>
          <w:bCs/>
        </w:rPr>
      </w:pPr>
    </w:p>
    <w:p w:rsidR="6E6299F8" w:rsidP="6E6299F8" w:rsidRDefault="6E6299F8" w14:paraId="0FBF35F8" w14:textId="60E5DC5F">
      <w:pPr>
        <w:spacing w:line="360" w:lineRule="auto"/>
        <w:ind w:left="720"/>
        <w:rPr>
          <w:rFonts w:ascii="Arial" w:hAnsi="Arial" w:eastAsia="Arial" w:cs="Arial"/>
          <w:b/>
          <w:bCs/>
          <w:sz w:val="24"/>
          <w:szCs w:val="24"/>
        </w:rPr>
      </w:pPr>
    </w:p>
    <w:p w:rsidR="6E6299F8" w:rsidP="6E6299F8" w:rsidRDefault="6E6299F8" w14:paraId="2E669BF0" w14:textId="2B9DD354">
      <w:pPr>
        <w:spacing w:line="360" w:lineRule="auto"/>
        <w:ind w:left="720"/>
        <w:rPr>
          <w:rFonts w:ascii="Arial" w:hAnsi="Arial" w:eastAsia="Arial" w:cs="Arial"/>
          <w:b/>
          <w:bCs/>
          <w:sz w:val="24"/>
          <w:szCs w:val="24"/>
        </w:rPr>
      </w:pPr>
    </w:p>
    <w:p w:rsidR="00760E2C" w:rsidP="6E6299F8" w:rsidRDefault="00760E2C" w14:paraId="62A21939" w14:textId="650BAE86">
      <w:pPr>
        <w:spacing w:line="360" w:lineRule="auto"/>
        <w:ind w:left="720"/>
        <w:rPr>
          <w:rFonts w:ascii="Arial" w:hAnsi="Arial" w:eastAsia="Arial" w:cs="Arial"/>
          <w:b/>
          <w:bCs/>
          <w:sz w:val="24"/>
          <w:szCs w:val="24"/>
        </w:rPr>
      </w:pPr>
      <w:r w:rsidRPr="6FFE3C1D">
        <w:rPr>
          <w:rFonts w:ascii="Arial" w:hAnsi="Arial" w:eastAsia="Arial" w:cs="Arial"/>
          <w:b/>
          <w:bCs/>
          <w:sz w:val="24"/>
          <w:szCs w:val="24"/>
        </w:rPr>
        <w:t>Student Name:</w:t>
      </w:r>
      <w:r w:rsidRPr="6FFE3C1D" w:rsidR="007E31AC">
        <w:rPr>
          <w:rFonts w:ascii="Arial" w:hAnsi="Arial" w:eastAsia="Arial" w:cs="Arial"/>
          <w:b/>
          <w:bCs/>
          <w:sz w:val="24"/>
          <w:szCs w:val="24"/>
        </w:rPr>
        <w:t xml:space="preserve"> Imtiaz Begum</w:t>
      </w:r>
    </w:p>
    <w:p w:rsidR="007E31AC" w:rsidP="6E6299F8" w:rsidRDefault="007E31AC" w14:paraId="3BA71D62" w14:textId="030E8C48">
      <w:pPr>
        <w:spacing w:line="360" w:lineRule="auto"/>
        <w:ind w:left="720"/>
        <w:rPr>
          <w:rFonts w:ascii="Arial" w:hAnsi="Arial" w:eastAsia="Arial" w:cs="Arial"/>
          <w:b/>
          <w:bCs/>
          <w:sz w:val="24"/>
          <w:szCs w:val="24"/>
        </w:rPr>
      </w:pPr>
      <w:r w:rsidRPr="6FFE3C1D">
        <w:rPr>
          <w:rFonts w:ascii="Arial" w:hAnsi="Arial" w:eastAsia="Arial" w:cs="Arial"/>
          <w:b/>
          <w:bCs/>
          <w:sz w:val="24"/>
          <w:szCs w:val="24"/>
        </w:rPr>
        <w:t>Student Number</w:t>
      </w:r>
      <w:r w:rsidRPr="6FFE3C1D" w:rsidR="713400A7">
        <w:rPr>
          <w:rFonts w:ascii="Arial" w:hAnsi="Arial" w:eastAsia="Arial" w:cs="Arial"/>
          <w:color w:val="000000" w:themeColor="text1"/>
          <w:sz w:val="24"/>
          <w:szCs w:val="24"/>
        </w:rPr>
        <w:t xml:space="preserve"> </w:t>
      </w:r>
      <w:r w:rsidRPr="6FFE3C1D" w:rsidR="713400A7">
        <w:rPr>
          <w:rFonts w:ascii="Arial" w:hAnsi="Arial" w:eastAsia="Arial" w:cs="Arial"/>
          <w:b/>
          <w:bCs/>
          <w:color w:val="000000" w:themeColor="text1"/>
          <w:sz w:val="24"/>
          <w:szCs w:val="24"/>
        </w:rPr>
        <w:t>2128130</w:t>
      </w:r>
      <w:r w:rsidRPr="6FFE3C1D">
        <w:rPr>
          <w:rFonts w:ascii="Arial" w:hAnsi="Arial" w:eastAsia="Arial" w:cs="Arial"/>
          <w:b/>
          <w:bCs/>
          <w:sz w:val="24"/>
          <w:szCs w:val="24"/>
        </w:rPr>
        <w:t>:</w:t>
      </w:r>
      <w:r w:rsidRPr="6FFE3C1D" w:rsidR="331387AD">
        <w:rPr>
          <w:rFonts w:ascii="Arial" w:hAnsi="Arial" w:eastAsia="Arial" w:cs="Arial"/>
          <w:b/>
          <w:bCs/>
          <w:sz w:val="24"/>
          <w:szCs w:val="24"/>
        </w:rPr>
        <w:t xml:space="preserve"> </w:t>
      </w:r>
    </w:p>
    <w:p w:rsidR="007E31AC" w:rsidP="6E6299F8" w:rsidRDefault="0086772F" w14:paraId="037B3A92" w14:textId="0FDF6354">
      <w:pPr>
        <w:spacing w:line="360" w:lineRule="auto"/>
        <w:ind w:left="720"/>
        <w:rPr>
          <w:rFonts w:ascii="Arial" w:hAnsi="Arial" w:eastAsia="Arial" w:cs="Arial"/>
          <w:b/>
          <w:bCs/>
          <w:sz w:val="24"/>
          <w:szCs w:val="24"/>
        </w:rPr>
      </w:pPr>
      <w:r w:rsidRPr="6FFE3C1D">
        <w:rPr>
          <w:rFonts w:ascii="Arial" w:hAnsi="Arial" w:eastAsia="Arial" w:cs="Arial"/>
          <w:b/>
          <w:bCs/>
          <w:sz w:val="24"/>
          <w:szCs w:val="24"/>
        </w:rPr>
        <w:t>Module</w:t>
      </w:r>
      <w:r w:rsidRPr="6FFE3C1D" w:rsidR="00204A5B">
        <w:rPr>
          <w:rFonts w:ascii="Arial" w:hAnsi="Arial" w:eastAsia="Arial" w:cs="Arial"/>
          <w:b/>
          <w:bCs/>
          <w:sz w:val="24"/>
          <w:szCs w:val="24"/>
        </w:rPr>
        <w:t xml:space="preserve"> Code</w:t>
      </w:r>
      <w:r w:rsidRPr="6FFE3C1D" w:rsidR="00036811">
        <w:rPr>
          <w:rFonts w:ascii="Arial" w:hAnsi="Arial" w:eastAsia="Arial" w:cs="Arial"/>
          <w:b/>
          <w:bCs/>
          <w:sz w:val="24"/>
          <w:szCs w:val="24"/>
        </w:rPr>
        <w:t>: BMHP5003</w:t>
      </w:r>
    </w:p>
    <w:p w:rsidR="0007747B" w:rsidP="6E6299F8" w:rsidRDefault="0086772F" w14:paraId="1397B807" w14:textId="483AC392">
      <w:pPr>
        <w:spacing w:line="360" w:lineRule="auto"/>
        <w:ind w:left="720"/>
        <w:rPr>
          <w:rFonts w:ascii="Arial" w:hAnsi="Arial" w:eastAsia="Arial" w:cs="Arial"/>
          <w:b/>
          <w:bCs/>
          <w:sz w:val="24"/>
          <w:szCs w:val="24"/>
        </w:rPr>
      </w:pPr>
      <w:r w:rsidRPr="6FFE3C1D">
        <w:rPr>
          <w:rFonts w:ascii="Arial" w:hAnsi="Arial" w:eastAsia="Arial" w:cs="Arial"/>
          <w:b/>
          <w:bCs/>
          <w:sz w:val="24"/>
          <w:szCs w:val="24"/>
        </w:rPr>
        <w:t>Module:</w:t>
      </w:r>
      <w:r w:rsidRPr="6FFE3C1D" w:rsidR="00036811">
        <w:rPr>
          <w:rFonts w:ascii="Arial" w:hAnsi="Arial" w:eastAsia="Arial" w:cs="Arial"/>
          <w:b/>
          <w:bCs/>
          <w:sz w:val="24"/>
          <w:szCs w:val="24"/>
        </w:rPr>
        <w:t xml:space="preserve"> Introduction to </w:t>
      </w:r>
      <w:r w:rsidRPr="6FFE3C1D" w:rsidR="000546FC">
        <w:rPr>
          <w:rFonts w:ascii="Arial" w:hAnsi="Arial" w:eastAsia="Arial" w:cs="Arial"/>
          <w:b/>
          <w:bCs/>
          <w:sz w:val="24"/>
          <w:szCs w:val="24"/>
        </w:rPr>
        <w:t>Phy</w:t>
      </w:r>
      <w:r w:rsidRPr="6FFE3C1D" w:rsidR="005B7CBF">
        <w:rPr>
          <w:rFonts w:ascii="Arial" w:hAnsi="Arial" w:eastAsia="Arial" w:cs="Arial"/>
          <w:b/>
          <w:bCs/>
          <w:sz w:val="24"/>
          <w:szCs w:val="24"/>
        </w:rPr>
        <w:t xml:space="preserve">siology </w:t>
      </w:r>
    </w:p>
    <w:p w:rsidR="00A30426" w:rsidP="6E6299F8" w:rsidRDefault="00A30426" w14:paraId="6E2FAED9" w14:textId="7F77E62A">
      <w:pPr>
        <w:spacing w:line="360" w:lineRule="auto"/>
        <w:ind w:left="720"/>
        <w:rPr>
          <w:rFonts w:ascii="Arial" w:hAnsi="Arial" w:eastAsia="Arial" w:cs="Arial"/>
          <w:b/>
          <w:bCs/>
          <w:sz w:val="24"/>
          <w:szCs w:val="24"/>
        </w:rPr>
      </w:pPr>
      <w:r w:rsidRPr="6FFE3C1D">
        <w:rPr>
          <w:rFonts w:ascii="Arial" w:hAnsi="Arial" w:eastAsia="Arial" w:cs="Arial"/>
          <w:b/>
          <w:bCs/>
          <w:sz w:val="24"/>
          <w:szCs w:val="24"/>
        </w:rPr>
        <w:t>Module Title:</w:t>
      </w:r>
      <w:r w:rsidRPr="6FFE3C1D" w:rsidR="25AF4164">
        <w:rPr>
          <w:rFonts w:ascii="Arial" w:hAnsi="Arial" w:eastAsia="Arial" w:cs="Arial"/>
          <w:b/>
          <w:bCs/>
          <w:sz w:val="24"/>
          <w:szCs w:val="24"/>
        </w:rPr>
        <w:t xml:space="preserve"> Health Assessment </w:t>
      </w:r>
      <w:r w:rsidRPr="6FFE3C1D" w:rsidR="0501B3FD">
        <w:rPr>
          <w:rFonts w:ascii="Arial" w:hAnsi="Arial" w:eastAsia="Arial" w:cs="Arial"/>
          <w:b/>
          <w:bCs/>
          <w:sz w:val="24"/>
          <w:szCs w:val="24"/>
        </w:rPr>
        <w:t>report (Bobs case study).</w:t>
      </w:r>
    </w:p>
    <w:p w:rsidR="005B7CBF" w:rsidP="6E6299F8" w:rsidRDefault="005B7CBF" w14:paraId="3A67A23B" w14:textId="7E5DC989">
      <w:pPr>
        <w:spacing w:line="360" w:lineRule="auto"/>
        <w:ind w:left="720"/>
        <w:rPr>
          <w:rFonts w:ascii="Arial" w:hAnsi="Arial" w:eastAsia="Arial" w:cs="Arial"/>
          <w:b w:val="1"/>
          <w:bCs w:val="1"/>
          <w:sz w:val="24"/>
          <w:szCs w:val="24"/>
        </w:rPr>
      </w:pPr>
      <w:r w:rsidRPr="45E4D368" w:rsidR="005B7CBF">
        <w:rPr>
          <w:rFonts w:ascii="Arial" w:hAnsi="Arial" w:eastAsia="Arial" w:cs="Arial"/>
          <w:b w:val="1"/>
          <w:bCs w:val="1"/>
          <w:sz w:val="24"/>
          <w:szCs w:val="24"/>
        </w:rPr>
        <w:t xml:space="preserve">Lecture Name: </w:t>
      </w:r>
      <w:r w:rsidRPr="45E4D368" w:rsidR="005B7CBF">
        <w:rPr>
          <w:rFonts w:ascii="Arial" w:hAnsi="Arial" w:eastAsia="Arial" w:cs="Arial"/>
          <w:b w:val="1"/>
          <w:bCs w:val="1"/>
          <w:sz w:val="24"/>
          <w:szCs w:val="24"/>
        </w:rPr>
        <w:t>Raheela</w:t>
      </w:r>
      <w:r w:rsidRPr="45E4D368" w:rsidR="00710E5A">
        <w:rPr>
          <w:rFonts w:ascii="Arial" w:hAnsi="Arial" w:eastAsia="Arial" w:cs="Arial"/>
          <w:b w:val="1"/>
          <w:bCs w:val="1"/>
          <w:sz w:val="24"/>
          <w:szCs w:val="24"/>
        </w:rPr>
        <w:t xml:space="preserve"> Sh</w:t>
      </w:r>
      <w:r w:rsidRPr="45E4D368" w:rsidR="558A68CC">
        <w:rPr>
          <w:rFonts w:ascii="Arial" w:hAnsi="Arial" w:eastAsia="Arial" w:cs="Arial"/>
          <w:b w:val="1"/>
          <w:bCs w:val="1"/>
          <w:sz w:val="24"/>
          <w:szCs w:val="24"/>
        </w:rPr>
        <w:t>aikh</w:t>
      </w:r>
    </w:p>
    <w:p w:rsidR="0086772F" w:rsidP="6E6299F8" w:rsidRDefault="0086772F" w14:paraId="267DED0D" w14:textId="77777777">
      <w:pPr>
        <w:spacing w:line="360" w:lineRule="auto"/>
        <w:ind w:left="720"/>
        <w:rPr>
          <w:rFonts w:ascii="Arial" w:hAnsi="Arial" w:eastAsia="Arial" w:cs="Arial"/>
          <w:b/>
          <w:bCs/>
          <w:sz w:val="24"/>
          <w:szCs w:val="24"/>
        </w:rPr>
      </w:pPr>
    </w:p>
    <w:p w:rsidR="006F33B2" w:rsidRDefault="006F33B2" w14:paraId="022D273D" w14:textId="43E14D39"/>
    <w:p w:rsidR="006F33B2" w:rsidRDefault="006F33B2" w14:paraId="355C633E" w14:textId="77777777">
      <w:r>
        <w:br w:type="page"/>
      </w:r>
    </w:p>
    <w:p w:rsidR="6E6299F8" w:rsidP="6E6299F8" w:rsidRDefault="6E6299F8" w14:paraId="5F6CF154" w14:textId="1D4E1555" w14:noSpellErr="1">
      <w:pPr>
        <w:spacing w:line="360" w:lineRule="auto"/>
        <w:ind w:left="720"/>
        <w:rPr>
          <w:rFonts w:ascii="Arial" w:hAnsi="Arial" w:eastAsia="Arial" w:cs="Arial"/>
          <w:b w:val="1"/>
          <w:bCs w:val="1"/>
          <w:sz w:val="24"/>
          <w:szCs w:val="24"/>
        </w:rPr>
      </w:pPr>
    </w:p>
    <w:p w:rsidR="6E6299F8" w:rsidP="6E6299F8" w:rsidRDefault="6E6299F8" w14:paraId="7FBE879D" w14:textId="4724D0AB" w14:noSpellErr="1">
      <w:pPr>
        <w:spacing w:line="360" w:lineRule="auto"/>
        <w:ind w:left="720"/>
        <w:rPr>
          <w:rFonts w:ascii="Arial" w:hAnsi="Arial" w:eastAsia="Arial" w:cs="Arial"/>
          <w:b w:val="1"/>
          <w:bCs w:val="1"/>
          <w:sz w:val="24"/>
          <w:szCs w:val="24"/>
        </w:rPr>
      </w:pPr>
    </w:p>
    <w:p w:rsidR="6E6299F8" w:rsidP="6E6299F8" w:rsidRDefault="6E6299F8" w14:paraId="1A0D245F" w14:textId="45328182" w14:noSpellErr="1">
      <w:pPr>
        <w:spacing w:line="360" w:lineRule="auto"/>
        <w:ind w:left="720"/>
        <w:rPr>
          <w:rFonts w:ascii="Arial" w:hAnsi="Arial" w:eastAsia="Arial" w:cs="Arial"/>
          <w:b w:val="1"/>
          <w:bCs w:val="1"/>
          <w:sz w:val="24"/>
          <w:szCs w:val="24"/>
        </w:rPr>
      </w:pPr>
    </w:p>
    <w:p w:rsidR="003441C1" w:rsidP="6E6299F8" w:rsidRDefault="008032C9" w14:paraId="6BC8B08E" w14:textId="77777777" w14:noSpellErr="1">
      <w:pPr>
        <w:spacing w:line="360" w:lineRule="auto"/>
        <w:ind w:left="720"/>
        <w:rPr>
          <w:rFonts w:ascii="Arial" w:hAnsi="Arial" w:eastAsia="Arial" w:cs="Arial"/>
          <w:b w:val="1"/>
          <w:bCs w:val="1"/>
          <w:sz w:val="24"/>
          <w:szCs w:val="24"/>
        </w:rPr>
      </w:pPr>
      <w:r w:rsidRPr="45E4D368" w:rsidR="008032C9">
        <w:rPr>
          <w:rFonts w:ascii="Arial" w:hAnsi="Arial" w:eastAsia="Arial" w:cs="Arial"/>
          <w:b w:val="1"/>
          <w:bCs w:val="1"/>
          <w:sz w:val="24"/>
          <w:szCs w:val="24"/>
        </w:rPr>
        <w:t>Content Page:</w:t>
      </w:r>
    </w:p>
    <w:p w:rsidR="00B01184" w:rsidP="6E6299F8" w:rsidRDefault="00B01184" w14:paraId="7F7E2E4A" w14:textId="27484288">
      <w:pPr>
        <w:spacing w:line="360" w:lineRule="auto"/>
        <w:ind w:left="720"/>
        <w:rPr>
          <w:rFonts w:ascii="Arial" w:hAnsi="Arial" w:eastAsia="Arial" w:cs="Arial"/>
          <w:sz w:val="24"/>
          <w:szCs w:val="24"/>
        </w:rPr>
      </w:pPr>
      <w:r w:rsidRPr="45E4D368" w:rsidR="00B01184">
        <w:rPr>
          <w:rFonts w:ascii="Arial" w:hAnsi="Arial" w:eastAsia="Arial" w:cs="Arial"/>
          <w:sz w:val="24"/>
          <w:szCs w:val="24"/>
        </w:rPr>
        <w:t>Introduction…………</w:t>
      </w:r>
      <w:r w:rsidRPr="45E4D368" w:rsidR="00A52ACD">
        <w:rPr>
          <w:rFonts w:ascii="Arial" w:hAnsi="Arial" w:eastAsia="Arial" w:cs="Arial"/>
          <w:sz w:val="24"/>
          <w:szCs w:val="24"/>
        </w:rPr>
        <w:t>…………</w:t>
      </w:r>
      <w:r w:rsidRPr="45E4D368" w:rsidR="00C1457E">
        <w:rPr>
          <w:rFonts w:ascii="Arial" w:hAnsi="Arial" w:eastAsia="Arial" w:cs="Arial"/>
          <w:sz w:val="24"/>
          <w:szCs w:val="24"/>
        </w:rPr>
        <w:t>………</w:t>
      </w:r>
      <w:r w:rsidRPr="45E4D368" w:rsidR="146638A1">
        <w:rPr>
          <w:rFonts w:ascii="Arial" w:hAnsi="Arial" w:eastAsia="Arial" w:cs="Arial"/>
          <w:sz w:val="24"/>
          <w:szCs w:val="24"/>
        </w:rPr>
        <w:t xml:space="preserve"> 3</w:t>
      </w:r>
    </w:p>
    <w:p w:rsidR="00B01184" w:rsidP="6E6299F8" w:rsidRDefault="003441C1" w14:paraId="33C2DA79" w14:textId="157A7C6D">
      <w:pPr>
        <w:spacing w:line="360" w:lineRule="auto"/>
        <w:ind w:left="720"/>
        <w:rPr>
          <w:rFonts w:ascii="Arial" w:hAnsi="Arial" w:eastAsia="Arial" w:cs="Arial"/>
          <w:sz w:val="24"/>
          <w:szCs w:val="24"/>
        </w:rPr>
      </w:pPr>
      <w:r w:rsidRPr="45E4D368" w:rsidR="003441C1">
        <w:rPr>
          <w:rFonts w:ascii="Arial" w:hAnsi="Arial" w:eastAsia="Arial" w:cs="Arial"/>
          <w:sz w:val="24"/>
          <w:szCs w:val="24"/>
        </w:rPr>
        <w:t>Diet………………………</w:t>
      </w:r>
      <w:r w:rsidRPr="45E4D368" w:rsidR="00A52ACD">
        <w:rPr>
          <w:rFonts w:ascii="Arial" w:hAnsi="Arial" w:eastAsia="Arial" w:cs="Arial"/>
          <w:sz w:val="24"/>
          <w:szCs w:val="24"/>
        </w:rPr>
        <w:t>………</w:t>
      </w:r>
      <w:r w:rsidRPr="45E4D368" w:rsidR="024B7E60">
        <w:rPr>
          <w:rFonts w:ascii="Arial" w:hAnsi="Arial" w:eastAsia="Arial" w:cs="Arial"/>
          <w:sz w:val="24"/>
          <w:szCs w:val="24"/>
        </w:rPr>
        <w:t>…</w:t>
      </w:r>
      <w:r w:rsidRPr="45E4D368" w:rsidR="40F06391">
        <w:rPr>
          <w:rFonts w:ascii="Arial" w:hAnsi="Arial" w:eastAsia="Arial" w:cs="Arial"/>
          <w:sz w:val="24"/>
          <w:szCs w:val="24"/>
        </w:rPr>
        <w:t>......</w:t>
      </w:r>
      <w:r w:rsidRPr="45E4D368" w:rsidR="0C728C49">
        <w:rPr>
          <w:rFonts w:ascii="Arial" w:hAnsi="Arial" w:eastAsia="Arial" w:cs="Arial"/>
          <w:sz w:val="24"/>
          <w:szCs w:val="24"/>
        </w:rPr>
        <w:t xml:space="preserve"> 3, 4</w:t>
      </w:r>
    </w:p>
    <w:p w:rsidR="003441C1" w:rsidP="6E6299F8" w:rsidRDefault="00A46D76" w14:paraId="7AD56418" w14:textId="1A0815E0">
      <w:pPr>
        <w:spacing w:line="360" w:lineRule="auto"/>
        <w:ind w:left="720"/>
        <w:rPr>
          <w:rFonts w:ascii="Arial" w:hAnsi="Arial" w:eastAsia="Arial" w:cs="Arial"/>
          <w:sz w:val="24"/>
          <w:szCs w:val="24"/>
        </w:rPr>
      </w:pPr>
      <w:r w:rsidRPr="45E4D368" w:rsidR="00A46D76">
        <w:rPr>
          <w:rFonts w:ascii="Arial" w:hAnsi="Arial" w:eastAsia="Arial" w:cs="Arial"/>
          <w:sz w:val="24"/>
          <w:szCs w:val="24"/>
        </w:rPr>
        <w:t xml:space="preserve">Physical </w:t>
      </w:r>
      <w:r w:rsidRPr="45E4D368" w:rsidR="00B828C9">
        <w:rPr>
          <w:rFonts w:ascii="Arial" w:hAnsi="Arial" w:eastAsia="Arial" w:cs="Arial"/>
          <w:sz w:val="24"/>
          <w:szCs w:val="24"/>
        </w:rPr>
        <w:t xml:space="preserve">Activity </w:t>
      </w:r>
      <w:r w:rsidRPr="45E4D368" w:rsidR="00A46D76">
        <w:rPr>
          <w:rFonts w:ascii="Arial" w:hAnsi="Arial" w:eastAsia="Arial" w:cs="Arial"/>
          <w:sz w:val="24"/>
          <w:szCs w:val="24"/>
        </w:rPr>
        <w:t>……………</w:t>
      </w:r>
      <w:r w:rsidRPr="45E4D368" w:rsidR="000B0D4C">
        <w:rPr>
          <w:rFonts w:ascii="Arial" w:hAnsi="Arial" w:eastAsia="Arial" w:cs="Arial"/>
          <w:sz w:val="24"/>
          <w:szCs w:val="24"/>
        </w:rPr>
        <w:t>……</w:t>
      </w:r>
      <w:r w:rsidRPr="45E4D368" w:rsidR="00245CA5">
        <w:rPr>
          <w:rFonts w:ascii="Arial" w:hAnsi="Arial" w:eastAsia="Arial" w:cs="Arial"/>
          <w:sz w:val="24"/>
          <w:szCs w:val="24"/>
        </w:rPr>
        <w:t>……</w:t>
      </w:r>
      <w:r w:rsidRPr="45E4D368" w:rsidR="676FB093">
        <w:rPr>
          <w:rFonts w:ascii="Arial" w:hAnsi="Arial" w:eastAsia="Arial" w:cs="Arial"/>
          <w:sz w:val="24"/>
          <w:szCs w:val="24"/>
        </w:rPr>
        <w:t xml:space="preserve"> 4, 5</w:t>
      </w:r>
    </w:p>
    <w:p w:rsidR="00263A5B" w:rsidP="6E6299F8" w:rsidRDefault="00B828C9" w14:paraId="0DEF34A6" w14:textId="612E2FF3">
      <w:pPr>
        <w:spacing w:line="360" w:lineRule="auto"/>
        <w:ind w:left="720"/>
        <w:rPr>
          <w:rFonts w:ascii="Arial" w:hAnsi="Arial" w:eastAsia="Arial" w:cs="Arial"/>
          <w:sz w:val="24"/>
          <w:szCs w:val="24"/>
        </w:rPr>
      </w:pPr>
      <w:r w:rsidRPr="45E4D368" w:rsidR="00B828C9">
        <w:rPr>
          <w:rFonts w:ascii="Arial" w:hAnsi="Arial" w:eastAsia="Arial" w:cs="Arial"/>
          <w:sz w:val="24"/>
          <w:szCs w:val="24"/>
        </w:rPr>
        <w:t>Lifestyle choices………………</w:t>
      </w:r>
      <w:r w:rsidRPr="45E4D368" w:rsidR="000B0D4C">
        <w:rPr>
          <w:rFonts w:ascii="Arial" w:hAnsi="Arial" w:eastAsia="Arial" w:cs="Arial"/>
          <w:sz w:val="24"/>
          <w:szCs w:val="24"/>
        </w:rPr>
        <w:t>…</w:t>
      </w:r>
      <w:r w:rsidRPr="45E4D368" w:rsidR="00245CA5">
        <w:rPr>
          <w:rFonts w:ascii="Arial" w:hAnsi="Arial" w:eastAsia="Arial" w:cs="Arial"/>
          <w:sz w:val="24"/>
          <w:szCs w:val="24"/>
        </w:rPr>
        <w:t>…….</w:t>
      </w:r>
      <w:r w:rsidRPr="45E4D368" w:rsidR="46C2232C">
        <w:rPr>
          <w:rFonts w:ascii="Arial" w:hAnsi="Arial" w:eastAsia="Arial" w:cs="Arial"/>
          <w:sz w:val="24"/>
          <w:szCs w:val="24"/>
        </w:rPr>
        <w:t xml:space="preserve"> 5, 6</w:t>
      </w:r>
    </w:p>
    <w:p w:rsidRPr="00991612" w:rsidR="00991612" w:rsidP="6E6299F8" w:rsidRDefault="00991612" w14:paraId="6496E330" w14:textId="5C82C81B">
      <w:pPr>
        <w:spacing w:line="360" w:lineRule="auto"/>
        <w:ind w:left="720"/>
        <w:rPr>
          <w:rFonts w:ascii="Arial" w:hAnsi="Arial" w:eastAsia="Arial" w:cs="Arial"/>
          <w:sz w:val="24"/>
          <w:szCs w:val="24"/>
        </w:rPr>
      </w:pPr>
      <w:r w:rsidRPr="45E4D368" w:rsidR="00991612">
        <w:rPr>
          <w:rFonts w:ascii="Arial" w:hAnsi="Arial" w:eastAsia="Arial" w:cs="Arial"/>
          <w:sz w:val="24"/>
          <w:szCs w:val="24"/>
        </w:rPr>
        <w:t xml:space="preserve">Government </w:t>
      </w:r>
      <w:r w:rsidRPr="45E4D368" w:rsidR="009B6FF7">
        <w:rPr>
          <w:rFonts w:ascii="Arial" w:hAnsi="Arial" w:eastAsia="Arial" w:cs="Arial"/>
          <w:sz w:val="24"/>
          <w:szCs w:val="24"/>
        </w:rPr>
        <w:t xml:space="preserve">Policies </w:t>
      </w:r>
      <w:r w:rsidRPr="45E4D368" w:rsidR="00D47B65">
        <w:rPr>
          <w:rFonts w:ascii="Arial" w:hAnsi="Arial" w:eastAsia="Arial" w:cs="Arial"/>
          <w:sz w:val="24"/>
          <w:szCs w:val="24"/>
        </w:rPr>
        <w:t>……………</w:t>
      </w:r>
      <w:r w:rsidRPr="45E4D368" w:rsidR="00EA5AFC">
        <w:rPr>
          <w:rFonts w:ascii="Arial" w:hAnsi="Arial" w:eastAsia="Arial" w:cs="Arial"/>
          <w:sz w:val="24"/>
          <w:szCs w:val="24"/>
        </w:rPr>
        <w:t>……</w:t>
      </w:r>
      <w:r w:rsidRPr="45E4D368" w:rsidR="3BE2B681">
        <w:rPr>
          <w:rFonts w:ascii="Arial" w:hAnsi="Arial" w:eastAsia="Arial" w:cs="Arial"/>
          <w:sz w:val="24"/>
          <w:szCs w:val="24"/>
        </w:rPr>
        <w:t xml:space="preserve"> 6, 7</w:t>
      </w:r>
    </w:p>
    <w:p w:rsidR="00A52ACD" w:rsidP="45E4D368" w:rsidRDefault="00480775" w14:paraId="64295D9E" w14:textId="1F19FA5B">
      <w:pPr>
        <w:spacing w:line="360" w:lineRule="auto"/>
        <w:ind w:left="720"/>
        <w:rPr>
          <w:rFonts w:ascii="Arial" w:hAnsi="Arial" w:eastAsia="Arial" w:cs="Arial"/>
          <w:sz w:val="24"/>
          <w:szCs w:val="24"/>
        </w:rPr>
      </w:pPr>
      <w:r w:rsidRPr="45E4D368" w:rsidR="00480775">
        <w:rPr>
          <w:rFonts w:ascii="Arial" w:hAnsi="Arial" w:eastAsia="Arial" w:cs="Arial"/>
          <w:sz w:val="24"/>
          <w:szCs w:val="24"/>
        </w:rPr>
        <w:t>Conclusion………………………</w:t>
      </w:r>
      <w:r w:rsidRPr="45E4D368" w:rsidR="000B0D4C">
        <w:rPr>
          <w:rFonts w:ascii="Arial" w:hAnsi="Arial" w:eastAsia="Arial" w:cs="Arial"/>
          <w:sz w:val="24"/>
          <w:szCs w:val="24"/>
        </w:rPr>
        <w:t>………</w:t>
      </w:r>
      <w:r w:rsidRPr="45E4D368" w:rsidR="00EA5AFC">
        <w:rPr>
          <w:rFonts w:ascii="Arial" w:hAnsi="Arial" w:eastAsia="Arial" w:cs="Arial"/>
          <w:sz w:val="24"/>
          <w:szCs w:val="24"/>
        </w:rPr>
        <w:t>.…</w:t>
      </w:r>
      <w:r w:rsidRPr="45E4D368" w:rsidR="4D28B990">
        <w:rPr>
          <w:rFonts w:ascii="Arial" w:hAnsi="Arial" w:eastAsia="Arial" w:cs="Arial"/>
          <w:sz w:val="24"/>
          <w:szCs w:val="24"/>
        </w:rPr>
        <w:t xml:space="preserve"> </w:t>
      </w:r>
      <w:r w:rsidRPr="45E4D368" w:rsidR="4D28B990">
        <w:rPr>
          <w:rFonts w:ascii="Arial" w:hAnsi="Arial" w:eastAsia="Arial" w:cs="Arial"/>
          <w:sz w:val="24"/>
          <w:szCs w:val="24"/>
        </w:rPr>
        <w:t>7, 8</w:t>
      </w:r>
    </w:p>
    <w:p w:rsidRPr="003441C1" w:rsidR="004D68AB" w:rsidP="6E6299F8" w:rsidRDefault="004D68AB" w14:paraId="571822CA" w14:textId="7FF8A0FE">
      <w:pPr>
        <w:spacing w:line="360" w:lineRule="auto"/>
        <w:ind w:left="720"/>
        <w:rPr>
          <w:rFonts w:ascii="Arial" w:hAnsi="Arial" w:eastAsia="Arial" w:cs="Arial"/>
          <w:b w:val="1"/>
          <w:bCs w:val="1"/>
          <w:sz w:val="24"/>
          <w:szCs w:val="24"/>
        </w:rPr>
      </w:pPr>
      <w:r w:rsidRPr="45E4D368" w:rsidR="004D68AB">
        <w:rPr>
          <w:rFonts w:ascii="Arial" w:hAnsi="Arial" w:eastAsia="Arial" w:cs="Arial"/>
          <w:sz w:val="24"/>
          <w:szCs w:val="24"/>
        </w:rPr>
        <w:t>Bobs Heath questionnaire……</w:t>
      </w:r>
      <w:r w:rsidRPr="45E4D368" w:rsidR="004D68AB">
        <w:rPr>
          <w:rFonts w:ascii="Arial" w:hAnsi="Arial" w:eastAsia="Arial" w:cs="Arial"/>
          <w:sz w:val="24"/>
          <w:szCs w:val="24"/>
        </w:rPr>
        <w:t>………</w:t>
      </w:r>
      <w:r w:rsidRPr="45E4D368" w:rsidR="3DA5572B">
        <w:rPr>
          <w:rFonts w:ascii="Arial" w:hAnsi="Arial" w:eastAsia="Arial" w:cs="Arial"/>
          <w:sz w:val="24"/>
          <w:szCs w:val="24"/>
        </w:rPr>
        <w:t xml:space="preserve"> 9, 10, 11</w:t>
      </w:r>
    </w:p>
    <w:p w:rsidRPr="00B01184" w:rsidR="00A46D76" w:rsidP="6E6299F8" w:rsidRDefault="082DE2A2" w14:paraId="52EC7522" w14:textId="6B84C9A9">
      <w:pPr>
        <w:ind w:left="720"/>
        <w:rPr>
          <w:rFonts w:ascii="Arial" w:hAnsi="Arial" w:eastAsia="Arial" w:cs="Arial"/>
          <w:sz w:val="24"/>
          <w:szCs w:val="24"/>
        </w:rPr>
      </w:pPr>
      <w:r w:rsidRPr="45E4D368" w:rsidR="082DE2A2">
        <w:rPr>
          <w:rFonts w:ascii="Arial" w:hAnsi="Arial" w:eastAsia="Arial" w:cs="Arial"/>
          <w:sz w:val="24"/>
          <w:szCs w:val="24"/>
        </w:rPr>
        <w:t>Reference List..................................</w:t>
      </w:r>
      <w:r w:rsidRPr="45E4D368" w:rsidR="3B311B9F">
        <w:rPr>
          <w:rFonts w:ascii="Arial" w:hAnsi="Arial" w:eastAsia="Arial" w:cs="Arial"/>
          <w:sz w:val="24"/>
          <w:szCs w:val="24"/>
        </w:rPr>
        <w:t>...</w:t>
      </w:r>
      <w:r w:rsidRPr="45E4D368" w:rsidR="5A5C3E9C">
        <w:rPr>
          <w:rFonts w:ascii="Arial" w:hAnsi="Arial" w:eastAsia="Arial" w:cs="Arial"/>
          <w:sz w:val="24"/>
          <w:szCs w:val="24"/>
        </w:rPr>
        <w:t xml:space="preserve"> 12, 13</w:t>
      </w:r>
    </w:p>
    <w:p w:rsidR="00FA1305" w:rsidP="45E4D368" w:rsidRDefault="00FA1305" w14:paraId="5A4027F7" w14:textId="77777777" w14:noSpellErr="1">
      <w:pPr>
        <w:spacing w:line="360" w:lineRule="auto"/>
        <w:ind w:left="720"/>
        <w:rPr>
          <w:rFonts w:ascii="Arial" w:hAnsi="Arial" w:eastAsia="Arial" w:cs="Arial"/>
          <w:b w:val="1"/>
          <w:bCs w:val="1"/>
          <w:sz w:val="24"/>
          <w:szCs w:val="24"/>
        </w:rPr>
      </w:pPr>
      <w:r w:rsidRPr="45E4D368">
        <w:rPr>
          <w:rFonts w:ascii="Arial" w:hAnsi="Arial" w:eastAsia="Arial" w:cs="Arial"/>
          <w:b w:val="1"/>
          <w:bCs w:val="1"/>
          <w:sz w:val="24"/>
          <w:szCs w:val="24"/>
        </w:rPr>
        <w:br w:type="page"/>
      </w:r>
    </w:p>
    <w:p w:rsidR="00760E2C" w:rsidP="45E4D368" w:rsidRDefault="00760E2C" w14:paraId="419CDE88" w14:textId="019B6CF0" w14:noSpellErr="1">
      <w:pPr>
        <w:spacing w:line="360" w:lineRule="auto"/>
        <w:rPr>
          <w:rFonts w:ascii="Arial" w:hAnsi="Arial" w:eastAsia="Arial" w:cs="Arial"/>
          <w:b w:val="1"/>
          <w:bCs w:val="1"/>
          <w:sz w:val="24"/>
          <w:szCs w:val="24"/>
        </w:rPr>
      </w:pPr>
    </w:p>
    <w:p w:rsidR="00970FC6" w:rsidP="45E4D368" w:rsidRDefault="00970FC6" w14:paraId="035DF9B2" w14:textId="77777777" w14:noSpellErr="1">
      <w:pPr>
        <w:spacing w:line="360" w:lineRule="auto"/>
        <w:jc w:val="both"/>
        <w:rPr>
          <w:rFonts w:ascii="Arial" w:hAnsi="Arial" w:eastAsia="Arial" w:cs="Arial"/>
          <w:sz w:val="24"/>
          <w:szCs w:val="24"/>
        </w:rPr>
      </w:pPr>
    </w:p>
    <w:p w:rsidR="00B2603B" w:rsidP="6E6299F8" w:rsidRDefault="00B94249" w14:paraId="4039D131" w14:textId="1FB0D8B5" w14:noSpellErr="1">
      <w:pPr>
        <w:spacing w:line="360" w:lineRule="auto"/>
        <w:ind w:left="720"/>
        <w:jc w:val="both"/>
        <w:rPr>
          <w:rFonts w:ascii="Arial" w:hAnsi="Arial" w:eastAsia="Arial" w:cs="Arial"/>
          <w:sz w:val="24"/>
          <w:szCs w:val="24"/>
        </w:rPr>
      </w:pPr>
      <w:r w:rsidRPr="45E4D368" w:rsidR="00B94249">
        <w:rPr>
          <w:rFonts w:ascii="Arial" w:hAnsi="Arial" w:eastAsia="Arial" w:cs="Arial"/>
          <w:sz w:val="24"/>
          <w:szCs w:val="24"/>
        </w:rPr>
        <w:t xml:space="preserve">This case study analyses the health status of Bob, a 52-year-old divorced male truck driver living alone in Birmingham, </w:t>
      </w:r>
      <w:r w:rsidRPr="45E4D368" w:rsidR="2042D62A">
        <w:rPr>
          <w:rFonts w:ascii="Arial" w:hAnsi="Arial" w:eastAsia="Arial" w:cs="Arial"/>
          <w:sz w:val="24"/>
          <w:szCs w:val="24"/>
        </w:rPr>
        <w:t>UK (United Kingdom)</w:t>
      </w:r>
      <w:r w:rsidRPr="45E4D368" w:rsidR="00B94249">
        <w:rPr>
          <w:rFonts w:ascii="Arial" w:hAnsi="Arial" w:eastAsia="Arial" w:cs="Arial"/>
          <w:sz w:val="24"/>
          <w:szCs w:val="24"/>
        </w:rPr>
        <w:t>. Bob has a sedentary lifestyle and multiple modifiable risk factors contributing to poor health outcomes. He has a 15 stone body weight and smokes cigarettes regularly, putting him at risk for obesity, chronic obstructive pulmonary disease, and lung cancer. Bob also consumes a diet high in saturated fat, sugar, and sodium consisting primarily of fast food, soft drinks, and alcohol. This dietary pattern combined with a family history of early death increases Bob's risk for chronic conditions like type 2 diabetes, hypertension, and cardiovascular disease. Bob reports fatigue, struggling with sleep, and feelings of boredom during long hauls. Given the implications of Bob's lifestyle on his health and mortality risk, it is recommended he receive nutrition education and counselling from a registered dietitian. Adopting healthier eating patterns, quitting smoking, increasing physical activity, and limiting alcohol are critical interventions to reduce disease risk and promote Bob's overall wellbeing. This case study highlights the importance of addressing modifiable risk factors through public health initiatives among high-risk truck driver populations.</w:t>
      </w:r>
    </w:p>
    <w:p w:rsidR="00AD3696" w:rsidP="6E6299F8" w:rsidRDefault="00AD3696" w14:paraId="03F2CEF3" w14:textId="3019A721" w14:noSpellErr="1">
      <w:pPr>
        <w:spacing w:line="360" w:lineRule="auto"/>
        <w:ind w:left="720"/>
        <w:jc w:val="both"/>
        <w:rPr>
          <w:rFonts w:ascii="Arial" w:hAnsi="Arial" w:eastAsia="Arial" w:cs="Arial"/>
          <w:b w:val="1"/>
          <w:bCs w:val="1"/>
          <w:sz w:val="24"/>
          <w:szCs w:val="24"/>
        </w:rPr>
      </w:pPr>
      <w:r w:rsidRPr="45E4D368" w:rsidR="00AD3696">
        <w:rPr>
          <w:rFonts w:ascii="Arial" w:hAnsi="Arial" w:eastAsia="Arial" w:cs="Arial"/>
          <w:sz w:val="24"/>
          <w:szCs w:val="24"/>
        </w:rPr>
        <w:t xml:space="preserve"> </w:t>
      </w:r>
    </w:p>
    <w:p w:rsidRPr="00971FB8" w:rsidR="00971FB8" w:rsidP="6E6299F8" w:rsidRDefault="00AD3696" w14:paraId="5B4C1BF4" w14:textId="42B78E4D" w14:noSpellErr="1">
      <w:pPr>
        <w:spacing w:line="360" w:lineRule="auto"/>
        <w:ind w:left="720"/>
        <w:jc w:val="both"/>
        <w:rPr>
          <w:rFonts w:ascii="Arial" w:hAnsi="Arial" w:eastAsia="Arial" w:cs="Arial"/>
          <w:sz w:val="24"/>
          <w:szCs w:val="24"/>
        </w:rPr>
      </w:pPr>
      <w:r w:rsidRPr="45E4D368" w:rsidR="00AD3696">
        <w:rPr>
          <w:rFonts w:ascii="Arial" w:hAnsi="Arial" w:eastAsia="Arial" w:cs="Arial"/>
          <w:b w:val="1"/>
          <w:bCs w:val="1"/>
          <w:sz w:val="24"/>
          <w:szCs w:val="24"/>
        </w:rPr>
        <w:t>Diet.</w:t>
      </w:r>
    </w:p>
    <w:p w:rsidRPr="00971FB8" w:rsidR="00971FB8" w:rsidP="6E6299F8" w:rsidRDefault="00971FB8" w14:paraId="5553D74B" w14:textId="4C2D59B9">
      <w:pPr>
        <w:spacing w:line="360" w:lineRule="auto"/>
        <w:ind w:left="720"/>
        <w:jc w:val="both"/>
        <w:rPr>
          <w:rFonts w:ascii="Arial" w:hAnsi="Arial" w:eastAsia="Arial" w:cs="Arial"/>
          <w:sz w:val="24"/>
          <w:szCs w:val="24"/>
        </w:rPr>
      </w:pPr>
      <w:r w:rsidRPr="45E4D368" w:rsidR="00971FB8">
        <w:rPr>
          <w:rFonts w:ascii="Arial" w:hAnsi="Arial" w:eastAsia="Arial" w:cs="Arial"/>
          <w:sz w:val="24"/>
          <w:szCs w:val="24"/>
        </w:rPr>
        <w:t xml:space="preserve">Bob's diet is extremely poor and reliant on fast food, soft drinks, and alcohol. He tends to eat on-the-go while driving, opting for convenience over nutrition. This dietary pattern </w:t>
      </w:r>
      <w:r w:rsidRPr="45E4D368" w:rsidR="00971FB8">
        <w:rPr>
          <w:rFonts w:ascii="Arial" w:hAnsi="Arial" w:eastAsia="Arial" w:cs="Arial"/>
          <w:sz w:val="24"/>
          <w:szCs w:val="24"/>
        </w:rPr>
        <w:t>provides</w:t>
      </w:r>
      <w:r w:rsidRPr="45E4D368" w:rsidR="00971FB8">
        <w:rPr>
          <w:rFonts w:ascii="Arial" w:hAnsi="Arial" w:eastAsia="Arial" w:cs="Arial"/>
          <w:sz w:val="24"/>
          <w:szCs w:val="24"/>
        </w:rPr>
        <w:t xml:space="preserve"> excessive calories, saturated fat, added sugars, and sodium. It lacks adequate fibre, vitamins, minerals, and phytonutrients found in whole foods. Consuming this type of diet long-term significantly increases Bob's risks of obesity, hypertension, type 2 diabetes, cardiovascular disease, and some cancers</w:t>
      </w:r>
      <w:r w:rsidRPr="45E4D368" w:rsidR="43608DAD">
        <w:rPr>
          <w:rFonts w:ascii="Arial" w:hAnsi="Arial" w:eastAsia="Arial" w:cs="Arial"/>
          <w:sz w:val="24"/>
          <w:szCs w:val="24"/>
        </w:rPr>
        <w:t xml:space="preserve"> (</w:t>
      </w:r>
      <w:bookmarkStart w:name="_Int_MmrHvEfx" w:id="1561782517"/>
      <w:r w:rsidRPr="45E4D368" w:rsidR="523A107F">
        <w:rPr>
          <w:rFonts w:ascii="Arial" w:hAnsi="Arial" w:eastAsia="Arial" w:cs="Arial"/>
          <w:sz w:val="24"/>
          <w:szCs w:val="24"/>
        </w:rPr>
        <w:t>CDC</w:t>
      </w:r>
      <w:bookmarkEnd w:id="1561782517"/>
      <w:r w:rsidRPr="45E4D368" w:rsidR="523A107F">
        <w:rPr>
          <w:rFonts w:ascii="Arial" w:hAnsi="Arial" w:eastAsia="Arial" w:cs="Arial"/>
          <w:sz w:val="24"/>
          <w:szCs w:val="24"/>
        </w:rPr>
        <w:t>, 2022).</w:t>
      </w:r>
    </w:p>
    <w:p w:rsidRPr="00971FB8" w:rsidR="00971FB8" w:rsidP="45E4D368" w:rsidRDefault="00971FB8" w14:paraId="573BBFF6" w14:textId="7176BA48">
      <w:pPr>
        <w:pStyle w:val="Normal"/>
        <w:spacing w:line="360" w:lineRule="auto"/>
        <w:ind w:left="720"/>
        <w:jc w:val="both"/>
        <w:rPr>
          <w:rFonts w:ascii="Arial" w:hAnsi="Arial" w:eastAsia="Arial" w:cs="Arial"/>
          <w:sz w:val="24"/>
          <w:szCs w:val="24"/>
        </w:rPr>
      </w:pPr>
      <w:r w:rsidRPr="45E4D368" w:rsidR="00971FB8">
        <w:rPr>
          <w:rFonts w:ascii="Arial" w:hAnsi="Arial" w:eastAsia="Arial" w:cs="Arial"/>
          <w:sz w:val="24"/>
          <w:szCs w:val="24"/>
        </w:rPr>
        <w:t xml:space="preserve">To improve, registered dietitian counselling is highly recommended to tailor a nutritious dietary plan </w:t>
      </w:r>
      <w:r w:rsidRPr="45E4D368" w:rsidR="00520CAC">
        <w:rPr>
          <w:rFonts w:ascii="Arial" w:hAnsi="Arial" w:eastAsia="Arial" w:cs="Arial"/>
          <w:sz w:val="24"/>
          <w:szCs w:val="24"/>
        </w:rPr>
        <w:t>emphasising</w:t>
      </w:r>
      <w:r w:rsidRPr="45E4D368" w:rsidR="00971FB8">
        <w:rPr>
          <w:rFonts w:ascii="Arial" w:hAnsi="Arial" w:eastAsia="Arial" w:cs="Arial"/>
          <w:sz w:val="24"/>
          <w:szCs w:val="24"/>
        </w:rPr>
        <w:t xml:space="preserve"> lean proteins, whole grains, fruits, vegetables, legumes, nuts, and plant-based fats. </w:t>
      </w:r>
      <w:r w:rsidRPr="45E4D368" w:rsidR="00971FB8">
        <w:rPr>
          <w:rFonts w:ascii="Arial" w:hAnsi="Arial" w:eastAsia="Arial" w:cs="Arial"/>
          <w:sz w:val="24"/>
          <w:szCs w:val="24"/>
        </w:rPr>
        <w:t>Portion</w:t>
      </w:r>
      <w:r w:rsidRPr="45E4D368" w:rsidR="00971FB8">
        <w:rPr>
          <w:rFonts w:ascii="Arial" w:hAnsi="Arial" w:eastAsia="Arial" w:cs="Arial"/>
          <w:sz w:val="24"/>
          <w:szCs w:val="24"/>
        </w:rPr>
        <w:t xml:space="preserve"> control is key for weight management. Meal prepping healthy options like salads, sandwiches, and snacks will improve quality when eating on the go. Staying hydrated with water and limiting sugary drinks is also important</w:t>
      </w:r>
      <w:r w:rsidRPr="45E4D368" w:rsidR="48DA2294">
        <w:rPr>
          <w:rFonts w:ascii="Arial" w:hAnsi="Arial" w:eastAsia="Arial" w:cs="Arial"/>
          <w:sz w:val="24"/>
          <w:szCs w:val="24"/>
        </w:rPr>
        <w:t xml:space="preserve"> (Robinson, 2023).</w:t>
      </w:r>
    </w:p>
    <w:p w:rsidR="00AD3696" w:rsidP="45E4D368" w:rsidRDefault="00971FB8" w14:paraId="32598C05" w14:textId="1BED4AB8">
      <w:pPr>
        <w:pStyle w:val="Normal"/>
        <w:spacing w:line="360" w:lineRule="auto"/>
        <w:ind w:left="720"/>
        <w:jc w:val="both"/>
        <w:rPr>
          <w:rFonts w:ascii="Arial" w:hAnsi="Arial" w:eastAsia="Arial" w:cs="Arial"/>
          <w:sz w:val="24"/>
          <w:szCs w:val="24"/>
        </w:rPr>
      </w:pPr>
      <w:r w:rsidRPr="45E4D368" w:rsidR="00971FB8">
        <w:rPr>
          <w:rFonts w:ascii="Arial" w:hAnsi="Arial" w:eastAsia="Arial" w:cs="Arial"/>
          <w:sz w:val="24"/>
          <w:szCs w:val="24"/>
        </w:rPr>
        <w:t xml:space="preserve">However, changing lifelong eating habits can be </w:t>
      </w:r>
      <w:bookmarkStart w:name="_Int_G5eekQ7P" w:id="1334101551"/>
      <w:r w:rsidRPr="45E4D368" w:rsidR="00971FB8">
        <w:rPr>
          <w:rFonts w:ascii="Arial" w:hAnsi="Arial" w:eastAsia="Arial" w:cs="Arial"/>
          <w:sz w:val="24"/>
          <w:szCs w:val="24"/>
        </w:rPr>
        <w:t>very challenging</w:t>
      </w:r>
      <w:bookmarkEnd w:id="1334101551"/>
      <w:r w:rsidRPr="45E4D368" w:rsidR="00971FB8">
        <w:rPr>
          <w:rFonts w:ascii="Arial" w:hAnsi="Arial" w:eastAsia="Arial" w:cs="Arial"/>
          <w:sz w:val="24"/>
          <w:szCs w:val="24"/>
        </w:rPr>
        <w:t xml:space="preserve">. Bob may lack knowledge, skills, or motivation to overhaul his diet. A gradual, </w:t>
      </w:r>
      <w:r w:rsidRPr="45E4D368" w:rsidR="5E731024">
        <w:rPr>
          <w:rFonts w:ascii="Arial" w:hAnsi="Arial" w:eastAsia="Arial" w:cs="Arial"/>
          <w:sz w:val="24"/>
          <w:szCs w:val="24"/>
        </w:rPr>
        <w:t>stepwise</w:t>
      </w:r>
      <w:r w:rsidRPr="45E4D368" w:rsidR="00971FB8">
        <w:rPr>
          <w:rFonts w:ascii="Arial" w:hAnsi="Arial" w:eastAsia="Arial" w:cs="Arial"/>
          <w:sz w:val="24"/>
          <w:szCs w:val="24"/>
        </w:rPr>
        <w:t xml:space="preserve"> approach may work better than an extreme makeover. Starting with simple substitutions like sparkling water for soda, baked chips for fried, or scrambled eggs for sausage could help Bob adjust. Finding healthier </w:t>
      </w:r>
      <w:r w:rsidRPr="45E4D368" w:rsidR="00520CAC">
        <w:rPr>
          <w:rFonts w:ascii="Arial" w:hAnsi="Arial" w:eastAsia="Arial" w:cs="Arial"/>
          <w:sz w:val="24"/>
          <w:szCs w:val="24"/>
        </w:rPr>
        <w:t>fast-food</w:t>
      </w:r>
      <w:r w:rsidRPr="45E4D368" w:rsidR="00971FB8">
        <w:rPr>
          <w:rFonts w:ascii="Arial" w:hAnsi="Arial" w:eastAsia="Arial" w:cs="Arial"/>
          <w:sz w:val="24"/>
          <w:szCs w:val="24"/>
        </w:rPr>
        <w:t xml:space="preserve"> options and downloading nutrition apps can </w:t>
      </w:r>
      <w:r w:rsidRPr="45E4D368" w:rsidR="00971FB8">
        <w:rPr>
          <w:rFonts w:ascii="Arial" w:hAnsi="Arial" w:eastAsia="Arial" w:cs="Arial"/>
          <w:sz w:val="24"/>
          <w:szCs w:val="24"/>
        </w:rPr>
        <w:t>assist</w:t>
      </w:r>
      <w:r w:rsidRPr="45E4D368" w:rsidR="00971FB8">
        <w:rPr>
          <w:rFonts w:ascii="Arial" w:hAnsi="Arial" w:eastAsia="Arial" w:cs="Arial"/>
          <w:sz w:val="24"/>
          <w:szCs w:val="24"/>
        </w:rPr>
        <w:t xml:space="preserve"> with making better choices while traveling. Joining a support group of truckers committed to nutrition and fitness could provide accountability and inspiration to stick with positive changes. With incremental improvements over time, Bob can realistically transform his diet and significantly reduce health risks. </w:t>
      </w:r>
      <w:r w:rsidRPr="45E4D368" w:rsidR="00284104">
        <w:rPr>
          <w:rFonts w:ascii="Arial" w:hAnsi="Arial" w:eastAsia="Arial" w:cs="Arial"/>
          <w:sz w:val="24"/>
          <w:szCs w:val="24"/>
        </w:rPr>
        <w:t>This</w:t>
      </w:r>
      <w:r w:rsidRPr="45E4D368" w:rsidR="00284104">
        <w:rPr>
          <w:rFonts w:ascii="Arial" w:hAnsi="Arial" w:eastAsia="Arial" w:cs="Arial"/>
          <w:sz w:val="24"/>
          <w:szCs w:val="24"/>
        </w:rPr>
        <w:t xml:space="preserve"> will</w:t>
      </w:r>
      <w:r w:rsidRPr="45E4D368" w:rsidR="00971FB8">
        <w:rPr>
          <w:rFonts w:ascii="Arial" w:hAnsi="Arial" w:eastAsia="Arial" w:cs="Arial"/>
          <w:sz w:val="24"/>
          <w:szCs w:val="24"/>
        </w:rPr>
        <w:t xml:space="preserve"> require patience, commitment and </w:t>
      </w:r>
      <w:r w:rsidRPr="45E4D368" w:rsidR="00520CAC">
        <w:rPr>
          <w:rFonts w:ascii="Arial" w:hAnsi="Arial" w:eastAsia="Arial" w:cs="Arial"/>
          <w:sz w:val="24"/>
          <w:szCs w:val="24"/>
        </w:rPr>
        <w:t>utilising</w:t>
      </w:r>
      <w:r w:rsidRPr="45E4D368" w:rsidR="00971FB8">
        <w:rPr>
          <w:rFonts w:ascii="Arial" w:hAnsi="Arial" w:eastAsia="Arial" w:cs="Arial"/>
          <w:sz w:val="24"/>
          <w:szCs w:val="24"/>
        </w:rPr>
        <w:t xml:space="preserve"> available resources</w:t>
      </w:r>
      <w:r w:rsidRPr="45E4D368" w:rsidR="411DBB58">
        <w:rPr>
          <w:rFonts w:ascii="Arial" w:hAnsi="Arial" w:eastAsia="Arial" w:cs="Arial"/>
          <w:sz w:val="24"/>
          <w:szCs w:val="24"/>
        </w:rPr>
        <w:t xml:space="preserve"> (British Heart Foundation, 2023).</w:t>
      </w:r>
    </w:p>
    <w:p w:rsidR="00375E4F" w:rsidP="45E4D368" w:rsidRDefault="00375E4F" w14:paraId="0F49EC09" w14:textId="223821FB">
      <w:pPr>
        <w:pStyle w:val="Normal"/>
        <w:spacing w:line="360" w:lineRule="auto"/>
        <w:ind w:left="720"/>
        <w:jc w:val="both"/>
        <w:rPr>
          <w:rFonts w:ascii="Arial" w:hAnsi="Arial" w:eastAsia="Arial" w:cs="Arial"/>
          <w:sz w:val="24"/>
          <w:szCs w:val="24"/>
        </w:rPr>
      </w:pPr>
      <w:r w:rsidRPr="45E4D368" w:rsidR="00375E4F">
        <w:rPr>
          <w:rFonts w:ascii="Arial" w:hAnsi="Arial" w:eastAsia="Arial" w:cs="Arial"/>
          <w:sz w:val="24"/>
          <w:szCs w:val="24"/>
        </w:rPr>
        <w:t>The most important recommendation for Bob is to consult with a registered dietitian to develop a nutritious, balanced dietary plan that incorporates lean proteins, whole grains, fruits, vegetables, legumes, nuts</w:t>
      </w:r>
      <w:r w:rsidRPr="45E4D368" w:rsidR="019F7C28">
        <w:rPr>
          <w:rFonts w:ascii="Arial" w:hAnsi="Arial" w:eastAsia="Arial" w:cs="Arial"/>
          <w:sz w:val="24"/>
          <w:szCs w:val="24"/>
        </w:rPr>
        <w:t>,</w:t>
      </w:r>
      <w:r w:rsidRPr="45E4D368" w:rsidR="00375E4F">
        <w:rPr>
          <w:rFonts w:ascii="Arial" w:hAnsi="Arial" w:eastAsia="Arial" w:cs="Arial"/>
          <w:sz w:val="24"/>
          <w:szCs w:val="24"/>
        </w:rPr>
        <w:t xml:space="preserve"> and healthy fats while emphasising proper </w:t>
      </w:r>
      <w:r w:rsidRPr="45E4D368" w:rsidR="00375E4F">
        <w:rPr>
          <w:rFonts w:ascii="Arial" w:hAnsi="Arial" w:eastAsia="Arial" w:cs="Arial"/>
          <w:sz w:val="24"/>
          <w:szCs w:val="24"/>
        </w:rPr>
        <w:t>portion</w:t>
      </w:r>
      <w:r w:rsidRPr="45E4D368" w:rsidR="00375E4F">
        <w:rPr>
          <w:rFonts w:ascii="Arial" w:hAnsi="Arial" w:eastAsia="Arial" w:cs="Arial"/>
          <w:sz w:val="24"/>
          <w:szCs w:val="24"/>
        </w:rPr>
        <w:t xml:space="preserve"> sizes. He should focus on meal prepping healthier snacks and meals to have on hand while driving, limiting fast food stops, staying hydrated with water, and taking regular exercise breaks when possible</w:t>
      </w:r>
      <w:r w:rsidRPr="45E4D368" w:rsidR="0CCA80FC">
        <w:rPr>
          <w:rFonts w:ascii="Arial" w:hAnsi="Arial" w:eastAsia="Arial" w:cs="Arial"/>
          <w:sz w:val="24"/>
          <w:szCs w:val="24"/>
        </w:rPr>
        <w:t xml:space="preserve"> (</w:t>
      </w:r>
      <w:bookmarkStart w:name="_Int_voFXmiPb" w:id="603191316"/>
      <w:r w:rsidRPr="45E4D368" w:rsidR="0CCA80FC">
        <w:rPr>
          <w:rFonts w:ascii="Arial" w:hAnsi="Arial" w:eastAsia="Arial" w:cs="Arial"/>
          <w:sz w:val="24"/>
          <w:szCs w:val="24"/>
        </w:rPr>
        <w:t>NHS</w:t>
      </w:r>
      <w:bookmarkEnd w:id="603191316"/>
      <w:r w:rsidRPr="45E4D368" w:rsidR="0CCA80FC">
        <w:rPr>
          <w:rFonts w:ascii="Arial" w:hAnsi="Arial" w:eastAsia="Arial" w:cs="Arial"/>
          <w:sz w:val="24"/>
          <w:szCs w:val="24"/>
        </w:rPr>
        <w:t>, 2023).</w:t>
      </w:r>
      <w:r w:rsidRPr="45E4D368" w:rsidR="00375E4F">
        <w:rPr>
          <w:rFonts w:ascii="Arial" w:hAnsi="Arial" w:eastAsia="Arial" w:cs="Arial"/>
          <w:sz w:val="24"/>
          <w:szCs w:val="24"/>
        </w:rPr>
        <w:t xml:space="preserve"> </w:t>
      </w:r>
      <w:r w:rsidRPr="45E4D368" w:rsidR="00375E4F">
        <w:rPr>
          <w:rFonts w:ascii="Arial" w:hAnsi="Arial" w:eastAsia="Arial" w:cs="Arial"/>
          <w:sz w:val="24"/>
          <w:szCs w:val="24"/>
        </w:rPr>
        <w:t>Making gradual, sustainable substitutions like sparkling water instead of soda, baked chips instead of fried, and grilled chicken sandwiches instead of burgers can help Bob adjust his lifelong eating habits for the better. Additionally, utilising nutrition education resources and support communities specifically for truck drivers, tracking his nutrition with apps, and staying patient and committed to incremental changes will enable Bob to steadily improve his diet, manage health conditions, and enhance his overall wellbeing over time</w:t>
      </w:r>
      <w:r w:rsidRPr="45E4D368" w:rsidR="6DCE7A78">
        <w:rPr>
          <w:rFonts w:ascii="Arial" w:hAnsi="Arial" w:eastAsia="Arial" w:cs="Arial"/>
          <w:sz w:val="24"/>
          <w:szCs w:val="24"/>
        </w:rPr>
        <w:t xml:space="preserve"> (Jones, 2023).</w:t>
      </w:r>
    </w:p>
    <w:p w:rsidR="00685339" w:rsidP="6E6299F8" w:rsidRDefault="00685339" w14:paraId="3AE3F586" w14:textId="77777777" w14:noSpellErr="1">
      <w:pPr>
        <w:spacing w:line="360" w:lineRule="auto"/>
        <w:ind w:left="720"/>
        <w:jc w:val="both"/>
        <w:rPr>
          <w:rFonts w:ascii="Arial" w:hAnsi="Arial" w:eastAsia="Arial" w:cs="Arial"/>
          <w:sz w:val="24"/>
          <w:szCs w:val="24"/>
        </w:rPr>
      </w:pPr>
    </w:p>
    <w:p w:rsidRPr="005D7D1B" w:rsidR="00D74D48" w:rsidP="6E6299F8" w:rsidRDefault="00E65FD2" w14:paraId="36376953" w14:textId="012AB1A6">
      <w:pPr>
        <w:spacing w:line="360" w:lineRule="auto"/>
        <w:ind w:left="720"/>
        <w:jc w:val="both"/>
        <w:rPr>
          <w:rFonts w:ascii="Arial" w:hAnsi="Arial" w:eastAsia="Arial" w:cs="Arial"/>
          <w:b w:val="1"/>
          <w:bCs w:val="1"/>
          <w:sz w:val="24"/>
          <w:szCs w:val="24"/>
        </w:rPr>
      </w:pPr>
      <w:r w:rsidRPr="45E4D368" w:rsidR="00E65FD2">
        <w:rPr>
          <w:rFonts w:ascii="Arial" w:hAnsi="Arial" w:eastAsia="Arial" w:cs="Arial"/>
          <w:b w:val="1"/>
          <w:bCs w:val="1"/>
          <w:sz w:val="24"/>
          <w:szCs w:val="24"/>
        </w:rPr>
        <w:t>Physical Activities</w:t>
      </w:r>
      <w:r w:rsidRPr="45E4D368" w:rsidR="00BC762D">
        <w:rPr>
          <w:rFonts w:ascii="Arial" w:hAnsi="Arial" w:eastAsia="Arial" w:cs="Arial"/>
          <w:b w:val="1"/>
          <w:bCs w:val="1"/>
          <w:sz w:val="24"/>
          <w:szCs w:val="24"/>
        </w:rPr>
        <w:t>.</w:t>
      </w:r>
    </w:p>
    <w:p w:rsidR="005B1B2F" w:rsidP="6E6299F8" w:rsidRDefault="00D74D48" w14:paraId="21A15917" w14:textId="59E95A57" w14:noSpellErr="1">
      <w:pPr>
        <w:spacing w:line="360" w:lineRule="auto"/>
        <w:ind w:left="720"/>
        <w:jc w:val="both"/>
        <w:rPr>
          <w:rFonts w:ascii="Arial" w:hAnsi="Arial" w:eastAsia="Arial" w:cs="Arial"/>
          <w:sz w:val="24"/>
          <w:szCs w:val="24"/>
        </w:rPr>
      </w:pPr>
      <w:r w:rsidRPr="45E4D368" w:rsidR="00D74D48">
        <w:rPr>
          <w:rFonts w:ascii="Arial" w:hAnsi="Arial" w:eastAsia="Arial" w:cs="Arial"/>
          <w:sz w:val="24"/>
          <w:szCs w:val="24"/>
        </w:rPr>
        <w:t xml:space="preserve">Bob currently leads a very sedentary lifestyle as a long-haul truck driver. He spends </w:t>
      </w:r>
      <w:bookmarkStart w:name="_Int_QcSQKp79" w:id="1663209939"/>
      <w:r w:rsidRPr="45E4D368" w:rsidR="00D74D48">
        <w:rPr>
          <w:rFonts w:ascii="Arial" w:hAnsi="Arial" w:eastAsia="Arial" w:cs="Arial"/>
          <w:sz w:val="24"/>
          <w:szCs w:val="24"/>
        </w:rPr>
        <w:t>the majority of</w:t>
      </w:r>
      <w:bookmarkEnd w:id="1663209939"/>
      <w:r w:rsidRPr="45E4D368" w:rsidR="00D74D48">
        <w:rPr>
          <w:rFonts w:ascii="Arial" w:hAnsi="Arial" w:eastAsia="Arial" w:cs="Arial"/>
          <w:sz w:val="24"/>
          <w:szCs w:val="24"/>
        </w:rPr>
        <w:t xml:space="preserve"> his time sitting behind the wheel for extended periods. This lack of physical activity increases Bob's risk of obesity, chronic illness, injury, and mental health issues like depression. Inactivity </w:t>
      </w:r>
      <w:r w:rsidRPr="45E4D368" w:rsidR="00D74D48">
        <w:rPr>
          <w:rFonts w:ascii="Arial" w:hAnsi="Arial" w:eastAsia="Arial" w:cs="Arial"/>
          <w:sz w:val="24"/>
          <w:szCs w:val="24"/>
        </w:rPr>
        <w:t>exacerbates</w:t>
      </w:r>
      <w:r w:rsidRPr="45E4D368" w:rsidR="00D74D48">
        <w:rPr>
          <w:rFonts w:ascii="Arial" w:hAnsi="Arial" w:eastAsia="Arial" w:cs="Arial"/>
          <w:sz w:val="24"/>
          <w:szCs w:val="24"/>
        </w:rPr>
        <w:t xml:space="preserve"> the health risks associated with his poor diet. </w:t>
      </w:r>
    </w:p>
    <w:p w:rsidR="005B1B2F" w:rsidP="45E4D368" w:rsidRDefault="005B1B2F" w14:paraId="43818853" w14:textId="7E72A6C4">
      <w:pPr>
        <w:pStyle w:val="Normal"/>
        <w:spacing w:line="360" w:lineRule="auto"/>
        <w:ind w:left="720"/>
        <w:jc w:val="both"/>
        <w:rPr>
          <w:rFonts w:ascii="Arial" w:hAnsi="Arial" w:eastAsia="Arial" w:cs="Arial"/>
          <w:sz w:val="24"/>
          <w:szCs w:val="24"/>
        </w:rPr>
      </w:pPr>
      <w:r w:rsidRPr="45E4D368" w:rsidR="005B1B2F">
        <w:rPr>
          <w:rFonts w:ascii="Arial" w:hAnsi="Arial" w:eastAsia="Arial" w:cs="Arial"/>
          <w:sz w:val="24"/>
          <w:szCs w:val="24"/>
        </w:rPr>
        <w:t>Bob's lack of physical activity as a truck driver has significant health implications that compound the risks from his poor diet</w:t>
      </w:r>
      <w:r w:rsidRPr="45E4D368" w:rsidR="7D08BEEC">
        <w:rPr>
          <w:rFonts w:ascii="Arial" w:hAnsi="Arial" w:eastAsia="Arial" w:cs="Arial"/>
          <w:sz w:val="24"/>
          <w:szCs w:val="24"/>
        </w:rPr>
        <w:t xml:space="preserve"> (Science, 2007).</w:t>
      </w:r>
    </w:p>
    <w:p w:rsidR="005B1B2F" w:rsidP="6E6299F8" w:rsidRDefault="005B1B2F" w14:paraId="65B4AF54" w14:textId="0124C0B5">
      <w:pPr>
        <w:spacing w:line="360" w:lineRule="auto"/>
        <w:ind w:left="720"/>
        <w:jc w:val="both"/>
        <w:rPr>
          <w:rFonts w:ascii="Arial" w:hAnsi="Arial" w:eastAsia="Arial" w:cs="Arial"/>
          <w:sz w:val="24"/>
          <w:szCs w:val="24"/>
        </w:rPr>
      </w:pPr>
      <w:r w:rsidRPr="45E4D368" w:rsidR="005B1B2F">
        <w:rPr>
          <w:rFonts w:ascii="Arial" w:hAnsi="Arial" w:eastAsia="Arial" w:cs="Arial"/>
          <w:sz w:val="24"/>
          <w:szCs w:val="24"/>
        </w:rPr>
        <w:t xml:space="preserve">Sedentary behaviour is associated with increased risks of obesity, type 2 diabetes, heart disease, stroke, mental health issues, musculoskeletal problems, and some cancers. When the body moves infrequently, it negatively </w:t>
      </w:r>
      <w:r w:rsidRPr="45E4D368" w:rsidR="005B1B2F">
        <w:rPr>
          <w:rFonts w:ascii="Arial" w:hAnsi="Arial" w:eastAsia="Arial" w:cs="Arial"/>
          <w:sz w:val="24"/>
          <w:szCs w:val="24"/>
        </w:rPr>
        <w:t>impacts</w:t>
      </w:r>
      <w:r w:rsidRPr="45E4D368" w:rsidR="005B1B2F">
        <w:rPr>
          <w:rFonts w:ascii="Arial" w:hAnsi="Arial" w:eastAsia="Arial" w:cs="Arial"/>
          <w:sz w:val="24"/>
          <w:szCs w:val="24"/>
        </w:rPr>
        <w:t xml:space="preserve"> metabolic, cardiovascular, and musculoskeletal functioning. Specifically, inactivity decreases HDL cholesterol while increasing LDL cholesterol, triglycerides, and blood pressure - key risk factors for heart disease. Lack of movement leads to reduced glucose uptake by cells, increasing insulin resistance and diabetes risk. Obesity results from the imbalance of excessive calorie intake and inadequate energy expenditure through activity. Bob's high BMI</w:t>
      </w:r>
      <w:r w:rsidRPr="45E4D368" w:rsidR="4A01756B">
        <w:rPr>
          <w:rFonts w:ascii="Arial" w:hAnsi="Arial" w:eastAsia="Arial" w:cs="Arial"/>
          <w:sz w:val="24"/>
          <w:szCs w:val="24"/>
        </w:rPr>
        <w:t xml:space="preserve"> (Body Mass Index)</w:t>
      </w:r>
      <w:r w:rsidRPr="45E4D368" w:rsidR="005B1B2F">
        <w:rPr>
          <w:rFonts w:ascii="Arial" w:hAnsi="Arial" w:eastAsia="Arial" w:cs="Arial"/>
          <w:sz w:val="24"/>
          <w:szCs w:val="24"/>
        </w:rPr>
        <w:t xml:space="preserve"> already puts him at risk</w:t>
      </w:r>
      <w:r w:rsidRPr="45E4D368" w:rsidR="2F4DB2DA">
        <w:rPr>
          <w:rFonts w:ascii="Arial" w:hAnsi="Arial" w:eastAsia="Arial" w:cs="Arial"/>
          <w:sz w:val="24"/>
          <w:szCs w:val="24"/>
        </w:rPr>
        <w:t xml:space="preserve"> (NICE, 2014).</w:t>
      </w:r>
    </w:p>
    <w:p w:rsidR="005B1B2F" w:rsidP="6E6299F8" w:rsidRDefault="005B1B2F" w14:paraId="0F301BE2" w14:textId="77777777" w14:noSpellErr="1">
      <w:pPr>
        <w:spacing w:line="360" w:lineRule="auto"/>
        <w:ind w:left="720"/>
        <w:jc w:val="both"/>
        <w:rPr>
          <w:rFonts w:ascii="Arial" w:hAnsi="Arial" w:eastAsia="Arial" w:cs="Arial"/>
          <w:sz w:val="24"/>
          <w:szCs w:val="24"/>
        </w:rPr>
      </w:pPr>
      <w:r w:rsidRPr="45E4D368" w:rsidR="005B1B2F">
        <w:rPr>
          <w:rFonts w:ascii="Arial" w:hAnsi="Arial" w:eastAsia="Arial" w:cs="Arial"/>
          <w:sz w:val="24"/>
          <w:szCs w:val="24"/>
        </w:rPr>
        <w:t>Being sedentary also weakens muscles, reduces bone density, and increases risk of low back pain, arthritis, and osteoporosis. Mentally, inactivity is linked to increased depression, anxiety, and cognitive decline. The potential for injury and accident increases with poor physical fitness.</w:t>
      </w:r>
    </w:p>
    <w:p w:rsidR="00D74D48" w:rsidP="45E4D368" w:rsidRDefault="005B1B2F" w14:paraId="034AAE74" w14:textId="5A29BD7B">
      <w:pPr>
        <w:pStyle w:val="Normal"/>
        <w:spacing w:line="360" w:lineRule="auto"/>
        <w:ind w:left="720"/>
        <w:jc w:val="both"/>
        <w:rPr>
          <w:rFonts w:ascii="Arial" w:hAnsi="Arial" w:eastAsia="Arial" w:cs="Arial"/>
          <w:sz w:val="24"/>
          <w:szCs w:val="24"/>
        </w:rPr>
      </w:pPr>
      <w:r w:rsidRPr="45E4D368" w:rsidR="005B1B2F">
        <w:rPr>
          <w:rFonts w:ascii="Arial" w:hAnsi="Arial" w:eastAsia="Arial" w:cs="Arial"/>
          <w:sz w:val="24"/>
          <w:szCs w:val="24"/>
        </w:rPr>
        <w:t>Overall, Bob's sedentary job compounds all the health risks associated with his unhealthy dietary habits. Integrating regular activity through both structured exercise and daily movement is essential to counteract the toll that prolonged sitting takes on both his physical and mental health in the short and long-term</w:t>
      </w:r>
      <w:r w:rsidRPr="45E4D368" w:rsidR="29C785FA">
        <w:rPr>
          <w:rFonts w:ascii="Arial" w:hAnsi="Arial" w:eastAsia="Arial" w:cs="Arial"/>
          <w:sz w:val="24"/>
          <w:szCs w:val="24"/>
        </w:rPr>
        <w:t xml:space="preserve"> (Wadden et al., 2020).</w:t>
      </w:r>
    </w:p>
    <w:p w:rsidR="00D74D48" w:rsidP="6E6299F8" w:rsidRDefault="00D74D48" w14:paraId="74715347" w14:textId="5F449355">
      <w:pPr>
        <w:spacing w:line="360" w:lineRule="auto"/>
        <w:ind w:left="720"/>
        <w:jc w:val="both"/>
        <w:rPr>
          <w:rFonts w:ascii="Arial" w:hAnsi="Arial" w:eastAsia="Arial" w:cs="Arial"/>
          <w:sz w:val="24"/>
          <w:szCs w:val="24"/>
        </w:rPr>
      </w:pPr>
      <w:r w:rsidRPr="45E4D368" w:rsidR="00D74D48">
        <w:rPr>
          <w:rFonts w:ascii="Arial" w:hAnsi="Arial" w:eastAsia="Arial" w:cs="Arial"/>
          <w:sz w:val="24"/>
          <w:szCs w:val="24"/>
        </w:rPr>
        <w:t xml:space="preserve">According to government guidelines, adults should aim for 150 minutes of moderate exercise or 75 minutes of vigorous exercise per week along with muscle strengthening activities. For Bob, regular exercise is critical for achieving and </w:t>
      </w:r>
      <w:r w:rsidRPr="45E4D368" w:rsidR="00D74D48">
        <w:rPr>
          <w:rFonts w:ascii="Arial" w:hAnsi="Arial" w:eastAsia="Arial" w:cs="Arial"/>
          <w:sz w:val="24"/>
          <w:szCs w:val="24"/>
        </w:rPr>
        <w:t>maintaining</w:t>
      </w:r>
      <w:r w:rsidRPr="45E4D368" w:rsidR="00D74D48">
        <w:rPr>
          <w:rFonts w:ascii="Arial" w:hAnsi="Arial" w:eastAsia="Arial" w:cs="Arial"/>
          <w:sz w:val="24"/>
          <w:szCs w:val="24"/>
        </w:rPr>
        <w:t xml:space="preserve"> a healthy weight and BMI, reducing blood pressure, managing stress, and preventing chronic disease</w:t>
      </w:r>
      <w:r w:rsidRPr="45E4D368" w:rsidR="7922945D">
        <w:rPr>
          <w:rFonts w:ascii="Arial" w:hAnsi="Arial" w:eastAsia="Arial" w:cs="Arial"/>
          <w:sz w:val="24"/>
          <w:szCs w:val="24"/>
        </w:rPr>
        <w:t xml:space="preserve"> (NHS, 2021).</w:t>
      </w:r>
    </w:p>
    <w:p w:rsidRPr="00BC762D" w:rsidR="00BC762D" w:rsidP="45E4D368" w:rsidRDefault="00D74D48" w14:paraId="05C39F4E" w14:textId="6734D592">
      <w:pPr>
        <w:pStyle w:val="Normal"/>
        <w:spacing w:line="360" w:lineRule="auto"/>
        <w:ind w:left="720"/>
        <w:jc w:val="both"/>
        <w:rPr>
          <w:rFonts w:ascii="Arial" w:hAnsi="Arial" w:eastAsia="Arial" w:cs="Arial"/>
          <w:sz w:val="24"/>
          <w:szCs w:val="24"/>
        </w:rPr>
      </w:pPr>
      <w:r w:rsidRPr="45E4D368" w:rsidR="00D74D48">
        <w:rPr>
          <w:rFonts w:ascii="Arial" w:hAnsi="Arial" w:eastAsia="Arial" w:cs="Arial"/>
          <w:sz w:val="24"/>
          <w:szCs w:val="24"/>
        </w:rPr>
        <w:t xml:space="preserve">Recommendations for Bob include taking routine exercise breaks when stopping - simple stretches, walking, bodyweight exercises. Joining a </w:t>
      </w:r>
      <w:r w:rsidRPr="45E4D368" w:rsidR="26FE0E47">
        <w:rPr>
          <w:rFonts w:ascii="Arial" w:hAnsi="Arial" w:eastAsia="Arial" w:cs="Arial"/>
          <w:sz w:val="24"/>
          <w:szCs w:val="24"/>
        </w:rPr>
        <w:t>gym,</w:t>
      </w:r>
      <w:r w:rsidRPr="45E4D368" w:rsidR="00D74D48">
        <w:rPr>
          <w:rFonts w:ascii="Arial" w:hAnsi="Arial" w:eastAsia="Arial" w:cs="Arial"/>
          <w:sz w:val="24"/>
          <w:szCs w:val="24"/>
        </w:rPr>
        <w:t xml:space="preserve"> when </w:t>
      </w:r>
      <w:r w:rsidRPr="45E4D368" w:rsidR="00EA0031">
        <w:rPr>
          <w:rFonts w:ascii="Arial" w:hAnsi="Arial" w:eastAsia="Arial" w:cs="Arial"/>
          <w:sz w:val="24"/>
          <w:szCs w:val="24"/>
        </w:rPr>
        <w:t>possible,</w:t>
      </w:r>
      <w:r w:rsidRPr="45E4D368" w:rsidR="00D74D48">
        <w:rPr>
          <w:rFonts w:ascii="Arial" w:hAnsi="Arial" w:eastAsia="Arial" w:cs="Arial"/>
          <w:sz w:val="24"/>
          <w:szCs w:val="24"/>
        </w:rPr>
        <w:t xml:space="preserve"> allows access to cardiovascular and weight machines. Parking f</w:t>
      </w:r>
      <w:r w:rsidRPr="45E4D368" w:rsidR="00B673E9">
        <w:rPr>
          <w:rFonts w:ascii="Arial" w:hAnsi="Arial" w:eastAsia="Arial" w:cs="Arial"/>
          <w:sz w:val="24"/>
          <w:szCs w:val="24"/>
        </w:rPr>
        <w:t xml:space="preserve">urther </w:t>
      </w:r>
      <w:r w:rsidRPr="45E4D368" w:rsidR="00D74D48">
        <w:rPr>
          <w:rFonts w:ascii="Arial" w:hAnsi="Arial" w:eastAsia="Arial" w:cs="Arial"/>
          <w:sz w:val="24"/>
          <w:szCs w:val="24"/>
        </w:rPr>
        <w:t>away and taking stairs builds incidental activity. Standing and moving more during hauls is beneficial. Consult</w:t>
      </w:r>
      <w:r w:rsidRPr="45E4D368" w:rsidR="00E804B4">
        <w:rPr>
          <w:rFonts w:ascii="Arial" w:hAnsi="Arial" w:eastAsia="Arial" w:cs="Arial"/>
          <w:sz w:val="24"/>
          <w:szCs w:val="24"/>
        </w:rPr>
        <w:t>ing</w:t>
      </w:r>
      <w:r w:rsidRPr="45E4D368" w:rsidR="00D74D48">
        <w:rPr>
          <w:rFonts w:ascii="Arial" w:hAnsi="Arial" w:eastAsia="Arial" w:cs="Arial"/>
          <w:sz w:val="24"/>
          <w:szCs w:val="24"/>
        </w:rPr>
        <w:t xml:space="preserve"> a physiotherapist or personal trainer to create an exercise program catered to Bob's needs and capabilities. Incorporating regular physical activity along with improving his diet will help get Bob's health on the right track, </w:t>
      </w:r>
      <w:r w:rsidRPr="45E4D368" w:rsidR="00D74D48">
        <w:rPr>
          <w:rFonts w:ascii="Arial" w:hAnsi="Arial" w:eastAsia="Arial" w:cs="Arial"/>
          <w:sz w:val="24"/>
          <w:szCs w:val="24"/>
        </w:rPr>
        <w:t>providing</w:t>
      </w:r>
      <w:r w:rsidRPr="45E4D368" w:rsidR="00D74D48">
        <w:rPr>
          <w:rFonts w:ascii="Arial" w:hAnsi="Arial" w:eastAsia="Arial" w:cs="Arial"/>
          <w:sz w:val="24"/>
          <w:szCs w:val="24"/>
        </w:rPr>
        <w:t xml:space="preserve"> physical, mental, and emotional benefits</w:t>
      </w:r>
      <w:r w:rsidRPr="45E4D368" w:rsidR="7019E799">
        <w:rPr>
          <w:rFonts w:ascii="Arial" w:hAnsi="Arial" w:eastAsia="Arial" w:cs="Arial"/>
          <w:sz w:val="24"/>
          <w:szCs w:val="24"/>
        </w:rPr>
        <w:t xml:space="preserve"> (</w:t>
      </w:r>
      <w:r w:rsidRPr="45E4D368" w:rsidR="7019E799">
        <w:rPr>
          <w:rFonts w:ascii="Arial" w:hAnsi="Arial" w:eastAsia="Arial" w:cs="Arial"/>
          <w:sz w:val="24"/>
          <w:szCs w:val="24"/>
        </w:rPr>
        <w:t>Freutel</w:t>
      </w:r>
      <w:r w:rsidRPr="45E4D368" w:rsidR="7019E799">
        <w:rPr>
          <w:rFonts w:ascii="Arial" w:hAnsi="Arial" w:eastAsia="Arial" w:cs="Arial"/>
          <w:sz w:val="24"/>
          <w:szCs w:val="24"/>
        </w:rPr>
        <w:t>, 2019).</w:t>
      </w:r>
    </w:p>
    <w:p w:rsidR="00BC762D" w:rsidP="6E6299F8" w:rsidRDefault="00BC762D" w14:paraId="53ED5DDF" w14:textId="77777777" w14:noSpellErr="1">
      <w:pPr>
        <w:spacing w:line="360" w:lineRule="auto"/>
        <w:ind w:left="720"/>
        <w:jc w:val="both"/>
        <w:rPr>
          <w:rFonts w:ascii="Arial" w:hAnsi="Arial" w:eastAsia="Arial" w:cs="Arial"/>
          <w:sz w:val="24"/>
          <w:szCs w:val="24"/>
        </w:rPr>
      </w:pPr>
    </w:p>
    <w:p w:rsidR="008A333A" w:rsidP="45E4D368" w:rsidRDefault="00266826" w14:paraId="1046127C" w14:textId="494B471A">
      <w:pPr>
        <w:pStyle w:val="Normal"/>
        <w:spacing w:line="360" w:lineRule="auto"/>
        <w:ind w:left="720"/>
        <w:jc w:val="both"/>
        <w:rPr>
          <w:rFonts w:ascii="Arial" w:hAnsi="Arial" w:eastAsia="Arial" w:cs="Arial"/>
          <w:b w:val="1"/>
          <w:bCs w:val="1"/>
          <w:sz w:val="24"/>
          <w:szCs w:val="24"/>
        </w:rPr>
      </w:pPr>
      <w:r w:rsidRPr="45E4D368" w:rsidR="00266826">
        <w:rPr>
          <w:rFonts w:ascii="Arial" w:hAnsi="Arial" w:eastAsia="Arial" w:cs="Arial"/>
          <w:b w:val="1"/>
          <w:bCs w:val="1"/>
          <w:sz w:val="24"/>
          <w:szCs w:val="24"/>
        </w:rPr>
        <w:t>Lifestyle choices.</w:t>
      </w:r>
    </w:p>
    <w:p w:rsidR="00266826" w:rsidP="6E6299F8" w:rsidRDefault="00266826" w14:paraId="591E6C6C" w14:textId="7236DF00" w14:noSpellErr="1">
      <w:pPr>
        <w:spacing w:line="360" w:lineRule="auto"/>
        <w:ind w:left="720"/>
        <w:jc w:val="both"/>
        <w:rPr>
          <w:rFonts w:ascii="Arial" w:hAnsi="Arial" w:eastAsia="Arial" w:cs="Arial"/>
          <w:sz w:val="24"/>
          <w:szCs w:val="24"/>
        </w:rPr>
      </w:pPr>
      <w:r w:rsidRPr="45E4D368" w:rsidR="00266826">
        <w:rPr>
          <w:rFonts w:ascii="Arial" w:hAnsi="Arial" w:eastAsia="Arial" w:cs="Arial"/>
          <w:sz w:val="24"/>
          <w:szCs w:val="24"/>
        </w:rPr>
        <w:t xml:space="preserve">Bob's lifestyle as a long-haul truck driver involves multiple unhealthy behaviours that negatively </w:t>
      </w:r>
      <w:r w:rsidRPr="45E4D368" w:rsidR="00266826">
        <w:rPr>
          <w:rFonts w:ascii="Arial" w:hAnsi="Arial" w:eastAsia="Arial" w:cs="Arial"/>
          <w:sz w:val="24"/>
          <w:szCs w:val="24"/>
        </w:rPr>
        <w:t>impact</w:t>
      </w:r>
      <w:r w:rsidRPr="45E4D368" w:rsidR="00266826">
        <w:rPr>
          <w:rFonts w:ascii="Arial" w:hAnsi="Arial" w:eastAsia="Arial" w:cs="Arial"/>
          <w:sz w:val="24"/>
          <w:szCs w:val="24"/>
        </w:rPr>
        <w:t xml:space="preserve"> his health. He has a long history of smoking cigarettes, going back to when he was 20 years old. Bob also drinks alcohol regularly, having a bottle of whiskey each night at home. These habits compound the risks from Bob's poor diet and sedentary job.</w:t>
      </w:r>
    </w:p>
    <w:p w:rsidR="00266826" w:rsidP="45E4D368" w:rsidRDefault="00266826" w14:paraId="48699656" w14:textId="496DE014">
      <w:pPr>
        <w:pStyle w:val="Normal"/>
        <w:spacing w:line="360" w:lineRule="auto"/>
        <w:ind w:left="720"/>
        <w:jc w:val="both"/>
        <w:rPr>
          <w:rFonts w:ascii="Arial" w:hAnsi="Arial" w:eastAsia="Arial" w:cs="Arial"/>
          <w:sz w:val="24"/>
          <w:szCs w:val="24"/>
        </w:rPr>
      </w:pPr>
      <w:r w:rsidRPr="45E4D368" w:rsidR="00266826">
        <w:rPr>
          <w:rFonts w:ascii="Arial" w:hAnsi="Arial" w:eastAsia="Arial" w:cs="Arial"/>
          <w:sz w:val="24"/>
          <w:szCs w:val="24"/>
        </w:rPr>
        <w:t xml:space="preserve">Smoking cigarettes </w:t>
      </w:r>
      <w:bookmarkStart w:name="_Int_GFwR9bhF" w:id="952699875"/>
      <w:r w:rsidRPr="45E4D368" w:rsidR="00266826">
        <w:rPr>
          <w:rFonts w:ascii="Arial" w:hAnsi="Arial" w:eastAsia="Arial" w:cs="Arial"/>
          <w:sz w:val="24"/>
          <w:szCs w:val="24"/>
        </w:rPr>
        <w:t>substantially increases</w:t>
      </w:r>
      <w:bookmarkEnd w:id="952699875"/>
      <w:r w:rsidRPr="45E4D368" w:rsidR="00266826">
        <w:rPr>
          <w:rFonts w:ascii="Arial" w:hAnsi="Arial" w:eastAsia="Arial" w:cs="Arial"/>
          <w:sz w:val="24"/>
          <w:szCs w:val="24"/>
        </w:rPr>
        <w:t xml:space="preserve"> Bob's risk of developing lung cancer as well as heart disease, </w:t>
      </w:r>
      <w:r w:rsidRPr="45E4D368" w:rsidR="52ADA473">
        <w:rPr>
          <w:rFonts w:ascii="Arial" w:hAnsi="Arial" w:eastAsia="Arial" w:cs="Arial"/>
          <w:sz w:val="24"/>
          <w:szCs w:val="24"/>
        </w:rPr>
        <w:t>COPD (Chronic Obstructive Pulmonary Disease)</w:t>
      </w:r>
      <w:r w:rsidRPr="45E4D368" w:rsidR="00266826">
        <w:rPr>
          <w:rFonts w:ascii="Arial" w:hAnsi="Arial" w:eastAsia="Arial" w:cs="Arial"/>
          <w:sz w:val="24"/>
          <w:szCs w:val="24"/>
        </w:rPr>
        <w:t xml:space="preserve">, stroke, and other cancers. The carcinogens in cigarettes cause direct DNA damage while the smoke contributes to systemic inflammation and oxidative stress. Smoking combined with a poor diet </w:t>
      </w:r>
      <w:bookmarkStart w:name="_Int_abpcxDwl" w:id="1874673035"/>
      <w:r w:rsidRPr="45E4D368" w:rsidR="00266826">
        <w:rPr>
          <w:rFonts w:ascii="Arial" w:hAnsi="Arial" w:eastAsia="Arial" w:cs="Arial"/>
          <w:sz w:val="24"/>
          <w:szCs w:val="24"/>
        </w:rPr>
        <w:t>greatly enhances</w:t>
      </w:r>
      <w:bookmarkEnd w:id="1874673035"/>
      <w:r w:rsidRPr="45E4D368" w:rsidR="00266826">
        <w:rPr>
          <w:rFonts w:ascii="Arial" w:hAnsi="Arial" w:eastAsia="Arial" w:cs="Arial"/>
          <w:sz w:val="24"/>
          <w:szCs w:val="24"/>
        </w:rPr>
        <w:t xml:space="preserve"> Bob's risk for atherosclerosis and related heart disease</w:t>
      </w:r>
      <w:r w:rsidRPr="45E4D368" w:rsidR="0725115A">
        <w:rPr>
          <w:rFonts w:ascii="Arial" w:hAnsi="Arial" w:eastAsia="Arial" w:cs="Arial"/>
          <w:sz w:val="24"/>
          <w:szCs w:val="24"/>
        </w:rPr>
        <w:t xml:space="preserve"> </w:t>
      </w:r>
      <w:r w:rsidRPr="45E4D368" w:rsidR="0725115A">
        <w:rPr>
          <w:rFonts w:ascii="Arial" w:hAnsi="Arial" w:eastAsia="Arial" w:cs="Arial"/>
          <w:sz w:val="24"/>
          <w:szCs w:val="24"/>
        </w:rPr>
        <w:t>(Sieber</w:t>
      </w:r>
      <w:r w:rsidRPr="45E4D368" w:rsidR="0725115A">
        <w:rPr>
          <w:rFonts w:ascii="Arial" w:hAnsi="Arial" w:eastAsia="Arial" w:cs="Arial"/>
          <w:sz w:val="24"/>
          <w:szCs w:val="24"/>
        </w:rPr>
        <w:t>, 2015).</w:t>
      </w:r>
    </w:p>
    <w:p w:rsidR="00266826" w:rsidP="45E4D368" w:rsidRDefault="00266826" w14:paraId="00780B26" w14:textId="29FDECE7">
      <w:pPr>
        <w:pStyle w:val="Normal"/>
        <w:spacing w:line="360" w:lineRule="auto"/>
        <w:ind w:left="720"/>
        <w:jc w:val="both"/>
        <w:rPr>
          <w:rFonts w:ascii="Arial" w:hAnsi="Arial" w:eastAsia="Arial" w:cs="Arial"/>
          <w:sz w:val="24"/>
          <w:szCs w:val="24"/>
        </w:rPr>
      </w:pPr>
      <w:r w:rsidRPr="45E4D368" w:rsidR="00266826">
        <w:rPr>
          <w:rFonts w:ascii="Arial" w:hAnsi="Arial" w:eastAsia="Arial" w:cs="Arial"/>
          <w:sz w:val="24"/>
          <w:szCs w:val="24"/>
        </w:rPr>
        <w:t xml:space="preserve">Regularly consuming a full bottle of whiskey also has considerable health and safety impacts. Excessive alcohol intake can damage the liver, cause some cancers, and contribute to hypertension, stroke, and heart failure. Drinking </w:t>
      </w:r>
      <w:bookmarkStart w:name="_Int_5DmDyrpp" w:id="1899432931"/>
      <w:r w:rsidRPr="45E4D368" w:rsidR="00266826">
        <w:rPr>
          <w:rFonts w:ascii="Arial" w:hAnsi="Arial" w:eastAsia="Arial" w:cs="Arial"/>
          <w:sz w:val="24"/>
          <w:szCs w:val="24"/>
        </w:rPr>
        <w:t>large amounts</w:t>
      </w:r>
      <w:bookmarkEnd w:id="1899432931"/>
      <w:r w:rsidRPr="45E4D368" w:rsidR="00266826">
        <w:rPr>
          <w:rFonts w:ascii="Arial" w:hAnsi="Arial" w:eastAsia="Arial" w:cs="Arial"/>
          <w:sz w:val="24"/>
          <w:szCs w:val="24"/>
        </w:rPr>
        <w:t xml:space="preserve"> before bed disrupts sleep quality. Alcohol impairs cognitive function and motor skills, which can be extremely dangerous in Bob's job as a truck driver</w:t>
      </w:r>
      <w:r w:rsidRPr="45E4D368" w:rsidR="4E258F71">
        <w:rPr>
          <w:rFonts w:ascii="Arial" w:hAnsi="Arial" w:eastAsia="Arial" w:cs="Arial"/>
          <w:sz w:val="24"/>
          <w:szCs w:val="24"/>
        </w:rPr>
        <w:t xml:space="preserve"> </w:t>
      </w:r>
      <w:r w:rsidRPr="45E4D368" w:rsidR="4E258F71">
        <w:rPr>
          <w:rFonts w:ascii="Arial" w:hAnsi="Arial" w:eastAsia="Arial" w:cs="Arial"/>
          <w:sz w:val="24"/>
          <w:szCs w:val="24"/>
        </w:rPr>
        <w:t>(Zelman</w:t>
      </w:r>
      <w:r w:rsidRPr="45E4D368" w:rsidR="4E258F71">
        <w:rPr>
          <w:rFonts w:ascii="Arial" w:hAnsi="Arial" w:eastAsia="Arial" w:cs="Arial"/>
          <w:sz w:val="24"/>
          <w:szCs w:val="24"/>
        </w:rPr>
        <w:t>, 2022).</w:t>
      </w:r>
    </w:p>
    <w:p w:rsidR="007B2E6C" w:rsidP="45E4D368" w:rsidRDefault="002F4FBB" w14:paraId="6A3CE3E6" w14:textId="1111C4B3">
      <w:pPr>
        <w:pStyle w:val="Normal"/>
        <w:spacing w:line="360" w:lineRule="auto"/>
        <w:ind w:left="720"/>
        <w:jc w:val="both"/>
        <w:rPr>
          <w:rFonts w:ascii="Arial" w:hAnsi="Arial" w:eastAsia="Arial" w:cs="Arial"/>
          <w:sz w:val="24"/>
          <w:szCs w:val="24"/>
        </w:rPr>
      </w:pPr>
      <w:r w:rsidRPr="45E4D368" w:rsidR="002F4FBB">
        <w:rPr>
          <w:rFonts w:ascii="Arial" w:hAnsi="Arial" w:eastAsia="Arial" w:cs="Arial"/>
          <w:sz w:val="24"/>
          <w:szCs w:val="24"/>
        </w:rPr>
        <w:t xml:space="preserve">Looking holistically, </w:t>
      </w:r>
      <w:bookmarkStart w:name="_Int_JpOuZyVD" w:id="1750276248"/>
      <w:r w:rsidRPr="45E4D368" w:rsidR="002F4FBB">
        <w:rPr>
          <w:rFonts w:ascii="Arial" w:hAnsi="Arial" w:eastAsia="Arial" w:cs="Arial"/>
          <w:sz w:val="24"/>
          <w:szCs w:val="24"/>
        </w:rPr>
        <w:t>it is clear that Bob's</w:t>
      </w:r>
      <w:bookmarkEnd w:id="1750276248"/>
      <w:r w:rsidRPr="45E4D368" w:rsidR="002F4FBB">
        <w:rPr>
          <w:rFonts w:ascii="Arial" w:hAnsi="Arial" w:eastAsia="Arial" w:cs="Arial"/>
          <w:sz w:val="24"/>
          <w:szCs w:val="24"/>
        </w:rPr>
        <w:t xml:space="preserve"> current health status is the result of multiple intersecting factors. His sedentary occupation, poor dietary patterns, smoking</w:t>
      </w:r>
      <w:r w:rsidRPr="45E4D368" w:rsidR="405813D5">
        <w:rPr>
          <w:rFonts w:ascii="Arial" w:hAnsi="Arial" w:eastAsia="Arial" w:cs="Arial"/>
          <w:sz w:val="24"/>
          <w:szCs w:val="24"/>
        </w:rPr>
        <w:t>,</w:t>
      </w:r>
      <w:r w:rsidRPr="45E4D368" w:rsidR="002F4FBB">
        <w:rPr>
          <w:rFonts w:ascii="Arial" w:hAnsi="Arial" w:eastAsia="Arial" w:cs="Arial"/>
          <w:sz w:val="24"/>
          <w:szCs w:val="24"/>
        </w:rPr>
        <w:t xml:space="preserve"> and alcohol use all stem from deeper individual and environmental influences. Bob's grief over losing family members, his boredom and loneliness on the road, and use of substances as a coping mechanism signify potential mental health issues. Enabling factors include easy access to cigarettes and alcohol, the pervasive availability of fast food, and a trucking culture that promotes unhealthy behaviours. While Bob is </w:t>
      </w:r>
      <w:bookmarkStart w:name="_Int_RQyno0lF" w:id="322464940"/>
      <w:r w:rsidRPr="45E4D368" w:rsidR="002F4FBB">
        <w:rPr>
          <w:rFonts w:ascii="Arial" w:hAnsi="Arial" w:eastAsia="Arial" w:cs="Arial"/>
          <w:sz w:val="24"/>
          <w:szCs w:val="24"/>
        </w:rPr>
        <w:t>ultimately responsible</w:t>
      </w:r>
      <w:bookmarkEnd w:id="322464940"/>
      <w:r w:rsidRPr="45E4D368" w:rsidR="002F4FBB">
        <w:rPr>
          <w:rFonts w:ascii="Arial" w:hAnsi="Arial" w:eastAsia="Arial" w:cs="Arial"/>
          <w:sz w:val="24"/>
          <w:szCs w:val="24"/>
        </w:rPr>
        <w:t xml:space="preserve"> for his choices, a comprehensive public health approach must consider how his social ties, workplace, and access to health services also </w:t>
      </w:r>
      <w:r w:rsidRPr="45E4D368" w:rsidR="002F4FBB">
        <w:rPr>
          <w:rFonts w:ascii="Arial" w:hAnsi="Arial" w:eastAsia="Arial" w:cs="Arial"/>
          <w:sz w:val="24"/>
          <w:szCs w:val="24"/>
        </w:rPr>
        <w:t>determine</w:t>
      </w:r>
      <w:r w:rsidRPr="45E4D368" w:rsidR="002F4FBB">
        <w:rPr>
          <w:rFonts w:ascii="Arial" w:hAnsi="Arial" w:eastAsia="Arial" w:cs="Arial"/>
          <w:sz w:val="24"/>
          <w:szCs w:val="24"/>
        </w:rPr>
        <w:t xml:space="preserve"> his wellbeing and risks. Sustainable health promotion requires addressing Bob's risks across socioecological levels. This demands an integrated effort between healthcare professionals, social services, public health experts, transportation regulators, and employers to implement evidence-based policies, programs, and practices that make healthy lifestyles attainable for truckers like Bob</w:t>
      </w:r>
      <w:r w:rsidRPr="45E4D368" w:rsidR="67B55BE7">
        <w:rPr>
          <w:rFonts w:ascii="Arial" w:hAnsi="Arial" w:eastAsia="Arial" w:cs="Arial"/>
          <w:sz w:val="24"/>
          <w:szCs w:val="24"/>
        </w:rPr>
        <w:t xml:space="preserve"> (Everest et al., 2022).</w:t>
      </w:r>
    </w:p>
    <w:p w:rsidR="004659FC" w:rsidP="45E4D368" w:rsidRDefault="00266826" w14:paraId="51C36239" w14:textId="01C01FD7">
      <w:pPr>
        <w:pStyle w:val="Normal"/>
        <w:spacing w:line="360" w:lineRule="auto"/>
        <w:ind w:left="720"/>
        <w:jc w:val="both"/>
        <w:rPr>
          <w:rFonts w:ascii="Arial" w:hAnsi="Arial" w:eastAsia="Arial" w:cs="Arial"/>
          <w:sz w:val="24"/>
          <w:szCs w:val="24"/>
        </w:rPr>
      </w:pPr>
      <w:r w:rsidRPr="45E4D368" w:rsidR="00266826">
        <w:rPr>
          <w:rFonts w:ascii="Arial" w:hAnsi="Arial" w:eastAsia="Arial" w:cs="Arial"/>
          <w:sz w:val="24"/>
          <w:szCs w:val="24"/>
        </w:rPr>
        <w:t xml:space="preserve">To improve Bob's health and longevity, it is strongly advised that he enter smoking cessation and alcohol treatment programs. Nicotine replacement therapy, prescription medications, counselling, and support groups can all help Bob quit smoking. Moderating alcohol intake per national guidelines and avoiding drinking before driving are important steps. Addressing these addictions through evidence-based interventions, combined with improving Bob's diet and activity levels, gives him the best chance at reducing disease risk and experiencing healthy aging. His daughter and grandchildren can </w:t>
      </w:r>
      <w:r w:rsidRPr="45E4D368" w:rsidR="00266826">
        <w:rPr>
          <w:rFonts w:ascii="Arial" w:hAnsi="Arial" w:eastAsia="Arial" w:cs="Arial"/>
          <w:sz w:val="24"/>
          <w:szCs w:val="24"/>
        </w:rPr>
        <w:t>provide</w:t>
      </w:r>
      <w:r w:rsidRPr="45E4D368" w:rsidR="00266826">
        <w:rPr>
          <w:rFonts w:ascii="Arial" w:hAnsi="Arial" w:eastAsia="Arial" w:cs="Arial"/>
          <w:sz w:val="24"/>
          <w:szCs w:val="24"/>
        </w:rPr>
        <w:t xml:space="preserve"> added social motivation. With discipline and support, Bob can break long-standing habits and adopt wellness behaviours</w:t>
      </w:r>
      <w:r w:rsidRPr="45E4D368" w:rsidR="1F34EC8B">
        <w:rPr>
          <w:rFonts w:ascii="Arial" w:hAnsi="Arial" w:eastAsia="Arial" w:cs="Arial"/>
          <w:sz w:val="24"/>
          <w:szCs w:val="24"/>
        </w:rPr>
        <w:t xml:space="preserve"> (</w:t>
      </w:r>
      <w:r w:rsidRPr="45E4D368" w:rsidR="1F34EC8B">
        <w:rPr>
          <w:rFonts w:ascii="Arial" w:hAnsi="Arial" w:eastAsia="Arial" w:cs="Arial"/>
          <w:sz w:val="24"/>
          <w:szCs w:val="24"/>
        </w:rPr>
        <w:t>Kagabo</w:t>
      </w:r>
      <w:r w:rsidRPr="45E4D368" w:rsidR="1F34EC8B">
        <w:rPr>
          <w:rFonts w:ascii="Arial" w:hAnsi="Arial" w:eastAsia="Arial" w:cs="Arial"/>
          <w:sz w:val="24"/>
          <w:szCs w:val="24"/>
        </w:rPr>
        <w:t xml:space="preserve"> et al., 2020).</w:t>
      </w:r>
    </w:p>
    <w:p w:rsidR="00E5140C" w:rsidP="45E4D368" w:rsidRDefault="00E5140C" w14:paraId="5724C7A8" w14:textId="64CB4B0F">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Government policies designed to address the well-being of people like Bob, who are long-haul truck drivers, typically revolve around several key areas</w:t>
      </w:r>
      <w:r w:rsidRPr="45E4D368" w:rsidR="5AADA317">
        <w:rPr>
          <w:rFonts w:ascii="Arial" w:hAnsi="Arial" w:eastAsia="Arial" w:cs="Arial"/>
          <w:sz w:val="24"/>
          <w:szCs w:val="24"/>
        </w:rPr>
        <w:t>.</w:t>
      </w:r>
    </w:p>
    <w:p w:rsidR="45E4D368" w:rsidP="45E4D368" w:rsidRDefault="45E4D368" w14:paraId="122D3FD0" w14:textId="4A4D646B">
      <w:pPr>
        <w:pStyle w:val="Normal"/>
        <w:spacing w:line="360" w:lineRule="auto"/>
        <w:ind w:left="720"/>
        <w:jc w:val="both"/>
        <w:rPr>
          <w:rFonts w:ascii="Arial" w:hAnsi="Arial" w:eastAsia="Arial" w:cs="Arial"/>
          <w:b w:val="1"/>
          <w:bCs w:val="1"/>
          <w:sz w:val="24"/>
          <w:szCs w:val="24"/>
        </w:rPr>
      </w:pPr>
    </w:p>
    <w:p w:rsidR="00534E5F" w:rsidP="45E4D368" w:rsidRDefault="00CE5AFC" w14:paraId="60FD7299" w14:textId="47C486B7">
      <w:pPr>
        <w:pStyle w:val="Normal"/>
        <w:spacing w:line="360" w:lineRule="auto"/>
        <w:ind w:left="720"/>
        <w:jc w:val="both"/>
        <w:rPr>
          <w:rFonts w:ascii="Arial" w:hAnsi="Arial" w:eastAsia="Arial" w:cs="Arial"/>
          <w:b w:val="1"/>
          <w:bCs w:val="1"/>
          <w:sz w:val="24"/>
          <w:szCs w:val="24"/>
        </w:rPr>
      </w:pPr>
      <w:r w:rsidRPr="45E4D368" w:rsidR="00CE5AFC">
        <w:rPr>
          <w:rFonts w:ascii="Arial" w:hAnsi="Arial" w:eastAsia="Arial" w:cs="Arial"/>
          <w:b w:val="1"/>
          <w:bCs w:val="1"/>
          <w:sz w:val="24"/>
          <w:szCs w:val="24"/>
        </w:rPr>
        <w:t>Government policies</w:t>
      </w:r>
      <w:r w:rsidRPr="45E4D368" w:rsidR="009221B1">
        <w:rPr>
          <w:rFonts w:ascii="Arial" w:hAnsi="Arial" w:eastAsia="Arial" w:cs="Arial"/>
          <w:b w:val="1"/>
          <w:bCs w:val="1"/>
          <w:sz w:val="24"/>
          <w:szCs w:val="24"/>
        </w:rPr>
        <w:t>.</w:t>
      </w:r>
    </w:p>
    <w:p w:rsidRPr="00E5140C" w:rsidR="00530F26" w:rsidP="6E6299F8" w:rsidRDefault="00534E5F" w14:paraId="069A1B85" w14:textId="46A01A8D" w14:noSpellErr="1">
      <w:pPr>
        <w:spacing w:line="360" w:lineRule="auto"/>
        <w:ind w:left="720"/>
        <w:jc w:val="both"/>
        <w:rPr>
          <w:rFonts w:ascii="Arial" w:hAnsi="Arial" w:eastAsia="Arial" w:cs="Arial"/>
          <w:sz w:val="24"/>
          <w:szCs w:val="24"/>
        </w:rPr>
      </w:pPr>
      <w:r w:rsidRPr="45E4D368" w:rsidR="00534E5F">
        <w:rPr>
          <w:rFonts w:ascii="Arial" w:hAnsi="Arial" w:eastAsia="Arial" w:cs="Arial"/>
          <w:sz w:val="24"/>
          <w:szCs w:val="24"/>
        </w:rPr>
        <w:t>This government policy proposal addresses the health and well-being challenges faced by truck drivers, focusing on key factors to improve their overall health and quality of life</w:t>
      </w:r>
      <w:r w:rsidRPr="45E4D368" w:rsidR="00534E5F">
        <w:rPr>
          <w:rFonts w:ascii="Arial" w:hAnsi="Arial" w:eastAsia="Arial" w:cs="Arial"/>
          <w:sz w:val="24"/>
          <w:szCs w:val="24"/>
        </w:rPr>
        <w:t xml:space="preserve">, </w:t>
      </w:r>
      <w:r w:rsidRPr="45E4D368" w:rsidR="00530F26">
        <w:rPr>
          <w:rFonts w:ascii="Arial" w:hAnsi="Arial" w:eastAsia="Arial" w:cs="Arial"/>
          <w:sz w:val="24"/>
          <w:szCs w:val="24"/>
        </w:rPr>
        <w:t>typically revolve around several key areas:</w:t>
      </w:r>
    </w:p>
    <w:p w:rsidRPr="00E5140C" w:rsidR="00E5140C" w:rsidP="45E4D368" w:rsidRDefault="00E5140C" w14:paraId="2C17825F" w14:textId="6AD280B5">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1. **Hours of Service </w:t>
      </w:r>
      <w:r w:rsidRPr="45E4D368" w:rsidR="00504DAA">
        <w:rPr>
          <w:rFonts w:ascii="Arial" w:hAnsi="Arial" w:eastAsia="Arial" w:cs="Arial"/>
          <w:sz w:val="24"/>
          <w:szCs w:val="24"/>
        </w:rPr>
        <w:t>Regulations: *</w:t>
      </w:r>
      <w:r w:rsidRPr="45E4D368" w:rsidR="00E5140C">
        <w:rPr>
          <w:rFonts w:ascii="Arial" w:hAnsi="Arial" w:eastAsia="Arial" w:cs="Arial"/>
          <w:sz w:val="24"/>
          <w:szCs w:val="24"/>
        </w:rPr>
        <w:t xml:space="preserve">* Governments often set strict regulations for the number of hours truck drivers can work within a given </w:t>
      </w:r>
      <w:r w:rsidRPr="45E4D368" w:rsidR="00E5140C">
        <w:rPr>
          <w:rFonts w:ascii="Arial" w:hAnsi="Arial" w:eastAsia="Arial" w:cs="Arial"/>
          <w:sz w:val="24"/>
          <w:szCs w:val="24"/>
        </w:rPr>
        <w:t>time frame</w:t>
      </w:r>
      <w:r w:rsidRPr="45E4D368" w:rsidR="00E5140C">
        <w:rPr>
          <w:rFonts w:ascii="Arial" w:hAnsi="Arial" w:eastAsia="Arial" w:cs="Arial"/>
          <w:sz w:val="24"/>
          <w:szCs w:val="24"/>
        </w:rPr>
        <w:t>, as well as mandatory rest periods. These regulations aim to reduce fatigue and enhance road safety</w:t>
      </w:r>
      <w:r w:rsidRPr="45E4D368" w:rsidR="3BF895BD">
        <w:rPr>
          <w:rFonts w:ascii="Arial" w:hAnsi="Arial" w:eastAsia="Arial" w:cs="Arial"/>
          <w:sz w:val="24"/>
          <w:szCs w:val="24"/>
        </w:rPr>
        <w:t xml:space="preserve"> (FMCSA, 2021).</w:t>
      </w:r>
    </w:p>
    <w:p w:rsidRPr="00E5140C" w:rsidR="00E5140C" w:rsidP="45E4D368" w:rsidRDefault="00E5140C" w14:paraId="6CCD4A98" w14:textId="4624DBA4">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2. **Safety </w:t>
      </w:r>
      <w:r w:rsidRPr="45E4D368" w:rsidR="00504DAA">
        <w:rPr>
          <w:rFonts w:ascii="Arial" w:hAnsi="Arial" w:eastAsia="Arial" w:cs="Arial"/>
          <w:sz w:val="24"/>
          <w:szCs w:val="24"/>
        </w:rPr>
        <w:t>Standards: *</w:t>
      </w:r>
      <w:r w:rsidRPr="45E4D368" w:rsidR="00E5140C">
        <w:rPr>
          <w:rFonts w:ascii="Arial" w:hAnsi="Arial" w:eastAsia="Arial" w:cs="Arial"/>
          <w:sz w:val="24"/>
          <w:szCs w:val="24"/>
        </w:rPr>
        <w:t xml:space="preserve">* Policies related to truck safety, including vehicle maintenance and load securement, are crucial to ensure the safety of drivers and the </w:t>
      </w:r>
      <w:bookmarkStart w:name="_Int_4zCvj0aG" w:id="171260005"/>
      <w:bookmarkStart w:name="_Int_aCnJBGsu" w:id="1300373475"/>
      <w:r w:rsidRPr="45E4D368" w:rsidR="00E5140C">
        <w:rPr>
          <w:rFonts w:ascii="Arial" w:hAnsi="Arial" w:eastAsia="Arial" w:cs="Arial"/>
          <w:sz w:val="24"/>
          <w:szCs w:val="24"/>
        </w:rPr>
        <w:t>general public</w:t>
      </w:r>
      <w:bookmarkEnd w:id="1300373475"/>
      <w:r w:rsidRPr="45E4D368" w:rsidR="761A6531">
        <w:rPr>
          <w:rFonts w:ascii="Arial" w:hAnsi="Arial" w:eastAsia="Arial" w:cs="Arial"/>
          <w:sz w:val="24"/>
          <w:szCs w:val="24"/>
        </w:rPr>
        <w:t xml:space="preserve"> </w:t>
      </w:r>
      <w:bookmarkEnd w:id="171260005"/>
      <w:r w:rsidRPr="45E4D368" w:rsidR="761A6531">
        <w:rPr>
          <w:rFonts w:ascii="Arial" w:hAnsi="Arial" w:eastAsia="Arial" w:cs="Arial"/>
          <w:sz w:val="24"/>
          <w:szCs w:val="24"/>
        </w:rPr>
        <w:t xml:space="preserve">(B.V. &amp; </w:t>
      </w:r>
      <w:r w:rsidRPr="45E4D368" w:rsidR="761A6531">
        <w:rPr>
          <w:rFonts w:ascii="Arial" w:hAnsi="Arial" w:eastAsia="Arial" w:cs="Arial"/>
          <w:sz w:val="24"/>
          <w:szCs w:val="24"/>
        </w:rPr>
        <w:t>Webfleet</w:t>
      </w:r>
      <w:r w:rsidRPr="45E4D368" w:rsidR="761A6531">
        <w:rPr>
          <w:rFonts w:ascii="Arial" w:hAnsi="Arial" w:eastAsia="Arial" w:cs="Arial"/>
          <w:sz w:val="24"/>
          <w:szCs w:val="24"/>
        </w:rPr>
        <w:t>, 2022).</w:t>
      </w:r>
    </w:p>
    <w:p w:rsidRPr="00E5140C" w:rsidR="00E5140C" w:rsidP="45E4D368" w:rsidRDefault="00E5140C" w14:paraId="77E4F815" w14:textId="78039205">
      <w:pPr>
        <w:pStyle w:val="Normal"/>
        <w:spacing w:line="360" w:lineRule="auto"/>
        <w:ind w:left="720"/>
        <w:jc w:val="both"/>
        <w:rPr>
          <w:rFonts w:ascii="Arial" w:hAnsi="Arial" w:eastAsia="Arial" w:cs="Arial"/>
          <w:noProof w:val="0"/>
          <w:sz w:val="24"/>
          <w:szCs w:val="24"/>
          <w:lang w:val="en-GB"/>
        </w:rPr>
      </w:pPr>
      <w:r w:rsidRPr="45E4D368" w:rsidR="00E5140C">
        <w:rPr>
          <w:rFonts w:ascii="Arial" w:hAnsi="Arial" w:eastAsia="Arial" w:cs="Arial"/>
          <w:sz w:val="24"/>
          <w:szCs w:val="24"/>
        </w:rPr>
        <w:t xml:space="preserve">3. **Health and Wellness </w:t>
      </w:r>
      <w:r w:rsidRPr="45E4D368" w:rsidR="00504DAA">
        <w:rPr>
          <w:rFonts w:ascii="Arial" w:hAnsi="Arial" w:eastAsia="Arial" w:cs="Arial"/>
          <w:sz w:val="24"/>
          <w:szCs w:val="24"/>
        </w:rPr>
        <w:t>Initiatives: *</w:t>
      </w:r>
      <w:r w:rsidRPr="45E4D368" w:rsidR="00E5140C">
        <w:rPr>
          <w:rFonts w:ascii="Arial" w:hAnsi="Arial" w:eastAsia="Arial" w:cs="Arial"/>
          <w:sz w:val="24"/>
          <w:szCs w:val="24"/>
        </w:rPr>
        <w:t>* Governments may implement programs to promote the physical and mental health of truck drivers. This can include access to mental health services, smoking cessation programs, and substance abuse treatment options</w:t>
      </w:r>
      <w:r w:rsidRPr="45E4D368" w:rsidR="07EF71E1">
        <w:rPr>
          <w:rFonts w:ascii="Arial" w:hAnsi="Arial" w:eastAsia="Arial" w:cs="Arial"/>
          <w:sz w:val="24"/>
          <w:szCs w:val="24"/>
        </w:rPr>
        <w:t xml:space="preserve"> (</w:t>
      </w:r>
      <w:r w:rsidRPr="45E4D368" w:rsidR="07EF71E1">
        <w:rPr>
          <w:rFonts w:ascii="Arial" w:hAnsi="Arial" w:eastAsia="Arial" w:cs="Arial"/>
          <w:sz w:val="24"/>
          <w:szCs w:val="24"/>
        </w:rPr>
        <w:t>Topcuoglu</w:t>
      </w:r>
      <w:r w:rsidRPr="45E4D368" w:rsidR="07EF71E1">
        <w:rPr>
          <w:rFonts w:ascii="Arial" w:hAnsi="Arial" w:eastAsia="Arial" w:cs="Arial"/>
          <w:sz w:val="24"/>
          <w:szCs w:val="24"/>
        </w:rPr>
        <w:t>, 2023)</w:t>
      </w:r>
    </w:p>
    <w:p w:rsidRPr="00E5140C" w:rsidR="00E5140C" w:rsidP="45E4D368" w:rsidRDefault="00E5140C" w14:paraId="0C9A7837" w14:textId="0757DB5A">
      <w:pPr>
        <w:pStyle w:val="Normal"/>
        <w:spacing w:line="360" w:lineRule="auto"/>
        <w:ind w:left="720"/>
        <w:jc w:val="both"/>
        <w:rPr>
          <w:rFonts w:ascii="Arial" w:hAnsi="Arial" w:eastAsia="Arial" w:cs="Arial"/>
          <w:noProof w:val="0"/>
          <w:sz w:val="24"/>
          <w:szCs w:val="24"/>
          <w:lang w:val="en-GB"/>
        </w:rPr>
      </w:pPr>
      <w:r w:rsidRPr="45E4D368" w:rsidR="00E5140C">
        <w:rPr>
          <w:rFonts w:ascii="Arial" w:hAnsi="Arial" w:eastAsia="Arial" w:cs="Arial"/>
          <w:sz w:val="24"/>
          <w:szCs w:val="24"/>
        </w:rPr>
        <w:t xml:space="preserve">4. **Diet and Nutrition </w:t>
      </w:r>
      <w:r w:rsidRPr="45E4D368" w:rsidR="00504DAA">
        <w:rPr>
          <w:rFonts w:ascii="Arial" w:hAnsi="Arial" w:eastAsia="Arial" w:cs="Arial"/>
          <w:sz w:val="24"/>
          <w:szCs w:val="24"/>
        </w:rPr>
        <w:t>Programs: *</w:t>
      </w:r>
      <w:r w:rsidRPr="45E4D368" w:rsidR="00E5140C">
        <w:rPr>
          <w:rFonts w:ascii="Arial" w:hAnsi="Arial" w:eastAsia="Arial" w:cs="Arial"/>
          <w:sz w:val="24"/>
          <w:szCs w:val="24"/>
        </w:rPr>
        <w:t xml:space="preserve">* Encouraging access to nutritious meals and promoting healthier eating options at truck stops and rest areas is essential for improving the dietary habits of truck </w:t>
      </w:r>
      <w:r w:rsidRPr="45E4D368" w:rsidR="3D4F4E60">
        <w:rPr>
          <w:rFonts w:ascii="Arial" w:hAnsi="Arial" w:eastAsia="Arial" w:cs="Arial"/>
          <w:sz w:val="24"/>
          <w:szCs w:val="24"/>
        </w:rPr>
        <w:t>drivers.</w:t>
      </w:r>
      <w:r w:rsidRPr="45E4D368" w:rsidR="3D4F4E60">
        <w:rPr>
          <w:rFonts w:ascii="Arial" w:hAnsi="Arial" w:eastAsia="Arial" w:cs="Arial"/>
          <w:noProof w:val="0"/>
          <w:sz w:val="24"/>
          <w:szCs w:val="24"/>
          <w:lang w:val="en-GB"/>
        </w:rPr>
        <w:t xml:space="preserve"> (Mizia et al., 2021).</w:t>
      </w:r>
    </w:p>
    <w:p w:rsidRPr="00E5140C" w:rsidR="00E5140C" w:rsidP="45E4D368" w:rsidRDefault="00E5140C" w14:paraId="08375E76" w14:textId="13207725">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5. **Hydration and Rest </w:t>
      </w:r>
      <w:r w:rsidRPr="45E4D368" w:rsidR="00504DAA">
        <w:rPr>
          <w:rFonts w:ascii="Arial" w:hAnsi="Arial" w:eastAsia="Arial" w:cs="Arial"/>
          <w:sz w:val="24"/>
          <w:szCs w:val="24"/>
        </w:rPr>
        <w:t>Facilities: *</w:t>
      </w:r>
      <w:r w:rsidRPr="45E4D368" w:rsidR="00E5140C">
        <w:rPr>
          <w:rFonts w:ascii="Arial" w:hAnsi="Arial" w:eastAsia="Arial" w:cs="Arial"/>
          <w:sz w:val="24"/>
          <w:szCs w:val="24"/>
        </w:rPr>
        <w:t xml:space="preserve">* </w:t>
      </w:r>
      <w:r w:rsidRPr="45E4D368" w:rsidR="00E5140C">
        <w:rPr>
          <w:rFonts w:ascii="Arial" w:hAnsi="Arial" w:eastAsia="Arial" w:cs="Arial"/>
          <w:sz w:val="24"/>
          <w:szCs w:val="24"/>
        </w:rPr>
        <w:t>Providing</w:t>
      </w:r>
      <w:r w:rsidRPr="45E4D368" w:rsidR="00E5140C">
        <w:rPr>
          <w:rFonts w:ascii="Arial" w:hAnsi="Arial" w:eastAsia="Arial" w:cs="Arial"/>
          <w:sz w:val="24"/>
          <w:szCs w:val="24"/>
        </w:rPr>
        <w:t xml:space="preserve"> clean water and healthier beverage options at rest areas helps in promoting hydration and reducing the reliance on sugary drinks</w:t>
      </w:r>
      <w:r w:rsidRPr="45E4D368" w:rsidR="72820A75">
        <w:rPr>
          <w:rFonts w:ascii="Arial" w:hAnsi="Arial" w:eastAsia="Arial" w:cs="Arial"/>
          <w:sz w:val="24"/>
          <w:szCs w:val="24"/>
        </w:rPr>
        <w:t xml:space="preserve"> (Silva </w:t>
      </w:r>
      <w:r w:rsidRPr="45E4D368" w:rsidR="72820A75">
        <w:rPr>
          <w:rFonts w:ascii="Arial" w:hAnsi="Arial" w:eastAsia="Arial" w:cs="Arial"/>
          <w:sz w:val="24"/>
          <w:szCs w:val="24"/>
        </w:rPr>
        <w:t>G;Yam</w:t>
      </w:r>
      <w:r w:rsidRPr="45E4D368" w:rsidR="72820A75">
        <w:rPr>
          <w:rFonts w:ascii="Arial" w:hAnsi="Arial" w:eastAsia="Arial" w:cs="Arial"/>
          <w:sz w:val="24"/>
          <w:szCs w:val="24"/>
        </w:rPr>
        <w:t xml:space="preserve"> </w:t>
      </w:r>
      <w:r w:rsidRPr="45E4D368" w:rsidR="72820A75">
        <w:rPr>
          <w:rFonts w:ascii="Arial" w:hAnsi="Arial" w:eastAsia="Arial" w:cs="Arial"/>
          <w:sz w:val="24"/>
          <w:szCs w:val="24"/>
        </w:rPr>
        <w:t>A;Court</w:t>
      </w:r>
      <w:r w:rsidRPr="45E4D368" w:rsidR="72820A75">
        <w:rPr>
          <w:rFonts w:ascii="Arial" w:hAnsi="Arial" w:eastAsia="Arial" w:cs="Arial"/>
          <w:sz w:val="24"/>
          <w:szCs w:val="24"/>
        </w:rPr>
        <w:t xml:space="preserve"> </w:t>
      </w:r>
      <w:r w:rsidRPr="45E4D368" w:rsidR="72820A75">
        <w:rPr>
          <w:rFonts w:ascii="Arial" w:hAnsi="Arial" w:eastAsia="Arial" w:cs="Arial"/>
          <w:sz w:val="24"/>
          <w:szCs w:val="24"/>
        </w:rPr>
        <w:t>J;Imtiaz</w:t>
      </w:r>
      <w:r w:rsidRPr="45E4D368" w:rsidR="72820A75">
        <w:rPr>
          <w:rFonts w:ascii="Arial" w:hAnsi="Arial" w:eastAsia="Arial" w:cs="Arial"/>
          <w:sz w:val="24"/>
          <w:szCs w:val="24"/>
        </w:rPr>
        <w:t xml:space="preserve"> </w:t>
      </w:r>
      <w:r w:rsidRPr="45E4D368" w:rsidR="72820A75">
        <w:rPr>
          <w:rFonts w:ascii="Arial" w:hAnsi="Arial" w:eastAsia="Arial" w:cs="Arial"/>
          <w:sz w:val="24"/>
          <w:szCs w:val="24"/>
        </w:rPr>
        <w:t>R;Chisholm</w:t>
      </w:r>
      <w:r w:rsidRPr="45E4D368" w:rsidR="72820A75">
        <w:rPr>
          <w:rFonts w:ascii="Arial" w:hAnsi="Arial" w:eastAsia="Arial" w:cs="Arial"/>
          <w:sz w:val="24"/>
          <w:szCs w:val="24"/>
        </w:rPr>
        <w:t xml:space="preserve"> C).</w:t>
      </w:r>
    </w:p>
    <w:p w:rsidRPr="00E5140C" w:rsidR="00E5140C" w:rsidP="45E4D368" w:rsidRDefault="00E5140C" w14:paraId="6C77962F" w14:textId="742720F2">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6. **Family Support </w:t>
      </w:r>
      <w:r w:rsidRPr="45E4D368" w:rsidR="00504DAA">
        <w:rPr>
          <w:rFonts w:ascii="Arial" w:hAnsi="Arial" w:eastAsia="Arial" w:cs="Arial"/>
          <w:sz w:val="24"/>
          <w:szCs w:val="24"/>
        </w:rPr>
        <w:t>Programs: *</w:t>
      </w:r>
      <w:r w:rsidRPr="45E4D368" w:rsidR="00E5140C">
        <w:rPr>
          <w:rFonts w:ascii="Arial" w:hAnsi="Arial" w:eastAsia="Arial" w:cs="Arial"/>
          <w:sz w:val="24"/>
          <w:szCs w:val="24"/>
        </w:rPr>
        <w:t xml:space="preserve">* Initiatives </w:t>
      </w:r>
      <w:r w:rsidRPr="45E4D368" w:rsidR="00E5140C">
        <w:rPr>
          <w:rFonts w:ascii="Arial" w:hAnsi="Arial" w:eastAsia="Arial" w:cs="Arial"/>
          <w:sz w:val="24"/>
          <w:szCs w:val="24"/>
        </w:rPr>
        <w:t>facilitating</w:t>
      </w:r>
      <w:r w:rsidRPr="45E4D368" w:rsidR="00E5140C">
        <w:rPr>
          <w:rFonts w:ascii="Arial" w:hAnsi="Arial" w:eastAsia="Arial" w:cs="Arial"/>
          <w:sz w:val="24"/>
          <w:szCs w:val="24"/>
        </w:rPr>
        <w:t xml:space="preserve"> family visits and promoting work-life balance can be beneficial for drivers like Bob who spend extended periods away from home</w:t>
      </w:r>
      <w:r w:rsidRPr="45E4D368" w:rsidR="6CAF165C">
        <w:rPr>
          <w:rFonts w:ascii="Arial" w:hAnsi="Arial" w:eastAsia="Arial" w:cs="Arial"/>
          <w:sz w:val="24"/>
          <w:szCs w:val="24"/>
        </w:rPr>
        <w:t xml:space="preserve"> (Department for Levelling Up, 2023).</w:t>
      </w:r>
    </w:p>
    <w:p w:rsidRPr="00E5140C" w:rsidR="00E5140C" w:rsidP="6E6299F8" w:rsidRDefault="00E5140C" w14:paraId="453D41A7" w14:textId="34785D16">
      <w:pPr>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7. **Compliance and </w:t>
      </w:r>
      <w:r w:rsidRPr="45E4D368" w:rsidR="00504DAA">
        <w:rPr>
          <w:rFonts w:ascii="Arial" w:hAnsi="Arial" w:eastAsia="Arial" w:cs="Arial"/>
          <w:sz w:val="24"/>
          <w:szCs w:val="24"/>
        </w:rPr>
        <w:t>Enforcement: *</w:t>
      </w:r>
      <w:r w:rsidRPr="45E4D368" w:rsidR="00E5140C">
        <w:rPr>
          <w:rFonts w:ascii="Arial" w:hAnsi="Arial" w:eastAsia="Arial" w:cs="Arial"/>
          <w:sz w:val="24"/>
          <w:szCs w:val="24"/>
        </w:rPr>
        <w:t xml:space="preserve">* Strengthening enforcement measures for existing regulations related to alcohol and smoking, as well as work-hour compliance, helps ensure that both trucking </w:t>
      </w:r>
      <w:r w:rsidRPr="45E4D368" w:rsidR="6542BE9C">
        <w:rPr>
          <w:rFonts w:ascii="Arial" w:hAnsi="Arial" w:eastAsia="Arial" w:cs="Arial"/>
          <w:sz w:val="24"/>
          <w:szCs w:val="24"/>
        </w:rPr>
        <w:t>companies</w:t>
      </w:r>
      <w:r w:rsidRPr="45E4D368" w:rsidR="00E5140C">
        <w:rPr>
          <w:rFonts w:ascii="Arial" w:hAnsi="Arial" w:eastAsia="Arial" w:cs="Arial"/>
          <w:sz w:val="24"/>
          <w:szCs w:val="24"/>
        </w:rPr>
        <w:t xml:space="preserve"> and individual drivers follow safety guideline</w:t>
      </w:r>
      <w:r w:rsidRPr="45E4D368" w:rsidR="6D92C8A1">
        <w:rPr>
          <w:rFonts w:ascii="Arial" w:hAnsi="Arial" w:eastAsia="Arial" w:cs="Arial"/>
          <w:sz w:val="24"/>
          <w:szCs w:val="24"/>
        </w:rPr>
        <w:t xml:space="preserve"> (GOV UK, 2021).</w:t>
      </w:r>
    </w:p>
    <w:p w:rsidRPr="00E5140C" w:rsidR="00E5140C" w:rsidP="45E4D368" w:rsidRDefault="00E5140C" w14:paraId="298E748D" w14:textId="28930F9B">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8. **Education and </w:t>
      </w:r>
      <w:r w:rsidRPr="45E4D368" w:rsidR="00504DAA">
        <w:rPr>
          <w:rFonts w:ascii="Arial" w:hAnsi="Arial" w:eastAsia="Arial" w:cs="Arial"/>
          <w:sz w:val="24"/>
          <w:szCs w:val="24"/>
        </w:rPr>
        <w:t>Training: *</w:t>
      </w:r>
      <w:r w:rsidRPr="45E4D368" w:rsidR="00E5140C">
        <w:rPr>
          <w:rFonts w:ascii="Arial" w:hAnsi="Arial" w:eastAsia="Arial" w:cs="Arial"/>
          <w:sz w:val="24"/>
          <w:szCs w:val="24"/>
        </w:rPr>
        <w:t>* Government policies can support training programs for truck drivers, including fatigue management and stress reduction techniques</w:t>
      </w:r>
      <w:r w:rsidRPr="45E4D368" w:rsidR="7DA3C6DA">
        <w:rPr>
          <w:rFonts w:ascii="Arial" w:hAnsi="Arial" w:eastAsia="Arial" w:cs="Arial"/>
          <w:sz w:val="24"/>
          <w:szCs w:val="24"/>
        </w:rPr>
        <w:t xml:space="preserve"> (Longman et al., 2021).</w:t>
      </w:r>
    </w:p>
    <w:p w:rsidRPr="00E5140C" w:rsidR="00E5140C" w:rsidP="45E4D368" w:rsidRDefault="00E5140C" w14:paraId="56F8FF15" w14:textId="3B18B979">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9. **Social Connection </w:t>
      </w:r>
      <w:r w:rsidRPr="45E4D368" w:rsidR="00504DAA">
        <w:rPr>
          <w:rFonts w:ascii="Arial" w:hAnsi="Arial" w:eastAsia="Arial" w:cs="Arial"/>
          <w:sz w:val="24"/>
          <w:szCs w:val="24"/>
        </w:rPr>
        <w:t>Initiatives: *</w:t>
      </w:r>
      <w:r w:rsidRPr="45E4D368" w:rsidR="00E5140C">
        <w:rPr>
          <w:rFonts w:ascii="Arial" w:hAnsi="Arial" w:eastAsia="Arial" w:cs="Arial"/>
          <w:sz w:val="24"/>
          <w:szCs w:val="24"/>
        </w:rPr>
        <w:t>* Encouraging the development of virtual support networks and communication tools can help combat loneliness and improve the mental well-being of truck drivers</w:t>
      </w:r>
      <w:r w:rsidRPr="45E4D368" w:rsidR="654A4BE4">
        <w:rPr>
          <w:rFonts w:ascii="Arial" w:hAnsi="Arial" w:eastAsia="Arial" w:cs="Arial"/>
          <w:sz w:val="24"/>
          <w:szCs w:val="24"/>
        </w:rPr>
        <w:t xml:space="preserve"> (Small et al., 2011).</w:t>
      </w:r>
    </w:p>
    <w:p w:rsidRPr="00E5140C" w:rsidR="00E5140C" w:rsidP="45E4D368" w:rsidRDefault="00E5140C" w14:paraId="30C7AD88" w14:textId="7702D3CE">
      <w:pPr>
        <w:pStyle w:val="Normal"/>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 xml:space="preserve">10. **Technology </w:t>
      </w:r>
      <w:r w:rsidRPr="45E4D368" w:rsidR="00504DAA">
        <w:rPr>
          <w:rFonts w:ascii="Arial" w:hAnsi="Arial" w:eastAsia="Arial" w:cs="Arial"/>
          <w:sz w:val="24"/>
          <w:szCs w:val="24"/>
        </w:rPr>
        <w:t>Adoption: *</w:t>
      </w:r>
      <w:r w:rsidRPr="45E4D368" w:rsidR="00E5140C">
        <w:rPr>
          <w:rFonts w:ascii="Arial" w:hAnsi="Arial" w:eastAsia="Arial" w:cs="Arial"/>
          <w:sz w:val="24"/>
          <w:szCs w:val="24"/>
        </w:rPr>
        <w:t>* Governments may promote the use of technology, such as electronic logging devices (ELDs), to track and manage hours worked and rest periods more effectively</w:t>
      </w:r>
      <w:r w:rsidRPr="45E4D368" w:rsidR="5E4A352D">
        <w:rPr>
          <w:rFonts w:ascii="Arial" w:hAnsi="Arial" w:eastAsia="Arial" w:cs="Arial"/>
          <w:sz w:val="24"/>
          <w:szCs w:val="24"/>
        </w:rPr>
        <w:t xml:space="preserve"> (</w:t>
      </w:r>
      <w:r w:rsidRPr="45E4D368" w:rsidR="5E4A352D">
        <w:rPr>
          <w:rFonts w:ascii="Arial" w:hAnsi="Arial" w:eastAsia="Arial" w:cs="Arial"/>
          <w:sz w:val="24"/>
          <w:szCs w:val="24"/>
        </w:rPr>
        <w:t>Mostafa</w:t>
      </w:r>
      <w:r w:rsidRPr="45E4D368" w:rsidR="5E4A352D">
        <w:rPr>
          <w:rFonts w:ascii="Arial" w:hAnsi="Arial" w:eastAsia="Arial" w:cs="Arial"/>
          <w:sz w:val="24"/>
          <w:szCs w:val="24"/>
        </w:rPr>
        <w:t xml:space="preserve"> Al-Emran a b et al., 2023)</w:t>
      </w:r>
      <w:r w:rsidRPr="45E4D368" w:rsidR="677D9E00">
        <w:rPr>
          <w:rFonts w:ascii="Arial" w:hAnsi="Arial" w:eastAsia="Arial" w:cs="Arial"/>
          <w:sz w:val="24"/>
          <w:szCs w:val="24"/>
        </w:rPr>
        <w:t>.</w:t>
      </w:r>
    </w:p>
    <w:p w:rsidR="00FD0FC6" w:rsidP="6E6299F8" w:rsidRDefault="00E5140C" w14:paraId="1A7308B5" w14:textId="5AF47B96">
      <w:pPr>
        <w:spacing w:line="360" w:lineRule="auto"/>
        <w:ind w:left="720"/>
        <w:jc w:val="both"/>
        <w:rPr>
          <w:rFonts w:ascii="Arial" w:hAnsi="Arial" w:eastAsia="Arial" w:cs="Arial"/>
          <w:sz w:val="24"/>
          <w:szCs w:val="24"/>
        </w:rPr>
      </w:pPr>
      <w:r w:rsidRPr="45E4D368" w:rsidR="00E5140C">
        <w:rPr>
          <w:rFonts w:ascii="Arial" w:hAnsi="Arial" w:eastAsia="Arial" w:cs="Arial"/>
          <w:sz w:val="24"/>
          <w:szCs w:val="24"/>
        </w:rPr>
        <w:t>These policies are aimed at improving the overall quality of life for truck drivers and enhancing road safety for everyone. The specific policies can vary by country and region</w:t>
      </w:r>
      <w:r w:rsidRPr="45E4D368" w:rsidR="0A841CA3">
        <w:rPr>
          <w:rFonts w:ascii="Arial" w:hAnsi="Arial" w:eastAsia="Arial" w:cs="Arial"/>
          <w:sz w:val="24"/>
          <w:szCs w:val="24"/>
        </w:rPr>
        <w:t>.</w:t>
      </w:r>
    </w:p>
    <w:p w:rsidR="00C35007" w:rsidP="6E6299F8" w:rsidRDefault="00C35007" w14:paraId="4E406E9C" w14:textId="77777777" w14:noSpellErr="1">
      <w:pPr>
        <w:spacing w:line="360" w:lineRule="auto"/>
        <w:ind w:left="720"/>
        <w:jc w:val="both"/>
        <w:rPr>
          <w:rFonts w:ascii="Arial" w:hAnsi="Arial" w:eastAsia="Arial" w:cs="Arial"/>
          <w:b w:val="1"/>
          <w:bCs w:val="1"/>
          <w:sz w:val="24"/>
          <w:szCs w:val="24"/>
        </w:rPr>
      </w:pPr>
    </w:p>
    <w:p w:rsidRPr="00C35007" w:rsidR="002A6248" w:rsidP="6E6299F8" w:rsidRDefault="00C35007" w14:paraId="556974D1" w14:textId="56117EC9" w14:noSpellErr="1">
      <w:pPr>
        <w:spacing w:line="360" w:lineRule="auto"/>
        <w:ind w:left="720"/>
        <w:jc w:val="both"/>
        <w:rPr>
          <w:rFonts w:ascii="Arial" w:hAnsi="Arial" w:eastAsia="Arial" w:cs="Arial"/>
          <w:b w:val="1"/>
          <w:bCs w:val="1"/>
          <w:sz w:val="24"/>
          <w:szCs w:val="24"/>
        </w:rPr>
      </w:pPr>
      <w:r w:rsidRPr="45E4D368" w:rsidR="00C35007">
        <w:rPr>
          <w:rFonts w:ascii="Arial" w:hAnsi="Arial" w:eastAsia="Arial" w:cs="Arial"/>
          <w:b w:val="1"/>
          <w:bCs w:val="1"/>
          <w:sz w:val="24"/>
          <w:szCs w:val="24"/>
        </w:rPr>
        <w:t xml:space="preserve">Conclusion </w:t>
      </w:r>
    </w:p>
    <w:p w:rsidRPr="00A44BEB" w:rsidR="00A44BEB" w:rsidP="6E6299F8" w:rsidRDefault="00A44BEB" w14:paraId="747EE6F9" w14:textId="77777777" w14:noSpellErr="1">
      <w:pPr>
        <w:spacing w:line="360" w:lineRule="auto"/>
        <w:ind w:left="720"/>
        <w:jc w:val="both"/>
        <w:rPr>
          <w:rFonts w:ascii="Arial" w:hAnsi="Arial" w:eastAsia="Arial" w:cs="Arial"/>
          <w:sz w:val="24"/>
          <w:szCs w:val="24"/>
        </w:rPr>
      </w:pPr>
      <w:r w:rsidRPr="45E4D368" w:rsidR="00A44BEB">
        <w:rPr>
          <w:rFonts w:ascii="Arial" w:hAnsi="Arial" w:eastAsia="Arial" w:cs="Arial"/>
          <w:sz w:val="24"/>
          <w:szCs w:val="24"/>
        </w:rPr>
        <w:t xml:space="preserve">In conclusion, this case study underscores the significant health risks facing Bob, a 52-year-old divorced male truck driver with </w:t>
      </w:r>
      <w:r w:rsidRPr="45E4D368" w:rsidR="00A44BEB">
        <w:rPr>
          <w:rFonts w:ascii="Arial" w:hAnsi="Arial" w:eastAsia="Arial" w:cs="Arial"/>
          <w:sz w:val="24"/>
          <w:szCs w:val="24"/>
        </w:rPr>
        <w:t>numerous</w:t>
      </w:r>
      <w:r w:rsidRPr="45E4D368" w:rsidR="00A44BEB">
        <w:rPr>
          <w:rFonts w:ascii="Arial" w:hAnsi="Arial" w:eastAsia="Arial" w:cs="Arial"/>
          <w:sz w:val="24"/>
          <w:szCs w:val="24"/>
        </w:rPr>
        <w:t xml:space="preserve"> unhealthy habits. His sedentary job, poor diet, smoking, excessive alcohol consumption, and potential mental health issues amplify his susceptibility to chronic diseases like obesity, diabetes, heart disease, and cancer. Bob's diet is especially alarming, dominated by fast food, soft drinks, and alcohol, resulting in excessive saturated fat, sodium, sugar, and calories. His limited physical activity during long hours of driving compounds these risks. Decades of smoking cigarettes increase the likelihood of lung cancer and heart disease, while regular whiskey consumption contributes to liver damage and unsafe driving practices.</w:t>
      </w:r>
    </w:p>
    <w:p w:rsidRPr="00A44BEB" w:rsidR="00A44BEB" w:rsidP="6E6299F8" w:rsidRDefault="00A44BEB" w14:paraId="34173E14" w14:textId="4282BFC0" w14:noSpellErr="1">
      <w:pPr>
        <w:spacing w:line="360" w:lineRule="auto"/>
        <w:ind w:left="720"/>
        <w:jc w:val="both"/>
        <w:rPr>
          <w:rFonts w:ascii="Arial" w:hAnsi="Arial" w:eastAsia="Arial" w:cs="Arial"/>
          <w:sz w:val="24"/>
          <w:szCs w:val="24"/>
        </w:rPr>
      </w:pPr>
      <w:r w:rsidRPr="45E4D368" w:rsidR="00A44BEB">
        <w:rPr>
          <w:rFonts w:ascii="Arial" w:hAnsi="Arial" w:eastAsia="Arial" w:cs="Arial"/>
          <w:sz w:val="24"/>
          <w:szCs w:val="24"/>
        </w:rPr>
        <w:t>To enhance Bob's health prospects, a comprehensive approach is recommended. Referrals to a dietitian and smoking cessation program can aid in healthier nutrition and quitting smoking. Encouraging increased physical activity through exercise breaks and gym memberships is essential. Moderating alcohol consumption and avoiding driving under the influence are crucial. Regular screenings, potential mental health counselling, and tailored workplace wellness programs for truckers are also imperative.</w:t>
      </w:r>
    </w:p>
    <w:p w:rsidRPr="00A44BEB" w:rsidR="00A44BEB" w:rsidP="6E6299F8" w:rsidRDefault="00A44BEB" w14:paraId="19C98F19" w14:textId="05B90522" w14:noSpellErr="1">
      <w:pPr>
        <w:spacing w:line="360" w:lineRule="auto"/>
        <w:ind w:left="720"/>
        <w:jc w:val="both"/>
        <w:rPr>
          <w:rFonts w:ascii="Arial" w:hAnsi="Arial" w:eastAsia="Arial" w:cs="Arial"/>
          <w:sz w:val="24"/>
          <w:szCs w:val="24"/>
        </w:rPr>
      </w:pPr>
      <w:r w:rsidRPr="45E4D368" w:rsidR="00A44BEB">
        <w:rPr>
          <w:rFonts w:ascii="Arial" w:hAnsi="Arial" w:eastAsia="Arial" w:cs="Arial"/>
          <w:sz w:val="24"/>
          <w:szCs w:val="24"/>
        </w:rPr>
        <w:t xml:space="preserve">While Bob bears responsibility for making better choices, it is vital to consider the socioecological factors influencing his risks. Job stress, social isolation, the loss of family members, the prevalence of fast food, and trucking culture all enable Bob's unhealthy behaviours. Achieving sustainable change </w:t>
      </w:r>
      <w:r w:rsidRPr="45E4D368" w:rsidR="00A44BEB">
        <w:rPr>
          <w:rFonts w:ascii="Arial" w:hAnsi="Arial" w:eastAsia="Arial" w:cs="Arial"/>
          <w:sz w:val="24"/>
          <w:szCs w:val="24"/>
        </w:rPr>
        <w:t>necessitates</w:t>
      </w:r>
      <w:r w:rsidRPr="45E4D368" w:rsidR="00A44BEB">
        <w:rPr>
          <w:rFonts w:ascii="Arial" w:hAnsi="Arial" w:eastAsia="Arial" w:cs="Arial"/>
          <w:sz w:val="24"/>
          <w:szCs w:val="24"/>
        </w:rPr>
        <w:t xml:space="preserve"> addressing risks across individual, social, organisational, and policy levels through collaborative efforts between healthcare, transportation, and public health authorities.</w:t>
      </w:r>
    </w:p>
    <w:p w:rsidR="00ED1D61" w:rsidP="45E4D368" w:rsidRDefault="00A44BEB" w14:paraId="391BE2B9" w14:textId="5FFEC8F4">
      <w:pPr>
        <w:pStyle w:val="Normal"/>
        <w:spacing w:line="360" w:lineRule="auto"/>
        <w:ind w:left="720"/>
        <w:jc w:val="both"/>
        <w:rPr>
          <w:rFonts w:ascii="Arial" w:hAnsi="Arial" w:eastAsia="Arial" w:cs="Arial"/>
          <w:sz w:val="24"/>
          <w:szCs w:val="24"/>
        </w:rPr>
      </w:pPr>
      <w:r w:rsidRPr="45E4D368" w:rsidR="00A44BEB">
        <w:rPr>
          <w:rFonts w:ascii="Arial" w:hAnsi="Arial" w:eastAsia="Arial" w:cs="Arial"/>
          <w:sz w:val="24"/>
          <w:szCs w:val="24"/>
        </w:rPr>
        <w:t xml:space="preserve">In summary, Bob </w:t>
      </w:r>
      <w:r w:rsidRPr="45E4D368" w:rsidR="00A44BEB">
        <w:rPr>
          <w:rFonts w:ascii="Arial" w:hAnsi="Arial" w:eastAsia="Arial" w:cs="Arial"/>
          <w:sz w:val="24"/>
          <w:szCs w:val="24"/>
        </w:rPr>
        <w:t>represents</w:t>
      </w:r>
      <w:r w:rsidRPr="45E4D368" w:rsidR="00A44BEB">
        <w:rPr>
          <w:rFonts w:ascii="Arial" w:hAnsi="Arial" w:eastAsia="Arial" w:cs="Arial"/>
          <w:sz w:val="24"/>
          <w:szCs w:val="24"/>
        </w:rPr>
        <w:t xml:space="preserve"> a highly vulnerable demographic with multiple health risks requiring evidence-based interventions across various levels of influence. Only through a comprehensive public health approach can individuals like Bob be empowered to adopt lasting lifestyle changes, reducing the burden of disease</w:t>
      </w:r>
      <w:r w:rsidRPr="45E4D368" w:rsidR="3FB22BAD">
        <w:rPr>
          <w:rFonts w:ascii="Arial" w:hAnsi="Arial" w:eastAsia="Arial" w:cs="Arial"/>
          <w:sz w:val="24"/>
          <w:szCs w:val="24"/>
        </w:rPr>
        <w:t>,</w:t>
      </w:r>
      <w:r w:rsidRPr="45E4D368" w:rsidR="00A44BEB">
        <w:rPr>
          <w:rFonts w:ascii="Arial" w:hAnsi="Arial" w:eastAsia="Arial" w:cs="Arial"/>
          <w:sz w:val="24"/>
          <w:szCs w:val="24"/>
        </w:rPr>
        <w:t xml:space="preserve"> and promoting well-being.</w:t>
      </w:r>
      <w:r w:rsidRPr="45E4D368" w:rsidR="00A44BEB">
        <w:rPr>
          <w:rFonts w:ascii="Arial" w:hAnsi="Arial" w:eastAsia="Arial" w:cs="Arial"/>
          <w:sz w:val="24"/>
          <w:szCs w:val="24"/>
        </w:rPr>
        <w:t xml:space="preserve"> </w:t>
      </w:r>
    </w:p>
    <w:p w:rsidR="0003182B" w:rsidP="6E6299F8" w:rsidRDefault="0003182B" w14:paraId="5553DD39" w14:textId="77777777">
      <w:pPr>
        <w:widowControl w:val="0"/>
        <w:autoSpaceDE w:val="0"/>
        <w:autoSpaceDN w:val="0"/>
        <w:spacing w:before="76"/>
        <w:ind w:left="3600" w:right="2916"/>
        <w:jc w:val="both"/>
        <w:rPr>
          <w:rFonts w:ascii="Times New Roman" w:hAnsi="Times New Roman" w:eastAsia="Times New Roman" w:cs="Times New Roman"/>
          <w:b/>
          <w:bCs/>
          <w:kern w:val="0"/>
          <w:sz w:val="32"/>
          <w:szCs w:val="32"/>
          <w:lang w:val="en-US" w:eastAsia="en-US"/>
          <w14:ligatures w14:val="none"/>
        </w:rPr>
      </w:pPr>
    </w:p>
    <w:p w:rsidR="0003182B" w:rsidP="6E6299F8" w:rsidRDefault="0003182B" w14:paraId="6B2B00BE" w14:textId="77777777">
      <w:pPr>
        <w:widowControl w:val="0"/>
        <w:autoSpaceDE w:val="0"/>
        <w:autoSpaceDN w:val="0"/>
        <w:spacing w:before="76"/>
        <w:ind w:left="3600" w:right="2916"/>
        <w:jc w:val="both"/>
        <w:rPr>
          <w:rFonts w:ascii="Times New Roman" w:hAnsi="Times New Roman" w:eastAsia="Times New Roman" w:cs="Times New Roman"/>
          <w:b/>
          <w:bCs/>
          <w:kern w:val="0"/>
          <w:sz w:val="32"/>
          <w:szCs w:val="32"/>
          <w:lang w:val="en-US" w:eastAsia="en-US"/>
          <w14:ligatures w14:val="none"/>
        </w:rPr>
      </w:pPr>
    </w:p>
    <w:p w:rsidR="0003182B" w:rsidP="6E6299F8" w:rsidRDefault="0003182B" w14:paraId="04F396D7" w14:textId="77777777">
      <w:pPr>
        <w:widowControl w:val="0"/>
        <w:autoSpaceDE w:val="0"/>
        <w:autoSpaceDN w:val="0"/>
        <w:spacing w:before="76"/>
        <w:ind w:left="3600" w:right="2916"/>
        <w:jc w:val="both"/>
        <w:rPr>
          <w:rFonts w:ascii="Times New Roman" w:hAnsi="Times New Roman" w:eastAsia="Times New Roman" w:cs="Times New Roman"/>
          <w:b/>
          <w:bCs/>
          <w:kern w:val="0"/>
          <w:sz w:val="32"/>
          <w:szCs w:val="32"/>
          <w:lang w:val="en-US" w:eastAsia="en-US"/>
          <w14:ligatures w14:val="none"/>
        </w:rPr>
      </w:pPr>
    </w:p>
    <w:p w:rsidR="0003182B" w:rsidP="6E6299F8" w:rsidRDefault="0003182B" w14:paraId="49B3FB06" w14:textId="77777777">
      <w:pPr>
        <w:widowControl w:val="0"/>
        <w:autoSpaceDE w:val="0"/>
        <w:autoSpaceDN w:val="0"/>
        <w:spacing w:before="76"/>
        <w:ind w:left="3136" w:right="2916"/>
        <w:jc w:val="both"/>
        <w:rPr>
          <w:rFonts w:ascii="Times New Roman" w:hAnsi="Times New Roman" w:eastAsia="Times New Roman" w:cs="Times New Roman"/>
          <w:b/>
          <w:bCs/>
          <w:kern w:val="0"/>
          <w:sz w:val="32"/>
          <w:szCs w:val="32"/>
          <w:lang w:val="en-US" w:eastAsia="en-US"/>
          <w14:ligatures w14:val="none"/>
        </w:rPr>
      </w:pPr>
    </w:p>
    <w:p w:rsidR="6E6299F8" w:rsidP="6E6299F8" w:rsidRDefault="6E6299F8" w14:paraId="7DC590E7" w14:textId="2F0C3CFD">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17576EB0" w14:textId="6284EE2C">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1EB2EB97" w14:textId="1D8AC31B">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23B24AD" w14:textId="266170E6">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223597AE" w14:textId="5A6CC58E">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70265524" w14:textId="33B9E656">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5DA6672F" w14:textId="591EE386">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5972479" w14:textId="05AF1F2A">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C890822" w14:textId="58994769">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C5B5FBD" w14:textId="27C9643D">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7AA0BE1F" w14:textId="3D54DD91">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9B90EB5" w14:textId="68F23B7E">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3F4389AC" w14:textId="091A0F3E">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1D302C4" w14:textId="0F056A55">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4BE3684" w14:textId="6CB8293A">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2B610C1A" w14:textId="33545968">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71E01137" w14:textId="733CEE66">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28199C6C" w14:textId="739044C9">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FF271E4" w14:textId="4FBE0C41">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4DD6797B" w14:textId="25733FDB">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6882E81D" w14:textId="71575D40">
      <w:pPr>
        <w:widowControl w:val="0"/>
        <w:spacing w:before="76"/>
        <w:ind w:left="3136" w:right="2916"/>
        <w:jc w:val="center"/>
        <w:rPr>
          <w:rFonts w:ascii="Times New Roman" w:hAnsi="Times New Roman" w:eastAsia="Times New Roman" w:cs="Times New Roman"/>
          <w:b/>
          <w:bCs/>
          <w:sz w:val="32"/>
          <w:szCs w:val="32"/>
          <w:lang w:val="en-US" w:eastAsia="en-US"/>
        </w:rPr>
      </w:pPr>
    </w:p>
    <w:p w:rsidR="6E6299F8" w:rsidP="6E6299F8" w:rsidRDefault="6E6299F8" w14:paraId="5EFAE101" w14:textId="10BF3B38">
      <w:pPr>
        <w:widowControl w:val="0"/>
        <w:spacing w:before="76"/>
        <w:ind w:left="3136" w:right="2916"/>
        <w:jc w:val="center"/>
        <w:rPr>
          <w:rFonts w:ascii="Times New Roman" w:hAnsi="Times New Roman" w:eastAsia="Times New Roman" w:cs="Times New Roman"/>
          <w:b/>
          <w:bCs/>
          <w:sz w:val="32"/>
          <w:szCs w:val="32"/>
          <w:lang w:val="en-US" w:eastAsia="en-US"/>
        </w:rPr>
      </w:pPr>
    </w:p>
    <w:p w:rsidR="45E4D368" w:rsidP="45E4D368" w:rsidRDefault="45E4D368" w14:paraId="7AD88A03" w14:textId="73F7B9E4">
      <w:pPr>
        <w:pStyle w:val="Normal"/>
        <w:widowControl w:val="0"/>
        <w:spacing w:before="76"/>
        <w:ind w:left="2880" w:right="2916"/>
        <w:jc w:val="center"/>
        <w:rPr>
          <w:rFonts w:ascii="Times New Roman" w:hAnsi="Times New Roman" w:eastAsia="Times New Roman" w:cs="Times New Roman"/>
          <w:b w:val="1"/>
          <w:bCs w:val="1"/>
          <w:sz w:val="32"/>
          <w:szCs w:val="32"/>
          <w:lang w:val="en-US" w:eastAsia="en-US"/>
        </w:rPr>
      </w:pPr>
    </w:p>
    <w:p w:rsidRPr="00757287" w:rsidR="00757287" w:rsidP="45E4D368" w:rsidRDefault="00757287" w14:paraId="1B47FAB1" w14:textId="0FEE72BA">
      <w:pPr>
        <w:pStyle w:val="Normal"/>
        <w:widowControl w:val="0"/>
        <w:autoSpaceDE w:val="0"/>
        <w:autoSpaceDN w:val="0"/>
        <w:spacing w:before="76"/>
        <w:ind w:left="2880" w:right="2916"/>
        <w:jc w:val="center"/>
        <w:rPr>
          <w:rFonts w:ascii="Times New Roman" w:hAnsi="Times New Roman" w:eastAsia="Times New Roman" w:cs="Times New Roman"/>
          <w:b w:val="1"/>
          <w:bCs w:val="1"/>
          <w:kern w:val="0"/>
          <w:sz w:val="32"/>
          <w:szCs w:val="32"/>
          <w:lang w:val="en-US" w:eastAsia="en-US"/>
          <w14:ligatures w14:val="none"/>
        </w:rPr>
      </w:pPr>
      <w:r w:rsidRPr="00757287" w:rsidR="00757287">
        <w:rPr>
          <w:rFonts w:ascii="Times New Roman" w:hAnsi="Times New Roman" w:eastAsia="Times New Roman" w:cs="Times New Roman"/>
          <w:b w:val="1"/>
          <w:bCs w:val="1"/>
          <w:kern w:val="0"/>
          <w:sz w:val="32"/>
          <w:szCs w:val="32"/>
          <w:lang w:val="en-US" w:eastAsia="en-US"/>
          <w14:ligatures w14:val="none"/>
        </w:rPr>
        <w:t>LIFESTYLE QUESTIONNAIRE</w:t>
      </w:r>
    </w:p>
    <w:p w:rsidRPr="00757287" w:rsidR="00757287" w:rsidP="00757287" w:rsidRDefault="00757287" w14:paraId="336928A0" w14:textId="77777777">
      <w:pPr>
        <w:widowControl w:val="0"/>
        <w:autoSpaceDE w:val="0"/>
        <w:autoSpaceDN w:val="0"/>
        <w:spacing w:before="5"/>
        <w:rPr>
          <w:rFonts w:ascii="Times New Roman" w:hAnsi="Times New Roman" w:eastAsia="Times New Roman" w:cs="Times New Roman"/>
          <w:b/>
          <w:kern w:val="0"/>
          <w:sz w:val="24"/>
          <w:szCs w:val="24"/>
          <w:lang w:val="en-US" w:eastAsia="en-US"/>
          <w14:ligatures w14:val="none"/>
        </w:rPr>
      </w:pPr>
    </w:p>
    <w:p w:rsidRPr="00757287" w:rsidR="00757287" w:rsidP="00757287" w:rsidRDefault="00757287" w14:paraId="6448512C" w14:textId="43F31EBE">
      <w:pPr>
        <w:widowControl w:val="0"/>
        <w:autoSpaceDE w:val="0"/>
        <w:autoSpaceDN w:val="0"/>
        <w:spacing w:before="88"/>
        <w:ind w:left="162"/>
        <w:outlineLvl w:val="0"/>
        <w:rPr>
          <w:rFonts w:ascii="Times New Roman" w:hAnsi="Times New Roman" w:eastAsia="Times New Roman" w:cs="Times New Roman"/>
          <w:b/>
          <w:bCs/>
          <w:kern w:val="0"/>
          <w:sz w:val="28"/>
          <w:szCs w:val="28"/>
          <w:lang w:val="en-US" w:eastAsia="en-US"/>
          <w14:ligatures w14:val="none"/>
        </w:rPr>
      </w:pPr>
    </w:p>
    <w:p w:rsidRPr="00757287" w:rsidR="00757287" w:rsidP="00757287" w:rsidRDefault="00757287" w14:paraId="455EF706" w14:textId="77777777">
      <w:pPr>
        <w:widowControl w:val="0"/>
        <w:autoSpaceDE w:val="0"/>
        <w:autoSpaceDN w:val="0"/>
        <w:spacing w:before="9"/>
        <w:rPr>
          <w:rFonts w:ascii="Times New Roman" w:hAnsi="Times New Roman" w:eastAsia="Times New Roman" w:cs="Times New Roman"/>
          <w:b/>
          <w:kern w:val="0"/>
          <w:sz w:val="27"/>
          <w:szCs w:val="24"/>
          <w:lang w:val="en-US" w:eastAsia="en-US"/>
          <w14:ligatures w14:val="none"/>
        </w:rPr>
      </w:pPr>
    </w:p>
    <w:p w:rsidRPr="00757287" w:rsidR="00757287" w:rsidP="00757287" w:rsidRDefault="00757287" w14:paraId="67378C8D" w14:textId="519DE87F" w14:noSpellErr="1">
      <w:pPr>
        <w:spacing w:after="160" w:line="259" w:lineRule="auto"/>
        <w:ind w:left="162" w:right="237"/>
        <w:rPr>
          <w:kern w:val="0"/>
          <w:lang w:eastAsia="en-US"/>
          <w14:ligatures w14:val="none"/>
        </w:rPr>
      </w:pPr>
      <w:bookmarkStart w:name="_Int_qzYMQyXa" w:id="2033660926"/>
      <w:r w:rsidRPr="6E6299F8" w:rsidR="00757287">
        <w:rPr>
          <w:kern w:val="0"/>
          <w:lang w:eastAsia="en-US"/>
          <w14:ligatures w14:val="none"/>
        </w:rPr>
        <w:t xml:space="preserve">In order to</w:t>
      </w:r>
      <w:bookmarkEnd w:id="2033660926"/>
      <w:r w:rsidRPr="6E6299F8" w:rsidR="00757287">
        <w:rPr>
          <w:kern w:val="0"/>
          <w:lang w:eastAsia="en-US"/>
          <w14:ligatures w14:val="none"/>
        </w:rPr>
        <w:t xml:space="preserve"> help us focus our Health Promotion activities </w:t>
      </w:r>
      <w:r w:rsidRPr="6E6299F8" w:rsidR="30824B9B">
        <w:rPr>
          <w:kern w:val="0"/>
          <w:lang w:eastAsia="en-US"/>
          <w14:ligatures w14:val="none"/>
        </w:rPr>
        <w:t>on</w:t>
      </w:r>
      <w:r w:rsidRPr="6E6299F8" w:rsidR="00757287">
        <w:rPr>
          <w:kern w:val="0"/>
          <w:lang w:eastAsia="en-US"/>
          <w14:ligatures w14:val="none"/>
        </w:rPr>
        <w:t xml:space="preserve"> the practice, we would be grateful if you could fill in this short questionnaire. If you have already completed one on </w:t>
      </w:r>
      <w:r w:rsidRPr="6E6299F8" w:rsidR="00757287">
        <w:rPr>
          <w:kern w:val="0"/>
          <w:lang w:eastAsia="en-US"/>
          <w14:ligatures w14:val="none"/>
        </w:rPr>
        <w:t xml:space="preserve">a previous</w:t>
      </w:r>
      <w:r w:rsidRPr="6E6299F8" w:rsidR="00757287">
        <w:rPr>
          <w:kern w:val="0"/>
          <w:lang w:eastAsia="en-US"/>
          <w14:ligatures w14:val="none"/>
        </w:rPr>
        <w:t xml:space="preserve"> visit, please return this questionnaire to the receptionist.</w:t>
      </w:r>
    </w:p>
    <w:p w:rsidRPr="00757287" w:rsidR="00757287" w:rsidP="00757287" w:rsidRDefault="00757287" w14:paraId="5917E23A"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044E9F38" w14:textId="77777777">
      <w:pPr>
        <w:widowControl w:val="0"/>
        <w:autoSpaceDE w:val="0"/>
        <w:autoSpaceDN w:val="0"/>
        <w:spacing w:before="10"/>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573EDA25" w14:textId="77777777" w14:noSpellErr="1">
      <w:pPr>
        <w:widowControl w:val="0"/>
        <w:tabs>
          <w:tab w:val="left" w:pos="1095"/>
          <w:tab w:val="left" w:pos="6735"/>
          <w:tab w:val="left" w:pos="8542"/>
        </w:tabs>
        <w:autoSpaceDE w:val="0"/>
        <w:autoSpaceDN w:val="0"/>
        <w:ind w:left="16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Name</w:t>
      </w:r>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Bob Smith                                        Date of Birth</w:t>
      </w:r>
      <w:bookmarkStart w:name="_Int_IFIR4Sxo" w:id="1328424700"/>
      <w:r w:rsidRPr="00757287" w:rsidR="00757287">
        <w:rPr>
          <w:rFonts w:ascii="Times New Roman" w:hAnsi="Times New Roman" w:eastAsia="Times New Roman" w:cs="Times New Roman"/>
          <w:kern w:val="0"/>
          <w:sz w:val="24"/>
          <w:szCs w:val="24"/>
          <w:lang w:val="en-US" w:eastAsia="en-US"/>
          <w14:ligatures w14:val="none"/>
        </w:rPr>
        <w:t xml:space="preserve">.  </w:t>
      </w:r>
      <w:bookmarkEnd w:id="1328424700"/>
      <w:r w:rsidRPr="00757287" w:rsidR="00757287">
        <w:rPr>
          <w:rFonts w:ascii="Times New Roman" w:hAnsi="Times New Roman" w:eastAsia="Times New Roman" w:cs="Times New Roman"/>
          <w:kern w:val="0"/>
          <w:sz w:val="24"/>
          <w:szCs w:val="24"/>
          <w:lang w:val="en-US" w:eastAsia="en-US"/>
          <w14:ligatures w14:val="none"/>
        </w:rPr>
        <w:t xml:space="preserve">   18/05/1971</w:t>
      </w:r>
    </w:p>
    <w:p w:rsidRPr="00757287" w:rsidR="00757287" w:rsidP="00757287" w:rsidRDefault="00757287" w14:paraId="21439D21" w14:textId="77777777">
      <w:pPr>
        <w:widowControl w:val="0"/>
        <w:autoSpaceDE w:val="0"/>
        <w:autoSpaceDN w:val="0"/>
        <w:spacing w:before="10"/>
        <w:rPr>
          <w:rFonts w:ascii="Times New Roman" w:hAnsi="Times New Roman" w:eastAsia="Times New Roman" w:cs="Times New Roman"/>
          <w:kern w:val="0"/>
          <w:sz w:val="24"/>
          <w:szCs w:val="24"/>
          <w:lang w:val="en-US" w:eastAsia="en-US"/>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Pr="00757287" w:rsidR="00757287" w:rsidTr="00117B12" w14:paraId="4F11DA53" w14:textId="77777777">
        <w:trPr>
          <w:trHeight w:val="408"/>
        </w:trPr>
        <w:tc>
          <w:tcPr>
            <w:tcW w:w="2842" w:type="dxa"/>
          </w:tcPr>
          <w:p w:rsidRPr="00757287" w:rsidR="00757287" w:rsidP="00757287" w:rsidRDefault="00757287" w14:paraId="39EFACBE" w14:textId="77777777">
            <w:pPr>
              <w:widowControl w:val="0"/>
              <w:autoSpaceDE w:val="0"/>
              <w:autoSpaceDN w:val="0"/>
              <w:spacing w:line="26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Do you smoke?</w:t>
            </w:r>
          </w:p>
        </w:tc>
        <w:tc>
          <w:tcPr>
            <w:tcW w:w="1534" w:type="dxa"/>
          </w:tcPr>
          <w:p w:rsidRPr="00757287" w:rsidR="00757287" w:rsidP="00757287" w:rsidRDefault="00757287" w14:paraId="3AC2BFE1"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600" w:type="dxa"/>
          </w:tcPr>
          <w:p w:rsidRPr="00757287" w:rsidR="00757287" w:rsidP="0084694F" w:rsidRDefault="00757287" w14:paraId="5C47DFD2" w14:textId="78DD750C">
            <w:pPr>
              <w:widowControl w:val="0"/>
              <w:autoSpaceDE w:val="0"/>
              <w:autoSpaceDN w:val="0"/>
              <w:spacing w:line="266" w:lineRule="exac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Yes</w:t>
            </w:r>
          </w:p>
        </w:tc>
        <w:tc>
          <w:tcPr>
            <w:tcW w:w="261" w:type="dxa"/>
          </w:tcPr>
          <w:p w:rsidRPr="00757287" w:rsidR="00757287" w:rsidP="00757287" w:rsidRDefault="00757287" w14:paraId="4C626743" w14:textId="77777777">
            <w:pPr>
              <w:widowControl w:val="0"/>
              <w:autoSpaceDE w:val="0"/>
              <w:autoSpaceDN w:val="0"/>
              <w:spacing w:line="266" w:lineRule="exact"/>
              <w:ind w:left="71"/>
              <w:jc w:val="center"/>
              <w:rPr>
                <w:rFonts w:ascii="Times New Roman" w:hAnsi="Times New Roman" w:eastAsia="Times New Roman" w:cs="Times New Roman"/>
                <w:b/>
                <w:bCs/>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r w:rsidRPr="00757287">
              <w:rPr>
                <w:rFonts w:ascii="Times New Roman" w:hAnsi="Times New Roman" w:eastAsia="Times New Roman" w:cs="Times New Roman"/>
                <w:b/>
                <w:bCs/>
                <w:w w:val="99"/>
                <w:kern w:val="0"/>
                <w:sz w:val="24"/>
                <w:lang w:val="en-US" w:eastAsia="en-US"/>
                <w14:ligatures w14:val="none"/>
              </w:rPr>
              <w:t>/</w:t>
            </w:r>
          </w:p>
        </w:tc>
        <w:tc>
          <w:tcPr>
            <w:tcW w:w="2759" w:type="dxa"/>
          </w:tcPr>
          <w:p w:rsidRPr="00757287" w:rsidR="005D46EB" w:rsidP="00757287" w:rsidRDefault="00F66EF8" w14:paraId="7620455C" w14:textId="0083B465">
            <w:pPr>
              <w:widowControl w:val="0"/>
              <w:tabs>
                <w:tab w:val="left" w:pos="2012"/>
              </w:tabs>
              <w:autoSpaceDE w:val="0"/>
              <w:autoSpaceDN w:val="0"/>
              <w:spacing w:line="266" w:lineRule="exact"/>
              <w:rPr>
                <w:rFonts w:ascii="Times New Roman" w:hAnsi="Times New Roman" w:eastAsia="Times New Roman" w:cs="Times New Roman"/>
                <w:kern w:val="0"/>
                <w:sz w:val="24"/>
                <w:lang w:val="en-US" w:eastAsia="en-US"/>
                <w14:ligatures w14:val="none"/>
              </w:rPr>
            </w:pPr>
            <w:r>
              <w:rPr>
                <w:rFonts w:ascii="Times New Roman" w:hAnsi="Times New Roman" w:eastAsia="Times New Roman" w:cs="Times New Roman"/>
                <w:kern w:val="0"/>
                <w:sz w:val="24"/>
                <w:lang w:val="en-US" w:eastAsia="en-US"/>
                <w14:ligatures w14:val="none"/>
              </w:rPr>
              <w:t>]</w:t>
            </w:r>
            <w:r w:rsidRPr="00757287" w:rsidR="00757287">
              <w:rPr>
                <w:rFonts w:ascii="Times New Roman" w:hAnsi="Times New Roman" w:eastAsia="Times New Roman" w:cs="Times New Roman"/>
                <w:kern w:val="0"/>
                <w:sz w:val="24"/>
                <w:lang w:val="en-US" w:eastAsia="en-US"/>
                <w14:ligatures w14:val="none"/>
              </w:rPr>
              <w:tab/>
            </w:r>
          </w:p>
        </w:tc>
      </w:tr>
      <w:tr w:rsidRPr="00757287" w:rsidR="00757287" w:rsidTr="00117B12" w14:paraId="5766A428" w14:textId="77777777">
        <w:trPr>
          <w:trHeight w:val="551"/>
        </w:trPr>
        <w:tc>
          <w:tcPr>
            <w:tcW w:w="2842" w:type="dxa"/>
          </w:tcPr>
          <w:p w:rsidRPr="00757287" w:rsidR="00757287" w:rsidP="00757287" w:rsidRDefault="00757287" w14:paraId="7AF17E63" w14:textId="62294CA9">
            <w:pPr>
              <w:widowControl w:val="0"/>
              <w:autoSpaceDE w:val="0"/>
              <w:autoSpaceDN w:val="0"/>
              <w:spacing w:before="133"/>
              <w:ind w:left="50"/>
              <w:rPr>
                <w:rFonts w:ascii="Times New Roman" w:hAnsi="Times New Roman" w:eastAsia="Times New Roman" w:cs="Times New Roman"/>
                <w:kern w:val="0"/>
                <w:sz w:val="24"/>
                <w:szCs w:val="24"/>
                <w:lang w:val="en-US" w:eastAsia="en-US"/>
                <w14:ligatures w14:val="none"/>
              </w:rPr>
            </w:pPr>
            <w:r w:rsidRPr="6E6299F8">
              <w:rPr>
                <w:rFonts w:ascii="Times New Roman" w:hAnsi="Times New Roman" w:eastAsia="Times New Roman" w:cs="Times New Roman"/>
                <w:kern w:val="0"/>
                <w:sz w:val="24"/>
                <w:szCs w:val="24"/>
                <w:lang w:val="en-US" w:eastAsia="en-US"/>
                <w14:ligatures w14:val="none"/>
              </w:rPr>
              <w:t xml:space="preserve">If </w:t>
            </w:r>
            <w:r w:rsidRPr="6E6299F8" w:rsidR="7F7C1CC9">
              <w:rPr>
                <w:rFonts w:ascii="Times New Roman" w:hAnsi="Times New Roman" w:eastAsia="Times New Roman" w:cs="Times New Roman"/>
                <w:kern w:val="0"/>
                <w:sz w:val="24"/>
                <w:szCs w:val="24"/>
                <w:lang w:val="en-US" w:eastAsia="en-US"/>
                <w14:ligatures w14:val="none"/>
              </w:rPr>
              <w:t>yes</w:t>
            </w:r>
            <w:r w:rsidRPr="6E6299F8">
              <w:rPr>
                <w:rFonts w:ascii="Times New Roman" w:hAnsi="Times New Roman" w:eastAsia="Times New Roman" w:cs="Times New Roman"/>
                <w:kern w:val="0"/>
                <w:sz w:val="24"/>
                <w:szCs w:val="24"/>
                <w:lang w:val="en-US" w:eastAsia="en-US"/>
                <w14:ligatures w14:val="none"/>
              </w:rPr>
              <w:t>, do you –</w:t>
            </w:r>
          </w:p>
        </w:tc>
        <w:tc>
          <w:tcPr>
            <w:tcW w:w="1534" w:type="dxa"/>
          </w:tcPr>
          <w:p w:rsidRPr="00757287" w:rsidR="00757287" w:rsidP="00757287" w:rsidRDefault="003D0D2B" w14:paraId="1D8A8CCF" w14:textId="01D77C6E">
            <w:pPr>
              <w:widowControl w:val="0"/>
              <w:autoSpaceDE w:val="0"/>
              <w:autoSpaceDN w:val="0"/>
              <w:rPr>
                <w:rFonts w:ascii="Times New Roman" w:hAnsi="Times New Roman" w:eastAsia="Times New Roman" w:cs="Times New Roman"/>
                <w:kern w:val="0"/>
                <w:lang w:val="en-US" w:eastAsia="en-US"/>
                <w14:ligatures w14:val="none"/>
              </w:rPr>
            </w:pPr>
            <w:r>
              <w:rPr>
                <w:rFonts w:ascii="Times New Roman" w:hAnsi="Times New Roman" w:eastAsia="Times New Roman" w:cs="Times New Roman"/>
                <w:kern w:val="0"/>
                <w:lang w:val="en-US" w:eastAsia="en-US"/>
                <w14:ligatures w14:val="none"/>
              </w:rPr>
              <w:t xml:space="preserve">                             </w:t>
            </w:r>
          </w:p>
        </w:tc>
        <w:tc>
          <w:tcPr>
            <w:tcW w:w="600" w:type="dxa"/>
          </w:tcPr>
          <w:p w:rsidRPr="00757287" w:rsidR="00757287" w:rsidP="00757287" w:rsidRDefault="003D0D2B" w14:paraId="6748A9CD" w14:textId="569C12CA">
            <w:pPr>
              <w:widowControl w:val="0"/>
              <w:autoSpaceDE w:val="0"/>
              <w:autoSpaceDN w:val="0"/>
              <w:rPr>
                <w:rFonts w:ascii="Times New Roman" w:hAnsi="Times New Roman" w:eastAsia="Times New Roman" w:cs="Times New Roman"/>
                <w:kern w:val="0"/>
                <w:lang w:val="en-US" w:eastAsia="en-US"/>
                <w14:ligatures w14:val="none"/>
              </w:rPr>
            </w:pPr>
            <w:r>
              <w:rPr>
                <w:rFonts w:ascii="Times New Roman" w:hAnsi="Times New Roman" w:eastAsia="Times New Roman" w:cs="Times New Roman"/>
                <w:kern w:val="0"/>
                <w:lang w:val="en-US" w:eastAsia="en-US"/>
                <w14:ligatures w14:val="none"/>
              </w:rPr>
              <w:t>No</w:t>
            </w:r>
          </w:p>
        </w:tc>
        <w:tc>
          <w:tcPr>
            <w:tcW w:w="261" w:type="dxa"/>
          </w:tcPr>
          <w:p w:rsidRPr="00757287" w:rsidR="00757287" w:rsidP="00757287" w:rsidRDefault="00757287" w14:paraId="69A71E0C"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2759" w:type="dxa"/>
          </w:tcPr>
          <w:p w:rsidRPr="00757287" w:rsidR="00757287" w:rsidP="00757287" w:rsidRDefault="00757287" w14:paraId="4B38A6DF" w14:textId="77777777">
            <w:pPr>
              <w:widowControl w:val="0"/>
              <w:autoSpaceDE w:val="0"/>
              <w:autoSpaceDN w:val="0"/>
              <w:rPr>
                <w:rFonts w:ascii="Times New Roman" w:hAnsi="Times New Roman" w:eastAsia="Times New Roman" w:cs="Times New Roman"/>
                <w:kern w:val="0"/>
                <w:lang w:val="en-US" w:eastAsia="en-US"/>
                <w14:ligatures w14:val="none"/>
              </w:rPr>
            </w:pPr>
          </w:p>
        </w:tc>
      </w:tr>
      <w:tr w:rsidRPr="00757287" w:rsidR="00757287" w:rsidTr="00117B12" w14:paraId="1F23E34B" w14:textId="77777777">
        <w:trPr>
          <w:trHeight w:val="413"/>
        </w:trPr>
        <w:tc>
          <w:tcPr>
            <w:tcW w:w="2842" w:type="dxa"/>
          </w:tcPr>
          <w:p w:rsidRPr="00757287" w:rsidR="00757287" w:rsidP="00757287" w:rsidRDefault="00757287" w14:paraId="17B488FF" w14:textId="77777777">
            <w:pPr>
              <w:widowControl w:val="0"/>
              <w:autoSpaceDE w:val="0"/>
              <w:autoSpaceDN w:val="0"/>
              <w:spacing w:before="133" w:line="261" w:lineRule="exact"/>
              <w:ind w:left="77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smoke less than 1</w:t>
            </w:r>
          </w:p>
        </w:tc>
        <w:tc>
          <w:tcPr>
            <w:tcW w:w="1534" w:type="dxa"/>
          </w:tcPr>
          <w:p w:rsidRPr="00757287" w:rsidR="00757287" w:rsidP="00757287" w:rsidRDefault="00757287" w14:paraId="03F858C9" w14:textId="77777777">
            <w:pPr>
              <w:widowControl w:val="0"/>
              <w:autoSpaceDE w:val="0"/>
              <w:autoSpaceDN w:val="0"/>
              <w:spacing w:before="133" w:line="261" w:lineRule="exact"/>
              <w:ind w:left="85"/>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cigarette/day</w:t>
            </w:r>
          </w:p>
        </w:tc>
        <w:tc>
          <w:tcPr>
            <w:tcW w:w="600" w:type="dxa"/>
          </w:tcPr>
          <w:p w:rsidRPr="00757287" w:rsidR="00757287" w:rsidP="00757287" w:rsidRDefault="00757287" w14:paraId="6972C8B2"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261" w:type="dxa"/>
          </w:tcPr>
          <w:p w:rsidRPr="00757287" w:rsidR="00757287" w:rsidP="00757287" w:rsidRDefault="00757287" w14:paraId="738A3EE9" w14:textId="77777777">
            <w:pPr>
              <w:widowControl w:val="0"/>
              <w:autoSpaceDE w:val="0"/>
              <w:autoSpaceDN w:val="0"/>
              <w:spacing w:before="133" w:line="261" w:lineRule="exact"/>
              <w:ind w:left="42"/>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199C6037" w14:textId="77777777">
            <w:pPr>
              <w:widowControl w:val="0"/>
              <w:autoSpaceDE w:val="0"/>
              <w:autoSpaceDN w:val="0"/>
              <w:spacing w:before="133" w:line="261"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4B95316F" w14:textId="77777777">
        <w:trPr>
          <w:trHeight w:val="276"/>
        </w:trPr>
        <w:tc>
          <w:tcPr>
            <w:tcW w:w="2842" w:type="dxa"/>
          </w:tcPr>
          <w:p w:rsidRPr="00757287" w:rsidR="00757287" w:rsidP="00757287" w:rsidRDefault="00757287" w14:paraId="3ED36866" w14:textId="77777777">
            <w:pPr>
              <w:widowControl w:val="0"/>
              <w:autoSpaceDE w:val="0"/>
              <w:autoSpaceDN w:val="0"/>
              <w:spacing w:line="256" w:lineRule="exact"/>
              <w:ind w:left="149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1 – 9</w:t>
            </w:r>
          </w:p>
        </w:tc>
        <w:tc>
          <w:tcPr>
            <w:tcW w:w="1534" w:type="dxa"/>
          </w:tcPr>
          <w:p w:rsidRPr="00757287" w:rsidR="00757287" w:rsidP="00757287" w:rsidRDefault="00757287" w14:paraId="4F58D4B7" w14:textId="77777777">
            <w:pPr>
              <w:widowControl w:val="0"/>
              <w:autoSpaceDE w:val="0"/>
              <w:autoSpaceDN w:val="0"/>
              <w:spacing w:line="256" w:lineRule="exact"/>
              <w:ind w:left="8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1DE54B25"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00809C0B" w14:textId="77777777">
            <w:pPr>
              <w:widowControl w:val="0"/>
              <w:autoSpaceDE w:val="0"/>
              <w:autoSpaceDN w:val="0"/>
              <w:spacing w:line="256" w:lineRule="exact"/>
              <w:ind w:left="43"/>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60EEFE0D" w14:textId="77777777">
            <w:pPr>
              <w:widowControl w:val="0"/>
              <w:autoSpaceDE w:val="0"/>
              <w:autoSpaceDN w:val="0"/>
              <w:spacing w:line="256" w:lineRule="exact"/>
              <w:ind w:left="5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6BCA14A1" w14:textId="77777777">
        <w:trPr>
          <w:trHeight w:val="275"/>
        </w:trPr>
        <w:tc>
          <w:tcPr>
            <w:tcW w:w="2842" w:type="dxa"/>
          </w:tcPr>
          <w:p w:rsidRPr="00757287" w:rsidR="00757287" w:rsidP="00757287" w:rsidRDefault="00757287" w14:paraId="3596462B" w14:textId="77777777">
            <w:pPr>
              <w:widowControl w:val="0"/>
              <w:autoSpaceDE w:val="0"/>
              <w:autoSpaceDN w:val="0"/>
              <w:spacing w:line="256" w:lineRule="exact"/>
              <w:ind w:left="1489"/>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10-19</w:t>
            </w:r>
          </w:p>
        </w:tc>
        <w:tc>
          <w:tcPr>
            <w:tcW w:w="1534" w:type="dxa"/>
          </w:tcPr>
          <w:p w:rsidRPr="00757287" w:rsidR="00757287" w:rsidP="00757287" w:rsidRDefault="00757287" w14:paraId="610EA71A" w14:textId="77777777">
            <w:pPr>
              <w:widowControl w:val="0"/>
              <w:autoSpaceDE w:val="0"/>
              <w:autoSpaceDN w:val="0"/>
              <w:spacing w:line="256" w:lineRule="exact"/>
              <w:ind w:left="86"/>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0A2D753A"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0CF6F150" w14:textId="77777777">
            <w:pPr>
              <w:widowControl w:val="0"/>
              <w:autoSpaceDE w:val="0"/>
              <w:autoSpaceDN w:val="0"/>
              <w:spacing w:line="256" w:lineRule="exact"/>
              <w:ind w:left="41"/>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78944939" w14:textId="77777777">
            <w:pPr>
              <w:widowControl w:val="0"/>
              <w:autoSpaceDE w:val="0"/>
              <w:autoSpaceDN w:val="0"/>
              <w:spacing w:line="25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2045071A" w14:textId="77777777">
        <w:trPr>
          <w:trHeight w:val="275"/>
        </w:trPr>
        <w:tc>
          <w:tcPr>
            <w:tcW w:w="2842" w:type="dxa"/>
          </w:tcPr>
          <w:p w:rsidRPr="00757287" w:rsidR="00757287" w:rsidP="00757287" w:rsidRDefault="00757287" w14:paraId="4286472B" w14:textId="77777777">
            <w:pPr>
              <w:widowControl w:val="0"/>
              <w:autoSpaceDE w:val="0"/>
              <w:autoSpaceDN w:val="0"/>
              <w:spacing w:line="256" w:lineRule="exact"/>
              <w:ind w:left="1489"/>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20-39</w:t>
            </w:r>
          </w:p>
        </w:tc>
        <w:tc>
          <w:tcPr>
            <w:tcW w:w="1534" w:type="dxa"/>
          </w:tcPr>
          <w:p w:rsidRPr="00757287" w:rsidR="00757287" w:rsidP="00757287" w:rsidRDefault="00757287" w14:paraId="34651F01" w14:textId="77777777">
            <w:pPr>
              <w:widowControl w:val="0"/>
              <w:autoSpaceDE w:val="0"/>
              <w:autoSpaceDN w:val="0"/>
              <w:spacing w:line="256" w:lineRule="exact"/>
              <w:ind w:left="86"/>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26632FCC"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462D750F" w14:textId="77777777">
            <w:pPr>
              <w:widowControl w:val="0"/>
              <w:autoSpaceDE w:val="0"/>
              <w:autoSpaceDN w:val="0"/>
              <w:spacing w:line="256" w:lineRule="exact"/>
              <w:ind w:left="41"/>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58F09305" w14:textId="77777777">
            <w:pPr>
              <w:widowControl w:val="0"/>
              <w:autoSpaceDE w:val="0"/>
              <w:autoSpaceDN w:val="0"/>
              <w:spacing w:line="25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735925EF" w14:textId="77777777">
        <w:trPr>
          <w:trHeight w:val="275"/>
        </w:trPr>
        <w:tc>
          <w:tcPr>
            <w:tcW w:w="2842" w:type="dxa"/>
          </w:tcPr>
          <w:p w:rsidRPr="00757287" w:rsidR="00757287" w:rsidP="00757287" w:rsidRDefault="00757287" w14:paraId="132E3396" w14:textId="77777777">
            <w:pPr>
              <w:widowControl w:val="0"/>
              <w:autoSpaceDE w:val="0"/>
              <w:autoSpaceDN w:val="0"/>
              <w:spacing w:line="256" w:lineRule="exact"/>
              <w:ind w:right="84"/>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more than 40</w:t>
            </w:r>
          </w:p>
        </w:tc>
        <w:tc>
          <w:tcPr>
            <w:tcW w:w="1534" w:type="dxa"/>
          </w:tcPr>
          <w:p w:rsidRPr="00757287" w:rsidR="00757287" w:rsidP="00757287" w:rsidRDefault="00757287" w14:paraId="6E7DAB60" w14:textId="77777777">
            <w:pPr>
              <w:widowControl w:val="0"/>
              <w:autoSpaceDE w:val="0"/>
              <w:autoSpaceDN w:val="0"/>
              <w:spacing w:line="256" w:lineRule="exact"/>
              <w:ind w:left="8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cigarettes/day</w:t>
            </w:r>
          </w:p>
        </w:tc>
        <w:tc>
          <w:tcPr>
            <w:tcW w:w="600" w:type="dxa"/>
          </w:tcPr>
          <w:p w:rsidRPr="00757287" w:rsidR="00757287" w:rsidP="00757287" w:rsidRDefault="00757287" w14:paraId="66247051"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1EF5C997" w14:textId="77777777">
            <w:pPr>
              <w:widowControl w:val="0"/>
              <w:autoSpaceDE w:val="0"/>
              <w:autoSpaceDN w:val="0"/>
              <w:spacing w:line="256" w:lineRule="exact"/>
              <w:ind w:left="43"/>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D7191A" w:rsidRDefault="00F66EF8" w14:paraId="56436A7D" w14:textId="76653F90">
            <w:pPr>
              <w:widowControl w:val="0"/>
              <w:autoSpaceDE w:val="0"/>
              <w:autoSpaceDN w:val="0"/>
              <w:spacing w:line="256" w:lineRule="exact"/>
              <w:rPr>
                <w:rFonts w:ascii="Times New Roman" w:hAnsi="Times New Roman" w:eastAsia="Times New Roman" w:cs="Times New Roman"/>
                <w:kern w:val="0"/>
                <w:sz w:val="24"/>
                <w:lang w:val="en-US" w:eastAsia="en-US"/>
                <w14:ligatures w14:val="none"/>
              </w:rPr>
            </w:pPr>
            <w:r>
              <w:rPr>
                <w:rFonts w:ascii="Times New Roman" w:hAnsi="Times New Roman" w:eastAsia="Times New Roman" w:cs="Times New Roman"/>
                <w:b/>
                <w:bCs/>
                <w:w w:val="99"/>
                <w:kern w:val="0"/>
                <w:sz w:val="24"/>
                <w:lang w:val="en-US" w:eastAsia="en-US"/>
                <w14:ligatures w14:val="none"/>
              </w:rPr>
              <w:t>\</w:t>
            </w:r>
            <w:r>
              <w:rPr>
                <w:rFonts w:ascii="Times New Roman" w:hAnsi="Times New Roman" w:eastAsia="Times New Roman" w:cs="Times New Roman"/>
                <w:w w:val="99"/>
                <w:kern w:val="0"/>
                <w:sz w:val="24"/>
                <w:lang w:val="en-US" w:eastAsia="en-US"/>
                <w14:ligatures w14:val="none"/>
              </w:rPr>
              <w:t>]</w:t>
            </w:r>
          </w:p>
        </w:tc>
      </w:tr>
      <w:tr w:rsidRPr="00757287" w:rsidR="00757287" w:rsidTr="00117B12" w14:paraId="228D6BC5" w14:textId="77777777">
        <w:trPr>
          <w:trHeight w:val="275"/>
        </w:trPr>
        <w:tc>
          <w:tcPr>
            <w:tcW w:w="2842" w:type="dxa"/>
          </w:tcPr>
          <w:p w:rsidRPr="00757287" w:rsidR="00757287" w:rsidP="00757287" w:rsidRDefault="00757287" w14:paraId="3E112A93" w14:textId="77777777">
            <w:pPr>
              <w:widowControl w:val="0"/>
              <w:autoSpaceDE w:val="0"/>
              <w:autoSpaceDN w:val="0"/>
              <w:spacing w:line="256" w:lineRule="exact"/>
              <w:ind w:right="86"/>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smoke a pipe</w:t>
            </w:r>
          </w:p>
        </w:tc>
        <w:tc>
          <w:tcPr>
            <w:tcW w:w="1534" w:type="dxa"/>
          </w:tcPr>
          <w:p w:rsidRPr="00757287" w:rsidR="00757287" w:rsidP="00757287" w:rsidRDefault="00757287" w14:paraId="339B20B2"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600" w:type="dxa"/>
          </w:tcPr>
          <w:p w:rsidRPr="00757287" w:rsidR="00757287" w:rsidP="00757287" w:rsidRDefault="00757287" w14:paraId="61421797"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3F8FEE45" w14:textId="77777777">
            <w:pPr>
              <w:widowControl w:val="0"/>
              <w:autoSpaceDE w:val="0"/>
              <w:autoSpaceDN w:val="0"/>
              <w:spacing w:line="256" w:lineRule="exact"/>
              <w:ind w:left="42"/>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0FB4B4EC" w14:textId="77777777">
            <w:pPr>
              <w:widowControl w:val="0"/>
              <w:autoSpaceDE w:val="0"/>
              <w:autoSpaceDN w:val="0"/>
              <w:spacing w:line="256"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53B6C70E" w14:textId="77777777">
        <w:trPr>
          <w:trHeight w:val="270"/>
        </w:trPr>
        <w:tc>
          <w:tcPr>
            <w:tcW w:w="2842" w:type="dxa"/>
          </w:tcPr>
          <w:p w:rsidRPr="00757287" w:rsidR="00757287" w:rsidP="00757287" w:rsidRDefault="00757287" w14:paraId="266C3A96" w14:textId="77777777">
            <w:pPr>
              <w:widowControl w:val="0"/>
              <w:autoSpaceDE w:val="0"/>
              <w:autoSpaceDN w:val="0"/>
              <w:spacing w:line="251" w:lineRule="exact"/>
              <w:ind w:right="92"/>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smoke cigars</w:t>
            </w:r>
          </w:p>
        </w:tc>
        <w:tc>
          <w:tcPr>
            <w:tcW w:w="1534" w:type="dxa"/>
          </w:tcPr>
          <w:p w:rsidRPr="00757287" w:rsidR="00757287" w:rsidP="00757287" w:rsidRDefault="00757287" w14:paraId="2110540D"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600" w:type="dxa"/>
          </w:tcPr>
          <w:p w:rsidRPr="00757287" w:rsidR="00757287" w:rsidP="00757287" w:rsidRDefault="00757287" w14:paraId="0A753C1C" w14:textId="77777777">
            <w:pPr>
              <w:widowControl w:val="0"/>
              <w:autoSpaceDE w:val="0"/>
              <w:autoSpaceDN w:val="0"/>
              <w:rPr>
                <w:rFonts w:ascii="Times New Roman" w:hAnsi="Times New Roman" w:eastAsia="Times New Roman" w:cs="Times New Roman"/>
                <w:kern w:val="0"/>
                <w:sz w:val="20"/>
                <w:lang w:val="en-US" w:eastAsia="en-US"/>
                <w14:ligatures w14:val="none"/>
              </w:rPr>
            </w:pPr>
          </w:p>
        </w:tc>
        <w:tc>
          <w:tcPr>
            <w:tcW w:w="261" w:type="dxa"/>
          </w:tcPr>
          <w:p w:rsidRPr="00757287" w:rsidR="00757287" w:rsidP="00757287" w:rsidRDefault="00757287" w14:paraId="4E8FB94A" w14:textId="77777777">
            <w:pPr>
              <w:widowControl w:val="0"/>
              <w:autoSpaceDE w:val="0"/>
              <w:autoSpaceDN w:val="0"/>
              <w:spacing w:line="251" w:lineRule="exact"/>
              <w:ind w:left="42"/>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2759" w:type="dxa"/>
          </w:tcPr>
          <w:p w:rsidRPr="00757287" w:rsidR="00757287" w:rsidP="00757287" w:rsidRDefault="00757287" w14:paraId="7AC431C8" w14:textId="77777777">
            <w:pPr>
              <w:widowControl w:val="0"/>
              <w:autoSpaceDE w:val="0"/>
              <w:autoSpaceDN w:val="0"/>
              <w:spacing w:line="251" w:lineRule="exact"/>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bl>
    <w:p w:rsidRPr="00757287" w:rsidR="00757287" w:rsidP="00757287" w:rsidRDefault="00757287" w14:paraId="25FF589A"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4FF6D0BB"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If No, have you –</w:t>
      </w:r>
    </w:p>
    <w:p w:rsidRPr="00757287" w:rsidR="00757287" w:rsidP="00757287" w:rsidRDefault="00757287" w14:paraId="4AB26608" w14:textId="77777777">
      <w:pPr>
        <w:widowControl w:val="0"/>
        <w:autoSpaceDE w:val="0"/>
        <w:autoSpaceDN w:val="0"/>
        <w:spacing w:before="10"/>
        <w:rPr>
          <w:rFonts w:ascii="Times New Roman" w:hAnsi="Times New Roman" w:eastAsia="Times New Roman" w:cs="Times New Roman"/>
          <w:kern w:val="0"/>
          <w:sz w:val="24"/>
          <w:szCs w:val="24"/>
          <w:lang w:val="en-US" w:eastAsia="en-US"/>
          <w14:ligatures w14:val="none"/>
        </w:rPr>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Pr="00757287" w:rsidR="00757287" w:rsidTr="00117B12" w14:paraId="077DEEAE" w14:textId="77777777">
        <w:trPr>
          <w:trHeight w:val="960"/>
        </w:trPr>
        <w:tc>
          <w:tcPr>
            <w:tcW w:w="4222" w:type="dxa"/>
          </w:tcPr>
          <w:p w:rsidRPr="00757287" w:rsidR="00757287" w:rsidP="00757287" w:rsidRDefault="00757287" w14:paraId="3901216A" w14:textId="77777777">
            <w:pPr>
              <w:widowControl w:val="0"/>
              <w:autoSpaceDE w:val="0"/>
              <w:autoSpaceDN w:val="0"/>
              <w:spacing w:line="266" w:lineRule="exact"/>
              <w:ind w:left="77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never ever smoked</w:t>
            </w:r>
          </w:p>
          <w:p w:rsidRPr="00757287" w:rsidR="00757287" w:rsidP="00757287" w:rsidRDefault="00757287" w14:paraId="7B6BB78C" w14:textId="77777777">
            <w:pPr>
              <w:widowControl w:val="0"/>
              <w:autoSpaceDE w:val="0"/>
              <w:autoSpaceDN w:val="0"/>
              <w:ind w:left="770" w:right="245"/>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given up smoking in the last year not smoked for more than 1 year</w:t>
            </w:r>
          </w:p>
        </w:tc>
        <w:tc>
          <w:tcPr>
            <w:tcW w:w="783" w:type="dxa"/>
          </w:tcPr>
          <w:p w:rsidRPr="00757287" w:rsidR="00757287" w:rsidP="00757287" w:rsidRDefault="00757287" w14:paraId="6E6D601B" w14:textId="77777777">
            <w:pPr>
              <w:widowControl w:val="0"/>
              <w:autoSpaceDE w:val="0"/>
              <w:autoSpaceDN w:val="0"/>
              <w:rPr>
                <w:rFonts w:ascii="Times New Roman" w:hAnsi="Times New Roman" w:eastAsia="Times New Roman" w:cs="Times New Roman"/>
                <w:kern w:val="0"/>
                <w:lang w:val="en-US" w:eastAsia="en-US"/>
                <w14:ligatures w14:val="none"/>
              </w:rPr>
            </w:pPr>
          </w:p>
        </w:tc>
        <w:tc>
          <w:tcPr>
            <w:tcW w:w="230" w:type="dxa"/>
          </w:tcPr>
          <w:p w:rsidRPr="00757287" w:rsidR="00757287" w:rsidP="00757287" w:rsidRDefault="00757287" w14:paraId="750CDB60" w14:textId="77777777">
            <w:pPr>
              <w:widowControl w:val="0"/>
              <w:autoSpaceDE w:val="0"/>
              <w:autoSpaceDN w:val="0"/>
              <w:spacing w:line="266" w:lineRule="exact"/>
              <w:ind w:left="8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0948DD8D" w14:textId="77777777">
            <w:pPr>
              <w:widowControl w:val="0"/>
              <w:autoSpaceDE w:val="0"/>
              <w:autoSpaceDN w:val="0"/>
              <w:ind w:left="8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4B681E73" w14:textId="77777777">
            <w:pPr>
              <w:widowControl w:val="0"/>
              <w:autoSpaceDE w:val="0"/>
              <w:autoSpaceDN w:val="0"/>
              <w:ind w:left="82"/>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080" w:type="dxa"/>
          </w:tcPr>
          <w:p w:rsidRPr="00757287" w:rsidR="00757287" w:rsidP="00757287" w:rsidRDefault="00757287" w14:paraId="7464EC67" w14:textId="77777777">
            <w:pPr>
              <w:widowControl w:val="0"/>
              <w:autoSpaceDE w:val="0"/>
              <w:autoSpaceDN w:val="0"/>
              <w:spacing w:line="266" w:lineRule="exact"/>
              <w:ind w:left="5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5ECE2852" w14:textId="77777777">
            <w:pPr>
              <w:widowControl w:val="0"/>
              <w:autoSpaceDE w:val="0"/>
              <w:autoSpaceDN w:val="0"/>
              <w:ind w:left="5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p w:rsidRPr="00757287" w:rsidR="00757287" w:rsidP="00757287" w:rsidRDefault="00757287" w14:paraId="25EDCA33" w14:textId="77777777">
            <w:pPr>
              <w:widowControl w:val="0"/>
              <w:autoSpaceDE w:val="0"/>
              <w:autoSpaceDN w:val="0"/>
              <w:ind w:left="53"/>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674" w:type="dxa"/>
            <w:gridSpan w:val="3"/>
          </w:tcPr>
          <w:p w:rsidRPr="00757287" w:rsidR="00757287" w:rsidP="00757287" w:rsidRDefault="00757287" w14:paraId="2E72DC66" w14:textId="77777777">
            <w:pPr>
              <w:widowControl w:val="0"/>
              <w:autoSpaceDE w:val="0"/>
              <w:autoSpaceDN w:val="0"/>
              <w:rPr>
                <w:rFonts w:ascii="Times New Roman" w:hAnsi="Times New Roman" w:eastAsia="Times New Roman" w:cs="Times New Roman"/>
                <w:kern w:val="0"/>
                <w:lang w:val="en-US" w:eastAsia="en-US"/>
                <w14:ligatures w14:val="none"/>
              </w:rPr>
            </w:pPr>
          </w:p>
        </w:tc>
      </w:tr>
      <w:tr w:rsidRPr="00757287" w:rsidR="00757287" w:rsidTr="00117B12" w14:paraId="00C2AD96" w14:textId="77777777">
        <w:trPr>
          <w:trHeight w:val="552"/>
        </w:trPr>
        <w:tc>
          <w:tcPr>
            <w:tcW w:w="4222" w:type="dxa"/>
          </w:tcPr>
          <w:p w:rsidRPr="00757287" w:rsidR="00757287" w:rsidP="00757287" w:rsidRDefault="00757287" w14:paraId="053A307A" w14:textId="77777777">
            <w:pPr>
              <w:widowControl w:val="0"/>
              <w:autoSpaceDE w:val="0"/>
              <w:autoSpaceDN w:val="0"/>
              <w:spacing w:before="133"/>
              <w:ind w:left="50"/>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Do you have high blood pressure?</w:t>
            </w:r>
          </w:p>
        </w:tc>
        <w:tc>
          <w:tcPr>
            <w:tcW w:w="783" w:type="dxa"/>
          </w:tcPr>
          <w:p w:rsidRPr="00757287" w:rsidR="00757287" w:rsidP="00757287" w:rsidRDefault="00757287" w14:paraId="246272B1" w14:textId="77777777">
            <w:pPr>
              <w:widowControl w:val="0"/>
              <w:autoSpaceDE w:val="0"/>
              <w:autoSpaceDN w:val="0"/>
              <w:spacing w:before="133"/>
              <w:ind w:left="26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Yes</w:t>
            </w:r>
          </w:p>
        </w:tc>
        <w:tc>
          <w:tcPr>
            <w:tcW w:w="230" w:type="dxa"/>
          </w:tcPr>
          <w:p w:rsidRPr="00757287" w:rsidR="00757287" w:rsidP="00757287" w:rsidRDefault="00757287" w14:paraId="6FD6B6E1" w14:textId="77777777">
            <w:pPr>
              <w:widowControl w:val="0"/>
              <w:autoSpaceDE w:val="0"/>
              <w:autoSpaceDN w:val="0"/>
              <w:spacing w:before="133"/>
              <w:ind w:left="45"/>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080" w:type="dxa"/>
          </w:tcPr>
          <w:p w:rsidRPr="00757287" w:rsidR="00757287" w:rsidP="00BA1761" w:rsidRDefault="00A86618" w14:paraId="1B32D9FD" w14:textId="5C650922">
            <w:pPr>
              <w:widowControl w:val="0"/>
              <w:autoSpaceDE w:val="0"/>
              <w:autoSpaceDN w:val="0"/>
              <w:spacing w:before="133"/>
              <w:rPr>
                <w:rFonts w:ascii="Times New Roman" w:hAnsi="Times New Roman" w:eastAsia="Times New Roman" w:cs="Times New Roman"/>
                <w:kern w:val="0"/>
                <w:sz w:val="24"/>
                <w:lang w:val="en-US" w:eastAsia="en-US"/>
                <w14:ligatures w14:val="none"/>
              </w:rPr>
            </w:pPr>
            <w:r>
              <w:rPr>
                <w:rFonts w:ascii="Times New Roman" w:hAnsi="Times New Roman" w:eastAsia="Times New Roman" w:cs="Times New Roman"/>
                <w:b/>
                <w:bCs/>
                <w:w w:val="99"/>
                <w:kern w:val="0"/>
                <w:sz w:val="24"/>
                <w:lang w:val="en-US" w:eastAsia="en-US"/>
                <w14:ligatures w14:val="none"/>
              </w:rPr>
              <w:t>\</w:t>
            </w:r>
            <w:r>
              <w:rPr>
                <w:rFonts w:ascii="Times New Roman" w:hAnsi="Times New Roman" w:eastAsia="Times New Roman" w:cs="Times New Roman"/>
                <w:w w:val="99"/>
                <w:kern w:val="0"/>
                <w:sz w:val="24"/>
                <w:lang w:val="en-US" w:eastAsia="en-US"/>
                <w14:ligatures w14:val="none"/>
              </w:rPr>
              <w:t>]</w:t>
            </w:r>
          </w:p>
        </w:tc>
        <w:tc>
          <w:tcPr>
            <w:tcW w:w="1286" w:type="dxa"/>
          </w:tcPr>
          <w:p w:rsidRPr="00757287" w:rsidR="00757287" w:rsidP="00757287" w:rsidRDefault="00757287" w14:paraId="08E18951" w14:textId="77777777">
            <w:pPr>
              <w:widowControl w:val="0"/>
              <w:autoSpaceDE w:val="0"/>
              <w:autoSpaceDN w:val="0"/>
              <w:spacing w:before="133"/>
              <w:ind w:right="56"/>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5"/>
                <w:kern w:val="0"/>
                <w:sz w:val="24"/>
                <w:lang w:val="en-US" w:eastAsia="en-US"/>
                <w14:ligatures w14:val="none"/>
              </w:rPr>
              <w:t>No</w:t>
            </w:r>
          </w:p>
        </w:tc>
        <w:tc>
          <w:tcPr>
            <w:tcW w:w="199" w:type="dxa"/>
          </w:tcPr>
          <w:p w:rsidRPr="00757287" w:rsidR="00757287" w:rsidP="00757287" w:rsidRDefault="00757287" w14:paraId="4F5DAA10" w14:textId="77777777">
            <w:pPr>
              <w:widowControl w:val="0"/>
              <w:autoSpaceDE w:val="0"/>
              <w:autoSpaceDN w:val="0"/>
              <w:spacing w:before="133"/>
              <w:ind w:left="6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89" w:type="dxa"/>
          </w:tcPr>
          <w:p w:rsidRPr="00757287" w:rsidR="00757287" w:rsidP="00757287" w:rsidRDefault="00757287" w14:paraId="57520625" w14:textId="77777777">
            <w:pPr>
              <w:widowControl w:val="0"/>
              <w:autoSpaceDE w:val="0"/>
              <w:autoSpaceDN w:val="0"/>
              <w:spacing w:before="133"/>
              <w:ind w:left="16"/>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r>
      <w:tr w:rsidRPr="00757287" w:rsidR="00757287" w:rsidTr="00117B12" w14:paraId="66DBC1A4" w14:textId="77777777">
        <w:trPr>
          <w:trHeight w:val="684"/>
        </w:trPr>
        <w:tc>
          <w:tcPr>
            <w:tcW w:w="4222" w:type="dxa"/>
          </w:tcPr>
          <w:p w:rsidRPr="00757287" w:rsidR="00757287" w:rsidP="00757287" w:rsidRDefault="00757287" w14:paraId="4789F56F" w14:textId="77777777">
            <w:pPr>
              <w:widowControl w:val="0"/>
              <w:autoSpaceDE w:val="0"/>
              <w:autoSpaceDN w:val="0"/>
              <w:spacing w:before="133" w:line="270" w:lineRule="atLeast"/>
              <w:ind w:left="770" w:right="1008" w:hanging="72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Have you ever had a heart attack or suffered from angina?</w:t>
            </w:r>
          </w:p>
        </w:tc>
        <w:tc>
          <w:tcPr>
            <w:tcW w:w="783" w:type="dxa"/>
          </w:tcPr>
          <w:p w:rsidRPr="00757287" w:rsidR="00757287" w:rsidP="00757287" w:rsidRDefault="00757287" w14:paraId="12998808"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27045EA5" w14:textId="77777777">
            <w:pPr>
              <w:widowControl w:val="0"/>
              <w:autoSpaceDE w:val="0"/>
              <w:autoSpaceDN w:val="0"/>
              <w:spacing w:line="256" w:lineRule="exact"/>
              <w:ind w:left="326"/>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kern w:val="0"/>
                <w:sz w:val="24"/>
                <w:lang w:val="en-US" w:eastAsia="en-US"/>
                <w14:ligatures w14:val="none"/>
              </w:rPr>
              <w:t>Yes</w:t>
            </w:r>
          </w:p>
        </w:tc>
        <w:tc>
          <w:tcPr>
            <w:tcW w:w="230" w:type="dxa"/>
          </w:tcPr>
          <w:p w:rsidRPr="00757287" w:rsidR="00757287" w:rsidP="00757287" w:rsidRDefault="00757287" w14:paraId="6DAF9B35"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04E23419" w14:textId="77777777">
            <w:pPr>
              <w:widowControl w:val="0"/>
              <w:autoSpaceDE w:val="0"/>
              <w:autoSpaceDN w:val="0"/>
              <w:spacing w:line="256" w:lineRule="exact"/>
              <w:ind w:left="44"/>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080" w:type="dxa"/>
          </w:tcPr>
          <w:p w:rsidRPr="00757287" w:rsidR="00757287" w:rsidP="00757287" w:rsidRDefault="00757287" w14:paraId="74F54F83"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01F849C8" w14:textId="77777777">
            <w:pPr>
              <w:widowControl w:val="0"/>
              <w:autoSpaceDE w:val="0"/>
              <w:autoSpaceDN w:val="0"/>
              <w:spacing w:line="256" w:lineRule="exact"/>
              <w:ind w:left="67"/>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286" w:type="dxa"/>
          </w:tcPr>
          <w:p w:rsidRPr="00757287" w:rsidR="00757287" w:rsidP="00757287" w:rsidRDefault="00757287" w14:paraId="2D33346E"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206F3156" w14:textId="77777777">
            <w:pPr>
              <w:widowControl w:val="0"/>
              <w:autoSpaceDE w:val="0"/>
              <w:autoSpaceDN w:val="0"/>
              <w:spacing w:line="256" w:lineRule="exact"/>
              <w:ind w:right="56"/>
              <w:jc w:val="right"/>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5"/>
                <w:kern w:val="0"/>
                <w:sz w:val="24"/>
                <w:lang w:val="en-US" w:eastAsia="en-US"/>
                <w14:ligatures w14:val="none"/>
              </w:rPr>
              <w:t>No</w:t>
            </w:r>
          </w:p>
        </w:tc>
        <w:tc>
          <w:tcPr>
            <w:tcW w:w="199" w:type="dxa"/>
          </w:tcPr>
          <w:p w:rsidRPr="00757287" w:rsidR="00757287" w:rsidP="00757287" w:rsidRDefault="00757287" w14:paraId="64C484C2"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6226027B" w14:textId="77777777">
            <w:pPr>
              <w:widowControl w:val="0"/>
              <w:autoSpaceDE w:val="0"/>
              <w:autoSpaceDN w:val="0"/>
              <w:spacing w:line="256" w:lineRule="exact"/>
              <w:ind w:left="61"/>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w w:val="99"/>
                <w:kern w:val="0"/>
                <w:sz w:val="24"/>
                <w:lang w:val="en-US" w:eastAsia="en-US"/>
                <w14:ligatures w14:val="none"/>
              </w:rPr>
              <w:t>[</w:t>
            </w:r>
          </w:p>
        </w:tc>
        <w:tc>
          <w:tcPr>
            <w:tcW w:w="189" w:type="dxa"/>
          </w:tcPr>
          <w:p w:rsidRPr="00757287" w:rsidR="00757287" w:rsidP="00757287" w:rsidRDefault="00757287" w14:paraId="673A1A1F" w14:textId="77777777">
            <w:pPr>
              <w:widowControl w:val="0"/>
              <w:autoSpaceDE w:val="0"/>
              <w:autoSpaceDN w:val="0"/>
              <w:spacing w:before="6"/>
              <w:rPr>
                <w:rFonts w:ascii="Times New Roman" w:hAnsi="Times New Roman" w:eastAsia="Times New Roman" w:cs="Times New Roman"/>
                <w:kern w:val="0"/>
                <w:sz w:val="35"/>
                <w:lang w:val="en-US" w:eastAsia="en-US"/>
                <w14:ligatures w14:val="none"/>
              </w:rPr>
            </w:pPr>
          </w:p>
          <w:p w:rsidRPr="00757287" w:rsidR="00757287" w:rsidP="00757287" w:rsidRDefault="00757287" w14:paraId="3B09179D" w14:textId="77777777">
            <w:pPr>
              <w:widowControl w:val="0"/>
              <w:autoSpaceDE w:val="0"/>
              <w:autoSpaceDN w:val="0"/>
              <w:spacing w:line="256" w:lineRule="exact"/>
              <w:ind w:left="16"/>
              <w:jc w:val="center"/>
              <w:rPr>
                <w:rFonts w:ascii="Times New Roman" w:hAnsi="Times New Roman" w:eastAsia="Times New Roman" w:cs="Times New Roman"/>
                <w:kern w:val="0"/>
                <w:sz w:val="24"/>
                <w:lang w:val="en-US" w:eastAsia="en-US"/>
                <w14:ligatures w14:val="none"/>
              </w:rPr>
            </w:pPr>
            <w:r w:rsidRPr="00757287">
              <w:rPr>
                <w:rFonts w:ascii="Times New Roman" w:hAnsi="Times New Roman" w:eastAsia="Times New Roman" w:cs="Times New Roman"/>
                <w:b/>
                <w:bCs/>
                <w:w w:val="99"/>
                <w:kern w:val="0"/>
                <w:sz w:val="24"/>
                <w:lang w:val="en-US" w:eastAsia="en-US"/>
                <w14:ligatures w14:val="none"/>
              </w:rPr>
              <w:t>/</w:t>
            </w:r>
            <w:r w:rsidRPr="00757287">
              <w:rPr>
                <w:rFonts w:ascii="Times New Roman" w:hAnsi="Times New Roman" w:eastAsia="Times New Roman" w:cs="Times New Roman"/>
                <w:w w:val="99"/>
                <w:kern w:val="0"/>
                <w:sz w:val="24"/>
                <w:lang w:val="en-US" w:eastAsia="en-US"/>
                <w14:ligatures w14:val="none"/>
              </w:rPr>
              <w:t>]</w:t>
            </w:r>
          </w:p>
        </w:tc>
      </w:tr>
    </w:tbl>
    <w:p w:rsidRPr="00757287" w:rsidR="00757287" w:rsidP="00757287" w:rsidRDefault="00757287" w14:paraId="17A0A817"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095D4955"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Have you ever had a stroke, “shock”</w:t>
      </w:r>
    </w:p>
    <w:p w:rsidRPr="00757287" w:rsidR="00757287" w:rsidP="00757287" w:rsidRDefault="00757287" w14:paraId="5AD30696" w14:textId="0ABD7EBF">
      <w:pPr>
        <w:widowControl w:val="0"/>
        <w:tabs>
          <w:tab w:val="left" w:pos="4662"/>
          <w:tab w:val="left" w:pos="7362"/>
        </w:tabs>
        <w:autoSpaceDE w:val="0"/>
        <w:autoSpaceDN w:val="0"/>
        <w:spacing w:line="480" w:lineRule="auto"/>
        <w:ind w:left="162" w:right="2626" w:firstLine="720"/>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or any weakness down</w:t>
      </w:r>
      <w:r w:rsidRPr="00757287" w:rsidR="00757287">
        <w:rPr>
          <w:rFonts w:ascii="Times New Roman" w:hAnsi="Times New Roman" w:eastAsia="Times New Roman" w:cs="Times New Roman"/>
          <w:spacing w:val="-1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one</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side?</w:t>
      </w:r>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 xml:space="preserve">Yes </w:t>
      </w:r>
      <w:r w:rsidRPr="00757287" w:rsidR="2752B718">
        <w:rPr>
          <w:rFonts w:ascii="Times New Roman" w:hAnsi="Times New Roman" w:eastAsia="Times New Roman" w:cs="Times New Roman"/>
          <w:spacing w:val="59"/>
          <w:kern w:val="0"/>
          <w:sz w:val="24"/>
          <w:szCs w:val="24"/>
          <w:lang w:val="en-US" w:eastAsia="en-US"/>
          <w14:ligatures w14:val="none"/>
        </w:rPr>
        <w:t xml:space="preserve">[]</w:t>
      </w:r>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No [</w:t>
      </w:r>
      <w:r w:rsidRPr="00757287" w:rsidR="67CE7E2C">
        <w:rPr>
          <w:rFonts w:ascii="Times New Roman" w:hAnsi="Times New Roman" w:eastAsia="Times New Roman" w:cs="Times New Roman"/>
          <w:kern w:val="0"/>
          <w:sz w:val="24"/>
          <w:szCs w:val="24"/>
          <w:lang w:val="en-US" w:eastAsia="en-US"/>
          <w14:ligatures w14:val="none"/>
        </w:rPr>
        <w:t>/</w:t>
      </w:r>
      <w:r w:rsidRPr="00757287" w:rsidR="00757287">
        <w:rPr>
          <w:rFonts w:ascii="Times New Roman" w:hAnsi="Times New Roman" w:eastAsia="Times New Roman" w:cs="Times New Roman"/>
          <w:spacing w:val="-16"/>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Have any of the following – mother,</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father,</w:t>
      </w:r>
    </w:p>
    <w:p w:rsidRPr="00757287" w:rsidR="00757287" w:rsidP="00757287" w:rsidRDefault="00757287" w14:paraId="6CB097FC" w14:textId="342BE0CF">
      <w:pPr>
        <w:widowControl w:val="0"/>
        <w:autoSpaceDE w:val="0"/>
        <w:autoSpaceDN w:val="0"/>
      </w:pPr>
    </w:p>
    <w:p w:rsidRPr="00757287" w:rsidR="00757287" w:rsidP="00757287" w:rsidRDefault="00757287" w14:paraId="4DC3832D"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608C2D16"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7CAA99BA"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37D874A0" w14:textId="77777777">
      <w:pPr>
        <w:widowControl w:val="0"/>
        <w:autoSpaceDE w:val="0"/>
        <w:autoSpaceDN w:val="0"/>
        <w:spacing w:before="183"/>
        <w:ind w:left="118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w:t>
      </w:r>
      <w:proofErr w:type="spellStart"/>
      <w:r w:rsidRPr="00757287">
        <w:rPr>
          <w:rFonts w:ascii="Times New Roman" w:hAnsi="Times New Roman" w:eastAsia="Times New Roman" w:cs="Times New Roman"/>
          <w:kern w:val="0"/>
          <w:sz w:val="24"/>
          <w:szCs w:val="24"/>
          <w:lang w:val="en-US" w:eastAsia="en-US"/>
          <w14:ligatures w14:val="none"/>
        </w:rPr>
        <w:t>hyperlipidaemia</w:t>
      </w:r>
      <w:proofErr w:type="spellEnd"/>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05FEE1F0"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E2E766D"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7781FCF3" w14:textId="77777777">
      <w:pPr>
        <w:widowControl w:val="0"/>
        <w:autoSpaceDE w:val="0"/>
        <w:autoSpaceDN w:val="0"/>
        <w:spacing w:before="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50D1EFCF" w14:textId="77777777">
      <w:pPr>
        <w:widowControl w:val="0"/>
        <w:autoSpaceDE w:val="0"/>
        <w:autoSpaceDN w:val="0"/>
        <w:ind w:left="162"/>
        <w:outlineLvl w:val="1"/>
        <w:rPr>
          <w:rFonts w:ascii="Times New Roman" w:hAnsi="Times New Roman" w:eastAsia="Times New Roman" w:cs="Times New Roman"/>
          <w:b/>
          <w:bCs/>
          <w:kern w:val="0"/>
          <w:sz w:val="24"/>
          <w:szCs w:val="24"/>
          <w:lang w:val="en-US" w:eastAsia="en-US"/>
          <w14:ligatures w14:val="none"/>
        </w:rPr>
      </w:pPr>
      <w:bookmarkStart w:name="Practice_Use_Only" w:id="1"/>
      <w:bookmarkEnd w:id="1"/>
      <w:r w:rsidRPr="00757287">
        <w:rPr>
          <w:rFonts w:ascii="Times New Roman" w:hAnsi="Times New Roman" w:eastAsia="Times New Roman" w:cs="Times New Roman"/>
          <w:b/>
          <w:bCs/>
          <w:kern w:val="0"/>
          <w:sz w:val="24"/>
          <w:szCs w:val="24"/>
          <w:lang w:val="en-US" w:eastAsia="en-US"/>
          <w14:ligatures w14:val="none"/>
        </w:rPr>
        <w:t>Practice Use Only</w:t>
      </w:r>
    </w:p>
    <w:p w:rsidRPr="00757287" w:rsidR="00757287" w:rsidP="00757287" w:rsidRDefault="00757287" w14:paraId="20E9C9DE" w14:textId="77777777">
      <w:pPr>
        <w:widowControl w:val="0"/>
        <w:tabs>
          <w:tab w:val="left" w:pos="4482"/>
        </w:tabs>
        <w:autoSpaceDE w:val="0"/>
        <w:autoSpaceDN w:val="0"/>
        <w:spacing w:before="228"/>
        <w:ind w:left="88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Health</w:t>
      </w:r>
      <w:r w:rsidRPr="00757287">
        <w:rPr>
          <w:rFonts w:ascii="Times New Roman" w:hAnsi="Times New Roman" w:eastAsia="Times New Roman" w:cs="Times New Roman"/>
          <w:spacing w:val="-1"/>
          <w:kern w:val="0"/>
          <w:sz w:val="24"/>
          <w:szCs w:val="24"/>
          <w:lang w:val="en-US" w:eastAsia="en-US"/>
          <w14:ligatures w14:val="none"/>
        </w:rPr>
        <w:t xml:space="preserve"> </w:t>
      </w:r>
      <w:r w:rsidRPr="00757287">
        <w:rPr>
          <w:rFonts w:ascii="Times New Roman" w:hAnsi="Times New Roman" w:eastAsia="Times New Roman" w:cs="Times New Roman"/>
          <w:kern w:val="0"/>
          <w:sz w:val="24"/>
          <w:szCs w:val="24"/>
          <w:lang w:val="en-US" w:eastAsia="en-US"/>
          <w14:ligatures w14:val="none"/>
        </w:rPr>
        <w:t>Education Smoking</w:t>
      </w:r>
      <w:r w:rsidRPr="00757287">
        <w:rPr>
          <w:rFonts w:ascii="Times New Roman" w:hAnsi="Times New Roman" w:eastAsia="Times New Roman" w:cs="Times New Roman"/>
          <w:kern w:val="0"/>
          <w:sz w:val="24"/>
          <w:szCs w:val="24"/>
          <w:lang w:val="en-US" w:eastAsia="en-US"/>
          <w14:ligatures w14:val="none"/>
        </w:rPr>
        <w:tab/>
      </w:r>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3F2122E"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38B041F5" w14:textId="201E51A3">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BP</w:t>
      </w:r>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r w:rsidRPr="00757287" w:rsidR="556BDB89">
        <w:rPr>
          <w:rFonts w:ascii="Times New Roman" w:hAnsi="Times New Roman" w:eastAsia="Times New Roman" w:cs="Times New Roman"/>
          <w:kern w:val="0"/>
          <w:sz w:val="24"/>
          <w:szCs w:val="24"/>
          <w:lang w:val="en-US" w:eastAsia="en-US"/>
          <w14:ligatures w14:val="none"/>
        </w:rPr>
        <w:t>13</w:t>
      </w:r>
      <w:bookmarkStart w:name="_Int_tLkO9bSV" w:id="1035043172"/>
      <w:r w:rsidRPr="00757287" w:rsidR="556BDB89">
        <w:rPr>
          <w:rFonts w:ascii="Times New Roman" w:hAnsi="Times New Roman" w:eastAsia="Times New Roman" w:cs="Times New Roman"/>
          <w:kern w:val="0"/>
          <w:sz w:val="24"/>
          <w:szCs w:val="24"/>
          <w:lang w:val="en-US" w:eastAsia="en-US"/>
          <w14:ligatures w14:val="none"/>
        </w:rPr>
        <w:t>.</w:t>
      </w:r>
      <w:r w:rsidRPr="00757287" w:rsidR="00757287">
        <w:rPr>
          <w:rFonts w:ascii="Times New Roman" w:hAnsi="Times New Roman" w:eastAsia="Times New Roman" w:cs="Times New Roman"/>
          <w:kern w:val="0"/>
          <w:sz w:val="24"/>
          <w:szCs w:val="24"/>
          <w:lang w:val="en-US" w:eastAsia="en-US"/>
          <w14:ligatures w14:val="none"/>
        </w:rPr>
        <w:t xml:space="preserve">  </w:t>
      </w:r>
      <w:bookmarkEnd w:id="1035043172"/>
      <w:r w:rsidRPr="00757287" w:rsidR="2C39F472">
        <w:rPr>
          <w:rFonts w:ascii="Times New Roman" w:hAnsi="Times New Roman" w:eastAsia="Times New Roman" w:cs="Times New Roman"/>
          <w:kern w:val="0"/>
          <w:sz w:val="24"/>
          <w:szCs w:val="24"/>
          <w:lang w:val="en-US" w:eastAsia="en-US"/>
          <w14:ligatures w14:val="none"/>
        </w:rPr>
        <w:t>/ 1</w:t>
      </w:r>
      <w:bookmarkStart w:name="_Int_khrqQUYK" w:id="1411264482"/>
      <w:r w:rsidRPr="00757287" w:rsidR="00757287">
        <w:rPr>
          <w:rFonts w:ascii="Times New Roman" w:hAnsi="Times New Roman" w:eastAsia="Times New Roman" w:cs="Times New Roman"/>
          <w:kern w:val="0"/>
          <w:sz w:val="24"/>
          <w:szCs w:val="24"/>
          <w:lang w:val="en-US" w:eastAsia="en-US"/>
          <w14:ligatures w14:val="none"/>
        </w:rPr>
        <w:t>…..</w:t>
      </w:r>
      <w:bookmarkEnd w:id="1411264482"/>
    </w:p>
    <w:p w:rsidRPr="00757287" w:rsidR="00757287" w:rsidP="00757287" w:rsidRDefault="00757287" w14:paraId="5CDF2646"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77CC3633" w14:textId="659431F8">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Height</w:t>
      </w:r>
      <w:r w:rsidRPr="00757287">
        <w:rPr>
          <w:rFonts w:ascii="Times New Roman" w:hAnsi="Times New Roman" w:eastAsia="Times New Roman" w:cs="Times New Roman"/>
          <w:kern w:val="0"/>
          <w:sz w:val="24"/>
          <w:szCs w:val="24"/>
          <w:lang w:val="en-US" w:eastAsia="en-US"/>
          <w14:ligatures w14:val="none"/>
        </w:rPr>
        <w:tab/>
      </w:r>
      <w:r w:rsidR="00FF796B">
        <w:rPr>
          <w:rFonts w:ascii="Times New Roman" w:hAnsi="Times New Roman" w:eastAsia="Times New Roman" w:cs="Times New Roman"/>
          <w:kern w:val="0"/>
          <w:sz w:val="24"/>
          <w:szCs w:val="24"/>
          <w:lang w:val="en-US" w:eastAsia="en-US"/>
          <w14:ligatures w14:val="none"/>
        </w:rPr>
        <w:t>5</w:t>
      </w:r>
      <w:r w:rsidR="00B625B7">
        <w:rPr>
          <w:rFonts w:ascii="Times New Roman" w:hAnsi="Times New Roman" w:eastAsia="Times New Roman" w:cs="Times New Roman"/>
          <w:kern w:val="0"/>
          <w:sz w:val="24"/>
          <w:szCs w:val="24"/>
          <w:lang w:val="en-US" w:eastAsia="en-US"/>
          <w14:ligatures w14:val="none"/>
        </w:rPr>
        <w:t>’9</w:t>
      </w:r>
    </w:p>
    <w:p w:rsidRPr="00757287" w:rsidR="00757287" w:rsidP="00757287" w:rsidRDefault="00757287" w14:paraId="70483C82"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E463C58" w14:textId="23709B33">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Weight</w:t>
      </w:r>
      <w:r w:rsidRPr="00757287">
        <w:rPr>
          <w:rFonts w:ascii="Times New Roman" w:hAnsi="Times New Roman" w:eastAsia="Times New Roman" w:cs="Times New Roman"/>
          <w:kern w:val="0"/>
          <w:sz w:val="24"/>
          <w:szCs w:val="24"/>
          <w:lang w:val="en-US" w:eastAsia="en-US"/>
          <w14:ligatures w14:val="none"/>
        </w:rPr>
        <w:tab/>
      </w:r>
      <w:r w:rsidR="0043141E">
        <w:rPr>
          <w:rFonts w:ascii="Times New Roman" w:hAnsi="Times New Roman" w:eastAsia="Times New Roman" w:cs="Times New Roman"/>
          <w:kern w:val="0"/>
          <w:sz w:val="24"/>
          <w:szCs w:val="24"/>
          <w:lang w:val="en-US" w:eastAsia="en-US"/>
          <w14:ligatures w14:val="none"/>
        </w:rPr>
        <w:t>15</w:t>
      </w:r>
      <w:r w:rsidR="63680522">
        <w:rPr>
          <w:rFonts w:ascii="Times New Roman" w:hAnsi="Times New Roman" w:eastAsia="Times New Roman" w:cs="Times New Roman"/>
          <w:kern w:val="0"/>
          <w:sz w:val="24"/>
          <w:szCs w:val="24"/>
          <w:lang w:val="en-US" w:eastAsia="en-US"/>
          <w14:ligatures w14:val="none"/>
        </w:rPr>
        <w:t xml:space="preserve"> </w:t>
      </w:r>
      <w:r w:rsidR="0043141E">
        <w:rPr>
          <w:rFonts w:ascii="Times New Roman" w:hAnsi="Times New Roman" w:eastAsia="Times New Roman" w:cs="Times New Roman"/>
          <w:kern w:val="0"/>
          <w:sz w:val="24"/>
          <w:szCs w:val="24"/>
          <w:lang w:val="en-US" w:eastAsia="en-US"/>
          <w14:ligatures w14:val="none"/>
        </w:rPr>
        <w:t>s</w:t>
      </w:r>
      <w:r w:rsidR="00146051">
        <w:rPr>
          <w:rFonts w:ascii="Times New Roman" w:hAnsi="Times New Roman" w:eastAsia="Times New Roman" w:cs="Times New Roman"/>
          <w:kern w:val="0"/>
          <w:sz w:val="24"/>
          <w:szCs w:val="24"/>
          <w:lang w:val="en-US" w:eastAsia="en-US"/>
          <w14:ligatures w14:val="none"/>
        </w:rPr>
        <w:t>tone</w:t>
      </w:r>
    </w:p>
    <w:p w:rsidRPr="00757287" w:rsidR="00757287" w:rsidP="00757287" w:rsidRDefault="00757287" w14:paraId="0785ABDA" w14:textId="77777777">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2E1E804C" w14:textId="77777777">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632C9CA1" w14:textId="77777777">
      <w:pPr>
        <w:widowControl w:val="0"/>
        <w:autoSpaceDE w:val="0"/>
        <w:autoSpaceDN w:val="0"/>
        <w:spacing w:before="58" w:line="321" w:lineRule="exact"/>
        <w:outlineLvl w:val="0"/>
        <w:rPr>
          <w:rFonts w:ascii="Times New Roman" w:hAnsi="Times New Roman" w:eastAsia="Times New Roman" w:cs="Times New Roman"/>
          <w:b/>
          <w:bCs/>
          <w:kern w:val="0"/>
          <w:sz w:val="28"/>
          <w:szCs w:val="28"/>
          <w:lang w:val="en-US" w:eastAsia="en-US"/>
          <w14:ligatures w14:val="none"/>
        </w:rPr>
      </w:pPr>
      <w:r w:rsidRPr="00757287">
        <w:rPr>
          <w:rFonts w:ascii="Times New Roman" w:hAnsi="Times New Roman" w:eastAsia="Times New Roman" w:cs="Times New Roman"/>
          <w:b/>
          <w:bCs/>
          <w:kern w:val="0"/>
          <w:sz w:val="28"/>
          <w:szCs w:val="28"/>
          <w:lang w:val="en-US" w:eastAsia="en-US"/>
          <w14:ligatures w14:val="none"/>
        </w:rPr>
        <w:t>EXERCISE</w:t>
      </w:r>
    </w:p>
    <w:p w:rsidRPr="00757287" w:rsidR="00757287" w:rsidP="00757287" w:rsidRDefault="00757287" w14:paraId="4181AF18" w14:textId="77777777" w14:noSpellErr="1">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Healthy exercise usually involves activity that lasts for at least 20 minutes, raises your </w:t>
      </w:r>
      <w:bookmarkStart w:name="_Int_AUfYsPZU" w:id="1827894765"/>
      <w:r w:rsidRPr="00757287" w:rsidR="00757287">
        <w:rPr>
          <w:rFonts w:ascii="Times New Roman" w:hAnsi="Times New Roman" w:eastAsia="Times New Roman" w:cs="Times New Roman"/>
          <w:kern w:val="0"/>
          <w:sz w:val="24"/>
          <w:szCs w:val="24"/>
          <w:lang w:val="en-US" w:eastAsia="en-US"/>
          <w14:ligatures w14:val="none"/>
        </w:rPr>
        <w:t>pulse</w:t>
      </w:r>
      <w:bookmarkEnd w:id="1827894765"/>
      <w:r w:rsidRPr="00757287" w:rsidR="00757287">
        <w:rPr>
          <w:rFonts w:ascii="Times New Roman" w:hAnsi="Times New Roman" w:eastAsia="Times New Roman" w:cs="Times New Roman"/>
          <w:kern w:val="0"/>
          <w:sz w:val="24"/>
          <w:szCs w:val="24"/>
          <w:lang w:val="en-US" w:eastAsia="en-US"/>
          <w14:ligatures w14:val="none"/>
        </w:rPr>
        <w:t xml:space="preserve"> and produces hard breathing. In younger people this might be running, cycling or sport, or brisk walking for older people.</w:t>
      </w:r>
    </w:p>
    <w:p w:rsidRPr="00757287" w:rsidR="00757287" w:rsidP="00757287" w:rsidRDefault="00757287" w14:paraId="2727070F" w14:textId="77777777">
      <w:pPr>
        <w:widowControl w:val="0"/>
        <w:autoSpaceDE w:val="0"/>
        <w:autoSpaceDN w:val="0"/>
        <w:spacing w:before="10"/>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1F468E09" w14:textId="77777777">
      <w:pPr>
        <w:widowControl w:val="0"/>
        <w:autoSpaceDE w:val="0"/>
        <w:autoSpaceDN w:val="0"/>
        <w:spacing w:before="1"/>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Do you take this type of exercise –</w:t>
      </w:r>
    </w:p>
    <w:p w:rsidRPr="00757287" w:rsidR="00757287" w:rsidP="00757287" w:rsidRDefault="00757287" w14:paraId="70C3C2F6" w14:textId="77777777">
      <w:pPr>
        <w:widowControl w:val="0"/>
        <w:autoSpaceDE w:val="0"/>
        <w:autoSpaceDN w:val="0"/>
        <w:spacing w:before="11"/>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211B5373" w14:textId="77777777" w14:noSpellErr="1">
      <w:pPr>
        <w:widowControl w:val="0"/>
        <w:tabs>
          <w:tab w:val="left" w:pos="592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daily</w:t>
      </w:r>
      <w:bookmarkStart w:name="_Int_ALrFP7YD" w:id="1862055094"/>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862055094"/>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305D34D3" w14:textId="77777777" w14:noSpellErr="1">
      <w:pPr>
        <w:widowControl w:val="0"/>
        <w:tabs>
          <w:tab w:val="left" w:pos="5919"/>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3</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times</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weekly</w:t>
      </w:r>
      <w:bookmarkStart w:name="_Int_sz9RUoXv" w:id="1586831387"/>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586831387"/>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02C05886"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once</w:t>
      </w:r>
      <w:r w:rsidRPr="00757287" w:rsidR="00757287">
        <w:rPr>
          <w:rFonts w:ascii="Times New Roman" w:hAnsi="Times New Roman" w:eastAsia="Times New Roman" w:cs="Times New Roman"/>
          <w:spacing w:val="-4"/>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weekly</w:t>
      </w:r>
      <w:bookmarkStart w:name="_Int_BRoOZ78g" w:id="1096566770"/>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096566770"/>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810C64D"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once</w:t>
      </w:r>
      <w:r w:rsidRPr="00757287" w:rsidR="00757287">
        <w:rPr>
          <w:rFonts w:ascii="Times New Roman" w:hAnsi="Times New Roman" w:eastAsia="Times New Roman" w:cs="Times New Roman"/>
          <w:spacing w:val="-4"/>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monthly</w:t>
      </w:r>
      <w:bookmarkStart w:name="_Int_kEKXub0X" w:id="982611159"/>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982611159"/>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694459A" w14:textId="5CDD9FB7" w14:noSpellErr="1">
      <w:pPr>
        <w:widowControl w:val="0"/>
        <w:tabs>
          <w:tab w:val="left" w:pos="5922"/>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seldom</w:t>
      </w:r>
      <w:bookmarkStart w:name="_Int_mw4FNSf6" w:id="594066220"/>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594066220"/>
      <w:r w:rsidR="00DA495A">
        <w:rPr>
          <w:rFonts w:ascii="Times New Roman" w:hAnsi="Times New Roman" w:eastAsia="Times New Roman" w:cs="Times New Roman"/>
          <w:b w:val="1"/>
          <w:bCs w:val="1"/>
          <w:spacing w:val="59"/>
          <w:kern w:val="0"/>
          <w:sz w:val="24"/>
          <w:szCs w:val="24"/>
          <w:lang w:val="en-US" w:eastAsia="en-US"/>
          <w14:ligatures w14:val="none"/>
        </w:rPr>
        <w:t>\</w:t>
      </w:r>
      <w:r w:rsidR="00DA495A">
        <w:rPr>
          <w:rFonts w:ascii="Times New Roman" w:hAnsi="Times New Roman" w:eastAsia="Times New Roman" w:cs="Times New Roman"/>
          <w:spacing w:val="59"/>
          <w:kern w:val="0"/>
          <w:sz w:val="24"/>
          <w:szCs w:val="24"/>
          <w:lang w:val="en-US" w:eastAsia="en-US"/>
          <w14:ligatures w14:val="none"/>
        </w:rPr>
        <w:t>]</w:t>
      </w:r>
    </w:p>
    <w:p w:rsidRPr="00757287" w:rsidR="00757287" w:rsidP="00757287" w:rsidRDefault="00757287" w14:paraId="213EF652"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077C654F" w14:textId="77777777" w14:noSpellErr="1">
      <w:pPr>
        <w:widowControl w:val="0"/>
        <w:tabs>
          <w:tab w:val="left" w:pos="5921"/>
        </w:tabs>
        <w:autoSpaceDE w:val="0"/>
        <w:autoSpaceDN w:val="0"/>
        <w:ind w:left="16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cannot take exercise because</w:t>
      </w:r>
      <w:r w:rsidRPr="00757287" w:rsidR="00757287">
        <w:rPr>
          <w:rFonts w:ascii="Times New Roman" w:hAnsi="Times New Roman" w:eastAsia="Times New Roman" w:cs="Times New Roman"/>
          <w:spacing w:val="-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of</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disability</w:t>
      </w:r>
      <w:bookmarkStart w:name="_Int_W09UlvuA" w:id="1525831177"/>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525831177"/>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A47400C"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2A70D69D"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45E61F19" w14:textId="77777777">
      <w:pPr>
        <w:widowControl w:val="0"/>
        <w:autoSpaceDE w:val="0"/>
        <w:autoSpaceDN w:val="0"/>
        <w:spacing w:before="233" w:line="321" w:lineRule="exact"/>
        <w:ind w:left="162"/>
        <w:outlineLvl w:val="0"/>
        <w:rPr>
          <w:rFonts w:ascii="Times New Roman" w:hAnsi="Times New Roman" w:eastAsia="Times New Roman" w:cs="Times New Roman"/>
          <w:b/>
          <w:bCs/>
          <w:kern w:val="0"/>
          <w:sz w:val="28"/>
          <w:szCs w:val="28"/>
          <w:lang w:val="en-US" w:eastAsia="en-US"/>
          <w14:ligatures w14:val="none"/>
        </w:rPr>
      </w:pPr>
      <w:r w:rsidRPr="00757287">
        <w:rPr>
          <w:rFonts w:ascii="Times New Roman" w:hAnsi="Times New Roman" w:eastAsia="Times New Roman" w:cs="Times New Roman"/>
          <w:b/>
          <w:bCs/>
          <w:kern w:val="0"/>
          <w:sz w:val="28"/>
          <w:szCs w:val="28"/>
          <w:lang w:val="en-US" w:eastAsia="en-US"/>
          <w14:ligatures w14:val="none"/>
        </w:rPr>
        <w:t>DIET</w:t>
      </w:r>
    </w:p>
    <w:p w:rsidRPr="00757287" w:rsidR="00757287" w:rsidP="00757287" w:rsidRDefault="00757287" w14:paraId="2843E8A9" w14:textId="77777777">
      <w:pPr>
        <w:widowControl w:val="0"/>
        <w:autoSpaceDE w:val="0"/>
        <w:autoSpaceDN w:val="0"/>
        <w:spacing w:line="275" w:lineRule="exact"/>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Please tick the one category which is closest to your usual eating pattern.</w:t>
      </w:r>
    </w:p>
    <w:p w:rsidRPr="00757287" w:rsidR="00757287" w:rsidP="00757287" w:rsidRDefault="00757287" w14:paraId="5041686C" w14:textId="77777777">
      <w:pPr>
        <w:widowControl w:val="0"/>
        <w:autoSpaceDE w:val="0"/>
        <w:autoSpaceDN w:val="0"/>
        <w:spacing w:before="11"/>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784FC695" w14:textId="77777777" w14:noSpellErr="1">
      <w:pPr>
        <w:widowControl w:val="0"/>
        <w:tabs>
          <w:tab w:val="left" w:pos="5919"/>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 no meat, fish, or</w:t>
      </w:r>
      <w:r w:rsidRPr="00757287" w:rsidR="00757287">
        <w:rPr>
          <w:rFonts w:ascii="Times New Roman" w:hAnsi="Times New Roman" w:eastAsia="Times New Roman" w:cs="Times New Roman"/>
          <w:spacing w:val="-15"/>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dairy</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produce</w:t>
      </w:r>
      <w:bookmarkStart w:name="_Int_IHBdzTzl" w:id="248083030"/>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48083030"/>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78229AE" w14:textId="77777777" w14:noSpellErr="1">
      <w:pPr>
        <w:widowControl w:val="0"/>
        <w:tabs>
          <w:tab w:val="left" w:pos="5920"/>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no</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meat</w:t>
      </w:r>
      <w:bookmarkStart w:name="_Int_Al6191iN" w:id="276268441"/>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76268441"/>
      <w:r w:rsidRPr="00757287" w:rsidR="00757287">
        <w:rPr>
          <w:rFonts w:ascii="Times New Roman" w:hAnsi="Times New Roman" w:eastAsia="Times New Roman" w:cs="Times New Roman"/>
          <w:kern w:val="0"/>
          <w:sz w:val="24"/>
          <w:szCs w:val="24"/>
          <w:lang w:val="en-US" w:eastAsia="en-US"/>
          <w14:ligatures w14:val="none"/>
        </w:rPr>
        <w:t xml:space="preserve">  ]</w:t>
      </w:r>
    </w:p>
    <w:p w:rsidRPr="00757287" w:rsidR="00757287" w:rsidP="00757287" w:rsidRDefault="00757287" w14:paraId="4785D319" w14:textId="2539C18D" w14:noSpellErr="1">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I eat a mixture including daily fruit and </w:t>
      </w:r>
      <w:bookmarkStart w:name="_Int_nHl6LJ8R" w:id="1875948387"/>
      <w:r w:rsidRPr="00757287" w:rsidR="00757287">
        <w:rPr>
          <w:rFonts w:ascii="Times New Roman" w:hAnsi="Times New Roman" w:eastAsia="Times New Roman" w:cs="Times New Roman"/>
          <w:kern w:val="0"/>
          <w:sz w:val="24"/>
          <w:szCs w:val="24"/>
          <w:lang w:val="en-US" w:eastAsia="en-US"/>
          <w14:ligatures w14:val="none"/>
        </w:rPr>
        <w:t xml:space="preserve">vegetables  </w:t>
      </w:r>
      <w:r w:rsidRPr="00757287" w:rsidR="37279558">
        <w:rPr>
          <w:rFonts w:ascii="Times New Roman" w:hAnsi="Times New Roman" w:eastAsia="Times New Roman" w:cs="Times New Roman"/>
          <w:kern w:val="0"/>
          <w:sz w:val="24"/>
          <w:szCs w:val="24"/>
          <w:lang w:val="en-US" w:eastAsia="en-US"/>
          <w14:ligatures w14:val="none"/>
        </w:rPr>
        <w:t>[</w:t>
      </w:r>
      <w:bookmarkEnd w:id="1875948387"/>
      <w:r w:rsidRPr="00757287" w:rsidR="00757287">
        <w:rPr>
          <w:rFonts w:ascii="Times New Roman" w:hAnsi="Times New Roman" w:eastAsia="Times New Roman" w:cs="Times New Roman"/>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 xml:space="preserve"> </w:t>
      </w:r>
    </w:p>
    <w:p w:rsidRPr="00757287" w:rsidR="00757287" w:rsidP="00757287" w:rsidRDefault="00757287" w14:paraId="74004C95" w14:textId="07BE730F" w14:noSpellErr="1">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I eat a mixture including regular chips and fries   </w:t>
      </w:r>
      <w:bookmarkStart w:name="_Int_aQiTlGel" w:id="305518532"/>
      <w:r w:rsidRPr="00757287" w:rsidR="00757287">
        <w:rPr>
          <w:rFonts w:ascii="Times New Roman" w:hAnsi="Times New Roman" w:eastAsia="Times New Roman" w:cs="Times New Roman"/>
          <w:kern w:val="0"/>
          <w:sz w:val="24"/>
          <w:szCs w:val="24"/>
          <w:lang w:val="en-US" w:eastAsia="en-US"/>
          <w14:ligatures w14:val="none"/>
        </w:rPr>
        <w:t xml:space="preserve">   [</w:t>
      </w:r>
      <w:bookmarkEnd w:id="305518532"/>
      <w:r w:rsidR="005170A3">
        <w:rPr>
          <w:rFonts w:ascii="Times New Roman" w:hAnsi="Times New Roman" w:eastAsia="Times New Roman" w:cs="Times New Roman"/>
          <w:b w:val="1"/>
          <w:bCs w:val="1"/>
          <w:kern w:val="0"/>
          <w:sz w:val="24"/>
          <w:szCs w:val="24"/>
          <w:lang w:val="en-US" w:eastAsia="en-US"/>
          <w14:ligatures w14:val="none"/>
        </w:rPr>
        <w:t>\</w:t>
      </w:r>
      <w:r w:rsidR="00DA495A">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A86DC8D" w14:textId="299245B8">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 xml:space="preserve">I eat frozen meals </w:t>
      </w:r>
      <w:r w:rsidRPr="6E6299F8" w:rsidR="00757287">
        <w:rPr>
          <w:rFonts w:ascii="Times New Roman" w:hAnsi="Times New Roman" w:eastAsia="Times New Roman" w:cs="Times New Roman"/>
          <w:kern w:val="0"/>
          <w:lang w:val="en-US" w:eastAsia="en-US"/>
          <w14:ligatures w14:val="none"/>
        </w:rPr>
        <w:t xml:space="preserve">(</w:t>
      </w:r>
      <w:r w:rsidRPr="6E6299F8" w:rsidR="77596D62">
        <w:rPr>
          <w:rFonts w:ascii="Times New Roman" w:hAnsi="Times New Roman" w:eastAsia="Times New Roman" w:cs="Times New Roman"/>
          <w:kern w:val="0"/>
          <w:lang w:val="en-US" w:eastAsia="en-US"/>
          <w14:ligatures w14:val="none"/>
        </w:rPr>
        <w:t xml:space="preserve">e.g.,</w:t>
      </w:r>
      <w:r w:rsidRPr="6E6299F8" w:rsidR="00757287">
        <w:rPr>
          <w:rFonts w:ascii="Times New Roman" w:hAnsi="Times New Roman" w:eastAsia="Times New Roman" w:cs="Times New Roman"/>
          <w:kern w:val="0"/>
          <w:lang w:val="en-US" w:eastAsia="en-US"/>
          <w14:ligatures w14:val="none"/>
        </w:rPr>
        <w:t xml:space="preserve"> TV dinners) </w:t>
      </w:r>
      <w:r w:rsidRPr="00757287" w:rsidR="00757287">
        <w:rPr>
          <w:rFonts w:ascii="Times New Roman" w:hAnsi="Times New Roman" w:eastAsia="Times New Roman" w:cs="Times New Roman"/>
          <w:kern w:val="0"/>
          <w:sz w:val="24"/>
          <w:szCs w:val="24"/>
          <w:lang w:val="en-US" w:eastAsia="en-US"/>
          <w14:ligatures w14:val="none"/>
        </w:rPr>
        <w:t xml:space="preserve">3 or 4 times/week [  </w:t>
      </w:r>
    </w:p>
    <w:p w:rsidRPr="00757287" w:rsidR="00757287" w:rsidP="00757287" w:rsidRDefault="00757287" w14:paraId="32C7E0C5" w14:textId="35713C0F" w14:noSpellErr="1">
      <w:pPr>
        <w:widowControl w:val="0"/>
        <w:tabs>
          <w:tab w:val="left" w:pos="5919"/>
        </w:tabs>
        <w:autoSpaceDE w:val="0"/>
        <w:autoSpaceDN w:val="0"/>
        <w:ind w:left="882" w:right="4481"/>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mainly</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snacks</w:t>
      </w:r>
      <w:bookmarkStart w:name="_Int_hhrs0bHy" w:id="2052327963"/>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052327963"/>
      <w:r w:rsidR="00235D45">
        <w:rPr>
          <w:rFonts w:ascii="Times New Roman" w:hAnsi="Times New Roman" w:eastAsia="Times New Roman" w:cs="Times New Roman"/>
          <w:b w:val="1"/>
          <w:bCs w:val="1"/>
          <w:kern w:val="0"/>
          <w:sz w:val="24"/>
          <w:szCs w:val="24"/>
          <w:lang w:val="en-US" w:eastAsia="en-US"/>
          <w14:ligatures w14:val="none"/>
        </w:rPr>
        <w:t>/</w:t>
      </w:r>
      <w:r w:rsidRPr="00757287" w:rsidR="00577104">
        <w:rPr>
          <w:rFonts w:ascii="Times New Roman" w:hAnsi="Times New Roman" w:eastAsia="Times New Roman" w:cs="Times New Roman"/>
          <w:spacing w:val="1"/>
          <w:kern w:val="0"/>
          <w:sz w:val="24"/>
          <w:szCs w:val="24"/>
          <w:lang w:val="en-US" w:eastAsia="en-US"/>
          <w14:ligatures w14:val="none"/>
        </w:rPr>
        <w:t>]</w:t>
      </w:r>
    </w:p>
    <w:p w:rsidRPr="00757287" w:rsidR="00757287" w:rsidP="00757287" w:rsidRDefault="00757287" w14:paraId="3906AD59" w14:textId="77777777" w14:noSpellErr="1">
      <w:pPr>
        <w:widowControl w:val="0"/>
        <w:tabs>
          <w:tab w:val="left" w:pos="5921"/>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eat a special</w:t>
      </w:r>
      <w:r w:rsidRPr="00757287" w:rsidR="00757287">
        <w:rPr>
          <w:rFonts w:ascii="Times New Roman" w:hAnsi="Times New Roman" w:eastAsia="Times New Roman" w:cs="Times New Roman"/>
          <w:spacing w:val="-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medical</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diet</w:t>
      </w:r>
      <w:bookmarkStart w:name="_Int_YmtTGESC" w:id="314292072"/>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314292072"/>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5035099F" w14:textId="77777777">
      <w:pPr>
        <w:widowControl w:val="0"/>
        <w:autoSpaceDE w:val="0"/>
        <w:autoSpaceDN w:val="0"/>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DBEEDE2"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Please specify ………………………………………………………………………</w:t>
      </w:r>
    </w:p>
    <w:p w:rsidRPr="00757287" w:rsidR="00757287" w:rsidP="00757287" w:rsidRDefault="00757287" w14:paraId="40B8B7C4"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096EAAAE"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75968BD5" w14:textId="77777777">
      <w:pPr>
        <w:widowControl w:val="0"/>
        <w:autoSpaceDE w:val="0"/>
        <w:autoSpaceDN w:val="0"/>
        <w:spacing w:before="4"/>
        <w:rPr>
          <w:rFonts w:ascii="Times New Roman" w:hAnsi="Times New Roman" w:eastAsia="Times New Roman" w:cs="Times New Roman"/>
          <w:kern w:val="0"/>
          <w:sz w:val="20"/>
          <w:szCs w:val="24"/>
          <w:lang w:val="en-US" w:eastAsia="en-US"/>
          <w14:ligatures w14:val="none"/>
        </w:rPr>
      </w:pPr>
    </w:p>
    <w:p w:rsidRPr="00757287" w:rsidR="00757287" w:rsidP="00757287" w:rsidRDefault="00757287" w14:paraId="2B7F542E" w14:textId="77777777">
      <w:pPr>
        <w:widowControl w:val="0"/>
        <w:autoSpaceDE w:val="0"/>
        <w:autoSpaceDN w:val="0"/>
        <w:spacing w:line="320" w:lineRule="exact"/>
        <w:ind w:left="162"/>
        <w:outlineLvl w:val="0"/>
        <w:rPr>
          <w:rFonts w:ascii="Times New Roman" w:hAnsi="Times New Roman" w:eastAsia="Times New Roman" w:cs="Times New Roman"/>
          <w:b/>
          <w:bCs/>
          <w:kern w:val="0"/>
          <w:sz w:val="28"/>
          <w:szCs w:val="28"/>
          <w:lang w:val="en-US" w:eastAsia="en-US"/>
          <w14:ligatures w14:val="none"/>
        </w:rPr>
      </w:pPr>
      <w:r w:rsidRPr="00757287">
        <w:rPr>
          <w:rFonts w:ascii="Times New Roman" w:hAnsi="Times New Roman" w:eastAsia="Times New Roman" w:cs="Times New Roman"/>
          <w:b/>
          <w:bCs/>
          <w:kern w:val="0"/>
          <w:sz w:val="28"/>
          <w:szCs w:val="28"/>
          <w:lang w:val="en-US" w:eastAsia="en-US"/>
          <w14:ligatures w14:val="none"/>
        </w:rPr>
        <w:t>ALCOHOL</w:t>
      </w:r>
    </w:p>
    <w:p w:rsidRPr="00757287" w:rsidR="00757287" w:rsidP="00757287" w:rsidRDefault="00757287" w14:paraId="4ECD2E78" w14:textId="77777777">
      <w:pPr>
        <w:widowControl w:val="0"/>
        <w:autoSpaceDE w:val="0"/>
        <w:autoSpaceDN w:val="0"/>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Please tick the statement which most closely describes your usual average alcohol intake. (1 unit is 1 glass wine, ½ pint beer or a single measure of spirit.)</w:t>
      </w:r>
    </w:p>
    <w:p w:rsidRPr="00757287" w:rsidR="00757287" w:rsidP="00757287" w:rsidRDefault="00757287" w14:paraId="307C8F8E" w14:textId="77777777">
      <w:pPr>
        <w:widowControl w:val="0"/>
        <w:autoSpaceDE w:val="0"/>
        <w:autoSpaceDN w:val="0"/>
        <w:spacing w:before="9"/>
        <w:rPr>
          <w:rFonts w:ascii="Times New Roman" w:hAnsi="Times New Roman" w:eastAsia="Times New Roman" w:cs="Times New Roman"/>
          <w:kern w:val="0"/>
          <w:sz w:val="23"/>
          <w:szCs w:val="24"/>
          <w:lang w:val="en-US" w:eastAsia="en-US"/>
          <w14:ligatures w14:val="none"/>
        </w:rPr>
      </w:pPr>
    </w:p>
    <w:p w:rsidRPr="00757287" w:rsidR="00757287" w:rsidP="00757287" w:rsidRDefault="00757287" w14:paraId="359C0BE2" w14:textId="77777777" w14:noSpellErr="1">
      <w:pPr>
        <w:widowControl w:val="0"/>
        <w:tabs>
          <w:tab w:val="left" w:pos="5921"/>
        </w:tabs>
        <w:autoSpaceDE w:val="0"/>
        <w:autoSpaceDN w:val="0"/>
        <w:spacing w:before="1"/>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never</w:t>
      </w:r>
      <w:r w:rsidRPr="00757287" w:rsidR="00757287">
        <w:rPr>
          <w:rFonts w:ascii="Times New Roman" w:hAnsi="Times New Roman" w:eastAsia="Times New Roman" w:cs="Times New Roman"/>
          <w:spacing w:val="-8"/>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drink</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alcohol</w:t>
      </w:r>
      <w:bookmarkStart w:name="_Int_NMQO0Fp9" w:id="124204892"/>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124204892"/>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3E80BA03" w14:textId="77777777" w14:noSpellErr="1">
      <w:pPr>
        <w:widowControl w:val="0"/>
        <w:tabs>
          <w:tab w:val="left" w:pos="5921"/>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less than 1 unit</w:t>
      </w:r>
      <w:r w:rsidRPr="00757287" w:rsidR="00757287">
        <w:rPr>
          <w:rFonts w:ascii="Times New Roman" w:hAnsi="Times New Roman" w:eastAsia="Times New Roman" w:cs="Times New Roman"/>
          <w:spacing w:val="-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per</w:t>
      </w:r>
      <w:r w:rsidRPr="00757287" w:rsidR="00757287">
        <w:rPr>
          <w:rFonts w:ascii="Times New Roman" w:hAnsi="Times New Roman" w:eastAsia="Times New Roman" w:cs="Times New Roman"/>
          <w:spacing w:val="-1"/>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fhPxDUaF" w:id="666480695"/>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666480695"/>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6B6CE7EB"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between 1 and 2 units</w:t>
      </w:r>
      <w:r w:rsidRPr="00757287" w:rsidR="00757287">
        <w:rPr>
          <w:rFonts w:ascii="Times New Roman" w:hAnsi="Times New Roman" w:eastAsia="Times New Roman" w:cs="Times New Roman"/>
          <w:spacing w:val="-2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AmpLtxwU" w:id="801159885"/>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801159885"/>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4C0A129D" w14:textId="77777777" w14:noSpellErr="1">
      <w:pPr>
        <w:widowControl w:val="0"/>
        <w:tabs>
          <w:tab w:val="left" w:pos="5920"/>
        </w:tabs>
        <w:autoSpaceDE w:val="0"/>
        <w:autoSpaceDN w:val="0"/>
        <w:ind w:left="882"/>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between 3 and 6 units</w:t>
      </w:r>
      <w:r w:rsidRPr="00757287" w:rsidR="00757287">
        <w:rPr>
          <w:rFonts w:ascii="Times New Roman" w:hAnsi="Times New Roman" w:eastAsia="Times New Roman" w:cs="Times New Roman"/>
          <w:spacing w:val="-2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CfZvOcUF" w:id="24860741"/>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4860741"/>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3978EE9F" w14:textId="766A83B8" w14:noSpellErr="1">
      <w:pPr>
        <w:widowControl w:val="0"/>
        <w:tabs>
          <w:tab w:val="left" w:pos="5920"/>
        </w:tabs>
        <w:autoSpaceDE w:val="0"/>
        <w:autoSpaceDN w:val="0"/>
        <w:ind w:left="882" w:right="4482" w:hanging="1"/>
        <w:rPr>
          <w:rFonts w:ascii="Times New Roman" w:hAnsi="Times New Roman" w:eastAsia="Times New Roman" w:cs="Times New Roman"/>
          <w:b w:val="1"/>
          <w:bCs w:val="1"/>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I drink between 7 and 9 units</w:t>
      </w:r>
      <w:r w:rsidRPr="00757287" w:rsidR="00757287">
        <w:rPr>
          <w:rFonts w:ascii="Times New Roman" w:hAnsi="Times New Roman" w:eastAsia="Times New Roman" w:cs="Times New Roman"/>
          <w:spacing w:val="-20"/>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day</w:t>
      </w:r>
      <w:bookmarkStart w:name="_Int_5RPGfV5V" w:id="362897819"/>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 xml:space="preserve">[</w:t>
      </w:r>
      <w:bookmarkEnd w:id="362897819"/>
      <w:r w:rsidRPr="00757287" w:rsidR="00757287">
        <w:rPr>
          <w:rFonts w:ascii="Times New Roman" w:hAnsi="Times New Roman" w:eastAsia="Times New Roman" w:cs="Times New Roman"/>
          <w:kern w:val="0"/>
          <w:sz w:val="24"/>
          <w:szCs w:val="24"/>
          <w:lang w:val="en-US" w:eastAsia="en-US"/>
          <w14:ligatures w14:val="none"/>
        </w:rPr>
        <w:t xml:space="preserve"> </w:t>
      </w:r>
      <w:r w:rsidRPr="00757287" w:rsidR="00757287">
        <w:rPr>
          <w:rFonts w:ascii="Times New Roman" w:hAnsi="Times New Roman" w:eastAsia="Times New Roman" w:cs="Times New Roman"/>
          <w:spacing w:val="-1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I drink more than 9 units a day</w:t>
      </w:r>
      <w:r w:rsidRPr="00757287" w:rsidR="00757287">
        <w:rPr>
          <w:rFonts w:ascii="Times New Roman" w:hAnsi="Times New Roman" w:eastAsia="Times New Roman" w:cs="Times New Roman"/>
          <w:spacing w:val="-17"/>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on</w:t>
      </w:r>
      <w:r w:rsidRPr="00757287" w:rsidR="00757287">
        <w:rPr>
          <w:rFonts w:ascii="Times New Roman" w:hAnsi="Times New Roman" w:eastAsia="Times New Roman" w:cs="Times New Roman"/>
          <w:spacing w:val="-2"/>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average</w:t>
      </w:r>
      <w:bookmarkStart w:name="_Int_t2HtPIem" w:id="237650942"/>
      <w:r w:rsidRPr="00757287">
        <w:rPr>
          <w:rFonts w:ascii="Times New Roman" w:hAnsi="Times New Roman" w:eastAsia="Times New Roman" w:cs="Times New Roman"/>
          <w:kern w:val="0"/>
          <w:sz w:val="24"/>
          <w:szCs w:val="24"/>
          <w:lang w:val="en-US" w:eastAsia="en-US"/>
          <w14:ligatures w14:val="none"/>
        </w:rPr>
        <w:tab/>
      </w:r>
      <w:r w:rsidR="00864C72">
        <w:rPr>
          <w:rFonts w:ascii="Times New Roman" w:hAnsi="Times New Roman" w:eastAsia="Times New Roman" w:cs="Times New Roman"/>
          <w:b w:val="1"/>
          <w:bCs w:val="1"/>
          <w:kern w:val="0"/>
          <w:sz w:val="24"/>
          <w:szCs w:val="24"/>
          <w:lang w:val="en-US" w:eastAsia="en-US"/>
          <w14:ligatures w14:val="none"/>
        </w:rPr>
        <w:t>[</w:t>
      </w:r>
      <w:bookmarkEnd w:id="237650942"/>
      <w:r w:rsidR="00864C72">
        <w:rPr>
          <w:rFonts w:ascii="Times New Roman" w:hAnsi="Times New Roman" w:eastAsia="Times New Roman" w:cs="Times New Roman"/>
          <w:b w:val="1"/>
          <w:bCs w:val="1"/>
          <w:kern w:val="0"/>
          <w:sz w:val="24"/>
          <w:szCs w:val="24"/>
          <w:lang w:val="en-US" w:eastAsia="en-US"/>
          <w14:ligatures w14:val="none"/>
        </w:rPr>
        <w:t>\]</w:t>
      </w:r>
    </w:p>
    <w:p w:rsidRPr="00757287" w:rsidR="00757287" w:rsidP="00757287" w:rsidRDefault="00757287" w14:paraId="6F671E94"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620D0548"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28907C31" w14:textId="77777777">
      <w:pPr>
        <w:widowControl w:val="0"/>
        <w:autoSpaceDE w:val="0"/>
        <w:autoSpaceDN w:val="0"/>
        <w:rPr>
          <w:rFonts w:ascii="Times New Roman" w:hAnsi="Times New Roman" w:eastAsia="Times New Roman" w:cs="Times New Roman"/>
          <w:kern w:val="0"/>
          <w:sz w:val="26"/>
          <w:szCs w:val="24"/>
          <w:lang w:val="en-US" w:eastAsia="en-US"/>
          <w14:ligatures w14:val="none"/>
        </w:rPr>
      </w:pPr>
    </w:p>
    <w:p w:rsidRPr="00757287" w:rsidR="00757287" w:rsidP="00757287" w:rsidRDefault="00757287" w14:paraId="49F91FE5" w14:textId="77777777">
      <w:pPr>
        <w:widowControl w:val="0"/>
        <w:autoSpaceDE w:val="0"/>
        <w:autoSpaceDN w:val="0"/>
        <w:spacing w:before="207"/>
        <w:ind w:left="162"/>
        <w:rPr>
          <w:rFonts w:ascii="Times New Roman" w:hAnsi="Times New Roman" w:eastAsia="Times New Roman" w:cs="Times New Roman"/>
          <w:kern w:val="0"/>
          <w:sz w:val="24"/>
          <w:szCs w:val="24"/>
          <w:lang w:val="en-US" w:eastAsia="en-US"/>
          <w14:ligatures w14:val="none"/>
        </w:rPr>
      </w:pPr>
      <w:r w:rsidRP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75496197" w14:textId="77777777">
      <w:pPr>
        <w:widowControl w:val="0"/>
        <w:autoSpaceDE w:val="0"/>
        <w:autoSpaceDN w:val="0"/>
        <w:spacing w:before="2"/>
        <w:rPr>
          <w:rFonts w:ascii="Times New Roman" w:hAnsi="Times New Roman" w:eastAsia="Times New Roman" w:cs="Times New Roman"/>
          <w:kern w:val="0"/>
          <w:sz w:val="24"/>
          <w:szCs w:val="24"/>
          <w:lang w:val="en-US" w:eastAsia="en-US"/>
          <w14:ligatures w14:val="none"/>
        </w:rPr>
      </w:pPr>
    </w:p>
    <w:p w:rsidRPr="00757287" w:rsidR="00757287" w:rsidP="00757287" w:rsidRDefault="00757287" w14:paraId="1B31D00C" w14:textId="77777777">
      <w:pPr>
        <w:widowControl w:val="0"/>
        <w:autoSpaceDE w:val="0"/>
        <w:autoSpaceDN w:val="0"/>
        <w:ind w:left="162"/>
        <w:outlineLvl w:val="1"/>
        <w:rPr>
          <w:rFonts w:ascii="Times New Roman" w:hAnsi="Times New Roman" w:eastAsia="Times New Roman" w:cs="Times New Roman"/>
          <w:b/>
          <w:bCs/>
          <w:kern w:val="0"/>
          <w:sz w:val="24"/>
          <w:szCs w:val="24"/>
          <w:lang w:val="en-US" w:eastAsia="en-US"/>
          <w14:ligatures w14:val="none"/>
        </w:rPr>
      </w:pPr>
      <w:r w:rsidRPr="00757287">
        <w:rPr>
          <w:rFonts w:ascii="Times New Roman" w:hAnsi="Times New Roman" w:eastAsia="Times New Roman" w:cs="Times New Roman"/>
          <w:b/>
          <w:bCs/>
          <w:kern w:val="0"/>
          <w:sz w:val="24"/>
          <w:szCs w:val="24"/>
          <w:lang w:val="en-US" w:eastAsia="en-US"/>
          <w14:ligatures w14:val="none"/>
        </w:rPr>
        <w:t>Practice Use Only</w:t>
      </w:r>
    </w:p>
    <w:p w:rsidRPr="00757287" w:rsidR="00757287" w:rsidP="00757287" w:rsidRDefault="00757287" w14:paraId="61072F4E" w14:textId="77777777">
      <w:pPr>
        <w:widowControl w:val="0"/>
        <w:autoSpaceDE w:val="0"/>
        <w:autoSpaceDN w:val="0"/>
        <w:spacing w:before="8"/>
        <w:rPr>
          <w:rFonts w:ascii="Times New Roman" w:hAnsi="Times New Roman" w:eastAsia="Times New Roman" w:cs="Times New Roman"/>
          <w:b/>
          <w:kern w:val="0"/>
          <w:sz w:val="23"/>
          <w:szCs w:val="24"/>
          <w:lang w:val="en-US" w:eastAsia="en-US"/>
          <w14:ligatures w14:val="none"/>
        </w:rPr>
      </w:pPr>
    </w:p>
    <w:p w:rsidRPr="00757287" w:rsidR="00757287" w:rsidP="00757287" w:rsidRDefault="00757287" w14:paraId="6BAEA018" w14:textId="77777777" w14:noSpellErr="1">
      <w:pPr>
        <w:widowControl w:val="0"/>
        <w:tabs>
          <w:tab w:val="left" w:pos="5681"/>
        </w:tabs>
        <w:autoSpaceDE w:val="0"/>
        <w:autoSpaceDN w:val="0"/>
        <w:ind w:left="882"/>
        <w:jc w:val="both"/>
        <w:rPr>
          <w:rFonts w:ascii="Times New Roman" w:hAnsi="Times New Roman" w:eastAsia="Times New Roman" w:cs="Times New Roman"/>
          <w:kern w:val="0"/>
          <w:sz w:val="24"/>
          <w:szCs w:val="24"/>
          <w:lang w:val="en-US" w:eastAsia="en-US"/>
          <w14:ligatures w14:val="none"/>
        </w:rPr>
      </w:pPr>
      <w:r w:rsidRPr="00757287" w:rsidR="00757287">
        <w:rPr>
          <w:rFonts w:ascii="Times New Roman" w:hAnsi="Times New Roman" w:eastAsia="Times New Roman" w:cs="Times New Roman"/>
          <w:kern w:val="0"/>
          <w:sz w:val="24"/>
          <w:szCs w:val="24"/>
          <w:lang w:val="en-US" w:eastAsia="en-US"/>
          <w14:ligatures w14:val="none"/>
        </w:rPr>
        <w:t>Health</w:t>
      </w:r>
      <w:r w:rsidRPr="00757287" w:rsidR="00757287">
        <w:rPr>
          <w:rFonts w:ascii="Times New Roman" w:hAnsi="Times New Roman" w:eastAsia="Times New Roman" w:cs="Times New Roman"/>
          <w:spacing w:val="-4"/>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Education</w:t>
      </w:r>
      <w:r w:rsidRPr="00757287" w:rsidR="00757287">
        <w:rPr>
          <w:rFonts w:ascii="Times New Roman" w:hAnsi="Times New Roman" w:eastAsia="Times New Roman" w:cs="Times New Roman"/>
          <w:spacing w:val="-3"/>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Alcohol</w:t>
      </w:r>
      <w:bookmarkStart w:name="_Int_iEdyaVC7" w:id="2048248844"/>
      <w:r w:rsidRPr="00757287">
        <w:rPr>
          <w:rFonts w:ascii="Times New Roman" w:hAnsi="Times New Roman" w:eastAsia="Times New Roman" w:cs="Times New Roman"/>
          <w:kern w:val="0"/>
          <w:sz w:val="24"/>
          <w:szCs w:val="24"/>
          <w:lang w:val="en-US" w:eastAsia="en-US"/>
          <w14:ligatures w14:val="none"/>
        </w:rPr>
        <w:tab/>
      </w:r>
      <w:r w:rsidRPr="00757287" w:rsidR="00757287">
        <w:rPr>
          <w:rFonts w:ascii="Times New Roman" w:hAnsi="Times New Roman" w:eastAsia="Times New Roman" w:cs="Times New Roman"/>
          <w:kern w:val="0"/>
          <w:sz w:val="24"/>
          <w:szCs w:val="24"/>
          <w:lang w:val="en-US" w:eastAsia="en-US"/>
          <w14:ligatures w14:val="none"/>
        </w:rPr>
        <w:t>[</w:t>
      </w:r>
      <w:bookmarkEnd w:id="2048248844"/>
      <w:r w:rsidRPr="00757287" w:rsidR="00757287">
        <w:rPr>
          <w:rFonts w:ascii="Times New Roman" w:hAnsi="Times New Roman" w:eastAsia="Times New Roman" w:cs="Times New Roman"/>
          <w:spacing w:val="59"/>
          <w:kern w:val="0"/>
          <w:sz w:val="24"/>
          <w:szCs w:val="24"/>
          <w:lang w:val="en-US" w:eastAsia="en-US"/>
          <w14:ligatures w14:val="none"/>
        </w:rPr>
        <w:t xml:space="preserve"> </w:t>
      </w:r>
      <w:r w:rsidRPr="00757287" w:rsidR="00757287">
        <w:rPr>
          <w:rFonts w:ascii="Times New Roman" w:hAnsi="Times New Roman" w:eastAsia="Times New Roman" w:cs="Times New Roman"/>
          <w:kern w:val="0"/>
          <w:sz w:val="24"/>
          <w:szCs w:val="24"/>
          <w:lang w:val="en-US" w:eastAsia="en-US"/>
          <w14:ligatures w14:val="none"/>
        </w:rPr>
        <w:t>]</w:t>
      </w:r>
    </w:p>
    <w:p w:rsidRPr="00757287" w:rsidR="00757287" w:rsidP="00757287" w:rsidRDefault="00757287" w14:paraId="2540B3FA" w14:textId="77777777">
      <w:pPr>
        <w:widowControl w:val="0"/>
        <w:tabs>
          <w:tab w:val="left" w:pos="4482"/>
        </w:tabs>
        <w:autoSpaceDE w:val="0"/>
        <w:autoSpaceDN w:val="0"/>
        <w:ind w:left="882"/>
        <w:rPr>
          <w:rFonts w:ascii="Times New Roman" w:hAnsi="Times New Roman" w:eastAsia="Times New Roman" w:cs="Times New Roman"/>
          <w:kern w:val="0"/>
          <w:sz w:val="24"/>
          <w:szCs w:val="24"/>
          <w:lang w:val="en-US" w:eastAsia="en-US"/>
          <w14:ligatures w14:val="none"/>
        </w:rPr>
        <w:sectPr w:rsidRPr="00757287" w:rsidR="00757287" w:rsidSect="00203EE5">
          <w:pgSz w:w="11910" w:h="16840" w:orient="portrait"/>
          <w:pgMar w:top="320" w:right="720" w:bottom="280" w:left="500" w:header="720" w:footer="720" w:gutter="0"/>
          <w:cols w:space="720"/>
        </w:sectPr>
      </w:pPr>
      <w:r w:rsidRPr="00757287">
        <w:rPr>
          <w:rFonts w:ascii="Times New Roman" w:hAnsi="Times New Roman" w:eastAsia="Times New Roman" w:cs="Times New Roman"/>
          <w:kern w:val="0"/>
          <w:sz w:val="24"/>
          <w:szCs w:val="24"/>
          <w:lang w:val="en-US" w:eastAsia="en-US"/>
          <w14:ligatures w14:val="none"/>
        </w:rPr>
        <w:t>Alcohol</w:t>
      </w:r>
      <w:r w:rsidRPr="00757287">
        <w:rPr>
          <w:rFonts w:ascii="Times New Roman" w:hAnsi="Times New Roman" w:eastAsia="Times New Roman" w:cs="Times New Roman"/>
          <w:spacing w:val="-6"/>
          <w:kern w:val="0"/>
          <w:sz w:val="24"/>
          <w:szCs w:val="24"/>
          <w:lang w:val="en-US" w:eastAsia="en-US"/>
          <w14:ligatures w14:val="none"/>
        </w:rPr>
        <w:t xml:space="preserve"> </w:t>
      </w:r>
      <w:r w:rsidRPr="00757287">
        <w:rPr>
          <w:rFonts w:ascii="Times New Roman" w:hAnsi="Times New Roman" w:eastAsia="Times New Roman" w:cs="Times New Roman"/>
          <w:kern w:val="0"/>
          <w:sz w:val="24"/>
          <w:szCs w:val="24"/>
          <w:lang w:val="en-US" w:eastAsia="en-US"/>
          <w14:ligatures w14:val="none"/>
        </w:rPr>
        <w:t>Brief</w:t>
      </w:r>
      <w:r w:rsidRPr="00757287">
        <w:rPr>
          <w:rFonts w:ascii="Times New Roman" w:hAnsi="Times New Roman" w:eastAsia="Times New Roman" w:cs="Times New Roman"/>
          <w:spacing w:val="-6"/>
          <w:kern w:val="0"/>
          <w:sz w:val="24"/>
          <w:szCs w:val="24"/>
          <w:lang w:val="en-US" w:eastAsia="en-US"/>
          <w14:ligatures w14:val="none"/>
        </w:rPr>
        <w:t xml:space="preserve"> </w:t>
      </w:r>
      <w:r w:rsidRPr="00757287">
        <w:rPr>
          <w:rFonts w:ascii="Times New Roman" w:hAnsi="Times New Roman" w:eastAsia="Times New Roman" w:cs="Times New Roman"/>
          <w:kern w:val="0"/>
          <w:sz w:val="24"/>
          <w:szCs w:val="24"/>
          <w:lang w:val="en-US" w:eastAsia="en-US"/>
          <w14:ligatures w14:val="none"/>
        </w:rPr>
        <w:t>Intervention</w:t>
      </w:r>
    </w:p>
    <w:p w:rsidR="00757287" w:rsidP="6FFE3C1D" w:rsidRDefault="134DD94C" w14:paraId="263C690C" w14:textId="4B301D85">
      <w:pPr>
        <w:spacing w:line="360" w:lineRule="auto"/>
        <w:jc w:val="both"/>
        <w:rPr>
          <w:rFonts w:ascii="Arial" w:hAnsi="Arial" w:eastAsia="Arial" w:cs="Arial"/>
          <w:b/>
          <w:sz w:val="24"/>
          <w:szCs w:val="24"/>
        </w:rPr>
      </w:pPr>
      <w:r w:rsidRPr="45E4D368" w:rsidR="134DD94C">
        <w:rPr>
          <w:rFonts w:ascii="Arial" w:hAnsi="Arial" w:eastAsia="Arial" w:cs="Arial"/>
          <w:b w:val="1"/>
          <w:bCs w:val="1"/>
          <w:sz w:val="24"/>
          <w:szCs w:val="24"/>
        </w:rPr>
        <w:t>Reference List</w:t>
      </w:r>
    </w:p>
    <w:p w:rsidR="6E6299F8" w:rsidP="45E4D368" w:rsidRDefault="6E6299F8" w14:paraId="22575971" w14:textId="09BB611D">
      <w:pPr>
        <w:ind w:left="567" w:hanging="567"/>
      </w:pPr>
      <w:r w:rsidRPr="45E4D368" w:rsidR="71705D4E">
        <w:rPr>
          <w:rFonts w:ascii="Calibri" w:hAnsi="Calibri" w:eastAsia="Calibri" w:cs="Calibri"/>
          <w:noProof w:val="0"/>
          <w:sz w:val="22"/>
          <w:szCs w:val="22"/>
          <w:lang w:val="en-GB"/>
        </w:rPr>
        <w:t xml:space="preserve">B.V., B.M.S. and </w:t>
      </w:r>
      <w:r w:rsidRPr="45E4D368" w:rsidR="71705D4E">
        <w:rPr>
          <w:rFonts w:ascii="Calibri" w:hAnsi="Calibri" w:eastAsia="Calibri" w:cs="Calibri"/>
          <w:noProof w:val="0"/>
          <w:sz w:val="22"/>
          <w:szCs w:val="22"/>
          <w:lang w:val="en-GB"/>
        </w:rPr>
        <w:t>Webfleet</w:t>
      </w:r>
      <w:r w:rsidRPr="45E4D368" w:rsidR="71705D4E">
        <w:rPr>
          <w:rFonts w:ascii="Calibri" w:hAnsi="Calibri" w:eastAsia="Calibri" w:cs="Calibri"/>
          <w:noProof w:val="0"/>
          <w:sz w:val="22"/>
          <w:szCs w:val="22"/>
          <w:lang w:val="en-GB"/>
        </w:rPr>
        <w:t xml:space="preserve"> (2022) </w:t>
      </w:r>
      <w:bookmarkStart w:name="_Int_ST43GW7E" w:id="1064077983"/>
      <w:r w:rsidRPr="45E4D368" w:rsidR="71705D4E">
        <w:rPr>
          <w:rFonts w:ascii="Calibri" w:hAnsi="Calibri" w:eastAsia="Calibri" w:cs="Calibri"/>
          <w:i w:val="1"/>
          <w:iCs w:val="1"/>
          <w:noProof w:val="0"/>
          <w:sz w:val="22"/>
          <w:szCs w:val="22"/>
          <w:lang w:val="en-GB"/>
        </w:rPr>
        <w:t>It’s</w:t>
      </w:r>
      <w:bookmarkEnd w:id="1064077983"/>
      <w:r w:rsidRPr="45E4D368" w:rsidR="71705D4E">
        <w:rPr>
          <w:rFonts w:ascii="Calibri" w:hAnsi="Calibri" w:eastAsia="Calibri" w:cs="Calibri"/>
          <w:i w:val="1"/>
          <w:iCs w:val="1"/>
          <w:noProof w:val="0"/>
          <w:sz w:val="22"/>
          <w:szCs w:val="22"/>
          <w:lang w:val="en-GB"/>
        </w:rPr>
        <w:t xml:space="preserve"> time to improve truck driver health, </w:t>
      </w:r>
      <w:bookmarkStart w:name="_Int_iw2xDjR5" w:id="1852435827"/>
      <w:r w:rsidRPr="45E4D368" w:rsidR="71705D4E">
        <w:rPr>
          <w:rFonts w:ascii="Calibri" w:hAnsi="Calibri" w:eastAsia="Calibri" w:cs="Calibri"/>
          <w:i w:val="1"/>
          <w:iCs w:val="1"/>
          <w:noProof w:val="0"/>
          <w:sz w:val="22"/>
          <w:szCs w:val="22"/>
          <w:lang w:val="en-GB"/>
        </w:rPr>
        <w:t>well-being</w:t>
      </w:r>
      <w:bookmarkEnd w:id="1852435827"/>
      <w:r w:rsidRPr="45E4D368" w:rsidR="71705D4E">
        <w:rPr>
          <w:rFonts w:ascii="Calibri" w:hAnsi="Calibri" w:eastAsia="Calibri" w:cs="Calibri"/>
          <w:i w:val="1"/>
          <w:iCs w:val="1"/>
          <w:noProof w:val="0"/>
          <w:sz w:val="22"/>
          <w:szCs w:val="22"/>
          <w:lang w:val="en-GB"/>
        </w:rPr>
        <w:t xml:space="preserve"> and fitness</w:t>
      </w:r>
      <w:r w:rsidRPr="45E4D368" w:rsidR="71705D4E">
        <w:rPr>
          <w:rFonts w:ascii="Calibri" w:hAnsi="Calibri" w:eastAsia="Calibri" w:cs="Calibri"/>
          <w:noProof w:val="0"/>
          <w:sz w:val="22"/>
          <w:szCs w:val="22"/>
          <w:lang w:val="en-GB"/>
        </w:rPr>
        <w:t xml:space="preserve">, </w:t>
      </w:r>
      <w:r w:rsidRPr="45E4D368" w:rsidR="71705D4E">
        <w:rPr>
          <w:rFonts w:ascii="Calibri" w:hAnsi="Calibri" w:eastAsia="Calibri" w:cs="Calibri"/>
          <w:i w:val="1"/>
          <w:iCs w:val="1"/>
          <w:noProof w:val="0"/>
          <w:sz w:val="22"/>
          <w:szCs w:val="22"/>
          <w:lang w:val="en-GB"/>
        </w:rPr>
        <w:t>Webfleet</w:t>
      </w:r>
      <w:r w:rsidRPr="45E4D368" w:rsidR="71705D4E">
        <w:rPr>
          <w:rFonts w:ascii="Calibri" w:hAnsi="Calibri" w:eastAsia="Calibri" w:cs="Calibri"/>
          <w:i w:val="1"/>
          <w:iCs w:val="1"/>
          <w:noProof w:val="0"/>
          <w:sz w:val="22"/>
          <w:szCs w:val="22"/>
          <w:lang w:val="en-GB"/>
        </w:rPr>
        <w:t xml:space="preserve"> Blog</w:t>
      </w:r>
      <w:r w:rsidRPr="45E4D368" w:rsidR="71705D4E">
        <w:rPr>
          <w:rFonts w:ascii="Calibri" w:hAnsi="Calibri" w:eastAsia="Calibri" w:cs="Calibri"/>
          <w:noProof w:val="0"/>
          <w:sz w:val="22"/>
          <w:szCs w:val="22"/>
          <w:lang w:val="en-GB"/>
        </w:rPr>
        <w:t xml:space="preserve">. Available at: </w:t>
      </w:r>
      <w:r w:rsidRPr="45E4D368" w:rsidR="71705D4E">
        <w:rPr>
          <w:rFonts w:ascii="Calibri" w:hAnsi="Calibri" w:eastAsia="Calibri" w:cs="Calibri"/>
          <w:noProof w:val="0"/>
          <w:sz w:val="22"/>
          <w:szCs w:val="22"/>
          <w:lang w:val="en-GB"/>
        </w:rPr>
        <w:t>https://www.webfleet.com/en_gb/webfleet/blog/how-to-improve-truck-driver-health-well-being-and-fitness/</w:t>
      </w:r>
      <w:r w:rsidRPr="45E4D368" w:rsidR="71705D4E">
        <w:rPr>
          <w:rFonts w:ascii="Calibri" w:hAnsi="Calibri" w:eastAsia="Calibri" w:cs="Calibri"/>
          <w:noProof w:val="0"/>
          <w:sz w:val="22"/>
          <w:szCs w:val="22"/>
          <w:lang w:val="en-GB"/>
        </w:rPr>
        <w:t xml:space="preserve"> (Accessed: 14 November 2023). </w:t>
      </w:r>
    </w:p>
    <w:p w:rsidR="6E6299F8" w:rsidP="45E4D368" w:rsidRDefault="6E6299F8" w14:paraId="7667235F" w14:textId="534F530F">
      <w:pPr>
        <w:pStyle w:val="Normal"/>
        <w:ind w:left="567" w:hanging="567"/>
      </w:pPr>
      <w:r w:rsidRPr="45E4D368" w:rsidR="7C5BD2B0">
        <w:rPr>
          <w:rFonts w:ascii="Calibri" w:hAnsi="Calibri" w:eastAsia="Calibri" w:cs="Calibri"/>
          <w:noProof w:val="0"/>
          <w:sz w:val="22"/>
          <w:szCs w:val="22"/>
          <w:lang w:val="en-GB"/>
        </w:rPr>
        <w:t xml:space="preserve">British Heart Foundation (2023) </w:t>
      </w:r>
      <w:r w:rsidRPr="45E4D368" w:rsidR="7C5BD2B0">
        <w:rPr>
          <w:rFonts w:ascii="Calibri" w:hAnsi="Calibri" w:eastAsia="Calibri" w:cs="Calibri"/>
          <w:i w:val="1"/>
          <w:iCs w:val="1"/>
          <w:noProof w:val="0"/>
          <w:sz w:val="22"/>
          <w:szCs w:val="22"/>
          <w:lang w:val="en-GB"/>
        </w:rPr>
        <w:t>How to break the habits of a lifetime</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BHF</w:t>
      </w:r>
      <w:r w:rsidRPr="45E4D368" w:rsidR="7C5BD2B0">
        <w:rPr>
          <w:rFonts w:ascii="Calibri" w:hAnsi="Calibri" w:eastAsia="Calibri" w:cs="Calibri"/>
          <w:noProof w:val="0"/>
          <w:sz w:val="22"/>
          <w:szCs w:val="22"/>
          <w:lang w:val="en-GB"/>
        </w:rPr>
        <w:t xml:space="preserve">. Available at: https://www.bhf.org.uk/informationsupport/heart-matters-magazine/wellbeing/breaking-habits (Accessed: 14 November 2023). </w:t>
      </w:r>
    </w:p>
    <w:p w:rsidR="6E6299F8" w:rsidP="45E4D368" w:rsidRDefault="6E6299F8" w14:paraId="4E0E185D" w14:textId="212682BA">
      <w:pPr>
        <w:ind w:left="567" w:hanging="567"/>
      </w:pPr>
      <w:r w:rsidRPr="45E4D368" w:rsidR="7C5BD2B0">
        <w:rPr>
          <w:rFonts w:ascii="Calibri" w:hAnsi="Calibri" w:eastAsia="Calibri" w:cs="Calibri"/>
          <w:noProof w:val="0"/>
          <w:sz w:val="22"/>
          <w:szCs w:val="22"/>
          <w:lang w:val="en-GB"/>
        </w:rPr>
        <w:t xml:space="preserve">CDC (2022) </w:t>
      </w:r>
      <w:r w:rsidRPr="45E4D368" w:rsidR="7C5BD2B0">
        <w:rPr>
          <w:rFonts w:ascii="Calibri" w:hAnsi="Calibri" w:eastAsia="Calibri" w:cs="Calibri"/>
          <w:i w:val="1"/>
          <w:iCs w:val="1"/>
          <w:noProof w:val="0"/>
          <w:sz w:val="22"/>
          <w:szCs w:val="22"/>
          <w:lang w:val="en-GB"/>
        </w:rPr>
        <w:t>Improving your eating habits</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Centers for Disease Control and Prevention</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https://www.cdc.gov/healthyweight/losing_weight/eating_habits.html</w:t>
      </w:r>
      <w:r w:rsidRPr="45E4D368" w:rsidR="7C5BD2B0">
        <w:rPr>
          <w:rFonts w:ascii="Calibri" w:hAnsi="Calibri" w:eastAsia="Calibri" w:cs="Calibri"/>
          <w:noProof w:val="0"/>
          <w:sz w:val="22"/>
          <w:szCs w:val="22"/>
          <w:lang w:val="en-GB"/>
        </w:rPr>
        <w:t xml:space="preserve"> (Accessed: 14 November 2023).</w:t>
      </w:r>
    </w:p>
    <w:p w:rsidR="6E6299F8" w:rsidP="45E4D368" w:rsidRDefault="6E6299F8" w14:paraId="4DDEF4A4" w14:textId="6F3F301A">
      <w:pPr>
        <w:pStyle w:val="Normal"/>
        <w:ind w:left="567" w:hanging="567"/>
      </w:pPr>
      <w:r w:rsidRPr="45E4D368" w:rsidR="7C5BD2B0">
        <w:rPr>
          <w:rFonts w:ascii="Calibri" w:hAnsi="Calibri" w:eastAsia="Calibri" w:cs="Calibri"/>
          <w:noProof w:val="0"/>
          <w:sz w:val="22"/>
          <w:szCs w:val="22"/>
          <w:lang w:val="en-GB"/>
        </w:rPr>
        <w:t xml:space="preserve"> </w:t>
      </w:r>
      <w:r w:rsidRPr="45E4D368" w:rsidR="1EEB177E">
        <w:rPr>
          <w:rFonts w:ascii="Calibri" w:hAnsi="Calibri" w:eastAsia="Calibri" w:cs="Calibri"/>
          <w:noProof w:val="0"/>
          <w:sz w:val="22"/>
          <w:szCs w:val="22"/>
          <w:lang w:val="en-GB"/>
        </w:rPr>
        <w:t xml:space="preserve">Department for Levelling Up, H. and C. (2023) </w:t>
      </w:r>
      <w:r w:rsidRPr="45E4D368" w:rsidR="1EEB177E">
        <w:rPr>
          <w:rFonts w:ascii="Calibri" w:hAnsi="Calibri" w:eastAsia="Calibri" w:cs="Calibri"/>
          <w:i w:val="1"/>
          <w:iCs w:val="1"/>
          <w:noProof w:val="0"/>
          <w:sz w:val="22"/>
          <w:szCs w:val="22"/>
          <w:lang w:val="en-GB"/>
        </w:rPr>
        <w:t>Supporting families</w:t>
      </w:r>
      <w:r w:rsidRPr="45E4D368" w:rsidR="1EEB177E">
        <w:rPr>
          <w:rFonts w:ascii="Calibri" w:hAnsi="Calibri" w:eastAsia="Calibri" w:cs="Calibri"/>
          <w:noProof w:val="0"/>
          <w:sz w:val="22"/>
          <w:szCs w:val="22"/>
          <w:lang w:val="en-GB"/>
        </w:rPr>
        <w:t xml:space="preserve">, </w:t>
      </w:r>
      <w:r w:rsidRPr="45E4D368" w:rsidR="1EEB177E">
        <w:rPr>
          <w:rFonts w:ascii="Calibri" w:hAnsi="Calibri" w:eastAsia="Calibri" w:cs="Calibri"/>
          <w:i w:val="1"/>
          <w:iCs w:val="1"/>
          <w:noProof w:val="0"/>
          <w:sz w:val="22"/>
          <w:szCs w:val="22"/>
          <w:lang w:val="en-GB"/>
        </w:rPr>
        <w:t>GOV.UK</w:t>
      </w:r>
      <w:r w:rsidRPr="45E4D368" w:rsidR="1EEB177E">
        <w:rPr>
          <w:rFonts w:ascii="Calibri" w:hAnsi="Calibri" w:eastAsia="Calibri" w:cs="Calibri"/>
          <w:noProof w:val="0"/>
          <w:sz w:val="22"/>
          <w:szCs w:val="22"/>
          <w:lang w:val="en-GB"/>
        </w:rPr>
        <w:t xml:space="preserve">. Available at: </w:t>
      </w:r>
      <w:r w:rsidRPr="45E4D368" w:rsidR="1EEB177E">
        <w:rPr>
          <w:rFonts w:ascii="Calibri" w:hAnsi="Calibri" w:eastAsia="Calibri" w:cs="Calibri"/>
          <w:noProof w:val="0"/>
          <w:sz w:val="22"/>
          <w:szCs w:val="22"/>
          <w:lang w:val="en-GB"/>
        </w:rPr>
        <w:t>https://www.gov.uk/government/collections/supporting-families</w:t>
      </w:r>
      <w:r w:rsidRPr="45E4D368" w:rsidR="1EEB177E">
        <w:rPr>
          <w:rFonts w:ascii="Calibri" w:hAnsi="Calibri" w:eastAsia="Calibri" w:cs="Calibri"/>
          <w:noProof w:val="0"/>
          <w:sz w:val="22"/>
          <w:szCs w:val="22"/>
          <w:lang w:val="en-GB"/>
        </w:rPr>
        <w:t xml:space="preserve"> (Accessed: 14 November 2023).</w:t>
      </w:r>
    </w:p>
    <w:p w:rsidR="6E6299F8" w:rsidP="45E4D368" w:rsidRDefault="6E6299F8" w14:paraId="116FFD37" w14:textId="14CD6B38">
      <w:pPr>
        <w:pStyle w:val="Normal"/>
        <w:ind w:left="567" w:hanging="567"/>
        <w:rPr>
          <w:rFonts w:ascii="Calibri" w:hAnsi="Calibri" w:eastAsia="Calibri" w:cs="Calibri"/>
          <w:noProof w:val="0"/>
          <w:sz w:val="22"/>
          <w:szCs w:val="22"/>
          <w:lang w:val="en-GB"/>
        </w:rPr>
      </w:pPr>
      <w:r w:rsidRPr="45E4D368" w:rsidR="7C5BD2B0">
        <w:rPr>
          <w:rFonts w:ascii="Calibri" w:hAnsi="Calibri" w:eastAsia="Calibri" w:cs="Calibri"/>
          <w:noProof w:val="0"/>
          <w:sz w:val="22"/>
          <w:szCs w:val="22"/>
          <w:lang w:val="en-GB"/>
        </w:rPr>
        <w:t xml:space="preserve">Everest, G., Marshall, L. and   Fraser, C. (2022) </w:t>
      </w:r>
      <w:r w:rsidRPr="45E4D368" w:rsidR="7C5BD2B0">
        <w:rPr>
          <w:rFonts w:ascii="Calibri" w:hAnsi="Calibri" w:eastAsia="Calibri" w:cs="Calibri"/>
          <w:i w:val="1"/>
          <w:iCs w:val="1"/>
          <w:noProof w:val="0"/>
          <w:sz w:val="22"/>
          <w:szCs w:val="22"/>
          <w:lang w:val="en-GB"/>
        </w:rPr>
        <w:t>Addressing the leading risk factors for ill health</w:t>
      </w:r>
      <w:r w:rsidRPr="45E4D368" w:rsidR="7C5BD2B0">
        <w:rPr>
          <w:rFonts w:ascii="Calibri" w:hAnsi="Calibri" w:eastAsia="Calibri" w:cs="Calibri"/>
          <w:noProof w:val="0"/>
          <w:sz w:val="22"/>
          <w:szCs w:val="22"/>
          <w:lang w:val="en-GB"/>
        </w:rPr>
        <w:t xml:space="preserve">. Available at: https://www.health.org.uk/sites/default/files/upload/publications/2022/Risk%20factors_Web_Final_Feb.pdf (Accessed: 14 November 2023). </w:t>
      </w:r>
    </w:p>
    <w:p w:rsidR="6E6299F8" w:rsidP="45E4D368" w:rsidRDefault="6E6299F8" w14:paraId="28F899A4" w14:textId="34E534D8">
      <w:pPr>
        <w:ind w:left="567" w:hanging="567"/>
      </w:pPr>
      <w:r w:rsidRPr="45E4D368" w:rsidR="7C5BD2B0">
        <w:rPr>
          <w:rFonts w:ascii="Calibri" w:hAnsi="Calibri" w:eastAsia="Calibri" w:cs="Calibri"/>
          <w:noProof w:val="0"/>
          <w:sz w:val="22"/>
          <w:szCs w:val="22"/>
          <w:lang w:val="en-GB"/>
        </w:rPr>
        <w:t>Freutel</w:t>
      </w:r>
      <w:r w:rsidRPr="45E4D368" w:rsidR="7C5BD2B0">
        <w:rPr>
          <w:rFonts w:ascii="Calibri" w:hAnsi="Calibri" w:eastAsia="Calibri" w:cs="Calibri"/>
          <w:noProof w:val="0"/>
          <w:sz w:val="22"/>
          <w:szCs w:val="22"/>
          <w:lang w:val="en-GB"/>
        </w:rPr>
        <w:t xml:space="preserve">, N. (2019) </w:t>
      </w:r>
      <w:r w:rsidRPr="45E4D368" w:rsidR="7C5BD2B0">
        <w:rPr>
          <w:rFonts w:ascii="Calibri" w:hAnsi="Calibri" w:eastAsia="Calibri" w:cs="Calibri"/>
          <w:i w:val="1"/>
          <w:iCs w:val="1"/>
          <w:noProof w:val="0"/>
          <w:sz w:val="22"/>
          <w:szCs w:val="22"/>
          <w:lang w:val="en-GB"/>
        </w:rPr>
        <w:t>A daily 5-minute stretching routine that everyone needs</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Healthline</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https://www.healthline.com/health/fitness-exercise/daily-stretching-routine</w:t>
      </w:r>
      <w:r w:rsidRPr="45E4D368" w:rsidR="7C5BD2B0">
        <w:rPr>
          <w:rFonts w:ascii="Calibri" w:hAnsi="Calibri" w:eastAsia="Calibri" w:cs="Calibri"/>
          <w:noProof w:val="0"/>
          <w:sz w:val="22"/>
          <w:szCs w:val="22"/>
          <w:lang w:val="en-GB"/>
        </w:rPr>
        <w:t xml:space="preserve"> (Accessed: 14 November 2023).</w:t>
      </w:r>
    </w:p>
    <w:p w:rsidR="6E6299F8" w:rsidP="45E4D368" w:rsidRDefault="6E6299F8" w14:paraId="08D5D58F" w14:textId="75004270">
      <w:pPr>
        <w:ind w:left="567" w:hanging="567"/>
      </w:pPr>
      <w:r w:rsidRPr="45E4D368" w:rsidR="15CE4B7D">
        <w:rPr>
          <w:rFonts w:ascii="Calibri" w:hAnsi="Calibri" w:eastAsia="Calibri" w:cs="Calibri"/>
          <w:noProof w:val="0"/>
          <w:sz w:val="22"/>
          <w:szCs w:val="22"/>
          <w:lang w:val="en-GB"/>
        </w:rPr>
        <w:t xml:space="preserve">FMCSA (2021) </w:t>
      </w:r>
      <w:r w:rsidRPr="45E4D368" w:rsidR="15CE4B7D">
        <w:rPr>
          <w:rFonts w:ascii="Calibri" w:hAnsi="Calibri" w:eastAsia="Calibri" w:cs="Calibri"/>
          <w:i w:val="1"/>
          <w:iCs w:val="1"/>
          <w:noProof w:val="0"/>
          <w:sz w:val="22"/>
          <w:szCs w:val="22"/>
          <w:lang w:val="en-GB"/>
        </w:rPr>
        <w:t>Hours of service (HOS)</w:t>
      </w:r>
      <w:r w:rsidRPr="45E4D368" w:rsidR="15CE4B7D">
        <w:rPr>
          <w:rFonts w:ascii="Calibri" w:hAnsi="Calibri" w:eastAsia="Calibri" w:cs="Calibri"/>
          <w:noProof w:val="0"/>
          <w:sz w:val="22"/>
          <w:szCs w:val="22"/>
          <w:lang w:val="en-GB"/>
        </w:rPr>
        <w:t xml:space="preserve">. Available at: </w:t>
      </w:r>
      <w:r w:rsidRPr="45E4D368" w:rsidR="15CE4B7D">
        <w:rPr>
          <w:rFonts w:ascii="Calibri" w:hAnsi="Calibri" w:eastAsia="Calibri" w:cs="Calibri"/>
          <w:noProof w:val="0"/>
          <w:sz w:val="22"/>
          <w:szCs w:val="22"/>
          <w:lang w:val="en-GB"/>
        </w:rPr>
        <w:t>https://www.fmcsa.dot.gov/regulations/hours-of-service</w:t>
      </w:r>
      <w:r w:rsidRPr="45E4D368" w:rsidR="15CE4B7D">
        <w:rPr>
          <w:rFonts w:ascii="Calibri" w:hAnsi="Calibri" w:eastAsia="Calibri" w:cs="Calibri"/>
          <w:noProof w:val="0"/>
          <w:sz w:val="22"/>
          <w:szCs w:val="22"/>
          <w:lang w:val="en-GB"/>
        </w:rPr>
        <w:t xml:space="preserve"> (Accessed: 14 November 2023).</w:t>
      </w:r>
    </w:p>
    <w:p w:rsidR="6E6299F8" w:rsidP="45E4D368" w:rsidRDefault="6E6299F8" w14:paraId="3D6D492D" w14:textId="480E7AE7">
      <w:pPr>
        <w:ind w:left="567" w:hanging="567"/>
      </w:pPr>
      <w:r w:rsidRPr="45E4D368" w:rsidR="15CE4B7D">
        <w:rPr>
          <w:rFonts w:ascii="Calibri" w:hAnsi="Calibri" w:eastAsia="Calibri" w:cs="Calibri"/>
          <w:noProof w:val="0"/>
          <w:sz w:val="22"/>
          <w:szCs w:val="22"/>
          <w:lang w:val="en-GB"/>
        </w:rPr>
        <w:t xml:space="preserve">GOV.UK (2021) </w:t>
      </w:r>
      <w:r w:rsidRPr="45E4D368" w:rsidR="15CE4B7D">
        <w:rPr>
          <w:rFonts w:ascii="Calibri" w:hAnsi="Calibri" w:eastAsia="Calibri" w:cs="Calibri"/>
          <w:i w:val="1"/>
          <w:iCs w:val="1"/>
          <w:noProof w:val="0"/>
          <w:sz w:val="22"/>
          <w:szCs w:val="22"/>
          <w:lang w:val="en-GB"/>
        </w:rPr>
        <w:t>Safety regulations: Compliance study</w:t>
      </w:r>
      <w:r w:rsidRPr="45E4D368" w:rsidR="15CE4B7D">
        <w:rPr>
          <w:rFonts w:ascii="Calibri" w:hAnsi="Calibri" w:eastAsia="Calibri" w:cs="Calibri"/>
          <w:noProof w:val="0"/>
          <w:sz w:val="22"/>
          <w:szCs w:val="22"/>
          <w:lang w:val="en-GB"/>
        </w:rPr>
        <w:t xml:space="preserve">, </w:t>
      </w:r>
      <w:r w:rsidRPr="45E4D368" w:rsidR="15CE4B7D">
        <w:rPr>
          <w:rFonts w:ascii="Calibri" w:hAnsi="Calibri" w:eastAsia="Calibri" w:cs="Calibri"/>
          <w:i w:val="1"/>
          <w:iCs w:val="1"/>
          <w:noProof w:val="0"/>
          <w:sz w:val="22"/>
          <w:szCs w:val="22"/>
          <w:lang w:val="en-GB"/>
        </w:rPr>
        <w:t>GOV.UK</w:t>
      </w:r>
      <w:r w:rsidRPr="45E4D368" w:rsidR="15CE4B7D">
        <w:rPr>
          <w:rFonts w:ascii="Calibri" w:hAnsi="Calibri" w:eastAsia="Calibri" w:cs="Calibri"/>
          <w:noProof w:val="0"/>
          <w:sz w:val="22"/>
          <w:szCs w:val="22"/>
          <w:lang w:val="en-GB"/>
        </w:rPr>
        <w:t xml:space="preserve">. Available at: </w:t>
      </w:r>
      <w:r w:rsidRPr="45E4D368" w:rsidR="15CE4B7D">
        <w:rPr>
          <w:rFonts w:ascii="Calibri" w:hAnsi="Calibri" w:eastAsia="Calibri" w:cs="Calibri"/>
          <w:noProof w:val="0"/>
          <w:sz w:val="22"/>
          <w:szCs w:val="22"/>
          <w:lang w:val="en-GB"/>
        </w:rPr>
        <w:t>https://www.gov.uk/government/publications/safety-regulations-compliance-study</w:t>
      </w:r>
    </w:p>
    <w:p w:rsidR="6E6299F8" w:rsidP="45E4D368" w:rsidRDefault="6E6299F8" w14:paraId="6817CBD7" w14:textId="3C251A5D">
      <w:pPr>
        <w:ind w:left="567" w:hanging="567"/>
        <w:rPr>
          <w:rFonts w:ascii="Calibri" w:hAnsi="Calibri" w:eastAsia="Calibri" w:cs="Calibri"/>
          <w:noProof w:val="0"/>
          <w:sz w:val="22"/>
          <w:szCs w:val="22"/>
          <w:lang w:val="en-GB"/>
        </w:rPr>
      </w:pPr>
      <w:r w:rsidRPr="45E4D368" w:rsidR="33C5A347">
        <w:rPr>
          <w:rFonts w:ascii="Calibri" w:hAnsi="Calibri" w:eastAsia="Calibri" w:cs="Calibri"/>
          <w:noProof w:val="0"/>
          <w:sz w:val="22"/>
          <w:szCs w:val="22"/>
          <w:lang w:val="en-GB"/>
        </w:rPr>
        <w:t xml:space="preserve">        </w:t>
      </w:r>
      <w:r w:rsidRPr="45E4D368" w:rsidR="15CE4B7D">
        <w:rPr>
          <w:rFonts w:ascii="Calibri" w:hAnsi="Calibri" w:eastAsia="Calibri" w:cs="Calibri"/>
          <w:noProof w:val="0"/>
          <w:sz w:val="22"/>
          <w:szCs w:val="22"/>
          <w:lang w:val="en-GB"/>
        </w:rPr>
        <w:t>(Accessed: 14 November 2023).</w:t>
      </w:r>
    </w:p>
    <w:p w:rsidR="6E6299F8" w:rsidP="45E4D368" w:rsidRDefault="6E6299F8" w14:paraId="49EDE595" w14:textId="0D485279">
      <w:pPr>
        <w:pStyle w:val="Normal"/>
        <w:ind w:left="567" w:hanging="567"/>
        <w:rPr>
          <w:rFonts w:ascii="Calibri" w:hAnsi="Calibri" w:eastAsia="Calibri" w:cs="Calibri"/>
          <w:noProof w:val="0"/>
          <w:sz w:val="22"/>
          <w:szCs w:val="22"/>
          <w:lang w:val="en-GB"/>
        </w:rPr>
      </w:pPr>
      <w:r w:rsidRPr="45E4D368" w:rsidR="7C5BD2B0">
        <w:rPr>
          <w:rFonts w:ascii="Calibri" w:hAnsi="Calibri" w:eastAsia="Calibri" w:cs="Calibri"/>
          <w:noProof w:val="0"/>
          <w:sz w:val="22"/>
          <w:szCs w:val="22"/>
          <w:lang w:val="en-GB"/>
        </w:rPr>
        <w:t xml:space="preserve">Jones, J.J. (2023) </w:t>
      </w:r>
      <w:r w:rsidRPr="45E4D368" w:rsidR="7C5BD2B0">
        <w:rPr>
          <w:rFonts w:ascii="Calibri" w:hAnsi="Calibri" w:eastAsia="Calibri" w:cs="Calibri"/>
          <w:i w:val="1"/>
          <w:iCs w:val="1"/>
          <w:noProof w:val="0"/>
          <w:sz w:val="22"/>
          <w:szCs w:val="22"/>
          <w:lang w:val="en-GB"/>
        </w:rPr>
        <w:t>Fast food effects: Short-term, long-term, physical, mental, and more</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Medical News Today</w:t>
      </w:r>
      <w:r w:rsidRPr="45E4D368" w:rsidR="7C5BD2B0">
        <w:rPr>
          <w:rFonts w:ascii="Calibri" w:hAnsi="Calibri" w:eastAsia="Calibri" w:cs="Calibri"/>
          <w:noProof w:val="0"/>
          <w:sz w:val="22"/>
          <w:szCs w:val="22"/>
          <w:lang w:val="en-GB"/>
        </w:rPr>
        <w:t xml:space="preserve">. Available at: https://www.medicalnewstoday.com/articles/324847 (Accessed: 14 November 2023). </w:t>
      </w:r>
    </w:p>
    <w:p w:rsidR="6E6299F8" w:rsidP="45E4D368" w:rsidRDefault="6E6299F8" w14:paraId="127A8C49" w14:textId="4D0C2BF0">
      <w:pPr>
        <w:ind w:left="567" w:hanging="567"/>
      </w:pPr>
      <w:r w:rsidRPr="45E4D368" w:rsidR="7C5BD2B0">
        <w:rPr>
          <w:rFonts w:ascii="Calibri" w:hAnsi="Calibri" w:eastAsia="Calibri" w:cs="Calibri"/>
          <w:noProof w:val="0"/>
          <w:sz w:val="22"/>
          <w:szCs w:val="22"/>
          <w:lang w:val="en-GB"/>
        </w:rPr>
        <w:t>Kagabo</w:t>
      </w:r>
      <w:r w:rsidRPr="45E4D368" w:rsidR="7C5BD2B0">
        <w:rPr>
          <w:rFonts w:ascii="Calibri" w:hAnsi="Calibri" w:eastAsia="Calibri" w:cs="Calibri"/>
          <w:noProof w:val="0"/>
          <w:sz w:val="22"/>
          <w:szCs w:val="22"/>
          <w:lang w:val="en-GB"/>
        </w:rPr>
        <w:t xml:space="preserve">, R. </w:t>
      </w:r>
      <w:r w:rsidRPr="45E4D368" w:rsidR="7C5BD2B0">
        <w:rPr>
          <w:rFonts w:ascii="Calibri" w:hAnsi="Calibri" w:eastAsia="Calibri" w:cs="Calibri"/>
          <w:i w:val="1"/>
          <w:iCs w:val="1"/>
          <w:noProof w:val="0"/>
          <w:sz w:val="22"/>
          <w:szCs w:val="22"/>
          <w:lang w:val="en-GB"/>
        </w:rPr>
        <w:t>et al.</w:t>
      </w:r>
      <w:r w:rsidRPr="45E4D368" w:rsidR="7C5BD2B0">
        <w:rPr>
          <w:rFonts w:ascii="Calibri" w:hAnsi="Calibri" w:eastAsia="Calibri" w:cs="Calibri"/>
          <w:noProof w:val="0"/>
          <w:sz w:val="22"/>
          <w:szCs w:val="22"/>
          <w:lang w:val="en-GB"/>
        </w:rPr>
        <w:t xml:space="preserve"> (2020) ‘Truck drivers’ cigarette smoking and preferred smoking cessation methods’, </w:t>
      </w:r>
      <w:r w:rsidRPr="45E4D368" w:rsidR="7C5BD2B0">
        <w:rPr>
          <w:rFonts w:ascii="Calibri" w:hAnsi="Calibri" w:eastAsia="Calibri" w:cs="Calibri"/>
          <w:i w:val="1"/>
          <w:iCs w:val="1"/>
          <w:noProof w:val="0"/>
          <w:sz w:val="22"/>
          <w:szCs w:val="22"/>
          <w:lang w:val="en-GB"/>
        </w:rPr>
        <w:t>Substance Abuse: Research and Treatment</w:t>
      </w:r>
      <w:r w:rsidRPr="45E4D368" w:rsidR="7C5BD2B0">
        <w:rPr>
          <w:rFonts w:ascii="Calibri" w:hAnsi="Calibri" w:eastAsia="Calibri" w:cs="Calibri"/>
          <w:noProof w:val="0"/>
          <w:sz w:val="22"/>
          <w:szCs w:val="22"/>
          <w:lang w:val="en-GB"/>
        </w:rPr>
        <w:t>, 14, p. 117822182094926. doi:10.1177/1178221820949262.</w:t>
      </w:r>
    </w:p>
    <w:p w:rsidR="6E6299F8" w:rsidP="45E4D368" w:rsidRDefault="6E6299F8" w14:paraId="6BE2C491" w14:textId="59448673">
      <w:pPr>
        <w:pStyle w:val="Normal"/>
        <w:ind w:left="567" w:hanging="567"/>
      </w:pPr>
      <w:r w:rsidRPr="45E4D368" w:rsidR="7C5BD2B0">
        <w:rPr>
          <w:rFonts w:ascii="Calibri" w:hAnsi="Calibri" w:eastAsia="Calibri" w:cs="Calibri"/>
          <w:noProof w:val="0"/>
          <w:sz w:val="22"/>
          <w:szCs w:val="22"/>
          <w:lang w:val="en-GB"/>
        </w:rPr>
        <w:t xml:space="preserve"> </w:t>
      </w:r>
      <w:r w:rsidRPr="45E4D368" w:rsidR="131815E0">
        <w:rPr>
          <w:rFonts w:ascii="Calibri" w:hAnsi="Calibri" w:eastAsia="Calibri" w:cs="Calibri"/>
          <w:noProof w:val="0"/>
          <w:sz w:val="22"/>
          <w:szCs w:val="22"/>
          <w:lang w:val="en-GB"/>
        </w:rPr>
        <w:t xml:space="preserve">Longman, D.P. </w:t>
      </w:r>
      <w:r w:rsidRPr="45E4D368" w:rsidR="131815E0">
        <w:rPr>
          <w:rFonts w:ascii="Calibri" w:hAnsi="Calibri" w:eastAsia="Calibri" w:cs="Calibri"/>
          <w:i w:val="1"/>
          <w:iCs w:val="1"/>
          <w:noProof w:val="0"/>
          <w:sz w:val="22"/>
          <w:szCs w:val="22"/>
          <w:lang w:val="en-GB"/>
        </w:rPr>
        <w:t>et al.</w:t>
      </w:r>
      <w:r w:rsidRPr="45E4D368" w:rsidR="131815E0">
        <w:rPr>
          <w:rFonts w:ascii="Calibri" w:hAnsi="Calibri" w:eastAsia="Calibri" w:cs="Calibri"/>
          <w:noProof w:val="0"/>
          <w:sz w:val="22"/>
          <w:szCs w:val="22"/>
          <w:lang w:val="en-GB"/>
        </w:rPr>
        <w:t xml:space="preserve"> (2021) </w:t>
      </w:r>
      <w:r w:rsidRPr="45E4D368" w:rsidR="131815E0">
        <w:rPr>
          <w:rFonts w:ascii="Calibri" w:hAnsi="Calibri" w:eastAsia="Calibri" w:cs="Calibri"/>
          <w:i w:val="1"/>
          <w:iCs w:val="1"/>
          <w:noProof w:val="0"/>
          <w:sz w:val="22"/>
          <w:szCs w:val="22"/>
          <w:lang w:val="en-GB"/>
        </w:rPr>
        <w:t>Time in nature associated with decreased fatigue in UK truck drivers</w:t>
      </w:r>
      <w:r w:rsidRPr="45E4D368" w:rsidR="131815E0">
        <w:rPr>
          <w:rFonts w:ascii="Calibri" w:hAnsi="Calibri" w:eastAsia="Calibri" w:cs="Calibri"/>
          <w:noProof w:val="0"/>
          <w:sz w:val="22"/>
          <w:szCs w:val="22"/>
          <w:lang w:val="en-GB"/>
        </w:rPr>
        <w:t xml:space="preserve">, </w:t>
      </w:r>
      <w:r w:rsidRPr="45E4D368" w:rsidR="131815E0">
        <w:rPr>
          <w:rFonts w:ascii="Calibri" w:hAnsi="Calibri" w:eastAsia="Calibri" w:cs="Calibri"/>
          <w:i w:val="1"/>
          <w:iCs w:val="1"/>
          <w:noProof w:val="0"/>
          <w:sz w:val="22"/>
          <w:szCs w:val="22"/>
          <w:lang w:val="en-GB"/>
        </w:rPr>
        <w:t>MDPI</w:t>
      </w:r>
      <w:r w:rsidRPr="45E4D368" w:rsidR="131815E0">
        <w:rPr>
          <w:rFonts w:ascii="Calibri" w:hAnsi="Calibri" w:eastAsia="Calibri" w:cs="Calibri"/>
          <w:noProof w:val="0"/>
          <w:sz w:val="22"/>
          <w:szCs w:val="22"/>
          <w:lang w:val="en-GB"/>
        </w:rPr>
        <w:t xml:space="preserve">. Available at: </w:t>
      </w:r>
      <w:r w:rsidRPr="45E4D368" w:rsidR="131815E0">
        <w:rPr>
          <w:rFonts w:ascii="Calibri" w:hAnsi="Calibri" w:eastAsia="Calibri" w:cs="Calibri"/>
          <w:noProof w:val="0"/>
          <w:sz w:val="22"/>
          <w:szCs w:val="22"/>
          <w:lang w:val="en-GB"/>
        </w:rPr>
        <w:t>https://www.mdpi.com/1660-4601/18/6/3158</w:t>
      </w:r>
      <w:r w:rsidRPr="45E4D368" w:rsidR="131815E0">
        <w:rPr>
          <w:rFonts w:ascii="Calibri" w:hAnsi="Calibri" w:eastAsia="Calibri" w:cs="Calibri"/>
          <w:noProof w:val="0"/>
          <w:sz w:val="22"/>
          <w:szCs w:val="22"/>
          <w:lang w:val="en-GB"/>
        </w:rPr>
        <w:t xml:space="preserve"> (Accessed: 14 November 2023).</w:t>
      </w:r>
    </w:p>
    <w:p w:rsidR="6E6299F8" w:rsidP="45E4D368" w:rsidRDefault="6E6299F8" w14:paraId="73302C24" w14:textId="6D1EDA1B">
      <w:pPr>
        <w:ind w:left="567" w:hanging="567"/>
      </w:pPr>
      <w:r w:rsidRPr="45E4D368" w:rsidR="131815E0">
        <w:rPr>
          <w:rFonts w:ascii="Calibri" w:hAnsi="Calibri" w:eastAsia="Calibri" w:cs="Calibri"/>
          <w:noProof w:val="0"/>
          <w:sz w:val="22"/>
          <w:szCs w:val="22"/>
          <w:lang w:val="en-GB"/>
        </w:rPr>
        <w:t xml:space="preserve">Mizia, S. </w:t>
      </w:r>
      <w:r w:rsidRPr="45E4D368" w:rsidR="131815E0">
        <w:rPr>
          <w:rFonts w:ascii="Calibri" w:hAnsi="Calibri" w:eastAsia="Calibri" w:cs="Calibri"/>
          <w:i w:val="1"/>
          <w:iCs w:val="1"/>
          <w:noProof w:val="0"/>
          <w:sz w:val="22"/>
          <w:szCs w:val="22"/>
          <w:lang w:val="en-GB"/>
        </w:rPr>
        <w:t>et al.</w:t>
      </w:r>
      <w:r w:rsidRPr="45E4D368" w:rsidR="131815E0">
        <w:rPr>
          <w:rFonts w:ascii="Calibri" w:hAnsi="Calibri" w:eastAsia="Calibri" w:cs="Calibri"/>
          <w:noProof w:val="0"/>
          <w:sz w:val="22"/>
          <w:szCs w:val="22"/>
          <w:lang w:val="en-GB"/>
        </w:rPr>
        <w:t xml:space="preserve"> (2021) </w:t>
      </w:r>
      <w:r w:rsidRPr="45E4D368" w:rsidR="131815E0">
        <w:rPr>
          <w:rFonts w:ascii="Calibri" w:hAnsi="Calibri" w:eastAsia="Calibri" w:cs="Calibri"/>
          <w:i w:val="1"/>
          <w:iCs w:val="1"/>
          <w:noProof w:val="0"/>
          <w:sz w:val="22"/>
          <w:szCs w:val="22"/>
          <w:lang w:val="en-GB"/>
        </w:rPr>
        <w:t>Evaluation of eating habits and their impact on health among adolescents and young adults: A cross-sectional study</w:t>
      </w:r>
      <w:r w:rsidRPr="45E4D368" w:rsidR="131815E0">
        <w:rPr>
          <w:rFonts w:ascii="Calibri" w:hAnsi="Calibri" w:eastAsia="Calibri" w:cs="Calibri"/>
          <w:noProof w:val="0"/>
          <w:sz w:val="22"/>
          <w:szCs w:val="22"/>
          <w:lang w:val="en-GB"/>
        </w:rPr>
        <w:t xml:space="preserve">, </w:t>
      </w:r>
      <w:bookmarkStart w:name="_Int_1hdzR5lx" w:id="412233852"/>
      <w:r w:rsidRPr="45E4D368" w:rsidR="131815E0">
        <w:rPr>
          <w:rFonts w:ascii="Calibri" w:hAnsi="Calibri" w:eastAsia="Calibri" w:cs="Calibri"/>
          <w:i w:val="1"/>
          <w:iCs w:val="1"/>
          <w:noProof w:val="0"/>
          <w:sz w:val="22"/>
          <w:szCs w:val="22"/>
          <w:lang w:val="en-GB"/>
        </w:rPr>
        <w:t>International</w:t>
      </w:r>
      <w:bookmarkEnd w:id="412233852"/>
      <w:r w:rsidRPr="45E4D368" w:rsidR="131815E0">
        <w:rPr>
          <w:rFonts w:ascii="Calibri" w:hAnsi="Calibri" w:eastAsia="Calibri" w:cs="Calibri"/>
          <w:i w:val="1"/>
          <w:iCs w:val="1"/>
          <w:noProof w:val="0"/>
          <w:sz w:val="22"/>
          <w:szCs w:val="22"/>
          <w:lang w:val="en-GB"/>
        </w:rPr>
        <w:t xml:space="preserve"> journal of environmental research and public health</w:t>
      </w:r>
      <w:r w:rsidRPr="45E4D368" w:rsidR="131815E0">
        <w:rPr>
          <w:rFonts w:ascii="Calibri" w:hAnsi="Calibri" w:eastAsia="Calibri" w:cs="Calibri"/>
          <w:noProof w:val="0"/>
          <w:sz w:val="22"/>
          <w:szCs w:val="22"/>
          <w:lang w:val="en-GB"/>
        </w:rPr>
        <w:t xml:space="preserve">. Available at: </w:t>
      </w:r>
      <w:r w:rsidRPr="45E4D368" w:rsidR="131815E0">
        <w:rPr>
          <w:rFonts w:ascii="Calibri" w:hAnsi="Calibri" w:eastAsia="Calibri" w:cs="Calibri"/>
          <w:noProof w:val="0"/>
          <w:sz w:val="22"/>
          <w:szCs w:val="22"/>
          <w:lang w:val="en-GB"/>
        </w:rPr>
        <w:t>https://www.ncbi.nlm.nih.gov/pmc/articles/PMC8069612/</w:t>
      </w:r>
      <w:r w:rsidRPr="45E4D368" w:rsidR="131815E0">
        <w:rPr>
          <w:rFonts w:ascii="Calibri" w:hAnsi="Calibri" w:eastAsia="Calibri" w:cs="Calibri"/>
          <w:noProof w:val="0"/>
          <w:sz w:val="22"/>
          <w:szCs w:val="22"/>
          <w:lang w:val="en-GB"/>
        </w:rPr>
        <w:t xml:space="preserve"> (Accessed: 14 November 2023).</w:t>
      </w:r>
    </w:p>
    <w:p w:rsidR="6E6299F8" w:rsidP="45E4D368" w:rsidRDefault="6E6299F8" w14:paraId="48B19051" w14:textId="48DE90A0">
      <w:pPr>
        <w:ind w:left="567" w:hanging="567"/>
      </w:pPr>
      <w:r w:rsidRPr="45E4D368" w:rsidR="131815E0">
        <w:rPr>
          <w:rFonts w:ascii="Calibri" w:hAnsi="Calibri" w:eastAsia="Calibri" w:cs="Calibri"/>
          <w:noProof w:val="0"/>
          <w:sz w:val="22"/>
          <w:szCs w:val="22"/>
          <w:lang w:val="en-GB"/>
        </w:rPr>
        <w:t xml:space="preserve">Mostafa Al-Emran a b </w:t>
      </w:r>
      <w:r w:rsidRPr="45E4D368" w:rsidR="131815E0">
        <w:rPr>
          <w:rFonts w:ascii="Calibri" w:hAnsi="Calibri" w:eastAsia="Calibri" w:cs="Calibri"/>
          <w:i w:val="1"/>
          <w:iCs w:val="1"/>
          <w:noProof w:val="0"/>
          <w:sz w:val="22"/>
          <w:szCs w:val="22"/>
          <w:lang w:val="en-GB"/>
        </w:rPr>
        <w:t>et al.</w:t>
      </w:r>
      <w:r w:rsidRPr="45E4D368" w:rsidR="131815E0">
        <w:rPr>
          <w:rFonts w:ascii="Calibri" w:hAnsi="Calibri" w:eastAsia="Calibri" w:cs="Calibri"/>
          <w:noProof w:val="0"/>
          <w:sz w:val="22"/>
          <w:szCs w:val="22"/>
          <w:lang w:val="en-GB"/>
        </w:rPr>
        <w:t xml:space="preserve"> (2023) </w:t>
      </w:r>
      <w:r w:rsidRPr="45E4D368" w:rsidR="131815E0">
        <w:rPr>
          <w:rFonts w:ascii="Calibri" w:hAnsi="Calibri" w:eastAsia="Calibri" w:cs="Calibri"/>
          <w:i w:val="1"/>
          <w:iCs w:val="1"/>
          <w:noProof w:val="0"/>
          <w:sz w:val="22"/>
          <w:szCs w:val="22"/>
          <w:lang w:val="en-GB"/>
        </w:rPr>
        <w:t>The role of Technology Adoption in Sustainable Development: Overview, opportunities, challenges, and future research agendas</w:t>
      </w:r>
      <w:r w:rsidRPr="45E4D368" w:rsidR="131815E0">
        <w:rPr>
          <w:rFonts w:ascii="Calibri" w:hAnsi="Calibri" w:eastAsia="Calibri" w:cs="Calibri"/>
          <w:noProof w:val="0"/>
          <w:sz w:val="22"/>
          <w:szCs w:val="22"/>
          <w:lang w:val="en-GB"/>
        </w:rPr>
        <w:t xml:space="preserve">, </w:t>
      </w:r>
      <w:r w:rsidRPr="45E4D368" w:rsidR="131815E0">
        <w:rPr>
          <w:rFonts w:ascii="Calibri" w:hAnsi="Calibri" w:eastAsia="Calibri" w:cs="Calibri"/>
          <w:i w:val="1"/>
          <w:iCs w:val="1"/>
          <w:noProof w:val="0"/>
          <w:sz w:val="22"/>
          <w:szCs w:val="22"/>
          <w:lang w:val="en-GB"/>
        </w:rPr>
        <w:t>Technology in Society</w:t>
      </w:r>
      <w:r w:rsidRPr="45E4D368" w:rsidR="131815E0">
        <w:rPr>
          <w:rFonts w:ascii="Calibri" w:hAnsi="Calibri" w:eastAsia="Calibri" w:cs="Calibri"/>
          <w:noProof w:val="0"/>
          <w:sz w:val="22"/>
          <w:szCs w:val="22"/>
          <w:lang w:val="en-GB"/>
        </w:rPr>
        <w:t xml:space="preserve">. Available at: </w:t>
      </w:r>
      <w:r w:rsidRPr="45E4D368" w:rsidR="131815E0">
        <w:rPr>
          <w:rFonts w:ascii="Calibri" w:hAnsi="Calibri" w:eastAsia="Calibri" w:cs="Calibri"/>
          <w:noProof w:val="0"/>
          <w:sz w:val="22"/>
          <w:szCs w:val="22"/>
          <w:lang w:val="en-GB"/>
        </w:rPr>
        <w:t>https://www.sciencedirect.com/science/article/abs/pii/S0160791X23000453</w:t>
      </w:r>
      <w:r w:rsidRPr="45E4D368" w:rsidR="131815E0">
        <w:rPr>
          <w:rFonts w:ascii="Calibri" w:hAnsi="Calibri" w:eastAsia="Calibri" w:cs="Calibri"/>
          <w:noProof w:val="0"/>
          <w:sz w:val="22"/>
          <w:szCs w:val="22"/>
          <w:lang w:val="en-GB"/>
        </w:rPr>
        <w:t xml:space="preserve"> (Accessed: 14 November 2023).</w:t>
      </w:r>
    </w:p>
    <w:p w:rsidR="6E6299F8" w:rsidP="45E4D368" w:rsidRDefault="6E6299F8" w14:paraId="1FD7C018" w14:textId="3DCE975B">
      <w:pPr>
        <w:pStyle w:val="Normal"/>
        <w:ind w:left="567" w:hanging="567"/>
        <w:rPr>
          <w:rFonts w:ascii="Calibri" w:hAnsi="Calibri" w:eastAsia="Calibri" w:cs="Calibri"/>
          <w:noProof w:val="0"/>
          <w:sz w:val="22"/>
          <w:szCs w:val="22"/>
          <w:lang w:val="en-GB"/>
        </w:rPr>
      </w:pPr>
    </w:p>
    <w:p w:rsidR="6E6299F8" w:rsidP="45E4D368" w:rsidRDefault="6E6299F8" w14:paraId="3600F3DD" w14:textId="6216FB83">
      <w:pPr>
        <w:pStyle w:val="Normal"/>
        <w:ind w:left="0" w:hanging="0"/>
        <w:rPr>
          <w:rFonts w:ascii="Calibri" w:hAnsi="Calibri" w:eastAsia="Calibri" w:cs="Calibri"/>
          <w:noProof w:val="0"/>
          <w:sz w:val="22"/>
          <w:szCs w:val="22"/>
          <w:lang w:val="en-GB"/>
        </w:rPr>
      </w:pPr>
    </w:p>
    <w:p w:rsidR="6E6299F8" w:rsidP="45E4D368" w:rsidRDefault="6E6299F8" w14:paraId="7B7A2AB6" w14:textId="149FA23D">
      <w:pPr>
        <w:pStyle w:val="Normal"/>
        <w:ind w:left="567" w:hanging="567"/>
        <w:rPr>
          <w:rFonts w:ascii="Calibri" w:hAnsi="Calibri" w:eastAsia="Calibri" w:cs="Calibri"/>
          <w:noProof w:val="0"/>
          <w:sz w:val="22"/>
          <w:szCs w:val="22"/>
          <w:lang w:val="en-GB"/>
        </w:rPr>
      </w:pPr>
    </w:p>
    <w:p w:rsidR="6E6299F8" w:rsidP="45E4D368" w:rsidRDefault="6E6299F8" w14:paraId="4C400D45" w14:textId="6B228C0E">
      <w:pPr>
        <w:ind w:left="567" w:hanging="567"/>
      </w:pPr>
      <w:r w:rsidRPr="45E4D368" w:rsidR="7C5BD2B0">
        <w:rPr>
          <w:rFonts w:ascii="Calibri" w:hAnsi="Calibri" w:eastAsia="Calibri" w:cs="Calibri"/>
          <w:noProof w:val="0"/>
          <w:sz w:val="22"/>
          <w:szCs w:val="22"/>
          <w:lang w:val="en-GB"/>
        </w:rPr>
        <w:t xml:space="preserve">NHS (2021) </w:t>
      </w:r>
      <w:r w:rsidRPr="45E4D368" w:rsidR="7C5BD2B0">
        <w:rPr>
          <w:rFonts w:ascii="Calibri" w:hAnsi="Calibri" w:eastAsia="Calibri" w:cs="Calibri"/>
          <w:i w:val="1"/>
          <w:iCs w:val="1"/>
          <w:noProof w:val="0"/>
          <w:sz w:val="22"/>
          <w:szCs w:val="22"/>
          <w:lang w:val="en-GB"/>
        </w:rPr>
        <w:t>NHS choices</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https://www.nhs.uk/live-well/exercise/exercise-guidelines/physical-activity-guidelines-for-adults-aged-19-to-64/</w:t>
      </w:r>
      <w:r w:rsidRPr="45E4D368" w:rsidR="7C5BD2B0">
        <w:rPr>
          <w:rFonts w:ascii="Calibri" w:hAnsi="Calibri" w:eastAsia="Calibri" w:cs="Calibri"/>
          <w:noProof w:val="0"/>
          <w:sz w:val="22"/>
          <w:szCs w:val="22"/>
          <w:lang w:val="en-GB"/>
        </w:rPr>
        <w:t xml:space="preserve"> (Accessed: 14 November 2023). </w:t>
      </w:r>
    </w:p>
    <w:p w:rsidR="6E6299F8" w:rsidP="45E4D368" w:rsidRDefault="6E6299F8" w14:paraId="28CB6C76" w14:textId="2AD02350">
      <w:pPr>
        <w:ind w:left="567" w:hanging="567"/>
      </w:pPr>
      <w:r w:rsidRPr="45E4D368" w:rsidR="7C5BD2B0">
        <w:rPr>
          <w:rFonts w:ascii="Calibri" w:hAnsi="Calibri" w:eastAsia="Calibri" w:cs="Calibri"/>
          <w:noProof w:val="0"/>
          <w:sz w:val="22"/>
          <w:szCs w:val="22"/>
          <w:lang w:val="en-GB"/>
        </w:rPr>
        <w:t xml:space="preserve">NHS (2023) </w:t>
      </w:r>
      <w:r w:rsidRPr="45E4D368" w:rsidR="7C5BD2B0">
        <w:rPr>
          <w:rFonts w:ascii="Calibri" w:hAnsi="Calibri" w:eastAsia="Calibri" w:cs="Calibri"/>
          <w:i w:val="1"/>
          <w:iCs w:val="1"/>
          <w:noProof w:val="0"/>
          <w:sz w:val="22"/>
          <w:szCs w:val="22"/>
          <w:lang w:val="en-GB"/>
        </w:rPr>
        <w:t>NHS choices</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https://www.nhs.uk/live-well/eat-well/how-to-eat-a-balanced-diet/eight-tips-for-healthy-eating/</w:t>
      </w:r>
      <w:r w:rsidRPr="45E4D368" w:rsidR="7C5BD2B0">
        <w:rPr>
          <w:rFonts w:ascii="Calibri" w:hAnsi="Calibri" w:eastAsia="Calibri" w:cs="Calibri"/>
          <w:noProof w:val="0"/>
          <w:sz w:val="22"/>
          <w:szCs w:val="22"/>
          <w:lang w:val="en-GB"/>
        </w:rPr>
        <w:t xml:space="preserve"> (Accessed: 14 November 2023). </w:t>
      </w:r>
    </w:p>
    <w:p w:rsidR="6E6299F8" w:rsidP="45E4D368" w:rsidRDefault="6E6299F8" w14:paraId="11F3602C" w14:textId="66E58524">
      <w:pPr>
        <w:ind w:left="567" w:hanging="567"/>
      </w:pPr>
      <w:r w:rsidRPr="45E4D368" w:rsidR="7C5BD2B0">
        <w:rPr>
          <w:rFonts w:ascii="Calibri" w:hAnsi="Calibri" w:eastAsia="Calibri" w:cs="Calibri"/>
          <w:noProof w:val="0"/>
          <w:sz w:val="22"/>
          <w:szCs w:val="22"/>
          <w:lang w:val="en-GB"/>
        </w:rPr>
        <w:t xml:space="preserve">NICE (2014) </w:t>
      </w:r>
      <w:r w:rsidRPr="45E4D368" w:rsidR="7C5BD2B0">
        <w:rPr>
          <w:rFonts w:ascii="Calibri" w:hAnsi="Calibri" w:eastAsia="Calibri" w:cs="Calibri"/>
          <w:i w:val="1"/>
          <w:iCs w:val="1"/>
          <w:noProof w:val="0"/>
          <w:sz w:val="22"/>
          <w:szCs w:val="22"/>
          <w:lang w:val="en-GB"/>
        </w:rPr>
        <w:t xml:space="preserve">Help to change your lifestyle: Information for the public: Obesity: Identification, </w:t>
      </w:r>
      <w:bookmarkStart w:name="_Int_hk8lMfTN" w:id="1558562000"/>
      <w:r w:rsidRPr="45E4D368" w:rsidR="7C5BD2B0">
        <w:rPr>
          <w:rFonts w:ascii="Calibri" w:hAnsi="Calibri" w:eastAsia="Calibri" w:cs="Calibri"/>
          <w:i w:val="1"/>
          <w:iCs w:val="1"/>
          <w:noProof w:val="0"/>
          <w:sz w:val="22"/>
          <w:szCs w:val="22"/>
          <w:lang w:val="en-GB"/>
        </w:rPr>
        <w:t>assessment</w:t>
      </w:r>
      <w:bookmarkEnd w:id="1558562000"/>
      <w:r w:rsidRPr="45E4D368" w:rsidR="7C5BD2B0">
        <w:rPr>
          <w:rFonts w:ascii="Calibri" w:hAnsi="Calibri" w:eastAsia="Calibri" w:cs="Calibri"/>
          <w:i w:val="1"/>
          <w:iCs w:val="1"/>
          <w:noProof w:val="0"/>
          <w:sz w:val="22"/>
          <w:szCs w:val="22"/>
          <w:lang w:val="en-GB"/>
        </w:rPr>
        <w:t xml:space="preserve"> and management: Guidance</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https://www.nice.org.uk/guidance/cg189/ifp/chapter/help-to-change-your-lifestyle</w:t>
      </w:r>
      <w:r w:rsidRPr="45E4D368" w:rsidR="7C5BD2B0">
        <w:rPr>
          <w:rFonts w:ascii="Calibri" w:hAnsi="Calibri" w:eastAsia="Calibri" w:cs="Calibri"/>
          <w:noProof w:val="0"/>
          <w:sz w:val="22"/>
          <w:szCs w:val="22"/>
          <w:lang w:val="en-GB"/>
        </w:rPr>
        <w:t xml:space="preserve"> (Accessed: 14 November 2023). </w:t>
      </w:r>
    </w:p>
    <w:p w:rsidR="6E6299F8" w:rsidP="45E4D368" w:rsidRDefault="6E6299F8" w14:paraId="745ECD1B" w14:textId="2EFFB9A3">
      <w:pPr>
        <w:ind w:left="567" w:hanging="567"/>
      </w:pPr>
      <w:r w:rsidRPr="45E4D368" w:rsidR="7C5BD2B0">
        <w:rPr>
          <w:rFonts w:ascii="Calibri" w:hAnsi="Calibri" w:eastAsia="Calibri" w:cs="Calibri"/>
          <w:noProof w:val="0"/>
          <w:sz w:val="22"/>
          <w:szCs w:val="22"/>
          <w:lang w:val="en-GB"/>
        </w:rPr>
        <w:t xml:space="preserve">Robinson, L. (2023) </w:t>
      </w:r>
      <w:r w:rsidRPr="45E4D368" w:rsidR="7C5BD2B0">
        <w:rPr>
          <w:rFonts w:ascii="Calibri" w:hAnsi="Calibri" w:eastAsia="Calibri" w:cs="Calibri"/>
          <w:i w:val="1"/>
          <w:iCs w:val="1"/>
          <w:noProof w:val="0"/>
          <w:sz w:val="22"/>
          <w:szCs w:val="22"/>
          <w:lang w:val="en-GB"/>
        </w:rPr>
        <w:t>Healthy eating</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HelpGuide.org</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https://www.helpguide.org/articles/healthy-eating/healthy-eating.htm</w:t>
      </w:r>
      <w:r w:rsidRPr="45E4D368" w:rsidR="7C5BD2B0">
        <w:rPr>
          <w:rFonts w:ascii="Calibri" w:hAnsi="Calibri" w:eastAsia="Calibri" w:cs="Calibri"/>
          <w:noProof w:val="0"/>
          <w:sz w:val="22"/>
          <w:szCs w:val="22"/>
          <w:lang w:val="en-GB"/>
        </w:rPr>
        <w:t xml:space="preserve"> (Accessed: 14 November 2023). </w:t>
      </w:r>
    </w:p>
    <w:p w:rsidR="6E6299F8" w:rsidP="45E4D368" w:rsidRDefault="6E6299F8" w14:paraId="1EFEDE0F" w14:textId="682C5C71">
      <w:pPr>
        <w:ind w:left="567" w:hanging="567"/>
      </w:pPr>
      <w:r w:rsidRPr="45E4D368" w:rsidR="5DDCEB8A">
        <w:rPr>
          <w:rFonts w:ascii="Calibri" w:hAnsi="Calibri" w:eastAsia="Calibri" w:cs="Calibri"/>
          <w:noProof w:val="0"/>
          <w:sz w:val="22"/>
          <w:szCs w:val="22"/>
          <w:lang w:val="en-GB"/>
        </w:rPr>
        <w:t xml:space="preserve">Silva </w:t>
      </w:r>
      <w:r w:rsidRPr="45E4D368" w:rsidR="5DDCEB8A">
        <w:rPr>
          <w:rFonts w:ascii="Calibri" w:hAnsi="Calibri" w:eastAsia="Calibri" w:cs="Calibri"/>
          <w:noProof w:val="0"/>
          <w:sz w:val="22"/>
          <w:szCs w:val="22"/>
          <w:lang w:val="en-GB"/>
        </w:rPr>
        <w:t>G;Yam</w:t>
      </w:r>
      <w:r w:rsidRPr="45E4D368" w:rsidR="5DDCEB8A">
        <w:rPr>
          <w:rFonts w:ascii="Calibri" w:hAnsi="Calibri" w:eastAsia="Calibri" w:cs="Calibri"/>
          <w:noProof w:val="0"/>
          <w:sz w:val="22"/>
          <w:szCs w:val="22"/>
          <w:lang w:val="en-GB"/>
        </w:rPr>
        <w:t xml:space="preserve"> </w:t>
      </w:r>
      <w:r w:rsidRPr="45E4D368" w:rsidR="5DDCEB8A">
        <w:rPr>
          <w:rFonts w:ascii="Calibri" w:hAnsi="Calibri" w:eastAsia="Calibri" w:cs="Calibri"/>
          <w:noProof w:val="0"/>
          <w:sz w:val="22"/>
          <w:szCs w:val="22"/>
          <w:lang w:val="en-GB"/>
        </w:rPr>
        <w:t>A;Court</w:t>
      </w:r>
      <w:r w:rsidRPr="45E4D368" w:rsidR="5DDCEB8A">
        <w:rPr>
          <w:rFonts w:ascii="Calibri" w:hAnsi="Calibri" w:eastAsia="Calibri" w:cs="Calibri"/>
          <w:noProof w:val="0"/>
          <w:sz w:val="22"/>
          <w:szCs w:val="22"/>
          <w:lang w:val="en-GB"/>
        </w:rPr>
        <w:t xml:space="preserve"> </w:t>
      </w:r>
      <w:r w:rsidRPr="45E4D368" w:rsidR="5DDCEB8A">
        <w:rPr>
          <w:rFonts w:ascii="Calibri" w:hAnsi="Calibri" w:eastAsia="Calibri" w:cs="Calibri"/>
          <w:noProof w:val="0"/>
          <w:sz w:val="22"/>
          <w:szCs w:val="22"/>
          <w:lang w:val="en-GB"/>
        </w:rPr>
        <w:t>J;Imtiaz</w:t>
      </w:r>
      <w:r w:rsidRPr="45E4D368" w:rsidR="5DDCEB8A">
        <w:rPr>
          <w:rFonts w:ascii="Calibri" w:hAnsi="Calibri" w:eastAsia="Calibri" w:cs="Calibri"/>
          <w:noProof w:val="0"/>
          <w:sz w:val="22"/>
          <w:szCs w:val="22"/>
          <w:lang w:val="en-GB"/>
        </w:rPr>
        <w:t xml:space="preserve"> </w:t>
      </w:r>
      <w:r w:rsidRPr="45E4D368" w:rsidR="5DDCEB8A">
        <w:rPr>
          <w:rFonts w:ascii="Calibri" w:hAnsi="Calibri" w:eastAsia="Calibri" w:cs="Calibri"/>
          <w:noProof w:val="0"/>
          <w:sz w:val="22"/>
          <w:szCs w:val="22"/>
          <w:lang w:val="en-GB"/>
        </w:rPr>
        <w:t>R;Chisholm</w:t>
      </w:r>
      <w:r w:rsidRPr="45E4D368" w:rsidR="5DDCEB8A">
        <w:rPr>
          <w:rFonts w:ascii="Calibri" w:hAnsi="Calibri" w:eastAsia="Calibri" w:cs="Calibri"/>
          <w:noProof w:val="0"/>
          <w:sz w:val="22"/>
          <w:szCs w:val="22"/>
          <w:lang w:val="en-GB"/>
        </w:rPr>
        <w:t xml:space="preserve"> C; (no date) </w:t>
      </w:r>
      <w:r w:rsidRPr="45E4D368" w:rsidR="5DDCEB8A">
        <w:rPr>
          <w:rFonts w:ascii="Calibri" w:hAnsi="Calibri" w:eastAsia="Calibri" w:cs="Calibri"/>
          <w:i w:val="1"/>
          <w:iCs w:val="1"/>
          <w:noProof w:val="0"/>
          <w:sz w:val="22"/>
          <w:szCs w:val="22"/>
          <w:lang w:val="en-GB"/>
        </w:rPr>
        <w:t>Constructing high-quality rest facilities to maximise performance and ensure patient safety</w:t>
      </w:r>
      <w:r w:rsidRPr="45E4D368" w:rsidR="5DDCEB8A">
        <w:rPr>
          <w:rFonts w:ascii="Calibri" w:hAnsi="Calibri" w:eastAsia="Calibri" w:cs="Calibri"/>
          <w:noProof w:val="0"/>
          <w:sz w:val="22"/>
          <w:szCs w:val="22"/>
          <w:lang w:val="en-GB"/>
        </w:rPr>
        <w:t xml:space="preserve">, </w:t>
      </w:r>
      <w:r w:rsidRPr="45E4D368" w:rsidR="5DDCEB8A">
        <w:rPr>
          <w:rFonts w:ascii="Calibri" w:hAnsi="Calibri" w:eastAsia="Calibri" w:cs="Calibri"/>
          <w:i w:val="1"/>
          <w:iCs w:val="1"/>
          <w:noProof w:val="0"/>
          <w:sz w:val="22"/>
          <w:szCs w:val="22"/>
          <w:lang w:val="en-GB"/>
        </w:rPr>
        <w:t>BMJ open quality</w:t>
      </w:r>
      <w:r w:rsidRPr="45E4D368" w:rsidR="5DDCEB8A">
        <w:rPr>
          <w:rFonts w:ascii="Calibri" w:hAnsi="Calibri" w:eastAsia="Calibri" w:cs="Calibri"/>
          <w:noProof w:val="0"/>
          <w:sz w:val="22"/>
          <w:szCs w:val="22"/>
          <w:lang w:val="en-GB"/>
        </w:rPr>
        <w:t xml:space="preserve">. Available at: </w:t>
      </w:r>
      <w:r w:rsidRPr="45E4D368" w:rsidR="5DDCEB8A">
        <w:rPr>
          <w:rFonts w:ascii="Calibri" w:hAnsi="Calibri" w:eastAsia="Calibri" w:cs="Calibri"/>
          <w:noProof w:val="0"/>
          <w:sz w:val="22"/>
          <w:szCs w:val="22"/>
          <w:lang w:val="en-GB"/>
        </w:rPr>
        <w:t>https://pubmed.ncbi.nlm.nih.gov/34301729/</w:t>
      </w:r>
      <w:r w:rsidRPr="45E4D368" w:rsidR="5DDCEB8A">
        <w:rPr>
          <w:rFonts w:ascii="Calibri" w:hAnsi="Calibri" w:eastAsia="Calibri" w:cs="Calibri"/>
          <w:noProof w:val="0"/>
          <w:sz w:val="22"/>
          <w:szCs w:val="22"/>
          <w:lang w:val="en-GB"/>
        </w:rPr>
        <w:t xml:space="preserve">(Accessed: 14 November 2023). </w:t>
      </w:r>
    </w:p>
    <w:p w:rsidR="6E6299F8" w:rsidP="45E4D368" w:rsidRDefault="6E6299F8" w14:paraId="04EA6FB4" w14:textId="4CAFFF22">
      <w:pPr>
        <w:ind w:left="567" w:hanging="567"/>
      </w:pPr>
      <w:r w:rsidRPr="45E4D368" w:rsidR="5DDCEB8A">
        <w:rPr>
          <w:rFonts w:ascii="Calibri" w:hAnsi="Calibri" w:eastAsia="Calibri" w:cs="Calibri"/>
          <w:noProof w:val="0"/>
          <w:sz w:val="22"/>
          <w:szCs w:val="22"/>
          <w:lang w:val="en-GB"/>
        </w:rPr>
        <w:t xml:space="preserve">Small, R., Taft, A.J. and Brown, S.J. (2011) </w:t>
      </w:r>
      <w:r w:rsidRPr="45E4D368" w:rsidR="5DDCEB8A">
        <w:rPr>
          <w:rFonts w:ascii="Calibri" w:hAnsi="Calibri" w:eastAsia="Calibri" w:cs="Calibri"/>
          <w:i w:val="1"/>
          <w:iCs w:val="1"/>
          <w:noProof w:val="0"/>
          <w:sz w:val="22"/>
          <w:szCs w:val="22"/>
          <w:lang w:val="en-GB"/>
        </w:rPr>
        <w:t>The power of Social Connection and support in improving health: Lessons from Social Support Interventions with childbearing women - BMC public health</w:t>
      </w:r>
      <w:r w:rsidRPr="45E4D368" w:rsidR="5DDCEB8A">
        <w:rPr>
          <w:rFonts w:ascii="Calibri" w:hAnsi="Calibri" w:eastAsia="Calibri" w:cs="Calibri"/>
          <w:noProof w:val="0"/>
          <w:sz w:val="22"/>
          <w:szCs w:val="22"/>
          <w:lang w:val="en-GB"/>
        </w:rPr>
        <w:t xml:space="preserve">, </w:t>
      </w:r>
      <w:r w:rsidRPr="45E4D368" w:rsidR="5DDCEB8A">
        <w:rPr>
          <w:rFonts w:ascii="Calibri" w:hAnsi="Calibri" w:eastAsia="Calibri" w:cs="Calibri"/>
          <w:i w:val="1"/>
          <w:iCs w:val="1"/>
          <w:noProof w:val="0"/>
          <w:sz w:val="22"/>
          <w:szCs w:val="22"/>
          <w:lang w:val="en-GB"/>
        </w:rPr>
        <w:t>BioMed Central</w:t>
      </w:r>
      <w:r w:rsidRPr="45E4D368" w:rsidR="5DDCEB8A">
        <w:rPr>
          <w:rFonts w:ascii="Calibri" w:hAnsi="Calibri" w:eastAsia="Calibri" w:cs="Calibri"/>
          <w:noProof w:val="0"/>
          <w:sz w:val="22"/>
          <w:szCs w:val="22"/>
          <w:lang w:val="en-GB"/>
        </w:rPr>
        <w:t xml:space="preserve">. Available at: </w:t>
      </w:r>
      <w:r w:rsidRPr="45E4D368" w:rsidR="5DDCEB8A">
        <w:rPr>
          <w:rFonts w:ascii="Calibri" w:hAnsi="Calibri" w:eastAsia="Calibri" w:cs="Calibri"/>
          <w:noProof w:val="0"/>
          <w:sz w:val="22"/>
          <w:szCs w:val="22"/>
          <w:lang w:val="en-GB"/>
        </w:rPr>
        <w:t>https://bmcpublichealth.biomedcentral.com/articles/10.1186/1471-2458-11-S5-S4</w:t>
      </w:r>
      <w:r w:rsidRPr="45E4D368" w:rsidR="5DDCEB8A">
        <w:rPr>
          <w:rFonts w:ascii="Calibri" w:hAnsi="Calibri" w:eastAsia="Calibri" w:cs="Calibri"/>
          <w:noProof w:val="0"/>
          <w:sz w:val="22"/>
          <w:szCs w:val="22"/>
          <w:lang w:val="en-GB"/>
        </w:rPr>
        <w:t xml:space="preserve"> (Accessed: 14 November 2023). </w:t>
      </w:r>
    </w:p>
    <w:p w:rsidR="6E6299F8" w:rsidP="45E4D368" w:rsidRDefault="6E6299F8" w14:paraId="5FF4D2A7" w14:textId="17BCA38E">
      <w:pPr>
        <w:pStyle w:val="Normal"/>
        <w:ind w:left="567" w:hanging="567"/>
        <w:rPr>
          <w:rFonts w:ascii="Calibri" w:hAnsi="Calibri" w:eastAsia="Calibri" w:cs="Calibri"/>
          <w:noProof w:val="0"/>
          <w:sz w:val="22"/>
          <w:szCs w:val="22"/>
          <w:lang w:val="en-GB"/>
        </w:rPr>
      </w:pPr>
      <w:r w:rsidRPr="45E4D368" w:rsidR="7C5BD2B0">
        <w:rPr>
          <w:rFonts w:ascii="Calibri" w:hAnsi="Calibri" w:eastAsia="Calibri" w:cs="Calibri"/>
          <w:noProof w:val="0"/>
          <w:sz w:val="22"/>
          <w:szCs w:val="22"/>
          <w:lang w:val="en-GB"/>
        </w:rPr>
        <w:t xml:space="preserve">Science, G.O. for (2007) </w:t>
      </w:r>
      <w:r w:rsidRPr="45E4D368" w:rsidR="7C5BD2B0">
        <w:rPr>
          <w:rFonts w:ascii="Calibri" w:hAnsi="Calibri" w:eastAsia="Calibri" w:cs="Calibri"/>
          <w:i w:val="1"/>
          <w:iCs w:val="1"/>
          <w:noProof w:val="0"/>
          <w:sz w:val="22"/>
          <w:szCs w:val="22"/>
          <w:lang w:val="en-GB"/>
        </w:rPr>
        <w:t>Reducing obesity: Lifestyle change</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GOV.UK</w:t>
      </w:r>
      <w:r w:rsidRPr="45E4D368" w:rsidR="7C5BD2B0">
        <w:rPr>
          <w:rFonts w:ascii="Calibri" w:hAnsi="Calibri" w:eastAsia="Calibri" w:cs="Calibri"/>
          <w:noProof w:val="0"/>
          <w:sz w:val="22"/>
          <w:szCs w:val="22"/>
          <w:lang w:val="en-GB"/>
        </w:rPr>
        <w:t xml:space="preserve">. Available at: https://www.gov.uk/government/publications/reducing-obesity-lifestyle-change (Accessed: 14 November 2023). </w:t>
      </w:r>
    </w:p>
    <w:p w:rsidR="6E6299F8" w:rsidP="45E4D368" w:rsidRDefault="6E6299F8" w14:paraId="0F2A5AB8" w14:textId="555D1FF1">
      <w:pPr>
        <w:ind w:left="567" w:hanging="567"/>
      </w:pPr>
      <w:r w:rsidRPr="45E4D368" w:rsidR="7C5BD2B0">
        <w:rPr>
          <w:rFonts w:ascii="Calibri" w:hAnsi="Calibri" w:eastAsia="Calibri" w:cs="Calibri"/>
          <w:noProof w:val="0"/>
          <w:sz w:val="22"/>
          <w:szCs w:val="22"/>
          <w:lang w:val="en-GB"/>
        </w:rPr>
        <w:t xml:space="preserve">Sieber, K. (2015) </w:t>
      </w:r>
      <w:r w:rsidRPr="45E4D368" w:rsidR="7C5BD2B0">
        <w:rPr>
          <w:rFonts w:ascii="Calibri" w:hAnsi="Calibri" w:eastAsia="Calibri" w:cs="Calibri"/>
          <w:i w:val="1"/>
          <w:iCs w:val="1"/>
          <w:noProof w:val="0"/>
          <w:sz w:val="22"/>
          <w:szCs w:val="22"/>
          <w:lang w:val="en-GB"/>
        </w:rPr>
        <w:t>Long-Haul Truck Driver Health Survey Results</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Centers for Disease Control and Prevention</w:t>
      </w:r>
      <w:r w:rsidRPr="45E4D368" w:rsidR="7C5BD2B0">
        <w:rPr>
          <w:rFonts w:ascii="Calibri" w:hAnsi="Calibri" w:eastAsia="Calibri" w:cs="Calibri"/>
          <w:noProof w:val="0"/>
          <w:sz w:val="22"/>
          <w:szCs w:val="22"/>
          <w:lang w:val="en-GB"/>
        </w:rPr>
        <w:t xml:space="preserve">. Available at: https://blogs.cdc.gov/niosh-science-blog/2015/03/03/truck-driver-health/. (Accessed: 14 November 2023). </w:t>
      </w:r>
    </w:p>
    <w:p w:rsidR="6E6299F8" w:rsidP="45E4D368" w:rsidRDefault="6E6299F8" w14:paraId="1DBED764" w14:textId="78715E71">
      <w:pPr>
        <w:pStyle w:val="Normal"/>
        <w:ind w:left="567" w:hanging="567"/>
      </w:pPr>
      <w:r w:rsidRPr="45E4D368" w:rsidR="19BEB9F5">
        <w:rPr>
          <w:rFonts w:ascii="Calibri" w:hAnsi="Calibri" w:eastAsia="Calibri" w:cs="Calibri"/>
          <w:noProof w:val="0"/>
          <w:sz w:val="22"/>
          <w:szCs w:val="22"/>
          <w:lang w:val="en-GB"/>
        </w:rPr>
        <w:t>Topcuoglu</w:t>
      </w:r>
      <w:r w:rsidRPr="45E4D368" w:rsidR="19BEB9F5">
        <w:rPr>
          <w:rFonts w:ascii="Calibri" w:hAnsi="Calibri" w:eastAsia="Calibri" w:cs="Calibri"/>
          <w:noProof w:val="0"/>
          <w:sz w:val="22"/>
          <w:szCs w:val="22"/>
          <w:lang w:val="en-GB"/>
        </w:rPr>
        <w:t xml:space="preserve">, E. (2023) </w:t>
      </w:r>
      <w:r w:rsidRPr="45E4D368" w:rsidR="19BEB9F5">
        <w:rPr>
          <w:rFonts w:ascii="Calibri" w:hAnsi="Calibri" w:eastAsia="Calibri" w:cs="Calibri"/>
          <w:i w:val="1"/>
          <w:iCs w:val="1"/>
          <w:noProof w:val="0"/>
          <w:sz w:val="22"/>
          <w:szCs w:val="22"/>
          <w:lang w:val="en-GB"/>
        </w:rPr>
        <w:t xml:space="preserve">HGV drivers and Mental Health: Looking After Your Drivers: </w:t>
      </w:r>
      <w:r w:rsidRPr="45E4D368" w:rsidR="19BEB9F5">
        <w:rPr>
          <w:rFonts w:ascii="Calibri" w:hAnsi="Calibri" w:eastAsia="Calibri" w:cs="Calibri"/>
          <w:i w:val="1"/>
          <w:iCs w:val="1"/>
          <w:noProof w:val="0"/>
          <w:sz w:val="22"/>
          <w:szCs w:val="22"/>
          <w:lang w:val="en-GB"/>
        </w:rPr>
        <w:t>Mandata</w:t>
      </w:r>
      <w:r w:rsidRPr="45E4D368" w:rsidR="19BEB9F5">
        <w:rPr>
          <w:rFonts w:ascii="Calibri" w:hAnsi="Calibri" w:eastAsia="Calibri" w:cs="Calibri"/>
          <w:i w:val="1"/>
          <w:iCs w:val="1"/>
          <w:noProof w:val="0"/>
          <w:sz w:val="22"/>
          <w:szCs w:val="22"/>
          <w:lang w:val="en-GB"/>
        </w:rPr>
        <w:t xml:space="preserve"> News</w:t>
      </w:r>
      <w:r w:rsidRPr="45E4D368" w:rsidR="19BEB9F5">
        <w:rPr>
          <w:rFonts w:ascii="Calibri" w:hAnsi="Calibri" w:eastAsia="Calibri" w:cs="Calibri"/>
          <w:noProof w:val="0"/>
          <w:sz w:val="22"/>
          <w:szCs w:val="22"/>
          <w:lang w:val="en-GB"/>
        </w:rPr>
        <w:t xml:space="preserve">, </w:t>
      </w:r>
      <w:r w:rsidRPr="45E4D368" w:rsidR="19BEB9F5">
        <w:rPr>
          <w:rFonts w:ascii="Calibri" w:hAnsi="Calibri" w:eastAsia="Calibri" w:cs="Calibri"/>
          <w:i w:val="1"/>
          <w:iCs w:val="1"/>
          <w:noProof w:val="0"/>
          <w:sz w:val="22"/>
          <w:szCs w:val="22"/>
          <w:lang w:val="en-GB"/>
        </w:rPr>
        <w:t>Mandata</w:t>
      </w:r>
      <w:r w:rsidRPr="45E4D368" w:rsidR="19BEB9F5">
        <w:rPr>
          <w:rFonts w:ascii="Calibri" w:hAnsi="Calibri" w:eastAsia="Calibri" w:cs="Calibri"/>
          <w:noProof w:val="0"/>
          <w:sz w:val="22"/>
          <w:szCs w:val="22"/>
          <w:lang w:val="en-GB"/>
        </w:rPr>
        <w:t xml:space="preserve">. Available at: </w:t>
      </w:r>
      <w:r w:rsidRPr="45E4D368" w:rsidR="19BEB9F5">
        <w:rPr>
          <w:rFonts w:ascii="Calibri" w:hAnsi="Calibri" w:eastAsia="Calibri" w:cs="Calibri"/>
          <w:noProof w:val="0"/>
          <w:sz w:val="22"/>
          <w:szCs w:val="22"/>
          <w:lang w:val="en-GB"/>
        </w:rPr>
        <w:t>https://www.mandata.co.uk/insights/hgv-drivers-and-mental-health/</w:t>
      </w:r>
      <w:r w:rsidRPr="45E4D368" w:rsidR="19BEB9F5">
        <w:rPr>
          <w:rFonts w:ascii="Calibri" w:hAnsi="Calibri" w:eastAsia="Calibri" w:cs="Calibri"/>
          <w:noProof w:val="0"/>
          <w:sz w:val="22"/>
          <w:szCs w:val="22"/>
          <w:lang w:val="en-GB"/>
        </w:rPr>
        <w:t xml:space="preserve"> (Accessed: 14 November 2023</w:t>
      </w:r>
    </w:p>
    <w:p w:rsidR="6E6299F8" w:rsidP="45E4D368" w:rsidRDefault="6E6299F8" w14:paraId="5A17CC48" w14:textId="0AF42162">
      <w:pPr>
        <w:ind w:left="567" w:hanging="567"/>
      </w:pPr>
      <w:r w:rsidRPr="45E4D368" w:rsidR="7C5BD2B0">
        <w:rPr>
          <w:rFonts w:ascii="Calibri" w:hAnsi="Calibri" w:eastAsia="Calibri" w:cs="Calibri"/>
          <w:noProof w:val="0"/>
          <w:sz w:val="22"/>
          <w:szCs w:val="22"/>
          <w:lang w:val="en-GB"/>
        </w:rPr>
        <w:t xml:space="preserve">Wadden, T.A., </w:t>
      </w:r>
      <w:r w:rsidRPr="45E4D368" w:rsidR="7C5BD2B0">
        <w:rPr>
          <w:rFonts w:ascii="Calibri" w:hAnsi="Calibri" w:eastAsia="Calibri" w:cs="Calibri"/>
          <w:noProof w:val="0"/>
          <w:sz w:val="22"/>
          <w:szCs w:val="22"/>
          <w:lang w:val="en-GB"/>
        </w:rPr>
        <w:t>Tronieri</w:t>
      </w:r>
      <w:r w:rsidRPr="45E4D368" w:rsidR="7C5BD2B0">
        <w:rPr>
          <w:rFonts w:ascii="Calibri" w:hAnsi="Calibri" w:eastAsia="Calibri" w:cs="Calibri"/>
          <w:noProof w:val="0"/>
          <w:sz w:val="22"/>
          <w:szCs w:val="22"/>
          <w:lang w:val="en-GB"/>
        </w:rPr>
        <w:t xml:space="preserve">, J.S. and Butryn, M.L. (2020) </w:t>
      </w:r>
      <w:r w:rsidRPr="45E4D368" w:rsidR="7C5BD2B0">
        <w:rPr>
          <w:rFonts w:ascii="Calibri" w:hAnsi="Calibri" w:eastAsia="Calibri" w:cs="Calibri"/>
          <w:i w:val="1"/>
          <w:iCs w:val="1"/>
          <w:noProof w:val="0"/>
          <w:sz w:val="22"/>
          <w:szCs w:val="22"/>
          <w:lang w:val="en-GB"/>
        </w:rPr>
        <w:t>Lifestyle modification approaches for the treatment of obesity in adults</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The American psychologist</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https://www.ncbi.nlm.nih.gov/pmc/articles/PMC7027681/</w:t>
      </w:r>
      <w:r w:rsidRPr="45E4D368" w:rsidR="7C5BD2B0">
        <w:rPr>
          <w:rFonts w:ascii="Calibri" w:hAnsi="Calibri" w:eastAsia="Calibri" w:cs="Calibri"/>
          <w:noProof w:val="0"/>
          <w:sz w:val="22"/>
          <w:szCs w:val="22"/>
          <w:lang w:val="en-GB"/>
        </w:rPr>
        <w:t xml:space="preserve"> (Accessed: 14 November 2023). </w:t>
      </w:r>
    </w:p>
    <w:p w:rsidR="6E6299F8" w:rsidP="45E4D368" w:rsidRDefault="6E6299F8" w14:paraId="1C069BDD" w14:textId="64941551">
      <w:pPr>
        <w:ind w:left="567" w:hanging="567"/>
      </w:pPr>
      <w:r w:rsidRPr="45E4D368" w:rsidR="7C5BD2B0">
        <w:rPr>
          <w:rFonts w:ascii="Calibri" w:hAnsi="Calibri" w:eastAsia="Calibri" w:cs="Calibri"/>
          <w:noProof w:val="0"/>
          <w:sz w:val="22"/>
          <w:szCs w:val="22"/>
          <w:lang w:val="en-GB"/>
        </w:rPr>
        <w:t xml:space="preserve">Zelman, K. (2022) </w:t>
      </w:r>
      <w:r w:rsidRPr="45E4D368" w:rsidR="7C5BD2B0">
        <w:rPr>
          <w:rFonts w:ascii="Calibri" w:hAnsi="Calibri" w:eastAsia="Calibri" w:cs="Calibri"/>
          <w:i w:val="1"/>
          <w:iCs w:val="1"/>
          <w:noProof w:val="0"/>
          <w:sz w:val="22"/>
          <w:szCs w:val="22"/>
          <w:lang w:val="en-GB"/>
        </w:rPr>
        <w:t>Whiskey: Are there health benefits? pros and cons, nutrition, and more</w:t>
      </w:r>
      <w:r w:rsidRPr="45E4D368" w:rsidR="7C5BD2B0">
        <w:rPr>
          <w:rFonts w:ascii="Calibri" w:hAnsi="Calibri" w:eastAsia="Calibri" w:cs="Calibri"/>
          <w:noProof w:val="0"/>
          <w:sz w:val="22"/>
          <w:szCs w:val="22"/>
          <w:lang w:val="en-GB"/>
        </w:rPr>
        <w:t xml:space="preserve">, </w:t>
      </w:r>
      <w:r w:rsidRPr="45E4D368" w:rsidR="7C5BD2B0">
        <w:rPr>
          <w:rFonts w:ascii="Calibri" w:hAnsi="Calibri" w:eastAsia="Calibri" w:cs="Calibri"/>
          <w:i w:val="1"/>
          <w:iCs w:val="1"/>
          <w:noProof w:val="0"/>
          <w:sz w:val="22"/>
          <w:szCs w:val="22"/>
          <w:lang w:val="en-GB"/>
        </w:rPr>
        <w:t>WebMD</w:t>
      </w:r>
      <w:r w:rsidRPr="45E4D368" w:rsidR="7C5BD2B0">
        <w:rPr>
          <w:rFonts w:ascii="Calibri" w:hAnsi="Calibri" w:eastAsia="Calibri" w:cs="Calibri"/>
          <w:noProof w:val="0"/>
          <w:sz w:val="22"/>
          <w:szCs w:val="22"/>
          <w:lang w:val="en-GB"/>
        </w:rPr>
        <w:t xml:space="preserve">. Available at: </w:t>
      </w:r>
      <w:r w:rsidRPr="45E4D368" w:rsidR="7C5BD2B0">
        <w:rPr>
          <w:rFonts w:ascii="Calibri" w:hAnsi="Calibri" w:eastAsia="Calibri" w:cs="Calibri"/>
          <w:noProof w:val="0"/>
          <w:sz w:val="22"/>
          <w:szCs w:val="22"/>
          <w:lang w:val="en-GB"/>
        </w:rPr>
        <w:t>https://www.webmd.com/diet/whiskey-good-for-you</w:t>
      </w:r>
      <w:r w:rsidRPr="45E4D368" w:rsidR="7C5BD2B0">
        <w:rPr>
          <w:rFonts w:ascii="Calibri" w:hAnsi="Calibri" w:eastAsia="Calibri" w:cs="Calibri"/>
          <w:noProof w:val="0"/>
          <w:sz w:val="22"/>
          <w:szCs w:val="22"/>
          <w:lang w:val="en-GB"/>
        </w:rPr>
        <w:t xml:space="preserve"> (Accessed: 14 November 2023).</w:t>
      </w:r>
    </w:p>
    <w:p w:rsidR="6E6299F8" w:rsidP="45E4D368" w:rsidRDefault="6E6299F8" w14:paraId="0176716F" w14:textId="5B709CE6">
      <w:pPr>
        <w:pStyle w:val="Normal"/>
      </w:pPr>
    </w:p>
    <w:p w:rsidRPr="00ED1D61" w:rsidR="00757287" w:rsidP="6FFE3C1D" w:rsidRDefault="00757287" w14:paraId="0EAB5B7C" w14:textId="77777777">
      <w:pPr>
        <w:spacing w:line="360" w:lineRule="auto"/>
        <w:jc w:val="both"/>
        <w:rPr>
          <w:rFonts w:ascii="Arial" w:hAnsi="Arial" w:eastAsia="Arial" w:cs="Arial"/>
          <w:sz w:val="24"/>
          <w:szCs w:val="24"/>
        </w:rPr>
      </w:pPr>
    </w:p>
    <w:sectPr w:rsidRPr="00ED1D61" w:rsidR="0075728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754F0" w:rsidP="00670267" w:rsidRDefault="00B754F0" w14:paraId="33224F64" w14:textId="77777777">
      <w:r>
        <w:separator/>
      </w:r>
    </w:p>
  </w:endnote>
  <w:endnote w:type="continuationSeparator" w:id="0">
    <w:p w:rsidR="00B754F0" w:rsidP="00670267" w:rsidRDefault="00B754F0" w14:paraId="7CD8DA99" w14:textId="77777777">
      <w:r>
        <w:continuationSeparator/>
      </w:r>
    </w:p>
  </w:endnote>
  <w:endnote w:type="continuationNotice" w:id="1">
    <w:p w:rsidR="00B754F0" w:rsidRDefault="00B754F0" w14:paraId="1050A291"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754F0" w:rsidP="00670267" w:rsidRDefault="00B754F0" w14:paraId="444F2DDF" w14:textId="77777777">
      <w:r>
        <w:separator/>
      </w:r>
    </w:p>
  </w:footnote>
  <w:footnote w:type="continuationSeparator" w:id="0">
    <w:p w:rsidR="00B754F0" w:rsidP="00670267" w:rsidRDefault="00B754F0" w14:paraId="0451D088" w14:textId="77777777">
      <w:r>
        <w:continuationSeparator/>
      </w:r>
    </w:p>
  </w:footnote>
  <w:footnote w:type="continuationNotice" w:id="1">
    <w:p w:rsidR="00B754F0" w:rsidRDefault="00B754F0" w14:paraId="5B7B5250" w14:textId="77777777"/>
  </w:footnote>
</w:footnotes>
</file>

<file path=word/intelligence2.xml><?xml version="1.0" encoding="utf-8"?>
<int2:intelligence xmlns:int2="http://schemas.microsoft.com/office/intelligence/2020/intelligence" xmlns:oel="http://schemas.microsoft.com/office/2019/extlst">
  <int2:observations>
    <int2:textHash int2:hashCode="HUxFiXFHgRJGCO" int2:id="Bt1pQCHo">
      <int2:state int2:type="AugLoop_Text_Critique" int2:value="Rejected"/>
    </int2:textHash>
    <int2:textHash int2:hashCode="fyBmlVzdeere3X" int2:id="JCSDln3V">
      <int2:state int2:type="AugLoop_Text_Critique" int2:value="Rejected"/>
    </int2:textHash>
    <int2:textHash int2:hashCode="rfAS+aEwwEhkFM" int2:id="WctGX769">
      <int2:state int2:type="AugLoop_Text_Critique" int2:value="Rejected"/>
    </int2:textHash>
    <int2:textHash int2:hashCode="F7rdNsJWIoAakm" int2:id="ZQMp6aGe">
      <int2:state int2:type="AugLoop_Text_Critique" int2:value="Rejected"/>
    </int2:textHash>
    <int2:textHash int2:hashCode="RLlELXoZqqzGyf" int2:id="qbGanccv">
      <int2:state int2:type="AugLoop_Text_Critique" int2:value="Rejected"/>
    </int2:textHash>
    <int2:textHash int2:hashCode="w1JYR98HFxAz9/" int2:id="l4NtQrrJ">
      <int2:state int2:type="AugLoop_Text_Critique" int2:value="Rejected"/>
    </int2:textHash>
    <int2:textHash int2:hashCode="vsV+Bp14Ck9+16" int2:id="GDG36wsN">
      <int2:state int2:type="AugLoop_Text_Critique" int2:value="Rejected"/>
    </int2:textHash>
    <int2:textHash int2:hashCode="HWlZ7QcfuDrEQa" int2:id="orrXbZNw">
      <int2:state int2:type="AugLoop_Text_Critique" int2:value="Rejected"/>
    </int2:textHash>
    <int2:textHash int2:hashCode="tJmuGEwQnktU3v" int2:id="ZUMYbKeb">
      <int2:state int2:type="AugLoop_Text_Critique" int2:value="Rejected"/>
    </int2:textHash>
    <int2:textHash int2:hashCode="naX2V2+E4bWRE9" int2:id="Ujy0b0W0">
      <int2:state int2:type="AugLoop_Text_Critique" int2:value="Rejected"/>
    </int2:textHash>
    <int2:textHash int2:hashCode="6Woe/uBauRjShU" int2:id="Lq5rjfHG">
      <int2:state int2:type="AugLoop_Text_Critique" int2:value="Rejected"/>
    </int2:textHash>
    <int2:bookmark int2:bookmarkName="_Int_hk8lMfTN" int2:invalidationBookmarkName="" int2:hashCode="HenVX2cHOZdH1r" int2:id="7lQJ61GN">
      <int2:state int2:type="AugLoop_Text_Critique" int2:value="Rejected"/>
    </int2:bookmark>
    <int2:bookmark int2:bookmarkName="_Int_iw2xDjR5" int2:invalidationBookmarkName="" int2:hashCode="GVkauPY4F1KYka" int2:id="G1VXV4Ez">
      <int2:state int2:type="AugLoop_Text_Critique" int2:value="Rejected"/>
    </int2:bookmark>
    <int2:bookmark int2:bookmarkName="_Int_AUfYsPZU" int2:invalidationBookmarkName="" int2:hashCode="hDn8SGv+ToxhL1" int2:id="ba5OKyln">
      <int2:state int2:type="AugLoop_Text_Critique" int2:value="Rejected"/>
    </int2:bookmark>
    <int2:bookmark int2:bookmarkName="_Int_tLkO9bSV" int2:invalidationBookmarkName="" int2:hashCode="RoHRJMxsS3O6q/" int2:id="e6M3Bsi1">
      <int2:state int2:type="AugLoop_Text_Critique" int2:value="Rejected"/>
    </int2:bookmark>
    <int2:bookmark int2:bookmarkName="_Int_IFIR4Sxo" int2:invalidationBookmarkName="" int2:hashCode="RoHRJMxsS3O6q/" int2:id="mvOFGorA">
      <int2:state int2:type="AugLoop_Text_Critique" int2:value="Rejected"/>
    </int2:bookmark>
    <int2:bookmark int2:bookmarkName="_Int_ST43GW7E" int2:invalidationBookmarkName="" int2:hashCode="KlBhJpMIAPgHzj" int2:id="xsIJQX8V">
      <int2:state int2:type="AugLoop_Text_Critique" int2:value="Rejected"/>
    </int2:bookmark>
    <int2:bookmark int2:bookmarkName="_Int_QcSQKp79" int2:invalidationBookmarkName="" int2:hashCode="ZD4DPyxyvbq3AT" int2:id="zZDrncvq">
      <int2:state int2:type="AugLoop_Text_Critique" int2:value="Rejected"/>
    </int2:bookmark>
    <int2:bookmark int2:bookmarkName="_Int_qzYMQyXa" int2:invalidationBookmarkName="" int2:hashCode="3KKjJeR/dxf+gy" int2:id="I1QMd5Ch">
      <int2:state int2:type="AugLoop_Text_Critique" int2:value="Rejected"/>
    </int2:bookmark>
    <int2:bookmark int2:bookmarkName="_Int_MmrHvEfx" int2:invalidationBookmarkName="" int2:hashCode="bjy124o04G58Ve" int2:id="eoj7KLDz">
      <int2:state int2:type="AugLoop_Acronyms_AcronymsCritique" int2:value="Rejected"/>
    </int2:bookmark>
    <int2:bookmark int2:bookmarkName="_Int_1hdzR5lx" int2:invalidationBookmarkName="" int2:hashCode="vEQPZFzf9Abu1O" int2:id="WbdxpuGK">
      <int2:state int2:type="AugLoop_Text_Critique" int2:value="Rejected"/>
    </int2:bookmark>
    <int2:bookmark int2:bookmarkName="_Int_aCnJBGsu" int2:invalidationBookmarkName="" int2:hashCode="kmMiHdNZO5rjQT" int2:id="5m1lO8YE">
      <int2:state int2:type="AugLoop_Text_Critique" int2:value="Rejected"/>
    </int2:bookmark>
    <int2:bookmark int2:bookmarkName="_Int_kEKXub0X" int2:invalidationBookmarkName="" int2:hashCode="GcSAnc9n6057Ik" int2:id="6I7fJfR9">
      <int2:state int2:type="AugLoop_Text_Critique" int2:value="Rejected"/>
    </int2:bookmark>
    <int2:bookmark int2:bookmarkName="_Int_sz9RUoXv" int2:invalidationBookmarkName="" int2:hashCode="GcSAnc9n6057Ik" int2:id="Wgui5X6R">
      <int2:state int2:type="AugLoop_Text_Critique" int2:value="Rejected"/>
    </int2:bookmark>
    <int2:bookmark int2:bookmarkName="_Int_IHBdzTzl" int2:invalidationBookmarkName="" int2:hashCode="GcSAnc9n6057Ik" int2:id="QXnYyB23">
      <int2:state int2:type="AugLoop_Text_Critique" int2:value="Rejected"/>
    </int2:bookmark>
    <int2:bookmark int2:bookmarkName="_Int_Al6191iN" int2:invalidationBookmarkName="" int2:hashCode="GcSAnc9n6057Ik" int2:id="dKACCTn6">
      <int2:state int2:type="AugLoop_Text_Critique" int2:value="Rejected"/>
    </int2:bookmark>
    <int2:bookmark int2:bookmarkName="_Int_t2HtPIem" int2:invalidationBookmarkName="" int2:hashCode="GcSAnc9n6057Ik" int2:id="LMGpiOlB">
      <int2:state int2:type="AugLoop_Text_Critique" int2:value="Rejected"/>
    </int2:bookmark>
    <int2:bookmark int2:bookmarkName="_Int_CfZvOcUF" int2:invalidationBookmarkName="" int2:hashCode="GcSAnc9n6057Ik" int2:id="D5eplfZf">
      <int2:state int2:type="AugLoop_Text_Critique" int2:value="Rejected"/>
    </int2:bookmark>
    <int2:bookmark int2:bookmarkName="_Int_fhPxDUaF" int2:invalidationBookmarkName="" int2:hashCode="GcSAnc9n6057Ik" int2:id="i8n60Zqi">
      <int2:state int2:type="AugLoop_Text_Critique" int2:value="Rejected"/>
    </int2:bookmark>
    <int2:bookmark int2:bookmarkName="_Int_RQyno0lF" int2:invalidationBookmarkName="" int2:hashCode="Uk+G4AWW57Sy0w" int2:id="RnBOnrJh">
      <int2:state int2:type="AugLoop_Text_Critique" int2:value="Rejected"/>
    </int2:bookmark>
    <int2:bookmark int2:bookmarkName="_Int_5DmDyrpp" int2:invalidationBookmarkName="" int2:hashCode="cLnyljRn3Cf3oO" int2:id="94y8AdGf">
      <int2:state int2:type="AugLoop_Text_Critique" int2:value="Rejected"/>
    </int2:bookmark>
    <int2:bookmark int2:bookmarkName="_Int_abpcxDwl" int2:invalidationBookmarkName="" int2:hashCode="jXa+7IwCVcWsL8" int2:id="DCDo3Q00">
      <int2:state int2:type="AugLoop_Text_Critique" int2:value="Rejected"/>
    </int2:bookmark>
    <int2:bookmark int2:bookmarkName="_Int_GFwR9bhF" int2:invalidationBookmarkName="" int2:hashCode="3VUBerXh7M1H0T" int2:id="MoH6kf57">
      <int2:state int2:type="AugLoop_Text_Critique" int2:value="Rejected"/>
    </int2:bookmark>
    <int2:bookmark int2:bookmarkName="_Int_voFXmiPb" int2:invalidationBookmarkName="" int2:hashCode="gj5v6xbXJu9AAb" int2:id="RxdAQtqW">
      <int2:state int2:type="AugLoop_Acronyms_AcronymsCritique" int2:value="Rejected"/>
    </int2:bookmark>
    <int2:bookmark int2:bookmarkName="_Int_G5eekQ7P" int2:invalidationBookmarkName="" int2:hashCode="SakEBXAWyN9PhO" int2:id="H3p1slF0">
      <int2:state int2:type="AugLoop_Text_Critique" int2:value="Rejected"/>
    </int2:bookmark>
    <int2:bookmark int2:bookmarkName="_Int_aQiTlGel" int2:invalidationBookmarkName="" int2:hashCode="uw2UACBHigFjj1" int2:id="0vBfGmWa">
      <int2:state int2:type="AugLoop_Text_Critique" int2:value="Rejected"/>
    </int2:bookmark>
    <int2:bookmark int2:bookmarkName="_Int_iEdyaVC7" int2:invalidationBookmarkName="" int2:hashCode="GcSAnc9n6057Ik" int2:id="tYMya3OU">
      <int2:state int2:type="AugLoop_Text_Critique" int2:value="Rejected"/>
    </int2:bookmark>
    <int2:bookmark int2:bookmarkName="_Int_5RPGfV5V" int2:invalidationBookmarkName="" int2:hashCode="GcSAnc9n6057Ik" int2:id="uzppjHIH">
      <int2:state int2:type="AugLoop_Text_Critique" int2:value="Rejected"/>
    </int2:bookmark>
    <int2:bookmark int2:bookmarkName="_Int_AmpLtxwU" int2:invalidationBookmarkName="" int2:hashCode="GcSAnc9n6057Ik" int2:id="49xmGy5H">
      <int2:state int2:type="AugLoop_Text_Critique" int2:value="Rejected"/>
    </int2:bookmark>
    <int2:bookmark int2:bookmarkName="_Int_NMQO0Fp9" int2:invalidationBookmarkName="" int2:hashCode="GcSAnc9n6057Ik" int2:id="x20apNJ4">
      <int2:state int2:type="AugLoop_Text_Critique" int2:value="Rejected"/>
    </int2:bookmark>
    <int2:bookmark int2:bookmarkName="_Int_YmtTGESC" int2:invalidationBookmarkName="" int2:hashCode="GcSAnc9n6057Ik" int2:id="EV5yEtEL">
      <int2:state int2:type="AugLoop_Text_Critique" int2:value="Rejected"/>
    </int2:bookmark>
    <int2:bookmark int2:bookmarkName="_Int_hhrs0bHy" int2:invalidationBookmarkName="" int2:hashCode="GcSAnc9n6057Ik" int2:id="0Ou1w0b5">
      <int2:state int2:type="AugLoop_Text_Critique" int2:value="Rejected"/>
    </int2:bookmark>
    <int2:bookmark int2:bookmarkName="_Int_nHl6LJ8R" int2:invalidationBookmarkName="" int2:hashCode="2PXr4o6wuJxD0w" int2:id="82cjMSgw">
      <int2:state int2:type="AugLoop_Text_Critique" int2:value="Rejected"/>
    </int2:bookmark>
    <int2:bookmark int2:bookmarkName="_Int_W09UlvuA" int2:invalidationBookmarkName="" int2:hashCode="GcSAnc9n6057Ik" int2:id="aKTHUTas">
      <int2:state int2:type="AugLoop_Text_Critique" int2:value="Rejected"/>
    </int2:bookmark>
    <int2:bookmark int2:bookmarkName="_Int_mw4FNSf6" int2:invalidationBookmarkName="" int2:hashCode="GcSAnc9n6057Ik" int2:id="4DIGSzMM">
      <int2:state int2:type="AugLoop_Text_Critique" int2:value="Rejected"/>
    </int2:bookmark>
    <int2:bookmark int2:bookmarkName="_Int_BRoOZ78g" int2:invalidationBookmarkName="" int2:hashCode="GcSAnc9n6057Ik" int2:id="NNwwK2jy">
      <int2:state int2:type="AugLoop_Text_Critique" int2:value="Rejected"/>
    </int2:bookmark>
    <int2:bookmark int2:bookmarkName="_Int_ALrFP7YD" int2:invalidationBookmarkName="" int2:hashCode="GcSAnc9n6057Ik" int2:id="NvIiGx86">
      <int2:state int2:type="AugLoop_Text_Critique" int2:value="Rejected"/>
    </int2:bookmark>
    <int2:bookmark int2:bookmarkName="_Int_khrqQUYK" int2:invalidationBookmarkName="" int2:hashCode="Ugg1wYmI7T9kX4" int2:id="sBIccIzU">
      <int2:state int2:type="AugLoop_Text_Critique" int2:value="Rejected"/>
    </int2:bookmark>
    <int2:bookmark int2:bookmarkName="_Int_4zCvj0aG" int2:invalidationBookmarkName="" int2:hashCode="kmMiHdNZO5rjQT" int2:id="PFVnyJT8">
      <int2:state int2:type="AugLoop_Text_Critique" int2:value="Rejected"/>
    </int2:bookmark>
    <int2:bookmark int2:bookmarkName="_Int_JpOuZyVD" int2:invalidationBookmarkName="" int2:hashCode="7I0XqmXDeZ/1N+" int2:id="1Xg2kNI7">
      <int2:state int2:type="AugLoop_Text_Critique" int2:value="Rejected"/>
    </int2:bookmark>
    <int2:entireDocument int2:id="gj0atM9P">
      <int2:extLst>
        <oel:ext uri="E302BA01-7950-474C-9AD3-286E660C40A8">
          <int2:similaritySummary int2:version="1" int2:runId="1699991234631" int2:tilesCheckedInThisRun="153" int2:totalNumOfTiles="153" int2:similarityAnnotationCount="0" int2:numWords="0" int2:numFlaggedWords="0"/>
        </oel:ext>
      </int2:extLst>
    </int2:entireDocument>
  </int2:observations>
  <int2:intelligenceSettings/>
  <int2:onDemandWorkflows>
    <int2:onDemandWorkflow int2:type="SimilarityCheck" int2:paragraphVersions="7451D0D1-77777777 79859956-77777777 7B4B95F4-77777777 1E7FD64A-77777777 79CA0F90-77777777 150B1405-77777777 0C33390D-77777777 0FBF35F8-60E5DC5F 2E669BF0-2B9DD354 62A21939-650BAE86 3BA71D62-030E8C48 037B3A92-0FDF6354 1397B807-483AC392 6E2FAED9-7F77E62A 3A67A23B-7E5DC989 267DED0D-77777777 022D273D-43E14D39 355C633E-77777777 5F6CF154-1D4E1555 7FBE879D-4724D0AB 1A0D245F-45328182 6BC8B08E-77777777 7F7E2E4A-27484288 33C2DA79-157A7C6D 7AD56418-1A0815E0 0DEF34A6-612E2FF3 6496E330-5C82C81B 64295D9E-1F19FA5B 571822CA-7FF8A0FE 52EC7522-6B84C9A9 5A4027F7-77777777 419CDE88-019B6CF0 035DF9B2-77777777 4039D131-1FB0D8B5 03F2CEF3-3019A721 5B4C1BF4-42B78E4D 5553D74B-4C2D59B9 573BBFF6-7176BA48 2A401A95-77777777 32598C05-1CF2CA3B 0F49EC09-223821FB 3AE3F586-77777777 61545C42-77777777 36376953-2E78CD1C 21A15917-59E95A57 43818853-7E72A6C4 65B4AF54-0124C0B5 0F301BE2-77777777 034AAE74-5A29BD7B 74715347-5F449355 05C39F4E-6734D592 53ED5DDF-77777777 169B0F0D-77777777 08243C76-77777777 1046127C-7302F0DA 591E6C6C-7236DF00 48699656-496DE014 00780B26-29FDECE7 6A3CE3E6-1111C4B3 51C36239-01C01FD7 5724C7A8-64CB4B0F 60FD7299-47C486B7 069A1B85-46A01A8D 2C17825F-6AD280B5 6CCD4A98-4624DBA4 77E4F815-78039205 0C9A7837-0757DB5A 08375E76-13207725 6C77962F-742720F2 453D41A7-34785D16 298E748D-28930F9B 56F8FF15-3B18B979 30C7AD88-7702D3CE 1A7308B5-5AF47B96 4E406E9C-77777777 556974D1-56117EC9 747EE6F9-77777777 34173E14-4282BFC0 19C98F19-05B90522 64836A80-77777777 391BE2B9-6C79D303 5553DD39-77777777 6B2B00BE-77777777 04F396D7-77777777 49B3FB06-77777777 7DC590E7-2F0C3CFD 17576EB0-6284EE2C 1EB2EB97-1D8AC31B 423B24AD-266170E6 223597AE-5A6CC58E 70265524-33B9E656 5DA6672F-591EE386 35972479-05AF1F2A 3C890822-58994769 3C5B5FBD-27C9643D 7AA0BE1F-3D54DD91 49B90EB5-68F23B7E 3F4389AC-091A0F3E 41D302C4-0F056A55 44BE3684-6CB8293A 2B610C1A-33545968 71E01137-733CEE66 28199C6C-739044C9 4FF271E4-4FBE0C41 4DD6797B-25733FDB 6882E81D-71575D40 5EFAE101-10BF3B38 1B47FAB1-3A773A47 336928A0-77777777 6448512C-43F31EBE 455EF706-77777777 67378C8D-519DE87F 5917E23A-77777777 044E9F38-77777777 573EDA25-77777777 21439D21-77777777 39EFACBE-77777777 3AC2BFE1-77777777 5C47DFD2-78DD750C 4C626743-77777777 7620455C-0083B465 7AF17E63-62294CA9 1D8A8CCF-01D77C6E 6748A9CD-569C12CA 69A71E0C-77777777 4B38A6DF-77777777 17B488FF-77777777 03F858C9-77777777 6972C8B2-77777777 738A3EE9-77777777 199C6037-77777777 3ED36866-77777777 4F58D4B7-77777777 1DE54B25-77777777 00809C0B-77777777 60EEFE0D-77777777 3596462B-77777777 610EA71A-77777777 0A2D753A-77777777 0CF6F150-77777777 78944939-77777777 4286472B-77777777 34651F01-77777777 26632FCC-77777777 462D750F-77777777 58F09305-77777777 132E3396-77777777 6E7DAB60-77777777 66247051-77777777 1EF5C997-77777777 56436A7D-76653F90 3E112A93-77777777 339B20B2-77777777 61421797-77777777 3F8FEE45-77777777 0FB4B4EC-77777777 266C3A96-77777777 2110540D-77777777 0A753C1C-77777777 4E8FB94A-77777777 7AC431C8-77777777 25FF589A-77777777 4FF6D0BB-77777777 4AB26608-77777777 3901216A-77777777 7B6BB78C-77777777 6E6D601B-77777777 750CDB60-77777777 0948DD8D-77777777 4B681E73-77777777 7464EC67-77777777 5ECE2852-77777777 25EDCA33-77777777 2E72DC66-77777777 053A307A-77777777 246272B1-77777777 6FD6B6E1-77777777 1B32D9FD-5C650922 08E18951-77777777 4F5DAA10-77777777 57520625-77777777 4789F56F-77777777 12998808-77777777 27045EA5-77777777 6DAF9B35-77777777 04E23419-77777777 74F54F83-77777777 01F849C8-77777777 2D33346E-77777777 206F3156-77777777 64C484C2-77777777 6226027B-77777777 673A1A1F-77777777 3B09179D-77777777 17A0A817-77777777 095D4955-77777777 5AD30696-359B4381 6CB097FC-342BE0CF 4DC3832D-77777777 608C2D16-77777777 7CAA99BA-77777777 37D874A0-77777777 05FEE1F0-77777777 1E2E766D-77777777 7781FCF3-77777777 50D1EFCF-77777777 20E9C9DE-77777777 43F2122E-77777777 38B041F5-201E51A3 5CDF2646-77777777 77CC3633-659431F8 70483C82-77777777 1E463C58-23709B33 0785ABDA-77777777 2E1E804C-77777777 632C9CA1-77777777 4181AF18-77777777 2727070F-77777777 1F468E09-77777777 70C3C2F6-77777777 211B5373-77777777 305D34D3-77777777 02C05886-77777777 2810C64D-77777777 2694459A-5CDD9FB7 213EF652-77777777 077C654F-77777777 4A47400C-77777777 2A70D69D-77777777 45E61F19-77777777 2843E8A9-77777777 5041686C-77777777 784FC695-77777777 278229AE-77777777 4785D319-2539C18D 74004C95-07BE730F 4A86DC8D-299245B8 32C7E0C5-35713C0F 3906AD59-77777777 5035099F-77777777 1DBEEDE2-77777777 40B8B7C4-77777777 096EAAAE-77777777 75968BD5-77777777 2B7F542E-77777777 4ECD2E78-77777777 307C8F8E-77777777 359C0BE2-77777777 3E80BA03-77777777 6B6CE7EB-77777777 4C0A129D-77777777 3978EE9F-766A83B8 6F671E94-77777777 620D0548-77777777 28907C31-77777777 49F91FE5-77777777 75496197-77777777 1B31D00C-77777777 61072F4E-77777777 6BAEA018-77777777 2540B3FA-77777777 263C690C-4B301D85 22575971-09BB611D 7667235F-534F530F 4E0E185D-212682BA 4DDEF4A4-6F3F301A 116FFD37-14CD6B38 28F899A4-34E534D8 08D5D58F-75004270 3D6D492D-480E7AE7 6817CBD7-3C251A5D 49EDE595-0D485279 127A8C49-4D0C2BF0 6BE2C491-59448673 73302C24-6D1EDA1B 48B19051-48DE90A0 1FD7C018-3DCE975B 3600F3DD-6216FB83 7B7A2AB6-149FA23D 4C400D45-6B228C0E 28CB6C76-2AD02350 11F3602C-66E58524 745ECD1B-2EFFB9A3 1EFEDE0F-682C5C71 04EA6FB4-4CAFFF22 5FF4D2A7-17BCA38E 0F2A5AB8-555D1FF1 1DBED764-78715E71 5A17CC48-0AF42162 1C069BDD-64941551 0176716F-5B709CE6 0EAB5B7C-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77"/>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E2C"/>
    <w:rsid w:val="00002CC7"/>
    <w:rsid w:val="00004A1C"/>
    <w:rsid w:val="000067CE"/>
    <w:rsid w:val="00013CE4"/>
    <w:rsid w:val="0003182B"/>
    <w:rsid w:val="00036811"/>
    <w:rsid w:val="000546FC"/>
    <w:rsid w:val="000656F7"/>
    <w:rsid w:val="0007747B"/>
    <w:rsid w:val="00080451"/>
    <w:rsid w:val="00090C2A"/>
    <w:rsid w:val="000A44CF"/>
    <w:rsid w:val="000B0D4C"/>
    <w:rsid w:val="000D228A"/>
    <w:rsid w:val="001244C2"/>
    <w:rsid w:val="001302BA"/>
    <w:rsid w:val="00146051"/>
    <w:rsid w:val="0016353D"/>
    <w:rsid w:val="0016F117"/>
    <w:rsid w:val="001844D6"/>
    <w:rsid w:val="00184CB5"/>
    <w:rsid w:val="00192EFE"/>
    <w:rsid w:val="001A4A17"/>
    <w:rsid w:val="001A7F3B"/>
    <w:rsid w:val="001D656C"/>
    <w:rsid w:val="001F7D10"/>
    <w:rsid w:val="00204A5B"/>
    <w:rsid w:val="00207885"/>
    <w:rsid w:val="00235D45"/>
    <w:rsid w:val="00244990"/>
    <w:rsid w:val="00245CA5"/>
    <w:rsid w:val="002472CB"/>
    <w:rsid w:val="002606DF"/>
    <w:rsid w:val="0026362A"/>
    <w:rsid w:val="00263A5B"/>
    <w:rsid w:val="00266826"/>
    <w:rsid w:val="00284104"/>
    <w:rsid w:val="002A6248"/>
    <w:rsid w:val="002D381A"/>
    <w:rsid w:val="002E3D92"/>
    <w:rsid w:val="002F4FBB"/>
    <w:rsid w:val="00301DB7"/>
    <w:rsid w:val="00324901"/>
    <w:rsid w:val="0033111B"/>
    <w:rsid w:val="003441C1"/>
    <w:rsid w:val="00375E4F"/>
    <w:rsid w:val="00381435"/>
    <w:rsid w:val="00384CC1"/>
    <w:rsid w:val="003D0D2B"/>
    <w:rsid w:val="003F43DB"/>
    <w:rsid w:val="00410879"/>
    <w:rsid w:val="0043141E"/>
    <w:rsid w:val="00447672"/>
    <w:rsid w:val="004659FC"/>
    <w:rsid w:val="004777A3"/>
    <w:rsid w:val="00480775"/>
    <w:rsid w:val="004A5266"/>
    <w:rsid w:val="004D5BE7"/>
    <w:rsid w:val="004D68AB"/>
    <w:rsid w:val="004F1A4D"/>
    <w:rsid w:val="00504DAA"/>
    <w:rsid w:val="00516E71"/>
    <w:rsid w:val="005170A3"/>
    <w:rsid w:val="00520CAC"/>
    <w:rsid w:val="00530F26"/>
    <w:rsid w:val="00534E5F"/>
    <w:rsid w:val="00577104"/>
    <w:rsid w:val="00596E75"/>
    <w:rsid w:val="005B1B2F"/>
    <w:rsid w:val="005B7CBF"/>
    <w:rsid w:val="005C239E"/>
    <w:rsid w:val="005C51B4"/>
    <w:rsid w:val="005D46EB"/>
    <w:rsid w:val="005D7D1B"/>
    <w:rsid w:val="005E23E4"/>
    <w:rsid w:val="005E7DEE"/>
    <w:rsid w:val="00630325"/>
    <w:rsid w:val="00633A89"/>
    <w:rsid w:val="00670267"/>
    <w:rsid w:val="00685339"/>
    <w:rsid w:val="00685918"/>
    <w:rsid w:val="00697F57"/>
    <w:rsid w:val="006C1B29"/>
    <w:rsid w:val="006F33B2"/>
    <w:rsid w:val="00710E5A"/>
    <w:rsid w:val="00724798"/>
    <w:rsid w:val="00757287"/>
    <w:rsid w:val="00760E2C"/>
    <w:rsid w:val="0079746F"/>
    <w:rsid w:val="007B2E6C"/>
    <w:rsid w:val="007D7BCF"/>
    <w:rsid w:val="007E30F7"/>
    <w:rsid w:val="007E31AC"/>
    <w:rsid w:val="007E4AEC"/>
    <w:rsid w:val="007F43A4"/>
    <w:rsid w:val="008032C9"/>
    <w:rsid w:val="0084694F"/>
    <w:rsid w:val="00864C72"/>
    <w:rsid w:val="0086772F"/>
    <w:rsid w:val="00875C9A"/>
    <w:rsid w:val="008805AE"/>
    <w:rsid w:val="00887E5F"/>
    <w:rsid w:val="008A333A"/>
    <w:rsid w:val="008F153A"/>
    <w:rsid w:val="00905745"/>
    <w:rsid w:val="009221B1"/>
    <w:rsid w:val="00931066"/>
    <w:rsid w:val="00960F3A"/>
    <w:rsid w:val="00970FC6"/>
    <w:rsid w:val="00971FB8"/>
    <w:rsid w:val="009812DF"/>
    <w:rsid w:val="00991612"/>
    <w:rsid w:val="009B6FF7"/>
    <w:rsid w:val="009D75B8"/>
    <w:rsid w:val="009E36D9"/>
    <w:rsid w:val="009E4310"/>
    <w:rsid w:val="00A21704"/>
    <w:rsid w:val="00A30426"/>
    <w:rsid w:val="00A44BEB"/>
    <w:rsid w:val="00A46D76"/>
    <w:rsid w:val="00A52ACD"/>
    <w:rsid w:val="00A77A0D"/>
    <w:rsid w:val="00A86618"/>
    <w:rsid w:val="00AD3696"/>
    <w:rsid w:val="00B01184"/>
    <w:rsid w:val="00B12AE7"/>
    <w:rsid w:val="00B2603B"/>
    <w:rsid w:val="00B3180A"/>
    <w:rsid w:val="00B625B7"/>
    <w:rsid w:val="00B673E9"/>
    <w:rsid w:val="00B754F0"/>
    <w:rsid w:val="00B828C9"/>
    <w:rsid w:val="00B94249"/>
    <w:rsid w:val="00B945BE"/>
    <w:rsid w:val="00BA1761"/>
    <w:rsid w:val="00BB0F84"/>
    <w:rsid w:val="00BC762D"/>
    <w:rsid w:val="00C00629"/>
    <w:rsid w:val="00C1457E"/>
    <w:rsid w:val="00C14ED5"/>
    <w:rsid w:val="00C35007"/>
    <w:rsid w:val="00C51DF6"/>
    <w:rsid w:val="00CB2D60"/>
    <w:rsid w:val="00CD2FB0"/>
    <w:rsid w:val="00CE5AFC"/>
    <w:rsid w:val="00D04E8C"/>
    <w:rsid w:val="00D23D2B"/>
    <w:rsid w:val="00D3638A"/>
    <w:rsid w:val="00D42959"/>
    <w:rsid w:val="00D47B65"/>
    <w:rsid w:val="00D47BCE"/>
    <w:rsid w:val="00D5086F"/>
    <w:rsid w:val="00D50E15"/>
    <w:rsid w:val="00D7191A"/>
    <w:rsid w:val="00D74D48"/>
    <w:rsid w:val="00DA1632"/>
    <w:rsid w:val="00DA495A"/>
    <w:rsid w:val="00DA4FED"/>
    <w:rsid w:val="00DD7529"/>
    <w:rsid w:val="00DF0BEA"/>
    <w:rsid w:val="00E148D7"/>
    <w:rsid w:val="00E5140C"/>
    <w:rsid w:val="00E65FD2"/>
    <w:rsid w:val="00E724C8"/>
    <w:rsid w:val="00E804B4"/>
    <w:rsid w:val="00EA0031"/>
    <w:rsid w:val="00EA2EDC"/>
    <w:rsid w:val="00EA5AFC"/>
    <w:rsid w:val="00ED1D61"/>
    <w:rsid w:val="00EE6001"/>
    <w:rsid w:val="00F122BC"/>
    <w:rsid w:val="00F20447"/>
    <w:rsid w:val="00F33CBA"/>
    <w:rsid w:val="00F66EF8"/>
    <w:rsid w:val="00FA1305"/>
    <w:rsid w:val="00FB5A46"/>
    <w:rsid w:val="00FB7ACA"/>
    <w:rsid w:val="00FC09DE"/>
    <w:rsid w:val="00FC0F01"/>
    <w:rsid w:val="00FC7FB2"/>
    <w:rsid w:val="00FD0FC6"/>
    <w:rsid w:val="00FD6A4F"/>
    <w:rsid w:val="00FE7544"/>
    <w:rsid w:val="00FF0610"/>
    <w:rsid w:val="00FF796B"/>
    <w:rsid w:val="019F7C28"/>
    <w:rsid w:val="01E9FCE5"/>
    <w:rsid w:val="024B7E60"/>
    <w:rsid w:val="036091B4"/>
    <w:rsid w:val="0501B3FD"/>
    <w:rsid w:val="0597F06C"/>
    <w:rsid w:val="05D00B76"/>
    <w:rsid w:val="06983276"/>
    <w:rsid w:val="0725115A"/>
    <w:rsid w:val="0733C0CD"/>
    <w:rsid w:val="0773C95D"/>
    <w:rsid w:val="07EF71E1"/>
    <w:rsid w:val="082DE2A2"/>
    <w:rsid w:val="0834FF28"/>
    <w:rsid w:val="08EB5823"/>
    <w:rsid w:val="0A841CA3"/>
    <w:rsid w:val="0C728C49"/>
    <w:rsid w:val="0CCA80FC"/>
    <w:rsid w:val="0CE14B39"/>
    <w:rsid w:val="0DDB1D5B"/>
    <w:rsid w:val="0F15DBD7"/>
    <w:rsid w:val="0F76EDBC"/>
    <w:rsid w:val="10023E24"/>
    <w:rsid w:val="11018346"/>
    <w:rsid w:val="12767374"/>
    <w:rsid w:val="131815E0"/>
    <w:rsid w:val="134DD94C"/>
    <w:rsid w:val="146638A1"/>
    <w:rsid w:val="1594EBD9"/>
    <w:rsid w:val="15CE4B7D"/>
    <w:rsid w:val="15EA6981"/>
    <w:rsid w:val="15EDB8E8"/>
    <w:rsid w:val="1730BC3A"/>
    <w:rsid w:val="177E0F25"/>
    <w:rsid w:val="1794FEF4"/>
    <w:rsid w:val="18AE76A8"/>
    <w:rsid w:val="19BEB9F5"/>
    <w:rsid w:val="1AD466EF"/>
    <w:rsid w:val="1BDB3682"/>
    <w:rsid w:val="1C5D5E4A"/>
    <w:rsid w:val="1D2CBDB7"/>
    <w:rsid w:val="1EEB177E"/>
    <w:rsid w:val="1F34EC8B"/>
    <w:rsid w:val="1F4FA8D7"/>
    <w:rsid w:val="1FF8DA4F"/>
    <w:rsid w:val="2042D62A"/>
    <w:rsid w:val="2050E137"/>
    <w:rsid w:val="220B6A03"/>
    <w:rsid w:val="22AE3ED5"/>
    <w:rsid w:val="2328A673"/>
    <w:rsid w:val="246D7CA6"/>
    <w:rsid w:val="25AF4164"/>
    <w:rsid w:val="26DEDB26"/>
    <w:rsid w:val="26FE0E47"/>
    <w:rsid w:val="2752B718"/>
    <w:rsid w:val="27A010F1"/>
    <w:rsid w:val="27A70226"/>
    <w:rsid w:val="288AB09B"/>
    <w:rsid w:val="2942D287"/>
    <w:rsid w:val="29C785FA"/>
    <w:rsid w:val="2A08DC13"/>
    <w:rsid w:val="2A167BE8"/>
    <w:rsid w:val="2B920521"/>
    <w:rsid w:val="2C39F472"/>
    <w:rsid w:val="2CF4EBBD"/>
    <w:rsid w:val="2D3A83F3"/>
    <w:rsid w:val="2D4E1D73"/>
    <w:rsid w:val="2E1643AA"/>
    <w:rsid w:val="2E2A1901"/>
    <w:rsid w:val="2F4DB2DA"/>
    <w:rsid w:val="2FB2140B"/>
    <w:rsid w:val="2FD5EEB7"/>
    <w:rsid w:val="30824B9B"/>
    <w:rsid w:val="30826FC9"/>
    <w:rsid w:val="312E5CCD"/>
    <w:rsid w:val="31453116"/>
    <w:rsid w:val="3161B9C3"/>
    <w:rsid w:val="31FAC59B"/>
    <w:rsid w:val="32532A37"/>
    <w:rsid w:val="32E9B4CD"/>
    <w:rsid w:val="331387AD"/>
    <w:rsid w:val="33642D41"/>
    <w:rsid w:val="3373E014"/>
    <w:rsid w:val="33AFBE59"/>
    <w:rsid w:val="33C5A347"/>
    <w:rsid w:val="3469A5DD"/>
    <w:rsid w:val="349CAEFF"/>
    <w:rsid w:val="369E026E"/>
    <w:rsid w:val="37279558"/>
    <w:rsid w:val="3B09AF1C"/>
    <w:rsid w:val="3B311B9F"/>
    <w:rsid w:val="3B40489D"/>
    <w:rsid w:val="3BE2B681"/>
    <w:rsid w:val="3BF895BD"/>
    <w:rsid w:val="3C84EBE2"/>
    <w:rsid w:val="3D4F4E60"/>
    <w:rsid w:val="3DA5572B"/>
    <w:rsid w:val="3E20BC43"/>
    <w:rsid w:val="3EAED1B8"/>
    <w:rsid w:val="3F07020A"/>
    <w:rsid w:val="3FB22BAD"/>
    <w:rsid w:val="405813D5"/>
    <w:rsid w:val="40F06391"/>
    <w:rsid w:val="41116245"/>
    <w:rsid w:val="411DBB58"/>
    <w:rsid w:val="416209AA"/>
    <w:rsid w:val="418AEA2D"/>
    <w:rsid w:val="43608DAD"/>
    <w:rsid w:val="43CF917C"/>
    <w:rsid w:val="440D0BE8"/>
    <w:rsid w:val="441C9236"/>
    <w:rsid w:val="442434BE"/>
    <w:rsid w:val="44490307"/>
    <w:rsid w:val="44CE0286"/>
    <w:rsid w:val="45A8DC49"/>
    <w:rsid w:val="45E4D368"/>
    <w:rsid w:val="46AF675C"/>
    <w:rsid w:val="46C2232C"/>
    <w:rsid w:val="47BF57EF"/>
    <w:rsid w:val="48DA2294"/>
    <w:rsid w:val="49F18015"/>
    <w:rsid w:val="4A01756B"/>
    <w:rsid w:val="4B1148B5"/>
    <w:rsid w:val="4D282902"/>
    <w:rsid w:val="4D28B990"/>
    <w:rsid w:val="4E0F34C8"/>
    <w:rsid w:val="4E258F71"/>
    <w:rsid w:val="4EDAF16C"/>
    <w:rsid w:val="508801E9"/>
    <w:rsid w:val="50C0E3BB"/>
    <w:rsid w:val="51486131"/>
    <w:rsid w:val="523A107F"/>
    <w:rsid w:val="523C9A8A"/>
    <w:rsid w:val="52ADA473"/>
    <w:rsid w:val="556BDB89"/>
    <w:rsid w:val="558A68CC"/>
    <w:rsid w:val="55A14FC2"/>
    <w:rsid w:val="56394887"/>
    <w:rsid w:val="57100BAD"/>
    <w:rsid w:val="5726392D"/>
    <w:rsid w:val="58221126"/>
    <w:rsid w:val="58ABDC0E"/>
    <w:rsid w:val="5952F8BE"/>
    <w:rsid w:val="5970E949"/>
    <w:rsid w:val="597A98A2"/>
    <w:rsid w:val="5993C0FF"/>
    <w:rsid w:val="5998436E"/>
    <w:rsid w:val="5A5C3E9C"/>
    <w:rsid w:val="5AADA317"/>
    <w:rsid w:val="5BF9AA50"/>
    <w:rsid w:val="5CB07791"/>
    <w:rsid w:val="5CBE1766"/>
    <w:rsid w:val="5CEE378C"/>
    <w:rsid w:val="5DDCEB8A"/>
    <w:rsid w:val="5E4A352D"/>
    <w:rsid w:val="5E4C47F2"/>
    <w:rsid w:val="5E731024"/>
    <w:rsid w:val="5F632185"/>
    <w:rsid w:val="5FAF6BD4"/>
    <w:rsid w:val="607DDB14"/>
    <w:rsid w:val="60F1EEC0"/>
    <w:rsid w:val="6183E8B4"/>
    <w:rsid w:val="6185AA87"/>
    <w:rsid w:val="619DF0F8"/>
    <w:rsid w:val="63680522"/>
    <w:rsid w:val="637260F1"/>
    <w:rsid w:val="64BB8976"/>
    <w:rsid w:val="6542BE9C"/>
    <w:rsid w:val="654A4BE4"/>
    <w:rsid w:val="665759D7"/>
    <w:rsid w:val="66591BAA"/>
    <w:rsid w:val="6664F9AC"/>
    <w:rsid w:val="676FB093"/>
    <w:rsid w:val="677D9E00"/>
    <w:rsid w:val="67B55BE7"/>
    <w:rsid w:val="67CE7E2C"/>
    <w:rsid w:val="67F32A38"/>
    <w:rsid w:val="67FD7C6A"/>
    <w:rsid w:val="6800CA0D"/>
    <w:rsid w:val="698EFA99"/>
    <w:rsid w:val="6ADF39E2"/>
    <w:rsid w:val="6B32BF4C"/>
    <w:rsid w:val="6CAF165C"/>
    <w:rsid w:val="6D530DBF"/>
    <w:rsid w:val="6D92C8A1"/>
    <w:rsid w:val="6DCE7A78"/>
    <w:rsid w:val="6E37F4D1"/>
    <w:rsid w:val="6E6299F8"/>
    <w:rsid w:val="6F4AA627"/>
    <w:rsid w:val="6FD9F1A3"/>
    <w:rsid w:val="6FFE3C1D"/>
    <w:rsid w:val="7019E799"/>
    <w:rsid w:val="709A855E"/>
    <w:rsid w:val="70EEACD8"/>
    <w:rsid w:val="713400A7"/>
    <w:rsid w:val="71705D4E"/>
    <w:rsid w:val="7232A0E8"/>
    <w:rsid w:val="7258CFAE"/>
    <w:rsid w:val="72820A75"/>
    <w:rsid w:val="73D05FB8"/>
    <w:rsid w:val="74071AF7"/>
    <w:rsid w:val="7409A528"/>
    <w:rsid w:val="75C49CCB"/>
    <w:rsid w:val="761A6531"/>
    <w:rsid w:val="7629DA0F"/>
    <w:rsid w:val="76820EAB"/>
    <w:rsid w:val="76830AFC"/>
    <w:rsid w:val="773DF170"/>
    <w:rsid w:val="7755B80C"/>
    <w:rsid w:val="77596D62"/>
    <w:rsid w:val="7816EDD7"/>
    <w:rsid w:val="7922945D"/>
    <w:rsid w:val="7974EB4F"/>
    <w:rsid w:val="79BAABBE"/>
    <w:rsid w:val="79D3C1EB"/>
    <w:rsid w:val="7C5BD2B0"/>
    <w:rsid w:val="7CF1502F"/>
    <w:rsid w:val="7D08BEEC"/>
    <w:rsid w:val="7DA3C6DA"/>
    <w:rsid w:val="7E651468"/>
    <w:rsid w:val="7E8D2090"/>
    <w:rsid w:val="7EA0F5E7"/>
    <w:rsid w:val="7F7C1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B850A5"/>
  <w15:chartTrackingRefBased/>
  <w15:docId w15:val="{139A0D9B-EB1F-0048-932D-578A2926FEB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57287"/>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7287"/>
    <w:pPr>
      <w:keepNext/>
      <w:keepLines/>
      <w:spacing w:before="4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70267"/>
    <w:pPr>
      <w:tabs>
        <w:tab w:val="center" w:pos="4513"/>
        <w:tab w:val="right" w:pos="9026"/>
      </w:tabs>
    </w:pPr>
  </w:style>
  <w:style w:type="character" w:styleId="HeaderChar" w:customStyle="1">
    <w:name w:val="Header Char"/>
    <w:basedOn w:val="DefaultParagraphFont"/>
    <w:link w:val="Header"/>
    <w:uiPriority w:val="99"/>
    <w:rsid w:val="00670267"/>
  </w:style>
  <w:style w:type="paragraph" w:styleId="Footer">
    <w:name w:val="footer"/>
    <w:basedOn w:val="Normal"/>
    <w:link w:val="FooterChar"/>
    <w:uiPriority w:val="99"/>
    <w:unhideWhenUsed/>
    <w:rsid w:val="00670267"/>
    <w:pPr>
      <w:tabs>
        <w:tab w:val="center" w:pos="4513"/>
        <w:tab w:val="right" w:pos="9026"/>
      </w:tabs>
    </w:pPr>
  </w:style>
  <w:style w:type="character" w:styleId="FooterChar" w:customStyle="1">
    <w:name w:val="Footer Char"/>
    <w:basedOn w:val="DefaultParagraphFont"/>
    <w:link w:val="Footer"/>
    <w:uiPriority w:val="99"/>
    <w:rsid w:val="00670267"/>
  </w:style>
  <w:style w:type="character" w:styleId="Heading1Char" w:customStyle="1">
    <w:name w:val="Heading 1 Char"/>
    <w:basedOn w:val="DefaultParagraphFont"/>
    <w:link w:val="Heading1"/>
    <w:uiPriority w:val="9"/>
    <w:rsid w:val="00757287"/>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757287"/>
    <w:rPr>
      <w:rFonts w:asciiTheme="majorHAnsi" w:hAnsiTheme="majorHAnsi" w:eastAsiaTheme="majorEastAsia" w:cstheme="majorBidi"/>
      <w:color w:val="2F5496" w:themeColor="accent1" w:themeShade="BF"/>
      <w:sz w:val="26"/>
      <w:szCs w:val="26"/>
    </w:rPr>
  </w:style>
  <w:style w:type="paragraph" w:styleId="BodyText">
    <w:name w:val="Body Text"/>
    <w:basedOn w:val="Normal"/>
    <w:link w:val="BodyTextChar"/>
    <w:uiPriority w:val="1"/>
    <w:qFormat/>
    <w:rsid w:val="00757287"/>
    <w:pPr>
      <w:widowControl w:val="0"/>
      <w:autoSpaceDE w:val="0"/>
      <w:autoSpaceDN w:val="0"/>
    </w:pPr>
    <w:rPr>
      <w:rFonts w:ascii="Times New Roman" w:hAnsi="Times New Roman" w:eastAsia="Times New Roman" w:cs="Times New Roman"/>
      <w:kern w:val="0"/>
      <w:sz w:val="24"/>
      <w:szCs w:val="24"/>
      <w:lang w:val="en-US" w:eastAsia="en-US"/>
      <w14:ligatures w14:val="none"/>
    </w:rPr>
  </w:style>
  <w:style w:type="character" w:styleId="BodyTextChar" w:customStyle="1">
    <w:name w:val="Body Text Char"/>
    <w:basedOn w:val="DefaultParagraphFont"/>
    <w:link w:val="BodyText"/>
    <w:uiPriority w:val="1"/>
    <w:rsid w:val="00757287"/>
    <w:rPr>
      <w:rFonts w:ascii="Times New Roman" w:hAnsi="Times New Roman" w:eastAsia="Times New Roman" w:cs="Times New Roman"/>
      <w:kern w:val="0"/>
      <w:sz w:val="24"/>
      <w:szCs w:val="24"/>
      <w:lang w:val="en-US" w:eastAsia="en-US"/>
      <w14:ligatures w14:val="none"/>
    </w:rPr>
  </w:style>
  <w:style w:type="paragraph" w:styleId="Title">
    <w:name w:val="Title"/>
    <w:basedOn w:val="Normal"/>
    <w:link w:val="TitleChar"/>
    <w:uiPriority w:val="10"/>
    <w:qFormat/>
    <w:rsid w:val="00757287"/>
    <w:pPr>
      <w:widowControl w:val="0"/>
      <w:autoSpaceDE w:val="0"/>
      <w:autoSpaceDN w:val="0"/>
      <w:spacing w:before="76"/>
      <w:ind w:left="3136" w:right="2916"/>
      <w:jc w:val="center"/>
    </w:pPr>
    <w:rPr>
      <w:rFonts w:ascii="Times New Roman" w:hAnsi="Times New Roman" w:eastAsia="Times New Roman" w:cs="Times New Roman"/>
      <w:b/>
      <w:bCs/>
      <w:kern w:val="0"/>
      <w:sz w:val="32"/>
      <w:szCs w:val="32"/>
      <w:lang w:val="en-US" w:eastAsia="en-US"/>
      <w14:ligatures w14:val="none"/>
    </w:rPr>
  </w:style>
  <w:style w:type="character" w:styleId="TitleChar" w:customStyle="1">
    <w:name w:val="Title Char"/>
    <w:basedOn w:val="DefaultParagraphFont"/>
    <w:link w:val="Title"/>
    <w:uiPriority w:val="10"/>
    <w:rsid w:val="00757287"/>
    <w:rPr>
      <w:rFonts w:ascii="Times New Roman" w:hAnsi="Times New Roman" w:eastAsia="Times New Roman" w:cs="Times New Roman"/>
      <w:b/>
      <w:bCs/>
      <w:kern w:val="0"/>
      <w:sz w:val="32"/>
      <w:szCs w:val="32"/>
      <w:lang w:val="en-US" w:eastAsia="en-US"/>
      <w14:ligatures w14:val="none"/>
    </w:rPr>
  </w:style>
  <w:style w:type="paragraph" w:styleId="TableParagraph" w:customStyle="1">
    <w:name w:val="Table Paragraph"/>
    <w:basedOn w:val="Normal"/>
    <w:uiPriority w:val="1"/>
    <w:qFormat/>
    <w:rsid w:val="00757287"/>
    <w:pPr>
      <w:widowControl w:val="0"/>
      <w:autoSpaceDE w:val="0"/>
      <w:autoSpaceDN w:val="0"/>
    </w:pPr>
    <w:rPr>
      <w:rFonts w:ascii="Times New Roman" w:hAnsi="Times New Roman" w:eastAsia="Times New Roman" w:cs="Times New Roman"/>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ettings" Target="settings.xml" Id="rId3" /><Relationship Type="http://schemas.openxmlformats.org/officeDocument/2006/relationships/fontTable" Target="fontTable.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microsoft.com/office/2020/10/relationships/intelligence" Target="intelligence2.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Imtiaz Begum (2128130)</dc:creator>
  <keywords/>
  <dc:description/>
  <lastModifiedBy>Imtiaz Begum (2128130)</lastModifiedBy>
  <revision>115</revision>
  <dcterms:created xsi:type="dcterms:W3CDTF">2023-11-01T14:10:00.0000000Z</dcterms:created>
  <dcterms:modified xsi:type="dcterms:W3CDTF">2023-11-14T19:50:16.0324359Z</dcterms:modified>
</coreProperties>
</file>