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41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"/>
        <w:gridCol w:w="8587"/>
      </w:tblGrid>
      <w:tr w:rsidR="00CD1957" w:rsidRPr="00CD1957" w14:paraId="27BC5468" w14:textId="77777777" w:rsidTr="00CE07F3">
        <w:trPr>
          <w:trHeight w:val="1526"/>
          <w:tblCellSpacing w:w="0" w:type="dxa"/>
        </w:trPr>
        <w:tc>
          <w:tcPr>
            <w:tcW w:w="500" w:type="pct"/>
            <w:vAlign w:val="center"/>
            <w:hideMark/>
          </w:tcPr>
          <w:p w14:paraId="2040E016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09450700" w14:textId="3DF078C9" w:rsidR="00775F20" w:rsidRDefault="00CD7999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 xml:space="preserve">       </w:t>
            </w:r>
          </w:p>
          <w:p w14:paraId="4A0A24B4" w14:textId="77777777" w:rsidR="00775F20" w:rsidRDefault="00775F2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  <w:p w14:paraId="6F554A8C" w14:textId="617E94D9" w:rsidR="00CD1957" w:rsidRPr="00775F20" w:rsidRDefault="00775F20" w:rsidP="0022065F">
            <w:pPr>
              <w:spacing w:after="0" w:line="240" w:lineRule="auto"/>
              <w:rPr>
                <w:rFonts w:ascii="Segoe UI" w:eastAsia="Times New Roman" w:hAnsi="Segoe UI" w:cs="Segoe UI"/>
                <w:lang w:eastAsia="en-GB"/>
              </w:rPr>
            </w:pPr>
            <w:r w:rsidRPr="00775F20">
              <w:rPr>
                <w:rFonts w:ascii="Segoe UI" w:eastAsia="Times New Roman" w:hAnsi="Segoe UI" w:cs="Segoe UI"/>
                <w:lang w:eastAsia="en-GB"/>
              </w:rPr>
              <w:t xml:space="preserve">An Appreciation of the </w:t>
            </w:r>
            <w:r w:rsidR="0078312B">
              <w:rPr>
                <w:rFonts w:ascii="Segoe UI" w:eastAsia="Times New Roman" w:hAnsi="Segoe UI" w:cs="Segoe UI"/>
                <w:lang w:eastAsia="en-GB"/>
              </w:rPr>
              <w:t>P</w:t>
            </w:r>
            <w:r w:rsidRPr="00775F20">
              <w:rPr>
                <w:rFonts w:ascii="Segoe UI" w:eastAsia="Times New Roman" w:hAnsi="Segoe UI" w:cs="Segoe UI"/>
                <w:lang w:eastAsia="en-GB"/>
              </w:rPr>
              <w:t xml:space="preserve">oem </w:t>
            </w:r>
            <w:proofErr w:type="spellStart"/>
            <w:r w:rsidRPr="00775F20">
              <w:rPr>
                <w:rFonts w:ascii="Segoe UI" w:eastAsia="Times New Roman" w:hAnsi="Segoe UI" w:cs="Segoe UI"/>
                <w:lang w:eastAsia="en-GB"/>
              </w:rPr>
              <w:t>Bas</w:t>
            </w:r>
            <w:r w:rsidR="006B4612">
              <w:rPr>
                <w:rFonts w:ascii="Segoe UI" w:eastAsia="Times New Roman" w:hAnsi="Segoe UI" w:cs="Segoe UI"/>
                <w:lang w:eastAsia="en-GB"/>
              </w:rPr>
              <w:t>a</w:t>
            </w:r>
            <w:r w:rsidRPr="00775F20">
              <w:rPr>
                <w:rFonts w:ascii="Segoe UI" w:eastAsia="Times New Roman" w:hAnsi="Segoe UI" w:cs="Segoe UI"/>
                <w:lang w:eastAsia="en-GB"/>
              </w:rPr>
              <w:t>leg</w:t>
            </w:r>
            <w:proofErr w:type="spellEnd"/>
            <w:r w:rsidRPr="00775F20">
              <w:rPr>
                <w:rFonts w:ascii="Segoe UI" w:eastAsia="Times New Roman" w:hAnsi="Segoe UI" w:cs="Segoe UI"/>
                <w:lang w:eastAsia="en-GB"/>
              </w:rPr>
              <w:t xml:space="preserve"> by Dafydd ap Gwilym</w:t>
            </w:r>
          </w:p>
          <w:p w14:paraId="73E15D11" w14:textId="64C6A62A" w:rsidR="00CD1957" w:rsidRPr="00CD1957" w:rsidRDefault="0042646C" w:rsidP="00CD195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D87B2C">
              <w:rPr>
                <w:rFonts w:ascii="Segoe UI" w:hAnsi="Segoe UI" w:cs="Segoe U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1EC0476B" wp14:editId="127E1F9A">
                      <wp:simplePos x="0" y="0"/>
                      <wp:positionH relativeFrom="page">
                        <wp:posOffset>2129790</wp:posOffset>
                      </wp:positionH>
                      <wp:positionV relativeFrom="paragraph">
                        <wp:posOffset>107315</wp:posOffset>
                      </wp:positionV>
                      <wp:extent cx="4076700" cy="9023350"/>
                      <wp:effectExtent l="0" t="0" r="0" b="63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76700" cy="902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ADB41B" w14:textId="77777777" w:rsidR="009821E7" w:rsidRDefault="009821E7" w:rsidP="009821E7"/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3AB2641" w14:textId="77777777" w:rsidTr="00CE07F3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0" w:type="pct"/>
                                        <w:gridSpan w:val="2"/>
                                        <w:vAlign w:val="center"/>
                                        <w:hideMark/>
                                      </w:tcPr>
                                      <w:p w14:paraId="50E31BB7" w14:textId="17602E26" w:rsidR="009821E7" w:rsidRPr="009821E7" w:rsidRDefault="00CE07F3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             </w:t>
                                        </w:r>
                                        <w:r w:rsidR="009821E7"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Go, lad, admire the superb greenery —</w:t>
                                        </w:r>
                                      </w:p>
                                    </w:tc>
                                  </w:tr>
                                  <w:tr w:rsidR="009821E7" w:rsidRPr="009821E7" w14:paraId="4CC6602A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01D2D60A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1069FAC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fair splendid world — under a verdant covering of birch–trees;</w:t>
                                        </w:r>
                                      </w:p>
                                    </w:tc>
                                  </w:tr>
                                  <w:tr w:rsidR="009821E7" w:rsidRPr="009821E7" w14:paraId="0DD1ED98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7163FAC1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397B39A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994A11B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B89425F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65F56E2F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1390F810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from Glamorgan bear tidings</w:t>
                                        </w:r>
                                      </w:p>
                                    </w:tc>
                                  </w:tr>
                                  <w:tr w:rsidR="009821E7" w:rsidRPr="009821E7" w14:paraId="36527047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BC41812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CDC310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3AA223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6B5D10F1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00F0852F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26321BB1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to Gwynedd, a path laid out with mead,</w:t>
                                        </w:r>
                                      </w:p>
                                    </w:tc>
                                  </w:tr>
                                  <w:tr w:rsidR="009821E7" w:rsidRPr="009821E7" w14:paraId="3499D3B0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6C5FE95E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688AE7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C5AD338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569F62C9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1365BB60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40D215E9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and I'm well loved, the world's bright joy,</w:t>
                                        </w:r>
                                      </w:p>
                                    </w:tc>
                                  </w:tr>
                                  <w:tr w:rsidR="009821E7" w:rsidRPr="009821E7" w14:paraId="0D0BCFBA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B9D9C60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884E32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92CC3A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1207359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655A902B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E59ABCB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and greet the land of Môn.</w:t>
                                        </w:r>
                                      </w:p>
                                    </w:tc>
                                  </w:tr>
                                  <w:tr w:rsidR="009821E7" w:rsidRPr="009821E7" w14:paraId="13C01A7A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4F5E6B0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89FC11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BC482DA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74B2C98F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4CDCB871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4A9C9952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Say — I've been barred from my own land,</w:t>
                                        </w:r>
                                      </w:p>
                                    </w:tc>
                                  </w:tr>
                                  <w:tr w:rsidR="009821E7" w:rsidRPr="009821E7" w14:paraId="5FFA6C91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9EB6CF0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7BEDB9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2523F28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70E9AA4E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6F1C2EE9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274082E1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God knows, you're not to blame —</w:t>
                                        </w:r>
                                      </w:p>
                                    </w:tc>
                                  </w:tr>
                                  <w:tr w:rsidR="009821E7" w:rsidRPr="009821E7" w14:paraId="34707B3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F3777D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DFE00C6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A335A7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228D289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7F22B2F6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713893DB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that for some time (Solomon's psalm)</w:t>
                                        </w:r>
                                      </w:p>
                                    </w:tc>
                                  </w:tr>
                                  <w:tr w:rsidR="009821E7" w:rsidRPr="009821E7" w14:paraId="69E36D80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C5A7E86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56B49C7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4ECB36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0664DB2B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17AB191D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19EF24D6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I've been courting someone up above Cardiff.</w:t>
                                        </w:r>
                                      </w:p>
                                    </w:tc>
                                  </w:tr>
                                  <w:tr w:rsidR="009821E7" w:rsidRPr="009821E7" w14:paraId="3EC15EF7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6638C7A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B503300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B650D0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2D5D700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0EB0F96B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365D42BB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My fortune is not sordid or perverse,</w:t>
                                        </w:r>
                                      </w:p>
                                    </w:tc>
                                  </w:tr>
                                  <w:tr w:rsidR="009821E7" w:rsidRPr="009821E7" w14:paraId="32A794F7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50A5F76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A106962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20AA2B1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436B267E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4D104DC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12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058466DF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it is not love for some slender, smooth–lipped maid,</w:t>
                                        </w:r>
                                      </w:p>
                                    </w:tc>
                                  </w:tr>
                                  <w:tr w:rsidR="009821E7" w:rsidRPr="009821E7" w14:paraId="6134B1D2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0B0936F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114ACC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3D96A9BB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474A8E2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57FA4466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371ED240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it's true love for </w:t>
                                        </w:r>
                                        <w:proofErr w:type="spellStart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Ifor</w:t>
                                        </w:r>
                                        <w:proofErr w:type="spellEnd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 that's overwhelmed me,</w:t>
                                        </w:r>
                                      </w:p>
                                    </w:tc>
                                  </w:tr>
                                  <w:tr w:rsidR="009821E7" w:rsidRPr="009821E7" w14:paraId="3523B9EE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7A7FB27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FEDE981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36A09E8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52029B8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4AEF5ED0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C15385D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greater than the love for any mistress.</w:t>
                                        </w:r>
                                      </w:p>
                                    </w:tc>
                                  </w:tr>
                                  <w:tr w:rsidR="009821E7" w:rsidRPr="009821E7" w14:paraId="1524B9A0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DED3AD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0F6BFB2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3CF1FE2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59C75182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2AB0DB87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DE29DA9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I have praised </w:t>
                                        </w:r>
                                        <w:proofErr w:type="spellStart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Ifor's</w:t>
                                        </w:r>
                                        <w:proofErr w:type="spellEnd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 love,</w:t>
                                        </w:r>
                                      </w:p>
                                    </w:tc>
                                  </w:tr>
                                  <w:tr w:rsidR="009821E7" w:rsidRPr="009821E7" w14:paraId="6D66349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E8EBE6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552AFE2F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4FBF40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13946E3B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50CC5C92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16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4B082C3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which is unlike that of a stupid Englishman,</w:t>
                                        </w:r>
                                      </w:p>
                                    </w:tc>
                                  </w:tr>
                                  <w:tr w:rsidR="009821E7" w:rsidRPr="009821E7" w14:paraId="64DC4E96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0558EC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D530464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2BFBDA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03F5CB9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40DBEF2F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073C26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and I'll not go (most perfect lord)</w:t>
                                        </w:r>
                                      </w:p>
                                    </w:tc>
                                  </w:tr>
                                  <w:tr w:rsidR="009821E7" w:rsidRPr="009821E7" w14:paraId="60026265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78F9E4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BB87F8F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685A78A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43268A49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607933B8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24C20AD6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if he so requests, for the love of </w:t>
                                        </w:r>
                                        <w:proofErr w:type="spellStart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Ifor</w:t>
                                        </w:r>
                                        <w:proofErr w:type="spellEnd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,</w:t>
                                        </w:r>
                                      </w:p>
                                    </w:tc>
                                  </w:tr>
                                  <w:tr w:rsidR="009821E7" w:rsidRPr="009821E7" w14:paraId="613B9E96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893E47E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CB184AD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73FD41B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02990D17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76B8F40F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3077E500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 single day to wicked towns,</w:t>
                                        </w:r>
                                      </w:p>
                                    </w:tc>
                                  </w:tr>
                                  <w:tr w:rsidR="009821E7" w:rsidRPr="009821E7" w14:paraId="59C8E6E2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497E7E6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2A83368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B4E5E98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640EF40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588FB5A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20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1C397A21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nor a single night from Glamorgan.</w:t>
                                        </w:r>
                                      </w:p>
                                    </w:tc>
                                  </w:tr>
                                  <w:tr w:rsidR="009821E7" w:rsidRPr="009821E7" w14:paraId="6F2B9F98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CB427DA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669AD5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79684E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69806A77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64746C8D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61753BB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Is it not agreeable before a host</w:t>
                                        </w:r>
                                      </w:p>
                                    </w:tc>
                                  </w:tr>
                                  <w:tr w:rsidR="009821E7" w:rsidRPr="009821E7" w14:paraId="5F21DBC9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7E813DA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F273B7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30F9A2C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27893BB1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73E5C62A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0F0235B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to love poets who shoot at a clear target?</w:t>
                                        </w:r>
                                      </w:p>
                                    </w:tc>
                                  </w:tr>
                                  <w:tr w:rsidR="009821E7" w:rsidRPr="009821E7" w14:paraId="31F9842E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56C3C2C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F141F1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C50B5D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693A947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4F5D1734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415009C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 venerable and wealthy hawk,</w:t>
                                        </w:r>
                                      </w:p>
                                    </w:tc>
                                  </w:tr>
                                  <w:tr w:rsidR="009821E7" w:rsidRPr="009821E7" w14:paraId="77990ECF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59D1D30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619A4D6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5DA0E9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4EC3A9F0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596E8634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24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001F6072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 sturdily built man upon a horse.</w:t>
                                        </w:r>
                                      </w:p>
                                    </w:tc>
                                  </w:tr>
                                  <w:tr w:rsidR="009821E7" w:rsidRPr="009821E7" w14:paraId="5031F210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35B42B1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F1A54BF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27201F0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0EA90713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16528FB5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785FCF8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 man descended from a splendid lord,</w:t>
                                        </w:r>
                                      </w:p>
                                    </w:tc>
                                  </w:tr>
                                  <w:tr w:rsidR="009821E7" w:rsidRPr="009821E7" w14:paraId="6E9C0766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5810ACB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287CBA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2D4D66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4436E6A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6A3315E5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44DBED99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gold–helmed, extremely generous, with a fine retinue;</w:t>
                                        </w:r>
                                      </w:p>
                                    </w:tc>
                                  </w:tr>
                                  <w:tr w:rsidR="009821E7" w:rsidRPr="009821E7" w14:paraId="2555FE8B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93AF62D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602D299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F12CE7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9C9DAC1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3F88BA39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7B5CFFAF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an accomplished army–feller, swift and ardent,</w:t>
                                        </w:r>
                                      </w:p>
                                    </w:tc>
                                  </w:tr>
                                  <w:tr w:rsidR="009821E7" w:rsidRPr="009821E7" w14:paraId="1E928E0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FD9F376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75DA51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75EE73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A7C55AD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0ED86EC4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28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201E0396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 superb wise falcon, master of debate;</w:t>
                                        </w:r>
                                      </w:p>
                                    </w:tc>
                                  </w:tr>
                                  <w:tr w:rsidR="009821E7" w:rsidRPr="009821E7" w14:paraId="685E31A9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EEFB2ED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5CB00936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0A4007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16120B1B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2EB236BC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05EAA6EA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an undying stag, he does not suffer the English,</w:t>
                                        </w:r>
                                      </w:p>
                                    </w:tc>
                                  </w:tr>
                                  <w:tr w:rsidR="009821E7" w:rsidRPr="009821E7" w14:paraId="6A4F9C16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D40CD7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A16DE01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B23DC0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8E8586A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79BC9876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331CF3E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all men would find him very true;</w:t>
                                        </w:r>
                                      </w:p>
                                    </w:tc>
                                  </w:tr>
                                  <w:tr w:rsidR="009821E7" w:rsidRPr="009821E7" w14:paraId="02CAFB42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4949AA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3FD985E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015D3CA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69C2F841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206ACACC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3BF2B97E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modest and well–spoken,</w:t>
                                        </w:r>
                                      </w:p>
                                    </w:tc>
                                  </w:tr>
                                  <w:tr w:rsidR="009821E7" w:rsidRPr="009821E7" w14:paraId="30C58B6D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77BABB8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51B891FE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2582996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118E1AD0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1E4314B4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32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0E7DF78A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all are worthless compared with fair </w:t>
                                        </w:r>
                                        <w:proofErr w:type="spellStart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Ifor</w:t>
                                        </w:r>
                                        <w:proofErr w:type="spellEnd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</w:tr>
                                  <w:tr w:rsidR="009821E7" w:rsidRPr="009821E7" w14:paraId="49BA25C8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3A7617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75241F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5483D3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65F4740C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3F60BBAC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7D0C8FC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 great honour has befallen me:</w:t>
                                        </w:r>
                                      </w:p>
                                    </w:tc>
                                  </w:tr>
                                  <w:tr w:rsidR="009821E7" w:rsidRPr="009821E7" w14:paraId="48E4C2D3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6E14D762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097C170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B12EA0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2C290126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6FA8CC0E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39A93A29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if I live, I'm allowed</w:t>
                                        </w:r>
                                      </w:p>
                                    </w:tc>
                                  </w:tr>
                                  <w:tr w:rsidR="009821E7" w:rsidRPr="009821E7" w14:paraId="35004519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C1DE8DE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627B7339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6679F6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22BC10D3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305C2683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A3E4A7A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to hunt with hounds (there's no lord more generous)</w:t>
                                        </w:r>
                                      </w:p>
                                    </w:tc>
                                  </w:tr>
                                  <w:tr w:rsidR="009821E7" w:rsidRPr="009821E7" w14:paraId="6E454AAA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3DE34B6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E98FD9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34E608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6B8133A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20DA162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36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69909A6D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and to drink with </w:t>
                                        </w:r>
                                        <w:proofErr w:type="spellStart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Ifor</w:t>
                                        </w:r>
                                        <w:proofErr w:type="spellEnd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,</w:t>
                                        </w:r>
                                      </w:p>
                                    </w:tc>
                                  </w:tr>
                                  <w:tr w:rsidR="009821E7" w:rsidRPr="009821E7" w14:paraId="429563EE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56A717EF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634E0151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782783B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526A28E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1EF3FC2A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111D893D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and shoot at splendid, straight–running stags</w:t>
                                        </w:r>
                                      </w:p>
                                    </w:tc>
                                  </w:tr>
                                  <w:tr w:rsidR="009821E7" w:rsidRPr="009821E7" w14:paraId="4D3362CD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63700A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7218D38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7623AE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36C7B0B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1E7B5185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7BF3105D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and cast hawks to the wind and sky,</w:t>
                                        </w:r>
                                      </w:p>
                                    </w:tc>
                                  </w:tr>
                                  <w:tr w:rsidR="009821E7" w:rsidRPr="009821E7" w14:paraId="5D0F2411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5D2B90B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01191B2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28E7882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2AA8F401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556004AE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FA07B59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and have poems from fine tongues</w:t>
                                        </w:r>
                                      </w:p>
                                    </w:tc>
                                  </w:tr>
                                  <w:tr w:rsidR="009821E7" w:rsidRPr="009821E7" w14:paraId="2FF70FD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EA588B4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F7A400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3427163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1BAED8A4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5A8B88BA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40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36093E7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and amusement at </w:t>
                                        </w:r>
                                        <w:proofErr w:type="spellStart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Basaleg</w:t>
                                        </w:r>
                                        <w:proofErr w:type="spellEnd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;</w:t>
                                        </w:r>
                                      </w:p>
                                    </w:tc>
                                  </w:tr>
                                  <w:tr w:rsidR="009821E7" w:rsidRPr="009821E7" w14:paraId="2FA03F98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DB9CAE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7BA97952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31B466F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6292F94B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70DFB74C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187D21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and play backgammon and chess</w:t>
                                        </w:r>
                                      </w:p>
                                    </w:tc>
                                  </w:tr>
                                  <w:tr w:rsidR="009821E7" w:rsidRPr="009821E7" w14:paraId="396431FC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B729CA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6F03D1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3DE64D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1C2C7888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15CF7336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2838FB2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on equal terms with that mighty man.</w:t>
                                        </w:r>
                                      </w:p>
                                    </w:tc>
                                  </w:tr>
                                  <w:tr w:rsidR="009821E7" w:rsidRPr="009821E7" w14:paraId="286B507C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7118BD37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5D1FCF94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37FB7838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7CC92BFC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453FC7A6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3ADAF3D6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If one (courteous consent)</w:t>
                                        </w:r>
                                      </w:p>
                                    </w:tc>
                                  </w:tr>
                                  <w:tr w:rsidR="009821E7" w:rsidRPr="009821E7" w14:paraId="0038CE6A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4CA95B2E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81BDEA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E5358A8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1A1E4A75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7E7CD59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44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161AB85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should defeat the other, most refined,</w:t>
                                        </w:r>
                                      </w:p>
                                    </w:tc>
                                  </w:tr>
                                  <w:tr w:rsidR="009821E7" w:rsidRPr="009821E7" w14:paraId="44A5830E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71B191D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59F2044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1CA18C5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4CF71BCB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7C9116A1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651E0D75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I'll reward him fluently with a poem,</w:t>
                                        </w:r>
                                      </w:p>
                                    </w:tc>
                                  </w:tr>
                                  <w:tr w:rsidR="009821E7" w:rsidRPr="009821E7" w14:paraId="21AF658A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EF20FDD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6757784F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0D715C1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7203A129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366A76EA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2D60B4C4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I'll receive even more before </w:t>
                                        </w:r>
                                        <w:proofErr w:type="spellStart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Ifor</w:t>
                                        </w:r>
                                        <w:proofErr w:type="spellEnd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</w:tr>
                                  <w:tr w:rsidR="009821E7" w:rsidRPr="009821E7" w14:paraId="0C68FFD7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04A998F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18F1B99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332BA0D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02F6DDFD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2BC71C3F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10936E30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No one's generous given the like of him,</w:t>
                                        </w:r>
                                      </w:p>
                                    </w:tc>
                                  </w:tr>
                                  <w:tr w:rsidR="009821E7" w:rsidRPr="009821E7" w14:paraId="2E1D417D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53AEEF60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7922261E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3366242A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2D2350CE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70862B3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48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66357DAD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no one's brave; is he not a king?</w:t>
                                        </w:r>
                                      </w:p>
                                    </w:tc>
                                  </w:tr>
                                  <w:tr w:rsidR="009821E7" w:rsidRPr="009821E7" w14:paraId="74F123A8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3EDFCB7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2A8CC1BC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1F1E67B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78E160BE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1823DFAB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33485493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 won't leave his court, fearless lord,</w:t>
                                        </w:r>
                                      </w:p>
                                    </w:tc>
                                  </w:tr>
                                  <w:tr w:rsidR="009821E7" w:rsidRPr="009821E7" w14:paraId="5DE99976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794954F4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0" w:type="auto"/>
                                        <w:vAlign w:val="center"/>
                                        <w:hideMark/>
                                      </w:tcPr>
                                      <w:p w14:paraId="0D4CFF44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5B121D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vanish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  <w:tbl>
                                  <w:tblPr>
                                    <w:tblW w:w="7500" w:type="dxa"/>
                                    <w:tblCellSpacing w:w="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50"/>
                                    <w:gridCol w:w="6750"/>
                                  </w:tblGrid>
                                  <w:tr w:rsidR="009821E7" w:rsidRPr="009821E7" w14:paraId="5F6C7349" w14:textId="77777777" w:rsidTr="009821E7">
                                    <w:trPr>
                                      <w:tblCellSpacing w:w="0" w:type="dxa"/>
                                    </w:trPr>
                                    <w:tc>
                                      <w:tcPr>
                                        <w:tcW w:w="500" w:type="pct"/>
                                        <w:vAlign w:val="center"/>
                                        <w:hideMark/>
                                      </w:tcPr>
                                      <w:p w14:paraId="576B9350" w14:textId="77777777" w:rsidR="009821E7" w:rsidRPr="009821E7" w:rsidRDefault="009821E7" w:rsidP="009821E7">
                                        <w:pPr>
                                          <w:spacing w:before="100" w:beforeAutospacing="1" w:after="100" w:afterAutospacing="1" w:line="240" w:lineRule="auto"/>
                                          <w:rPr>
                                            <w:rFonts w:ascii="Segoe UI" w:eastAsia="Times New Roman" w:hAnsi="Segoe UI" w:cs="Segoe UI"/>
                                            <w:color w:val="000000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4500" w:type="pct"/>
                                        <w:vAlign w:val="center"/>
                                        <w:hideMark/>
                                      </w:tcPr>
                                      <w:p w14:paraId="54FF40F9" w14:textId="77777777" w:rsidR="009821E7" w:rsidRPr="009821E7" w:rsidRDefault="009821E7" w:rsidP="009821E7">
                                        <w:pPr>
                                          <w:spacing w:after="0" w:line="240" w:lineRule="auto"/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</w:pPr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 xml:space="preserve">no one is loyal but </w:t>
                                        </w:r>
                                        <w:proofErr w:type="spellStart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Ifor</w:t>
                                        </w:r>
                                        <w:proofErr w:type="spellEnd"/>
                                        <w:r w:rsidRPr="009821E7">
                                          <w:rPr>
                                            <w:rFonts w:ascii="Segoe UI" w:eastAsia="Times New Roman" w:hAnsi="Segoe UI" w:cs="Segoe UI"/>
                                            <w:sz w:val="20"/>
                                            <w:szCs w:val="20"/>
                                            <w:lang w:eastAsia="en-GB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</w:tr>
                                </w:tbl>
                                <w:p w14:paraId="5E8FA7C3" w14:textId="77777777" w:rsidR="009821E7" w:rsidRPr="009821E7" w:rsidRDefault="009821E7" w:rsidP="009821E7">
                                  <w:pPr>
                                    <w:rPr>
                                      <w:rFonts w:ascii="Segoe UI" w:hAnsi="Segoe UI" w:cs="Segoe U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C0476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67.7pt;margin-top:8.45pt;width:321pt;height:71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" stroked="f">
                      <v:textbox>
                        <w:txbxContent>
                          <w:p w14:paraId="06ADB41B" w14:textId="77777777" w:rsidR="009821E7" w:rsidRDefault="009821E7" w:rsidP="009821E7"/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3AB2641" w14:textId="77777777" w:rsidTr="00CE07F3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vAlign w:val="center"/>
                                  <w:hideMark/>
                                </w:tcPr>
                                <w:p w14:paraId="50E31BB7" w14:textId="17602E26" w:rsidR="009821E7" w:rsidRPr="009821E7" w:rsidRDefault="00CE07F3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             </w:t>
                                  </w:r>
                                  <w:r w:rsidR="009821E7"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Go, lad, admire the superb greenery —</w:t>
                                  </w:r>
                                </w:p>
                              </w:tc>
                            </w:tr>
                            <w:tr w:rsidR="009821E7" w:rsidRPr="009821E7" w14:paraId="4CC6602A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01D2D60A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1069FAC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fair splendid world — under a verdant covering of birch–trees;</w:t>
                                  </w:r>
                                </w:p>
                              </w:tc>
                            </w:tr>
                            <w:tr w:rsidR="009821E7" w:rsidRPr="009821E7" w14:paraId="0DD1ED98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163FAC1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397B39A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994A11B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B89425F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65F56E2F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1390F81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from Glamorgan bear tidings</w:t>
                                  </w:r>
                                </w:p>
                              </w:tc>
                            </w:tr>
                            <w:tr w:rsidR="009821E7" w:rsidRPr="009821E7" w14:paraId="36527047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BC4181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CDC310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AA223F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6B5D10F1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00F0852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26321BB1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to Gwynedd, a path laid out with mead,</w:t>
                                  </w:r>
                                </w:p>
                              </w:tc>
                            </w:tr>
                            <w:tr w:rsidR="009821E7" w:rsidRPr="009821E7" w14:paraId="3499D3B0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6C5FE95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688AE7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5AD338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569F62C9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1365BB60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40D215E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and I'm well loved, the world's bright joy,</w:t>
                                  </w:r>
                                </w:p>
                              </w:tc>
                            </w:tr>
                            <w:tr w:rsidR="009821E7" w:rsidRPr="009821E7" w14:paraId="0D0BCFBA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B9D9C6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884E32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92CC3A7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1207359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655A902B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E59ABCB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and greet the land of Môn.</w:t>
                                  </w:r>
                                </w:p>
                              </w:tc>
                            </w:tr>
                            <w:tr w:rsidR="009821E7" w:rsidRPr="009821E7" w14:paraId="13C01A7A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4F5E6B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89FC11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C482DA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74B2C98F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4CDCB871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4A9C995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Say — I've been barred from my own land,</w:t>
                                  </w:r>
                                </w:p>
                              </w:tc>
                            </w:tr>
                            <w:tr w:rsidR="009821E7" w:rsidRPr="009821E7" w14:paraId="5FFA6C91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9EB6CF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7BEDB9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23F289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70E9AA4E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6F1C2EE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274082E1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God knows, you're not to blame —</w:t>
                                  </w:r>
                                </w:p>
                              </w:tc>
                            </w:tr>
                            <w:tr w:rsidR="009821E7" w:rsidRPr="009821E7" w14:paraId="34707B3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F3777D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DFE00C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A335A79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228D289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7F22B2F6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713893DB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that for some time (Solomon's psalm)</w:t>
                                  </w:r>
                                </w:p>
                              </w:tc>
                            </w:tr>
                            <w:tr w:rsidR="009821E7" w:rsidRPr="009821E7" w14:paraId="69E36D80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C5A7E8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6B49C7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4ECB365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0664DB2B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17AB191D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19EF24D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I've been courting someone up above Cardiff.</w:t>
                                  </w:r>
                                </w:p>
                              </w:tc>
                            </w:tr>
                            <w:tr w:rsidR="009821E7" w:rsidRPr="009821E7" w14:paraId="3EC15EF7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6638C7A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B50330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B650D03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2D5D700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0EB0F96B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365D42BB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My fortune is not sordid or perverse,</w:t>
                                  </w:r>
                                </w:p>
                              </w:tc>
                            </w:tr>
                            <w:tr w:rsidR="009821E7" w:rsidRPr="009821E7" w14:paraId="32A794F7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0A5F76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A10696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20AA2B1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436B267E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4D104DC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058466D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it is not love for some slender, smooth–lipped maid,</w:t>
                                  </w:r>
                                </w:p>
                              </w:tc>
                            </w:tr>
                            <w:tr w:rsidR="009821E7" w:rsidRPr="009821E7" w14:paraId="6134B1D2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0B0936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114ACC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96A9BB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474A8E2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57FA4466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371ED24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it's true love for </w:t>
                                  </w:r>
                                  <w:proofErr w:type="spellStart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Ifor</w:t>
                                  </w:r>
                                  <w:proofErr w:type="spellEnd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 that's overwhelmed me,</w:t>
                                  </w:r>
                                </w:p>
                              </w:tc>
                            </w:tr>
                            <w:tr w:rsidR="009821E7" w:rsidRPr="009821E7" w14:paraId="3523B9EE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A7FB27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FEDE981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6A09E8D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52029B8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4AEF5ED0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C15385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greater than the love for any mistress.</w:t>
                                  </w:r>
                                </w:p>
                              </w:tc>
                            </w:tr>
                            <w:tr w:rsidR="009821E7" w:rsidRPr="009821E7" w14:paraId="1524B9A0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DED3AD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0F6BFB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CF1FE2D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59C75182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2AB0DB87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DE29DA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I have praised </w:t>
                                  </w:r>
                                  <w:proofErr w:type="spellStart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Ifor's</w:t>
                                  </w:r>
                                  <w:proofErr w:type="spellEnd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 love,</w:t>
                                  </w:r>
                                </w:p>
                              </w:tc>
                            </w:tr>
                            <w:tr w:rsidR="009821E7" w:rsidRPr="009821E7" w14:paraId="6D66349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E8EBE6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52AFE2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4FBF400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13946E3B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50CC5C9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4B082C3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which is unlike that of a stupid Englishman,</w:t>
                                  </w:r>
                                </w:p>
                              </w:tc>
                            </w:tr>
                            <w:tr w:rsidR="009821E7" w:rsidRPr="009821E7" w14:paraId="64DC4E96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0558EC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D53046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BFBDA9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03F5CB9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40DBEF2F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073C26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and I'll not go (most perfect lord)</w:t>
                                  </w:r>
                                </w:p>
                              </w:tc>
                            </w:tr>
                            <w:tr w:rsidR="009821E7" w:rsidRPr="009821E7" w14:paraId="60026265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78F9E4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BB87F8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685A78A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43268A49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607933B8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24C20AD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if he so requests, for the love of </w:t>
                                  </w:r>
                                  <w:proofErr w:type="spellStart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Ifor</w:t>
                                  </w:r>
                                  <w:proofErr w:type="spellEnd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,</w:t>
                                  </w:r>
                                </w:p>
                              </w:tc>
                            </w:tr>
                            <w:tr w:rsidR="009821E7" w:rsidRPr="009821E7" w14:paraId="613B9E96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893E47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CB184A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3FD41B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02990D17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76B8F40F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3077E50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 single day to wicked towns,</w:t>
                                  </w:r>
                                </w:p>
                              </w:tc>
                            </w:tr>
                            <w:tr w:rsidR="009821E7" w:rsidRPr="009821E7" w14:paraId="59C8E6E2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497E7E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2A83368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4E5E98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640EF40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588FB5A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1C397A21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nor a single night from Glamorgan.</w:t>
                                  </w:r>
                                </w:p>
                              </w:tc>
                            </w:tr>
                            <w:tr w:rsidR="009821E7" w:rsidRPr="009821E7" w14:paraId="6F2B9F98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CB427DA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669AD5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9684E0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69806A77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64746C8D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61753BB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Is it not agreeable before a host</w:t>
                                  </w:r>
                                </w:p>
                              </w:tc>
                            </w:tr>
                            <w:tr w:rsidR="009821E7" w:rsidRPr="009821E7" w14:paraId="5F21DBC9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E813DA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F273B7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0F9A2C2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27893BB1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73E5C62A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0F0235B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to love poets who shoot at a clear target?</w:t>
                                  </w:r>
                                </w:p>
                              </w:tc>
                            </w:tr>
                            <w:tr w:rsidR="009821E7" w:rsidRPr="009821E7" w14:paraId="31F9842E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6C3C2C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F141F1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50B5D9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693A947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4F5D1734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415009C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 venerable and wealthy hawk,</w:t>
                                  </w:r>
                                </w:p>
                              </w:tc>
                            </w:tr>
                            <w:tr w:rsidR="009821E7" w:rsidRPr="009821E7" w14:paraId="77990ECF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9D1D30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619A4D6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5DA0E97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4EC3A9F0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596E863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001F607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 sturdily built man upon a horse.</w:t>
                                  </w:r>
                                </w:p>
                              </w:tc>
                            </w:tr>
                            <w:tr w:rsidR="009821E7" w:rsidRPr="009821E7" w14:paraId="5031F210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35B42B1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F1A54B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7201F03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0EA90713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16528FB5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785FCF8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 man descended from a splendid lord,</w:t>
                                  </w:r>
                                </w:p>
                              </w:tc>
                            </w:tr>
                            <w:tr w:rsidR="009821E7" w:rsidRPr="009821E7" w14:paraId="6E9C0766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5810ACB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287CBA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D4D66D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4436E6A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6A3315E5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44DBED9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gold–helmed, extremely generous, with a fine retinue;</w:t>
                                  </w:r>
                                </w:p>
                              </w:tc>
                            </w:tr>
                            <w:tr w:rsidR="009821E7" w:rsidRPr="009821E7" w14:paraId="2555FE8B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93AF62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602D29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12CE7E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9C9DAC1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3F88BA39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7B5CFFA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an accomplished army–feller, swift and ardent,</w:t>
                                  </w:r>
                                </w:p>
                              </w:tc>
                            </w:tr>
                            <w:tr w:rsidR="009821E7" w:rsidRPr="009821E7" w14:paraId="1E928E0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FD9F37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75DA51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5EE732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A7C55AD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0ED86EC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201E039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 superb wise falcon, master of debate;</w:t>
                                  </w:r>
                                </w:p>
                              </w:tc>
                            </w:tr>
                            <w:tr w:rsidR="009821E7" w:rsidRPr="009821E7" w14:paraId="685E31A9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EEFB2E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CB0093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0A40075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16120B1B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2EB236BC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05EAA6EA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an undying stag, he does not suffer the English,</w:t>
                                  </w:r>
                                </w:p>
                              </w:tc>
                            </w:tr>
                            <w:tr w:rsidR="009821E7" w:rsidRPr="009821E7" w14:paraId="6A4F9C16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D40CD7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A16DE01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23DC06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8E8586A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79BC9876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331CF3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all men would find him very true;</w:t>
                                  </w:r>
                                </w:p>
                              </w:tc>
                            </w:tr>
                            <w:tr w:rsidR="009821E7" w:rsidRPr="009821E7" w14:paraId="02CAFB42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4949AA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3FD985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015D3CA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69C2F841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206ACACC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3BF2B97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modest and well–spoken,</w:t>
                                  </w:r>
                                </w:p>
                              </w:tc>
                            </w:tr>
                            <w:tr w:rsidR="009821E7" w:rsidRPr="009821E7" w14:paraId="30C58B6D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7BABB8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1B891F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5829962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118E1AD0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1E4314B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0E7DF78A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all are worthless compared with fair </w:t>
                                  </w:r>
                                  <w:proofErr w:type="spellStart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Ifor</w:t>
                                  </w:r>
                                  <w:proofErr w:type="spellEnd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9821E7" w:rsidRPr="009821E7" w14:paraId="49BA25C8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3A7617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75241F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5483D35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65F4740C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3F60BBAC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7D0C8FC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 great honour has befallen me:</w:t>
                                  </w:r>
                                </w:p>
                              </w:tc>
                            </w:tr>
                            <w:tr w:rsidR="009821E7" w:rsidRPr="009821E7" w14:paraId="48E4C2D3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6E14D76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097C17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B12EA07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2C290126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6FA8CC0E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39A93A2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if I live, I'm allowed</w:t>
                                  </w:r>
                                </w:p>
                              </w:tc>
                            </w:tr>
                            <w:tr w:rsidR="009821E7" w:rsidRPr="009821E7" w14:paraId="35004519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C1DE8D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627B733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679F6E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22BC10D3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305C2683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A3E4A7A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to hunt with hounds (there's no lord more generous)</w:t>
                                  </w:r>
                                </w:p>
                              </w:tc>
                            </w:tr>
                            <w:tr w:rsidR="009821E7" w:rsidRPr="009821E7" w14:paraId="6E454AAA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3DE34B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E98FD9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34E6087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6B8133A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20DA162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69909A6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and to drink with </w:t>
                                  </w:r>
                                  <w:proofErr w:type="spellStart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Ifor</w:t>
                                  </w:r>
                                  <w:proofErr w:type="spellEnd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,</w:t>
                                  </w:r>
                                </w:p>
                              </w:tc>
                            </w:tr>
                            <w:tr w:rsidR="009821E7" w:rsidRPr="009821E7" w14:paraId="429563EE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6A717E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634E0151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82783B0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526A28E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1EF3FC2A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111D893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and shoot at splendid, straight–running stags</w:t>
                                  </w:r>
                                </w:p>
                              </w:tc>
                            </w:tr>
                            <w:tr w:rsidR="009821E7" w:rsidRPr="009821E7" w14:paraId="4D3362CD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63700A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7218D38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623AEC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36C7B0B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1E7B5185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7BF3105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and cast hawks to the wind and sky,</w:t>
                                  </w:r>
                                </w:p>
                              </w:tc>
                            </w:tr>
                            <w:tr w:rsidR="009821E7" w:rsidRPr="009821E7" w14:paraId="5D0F2411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5D2B90B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01191B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8E7882E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2AA8F401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556004AE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FA07B5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and have poems from fine tongues</w:t>
                                  </w:r>
                                </w:p>
                              </w:tc>
                            </w:tr>
                            <w:tr w:rsidR="009821E7" w:rsidRPr="009821E7" w14:paraId="2FF70FD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EA588B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F7A400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4271634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1BAED8A4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5A8B88BA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36093E7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and amusement at </w:t>
                                  </w:r>
                                  <w:proofErr w:type="spellStart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Basaleg</w:t>
                                  </w:r>
                                  <w:proofErr w:type="spellEnd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;</w:t>
                                  </w:r>
                                </w:p>
                              </w:tc>
                            </w:tr>
                            <w:tr w:rsidR="009821E7" w:rsidRPr="009821E7" w14:paraId="2FA03F98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DB9CAE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BA9795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1B466FD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6292F94B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70DFB74C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187D21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and play backgammon and chess</w:t>
                                  </w:r>
                                </w:p>
                              </w:tc>
                            </w:tr>
                            <w:tr w:rsidR="009821E7" w:rsidRPr="009821E7" w14:paraId="396431FC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B729CA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6F03D1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3DE64D7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1C2C7888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15CF7336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2838FB2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on equal terms with that mighty man.</w:t>
                                  </w:r>
                                </w:p>
                              </w:tc>
                            </w:tr>
                            <w:tr w:rsidR="009821E7" w:rsidRPr="009821E7" w14:paraId="286B507C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118BD37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D1FCF9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7FB7838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7CC92BFC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453FC7A6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3ADAF3D6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If one (courteous consent)</w:t>
                                  </w:r>
                                </w:p>
                              </w:tc>
                            </w:tr>
                            <w:tr w:rsidR="009821E7" w:rsidRPr="009821E7" w14:paraId="0038CE6A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4CA95B2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81BDEA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5358A8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1A1E4A75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7E7CD59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44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161AB85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should defeat the other, most refined,</w:t>
                                  </w:r>
                                </w:p>
                              </w:tc>
                            </w:tr>
                            <w:tr w:rsidR="009821E7" w:rsidRPr="009821E7" w14:paraId="44A5830E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71B191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59F204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CA18C53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4CF71BCB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7C9116A1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651E0D75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I'll reward him fluently with a poem,</w:t>
                                  </w:r>
                                </w:p>
                              </w:tc>
                            </w:tr>
                            <w:tr w:rsidR="009821E7" w:rsidRPr="009821E7" w14:paraId="21AF658A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EF20FD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6757784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D715C1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7203A129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366A76EA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2D60B4C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I'll receive even more before </w:t>
                                  </w:r>
                                  <w:proofErr w:type="spellStart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Ifor</w:t>
                                  </w:r>
                                  <w:proofErr w:type="spellEnd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9821E7" w:rsidRPr="009821E7" w14:paraId="0C68FFD7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04A998F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18F1B99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32BA0DD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02F6DDFD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2BC71C3F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10936E3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No one's generous given the like of him,</w:t>
                                  </w:r>
                                </w:p>
                              </w:tc>
                            </w:tr>
                            <w:tr w:rsidR="009821E7" w:rsidRPr="009821E7" w14:paraId="2E1D417D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53AEEF60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922261E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366242A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2D2350CE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70862B3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48</w:t>
                                  </w: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66357DAD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no one's brave; is he not a king?</w:t>
                                  </w:r>
                                </w:p>
                              </w:tc>
                            </w:tr>
                            <w:tr w:rsidR="009821E7" w:rsidRPr="009821E7" w14:paraId="74F123A8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3EDFCB7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2A8CC1BC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1F1E67B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78E160BE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1823DFAB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33485493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 won't leave his court, fearless lord,</w:t>
                                  </w:r>
                                </w:p>
                              </w:tc>
                            </w:tr>
                            <w:tr w:rsidR="009821E7" w:rsidRPr="009821E7" w14:paraId="5DE99976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794954F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  <w:hideMark/>
                                </w:tcPr>
                                <w:p w14:paraId="0D4CFF44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5B121D3" w14:textId="77777777" w:rsidR="009821E7" w:rsidRPr="009821E7" w:rsidRDefault="009821E7" w:rsidP="009821E7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vanish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W w:w="7500" w:type="dxa"/>
                              <w:tblCellSpacing w:w="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750"/>
                              <w:gridCol w:w="6750"/>
                            </w:tblGrid>
                            <w:tr w:rsidR="009821E7" w:rsidRPr="009821E7" w14:paraId="5F6C7349" w14:textId="77777777" w:rsidTr="009821E7">
                              <w:trPr>
                                <w:tblCellSpacing w:w="0" w:type="dxa"/>
                              </w:trPr>
                              <w:tc>
                                <w:tcPr>
                                  <w:tcW w:w="500" w:type="pct"/>
                                  <w:vAlign w:val="center"/>
                                  <w:hideMark/>
                                </w:tcPr>
                                <w:p w14:paraId="576B9350" w14:textId="77777777" w:rsidR="009821E7" w:rsidRPr="009821E7" w:rsidRDefault="009821E7" w:rsidP="009821E7">
                                  <w:pPr>
                                    <w:spacing w:before="100" w:beforeAutospacing="1" w:after="100" w:afterAutospacing="1" w:line="240" w:lineRule="auto"/>
                                    <w:rPr>
                                      <w:rFonts w:ascii="Segoe UI" w:eastAsia="Times New Roman" w:hAnsi="Segoe UI" w:cs="Segoe UI"/>
                                      <w:color w:val="00000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00" w:type="pct"/>
                                  <w:vAlign w:val="center"/>
                                  <w:hideMark/>
                                </w:tcPr>
                                <w:p w14:paraId="54FF40F9" w14:textId="77777777" w:rsidR="009821E7" w:rsidRPr="009821E7" w:rsidRDefault="009821E7" w:rsidP="009821E7">
                                  <w:pPr>
                                    <w:spacing w:after="0" w:line="240" w:lineRule="auto"/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 xml:space="preserve">no one is loyal but </w:t>
                                  </w:r>
                                  <w:proofErr w:type="spellStart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Ifor</w:t>
                                  </w:r>
                                  <w:proofErr w:type="spellEnd"/>
                                  <w:r w:rsidRPr="009821E7">
                                    <w:rPr>
                                      <w:rFonts w:ascii="Segoe UI" w:eastAsia="Times New Roman" w:hAnsi="Segoe UI" w:cs="Segoe UI"/>
                                      <w:sz w:val="20"/>
                                      <w:szCs w:val="20"/>
                                      <w:lang w:eastAsia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5E8FA7C3" w14:textId="77777777" w:rsidR="009821E7" w:rsidRPr="009821E7" w:rsidRDefault="009821E7" w:rsidP="009821E7">
                            <w:pPr>
                              <w:rPr>
                                <w:rFonts w:ascii="Segoe UI" w:hAnsi="Segoe UI" w:cs="Segoe U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CD1957" w:rsidRPr="00CD1957" w14:paraId="5C2E6FCA" w14:textId="77777777" w:rsidTr="00CE07F3">
        <w:trPr>
          <w:tblCellSpacing w:w="0" w:type="dxa"/>
        </w:trPr>
        <w:tc>
          <w:tcPr>
            <w:tcW w:w="0" w:type="auto"/>
            <w:vAlign w:val="center"/>
            <w:hideMark/>
          </w:tcPr>
          <w:p w14:paraId="7EFEDDBD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28D9233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7C837A3C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p w14:paraId="066BACC4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61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6849"/>
      </w:tblGrid>
      <w:tr w:rsidR="00CD1957" w:rsidRPr="00CD1957" w14:paraId="3FA458D2" w14:textId="77777777" w:rsidTr="00B70C20">
        <w:trPr>
          <w:trHeight w:val="570"/>
          <w:tblCellSpacing w:w="0" w:type="dxa"/>
        </w:trPr>
        <w:tc>
          <w:tcPr>
            <w:tcW w:w="500" w:type="pct"/>
            <w:vAlign w:val="center"/>
            <w:hideMark/>
          </w:tcPr>
          <w:p w14:paraId="6BCF7ECB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0AE562C5" w14:textId="056BAA45" w:rsidR="009821E7" w:rsidRDefault="009821E7" w:rsidP="00CD1957">
            <w:pPr>
              <w:spacing w:after="0" w:line="240" w:lineRule="auto"/>
            </w:pPr>
            <w:hyperlink r:id="rId8" w:tgtFrame="variant" w:tooltip="Click to see variant readings for line 1" w:history="1">
              <w:proofErr w:type="spellStart"/>
              <w:r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Cerdda</w:t>
              </w:r>
              <w:proofErr w:type="spellEnd"/>
              <w:r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was, câr ddewiswyrdd,</w:t>
              </w:r>
            </w:hyperlink>
            <w:r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 xml:space="preserve">                                                   </w:t>
            </w:r>
          </w:p>
          <w:p w14:paraId="1240164E" w14:textId="01CCFFBC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9" w:tgtFrame="variant" w:tooltip="Click to see variant readings for line 2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Ceinfyd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gwymp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is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caenfedw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gwyrdd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;</w:t>
              </w:r>
            </w:hyperlink>
            <w:r w:rsidR="009821E7" w:rsidRPr="00D87B2C">
              <w:rPr>
                <w:rFonts w:ascii="Segoe UI" w:hAnsi="Segoe UI" w:cs="Segoe UI"/>
                <w:noProof/>
              </w:rPr>
              <w:t xml:space="preserve"> </w:t>
            </w:r>
          </w:p>
        </w:tc>
      </w:tr>
      <w:tr w:rsidR="00CD1957" w:rsidRPr="00CD1957" w14:paraId="53780C54" w14:textId="77777777" w:rsidTr="00B70C20">
        <w:trPr>
          <w:tblCellSpacing w:w="0" w:type="dxa"/>
        </w:trPr>
        <w:tc>
          <w:tcPr>
            <w:tcW w:w="0" w:type="auto"/>
            <w:vAlign w:val="center"/>
            <w:hideMark/>
          </w:tcPr>
          <w:p w14:paraId="1EF049C1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34A4650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3F7DE53C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13B35122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BCFFCCC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5521FB52" w14:textId="74D60982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10" w:tgtFrame="variant" w:tooltip="Click to see variant readings for line 3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O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Forgannwg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dwg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ddydd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da</w:t>
              </w:r>
            </w:hyperlink>
          </w:p>
        </w:tc>
      </w:tr>
      <w:tr w:rsidR="00CD1957" w:rsidRPr="00CD1957" w14:paraId="35F85CB1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613C3EBF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F400478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1408B7C3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A6C2128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2D7E75E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500" w:type="pct"/>
            <w:vAlign w:val="center"/>
            <w:hideMark/>
          </w:tcPr>
          <w:p w14:paraId="677EE6E1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11" w:tgtFrame="variant" w:tooltip="Click to see variant readings for line 4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I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Wynedd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heilfedd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hwylfa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3F340DE6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71409FB8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73C4BC8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4B060D04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46184EAB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422E31D6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013AC15A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12" w:tgtFrame="variant" w:tooltip="Click to see variant readings for line 5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Ac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annwyl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wyf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befrnwyf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byd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1FE32DBB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2D8EE013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D36F1B2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695E2045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5E169529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B08DFE4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7E820C16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13" w:tgtFrame="variant" w:tooltip="Click to see variant readings for line 6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Ac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annerch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wlad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Fôn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gennyd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.</w:t>
              </w:r>
            </w:hyperlink>
          </w:p>
        </w:tc>
      </w:tr>
      <w:tr w:rsidR="00CD1957" w:rsidRPr="00CD1957" w14:paraId="01CA6AF8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236538C3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7D3F55C5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4D765E12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32F95DB2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103B84D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16C231B3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14" w:tgtFrame="variant" w:tooltip="Click to see variant readings for line 7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Dywaid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i'm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gwlad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ni'm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gadwyd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3E2640B2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238C3BF3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5E49B4A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5C8CCC32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42FCB388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20828AB5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500" w:type="pct"/>
            <w:vAlign w:val="center"/>
            <w:hideMark/>
          </w:tcPr>
          <w:p w14:paraId="4B1014D9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15" w:tgtFrame="variant" w:tooltip="Click to see variant readings for line 8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Duw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a'i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gŵyr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dieuog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wyd,</w:t>
              </w:r>
            </w:hyperlink>
          </w:p>
        </w:tc>
      </w:tr>
      <w:tr w:rsidR="00CD1957" w:rsidRPr="00CD1957" w14:paraId="0E0946BC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7380350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8805353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14EB5AE3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36E543F4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240A7FF9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41DC2E33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16" w:tgtFrame="variant" w:tooltip="Click to see variant readings for line 9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Fy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mod es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talm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salm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Selyf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390BDB9D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146CB0EC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8CC19F0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16F4DE32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4FA2FB1F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4AFCD491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6073A58D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17" w:tgtFrame="variant" w:tooltip="Click to see variant readings for line 10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Yn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caru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dyn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uwch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Caerdyf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.</w:t>
              </w:r>
            </w:hyperlink>
          </w:p>
        </w:tc>
      </w:tr>
      <w:tr w:rsidR="00CD1957" w:rsidRPr="00CD1957" w14:paraId="14E350AC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3A88B97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A40D976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6F9A90ED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30782022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17B6C804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5A23F4ED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18" w:tgtFrame="variant" w:tooltip="Click to see variant readings for line 11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salw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na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cham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fy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namwain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13FB0701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0B7591BF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3864F440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20487D58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6E0E9E1A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17FD537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4500" w:type="pct"/>
            <w:vAlign w:val="center"/>
            <w:hideMark/>
          </w:tcPr>
          <w:p w14:paraId="6C78B6ED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19" w:tgtFrame="variant" w:tooltip="Click to see variant readings for line 12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serch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finrhasglferch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fain,</w:t>
              </w:r>
            </w:hyperlink>
          </w:p>
        </w:tc>
      </w:tr>
      <w:tr w:rsidR="00CD1957" w:rsidRPr="00CD1957" w14:paraId="02514D84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41D43CF6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6338A6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041767FF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3C388C6A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10FD471B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5F9D9A62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20" w:tgtFrame="variant" w:tooltip="Click to see variant readings for line 13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Mawrserch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Ifor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a'm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goryw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21BCADCA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606F8264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30EA25E6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5E63F1ED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75FE4BAE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3B44FF3E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6100C7CF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21" w:tgtFrame="variant" w:tooltip="Click to see variant readings for line 14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Mwy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no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serch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ordderch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yw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.</w:t>
              </w:r>
            </w:hyperlink>
          </w:p>
        </w:tc>
      </w:tr>
      <w:tr w:rsidR="00CD1957" w:rsidRPr="00CD1957" w14:paraId="1C1568B6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37AA393D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862A9B6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7C5ECD6E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4A7439C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BFBE175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69051FF1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22" w:tgtFrame="variant" w:tooltip="Click to see variant readings for line 15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Serch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Ifor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a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glodforais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7926087E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1FD97018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73AE19F0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4320B0CD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EC7A33F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82B7905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4500" w:type="pct"/>
            <w:vAlign w:val="center"/>
            <w:hideMark/>
          </w:tcPr>
          <w:p w14:paraId="16CE98C6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23" w:tgtFrame="variant" w:tooltip="Click to see variant readings for line 16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fal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serch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anwydful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Sais,</w:t>
              </w:r>
            </w:hyperlink>
          </w:p>
        </w:tc>
      </w:tr>
      <w:tr w:rsidR="00CD1957" w:rsidRPr="00CD1957" w14:paraId="422DF0AB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1BCE6E06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95F9041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7776AEE7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57B56AC9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1F20CB81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482BE9CE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24" w:tgtFrame="variant" w:tooltip="Click to see variant readings for line 17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Ac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af,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perffeithiaf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pôr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50A90B76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65CE90E3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0993592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00299D84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5EF08386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78C76CA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42B6192C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25" w:tgtFrame="variant" w:tooltip="Click to see variant readings for line 18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Os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eirch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ef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o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serch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Ifor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0CFFECCE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4BF2A404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368AFC5B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512C41B9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2B14A119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29E23A76" w14:textId="3F39D1CB" w:rsidR="00CD1957" w:rsidRPr="00CD1957" w:rsidRDefault="00FE02F0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  <w:t>:</w:t>
            </w:r>
          </w:p>
        </w:tc>
        <w:bookmarkStart w:id="0" w:name="_Hlk161513748"/>
        <w:tc>
          <w:tcPr>
            <w:tcW w:w="4500" w:type="pct"/>
            <w:vAlign w:val="center"/>
            <w:hideMark/>
          </w:tcPr>
          <w:p w14:paraId="66E99C0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fldChar w:fldCharType="begin"/>
            </w: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instrText>HYPERLINK "https://dafyddapgwilym.net/AnaServer?dafydd+34252+variantLines.anv+baseEl=34252&amp;lineNum=19" \o "Click to see variant readings for line 19" \t "variant"</w:instrText>
            </w: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fldChar w:fldCharType="separate"/>
            </w:r>
            <w:proofErr w:type="spellStart"/>
            <w:r w:rsidRPr="00CD1957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>Nac</w:t>
            </w:r>
            <w:proofErr w:type="spellEnd"/>
            <w:r w:rsidRPr="00CD1957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 xml:space="preserve"> </w:t>
            </w:r>
            <w:proofErr w:type="spellStart"/>
            <w:r w:rsidRPr="00CD1957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>undydd</w:t>
            </w:r>
            <w:proofErr w:type="spellEnd"/>
            <w:r w:rsidRPr="00CD1957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 xml:space="preserve"> </w:t>
            </w:r>
            <w:proofErr w:type="spellStart"/>
            <w:r w:rsidRPr="00CD1957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>i</w:t>
            </w:r>
            <w:proofErr w:type="spellEnd"/>
            <w:r w:rsidRPr="00CD1957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 xml:space="preserve"> </w:t>
            </w:r>
            <w:proofErr w:type="spellStart"/>
            <w:r w:rsidRPr="00CD1957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>drefydd</w:t>
            </w:r>
            <w:proofErr w:type="spellEnd"/>
            <w:r w:rsidRPr="00CD1957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 xml:space="preserve"> </w:t>
            </w:r>
            <w:proofErr w:type="spellStart"/>
            <w:r w:rsidRPr="00CD1957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>drwg</w:t>
            </w:r>
            <w:proofErr w:type="spellEnd"/>
            <w:r w:rsidRPr="00CD1957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>,</w:t>
            </w: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fldChar w:fldCharType="end"/>
            </w:r>
            <w:bookmarkEnd w:id="0"/>
          </w:p>
        </w:tc>
      </w:tr>
      <w:tr w:rsidR="00CD1957" w:rsidRPr="00CD1957" w14:paraId="42B9941C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51751805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4274CCA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6473CEE3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2BF2F09E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49D4B6B4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4500" w:type="pct"/>
            <w:vAlign w:val="center"/>
            <w:hideMark/>
          </w:tcPr>
          <w:p w14:paraId="0071E1E0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26" w:tgtFrame="variant" w:tooltip="Click to see variant readings for line 20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Nac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unnos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o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Forgannwg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.</w:t>
              </w:r>
            </w:hyperlink>
          </w:p>
        </w:tc>
      </w:tr>
      <w:tr w:rsidR="00CD1957" w:rsidRPr="00CD1957" w14:paraId="5535C25F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2205B79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061DBB0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0A6E86FD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1073404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4D3D4E88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43FAA135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27" w:tgtFrame="variant" w:tooltip="Click to see variant readings for line 21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Pand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digrif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yng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ngŵydd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nifer</w:t>
              </w:r>
              <w:proofErr w:type="spellEnd"/>
            </w:hyperlink>
          </w:p>
        </w:tc>
      </w:tr>
      <w:tr w:rsidR="00CD1957" w:rsidRPr="00CD1957" w14:paraId="2388793B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0C63350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4F70505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459F9783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362A7306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16845695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6DFA4B5F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28" w:tgtFrame="variant" w:tooltip="Click to see variant readings for line 22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Caru,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claernod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saethu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clêr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?</w:t>
              </w:r>
            </w:hyperlink>
          </w:p>
        </w:tc>
      </w:tr>
      <w:tr w:rsidR="00CD1957" w:rsidRPr="00CD1957" w14:paraId="112FB08C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158B7C3B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329AF1D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6D94A97F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A171171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7B3767A4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178FFE2F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29" w:tgtFrame="variant" w:tooltip="Click to see variant readings for line 23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   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Goludog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hebog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hybarch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17AB5D3C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3204D0A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7DC55DC5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24247448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12433EC0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258DAB73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4500" w:type="pct"/>
            <w:vAlign w:val="center"/>
            <w:hideMark/>
          </w:tcPr>
          <w:p w14:paraId="46F72495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30" w:tgtFrame="variant" w:tooltip="Click to see variant readings for line 24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Gŵr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ffyrf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iawn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ei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gorff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farch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.</w:t>
              </w:r>
            </w:hyperlink>
          </w:p>
        </w:tc>
      </w:tr>
      <w:tr w:rsidR="00CD1957" w:rsidRPr="00CD1957" w14:paraId="2E9DCCBA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38CAFE54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E8BA74B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76C3C54C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3330F2EE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4F74EA9F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5359B2E6" w14:textId="7777777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31" w:tgtFrame="variant" w:tooltip="Click to see variant readings for line 25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Gŵr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yw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o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hil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goreuwawr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1618A5AA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77E451F9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D29C288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4A981E75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681DA361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48D55515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3B2DD3A8" w14:textId="31F83118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32" w:tgtFrame="variant" w:tooltip="Click to see variant readings for line 26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Gwiw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blaid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helm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euraid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hael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mawr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;</w:t>
              </w:r>
            </w:hyperlink>
          </w:p>
        </w:tc>
      </w:tr>
      <w:tr w:rsidR="00CD1957" w:rsidRPr="00CD1957" w14:paraId="03A8FC93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5411A7CA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45ECB45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04EE331A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26F4B077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412B198D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2D801D66" w14:textId="5803419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33" w:tgtFrame="variant" w:tooltip="Click to see variant readings for line 27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Cwympwr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aer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cyflymdaer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coeth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722D9B70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142299FA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E79D002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5AB1192A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F4A2681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71F354D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4500" w:type="pct"/>
            <w:vAlign w:val="center"/>
            <w:hideMark/>
          </w:tcPr>
          <w:p w14:paraId="634CAB07" w14:textId="0CEA2FEF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34" w:tgtFrame="variant" w:tooltip="Click to see variant readings for line 28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Cwmpasddadl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walch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campusddoeth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;</w:t>
              </w:r>
            </w:hyperlink>
          </w:p>
        </w:tc>
      </w:tr>
      <w:tr w:rsidR="00CD1957" w:rsidRPr="00CD1957" w14:paraId="305C6023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2AB3D91D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09CF47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62E0FACD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6EBC6C87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6C026D60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342AF316" w14:textId="1E981B6E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35" w:tgtFrame="variant" w:tooltip="Click to see variant readings for line 29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Carw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difarw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Deifr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oddef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574542B1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4D9C7991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6F099B4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171C51E7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108A801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347EB6FA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7C3E672A" w14:textId="740D8BED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36" w:tgtFrame="variant" w:tooltip="Click to see variant readings for line 30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Cywir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iawn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y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câi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wŷr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ef;</w:t>
              </w:r>
            </w:hyperlink>
          </w:p>
        </w:tc>
      </w:tr>
      <w:tr w:rsidR="00CD1957" w:rsidRPr="00CD1957" w14:paraId="752B6403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4421D7A6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615AD85D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1CA8CD70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4B4D296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12DE0F64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6C0130AA" w14:textId="076BE209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37" w:tgtFrame="variant" w:tooltip="Click to see variant readings for line 31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Ufudd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a da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ei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ofeg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0B84A809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27FF7C7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0F56AF02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7B2F1F9B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71F7289A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9DC824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4500" w:type="pct"/>
            <w:vAlign w:val="center"/>
            <w:hideMark/>
          </w:tcPr>
          <w:p w14:paraId="7B7FD40E" w14:textId="277C0ADC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38" w:tgtFrame="variant" w:tooltip="Click to see variant readings for line 32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Ofer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dyn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wrth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Ifor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deg.</w:t>
              </w:r>
            </w:hyperlink>
          </w:p>
        </w:tc>
      </w:tr>
      <w:tr w:rsidR="00CD1957" w:rsidRPr="00CD1957" w14:paraId="0973A052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31DD7E2D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93E6349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33DA1121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790E2D14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4FCFE053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74DDB8F9" w14:textId="5FD6267A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39" w:tgtFrame="variant" w:tooltip="Click to see variant readings for line 33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   Mawr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anrhydedd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a'm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deddyw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:</w:t>
              </w:r>
            </w:hyperlink>
          </w:p>
        </w:tc>
      </w:tr>
      <w:tr w:rsidR="00CD1957" w:rsidRPr="00CD1957" w14:paraId="51A93E84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2FE44596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634E65E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64D02CBC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175247F3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21511FE2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4040F70B" w14:textId="67A2F755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40" w:tgtFrame="variant" w:tooltip="Click to see variant readings for line 34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Mi a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gaf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o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byddaf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byw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504C6543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4A9EFEC8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0A11FC3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1DD5AAFC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248E4081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290D51C0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7F06022C" w14:textId="2E7ACDDD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41" w:tgtFrame="variant" w:tooltip="Click to see variant readings for line 35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Hely â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chŵn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haelach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iôr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1EA6D094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004D6BB6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3529C63D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009C8B65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4ED74414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109C5C10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36</w:t>
            </w:r>
          </w:p>
        </w:tc>
        <w:tc>
          <w:tcPr>
            <w:tcW w:w="4500" w:type="pct"/>
            <w:vAlign w:val="center"/>
            <w:hideMark/>
          </w:tcPr>
          <w:p w14:paraId="59849865" w14:textId="0DEF9B7E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42" w:tgtFrame="variant" w:tooltip="Click to see variant readings for line 36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Ac yfed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gydag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Ifor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5101B946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335B8C48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A2177E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4A2DA2E6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1B8C7E30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3CF1DAE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4BB28B08" w14:textId="31B2A0FF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43" w:tgtFrame="variant" w:tooltip="Click to see variant readings for line 37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A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saethu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rhygeirw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sythynt</w:t>
              </w:r>
              <w:proofErr w:type="spellEnd"/>
            </w:hyperlink>
          </w:p>
        </w:tc>
      </w:tr>
      <w:tr w:rsidR="00CD1957" w:rsidRPr="00CD1957" w14:paraId="7A9179A0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77D1A77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1126AA1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39F3F8D8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3C8F25C6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F9E4AE9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56ACC1AE" w14:textId="0B8CD809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44" w:tgtFrame="variant" w:tooltip="Click to see variant readings for line 38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A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bwrw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gweilch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wybr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a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gwynt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6DD580E0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5AA8F68B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F0715A1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32BE04D7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7C345AE8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3ECC8280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46B72C89" w14:textId="5CAD26E1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45" w:tgtFrame="variant" w:tooltip="Click to see variant readings for line 39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A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cherddau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tafodau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teg</w:t>
              </w:r>
            </w:hyperlink>
          </w:p>
        </w:tc>
      </w:tr>
      <w:tr w:rsidR="00CD1957" w:rsidRPr="00CD1957" w14:paraId="2D33682A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7F907FFF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658B5471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282FE96D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6580B28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11AD01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40</w:t>
            </w:r>
          </w:p>
        </w:tc>
        <w:tc>
          <w:tcPr>
            <w:tcW w:w="4500" w:type="pct"/>
            <w:vAlign w:val="center"/>
            <w:hideMark/>
          </w:tcPr>
          <w:p w14:paraId="0CADE5DD" w14:textId="2DA608AE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46" w:tgtFrame="variant" w:tooltip="Click to see variant readings for line 40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A solas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ym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Masaleg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;</w:t>
              </w:r>
            </w:hyperlink>
          </w:p>
        </w:tc>
      </w:tr>
      <w:tr w:rsidR="00CD1957" w:rsidRPr="00CD1957" w14:paraId="1429B832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7AB0B606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684402BB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1F8C1E19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1FF132A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D6B66F1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7C591ECA" w14:textId="1828E787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47" w:tgtFrame="variant" w:tooltip="Click to see variant readings for line 41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Gware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ffristiawl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a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thawlbwrdd</w:t>
              </w:r>
              <w:proofErr w:type="spellEnd"/>
            </w:hyperlink>
          </w:p>
        </w:tc>
      </w:tr>
      <w:tr w:rsidR="00CD1957" w:rsidRPr="00CD1957" w14:paraId="69F0A452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318ED56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F9D8B2A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4FDCC45E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6B52DC36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6366172C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5E93E8B2" w14:textId="0B197404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48" w:tgtFrame="variant" w:tooltip="Click to see variant readings for line 42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Yn un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gyflwr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â'r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gŵr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gwrdd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.</w:t>
              </w:r>
            </w:hyperlink>
          </w:p>
        </w:tc>
      </w:tr>
      <w:tr w:rsidR="00CD1957" w:rsidRPr="00CD1957" w14:paraId="3C034119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64D704D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7E29F3A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63E52B6E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F8FCCD3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69C00282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062D367B" w14:textId="0AC0A0F4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49" w:tgtFrame="variant" w:tooltip="Click to see variant readings for line 43" w:history="1"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   O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châi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neb,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cytundeb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coeth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6D47F6AA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1AB180B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6A3999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7CCEDC87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2FE39FA5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26EF222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44</w:t>
            </w:r>
          </w:p>
        </w:tc>
        <w:tc>
          <w:tcPr>
            <w:tcW w:w="4500" w:type="pct"/>
            <w:vAlign w:val="center"/>
            <w:hideMark/>
          </w:tcPr>
          <w:p w14:paraId="3EFDF66E" w14:textId="1C6158F9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en-GB"/>
              </w:rPr>
            </w:pPr>
            <w:hyperlink r:id="rId50" w:tgtFrame="variant" w:tooltip="Click to see variant readings for line 44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Rhagor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rhag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y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llall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rhygoeth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00DEA010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4A7053EF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250CD3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77AF45CC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69DF07DC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1A15A7F6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4BD94954" w14:textId="3F0AE0A6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51" w:tgtFrame="variant" w:tooltip="Click to see variant readings for line 45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Rhugl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â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cherdd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y'i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anrhegaf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43D98076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2C3D75CA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CDC8B51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0A220723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03913AE2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6787C24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673F5448" w14:textId="4F69D234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52" w:tgtFrame="variant" w:tooltip="Click to see variant readings for line 46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Rhagor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rhag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Ifor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a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gaf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.</w:t>
              </w:r>
            </w:hyperlink>
          </w:p>
        </w:tc>
      </w:tr>
      <w:tr w:rsidR="00CD1957" w:rsidRPr="00CD1957" w14:paraId="798E2EC0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758C92B7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2CE5738A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5EA46FBD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30BF3651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655F8664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1CB39747" w14:textId="53ABC8BE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proofErr w:type="spellStart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>Nid</w:t>
            </w:r>
            <w:proofErr w:type="spellEnd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 xml:space="preserve"> </w:t>
            </w:r>
            <w:proofErr w:type="spellStart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>hael</w:t>
            </w:r>
            <w:proofErr w:type="spellEnd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 xml:space="preserve"> </w:t>
            </w:r>
            <w:proofErr w:type="spellStart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>wrth</w:t>
            </w:r>
            <w:proofErr w:type="spellEnd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 xml:space="preserve"> </w:t>
            </w:r>
            <w:proofErr w:type="spellStart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>gael</w:t>
            </w:r>
            <w:proofErr w:type="spellEnd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 xml:space="preserve"> </w:t>
            </w:r>
            <w:proofErr w:type="spellStart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>ei</w:t>
            </w:r>
            <w:proofErr w:type="spellEnd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 xml:space="preserve"> </w:t>
            </w:r>
            <w:proofErr w:type="spellStart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>gyfryw</w:t>
            </w:r>
            <w:proofErr w:type="spellEnd"/>
            <w:r w:rsidRPr="00677AD0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shd w:val="clear" w:color="auto" w:fill="90EE90"/>
                <w:lang w:eastAsia="en-GB"/>
              </w:rPr>
              <w:t>,</w:t>
            </w:r>
          </w:p>
        </w:tc>
      </w:tr>
      <w:tr w:rsidR="00CD1957" w:rsidRPr="00CD1957" w14:paraId="062709E7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32938BC1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61654C25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22B389F5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5EF111E9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5CC047D4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CD1957"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4500" w:type="pct"/>
            <w:vAlign w:val="center"/>
            <w:hideMark/>
          </w:tcPr>
          <w:p w14:paraId="57908953" w14:textId="765FEE3B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53" w:tgtFrame="variant" w:tooltip="Click to see variant readings for line 48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dewr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neb; band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tëyrn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yw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?</w:t>
              </w:r>
            </w:hyperlink>
          </w:p>
        </w:tc>
      </w:tr>
      <w:tr w:rsidR="00CD1957" w:rsidRPr="00CD1957" w14:paraId="48932E78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614912E6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4B66FA0A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516A8D75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23BA223F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7FC18F80" w14:textId="77777777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3FAB2513" w14:textId="01E47A02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54" w:tgtFrame="variant" w:tooltip="Click to see variant readings for line 49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af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o'i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lys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,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diful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iôr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,</w:t>
              </w:r>
            </w:hyperlink>
          </w:p>
        </w:tc>
      </w:tr>
      <w:tr w:rsidR="00CD1957" w:rsidRPr="00CD1957" w14:paraId="10601A42" w14:textId="77777777" w:rsidTr="00CD1957">
        <w:trPr>
          <w:tblCellSpacing w:w="0" w:type="dxa"/>
        </w:trPr>
        <w:tc>
          <w:tcPr>
            <w:tcW w:w="0" w:type="auto"/>
            <w:vAlign w:val="center"/>
            <w:hideMark/>
          </w:tcPr>
          <w:p w14:paraId="36C08448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129F9D3E" w14:textId="77777777" w:rsidR="00CD1957" w:rsidRPr="00CD1957" w:rsidRDefault="00CD1957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51DC1B6F" w14:textId="77777777" w:rsidR="00CD1957" w:rsidRPr="00CD1957" w:rsidRDefault="00CD1957" w:rsidP="00CD1957">
      <w:pPr>
        <w:spacing w:after="0" w:line="240" w:lineRule="auto"/>
        <w:rPr>
          <w:rFonts w:ascii="Segoe UI" w:eastAsia="Times New Roman" w:hAnsi="Segoe UI" w:cs="Segoe UI"/>
          <w:vanish/>
          <w:color w:val="000000"/>
          <w:sz w:val="20"/>
          <w:szCs w:val="20"/>
          <w:lang w:eastAsia="en-GB"/>
        </w:rPr>
      </w:pP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CD1957" w:rsidRPr="00CD1957" w14:paraId="29033B88" w14:textId="77777777" w:rsidTr="00CD1957">
        <w:trPr>
          <w:tblCellSpacing w:w="0" w:type="dxa"/>
        </w:trPr>
        <w:tc>
          <w:tcPr>
            <w:tcW w:w="500" w:type="pct"/>
            <w:vAlign w:val="center"/>
            <w:hideMark/>
          </w:tcPr>
          <w:p w14:paraId="041559C7" w14:textId="30A4BD16" w:rsidR="00CD1957" w:rsidRPr="00CD1957" w:rsidRDefault="00CD1957" w:rsidP="00CD1957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4221E2B6" w14:textId="0113C25F" w:rsidR="00CD1957" w:rsidRPr="00CD1957" w:rsidRDefault="00000000" w:rsidP="00CD1957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hyperlink r:id="rId55" w:tgtFrame="variant" w:tooltip="Click to see variant readings for line 50" w:history="1"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Nid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ufudd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neb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ond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 xml:space="preserve"> </w:t>
              </w:r>
              <w:proofErr w:type="spellStart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Ifor</w:t>
              </w:r>
              <w:proofErr w:type="spellEnd"/>
              <w:r w:rsidR="00CD1957" w:rsidRPr="00CD1957">
                <w:rPr>
                  <w:rFonts w:ascii="Segoe UI" w:eastAsia="Times New Roman" w:hAnsi="Segoe UI" w:cs="Segoe UI"/>
                  <w:color w:val="000000"/>
                  <w:sz w:val="20"/>
                  <w:szCs w:val="20"/>
                  <w:u w:val="single"/>
                  <w:lang w:eastAsia="en-GB"/>
                </w:rPr>
                <w:t>.</w:t>
              </w:r>
            </w:hyperlink>
            <w:r w:rsidR="008062BA">
              <w:rPr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t xml:space="preserve"> </w:t>
            </w:r>
            <w:r w:rsidR="008062BA">
              <w:rPr>
                <w:rStyle w:val="FootnoteReference"/>
                <w:rFonts w:ascii="Segoe UI" w:eastAsia="Times New Roman" w:hAnsi="Segoe UI" w:cs="Segoe UI"/>
                <w:color w:val="000000"/>
                <w:sz w:val="20"/>
                <w:szCs w:val="20"/>
                <w:u w:val="single"/>
                <w:lang w:eastAsia="en-GB"/>
              </w:rPr>
              <w:footnoteReference w:id="1"/>
            </w:r>
          </w:p>
        </w:tc>
      </w:tr>
    </w:tbl>
    <w:p w14:paraId="76701CA9" w14:textId="0DE6A7F9" w:rsidR="00967333" w:rsidRDefault="00967333">
      <w:pPr>
        <w:rPr>
          <w:rFonts w:ascii="Segoe UI" w:hAnsi="Segoe UI" w:cs="Segoe UI"/>
        </w:rPr>
      </w:pPr>
    </w:p>
    <w:p w14:paraId="451FCC3B" w14:textId="11537AC7" w:rsidR="005B2A7D" w:rsidRDefault="00685059" w:rsidP="00685059">
      <w:pPr>
        <w:jc w:val="both"/>
        <w:rPr>
          <w:rFonts w:ascii="Segoe UI" w:hAnsi="Segoe UI" w:cs="Segoe UI"/>
        </w:rPr>
      </w:pPr>
      <w:proofErr w:type="spellStart"/>
      <w:r>
        <w:rPr>
          <w:rFonts w:ascii="Segoe UI" w:hAnsi="Segoe UI" w:cs="Segoe UI"/>
        </w:rPr>
        <w:t>Bas</w:t>
      </w:r>
      <w:r w:rsidR="006B4612">
        <w:rPr>
          <w:rFonts w:ascii="Segoe UI" w:hAnsi="Segoe UI" w:cs="Segoe UI"/>
        </w:rPr>
        <w:t>a</w:t>
      </w:r>
      <w:r>
        <w:rPr>
          <w:rFonts w:ascii="Segoe UI" w:hAnsi="Segoe UI" w:cs="Segoe UI"/>
        </w:rPr>
        <w:t>leg</w:t>
      </w:r>
      <w:proofErr w:type="spellEnd"/>
      <w:r>
        <w:rPr>
          <w:rFonts w:ascii="Segoe UI" w:hAnsi="Segoe UI" w:cs="Segoe UI"/>
        </w:rPr>
        <w:t xml:space="preserve"> is a poem that was written by </w:t>
      </w:r>
      <w:r w:rsidR="008A3490">
        <w:rPr>
          <w:rFonts w:ascii="Segoe UI" w:hAnsi="Segoe UI" w:cs="Segoe UI"/>
        </w:rPr>
        <w:t xml:space="preserve">Dafydd ap Gwilym </w:t>
      </w:r>
      <w:r w:rsidR="00451BCF">
        <w:rPr>
          <w:rFonts w:ascii="Segoe UI" w:hAnsi="Segoe UI" w:cs="Segoe UI"/>
        </w:rPr>
        <w:t xml:space="preserve">in the </w:t>
      </w:r>
      <w:r w:rsidR="00474B4B">
        <w:rPr>
          <w:rFonts w:ascii="Segoe UI" w:hAnsi="Segoe UI" w:cs="Segoe UI"/>
        </w:rPr>
        <w:t>14</w:t>
      </w:r>
      <w:r w:rsidR="00474B4B" w:rsidRPr="00474B4B">
        <w:rPr>
          <w:rFonts w:ascii="Segoe UI" w:hAnsi="Segoe UI" w:cs="Segoe UI"/>
          <w:vertAlign w:val="superscript"/>
        </w:rPr>
        <w:t>th</w:t>
      </w:r>
      <w:r w:rsidR="00474B4B">
        <w:rPr>
          <w:rFonts w:ascii="Segoe UI" w:hAnsi="Segoe UI" w:cs="Segoe UI"/>
        </w:rPr>
        <w:t xml:space="preserve"> century.</w:t>
      </w:r>
      <w:r w:rsidR="004416F6">
        <w:rPr>
          <w:rFonts w:ascii="Segoe UI" w:hAnsi="Segoe UI" w:cs="Segoe UI"/>
        </w:rPr>
        <w:t xml:space="preserve"> </w:t>
      </w:r>
      <w:r w:rsidR="00EC098C">
        <w:rPr>
          <w:rFonts w:ascii="Segoe UI" w:hAnsi="Segoe UI" w:cs="Segoe UI"/>
        </w:rPr>
        <w:t xml:space="preserve">It is one of </w:t>
      </w:r>
      <w:r w:rsidR="00AA498D">
        <w:rPr>
          <w:rFonts w:ascii="Segoe UI" w:hAnsi="Segoe UI" w:cs="Segoe UI"/>
        </w:rPr>
        <w:t>over one hundred and fifty</w:t>
      </w:r>
      <w:r w:rsidR="00EC098C">
        <w:rPr>
          <w:rFonts w:ascii="Segoe UI" w:hAnsi="Segoe UI" w:cs="Segoe UI"/>
        </w:rPr>
        <w:t xml:space="preserve"> known poems </w:t>
      </w:r>
      <w:r w:rsidR="000A21A5">
        <w:rPr>
          <w:rFonts w:ascii="Segoe UI" w:hAnsi="Segoe UI" w:cs="Segoe UI"/>
        </w:rPr>
        <w:t xml:space="preserve">by Dafydd </w:t>
      </w:r>
      <w:r w:rsidR="00595700">
        <w:rPr>
          <w:rFonts w:ascii="Segoe UI" w:hAnsi="Segoe UI" w:cs="Segoe UI"/>
        </w:rPr>
        <w:t>and</w:t>
      </w:r>
      <w:r w:rsidR="009C7292">
        <w:rPr>
          <w:rFonts w:ascii="Segoe UI" w:hAnsi="Segoe UI" w:cs="Segoe UI"/>
        </w:rPr>
        <w:t xml:space="preserve"> although</w:t>
      </w:r>
      <w:r w:rsidR="00595700">
        <w:rPr>
          <w:rFonts w:ascii="Segoe UI" w:hAnsi="Segoe UI" w:cs="Segoe UI"/>
        </w:rPr>
        <w:t xml:space="preserve"> </w:t>
      </w:r>
      <w:r w:rsidR="0018653A">
        <w:rPr>
          <w:rFonts w:ascii="Segoe UI" w:hAnsi="Segoe UI" w:cs="Segoe UI"/>
        </w:rPr>
        <w:t xml:space="preserve">it </w:t>
      </w:r>
      <w:r w:rsidR="00D75899">
        <w:rPr>
          <w:rFonts w:ascii="Segoe UI" w:hAnsi="Segoe UI" w:cs="Segoe UI"/>
        </w:rPr>
        <w:t xml:space="preserve">is </w:t>
      </w:r>
      <w:r w:rsidR="0018653A">
        <w:rPr>
          <w:rFonts w:ascii="Segoe UI" w:hAnsi="Segoe UI" w:cs="Segoe UI"/>
        </w:rPr>
        <w:t xml:space="preserve">written </w:t>
      </w:r>
      <w:r w:rsidR="00D12C2C">
        <w:rPr>
          <w:rFonts w:ascii="Segoe UI" w:hAnsi="Segoe UI" w:cs="Segoe UI"/>
        </w:rPr>
        <w:t>as a piece</w:t>
      </w:r>
      <w:r w:rsidR="00595700">
        <w:rPr>
          <w:rFonts w:ascii="Segoe UI" w:hAnsi="Segoe UI" w:cs="Segoe UI"/>
        </w:rPr>
        <w:t xml:space="preserve"> of </w:t>
      </w:r>
      <w:r w:rsidR="00885B1E">
        <w:rPr>
          <w:rFonts w:ascii="Segoe UI" w:hAnsi="Segoe UI" w:cs="Segoe UI"/>
        </w:rPr>
        <w:t xml:space="preserve">praise poetry which was very popular </w:t>
      </w:r>
      <w:r w:rsidR="00AA498D">
        <w:rPr>
          <w:rFonts w:ascii="Segoe UI" w:hAnsi="Segoe UI" w:cs="Segoe UI"/>
        </w:rPr>
        <w:t>at</w:t>
      </w:r>
      <w:r w:rsidR="00885B1E">
        <w:rPr>
          <w:rFonts w:ascii="Segoe UI" w:hAnsi="Segoe UI" w:cs="Segoe UI"/>
        </w:rPr>
        <w:t xml:space="preserve"> the time</w:t>
      </w:r>
      <w:r w:rsidR="008431A1">
        <w:rPr>
          <w:rFonts w:ascii="Segoe UI" w:hAnsi="Segoe UI" w:cs="Segoe UI"/>
        </w:rPr>
        <w:t>,</w:t>
      </w:r>
      <w:r w:rsidR="00D75899">
        <w:rPr>
          <w:rFonts w:ascii="Segoe UI" w:hAnsi="Segoe UI" w:cs="Segoe UI"/>
        </w:rPr>
        <w:t xml:space="preserve"> it is very much a love poem too</w:t>
      </w:r>
      <w:r w:rsidR="00116281">
        <w:rPr>
          <w:rFonts w:ascii="Segoe UI" w:hAnsi="Segoe UI" w:cs="Segoe UI"/>
        </w:rPr>
        <w:t xml:space="preserve"> </w:t>
      </w:r>
      <w:r w:rsidR="008431A1">
        <w:rPr>
          <w:rFonts w:ascii="Segoe UI" w:hAnsi="Segoe UI" w:cs="Segoe UI"/>
        </w:rPr>
        <w:t>in praise</w:t>
      </w:r>
      <w:r w:rsidR="00116281">
        <w:rPr>
          <w:rFonts w:ascii="Segoe UI" w:hAnsi="Segoe UI" w:cs="Segoe UI"/>
        </w:rPr>
        <w:t xml:space="preserve"> of his patron</w:t>
      </w:r>
      <w:r w:rsidR="00351D49">
        <w:rPr>
          <w:rFonts w:ascii="Segoe UI" w:hAnsi="Segoe UI" w:cs="Segoe UI"/>
        </w:rPr>
        <w:t xml:space="preserve"> </w:t>
      </w:r>
      <w:proofErr w:type="spellStart"/>
      <w:r w:rsidR="00351D49">
        <w:rPr>
          <w:rFonts w:ascii="Segoe UI" w:hAnsi="Segoe UI" w:cs="Segoe UI"/>
        </w:rPr>
        <w:t>Ifor</w:t>
      </w:r>
      <w:proofErr w:type="spellEnd"/>
      <w:r w:rsidR="00351D49">
        <w:rPr>
          <w:rFonts w:ascii="Segoe UI" w:hAnsi="Segoe UI" w:cs="Segoe UI"/>
        </w:rPr>
        <w:t xml:space="preserve"> </w:t>
      </w:r>
      <w:r w:rsidR="00B672FB">
        <w:rPr>
          <w:rFonts w:ascii="Segoe UI" w:hAnsi="Segoe UI" w:cs="Segoe UI"/>
        </w:rPr>
        <w:t>Hael</w:t>
      </w:r>
      <w:r w:rsidR="00116281">
        <w:rPr>
          <w:rFonts w:ascii="Segoe UI" w:hAnsi="Segoe UI" w:cs="Segoe UI"/>
        </w:rPr>
        <w:t>.</w:t>
      </w:r>
      <w:r w:rsidR="00C06056">
        <w:rPr>
          <w:rFonts w:ascii="Segoe UI" w:hAnsi="Segoe UI" w:cs="Segoe UI"/>
        </w:rPr>
        <w:t xml:space="preserve"> </w:t>
      </w:r>
      <w:r w:rsidR="00572813">
        <w:rPr>
          <w:rFonts w:ascii="Segoe UI" w:hAnsi="Segoe UI" w:cs="Segoe UI"/>
        </w:rPr>
        <w:t xml:space="preserve">Dafydd  </w:t>
      </w:r>
      <w:r w:rsidR="00B672FB">
        <w:rPr>
          <w:rFonts w:ascii="Segoe UI" w:hAnsi="Segoe UI" w:cs="Segoe UI"/>
        </w:rPr>
        <w:t>wrote elegies</w:t>
      </w:r>
      <w:r w:rsidR="006810F7">
        <w:rPr>
          <w:rFonts w:ascii="Segoe UI" w:hAnsi="Segoe UI" w:cs="Segoe UI"/>
        </w:rPr>
        <w:t xml:space="preserve"> and </w:t>
      </w:r>
      <w:r w:rsidR="004D1A35">
        <w:rPr>
          <w:rFonts w:ascii="Segoe UI" w:hAnsi="Segoe UI" w:cs="Segoe UI"/>
        </w:rPr>
        <w:t>love poetry</w:t>
      </w:r>
      <w:r w:rsidR="00285B09">
        <w:rPr>
          <w:rFonts w:ascii="Segoe UI" w:hAnsi="Segoe UI" w:cs="Segoe UI"/>
        </w:rPr>
        <w:t xml:space="preserve"> influenced by</w:t>
      </w:r>
      <w:r w:rsidR="002C3689" w:rsidRPr="002C3689">
        <w:rPr>
          <w:rFonts w:ascii="Segoe UI" w:hAnsi="Segoe UI" w:cs="Segoe UI"/>
        </w:rPr>
        <w:t xml:space="preserve"> </w:t>
      </w:r>
      <w:r w:rsidR="002C3689">
        <w:rPr>
          <w:rFonts w:ascii="Segoe UI" w:hAnsi="Segoe UI" w:cs="Segoe UI"/>
        </w:rPr>
        <w:t>nature</w:t>
      </w:r>
      <w:r w:rsidR="00285B09">
        <w:rPr>
          <w:rFonts w:ascii="Segoe UI" w:hAnsi="Segoe UI" w:cs="Segoe UI"/>
        </w:rPr>
        <w:t xml:space="preserve"> </w:t>
      </w:r>
      <w:r w:rsidR="00325A5E">
        <w:rPr>
          <w:rFonts w:ascii="Segoe UI" w:hAnsi="Segoe UI" w:cs="Segoe UI"/>
        </w:rPr>
        <w:t xml:space="preserve">and by </w:t>
      </w:r>
      <w:r w:rsidR="00285B09">
        <w:rPr>
          <w:rFonts w:ascii="Segoe UI" w:hAnsi="Segoe UI" w:cs="Segoe UI"/>
        </w:rPr>
        <w:t>European</w:t>
      </w:r>
      <w:r w:rsidR="00453E2F">
        <w:rPr>
          <w:rFonts w:ascii="Segoe UI" w:hAnsi="Segoe UI" w:cs="Segoe UI"/>
        </w:rPr>
        <w:t xml:space="preserve"> </w:t>
      </w:r>
      <w:r w:rsidR="00D86025">
        <w:rPr>
          <w:rFonts w:ascii="Segoe UI" w:hAnsi="Segoe UI" w:cs="Segoe UI"/>
        </w:rPr>
        <w:t xml:space="preserve">courtly love </w:t>
      </w:r>
      <w:r w:rsidR="00AB7E3D">
        <w:rPr>
          <w:rFonts w:ascii="Segoe UI" w:hAnsi="Segoe UI" w:cs="Segoe UI"/>
        </w:rPr>
        <w:t>lyrics</w:t>
      </w:r>
      <w:r w:rsidR="00636F2E">
        <w:rPr>
          <w:rFonts w:ascii="Segoe UI" w:hAnsi="Segoe UI" w:cs="Segoe UI"/>
        </w:rPr>
        <w:t xml:space="preserve"> </w:t>
      </w:r>
      <w:r w:rsidR="00EB002C">
        <w:rPr>
          <w:rFonts w:ascii="Segoe UI" w:hAnsi="Segoe UI" w:cs="Segoe UI"/>
        </w:rPr>
        <w:t>as well</w:t>
      </w:r>
      <w:r w:rsidR="00636F2E">
        <w:rPr>
          <w:rFonts w:ascii="Segoe UI" w:hAnsi="Segoe UI" w:cs="Segoe UI"/>
        </w:rPr>
        <w:t xml:space="preserve"> as stories </w:t>
      </w:r>
      <w:r w:rsidR="002A6253">
        <w:rPr>
          <w:rFonts w:ascii="Segoe UI" w:hAnsi="Segoe UI" w:cs="Segoe UI"/>
        </w:rPr>
        <w:t>of his exploits</w:t>
      </w:r>
      <w:r w:rsidR="008353A4">
        <w:rPr>
          <w:rFonts w:ascii="Segoe UI" w:hAnsi="Segoe UI" w:cs="Segoe UI"/>
        </w:rPr>
        <w:t>,</w:t>
      </w:r>
      <w:r w:rsidR="002A6253">
        <w:rPr>
          <w:rFonts w:ascii="Segoe UI" w:hAnsi="Segoe UI" w:cs="Segoe UI"/>
        </w:rPr>
        <w:t xml:space="preserve"> for example </w:t>
      </w:r>
      <w:r w:rsidR="008353A4">
        <w:rPr>
          <w:rFonts w:ascii="Segoe UI" w:hAnsi="Segoe UI" w:cs="Segoe UI"/>
        </w:rPr>
        <w:t>T</w:t>
      </w:r>
      <w:r w:rsidR="00352B4B">
        <w:rPr>
          <w:rFonts w:ascii="Segoe UI" w:hAnsi="Segoe UI" w:cs="Segoe UI"/>
        </w:rPr>
        <w:t>rouble at an Inn</w:t>
      </w:r>
      <w:r w:rsidR="0013241D">
        <w:rPr>
          <w:rFonts w:ascii="Segoe UI" w:hAnsi="Segoe UI" w:cs="Segoe UI"/>
        </w:rPr>
        <w:t xml:space="preserve">. </w:t>
      </w:r>
      <w:r w:rsidR="00643E9A">
        <w:rPr>
          <w:rFonts w:ascii="Segoe UI" w:hAnsi="Segoe UI" w:cs="Segoe UI"/>
        </w:rPr>
        <w:t>D</w:t>
      </w:r>
      <w:r w:rsidR="0013241D">
        <w:rPr>
          <w:rFonts w:ascii="Segoe UI" w:hAnsi="Segoe UI" w:cs="Segoe UI"/>
        </w:rPr>
        <w:t>afy</w:t>
      </w:r>
      <w:r w:rsidR="00643E9A">
        <w:rPr>
          <w:rFonts w:ascii="Segoe UI" w:hAnsi="Segoe UI" w:cs="Segoe UI"/>
        </w:rPr>
        <w:t xml:space="preserve">dd was </w:t>
      </w:r>
      <w:r w:rsidR="00325A5E">
        <w:rPr>
          <w:rFonts w:ascii="Segoe UI" w:hAnsi="Segoe UI" w:cs="Segoe UI"/>
        </w:rPr>
        <w:t>renowned</w:t>
      </w:r>
      <w:r w:rsidR="00643E9A">
        <w:rPr>
          <w:rFonts w:ascii="Segoe UI" w:hAnsi="Segoe UI" w:cs="Segoe UI"/>
        </w:rPr>
        <w:t xml:space="preserve"> for his use of the cy</w:t>
      </w:r>
      <w:r w:rsidR="00623D93">
        <w:rPr>
          <w:rFonts w:ascii="Segoe UI" w:hAnsi="Segoe UI" w:cs="Segoe UI"/>
        </w:rPr>
        <w:t>wydd metre</w:t>
      </w:r>
      <w:r w:rsidR="00285B09">
        <w:rPr>
          <w:rFonts w:ascii="Segoe UI" w:hAnsi="Segoe UI" w:cs="Segoe UI"/>
        </w:rPr>
        <w:t xml:space="preserve"> which is evident in this </w:t>
      </w:r>
      <w:r w:rsidR="00D95241">
        <w:rPr>
          <w:rFonts w:ascii="Segoe UI" w:hAnsi="Segoe UI" w:cs="Segoe UI"/>
        </w:rPr>
        <w:t>poem,</w:t>
      </w:r>
      <w:r w:rsidR="00285B09">
        <w:rPr>
          <w:rFonts w:ascii="Segoe UI" w:hAnsi="Segoe UI" w:cs="Segoe UI"/>
        </w:rPr>
        <w:t xml:space="preserve"> and </w:t>
      </w:r>
      <w:r w:rsidR="00623D93">
        <w:rPr>
          <w:rFonts w:ascii="Segoe UI" w:hAnsi="Segoe UI" w:cs="Segoe UI"/>
        </w:rPr>
        <w:t>which became popular</w:t>
      </w:r>
      <w:r w:rsidR="00682494">
        <w:rPr>
          <w:rFonts w:ascii="Segoe UI" w:hAnsi="Segoe UI" w:cs="Segoe UI"/>
        </w:rPr>
        <w:t xml:space="preserve"> for use</w:t>
      </w:r>
      <w:r w:rsidR="00623D93">
        <w:rPr>
          <w:rFonts w:ascii="Segoe UI" w:hAnsi="Segoe UI" w:cs="Segoe UI"/>
        </w:rPr>
        <w:t xml:space="preserve"> in </w:t>
      </w:r>
      <w:r w:rsidR="00097C27">
        <w:rPr>
          <w:rFonts w:ascii="Segoe UI" w:hAnsi="Segoe UI" w:cs="Segoe UI"/>
        </w:rPr>
        <w:t>medieval poetry</w:t>
      </w:r>
      <w:r w:rsidR="00C81A6C">
        <w:rPr>
          <w:rFonts w:ascii="Segoe UI" w:hAnsi="Segoe UI" w:cs="Segoe UI"/>
        </w:rPr>
        <w:t>.</w:t>
      </w:r>
      <w:r w:rsidR="000344E2">
        <w:rPr>
          <w:rFonts w:ascii="Segoe UI" w:hAnsi="Segoe UI" w:cs="Segoe UI"/>
        </w:rPr>
        <w:t xml:space="preserve"> </w:t>
      </w:r>
      <w:r w:rsidR="005B2A7D">
        <w:rPr>
          <w:rFonts w:ascii="Segoe UI" w:hAnsi="Segoe UI" w:cs="Segoe UI"/>
        </w:rPr>
        <w:t>In order to examine th</w:t>
      </w:r>
      <w:r w:rsidR="004A3FF0">
        <w:rPr>
          <w:rFonts w:ascii="Segoe UI" w:hAnsi="Segoe UI" w:cs="Segoe UI"/>
        </w:rPr>
        <w:t>is work it is important to place it within the context of Welsh poetry at the time.</w:t>
      </w:r>
      <w:r w:rsidR="003321F0">
        <w:rPr>
          <w:rFonts w:ascii="Segoe UI" w:hAnsi="Segoe UI" w:cs="Segoe UI"/>
        </w:rPr>
        <w:t xml:space="preserve"> </w:t>
      </w:r>
      <w:r w:rsidR="00F63828">
        <w:rPr>
          <w:rFonts w:ascii="Segoe UI" w:hAnsi="Segoe UI" w:cs="Segoe UI"/>
        </w:rPr>
        <w:t xml:space="preserve">This essay will discuss </w:t>
      </w:r>
      <w:r w:rsidR="00DE3383">
        <w:rPr>
          <w:rFonts w:ascii="Segoe UI" w:hAnsi="Segoe UI" w:cs="Segoe UI"/>
        </w:rPr>
        <w:t xml:space="preserve">briefly the life of </w:t>
      </w:r>
      <w:r w:rsidR="00F63828">
        <w:rPr>
          <w:rFonts w:ascii="Segoe UI" w:hAnsi="Segoe UI" w:cs="Segoe UI"/>
        </w:rPr>
        <w:t>Dafydd ap Gwilym</w:t>
      </w:r>
      <w:r w:rsidR="002168B7">
        <w:rPr>
          <w:rFonts w:ascii="Segoe UI" w:hAnsi="Segoe UI" w:cs="Segoe UI"/>
        </w:rPr>
        <w:t>, the history of Welsh poetry prior</w:t>
      </w:r>
      <w:r w:rsidR="001515B5">
        <w:rPr>
          <w:rFonts w:ascii="Segoe UI" w:hAnsi="Segoe UI" w:cs="Segoe UI"/>
        </w:rPr>
        <w:t xml:space="preserve"> and during</w:t>
      </w:r>
      <w:r w:rsidR="002168B7">
        <w:rPr>
          <w:rFonts w:ascii="Segoe UI" w:hAnsi="Segoe UI" w:cs="Segoe UI"/>
        </w:rPr>
        <w:t xml:space="preserve"> </w:t>
      </w:r>
      <w:r w:rsidR="00C30BE1">
        <w:rPr>
          <w:rFonts w:ascii="Segoe UI" w:hAnsi="Segoe UI" w:cs="Segoe UI"/>
        </w:rPr>
        <w:t>the</w:t>
      </w:r>
      <w:r w:rsidR="00575F30">
        <w:rPr>
          <w:rFonts w:ascii="Segoe UI" w:hAnsi="Segoe UI" w:cs="Segoe UI"/>
        </w:rPr>
        <w:t xml:space="preserve"> </w:t>
      </w:r>
      <w:r w:rsidR="002168B7">
        <w:rPr>
          <w:rFonts w:ascii="Segoe UI" w:hAnsi="Segoe UI" w:cs="Segoe UI"/>
        </w:rPr>
        <w:t xml:space="preserve">writing </w:t>
      </w:r>
      <w:r w:rsidR="00C30BE1">
        <w:rPr>
          <w:rFonts w:ascii="Segoe UI" w:hAnsi="Segoe UI" w:cs="Segoe UI"/>
        </w:rPr>
        <w:t xml:space="preserve">of </w:t>
      </w:r>
      <w:proofErr w:type="spellStart"/>
      <w:r w:rsidR="00C30BE1">
        <w:rPr>
          <w:rFonts w:ascii="Segoe UI" w:hAnsi="Segoe UI" w:cs="Segoe UI"/>
        </w:rPr>
        <w:t>Bas</w:t>
      </w:r>
      <w:r w:rsidR="00C95F7E">
        <w:rPr>
          <w:rFonts w:ascii="Segoe UI" w:hAnsi="Segoe UI" w:cs="Segoe UI"/>
        </w:rPr>
        <w:t>a</w:t>
      </w:r>
      <w:r w:rsidR="00C30BE1">
        <w:rPr>
          <w:rFonts w:ascii="Segoe UI" w:hAnsi="Segoe UI" w:cs="Segoe UI"/>
        </w:rPr>
        <w:t>leg</w:t>
      </w:r>
      <w:proofErr w:type="spellEnd"/>
      <w:r w:rsidR="00575F30">
        <w:rPr>
          <w:rFonts w:ascii="Segoe UI" w:hAnsi="Segoe UI" w:cs="Segoe UI"/>
        </w:rPr>
        <w:t xml:space="preserve">, </w:t>
      </w:r>
      <w:r w:rsidR="00023ACC">
        <w:rPr>
          <w:rFonts w:ascii="Segoe UI" w:hAnsi="Segoe UI" w:cs="Segoe UI"/>
        </w:rPr>
        <w:t>its</w:t>
      </w:r>
      <w:r w:rsidR="005176EB">
        <w:rPr>
          <w:rFonts w:ascii="Segoe UI" w:hAnsi="Segoe UI" w:cs="Segoe UI"/>
        </w:rPr>
        <w:t xml:space="preserve"> meaning</w:t>
      </w:r>
      <w:r w:rsidR="002D1C1F">
        <w:rPr>
          <w:rFonts w:ascii="Segoe UI" w:hAnsi="Segoe UI" w:cs="Segoe UI"/>
        </w:rPr>
        <w:t>,</w:t>
      </w:r>
      <w:r w:rsidR="00575F30">
        <w:rPr>
          <w:rFonts w:ascii="Segoe UI" w:hAnsi="Segoe UI" w:cs="Segoe UI"/>
        </w:rPr>
        <w:t xml:space="preserve"> style </w:t>
      </w:r>
      <w:r w:rsidR="008F2322">
        <w:rPr>
          <w:rFonts w:ascii="Segoe UI" w:hAnsi="Segoe UI" w:cs="Segoe UI"/>
        </w:rPr>
        <w:t xml:space="preserve">and metres </w:t>
      </w:r>
      <w:r w:rsidR="00575F30">
        <w:rPr>
          <w:rFonts w:ascii="Segoe UI" w:hAnsi="Segoe UI" w:cs="Segoe UI"/>
        </w:rPr>
        <w:t>used</w:t>
      </w:r>
      <w:r w:rsidR="001306FF">
        <w:rPr>
          <w:rFonts w:ascii="Segoe UI" w:hAnsi="Segoe UI" w:cs="Segoe UI"/>
        </w:rPr>
        <w:t xml:space="preserve"> </w:t>
      </w:r>
      <w:r w:rsidR="001C3568">
        <w:rPr>
          <w:rFonts w:ascii="Segoe UI" w:hAnsi="Segoe UI" w:cs="Segoe UI"/>
        </w:rPr>
        <w:t xml:space="preserve">within the poem </w:t>
      </w:r>
      <w:r w:rsidR="001306FF">
        <w:rPr>
          <w:rFonts w:ascii="Segoe UI" w:hAnsi="Segoe UI" w:cs="Segoe UI"/>
        </w:rPr>
        <w:t xml:space="preserve">plus </w:t>
      </w:r>
      <w:r w:rsidR="00766573">
        <w:rPr>
          <w:rFonts w:ascii="Segoe UI" w:hAnsi="Segoe UI" w:cs="Segoe UI"/>
        </w:rPr>
        <w:t>the purpose</w:t>
      </w:r>
      <w:r w:rsidR="002D1C1F">
        <w:rPr>
          <w:rFonts w:ascii="Segoe UI" w:hAnsi="Segoe UI" w:cs="Segoe UI"/>
        </w:rPr>
        <w:t xml:space="preserve"> of th</w:t>
      </w:r>
      <w:r w:rsidR="00DE3383">
        <w:rPr>
          <w:rFonts w:ascii="Segoe UI" w:hAnsi="Segoe UI" w:cs="Segoe UI"/>
        </w:rPr>
        <w:t>is piece of literature</w:t>
      </w:r>
      <w:r w:rsidR="00CE4ED5">
        <w:rPr>
          <w:rFonts w:ascii="Segoe UI" w:hAnsi="Segoe UI" w:cs="Segoe UI"/>
        </w:rPr>
        <w:t xml:space="preserve"> and </w:t>
      </w:r>
      <w:r w:rsidR="00F13047">
        <w:rPr>
          <w:rFonts w:ascii="Segoe UI" w:hAnsi="Segoe UI" w:cs="Segoe UI"/>
        </w:rPr>
        <w:t>whether it achieved its purpose.</w:t>
      </w:r>
    </w:p>
    <w:p w14:paraId="330C7D81" w14:textId="783B6B61" w:rsidR="00F65072" w:rsidRDefault="001A0832" w:rsidP="0068505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Dafydd </w:t>
      </w:r>
      <w:r w:rsidR="00F13047">
        <w:rPr>
          <w:rFonts w:ascii="Segoe UI" w:hAnsi="Segoe UI" w:cs="Segoe UI"/>
        </w:rPr>
        <w:t xml:space="preserve">ap </w:t>
      </w:r>
      <w:r w:rsidR="00903733">
        <w:rPr>
          <w:rFonts w:ascii="Segoe UI" w:hAnsi="Segoe UI" w:cs="Segoe UI"/>
        </w:rPr>
        <w:t>Gwilym</w:t>
      </w:r>
      <w:r w:rsidR="008F1970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was one of the finest </w:t>
      </w:r>
      <w:r w:rsidR="00EC02BA">
        <w:rPr>
          <w:rFonts w:ascii="Segoe UI" w:hAnsi="Segoe UI" w:cs="Segoe UI"/>
        </w:rPr>
        <w:t xml:space="preserve">writers </w:t>
      </w:r>
      <w:r>
        <w:rPr>
          <w:rFonts w:ascii="Segoe UI" w:hAnsi="Segoe UI" w:cs="Segoe UI"/>
        </w:rPr>
        <w:t>in medieval times.</w:t>
      </w:r>
      <w:r w:rsidR="00461132">
        <w:rPr>
          <w:rFonts w:ascii="Segoe UI" w:hAnsi="Segoe UI" w:cs="Segoe UI"/>
        </w:rPr>
        <w:t xml:space="preserve"> </w:t>
      </w:r>
      <w:r w:rsidR="00FA4F0F">
        <w:rPr>
          <w:rFonts w:ascii="Segoe UI" w:hAnsi="Segoe UI" w:cs="Segoe UI"/>
        </w:rPr>
        <w:t xml:space="preserve">He was </w:t>
      </w:r>
      <w:r w:rsidR="004820CE">
        <w:rPr>
          <w:rFonts w:ascii="Segoe UI" w:hAnsi="Segoe UI" w:cs="Segoe UI"/>
        </w:rPr>
        <w:t>a contemporary of Geoffrey Chaucer</w:t>
      </w:r>
      <w:r w:rsidR="008F1970">
        <w:rPr>
          <w:rFonts w:ascii="Segoe UI" w:hAnsi="Segoe UI" w:cs="Segoe UI"/>
        </w:rPr>
        <w:t>,</w:t>
      </w:r>
      <w:r w:rsidR="004820CE">
        <w:rPr>
          <w:rFonts w:ascii="Segoe UI" w:hAnsi="Segoe UI" w:cs="Segoe UI"/>
        </w:rPr>
        <w:t xml:space="preserve"> although there is no evidence that they ever met or even knew of </w:t>
      </w:r>
      <w:r w:rsidR="008F1970">
        <w:rPr>
          <w:rFonts w:ascii="Segoe UI" w:hAnsi="Segoe UI" w:cs="Segoe UI"/>
        </w:rPr>
        <w:t>each other’s</w:t>
      </w:r>
      <w:r w:rsidR="004820CE">
        <w:rPr>
          <w:rFonts w:ascii="Segoe UI" w:hAnsi="Segoe UI" w:cs="Segoe UI"/>
        </w:rPr>
        <w:t xml:space="preserve"> </w:t>
      </w:r>
      <w:r w:rsidR="004B64F2">
        <w:rPr>
          <w:rFonts w:ascii="Segoe UI" w:hAnsi="Segoe UI" w:cs="Segoe UI"/>
        </w:rPr>
        <w:t>work.</w:t>
      </w:r>
      <w:r w:rsidR="004B64F2">
        <w:rPr>
          <w:rStyle w:val="FootnoteReference"/>
          <w:rFonts w:ascii="Segoe UI" w:hAnsi="Segoe UI" w:cs="Segoe UI"/>
        </w:rPr>
        <w:footnoteReference w:id="2"/>
      </w:r>
      <w:r>
        <w:rPr>
          <w:rFonts w:ascii="Segoe UI" w:hAnsi="Segoe UI" w:cs="Segoe UI"/>
        </w:rPr>
        <w:t xml:space="preserve"> </w:t>
      </w:r>
      <w:r w:rsidR="000B7E01">
        <w:rPr>
          <w:rFonts w:ascii="Segoe UI" w:hAnsi="Segoe UI" w:cs="Segoe UI"/>
        </w:rPr>
        <w:t xml:space="preserve">Born in </w:t>
      </w:r>
      <w:r w:rsidR="00217892">
        <w:rPr>
          <w:rFonts w:ascii="Segoe UI" w:hAnsi="Segoe UI" w:cs="Segoe UI"/>
        </w:rPr>
        <w:t>c.1320,</w:t>
      </w:r>
      <w:r w:rsidR="008F1970">
        <w:rPr>
          <w:rFonts w:ascii="Segoe UI" w:hAnsi="Segoe UI" w:cs="Segoe UI"/>
        </w:rPr>
        <w:t xml:space="preserve"> h</w:t>
      </w:r>
      <w:r>
        <w:rPr>
          <w:rFonts w:ascii="Segoe UI" w:hAnsi="Segoe UI" w:cs="Segoe UI"/>
        </w:rPr>
        <w:t xml:space="preserve">e lived </w:t>
      </w:r>
      <w:r w:rsidR="000B7E01">
        <w:rPr>
          <w:rFonts w:ascii="Segoe UI" w:hAnsi="Segoe UI" w:cs="Segoe UI"/>
        </w:rPr>
        <w:t xml:space="preserve">in </w:t>
      </w:r>
      <w:r w:rsidR="008F1970">
        <w:rPr>
          <w:rFonts w:ascii="Segoe UI" w:hAnsi="Segoe UI" w:cs="Segoe UI"/>
        </w:rPr>
        <w:t>Wales</w:t>
      </w:r>
      <w:r w:rsidR="000B7E01">
        <w:rPr>
          <w:rFonts w:ascii="Segoe UI" w:hAnsi="Segoe UI" w:cs="Segoe UI"/>
        </w:rPr>
        <w:t xml:space="preserve"> all his life and </w:t>
      </w:r>
      <w:r w:rsidR="00CD7DE0">
        <w:rPr>
          <w:rFonts w:ascii="Segoe UI" w:hAnsi="Segoe UI" w:cs="Segoe UI"/>
        </w:rPr>
        <w:t>possibly never</w:t>
      </w:r>
      <w:r w:rsidR="000B7E01">
        <w:rPr>
          <w:rFonts w:ascii="Segoe UI" w:hAnsi="Segoe UI" w:cs="Segoe UI"/>
        </w:rPr>
        <w:t xml:space="preserve"> ventured out of the country</w:t>
      </w:r>
      <w:r w:rsidR="0095547D">
        <w:rPr>
          <w:rFonts w:ascii="Segoe UI" w:hAnsi="Segoe UI" w:cs="Segoe UI"/>
        </w:rPr>
        <w:t>.</w:t>
      </w:r>
      <w:r w:rsidR="00217892">
        <w:rPr>
          <w:rFonts w:ascii="Segoe UI" w:hAnsi="Segoe UI" w:cs="Segoe UI"/>
        </w:rPr>
        <w:t xml:space="preserve"> </w:t>
      </w:r>
      <w:r w:rsidR="0095547D">
        <w:rPr>
          <w:rFonts w:ascii="Segoe UI" w:hAnsi="Segoe UI" w:cs="Segoe UI"/>
        </w:rPr>
        <w:t>He</w:t>
      </w:r>
      <w:r w:rsidR="0030564F">
        <w:rPr>
          <w:rFonts w:ascii="Segoe UI" w:hAnsi="Segoe UI" w:cs="Segoe UI"/>
        </w:rPr>
        <w:t xml:space="preserve"> </w:t>
      </w:r>
      <w:r w:rsidR="002B41A5">
        <w:rPr>
          <w:rFonts w:ascii="Segoe UI" w:hAnsi="Segoe UI" w:cs="Segoe UI"/>
        </w:rPr>
        <w:t xml:space="preserve">was born into </w:t>
      </w:r>
      <w:r w:rsidR="00063E6E">
        <w:rPr>
          <w:rFonts w:ascii="Segoe UI" w:hAnsi="Segoe UI" w:cs="Segoe UI"/>
        </w:rPr>
        <w:t>a family</w:t>
      </w:r>
      <w:r w:rsidR="00414DAF">
        <w:rPr>
          <w:rFonts w:ascii="Segoe UI" w:hAnsi="Segoe UI" w:cs="Segoe UI"/>
        </w:rPr>
        <w:t xml:space="preserve"> o</w:t>
      </w:r>
      <w:r w:rsidR="008A1D2E">
        <w:rPr>
          <w:rFonts w:ascii="Segoe UI" w:hAnsi="Segoe UI" w:cs="Segoe UI"/>
        </w:rPr>
        <w:t>f influential</w:t>
      </w:r>
      <w:r w:rsidR="00414DAF">
        <w:rPr>
          <w:rFonts w:ascii="Segoe UI" w:hAnsi="Segoe UI" w:cs="Segoe UI"/>
        </w:rPr>
        <w:t xml:space="preserve"> </w:t>
      </w:r>
      <w:r w:rsidR="00EB002C">
        <w:rPr>
          <w:rFonts w:ascii="Segoe UI" w:hAnsi="Segoe UI" w:cs="Segoe UI"/>
        </w:rPr>
        <w:t>noblemen,</w:t>
      </w:r>
      <w:r w:rsidR="002B41A5">
        <w:rPr>
          <w:rFonts w:ascii="Segoe UI" w:hAnsi="Segoe UI" w:cs="Segoe UI"/>
        </w:rPr>
        <w:t xml:space="preserve"> </w:t>
      </w:r>
      <w:r w:rsidR="00EB002C">
        <w:rPr>
          <w:rFonts w:ascii="Segoe UI" w:hAnsi="Segoe UI" w:cs="Segoe UI"/>
        </w:rPr>
        <w:t>and</w:t>
      </w:r>
      <w:r w:rsidR="002B41A5">
        <w:rPr>
          <w:rFonts w:ascii="Segoe UI" w:hAnsi="Segoe UI" w:cs="Segoe UI"/>
        </w:rPr>
        <w:t xml:space="preserve"> he</w:t>
      </w:r>
      <w:r w:rsidR="00A60479">
        <w:rPr>
          <w:rFonts w:ascii="Segoe UI" w:hAnsi="Segoe UI" w:cs="Segoe UI"/>
        </w:rPr>
        <w:t xml:space="preserve"> described himself as</w:t>
      </w:r>
      <w:r w:rsidR="00371595">
        <w:rPr>
          <w:rFonts w:ascii="Segoe UI" w:hAnsi="Segoe UI" w:cs="Segoe UI"/>
        </w:rPr>
        <w:t xml:space="preserve"> </w:t>
      </w:r>
      <w:r w:rsidR="00A60479">
        <w:rPr>
          <w:rFonts w:ascii="Segoe UI" w:hAnsi="Segoe UI" w:cs="Segoe UI"/>
        </w:rPr>
        <w:t xml:space="preserve">a member of </w:t>
      </w:r>
      <w:proofErr w:type="spellStart"/>
      <w:r w:rsidR="00A60479">
        <w:rPr>
          <w:rFonts w:ascii="Segoe UI" w:hAnsi="Segoe UI" w:cs="Segoe UI"/>
        </w:rPr>
        <w:t>cler</w:t>
      </w:r>
      <w:proofErr w:type="spellEnd"/>
      <w:r w:rsidR="00A60479">
        <w:rPr>
          <w:rFonts w:ascii="Segoe UI" w:hAnsi="Segoe UI" w:cs="Segoe UI"/>
        </w:rPr>
        <w:t xml:space="preserve"> (</w:t>
      </w:r>
      <w:r w:rsidR="00CD7DE0">
        <w:rPr>
          <w:rFonts w:ascii="Segoe UI" w:hAnsi="Segoe UI" w:cs="Segoe UI"/>
        </w:rPr>
        <w:t>wandering</w:t>
      </w:r>
      <w:r w:rsidR="00A60479">
        <w:rPr>
          <w:rFonts w:ascii="Segoe UI" w:hAnsi="Segoe UI" w:cs="Segoe UI"/>
        </w:rPr>
        <w:t xml:space="preserve"> scholars).</w:t>
      </w:r>
      <w:r w:rsidR="007D1ABB">
        <w:rPr>
          <w:rFonts w:ascii="Segoe UI" w:hAnsi="Segoe UI" w:cs="Segoe UI"/>
        </w:rPr>
        <w:t xml:space="preserve"> He is believed to have spent some time living with his uncle </w:t>
      </w:r>
      <w:r w:rsidR="00063E6E">
        <w:rPr>
          <w:rFonts w:ascii="Segoe UI" w:hAnsi="Segoe UI" w:cs="Segoe UI"/>
        </w:rPr>
        <w:t>Llewellyn</w:t>
      </w:r>
      <w:r w:rsidR="004249F3">
        <w:rPr>
          <w:rFonts w:ascii="Segoe UI" w:hAnsi="Segoe UI" w:cs="Segoe UI"/>
        </w:rPr>
        <w:t xml:space="preserve"> </w:t>
      </w:r>
      <w:r w:rsidR="00722DB6">
        <w:rPr>
          <w:rFonts w:ascii="Segoe UI" w:hAnsi="Segoe UI" w:cs="Segoe UI"/>
        </w:rPr>
        <w:t>ap Gwilym</w:t>
      </w:r>
      <w:r w:rsidR="002967B0">
        <w:rPr>
          <w:rFonts w:ascii="Segoe UI" w:hAnsi="Segoe UI" w:cs="Segoe UI"/>
        </w:rPr>
        <w:t xml:space="preserve"> </w:t>
      </w:r>
      <w:r w:rsidR="004249F3">
        <w:rPr>
          <w:rFonts w:ascii="Segoe UI" w:hAnsi="Segoe UI" w:cs="Segoe UI"/>
        </w:rPr>
        <w:t xml:space="preserve">who was also a </w:t>
      </w:r>
      <w:r w:rsidR="00570510">
        <w:rPr>
          <w:rFonts w:ascii="Segoe UI" w:hAnsi="Segoe UI" w:cs="Segoe UI"/>
        </w:rPr>
        <w:t>poet and master of language</w:t>
      </w:r>
      <w:r w:rsidR="00963699">
        <w:rPr>
          <w:rFonts w:ascii="Segoe UI" w:hAnsi="Segoe UI" w:cs="Segoe UI"/>
        </w:rPr>
        <w:t xml:space="preserve"> and po</w:t>
      </w:r>
      <w:r w:rsidR="00F02DDC">
        <w:rPr>
          <w:rFonts w:ascii="Segoe UI" w:hAnsi="Segoe UI" w:cs="Segoe UI"/>
        </w:rPr>
        <w:t>ssibly learned some of his craft</w:t>
      </w:r>
      <w:r w:rsidR="00A80FE6">
        <w:rPr>
          <w:rFonts w:ascii="Segoe UI" w:hAnsi="Segoe UI" w:cs="Segoe UI"/>
        </w:rPr>
        <w:t xml:space="preserve"> while</w:t>
      </w:r>
      <w:r w:rsidR="00F02DDC">
        <w:rPr>
          <w:rFonts w:ascii="Segoe UI" w:hAnsi="Segoe UI" w:cs="Segoe UI"/>
        </w:rPr>
        <w:t xml:space="preserve"> there</w:t>
      </w:r>
      <w:r w:rsidR="005637C8">
        <w:rPr>
          <w:rFonts w:ascii="Segoe UI" w:hAnsi="Segoe UI" w:cs="Segoe UI"/>
        </w:rPr>
        <w:t>,</w:t>
      </w:r>
      <w:r w:rsidR="00101CE5">
        <w:rPr>
          <w:rFonts w:ascii="Segoe UI" w:hAnsi="Segoe UI" w:cs="Segoe UI"/>
        </w:rPr>
        <w:t xml:space="preserve"> </w:t>
      </w:r>
      <w:r w:rsidR="008D4515">
        <w:rPr>
          <w:rFonts w:ascii="Segoe UI" w:hAnsi="Segoe UI" w:cs="Segoe UI"/>
        </w:rPr>
        <w:t>where there would have been French language influences</w:t>
      </w:r>
      <w:r w:rsidR="00570510">
        <w:rPr>
          <w:rFonts w:ascii="Segoe UI" w:hAnsi="Segoe UI" w:cs="Segoe UI"/>
        </w:rPr>
        <w:t xml:space="preserve">. </w:t>
      </w:r>
      <w:r w:rsidR="000467CD">
        <w:rPr>
          <w:rFonts w:ascii="Segoe UI" w:hAnsi="Segoe UI" w:cs="Segoe UI"/>
        </w:rPr>
        <w:t xml:space="preserve">Stephens </w:t>
      </w:r>
      <w:r w:rsidR="001E7DED">
        <w:rPr>
          <w:rFonts w:ascii="Segoe UI" w:hAnsi="Segoe UI" w:cs="Segoe UI"/>
        </w:rPr>
        <w:t>states that his vast vocabulary</w:t>
      </w:r>
      <w:r w:rsidR="0048538A">
        <w:rPr>
          <w:rFonts w:ascii="Segoe UI" w:hAnsi="Segoe UI" w:cs="Segoe UI"/>
        </w:rPr>
        <w:t xml:space="preserve"> proves his extensive knowledge of previous Welsh poetry </w:t>
      </w:r>
      <w:r w:rsidR="006D6262">
        <w:rPr>
          <w:rFonts w:ascii="Segoe UI" w:hAnsi="Segoe UI" w:cs="Segoe UI"/>
        </w:rPr>
        <w:t>and</w:t>
      </w:r>
      <w:r w:rsidR="00BB6D4C">
        <w:rPr>
          <w:rFonts w:ascii="Segoe UI" w:hAnsi="Segoe UI" w:cs="Segoe UI"/>
        </w:rPr>
        <w:t xml:space="preserve"> the use</w:t>
      </w:r>
      <w:r w:rsidR="00CF34C6">
        <w:rPr>
          <w:rFonts w:ascii="Segoe UI" w:hAnsi="Segoe UI" w:cs="Segoe UI"/>
        </w:rPr>
        <w:t xml:space="preserve"> of </w:t>
      </w:r>
      <w:r w:rsidR="00BB6D4C">
        <w:rPr>
          <w:rFonts w:ascii="Segoe UI" w:hAnsi="Segoe UI" w:cs="Segoe UI"/>
        </w:rPr>
        <w:t xml:space="preserve"> French words</w:t>
      </w:r>
      <w:r w:rsidR="001A1EAC">
        <w:rPr>
          <w:rFonts w:ascii="Segoe UI" w:hAnsi="Segoe UI" w:cs="Segoe UI"/>
        </w:rPr>
        <w:t xml:space="preserve"> widely used in England.</w:t>
      </w:r>
      <w:r w:rsidR="001A1EAC">
        <w:rPr>
          <w:rStyle w:val="FootnoteReference"/>
          <w:rFonts w:ascii="Segoe UI" w:hAnsi="Segoe UI" w:cs="Segoe UI"/>
        </w:rPr>
        <w:footnoteReference w:id="3"/>
      </w:r>
      <w:r w:rsidR="00346919">
        <w:rPr>
          <w:rFonts w:ascii="Segoe UI" w:hAnsi="Segoe UI" w:cs="Segoe UI"/>
        </w:rPr>
        <w:t xml:space="preserve"> </w:t>
      </w:r>
      <w:r w:rsidR="00584896">
        <w:rPr>
          <w:rFonts w:ascii="Segoe UI" w:hAnsi="Segoe UI" w:cs="Segoe UI"/>
        </w:rPr>
        <w:t>It is thought that most of his poems were written in 13</w:t>
      </w:r>
      <w:r w:rsidR="00DC6BCB">
        <w:rPr>
          <w:rFonts w:ascii="Segoe UI" w:hAnsi="Segoe UI" w:cs="Segoe UI"/>
        </w:rPr>
        <w:t xml:space="preserve">40’s and he is </w:t>
      </w:r>
      <w:r w:rsidR="00F54823">
        <w:rPr>
          <w:rFonts w:ascii="Segoe UI" w:hAnsi="Segoe UI" w:cs="Segoe UI"/>
        </w:rPr>
        <w:t xml:space="preserve">believed </w:t>
      </w:r>
      <w:r w:rsidR="00DC6BCB">
        <w:rPr>
          <w:rFonts w:ascii="Segoe UI" w:hAnsi="Segoe UI" w:cs="Segoe UI"/>
        </w:rPr>
        <w:t>to have died sometime in 13</w:t>
      </w:r>
      <w:r w:rsidR="00461132">
        <w:rPr>
          <w:rFonts w:ascii="Segoe UI" w:hAnsi="Segoe UI" w:cs="Segoe UI"/>
        </w:rPr>
        <w:t>50’s or 1360’s</w:t>
      </w:r>
      <w:r w:rsidR="003E0E01">
        <w:rPr>
          <w:rFonts w:ascii="Segoe UI" w:hAnsi="Segoe UI" w:cs="Segoe UI"/>
        </w:rPr>
        <w:t>.</w:t>
      </w:r>
      <w:r w:rsidR="00254587">
        <w:rPr>
          <w:rStyle w:val="FootnoteReference"/>
          <w:rFonts w:ascii="Segoe UI" w:hAnsi="Segoe UI" w:cs="Segoe UI"/>
        </w:rPr>
        <w:footnoteReference w:id="4"/>
      </w:r>
      <w:r w:rsidR="003E0E01">
        <w:rPr>
          <w:rFonts w:ascii="Segoe UI" w:hAnsi="Segoe UI" w:cs="Segoe UI"/>
        </w:rPr>
        <w:t xml:space="preserve"> He would have been able to support his livin</w:t>
      </w:r>
      <w:r w:rsidR="00582BBC">
        <w:rPr>
          <w:rFonts w:ascii="Segoe UI" w:hAnsi="Segoe UI" w:cs="Segoe UI"/>
        </w:rPr>
        <w:t>g</w:t>
      </w:r>
      <w:r w:rsidR="00582BBC" w:rsidRPr="00582BBC">
        <w:rPr>
          <w:rFonts w:ascii="Segoe UI" w:hAnsi="Segoe UI" w:cs="Segoe UI"/>
        </w:rPr>
        <w:t xml:space="preserve"> </w:t>
      </w:r>
      <w:r w:rsidR="00582BBC">
        <w:rPr>
          <w:rFonts w:ascii="Segoe UI" w:hAnsi="Segoe UI" w:cs="Segoe UI"/>
        </w:rPr>
        <w:t>as a professional poet</w:t>
      </w:r>
      <w:r w:rsidR="00582BBC">
        <w:rPr>
          <w:rFonts w:ascii="Segoe UI" w:hAnsi="Segoe UI" w:cs="Segoe UI"/>
        </w:rPr>
        <w:t>,</w:t>
      </w:r>
      <w:r w:rsidR="003E0E01">
        <w:rPr>
          <w:rFonts w:ascii="Segoe UI" w:hAnsi="Segoe UI" w:cs="Segoe UI"/>
        </w:rPr>
        <w:t xml:space="preserve"> by travelling </w:t>
      </w:r>
      <w:r w:rsidR="009F554A">
        <w:rPr>
          <w:rFonts w:ascii="Segoe UI" w:hAnsi="Segoe UI" w:cs="Segoe UI"/>
        </w:rPr>
        <w:t xml:space="preserve">throughout Wales between </w:t>
      </w:r>
      <w:r w:rsidR="003E0E01">
        <w:rPr>
          <w:rFonts w:ascii="Segoe UI" w:hAnsi="Segoe UI" w:cs="Segoe UI"/>
        </w:rPr>
        <w:t>noble house</w:t>
      </w:r>
      <w:r w:rsidR="009F554A">
        <w:rPr>
          <w:rFonts w:ascii="Segoe UI" w:hAnsi="Segoe UI" w:cs="Segoe UI"/>
        </w:rPr>
        <w:t>s</w:t>
      </w:r>
      <w:r w:rsidR="005F4566">
        <w:rPr>
          <w:rFonts w:ascii="Segoe UI" w:hAnsi="Segoe UI" w:cs="Segoe UI"/>
        </w:rPr>
        <w:t xml:space="preserve">, composing </w:t>
      </w:r>
      <w:r w:rsidR="00185AA8">
        <w:rPr>
          <w:rFonts w:ascii="Segoe UI" w:hAnsi="Segoe UI" w:cs="Segoe UI"/>
        </w:rPr>
        <w:t>and rec</w:t>
      </w:r>
      <w:r w:rsidR="005B08D5">
        <w:rPr>
          <w:rFonts w:ascii="Segoe UI" w:hAnsi="Segoe UI" w:cs="Segoe UI"/>
        </w:rPr>
        <w:t xml:space="preserve">iting </w:t>
      </w:r>
      <w:r w:rsidR="005F4566">
        <w:rPr>
          <w:rFonts w:ascii="Segoe UI" w:hAnsi="Segoe UI" w:cs="Segoe UI"/>
        </w:rPr>
        <w:t xml:space="preserve">poetry </w:t>
      </w:r>
      <w:r w:rsidR="006E6747">
        <w:rPr>
          <w:rFonts w:ascii="Segoe UI" w:hAnsi="Segoe UI" w:cs="Segoe UI"/>
        </w:rPr>
        <w:t>which may have been accompan</w:t>
      </w:r>
      <w:r w:rsidR="00337740">
        <w:rPr>
          <w:rFonts w:ascii="Segoe UI" w:hAnsi="Segoe UI" w:cs="Segoe UI"/>
        </w:rPr>
        <w:t>ie</w:t>
      </w:r>
      <w:r w:rsidR="006E6747">
        <w:rPr>
          <w:rFonts w:ascii="Segoe UI" w:hAnsi="Segoe UI" w:cs="Segoe UI"/>
        </w:rPr>
        <w:t>d by a harp</w:t>
      </w:r>
      <w:r w:rsidR="00AC62CA">
        <w:rPr>
          <w:rFonts w:ascii="Segoe UI" w:hAnsi="Segoe UI" w:cs="Segoe UI"/>
        </w:rPr>
        <w:t xml:space="preserve">. He was </w:t>
      </w:r>
      <w:r w:rsidR="00B42BDC">
        <w:rPr>
          <w:rFonts w:ascii="Segoe UI" w:hAnsi="Segoe UI" w:cs="Segoe UI"/>
        </w:rPr>
        <w:t xml:space="preserve">adept </w:t>
      </w:r>
      <w:r w:rsidR="00D94103">
        <w:rPr>
          <w:rFonts w:ascii="Segoe UI" w:hAnsi="Segoe UI" w:cs="Segoe UI"/>
        </w:rPr>
        <w:t>at combining</w:t>
      </w:r>
      <w:r w:rsidR="00DF4E8F">
        <w:rPr>
          <w:rFonts w:ascii="Segoe UI" w:hAnsi="Segoe UI" w:cs="Segoe UI"/>
        </w:rPr>
        <w:t xml:space="preserve"> two literary traditions of the earlier Bardic poetry and Anglo-Norman verse</w:t>
      </w:r>
      <w:r w:rsidR="00A05CC3">
        <w:rPr>
          <w:rFonts w:ascii="Segoe UI" w:hAnsi="Segoe UI" w:cs="Segoe UI"/>
        </w:rPr>
        <w:t>.</w:t>
      </w:r>
      <w:r w:rsidR="00275B78">
        <w:rPr>
          <w:rStyle w:val="FootnoteReference"/>
          <w:rFonts w:ascii="Segoe UI" w:hAnsi="Segoe UI" w:cs="Segoe UI"/>
        </w:rPr>
        <w:footnoteReference w:id="5"/>
      </w:r>
      <w:r w:rsidR="00C31141">
        <w:rPr>
          <w:rFonts w:ascii="Segoe UI" w:hAnsi="Segoe UI" w:cs="Segoe UI"/>
        </w:rPr>
        <w:t xml:space="preserve"> Amongst his p</w:t>
      </w:r>
      <w:r w:rsidR="00452D70">
        <w:rPr>
          <w:rFonts w:ascii="Segoe UI" w:hAnsi="Segoe UI" w:cs="Segoe UI"/>
        </w:rPr>
        <w:t>atrons were the Dean of Bangor</w:t>
      </w:r>
      <w:r w:rsidR="000F6EE4">
        <w:rPr>
          <w:rFonts w:ascii="Segoe UI" w:hAnsi="Segoe UI" w:cs="Segoe UI"/>
        </w:rPr>
        <w:t>,</w:t>
      </w:r>
      <w:r w:rsidR="00816973">
        <w:rPr>
          <w:rFonts w:ascii="Segoe UI" w:hAnsi="Segoe UI" w:cs="Segoe UI"/>
        </w:rPr>
        <w:t xml:space="preserve"> </w:t>
      </w:r>
      <w:proofErr w:type="spellStart"/>
      <w:r w:rsidR="00816973">
        <w:rPr>
          <w:rFonts w:ascii="Segoe UI" w:hAnsi="Segoe UI" w:cs="Segoe UI"/>
        </w:rPr>
        <w:t>New</w:t>
      </w:r>
      <w:r w:rsidR="000D0D6C">
        <w:rPr>
          <w:rFonts w:ascii="Segoe UI" w:hAnsi="Segoe UI" w:cs="Segoe UI"/>
        </w:rPr>
        <w:t>borough</w:t>
      </w:r>
      <w:proofErr w:type="spellEnd"/>
      <w:r w:rsidR="000D0D6C">
        <w:rPr>
          <w:rFonts w:ascii="Segoe UI" w:hAnsi="Segoe UI" w:cs="Segoe UI"/>
        </w:rPr>
        <w:t xml:space="preserve"> </w:t>
      </w:r>
      <w:r w:rsidR="000F6EE4">
        <w:rPr>
          <w:rFonts w:ascii="Segoe UI" w:hAnsi="Segoe UI" w:cs="Segoe UI"/>
        </w:rPr>
        <w:t xml:space="preserve">of </w:t>
      </w:r>
      <w:r w:rsidR="000D0D6C">
        <w:rPr>
          <w:rFonts w:ascii="Segoe UI" w:hAnsi="Segoe UI" w:cs="Segoe UI"/>
        </w:rPr>
        <w:t xml:space="preserve">Anglesey and </w:t>
      </w:r>
      <w:proofErr w:type="spellStart"/>
      <w:r w:rsidR="000D0D6C">
        <w:rPr>
          <w:rFonts w:ascii="Segoe UI" w:hAnsi="Segoe UI" w:cs="Segoe UI"/>
        </w:rPr>
        <w:t>Ifor</w:t>
      </w:r>
      <w:proofErr w:type="spellEnd"/>
      <w:r w:rsidR="00792F24">
        <w:rPr>
          <w:rFonts w:ascii="Segoe UI" w:hAnsi="Segoe UI" w:cs="Segoe UI"/>
        </w:rPr>
        <w:t xml:space="preserve"> ap </w:t>
      </w:r>
      <w:proofErr w:type="spellStart"/>
      <w:r w:rsidR="00792F24">
        <w:rPr>
          <w:rFonts w:ascii="Segoe UI" w:hAnsi="Segoe UI" w:cs="Segoe UI"/>
        </w:rPr>
        <w:t>llywelyn</w:t>
      </w:r>
      <w:proofErr w:type="spellEnd"/>
      <w:r w:rsidR="00792F24">
        <w:rPr>
          <w:rFonts w:ascii="Segoe UI" w:hAnsi="Segoe UI" w:cs="Segoe UI"/>
        </w:rPr>
        <w:t xml:space="preserve"> from </w:t>
      </w:r>
      <w:proofErr w:type="spellStart"/>
      <w:r w:rsidR="00792F24">
        <w:rPr>
          <w:rFonts w:ascii="Segoe UI" w:hAnsi="Segoe UI" w:cs="Segoe UI"/>
        </w:rPr>
        <w:t>Bas</w:t>
      </w:r>
      <w:r w:rsidR="00582BBC">
        <w:rPr>
          <w:rFonts w:ascii="Segoe UI" w:hAnsi="Segoe UI" w:cs="Segoe UI"/>
        </w:rPr>
        <w:t>a</w:t>
      </w:r>
      <w:r w:rsidR="00792F24">
        <w:rPr>
          <w:rFonts w:ascii="Segoe UI" w:hAnsi="Segoe UI" w:cs="Segoe UI"/>
        </w:rPr>
        <w:t>leg</w:t>
      </w:r>
      <w:proofErr w:type="spellEnd"/>
      <w:r w:rsidR="00792F24">
        <w:rPr>
          <w:rFonts w:ascii="Segoe UI" w:hAnsi="Segoe UI" w:cs="Segoe UI"/>
        </w:rPr>
        <w:t xml:space="preserve"> in Dafydd about </w:t>
      </w:r>
      <w:r w:rsidR="00963699">
        <w:rPr>
          <w:rFonts w:ascii="Segoe UI" w:hAnsi="Segoe UI" w:cs="Segoe UI"/>
        </w:rPr>
        <w:t>who</w:t>
      </w:r>
      <w:r w:rsidR="00F02DDC">
        <w:rPr>
          <w:rFonts w:ascii="Segoe UI" w:hAnsi="Segoe UI" w:cs="Segoe UI"/>
        </w:rPr>
        <w:t>m</w:t>
      </w:r>
      <w:r w:rsidR="00792F24">
        <w:rPr>
          <w:rFonts w:ascii="Segoe UI" w:hAnsi="Segoe UI" w:cs="Segoe UI"/>
        </w:rPr>
        <w:t xml:space="preserve"> this poem and six others were written</w:t>
      </w:r>
      <w:r w:rsidR="00963699">
        <w:rPr>
          <w:rFonts w:ascii="Segoe UI" w:hAnsi="Segoe UI" w:cs="Segoe UI"/>
        </w:rPr>
        <w:t xml:space="preserve">. </w:t>
      </w:r>
      <w:r w:rsidR="00D44F99">
        <w:rPr>
          <w:rFonts w:ascii="Segoe UI" w:hAnsi="Segoe UI" w:cs="Segoe UI"/>
        </w:rPr>
        <w:t>Dafydd had many contempor</w:t>
      </w:r>
      <w:r w:rsidR="00E73497">
        <w:rPr>
          <w:rFonts w:ascii="Segoe UI" w:hAnsi="Segoe UI" w:cs="Segoe UI"/>
        </w:rPr>
        <w:t xml:space="preserve">aries including Madog </w:t>
      </w:r>
      <w:proofErr w:type="spellStart"/>
      <w:r w:rsidR="00E73497">
        <w:rPr>
          <w:rFonts w:ascii="Segoe UI" w:hAnsi="Segoe UI" w:cs="Segoe UI"/>
        </w:rPr>
        <w:t>Benfras</w:t>
      </w:r>
      <w:proofErr w:type="spellEnd"/>
      <w:r w:rsidR="00E73497">
        <w:rPr>
          <w:rFonts w:ascii="Segoe UI" w:hAnsi="Segoe UI" w:cs="Segoe UI"/>
        </w:rPr>
        <w:t xml:space="preserve"> and </w:t>
      </w:r>
      <w:proofErr w:type="spellStart"/>
      <w:r w:rsidR="00E73497">
        <w:rPr>
          <w:rFonts w:ascii="Segoe UI" w:hAnsi="Segoe UI" w:cs="Segoe UI"/>
        </w:rPr>
        <w:t>Gr</w:t>
      </w:r>
      <w:r w:rsidR="00EF329F">
        <w:rPr>
          <w:rFonts w:ascii="Segoe UI" w:hAnsi="Segoe UI" w:cs="Segoe UI"/>
        </w:rPr>
        <w:t>ufford</w:t>
      </w:r>
      <w:proofErr w:type="spellEnd"/>
      <w:r w:rsidR="00EF329F">
        <w:rPr>
          <w:rFonts w:ascii="Segoe UI" w:hAnsi="Segoe UI" w:cs="Segoe UI"/>
        </w:rPr>
        <w:t xml:space="preserve"> Gryg</w:t>
      </w:r>
      <w:r w:rsidR="00FD465D">
        <w:rPr>
          <w:rFonts w:ascii="Segoe UI" w:hAnsi="Segoe UI" w:cs="Segoe UI"/>
        </w:rPr>
        <w:t xml:space="preserve"> amongst others.</w:t>
      </w:r>
      <w:r w:rsidR="00EF329F">
        <w:rPr>
          <w:rFonts w:ascii="Segoe UI" w:hAnsi="Segoe UI" w:cs="Segoe UI"/>
        </w:rPr>
        <w:t xml:space="preserve"> </w:t>
      </w:r>
      <w:r w:rsidR="00FD465D">
        <w:rPr>
          <w:rFonts w:ascii="Segoe UI" w:hAnsi="Segoe UI" w:cs="Segoe UI"/>
        </w:rPr>
        <w:t>T</w:t>
      </w:r>
      <w:r w:rsidR="00EF329F">
        <w:rPr>
          <w:rFonts w:ascii="Segoe UI" w:hAnsi="Segoe UI" w:cs="Segoe UI"/>
        </w:rPr>
        <w:t xml:space="preserve">here is evidence that they </w:t>
      </w:r>
      <w:r w:rsidR="00FC6923">
        <w:rPr>
          <w:rFonts w:ascii="Segoe UI" w:hAnsi="Segoe UI" w:cs="Segoe UI"/>
        </w:rPr>
        <w:t xml:space="preserve">knew each other and </w:t>
      </w:r>
      <w:r w:rsidR="003C63CC">
        <w:rPr>
          <w:rFonts w:ascii="Segoe UI" w:hAnsi="Segoe UI" w:cs="Segoe UI"/>
        </w:rPr>
        <w:t>wrote</w:t>
      </w:r>
      <w:r w:rsidR="00FC6923">
        <w:rPr>
          <w:rFonts w:ascii="Segoe UI" w:hAnsi="Segoe UI" w:cs="Segoe UI"/>
        </w:rPr>
        <w:t xml:space="preserve"> </w:t>
      </w:r>
      <w:r w:rsidR="00945BA9">
        <w:rPr>
          <w:rFonts w:ascii="Segoe UI" w:hAnsi="Segoe UI" w:cs="Segoe UI"/>
        </w:rPr>
        <w:t>friendly banter with tongue in cheek eulogies</w:t>
      </w:r>
      <w:r w:rsidR="006E74F2">
        <w:rPr>
          <w:rFonts w:ascii="Segoe UI" w:hAnsi="Segoe UI" w:cs="Segoe UI"/>
        </w:rPr>
        <w:t xml:space="preserve"> ai</w:t>
      </w:r>
      <w:r w:rsidR="003C63CC">
        <w:rPr>
          <w:rFonts w:ascii="Segoe UI" w:hAnsi="Segoe UI" w:cs="Segoe UI"/>
        </w:rPr>
        <w:t>med at each other</w:t>
      </w:r>
      <w:r w:rsidR="00D5006F">
        <w:rPr>
          <w:rFonts w:ascii="Segoe UI" w:hAnsi="Segoe UI" w:cs="Segoe UI"/>
        </w:rPr>
        <w:t xml:space="preserve"> although exchanges bet</w:t>
      </w:r>
      <w:r w:rsidR="003A0EEB">
        <w:rPr>
          <w:rFonts w:ascii="Segoe UI" w:hAnsi="Segoe UI" w:cs="Segoe UI"/>
        </w:rPr>
        <w:t xml:space="preserve">ween Gryg and </w:t>
      </w:r>
      <w:proofErr w:type="spellStart"/>
      <w:r w:rsidR="003A0EEB">
        <w:rPr>
          <w:rFonts w:ascii="Segoe UI" w:hAnsi="Segoe UI" w:cs="Segoe UI"/>
        </w:rPr>
        <w:t>Daffyd</w:t>
      </w:r>
      <w:proofErr w:type="spellEnd"/>
      <w:r w:rsidR="003A0EEB">
        <w:rPr>
          <w:rFonts w:ascii="Segoe UI" w:hAnsi="Segoe UI" w:cs="Segoe UI"/>
        </w:rPr>
        <w:t xml:space="preserve"> may have been more serious</w:t>
      </w:r>
      <w:r w:rsidR="003C63CC">
        <w:rPr>
          <w:rFonts w:ascii="Segoe UI" w:hAnsi="Segoe UI" w:cs="Segoe UI"/>
        </w:rPr>
        <w:t>.</w:t>
      </w:r>
      <w:r w:rsidR="003C63CC">
        <w:rPr>
          <w:rStyle w:val="FootnoteReference"/>
          <w:rFonts w:ascii="Segoe UI" w:hAnsi="Segoe UI" w:cs="Segoe UI"/>
        </w:rPr>
        <w:footnoteReference w:id="6"/>
      </w:r>
      <w:r w:rsidR="00D00BCF">
        <w:rPr>
          <w:rFonts w:ascii="Segoe UI" w:hAnsi="Segoe UI" w:cs="Segoe UI"/>
        </w:rPr>
        <w:t xml:space="preserve"> </w:t>
      </w:r>
      <w:r w:rsidR="003A0EEB">
        <w:rPr>
          <w:rFonts w:ascii="Segoe UI" w:hAnsi="Segoe UI" w:cs="Segoe UI"/>
        </w:rPr>
        <w:t>D</w:t>
      </w:r>
      <w:r w:rsidR="00A03998">
        <w:rPr>
          <w:rFonts w:ascii="Segoe UI" w:hAnsi="Segoe UI" w:cs="Segoe UI"/>
        </w:rPr>
        <w:t xml:space="preserve">afydd </w:t>
      </w:r>
      <w:r w:rsidR="00DE4075">
        <w:rPr>
          <w:rFonts w:ascii="Segoe UI" w:hAnsi="Segoe UI" w:cs="Segoe UI"/>
        </w:rPr>
        <w:t xml:space="preserve">wrote many of his poems using nature and love </w:t>
      </w:r>
      <w:r w:rsidR="00AB4DF5">
        <w:rPr>
          <w:rFonts w:ascii="Segoe UI" w:hAnsi="Segoe UI" w:cs="Segoe UI"/>
        </w:rPr>
        <w:t xml:space="preserve">especially courtly love as subjects. He </w:t>
      </w:r>
      <w:r w:rsidR="008D09BF">
        <w:rPr>
          <w:rFonts w:ascii="Segoe UI" w:hAnsi="Segoe UI" w:cs="Segoe UI"/>
        </w:rPr>
        <w:t xml:space="preserve">was renown for making </w:t>
      </w:r>
      <w:r w:rsidR="00C90001">
        <w:rPr>
          <w:rFonts w:ascii="Segoe UI" w:hAnsi="Segoe UI" w:cs="Segoe UI"/>
        </w:rPr>
        <w:t xml:space="preserve">himself the subject of his poems with much </w:t>
      </w:r>
      <w:r w:rsidR="003A0EEB">
        <w:rPr>
          <w:rFonts w:ascii="Segoe UI" w:hAnsi="Segoe UI" w:cs="Segoe UI"/>
        </w:rPr>
        <w:t>self-depreciation</w:t>
      </w:r>
      <w:r w:rsidR="00C90001">
        <w:rPr>
          <w:rFonts w:ascii="Segoe UI" w:hAnsi="Segoe UI" w:cs="Segoe UI"/>
        </w:rPr>
        <w:t xml:space="preserve"> </w:t>
      </w:r>
      <w:r w:rsidR="00AD3695">
        <w:rPr>
          <w:rFonts w:ascii="Segoe UI" w:hAnsi="Segoe UI" w:cs="Segoe UI"/>
        </w:rPr>
        <w:t>and hum</w:t>
      </w:r>
      <w:r w:rsidR="00286993">
        <w:rPr>
          <w:rFonts w:ascii="Segoe UI" w:hAnsi="Segoe UI" w:cs="Segoe UI"/>
        </w:rPr>
        <w:t>our which made his poetry so popular.</w:t>
      </w:r>
      <w:r w:rsidR="002A443F">
        <w:rPr>
          <w:rFonts w:ascii="Segoe UI" w:hAnsi="Segoe UI" w:cs="Segoe UI"/>
        </w:rPr>
        <w:t xml:space="preserve"> </w:t>
      </w:r>
    </w:p>
    <w:p w14:paraId="2B7BF2CD" w14:textId="2805A2BB" w:rsidR="008A63A6" w:rsidRDefault="000E3647" w:rsidP="0068505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 style of writing that </w:t>
      </w:r>
      <w:r w:rsidR="003A0EEB">
        <w:rPr>
          <w:rFonts w:ascii="Segoe UI" w:hAnsi="Segoe UI" w:cs="Segoe UI"/>
        </w:rPr>
        <w:t>Dafydd</w:t>
      </w:r>
      <w:r>
        <w:rPr>
          <w:rFonts w:ascii="Segoe UI" w:hAnsi="Segoe UI" w:cs="Segoe UI"/>
        </w:rPr>
        <w:t xml:space="preserve"> </w:t>
      </w:r>
      <w:r w:rsidR="00A03998">
        <w:rPr>
          <w:rFonts w:ascii="Segoe UI" w:hAnsi="Segoe UI" w:cs="Segoe UI"/>
        </w:rPr>
        <w:t>used and was believed to have developed</w:t>
      </w:r>
      <w:r w:rsidR="00781E63">
        <w:rPr>
          <w:rFonts w:ascii="Segoe UI" w:hAnsi="Segoe UI" w:cs="Segoe UI"/>
        </w:rPr>
        <w:t xml:space="preserve"> and popularised,</w:t>
      </w:r>
      <w:r w:rsidR="00A03998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was </w:t>
      </w:r>
      <w:r w:rsidR="00852DF4">
        <w:rPr>
          <w:rFonts w:ascii="Segoe UI" w:hAnsi="Segoe UI" w:cs="Segoe UI"/>
        </w:rPr>
        <w:t>the cywydd metre</w:t>
      </w:r>
      <w:r w:rsidR="00985C19">
        <w:rPr>
          <w:rFonts w:ascii="Segoe UI" w:hAnsi="Segoe UI" w:cs="Segoe UI"/>
        </w:rPr>
        <w:t xml:space="preserve"> which </w:t>
      </w:r>
      <w:r w:rsidR="00B42BDC">
        <w:rPr>
          <w:rFonts w:ascii="Segoe UI" w:hAnsi="Segoe UI" w:cs="Segoe UI"/>
        </w:rPr>
        <w:t>became popula</w:t>
      </w:r>
      <w:r w:rsidR="00CE7D8B">
        <w:rPr>
          <w:rFonts w:ascii="Segoe UI" w:hAnsi="Segoe UI" w:cs="Segoe UI"/>
        </w:rPr>
        <w:t>r</w:t>
      </w:r>
      <w:r w:rsidR="00293D5D">
        <w:rPr>
          <w:rFonts w:ascii="Segoe UI" w:hAnsi="Segoe UI" w:cs="Segoe UI"/>
        </w:rPr>
        <w:t xml:space="preserve"> in the period of c</w:t>
      </w:r>
      <w:r w:rsidR="00E54FF3">
        <w:rPr>
          <w:rFonts w:ascii="Segoe UI" w:hAnsi="Segoe UI" w:cs="Segoe UI"/>
        </w:rPr>
        <w:t>.</w:t>
      </w:r>
      <w:r w:rsidR="00293D5D">
        <w:rPr>
          <w:rFonts w:ascii="Segoe UI" w:hAnsi="Segoe UI" w:cs="Segoe UI"/>
        </w:rPr>
        <w:t>1330 and 1450</w:t>
      </w:r>
      <w:r w:rsidR="00E0445D">
        <w:rPr>
          <w:rFonts w:ascii="Segoe UI" w:hAnsi="Segoe UI" w:cs="Segoe UI"/>
        </w:rPr>
        <w:t>.</w:t>
      </w:r>
      <w:r w:rsidR="00781E63">
        <w:rPr>
          <w:rStyle w:val="FootnoteReference"/>
          <w:rFonts w:ascii="Segoe UI" w:hAnsi="Segoe UI" w:cs="Segoe UI"/>
        </w:rPr>
        <w:footnoteReference w:id="7"/>
      </w:r>
      <w:r w:rsidR="00E0445D">
        <w:rPr>
          <w:rFonts w:ascii="Segoe UI" w:hAnsi="Segoe UI" w:cs="Segoe UI"/>
        </w:rPr>
        <w:t xml:space="preserve"> </w:t>
      </w:r>
      <w:r w:rsidR="00AD324A">
        <w:rPr>
          <w:rFonts w:ascii="Segoe UI" w:hAnsi="Segoe UI" w:cs="Segoe UI"/>
        </w:rPr>
        <w:t xml:space="preserve">It </w:t>
      </w:r>
      <w:r w:rsidR="00147098">
        <w:rPr>
          <w:rFonts w:ascii="Segoe UI" w:hAnsi="Segoe UI" w:cs="Segoe UI"/>
        </w:rPr>
        <w:t>consist</w:t>
      </w:r>
      <w:r w:rsidR="00AD324A">
        <w:rPr>
          <w:rFonts w:ascii="Segoe UI" w:hAnsi="Segoe UI" w:cs="Segoe UI"/>
        </w:rPr>
        <w:t xml:space="preserve">s </w:t>
      </w:r>
      <w:r w:rsidR="00147098">
        <w:rPr>
          <w:rFonts w:ascii="Segoe UI" w:hAnsi="Segoe UI" w:cs="Segoe UI"/>
        </w:rPr>
        <w:t xml:space="preserve">of </w:t>
      </w:r>
      <w:r w:rsidR="006208DC">
        <w:rPr>
          <w:rFonts w:ascii="Segoe UI" w:hAnsi="Segoe UI" w:cs="Segoe UI"/>
        </w:rPr>
        <w:t xml:space="preserve">seven syllable </w:t>
      </w:r>
      <w:r w:rsidR="00392424">
        <w:rPr>
          <w:rFonts w:ascii="Segoe UI" w:hAnsi="Segoe UI" w:cs="Segoe UI"/>
        </w:rPr>
        <w:t xml:space="preserve">lines of </w:t>
      </w:r>
      <w:r w:rsidR="00147098">
        <w:rPr>
          <w:rFonts w:ascii="Segoe UI" w:hAnsi="Segoe UI" w:cs="Segoe UI"/>
        </w:rPr>
        <w:t>rhyming couplets</w:t>
      </w:r>
      <w:r w:rsidR="00392424">
        <w:rPr>
          <w:rFonts w:ascii="Segoe UI" w:hAnsi="Segoe UI" w:cs="Segoe UI"/>
        </w:rPr>
        <w:t xml:space="preserve"> with </w:t>
      </w:r>
      <w:r w:rsidR="00212964">
        <w:rPr>
          <w:rFonts w:ascii="Segoe UI" w:hAnsi="Segoe UI" w:cs="Segoe UI"/>
        </w:rPr>
        <w:t>the last stressed syllable of one line rhyming with an unstressed syllable of the next</w:t>
      </w:r>
      <w:r w:rsidR="00F65072">
        <w:rPr>
          <w:rFonts w:ascii="Segoe UI" w:hAnsi="Segoe UI" w:cs="Segoe UI"/>
        </w:rPr>
        <w:t xml:space="preserve">. </w:t>
      </w:r>
      <w:r w:rsidR="00534735">
        <w:rPr>
          <w:rFonts w:ascii="Segoe UI" w:hAnsi="Segoe UI" w:cs="Segoe UI"/>
        </w:rPr>
        <w:t xml:space="preserve">It also required further ornamentation </w:t>
      </w:r>
      <w:r w:rsidR="00D11472">
        <w:rPr>
          <w:rFonts w:ascii="Segoe UI" w:hAnsi="Segoe UI" w:cs="Segoe UI"/>
        </w:rPr>
        <w:t xml:space="preserve">within the line called </w:t>
      </w:r>
      <w:r w:rsidR="0095094B">
        <w:rPr>
          <w:rFonts w:ascii="Segoe UI" w:hAnsi="Segoe UI" w:cs="Segoe UI"/>
        </w:rPr>
        <w:t>cynghanedd</w:t>
      </w:r>
      <w:r w:rsidR="00F365A6">
        <w:rPr>
          <w:rFonts w:ascii="Segoe UI" w:hAnsi="Segoe UI" w:cs="Segoe UI"/>
        </w:rPr>
        <w:t>.</w:t>
      </w:r>
      <w:r w:rsidR="00147098">
        <w:rPr>
          <w:rFonts w:ascii="Segoe UI" w:hAnsi="Segoe UI" w:cs="Segoe UI"/>
        </w:rPr>
        <w:t xml:space="preserve"> </w:t>
      </w:r>
      <w:r w:rsidR="00BB6ED7">
        <w:rPr>
          <w:rStyle w:val="FootnoteReference"/>
          <w:rFonts w:ascii="Segoe UI" w:hAnsi="Segoe UI" w:cs="Segoe UI"/>
        </w:rPr>
        <w:footnoteReference w:id="8"/>
      </w:r>
      <w:r w:rsidR="0000778D">
        <w:rPr>
          <w:rFonts w:ascii="Segoe UI" w:hAnsi="Segoe UI" w:cs="Segoe UI"/>
        </w:rPr>
        <w:t xml:space="preserve"> </w:t>
      </w:r>
    </w:p>
    <w:p w14:paraId="7C814FF0" w14:textId="6D3A55AF" w:rsidR="00EC513C" w:rsidRDefault="008B0A37" w:rsidP="0068505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During </w:t>
      </w:r>
      <w:r w:rsidR="0077115D">
        <w:rPr>
          <w:rFonts w:ascii="Segoe UI" w:hAnsi="Segoe UI" w:cs="Segoe UI"/>
        </w:rPr>
        <w:t>the 12</w:t>
      </w:r>
      <w:r w:rsidR="0077115D" w:rsidRPr="0077115D">
        <w:rPr>
          <w:rFonts w:ascii="Segoe UI" w:hAnsi="Segoe UI" w:cs="Segoe UI"/>
          <w:vertAlign w:val="superscript"/>
        </w:rPr>
        <w:t>th</w:t>
      </w:r>
      <w:r w:rsidR="0077115D">
        <w:rPr>
          <w:rFonts w:ascii="Segoe UI" w:hAnsi="Segoe UI" w:cs="Segoe UI"/>
        </w:rPr>
        <w:t xml:space="preserve"> and 13</w:t>
      </w:r>
      <w:r w:rsidR="0077115D" w:rsidRPr="0077115D">
        <w:rPr>
          <w:rFonts w:ascii="Segoe UI" w:hAnsi="Segoe UI" w:cs="Segoe UI"/>
          <w:vertAlign w:val="superscript"/>
        </w:rPr>
        <w:t>th</w:t>
      </w:r>
      <w:r w:rsidR="0077115D">
        <w:rPr>
          <w:rFonts w:ascii="Segoe UI" w:hAnsi="Segoe UI" w:cs="Segoe UI"/>
        </w:rPr>
        <w:t xml:space="preserve"> centuries</w:t>
      </w:r>
      <w:r w:rsidR="00B948FD">
        <w:rPr>
          <w:rFonts w:ascii="Segoe UI" w:hAnsi="Segoe UI" w:cs="Segoe UI"/>
        </w:rPr>
        <w:t xml:space="preserve">, poetry was traditionally </w:t>
      </w:r>
      <w:r w:rsidR="00896A32">
        <w:rPr>
          <w:rFonts w:ascii="Segoe UI" w:hAnsi="Segoe UI" w:cs="Segoe UI"/>
        </w:rPr>
        <w:t>composed</w:t>
      </w:r>
      <w:r w:rsidR="0072153A">
        <w:rPr>
          <w:rFonts w:ascii="Segoe UI" w:hAnsi="Segoe UI" w:cs="Segoe UI"/>
        </w:rPr>
        <w:t xml:space="preserve"> and spoken by poets who were attached to courts of the many </w:t>
      </w:r>
      <w:r w:rsidR="00250CF6">
        <w:rPr>
          <w:rFonts w:ascii="Segoe UI" w:hAnsi="Segoe UI" w:cs="Segoe UI"/>
        </w:rPr>
        <w:t>regions</w:t>
      </w:r>
      <w:r w:rsidR="0072153A">
        <w:rPr>
          <w:rFonts w:ascii="Segoe UI" w:hAnsi="Segoe UI" w:cs="Segoe UI"/>
        </w:rPr>
        <w:t xml:space="preserve"> throughout Wales</w:t>
      </w:r>
      <w:r w:rsidR="00250CF6">
        <w:rPr>
          <w:rFonts w:ascii="Segoe UI" w:hAnsi="Segoe UI" w:cs="Segoe UI"/>
        </w:rPr>
        <w:t xml:space="preserve">. These were known as the </w:t>
      </w:r>
      <w:r w:rsidR="00A14EB6">
        <w:rPr>
          <w:rFonts w:ascii="Segoe UI" w:hAnsi="Segoe UI" w:cs="Segoe UI"/>
        </w:rPr>
        <w:t>‘</w:t>
      </w:r>
      <w:r w:rsidR="00250CF6">
        <w:rPr>
          <w:rFonts w:ascii="Segoe UI" w:hAnsi="Segoe UI" w:cs="Segoe UI"/>
        </w:rPr>
        <w:t>Poets of the Princes</w:t>
      </w:r>
      <w:r w:rsidR="00A14EB6">
        <w:rPr>
          <w:rFonts w:ascii="Segoe UI" w:hAnsi="Segoe UI" w:cs="Segoe UI"/>
        </w:rPr>
        <w:t>’</w:t>
      </w:r>
      <w:r w:rsidR="00250CF6">
        <w:rPr>
          <w:rFonts w:ascii="Segoe UI" w:hAnsi="Segoe UI" w:cs="Segoe UI"/>
        </w:rPr>
        <w:t xml:space="preserve"> </w:t>
      </w:r>
      <w:r w:rsidR="003739CC">
        <w:rPr>
          <w:rFonts w:ascii="Segoe UI" w:hAnsi="Segoe UI" w:cs="Segoe UI"/>
        </w:rPr>
        <w:t xml:space="preserve">and they </w:t>
      </w:r>
      <w:r w:rsidR="001A0D60">
        <w:rPr>
          <w:rFonts w:ascii="Segoe UI" w:hAnsi="Segoe UI" w:cs="Segoe UI"/>
        </w:rPr>
        <w:t xml:space="preserve">composed much poetry in the form of eulogies and elegies </w:t>
      </w:r>
      <w:r w:rsidR="00152EF1">
        <w:rPr>
          <w:rFonts w:ascii="Segoe UI" w:hAnsi="Segoe UI" w:cs="Segoe UI"/>
        </w:rPr>
        <w:t>using strict metrical rules</w:t>
      </w:r>
      <w:r w:rsidR="005414F8">
        <w:rPr>
          <w:rFonts w:ascii="Segoe UI" w:hAnsi="Segoe UI" w:cs="Segoe UI"/>
        </w:rPr>
        <w:t>,</w:t>
      </w:r>
      <w:r w:rsidR="00945E27">
        <w:rPr>
          <w:rFonts w:ascii="Segoe UI" w:hAnsi="Segoe UI" w:cs="Segoe UI"/>
        </w:rPr>
        <w:t xml:space="preserve"> </w:t>
      </w:r>
      <w:r w:rsidR="00152EF1">
        <w:rPr>
          <w:rFonts w:ascii="Segoe UI" w:hAnsi="Segoe UI" w:cs="Segoe UI"/>
        </w:rPr>
        <w:t xml:space="preserve">usually </w:t>
      </w:r>
      <w:r w:rsidR="005414F8">
        <w:rPr>
          <w:rFonts w:ascii="Segoe UI" w:hAnsi="Segoe UI" w:cs="Segoe UI"/>
        </w:rPr>
        <w:t xml:space="preserve">being </w:t>
      </w:r>
      <w:r w:rsidR="00152EF1">
        <w:rPr>
          <w:rFonts w:ascii="Segoe UI" w:hAnsi="Segoe UI" w:cs="Segoe UI"/>
        </w:rPr>
        <w:t xml:space="preserve">sung or </w:t>
      </w:r>
      <w:r w:rsidR="00152EF1">
        <w:rPr>
          <w:rFonts w:ascii="Segoe UI" w:hAnsi="Segoe UI" w:cs="Segoe UI"/>
        </w:rPr>
        <w:lastRenderedPageBreak/>
        <w:t>spoken on ceremonial occasions</w:t>
      </w:r>
      <w:r w:rsidR="005A5228">
        <w:rPr>
          <w:rFonts w:ascii="Segoe UI" w:hAnsi="Segoe UI" w:cs="Segoe UI"/>
        </w:rPr>
        <w:t>.</w:t>
      </w:r>
      <w:r w:rsidR="00CE7D8B">
        <w:rPr>
          <w:rStyle w:val="FootnoteReference"/>
          <w:rFonts w:ascii="Segoe UI" w:hAnsi="Segoe UI" w:cs="Segoe UI"/>
        </w:rPr>
        <w:footnoteReference w:id="9"/>
      </w:r>
      <w:r w:rsidR="009C4EF9">
        <w:rPr>
          <w:rFonts w:ascii="Segoe UI" w:hAnsi="Segoe UI" w:cs="Segoe UI"/>
        </w:rPr>
        <w:t xml:space="preserve"> After the</w:t>
      </w:r>
      <w:r w:rsidR="00DD6C1C">
        <w:rPr>
          <w:rFonts w:ascii="Segoe UI" w:hAnsi="Segoe UI" w:cs="Segoe UI"/>
        </w:rPr>
        <w:t xml:space="preserve"> implementation</w:t>
      </w:r>
      <w:r w:rsidR="0056225D">
        <w:rPr>
          <w:rFonts w:ascii="Segoe UI" w:hAnsi="Segoe UI" w:cs="Segoe UI"/>
        </w:rPr>
        <w:t xml:space="preserve"> of the Statute of Rhuddlan in 1284</w:t>
      </w:r>
      <w:r w:rsidR="005414F8">
        <w:rPr>
          <w:rFonts w:ascii="Segoe UI" w:hAnsi="Segoe UI" w:cs="Segoe UI"/>
        </w:rPr>
        <w:t>,</w:t>
      </w:r>
      <w:r w:rsidR="0056225D">
        <w:rPr>
          <w:rFonts w:ascii="Segoe UI" w:hAnsi="Segoe UI" w:cs="Segoe UI"/>
        </w:rPr>
        <w:t xml:space="preserve"> when Wales lost its independence from Englan</w:t>
      </w:r>
      <w:r w:rsidR="0032377E">
        <w:rPr>
          <w:rFonts w:ascii="Segoe UI" w:hAnsi="Segoe UI" w:cs="Segoe UI"/>
        </w:rPr>
        <w:t xml:space="preserve">d, the regions were </w:t>
      </w:r>
      <w:r w:rsidR="00CE7D8B">
        <w:rPr>
          <w:rFonts w:ascii="Segoe UI" w:hAnsi="Segoe UI" w:cs="Segoe UI"/>
        </w:rPr>
        <w:t>no longer</w:t>
      </w:r>
      <w:r w:rsidR="0032377E">
        <w:rPr>
          <w:rFonts w:ascii="Segoe UI" w:hAnsi="Segoe UI" w:cs="Segoe UI"/>
        </w:rPr>
        <w:t xml:space="preserve"> ruled by princes but by nobles. The poets therefore lost their </w:t>
      </w:r>
      <w:r w:rsidR="00E71235">
        <w:rPr>
          <w:rFonts w:ascii="Segoe UI" w:hAnsi="Segoe UI" w:cs="Segoe UI"/>
        </w:rPr>
        <w:t xml:space="preserve">social court </w:t>
      </w:r>
      <w:r w:rsidR="00590F9A">
        <w:rPr>
          <w:rFonts w:ascii="Segoe UI" w:hAnsi="Segoe UI" w:cs="Segoe UI"/>
        </w:rPr>
        <w:t xml:space="preserve">status and </w:t>
      </w:r>
      <w:r w:rsidR="00FD738B">
        <w:rPr>
          <w:rFonts w:ascii="Segoe UI" w:hAnsi="Segoe UI" w:cs="Segoe UI"/>
        </w:rPr>
        <w:t xml:space="preserve">became </w:t>
      </w:r>
      <w:r w:rsidR="00941382">
        <w:rPr>
          <w:rFonts w:ascii="Segoe UI" w:hAnsi="Segoe UI" w:cs="Segoe UI"/>
        </w:rPr>
        <w:t>‘</w:t>
      </w:r>
      <w:r w:rsidR="00FD738B">
        <w:rPr>
          <w:rFonts w:ascii="Segoe UI" w:hAnsi="Segoe UI" w:cs="Segoe UI"/>
        </w:rPr>
        <w:t>Poets of the Gentry</w:t>
      </w:r>
      <w:r w:rsidR="00941382">
        <w:rPr>
          <w:rFonts w:ascii="Segoe UI" w:hAnsi="Segoe UI" w:cs="Segoe UI"/>
        </w:rPr>
        <w:t>’</w:t>
      </w:r>
      <w:r w:rsidR="00CE7D8B">
        <w:rPr>
          <w:rFonts w:ascii="Segoe UI" w:hAnsi="Segoe UI" w:cs="Segoe UI"/>
        </w:rPr>
        <w:t xml:space="preserve">, requiring them to be more mobile and travel between </w:t>
      </w:r>
      <w:r w:rsidR="00D25F54">
        <w:rPr>
          <w:rFonts w:ascii="Segoe UI" w:hAnsi="Segoe UI" w:cs="Segoe UI"/>
        </w:rPr>
        <w:t xml:space="preserve">large </w:t>
      </w:r>
      <w:r w:rsidR="00BC23EC">
        <w:rPr>
          <w:rFonts w:ascii="Segoe UI" w:hAnsi="Segoe UI" w:cs="Segoe UI"/>
        </w:rPr>
        <w:t xml:space="preserve">houses </w:t>
      </w:r>
      <w:r w:rsidR="0014537B">
        <w:rPr>
          <w:rFonts w:ascii="Segoe UI" w:hAnsi="Segoe UI" w:cs="Segoe UI"/>
        </w:rPr>
        <w:t>because</w:t>
      </w:r>
      <w:r w:rsidR="000B136F">
        <w:rPr>
          <w:rFonts w:ascii="Segoe UI" w:hAnsi="Segoe UI" w:cs="Segoe UI"/>
        </w:rPr>
        <w:t xml:space="preserve"> the </w:t>
      </w:r>
      <w:r w:rsidR="00E71235">
        <w:rPr>
          <w:rFonts w:ascii="Segoe UI" w:hAnsi="Segoe UI" w:cs="Segoe UI"/>
        </w:rPr>
        <w:t>nobles</w:t>
      </w:r>
      <w:r w:rsidR="000B136F">
        <w:rPr>
          <w:rFonts w:ascii="Segoe UI" w:hAnsi="Segoe UI" w:cs="Segoe UI"/>
        </w:rPr>
        <w:t xml:space="preserve"> could</w:t>
      </w:r>
      <w:r w:rsidR="002D3686">
        <w:rPr>
          <w:rFonts w:ascii="Segoe UI" w:hAnsi="Segoe UI" w:cs="Segoe UI"/>
        </w:rPr>
        <w:t xml:space="preserve"> </w:t>
      </w:r>
      <w:r w:rsidR="00DD6C1C">
        <w:rPr>
          <w:rFonts w:ascii="Segoe UI" w:hAnsi="Segoe UI" w:cs="Segoe UI"/>
        </w:rPr>
        <w:t xml:space="preserve">not </w:t>
      </w:r>
      <w:r w:rsidR="002D3686">
        <w:rPr>
          <w:rFonts w:ascii="Segoe UI" w:hAnsi="Segoe UI" w:cs="Segoe UI"/>
        </w:rPr>
        <w:t>employ</w:t>
      </w:r>
      <w:r w:rsidR="000B136F">
        <w:rPr>
          <w:rFonts w:ascii="Segoe UI" w:hAnsi="Segoe UI" w:cs="Segoe UI"/>
        </w:rPr>
        <w:t xml:space="preserve"> them on a permanent basis</w:t>
      </w:r>
      <w:r w:rsidR="00E71235">
        <w:rPr>
          <w:rFonts w:ascii="Segoe UI" w:hAnsi="Segoe UI" w:cs="Segoe UI"/>
        </w:rPr>
        <w:t xml:space="preserve">. </w:t>
      </w:r>
      <w:r w:rsidR="00D25F54">
        <w:rPr>
          <w:rFonts w:ascii="Segoe UI" w:hAnsi="Segoe UI" w:cs="Segoe UI"/>
        </w:rPr>
        <w:t>They were however distingu</w:t>
      </w:r>
      <w:r w:rsidR="007D5294">
        <w:rPr>
          <w:rFonts w:ascii="Segoe UI" w:hAnsi="Segoe UI" w:cs="Segoe UI"/>
        </w:rPr>
        <w:t xml:space="preserve">ishable from minstrels as they would have received strict </w:t>
      </w:r>
      <w:r w:rsidR="003F5B2B">
        <w:rPr>
          <w:rFonts w:ascii="Segoe UI" w:hAnsi="Segoe UI" w:cs="Segoe UI"/>
        </w:rPr>
        <w:t xml:space="preserve">training in the craft of poetry. </w:t>
      </w:r>
      <w:r w:rsidR="00D75B47">
        <w:rPr>
          <w:rFonts w:ascii="Segoe UI" w:hAnsi="Segoe UI" w:cs="Segoe UI"/>
        </w:rPr>
        <w:t>By 14</w:t>
      </w:r>
      <w:r w:rsidR="00D75B47" w:rsidRPr="00D75B47">
        <w:rPr>
          <w:rFonts w:ascii="Segoe UI" w:hAnsi="Segoe UI" w:cs="Segoe UI"/>
          <w:vertAlign w:val="superscript"/>
        </w:rPr>
        <w:t>th</w:t>
      </w:r>
      <w:r w:rsidR="00D75B47">
        <w:rPr>
          <w:rFonts w:ascii="Segoe UI" w:hAnsi="Segoe UI" w:cs="Segoe UI"/>
        </w:rPr>
        <w:t xml:space="preserve"> century</w:t>
      </w:r>
      <w:r w:rsidR="00EB4A50">
        <w:rPr>
          <w:rFonts w:ascii="Segoe UI" w:hAnsi="Segoe UI" w:cs="Segoe UI"/>
        </w:rPr>
        <w:t xml:space="preserve">, the relationship between poet and </w:t>
      </w:r>
      <w:r w:rsidR="00AD13E4">
        <w:rPr>
          <w:rFonts w:ascii="Segoe UI" w:hAnsi="Segoe UI" w:cs="Segoe UI"/>
        </w:rPr>
        <w:t>patron was more informal and they had much more equality in their social standin</w:t>
      </w:r>
      <w:r w:rsidR="007700CD">
        <w:rPr>
          <w:rFonts w:ascii="Segoe UI" w:hAnsi="Segoe UI" w:cs="Segoe UI"/>
        </w:rPr>
        <w:t>g.</w:t>
      </w:r>
      <w:r w:rsidR="00962CC7">
        <w:rPr>
          <w:rStyle w:val="FootnoteReference"/>
          <w:rFonts w:ascii="Segoe UI" w:hAnsi="Segoe UI" w:cs="Segoe UI"/>
        </w:rPr>
        <w:footnoteReference w:id="10"/>
      </w:r>
      <w:r w:rsidR="00983DA9">
        <w:rPr>
          <w:rFonts w:ascii="Segoe UI" w:hAnsi="Segoe UI" w:cs="Segoe UI"/>
        </w:rPr>
        <w:t xml:space="preserve"> </w:t>
      </w:r>
      <w:r w:rsidR="009D22BF">
        <w:rPr>
          <w:rFonts w:ascii="Segoe UI" w:hAnsi="Segoe UI" w:cs="Segoe UI"/>
        </w:rPr>
        <w:t>In the 14</w:t>
      </w:r>
      <w:r w:rsidR="009D22BF" w:rsidRPr="00E11026">
        <w:rPr>
          <w:rFonts w:ascii="Segoe UI" w:hAnsi="Segoe UI" w:cs="Segoe UI"/>
          <w:vertAlign w:val="superscript"/>
        </w:rPr>
        <w:t>th</w:t>
      </w:r>
      <w:r w:rsidR="009D22BF">
        <w:rPr>
          <w:rFonts w:ascii="Segoe UI" w:hAnsi="Segoe UI" w:cs="Segoe UI"/>
        </w:rPr>
        <w:t xml:space="preserve"> century, traditional eulogies were still much in demand among </w:t>
      </w:r>
      <w:r w:rsidR="00BF3BBF">
        <w:rPr>
          <w:rFonts w:ascii="Segoe UI" w:hAnsi="Segoe UI" w:cs="Segoe UI"/>
        </w:rPr>
        <w:t>patrons,</w:t>
      </w:r>
      <w:r w:rsidR="009D22BF">
        <w:rPr>
          <w:rFonts w:ascii="Segoe UI" w:hAnsi="Segoe UI" w:cs="Segoe UI"/>
        </w:rPr>
        <w:t xml:space="preserve"> but they wanted more sophisticated entertainment than</w:t>
      </w:r>
      <w:r w:rsidR="00A3588F">
        <w:rPr>
          <w:rFonts w:ascii="Segoe UI" w:hAnsi="Segoe UI" w:cs="Segoe UI"/>
        </w:rPr>
        <w:t xml:space="preserve"> that which</w:t>
      </w:r>
      <w:r w:rsidR="009D22BF">
        <w:rPr>
          <w:rFonts w:ascii="Segoe UI" w:hAnsi="Segoe UI" w:cs="Segoe UI"/>
        </w:rPr>
        <w:t xml:space="preserve"> the awdl and </w:t>
      </w:r>
      <w:proofErr w:type="spellStart"/>
      <w:r w:rsidR="009D22BF">
        <w:rPr>
          <w:rFonts w:ascii="Segoe UI" w:hAnsi="Segoe UI" w:cs="Segoe UI"/>
        </w:rPr>
        <w:t>englyn</w:t>
      </w:r>
      <w:proofErr w:type="spellEnd"/>
      <w:r w:rsidR="009D22BF">
        <w:rPr>
          <w:rFonts w:ascii="Segoe UI" w:hAnsi="Segoe UI" w:cs="Segoe UI"/>
        </w:rPr>
        <w:t xml:space="preserve"> styles of poetry could offer. They wanted less formal and more varied forms of poetry and the cywydd metre seemed to be able to allow for this.  </w:t>
      </w:r>
    </w:p>
    <w:p w14:paraId="5222CE8C" w14:textId="4F55FC65" w:rsidR="00622FBD" w:rsidRDefault="00983DA9" w:rsidP="0068505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 method of </w:t>
      </w:r>
      <w:r w:rsidR="00C94F8B">
        <w:rPr>
          <w:rFonts w:ascii="Segoe UI" w:hAnsi="Segoe UI" w:cs="Segoe UI"/>
        </w:rPr>
        <w:t xml:space="preserve">transmission of poetry and prose </w:t>
      </w:r>
      <w:r w:rsidR="00E31A28">
        <w:rPr>
          <w:rFonts w:ascii="Segoe UI" w:hAnsi="Segoe UI" w:cs="Segoe UI"/>
        </w:rPr>
        <w:t xml:space="preserve">in medieval times </w:t>
      </w:r>
      <w:r w:rsidR="00C94F8B">
        <w:rPr>
          <w:rFonts w:ascii="Segoe UI" w:hAnsi="Segoe UI" w:cs="Segoe UI"/>
        </w:rPr>
        <w:t xml:space="preserve">was </w:t>
      </w:r>
      <w:r w:rsidR="00E31A28">
        <w:rPr>
          <w:rFonts w:ascii="Segoe UI" w:hAnsi="Segoe UI" w:cs="Segoe UI"/>
        </w:rPr>
        <w:t>oral</w:t>
      </w:r>
      <w:r w:rsidR="00C62DA8">
        <w:rPr>
          <w:rFonts w:ascii="Segoe UI" w:hAnsi="Segoe UI" w:cs="Segoe UI"/>
        </w:rPr>
        <w:t>,</w:t>
      </w:r>
      <w:r w:rsidR="00A34DB5">
        <w:rPr>
          <w:rFonts w:ascii="Segoe UI" w:hAnsi="Segoe UI" w:cs="Segoe UI"/>
        </w:rPr>
        <w:t xml:space="preserve"> t</w:t>
      </w:r>
      <w:r w:rsidR="00E31A28">
        <w:rPr>
          <w:rFonts w:ascii="Segoe UI" w:hAnsi="Segoe UI" w:cs="Segoe UI"/>
        </w:rPr>
        <w:t xml:space="preserve">herefore the </w:t>
      </w:r>
      <w:r w:rsidR="00164C39">
        <w:rPr>
          <w:rFonts w:ascii="Segoe UI" w:hAnsi="Segoe UI" w:cs="Segoe UI"/>
        </w:rPr>
        <w:t>importance of correct recital was</w:t>
      </w:r>
      <w:r w:rsidR="009A418B">
        <w:rPr>
          <w:rFonts w:ascii="Segoe UI" w:hAnsi="Segoe UI" w:cs="Segoe UI"/>
        </w:rPr>
        <w:t xml:space="preserve"> significant in the preservation of the poetry in its original state. </w:t>
      </w:r>
      <w:r w:rsidR="00F77F95">
        <w:rPr>
          <w:rFonts w:ascii="Segoe UI" w:hAnsi="Segoe UI" w:cs="Segoe UI"/>
        </w:rPr>
        <w:t xml:space="preserve">Very often the poems were </w:t>
      </w:r>
      <w:r w:rsidR="00040690">
        <w:rPr>
          <w:rFonts w:ascii="Segoe UI" w:hAnsi="Segoe UI" w:cs="Segoe UI"/>
        </w:rPr>
        <w:t>memorised by a professional reciter or by the poets themselves</w:t>
      </w:r>
      <w:r w:rsidR="00E730F0">
        <w:rPr>
          <w:rFonts w:ascii="Segoe UI" w:hAnsi="Segoe UI" w:cs="Segoe UI"/>
        </w:rPr>
        <w:t>. Some lines may have been lost</w:t>
      </w:r>
      <w:r w:rsidR="00CB317F">
        <w:rPr>
          <w:rFonts w:ascii="Segoe UI" w:hAnsi="Segoe UI" w:cs="Segoe UI"/>
        </w:rPr>
        <w:t xml:space="preserve"> or line order changed from the original </w:t>
      </w:r>
      <w:r w:rsidR="00C45667">
        <w:rPr>
          <w:rFonts w:ascii="Segoe UI" w:hAnsi="Segoe UI" w:cs="Segoe UI"/>
        </w:rPr>
        <w:t xml:space="preserve">which was </w:t>
      </w:r>
      <w:r w:rsidR="00934834">
        <w:rPr>
          <w:rFonts w:ascii="Segoe UI" w:hAnsi="Segoe UI" w:cs="Segoe UI"/>
        </w:rPr>
        <w:t>evidence of the oral tradition</w:t>
      </w:r>
      <w:r w:rsidR="00E451F2">
        <w:rPr>
          <w:rFonts w:ascii="Segoe UI" w:hAnsi="Segoe UI" w:cs="Segoe UI"/>
        </w:rPr>
        <w:t>.</w:t>
      </w:r>
      <w:r w:rsidR="00B93542">
        <w:rPr>
          <w:rFonts w:ascii="Segoe UI" w:hAnsi="Segoe UI" w:cs="Segoe UI"/>
        </w:rPr>
        <w:t xml:space="preserve"> </w:t>
      </w:r>
      <w:r w:rsidR="0053485D">
        <w:rPr>
          <w:rFonts w:ascii="Segoe UI" w:hAnsi="Segoe UI" w:cs="Segoe UI"/>
        </w:rPr>
        <w:t>T</w:t>
      </w:r>
      <w:r w:rsidR="00B93542">
        <w:rPr>
          <w:rFonts w:ascii="Segoe UI" w:hAnsi="Segoe UI" w:cs="Segoe UI"/>
        </w:rPr>
        <w:t>here w</w:t>
      </w:r>
      <w:r w:rsidR="0053485D">
        <w:rPr>
          <w:rFonts w:ascii="Segoe UI" w:hAnsi="Segoe UI" w:cs="Segoe UI"/>
        </w:rPr>
        <w:t>ere</w:t>
      </w:r>
      <w:r w:rsidR="00B93542">
        <w:rPr>
          <w:rFonts w:ascii="Segoe UI" w:hAnsi="Segoe UI" w:cs="Segoe UI"/>
        </w:rPr>
        <w:t xml:space="preserve"> nearly a hundred years between the time of composition of Dafydd’s poetry </w:t>
      </w:r>
      <w:r w:rsidR="00E451F2">
        <w:rPr>
          <w:rFonts w:ascii="Segoe UI" w:hAnsi="Segoe UI" w:cs="Segoe UI"/>
        </w:rPr>
        <w:t>to the earliest written texts</w:t>
      </w:r>
      <w:r w:rsidR="008F7253">
        <w:rPr>
          <w:rFonts w:ascii="Segoe UI" w:hAnsi="Segoe UI" w:cs="Segoe UI"/>
        </w:rPr>
        <w:t xml:space="preserve"> of his poetry</w:t>
      </w:r>
      <w:r w:rsidR="00E451F2">
        <w:rPr>
          <w:rFonts w:ascii="Segoe UI" w:hAnsi="Segoe UI" w:cs="Segoe UI"/>
        </w:rPr>
        <w:t xml:space="preserve"> </w:t>
      </w:r>
      <w:r w:rsidR="00EC513C">
        <w:rPr>
          <w:rFonts w:ascii="Segoe UI" w:hAnsi="Segoe UI" w:cs="Segoe UI"/>
        </w:rPr>
        <w:t>in the middle of 15</w:t>
      </w:r>
      <w:r w:rsidR="00EC513C" w:rsidRPr="00EC513C">
        <w:rPr>
          <w:rFonts w:ascii="Segoe UI" w:hAnsi="Segoe UI" w:cs="Segoe UI"/>
          <w:vertAlign w:val="superscript"/>
        </w:rPr>
        <w:t>th</w:t>
      </w:r>
      <w:r w:rsidR="00EC513C">
        <w:rPr>
          <w:rFonts w:ascii="Segoe UI" w:hAnsi="Segoe UI" w:cs="Segoe UI"/>
        </w:rPr>
        <w:t xml:space="preserve"> century.</w:t>
      </w:r>
      <w:r w:rsidR="00D91A99">
        <w:rPr>
          <w:rStyle w:val="FootnoteReference"/>
          <w:rFonts w:ascii="Segoe UI" w:hAnsi="Segoe UI" w:cs="Segoe UI"/>
        </w:rPr>
        <w:footnoteReference w:id="11"/>
      </w:r>
    </w:p>
    <w:p w14:paraId="00FAC62D" w14:textId="4329690E" w:rsidR="005D6B1D" w:rsidRDefault="009D22BF" w:rsidP="00685059">
      <w:pPr>
        <w:jc w:val="both"/>
        <w:rPr>
          <w:rFonts w:ascii="Segoe UI" w:hAnsi="Segoe UI" w:cs="Segoe UI"/>
        </w:rPr>
      </w:pPr>
      <w:proofErr w:type="spellStart"/>
      <w:r>
        <w:rPr>
          <w:rFonts w:ascii="Segoe UI" w:hAnsi="Segoe UI" w:cs="Segoe UI"/>
        </w:rPr>
        <w:t>Bas</w:t>
      </w:r>
      <w:r w:rsidR="008F7253">
        <w:rPr>
          <w:rFonts w:ascii="Segoe UI" w:hAnsi="Segoe UI" w:cs="Segoe UI"/>
        </w:rPr>
        <w:t>a</w:t>
      </w:r>
      <w:r>
        <w:rPr>
          <w:rFonts w:ascii="Segoe UI" w:hAnsi="Segoe UI" w:cs="Segoe UI"/>
        </w:rPr>
        <w:t>leg</w:t>
      </w:r>
      <w:proofErr w:type="spellEnd"/>
      <w:r>
        <w:rPr>
          <w:rFonts w:ascii="Segoe UI" w:hAnsi="Segoe UI" w:cs="Segoe UI"/>
        </w:rPr>
        <w:t xml:space="preserve"> is a poem written in the form of praise poetry</w:t>
      </w:r>
      <w:r w:rsidR="00D30726">
        <w:rPr>
          <w:rFonts w:ascii="Segoe UI" w:hAnsi="Segoe UI" w:cs="Segoe UI"/>
        </w:rPr>
        <w:t xml:space="preserve"> with much reference to love too</w:t>
      </w:r>
      <w:r w:rsidR="005C02D5">
        <w:rPr>
          <w:rFonts w:ascii="Segoe UI" w:hAnsi="Segoe UI" w:cs="Segoe UI"/>
        </w:rPr>
        <w:t xml:space="preserve">. </w:t>
      </w:r>
      <w:r w:rsidR="0053485D">
        <w:rPr>
          <w:rFonts w:ascii="Segoe UI" w:hAnsi="Segoe UI" w:cs="Segoe UI"/>
        </w:rPr>
        <w:t>It was</w:t>
      </w:r>
      <w:r w:rsidR="00EF5CC4">
        <w:rPr>
          <w:rFonts w:ascii="Segoe UI" w:hAnsi="Segoe UI" w:cs="Segoe UI"/>
        </w:rPr>
        <w:t xml:space="preserve"> </w:t>
      </w:r>
      <w:r w:rsidR="00B850F4">
        <w:rPr>
          <w:rFonts w:ascii="Segoe UI" w:hAnsi="Segoe UI" w:cs="Segoe UI"/>
        </w:rPr>
        <w:t xml:space="preserve">addressed </w:t>
      </w:r>
      <w:r w:rsidR="00A67516">
        <w:rPr>
          <w:rFonts w:ascii="Segoe UI" w:hAnsi="Segoe UI" w:cs="Segoe UI"/>
        </w:rPr>
        <w:t xml:space="preserve">to </w:t>
      </w:r>
      <w:proofErr w:type="spellStart"/>
      <w:r w:rsidR="00A67516">
        <w:rPr>
          <w:rFonts w:ascii="Segoe UI" w:hAnsi="Segoe UI" w:cs="Segoe UI"/>
        </w:rPr>
        <w:t>Ifor</w:t>
      </w:r>
      <w:proofErr w:type="spellEnd"/>
      <w:r>
        <w:rPr>
          <w:rFonts w:ascii="Segoe UI" w:hAnsi="Segoe UI" w:cs="Segoe UI"/>
        </w:rPr>
        <w:t xml:space="preserve"> </w:t>
      </w:r>
      <w:r w:rsidR="00E7596A">
        <w:rPr>
          <w:rFonts w:ascii="Segoe UI" w:hAnsi="Segoe UI" w:cs="Segoe UI"/>
        </w:rPr>
        <w:t xml:space="preserve">ap Llewellyn </w:t>
      </w:r>
      <w:r w:rsidR="0029499A">
        <w:rPr>
          <w:rFonts w:ascii="Segoe UI" w:hAnsi="Segoe UI" w:cs="Segoe UI"/>
        </w:rPr>
        <w:t>named by Dafyd</w:t>
      </w:r>
      <w:r w:rsidR="00797A25">
        <w:rPr>
          <w:rFonts w:ascii="Segoe UI" w:hAnsi="Segoe UI" w:cs="Segoe UI"/>
        </w:rPr>
        <w:t>d</w:t>
      </w:r>
      <w:r w:rsidR="0029499A">
        <w:rPr>
          <w:rFonts w:ascii="Segoe UI" w:hAnsi="Segoe UI" w:cs="Segoe UI"/>
        </w:rPr>
        <w:t xml:space="preserve"> as</w:t>
      </w:r>
      <w:r w:rsidR="005E62D6">
        <w:rPr>
          <w:rFonts w:ascii="Segoe UI" w:hAnsi="Segoe UI" w:cs="Segoe UI"/>
        </w:rPr>
        <w:t xml:space="preserve"> </w:t>
      </w:r>
      <w:proofErr w:type="spellStart"/>
      <w:r w:rsidR="005E62D6">
        <w:rPr>
          <w:rFonts w:ascii="Segoe UI" w:hAnsi="Segoe UI" w:cs="Segoe UI"/>
        </w:rPr>
        <w:t>Ifor</w:t>
      </w:r>
      <w:proofErr w:type="spellEnd"/>
      <w:r w:rsidR="005E62D6">
        <w:rPr>
          <w:rFonts w:ascii="Segoe UI" w:hAnsi="Segoe UI" w:cs="Segoe UI"/>
        </w:rPr>
        <w:t xml:space="preserve"> Hael (the generous</w:t>
      </w:r>
      <w:r w:rsidR="00A67516">
        <w:rPr>
          <w:rFonts w:ascii="Segoe UI" w:hAnsi="Segoe UI" w:cs="Segoe UI"/>
        </w:rPr>
        <w:t>)</w:t>
      </w:r>
      <w:r w:rsidR="005C02D5">
        <w:rPr>
          <w:rFonts w:ascii="Segoe UI" w:hAnsi="Segoe UI" w:cs="Segoe UI"/>
        </w:rPr>
        <w:t xml:space="preserve"> for whom </w:t>
      </w:r>
      <w:r w:rsidR="0029499A">
        <w:rPr>
          <w:rFonts w:ascii="Segoe UI" w:hAnsi="Segoe UI" w:cs="Segoe UI"/>
        </w:rPr>
        <w:t>he</w:t>
      </w:r>
      <w:r w:rsidR="00EC22A7">
        <w:rPr>
          <w:rFonts w:ascii="Segoe UI" w:hAnsi="Segoe UI" w:cs="Segoe UI"/>
        </w:rPr>
        <w:t xml:space="preserve"> composed seven poems </w:t>
      </w:r>
      <w:r w:rsidR="005C02D5">
        <w:rPr>
          <w:rFonts w:ascii="Segoe UI" w:hAnsi="Segoe UI" w:cs="Segoe UI"/>
        </w:rPr>
        <w:t xml:space="preserve">and </w:t>
      </w:r>
      <w:r w:rsidR="00A02F84">
        <w:rPr>
          <w:rFonts w:ascii="Segoe UI" w:hAnsi="Segoe UI" w:cs="Segoe UI"/>
        </w:rPr>
        <w:t xml:space="preserve">who is thought to be the most famous patron in </w:t>
      </w:r>
      <w:r w:rsidR="00A67516">
        <w:rPr>
          <w:rFonts w:ascii="Segoe UI" w:hAnsi="Segoe UI" w:cs="Segoe UI"/>
        </w:rPr>
        <w:t>Welsh</w:t>
      </w:r>
      <w:r w:rsidR="00A02F84">
        <w:rPr>
          <w:rFonts w:ascii="Segoe UI" w:hAnsi="Segoe UI" w:cs="Segoe UI"/>
        </w:rPr>
        <w:t xml:space="preserve"> literature</w:t>
      </w:r>
      <w:r w:rsidR="00F00F82">
        <w:rPr>
          <w:rFonts w:ascii="Segoe UI" w:hAnsi="Segoe UI" w:cs="Segoe UI"/>
        </w:rPr>
        <w:t>.</w:t>
      </w:r>
      <w:r w:rsidR="00F72269">
        <w:rPr>
          <w:rFonts w:ascii="Segoe UI" w:hAnsi="Segoe UI" w:cs="Segoe UI"/>
        </w:rPr>
        <w:t xml:space="preserve"> </w:t>
      </w:r>
      <w:r w:rsidR="00803417">
        <w:rPr>
          <w:rFonts w:ascii="Segoe UI" w:hAnsi="Segoe UI" w:cs="Segoe UI"/>
        </w:rPr>
        <w:t xml:space="preserve"> Dafydd </w:t>
      </w:r>
      <w:r w:rsidR="00861564">
        <w:rPr>
          <w:rFonts w:ascii="Segoe UI" w:hAnsi="Segoe UI" w:cs="Segoe UI"/>
        </w:rPr>
        <w:t>made a great contribution to the praise tradition</w:t>
      </w:r>
      <w:r w:rsidR="005D6B1D">
        <w:rPr>
          <w:rFonts w:ascii="Segoe UI" w:hAnsi="Segoe UI" w:cs="Segoe UI"/>
        </w:rPr>
        <w:t xml:space="preserve"> by </w:t>
      </w:r>
      <w:r w:rsidR="004A016C">
        <w:rPr>
          <w:rFonts w:ascii="Segoe UI" w:hAnsi="Segoe UI" w:cs="Segoe UI"/>
        </w:rPr>
        <w:t>adapt</w:t>
      </w:r>
      <w:r w:rsidR="005D6B1D">
        <w:rPr>
          <w:rFonts w:ascii="Segoe UI" w:hAnsi="Segoe UI" w:cs="Segoe UI"/>
        </w:rPr>
        <w:t xml:space="preserve">ing </w:t>
      </w:r>
      <w:r w:rsidR="00EF5CC4">
        <w:rPr>
          <w:rFonts w:ascii="Segoe UI" w:hAnsi="Segoe UI" w:cs="Segoe UI"/>
        </w:rPr>
        <w:t>E</w:t>
      </w:r>
      <w:r w:rsidR="005D6B1D">
        <w:rPr>
          <w:rFonts w:ascii="Segoe UI" w:hAnsi="Segoe UI" w:cs="Segoe UI"/>
        </w:rPr>
        <w:t xml:space="preserve">uropean </w:t>
      </w:r>
      <w:r w:rsidR="0029499A">
        <w:rPr>
          <w:rFonts w:ascii="Segoe UI" w:hAnsi="Segoe UI" w:cs="Segoe UI"/>
        </w:rPr>
        <w:t>style love</w:t>
      </w:r>
      <w:r w:rsidR="00A827D0">
        <w:rPr>
          <w:rFonts w:ascii="Segoe UI" w:hAnsi="Segoe UI" w:cs="Segoe UI"/>
        </w:rPr>
        <w:t xml:space="preserve"> poetry to produce his eulogies and</w:t>
      </w:r>
      <w:r w:rsidR="00926FE4">
        <w:rPr>
          <w:rFonts w:ascii="Segoe UI" w:hAnsi="Segoe UI" w:cs="Segoe UI"/>
        </w:rPr>
        <w:t xml:space="preserve"> he</w:t>
      </w:r>
      <w:r w:rsidR="00A827D0">
        <w:rPr>
          <w:rFonts w:ascii="Segoe UI" w:hAnsi="Segoe UI" w:cs="Segoe UI"/>
        </w:rPr>
        <w:t xml:space="preserve"> is thought to be the first poet to use the </w:t>
      </w:r>
      <w:r w:rsidR="00A92A8F">
        <w:rPr>
          <w:rFonts w:ascii="Segoe UI" w:hAnsi="Segoe UI" w:cs="Segoe UI"/>
        </w:rPr>
        <w:t>cywydd metre</w:t>
      </w:r>
      <w:r w:rsidR="00926FE4">
        <w:rPr>
          <w:rFonts w:ascii="Segoe UI" w:hAnsi="Segoe UI" w:cs="Segoe UI"/>
        </w:rPr>
        <w:t xml:space="preserve"> </w:t>
      </w:r>
      <w:r w:rsidR="007D1324">
        <w:rPr>
          <w:rFonts w:ascii="Segoe UI" w:hAnsi="Segoe UI" w:cs="Segoe UI"/>
        </w:rPr>
        <w:t>(</w:t>
      </w:r>
      <w:proofErr w:type="spellStart"/>
      <w:r w:rsidR="007D1324">
        <w:rPr>
          <w:rFonts w:ascii="Segoe UI" w:hAnsi="Segoe UI" w:cs="Segoe UI"/>
        </w:rPr>
        <w:t>c</w:t>
      </w:r>
      <w:r w:rsidR="00561FF8">
        <w:rPr>
          <w:rFonts w:ascii="Segoe UI" w:hAnsi="Segoe UI" w:cs="Segoe UI"/>
        </w:rPr>
        <w:t>ywyddau</w:t>
      </w:r>
      <w:proofErr w:type="spellEnd"/>
      <w:r w:rsidR="005022CD">
        <w:rPr>
          <w:rFonts w:ascii="Segoe UI" w:hAnsi="Segoe UI" w:cs="Segoe UI"/>
        </w:rPr>
        <w:t xml:space="preserve"> plural</w:t>
      </w:r>
      <w:r w:rsidR="00561FF8">
        <w:rPr>
          <w:rFonts w:ascii="Segoe UI" w:hAnsi="Segoe UI" w:cs="Segoe UI"/>
        </w:rPr>
        <w:t>)</w:t>
      </w:r>
      <w:r w:rsidR="00A92A8F">
        <w:rPr>
          <w:rFonts w:ascii="Segoe UI" w:hAnsi="Segoe UI" w:cs="Segoe UI"/>
        </w:rPr>
        <w:t xml:space="preserve"> in </w:t>
      </w:r>
      <w:r w:rsidR="000907EC">
        <w:rPr>
          <w:rFonts w:ascii="Segoe UI" w:hAnsi="Segoe UI" w:cs="Segoe UI"/>
        </w:rPr>
        <w:t>this context</w:t>
      </w:r>
      <w:r w:rsidR="00C57D6B">
        <w:rPr>
          <w:rFonts w:ascii="Segoe UI" w:hAnsi="Segoe UI" w:cs="Segoe UI"/>
        </w:rPr>
        <w:t xml:space="preserve"> although he</w:t>
      </w:r>
      <w:r w:rsidR="00CC74D3">
        <w:rPr>
          <w:rFonts w:ascii="Segoe UI" w:hAnsi="Segoe UI" w:cs="Segoe UI"/>
        </w:rPr>
        <w:t xml:space="preserve"> also</w:t>
      </w:r>
      <w:r w:rsidR="00C57D6B">
        <w:rPr>
          <w:rFonts w:ascii="Segoe UI" w:hAnsi="Segoe UI" w:cs="Segoe UI"/>
        </w:rPr>
        <w:t xml:space="preserve"> had great knowledge </w:t>
      </w:r>
      <w:r w:rsidR="00B81141">
        <w:rPr>
          <w:rFonts w:ascii="Segoe UI" w:hAnsi="Segoe UI" w:cs="Segoe UI"/>
        </w:rPr>
        <w:t xml:space="preserve">of the more traditional </w:t>
      </w:r>
      <w:r w:rsidR="00825A74">
        <w:rPr>
          <w:rFonts w:ascii="Segoe UI" w:hAnsi="Segoe UI" w:cs="Segoe UI"/>
        </w:rPr>
        <w:t>metre</w:t>
      </w:r>
      <w:r w:rsidR="00B81141">
        <w:rPr>
          <w:rFonts w:ascii="Segoe UI" w:hAnsi="Segoe UI" w:cs="Segoe UI"/>
        </w:rPr>
        <w:t xml:space="preserve"> of </w:t>
      </w:r>
      <w:proofErr w:type="spellStart"/>
      <w:r w:rsidR="00B81141">
        <w:rPr>
          <w:rFonts w:ascii="Segoe UI" w:hAnsi="Segoe UI" w:cs="Segoe UI"/>
        </w:rPr>
        <w:t>e</w:t>
      </w:r>
      <w:r w:rsidR="008134A6">
        <w:rPr>
          <w:rFonts w:ascii="Segoe UI" w:hAnsi="Segoe UI" w:cs="Segoe UI"/>
        </w:rPr>
        <w:t>ng</w:t>
      </w:r>
      <w:r w:rsidR="00825A74">
        <w:rPr>
          <w:rFonts w:ascii="Segoe UI" w:hAnsi="Segoe UI" w:cs="Segoe UI"/>
        </w:rPr>
        <w:t>lyn</w:t>
      </w:r>
      <w:proofErr w:type="spellEnd"/>
      <w:r w:rsidR="00825A74">
        <w:rPr>
          <w:rFonts w:ascii="Segoe UI" w:hAnsi="Segoe UI" w:cs="Segoe UI"/>
        </w:rPr>
        <w:t xml:space="preserve"> which he still used in</w:t>
      </w:r>
      <w:r w:rsidR="00060356">
        <w:rPr>
          <w:rFonts w:ascii="Segoe UI" w:hAnsi="Segoe UI" w:cs="Segoe UI"/>
        </w:rPr>
        <w:t xml:space="preserve"> </w:t>
      </w:r>
      <w:r w:rsidR="00825A74">
        <w:rPr>
          <w:rFonts w:ascii="Segoe UI" w:hAnsi="Segoe UI" w:cs="Segoe UI"/>
        </w:rPr>
        <w:t>some of his praise poetry</w:t>
      </w:r>
      <w:r w:rsidR="00FB61E8">
        <w:rPr>
          <w:rFonts w:ascii="Segoe UI" w:hAnsi="Segoe UI" w:cs="Segoe UI"/>
        </w:rPr>
        <w:t xml:space="preserve">. </w:t>
      </w:r>
      <w:r w:rsidR="00E75489">
        <w:rPr>
          <w:rFonts w:ascii="Segoe UI" w:hAnsi="Segoe UI" w:cs="Segoe UI"/>
        </w:rPr>
        <w:t>This metho</w:t>
      </w:r>
      <w:r w:rsidR="00EC22A7">
        <w:rPr>
          <w:rFonts w:ascii="Segoe UI" w:hAnsi="Segoe UI" w:cs="Segoe UI"/>
        </w:rPr>
        <w:t>d</w:t>
      </w:r>
      <w:r w:rsidR="00E75489">
        <w:rPr>
          <w:rFonts w:ascii="Segoe UI" w:hAnsi="Segoe UI" w:cs="Segoe UI"/>
        </w:rPr>
        <w:t xml:space="preserve"> of writing</w:t>
      </w:r>
      <w:r w:rsidR="00916A65">
        <w:rPr>
          <w:rFonts w:ascii="Segoe UI" w:hAnsi="Segoe UI" w:cs="Segoe UI"/>
        </w:rPr>
        <w:t>,</w:t>
      </w:r>
      <w:r w:rsidR="0007525C">
        <w:rPr>
          <w:rFonts w:ascii="Segoe UI" w:hAnsi="Segoe UI" w:cs="Segoe UI"/>
        </w:rPr>
        <w:t xml:space="preserve"> although</w:t>
      </w:r>
      <w:r w:rsidR="00916A65">
        <w:rPr>
          <w:rFonts w:ascii="Segoe UI" w:hAnsi="Segoe UI" w:cs="Segoe UI"/>
        </w:rPr>
        <w:t xml:space="preserve"> it</w:t>
      </w:r>
      <w:r w:rsidR="00673D22">
        <w:rPr>
          <w:rFonts w:ascii="Segoe UI" w:hAnsi="Segoe UI" w:cs="Segoe UI"/>
        </w:rPr>
        <w:t xml:space="preserve"> may not have been appreciated by a more traditional</w:t>
      </w:r>
      <w:r w:rsidR="00D1259E">
        <w:rPr>
          <w:rFonts w:ascii="Segoe UI" w:hAnsi="Segoe UI" w:cs="Segoe UI"/>
        </w:rPr>
        <w:t xml:space="preserve"> patron in the early days</w:t>
      </w:r>
      <w:r w:rsidR="00E80050">
        <w:rPr>
          <w:rFonts w:ascii="Segoe UI" w:hAnsi="Segoe UI" w:cs="Segoe UI"/>
        </w:rPr>
        <w:t>,</w:t>
      </w:r>
      <w:r w:rsidR="00E75489">
        <w:rPr>
          <w:rFonts w:ascii="Segoe UI" w:hAnsi="Segoe UI" w:cs="Segoe UI"/>
        </w:rPr>
        <w:t xml:space="preserve"> became </w:t>
      </w:r>
      <w:r w:rsidR="00722DB6">
        <w:rPr>
          <w:rFonts w:ascii="Segoe UI" w:hAnsi="Segoe UI" w:cs="Segoe UI"/>
        </w:rPr>
        <w:t>popular in Wales and was used by</w:t>
      </w:r>
      <w:r w:rsidR="00EC22A7">
        <w:rPr>
          <w:rFonts w:ascii="Segoe UI" w:hAnsi="Segoe UI" w:cs="Segoe UI"/>
        </w:rPr>
        <w:t xml:space="preserve"> many </w:t>
      </w:r>
      <w:r w:rsidR="00722DB6">
        <w:rPr>
          <w:rFonts w:ascii="Segoe UI" w:hAnsi="Segoe UI" w:cs="Segoe UI"/>
        </w:rPr>
        <w:t>other poets</w:t>
      </w:r>
      <w:r w:rsidR="002B4153">
        <w:rPr>
          <w:rFonts w:ascii="Segoe UI" w:hAnsi="Segoe UI" w:cs="Segoe UI"/>
        </w:rPr>
        <w:t xml:space="preserve"> who wanted to write poetry in praise of </w:t>
      </w:r>
      <w:r w:rsidR="00C57458">
        <w:rPr>
          <w:rFonts w:ascii="Segoe UI" w:hAnsi="Segoe UI" w:cs="Segoe UI"/>
        </w:rPr>
        <w:t>someone they admired.</w:t>
      </w:r>
      <w:r w:rsidR="004912E4">
        <w:rPr>
          <w:rFonts w:ascii="Segoe UI" w:hAnsi="Segoe UI" w:cs="Segoe UI"/>
        </w:rPr>
        <w:t xml:space="preserve"> </w:t>
      </w:r>
      <w:r w:rsidR="00E80050">
        <w:rPr>
          <w:rStyle w:val="FootnoteReference"/>
          <w:rFonts w:ascii="Segoe UI" w:hAnsi="Segoe UI" w:cs="Segoe UI"/>
        </w:rPr>
        <w:footnoteReference w:id="12"/>
      </w:r>
    </w:p>
    <w:p w14:paraId="565E5760" w14:textId="49EA47C9" w:rsidR="004F7059" w:rsidRDefault="000C361B" w:rsidP="0068505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Th</w:t>
      </w:r>
      <w:r w:rsidR="00456F7F">
        <w:rPr>
          <w:rFonts w:ascii="Segoe UI" w:hAnsi="Segoe UI" w:cs="Segoe UI"/>
        </w:rPr>
        <w:t xml:space="preserve">e poem </w:t>
      </w:r>
      <w:proofErr w:type="spellStart"/>
      <w:r w:rsidR="00456F7F">
        <w:rPr>
          <w:rFonts w:ascii="Segoe UI" w:hAnsi="Segoe UI" w:cs="Segoe UI"/>
        </w:rPr>
        <w:t>Bas</w:t>
      </w:r>
      <w:r w:rsidR="0008349A">
        <w:rPr>
          <w:rFonts w:ascii="Segoe UI" w:hAnsi="Segoe UI" w:cs="Segoe UI"/>
        </w:rPr>
        <w:t>a</w:t>
      </w:r>
      <w:r w:rsidR="00456F7F">
        <w:rPr>
          <w:rFonts w:ascii="Segoe UI" w:hAnsi="Segoe UI" w:cs="Segoe UI"/>
        </w:rPr>
        <w:t>leg</w:t>
      </w:r>
      <w:proofErr w:type="spellEnd"/>
      <w:r w:rsidR="004912E4">
        <w:rPr>
          <w:rFonts w:ascii="Segoe UI" w:hAnsi="Segoe UI" w:cs="Segoe UI"/>
        </w:rPr>
        <w:t xml:space="preserve"> </w:t>
      </w:r>
      <w:r w:rsidR="00A02A3E">
        <w:rPr>
          <w:rFonts w:ascii="Segoe UI" w:hAnsi="Segoe UI" w:cs="Segoe UI"/>
        </w:rPr>
        <w:t>is fifty lines</w:t>
      </w:r>
      <w:r w:rsidR="00342788">
        <w:rPr>
          <w:rFonts w:ascii="Segoe UI" w:hAnsi="Segoe UI" w:cs="Segoe UI"/>
        </w:rPr>
        <w:t xml:space="preserve"> </w:t>
      </w:r>
      <w:r w:rsidR="00A02A3E">
        <w:rPr>
          <w:rFonts w:ascii="Segoe UI" w:hAnsi="Segoe UI" w:cs="Segoe UI"/>
        </w:rPr>
        <w:t>long</w:t>
      </w:r>
      <w:r w:rsidR="00EE6C06">
        <w:rPr>
          <w:rFonts w:ascii="Segoe UI" w:hAnsi="Segoe UI" w:cs="Segoe UI"/>
        </w:rPr>
        <w:t>,</w:t>
      </w:r>
      <w:r w:rsidR="00A02A3E">
        <w:rPr>
          <w:rFonts w:ascii="Segoe UI" w:hAnsi="Segoe UI" w:cs="Segoe UI"/>
        </w:rPr>
        <w:t xml:space="preserve"> </w:t>
      </w:r>
      <w:r w:rsidR="008643BA">
        <w:rPr>
          <w:rFonts w:ascii="Segoe UI" w:hAnsi="Segoe UI" w:cs="Segoe UI"/>
        </w:rPr>
        <w:t xml:space="preserve">written as a series of rhyming </w:t>
      </w:r>
      <w:r w:rsidR="00017759">
        <w:rPr>
          <w:rFonts w:ascii="Segoe UI" w:hAnsi="Segoe UI" w:cs="Segoe UI"/>
        </w:rPr>
        <w:t>couplets, with each line containing seven syllables</w:t>
      </w:r>
      <w:r w:rsidR="001F5339">
        <w:rPr>
          <w:rFonts w:ascii="Segoe UI" w:hAnsi="Segoe UI" w:cs="Segoe UI"/>
        </w:rPr>
        <w:t xml:space="preserve"> </w:t>
      </w:r>
      <w:r w:rsidR="00952D3C">
        <w:rPr>
          <w:rFonts w:ascii="Segoe UI" w:hAnsi="Segoe UI" w:cs="Segoe UI"/>
        </w:rPr>
        <w:t>and demonstrating</w:t>
      </w:r>
      <w:r>
        <w:rPr>
          <w:rFonts w:ascii="Segoe UI" w:hAnsi="Segoe UI" w:cs="Segoe UI"/>
        </w:rPr>
        <w:t xml:space="preserve"> common themes </w:t>
      </w:r>
      <w:r w:rsidR="00B03519">
        <w:rPr>
          <w:rFonts w:ascii="Segoe UI" w:hAnsi="Segoe UI" w:cs="Segoe UI"/>
        </w:rPr>
        <w:t xml:space="preserve">often </w:t>
      </w:r>
      <w:r w:rsidR="00806E1E">
        <w:rPr>
          <w:rFonts w:ascii="Segoe UI" w:hAnsi="Segoe UI" w:cs="Segoe UI"/>
        </w:rPr>
        <w:t xml:space="preserve">used by </w:t>
      </w:r>
      <w:r>
        <w:rPr>
          <w:rFonts w:ascii="Segoe UI" w:hAnsi="Segoe UI" w:cs="Segoe UI"/>
        </w:rPr>
        <w:t>Dafydd</w:t>
      </w:r>
      <w:r w:rsidR="00B03519">
        <w:rPr>
          <w:rFonts w:ascii="Segoe UI" w:hAnsi="Segoe UI" w:cs="Segoe UI"/>
        </w:rPr>
        <w:t>, including</w:t>
      </w:r>
      <w:r>
        <w:rPr>
          <w:rFonts w:ascii="Segoe UI" w:hAnsi="Segoe UI" w:cs="Segoe UI"/>
        </w:rPr>
        <w:t xml:space="preserve"> nature </w:t>
      </w:r>
      <w:r w:rsidR="009B5D84">
        <w:rPr>
          <w:rFonts w:ascii="Segoe UI" w:hAnsi="Segoe UI" w:cs="Segoe UI"/>
        </w:rPr>
        <w:t xml:space="preserve">and </w:t>
      </w:r>
      <w:r w:rsidR="007E3451">
        <w:rPr>
          <w:rFonts w:ascii="Segoe UI" w:hAnsi="Segoe UI" w:cs="Segoe UI"/>
        </w:rPr>
        <w:t>more especially</w:t>
      </w:r>
      <w:r w:rsidR="003379E9">
        <w:rPr>
          <w:rFonts w:ascii="Segoe UI" w:hAnsi="Segoe UI" w:cs="Segoe UI"/>
        </w:rPr>
        <w:t xml:space="preserve"> of </w:t>
      </w:r>
      <w:r w:rsidR="009B5D84">
        <w:rPr>
          <w:rFonts w:ascii="Segoe UI" w:hAnsi="Segoe UI" w:cs="Segoe UI"/>
        </w:rPr>
        <w:t>love.</w:t>
      </w:r>
      <w:r w:rsidR="00782110">
        <w:rPr>
          <w:rFonts w:ascii="Segoe UI" w:hAnsi="Segoe UI" w:cs="Segoe UI"/>
        </w:rPr>
        <w:t xml:space="preserve"> </w:t>
      </w:r>
      <w:r w:rsidR="00641E59">
        <w:rPr>
          <w:rFonts w:ascii="Segoe UI" w:hAnsi="Segoe UI" w:cs="Segoe UI"/>
        </w:rPr>
        <w:t>The use of birds</w:t>
      </w:r>
      <w:r w:rsidR="0032019D">
        <w:rPr>
          <w:rFonts w:ascii="Segoe UI" w:hAnsi="Segoe UI" w:cs="Segoe UI"/>
        </w:rPr>
        <w:t xml:space="preserve"> and </w:t>
      </w:r>
      <w:r w:rsidR="00641E59">
        <w:rPr>
          <w:rFonts w:ascii="Segoe UI" w:hAnsi="Segoe UI" w:cs="Segoe UI"/>
        </w:rPr>
        <w:t>animals</w:t>
      </w:r>
      <w:r w:rsidR="0032019D">
        <w:rPr>
          <w:rFonts w:ascii="Segoe UI" w:hAnsi="Segoe UI" w:cs="Segoe UI"/>
        </w:rPr>
        <w:t xml:space="preserve"> as </w:t>
      </w:r>
      <w:r w:rsidR="00EC0590">
        <w:rPr>
          <w:rFonts w:ascii="Segoe UI" w:hAnsi="Segoe UI" w:cs="Segoe UI"/>
        </w:rPr>
        <w:t>imagery</w:t>
      </w:r>
      <w:r w:rsidR="0032019D">
        <w:rPr>
          <w:rFonts w:ascii="Segoe UI" w:hAnsi="Segoe UI" w:cs="Segoe UI"/>
        </w:rPr>
        <w:t xml:space="preserve"> </w:t>
      </w:r>
      <w:r w:rsidR="00E02F7B">
        <w:rPr>
          <w:rFonts w:ascii="Segoe UI" w:hAnsi="Segoe UI" w:cs="Segoe UI"/>
        </w:rPr>
        <w:t xml:space="preserve">were new to Welsh poetry but used </w:t>
      </w:r>
      <w:r w:rsidR="00AB0816">
        <w:rPr>
          <w:rFonts w:ascii="Segoe UI" w:hAnsi="Segoe UI" w:cs="Segoe UI"/>
        </w:rPr>
        <w:t>widely</w:t>
      </w:r>
      <w:r w:rsidR="001A019B">
        <w:rPr>
          <w:rFonts w:ascii="Segoe UI" w:hAnsi="Segoe UI" w:cs="Segoe UI"/>
        </w:rPr>
        <w:t xml:space="preserve"> in this and other poems by Dafydd</w:t>
      </w:r>
      <w:r w:rsidR="004C1D65">
        <w:rPr>
          <w:rFonts w:ascii="Segoe UI" w:hAnsi="Segoe UI" w:cs="Segoe UI"/>
        </w:rPr>
        <w:t xml:space="preserve"> for example</w:t>
      </w:r>
      <w:r w:rsidR="00523099">
        <w:rPr>
          <w:rFonts w:ascii="Segoe UI" w:hAnsi="Segoe UI" w:cs="Segoe UI"/>
        </w:rPr>
        <w:t xml:space="preserve"> The Owl and The Woodcock.</w:t>
      </w:r>
      <w:r w:rsidR="00A079F1">
        <w:rPr>
          <w:rStyle w:val="FootnoteReference"/>
          <w:rFonts w:ascii="Segoe UI" w:hAnsi="Segoe UI" w:cs="Segoe UI"/>
        </w:rPr>
        <w:footnoteReference w:id="13"/>
      </w:r>
      <w:r w:rsidR="00641E59">
        <w:rPr>
          <w:rFonts w:ascii="Segoe UI" w:hAnsi="Segoe UI" w:cs="Segoe UI"/>
        </w:rPr>
        <w:t xml:space="preserve"> </w:t>
      </w:r>
      <w:r w:rsidR="009B5D84">
        <w:rPr>
          <w:rFonts w:ascii="Segoe UI" w:hAnsi="Segoe UI" w:cs="Segoe UI"/>
        </w:rPr>
        <w:t xml:space="preserve"> </w:t>
      </w:r>
      <w:r w:rsidR="00761A69">
        <w:rPr>
          <w:rFonts w:ascii="Segoe UI" w:hAnsi="Segoe UI" w:cs="Segoe UI"/>
        </w:rPr>
        <w:t xml:space="preserve">The central theme is </w:t>
      </w:r>
      <w:r w:rsidR="00DC42E6">
        <w:rPr>
          <w:rFonts w:ascii="Segoe UI" w:hAnsi="Segoe UI" w:cs="Segoe UI"/>
        </w:rPr>
        <w:t xml:space="preserve">his love of </w:t>
      </w:r>
      <w:proofErr w:type="spellStart"/>
      <w:r w:rsidR="00DC42E6">
        <w:rPr>
          <w:rFonts w:ascii="Segoe UI" w:hAnsi="Segoe UI" w:cs="Segoe UI"/>
        </w:rPr>
        <w:t>Ifor</w:t>
      </w:r>
      <w:proofErr w:type="spellEnd"/>
      <w:r w:rsidR="00DC42E6">
        <w:rPr>
          <w:rFonts w:ascii="Segoe UI" w:hAnsi="Segoe UI" w:cs="Segoe UI"/>
        </w:rPr>
        <w:t>.</w:t>
      </w:r>
      <w:r w:rsidR="00A25B8B">
        <w:rPr>
          <w:rFonts w:ascii="Segoe UI" w:hAnsi="Segoe UI" w:cs="Segoe UI"/>
        </w:rPr>
        <w:t xml:space="preserve"> </w:t>
      </w:r>
      <w:r w:rsidR="009B5D84">
        <w:rPr>
          <w:rFonts w:ascii="Segoe UI" w:hAnsi="Segoe UI" w:cs="Segoe UI"/>
        </w:rPr>
        <w:t>He begins the poem using references to nature</w:t>
      </w:r>
      <w:r w:rsidR="002F6020">
        <w:rPr>
          <w:rFonts w:ascii="Segoe UI" w:hAnsi="Segoe UI" w:cs="Segoe UI"/>
        </w:rPr>
        <w:t xml:space="preserve"> </w:t>
      </w:r>
      <w:r w:rsidR="000A7A03">
        <w:rPr>
          <w:rFonts w:ascii="Segoe UI" w:hAnsi="Segoe UI" w:cs="Segoe UI"/>
        </w:rPr>
        <w:t>(lines 1,2)</w:t>
      </w:r>
      <w:r w:rsidR="00CC68A0">
        <w:rPr>
          <w:rFonts w:ascii="Segoe UI" w:hAnsi="Segoe UI" w:cs="Segoe UI"/>
        </w:rPr>
        <w:t xml:space="preserve"> </w:t>
      </w:r>
      <w:r w:rsidR="00AD219F">
        <w:rPr>
          <w:rFonts w:ascii="Segoe UI" w:hAnsi="Segoe UI" w:cs="Segoe UI"/>
        </w:rPr>
        <w:t>,</w:t>
      </w:r>
      <w:r w:rsidR="00CC68A0">
        <w:rPr>
          <w:rFonts w:ascii="Segoe UI" w:hAnsi="Segoe UI" w:cs="Segoe UI"/>
        </w:rPr>
        <w:t xml:space="preserve"> </w:t>
      </w:r>
      <w:r w:rsidR="002F6020">
        <w:rPr>
          <w:rFonts w:ascii="Segoe UI" w:hAnsi="Segoe UI" w:cs="Segoe UI"/>
        </w:rPr>
        <w:t>stating that he cannot leave Glamorgan to go to G</w:t>
      </w:r>
      <w:r w:rsidR="00D36217">
        <w:rPr>
          <w:rFonts w:ascii="Segoe UI" w:hAnsi="Segoe UI" w:cs="Segoe UI"/>
        </w:rPr>
        <w:t>wynedd even though he is loved there</w:t>
      </w:r>
      <w:r w:rsidR="00E00422">
        <w:rPr>
          <w:rFonts w:ascii="Segoe UI" w:hAnsi="Segoe UI" w:cs="Segoe UI"/>
        </w:rPr>
        <w:t>,</w:t>
      </w:r>
      <w:r w:rsidR="00D36217">
        <w:rPr>
          <w:rFonts w:ascii="Segoe UI" w:hAnsi="Segoe UI" w:cs="Segoe UI"/>
        </w:rPr>
        <w:t xml:space="preserve"> as he is courting someone in the South</w:t>
      </w:r>
      <w:r w:rsidR="00B335E6">
        <w:rPr>
          <w:rFonts w:ascii="Segoe UI" w:hAnsi="Segoe UI" w:cs="Segoe UI"/>
        </w:rPr>
        <w:t>.</w:t>
      </w:r>
      <w:r w:rsidR="00AD219F">
        <w:rPr>
          <w:rFonts w:ascii="Segoe UI" w:hAnsi="Segoe UI" w:cs="Segoe UI"/>
        </w:rPr>
        <w:t xml:space="preserve"> T</w:t>
      </w:r>
      <w:r w:rsidR="00B335E6">
        <w:rPr>
          <w:rFonts w:ascii="Segoe UI" w:hAnsi="Segoe UI" w:cs="Segoe UI"/>
        </w:rPr>
        <w:t xml:space="preserve">his person is </w:t>
      </w:r>
      <w:r w:rsidR="006211A0">
        <w:rPr>
          <w:rFonts w:ascii="Segoe UI" w:hAnsi="Segoe UI" w:cs="Segoe UI"/>
        </w:rPr>
        <w:t>not</w:t>
      </w:r>
      <w:r w:rsidR="00F625BA">
        <w:rPr>
          <w:rFonts w:ascii="Segoe UI" w:hAnsi="Segoe UI" w:cs="Segoe UI"/>
        </w:rPr>
        <w:t xml:space="preserve"> a woman</w:t>
      </w:r>
      <w:r w:rsidR="004018BC">
        <w:rPr>
          <w:rFonts w:ascii="Segoe UI" w:hAnsi="Segoe UI" w:cs="Segoe UI"/>
        </w:rPr>
        <w:t>,</w:t>
      </w:r>
      <w:r w:rsidR="00F625BA">
        <w:rPr>
          <w:rFonts w:ascii="Segoe UI" w:hAnsi="Segoe UI" w:cs="Segoe UI"/>
        </w:rPr>
        <w:t xml:space="preserve"> but </w:t>
      </w:r>
      <w:proofErr w:type="spellStart"/>
      <w:r w:rsidR="006211A0">
        <w:rPr>
          <w:rFonts w:ascii="Segoe UI" w:hAnsi="Segoe UI" w:cs="Segoe UI"/>
        </w:rPr>
        <w:t>Ifor</w:t>
      </w:r>
      <w:proofErr w:type="spellEnd"/>
      <w:r w:rsidR="006211A0">
        <w:rPr>
          <w:rFonts w:ascii="Segoe UI" w:hAnsi="Segoe UI" w:cs="Segoe UI"/>
        </w:rPr>
        <w:t xml:space="preserve"> who he loves</w:t>
      </w:r>
      <w:r w:rsidR="000F5F48">
        <w:rPr>
          <w:rFonts w:ascii="Segoe UI" w:hAnsi="Segoe UI" w:cs="Segoe UI"/>
        </w:rPr>
        <w:t xml:space="preserve">. He uses animals </w:t>
      </w:r>
      <w:r w:rsidR="00E61D60">
        <w:rPr>
          <w:rFonts w:ascii="Segoe UI" w:hAnsi="Segoe UI" w:cs="Segoe UI"/>
        </w:rPr>
        <w:t>as metaphors to describe him</w:t>
      </w:r>
      <w:r w:rsidR="0033674D">
        <w:rPr>
          <w:rFonts w:ascii="Segoe UI" w:hAnsi="Segoe UI" w:cs="Segoe UI"/>
        </w:rPr>
        <w:t>,</w:t>
      </w:r>
      <w:r w:rsidR="00E61D60">
        <w:rPr>
          <w:rFonts w:ascii="Segoe UI" w:hAnsi="Segoe UI" w:cs="Segoe UI"/>
        </w:rPr>
        <w:t xml:space="preserve"> comparing him to a hawk</w:t>
      </w:r>
      <w:r w:rsidR="00AB770A">
        <w:rPr>
          <w:rFonts w:ascii="Segoe UI" w:hAnsi="Segoe UI" w:cs="Segoe UI"/>
        </w:rPr>
        <w:t xml:space="preserve">, a falcon and stag, </w:t>
      </w:r>
      <w:r w:rsidR="000A7A03">
        <w:rPr>
          <w:rFonts w:ascii="Segoe UI" w:hAnsi="Segoe UI" w:cs="Segoe UI"/>
        </w:rPr>
        <w:t xml:space="preserve">(lines </w:t>
      </w:r>
      <w:r w:rsidR="00235B04">
        <w:rPr>
          <w:rFonts w:ascii="Segoe UI" w:hAnsi="Segoe UI" w:cs="Segoe UI"/>
        </w:rPr>
        <w:t>23,28,29</w:t>
      </w:r>
      <w:r w:rsidR="00FE55D2">
        <w:rPr>
          <w:rFonts w:ascii="Segoe UI" w:hAnsi="Segoe UI" w:cs="Segoe UI"/>
        </w:rPr>
        <w:t>)</w:t>
      </w:r>
      <w:r w:rsidR="00AD219F">
        <w:rPr>
          <w:rFonts w:ascii="Segoe UI" w:hAnsi="Segoe UI" w:cs="Segoe UI"/>
        </w:rPr>
        <w:t>,</w:t>
      </w:r>
      <w:r w:rsidR="00AB770A">
        <w:rPr>
          <w:rFonts w:ascii="Segoe UI" w:hAnsi="Segoe UI" w:cs="Segoe UI"/>
        </w:rPr>
        <w:t>all considered to be noble beasts</w:t>
      </w:r>
      <w:r w:rsidR="00E134B9">
        <w:rPr>
          <w:rFonts w:ascii="Segoe UI" w:hAnsi="Segoe UI" w:cs="Segoe UI"/>
        </w:rPr>
        <w:t xml:space="preserve"> and then explains how modest, true and well spoken he is.</w:t>
      </w:r>
      <w:r w:rsidR="00C033B5">
        <w:rPr>
          <w:rFonts w:ascii="Segoe UI" w:hAnsi="Segoe UI" w:cs="Segoe UI"/>
        </w:rPr>
        <w:t xml:space="preserve"> Dafydd delights in the fact that he is allowed to hunt</w:t>
      </w:r>
      <w:r w:rsidR="00FB38BA">
        <w:rPr>
          <w:rFonts w:ascii="Segoe UI" w:hAnsi="Segoe UI" w:cs="Segoe UI"/>
        </w:rPr>
        <w:t xml:space="preserve"> and drink with </w:t>
      </w:r>
      <w:proofErr w:type="spellStart"/>
      <w:r w:rsidR="00FB38BA">
        <w:rPr>
          <w:rFonts w:ascii="Segoe UI" w:hAnsi="Segoe UI" w:cs="Segoe UI"/>
        </w:rPr>
        <w:t>Ifor</w:t>
      </w:r>
      <w:proofErr w:type="spellEnd"/>
      <w:r w:rsidR="00FB38BA">
        <w:rPr>
          <w:rFonts w:ascii="Segoe UI" w:hAnsi="Segoe UI" w:cs="Segoe UI"/>
        </w:rPr>
        <w:t xml:space="preserve"> as well as listening to poetry and playing board games as an equal</w:t>
      </w:r>
      <w:r w:rsidR="005B0EDB">
        <w:rPr>
          <w:rFonts w:ascii="Segoe UI" w:hAnsi="Segoe UI" w:cs="Segoe UI"/>
        </w:rPr>
        <w:t xml:space="preserve">. He finishes by saying that he would write for someone else but </w:t>
      </w:r>
      <w:r w:rsidR="002C0317">
        <w:rPr>
          <w:rFonts w:ascii="Segoe UI" w:hAnsi="Segoe UI" w:cs="Segoe UI"/>
        </w:rPr>
        <w:t xml:space="preserve">no-one is as brave or generous as </w:t>
      </w:r>
      <w:proofErr w:type="spellStart"/>
      <w:r w:rsidR="00F32B45">
        <w:rPr>
          <w:rFonts w:ascii="Segoe UI" w:hAnsi="Segoe UI" w:cs="Segoe UI"/>
        </w:rPr>
        <w:t>Ifon</w:t>
      </w:r>
      <w:proofErr w:type="spellEnd"/>
      <w:r w:rsidR="00F32B45">
        <w:rPr>
          <w:rFonts w:ascii="Segoe UI" w:hAnsi="Segoe UI" w:cs="Segoe UI"/>
        </w:rPr>
        <w:t>,</w:t>
      </w:r>
      <w:r w:rsidR="002E0CAB">
        <w:rPr>
          <w:rFonts w:ascii="Segoe UI" w:hAnsi="Segoe UI" w:cs="Segoe UI"/>
        </w:rPr>
        <w:t xml:space="preserve"> eve</w:t>
      </w:r>
      <w:r w:rsidR="00417168">
        <w:rPr>
          <w:rFonts w:ascii="Segoe UI" w:hAnsi="Segoe UI" w:cs="Segoe UI"/>
        </w:rPr>
        <w:t xml:space="preserve">n questioning why he is not king </w:t>
      </w:r>
      <w:r w:rsidR="002C0317">
        <w:rPr>
          <w:rFonts w:ascii="Segoe UI" w:hAnsi="Segoe UI" w:cs="Segoe UI"/>
        </w:rPr>
        <w:t xml:space="preserve">and </w:t>
      </w:r>
      <w:r w:rsidR="009237E4">
        <w:rPr>
          <w:rFonts w:ascii="Segoe UI" w:hAnsi="Segoe UI" w:cs="Segoe UI"/>
        </w:rPr>
        <w:t xml:space="preserve">therefore he will not leave his court. </w:t>
      </w:r>
      <w:r w:rsidR="005B68DF">
        <w:rPr>
          <w:rFonts w:ascii="Segoe UI" w:hAnsi="Segoe UI" w:cs="Segoe UI"/>
        </w:rPr>
        <w:t xml:space="preserve"> </w:t>
      </w:r>
      <w:r w:rsidR="008145A5">
        <w:rPr>
          <w:rFonts w:ascii="Segoe UI" w:hAnsi="Segoe UI" w:cs="Segoe UI"/>
        </w:rPr>
        <w:t xml:space="preserve">This poem </w:t>
      </w:r>
      <w:r w:rsidR="00176EF2">
        <w:rPr>
          <w:rFonts w:ascii="Segoe UI" w:hAnsi="Segoe UI" w:cs="Segoe UI"/>
        </w:rPr>
        <w:t xml:space="preserve">speaks much of love and could be described as </w:t>
      </w:r>
      <w:r w:rsidR="003D7CE9">
        <w:rPr>
          <w:rFonts w:ascii="Segoe UI" w:hAnsi="Segoe UI" w:cs="Segoe UI"/>
        </w:rPr>
        <w:t xml:space="preserve">love poetry but </w:t>
      </w:r>
      <w:r w:rsidR="002B6441">
        <w:rPr>
          <w:rFonts w:ascii="Segoe UI" w:hAnsi="Segoe UI" w:cs="Segoe UI"/>
        </w:rPr>
        <w:t>there is nothing to imply it is anything other than</w:t>
      </w:r>
      <w:r w:rsidR="008603E1">
        <w:rPr>
          <w:rFonts w:ascii="Segoe UI" w:hAnsi="Segoe UI" w:cs="Segoe UI"/>
        </w:rPr>
        <w:t xml:space="preserve"> a </w:t>
      </w:r>
      <w:r w:rsidR="0068577C">
        <w:rPr>
          <w:rFonts w:ascii="Segoe UI" w:hAnsi="Segoe UI" w:cs="Segoe UI"/>
        </w:rPr>
        <w:t>platonic</w:t>
      </w:r>
      <w:r w:rsidR="008603E1">
        <w:rPr>
          <w:rFonts w:ascii="Segoe UI" w:hAnsi="Segoe UI" w:cs="Segoe UI"/>
        </w:rPr>
        <w:t xml:space="preserve"> relationship</w:t>
      </w:r>
      <w:r w:rsidR="0068577C">
        <w:rPr>
          <w:rFonts w:ascii="Segoe UI" w:hAnsi="Segoe UI" w:cs="Segoe UI"/>
        </w:rPr>
        <w:t xml:space="preserve"> </w:t>
      </w:r>
      <w:r w:rsidR="003D7CE9">
        <w:rPr>
          <w:rFonts w:ascii="Segoe UI" w:hAnsi="Segoe UI" w:cs="Segoe UI"/>
        </w:rPr>
        <w:t xml:space="preserve">with a big emphasis on </w:t>
      </w:r>
      <w:r w:rsidR="00B3714F">
        <w:rPr>
          <w:rFonts w:ascii="Segoe UI" w:hAnsi="Segoe UI" w:cs="Segoe UI"/>
        </w:rPr>
        <w:t xml:space="preserve">their friendship </w:t>
      </w:r>
      <w:r w:rsidR="00BA47AA">
        <w:rPr>
          <w:rFonts w:ascii="Segoe UI" w:hAnsi="Segoe UI" w:cs="Segoe UI"/>
        </w:rPr>
        <w:t>although</w:t>
      </w:r>
      <w:r w:rsidR="001D46D8">
        <w:rPr>
          <w:rFonts w:ascii="Segoe UI" w:hAnsi="Segoe UI" w:cs="Segoe UI"/>
        </w:rPr>
        <w:t xml:space="preserve"> it is </w:t>
      </w:r>
      <w:r w:rsidR="00B3714F">
        <w:rPr>
          <w:rFonts w:ascii="Segoe UI" w:hAnsi="Segoe UI" w:cs="Segoe UI"/>
        </w:rPr>
        <w:t>on a par with love for a woman</w:t>
      </w:r>
      <w:r w:rsidR="008603E1">
        <w:rPr>
          <w:rFonts w:ascii="Segoe UI" w:hAnsi="Segoe UI" w:cs="Segoe UI"/>
        </w:rPr>
        <w:t>.</w:t>
      </w:r>
      <w:r w:rsidR="00EA4B44">
        <w:rPr>
          <w:rFonts w:ascii="Segoe UI" w:hAnsi="Segoe UI" w:cs="Segoe UI"/>
        </w:rPr>
        <w:t xml:space="preserve"> </w:t>
      </w:r>
      <w:r w:rsidR="00BB7F5D">
        <w:rPr>
          <w:rFonts w:ascii="Segoe UI" w:hAnsi="Segoe UI" w:cs="Segoe UI"/>
        </w:rPr>
        <w:t>At</w:t>
      </w:r>
      <w:r w:rsidR="00EA4B44">
        <w:rPr>
          <w:rFonts w:ascii="Segoe UI" w:hAnsi="Segoe UI" w:cs="Segoe UI"/>
        </w:rPr>
        <w:t xml:space="preserve"> the beginning of the </w:t>
      </w:r>
      <w:r w:rsidR="00EE6C06">
        <w:rPr>
          <w:rFonts w:ascii="Segoe UI" w:hAnsi="Segoe UI" w:cs="Segoe UI"/>
        </w:rPr>
        <w:t>poem,</w:t>
      </w:r>
      <w:r w:rsidR="00EA4B44">
        <w:rPr>
          <w:rFonts w:ascii="Segoe UI" w:hAnsi="Segoe UI" w:cs="Segoe UI"/>
        </w:rPr>
        <w:t xml:space="preserve"> he is instructing </w:t>
      </w:r>
      <w:r w:rsidR="00FA14FA">
        <w:rPr>
          <w:rFonts w:ascii="Segoe UI" w:hAnsi="Segoe UI" w:cs="Segoe UI"/>
        </w:rPr>
        <w:t>a messenger to take the news</w:t>
      </w:r>
      <w:r w:rsidR="001E7B9C">
        <w:rPr>
          <w:rFonts w:ascii="Segoe UI" w:hAnsi="Segoe UI" w:cs="Segoe UI"/>
        </w:rPr>
        <w:t xml:space="preserve"> that he loves someone else</w:t>
      </w:r>
      <w:r w:rsidR="00BC4236">
        <w:rPr>
          <w:rFonts w:ascii="Segoe UI" w:hAnsi="Segoe UI" w:cs="Segoe UI"/>
        </w:rPr>
        <w:t>,</w:t>
      </w:r>
      <w:r w:rsidR="00FA14FA">
        <w:rPr>
          <w:rFonts w:ascii="Segoe UI" w:hAnsi="Segoe UI" w:cs="Segoe UI"/>
        </w:rPr>
        <w:t xml:space="preserve"> to </w:t>
      </w:r>
      <w:r w:rsidR="00D25463">
        <w:rPr>
          <w:rFonts w:ascii="Segoe UI" w:hAnsi="Segoe UI" w:cs="Segoe UI"/>
        </w:rPr>
        <w:t>Mon (</w:t>
      </w:r>
      <w:r w:rsidR="004F7059">
        <w:rPr>
          <w:rFonts w:ascii="Segoe UI" w:hAnsi="Segoe UI" w:cs="Segoe UI"/>
        </w:rPr>
        <w:t>Anglesey</w:t>
      </w:r>
      <w:r w:rsidR="00D25463">
        <w:rPr>
          <w:rFonts w:ascii="Segoe UI" w:hAnsi="Segoe UI" w:cs="Segoe UI"/>
        </w:rPr>
        <w:t xml:space="preserve">) </w:t>
      </w:r>
      <w:r w:rsidR="0088332A">
        <w:rPr>
          <w:rFonts w:ascii="Segoe UI" w:hAnsi="Segoe UI" w:cs="Segoe UI"/>
        </w:rPr>
        <w:t xml:space="preserve">showing similarities to the use of a love messenger in other </w:t>
      </w:r>
      <w:r w:rsidR="00DB6AF8">
        <w:rPr>
          <w:rFonts w:ascii="Segoe UI" w:hAnsi="Segoe UI" w:cs="Segoe UI"/>
        </w:rPr>
        <w:t xml:space="preserve">love </w:t>
      </w:r>
      <w:r w:rsidR="0088332A">
        <w:rPr>
          <w:rFonts w:ascii="Segoe UI" w:hAnsi="Segoe UI" w:cs="Segoe UI"/>
        </w:rPr>
        <w:t>poems</w:t>
      </w:r>
      <w:r w:rsidR="00DB6AF8">
        <w:rPr>
          <w:rFonts w:ascii="Segoe UI" w:hAnsi="Segoe UI" w:cs="Segoe UI"/>
        </w:rPr>
        <w:t xml:space="preserve"> for </w:t>
      </w:r>
      <w:r w:rsidR="00DB6AF8">
        <w:rPr>
          <w:rFonts w:ascii="Segoe UI" w:hAnsi="Segoe UI" w:cs="Segoe UI"/>
        </w:rPr>
        <w:lastRenderedPageBreak/>
        <w:t>example The Gull</w:t>
      </w:r>
      <w:r w:rsidR="006E32FD">
        <w:rPr>
          <w:rFonts w:ascii="Segoe UI" w:hAnsi="Segoe UI" w:cs="Segoe UI"/>
        </w:rPr>
        <w:t>.</w:t>
      </w:r>
      <w:r w:rsidR="0088332A">
        <w:rPr>
          <w:rFonts w:ascii="Segoe UI" w:hAnsi="Segoe UI" w:cs="Segoe UI"/>
        </w:rPr>
        <w:t xml:space="preserve"> </w:t>
      </w:r>
      <w:r w:rsidR="003B784A">
        <w:rPr>
          <w:rFonts w:ascii="Segoe UI" w:hAnsi="Segoe UI" w:cs="Segoe UI"/>
        </w:rPr>
        <w:t xml:space="preserve">Mention of </w:t>
      </w:r>
      <w:r w:rsidR="00975112">
        <w:rPr>
          <w:rFonts w:ascii="Segoe UI" w:hAnsi="Segoe UI" w:cs="Segoe UI"/>
        </w:rPr>
        <w:t>Soloman</w:t>
      </w:r>
      <w:r w:rsidR="007D7039">
        <w:rPr>
          <w:rFonts w:ascii="Segoe UI" w:hAnsi="Segoe UI" w:cs="Segoe UI"/>
        </w:rPr>
        <w:t>’</w:t>
      </w:r>
      <w:r w:rsidR="00975112">
        <w:rPr>
          <w:rFonts w:ascii="Segoe UI" w:hAnsi="Segoe UI" w:cs="Segoe UI"/>
        </w:rPr>
        <w:t xml:space="preserve">s </w:t>
      </w:r>
      <w:r w:rsidR="006E32FD">
        <w:rPr>
          <w:rFonts w:ascii="Segoe UI" w:hAnsi="Segoe UI" w:cs="Segoe UI"/>
        </w:rPr>
        <w:t>psalm</w:t>
      </w:r>
      <w:r w:rsidR="00211278">
        <w:rPr>
          <w:rFonts w:ascii="Segoe UI" w:hAnsi="Segoe UI" w:cs="Segoe UI"/>
        </w:rPr>
        <w:t xml:space="preserve"> </w:t>
      </w:r>
      <w:r w:rsidR="006E32FD">
        <w:rPr>
          <w:rFonts w:ascii="Segoe UI" w:hAnsi="Segoe UI" w:cs="Segoe UI"/>
        </w:rPr>
        <w:t>(love</w:t>
      </w:r>
      <w:r w:rsidR="00921A39">
        <w:rPr>
          <w:rFonts w:ascii="Segoe UI" w:hAnsi="Segoe UI" w:cs="Segoe UI"/>
        </w:rPr>
        <w:t xml:space="preserve"> poems from the </w:t>
      </w:r>
      <w:r w:rsidR="007D7039">
        <w:rPr>
          <w:rFonts w:ascii="Segoe UI" w:hAnsi="Segoe UI" w:cs="Segoe UI"/>
        </w:rPr>
        <w:t>O</w:t>
      </w:r>
      <w:r w:rsidR="00921A39">
        <w:rPr>
          <w:rFonts w:ascii="Segoe UI" w:hAnsi="Segoe UI" w:cs="Segoe UI"/>
        </w:rPr>
        <w:t xml:space="preserve">ld </w:t>
      </w:r>
      <w:r w:rsidR="007D7039">
        <w:rPr>
          <w:rFonts w:ascii="Segoe UI" w:hAnsi="Segoe UI" w:cs="Segoe UI"/>
        </w:rPr>
        <w:t>T</w:t>
      </w:r>
      <w:r w:rsidR="00921A39">
        <w:rPr>
          <w:rFonts w:ascii="Segoe UI" w:hAnsi="Segoe UI" w:cs="Segoe UI"/>
        </w:rPr>
        <w:t>estament</w:t>
      </w:r>
      <w:r w:rsidR="003B784A">
        <w:rPr>
          <w:rFonts w:ascii="Segoe UI" w:hAnsi="Segoe UI" w:cs="Segoe UI"/>
        </w:rPr>
        <w:t>}</w:t>
      </w:r>
      <w:r w:rsidR="00975112">
        <w:rPr>
          <w:rFonts w:ascii="Segoe UI" w:hAnsi="Segoe UI" w:cs="Segoe UI"/>
        </w:rPr>
        <w:t xml:space="preserve"> </w:t>
      </w:r>
      <w:r w:rsidR="00921A39">
        <w:rPr>
          <w:rFonts w:ascii="Segoe UI" w:hAnsi="Segoe UI" w:cs="Segoe UI"/>
        </w:rPr>
        <w:t xml:space="preserve">in </w:t>
      </w:r>
      <w:r w:rsidR="00D65C6F" w:rsidRPr="00D65C6F">
        <w:rPr>
          <w:rFonts w:ascii="Segoe UI" w:hAnsi="Segoe UI" w:cs="Segoe UI"/>
        </w:rPr>
        <w:t>line nine</w:t>
      </w:r>
      <w:r w:rsidR="00921A39">
        <w:rPr>
          <w:rFonts w:ascii="Segoe UI" w:hAnsi="Segoe UI" w:cs="Segoe UI"/>
        </w:rPr>
        <w:t xml:space="preserve"> also </w:t>
      </w:r>
      <w:r w:rsidR="003B784A">
        <w:rPr>
          <w:rFonts w:ascii="Segoe UI" w:hAnsi="Segoe UI" w:cs="Segoe UI"/>
        </w:rPr>
        <w:t>gives reference to love poetry</w:t>
      </w:r>
      <w:r w:rsidR="00B9779B">
        <w:rPr>
          <w:rFonts w:ascii="Segoe UI" w:hAnsi="Segoe UI" w:cs="Segoe UI"/>
        </w:rPr>
        <w:t>.</w:t>
      </w:r>
    </w:p>
    <w:p w14:paraId="63DF8624" w14:textId="3F5C9905" w:rsidR="007C7BE0" w:rsidRDefault="007C7BE0" w:rsidP="0068505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As has been stated</w:t>
      </w:r>
      <w:r w:rsidR="00131312">
        <w:rPr>
          <w:rFonts w:ascii="Segoe UI" w:hAnsi="Segoe UI" w:cs="Segoe UI"/>
        </w:rPr>
        <w:t xml:space="preserve">, the metre used by Dafydd , was known as </w:t>
      </w:r>
      <w:proofErr w:type="spellStart"/>
      <w:r w:rsidR="0008385D">
        <w:rPr>
          <w:rFonts w:ascii="Segoe UI" w:hAnsi="Segoe UI" w:cs="Segoe UI"/>
        </w:rPr>
        <w:t>cywydd</w:t>
      </w:r>
      <w:r w:rsidR="004514A1">
        <w:rPr>
          <w:rFonts w:ascii="Segoe UI" w:hAnsi="Segoe UI" w:cs="Segoe UI"/>
        </w:rPr>
        <w:t>au</w:t>
      </w:r>
      <w:proofErr w:type="spellEnd"/>
      <w:r w:rsidR="0008385D">
        <w:rPr>
          <w:rFonts w:ascii="Segoe UI" w:hAnsi="Segoe UI" w:cs="Segoe UI"/>
        </w:rPr>
        <w:t xml:space="preserve"> </w:t>
      </w:r>
      <w:r w:rsidR="00244E51">
        <w:rPr>
          <w:rFonts w:ascii="Segoe UI" w:hAnsi="Segoe UI" w:cs="Segoe UI"/>
        </w:rPr>
        <w:t xml:space="preserve">which allowed </w:t>
      </w:r>
      <w:r w:rsidR="00E237AA">
        <w:rPr>
          <w:rFonts w:ascii="Segoe UI" w:hAnsi="Segoe UI" w:cs="Segoe UI"/>
        </w:rPr>
        <w:t xml:space="preserve">for more flexibility of a poem, making the rhymes </w:t>
      </w:r>
      <w:r w:rsidR="004514A1">
        <w:rPr>
          <w:rFonts w:ascii="Segoe UI" w:hAnsi="Segoe UI" w:cs="Segoe UI"/>
        </w:rPr>
        <w:t>lighter</w:t>
      </w:r>
      <w:r w:rsidR="003B7842">
        <w:rPr>
          <w:rFonts w:ascii="Segoe UI" w:hAnsi="Segoe UI" w:cs="Segoe UI"/>
        </w:rPr>
        <w:t xml:space="preserve"> thus it </w:t>
      </w:r>
      <w:r w:rsidR="004514A1">
        <w:rPr>
          <w:rFonts w:ascii="Segoe UI" w:hAnsi="Segoe UI" w:cs="Segoe UI"/>
        </w:rPr>
        <w:t>was especially suite</w:t>
      </w:r>
      <w:r w:rsidR="00BC42F5">
        <w:rPr>
          <w:rFonts w:ascii="Segoe UI" w:hAnsi="Segoe UI" w:cs="Segoe UI"/>
        </w:rPr>
        <w:t>d</w:t>
      </w:r>
      <w:r w:rsidR="004514A1">
        <w:rPr>
          <w:rFonts w:ascii="Segoe UI" w:hAnsi="Segoe UI" w:cs="Segoe UI"/>
        </w:rPr>
        <w:t xml:space="preserve"> to </w:t>
      </w:r>
      <w:r w:rsidR="006C0B92">
        <w:rPr>
          <w:rFonts w:ascii="Segoe UI" w:hAnsi="Segoe UI" w:cs="Segoe UI"/>
        </w:rPr>
        <w:t xml:space="preserve">his type of poetry which was often </w:t>
      </w:r>
      <w:r w:rsidR="00437329">
        <w:rPr>
          <w:rFonts w:ascii="Segoe UI" w:hAnsi="Segoe UI" w:cs="Segoe UI"/>
        </w:rPr>
        <w:t>self-depreciating</w:t>
      </w:r>
      <w:r w:rsidR="006C0B92">
        <w:rPr>
          <w:rFonts w:ascii="Segoe UI" w:hAnsi="Segoe UI" w:cs="Segoe UI"/>
        </w:rPr>
        <w:t xml:space="preserve"> </w:t>
      </w:r>
      <w:r w:rsidR="00A50902">
        <w:rPr>
          <w:rFonts w:ascii="Segoe UI" w:hAnsi="Segoe UI" w:cs="Segoe UI"/>
        </w:rPr>
        <w:t>and amusing.</w:t>
      </w:r>
      <w:r w:rsidR="00CE55BA">
        <w:rPr>
          <w:rStyle w:val="FootnoteReference"/>
          <w:rFonts w:ascii="Segoe UI" w:hAnsi="Segoe UI" w:cs="Segoe UI"/>
        </w:rPr>
        <w:footnoteReference w:id="14"/>
      </w:r>
      <w:r w:rsidR="00FB2654">
        <w:rPr>
          <w:rFonts w:ascii="Segoe UI" w:hAnsi="Segoe UI" w:cs="Segoe UI"/>
        </w:rPr>
        <w:t xml:space="preserve"> </w:t>
      </w:r>
      <w:r w:rsidR="006053C0">
        <w:rPr>
          <w:rFonts w:ascii="Segoe UI" w:hAnsi="Segoe UI" w:cs="Segoe UI"/>
        </w:rPr>
        <w:t xml:space="preserve">With the </w:t>
      </w:r>
      <w:r w:rsidR="001D62D8">
        <w:rPr>
          <w:rFonts w:ascii="Segoe UI" w:hAnsi="Segoe UI" w:cs="Segoe UI"/>
        </w:rPr>
        <w:t xml:space="preserve">compulsory ornamentation of </w:t>
      </w:r>
      <w:r w:rsidR="00A4413B">
        <w:rPr>
          <w:rFonts w:ascii="Segoe UI" w:hAnsi="Segoe UI" w:cs="Segoe UI"/>
        </w:rPr>
        <w:t>cynghanedd in each line</w:t>
      </w:r>
      <w:r w:rsidR="00CE55BA">
        <w:rPr>
          <w:rFonts w:ascii="Segoe UI" w:hAnsi="Segoe UI" w:cs="Segoe UI"/>
        </w:rPr>
        <w:t xml:space="preserve"> </w:t>
      </w:r>
      <w:r w:rsidR="00AF47A1">
        <w:rPr>
          <w:rFonts w:ascii="Segoe UI" w:hAnsi="Segoe UI" w:cs="Segoe UI"/>
        </w:rPr>
        <w:t>(</w:t>
      </w:r>
      <w:r w:rsidR="00C476A8">
        <w:rPr>
          <w:rFonts w:ascii="Segoe UI" w:hAnsi="Segoe UI" w:cs="Segoe UI"/>
        </w:rPr>
        <w:t>the sound arrangement in one line using stress, alliteration and rhyme</w:t>
      </w:r>
      <w:r w:rsidR="00EE1057">
        <w:rPr>
          <w:rFonts w:ascii="Segoe UI" w:hAnsi="Segoe UI" w:cs="Segoe UI"/>
        </w:rPr>
        <w:t>)</w:t>
      </w:r>
      <w:r w:rsidR="00227FC9">
        <w:rPr>
          <w:rFonts w:ascii="Segoe UI" w:hAnsi="Segoe UI" w:cs="Segoe UI"/>
        </w:rPr>
        <w:t>,t</w:t>
      </w:r>
      <w:r w:rsidR="00707D16">
        <w:rPr>
          <w:rFonts w:ascii="Segoe UI" w:hAnsi="Segoe UI" w:cs="Segoe UI"/>
        </w:rPr>
        <w:t>his style</w:t>
      </w:r>
      <w:r w:rsidR="007865F5">
        <w:rPr>
          <w:rFonts w:ascii="Segoe UI" w:hAnsi="Segoe UI" w:cs="Segoe UI"/>
        </w:rPr>
        <w:t xml:space="preserve">  avoided </w:t>
      </w:r>
      <w:r w:rsidR="00DB7B27">
        <w:rPr>
          <w:rFonts w:ascii="Segoe UI" w:hAnsi="Segoe UI" w:cs="Segoe UI"/>
        </w:rPr>
        <w:t>monotony</w:t>
      </w:r>
      <w:r w:rsidR="007865F5">
        <w:rPr>
          <w:rFonts w:ascii="Segoe UI" w:hAnsi="Segoe UI" w:cs="Segoe UI"/>
        </w:rPr>
        <w:t xml:space="preserve"> on recital</w:t>
      </w:r>
      <w:r w:rsidR="00707D16">
        <w:rPr>
          <w:rFonts w:ascii="Segoe UI" w:hAnsi="Segoe UI" w:cs="Segoe UI"/>
        </w:rPr>
        <w:t xml:space="preserve"> </w:t>
      </w:r>
      <w:r w:rsidR="005D16D7">
        <w:rPr>
          <w:rFonts w:ascii="Segoe UI" w:hAnsi="Segoe UI" w:cs="Segoe UI"/>
        </w:rPr>
        <w:t>although</w:t>
      </w:r>
      <w:r w:rsidR="00707D16">
        <w:rPr>
          <w:rFonts w:ascii="Segoe UI" w:hAnsi="Segoe UI" w:cs="Segoe UI"/>
        </w:rPr>
        <w:t xml:space="preserve"> </w:t>
      </w:r>
      <w:r w:rsidR="00057112">
        <w:rPr>
          <w:rFonts w:ascii="Segoe UI" w:hAnsi="Segoe UI" w:cs="Segoe UI"/>
        </w:rPr>
        <w:t>this</w:t>
      </w:r>
      <w:r w:rsidR="006001AB">
        <w:rPr>
          <w:rFonts w:ascii="Segoe UI" w:hAnsi="Segoe UI" w:cs="Segoe UI"/>
        </w:rPr>
        <w:t xml:space="preserve"> cannot be adequately demonstrated on</w:t>
      </w:r>
      <w:r w:rsidR="00DB7B27">
        <w:rPr>
          <w:rFonts w:ascii="Segoe UI" w:hAnsi="Segoe UI" w:cs="Segoe UI"/>
        </w:rPr>
        <w:t xml:space="preserve"> written</w:t>
      </w:r>
      <w:r w:rsidR="006001AB">
        <w:rPr>
          <w:rFonts w:ascii="Segoe UI" w:hAnsi="Segoe UI" w:cs="Segoe UI"/>
        </w:rPr>
        <w:t xml:space="preserve"> translations of the verse</w:t>
      </w:r>
      <w:r w:rsidR="00D24937">
        <w:rPr>
          <w:rFonts w:ascii="Segoe UI" w:hAnsi="Segoe UI" w:cs="Segoe UI"/>
        </w:rPr>
        <w:t xml:space="preserve">. </w:t>
      </w:r>
      <w:r w:rsidR="00057112">
        <w:rPr>
          <w:rFonts w:ascii="Segoe UI" w:hAnsi="Segoe UI" w:cs="Segoe UI"/>
        </w:rPr>
        <w:t>Despite</w:t>
      </w:r>
      <w:r w:rsidR="0016367E">
        <w:rPr>
          <w:rFonts w:ascii="Segoe UI" w:hAnsi="Segoe UI" w:cs="Segoe UI"/>
        </w:rPr>
        <w:t xml:space="preserve"> t</w:t>
      </w:r>
      <w:r w:rsidR="00031E67">
        <w:rPr>
          <w:rFonts w:ascii="Segoe UI" w:hAnsi="Segoe UI" w:cs="Segoe UI"/>
        </w:rPr>
        <w:t xml:space="preserve">he </w:t>
      </w:r>
      <w:r w:rsidR="0016367E">
        <w:rPr>
          <w:rFonts w:ascii="Segoe UI" w:hAnsi="Segoe UI" w:cs="Segoe UI"/>
        </w:rPr>
        <w:t>appear</w:t>
      </w:r>
      <w:r w:rsidR="00031E67">
        <w:rPr>
          <w:rFonts w:ascii="Segoe UI" w:hAnsi="Segoe UI" w:cs="Segoe UI"/>
        </w:rPr>
        <w:t>ance</w:t>
      </w:r>
      <w:r w:rsidR="0016367E">
        <w:rPr>
          <w:rFonts w:ascii="Segoe UI" w:hAnsi="Segoe UI" w:cs="Segoe UI"/>
        </w:rPr>
        <w:t xml:space="preserve"> </w:t>
      </w:r>
      <w:r w:rsidR="00031E67">
        <w:rPr>
          <w:rFonts w:ascii="Segoe UI" w:hAnsi="Segoe UI" w:cs="Segoe UI"/>
        </w:rPr>
        <w:t>of</w:t>
      </w:r>
      <w:r w:rsidR="0016367E">
        <w:rPr>
          <w:rFonts w:ascii="Segoe UI" w:hAnsi="Segoe UI" w:cs="Segoe UI"/>
        </w:rPr>
        <w:t xml:space="preserve"> be</w:t>
      </w:r>
      <w:r w:rsidR="00031E67">
        <w:rPr>
          <w:rFonts w:ascii="Segoe UI" w:hAnsi="Segoe UI" w:cs="Segoe UI"/>
        </w:rPr>
        <w:t>ing</w:t>
      </w:r>
      <w:r w:rsidR="0016367E">
        <w:rPr>
          <w:rFonts w:ascii="Segoe UI" w:hAnsi="Segoe UI" w:cs="Segoe UI"/>
        </w:rPr>
        <w:t xml:space="preserve"> very restrictive</w:t>
      </w:r>
      <w:r w:rsidR="00834DF6">
        <w:rPr>
          <w:rFonts w:ascii="Segoe UI" w:hAnsi="Segoe UI" w:cs="Segoe UI"/>
        </w:rPr>
        <w:t xml:space="preserve"> in the composition of poetry, this </w:t>
      </w:r>
      <w:r w:rsidR="00EB55B2">
        <w:rPr>
          <w:rFonts w:ascii="Segoe UI" w:hAnsi="Segoe UI" w:cs="Segoe UI"/>
        </w:rPr>
        <w:t>would</w:t>
      </w:r>
      <w:r w:rsidR="00834DF6">
        <w:rPr>
          <w:rFonts w:ascii="Segoe UI" w:hAnsi="Segoe UI" w:cs="Segoe UI"/>
        </w:rPr>
        <w:t xml:space="preserve"> not </w:t>
      </w:r>
      <w:r w:rsidR="00EB55B2">
        <w:rPr>
          <w:rFonts w:ascii="Segoe UI" w:hAnsi="Segoe UI" w:cs="Segoe UI"/>
        </w:rPr>
        <w:t xml:space="preserve">have been </w:t>
      </w:r>
      <w:r w:rsidR="00834DF6">
        <w:rPr>
          <w:rFonts w:ascii="Segoe UI" w:hAnsi="Segoe UI" w:cs="Segoe UI"/>
        </w:rPr>
        <w:t>the case in skilled hands</w:t>
      </w:r>
      <w:r w:rsidR="00961757">
        <w:rPr>
          <w:rFonts w:ascii="Segoe UI" w:hAnsi="Segoe UI" w:cs="Segoe UI"/>
        </w:rPr>
        <w:t>.</w:t>
      </w:r>
      <w:r w:rsidR="005F0862">
        <w:rPr>
          <w:rStyle w:val="FootnoteReference"/>
          <w:rFonts w:ascii="Segoe UI" w:hAnsi="Segoe UI" w:cs="Segoe UI"/>
        </w:rPr>
        <w:footnoteReference w:id="15"/>
      </w:r>
      <w:r w:rsidR="00961757">
        <w:rPr>
          <w:rFonts w:ascii="Segoe UI" w:hAnsi="Segoe UI" w:cs="Segoe UI"/>
        </w:rPr>
        <w:t xml:space="preserve"> </w:t>
      </w:r>
    </w:p>
    <w:p w14:paraId="57A8D798" w14:textId="1BFA2CC6" w:rsidR="00961757" w:rsidRDefault="002C7D7B" w:rsidP="0068505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</w:t>
      </w:r>
      <w:r w:rsidR="003718DE">
        <w:rPr>
          <w:rFonts w:ascii="Segoe UI" w:hAnsi="Segoe UI" w:cs="Segoe UI"/>
        </w:rPr>
        <w:t>T</w:t>
      </w:r>
      <w:r>
        <w:rPr>
          <w:rFonts w:ascii="Segoe UI" w:hAnsi="Segoe UI" w:cs="Segoe UI"/>
        </w:rPr>
        <w:t xml:space="preserve">he </w:t>
      </w:r>
      <w:r w:rsidR="00961757">
        <w:rPr>
          <w:rFonts w:ascii="Segoe UI" w:hAnsi="Segoe UI" w:cs="Segoe UI"/>
        </w:rPr>
        <w:t>four</w:t>
      </w:r>
      <w:r w:rsidR="00D438B3">
        <w:rPr>
          <w:rFonts w:ascii="Segoe UI" w:hAnsi="Segoe UI" w:cs="Segoe UI"/>
        </w:rPr>
        <w:t xml:space="preserve"> main</w:t>
      </w:r>
      <w:r w:rsidR="00961757">
        <w:rPr>
          <w:rFonts w:ascii="Segoe UI" w:hAnsi="Segoe UI" w:cs="Segoe UI"/>
        </w:rPr>
        <w:t xml:space="preserve"> ty</w:t>
      </w:r>
      <w:r w:rsidR="00FC5083">
        <w:rPr>
          <w:rFonts w:ascii="Segoe UI" w:hAnsi="Segoe UI" w:cs="Segoe UI"/>
        </w:rPr>
        <w:t xml:space="preserve">pes of </w:t>
      </w:r>
      <w:r w:rsidR="00D021B6">
        <w:rPr>
          <w:rFonts w:ascii="Segoe UI" w:hAnsi="Segoe UI" w:cs="Segoe UI"/>
        </w:rPr>
        <w:t xml:space="preserve">cynghanedd are demonstrated </w:t>
      </w:r>
      <w:r w:rsidR="00EF40E6">
        <w:rPr>
          <w:rFonts w:ascii="Segoe UI" w:hAnsi="Segoe UI" w:cs="Segoe UI"/>
        </w:rPr>
        <w:t>throughout</w:t>
      </w:r>
      <w:r w:rsidR="00D54B97">
        <w:rPr>
          <w:rFonts w:ascii="Segoe UI" w:hAnsi="Segoe UI" w:cs="Segoe UI"/>
        </w:rPr>
        <w:t xml:space="preserve"> the poem</w:t>
      </w:r>
      <w:r w:rsidR="00741BAD">
        <w:rPr>
          <w:rFonts w:ascii="Segoe UI" w:hAnsi="Segoe UI" w:cs="Segoe UI"/>
        </w:rPr>
        <w:t>:</w:t>
      </w:r>
      <w:r w:rsidR="00D71791">
        <w:rPr>
          <w:rFonts w:ascii="Segoe UI" w:hAnsi="Segoe UI" w:cs="Segoe UI"/>
        </w:rPr>
        <w:t xml:space="preserve"> </w:t>
      </w:r>
    </w:p>
    <w:p w14:paraId="686FE4E2" w14:textId="74AE7E8A" w:rsidR="00811A24" w:rsidRDefault="00811A24" w:rsidP="0068505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Cynghanedd </w:t>
      </w:r>
      <w:proofErr w:type="spellStart"/>
      <w:r>
        <w:rPr>
          <w:rFonts w:ascii="Segoe UI" w:hAnsi="Segoe UI" w:cs="Segoe UI"/>
        </w:rPr>
        <w:t>lusg</w:t>
      </w:r>
      <w:proofErr w:type="spellEnd"/>
      <w:r w:rsidR="00FA622E">
        <w:rPr>
          <w:rFonts w:ascii="Segoe UI" w:hAnsi="Segoe UI" w:cs="Segoe UI"/>
        </w:rPr>
        <w:t>- rhyme with penultimate syllab</w:t>
      </w:r>
      <w:r w:rsidR="00F16E08">
        <w:rPr>
          <w:rFonts w:ascii="Segoe UI" w:hAnsi="Segoe UI" w:cs="Segoe UI"/>
        </w:rPr>
        <w:t>le</w:t>
      </w:r>
      <w:r w:rsidR="00DF2BE5">
        <w:rPr>
          <w:rFonts w:ascii="Segoe UI" w:hAnsi="Segoe UI" w:cs="Segoe UI"/>
        </w:rPr>
        <w:t xml:space="preserve">: </w:t>
      </w:r>
      <w:r w:rsidR="00B9751E">
        <w:rPr>
          <w:rFonts w:ascii="Segoe UI" w:hAnsi="Segoe UI" w:cs="Segoe UI"/>
        </w:rPr>
        <w:t>line</w:t>
      </w:r>
      <w:r w:rsidR="001B684A">
        <w:rPr>
          <w:rFonts w:ascii="Segoe UI" w:hAnsi="Segoe UI" w:cs="Segoe UI"/>
        </w:rPr>
        <w:t>12</w:t>
      </w:r>
      <w:r w:rsidR="00B06567">
        <w:rPr>
          <w:rFonts w:ascii="Segoe UI" w:hAnsi="Segoe UI" w:cs="Segoe UI"/>
        </w:rPr>
        <w:t xml:space="preserve">-Nid </w:t>
      </w:r>
      <w:proofErr w:type="spellStart"/>
      <w:r w:rsidR="00B06567" w:rsidRPr="00215F64">
        <w:rPr>
          <w:rFonts w:ascii="Segoe UI" w:hAnsi="Segoe UI" w:cs="Segoe UI"/>
          <w:u w:val="single"/>
        </w:rPr>
        <w:t>serch</w:t>
      </w:r>
      <w:proofErr w:type="spellEnd"/>
      <w:r w:rsidR="00B06567">
        <w:rPr>
          <w:rFonts w:ascii="Segoe UI" w:hAnsi="Segoe UI" w:cs="Segoe UI"/>
        </w:rPr>
        <w:t xml:space="preserve"> </w:t>
      </w:r>
      <w:proofErr w:type="spellStart"/>
      <w:r w:rsidR="00B06567">
        <w:rPr>
          <w:rFonts w:ascii="Segoe UI" w:hAnsi="Segoe UI" w:cs="Segoe UI"/>
        </w:rPr>
        <w:t>ar</w:t>
      </w:r>
      <w:proofErr w:type="spellEnd"/>
      <w:r w:rsidR="00B06567">
        <w:rPr>
          <w:rFonts w:ascii="Segoe UI" w:hAnsi="Segoe UI" w:cs="Segoe UI"/>
        </w:rPr>
        <w:t xml:space="preserve"> </w:t>
      </w:r>
      <w:proofErr w:type="spellStart"/>
      <w:r w:rsidR="00B06567">
        <w:rPr>
          <w:rFonts w:ascii="Segoe UI" w:hAnsi="Segoe UI" w:cs="Segoe UI"/>
        </w:rPr>
        <w:t>finrhasg</w:t>
      </w:r>
      <w:r w:rsidR="00215F64">
        <w:rPr>
          <w:rFonts w:ascii="Segoe UI" w:hAnsi="Segoe UI" w:cs="Segoe UI"/>
        </w:rPr>
        <w:t>l</w:t>
      </w:r>
      <w:r w:rsidR="00215F64" w:rsidRPr="00215F64">
        <w:rPr>
          <w:rFonts w:ascii="Segoe UI" w:hAnsi="Segoe UI" w:cs="Segoe UI"/>
          <w:u w:val="single"/>
        </w:rPr>
        <w:t>ferch</w:t>
      </w:r>
      <w:proofErr w:type="spellEnd"/>
      <w:r w:rsidR="00215F64">
        <w:rPr>
          <w:rFonts w:ascii="Segoe UI" w:hAnsi="Segoe UI" w:cs="Segoe UI"/>
        </w:rPr>
        <w:t xml:space="preserve"> fain</w:t>
      </w:r>
    </w:p>
    <w:p w14:paraId="353BBC4A" w14:textId="3E330CB7" w:rsidR="00A845E8" w:rsidRDefault="009A72E9" w:rsidP="0068505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Cynghanedd </w:t>
      </w:r>
      <w:r w:rsidR="00DA30FB">
        <w:rPr>
          <w:rFonts w:ascii="Segoe UI" w:hAnsi="Segoe UI" w:cs="Segoe UI"/>
        </w:rPr>
        <w:t>draws- consonants at beginning</w:t>
      </w:r>
      <w:r w:rsidR="008461FF">
        <w:rPr>
          <w:rFonts w:ascii="Segoe UI" w:hAnsi="Segoe UI" w:cs="Segoe UI"/>
        </w:rPr>
        <w:t>/</w:t>
      </w:r>
      <w:r w:rsidR="00DA30FB">
        <w:rPr>
          <w:rFonts w:ascii="Segoe UI" w:hAnsi="Segoe UI" w:cs="Segoe UI"/>
        </w:rPr>
        <w:t xml:space="preserve"> end of line </w:t>
      </w:r>
      <w:r w:rsidR="00A845E8">
        <w:rPr>
          <w:rFonts w:ascii="Segoe UI" w:hAnsi="Segoe UI" w:cs="Segoe UI"/>
        </w:rPr>
        <w:t>correspond: line</w:t>
      </w:r>
      <w:r w:rsidR="00FB1FE1">
        <w:rPr>
          <w:rFonts w:ascii="Segoe UI" w:hAnsi="Segoe UI" w:cs="Segoe UI"/>
        </w:rPr>
        <w:t xml:space="preserve"> </w:t>
      </w:r>
      <w:r w:rsidR="00EF40E6">
        <w:rPr>
          <w:rFonts w:ascii="Segoe UI" w:hAnsi="Segoe UI" w:cs="Segoe UI"/>
        </w:rPr>
        <w:t>11</w:t>
      </w:r>
      <w:r w:rsidR="00A845E8">
        <w:rPr>
          <w:rFonts w:ascii="Segoe UI" w:hAnsi="Segoe UI" w:cs="Segoe UI"/>
        </w:rPr>
        <w:t xml:space="preserve"> </w:t>
      </w:r>
      <w:hyperlink r:id="rId56" w:tgtFrame="variant" w:tooltip="Click to see variant readings for line 11" w:history="1">
        <w:proofErr w:type="spellStart"/>
        <w:r w:rsidR="00FB1FE1" w:rsidRPr="00CD1957">
          <w:rPr>
            <w:rFonts w:ascii="Segoe UI" w:eastAsia="Times New Roman" w:hAnsi="Segoe UI" w:cs="Segoe UI"/>
            <w:color w:val="000000"/>
            <w:sz w:val="20"/>
            <w:szCs w:val="20"/>
            <w:u w:val="single"/>
            <w:lang w:eastAsia="en-GB"/>
          </w:rPr>
          <w:t>Nid</w:t>
        </w:r>
        <w:proofErr w:type="spellEnd"/>
        <w:r w:rsidR="00FB1FE1" w:rsidRPr="00CD1957">
          <w:rPr>
            <w:rFonts w:ascii="Segoe UI" w:eastAsia="Times New Roman" w:hAnsi="Segoe UI" w:cs="Segoe UI"/>
            <w:color w:val="000000"/>
            <w:sz w:val="20"/>
            <w:szCs w:val="20"/>
            <w:u w:val="single"/>
            <w:lang w:eastAsia="en-GB"/>
          </w:rPr>
          <w:t xml:space="preserve"> </w:t>
        </w:r>
        <w:proofErr w:type="spellStart"/>
        <w:r w:rsidR="00FB1FE1" w:rsidRPr="00CD1957">
          <w:rPr>
            <w:rFonts w:ascii="Segoe UI" w:eastAsia="Times New Roman" w:hAnsi="Segoe UI" w:cs="Segoe UI"/>
            <w:color w:val="000000"/>
            <w:sz w:val="20"/>
            <w:szCs w:val="20"/>
            <w:lang w:eastAsia="en-GB"/>
          </w:rPr>
          <w:t>salw</w:t>
        </w:r>
        <w:proofErr w:type="spellEnd"/>
        <w:r w:rsidR="00FB1FE1" w:rsidRPr="00CD1957">
          <w:rPr>
            <w:rFonts w:ascii="Segoe UI" w:eastAsia="Times New Roman" w:hAnsi="Segoe UI" w:cs="Segoe UI"/>
            <w:color w:val="000000"/>
            <w:sz w:val="20"/>
            <w:szCs w:val="20"/>
            <w:lang w:eastAsia="en-GB"/>
          </w:rPr>
          <w:t xml:space="preserve"> </w:t>
        </w:r>
        <w:proofErr w:type="spellStart"/>
        <w:r w:rsidR="00FB1FE1" w:rsidRPr="00CD1957">
          <w:rPr>
            <w:rFonts w:ascii="Segoe UI" w:eastAsia="Times New Roman" w:hAnsi="Segoe UI" w:cs="Segoe UI"/>
            <w:color w:val="000000"/>
            <w:sz w:val="20"/>
            <w:szCs w:val="20"/>
            <w:lang w:eastAsia="en-GB"/>
          </w:rPr>
          <w:t>na</w:t>
        </w:r>
        <w:proofErr w:type="spellEnd"/>
        <w:r w:rsidR="00FB1FE1" w:rsidRPr="00CD1957">
          <w:rPr>
            <w:rFonts w:ascii="Segoe UI" w:eastAsia="Times New Roman" w:hAnsi="Segoe UI" w:cs="Segoe UI"/>
            <w:color w:val="000000"/>
            <w:sz w:val="20"/>
            <w:szCs w:val="20"/>
            <w:lang w:eastAsia="en-GB"/>
          </w:rPr>
          <w:t xml:space="preserve"> cham </w:t>
        </w:r>
        <w:proofErr w:type="spellStart"/>
        <w:r w:rsidR="00FB1FE1" w:rsidRPr="00CD1957">
          <w:rPr>
            <w:rFonts w:ascii="Segoe UI" w:eastAsia="Times New Roman" w:hAnsi="Segoe UI" w:cs="Segoe UI"/>
            <w:color w:val="000000"/>
            <w:sz w:val="20"/>
            <w:szCs w:val="20"/>
            <w:lang w:eastAsia="en-GB"/>
          </w:rPr>
          <w:t>fy</w:t>
        </w:r>
        <w:proofErr w:type="spellEnd"/>
        <w:r w:rsidR="00FB1FE1" w:rsidRPr="00CD1957">
          <w:rPr>
            <w:rFonts w:ascii="Segoe UI" w:eastAsia="Times New Roman" w:hAnsi="Segoe UI" w:cs="Segoe UI"/>
            <w:color w:val="000000"/>
            <w:sz w:val="20"/>
            <w:szCs w:val="20"/>
            <w:lang w:eastAsia="en-GB"/>
          </w:rPr>
          <w:t xml:space="preserve"> </w:t>
        </w:r>
        <w:proofErr w:type="spellStart"/>
        <w:r w:rsidR="00FB1FE1" w:rsidRPr="00CD1957">
          <w:rPr>
            <w:rFonts w:ascii="Segoe UI" w:eastAsia="Times New Roman" w:hAnsi="Segoe UI" w:cs="Segoe UI"/>
            <w:color w:val="000000"/>
            <w:sz w:val="20"/>
            <w:szCs w:val="20"/>
            <w:u w:val="single"/>
            <w:lang w:eastAsia="en-GB"/>
          </w:rPr>
          <w:t>namwain</w:t>
        </w:r>
        <w:proofErr w:type="spellEnd"/>
        <w:r w:rsidR="00FB1FE1" w:rsidRPr="00CD1957">
          <w:rPr>
            <w:rFonts w:ascii="Segoe UI" w:eastAsia="Times New Roman" w:hAnsi="Segoe UI" w:cs="Segoe UI"/>
            <w:color w:val="000000"/>
            <w:sz w:val="20"/>
            <w:szCs w:val="20"/>
            <w:u w:val="single"/>
            <w:lang w:eastAsia="en-GB"/>
          </w:rPr>
          <w:t>,</w:t>
        </w:r>
      </w:hyperlink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0"/>
        <w:gridCol w:w="6750"/>
      </w:tblGrid>
      <w:tr w:rsidR="00A845E8" w:rsidRPr="00CD1957" w14:paraId="5C0E04B6" w14:textId="77777777" w:rsidTr="008073D6">
        <w:trPr>
          <w:tblCellSpacing w:w="0" w:type="dxa"/>
        </w:trPr>
        <w:tc>
          <w:tcPr>
            <w:tcW w:w="500" w:type="pct"/>
            <w:vAlign w:val="center"/>
            <w:hideMark/>
          </w:tcPr>
          <w:p w14:paraId="4FB32B30" w14:textId="77777777" w:rsidR="00CD1957" w:rsidRPr="00CD1957" w:rsidRDefault="00CD1957" w:rsidP="008073D6">
            <w:pPr>
              <w:spacing w:before="100" w:beforeAutospacing="1" w:after="100" w:afterAutospacing="1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4500" w:type="pct"/>
            <w:vAlign w:val="center"/>
            <w:hideMark/>
          </w:tcPr>
          <w:p w14:paraId="278CB525" w14:textId="1D2E7E83" w:rsidR="00A845E8" w:rsidRPr="00CD1957" w:rsidRDefault="00A845E8" w:rsidP="008073D6">
            <w:pPr>
              <w:spacing w:after="0" w:line="240" w:lineRule="auto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</w:p>
        </w:tc>
      </w:tr>
    </w:tbl>
    <w:p w14:paraId="050B611A" w14:textId="0335058A" w:rsidR="00C9653B" w:rsidRPr="00DB3FC5" w:rsidRDefault="005936A2" w:rsidP="00685059">
      <w:pPr>
        <w:jc w:val="both"/>
        <w:rPr>
          <w:rFonts w:ascii="Segoe UI" w:eastAsia="Times New Roman" w:hAnsi="Segoe UI" w:cs="Segoe UI"/>
          <w:lang w:eastAsia="en-GB"/>
        </w:rPr>
      </w:pPr>
      <w:r>
        <w:rPr>
          <w:rFonts w:ascii="Segoe UI" w:hAnsi="Segoe UI" w:cs="Segoe UI"/>
        </w:rPr>
        <w:t xml:space="preserve">Cynghanedd </w:t>
      </w:r>
      <w:proofErr w:type="spellStart"/>
      <w:r>
        <w:rPr>
          <w:rFonts w:ascii="Segoe UI" w:hAnsi="Segoe UI" w:cs="Segoe UI"/>
        </w:rPr>
        <w:t>groes</w:t>
      </w:r>
      <w:proofErr w:type="spellEnd"/>
      <w:r w:rsidR="00187309">
        <w:rPr>
          <w:rFonts w:ascii="Segoe UI" w:hAnsi="Segoe UI" w:cs="Segoe UI"/>
        </w:rPr>
        <w:t>-</w:t>
      </w:r>
      <w:r w:rsidR="0093180C">
        <w:rPr>
          <w:rFonts w:ascii="Segoe UI" w:hAnsi="Segoe UI" w:cs="Segoe UI"/>
        </w:rPr>
        <w:t xml:space="preserve"> </w:t>
      </w:r>
      <w:r w:rsidR="003616FD">
        <w:rPr>
          <w:rFonts w:ascii="Segoe UI" w:hAnsi="Segoe UI" w:cs="Segoe UI"/>
        </w:rPr>
        <w:t>correspondence</w:t>
      </w:r>
      <w:r w:rsidR="00187309">
        <w:rPr>
          <w:rFonts w:ascii="Segoe UI" w:hAnsi="Segoe UI" w:cs="Segoe UI"/>
        </w:rPr>
        <w:t xml:space="preserve"> </w:t>
      </w:r>
      <w:r w:rsidR="0093180C">
        <w:rPr>
          <w:rFonts w:ascii="Segoe UI" w:hAnsi="Segoe UI" w:cs="Segoe UI"/>
        </w:rPr>
        <w:t>between</w:t>
      </w:r>
      <w:r w:rsidR="00187309">
        <w:rPr>
          <w:rFonts w:ascii="Segoe UI" w:hAnsi="Segoe UI" w:cs="Segoe UI"/>
        </w:rPr>
        <w:t xml:space="preserve"> two halves of sentence:</w:t>
      </w:r>
      <w:r w:rsidR="009E6F7C">
        <w:rPr>
          <w:rFonts w:ascii="Segoe UI" w:hAnsi="Segoe UI" w:cs="Segoe UI"/>
        </w:rPr>
        <w:t xml:space="preserve"> line </w:t>
      </w:r>
      <w:r w:rsidR="000324A4">
        <w:rPr>
          <w:rFonts w:ascii="Segoe UI" w:hAnsi="Segoe UI" w:cs="Segoe UI"/>
        </w:rPr>
        <w:t>4</w:t>
      </w:r>
      <w:r w:rsidR="009E6F7C" w:rsidRPr="00DB3FC5">
        <w:rPr>
          <w:rFonts w:ascii="Segoe UI" w:hAnsi="Segoe UI" w:cs="Segoe UI"/>
        </w:rPr>
        <w:t>.</w:t>
      </w:r>
      <w:r w:rsidR="009E6F7C" w:rsidRPr="00DB3FC5">
        <w:rPr>
          <w:rFonts w:ascii="Segoe UI" w:eastAsia="Times New Roman" w:hAnsi="Segoe UI" w:cs="Segoe UI"/>
          <w:lang w:eastAsia="en-GB"/>
        </w:rPr>
        <w:t xml:space="preserve"> </w:t>
      </w:r>
      <w:hyperlink r:id="rId57" w:tgtFrame="variant" w:tooltip="Click to see variant readings for line 4" w:history="1">
        <w:r w:rsidR="000324A4" w:rsidRPr="00CD1957">
          <w:rPr>
            <w:rFonts w:ascii="Segoe UI" w:eastAsia="Times New Roman" w:hAnsi="Segoe UI" w:cs="Segoe UI"/>
            <w:color w:val="000000"/>
            <w:lang w:eastAsia="en-GB"/>
          </w:rPr>
          <w:t xml:space="preserve">I </w:t>
        </w:r>
        <w:proofErr w:type="spellStart"/>
        <w:r w:rsidR="000324A4" w:rsidRPr="00CD1957">
          <w:rPr>
            <w:rFonts w:ascii="Segoe UI" w:eastAsia="Times New Roman" w:hAnsi="Segoe UI" w:cs="Segoe UI"/>
            <w:color w:val="000000"/>
            <w:lang w:eastAsia="en-GB"/>
          </w:rPr>
          <w:t>Wyn</w:t>
        </w:r>
        <w:r w:rsidR="000324A4" w:rsidRPr="00CD1957">
          <w:rPr>
            <w:rFonts w:ascii="Segoe UI" w:eastAsia="Times New Roman" w:hAnsi="Segoe UI" w:cs="Segoe UI"/>
            <w:color w:val="000000"/>
            <w:u w:val="single"/>
            <w:lang w:eastAsia="en-GB"/>
          </w:rPr>
          <w:t>edd</w:t>
        </w:r>
        <w:proofErr w:type="spellEnd"/>
        <w:r w:rsidR="000324A4" w:rsidRPr="00CD1957">
          <w:rPr>
            <w:rFonts w:ascii="Segoe UI" w:eastAsia="Times New Roman" w:hAnsi="Segoe UI" w:cs="Segoe UI"/>
            <w:color w:val="000000"/>
            <w:lang w:eastAsia="en-GB"/>
          </w:rPr>
          <w:t xml:space="preserve">, </w:t>
        </w:r>
        <w:proofErr w:type="spellStart"/>
        <w:r w:rsidR="000324A4" w:rsidRPr="00CD1957">
          <w:rPr>
            <w:rFonts w:ascii="Segoe UI" w:eastAsia="Times New Roman" w:hAnsi="Segoe UI" w:cs="Segoe UI"/>
            <w:color w:val="000000"/>
            <w:u w:val="single"/>
            <w:lang w:eastAsia="en-GB"/>
          </w:rPr>
          <w:t>h</w:t>
        </w:r>
        <w:r w:rsidR="000324A4" w:rsidRPr="00CD1957">
          <w:rPr>
            <w:rFonts w:ascii="Segoe UI" w:eastAsia="Times New Roman" w:hAnsi="Segoe UI" w:cs="Segoe UI"/>
            <w:color w:val="000000"/>
            <w:lang w:eastAsia="en-GB"/>
          </w:rPr>
          <w:t>eilf</w:t>
        </w:r>
        <w:r w:rsidR="000324A4" w:rsidRPr="00CD1957">
          <w:rPr>
            <w:rFonts w:ascii="Segoe UI" w:eastAsia="Times New Roman" w:hAnsi="Segoe UI" w:cs="Segoe UI"/>
            <w:color w:val="000000"/>
            <w:u w:val="single"/>
            <w:lang w:eastAsia="en-GB"/>
          </w:rPr>
          <w:t>edd</w:t>
        </w:r>
        <w:proofErr w:type="spellEnd"/>
        <w:r w:rsidR="000324A4" w:rsidRPr="00CD1957">
          <w:rPr>
            <w:rFonts w:ascii="Segoe UI" w:eastAsia="Times New Roman" w:hAnsi="Segoe UI" w:cs="Segoe UI"/>
            <w:color w:val="000000"/>
            <w:lang w:eastAsia="en-GB"/>
          </w:rPr>
          <w:t xml:space="preserve"> </w:t>
        </w:r>
        <w:proofErr w:type="spellStart"/>
        <w:r w:rsidR="000324A4" w:rsidRPr="00CD1957">
          <w:rPr>
            <w:rFonts w:ascii="Segoe UI" w:eastAsia="Times New Roman" w:hAnsi="Segoe UI" w:cs="Segoe UI"/>
            <w:color w:val="000000"/>
            <w:u w:val="single"/>
            <w:lang w:eastAsia="en-GB"/>
          </w:rPr>
          <w:t>h</w:t>
        </w:r>
        <w:r w:rsidR="000324A4" w:rsidRPr="00CD1957">
          <w:rPr>
            <w:rFonts w:ascii="Segoe UI" w:eastAsia="Times New Roman" w:hAnsi="Segoe UI" w:cs="Segoe UI"/>
            <w:color w:val="000000"/>
            <w:lang w:eastAsia="en-GB"/>
          </w:rPr>
          <w:t>wylfa</w:t>
        </w:r>
        <w:proofErr w:type="spellEnd"/>
        <w:r w:rsidR="000324A4" w:rsidRPr="00CD1957">
          <w:rPr>
            <w:rFonts w:ascii="Segoe UI" w:eastAsia="Times New Roman" w:hAnsi="Segoe UI" w:cs="Segoe UI"/>
            <w:color w:val="000000"/>
            <w:lang w:eastAsia="en-GB"/>
          </w:rPr>
          <w:t>,</w:t>
        </w:r>
      </w:hyperlink>
    </w:p>
    <w:p w14:paraId="4C94D927" w14:textId="4AA8D7EB" w:rsidR="00016705" w:rsidRDefault="001F12F1" w:rsidP="00685059">
      <w:pPr>
        <w:jc w:val="both"/>
        <w:rPr>
          <w:rFonts w:ascii="Segoe UI" w:eastAsia="Times New Roman" w:hAnsi="Segoe UI" w:cs="Segoe UI"/>
          <w:lang w:eastAsia="en-GB"/>
        </w:rPr>
      </w:pPr>
      <w:r w:rsidRPr="00DB3FC5">
        <w:rPr>
          <w:rFonts w:ascii="Segoe UI" w:eastAsia="Times New Roman" w:hAnsi="Segoe UI" w:cs="Segoe UI"/>
          <w:lang w:eastAsia="en-GB"/>
        </w:rPr>
        <w:t>Cynghanedd sain-</w:t>
      </w:r>
      <w:r w:rsidR="008E16E7">
        <w:rPr>
          <w:rFonts w:ascii="Segoe UI" w:eastAsia="Times New Roman" w:hAnsi="Segoe UI" w:cs="Segoe UI"/>
          <w:lang w:eastAsia="en-GB"/>
        </w:rPr>
        <w:t xml:space="preserve"> rhyme and </w:t>
      </w:r>
      <w:r w:rsidR="00C969C9">
        <w:rPr>
          <w:rFonts w:ascii="Segoe UI" w:eastAsia="Times New Roman" w:hAnsi="Segoe UI" w:cs="Segoe UI"/>
          <w:lang w:eastAsia="en-GB"/>
        </w:rPr>
        <w:t>alliteration</w:t>
      </w:r>
      <w:r w:rsidR="008E16E7">
        <w:rPr>
          <w:rFonts w:ascii="Segoe UI" w:eastAsia="Times New Roman" w:hAnsi="Segoe UI" w:cs="Segoe UI"/>
          <w:lang w:eastAsia="en-GB"/>
        </w:rPr>
        <w:t xml:space="preserve"> </w:t>
      </w:r>
      <w:r w:rsidR="00B76815">
        <w:rPr>
          <w:rFonts w:ascii="Segoe UI" w:eastAsia="Times New Roman" w:hAnsi="Segoe UI" w:cs="Segoe UI"/>
          <w:lang w:eastAsia="en-GB"/>
        </w:rPr>
        <w:t>combination: line</w:t>
      </w:r>
      <w:r w:rsidR="00A85191">
        <w:rPr>
          <w:rFonts w:ascii="Segoe UI" w:eastAsia="Times New Roman" w:hAnsi="Segoe UI" w:cs="Segoe UI"/>
          <w:lang w:eastAsia="en-GB"/>
        </w:rPr>
        <w:t xml:space="preserve"> 47-Nid </w:t>
      </w:r>
      <w:proofErr w:type="spellStart"/>
      <w:r w:rsidR="00A85191" w:rsidRPr="00753126">
        <w:rPr>
          <w:rFonts w:ascii="Segoe UI" w:eastAsia="Times New Roman" w:hAnsi="Segoe UI" w:cs="Segoe UI"/>
          <w:u w:val="single"/>
          <w:lang w:eastAsia="en-GB"/>
        </w:rPr>
        <w:t>hael</w:t>
      </w:r>
      <w:proofErr w:type="spellEnd"/>
      <w:r w:rsidR="009E7041">
        <w:rPr>
          <w:rFonts w:ascii="Segoe UI" w:eastAsia="Times New Roman" w:hAnsi="Segoe UI" w:cs="Segoe UI"/>
          <w:lang w:eastAsia="en-GB"/>
        </w:rPr>
        <w:t xml:space="preserve"> </w:t>
      </w:r>
      <w:proofErr w:type="spellStart"/>
      <w:r w:rsidR="00A85191">
        <w:rPr>
          <w:rFonts w:ascii="Segoe UI" w:eastAsia="Times New Roman" w:hAnsi="Segoe UI" w:cs="Segoe UI"/>
          <w:lang w:eastAsia="en-GB"/>
        </w:rPr>
        <w:t>w</w:t>
      </w:r>
      <w:r w:rsidR="00753126">
        <w:rPr>
          <w:rFonts w:ascii="Segoe UI" w:eastAsia="Times New Roman" w:hAnsi="Segoe UI" w:cs="Segoe UI"/>
          <w:lang w:eastAsia="en-GB"/>
        </w:rPr>
        <w:t>r</w:t>
      </w:r>
      <w:r w:rsidR="00A85191">
        <w:rPr>
          <w:rFonts w:ascii="Segoe UI" w:eastAsia="Times New Roman" w:hAnsi="Segoe UI" w:cs="Segoe UI"/>
          <w:lang w:eastAsia="en-GB"/>
        </w:rPr>
        <w:t>t</w:t>
      </w:r>
      <w:r w:rsidR="009E7041">
        <w:rPr>
          <w:rFonts w:ascii="Segoe UI" w:eastAsia="Times New Roman" w:hAnsi="Segoe UI" w:cs="Segoe UI"/>
          <w:lang w:eastAsia="en-GB"/>
        </w:rPr>
        <w:t>h</w:t>
      </w:r>
      <w:proofErr w:type="spellEnd"/>
      <w:r w:rsidR="009E7041">
        <w:rPr>
          <w:rFonts w:ascii="Segoe UI" w:eastAsia="Times New Roman" w:hAnsi="Segoe UI" w:cs="Segoe UI"/>
          <w:lang w:eastAsia="en-GB"/>
        </w:rPr>
        <w:t xml:space="preserve"> </w:t>
      </w:r>
      <w:proofErr w:type="spellStart"/>
      <w:r w:rsidR="009E7041" w:rsidRPr="00753126">
        <w:rPr>
          <w:rFonts w:ascii="Segoe UI" w:eastAsia="Times New Roman" w:hAnsi="Segoe UI" w:cs="Segoe UI"/>
          <w:u w:val="single"/>
          <w:lang w:eastAsia="en-GB"/>
        </w:rPr>
        <w:t>gael</w:t>
      </w:r>
      <w:proofErr w:type="spellEnd"/>
      <w:r w:rsidR="009E7041">
        <w:rPr>
          <w:rFonts w:ascii="Segoe UI" w:eastAsia="Times New Roman" w:hAnsi="Segoe UI" w:cs="Segoe UI"/>
          <w:lang w:eastAsia="en-GB"/>
        </w:rPr>
        <w:t xml:space="preserve"> </w:t>
      </w:r>
      <w:proofErr w:type="spellStart"/>
      <w:r w:rsidR="009E7041">
        <w:rPr>
          <w:rFonts w:ascii="Segoe UI" w:eastAsia="Times New Roman" w:hAnsi="Segoe UI" w:cs="Segoe UI"/>
          <w:lang w:eastAsia="en-GB"/>
        </w:rPr>
        <w:t>el</w:t>
      </w:r>
      <w:proofErr w:type="spellEnd"/>
      <w:r w:rsidR="009E7041">
        <w:rPr>
          <w:rFonts w:ascii="Segoe UI" w:eastAsia="Times New Roman" w:hAnsi="Segoe UI" w:cs="Segoe UI"/>
          <w:lang w:eastAsia="en-GB"/>
        </w:rPr>
        <w:t xml:space="preserve"> </w:t>
      </w:r>
      <w:proofErr w:type="spellStart"/>
      <w:r w:rsidR="009E7041" w:rsidRPr="00753126">
        <w:rPr>
          <w:rFonts w:ascii="Segoe UI" w:eastAsia="Times New Roman" w:hAnsi="Segoe UI" w:cs="Segoe UI"/>
          <w:u w:val="single"/>
          <w:lang w:eastAsia="en-GB"/>
        </w:rPr>
        <w:t>g</w:t>
      </w:r>
      <w:r w:rsidR="009E7041">
        <w:rPr>
          <w:rFonts w:ascii="Segoe UI" w:eastAsia="Times New Roman" w:hAnsi="Segoe UI" w:cs="Segoe UI"/>
          <w:lang w:eastAsia="en-GB"/>
        </w:rPr>
        <w:t>yfryw</w:t>
      </w:r>
      <w:proofErr w:type="spellEnd"/>
      <w:r w:rsidR="003616FD">
        <w:rPr>
          <w:rFonts w:ascii="Segoe UI" w:eastAsia="Times New Roman" w:hAnsi="Segoe UI" w:cs="Segoe UI"/>
          <w:lang w:eastAsia="en-GB"/>
        </w:rPr>
        <w:t>.</w:t>
      </w:r>
      <w:r w:rsidR="00A2600E">
        <w:rPr>
          <w:rStyle w:val="FootnoteReference"/>
          <w:rFonts w:ascii="Segoe UI" w:eastAsia="Times New Roman" w:hAnsi="Segoe UI" w:cs="Segoe UI"/>
          <w:lang w:eastAsia="en-GB"/>
        </w:rPr>
        <w:footnoteReference w:id="16"/>
      </w:r>
    </w:p>
    <w:p w14:paraId="53EAE841" w14:textId="2CB3583E" w:rsidR="003616FD" w:rsidRDefault="003616FD" w:rsidP="00685059">
      <w:pPr>
        <w:jc w:val="both"/>
        <w:rPr>
          <w:rFonts w:ascii="Segoe UI" w:eastAsia="Times New Roman" w:hAnsi="Segoe UI" w:cs="Segoe UI"/>
          <w:lang w:eastAsia="en-GB"/>
        </w:rPr>
      </w:pPr>
      <w:r>
        <w:rPr>
          <w:rFonts w:ascii="Segoe UI" w:eastAsia="Times New Roman" w:hAnsi="Segoe UI" w:cs="Segoe UI"/>
          <w:lang w:eastAsia="en-GB"/>
        </w:rPr>
        <w:t>Ther</w:t>
      </w:r>
      <w:r w:rsidR="003718DE">
        <w:rPr>
          <w:rFonts w:ascii="Segoe UI" w:eastAsia="Times New Roman" w:hAnsi="Segoe UI" w:cs="Segoe UI"/>
          <w:lang w:eastAsia="en-GB"/>
        </w:rPr>
        <w:t xml:space="preserve">e are many examples of </w:t>
      </w:r>
      <w:r w:rsidR="00C969C9">
        <w:rPr>
          <w:rFonts w:ascii="Segoe UI" w:eastAsia="Times New Roman" w:hAnsi="Segoe UI" w:cs="Segoe UI"/>
          <w:lang w:eastAsia="en-GB"/>
        </w:rPr>
        <w:t>alliteration</w:t>
      </w:r>
      <w:r w:rsidR="003718DE">
        <w:rPr>
          <w:rFonts w:ascii="Segoe UI" w:eastAsia="Times New Roman" w:hAnsi="Segoe UI" w:cs="Segoe UI"/>
          <w:lang w:eastAsia="en-GB"/>
        </w:rPr>
        <w:t xml:space="preserve"> </w:t>
      </w:r>
      <w:r w:rsidR="008461FF">
        <w:rPr>
          <w:rFonts w:ascii="Segoe UI" w:eastAsia="Times New Roman" w:hAnsi="Segoe UI" w:cs="Segoe UI"/>
          <w:lang w:eastAsia="en-GB"/>
        </w:rPr>
        <w:t>through</w:t>
      </w:r>
      <w:r w:rsidR="00E42FA2">
        <w:rPr>
          <w:rFonts w:ascii="Segoe UI" w:eastAsia="Times New Roman" w:hAnsi="Segoe UI" w:cs="Segoe UI"/>
          <w:lang w:eastAsia="en-GB"/>
        </w:rPr>
        <w:t>out the poem</w:t>
      </w:r>
      <w:r w:rsidR="008C378F">
        <w:rPr>
          <w:rFonts w:ascii="Segoe UI" w:eastAsia="Times New Roman" w:hAnsi="Segoe UI" w:cs="Segoe UI"/>
          <w:lang w:eastAsia="en-GB"/>
        </w:rPr>
        <w:t>,</w:t>
      </w:r>
      <w:r w:rsidR="00E42FA2">
        <w:rPr>
          <w:rFonts w:ascii="Segoe UI" w:eastAsia="Times New Roman" w:hAnsi="Segoe UI" w:cs="Segoe UI"/>
          <w:lang w:eastAsia="en-GB"/>
        </w:rPr>
        <w:t xml:space="preserve"> </w:t>
      </w:r>
      <w:r w:rsidR="00BF408D">
        <w:rPr>
          <w:rFonts w:ascii="Segoe UI" w:eastAsia="Times New Roman" w:hAnsi="Segoe UI" w:cs="Segoe UI"/>
          <w:lang w:eastAsia="en-GB"/>
        </w:rPr>
        <w:t>within</w:t>
      </w:r>
      <w:r w:rsidR="000263EC">
        <w:rPr>
          <w:rFonts w:ascii="Segoe UI" w:eastAsia="Times New Roman" w:hAnsi="Segoe UI" w:cs="Segoe UI"/>
          <w:lang w:eastAsia="en-GB"/>
        </w:rPr>
        <w:t xml:space="preserve"> the same lines and at the beginning of the two lines of the rhyming couplets</w:t>
      </w:r>
      <w:r w:rsidR="00BE33C1">
        <w:rPr>
          <w:rFonts w:ascii="Segoe UI" w:eastAsia="Times New Roman" w:hAnsi="Segoe UI" w:cs="Segoe UI"/>
          <w:lang w:eastAsia="en-GB"/>
        </w:rPr>
        <w:t>. Ther</w:t>
      </w:r>
      <w:r w:rsidR="0021279B">
        <w:rPr>
          <w:rFonts w:ascii="Segoe UI" w:eastAsia="Times New Roman" w:hAnsi="Segoe UI" w:cs="Segoe UI"/>
          <w:lang w:eastAsia="en-GB"/>
        </w:rPr>
        <w:t>e</w:t>
      </w:r>
      <w:r w:rsidR="00BE33C1">
        <w:rPr>
          <w:rFonts w:ascii="Segoe UI" w:eastAsia="Times New Roman" w:hAnsi="Segoe UI" w:cs="Segoe UI"/>
          <w:lang w:eastAsia="en-GB"/>
        </w:rPr>
        <w:t xml:space="preserve"> are a few examples of </w:t>
      </w:r>
      <w:r w:rsidR="00C7271D">
        <w:rPr>
          <w:rFonts w:ascii="Segoe UI" w:eastAsia="Times New Roman" w:hAnsi="Segoe UI" w:cs="Segoe UI"/>
          <w:lang w:eastAsia="en-GB"/>
        </w:rPr>
        <w:t>Anaphora(the</w:t>
      </w:r>
      <w:r w:rsidR="00BE7EEA">
        <w:rPr>
          <w:rFonts w:ascii="Segoe UI" w:eastAsia="Times New Roman" w:hAnsi="Segoe UI" w:cs="Segoe UI"/>
          <w:lang w:eastAsia="en-GB"/>
        </w:rPr>
        <w:t xml:space="preserve"> same word being used at the beginning of lines</w:t>
      </w:r>
      <w:r w:rsidR="009E3182">
        <w:rPr>
          <w:rFonts w:ascii="Segoe UI" w:eastAsia="Times New Roman" w:hAnsi="Segoe UI" w:cs="Segoe UI"/>
          <w:lang w:eastAsia="en-GB"/>
        </w:rPr>
        <w:t xml:space="preserve">) This is meant to give </w:t>
      </w:r>
      <w:r w:rsidR="00CE3415">
        <w:rPr>
          <w:rFonts w:ascii="Segoe UI" w:eastAsia="Times New Roman" w:hAnsi="Segoe UI" w:cs="Segoe UI"/>
          <w:lang w:eastAsia="en-GB"/>
        </w:rPr>
        <w:t>emphasis</w:t>
      </w:r>
      <w:r w:rsidR="005F3530">
        <w:rPr>
          <w:rFonts w:ascii="Segoe UI" w:eastAsia="Times New Roman" w:hAnsi="Segoe UI" w:cs="Segoe UI"/>
          <w:lang w:eastAsia="en-GB"/>
        </w:rPr>
        <w:t xml:space="preserve"> to the wor</w:t>
      </w:r>
      <w:r w:rsidR="003D3189">
        <w:rPr>
          <w:rFonts w:ascii="Segoe UI" w:eastAsia="Times New Roman" w:hAnsi="Segoe UI" w:cs="Segoe UI"/>
          <w:lang w:eastAsia="en-GB"/>
        </w:rPr>
        <w:t>ds,</w:t>
      </w:r>
      <w:r w:rsidR="005F3530">
        <w:rPr>
          <w:rFonts w:ascii="Segoe UI" w:eastAsia="Times New Roman" w:hAnsi="Segoe UI" w:cs="Segoe UI"/>
          <w:lang w:eastAsia="en-GB"/>
        </w:rPr>
        <w:t xml:space="preserve"> thus making the poem</w:t>
      </w:r>
      <w:r w:rsidR="00C90262">
        <w:rPr>
          <w:rFonts w:ascii="Segoe UI" w:eastAsia="Times New Roman" w:hAnsi="Segoe UI" w:cs="Segoe UI"/>
          <w:lang w:eastAsia="en-GB"/>
        </w:rPr>
        <w:t xml:space="preserve"> easier to remember</w:t>
      </w:r>
      <w:r w:rsidR="00E073EA">
        <w:rPr>
          <w:rFonts w:ascii="Segoe UI" w:eastAsia="Times New Roman" w:hAnsi="Segoe UI" w:cs="Segoe UI"/>
          <w:lang w:eastAsia="en-GB"/>
        </w:rPr>
        <w:t>.</w:t>
      </w:r>
      <w:r w:rsidR="00F53498">
        <w:rPr>
          <w:rStyle w:val="FootnoteReference"/>
          <w:rFonts w:ascii="Segoe UI" w:eastAsia="Times New Roman" w:hAnsi="Segoe UI" w:cs="Segoe UI"/>
          <w:lang w:eastAsia="en-GB"/>
        </w:rPr>
        <w:footnoteReference w:id="17"/>
      </w:r>
    </w:p>
    <w:p w14:paraId="077547A7" w14:textId="1AE0463D" w:rsidR="00363C3F" w:rsidRDefault="00363C3F" w:rsidP="00685059">
      <w:pPr>
        <w:jc w:val="both"/>
        <w:rPr>
          <w:rFonts w:ascii="Segoe UI" w:eastAsia="Times New Roman" w:hAnsi="Segoe UI" w:cs="Segoe UI"/>
          <w:lang w:eastAsia="en-GB"/>
        </w:rPr>
      </w:pPr>
      <w:r>
        <w:rPr>
          <w:rFonts w:ascii="Segoe UI" w:eastAsia="Times New Roman" w:hAnsi="Segoe UI" w:cs="Segoe UI"/>
          <w:lang w:eastAsia="en-GB"/>
        </w:rPr>
        <w:t>The purpose of</w:t>
      </w:r>
      <w:r w:rsidR="004E1FDF">
        <w:rPr>
          <w:rFonts w:ascii="Segoe UI" w:eastAsia="Times New Roman" w:hAnsi="Segoe UI" w:cs="Segoe UI"/>
          <w:lang w:eastAsia="en-GB"/>
        </w:rPr>
        <w:t xml:space="preserve"> this poem </w:t>
      </w:r>
      <w:r w:rsidR="002A3D14">
        <w:rPr>
          <w:rFonts w:ascii="Segoe UI" w:eastAsia="Times New Roman" w:hAnsi="Segoe UI" w:cs="Segoe UI"/>
          <w:lang w:eastAsia="en-GB"/>
        </w:rPr>
        <w:t xml:space="preserve">was </w:t>
      </w:r>
      <w:r w:rsidR="00542CB6">
        <w:rPr>
          <w:rFonts w:ascii="Segoe UI" w:eastAsia="Times New Roman" w:hAnsi="Segoe UI" w:cs="Segoe UI"/>
          <w:lang w:eastAsia="en-GB"/>
        </w:rPr>
        <w:t xml:space="preserve">for </w:t>
      </w:r>
      <w:r w:rsidR="005D2A3F">
        <w:rPr>
          <w:rFonts w:ascii="Segoe UI" w:eastAsia="Times New Roman" w:hAnsi="Segoe UI" w:cs="Segoe UI"/>
          <w:lang w:eastAsia="en-GB"/>
        </w:rPr>
        <w:t>Dafydd</w:t>
      </w:r>
      <w:r w:rsidR="00542CB6">
        <w:rPr>
          <w:rFonts w:ascii="Segoe UI" w:eastAsia="Times New Roman" w:hAnsi="Segoe UI" w:cs="Segoe UI"/>
          <w:lang w:eastAsia="en-GB"/>
        </w:rPr>
        <w:t xml:space="preserve"> </w:t>
      </w:r>
      <w:r w:rsidR="00DC1B68">
        <w:rPr>
          <w:rFonts w:ascii="Segoe UI" w:eastAsia="Times New Roman" w:hAnsi="Segoe UI" w:cs="Segoe UI"/>
          <w:lang w:eastAsia="en-GB"/>
        </w:rPr>
        <w:t>to pay tribute to his patron</w:t>
      </w:r>
      <w:r w:rsidR="00542CB6">
        <w:rPr>
          <w:rFonts w:ascii="Segoe UI" w:eastAsia="Times New Roman" w:hAnsi="Segoe UI" w:cs="Segoe UI"/>
          <w:lang w:eastAsia="en-GB"/>
        </w:rPr>
        <w:t xml:space="preserve"> </w:t>
      </w:r>
      <w:proofErr w:type="spellStart"/>
      <w:r w:rsidR="00542CB6">
        <w:rPr>
          <w:rFonts w:ascii="Segoe UI" w:eastAsia="Times New Roman" w:hAnsi="Segoe UI" w:cs="Segoe UI"/>
          <w:lang w:eastAsia="en-GB"/>
        </w:rPr>
        <w:t>Ifon</w:t>
      </w:r>
      <w:proofErr w:type="spellEnd"/>
      <w:r w:rsidR="00DC1B68">
        <w:rPr>
          <w:rFonts w:ascii="Segoe UI" w:eastAsia="Times New Roman" w:hAnsi="Segoe UI" w:cs="Segoe UI"/>
          <w:lang w:eastAsia="en-GB"/>
        </w:rPr>
        <w:t xml:space="preserve">. </w:t>
      </w:r>
      <w:r w:rsidR="003C522C">
        <w:rPr>
          <w:rFonts w:ascii="Segoe UI" w:eastAsia="Times New Roman" w:hAnsi="Segoe UI" w:cs="Segoe UI"/>
          <w:lang w:eastAsia="en-GB"/>
        </w:rPr>
        <w:t xml:space="preserve">It is very </w:t>
      </w:r>
      <w:r w:rsidR="005D2A3F">
        <w:rPr>
          <w:rFonts w:ascii="Segoe UI" w:eastAsia="Times New Roman" w:hAnsi="Segoe UI" w:cs="Segoe UI"/>
          <w:lang w:eastAsia="en-GB"/>
        </w:rPr>
        <w:t>obvious from</w:t>
      </w:r>
      <w:r w:rsidR="00C05BE6">
        <w:rPr>
          <w:rFonts w:ascii="Segoe UI" w:eastAsia="Times New Roman" w:hAnsi="Segoe UI" w:cs="Segoe UI"/>
          <w:lang w:eastAsia="en-GB"/>
        </w:rPr>
        <w:t xml:space="preserve"> the words</w:t>
      </w:r>
      <w:r w:rsidR="005D2A3F">
        <w:rPr>
          <w:rFonts w:ascii="Segoe UI" w:eastAsia="Times New Roman" w:hAnsi="Segoe UI" w:cs="Segoe UI"/>
          <w:lang w:eastAsia="en-GB"/>
        </w:rPr>
        <w:t>,</w:t>
      </w:r>
      <w:r w:rsidR="00C05BE6">
        <w:rPr>
          <w:rFonts w:ascii="Segoe UI" w:eastAsia="Times New Roman" w:hAnsi="Segoe UI" w:cs="Segoe UI"/>
          <w:lang w:eastAsia="en-GB"/>
        </w:rPr>
        <w:t xml:space="preserve"> </w:t>
      </w:r>
      <w:r w:rsidR="003C522C">
        <w:rPr>
          <w:rFonts w:ascii="Segoe UI" w:eastAsia="Times New Roman" w:hAnsi="Segoe UI" w:cs="Segoe UI"/>
          <w:lang w:eastAsia="en-GB"/>
        </w:rPr>
        <w:t xml:space="preserve">that </w:t>
      </w:r>
      <w:r w:rsidR="00C05BE6">
        <w:rPr>
          <w:rFonts w:ascii="Segoe UI" w:eastAsia="Times New Roman" w:hAnsi="Segoe UI" w:cs="Segoe UI"/>
          <w:lang w:eastAsia="en-GB"/>
        </w:rPr>
        <w:t xml:space="preserve">he held his </w:t>
      </w:r>
      <w:r w:rsidR="00B62E52">
        <w:rPr>
          <w:rFonts w:ascii="Segoe UI" w:eastAsia="Times New Roman" w:hAnsi="Segoe UI" w:cs="Segoe UI"/>
          <w:lang w:eastAsia="en-GB"/>
        </w:rPr>
        <w:t>patron with deep respect having also written six other poems about him</w:t>
      </w:r>
      <w:r w:rsidR="005D2A3F">
        <w:rPr>
          <w:rFonts w:ascii="Segoe UI" w:eastAsia="Times New Roman" w:hAnsi="Segoe UI" w:cs="Segoe UI"/>
          <w:lang w:eastAsia="en-GB"/>
        </w:rPr>
        <w:t>,</w:t>
      </w:r>
      <w:r w:rsidR="00B62E52">
        <w:rPr>
          <w:rFonts w:ascii="Segoe UI" w:eastAsia="Times New Roman" w:hAnsi="Segoe UI" w:cs="Segoe UI"/>
          <w:lang w:eastAsia="en-GB"/>
        </w:rPr>
        <w:t xml:space="preserve"> </w:t>
      </w:r>
      <w:r w:rsidR="00A22166">
        <w:rPr>
          <w:rFonts w:ascii="Segoe UI" w:eastAsia="Times New Roman" w:hAnsi="Segoe UI" w:cs="Segoe UI"/>
          <w:lang w:eastAsia="en-GB"/>
        </w:rPr>
        <w:t xml:space="preserve">for </w:t>
      </w:r>
      <w:r w:rsidR="004C6F12">
        <w:rPr>
          <w:rFonts w:ascii="Segoe UI" w:eastAsia="Times New Roman" w:hAnsi="Segoe UI" w:cs="Segoe UI"/>
          <w:lang w:eastAsia="en-GB"/>
        </w:rPr>
        <w:t>example Ode</w:t>
      </w:r>
      <w:r w:rsidR="003144BB">
        <w:rPr>
          <w:rFonts w:ascii="Segoe UI" w:eastAsia="Times New Roman" w:hAnsi="Segoe UI" w:cs="Segoe UI"/>
          <w:lang w:eastAsia="en-GB"/>
        </w:rPr>
        <w:t xml:space="preserve"> to </w:t>
      </w:r>
      <w:proofErr w:type="spellStart"/>
      <w:r w:rsidR="003144BB">
        <w:rPr>
          <w:rFonts w:ascii="Segoe UI" w:eastAsia="Times New Roman" w:hAnsi="Segoe UI" w:cs="Segoe UI"/>
          <w:lang w:eastAsia="en-GB"/>
        </w:rPr>
        <w:t>Ifor</w:t>
      </w:r>
      <w:proofErr w:type="spellEnd"/>
      <w:r w:rsidR="003144BB">
        <w:rPr>
          <w:rFonts w:ascii="Segoe UI" w:eastAsia="Times New Roman" w:hAnsi="Segoe UI" w:cs="Segoe UI"/>
          <w:lang w:eastAsia="en-GB"/>
        </w:rPr>
        <w:t xml:space="preserve"> Hael and </w:t>
      </w:r>
      <w:r w:rsidR="0077063C">
        <w:rPr>
          <w:rFonts w:ascii="Segoe UI" w:eastAsia="Times New Roman" w:hAnsi="Segoe UI" w:cs="Segoe UI"/>
          <w:lang w:eastAsia="en-GB"/>
        </w:rPr>
        <w:t xml:space="preserve">Praise of </w:t>
      </w:r>
      <w:proofErr w:type="spellStart"/>
      <w:r w:rsidR="0077063C">
        <w:rPr>
          <w:rFonts w:ascii="Segoe UI" w:eastAsia="Times New Roman" w:hAnsi="Segoe UI" w:cs="Segoe UI"/>
          <w:lang w:eastAsia="en-GB"/>
        </w:rPr>
        <w:t>Ifor</w:t>
      </w:r>
      <w:proofErr w:type="spellEnd"/>
      <w:r w:rsidR="0077063C">
        <w:rPr>
          <w:rFonts w:ascii="Segoe UI" w:eastAsia="Times New Roman" w:hAnsi="Segoe UI" w:cs="Segoe UI"/>
          <w:lang w:eastAsia="en-GB"/>
        </w:rPr>
        <w:t xml:space="preserve"> Hael.</w:t>
      </w:r>
      <w:r w:rsidR="001B5B23">
        <w:rPr>
          <w:rStyle w:val="FootnoteReference"/>
          <w:rFonts w:ascii="Segoe UI" w:eastAsia="Times New Roman" w:hAnsi="Segoe UI" w:cs="Segoe UI"/>
          <w:lang w:eastAsia="en-GB"/>
        </w:rPr>
        <w:footnoteReference w:id="18"/>
      </w:r>
      <w:r w:rsidR="0077063C">
        <w:rPr>
          <w:rFonts w:ascii="Segoe UI" w:eastAsia="Times New Roman" w:hAnsi="Segoe UI" w:cs="Segoe UI"/>
          <w:lang w:eastAsia="en-GB"/>
        </w:rPr>
        <w:t xml:space="preserve"> </w:t>
      </w:r>
      <w:proofErr w:type="spellStart"/>
      <w:r w:rsidR="0077063C">
        <w:rPr>
          <w:rFonts w:ascii="Segoe UI" w:eastAsia="Times New Roman" w:hAnsi="Segoe UI" w:cs="Segoe UI"/>
          <w:lang w:eastAsia="en-GB"/>
        </w:rPr>
        <w:t>Bas</w:t>
      </w:r>
      <w:r w:rsidR="008C378F">
        <w:rPr>
          <w:rFonts w:ascii="Segoe UI" w:eastAsia="Times New Roman" w:hAnsi="Segoe UI" w:cs="Segoe UI"/>
          <w:lang w:eastAsia="en-GB"/>
        </w:rPr>
        <w:t>a</w:t>
      </w:r>
      <w:r w:rsidR="0077063C">
        <w:rPr>
          <w:rFonts w:ascii="Segoe UI" w:eastAsia="Times New Roman" w:hAnsi="Segoe UI" w:cs="Segoe UI"/>
          <w:lang w:eastAsia="en-GB"/>
        </w:rPr>
        <w:t>leg</w:t>
      </w:r>
      <w:proofErr w:type="spellEnd"/>
      <w:r w:rsidR="0077063C">
        <w:rPr>
          <w:rFonts w:ascii="Segoe UI" w:eastAsia="Times New Roman" w:hAnsi="Segoe UI" w:cs="Segoe UI"/>
          <w:lang w:eastAsia="en-GB"/>
        </w:rPr>
        <w:t xml:space="preserve"> is probably the </w:t>
      </w:r>
      <w:r w:rsidR="0070377C">
        <w:rPr>
          <w:rFonts w:ascii="Segoe UI" w:eastAsia="Times New Roman" w:hAnsi="Segoe UI" w:cs="Segoe UI"/>
          <w:lang w:eastAsia="en-GB"/>
        </w:rPr>
        <w:t>poem that expresses his love</w:t>
      </w:r>
      <w:r w:rsidR="00A35129">
        <w:rPr>
          <w:rFonts w:ascii="Segoe UI" w:eastAsia="Times New Roman" w:hAnsi="Segoe UI" w:cs="Segoe UI"/>
          <w:lang w:eastAsia="en-GB"/>
        </w:rPr>
        <w:t xml:space="preserve"> and deep friendship</w:t>
      </w:r>
      <w:r w:rsidR="0070377C">
        <w:rPr>
          <w:rFonts w:ascii="Segoe UI" w:eastAsia="Times New Roman" w:hAnsi="Segoe UI" w:cs="Segoe UI"/>
          <w:lang w:eastAsia="en-GB"/>
        </w:rPr>
        <w:t xml:space="preserve"> the most</w:t>
      </w:r>
      <w:r w:rsidR="005D2A3F">
        <w:rPr>
          <w:rFonts w:ascii="Segoe UI" w:eastAsia="Times New Roman" w:hAnsi="Segoe UI" w:cs="Segoe UI"/>
          <w:lang w:eastAsia="en-GB"/>
        </w:rPr>
        <w:t xml:space="preserve"> </w:t>
      </w:r>
      <w:r w:rsidR="00C6532F">
        <w:rPr>
          <w:rFonts w:ascii="Segoe UI" w:eastAsia="Times New Roman" w:hAnsi="Segoe UI" w:cs="Segoe UI"/>
          <w:lang w:eastAsia="en-GB"/>
        </w:rPr>
        <w:t>along with Elegy</w:t>
      </w:r>
      <w:r w:rsidR="005D2A3F">
        <w:rPr>
          <w:rFonts w:ascii="Segoe UI" w:eastAsia="Times New Roman" w:hAnsi="Segoe UI" w:cs="Segoe UI"/>
          <w:lang w:eastAsia="en-GB"/>
        </w:rPr>
        <w:t xml:space="preserve"> </w:t>
      </w:r>
      <w:r w:rsidR="001E3223">
        <w:rPr>
          <w:rFonts w:ascii="Segoe UI" w:eastAsia="Times New Roman" w:hAnsi="Segoe UI" w:cs="Segoe UI"/>
          <w:lang w:eastAsia="en-GB"/>
        </w:rPr>
        <w:t>for</w:t>
      </w:r>
      <w:r w:rsidR="00FA3846">
        <w:rPr>
          <w:rFonts w:ascii="Segoe UI" w:eastAsia="Times New Roman" w:hAnsi="Segoe UI" w:cs="Segoe UI"/>
          <w:lang w:eastAsia="en-GB"/>
        </w:rPr>
        <w:t xml:space="preserve"> </w:t>
      </w:r>
      <w:proofErr w:type="spellStart"/>
      <w:r w:rsidR="001E3223">
        <w:rPr>
          <w:rFonts w:ascii="Segoe UI" w:eastAsia="Times New Roman" w:hAnsi="Segoe UI" w:cs="Segoe UI"/>
          <w:lang w:eastAsia="en-GB"/>
        </w:rPr>
        <w:t>Ifor</w:t>
      </w:r>
      <w:proofErr w:type="spellEnd"/>
      <w:r w:rsidR="001E3223">
        <w:rPr>
          <w:rFonts w:ascii="Segoe UI" w:eastAsia="Times New Roman" w:hAnsi="Segoe UI" w:cs="Segoe UI"/>
          <w:lang w:eastAsia="en-GB"/>
        </w:rPr>
        <w:t xml:space="preserve"> and Nest which clearly demonstrates his sadness </w:t>
      </w:r>
      <w:r w:rsidR="002B0E58">
        <w:rPr>
          <w:rFonts w:ascii="Segoe UI" w:eastAsia="Times New Roman" w:hAnsi="Segoe UI" w:cs="Segoe UI"/>
          <w:lang w:eastAsia="en-GB"/>
        </w:rPr>
        <w:t xml:space="preserve">at </w:t>
      </w:r>
      <w:proofErr w:type="spellStart"/>
      <w:r w:rsidR="002B0E58">
        <w:rPr>
          <w:rFonts w:ascii="Segoe UI" w:eastAsia="Times New Roman" w:hAnsi="Segoe UI" w:cs="Segoe UI"/>
          <w:lang w:eastAsia="en-GB"/>
        </w:rPr>
        <w:t>Ifor</w:t>
      </w:r>
      <w:proofErr w:type="spellEnd"/>
      <w:r w:rsidR="002B0E58">
        <w:rPr>
          <w:rFonts w:ascii="Segoe UI" w:eastAsia="Times New Roman" w:hAnsi="Segoe UI" w:cs="Segoe UI"/>
          <w:lang w:eastAsia="en-GB"/>
        </w:rPr>
        <w:t xml:space="preserve"> and his wife’s death</w:t>
      </w:r>
      <w:r w:rsidR="00764094">
        <w:rPr>
          <w:rFonts w:ascii="Segoe UI" w:eastAsia="Times New Roman" w:hAnsi="Segoe UI" w:cs="Segoe UI"/>
          <w:lang w:eastAsia="en-GB"/>
        </w:rPr>
        <w:t>s.</w:t>
      </w:r>
      <w:r w:rsidR="006A2B80">
        <w:rPr>
          <w:rFonts w:ascii="Segoe UI" w:eastAsia="Times New Roman" w:hAnsi="Segoe UI" w:cs="Segoe UI"/>
          <w:lang w:eastAsia="en-GB"/>
        </w:rPr>
        <w:t xml:space="preserve"> The fact that he was commissioned to write </w:t>
      </w:r>
      <w:r w:rsidR="007C483E">
        <w:rPr>
          <w:rFonts w:ascii="Segoe UI" w:eastAsia="Times New Roman" w:hAnsi="Segoe UI" w:cs="Segoe UI"/>
          <w:lang w:eastAsia="en-GB"/>
        </w:rPr>
        <w:t xml:space="preserve">so many poems would have meant that </w:t>
      </w:r>
      <w:r w:rsidR="00115C3A">
        <w:rPr>
          <w:rFonts w:ascii="Segoe UI" w:eastAsia="Times New Roman" w:hAnsi="Segoe UI" w:cs="Segoe UI"/>
          <w:lang w:eastAsia="en-GB"/>
        </w:rPr>
        <w:t>the respect was mutual.</w:t>
      </w:r>
      <w:r w:rsidR="00AE1359">
        <w:rPr>
          <w:rFonts w:ascii="Segoe UI" w:eastAsia="Times New Roman" w:hAnsi="Segoe UI" w:cs="Segoe UI"/>
          <w:lang w:eastAsia="en-GB"/>
        </w:rPr>
        <w:t xml:space="preserve"> </w:t>
      </w:r>
      <w:r w:rsidR="00B13F80">
        <w:rPr>
          <w:rFonts w:ascii="Segoe UI" w:eastAsia="Times New Roman" w:hAnsi="Segoe UI" w:cs="Segoe UI"/>
          <w:lang w:eastAsia="en-GB"/>
        </w:rPr>
        <w:t>Another purpose of this</w:t>
      </w:r>
      <w:r w:rsidR="002D18AA">
        <w:rPr>
          <w:rFonts w:ascii="Segoe UI" w:eastAsia="Times New Roman" w:hAnsi="Segoe UI" w:cs="Segoe UI"/>
          <w:lang w:eastAsia="en-GB"/>
        </w:rPr>
        <w:t xml:space="preserve"> and his other</w:t>
      </w:r>
      <w:r w:rsidR="00B13F80">
        <w:rPr>
          <w:rFonts w:ascii="Segoe UI" w:eastAsia="Times New Roman" w:hAnsi="Segoe UI" w:cs="Segoe UI"/>
          <w:lang w:eastAsia="en-GB"/>
        </w:rPr>
        <w:t xml:space="preserve"> poem</w:t>
      </w:r>
      <w:r w:rsidR="002D18AA">
        <w:rPr>
          <w:rFonts w:ascii="Segoe UI" w:eastAsia="Times New Roman" w:hAnsi="Segoe UI" w:cs="Segoe UI"/>
          <w:lang w:eastAsia="en-GB"/>
        </w:rPr>
        <w:t>s</w:t>
      </w:r>
      <w:r w:rsidR="00B13F80">
        <w:rPr>
          <w:rFonts w:ascii="Segoe UI" w:eastAsia="Times New Roman" w:hAnsi="Segoe UI" w:cs="Segoe UI"/>
          <w:lang w:eastAsia="en-GB"/>
        </w:rPr>
        <w:t xml:space="preserve"> would have been to demonstrate </w:t>
      </w:r>
      <w:r w:rsidR="00D77A65">
        <w:rPr>
          <w:rFonts w:ascii="Segoe UI" w:eastAsia="Times New Roman" w:hAnsi="Segoe UI" w:cs="Segoe UI"/>
          <w:lang w:eastAsia="en-GB"/>
        </w:rPr>
        <w:t>his</w:t>
      </w:r>
      <w:r w:rsidR="004933B6">
        <w:rPr>
          <w:rFonts w:ascii="Segoe UI" w:eastAsia="Times New Roman" w:hAnsi="Segoe UI" w:cs="Segoe UI"/>
          <w:lang w:eastAsia="en-GB"/>
        </w:rPr>
        <w:t xml:space="preserve"> skill </w:t>
      </w:r>
      <w:r w:rsidR="00D77A65">
        <w:rPr>
          <w:rFonts w:ascii="Segoe UI" w:eastAsia="Times New Roman" w:hAnsi="Segoe UI" w:cs="Segoe UI"/>
          <w:lang w:eastAsia="en-GB"/>
        </w:rPr>
        <w:t xml:space="preserve">in </w:t>
      </w:r>
      <w:r w:rsidR="004933B6">
        <w:rPr>
          <w:rFonts w:ascii="Segoe UI" w:eastAsia="Times New Roman" w:hAnsi="Segoe UI" w:cs="Segoe UI"/>
          <w:lang w:eastAsia="en-GB"/>
        </w:rPr>
        <w:t xml:space="preserve">use of the </w:t>
      </w:r>
      <w:r w:rsidR="007D644F">
        <w:rPr>
          <w:rFonts w:ascii="Segoe UI" w:eastAsia="Times New Roman" w:hAnsi="Segoe UI" w:cs="Segoe UI"/>
          <w:lang w:eastAsia="en-GB"/>
        </w:rPr>
        <w:t xml:space="preserve">‘new’ </w:t>
      </w:r>
      <w:r w:rsidR="00FA3846">
        <w:rPr>
          <w:rFonts w:ascii="Segoe UI" w:eastAsia="Times New Roman" w:hAnsi="Segoe UI" w:cs="Segoe UI"/>
          <w:lang w:eastAsia="en-GB"/>
        </w:rPr>
        <w:t>cywydd</w:t>
      </w:r>
      <w:r w:rsidR="00980EBB" w:rsidRPr="00980EBB">
        <w:rPr>
          <w:rFonts w:ascii="Segoe UI" w:eastAsia="Times New Roman" w:hAnsi="Segoe UI" w:cs="Segoe UI"/>
          <w:lang w:eastAsia="en-GB"/>
        </w:rPr>
        <w:t xml:space="preserve"> </w:t>
      </w:r>
      <w:r w:rsidR="00980EBB">
        <w:rPr>
          <w:rFonts w:ascii="Segoe UI" w:eastAsia="Times New Roman" w:hAnsi="Segoe UI" w:cs="Segoe UI"/>
          <w:lang w:eastAsia="en-GB"/>
        </w:rPr>
        <w:t>mitre</w:t>
      </w:r>
      <w:r w:rsidR="00980EBB">
        <w:rPr>
          <w:rFonts w:ascii="Segoe UI" w:eastAsia="Times New Roman" w:hAnsi="Segoe UI" w:cs="Segoe UI"/>
          <w:lang w:eastAsia="en-GB"/>
        </w:rPr>
        <w:t xml:space="preserve"> with</w:t>
      </w:r>
      <w:r w:rsidR="009808DE">
        <w:rPr>
          <w:rFonts w:ascii="Segoe UI" w:eastAsia="Times New Roman" w:hAnsi="Segoe UI" w:cs="Segoe UI"/>
          <w:lang w:eastAsia="en-GB"/>
        </w:rPr>
        <w:t xml:space="preserve"> generous use of</w:t>
      </w:r>
      <w:r w:rsidR="00E208C1">
        <w:rPr>
          <w:rFonts w:ascii="Segoe UI" w:eastAsia="Times New Roman" w:hAnsi="Segoe UI" w:cs="Segoe UI"/>
          <w:lang w:eastAsia="en-GB"/>
        </w:rPr>
        <w:t xml:space="preserve"> cyng</w:t>
      </w:r>
      <w:r w:rsidR="002D18AA">
        <w:rPr>
          <w:rFonts w:ascii="Segoe UI" w:eastAsia="Times New Roman" w:hAnsi="Segoe UI" w:cs="Segoe UI"/>
          <w:lang w:eastAsia="en-GB"/>
        </w:rPr>
        <w:t>hanedd</w:t>
      </w:r>
      <w:r w:rsidR="009808DE">
        <w:rPr>
          <w:rFonts w:ascii="Segoe UI" w:eastAsia="Times New Roman" w:hAnsi="Segoe UI" w:cs="Segoe UI"/>
          <w:lang w:eastAsia="en-GB"/>
        </w:rPr>
        <w:t xml:space="preserve"> throughout the work</w:t>
      </w:r>
      <w:r w:rsidR="002D18AA">
        <w:rPr>
          <w:rFonts w:ascii="Segoe UI" w:eastAsia="Times New Roman" w:hAnsi="Segoe UI" w:cs="Segoe UI"/>
          <w:lang w:eastAsia="en-GB"/>
        </w:rPr>
        <w:t xml:space="preserve">. </w:t>
      </w:r>
      <w:r w:rsidR="006A43E8">
        <w:rPr>
          <w:rFonts w:ascii="Segoe UI" w:eastAsia="Times New Roman" w:hAnsi="Segoe UI" w:cs="Segoe UI"/>
          <w:lang w:eastAsia="en-GB"/>
        </w:rPr>
        <w:t xml:space="preserve">Dafydd was credited with pioneering </w:t>
      </w:r>
      <w:r w:rsidR="000A17BC">
        <w:rPr>
          <w:rFonts w:ascii="Segoe UI" w:eastAsia="Times New Roman" w:hAnsi="Segoe UI" w:cs="Segoe UI"/>
          <w:lang w:eastAsia="en-GB"/>
        </w:rPr>
        <w:t xml:space="preserve">this </w:t>
      </w:r>
      <w:r w:rsidR="005D2A3F">
        <w:rPr>
          <w:rFonts w:ascii="Segoe UI" w:eastAsia="Times New Roman" w:hAnsi="Segoe UI" w:cs="Segoe UI"/>
          <w:lang w:eastAsia="en-GB"/>
        </w:rPr>
        <w:t>style</w:t>
      </w:r>
      <w:r w:rsidR="000A17BC">
        <w:rPr>
          <w:rFonts w:ascii="Segoe UI" w:eastAsia="Times New Roman" w:hAnsi="Segoe UI" w:cs="Segoe UI"/>
          <w:lang w:eastAsia="en-GB"/>
        </w:rPr>
        <w:t xml:space="preserve"> and his </w:t>
      </w:r>
      <w:r w:rsidR="00624793">
        <w:rPr>
          <w:rFonts w:ascii="Segoe UI" w:eastAsia="Times New Roman" w:hAnsi="Segoe UI" w:cs="Segoe UI"/>
          <w:lang w:eastAsia="en-GB"/>
        </w:rPr>
        <w:t>popular</w:t>
      </w:r>
      <w:r w:rsidR="006611AC">
        <w:rPr>
          <w:rFonts w:ascii="Segoe UI" w:eastAsia="Times New Roman" w:hAnsi="Segoe UI" w:cs="Segoe UI"/>
          <w:lang w:eastAsia="en-GB"/>
        </w:rPr>
        <w:t xml:space="preserve"> works along with his </w:t>
      </w:r>
      <w:r w:rsidR="00851020">
        <w:rPr>
          <w:rFonts w:ascii="Segoe UI" w:eastAsia="Times New Roman" w:hAnsi="Segoe UI" w:cs="Segoe UI"/>
          <w:lang w:eastAsia="en-GB"/>
        </w:rPr>
        <w:t>‘strong poetic personality’</w:t>
      </w:r>
      <w:r w:rsidR="00933391">
        <w:rPr>
          <w:rStyle w:val="FootnoteReference"/>
          <w:rFonts w:ascii="Segoe UI" w:eastAsia="Times New Roman" w:hAnsi="Segoe UI" w:cs="Segoe UI"/>
          <w:lang w:eastAsia="en-GB"/>
        </w:rPr>
        <w:footnoteReference w:id="19"/>
      </w:r>
      <w:r w:rsidR="00D07C9F">
        <w:rPr>
          <w:rFonts w:ascii="Segoe UI" w:eastAsia="Times New Roman" w:hAnsi="Segoe UI" w:cs="Segoe UI"/>
          <w:lang w:eastAsia="en-GB"/>
        </w:rPr>
        <w:t xml:space="preserve"> were the </w:t>
      </w:r>
      <w:r w:rsidR="001719F3">
        <w:rPr>
          <w:rFonts w:ascii="Segoe UI" w:eastAsia="Times New Roman" w:hAnsi="Segoe UI" w:cs="Segoe UI"/>
          <w:lang w:eastAsia="en-GB"/>
        </w:rPr>
        <w:t>reason</w:t>
      </w:r>
      <w:r w:rsidR="00CF1739">
        <w:rPr>
          <w:rFonts w:ascii="Segoe UI" w:eastAsia="Times New Roman" w:hAnsi="Segoe UI" w:cs="Segoe UI"/>
          <w:lang w:eastAsia="en-GB"/>
        </w:rPr>
        <w:t xml:space="preserve"> behind</w:t>
      </w:r>
      <w:r w:rsidR="00D07C9F">
        <w:rPr>
          <w:rFonts w:ascii="Segoe UI" w:eastAsia="Times New Roman" w:hAnsi="Segoe UI" w:cs="Segoe UI"/>
          <w:lang w:eastAsia="en-GB"/>
        </w:rPr>
        <w:t xml:space="preserve"> the spread of its pop</w:t>
      </w:r>
      <w:r w:rsidR="00810283">
        <w:rPr>
          <w:rFonts w:ascii="Segoe UI" w:eastAsia="Times New Roman" w:hAnsi="Segoe UI" w:cs="Segoe UI"/>
          <w:lang w:eastAsia="en-GB"/>
        </w:rPr>
        <w:t>ularity in Welsh literature.</w:t>
      </w:r>
      <w:r w:rsidR="00515D7F">
        <w:rPr>
          <w:rStyle w:val="FootnoteReference"/>
          <w:rFonts w:ascii="Segoe UI" w:eastAsia="Times New Roman" w:hAnsi="Segoe UI" w:cs="Segoe UI"/>
          <w:lang w:eastAsia="en-GB"/>
        </w:rPr>
        <w:footnoteReference w:id="20"/>
      </w:r>
    </w:p>
    <w:p w14:paraId="1EECE2A3" w14:textId="490147D7" w:rsidR="00A631DE" w:rsidRDefault="00944CBE" w:rsidP="00685059">
      <w:pPr>
        <w:jc w:val="both"/>
        <w:rPr>
          <w:rFonts w:ascii="Segoe UI" w:eastAsia="Times New Roman" w:hAnsi="Segoe UI" w:cs="Segoe UI"/>
          <w:lang w:eastAsia="en-GB"/>
        </w:rPr>
      </w:pPr>
      <w:r>
        <w:rPr>
          <w:rFonts w:ascii="Segoe UI" w:eastAsia="Times New Roman" w:hAnsi="Segoe UI" w:cs="Segoe UI"/>
          <w:lang w:eastAsia="en-GB"/>
        </w:rPr>
        <w:t>This form of metre poetry</w:t>
      </w:r>
      <w:r w:rsidR="00731F43">
        <w:rPr>
          <w:rFonts w:ascii="Segoe UI" w:eastAsia="Times New Roman" w:hAnsi="Segoe UI" w:cs="Segoe UI"/>
          <w:lang w:eastAsia="en-GB"/>
        </w:rPr>
        <w:t xml:space="preserve"> became </w:t>
      </w:r>
      <w:r w:rsidR="009163CC">
        <w:rPr>
          <w:rFonts w:ascii="Segoe UI" w:eastAsia="Times New Roman" w:hAnsi="Segoe UI" w:cs="Segoe UI"/>
          <w:lang w:eastAsia="en-GB"/>
        </w:rPr>
        <w:t xml:space="preserve">much </w:t>
      </w:r>
      <w:r w:rsidR="00731F43">
        <w:rPr>
          <w:rFonts w:ascii="Segoe UI" w:eastAsia="Times New Roman" w:hAnsi="Segoe UI" w:cs="Segoe UI"/>
          <w:lang w:eastAsia="en-GB"/>
        </w:rPr>
        <w:t xml:space="preserve">stricter </w:t>
      </w:r>
      <w:r w:rsidR="009163CC">
        <w:rPr>
          <w:rFonts w:ascii="Segoe UI" w:eastAsia="Times New Roman" w:hAnsi="Segoe UI" w:cs="Segoe UI"/>
          <w:lang w:eastAsia="en-GB"/>
        </w:rPr>
        <w:t xml:space="preserve">a hundred </w:t>
      </w:r>
      <w:r w:rsidR="006B2124">
        <w:rPr>
          <w:rFonts w:ascii="Segoe UI" w:eastAsia="Times New Roman" w:hAnsi="Segoe UI" w:cs="Segoe UI"/>
          <w:lang w:eastAsia="en-GB"/>
        </w:rPr>
        <w:t>years after Dafyd</w:t>
      </w:r>
      <w:r w:rsidR="003B0DD6">
        <w:rPr>
          <w:rFonts w:ascii="Segoe UI" w:eastAsia="Times New Roman" w:hAnsi="Segoe UI" w:cs="Segoe UI"/>
          <w:lang w:eastAsia="en-GB"/>
        </w:rPr>
        <w:t>d</w:t>
      </w:r>
      <w:r w:rsidR="006B2124">
        <w:rPr>
          <w:rFonts w:ascii="Segoe UI" w:eastAsia="Times New Roman" w:hAnsi="Segoe UI" w:cs="Segoe UI"/>
          <w:lang w:eastAsia="en-GB"/>
        </w:rPr>
        <w:t xml:space="preserve"> ap Gwilym</w:t>
      </w:r>
      <w:r w:rsidR="004A157B">
        <w:rPr>
          <w:rFonts w:ascii="Segoe UI" w:eastAsia="Times New Roman" w:hAnsi="Segoe UI" w:cs="Segoe UI"/>
          <w:lang w:eastAsia="en-GB"/>
        </w:rPr>
        <w:t>’s</w:t>
      </w:r>
      <w:r w:rsidR="00623D87">
        <w:rPr>
          <w:rFonts w:ascii="Segoe UI" w:eastAsia="Times New Roman" w:hAnsi="Segoe UI" w:cs="Segoe UI"/>
          <w:lang w:eastAsia="en-GB"/>
        </w:rPr>
        <w:t xml:space="preserve"> </w:t>
      </w:r>
      <w:r w:rsidR="009A49A7">
        <w:rPr>
          <w:rFonts w:ascii="Segoe UI" w:eastAsia="Times New Roman" w:hAnsi="Segoe UI" w:cs="Segoe UI"/>
          <w:lang w:eastAsia="en-GB"/>
        </w:rPr>
        <w:t>death,</w:t>
      </w:r>
      <w:r w:rsidR="006B2124">
        <w:rPr>
          <w:rFonts w:ascii="Segoe UI" w:eastAsia="Times New Roman" w:hAnsi="Segoe UI" w:cs="Segoe UI"/>
          <w:lang w:eastAsia="en-GB"/>
        </w:rPr>
        <w:t xml:space="preserve"> but it</w:t>
      </w:r>
      <w:r w:rsidR="005F2583">
        <w:rPr>
          <w:rFonts w:ascii="Segoe UI" w:eastAsia="Times New Roman" w:hAnsi="Segoe UI" w:cs="Segoe UI"/>
          <w:lang w:eastAsia="en-GB"/>
        </w:rPr>
        <w:t xml:space="preserve"> lasted</w:t>
      </w:r>
      <w:r w:rsidR="00716E6D">
        <w:rPr>
          <w:rFonts w:ascii="Segoe UI" w:eastAsia="Times New Roman" w:hAnsi="Segoe UI" w:cs="Segoe UI"/>
          <w:lang w:eastAsia="en-GB"/>
        </w:rPr>
        <w:t xml:space="preserve"> until the 16</w:t>
      </w:r>
      <w:r w:rsidR="00716E6D" w:rsidRPr="00716E6D">
        <w:rPr>
          <w:rFonts w:ascii="Segoe UI" w:eastAsia="Times New Roman" w:hAnsi="Segoe UI" w:cs="Segoe UI"/>
          <w:vertAlign w:val="superscript"/>
          <w:lang w:eastAsia="en-GB"/>
        </w:rPr>
        <w:t>th</w:t>
      </w:r>
      <w:r w:rsidR="00716E6D">
        <w:rPr>
          <w:rFonts w:ascii="Segoe UI" w:eastAsia="Times New Roman" w:hAnsi="Segoe UI" w:cs="Segoe UI"/>
          <w:lang w:eastAsia="en-GB"/>
        </w:rPr>
        <w:t>century</w:t>
      </w:r>
      <w:r w:rsidR="00FD7AA4">
        <w:rPr>
          <w:rFonts w:ascii="Segoe UI" w:eastAsia="Times New Roman" w:hAnsi="Segoe UI" w:cs="Segoe UI"/>
          <w:lang w:eastAsia="en-GB"/>
        </w:rPr>
        <w:t xml:space="preserve"> when the last traditionalist</w:t>
      </w:r>
      <w:r w:rsidR="009A3034">
        <w:rPr>
          <w:rFonts w:ascii="Segoe UI" w:eastAsia="Times New Roman" w:hAnsi="Segoe UI" w:cs="Segoe UI"/>
          <w:lang w:eastAsia="en-GB"/>
        </w:rPr>
        <w:t xml:space="preserve">, William Llyn died in 1580. </w:t>
      </w:r>
      <w:r w:rsidR="004A157B">
        <w:rPr>
          <w:rFonts w:ascii="Segoe UI" w:eastAsia="Times New Roman" w:hAnsi="Segoe UI" w:cs="Segoe UI"/>
          <w:lang w:eastAsia="en-GB"/>
        </w:rPr>
        <w:t>It had</w:t>
      </w:r>
      <w:r w:rsidR="006E63E8">
        <w:rPr>
          <w:rFonts w:ascii="Segoe UI" w:eastAsia="Times New Roman" w:hAnsi="Segoe UI" w:cs="Segoe UI"/>
          <w:lang w:eastAsia="en-GB"/>
        </w:rPr>
        <w:t xml:space="preserve"> </w:t>
      </w:r>
      <w:r w:rsidR="006B2124">
        <w:rPr>
          <w:rFonts w:ascii="Segoe UI" w:eastAsia="Times New Roman" w:hAnsi="Segoe UI" w:cs="Segoe UI"/>
          <w:lang w:eastAsia="en-GB"/>
        </w:rPr>
        <w:t>bec</w:t>
      </w:r>
      <w:r w:rsidR="006E63E8">
        <w:rPr>
          <w:rFonts w:ascii="Segoe UI" w:eastAsia="Times New Roman" w:hAnsi="Segoe UI" w:cs="Segoe UI"/>
          <w:lang w:eastAsia="en-GB"/>
        </w:rPr>
        <w:t>o</w:t>
      </w:r>
      <w:r w:rsidR="006B2124">
        <w:rPr>
          <w:rFonts w:ascii="Segoe UI" w:eastAsia="Times New Roman" w:hAnsi="Segoe UI" w:cs="Segoe UI"/>
          <w:lang w:eastAsia="en-GB"/>
        </w:rPr>
        <w:t xml:space="preserve">me less popular due to </w:t>
      </w:r>
      <w:r w:rsidR="00AA5544">
        <w:rPr>
          <w:rFonts w:ascii="Segoe UI" w:eastAsia="Times New Roman" w:hAnsi="Segoe UI" w:cs="Segoe UI"/>
          <w:lang w:eastAsia="en-GB"/>
        </w:rPr>
        <w:t>the decline of bardic</w:t>
      </w:r>
      <w:r w:rsidR="00CC024D">
        <w:rPr>
          <w:rFonts w:ascii="Segoe UI" w:eastAsia="Times New Roman" w:hAnsi="Segoe UI" w:cs="Segoe UI"/>
          <w:lang w:eastAsia="en-GB"/>
        </w:rPr>
        <w:t xml:space="preserve"> </w:t>
      </w:r>
      <w:r w:rsidR="00AA5544">
        <w:rPr>
          <w:rFonts w:ascii="Segoe UI" w:eastAsia="Times New Roman" w:hAnsi="Segoe UI" w:cs="Segoe UI"/>
          <w:lang w:eastAsia="en-GB"/>
        </w:rPr>
        <w:t>tradition</w:t>
      </w:r>
      <w:r w:rsidR="00503BCE">
        <w:rPr>
          <w:rFonts w:ascii="Segoe UI" w:eastAsia="Times New Roman" w:hAnsi="Segoe UI" w:cs="Segoe UI"/>
          <w:lang w:eastAsia="en-GB"/>
        </w:rPr>
        <w:t xml:space="preserve"> a</w:t>
      </w:r>
      <w:r w:rsidR="00C46F68">
        <w:rPr>
          <w:rFonts w:ascii="Segoe UI" w:eastAsia="Times New Roman" w:hAnsi="Segoe UI" w:cs="Segoe UI"/>
          <w:lang w:eastAsia="en-GB"/>
        </w:rPr>
        <w:t>s</w:t>
      </w:r>
      <w:r w:rsidR="00D92E26">
        <w:rPr>
          <w:rFonts w:ascii="Segoe UI" w:eastAsia="Times New Roman" w:hAnsi="Segoe UI" w:cs="Segoe UI"/>
          <w:lang w:eastAsia="en-GB"/>
        </w:rPr>
        <w:t xml:space="preserve"> </w:t>
      </w:r>
      <w:r w:rsidR="00503BCE">
        <w:rPr>
          <w:rFonts w:ascii="Segoe UI" w:eastAsia="Times New Roman" w:hAnsi="Segoe UI" w:cs="Segoe UI"/>
          <w:lang w:eastAsia="en-GB"/>
        </w:rPr>
        <w:t>a</w:t>
      </w:r>
      <w:r w:rsidR="00E03B2E">
        <w:rPr>
          <w:rFonts w:ascii="Segoe UI" w:eastAsia="Times New Roman" w:hAnsi="Segoe UI" w:cs="Segoe UI"/>
          <w:lang w:eastAsia="en-GB"/>
        </w:rPr>
        <w:t xml:space="preserve"> </w:t>
      </w:r>
      <w:r w:rsidR="00503BCE">
        <w:rPr>
          <w:rFonts w:ascii="Segoe UI" w:eastAsia="Times New Roman" w:hAnsi="Segoe UI" w:cs="Segoe UI"/>
          <w:lang w:eastAsia="en-GB"/>
        </w:rPr>
        <w:t>result</w:t>
      </w:r>
      <w:r w:rsidR="00010E07">
        <w:rPr>
          <w:rFonts w:ascii="Segoe UI" w:eastAsia="Times New Roman" w:hAnsi="Segoe UI" w:cs="Segoe UI"/>
          <w:lang w:eastAsia="en-GB"/>
        </w:rPr>
        <w:t xml:space="preserve"> </w:t>
      </w:r>
      <w:r w:rsidR="00503BCE">
        <w:rPr>
          <w:rFonts w:ascii="Segoe UI" w:eastAsia="Times New Roman" w:hAnsi="Segoe UI" w:cs="Segoe UI"/>
          <w:lang w:eastAsia="en-GB"/>
        </w:rPr>
        <w:t>of the angli</w:t>
      </w:r>
      <w:r w:rsidR="00E03B2E">
        <w:rPr>
          <w:rFonts w:ascii="Segoe UI" w:eastAsia="Times New Roman" w:hAnsi="Segoe UI" w:cs="Segoe UI"/>
          <w:lang w:eastAsia="en-GB"/>
        </w:rPr>
        <w:t>cization of the gentry</w:t>
      </w:r>
      <w:r w:rsidR="00F84978">
        <w:rPr>
          <w:rFonts w:ascii="Segoe UI" w:eastAsia="Times New Roman" w:hAnsi="Segoe UI" w:cs="Segoe UI"/>
          <w:lang w:eastAsia="en-GB"/>
        </w:rPr>
        <w:t xml:space="preserve"> </w:t>
      </w:r>
      <w:r w:rsidR="00CC45C2">
        <w:rPr>
          <w:rFonts w:ascii="Segoe UI" w:eastAsia="Times New Roman" w:hAnsi="Segoe UI" w:cs="Segoe UI"/>
          <w:lang w:eastAsia="en-GB"/>
        </w:rPr>
        <w:t>resulting in</w:t>
      </w:r>
      <w:r w:rsidR="00CB1CD8">
        <w:rPr>
          <w:rFonts w:ascii="Segoe UI" w:eastAsia="Times New Roman" w:hAnsi="Segoe UI" w:cs="Segoe UI"/>
          <w:lang w:eastAsia="en-GB"/>
        </w:rPr>
        <w:t xml:space="preserve"> fewer patrons</w:t>
      </w:r>
      <w:r w:rsidR="00F84978">
        <w:rPr>
          <w:rFonts w:ascii="Segoe UI" w:eastAsia="Times New Roman" w:hAnsi="Segoe UI" w:cs="Segoe UI"/>
          <w:lang w:eastAsia="en-GB"/>
        </w:rPr>
        <w:t xml:space="preserve">. </w:t>
      </w:r>
      <w:r w:rsidR="00BE640F">
        <w:rPr>
          <w:rFonts w:ascii="Segoe UI" w:eastAsia="Times New Roman" w:hAnsi="Segoe UI" w:cs="Segoe UI"/>
          <w:lang w:eastAsia="en-GB"/>
        </w:rPr>
        <w:t xml:space="preserve">But </w:t>
      </w:r>
      <w:r w:rsidR="0043162F">
        <w:rPr>
          <w:rFonts w:ascii="Segoe UI" w:eastAsia="Times New Roman" w:hAnsi="Segoe UI" w:cs="Segoe UI"/>
          <w:lang w:eastAsia="en-GB"/>
        </w:rPr>
        <w:t>a</w:t>
      </w:r>
      <w:r w:rsidR="00123F5E">
        <w:rPr>
          <w:rFonts w:ascii="Segoe UI" w:eastAsia="Times New Roman" w:hAnsi="Segoe UI" w:cs="Segoe UI"/>
          <w:lang w:eastAsia="en-GB"/>
        </w:rPr>
        <w:t>lthough there was a reduction in this type of traditional poetry</w:t>
      </w:r>
      <w:r w:rsidR="00BE640F">
        <w:rPr>
          <w:rFonts w:ascii="Segoe UI" w:eastAsia="Times New Roman" w:hAnsi="Segoe UI" w:cs="Segoe UI"/>
          <w:lang w:eastAsia="en-GB"/>
        </w:rPr>
        <w:t xml:space="preserve">, it still lives on and </w:t>
      </w:r>
      <w:r w:rsidR="0053782A">
        <w:rPr>
          <w:rFonts w:ascii="Segoe UI" w:eastAsia="Times New Roman" w:hAnsi="Segoe UI" w:cs="Segoe UI"/>
          <w:lang w:eastAsia="en-GB"/>
        </w:rPr>
        <w:t xml:space="preserve">has remained an inspiration to </w:t>
      </w:r>
      <w:r w:rsidR="0043162F">
        <w:rPr>
          <w:rFonts w:ascii="Segoe UI" w:eastAsia="Times New Roman" w:hAnsi="Segoe UI" w:cs="Segoe UI"/>
          <w:lang w:eastAsia="en-GB"/>
        </w:rPr>
        <w:t>Welsh</w:t>
      </w:r>
      <w:r w:rsidR="0053782A">
        <w:rPr>
          <w:rFonts w:ascii="Segoe UI" w:eastAsia="Times New Roman" w:hAnsi="Segoe UI" w:cs="Segoe UI"/>
          <w:lang w:eastAsia="en-GB"/>
        </w:rPr>
        <w:t xml:space="preserve"> writers</w:t>
      </w:r>
      <w:r w:rsidR="00920E78">
        <w:rPr>
          <w:rFonts w:ascii="Segoe UI" w:eastAsia="Times New Roman" w:hAnsi="Segoe UI" w:cs="Segoe UI"/>
          <w:lang w:eastAsia="en-GB"/>
        </w:rPr>
        <w:t xml:space="preserve"> to the present day. </w:t>
      </w:r>
      <w:r w:rsidR="00706E10">
        <w:rPr>
          <w:rStyle w:val="FootnoteReference"/>
          <w:rFonts w:ascii="Segoe UI" w:eastAsia="Times New Roman" w:hAnsi="Segoe UI" w:cs="Segoe UI"/>
          <w:lang w:eastAsia="en-GB"/>
        </w:rPr>
        <w:footnoteReference w:id="21"/>
      </w:r>
    </w:p>
    <w:p w14:paraId="106FC30D" w14:textId="4057F562" w:rsidR="003616FD" w:rsidRPr="00DB3FC5" w:rsidRDefault="00706E10" w:rsidP="00685059">
      <w:pPr>
        <w:jc w:val="both"/>
        <w:rPr>
          <w:rFonts w:ascii="Segoe UI" w:hAnsi="Segoe UI" w:cs="Segoe UI"/>
        </w:rPr>
      </w:pPr>
      <w:r>
        <w:rPr>
          <w:rFonts w:ascii="Segoe UI" w:eastAsia="Times New Roman" w:hAnsi="Segoe UI" w:cs="Segoe UI"/>
          <w:lang w:eastAsia="en-GB"/>
        </w:rPr>
        <w:t>As can be seen</w:t>
      </w:r>
      <w:r w:rsidR="00750C37">
        <w:rPr>
          <w:rFonts w:ascii="Segoe UI" w:eastAsia="Times New Roman" w:hAnsi="Segoe UI" w:cs="Segoe UI"/>
          <w:lang w:eastAsia="en-GB"/>
        </w:rPr>
        <w:t xml:space="preserve">, </w:t>
      </w:r>
      <w:r w:rsidR="00C67AFD">
        <w:rPr>
          <w:rFonts w:ascii="Segoe UI" w:eastAsia="Times New Roman" w:hAnsi="Segoe UI" w:cs="Segoe UI"/>
          <w:lang w:eastAsia="en-GB"/>
        </w:rPr>
        <w:t>D</w:t>
      </w:r>
      <w:r w:rsidR="00750C37">
        <w:rPr>
          <w:rFonts w:ascii="Segoe UI" w:eastAsia="Times New Roman" w:hAnsi="Segoe UI" w:cs="Segoe UI"/>
          <w:lang w:eastAsia="en-GB"/>
        </w:rPr>
        <w:t>afydd ap Gw</w:t>
      </w:r>
      <w:r w:rsidR="000B43C9">
        <w:rPr>
          <w:rFonts w:ascii="Segoe UI" w:eastAsia="Times New Roman" w:hAnsi="Segoe UI" w:cs="Segoe UI"/>
          <w:lang w:eastAsia="en-GB"/>
        </w:rPr>
        <w:t>i</w:t>
      </w:r>
      <w:r w:rsidR="00750C37">
        <w:rPr>
          <w:rFonts w:ascii="Segoe UI" w:eastAsia="Times New Roman" w:hAnsi="Segoe UI" w:cs="Segoe UI"/>
          <w:lang w:eastAsia="en-GB"/>
        </w:rPr>
        <w:t>lym was a very</w:t>
      </w:r>
      <w:r w:rsidR="00C20EB2">
        <w:rPr>
          <w:rFonts w:ascii="Segoe UI" w:eastAsia="Times New Roman" w:hAnsi="Segoe UI" w:cs="Segoe UI"/>
          <w:lang w:eastAsia="en-GB"/>
        </w:rPr>
        <w:t xml:space="preserve"> adept</w:t>
      </w:r>
      <w:r w:rsidR="00750C37">
        <w:rPr>
          <w:rFonts w:ascii="Segoe UI" w:eastAsia="Times New Roman" w:hAnsi="Segoe UI" w:cs="Segoe UI"/>
          <w:lang w:eastAsia="en-GB"/>
        </w:rPr>
        <w:t xml:space="preserve"> medieval poet who </w:t>
      </w:r>
      <w:r w:rsidR="00F43F18">
        <w:rPr>
          <w:rFonts w:ascii="Segoe UI" w:eastAsia="Times New Roman" w:hAnsi="Segoe UI" w:cs="Segoe UI"/>
          <w:lang w:eastAsia="en-GB"/>
        </w:rPr>
        <w:t xml:space="preserve">wrote many poems and was able to demonstrate very </w:t>
      </w:r>
      <w:r w:rsidR="00C67AFD">
        <w:rPr>
          <w:rFonts w:ascii="Segoe UI" w:eastAsia="Times New Roman" w:hAnsi="Segoe UI" w:cs="Segoe UI"/>
          <w:lang w:eastAsia="en-GB"/>
        </w:rPr>
        <w:t>skilfully</w:t>
      </w:r>
      <w:r w:rsidR="00F43F18">
        <w:rPr>
          <w:rFonts w:ascii="Segoe UI" w:eastAsia="Times New Roman" w:hAnsi="Segoe UI" w:cs="Segoe UI"/>
          <w:lang w:eastAsia="en-GB"/>
        </w:rPr>
        <w:t xml:space="preserve"> the </w:t>
      </w:r>
      <w:r w:rsidR="00404080">
        <w:rPr>
          <w:rFonts w:ascii="Segoe UI" w:eastAsia="Times New Roman" w:hAnsi="Segoe UI" w:cs="Segoe UI"/>
          <w:lang w:eastAsia="en-GB"/>
        </w:rPr>
        <w:t xml:space="preserve">art of </w:t>
      </w:r>
      <w:r w:rsidR="00C20EB2">
        <w:rPr>
          <w:rFonts w:ascii="Segoe UI" w:eastAsia="Times New Roman" w:hAnsi="Segoe UI" w:cs="Segoe UI"/>
          <w:lang w:eastAsia="en-GB"/>
        </w:rPr>
        <w:t xml:space="preserve">writing love poetry and praise poetry using the newly pioneered </w:t>
      </w:r>
      <w:r w:rsidR="00962D02">
        <w:rPr>
          <w:rFonts w:ascii="Segoe UI" w:eastAsia="Times New Roman" w:hAnsi="Segoe UI" w:cs="Segoe UI"/>
          <w:lang w:eastAsia="en-GB"/>
        </w:rPr>
        <w:t xml:space="preserve">cywydd </w:t>
      </w:r>
      <w:r w:rsidR="00CB0B51">
        <w:rPr>
          <w:rFonts w:ascii="Segoe UI" w:eastAsia="Times New Roman" w:hAnsi="Segoe UI" w:cs="Segoe UI"/>
          <w:lang w:eastAsia="en-GB"/>
        </w:rPr>
        <w:lastRenderedPageBreak/>
        <w:t>metre incorporating cy</w:t>
      </w:r>
      <w:r w:rsidR="004314F9">
        <w:rPr>
          <w:rFonts w:ascii="Segoe UI" w:eastAsia="Times New Roman" w:hAnsi="Segoe UI" w:cs="Segoe UI"/>
          <w:lang w:eastAsia="en-GB"/>
        </w:rPr>
        <w:t>nghanedd</w:t>
      </w:r>
      <w:r w:rsidR="000637E9">
        <w:rPr>
          <w:rFonts w:ascii="Segoe UI" w:eastAsia="Times New Roman" w:hAnsi="Segoe UI" w:cs="Segoe UI"/>
          <w:lang w:eastAsia="en-GB"/>
        </w:rPr>
        <w:t xml:space="preserve">. </w:t>
      </w:r>
      <w:r w:rsidR="00CF1739">
        <w:rPr>
          <w:rFonts w:ascii="Segoe UI" w:eastAsia="Times New Roman" w:hAnsi="Segoe UI" w:cs="Segoe UI"/>
          <w:lang w:eastAsia="en-GB"/>
        </w:rPr>
        <w:t xml:space="preserve">His popular style of writing </w:t>
      </w:r>
      <w:r w:rsidR="00C612D3">
        <w:rPr>
          <w:rFonts w:ascii="Segoe UI" w:eastAsia="Times New Roman" w:hAnsi="Segoe UI" w:cs="Segoe UI"/>
          <w:lang w:eastAsia="en-GB"/>
        </w:rPr>
        <w:t>is probably the reason why</w:t>
      </w:r>
      <w:r w:rsidR="00F400AB">
        <w:rPr>
          <w:rFonts w:ascii="Segoe UI" w:eastAsia="Times New Roman" w:hAnsi="Segoe UI" w:cs="Segoe UI"/>
          <w:lang w:eastAsia="en-GB"/>
        </w:rPr>
        <w:t xml:space="preserve"> the number of </w:t>
      </w:r>
      <w:r w:rsidR="00C612D3">
        <w:rPr>
          <w:rFonts w:ascii="Segoe UI" w:eastAsia="Times New Roman" w:hAnsi="Segoe UI" w:cs="Segoe UI"/>
          <w:lang w:eastAsia="en-GB"/>
        </w:rPr>
        <w:t xml:space="preserve">his surviving </w:t>
      </w:r>
      <w:r w:rsidR="00F400AB">
        <w:rPr>
          <w:rFonts w:ascii="Segoe UI" w:eastAsia="Times New Roman" w:hAnsi="Segoe UI" w:cs="Segoe UI"/>
          <w:lang w:eastAsia="en-GB"/>
        </w:rPr>
        <w:t>poems far outnumber those of his contemporaries</w:t>
      </w:r>
      <w:r w:rsidR="00EB002C">
        <w:rPr>
          <w:rFonts w:ascii="Segoe UI" w:eastAsia="Times New Roman" w:hAnsi="Segoe UI" w:cs="Segoe UI"/>
          <w:lang w:eastAsia="en-GB"/>
        </w:rPr>
        <w:t xml:space="preserve">. </w:t>
      </w:r>
      <w:r w:rsidR="00F400AB">
        <w:rPr>
          <w:rFonts w:ascii="Segoe UI" w:eastAsia="Times New Roman" w:hAnsi="Segoe UI" w:cs="Segoe UI"/>
          <w:lang w:eastAsia="en-GB"/>
        </w:rPr>
        <w:t xml:space="preserve"> </w:t>
      </w:r>
    </w:p>
    <w:p w14:paraId="476F516F" w14:textId="77777777" w:rsidR="008603E1" w:rsidRDefault="008603E1" w:rsidP="00685059">
      <w:pPr>
        <w:jc w:val="both"/>
        <w:rPr>
          <w:rFonts w:ascii="Segoe UI" w:hAnsi="Segoe UI" w:cs="Segoe UI"/>
        </w:rPr>
      </w:pPr>
    </w:p>
    <w:p w14:paraId="3D726B51" w14:textId="77777777" w:rsidR="004F7059" w:rsidRDefault="004F7059" w:rsidP="00685059">
      <w:pPr>
        <w:jc w:val="both"/>
        <w:rPr>
          <w:rFonts w:ascii="Segoe UI" w:hAnsi="Segoe UI" w:cs="Segoe UI"/>
        </w:rPr>
      </w:pPr>
    </w:p>
    <w:p w14:paraId="36CFDFE4" w14:textId="4A30DDF8" w:rsidR="004F7059" w:rsidRDefault="00142B56" w:rsidP="00685059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                                                     BIBLIOGRAPHY</w:t>
      </w:r>
    </w:p>
    <w:p w14:paraId="576CBFA3" w14:textId="77777777" w:rsidR="004F7059" w:rsidRPr="00AC0332" w:rsidRDefault="004F7059" w:rsidP="00685059">
      <w:pPr>
        <w:jc w:val="both"/>
        <w:rPr>
          <w:rFonts w:ascii="Segoe UI" w:hAnsi="Segoe UI" w:cs="Segoe UI"/>
        </w:rPr>
      </w:pPr>
    </w:p>
    <w:p w14:paraId="5FE90EB5" w14:textId="77777777" w:rsidR="00577559" w:rsidRDefault="00820D83" w:rsidP="008B209A">
      <w:pPr>
        <w:pStyle w:val="NoSpacing"/>
        <w:numPr>
          <w:ilvl w:val="0"/>
          <w:numId w:val="1"/>
        </w:numPr>
      </w:pPr>
      <w:r w:rsidRPr="007F7BB5">
        <w:t>Britannica,</w:t>
      </w:r>
      <w:r w:rsidR="008B209A">
        <w:t xml:space="preserve"> </w:t>
      </w:r>
      <w:r w:rsidRPr="007F7BB5">
        <w:rPr>
          <w:i/>
          <w:iCs/>
        </w:rPr>
        <w:t>Cywydd,</w:t>
      </w:r>
      <w:r w:rsidR="00E377CC">
        <w:rPr>
          <w:i/>
          <w:iCs/>
        </w:rPr>
        <w:t xml:space="preserve"> </w:t>
      </w:r>
      <w:r w:rsidRPr="007F7BB5">
        <w:rPr>
          <w:i/>
          <w:iCs/>
        </w:rPr>
        <w:t>Welsh</w:t>
      </w:r>
      <w:r w:rsidR="00E377CC">
        <w:rPr>
          <w:i/>
          <w:iCs/>
        </w:rPr>
        <w:t xml:space="preserve"> </w:t>
      </w:r>
      <w:r w:rsidRPr="007F7BB5">
        <w:rPr>
          <w:i/>
          <w:iCs/>
        </w:rPr>
        <w:t xml:space="preserve">Poetry </w:t>
      </w:r>
      <w:r w:rsidRPr="007F7BB5">
        <w:t>(2008)&lt;</w:t>
      </w:r>
      <w:hyperlink r:id="rId58" w:history="1">
        <w:r w:rsidR="00E377CC" w:rsidRPr="007D6B1F">
          <w:rPr>
            <w:rStyle w:val="Hyperlink"/>
            <w:rFonts w:ascii="Segoe UI" w:hAnsi="Segoe UI" w:cs="Segoe UI"/>
          </w:rPr>
          <w:t>https://www.britannica.com/art/cywydd</w:t>
        </w:r>
      </w:hyperlink>
      <w:r w:rsidRPr="007F7BB5">
        <w:t>&gt; [accessed 17 March 2024]</w:t>
      </w:r>
      <w:r w:rsidR="00681AD9">
        <w:t>.</w:t>
      </w:r>
    </w:p>
    <w:p w14:paraId="37910CA0" w14:textId="77777777" w:rsidR="00577559" w:rsidRDefault="00577559" w:rsidP="008B209A">
      <w:pPr>
        <w:pStyle w:val="NoSpacing"/>
        <w:numPr>
          <w:ilvl w:val="0"/>
          <w:numId w:val="1"/>
        </w:numPr>
      </w:pPr>
    </w:p>
    <w:p w14:paraId="1B76306B" w14:textId="1AF914AE" w:rsidR="00820D83" w:rsidRPr="007F7BB5" w:rsidRDefault="00577559" w:rsidP="008B209A">
      <w:pPr>
        <w:pStyle w:val="NoSpacing"/>
        <w:numPr>
          <w:ilvl w:val="0"/>
          <w:numId w:val="1"/>
        </w:numPr>
      </w:pPr>
      <w:r>
        <w:t xml:space="preserve">Dafydd ap Gwilym.net, </w:t>
      </w:r>
      <w:proofErr w:type="spellStart"/>
      <w:r w:rsidRPr="00060F22">
        <w:rPr>
          <w:i/>
          <w:iCs/>
        </w:rPr>
        <w:t>Basaleg</w:t>
      </w:r>
      <w:proofErr w:type="spellEnd"/>
      <w:r w:rsidRPr="00060F22">
        <w:rPr>
          <w:i/>
          <w:iCs/>
        </w:rPr>
        <w:t>,</w:t>
      </w:r>
      <w:r>
        <w:t>&lt;https://www.dafyddapgwilym.net/eng/3win.php&gt; [accessed 17 March 2024].</w:t>
      </w:r>
      <w:r w:rsidR="008B209A">
        <w:br/>
      </w:r>
    </w:p>
    <w:p w14:paraId="728CF6BD" w14:textId="24E2B24A" w:rsidR="008B209A" w:rsidRDefault="00820D83" w:rsidP="008B209A">
      <w:pPr>
        <w:pStyle w:val="FootnoteText"/>
        <w:numPr>
          <w:ilvl w:val="0"/>
          <w:numId w:val="1"/>
        </w:numPr>
        <w:rPr>
          <w:rFonts w:ascii="Segoe UI" w:hAnsi="Segoe UI" w:cs="Segoe UI"/>
          <w:sz w:val="22"/>
          <w:szCs w:val="22"/>
        </w:rPr>
      </w:pPr>
      <w:r w:rsidRPr="00AC0332">
        <w:rPr>
          <w:rFonts w:ascii="Segoe UI" w:hAnsi="Segoe UI" w:cs="Segoe UI"/>
          <w:sz w:val="22"/>
          <w:szCs w:val="22"/>
        </w:rPr>
        <w:t>Edwards, Huw, Dafydd ap Gwilym.net ,</w:t>
      </w:r>
      <w:r w:rsidRPr="00AC0332">
        <w:rPr>
          <w:rFonts w:ascii="Segoe UI" w:hAnsi="Segoe UI" w:cs="Segoe UI"/>
          <w:i/>
          <w:iCs/>
          <w:sz w:val="22"/>
          <w:szCs w:val="22"/>
        </w:rPr>
        <w:t>The Literary Context</w:t>
      </w:r>
      <w:r w:rsidRPr="00AC0332">
        <w:rPr>
          <w:rFonts w:ascii="Segoe UI" w:hAnsi="Segoe UI" w:cs="Segoe UI"/>
          <w:sz w:val="22"/>
          <w:szCs w:val="22"/>
        </w:rPr>
        <w:t>(2024),</w:t>
      </w:r>
      <w:r w:rsidR="005C6CAA">
        <w:rPr>
          <w:rFonts w:ascii="Segoe UI" w:hAnsi="Segoe UI" w:cs="Segoe UI"/>
          <w:sz w:val="22"/>
          <w:szCs w:val="22"/>
        </w:rPr>
        <w:t xml:space="preserve"> </w:t>
      </w:r>
      <w:hyperlink r:id="rId59" w:history="1">
        <w:r w:rsidR="005C6CAA" w:rsidRPr="007D6B1F">
          <w:rPr>
            <w:rStyle w:val="Hyperlink"/>
            <w:rFonts w:ascii="Segoe UI" w:hAnsi="Segoe UI" w:cs="Segoe UI"/>
            <w:sz w:val="22"/>
            <w:szCs w:val="22"/>
          </w:rPr>
          <w:t>https://www.dafyddapgwilym.net/essays/cyddestun_context/index_eng.php</w:t>
        </w:r>
      </w:hyperlink>
      <w:r w:rsidRPr="00AC0332">
        <w:rPr>
          <w:rFonts w:ascii="Segoe UI" w:hAnsi="Segoe UI" w:cs="Segoe UI"/>
          <w:sz w:val="22"/>
          <w:szCs w:val="22"/>
        </w:rPr>
        <w:t xml:space="preserve"> [accessed 17 March 2024].</w:t>
      </w:r>
      <w:r w:rsidR="008B209A">
        <w:rPr>
          <w:rFonts w:ascii="Segoe UI" w:hAnsi="Segoe UI" w:cs="Segoe UI"/>
          <w:sz w:val="22"/>
          <w:szCs w:val="22"/>
        </w:rPr>
        <w:br/>
      </w:r>
    </w:p>
    <w:p w14:paraId="3B51BFB6" w14:textId="27DE7DA7" w:rsidR="00820D83" w:rsidRPr="008B209A" w:rsidRDefault="005C6CAA" w:rsidP="008B209A">
      <w:pPr>
        <w:pStyle w:val="FootnoteText"/>
        <w:numPr>
          <w:ilvl w:val="0"/>
          <w:numId w:val="1"/>
        </w:numPr>
        <w:rPr>
          <w:rFonts w:ascii="Segoe UI" w:hAnsi="Segoe UI" w:cs="Segoe UI"/>
          <w:sz w:val="22"/>
          <w:szCs w:val="22"/>
        </w:rPr>
      </w:pPr>
      <w:r w:rsidRPr="008B209A">
        <w:rPr>
          <w:rFonts w:ascii="Segoe UI" w:hAnsi="Segoe UI" w:cs="Segoe UI"/>
        </w:rPr>
        <w:t xml:space="preserve">Gray, </w:t>
      </w:r>
      <w:proofErr w:type="spellStart"/>
      <w:r w:rsidRPr="008B209A">
        <w:rPr>
          <w:rFonts w:ascii="Segoe UI" w:hAnsi="Segoe UI" w:cs="Segoe UI"/>
        </w:rPr>
        <w:t>Douglas,</w:t>
      </w:r>
      <w:r w:rsidRPr="008B209A">
        <w:rPr>
          <w:rFonts w:ascii="Segoe UI" w:hAnsi="Segoe UI" w:cs="Segoe UI"/>
          <w:i/>
          <w:iCs/>
        </w:rPr>
        <w:t>The</w:t>
      </w:r>
      <w:proofErr w:type="spellEnd"/>
      <w:r w:rsidRPr="008B209A">
        <w:rPr>
          <w:rFonts w:ascii="Segoe UI" w:hAnsi="Segoe UI" w:cs="Segoe UI"/>
          <w:i/>
          <w:iCs/>
        </w:rPr>
        <w:t xml:space="preserve"> Oxford Companion To Chaucer, Dafydd  ap Gwilym (</w:t>
      </w:r>
      <w:r w:rsidRPr="008B209A">
        <w:rPr>
          <w:rFonts w:ascii="Segoe UI" w:hAnsi="Segoe UI" w:cs="Segoe UI"/>
        </w:rPr>
        <w:t xml:space="preserve">2005)  </w:t>
      </w:r>
      <w:hyperlink r:id="rId60" w:history="1">
        <w:r w:rsidRPr="008B209A">
          <w:rPr>
            <w:rStyle w:val="Hyperlink"/>
            <w:rFonts w:ascii="Segoe UI" w:hAnsi="Segoe UI" w:cs="Segoe UI"/>
            <w:u w:val="none"/>
          </w:rPr>
          <w:t>https://www-oxfordreference-com-ezproxy.uwtsd.ac.uk/display/10.1093/acref/9780198117650.001.0001/acref-9780198117650-e-496</w:t>
        </w:r>
        <w:r w:rsidRPr="008B209A">
          <w:rPr>
            <w:rStyle w:val="Hyperlink"/>
            <w:rFonts w:ascii="Segoe UI" w:hAnsi="Segoe UI" w:cs="Segoe UI"/>
            <w:color w:val="auto"/>
            <w:u w:val="none"/>
          </w:rPr>
          <w:t xml:space="preserve"> [accessed</w:t>
        </w:r>
      </w:hyperlink>
      <w:r w:rsidRPr="008B209A">
        <w:rPr>
          <w:rFonts w:ascii="Segoe UI" w:hAnsi="Segoe UI" w:cs="Segoe UI"/>
        </w:rPr>
        <w:t xml:space="preserve"> 17 March 2024].</w:t>
      </w:r>
      <w:r w:rsidR="008B209A">
        <w:rPr>
          <w:rFonts w:ascii="Segoe UI" w:hAnsi="Segoe UI" w:cs="Segoe UI"/>
        </w:rPr>
        <w:br/>
      </w:r>
    </w:p>
    <w:p w14:paraId="2ACC1A20" w14:textId="178FD1CD" w:rsidR="005C6CAA" w:rsidRDefault="005C6CAA" w:rsidP="007F7BB5">
      <w:pPr>
        <w:pStyle w:val="FootnoteText"/>
        <w:numPr>
          <w:ilvl w:val="0"/>
          <w:numId w:val="1"/>
        </w:numPr>
        <w:rPr>
          <w:rFonts w:ascii="Segoe UI" w:hAnsi="Segoe UI" w:cs="Segoe UI"/>
          <w:sz w:val="22"/>
          <w:szCs w:val="22"/>
        </w:rPr>
      </w:pPr>
      <w:r w:rsidRPr="00AC0332">
        <w:rPr>
          <w:rFonts w:ascii="Segoe UI" w:hAnsi="Segoe UI" w:cs="Segoe UI"/>
          <w:sz w:val="22"/>
          <w:szCs w:val="22"/>
        </w:rPr>
        <w:t xml:space="preserve">Johnston, Dafydd,’ Dafydd Ap Gwilym And Oral Tradition’, </w:t>
      </w:r>
      <w:r w:rsidRPr="00AC0332">
        <w:rPr>
          <w:rFonts w:ascii="Segoe UI" w:hAnsi="Segoe UI" w:cs="Segoe UI"/>
          <w:i/>
          <w:iCs/>
          <w:sz w:val="22"/>
          <w:szCs w:val="22"/>
        </w:rPr>
        <w:t>Studia Celtica,37.1</w:t>
      </w:r>
      <w:r w:rsidRPr="00AC0332">
        <w:rPr>
          <w:rFonts w:ascii="Segoe UI" w:hAnsi="Segoe UI" w:cs="Segoe UI"/>
          <w:sz w:val="22"/>
          <w:szCs w:val="22"/>
        </w:rPr>
        <w:t>, p143-161,</w:t>
      </w:r>
      <w:hyperlink r:id="rId61" w:history="1">
        <w:r w:rsidRPr="00AC0332">
          <w:rPr>
            <w:rStyle w:val="Hyperlink"/>
            <w:rFonts w:ascii="Segoe UI" w:hAnsi="Segoe UI" w:cs="Segoe UI"/>
            <w:sz w:val="22"/>
            <w:szCs w:val="22"/>
          </w:rPr>
          <w:t xml:space="preserve">Dafydd ap Gwilym and Oral Tradition: </w:t>
        </w:r>
        <w:proofErr w:type="spellStart"/>
        <w:r w:rsidRPr="00AC0332">
          <w:rPr>
            <w:rStyle w:val="Hyperlink"/>
            <w:rFonts w:ascii="Segoe UI" w:hAnsi="Segoe UI" w:cs="Segoe UI"/>
            <w:sz w:val="22"/>
            <w:szCs w:val="22"/>
          </w:rPr>
          <w:t>Ingenta</w:t>
        </w:r>
        <w:proofErr w:type="spellEnd"/>
        <w:r w:rsidRPr="00AC0332">
          <w:rPr>
            <w:rStyle w:val="Hyperlink"/>
            <w:rFonts w:ascii="Segoe UI" w:hAnsi="Segoe UI" w:cs="Segoe UI"/>
            <w:sz w:val="22"/>
            <w:szCs w:val="22"/>
          </w:rPr>
          <w:t xml:space="preserve"> Connect (uwtsd.ac.uk)</w:t>
        </w:r>
      </w:hyperlink>
      <w:r w:rsidRPr="00AC0332">
        <w:rPr>
          <w:rFonts w:ascii="Segoe UI" w:hAnsi="Segoe UI" w:cs="Segoe UI"/>
          <w:sz w:val="22"/>
          <w:szCs w:val="22"/>
        </w:rPr>
        <w:t>, [accessed 17 March 2024].</w:t>
      </w:r>
    </w:p>
    <w:p w14:paraId="78DBDC72" w14:textId="77777777" w:rsidR="008568AF" w:rsidRDefault="008568AF" w:rsidP="006F2568">
      <w:pPr>
        <w:pStyle w:val="FootnoteText"/>
        <w:rPr>
          <w:rFonts w:ascii="Segoe UI" w:hAnsi="Segoe UI" w:cs="Segoe UI"/>
          <w:sz w:val="22"/>
          <w:szCs w:val="22"/>
        </w:rPr>
      </w:pPr>
    </w:p>
    <w:p w14:paraId="5CC7A793" w14:textId="40CFA438" w:rsidR="006F2568" w:rsidRDefault="006F2568" w:rsidP="007F7BB5">
      <w:pPr>
        <w:pStyle w:val="FootnoteText"/>
        <w:numPr>
          <w:ilvl w:val="0"/>
          <w:numId w:val="1"/>
        </w:numPr>
        <w:rPr>
          <w:rFonts w:ascii="Segoe UI" w:hAnsi="Segoe UI" w:cs="Segoe UI"/>
          <w:sz w:val="22"/>
          <w:szCs w:val="22"/>
        </w:rPr>
      </w:pPr>
      <w:r w:rsidRPr="00AC0332">
        <w:rPr>
          <w:rFonts w:ascii="Segoe UI" w:hAnsi="Segoe UI" w:cs="Segoe UI"/>
          <w:sz w:val="22"/>
          <w:szCs w:val="22"/>
        </w:rPr>
        <w:t xml:space="preserve">Johnston, Dafydd, </w:t>
      </w:r>
      <w:r w:rsidRPr="00AC0332">
        <w:rPr>
          <w:rFonts w:ascii="Segoe UI" w:hAnsi="Segoe UI" w:cs="Segoe UI"/>
          <w:i/>
          <w:iCs/>
          <w:sz w:val="22"/>
          <w:szCs w:val="22"/>
        </w:rPr>
        <w:t>Moodle, Dafydd ap Gwilym,</w:t>
      </w:r>
      <w:r>
        <w:rPr>
          <w:rFonts w:ascii="Segoe UI" w:hAnsi="Segoe UI" w:cs="Segoe UI"/>
          <w:i/>
          <w:iCs/>
          <w:sz w:val="22"/>
          <w:szCs w:val="22"/>
        </w:rPr>
        <w:t xml:space="preserve"> </w:t>
      </w:r>
      <w:hyperlink r:id="rId62" w:history="1">
        <w:r w:rsidRPr="007D6B1F">
          <w:rPr>
            <w:rStyle w:val="Hyperlink"/>
            <w:rFonts w:ascii="Segoe UI" w:hAnsi="Segoe UI" w:cs="Segoe UI"/>
            <w:sz w:val="22"/>
            <w:szCs w:val="22"/>
          </w:rPr>
          <w:t>https://www.moodle.uwtsd.ac.uk/course/view.php?id=3997&amp;section=5</w:t>
        </w:r>
      </w:hyperlink>
      <w:r w:rsidRPr="00AC0332">
        <w:rPr>
          <w:rFonts w:ascii="Segoe UI" w:hAnsi="Segoe UI" w:cs="Segoe UI"/>
          <w:sz w:val="22"/>
          <w:szCs w:val="22"/>
        </w:rPr>
        <w:t xml:space="preserve"> [accessed 17 March 2024).</w:t>
      </w:r>
    </w:p>
    <w:p w14:paraId="3C302CE7" w14:textId="77777777" w:rsidR="008568AF" w:rsidRPr="00AC0332" w:rsidRDefault="008568AF" w:rsidP="006F2568">
      <w:pPr>
        <w:pStyle w:val="FootnoteText"/>
        <w:rPr>
          <w:rFonts w:ascii="Segoe UI" w:hAnsi="Segoe UI" w:cs="Segoe UI"/>
          <w:sz w:val="22"/>
          <w:szCs w:val="22"/>
        </w:rPr>
      </w:pPr>
    </w:p>
    <w:p w14:paraId="1F376B5E" w14:textId="0F0EA4C2" w:rsidR="008568AF" w:rsidRDefault="008568AF" w:rsidP="007F7BB5">
      <w:pPr>
        <w:pStyle w:val="FootnoteText"/>
        <w:numPr>
          <w:ilvl w:val="0"/>
          <w:numId w:val="1"/>
        </w:numPr>
        <w:rPr>
          <w:rFonts w:ascii="Segoe UI" w:hAnsi="Segoe UI" w:cs="Segoe UI"/>
          <w:sz w:val="22"/>
          <w:szCs w:val="22"/>
        </w:rPr>
      </w:pPr>
      <w:r w:rsidRPr="00AC0332">
        <w:rPr>
          <w:rFonts w:ascii="Segoe UI" w:hAnsi="Segoe UI" w:cs="Segoe UI"/>
          <w:sz w:val="22"/>
          <w:szCs w:val="22"/>
        </w:rPr>
        <w:t xml:space="preserve">Johnston, Dafydd, </w:t>
      </w:r>
      <w:r w:rsidRPr="00AC0332">
        <w:rPr>
          <w:rFonts w:ascii="Segoe UI" w:hAnsi="Segoe UI" w:cs="Segoe UI"/>
          <w:i/>
          <w:iCs/>
          <w:sz w:val="22"/>
          <w:szCs w:val="22"/>
        </w:rPr>
        <w:t>The Literature of Wales,</w:t>
      </w:r>
      <w:r w:rsidRPr="00AC0332">
        <w:rPr>
          <w:rFonts w:ascii="Segoe UI" w:hAnsi="Segoe UI" w:cs="Segoe UI"/>
          <w:sz w:val="22"/>
          <w:szCs w:val="22"/>
        </w:rPr>
        <w:t xml:space="preserve"> (Wales : University of Wales,1996)</w:t>
      </w:r>
      <w:r>
        <w:rPr>
          <w:rFonts w:ascii="Segoe UI" w:hAnsi="Segoe UI" w:cs="Segoe UI"/>
          <w:sz w:val="22"/>
          <w:szCs w:val="22"/>
        </w:rPr>
        <w:t>.</w:t>
      </w:r>
    </w:p>
    <w:p w14:paraId="7A52D014" w14:textId="77777777" w:rsidR="008568AF" w:rsidRPr="00AC0332" w:rsidRDefault="008568AF" w:rsidP="008568AF">
      <w:pPr>
        <w:pStyle w:val="FootnoteText"/>
        <w:rPr>
          <w:rFonts w:ascii="Segoe UI" w:hAnsi="Segoe UI" w:cs="Segoe UI"/>
          <w:sz w:val="22"/>
          <w:szCs w:val="22"/>
        </w:rPr>
      </w:pPr>
    </w:p>
    <w:p w14:paraId="017B283F" w14:textId="77777777" w:rsidR="00B34A83" w:rsidRDefault="008568AF" w:rsidP="00B34A83">
      <w:pPr>
        <w:pStyle w:val="FootnoteText"/>
        <w:numPr>
          <w:ilvl w:val="0"/>
          <w:numId w:val="1"/>
        </w:numPr>
        <w:rPr>
          <w:rFonts w:ascii="Segoe UI" w:hAnsi="Segoe UI" w:cs="Segoe UI"/>
          <w:sz w:val="22"/>
          <w:szCs w:val="22"/>
        </w:rPr>
      </w:pPr>
      <w:r w:rsidRPr="00AC0332">
        <w:rPr>
          <w:rFonts w:ascii="Segoe UI" w:hAnsi="Segoe UI" w:cs="Segoe UI"/>
          <w:sz w:val="22"/>
          <w:szCs w:val="22"/>
        </w:rPr>
        <w:t xml:space="preserve">Moodle, </w:t>
      </w:r>
      <w:r w:rsidRPr="00AC0332">
        <w:rPr>
          <w:rFonts w:ascii="Segoe UI" w:hAnsi="Segoe UI" w:cs="Segoe UI"/>
          <w:i/>
          <w:iCs/>
          <w:sz w:val="22"/>
          <w:szCs w:val="22"/>
        </w:rPr>
        <w:t>Introduction To Celtic Literature</w:t>
      </w:r>
      <w:r w:rsidRPr="00AC0332">
        <w:rPr>
          <w:rFonts w:ascii="Segoe UI" w:hAnsi="Segoe UI" w:cs="Segoe UI"/>
          <w:sz w:val="22"/>
          <w:szCs w:val="22"/>
        </w:rPr>
        <w:t xml:space="preserve">, </w:t>
      </w:r>
      <w:r w:rsidRPr="00AC0332">
        <w:rPr>
          <w:rFonts w:ascii="Segoe UI" w:hAnsi="Segoe UI" w:cs="Segoe UI"/>
          <w:i/>
          <w:iCs/>
          <w:sz w:val="22"/>
          <w:szCs w:val="22"/>
        </w:rPr>
        <w:t>Dafydd ap Gwilym [video]</w:t>
      </w:r>
      <w:r w:rsidRPr="00AC0332">
        <w:rPr>
          <w:rFonts w:ascii="Segoe UI" w:hAnsi="Segoe UI" w:cs="Segoe UI"/>
          <w:sz w:val="22"/>
          <w:szCs w:val="22"/>
        </w:rPr>
        <w:t xml:space="preserve">, </w:t>
      </w:r>
      <w:hyperlink r:id="rId63" w:history="1">
        <w:r w:rsidRPr="00AC0332">
          <w:rPr>
            <w:rStyle w:val="Hyperlink"/>
            <w:rFonts w:ascii="Segoe UI" w:hAnsi="Segoe UI" w:cs="Segoe UI"/>
            <w:sz w:val="22"/>
            <w:szCs w:val="22"/>
          </w:rPr>
          <w:t>https://moodle.uwtsd.ac.uk/pluginfile.php/222195/mod_resource/content/1/Dafydd%20ap%20Gwilym.pdf</w:t>
        </w:r>
      </w:hyperlink>
      <w:r w:rsidR="00B34A83" w:rsidRPr="00AC0332">
        <w:rPr>
          <w:rFonts w:ascii="Segoe UI" w:hAnsi="Segoe UI" w:cs="Segoe UI"/>
          <w:sz w:val="22"/>
          <w:szCs w:val="22"/>
        </w:rPr>
        <w:t>[accessed 17 March 2024].</w:t>
      </w:r>
    </w:p>
    <w:p w14:paraId="42AD3746" w14:textId="77777777" w:rsidR="008568AF" w:rsidRDefault="008568AF" w:rsidP="008568AF">
      <w:pPr>
        <w:pStyle w:val="FootnoteText"/>
        <w:rPr>
          <w:rFonts w:ascii="Segoe UI" w:hAnsi="Segoe UI" w:cs="Segoe UI"/>
          <w:sz w:val="22"/>
          <w:szCs w:val="22"/>
        </w:rPr>
      </w:pPr>
    </w:p>
    <w:p w14:paraId="2CE7930C" w14:textId="186958D6" w:rsidR="008568AF" w:rsidRDefault="008568AF" w:rsidP="007F7BB5">
      <w:pPr>
        <w:pStyle w:val="FootnoteText"/>
        <w:numPr>
          <w:ilvl w:val="0"/>
          <w:numId w:val="1"/>
        </w:numPr>
        <w:rPr>
          <w:rFonts w:ascii="Segoe UI" w:hAnsi="Segoe UI" w:cs="Segoe UI"/>
          <w:sz w:val="22"/>
          <w:szCs w:val="22"/>
        </w:rPr>
      </w:pPr>
      <w:r w:rsidRPr="00AC0332">
        <w:rPr>
          <w:rFonts w:ascii="Segoe UI" w:hAnsi="Segoe UI" w:cs="Segoe UI"/>
          <w:sz w:val="22"/>
          <w:szCs w:val="22"/>
        </w:rPr>
        <w:t xml:space="preserve">Parry, Sir </w:t>
      </w:r>
      <w:r w:rsidR="00470152" w:rsidRPr="00AC0332">
        <w:rPr>
          <w:rFonts w:ascii="Segoe UI" w:hAnsi="Segoe UI" w:cs="Segoe UI"/>
          <w:sz w:val="22"/>
          <w:szCs w:val="22"/>
        </w:rPr>
        <w:t>Thomas,</w:t>
      </w:r>
      <w:r w:rsidR="00470152" w:rsidRPr="00AC0332">
        <w:rPr>
          <w:rFonts w:ascii="Segoe UI" w:hAnsi="Segoe UI" w:cs="Segoe UI"/>
          <w:i/>
          <w:iCs/>
          <w:sz w:val="22"/>
          <w:szCs w:val="22"/>
        </w:rPr>
        <w:t xml:space="preserve"> Dictionary</w:t>
      </w:r>
      <w:r w:rsidRPr="00AC0332">
        <w:rPr>
          <w:rFonts w:ascii="Segoe UI" w:hAnsi="Segoe UI" w:cs="Segoe UI"/>
          <w:i/>
          <w:iCs/>
          <w:sz w:val="22"/>
          <w:szCs w:val="22"/>
        </w:rPr>
        <w:t xml:space="preserve"> Of Welsh Biography, Dafydd ap Gwilym (</w:t>
      </w:r>
      <w:r w:rsidRPr="00AC0332">
        <w:rPr>
          <w:rFonts w:ascii="Segoe UI" w:hAnsi="Segoe UI" w:cs="Segoe UI"/>
          <w:sz w:val="22"/>
          <w:szCs w:val="22"/>
        </w:rPr>
        <w:t xml:space="preserve">1952), </w:t>
      </w:r>
      <w:hyperlink r:id="rId64" w:history="1">
        <w:r w:rsidRPr="00AC0332">
          <w:rPr>
            <w:rStyle w:val="Hyperlink"/>
            <w:rFonts w:ascii="Segoe UI" w:hAnsi="Segoe UI" w:cs="Segoe UI"/>
            <w:sz w:val="22"/>
            <w:szCs w:val="22"/>
          </w:rPr>
          <w:t>https://www.biography.wales/article/arc_s-DAFY-APG-1340</w:t>
        </w:r>
      </w:hyperlink>
      <w:r w:rsidRPr="00AC0332">
        <w:rPr>
          <w:rFonts w:ascii="Segoe UI" w:hAnsi="Segoe UI" w:cs="Segoe UI"/>
          <w:sz w:val="22"/>
          <w:szCs w:val="22"/>
        </w:rPr>
        <w:t xml:space="preserve"> [accessed 17 March 2024].</w:t>
      </w:r>
    </w:p>
    <w:p w14:paraId="7E5841C2" w14:textId="77777777" w:rsidR="00F03612" w:rsidRPr="00AC0332" w:rsidRDefault="00F03612" w:rsidP="008568AF">
      <w:pPr>
        <w:pStyle w:val="FootnoteText"/>
        <w:rPr>
          <w:rFonts w:ascii="Segoe UI" w:hAnsi="Segoe UI" w:cs="Segoe UI"/>
          <w:sz w:val="22"/>
          <w:szCs w:val="22"/>
        </w:rPr>
      </w:pPr>
    </w:p>
    <w:p w14:paraId="56258650" w14:textId="37450A87" w:rsidR="00F03612" w:rsidRPr="00AC0332" w:rsidRDefault="00F03612" w:rsidP="007F7BB5">
      <w:pPr>
        <w:pStyle w:val="FootnoteText"/>
        <w:numPr>
          <w:ilvl w:val="0"/>
          <w:numId w:val="1"/>
        </w:numPr>
        <w:rPr>
          <w:rFonts w:ascii="Segoe UI" w:hAnsi="Segoe UI" w:cs="Segoe UI"/>
          <w:sz w:val="22"/>
          <w:szCs w:val="22"/>
        </w:rPr>
      </w:pPr>
      <w:proofErr w:type="spellStart"/>
      <w:r w:rsidRPr="00AC0332">
        <w:rPr>
          <w:rFonts w:ascii="Segoe UI" w:hAnsi="Segoe UI" w:cs="Segoe UI"/>
          <w:sz w:val="22"/>
          <w:szCs w:val="22"/>
        </w:rPr>
        <w:t>Snyder,Christopher</w:t>
      </w:r>
      <w:proofErr w:type="spellEnd"/>
      <w:r w:rsidRPr="00AC0332">
        <w:rPr>
          <w:rFonts w:ascii="Segoe UI" w:hAnsi="Segoe UI" w:cs="Segoe UI"/>
          <w:sz w:val="22"/>
          <w:szCs w:val="22"/>
        </w:rPr>
        <w:t xml:space="preserve"> A., </w:t>
      </w:r>
      <w:r w:rsidRPr="00AC0332">
        <w:rPr>
          <w:rFonts w:ascii="Segoe UI" w:hAnsi="Segoe UI" w:cs="Segoe UI"/>
          <w:i/>
          <w:iCs/>
          <w:sz w:val="22"/>
          <w:szCs w:val="22"/>
        </w:rPr>
        <w:t>The Britons</w:t>
      </w:r>
      <w:r w:rsidRPr="00AC0332">
        <w:rPr>
          <w:rFonts w:ascii="Segoe UI" w:hAnsi="Segoe UI" w:cs="Segoe UI"/>
          <w:sz w:val="22"/>
          <w:szCs w:val="22"/>
        </w:rPr>
        <w:t xml:space="preserve">(2003), </w:t>
      </w:r>
      <w:hyperlink r:id="rId65" w:history="1">
        <w:r w:rsidRPr="00AC0332">
          <w:rPr>
            <w:rStyle w:val="Hyperlink"/>
            <w:rFonts w:ascii="Segoe UI" w:hAnsi="Segoe UI" w:cs="Segoe UI"/>
            <w:sz w:val="22"/>
            <w:szCs w:val="22"/>
          </w:rPr>
          <w:t>https://www.onlinelibrary.wiley.com/doi/book/10.1002/9780470758366 2008</w:t>
        </w:r>
      </w:hyperlink>
      <w:r w:rsidRPr="00AC0332">
        <w:rPr>
          <w:rFonts w:ascii="Segoe UI" w:hAnsi="Segoe UI" w:cs="Segoe UI"/>
          <w:sz w:val="22"/>
          <w:szCs w:val="22"/>
        </w:rPr>
        <w:t xml:space="preserve">  p. 270</w:t>
      </w:r>
      <w:r w:rsidR="00470152">
        <w:rPr>
          <w:rFonts w:ascii="Segoe UI" w:hAnsi="Segoe UI" w:cs="Segoe UI"/>
          <w:sz w:val="22"/>
          <w:szCs w:val="22"/>
        </w:rPr>
        <w:t>,</w:t>
      </w:r>
      <w:r w:rsidRPr="00AC0332">
        <w:rPr>
          <w:rFonts w:ascii="Segoe UI" w:hAnsi="Segoe UI" w:cs="Segoe UI"/>
          <w:sz w:val="22"/>
          <w:szCs w:val="22"/>
        </w:rPr>
        <w:t xml:space="preserve"> [accessed 17 March 2024]</w:t>
      </w:r>
      <w:r w:rsidR="00470152">
        <w:rPr>
          <w:rFonts w:ascii="Segoe UI" w:hAnsi="Segoe UI" w:cs="Segoe UI"/>
          <w:sz w:val="22"/>
          <w:szCs w:val="22"/>
        </w:rPr>
        <w:t>.</w:t>
      </w:r>
    </w:p>
    <w:p w14:paraId="01CB1AB4" w14:textId="77777777" w:rsidR="008568AF" w:rsidRPr="00AC0332" w:rsidRDefault="008568AF" w:rsidP="008568AF">
      <w:pPr>
        <w:pStyle w:val="FootnoteText"/>
        <w:rPr>
          <w:rFonts w:ascii="Segoe UI" w:hAnsi="Segoe UI" w:cs="Segoe UI"/>
          <w:sz w:val="22"/>
          <w:szCs w:val="22"/>
        </w:rPr>
      </w:pPr>
    </w:p>
    <w:p w14:paraId="327B3615" w14:textId="0872430A" w:rsidR="00BF4734" w:rsidRPr="00AC0332" w:rsidRDefault="00BF4734" w:rsidP="007F7BB5">
      <w:pPr>
        <w:pStyle w:val="FootnoteText"/>
        <w:numPr>
          <w:ilvl w:val="0"/>
          <w:numId w:val="1"/>
        </w:numPr>
        <w:rPr>
          <w:rFonts w:ascii="Segoe UI" w:hAnsi="Segoe UI" w:cs="Segoe UI"/>
          <w:sz w:val="22"/>
          <w:szCs w:val="22"/>
        </w:rPr>
      </w:pPr>
      <w:r w:rsidRPr="00AC0332">
        <w:rPr>
          <w:rFonts w:ascii="Segoe UI" w:hAnsi="Segoe UI" w:cs="Segoe UI"/>
          <w:sz w:val="22"/>
          <w:szCs w:val="22"/>
        </w:rPr>
        <w:t>Stephens,</w:t>
      </w:r>
      <w:r w:rsidR="00AF4CA2" w:rsidRPr="00AC0332">
        <w:rPr>
          <w:rFonts w:ascii="Segoe UI" w:hAnsi="Segoe UI" w:cs="Segoe UI"/>
          <w:sz w:val="22"/>
          <w:szCs w:val="22"/>
        </w:rPr>
        <w:t xml:space="preserve"> </w:t>
      </w:r>
      <w:proofErr w:type="spellStart"/>
      <w:r w:rsidR="00AF4CA2" w:rsidRPr="00AC0332">
        <w:rPr>
          <w:rFonts w:ascii="Segoe UI" w:hAnsi="Segoe UI" w:cs="Segoe UI"/>
          <w:sz w:val="22"/>
          <w:szCs w:val="22"/>
        </w:rPr>
        <w:t>Meic</w:t>
      </w:r>
      <w:proofErr w:type="spellEnd"/>
      <w:r w:rsidR="00AF4CA2" w:rsidRPr="00AC0332">
        <w:rPr>
          <w:rFonts w:ascii="Segoe UI" w:hAnsi="Segoe UI" w:cs="Segoe UI"/>
          <w:sz w:val="22"/>
          <w:szCs w:val="22"/>
        </w:rPr>
        <w:t>,</w:t>
      </w:r>
      <w:r w:rsidRPr="00AC0332">
        <w:rPr>
          <w:rFonts w:ascii="Segoe UI" w:hAnsi="Segoe UI" w:cs="Segoe UI"/>
          <w:sz w:val="22"/>
          <w:szCs w:val="22"/>
        </w:rPr>
        <w:t xml:space="preserve"> </w:t>
      </w:r>
      <w:r w:rsidRPr="00AC0332">
        <w:rPr>
          <w:rFonts w:ascii="Segoe UI" w:hAnsi="Segoe UI" w:cs="Segoe UI"/>
          <w:i/>
          <w:iCs/>
          <w:sz w:val="22"/>
          <w:szCs w:val="22"/>
        </w:rPr>
        <w:t>The Oxford Companion To The Literature Of Wales,</w:t>
      </w:r>
      <w:r w:rsidRPr="00AC0332">
        <w:rPr>
          <w:rFonts w:ascii="Segoe UI" w:hAnsi="Segoe UI" w:cs="Segoe UI"/>
          <w:sz w:val="22"/>
          <w:szCs w:val="22"/>
        </w:rPr>
        <w:t xml:space="preserve"> (Great </w:t>
      </w:r>
      <w:proofErr w:type="spellStart"/>
      <w:r w:rsidRPr="00AC0332">
        <w:rPr>
          <w:rFonts w:ascii="Segoe UI" w:hAnsi="Segoe UI" w:cs="Segoe UI"/>
          <w:sz w:val="22"/>
          <w:szCs w:val="22"/>
        </w:rPr>
        <w:t>Britain:The</w:t>
      </w:r>
      <w:proofErr w:type="spellEnd"/>
      <w:r w:rsidRPr="00AC0332">
        <w:rPr>
          <w:rFonts w:ascii="Segoe UI" w:hAnsi="Segoe UI" w:cs="Segoe UI"/>
          <w:sz w:val="22"/>
          <w:szCs w:val="22"/>
        </w:rPr>
        <w:t xml:space="preserve"> Chaucer Press, 1986)</w:t>
      </w:r>
      <w:r w:rsidR="00F03612">
        <w:rPr>
          <w:rFonts w:ascii="Segoe UI" w:hAnsi="Segoe UI" w:cs="Segoe UI"/>
          <w:sz w:val="22"/>
          <w:szCs w:val="22"/>
        </w:rPr>
        <w:t>.</w:t>
      </w:r>
    </w:p>
    <w:p w14:paraId="160AA160" w14:textId="77777777" w:rsidR="00AC0332" w:rsidRDefault="00AC0332" w:rsidP="00BF4734">
      <w:pPr>
        <w:pStyle w:val="FootnoteText"/>
        <w:rPr>
          <w:rFonts w:ascii="Segoe UI" w:hAnsi="Segoe UI" w:cs="Segoe UI"/>
          <w:sz w:val="22"/>
          <w:szCs w:val="22"/>
        </w:rPr>
      </w:pPr>
    </w:p>
    <w:p w14:paraId="436CE733" w14:textId="77777777" w:rsidR="00AC0332" w:rsidRDefault="00AC0332" w:rsidP="00BF4734">
      <w:pPr>
        <w:pStyle w:val="FootnoteText"/>
        <w:rPr>
          <w:rFonts w:ascii="Segoe UI" w:hAnsi="Segoe UI" w:cs="Segoe UI"/>
          <w:sz w:val="22"/>
          <w:szCs w:val="22"/>
        </w:rPr>
      </w:pPr>
    </w:p>
    <w:p w14:paraId="7EB7B38E" w14:textId="3D83BEF2" w:rsidR="004F7059" w:rsidRPr="007F7BB5" w:rsidRDefault="00114429" w:rsidP="007F7BB5">
      <w:pPr>
        <w:pStyle w:val="ListParagraph"/>
        <w:numPr>
          <w:ilvl w:val="0"/>
          <w:numId w:val="1"/>
        </w:numPr>
        <w:jc w:val="both"/>
        <w:rPr>
          <w:rFonts w:ascii="Segoe UI" w:hAnsi="Segoe UI" w:cs="Segoe UI"/>
        </w:rPr>
      </w:pPr>
      <w:proofErr w:type="spellStart"/>
      <w:r w:rsidRPr="007F7BB5">
        <w:rPr>
          <w:rFonts w:ascii="Segoe UI" w:hAnsi="Segoe UI" w:cs="Segoe UI"/>
        </w:rPr>
        <w:t>Wikipedia,</w:t>
      </w:r>
      <w:hyperlink r:id="rId66" w:history="1">
        <w:r w:rsidRPr="007F7BB5">
          <w:rPr>
            <w:rStyle w:val="Hyperlink"/>
            <w:rFonts w:ascii="Segoe UI" w:hAnsi="Segoe UI" w:cs="Segoe UI"/>
          </w:rPr>
          <w:t>https</w:t>
        </w:r>
        <w:proofErr w:type="spellEnd"/>
        <w:r w:rsidRPr="007F7BB5">
          <w:rPr>
            <w:rStyle w:val="Hyperlink"/>
            <w:rFonts w:ascii="Segoe UI" w:hAnsi="Segoe UI" w:cs="Segoe UI"/>
          </w:rPr>
          <w:t>://www.en.m.wikipedia.org/anaphora</w:t>
        </w:r>
      </w:hyperlink>
      <w:r w:rsidRPr="007F7BB5">
        <w:rPr>
          <w:rFonts w:ascii="Segoe UI" w:hAnsi="Segoe UI" w:cs="Segoe UI"/>
        </w:rPr>
        <w:t xml:space="preserve"> [accessed 17 March 2024].</w:t>
      </w:r>
    </w:p>
    <w:p w14:paraId="239BB157" w14:textId="77777777" w:rsidR="0007700C" w:rsidRPr="00AC0332" w:rsidRDefault="0007700C" w:rsidP="00685059">
      <w:pPr>
        <w:jc w:val="both"/>
        <w:rPr>
          <w:rFonts w:ascii="Segoe UI" w:hAnsi="Segoe UI" w:cs="Segoe UI"/>
        </w:rPr>
      </w:pPr>
    </w:p>
    <w:p w14:paraId="3D3CE3F6" w14:textId="77777777" w:rsidR="0007700C" w:rsidRDefault="0007700C" w:rsidP="00685059">
      <w:pPr>
        <w:jc w:val="both"/>
        <w:rPr>
          <w:rFonts w:ascii="Segoe UI" w:hAnsi="Segoe UI" w:cs="Segoe UI"/>
        </w:rPr>
      </w:pPr>
    </w:p>
    <w:p w14:paraId="7A915935" w14:textId="6D183EB5" w:rsidR="003C5A1E" w:rsidRPr="00CD1957" w:rsidRDefault="003C5A1E" w:rsidP="00685059">
      <w:pPr>
        <w:jc w:val="both"/>
        <w:rPr>
          <w:rFonts w:ascii="Segoe UI" w:hAnsi="Segoe UI" w:cs="Segoe UI"/>
        </w:rPr>
      </w:pPr>
    </w:p>
    <w:sectPr w:rsidR="003C5A1E" w:rsidRPr="00CD1957" w:rsidSect="00C318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7A2FF" w14:textId="77777777" w:rsidR="00C31844" w:rsidRDefault="00C31844" w:rsidP="004B64F2">
      <w:pPr>
        <w:spacing w:after="0" w:line="240" w:lineRule="auto"/>
      </w:pPr>
      <w:r>
        <w:separator/>
      </w:r>
    </w:p>
  </w:endnote>
  <w:endnote w:type="continuationSeparator" w:id="0">
    <w:p w14:paraId="2A162E9E" w14:textId="77777777" w:rsidR="00C31844" w:rsidRDefault="00C31844" w:rsidP="004B6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7F28D" w14:textId="77777777" w:rsidR="00C31844" w:rsidRDefault="00C31844" w:rsidP="004B64F2">
      <w:pPr>
        <w:spacing w:after="0" w:line="240" w:lineRule="auto"/>
      </w:pPr>
      <w:r>
        <w:separator/>
      </w:r>
    </w:p>
  </w:footnote>
  <w:footnote w:type="continuationSeparator" w:id="0">
    <w:p w14:paraId="56071CBB" w14:textId="77777777" w:rsidR="00C31844" w:rsidRDefault="00C31844" w:rsidP="004B64F2">
      <w:pPr>
        <w:spacing w:after="0" w:line="240" w:lineRule="auto"/>
      </w:pPr>
      <w:r>
        <w:continuationSeparator/>
      </w:r>
    </w:p>
  </w:footnote>
  <w:footnote w:id="1">
    <w:p w14:paraId="65BCA046" w14:textId="77777777" w:rsidR="00A540BB" w:rsidRPr="00060F22" w:rsidRDefault="00A540BB" w:rsidP="00A540BB">
      <w:pPr>
        <w:pStyle w:val="FootnoteText"/>
      </w:pPr>
      <w:r>
        <w:rPr>
          <w:rStyle w:val="FootnoteReference"/>
        </w:rPr>
        <w:footnoteRef/>
      </w:r>
      <w:r>
        <w:t xml:space="preserve"> Dafydd ap Gwilym.net, </w:t>
      </w:r>
      <w:proofErr w:type="spellStart"/>
      <w:r w:rsidRPr="00060F22">
        <w:rPr>
          <w:i/>
          <w:iCs/>
        </w:rPr>
        <w:t>Basaleg</w:t>
      </w:r>
      <w:proofErr w:type="spellEnd"/>
      <w:r w:rsidRPr="00060F22">
        <w:rPr>
          <w:i/>
          <w:iCs/>
        </w:rPr>
        <w:t>,</w:t>
      </w:r>
      <w:r>
        <w:t>&lt;https://www.dafyddapgwilym.net/eng/3win.php&gt; [accessed 17 March 2024].</w:t>
      </w:r>
    </w:p>
    <w:p w14:paraId="6E145F58" w14:textId="105D8DE6" w:rsidR="008062BA" w:rsidRPr="00060F22" w:rsidRDefault="008062BA">
      <w:pPr>
        <w:pStyle w:val="FootnoteText"/>
      </w:pPr>
    </w:p>
  </w:footnote>
  <w:footnote w:id="2">
    <w:p w14:paraId="33815378" w14:textId="33D74DE8" w:rsidR="004B64F2" w:rsidRDefault="004B64F2">
      <w:pPr>
        <w:pStyle w:val="FootnoteText"/>
      </w:pPr>
      <w:r>
        <w:rPr>
          <w:rStyle w:val="FootnoteReference"/>
        </w:rPr>
        <w:footnoteRef/>
      </w:r>
      <w:r>
        <w:t xml:space="preserve"> Douglas </w:t>
      </w:r>
      <w:r w:rsidR="002171C3">
        <w:t>Gray</w:t>
      </w:r>
      <w:r w:rsidR="00A93E62">
        <w:t>,</w:t>
      </w:r>
      <w:r w:rsidR="002171C3">
        <w:t xml:space="preserve"> </w:t>
      </w:r>
      <w:r w:rsidR="002171C3" w:rsidRPr="00AF2937">
        <w:rPr>
          <w:i/>
          <w:iCs/>
        </w:rPr>
        <w:t>The Oxford Companion To Chaucer,</w:t>
      </w:r>
      <w:r w:rsidR="00A93E62">
        <w:rPr>
          <w:i/>
          <w:iCs/>
        </w:rPr>
        <w:t xml:space="preserve"> </w:t>
      </w:r>
      <w:r w:rsidR="00A93E62" w:rsidRPr="00E45E31">
        <w:rPr>
          <w:i/>
          <w:iCs/>
        </w:rPr>
        <w:t>Dafydd  ap Gwily</w:t>
      </w:r>
      <w:r w:rsidR="00E45E31" w:rsidRPr="00E45E31">
        <w:rPr>
          <w:i/>
          <w:iCs/>
        </w:rPr>
        <w:t>m</w:t>
      </w:r>
      <w:r w:rsidR="002606AE">
        <w:rPr>
          <w:i/>
          <w:iCs/>
        </w:rPr>
        <w:t xml:space="preserve"> (</w:t>
      </w:r>
      <w:r w:rsidR="00874043">
        <w:t>2005</w:t>
      </w:r>
      <w:r w:rsidR="002606AE">
        <w:t xml:space="preserve">) </w:t>
      </w:r>
      <w:r w:rsidR="00BA1372" w:rsidRPr="008F3467">
        <w:t xml:space="preserve"> </w:t>
      </w:r>
      <w:hyperlink r:id="rId1" w:history="1">
        <w:r w:rsidR="00F97445" w:rsidRPr="00F97445">
          <w:rPr>
            <w:rStyle w:val="Hyperlink"/>
            <w:u w:val="none"/>
          </w:rPr>
          <w:t>https://www-oxfordreference-com-ezproxy.uwtsd.ac.uk/display/10.1093/acref/9780198117650.001.0001/acref-9780198117650-e-496</w:t>
        </w:r>
        <w:r w:rsidR="00F97445" w:rsidRPr="00F97445">
          <w:rPr>
            <w:rStyle w:val="Hyperlink"/>
            <w:color w:val="auto"/>
            <w:u w:val="none"/>
          </w:rPr>
          <w:t xml:space="preserve"> [accessed</w:t>
        </w:r>
      </w:hyperlink>
      <w:r w:rsidR="008F3467">
        <w:t xml:space="preserve"> 17 March </w:t>
      </w:r>
      <w:r w:rsidR="00F97445">
        <w:t>2024</w:t>
      </w:r>
      <w:r w:rsidR="00AF2937">
        <w:t>].</w:t>
      </w:r>
    </w:p>
  </w:footnote>
  <w:footnote w:id="3">
    <w:p w14:paraId="23E8C00B" w14:textId="763428E3" w:rsidR="001A1EAC" w:rsidRDefault="001A1E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Meic</w:t>
      </w:r>
      <w:proofErr w:type="spellEnd"/>
      <w:r>
        <w:t xml:space="preserve"> Stephens</w:t>
      </w:r>
      <w:r w:rsidR="008B3790">
        <w:t xml:space="preserve">, </w:t>
      </w:r>
      <w:r w:rsidR="008B3790" w:rsidRPr="00EB1353">
        <w:rPr>
          <w:i/>
          <w:iCs/>
        </w:rPr>
        <w:t>The Oxford Companion To The Literature Of Wales</w:t>
      </w:r>
      <w:r w:rsidR="002E1BBC" w:rsidRPr="00EB1353">
        <w:rPr>
          <w:i/>
          <w:iCs/>
        </w:rPr>
        <w:t>,</w:t>
      </w:r>
      <w:r w:rsidR="002E1BBC">
        <w:t xml:space="preserve"> (Great </w:t>
      </w:r>
      <w:r w:rsidR="00F34B02">
        <w:t>Britain: The</w:t>
      </w:r>
      <w:r w:rsidR="002E1BBC">
        <w:t xml:space="preserve"> Chaucer Press</w:t>
      </w:r>
      <w:r w:rsidR="000832A3">
        <w:t>,</w:t>
      </w:r>
      <w:r w:rsidR="002E1BBC">
        <w:t xml:space="preserve"> 1986)</w:t>
      </w:r>
      <w:r w:rsidR="000832A3">
        <w:t>,</w:t>
      </w:r>
      <w:r w:rsidR="00E57915">
        <w:t xml:space="preserve"> p.120</w:t>
      </w:r>
      <w:r w:rsidR="000832A3">
        <w:t>.</w:t>
      </w:r>
    </w:p>
  </w:footnote>
  <w:footnote w:id="4">
    <w:p w14:paraId="7AB8DB34" w14:textId="42695369" w:rsidR="00254587" w:rsidRDefault="0025458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402E6">
        <w:t>Sir Thomas Parry,</w:t>
      </w:r>
      <w:r w:rsidR="0082571A">
        <w:t xml:space="preserve"> </w:t>
      </w:r>
      <w:r w:rsidR="0082571A" w:rsidRPr="00C402E6">
        <w:rPr>
          <w:i/>
          <w:iCs/>
        </w:rPr>
        <w:t xml:space="preserve">Dictionary Of Welsh </w:t>
      </w:r>
      <w:r w:rsidR="00B46B46" w:rsidRPr="00C402E6">
        <w:rPr>
          <w:i/>
          <w:iCs/>
        </w:rPr>
        <w:t>Biography,</w:t>
      </w:r>
      <w:r w:rsidR="00837FB0" w:rsidRPr="00C402E6">
        <w:rPr>
          <w:i/>
          <w:iCs/>
        </w:rPr>
        <w:t xml:space="preserve"> Dafydd ap Gwilym</w:t>
      </w:r>
      <w:r w:rsidR="006C4DC5">
        <w:rPr>
          <w:i/>
          <w:iCs/>
        </w:rPr>
        <w:t xml:space="preserve"> (</w:t>
      </w:r>
      <w:r w:rsidR="006C4DC5" w:rsidRPr="006C4DC5">
        <w:t>1952)</w:t>
      </w:r>
      <w:r w:rsidR="00C402E6" w:rsidRPr="006C4DC5">
        <w:t>,</w:t>
      </w:r>
      <w:r w:rsidR="00837FB0">
        <w:t xml:space="preserve"> </w:t>
      </w:r>
      <w:hyperlink r:id="rId2" w:history="1">
        <w:r w:rsidR="006C4DC5" w:rsidRPr="007D6B1F">
          <w:rPr>
            <w:rStyle w:val="Hyperlink"/>
          </w:rPr>
          <w:t>https://www.biography.wales/article/arc_s-DAFY-APG-1340</w:t>
        </w:r>
      </w:hyperlink>
      <w:r w:rsidR="006C4DC5">
        <w:t xml:space="preserve"> </w:t>
      </w:r>
      <w:r w:rsidR="005F558F">
        <w:t>[accessed 17 March 2024].</w:t>
      </w:r>
    </w:p>
  </w:footnote>
  <w:footnote w:id="5">
    <w:p w14:paraId="1C09DFDB" w14:textId="798D9C63" w:rsidR="00275B78" w:rsidRDefault="00275B78">
      <w:pPr>
        <w:pStyle w:val="FootnoteText"/>
      </w:pPr>
      <w:r>
        <w:rPr>
          <w:rStyle w:val="FootnoteReference"/>
        </w:rPr>
        <w:footnoteRef/>
      </w:r>
      <w:r>
        <w:t xml:space="preserve"> Christopher</w:t>
      </w:r>
      <w:r w:rsidR="00E24635">
        <w:t xml:space="preserve"> A. Snyder, </w:t>
      </w:r>
      <w:r w:rsidR="00E24635" w:rsidRPr="00513939">
        <w:rPr>
          <w:i/>
          <w:iCs/>
        </w:rPr>
        <w:t>The Britons</w:t>
      </w:r>
      <w:r w:rsidR="00976055" w:rsidRPr="00976055">
        <w:t>(2003)</w:t>
      </w:r>
      <w:r w:rsidR="00E24635" w:rsidRPr="00976055">
        <w:t>,</w:t>
      </w:r>
      <w:r w:rsidR="00E24635">
        <w:t xml:space="preserve"> </w:t>
      </w:r>
      <w:hyperlink r:id="rId3" w:history="1">
        <w:r w:rsidR="00A16C76" w:rsidRPr="007D6B1F">
          <w:rPr>
            <w:rStyle w:val="Hyperlink"/>
          </w:rPr>
          <w:t>https://www.onlinelibrary.wiley.com/doi/book/10.1002/9780470758366 2008</w:t>
        </w:r>
      </w:hyperlink>
      <w:r w:rsidR="00A16C76">
        <w:t xml:space="preserve"> </w:t>
      </w:r>
      <w:r w:rsidR="00E24635">
        <w:t xml:space="preserve"> p</w:t>
      </w:r>
      <w:r w:rsidR="00A16C76">
        <w:t>.</w:t>
      </w:r>
      <w:r w:rsidR="00E24635">
        <w:t xml:space="preserve"> 270</w:t>
      </w:r>
      <w:r w:rsidR="001E1A58">
        <w:t>,</w:t>
      </w:r>
      <w:r w:rsidR="00A16C76">
        <w:t xml:space="preserve"> [accessed 17 March 2024]</w:t>
      </w:r>
      <w:r w:rsidR="001E1A58">
        <w:t>.</w:t>
      </w:r>
    </w:p>
  </w:footnote>
  <w:footnote w:id="6">
    <w:p w14:paraId="642AA950" w14:textId="651462CB" w:rsidR="003C63CC" w:rsidRDefault="003C63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80D06">
        <w:t xml:space="preserve">Parry, </w:t>
      </w:r>
      <w:r w:rsidR="00480D06" w:rsidRPr="00356CD1">
        <w:rPr>
          <w:i/>
          <w:iCs/>
        </w:rPr>
        <w:t xml:space="preserve">Dictionary </w:t>
      </w:r>
      <w:r w:rsidR="00356CD1" w:rsidRPr="00356CD1">
        <w:rPr>
          <w:i/>
          <w:iCs/>
        </w:rPr>
        <w:t>Of Welsh Biography,</w:t>
      </w:r>
      <w:r w:rsidR="00356CD1">
        <w:t xml:space="preserve"> p.1.</w:t>
      </w:r>
    </w:p>
  </w:footnote>
  <w:footnote w:id="7">
    <w:p w14:paraId="137B9246" w14:textId="48B57AD3" w:rsidR="00781E63" w:rsidRDefault="00781E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22FBD">
        <w:t>Ibid</w:t>
      </w:r>
      <w:r w:rsidR="00D857F5">
        <w:t>, p.1</w:t>
      </w:r>
      <w:r w:rsidR="001E1A58">
        <w:t>.</w:t>
      </w:r>
    </w:p>
  </w:footnote>
  <w:footnote w:id="8">
    <w:p w14:paraId="1620A46B" w14:textId="0D37E288" w:rsidR="00BB6ED7" w:rsidRDefault="00BB6ED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61C10">
        <w:t>Britannica,</w:t>
      </w:r>
      <w:r w:rsidR="007D3211">
        <w:t xml:space="preserve"> </w:t>
      </w:r>
      <w:r w:rsidR="007D3211" w:rsidRPr="007D3211">
        <w:rPr>
          <w:i/>
          <w:iCs/>
        </w:rPr>
        <w:t>Cywydd</w:t>
      </w:r>
      <w:r w:rsidR="00F93A60">
        <w:rPr>
          <w:i/>
          <w:iCs/>
        </w:rPr>
        <w:t>,</w:t>
      </w:r>
      <w:r w:rsidR="007D3211" w:rsidRPr="007D3211">
        <w:rPr>
          <w:i/>
          <w:iCs/>
        </w:rPr>
        <w:t xml:space="preserve"> Welsh Poetry</w:t>
      </w:r>
      <w:r w:rsidR="00F93A60">
        <w:rPr>
          <w:i/>
          <w:iCs/>
        </w:rPr>
        <w:t xml:space="preserve"> </w:t>
      </w:r>
      <w:r w:rsidR="00F93A60" w:rsidRPr="00F93A60">
        <w:t>(2008)</w:t>
      </w:r>
      <w:r w:rsidR="00E755E5" w:rsidRPr="00F93A60">
        <w:t>&lt;</w:t>
      </w:r>
      <w:r w:rsidR="00E755E5">
        <w:t xml:space="preserve"> </w:t>
      </w:r>
      <w:hyperlink r:id="rId4" w:history="1">
        <w:r w:rsidR="00A6791A" w:rsidRPr="007D6B1F">
          <w:rPr>
            <w:rStyle w:val="Hyperlink"/>
          </w:rPr>
          <w:t>https://www.britannica.com/art/cywydd</w:t>
        </w:r>
      </w:hyperlink>
      <w:r w:rsidR="00705FAC">
        <w:t>&gt;</w:t>
      </w:r>
      <w:r w:rsidR="00A6791A">
        <w:t xml:space="preserve"> </w:t>
      </w:r>
      <w:r w:rsidR="008C74E0">
        <w:t>[accessed 17 March 2024]</w:t>
      </w:r>
      <w:r w:rsidR="0088233D">
        <w:t>.</w:t>
      </w:r>
    </w:p>
  </w:footnote>
  <w:footnote w:id="9">
    <w:p w14:paraId="588D41CB" w14:textId="1E1494E1" w:rsidR="00CE7D8B" w:rsidRPr="00A654EC" w:rsidRDefault="00CE7D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F4C1A">
        <w:t xml:space="preserve">Dafydd Johnston, </w:t>
      </w:r>
      <w:r w:rsidR="003F4C1A" w:rsidRPr="00114429">
        <w:rPr>
          <w:i/>
          <w:iCs/>
        </w:rPr>
        <w:t>M</w:t>
      </w:r>
      <w:r w:rsidRPr="00114429">
        <w:rPr>
          <w:i/>
          <w:iCs/>
        </w:rPr>
        <w:t>oodle</w:t>
      </w:r>
      <w:r w:rsidR="003F4C1A" w:rsidRPr="00114429">
        <w:rPr>
          <w:i/>
          <w:iCs/>
        </w:rPr>
        <w:t>,</w:t>
      </w:r>
      <w:r w:rsidR="0027768C" w:rsidRPr="0027768C">
        <w:rPr>
          <w:i/>
          <w:iCs/>
        </w:rPr>
        <w:t xml:space="preserve"> Dafydd ap Gwilym,</w:t>
      </w:r>
      <w:hyperlink r:id="rId5" w:history="1">
        <w:r w:rsidR="00BE09E7" w:rsidRPr="007D6B1F">
          <w:rPr>
            <w:rStyle w:val="Hyperlink"/>
          </w:rPr>
          <w:t>https://www.moodle.uwtsd.ac.uk/course/view.php?id=3997&amp;section=5</w:t>
        </w:r>
      </w:hyperlink>
      <w:r w:rsidR="00BE09E7">
        <w:t xml:space="preserve"> [acces</w:t>
      </w:r>
      <w:r w:rsidR="00E768DE">
        <w:t>sed 17 March 2024).</w:t>
      </w:r>
    </w:p>
  </w:footnote>
  <w:footnote w:id="10">
    <w:p w14:paraId="7C59B21D" w14:textId="753EFB99" w:rsidR="00962CC7" w:rsidRDefault="00962CC7">
      <w:pPr>
        <w:pStyle w:val="FootnoteText"/>
      </w:pPr>
      <w:r>
        <w:rPr>
          <w:rStyle w:val="FootnoteReference"/>
        </w:rPr>
        <w:footnoteRef/>
      </w:r>
      <w:r>
        <w:t xml:space="preserve"> Dafydd Johnston, </w:t>
      </w:r>
      <w:r w:rsidRPr="00242A76">
        <w:rPr>
          <w:i/>
          <w:iCs/>
        </w:rPr>
        <w:t>The Literature of Wales,</w:t>
      </w:r>
      <w:r>
        <w:t xml:space="preserve"> </w:t>
      </w:r>
      <w:r w:rsidR="002471E3">
        <w:t xml:space="preserve">(Wales : </w:t>
      </w:r>
      <w:r>
        <w:t xml:space="preserve">University of </w:t>
      </w:r>
      <w:r w:rsidR="002471E3">
        <w:t>W</w:t>
      </w:r>
      <w:r>
        <w:t>ales</w:t>
      </w:r>
      <w:r w:rsidR="002471E3">
        <w:t>,</w:t>
      </w:r>
      <w:r w:rsidR="009C56EC">
        <w:t>1996),</w:t>
      </w:r>
      <w:r>
        <w:t xml:space="preserve"> p</w:t>
      </w:r>
      <w:r w:rsidR="009C56EC">
        <w:t>.</w:t>
      </w:r>
      <w:r>
        <w:t>33-34</w:t>
      </w:r>
      <w:r w:rsidR="009C56EC">
        <w:t>.</w:t>
      </w:r>
    </w:p>
  </w:footnote>
  <w:footnote w:id="11">
    <w:p w14:paraId="0EE56709" w14:textId="3E782685" w:rsidR="00D91A99" w:rsidRDefault="00D91A99" w:rsidP="00D91A99">
      <w:pPr>
        <w:pStyle w:val="FootnoteText"/>
      </w:pPr>
      <w:r>
        <w:rPr>
          <w:rStyle w:val="FootnoteReference"/>
        </w:rPr>
        <w:footnoteRef/>
      </w:r>
      <w:r>
        <w:t xml:space="preserve"> Dafydd Johnston,</w:t>
      </w:r>
      <w:r w:rsidR="00431FB0">
        <w:t>’</w:t>
      </w:r>
      <w:r>
        <w:t xml:space="preserve"> </w:t>
      </w:r>
      <w:r w:rsidR="00085B80">
        <w:t>D</w:t>
      </w:r>
      <w:r>
        <w:t xml:space="preserve">afydd </w:t>
      </w:r>
      <w:r w:rsidR="00085B80">
        <w:t>A</w:t>
      </w:r>
      <w:r>
        <w:t xml:space="preserve">p Gwilym </w:t>
      </w:r>
      <w:r w:rsidR="00085B80">
        <w:t>A</w:t>
      </w:r>
      <w:r>
        <w:t xml:space="preserve">nd Oral </w:t>
      </w:r>
      <w:r w:rsidR="00085B80">
        <w:t>T</w:t>
      </w:r>
      <w:r>
        <w:t>radition</w:t>
      </w:r>
      <w:r w:rsidR="00431FB0">
        <w:t>’</w:t>
      </w:r>
      <w:r w:rsidR="00085B80">
        <w:t>,</w:t>
      </w:r>
      <w:r>
        <w:t xml:space="preserve"> </w:t>
      </w:r>
      <w:r w:rsidRPr="00431FB0">
        <w:rPr>
          <w:i/>
          <w:iCs/>
        </w:rPr>
        <w:t>Studia Celtica</w:t>
      </w:r>
      <w:r w:rsidR="001B5375">
        <w:rPr>
          <w:i/>
          <w:iCs/>
        </w:rPr>
        <w:t>,37.1</w:t>
      </w:r>
      <w:r w:rsidR="001F36DA">
        <w:t>,</w:t>
      </w:r>
      <w:r>
        <w:t xml:space="preserve"> p143-161</w:t>
      </w:r>
      <w:r w:rsidR="001F36DA">
        <w:t>,</w:t>
      </w:r>
      <w:r w:rsidR="0008142F">
        <w:t>(</w:t>
      </w:r>
      <w:r w:rsidR="001F36DA">
        <w:t>p.1</w:t>
      </w:r>
      <w:r w:rsidR="0008142F">
        <w:t>43-4)</w:t>
      </w:r>
      <w:r w:rsidR="00263CB2">
        <w:t>,</w:t>
      </w:r>
      <w:hyperlink r:id="rId6" w:history="1">
        <w:r w:rsidR="00F745A3">
          <w:rPr>
            <w:rStyle w:val="Hyperlink"/>
          </w:rPr>
          <w:t xml:space="preserve">Dafydd ap Gwilym and Oral Tradition: </w:t>
        </w:r>
        <w:proofErr w:type="spellStart"/>
        <w:r w:rsidR="00F745A3">
          <w:rPr>
            <w:rStyle w:val="Hyperlink"/>
          </w:rPr>
          <w:t>Ingenta</w:t>
        </w:r>
        <w:proofErr w:type="spellEnd"/>
        <w:r w:rsidR="00F745A3">
          <w:rPr>
            <w:rStyle w:val="Hyperlink"/>
          </w:rPr>
          <w:t xml:space="preserve"> Connect (uwtsd.ac.uk)</w:t>
        </w:r>
      </w:hyperlink>
      <w:r w:rsidR="00263CB2">
        <w:t>,</w:t>
      </w:r>
      <w:r>
        <w:t xml:space="preserve"> </w:t>
      </w:r>
      <w:r w:rsidR="00263CB2">
        <w:t>[accessed 17 March 2024</w:t>
      </w:r>
      <w:r w:rsidR="00E156FF">
        <w:t>].</w:t>
      </w:r>
    </w:p>
  </w:footnote>
  <w:footnote w:id="12">
    <w:p w14:paraId="6345D59F" w14:textId="16A03E94" w:rsidR="00E80050" w:rsidRDefault="00E80050">
      <w:pPr>
        <w:pStyle w:val="FootnoteText"/>
      </w:pPr>
      <w:r>
        <w:rPr>
          <w:rStyle w:val="FootnoteReference"/>
        </w:rPr>
        <w:footnoteRef/>
      </w:r>
      <w:r w:rsidR="00F5597A">
        <w:t xml:space="preserve"> </w:t>
      </w:r>
      <w:r w:rsidR="00F969F8" w:rsidRPr="00E6549F">
        <w:t xml:space="preserve">Huw </w:t>
      </w:r>
      <w:r w:rsidR="00F5597A" w:rsidRPr="00E6549F">
        <w:t>Edwards</w:t>
      </w:r>
      <w:r w:rsidR="00E156FF" w:rsidRPr="00E6549F">
        <w:t>,</w:t>
      </w:r>
      <w:r w:rsidR="00E6549F">
        <w:t xml:space="preserve"> </w:t>
      </w:r>
      <w:r w:rsidR="00843289" w:rsidRPr="004942D5">
        <w:t>Dafydd ap Gwi</w:t>
      </w:r>
      <w:r w:rsidR="00E6549F" w:rsidRPr="004942D5">
        <w:t>lym.net</w:t>
      </w:r>
      <w:r w:rsidR="00F5597A" w:rsidRPr="00E6549F">
        <w:t xml:space="preserve"> </w:t>
      </w:r>
      <w:r w:rsidR="00E540E6">
        <w:t>,</w:t>
      </w:r>
      <w:r w:rsidR="00E540E6" w:rsidRPr="004942D5">
        <w:rPr>
          <w:i/>
          <w:iCs/>
        </w:rPr>
        <w:t>The Liter</w:t>
      </w:r>
      <w:r w:rsidR="009B2FC6" w:rsidRPr="004942D5">
        <w:rPr>
          <w:i/>
          <w:iCs/>
        </w:rPr>
        <w:t>ary Context</w:t>
      </w:r>
      <w:r w:rsidR="00A25F48">
        <w:t>(</w:t>
      </w:r>
      <w:r w:rsidR="00785E85">
        <w:t>2024</w:t>
      </w:r>
      <w:r w:rsidR="00A25F48">
        <w:t>)</w:t>
      </w:r>
      <w:r w:rsidR="00E6549F">
        <w:t>,</w:t>
      </w:r>
      <w:r w:rsidR="00F5597A" w:rsidRPr="00E6549F">
        <w:t>p</w:t>
      </w:r>
      <w:r w:rsidR="00861180">
        <w:t>.</w:t>
      </w:r>
      <w:r w:rsidR="00F5597A" w:rsidRPr="00E6549F">
        <w:t>5</w:t>
      </w:r>
      <w:r w:rsidR="00861180">
        <w:t xml:space="preserve"> </w:t>
      </w:r>
      <w:hyperlink r:id="rId7" w:history="1">
        <w:r w:rsidR="00861180" w:rsidRPr="007D6B1F">
          <w:rPr>
            <w:rStyle w:val="Hyperlink"/>
          </w:rPr>
          <w:t>https://www.dafyddapgwilym.net/essays/cyddestun_context/index_eng.php</w:t>
        </w:r>
      </w:hyperlink>
      <w:r w:rsidR="00861180">
        <w:t xml:space="preserve"> [accessed </w:t>
      </w:r>
      <w:r w:rsidR="00792572">
        <w:t>17 March 2024].</w:t>
      </w:r>
    </w:p>
  </w:footnote>
  <w:footnote w:id="13">
    <w:p w14:paraId="35E6DB88" w14:textId="174701D8" w:rsidR="00A079F1" w:rsidRDefault="00A079F1">
      <w:pPr>
        <w:pStyle w:val="FootnoteText"/>
      </w:pPr>
      <w:r>
        <w:rPr>
          <w:rStyle w:val="FootnoteReference"/>
        </w:rPr>
        <w:footnoteRef/>
      </w:r>
      <w:r>
        <w:t xml:space="preserve">  </w:t>
      </w:r>
      <w:r w:rsidR="00FB45EB">
        <w:t>S</w:t>
      </w:r>
      <w:r>
        <w:t>tephens</w:t>
      </w:r>
      <w:r w:rsidR="00FB45EB">
        <w:t xml:space="preserve">, </w:t>
      </w:r>
      <w:r w:rsidR="00FB45EB" w:rsidRPr="003C0A2D">
        <w:rPr>
          <w:i/>
          <w:iCs/>
        </w:rPr>
        <w:t>The Oxford Companion</w:t>
      </w:r>
      <w:r w:rsidR="003C0A2D">
        <w:t>,</w:t>
      </w:r>
      <w:r>
        <w:t xml:space="preserve"> p</w:t>
      </w:r>
      <w:r w:rsidR="003C0A2D">
        <w:t>.</w:t>
      </w:r>
      <w:r>
        <w:t>119</w:t>
      </w:r>
      <w:r w:rsidR="003C0A2D">
        <w:t>.</w:t>
      </w:r>
    </w:p>
  </w:footnote>
  <w:footnote w:id="14">
    <w:p w14:paraId="647A1388" w14:textId="1CDD7777" w:rsidR="00CE55BA" w:rsidRDefault="00CE55BA">
      <w:pPr>
        <w:pStyle w:val="FootnoteText"/>
      </w:pPr>
      <w:r>
        <w:rPr>
          <w:rStyle w:val="FootnoteReference"/>
        </w:rPr>
        <w:footnoteRef/>
      </w:r>
      <w:r>
        <w:t xml:space="preserve"> Johns</w:t>
      </w:r>
      <w:r w:rsidR="00FB2654">
        <w:t>ton</w:t>
      </w:r>
      <w:r w:rsidR="003C0A2D">
        <w:t>,</w:t>
      </w:r>
      <w:r w:rsidR="00FB2654">
        <w:t xml:space="preserve"> </w:t>
      </w:r>
      <w:r w:rsidR="00FB2654" w:rsidRPr="00865850">
        <w:rPr>
          <w:i/>
          <w:iCs/>
        </w:rPr>
        <w:t xml:space="preserve">Literature </w:t>
      </w:r>
      <w:r w:rsidR="003C0A2D" w:rsidRPr="00865850">
        <w:rPr>
          <w:i/>
          <w:iCs/>
        </w:rPr>
        <w:t>O</w:t>
      </w:r>
      <w:r w:rsidR="00FB2654" w:rsidRPr="00865850">
        <w:rPr>
          <w:i/>
          <w:iCs/>
        </w:rPr>
        <w:t xml:space="preserve">f </w:t>
      </w:r>
      <w:r w:rsidR="003C0A2D" w:rsidRPr="00865850">
        <w:rPr>
          <w:i/>
          <w:iCs/>
        </w:rPr>
        <w:t>Wales</w:t>
      </w:r>
      <w:r w:rsidR="005A70DD" w:rsidRPr="00865850">
        <w:rPr>
          <w:i/>
          <w:iCs/>
        </w:rPr>
        <w:t>,</w:t>
      </w:r>
      <w:r w:rsidR="00FB2654">
        <w:t xml:space="preserve"> p</w:t>
      </w:r>
      <w:r w:rsidR="00865850">
        <w:t>.</w:t>
      </w:r>
      <w:r w:rsidR="00FB2654">
        <w:t>34</w:t>
      </w:r>
      <w:r w:rsidR="00865850">
        <w:t>.</w:t>
      </w:r>
    </w:p>
  </w:footnote>
  <w:footnote w:id="15">
    <w:p w14:paraId="3D762519" w14:textId="773CC2CE" w:rsidR="005F0862" w:rsidRDefault="005F0862">
      <w:pPr>
        <w:pStyle w:val="FootnoteText"/>
      </w:pPr>
      <w:r>
        <w:rPr>
          <w:rStyle w:val="FootnoteReference"/>
        </w:rPr>
        <w:footnoteRef/>
      </w:r>
      <w:r>
        <w:t xml:space="preserve"> Ibid p</w:t>
      </w:r>
      <w:r w:rsidR="00FC5083">
        <w:t>.36</w:t>
      </w:r>
      <w:r w:rsidR="00865850">
        <w:t>.</w:t>
      </w:r>
    </w:p>
  </w:footnote>
  <w:footnote w:id="16">
    <w:p w14:paraId="4A7030C8" w14:textId="4E465773" w:rsidR="00A2600E" w:rsidRDefault="00A260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63C3F" w:rsidRPr="00BC47DC">
        <w:t>M</w:t>
      </w:r>
      <w:r w:rsidRPr="00BC47DC">
        <w:t>oodle</w:t>
      </w:r>
      <w:r w:rsidR="00A12B54" w:rsidRPr="00BC47DC">
        <w:t>,</w:t>
      </w:r>
      <w:r w:rsidR="00363C3F" w:rsidRPr="00BC47DC">
        <w:t xml:space="preserve"> </w:t>
      </w:r>
      <w:r w:rsidR="00BC47DC" w:rsidRPr="00BC47DC">
        <w:rPr>
          <w:i/>
          <w:iCs/>
        </w:rPr>
        <w:t>Introduction To Celtic Literature</w:t>
      </w:r>
      <w:r w:rsidR="00BC47DC" w:rsidRPr="00BC47DC">
        <w:t>,</w:t>
      </w:r>
      <w:r w:rsidR="00DD6EE6">
        <w:t xml:space="preserve"> </w:t>
      </w:r>
      <w:r w:rsidR="00546468" w:rsidRPr="00BC47DC">
        <w:rPr>
          <w:i/>
          <w:iCs/>
        </w:rPr>
        <w:t>D</w:t>
      </w:r>
      <w:r w:rsidR="00363C3F" w:rsidRPr="00BC47DC">
        <w:rPr>
          <w:i/>
          <w:iCs/>
        </w:rPr>
        <w:t>afydd ap Gwilym</w:t>
      </w:r>
      <w:r w:rsidR="00AC5ABD">
        <w:rPr>
          <w:i/>
          <w:iCs/>
        </w:rPr>
        <w:t xml:space="preserve"> [video</w:t>
      </w:r>
      <w:r w:rsidR="00C96BAE">
        <w:rPr>
          <w:i/>
          <w:iCs/>
        </w:rPr>
        <w:t>]</w:t>
      </w:r>
      <w:r w:rsidR="00A12B54" w:rsidRPr="00BC47DC">
        <w:t>,</w:t>
      </w:r>
      <w:r w:rsidR="00432807">
        <w:t xml:space="preserve"> </w:t>
      </w:r>
      <w:hyperlink r:id="rId8" w:history="1">
        <w:r w:rsidR="00477DEA" w:rsidRPr="007D6B1F">
          <w:rPr>
            <w:rStyle w:val="Hyperlink"/>
          </w:rPr>
          <w:t>https://moodle.uwtsd.ac.uk/pluginfile.php/222195/mod_resource/content/1/Dafydd%20ap%20Gwilym.pdf</w:t>
        </w:r>
      </w:hyperlink>
      <w:r w:rsidR="00477DEA">
        <w:t xml:space="preserve"> [accessed 17 March 2024]</w:t>
      </w:r>
      <w:r w:rsidR="00E768DE">
        <w:t>.</w:t>
      </w:r>
    </w:p>
  </w:footnote>
  <w:footnote w:id="17">
    <w:p w14:paraId="195DAE55" w14:textId="7B537DF0" w:rsidR="00F53498" w:rsidRDefault="00F534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Wikipedia,</w:t>
      </w:r>
      <w:hyperlink r:id="rId9" w:history="1">
        <w:r w:rsidR="0090793D" w:rsidRPr="007D6B1F">
          <w:rPr>
            <w:rStyle w:val="Hyperlink"/>
          </w:rPr>
          <w:t>https</w:t>
        </w:r>
        <w:proofErr w:type="spellEnd"/>
        <w:r w:rsidR="0090793D" w:rsidRPr="007D6B1F">
          <w:rPr>
            <w:rStyle w:val="Hyperlink"/>
          </w:rPr>
          <w:t>://www.en.m.wikipedia.org/anaphora</w:t>
        </w:r>
      </w:hyperlink>
      <w:r w:rsidR="00C619A5">
        <w:t xml:space="preserve"> </w:t>
      </w:r>
      <w:r w:rsidR="0090793D">
        <w:t xml:space="preserve">[accessed </w:t>
      </w:r>
      <w:r w:rsidR="00C619A5">
        <w:t>17 March 2024]</w:t>
      </w:r>
      <w:r w:rsidR="00E768DE">
        <w:t>.</w:t>
      </w:r>
    </w:p>
  </w:footnote>
  <w:footnote w:id="18">
    <w:p w14:paraId="032666FF" w14:textId="188C6BB3" w:rsidR="001B5B23" w:rsidRPr="00515649" w:rsidRDefault="001B5B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63483">
        <w:t xml:space="preserve"> </w:t>
      </w:r>
      <w:r w:rsidR="00AD09C0">
        <w:t xml:space="preserve">Huw </w:t>
      </w:r>
      <w:r w:rsidR="00863483" w:rsidRPr="00515649">
        <w:t>Edwards</w:t>
      </w:r>
      <w:r w:rsidR="00546468" w:rsidRPr="00515649">
        <w:t xml:space="preserve">, </w:t>
      </w:r>
      <w:r w:rsidR="00FE74F2">
        <w:t xml:space="preserve"> </w:t>
      </w:r>
      <w:r w:rsidR="00A02916">
        <w:t>Dafydd ap Gwilym.ne</w:t>
      </w:r>
      <w:r w:rsidR="00BE11F9">
        <w:t>t</w:t>
      </w:r>
      <w:r w:rsidR="00A02916">
        <w:t xml:space="preserve"> </w:t>
      </w:r>
      <w:r w:rsidR="0038641E">
        <w:t xml:space="preserve">, </w:t>
      </w:r>
      <w:r w:rsidR="0038641E" w:rsidRPr="0038641E">
        <w:rPr>
          <w:i/>
          <w:iCs/>
        </w:rPr>
        <w:t>The Poems</w:t>
      </w:r>
      <w:r w:rsidR="0038641E">
        <w:t xml:space="preserve">, </w:t>
      </w:r>
      <w:hyperlink r:id="rId10" w:history="1">
        <w:r w:rsidR="00515649" w:rsidRPr="00515649">
          <w:rPr>
            <w:rStyle w:val="Hyperlink"/>
            <w:u w:val="none"/>
          </w:rPr>
          <w:t>https://www.dafyddapgwilym.net/eng/3win.php</w:t>
        </w:r>
        <w:r w:rsidR="00515649" w:rsidRPr="00515649">
          <w:rPr>
            <w:rStyle w:val="Hyperlink"/>
            <w:color w:val="auto"/>
            <w:u w:val="none"/>
          </w:rPr>
          <w:t xml:space="preserve"> [accessed</w:t>
        </w:r>
      </w:hyperlink>
      <w:r w:rsidR="00515649" w:rsidRPr="00515649">
        <w:t xml:space="preserve"> 17 March 2024]</w:t>
      </w:r>
      <w:r w:rsidR="00E95544">
        <w:t>.</w:t>
      </w:r>
    </w:p>
  </w:footnote>
  <w:footnote w:id="19">
    <w:p w14:paraId="5319AA34" w14:textId="67B23E55" w:rsidR="00933391" w:rsidRDefault="009333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13402">
        <w:rPr>
          <w:highlight w:val="yellow"/>
        </w:rPr>
        <w:t xml:space="preserve"> </w:t>
      </w:r>
      <w:r w:rsidRPr="00515649">
        <w:t>Edwards</w:t>
      </w:r>
      <w:r w:rsidR="007E333C" w:rsidRPr="00515649">
        <w:t>, The Litera</w:t>
      </w:r>
      <w:r w:rsidR="00515649" w:rsidRPr="00515649">
        <w:t>ry Context,</w:t>
      </w:r>
      <w:r w:rsidR="00636AC8" w:rsidRPr="00515649">
        <w:t xml:space="preserve"> p</w:t>
      </w:r>
      <w:r w:rsidR="00515649">
        <w:t>.</w:t>
      </w:r>
      <w:r w:rsidR="00636AC8" w:rsidRPr="00515649">
        <w:t>20</w:t>
      </w:r>
      <w:r w:rsidR="00515649">
        <w:t>.</w:t>
      </w:r>
    </w:p>
  </w:footnote>
  <w:footnote w:id="20">
    <w:p w14:paraId="120461AC" w14:textId="43F3DB87" w:rsidR="00515D7F" w:rsidRDefault="00515D7F">
      <w:pPr>
        <w:pStyle w:val="FootnoteText"/>
      </w:pPr>
      <w:r>
        <w:rPr>
          <w:rStyle w:val="FootnoteReference"/>
        </w:rPr>
        <w:footnoteRef/>
      </w:r>
      <w:r w:rsidR="00636AC8">
        <w:t xml:space="preserve"> Johnston</w:t>
      </w:r>
      <w:r w:rsidR="00213402">
        <w:t>,</w:t>
      </w:r>
      <w:r w:rsidR="00636AC8">
        <w:t xml:space="preserve"> </w:t>
      </w:r>
      <w:r w:rsidR="00AF54B1">
        <w:t xml:space="preserve">The Literature </w:t>
      </w:r>
      <w:r w:rsidR="00213402">
        <w:t>O</w:t>
      </w:r>
      <w:r w:rsidR="00AF54B1">
        <w:t xml:space="preserve">f </w:t>
      </w:r>
      <w:r w:rsidR="00213402">
        <w:t>W</w:t>
      </w:r>
      <w:r w:rsidR="00AF54B1">
        <w:t>ales</w:t>
      </w:r>
      <w:r w:rsidR="00213402">
        <w:t>,</w:t>
      </w:r>
      <w:r w:rsidR="00AF54B1">
        <w:t xml:space="preserve"> p</w:t>
      </w:r>
      <w:r w:rsidR="00213402">
        <w:t>.</w:t>
      </w:r>
      <w:r w:rsidR="00AF54B1">
        <w:t>36</w:t>
      </w:r>
      <w:r w:rsidR="00213402">
        <w:t>.</w:t>
      </w:r>
    </w:p>
  </w:footnote>
  <w:footnote w:id="21">
    <w:p w14:paraId="5707CBE1" w14:textId="17DCFBC0" w:rsidR="00706E10" w:rsidRDefault="00706E10">
      <w:pPr>
        <w:pStyle w:val="FootnoteText"/>
      </w:pPr>
      <w:r>
        <w:rPr>
          <w:rStyle w:val="FootnoteReference"/>
        </w:rPr>
        <w:footnoteRef/>
      </w:r>
      <w:r w:rsidR="007073FC">
        <w:t xml:space="preserve"> Johnston, </w:t>
      </w:r>
      <w:r w:rsidR="007073FC" w:rsidRPr="007073FC">
        <w:rPr>
          <w:i/>
          <w:iCs/>
        </w:rPr>
        <w:t>Moodle</w:t>
      </w:r>
      <w:r w:rsidR="007073FC" w:rsidRPr="0027768C">
        <w:rPr>
          <w:i/>
          <w:iCs/>
        </w:rPr>
        <w:t>, Dafydd ap Gwilym</w:t>
      </w:r>
      <w:r w:rsidR="00C7271D">
        <w:rPr>
          <w:i/>
          <w:iCs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53223"/>
    <w:multiLevelType w:val="hybridMultilevel"/>
    <w:tmpl w:val="D0388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073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957"/>
    <w:rsid w:val="00001863"/>
    <w:rsid w:val="0000778D"/>
    <w:rsid w:val="00010E07"/>
    <w:rsid w:val="00016705"/>
    <w:rsid w:val="00017759"/>
    <w:rsid w:val="00023ACC"/>
    <w:rsid w:val="000263EC"/>
    <w:rsid w:val="00031E67"/>
    <w:rsid w:val="000324A4"/>
    <w:rsid w:val="000344E2"/>
    <w:rsid w:val="00035D2E"/>
    <w:rsid w:val="00040690"/>
    <w:rsid w:val="000449F0"/>
    <w:rsid w:val="000467CD"/>
    <w:rsid w:val="00053086"/>
    <w:rsid w:val="00057112"/>
    <w:rsid w:val="00060356"/>
    <w:rsid w:val="00060F22"/>
    <w:rsid w:val="000637E9"/>
    <w:rsid w:val="00063E6E"/>
    <w:rsid w:val="0007525C"/>
    <w:rsid w:val="0007700C"/>
    <w:rsid w:val="0008142F"/>
    <w:rsid w:val="000814ED"/>
    <w:rsid w:val="000832A3"/>
    <w:rsid w:val="0008349A"/>
    <w:rsid w:val="0008385D"/>
    <w:rsid w:val="00085B80"/>
    <w:rsid w:val="000907EC"/>
    <w:rsid w:val="000924E5"/>
    <w:rsid w:val="00097C27"/>
    <w:rsid w:val="000A17BC"/>
    <w:rsid w:val="000A21A5"/>
    <w:rsid w:val="000A7A03"/>
    <w:rsid w:val="000B136F"/>
    <w:rsid w:val="000B423D"/>
    <w:rsid w:val="000B43C9"/>
    <w:rsid w:val="000B7E01"/>
    <w:rsid w:val="000C361B"/>
    <w:rsid w:val="000C578D"/>
    <w:rsid w:val="000D0D6C"/>
    <w:rsid w:val="000D2F9D"/>
    <w:rsid w:val="000E3647"/>
    <w:rsid w:val="000F1524"/>
    <w:rsid w:val="000F5F48"/>
    <w:rsid w:val="000F6EE4"/>
    <w:rsid w:val="00101CE5"/>
    <w:rsid w:val="00114429"/>
    <w:rsid w:val="00115C3A"/>
    <w:rsid w:val="00116281"/>
    <w:rsid w:val="00123F5E"/>
    <w:rsid w:val="001306FF"/>
    <w:rsid w:val="00131312"/>
    <w:rsid w:val="0013241D"/>
    <w:rsid w:val="00141145"/>
    <w:rsid w:val="00142832"/>
    <w:rsid w:val="00142B56"/>
    <w:rsid w:val="0014537B"/>
    <w:rsid w:val="00147098"/>
    <w:rsid w:val="001515B5"/>
    <w:rsid w:val="001529EB"/>
    <w:rsid w:val="00152EF1"/>
    <w:rsid w:val="00161805"/>
    <w:rsid w:val="0016367E"/>
    <w:rsid w:val="00164C39"/>
    <w:rsid w:val="00165AB7"/>
    <w:rsid w:val="00165BF4"/>
    <w:rsid w:val="001719F3"/>
    <w:rsid w:val="00176EF2"/>
    <w:rsid w:val="001839E6"/>
    <w:rsid w:val="00185AA8"/>
    <w:rsid w:val="0018653A"/>
    <w:rsid w:val="00187309"/>
    <w:rsid w:val="001934CA"/>
    <w:rsid w:val="001A019B"/>
    <w:rsid w:val="001A0832"/>
    <w:rsid w:val="001A0D60"/>
    <w:rsid w:val="001A1EAC"/>
    <w:rsid w:val="001B5375"/>
    <w:rsid w:val="001B5B23"/>
    <w:rsid w:val="001B684A"/>
    <w:rsid w:val="001B7BAE"/>
    <w:rsid w:val="001C3568"/>
    <w:rsid w:val="001C3F56"/>
    <w:rsid w:val="001D46D8"/>
    <w:rsid w:val="001D62D8"/>
    <w:rsid w:val="001E1A58"/>
    <w:rsid w:val="001E21AD"/>
    <w:rsid w:val="001E224E"/>
    <w:rsid w:val="001E3223"/>
    <w:rsid w:val="001E3325"/>
    <w:rsid w:val="001E4C8F"/>
    <w:rsid w:val="001E7B9C"/>
    <w:rsid w:val="001E7DED"/>
    <w:rsid w:val="001F0BE2"/>
    <w:rsid w:val="001F12F1"/>
    <w:rsid w:val="001F36DA"/>
    <w:rsid w:val="001F5339"/>
    <w:rsid w:val="001F5E93"/>
    <w:rsid w:val="00211278"/>
    <w:rsid w:val="0021279B"/>
    <w:rsid w:val="00212964"/>
    <w:rsid w:val="00213402"/>
    <w:rsid w:val="00215F64"/>
    <w:rsid w:val="002160DB"/>
    <w:rsid w:val="002168B7"/>
    <w:rsid w:val="002171C3"/>
    <w:rsid w:val="00217892"/>
    <w:rsid w:val="0022065F"/>
    <w:rsid w:val="00227FC9"/>
    <w:rsid w:val="002353D2"/>
    <w:rsid w:val="00235B04"/>
    <w:rsid w:val="00242A76"/>
    <w:rsid w:val="00244E51"/>
    <w:rsid w:val="002471E3"/>
    <w:rsid w:val="00250CF6"/>
    <w:rsid w:val="00254587"/>
    <w:rsid w:val="002606AE"/>
    <w:rsid w:val="00263CB2"/>
    <w:rsid w:val="00275B78"/>
    <w:rsid w:val="0027768C"/>
    <w:rsid w:val="00285B09"/>
    <w:rsid w:val="00286993"/>
    <w:rsid w:val="00293D5D"/>
    <w:rsid w:val="0029499A"/>
    <w:rsid w:val="002967B0"/>
    <w:rsid w:val="002A3D14"/>
    <w:rsid w:val="002A443F"/>
    <w:rsid w:val="002A6253"/>
    <w:rsid w:val="002B070B"/>
    <w:rsid w:val="002B0E58"/>
    <w:rsid w:val="002B4153"/>
    <w:rsid w:val="002B41A5"/>
    <w:rsid w:val="002B6441"/>
    <w:rsid w:val="002B74C5"/>
    <w:rsid w:val="002C0317"/>
    <w:rsid w:val="002C3689"/>
    <w:rsid w:val="002C7D7B"/>
    <w:rsid w:val="002D18AA"/>
    <w:rsid w:val="002D1C1F"/>
    <w:rsid w:val="002D3086"/>
    <w:rsid w:val="002D3686"/>
    <w:rsid w:val="002E0CAB"/>
    <w:rsid w:val="002E1BBC"/>
    <w:rsid w:val="002E2357"/>
    <w:rsid w:val="002F5077"/>
    <w:rsid w:val="002F6020"/>
    <w:rsid w:val="00302362"/>
    <w:rsid w:val="00304096"/>
    <w:rsid w:val="0030564F"/>
    <w:rsid w:val="003144BB"/>
    <w:rsid w:val="0032019D"/>
    <w:rsid w:val="0032377E"/>
    <w:rsid w:val="00324331"/>
    <w:rsid w:val="00325A5E"/>
    <w:rsid w:val="003321F0"/>
    <w:rsid w:val="0033674D"/>
    <w:rsid w:val="00337740"/>
    <w:rsid w:val="003379E9"/>
    <w:rsid w:val="00342788"/>
    <w:rsid w:val="00346919"/>
    <w:rsid w:val="00351D49"/>
    <w:rsid w:val="00352B4B"/>
    <w:rsid w:val="003567BE"/>
    <w:rsid w:val="00356CD1"/>
    <w:rsid w:val="003616FD"/>
    <w:rsid w:val="00363C3F"/>
    <w:rsid w:val="00371595"/>
    <w:rsid w:val="003718DE"/>
    <w:rsid w:val="003739CC"/>
    <w:rsid w:val="003805DF"/>
    <w:rsid w:val="0038641E"/>
    <w:rsid w:val="00392424"/>
    <w:rsid w:val="003A0EEB"/>
    <w:rsid w:val="003B0DD6"/>
    <w:rsid w:val="003B60A0"/>
    <w:rsid w:val="003B7842"/>
    <w:rsid w:val="003B784A"/>
    <w:rsid w:val="003C0A2D"/>
    <w:rsid w:val="003C522C"/>
    <w:rsid w:val="003C5A1E"/>
    <w:rsid w:val="003C63CC"/>
    <w:rsid w:val="003D282F"/>
    <w:rsid w:val="003D3189"/>
    <w:rsid w:val="003D7CE9"/>
    <w:rsid w:val="003E0E01"/>
    <w:rsid w:val="003F4C1A"/>
    <w:rsid w:val="003F5B2B"/>
    <w:rsid w:val="004015B2"/>
    <w:rsid w:val="004018BC"/>
    <w:rsid w:val="0040343B"/>
    <w:rsid w:val="00404080"/>
    <w:rsid w:val="00414DAF"/>
    <w:rsid w:val="00417168"/>
    <w:rsid w:val="004249F3"/>
    <w:rsid w:val="0042646C"/>
    <w:rsid w:val="004314F9"/>
    <w:rsid w:val="0043162F"/>
    <w:rsid w:val="00431FB0"/>
    <w:rsid w:val="00432807"/>
    <w:rsid w:val="00437108"/>
    <w:rsid w:val="00437329"/>
    <w:rsid w:val="004416F6"/>
    <w:rsid w:val="0044323A"/>
    <w:rsid w:val="004514A1"/>
    <w:rsid w:val="004515F9"/>
    <w:rsid w:val="00451BCF"/>
    <w:rsid w:val="00452D70"/>
    <w:rsid w:val="00453E2F"/>
    <w:rsid w:val="004569F5"/>
    <w:rsid w:val="00456F7F"/>
    <w:rsid w:val="00461132"/>
    <w:rsid w:val="00470152"/>
    <w:rsid w:val="00474B4B"/>
    <w:rsid w:val="00477DEA"/>
    <w:rsid w:val="00480D06"/>
    <w:rsid w:val="004810DC"/>
    <w:rsid w:val="004820CE"/>
    <w:rsid w:val="0048538A"/>
    <w:rsid w:val="004912E4"/>
    <w:rsid w:val="004933B6"/>
    <w:rsid w:val="00493681"/>
    <w:rsid w:val="00493CD7"/>
    <w:rsid w:val="004942D5"/>
    <w:rsid w:val="00496CB9"/>
    <w:rsid w:val="004A016C"/>
    <w:rsid w:val="004A157B"/>
    <w:rsid w:val="004A3FF0"/>
    <w:rsid w:val="004B64F2"/>
    <w:rsid w:val="004C1D65"/>
    <w:rsid w:val="004C6F12"/>
    <w:rsid w:val="004D0EA7"/>
    <w:rsid w:val="004D1A35"/>
    <w:rsid w:val="004E1FDF"/>
    <w:rsid w:val="004F7059"/>
    <w:rsid w:val="005020B1"/>
    <w:rsid w:val="005022CD"/>
    <w:rsid w:val="005032F6"/>
    <w:rsid w:val="00503BCE"/>
    <w:rsid w:val="00505D2B"/>
    <w:rsid w:val="0051225F"/>
    <w:rsid w:val="00513939"/>
    <w:rsid w:val="00515649"/>
    <w:rsid w:val="00515D7F"/>
    <w:rsid w:val="005176EB"/>
    <w:rsid w:val="00523099"/>
    <w:rsid w:val="00527C4A"/>
    <w:rsid w:val="00534735"/>
    <w:rsid w:val="0053485D"/>
    <w:rsid w:val="00536659"/>
    <w:rsid w:val="0053782A"/>
    <w:rsid w:val="005414F8"/>
    <w:rsid w:val="005427C4"/>
    <w:rsid w:val="00542CB6"/>
    <w:rsid w:val="00546468"/>
    <w:rsid w:val="00561FF8"/>
    <w:rsid w:val="0056225D"/>
    <w:rsid w:val="005637C8"/>
    <w:rsid w:val="00570510"/>
    <w:rsid w:val="00572813"/>
    <w:rsid w:val="00572AE6"/>
    <w:rsid w:val="00575F30"/>
    <w:rsid w:val="00577559"/>
    <w:rsid w:val="00582BBC"/>
    <w:rsid w:val="00584896"/>
    <w:rsid w:val="00584AB9"/>
    <w:rsid w:val="005869E5"/>
    <w:rsid w:val="00590F9A"/>
    <w:rsid w:val="005936A2"/>
    <w:rsid w:val="00595700"/>
    <w:rsid w:val="005A5228"/>
    <w:rsid w:val="005A5B55"/>
    <w:rsid w:val="005A70DD"/>
    <w:rsid w:val="005B08D5"/>
    <w:rsid w:val="005B0EDB"/>
    <w:rsid w:val="005B2A7D"/>
    <w:rsid w:val="005B68DF"/>
    <w:rsid w:val="005C02D5"/>
    <w:rsid w:val="005C6CAA"/>
    <w:rsid w:val="005D16D7"/>
    <w:rsid w:val="005D2A3F"/>
    <w:rsid w:val="005D6B1D"/>
    <w:rsid w:val="005E62D6"/>
    <w:rsid w:val="005F0862"/>
    <w:rsid w:val="005F2583"/>
    <w:rsid w:val="005F3530"/>
    <w:rsid w:val="005F4566"/>
    <w:rsid w:val="005F558F"/>
    <w:rsid w:val="006001AB"/>
    <w:rsid w:val="006053C0"/>
    <w:rsid w:val="00615963"/>
    <w:rsid w:val="006208DC"/>
    <w:rsid w:val="006211A0"/>
    <w:rsid w:val="00622FBD"/>
    <w:rsid w:val="00623D87"/>
    <w:rsid w:val="00623D93"/>
    <w:rsid w:val="00624793"/>
    <w:rsid w:val="00625AB9"/>
    <w:rsid w:val="00625ACA"/>
    <w:rsid w:val="00636AC8"/>
    <w:rsid w:val="00636F2E"/>
    <w:rsid w:val="00641E59"/>
    <w:rsid w:val="00643E9A"/>
    <w:rsid w:val="00644B1D"/>
    <w:rsid w:val="006611AC"/>
    <w:rsid w:val="00673D22"/>
    <w:rsid w:val="00677AD0"/>
    <w:rsid w:val="006810F7"/>
    <w:rsid w:val="0068178C"/>
    <w:rsid w:val="00681AD9"/>
    <w:rsid w:val="00682494"/>
    <w:rsid w:val="00685059"/>
    <w:rsid w:val="0068577C"/>
    <w:rsid w:val="006A1E70"/>
    <w:rsid w:val="006A2B80"/>
    <w:rsid w:val="006A43E8"/>
    <w:rsid w:val="006B0A47"/>
    <w:rsid w:val="006B2124"/>
    <w:rsid w:val="006B3FE6"/>
    <w:rsid w:val="006B4612"/>
    <w:rsid w:val="006C0B92"/>
    <w:rsid w:val="006C4DC5"/>
    <w:rsid w:val="006D6262"/>
    <w:rsid w:val="006E32FD"/>
    <w:rsid w:val="006E63E8"/>
    <w:rsid w:val="006E6747"/>
    <w:rsid w:val="006E74F2"/>
    <w:rsid w:val="006F2568"/>
    <w:rsid w:val="0070377C"/>
    <w:rsid w:val="00705FAC"/>
    <w:rsid w:val="00706E10"/>
    <w:rsid w:val="007073FC"/>
    <w:rsid w:val="00707D16"/>
    <w:rsid w:val="00711DD4"/>
    <w:rsid w:val="00714F34"/>
    <w:rsid w:val="00716E6D"/>
    <w:rsid w:val="0072153A"/>
    <w:rsid w:val="00722DB6"/>
    <w:rsid w:val="00730818"/>
    <w:rsid w:val="00731F43"/>
    <w:rsid w:val="00741BAD"/>
    <w:rsid w:val="00742FAB"/>
    <w:rsid w:val="00750C37"/>
    <w:rsid w:val="00753126"/>
    <w:rsid w:val="00754FD0"/>
    <w:rsid w:val="00760CA6"/>
    <w:rsid w:val="00761A69"/>
    <w:rsid w:val="00764094"/>
    <w:rsid w:val="00766573"/>
    <w:rsid w:val="007700CD"/>
    <w:rsid w:val="0077063C"/>
    <w:rsid w:val="0077115D"/>
    <w:rsid w:val="00775F20"/>
    <w:rsid w:val="00775F7B"/>
    <w:rsid w:val="00781E63"/>
    <w:rsid w:val="00782110"/>
    <w:rsid w:val="0078312B"/>
    <w:rsid w:val="00785E85"/>
    <w:rsid w:val="007865F5"/>
    <w:rsid w:val="00792572"/>
    <w:rsid w:val="00792F24"/>
    <w:rsid w:val="00797A25"/>
    <w:rsid w:val="007C483E"/>
    <w:rsid w:val="007C7BE0"/>
    <w:rsid w:val="007D1324"/>
    <w:rsid w:val="007D1ABB"/>
    <w:rsid w:val="007D2711"/>
    <w:rsid w:val="007D3211"/>
    <w:rsid w:val="007D5294"/>
    <w:rsid w:val="007D644F"/>
    <w:rsid w:val="007D7039"/>
    <w:rsid w:val="007E333C"/>
    <w:rsid w:val="007E3451"/>
    <w:rsid w:val="007F6EB1"/>
    <w:rsid w:val="007F7BB5"/>
    <w:rsid w:val="00803417"/>
    <w:rsid w:val="008062BA"/>
    <w:rsid w:val="00806E1E"/>
    <w:rsid w:val="00810283"/>
    <w:rsid w:val="00811A24"/>
    <w:rsid w:val="00811A4D"/>
    <w:rsid w:val="008134A6"/>
    <w:rsid w:val="008145A5"/>
    <w:rsid w:val="00816973"/>
    <w:rsid w:val="00820D83"/>
    <w:rsid w:val="0082571A"/>
    <w:rsid w:val="00825A74"/>
    <w:rsid w:val="008310A4"/>
    <w:rsid w:val="00834DF6"/>
    <w:rsid w:val="008353A4"/>
    <w:rsid w:val="008358AB"/>
    <w:rsid w:val="00837B55"/>
    <w:rsid w:val="00837FB0"/>
    <w:rsid w:val="008431A1"/>
    <w:rsid w:val="00843289"/>
    <w:rsid w:val="008461FF"/>
    <w:rsid w:val="00851020"/>
    <w:rsid w:val="00852DF4"/>
    <w:rsid w:val="008568AF"/>
    <w:rsid w:val="008603E1"/>
    <w:rsid w:val="00861180"/>
    <w:rsid w:val="00861564"/>
    <w:rsid w:val="00863483"/>
    <w:rsid w:val="008643BA"/>
    <w:rsid w:val="00865850"/>
    <w:rsid w:val="00874043"/>
    <w:rsid w:val="008760C3"/>
    <w:rsid w:val="0088233D"/>
    <w:rsid w:val="0088332A"/>
    <w:rsid w:val="00885B1E"/>
    <w:rsid w:val="00896A32"/>
    <w:rsid w:val="008A1D2E"/>
    <w:rsid w:val="008A3490"/>
    <w:rsid w:val="008A63A6"/>
    <w:rsid w:val="008B0A37"/>
    <w:rsid w:val="008B209A"/>
    <w:rsid w:val="008B3790"/>
    <w:rsid w:val="008B648D"/>
    <w:rsid w:val="008C378F"/>
    <w:rsid w:val="008C74E0"/>
    <w:rsid w:val="008D09BF"/>
    <w:rsid w:val="008D4515"/>
    <w:rsid w:val="008E16E7"/>
    <w:rsid w:val="008E40D6"/>
    <w:rsid w:val="008E61EA"/>
    <w:rsid w:val="008F1970"/>
    <w:rsid w:val="008F2322"/>
    <w:rsid w:val="008F3467"/>
    <w:rsid w:val="008F6022"/>
    <w:rsid w:val="008F7253"/>
    <w:rsid w:val="00903733"/>
    <w:rsid w:val="0090793D"/>
    <w:rsid w:val="0091194C"/>
    <w:rsid w:val="009163CC"/>
    <w:rsid w:val="00916A65"/>
    <w:rsid w:val="00920E78"/>
    <w:rsid w:val="00921A39"/>
    <w:rsid w:val="009237E4"/>
    <w:rsid w:val="00926FE4"/>
    <w:rsid w:val="0093180C"/>
    <w:rsid w:val="00933391"/>
    <w:rsid w:val="00934834"/>
    <w:rsid w:val="00935B53"/>
    <w:rsid w:val="00941382"/>
    <w:rsid w:val="00944CBE"/>
    <w:rsid w:val="00945BA9"/>
    <w:rsid w:val="00945E27"/>
    <w:rsid w:val="00950278"/>
    <w:rsid w:val="0095094B"/>
    <w:rsid w:val="00952A57"/>
    <w:rsid w:val="00952D3C"/>
    <w:rsid w:val="0095547D"/>
    <w:rsid w:val="00961757"/>
    <w:rsid w:val="00961C10"/>
    <w:rsid w:val="00962CC7"/>
    <w:rsid w:val="00962D02"/>
    <w:rsid w:val="00963699"/>
    <w:rsid w:val="009663EA"/>
    <w:rsid w:val="00967333"/>
    <w:rsid w:val="00967F6D"/>
    <w:rsid w:val="00975112"/>
    <w:rsid w:val="00976055"/>
    <w:rsid w:val="009808DE"/>
    <w:rsid w:val="00980EBB"/>
    <w:rsid w:val="009821E7"/>
    <w:rsid w:val="00983DA9"/>
    <w:rsid w:val="00985A06"/>
    <w:rsid w:val="00985C19"/>
    <w:rsid w:val="00990098"/>
    <w:rsid w:val="009A26EE"/>
    <w:rsid w:val="009A3034"/>
    <w:rsid w:val="009A418B"/>
    <w:rsid w:val="009A49A7"/>
    <w:rsid w:val="009A72E9"/>
    <w:rsid w:val="009B2FC6"/>
    <w:rsid w:val="009B3952"/>
    <w:rsid w:val="009B5D84"/>
    <w:rsid w:val="009B6E3C"/>
    <w:rsid w:val="009C3E89"/>
    <w:rsid w:val="009C4EF9"/>
    <w:rsid w:val="009C56EC"/>
    <w:rsid w:val="009C7292"/>
    <w:rsid w:val="009D16E5"/>
    <w:rsid w:val="009D22BF"/>
    <w:rsid w:val="009D2B6E"/>
    <w:rsid w:val="009E3182"/>
    <w:rsid w:val="009E5AD2"/>
    <w:rsid w:val="009E6F7C"/>
    <w:rsid w:val="009E7041"/>
    <w:rsid w:val="009F25FC"/>
    <w:rsid w:val="009F554A"/>
    <w:rsid w:val="00A002B4"/>
    <w:rsid w:val="00A02916"/>
    <w:rsid w:val="00A02A3E"/>
    <w:rsid w:val="00A02F84"/>
    <w:rsid w:val="00A03998"/>
    <w:rsid w:val="00A04704"/>
    <w:rsid w:val="00A05CC3"/>
    <w:rsid w:val="00A079F1"/>
    <w:rsid w:val="00A12B54"/>
    <w:rsid w:val="00A14EB6"/>
    <w:rsid w:val="00A16C76"/>
    <w:rsid w:val="00A22166"/>
    <w:rsid w:val="00A2232C"/>
    <w:rsid w:val="00A25B8B"/>
    <w:rsid w:val="00A25F48"/>
    <w:rsid w:val="00A2600E"/>
    <w:rsid w:val="00A31CFE"/>
    <w:rsid w:val="00A34DB5"/>
    <w:rsid w:val="00A35129"/>
    <w:rsid w:val="00A35321"/>
    <w:rsid w:val="00A3588F"/>
    <w:rsid w:val="00A4413B"/>
    <w:rsid w:val="00A50902"/>
    <w:rsid w:val="00A517BB"/>
    <w:rsid w:val="00A540BB"/>
    <w:rsid w:val="00A56AA8"/>
    <w:rsid w:val="00A60479"/>
    <w:rsid w:val="00A631DE"/>
    <w:rsid w:val="00A654EC"/>
    <w:rsid w:val="00A65B3D"/>
    <w:rsid w:val="00A67516"/>
    <w:rsid w:val="00A6791A"/>
    <w:rsid w:val="00A70DED"/>
    <w:rsid w:val="00A720FF"/>
    <w:rsid w:val="00A74711"/>
    <w:rsid w:val="00A80FE6"/>
    <w:rsid w:val="00A81534"/>
    <w:rsid w:val="00A827D0"/>
    <w:rsid w:val="00A845E8"/>
    <w:rsid w:val="00A85191"/>
    <w:rsid w:val="00A92A8F"/>
    <w:rsid w:val="00A93D81"/>
    <w:rsid w:val="00A93E62"/>
    <w:rsid w:val="00AA23DC"/>
    <w:rsid w:val="00AA2F9C"/>
    <w:rsid w:val="00AA498D"/>
    <w:rsid w:val="00AA5544"/>
    <w:rsid w:val="00AB0816"/>
    <w:rsid w:val="00AB28DA"/>
    <w:rsid w:val="00AB4DF5"/>
    <w:rsid w:val="00AB770A"/>
    <w:rsid w:val="00AB7E3D"/>
    <w:rsid w:val="00AC0332"/>
    <w:rsid w:val="00AC5ABD"/>
    <w:rsid w:val="00AC62CA"/>
    <w:rsid w:val="00AD09C0"/>
    <w:rsid w:val="00AD13E4"/>
    <w:rsid w:val="00AD219F"/>
    <w:rsid w:val="00AD324A"/>
    <w:rsid w:val="00AD3695"/>
    <w:rsid w:val="00AD3A3A"/>
    <w:rsid w:val="00AE1359"/>
    <w:rsid w:val="00AE269A"/>
    <w:rsid w:val="00AF2937"/>
    <w:rsid w:val="00AF47A1"/>
    <w:rsid w:val="00AF4CA2"/>
    <w:rsid w:val="00AF54B1"/>
    <w:rsid w:val="00B01B87"/>
    <w:rsid w:val="00B03519"/>
    <w:rsid w:val="00B06567"/>
    <w:rsid w:val="00B12E98"/>
    <w:rsid w:val="00B13F80"/>
    <w:rsid w:val="00B20D19"/>
    <w:rsid w:val="00B21481"/>
    <w:rsid w:val="00B26AF0"/>
    <w:rsid w:val="00B335E6"/>
    <w:rsid w:val="00B34A83"/>
    <w:rsid w:val="00B3714F"/>
    <w:rsid w:val="00B42BDC"/>
    <w:rsid w:val="00B46B46"/>
    <w:rsid w:val="00B62E52"/>
    <w:rsid w:val="00B65B80"/>
    <w:rsid w:val="00B672FB"/>
    <w:rsid w:val="00B70C20"/>
    <w:rsid w:val="00B76815"/>
    <w:rsid w:val="00B76E0E"/>
    <w:rsid w:val="00B81141"/>
    <w:rsid w:val="00B850F4"/>
    <w:rsid w:val="00B93542"/>
    <w:rsid w:val="00B948FD"/>
    <w:rsid w:val="00B9751E"/>
    <w:rsid w:val="00B9779B"/>
    <w:rsid w:val="00B97B35"/>
    <w:rsid w:val="00BA1372"/>
    <w:rsid w:val="00BA47AA"/>
    <w:rsid w:val="00BB06B4"/>
    <w:rsid w:val="00BB2615"/>
    <w:rsid w:val="00BB6D4C"/>
    <w:rsid w:val="00BB6D6C"/>
    <w:rsid w:val="00BB6ED7"/>
    <w:rsid w:val="00BB7F5D"/>
    <w:rsid w:val="00BC139F"/>
    <w:rsid w:val="00BC23EC"/>
    <w:rsid w:val="00BC4236"/>
    <w:rsid w:val="00BC42F5"/>
    <w:rsid w:val="00BC47DC"/>
    <w:rsid w:val="00BC679A"/>
    <w:rsid w:val="00BD3358"/>
    <w:rsid w:val="00BE09E7"/>
    <w:rsid w:val="00BE11F9"/>
    <w:rsid w:val="00BE33C1"/>
    <w:rsid w:val="00BE640F"/>
    <w:rsid w:val="00BE7EEA"/>
    <w:rsid w:val="00BF3BBF"/>
    <w:rsid w:val="00BF408D"/>
    <w:rsid w:val="00BF4734"/>
    <w:rsid w:val="00C033B5"/>
    <w:rsid w:val="00C05BE6"/>
    <w:rsid w:val="00C06056"/>
    <w:rsid w:val="00C10805"/>
    <w:rsid w:val="00C14B41"/>
    <w:rsid w:val="00C20EB2"/>
    <w:rsid w:val="00C25B00"/>
    <w:rsid w:val="00C30BE1"/>
    <w:rsid w:val="00C31141"/>
    <w:rsid w:val="00C31844"/>
    <w:rsid w:val="00C402E6"/>
    <w:rsid w:val="00C45667"/>
    <w:rsid w:val="00C46F68"/>
    <w:rsid w:val="00C476A8"/>
    <w:rsid w:val="00C5214D"/>
    <w:rsid w:val="00C57458"/>
    <w:rsid w:val="00C57D6B"/>
    <w:rsid w:val="00C60ED6"/>
    <w:rsid w:val="00C612D3"/>
    <w:rsid w:val="00C619A5"/>
    <w:rsid w:val="00C62DA8"/>
    <w:rsid w:val="00C6532F"/>
    <w:rsid w:val="00C67AFD"/>
    <w:rsid w:val="00C7271D"/>
    <w:rsid w:val="00C81A6C"/>
    <w:rsid w:val="00C90001"/>
    <w:rsid w:val="00C90262"/>
    <w:rsid w:val="00C94F8B"/>
    <w:rsid w:val="00C95F7E"/>
    <w:rsid w:val="00C9653B"/>
    <w:rsid w:val="00C969C9"/>
    <w:rsid w:val="00C96BAE"/>
    <w:rsid w:val="00CA020C"/>
    <w:rsid w:val="00CB0B51"/>
    <w:rsid w:val="00CB1CD8"/>
    <w:rsid w:val="00CB2D70"/>
    <w:rsid w:val="00CB317F"/>
    <w:rsid w:val="00CB63DF"/>
    <w:rsid w:val="00CC024D"/>
    <w:rsid w:val="00CC45C2"/>
    <w:rsid w:val="00CC68A0"/>
    <w:rsid w:val="00CC6DB1"/>
    <w:rsid w:val="00CC74D3"/>
    <w:rsid w:val="00CD0F3D"/>
    <w:rsid w:val="00CD1957"/>
    <w:rsid w:val="00CD248B"/>
    <w:rsid w:val="00CD656B"/>
    <w:rsid w:val="00CD7999"/>
    <w:rsid w:val="00CD7DE0"/>
    <w:rsid w:val="00CE07F3"/>
    <w:rsid w:val="00CE3415"/>
    <w:rsid w:val="00CE4ED5"/>
    <w:rsid w:val="00CE55BA"/>
    <w:rsid w:val="00CE7D8B"/>
    <w:rsid w:val="00CF1739"/>
    <w:rsid w:val="00CF34C6"/>
    <w:rsid w:val="00D00BCF"/>
    <w:rsid w:val="00D021B6"/>
    <w:rsid w:val="00D07C9F"/>
    <w:rsid w:val="00D10732"/>
    <w:rsid w:val="00D11081"/>
    <w:rsid w:val="00D11472"/>
    <w:rsid w:val="00D1259E"/>
    <w:rsid w:val="00D12C2C"/>
    <w:rsid w:val="00D12E84"/>
    <w:rsid w:val="00D159C6"/>
    <w:rsid w:val="00D24937"/>
    <w:rsid w:val="00D25463"/>
    <w:rsid w:val="00D25F54"/>
    <w:rsid w:val="00D26510"/>
    <w:rsid w:val="00D30726"/>
    <w:rsid w:val="00D36217"/>
    <w:rsid w:val="00D438B3"/>
    <w:rsid w:val="00D44EAD"/>
    <w:rsid w:val="00D44F99"/>
    <w:rsid w:val="00D5006F"/>
    <w:rsid w:val="00D52AE8"/>
    <w:rsid w:val="00D54B97"/>
    <w:rsid w:val="00D65C6F"/>
    <w:rsid w:val="00D70DF1"/>
    <w:rsid w:val="00D71791"/>
    <w:rsid w:val="00D75899"/>
    <w:rsid w:val="00D75B47"/>
    <w:rsid w:val="00D77A65"/>
    <w:rsid w:val="00D84B52"/>
    <w:rsid w:val="00D857F5"/>
    <w:rsid w:val="00D86025"/>
    <w:rsid w:val="00D87B2C"/>
    <w:rsid w:val="00D90D62"/>
    <w:rsid w:val="00D91A99"/>
    <w:rsid w:val="00D92E26"/>
    <w:rsid w:val="00D94103"/>
    <w:rsid w:val="00D95241"/>
    <w:rsid w:val="00DA30FB"/>
    <w:rsid w:val="00DA6607"/>
    <w:rsid w:val="00DB22A5"/>
    <w:rsid w:val="00DB3FC5"/>
    <w:rsid w:val="00DB5A83"/>
    <w:rsid w:val="00DB6AF8"/>
    <w:rsid w:val="00DB7B27"/>
    <w:rsid w:val="00DC1B68"/>
    <w:rsid w:val="00DC42E6"/>
    <w:rsid w:val="00DC6BCB"/>
    <w:rsid w:val="00DC70D7"/>
    <w:rsid w:val="00DD6C1C"/>
    <w:rsid w:val="00DD6EE6"/>
    <w:rsid w:val="00DE3383"/>
    <w:rsid w:val="00DE4075"/>
    <w:rsid w:val="00DE413E"/>
    <w:rsid w:val="00DF2BE5"/>
    <w:rsid w:val="00DF4E8F"/>
    <w:rsid w:val="00E00422"/>
    <w:rsid w:val="00E02F7B"/>
    <w:rsid w:val="00E03B2E"/>
    <w:rsid w:val="00E0445D"/>
    <w:rsid w:val="00E050CE"/>
    <w:rsid w:val="00E073EA"/>
    <w:rsid w:val="00E11026"/>
    <w:rsid w:val="00E134B9"/>
    <w:rsid w:val="00E156FF"/>
    <w:rsid w:val="00E208C1"/>
    <w:rsid w:val="00E237AA"/>
    <w:rsid w:val="00E24635"/>
    <w:rsid w:val="00E31A28"/>
    <w:rsid w:val="00E33E8E"/>
    <w:rsid w:val="00E377CC"/>
    <w:rsid w:val="00E42FA2"/>
    <w:rsid w:val="00E451F2"/>
    <w:rsid w:val="00E45E31"/>
    <w:rsid w:val="00E540E6"/>
    <w:rsid w:val="00E54881"/>
    <w:rsid w:val="00E54FF3"/>
    <w:rsid w:val="00E57915"/>
    <w:rsid w:val="00E60B93"/>
    <w:rsid w:val="00E61D60"/>
    <w:rsid w:val="00E6549F"/>
    <w:rsid w:val="00E676F9"/>
    <w:rsid w:val="00E71235"/>
    <w:rsid w:val="00E730F0"/>
    <w:rsid w:val="00E73497"/>
    <w:rsid w:val="00E75489"/>
    <w:rsid w:val="00E755E5"/>
    <w:rsid w:val="00E7596A"/>
    <w:rsid w:val="00E768DE"/>
    <w:rsid w:val="00E80050"/>
    <w:rsid w:val="00E815F2"/>
    <w:rsid w:val="00E9431D"/>
    <w:rsid w:val="00E95544"/>
    <w:rsid w:val="00EA4B44"/>
    <w:rsid w:val="00EB002C"/>
    <w:rsid w:val="00EB1353"/>
    <w:rsid w:val="00EB4A50"/>
    <w:rsid w:val="00EB55B2"/>
    <w:rsid w:val="00EC02BA"/>
    <w:rsid w:val="00EC0590"/>
    <w:rsid w:val="00EC098C"/>
    <w:rsid w:val="00EC22A7"/>
    <w:rsid w:val="00EC35A3"/>
    <w:rsid w:val="00EC513C"/>
    <w:rsid w:val="00EE1057"/>
    <w:rsid w:val="00EE3BEF"/>
    <w:rsid w:val="00EE6C06"/>
    <w:rsid w:val="00EF329F"/>
    <w:rsid w:val="00EF37CA"/>
    <w:rsid w:val="00EF40E6"/>
    <w:rsid w:val="00EF5CC4"/>
    <w:rsid w:val="00F00F82"/>
    <w:rsid w:val="00F02DDC"/>
    <w:rsid w:val="00F03612"/>
    <w:rsid w:val="00F13047"/>
    <w:rsid w:val="00F16E08"/>
    <w:rsid w:val="00F24281"/>
    <w:rsid w:val="00F32B45"/>
    <w:rsid w:val="00F34B02"/>
    <w:rsid w:val="00F365A6"/>
    <w:rsid w:val="00F400AB"/>
    <w:rsid w:val="00F43808"/>
    <w:rsid w:val="00F43F18"/>
    <w:rsid w:val="00F47050"/>
    <w:rsid w:val="00F470FD"/>
    <w:rsid w:val="00F53498"/>
    <w:rsid w:val="00F54823"/>
    <w:rsid w:val="00F5597A"/>
    <w:rsid w:val="00F61CB2"/>
    <w:rsid w:val="00F6240C"/>
    <w:rsid w:val="00F625BA"/>
    <w:rsid w:val="00F63828"/>
    <w:rsid w:val="00F6494E"/>
    <w:rsid w:val="00F65072"/>
    <w:rsid w:val="00F67A47"/>
    <w:rsid w:val="00F72269"/>
    <w:rsid w:val="00F745A3"/>
    <w:rsid w:val="00F77F95"/>
    <w:rsid w:val="00F84978"/>
    <w:rsid w:val="00F870F7"/>
    <w:rsid w:val="00F905FD"/>
    <w:rsid w:val="00F93A60"/>
    <w:rsid w:val="00F969F8"/>
    <w:rsid w:val="00F97445"/>
    <w:rsid w:val="00FA14FA"/>
    <w:rsid w:val="00FA3846"/>
    <w:rsid w:val="00FA4F0F"/>
    <w:rsid w:val="00FA5869"/>
    <w:rsid w:val="00FA622E"/>
    <w:rsid w:val="00FB1FE1"/>
    <w:rsid w:val="00FB2654"/>
    <w:rsid w:val="00FB38BA"/>
    <w:rsid w:val="00FB45EB"/>
    <w:rsid w:val="00FB61E8"/>
    <w:rsid w:val="00FC0C92"/>
    <w:rsid w:val="00FC5083"/>
    <w:rsid w:val="00FC6923"/>
    <w:rsid w:val="00FD465D"/>
    <w:rsid w:val="00FD6ADC"/>
    <w:rsid w:val="00FD738B"/>
    <w:rsid w:val="00FD7AA4"/>
    <w:rsid w:val="00FE02F0"/>
    <w:rsid w:val="00FE2BD3"/>
    <w:rsid w:val="00FE55D2"/>
    <w:rsid w:val="00FE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B53A0B"/>
  <w15:chartTrackingRefBased/>
  <w15:docId w15:val="{DCE610B4-E7E0-4279-950B-C804E2924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9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19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9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19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19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19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19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9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9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19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19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19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19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19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19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19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9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9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9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19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9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19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19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9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9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19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9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9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957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4B64F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B64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64F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4283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346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82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B20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afyddapgwilym.net/AnaServer?dafydd+34252+variantLines.anv+baseEl=34252&amp;lineNum=20" TargetMode="External"/><Relationship Id="rId21" Type="http://schemas.openxmlformats.org/officeDocument/2006/relationships/hyperlink" Target="https://dafyddapgwilym.net/AnaServer?dafydd+34252+variantLines.anv+baseEl=34252&amp;lineNum=14" TargetMode="External"/><Relationship Id="rId34" Type="http://schemas.openxmlformats.org/officeDocument/2006/relationships/hyperlink" Target="https://dafyddapgwilym.net/AnaServer?dafydd+34252+variantLines.anv+baseEl=34252&amp;lineNum=28" TargetMode="External"/><Relationship Id="rId42" Type="http://schemas.openxmlformats.org/officeDocument/2006/relationships/hyperlink" Target="https://dafyddapgwilym.net/AnaServer?dafydd+34252+variantLines.anv+baseEl=34252&amp;lineNum=36" TargetMode="External"/><Relationship Id="rId47" Type="http://schemas.openxmlformats.org/officeDocument/2006/relationships/hyperlink" Target="https://dafyddapgwilym.net/AnaServer?dafydd+34252+variantLines.anv+baseEl=34252&amp;lineNum=41" TargetMode="External"/><Relationship Id="rId50" Type="http://schemas.openxmlformats.org/officeDocument/2006/relationships/hyperlink" Target="https://dafyddapgwilym.net/AnaServer?dafydd+34252+variantLines.anv+baseEl=34252&amp;lineNum=44" TargetMode="External"/><Relationship Id="rId55" Type="http://schemas.openxmlformats.org/officeDocument/2006/relationships/hyperlink" Target="https://dafyddapgwilym.net/AnaServer?dafydd+34252+variantLines.anv+baseEl=34252&amp;lineNum=50" TargetMode="External"/><Relationship Id="rId63" Type="http://schemas.openxmlformats.org/officeDocument/2006/relationships/hyperlink" Target="https://moodle.uwtsd.ac.uk/pluginfile.php/222195/mod_resource/content/1/Dafydd%20ap%20Gwilym.pdf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dafyddapgwilym.net/AnaServer?dafydd+34252+variantLines.anv+baseEl=34252&amp;lineNum=9" TargetMode="External"/><Relationship Id="rId29" Type="http://schemas.openxmlformats.org/officeDocument/2006/relationships/hyperlink" Target="https://dafyddapgwilym.net/AnaServer?dafydd+34252+variantLines.anv+baseEl=34252&amp;lineNum=23" TargetMode="External"/><Relationship Id="rId11" Type="http://schemas.openxmlformats.org/officeDocument/2006/relationships/hyperlink" Target="https://dafyddapgwilym.net/AnaServer?dafydd+34252+variantLines.anv+baseEl=34252&amp;lineNum=4" TargetMode="External"/><Relationship Id="rId24" Type="http://schemas.openxmlformats.org/officeDocument/2006/relationships/hyperlink" Target="https://dafyddapgwilym.net/AnaServer?dafydd+34252+variantLines.anv+baseEl=34252&amp;lineNum=17" TargetMode="External"/><Relationship Id="rId32" Type="http://schemas.openxmlformats.org/officeDocument/2006/relationships/hyperlink" Target="https://dafyddapgwilym.net/AnaServer?dafydd+34252+variantLines.anv+baseEl=34252&amp;lineNum=26" TargetMode="External"/><Relationship Id="rId37" Type="http://schemas.openxmlformats.org/officeDocument/2006/relationships/hyperlink" Target="https://dafyddapgwilym.net/AnaServer?dafydd+34252+variantLines.anv+baseEl=34252&amp;lineNum=31" TargetMode="External"/><Relationship Id="rId40" Type="http://schemas.openxmlformats.org/officeDocument/2006/relationships/hyperlink" Target="https://dafyddapgwilym.net/AnaServer?dafydd+34252+variantLines.anv+baseEl=34252&amp;lineNum=34" TargetMode="External"/><Relationship Id="rId45" Type="http://schemas.openxmlformats.org/officeDocument/2006/relationships/hyperlink" Target="https://dafyddapgwilym.net/AnaServer?dafydd+34252+variantLines.anv+baseEl=34252&amp;lineNum=39" TargetMode="External"/><Relationship Id="rId53" Type="http://schemas.openxmlformats.org/officeDocument/2006/relationships/hyperlink" Target="https://dafyddapgwilym.net/AnaServer?dafydd+34252+variantLines.anv+baseEl=34252&amp;lineNum=48" TargetMode="External"/><Relationship Id="rId58" Type="http://schemas.openxmlformats.org/officeDocument/2006/relationships/hyperlink" Target="https://www.britannica.com/art/cywydd" TargetMode="External"/><Relationship Id="rId66" Type="http://schemas.openxmlformats.org/officeDocument/2006/relationships/hyperlink" Target="https://www.en.m.wikipedia.org/anaphor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www-ingentaconnect-com.ezproxy.uwtsd.ac.uk/content/uwp/stce/2003/00000037/00000001/art00008" TargetMode="External"/><Relationship Id="rId19" Type="http://schemas.openxmlformats.org/officeDocument/2006/relationships/hyperlink" Target="https://dafyddapgwilym.net/AnaServer?dafydd+34252+variantLines.anv+baseEl=34252&amp;lineNum=12" TargetMode="External"/><Relationship Id="rId14" Type="http://schemas.openxmlformats.org/officeDocument/2006/relationships/hyperlink" Target="https://dafyddapgwilym.net/AnaServer?dafydd+34252+variantLines.anv+baseEl=34252&amp;lineNum=7" TargetMode="External"/><Relationship Id="rId22" Type="http://schemas.openxmlformats.org/officeDocument/2006/relationships/hyperlink" Target="https://dafyddapgwilym.net/AnaServer?dafydd+34252+variantLines.anv+baseEl=34252&amp;lineNum=15" TargetMode="External"/><Relationship Id="rId27" Type="http://schemas.openxmlformats.org/officeDocument/2006/relationships/hyperlink" Target="https://dafyddapgwilym.net/AnaServer?dafydd+34252+variantLines.anv+baseEl=34252&amp;lineNum=21" TargetMode="External"/><Relationship Id="rId30" Type="http://schemas.openxmlformats.org/officeDocument/2006/relationships/hyperlink" Target="https://dafyddapgwilym.net/AnaServer?dafydd+34252+variantLines.anv+baseEl=34252&amp;lineNum=24" TargetMode="External"/><Relationship Id="rId35" Type="http://schemas.openxmlformats.org/officeDocument/2006/relationships/hyperlink" Target="https://dafyddapgwilym.net/AnaServer?dafydd+34252+variantLines.anv+baseEl=34252&amp;lineNum=29" TargetMode="External"/><Relationship Id="rId43" Type="http://schemas.openxmlformats.org/officeDocument/2006/relationships/hyperlink" Target="https://dafyddapgwilym.net/AnaServer?dafydd+34252+variantLines.anv+baseEl=34252&amp;lineNum=37" TargetMode="External"/><Relationship Id="rId48" Type="http://schemas.openxmlformats.org/officeDocument/2006/relationships/hyperlink" Target="https://dafyddapgwilym.net/AnaServer?dafydd+34252+variantLines.anv+baseEl=34252&amp;lineNum=42" TargetMode="External"/><Relationship Id="rId56" Type="http://schemas.openxmlformats.org/officeDocument/2006/relationships/hyperlink" Target="https://dafyddapgwilym.net/AnaServer?dafydd+34252+variantLines.anv+baseEl=34252&amp;lineNum=11" TargetMode="External"/><Relationship Id="rId64" Type="http://schemas.openxmlformats.org/officeDocument/2006/relationships/hyperlink" Target="https://www.biography.wales/article/arc_s-DAFY-APG-1340" TargetMode="External"/><Relationship Id="rId8" Type="http://schemas.openxmlformats.org/officeDocument/2006/relationships/hyperlink" Target="https://dafyddapgwilym.net/AnaServer?dafydd+34252+variantLines.anv+baseEl=34252&amp;lineNum=1" TargetMode="External"/><Relationship Id="rId51" Type="http://schemas.openxmlformats.org/officeDocument/2006/relationships/hyperlink" Target="https://dafyddapgwilym.net/AnaServer?dafydd+34252+variantLines.anv+baseEl=34252&amp;lineNum=45" TargetMode="External"/><Relationship Id="rId3" Type="http://schemas.openxmlformats.org/officeDocument/2006/relationships/styles" Target="styles.xml"/><Relationship Id="rId12" Type="http://schemas.openxmlformats.org/officeDocument/2006/relationships/hyperlink" Target="https://dafyddapgwilym.net/AnaServer?dafydd+34252+variantLines.anv+baseEl=34252&amp;lineNum=5" TargetMode="External"/><Relationship Id="rId17" Type="http://schemas.openxmlformats.org/officeDocument/2006/relationships/hyperlink" Target="https://dafyddapgwilym.net/AnaServer?dafydd+34252+variantLines.anv+baseEl=34252&amp;lineNum=10" TargetMode="External"/><Relationship Id="rId25" Type="http://schemas.openxmlformats.org/officeDocument/2006/relationships/hyperlink" Target="https://dafyddapgwilym.net/AnaServer?dafydd+34252+variantLines.anv+baseEl=34252&amp;lineNum=18" TargetMode="External"/><Relationship Id="rId33" Type="http://schemas.openxmlformats.org/officeDocument/2006/relationships/hyperlink" Target="https://dafyddapgwilym.net/AnaServer?dafydd+34252+variantLines.anv+baseEl=34252&amp;lineNum=27" TargetMode="External"/><Relationship Id="rId38" Type="http://schemas.openxmlformats.org/officeDocument/2006/relationships/hyperlink" Target="https://dafyddapgwilym.net/AnaServer?dafydd+34252+variantLines.anv+baseEl=34252&amp;lineNum=32" TargetMode="External"/><Relationship Id="rId46" Type="http://schemas.openxmlformats.org/officeDocument/2006/relationships/hyperlink" Target="https://dafyddapgwilym.net/AnaServer?dafydd+34252+variantLines.anv+baseEl=34252&amp;lineNum=40" TargetMode="External"/><Relationship Id="rId59" Type="http://schemas.openxmlformats.org/officeDocument/2006/relationships/hyperlink" Target="https://www.dafyddapgwilym.net/essays/cyddestun_context/index_eng.php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dafyddapgwilym.net/AnaServer?dafydd+34252+variantLines.anv+baseEl=34252&amp;lineNum=13" TargetMode="External"/><Relationship Id="rId41" Type="http://schemas.openxmlformats.org/officeDocument/2006/relationships/hyperlink" Target="https://dafyddapgwilym.net/AnaServer?dafydd+34252+variantLines.anv+baseEl=34252&amp;lineNum=35" TargetMode="External"/><Relationship Id="rId54" Type="http://schemas.openxmlformats.org/officeDocument/2006/relationships/hyperlink" Target="https://dafyddapgwilym.net/AnaServer?dafydd+34252+variantLines.anv+baseEl=34252&amp;lineNum=49" TargetMode="External"/><Relationship Id="rId62" Type="http://schemas.openxmlformats.org/officeDocument/2006/relationships/hyperlink" Target="https://www.moodle.uwtsd.ac.uk/course/view.php?id=3997&amp;section=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afyddapgwilym.net/AnaServer?dafydd+34252+variantLines.anv+baseEl=34252&amp;lineNum=8" TargetMode="External"/><Relationship Id="rId23" Type="http://schemas.openxmlformats.org/officeDocument/2006/relationships/hyperlink" Target="https://dafyddapgwilym.net/AnaServer?dafydd+34252+variantLines.anv+baseEl=34252&amp;lineNum=16" TargetMode="External"/><Relationship Id="rId28" Type="http://schemas.openxmlformats.org/officeDocument/2006/relationships/hyperlink" Target="https://dafyddapgwilym.net/AnaServer?dafydd+34252+variantLines.anv+baseEl=34252&amp;lineNum=22" TargetMode="External"/><Relationship Id="rId36" Type="http://schemas.openxmlformats.org/officeDocument/2006/relationships/hyperlink" Target="https://dafyddapgwilym.net/AnaServer?dafydd+34252+variantLines.anv+baseEl=34252&amp;lineNum=30" TargetMode="External"/><Relationship Id="rId49" Type="http://schemas.openxmlformats.org/officeDocument/2006/relationships/hyperlink" Target="https://dafyddapgwilym.net/AnaServer?dafydd+34252+variantLines.anv+baseEl=34252&amp;lineNum=43" TargetMode="External"/><Relationship Id="rId57" Type="http://schemas.openxmlformats.org/officeDocument/2006/relationships/hyperlink" Target="https://dafyddapgwilym.net/AnaServer?dafydd+34252+variantLines.anv+baseEl=34252&amp;lineNum=4" TargetMode="External"/><Relationship Id="rId10" Type="http://schemas.openxmlformats.org/officeDocument/2006/relationships/hyperlink" Target="https://dafyddapgwilym.net/AnaServer?dafydd+34252+variantLines.anv+baseEl=34252&amp;lineNum=3" TargetMode="External"/><Relationship Id="rId31" Type="http://schemas.openxmlformats.org/officeDocument/2006/relationships/hyperlink" Target="https://dafyddapgwilym.net/AnaServer?dafydd+34252+variantLines.anv+baseEl=34252&amp;lineNum=25" TargetMode="External"/><Relationship Id="rId44" Type="http://schemas.openxmlformats.org/officeDocument/2006/relationships/hyperlink" Target="https://dafyddapgwilym.net/AnaServer?dafydd+34252+variantLines.anv+baseEl=34252&amp;lineNum=38" TargetMode="External"/><Relationship Id="rId52" Type="http://schemas.openxmlformats.org/officeDocument/2006/relationships/hyperlink" Target="https://dafyddapgwilym.net/AnaServer?dafydd+34252+variantLines.anv+baseEl=34252&amp;lineNum=46" TargetMode="External"/><Relationship Id="rId60" Type="http://schemas.openxmlformats.org/officeDocument/2006/relationships/hyperlink" Target="https://www-oxfordreference-com-ezproxy.uwtsd.ac.uk/display/10.1093/acref/9780198117650.001.0001/acref-9780198117650-e-496%20%5baccessed" TargetMode="External"/><Relationship Id="rId65" Type="http://schemas.openxmlformats.org/officeDocument/2006/relationships/hyperlink" Target="https://www.onlinelibrary.wiley.com/doi/book/10.1002/9780470758366%2020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afyddapgwilym.net/AnaServer?dafydd+34252+variantLines.anv+baseEl=34252&amp;lineNum=2" TargetMode="External"/><Relationship Id="rId13" Type="http://schemas.openxmlformats.org/officeDocument/2006/relationships/hyperlink" Target="https://dafyddapgwilym.net/AnaServer?dafydd+34252+variantLines.anv+baseEl=34252&amp;lineNum=6" TargetMode="External"/><Relationship Id="rId18" Type="http://schemas.openxmlformats.org/officeDocument/2006/relationships/hyperlink" Target="https://dafyddapgwilym.net/AnaServer?dafydd+34252+variantLines.anv+baseEl=34252&amp;lineNum=11" TargetMode="External"/><Relationship Id="rId39" Type="http://schemas.openxmlformats.org/officeDocument/2006/relationships/hyperlink" Target="https://dafyddapgwilym.net/AnaServer?dafydd+34252+variantLines.anv+baseEl=34252&amp;lineNum=33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222195/mod_resource/content/1/Dafydd%20ap%20Gwilym.pdf" TargetMode="External"/><Relationship Id="rId3" Type="http://schemas.openxmlformats.org/officeDocument/2006/relationships/hyperlink" Target="https://www.onlinelibrary.wiley.com/doi/book/10.1002/9780470758366%202008" TargetMode="External"/><Relationship Id="rId7" Type="http://schemas.openxmlformats.org/officeDocument/2006/relationships/hyperlink" Target="https://www.dafyddapgwilym.net/essays/cyddestun_context/index_eng.php" TargetMode="External"/><Relationship Id="rId2" Type="http://schemas.openxmlformats.org/officeDocument/2006/relationships/hyperlink" Target="https://www.biography.wales/article/arc_s-DAFY-APG-1340" TargetMode="External"/><Relationship Id="rId1" Type="http://schemas.openxmlformats.org/officeDocument/2006/relationships/hyperlink" Target="https://www-oxfordreference-com-ezproxy.uwtsd.ac.uk/display/10.1093/acref/9780198117650.001.0001/acref-9780198117650-e-496%20%5baccessed" TargetMode="External"/><Relationship Id="rId6" Type="http://schemas.openxmlformats.org/officeDocument/2006/relationships/hyperlink" Target="https://www-ingentaconnect-com.ezproxy.uwtsd.ac.uk/content/uwp/stce/2003/00000037/00000001/art00008" TargetMode="External"/><Relationship Id="rId5" Type="http://schemas.openxmlformats.org/officeDocument/2006/relationships/hyperlink" Target="https://www.moodle.uwtsd.ac.uk/course/view.php?id=3997&amp;section=5" TargetMode="External"/><Relationship Id="rId10" Type="http://schemas.openxmlformats.org/officeDocument/2006/relationships/hyperlink" Target="https://www.dafyddapgwilym.net/eng/3win.php%20%5baccessed" TargetMode="External"/><Relationship Id="rId4" Type="http://schemas.openxmlformats.org/officeDocument/2006/relationships/hyperlink" Target="https://www.britannica.com/art/cywydd" TargetMode="External"/><Relationship Id="rId9" Type="http://schemas.openxmlformats.org/officeDocument/2006/relationships/hyperlink" Target="https://www.en.m.wikipedia.org/anapho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33AA7-4311-480C-996F-2832F443C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3880</TotalTime>
  <Pages>5</Pages>
  <Words>3538</Words>
  <Characters>20167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weaver</dc:creator>
  <cp:keywords/>
  <dc:description/>
  <cp:lastModifiedBy>jenny weaver</cp:lastModifiedBy>
  <cp:revision>819</cp:revision>
  <dcterms:created xsi:type="dcterms:W3CDTF">2024-03-15T12:28:00Z</dcterms:created>
  <dcterms:modified xsi:type="dcterms:W3CDTF">2024-03-18T08:26:00Z</dcterms:modified>
</cp:coreProperties>
</file>