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60200320"/>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1CD9C198" w14:textId="208ED527" w:rsidR="00F71506" w:rsidRDefault="00F71506">
          <w:pPr>
            <w:pStyle w:val="NoSpacing"/>
            <w:spacing w:before="1540" w:after="240"/>
            <w:jc w:val="center"/>
            <w:rPr>
              <w:color w:val="4472C4" w:themeColor="accent1"/>
            </w:rPr>
          </w:pPr>
          <w:r>
            <w:rPr>
              <w:noProof/>
              <w:color w:val="4472C4" w:themeColor="accent1"/>
            </w:rPr>
            <w:drawing>
              <wp:inline distT="0" distB="0" distL="0" distR="0" wp14:anchorId="2BF14F0E" wp14:editId="63729CA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00C0B2616348758E97923118BE12A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E49C7D" w14:textId="22F7A601" w:rsidR="00F71506" w:rsidRDefault="00F715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Leading and Managing Change</w:t>
              </w:r>
            </w:p>
          </w:sdtContent>
        </w:sdt>
        <w:sdt>
          <w:sdtPr>
            <w:rPr>
              <w:color w:val="4472C4" w:themeColor="accent1"/>
              <w:sz w:val="28"/>
              <w:szCs w:val="28"/>
            </w:rPr>
            <w:alias w:val="Subtitle"/>
            <w:tag w:val=""/>
            <w:id w:val="328029620"/>
            <w:placeholder>
              <w:docPart w:val="E77A569DDA66448C8713C3AD4E93C8DC"/>
            </w:placeholder>
            <w:dataBinding w:prefixMappings="xmlns:ns0='http://purl.org/dc/elements/1.1/' xmlns:ns1='http://schemas.openxmlformats.org/package/2006/metadata/core-properties' " w:xpath="/ns1:coreProperties[1]/ns0:subject[1]" w:storeItemID="{6C3C8BC8-F283-45AE-878A-BAB7291924A1}"/>
            <w:text/>
          </w:sdtPr>
          <w:sdtContent>
            <w:p w14:paraId="25545110" w14:textId="22E2CAA1" w:rsidR="00F71506" w:rsidRDefault="00F71506">
              <w:pPr>
                <w:pStyle w:val="NoSpacing"/>
                <w:jc w:val="center"/>
                <w:rPr>
                  <w:color w:val="4472C4" w:themeColor="accent1"/>
                  <w:sz w:val="28"/>
                  <w:szCs w:val="28"/>
                </w:rPr>
              </w:pPr>
              <w:r>
                <w:rPr>
                  <w:color w:val="4472C4" w:themeColor="accent1"/>
                  <w:sz w:val="28"/>
                  <w:szCs w:val="28"/>
                </w:rPr>
                <w:t>Instagram and Reels</w:t>
              </w:r>
            </w:p>
          </w:sdtContent>
        </w:sdt>
        <w:p w14:paraId="2EB68AA3" w14:textId="77777777" w:rsidR="00F71506" w:rsidRDefault="00F7150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EEFD6CE" wp14:editId="121082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Content>
                                  <w:p w14:paraId="18CF834E" w14:textId="7E75E92B" w:rsidR="00F71506" w:rsidRDefault="00F71506">
                                    <w:pPr>
                                      <w:pStyle w:val="NoSpacing"/>
                                      <w:spacing w:after="40"/>
                                      <w:jc w:val="center"/>
                                      <w:rPr>
                                        <w:caps/>
                                        <w:color w:val="4472C4" w:themeColor="accent1"/>
                                        <w:sz w:val="28"/>
                                        <w:szCs w:val="28"/>
                                      </w:rPr>
                                    </w:pPr>
                                    <w:r>
                                      <w:rPr>
                                        <w:caps/>
                                        <w:color w:val="4472C4" w:themeColor="accent1"/>
                                        <w:sz w:val="28"/>
                                        <w:szCs w:val="28"/>
                                      </w:rPr>
                                      <w:t>March 24, 2023</w:t>
                                    </w:r>
                                  </w:p>
                                </w:sdtContent>
                              </w:sdt>
                              <w:p w14:paraId="6BED0C91" w14:textId="6210D8BE" w:rsidR="00F71506" w:rsidRDefault="00F7150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Narcisa daniela trifanov</w:t>
                                    </w:r>
                                  </w:sdtContent>
                                </w:sdt>
                              </w:p>
                              <w:p w14:paraId="00081097" w14:textId="595449B3" w:rsidR="00F71506" w:rsidRDefault="00F7150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EFD6C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Content>
                            <w:p w14:paraId="18CF834E" w14:textId="7E75E92B" w:rsidR="00F71506" w:rsidRDefault="00F71506">
                              <w:pPr>
                                <w:pStyle w:val="NoSpacing"/>
                                <w:spacing w:after="40"/>
                                <w:jc w:val="center"/>
                                <w:rPr>
                                  <w:caps/>
                                  <w:color w:val="4472C4" w:themeColor="accent1"/>
                                  <w:sz w:val="28"/>
                                  <w:szCs w:val="28"/>
                                </w:rPr>
                              </w:pPr>
                              <w:r>
                                <w:rPr>
                                  <w:caps/>
                                  <w:color w:val="4472C4" w:themeColor="accent1"/>
                                  <w:sz w:val="28"/>
                                  <w:szCs w:val="28"/>
                                </w:rPr>
                                <w:t>March 24, 2023</w:t>
                              </w:r>
                            </w:p>
                          </w:sdtContent>
                        </w:sdt>
                        <w:p w14:paraId="6BED0C91" w14:textId="6210D8BE" w:rsidR="00F71506" w:rsidRDefault="00F7150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Narcisa daniela trifanov</w:t>
                              </w:r>
                            </w:sdtContent>
                          </w:sdt>
                        </w:p>
                        <w:p w14:paraId="00081097" w14:textId="595449B3" w:rsidR="00F71506" w:rsidRDefault="00F7150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1E6BC817" wp14:editId="27E7CE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3C37AC" w14:textId="5A937840" w:rsidR="00F71506" w:rsidRDefault="00F71506" w:rsidP="00F30568">
          <w:pPr>
            <w:rPr>
              <w:rFonts w:ascii="Times New Roman" w:hAnsi="Times New Roman" w:cs="Times New Roman"/>
              <w:sz w:val="24"/>
              <w:szCs w:val="24"/>
            </w:rPr>
          </w:pPr>
          <w:r>
            <w:rPr>
              <w:rFonts w:ascii="Times New Roman" w:hAnsi="Times New Roman" w:cs="Times New Roman"/>
              <w:sz w:val="24"/>
              <w:szCs w:val="24"/>
            </w:rPr>
            <w:br w:type="page"/>
          </w:r>
        </w:p>
      </w:sdtContent>
    </w:sdt>
    <w:sdt>
      <w:sdtPr>
        <w:id w:val="-9506995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2AB695A" w14:textId="5FBA780B" w:rsidR="00F71506" w:rsidRDefault="00F71506">
          <w:pPr>
            <w:pStyle w:val="TOCHeading"/>
          </w:pPr>
          <w:r>
            <w:t>Table of Contents</w:t>
          </w:r>
        </w:p>
        <w:p w14:paraId="22735536" w14:textId="0F9FA6E8" w:rsidR="00F30568" w:rsidRDefault="00F7150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518015" w:history="1">
            <w:r w:rsidR="00F30568" w:rsidRPr="002E0C24">
              <w:rPr>
                <w:rStyle w:val="Hyperlink"/>
                <w:rFonts w:asciiTheme="majorHAnsi" w:eastAsiaTheme="majorEastAsia" w:hAnsiTheme="majorHAnsi" w:cstheme="majorBidi"/>
                <w:noProof/>
                <w:lang w:val="en-US"/>
              </w:rPr>
              <w:t>1.</w:t>
            </w:r>
            <w:r w:rsidR="00F30568">
              <w:rPr>
                <w:rFonts w:eastAsiaTheme="minorEastAsia"/>
                <w:noProof/>
                <w:lang w:eastAsia="en-GB"/>
              </w:rPr>
              <w:tab/>
            </w:r>
            <w:r w:rsidR="00F30568" w:rsidRPr="002E0C24">
              <w:rPr>
                <w:rStyle w:val="Hyperlink"/>
                <w:rFonts w:asciiTheme="majorHAnsi" w:eastAsiaTheme="majorEastAsia" w:hAnsiTheme="majorHAnsi" w:cstheme="majorBidi"/>
                <w:noProof/>
                <w:lang w:val="en-US"/>
              </w:rPr>
              <w:t>Introduction</w:t>
            </w:r>
            <w:r w:rsidR="00F30568">
              <w:rPr>
                <w:noProof/>
                <w:webHidden/>
              </w:rPr>
              <w:tab/>
            </w:r>
            <w:r w:rsidR="00F30568">
              <w:rPr>
                <w:noProof/>
                <w:webHidden/>
              </w:rPr>
              <w:fldChar w:fldCharType="begin"/>
            </w:r>
            <w:r w:rsidR="00F30568">
              <w:rPr>
                <w:noProof/>
                <w:webHidden/>
              </w:rPr>
              <w:instrText xml:space="preserve"> PAGEREF _Toc130518015 \h </w:instrText>
            </w:r>
            <w:r w:rsidR="00F30568">
              <w:rPr>
                <w:noProof/>
                <w:webHidden/>
              </w:rPr>
            </w:r>
            <w:r w:rsidR="00F30568">
              <w:rPr>
                <w:noProof/>
                <w:webHidden/>
              </w:rPr>
              <w:fldChar w:fldCharType="separate"/>
            </w:r>
            <w:r w:rsidR="00F30568">
              <w:rPr>
                <w:noProof/>
                <w:webHidden/>
              </w:rPr>
              <w:t>2</w:t>
            </w:r>
            <w:r w:rsidR="00F30568">
              <w:rPr>
                <w:noProof/>
                <w:webHidden/>
              </w:rPr>
              <w:fldChar w:fldCharType="end"/>
            </w:r>
          </w:hyperlink>
        </w:p>
        <w:p w14:paraId="3D98B5FC" w14:textId="11B5FBEA" w:rsidR="00F30568" w:rsidRDefault="00F30568">
          <w:pPr>
            <w:pStyle w:val="TOC1"/>
            <w:tabs>
              <w:tab w:val="left" w:pos="440"/>
              <w:tab w:val="right" w:leader="dot" w:pos="9016"/>
            </w:tabs>
            <w:rPr>
              <w:rFonts w:eastAsiaTheme="minorEastAsia"/>
              <w:noProof/>
              <w:lang w:eastAsia="en-GB"/>
            </w:rPr>
          </w:pPr>
          <w:hyperlink w:anchor="_Toc130518016" w:history="1">
            <w:r w:rsidRPr="002E0C24">
              <w:rPr>
                <w:rStyle w:val="Hyperlink"/>
                <w:rFonts w:asciiTheme="majorHAnsi" w:eastAsiaTheme="majorEastAsia" w:hAnsiTheme="majorHAnsi" w:cstheme="majorBidi"/>
                <w:noProof/>
                <w:lang w:val="en-US"/>
              </w:rPr>
              <w:t>2.</w:t>
            </w:r>
            <w:r>
              <w:rPr>
                <w:rFonts w:eastAsiaTheme="minorEastAsia"/>
                <w:noProof/>
                <w:lang w:eastAsia="en-GB"/>
              </w:rPr>
              <w:tab/>
            </w:r>
            <w:r w:rsidRPr="002E0C24">
              <w:rPr>
                <w:rStyle w:val="Hyperlink"/>
                <w:rFonts w:asciiTheme="majorHAnsi" w:eastAsiaTheme="majorEastAsia" w:hAnsiTheme="majorHAnsi" w:cstheme="majorBidi"/>
                <w:noProof/>
                <w:lang w:val="en-US"/>
              </w:rPr>
              <w:t>Main findings</w:t>
            </w:r>
            <w:r>
              <w:rPr>
                <w:noProof/>
                <w:webHidden/>
              </w:rPr>
              <w:tab/>
            </w:r>
            <w:r>
              <w:rPr>
                <w:noProof/>
                <w:webHidden/>
              </w:rPr>
              <w:fldChar w:fldCharType="begin"/>
            </w:r>
            <w:r>
              <w:rPr>
                <w:noProof/>
                <w:webHidden/>
              </w:rPr>
              <w:instrText xml:space="preserve"> PAGEREF _Toc130518016 \h </w:instrText>
            </w:r>
            <w:r>
              <w:rPr>
                <w:noProof/>
                <w:webHidden/>
              </w:rPr>
            </w:r>
            <w:r>
              <w:rPr>
                <w:noProof/>
                <w:webHidden/>
              </w:rPr>
              <w:fldChar w:fldCharType="separate"/>
            </w:r>
            <w:r>
              <w:rPr>
                <w:noProof/>
                <w:webHidden/>
              </w:rPr>
              <w:t>2</w:t>
            </w:r>
            <w:r>
              <w:rPr>
                <w:noProof/>
                <w:webHidden/>
              </w:rPr>
              <w:fldChar w:fldCharType="end"/>
            </w:r>
          </w:hyperlink>
        </w:p>
        <w:p w14:paraId="268A5552" w14:textId="6D711715" w:rsidR="00F30568" w:rsidRDefault="00F30568">
          <w:pPr>
            <w:pStyle w:val="TOC2"/>
            <w:tabs>
              <w:tab w:val="left" w:pos="880"/>
              <w:tab w:val="right" w:leader="dot" w:pos="9016"/>
            </w:tabs>
            <w:rPr>
              <w:rFonts w:eastAsiaTheme="minorEastAsia"/>
              <w:noProof/>
              <w:lang w:eastAsia="en-GB"/>
            </w:rPr>
          </w:pPr>
          <w:hyperlink w:anchor="_Toc130518017" w:history="1">
            <w:r w:rsidRPr="002E0C24">
              <w:rPr>
                <w:rStyle w:val="Hyperlink"/>
                <w:rFonts w:asciiTheme="majorHAnsi" w:eastAsiaTheme="majorEastAsia" w:hAnsiTheme="majorHAnsi" w:cstheme="majorBidi"/>
                <w:noProof/>
                <w:lang w:val="en-US"/>
              </w:rPr>
              <w:t>2.1.</w:t>
            </w:r>
            <w:r>
              <w:rPr>
                <w:rFonts w:eastAsiaTheme="minorEastAsia"/>
                <w:noProof/>
                <w:lang w:eastAsia="en-GB"/>
              </w:rPr>
              <w:tab/>
            </w:r>
            <w:r w:rsidRPr="002E0C24">
              <w:rPr>
                <w:rStyle w:val="Hyperlink"/>
                <w:rFonts w:asciiTheme="majorHAnsi" w:eastAsiaTheme="majorEastAsia" w:hAnsiTheme="majorHAnsi" w:cstheme="majorBidi"/>
                <w:noProof/>
                <w:lang w:val="en-US"/>
              </w:rPr>
              <w:t>Background and reason for change</w:t>
            </w:r>
            <w:r>
              <w:rPr>
                <w:noProof/>
                <w:webHidden/>
              </w:rPr>
              <w:tab/>
            </w:r>
            <w:r>
              <w:rPr>
                <w:noProof/>
                <w:webHidden/>
              </w:rPr>
              <w:fldChar w:fldCharType="begin"/>
            </w:r>
            <w:r>
              <w:rPr>
                <w:noProof/>
                <w:webHidden/>
              </w:rPr>
              <w:instrText xml:space="preserve"> PAGEREF _Toc130518017 \h </w:instrText>
            </w:r>
            <w:r>
              <w:rPr>
                <w:noProof/>
                <w:webHidden/>
              </w:rPr>
            </w:r>
            <w:r>
              <w:rPr>
                <w:noProof/>
                <w:webHidden/>
              </w:rPr>
              <w:fldChar w:fldCharType="separate"/>
            </w:r>
            <w:r>
              <w:rPr>
                <w:noProof/>
                <w:webHidden/>
              </w:rPr>
              <w:t>2</w:t>
            </w:r>
            <w:r>
              <w:rPr>
                <w:noProof/>
                <w:webHidden/>
              </w:rPr>
              <w:fldChar w:fldCharType="end"/>
            </w:r>
          </w:hyperlink>
        </w:p>
        <w:p w14:paraId="23F7FD4A" w14:textId="78785453" w:rsidR="00F30568" w:rsidRDefault="00F30568">
          <w:pPr>
            <w:pStyle w:val="TOC2"/>
            <w:tabs>
              <w:tab w:val="left" w:pos="880"/>
              <w:tab w:val="right" w:leader="dot" w:pos="9016"/>
            </w:tabs>
            <w:rPr>
              <w:rFonts w:eastAsiaTheme="minorEastAsia"/>
              <w:noProof/>
              <w:lang w:eastAsia="en-GB"/>
            </w:rPr>
          </w:pPr>
          <w:hyperlink w:anchor="_Toc130518018" w:history="1">
            <w:r w:rsidRPr="002E0C24">
              <w:rPr>
                <w:rStyle w:val="Hyperlink"/>
                <w:rFonts w:asciiTheme="majorHAnsi" w:eastAsiaTheme="majorEastAsia" w:hAnsiTheme="majorHAnsi" w:cstheme="majorBidi"/>
                <w:noProof/>
                <w:lang w:val="en-US"/>
              </w:rPr>
              <w:t>2.2.</w:t>
            </w:r>
            <w:r>
              <w:rPr>
                <w:rFonts w:eastAsiaTheme="minorEastAsia"/>
                <w:noProof/>
                <w:lang w:eastAsia="en-GB"/>
              </w:rPr>
              <w:tab/>
            </w:r>
            <w:r w:rsidRPr="002E0C24">
              <w:rPr>
                <w:rStyle w:val="Hyperlink"/>
                <w:rFonts w:asciiTheme="majorHAnsi" w:eastAsiaTheme="majorEastAsia" w:hAnsiTheme="majorHAnsi" w:cstheme="majorBidi"/>
                <w:noProof/>
                <w:lang w:val="en-US"/>
              </w:rPr>
              <w:t>Change models</w:t>
            </w:r>
            <w:r>
              <w:rPr>
                <w:noProof/>
                <w:webHidden/>
              </w:rPr>
              <w:tab/>
            </w:r>
            <w:r>
              <w:rPr>
                <w:noProof/>
                <w:webHidden/>
              </w:rPr>
              <w:fldChar w:fldCharType="begin"/>
            </w:r>
            <w:r>
              <w:rPr>
                <w:noProof/>
                <w:webHidden/>
              </w:rPr>
              <w:instrText xml:space="preserve"> PAGEREF _Toc130518018 \h </w:instrText>
            </w:r>
            <w:r>
              <w:rPr>
                <w:noProof/>
                <w:webHidden/>
              </w:rPr>
            </w:r>
            <w:r>
              <w:rPr>
                <w:noProof/>
                <w:webHidden/>
              </w:rPr>
              <w:fldChar w:fldCharType="separate"/>
            </w:r>
            <w:r>
              <w:rPr>
                <w:noProof/>
                <w:webHidden/>
              </w:rPr>
              <w:t>5</w:t>
            </w:r>
            <w:r>
              <w:rPr>
                <w:noProof/>
                <w:webHidden/>
              </w:rPr>
              <w:fldChar w:fldCharType="end"/>
            </w:r>
          </w:hyperlink>
        </w:p>
        <w:p w14:paraId="7BBCB2D5" w14:textId="40CA4F9B" w:rsidR="00F30568" w:rsidRDefault="00F30568">
          <w:pPr>
            <w:pStyle w:val="TOC2"/>
            <w:tabs>
              <w:tab w:val="left" w:pos="880"/>
              <w:tab w:val="right" w:leader="dot" w:pos="9016"/>
            </w:tabs>
            <w:rPr>
              <w:rFonts w:eastAsiaTheme="minorEastAsia"/>
              <w:noProof/>
              <w:lang w:eastAsia="en-GB"/>
            </w:rPr>
          </w:pPr>
          <w:hyperlink w:anchor="_Toc130518019" w:history="1">
            <w:r w:rsidRPr="002E0C24">
              <w:rPr>
                <w:rStyle w:val="Hyperlink"/>
                <w:rFonts w:asciiTheme="majorHAnsi" w:eastAsiaTheme="majorEastAsia" w:hAnsiTheme="majorHAnsi" w:cstheme="majorBidi"/>
                <w:noProof/>
                <w:lang w:val="en-US"/>
              </w:rPr>
              <w:t>2.3.</w:t>
            </w:r>
            <w:r>
              <w:rPr>
                <w:rFonts w:eastAsiaTheme="minorEastAsia"/>
                <w:noProof/>
                <w:lang w:eastAsia="en-GB"/>
              </w:rPr>
              <w:tab/>
            </w:r>
            <w:r w:rsidRPr="002E0C24">
              <w:rPr>
                <w:rStyle w:val="Hyperlink"/>
                <w:rFonts w:asciiTheme="majorHAnsi" w:eastAsiaTheme="majorEastAsia" w:hAnsiTheme="majorHAnsi" w:cstheme="majorBidi"/>
                <w:noProof/>
                <w:lang w:val="en-US"/>
              </w:rPr>
              <w:t>Leadership and Management in Change</w:t>
            </w:r>
            <w:r>
              <w:rPr>
                <w:noProof/>
                <w:webHidden/>
              </w:rPr>
              <w:tab/>
            </w:r>
            <w:r>
              <w:rPr>
                <w:noProof/>
                <w:webHidden/>
              </w:rPr>
              <w:fldChar w:fldCharType="begin"/>
            </w:r>
            <w:r>
              <w:rPr>
                <w:noProof/>
                <w:webHidden/>
              </w:rPr>
              <w:instrText xml:space="preserve"> PAGEREF _Toc130518019 \h </w:instrText>
            </w:r>
            <w:r>
              <w:rPr>
                <w:noProof/>
                <w:webHidden/>
              </w:rPr>
            </w:r>
            <w:r>
              <w:rPr>
                <w:noProof/>
                <w:webHidden/>
              </w:rPr>
              <w:fldChar w:fldCharType="separate"/>
            </w:r>
            <w:r>
              <w:rPr>
                <w:noProof/>
                <w:webHidden/>
              </w:rPr>
              <w:t>7</w:t>
            </w:r>
            <w:r>
              <w:rPr>
                <w:noProof/>
                <w:webHidden/>
              </w:rPr>
              <w:fldChar w:fldCharType="end"/>
            </w:r>
          </w:hyperlink>
        </w:p>
        <w:p w14:paraId="11258301" w14:textId="483E8CB4" w:rsidR="00F30568" w:rsidRDefault="00F30568">
          <w:pPr>
            <w:pStyle w:val="TOC2"/>
            <w:tabs>
              <w:tab w:val="left" w:pos="880"/>
              <w:tab w:val="right" w:leader="dot" w:pos="9016"/>
            </w:tabs>
            <w:rPr>
              <w:rFonts w:eastAsiaTheme="minorEastAsia"/>
              <w:noProof/>
              <w:lang w:eastAsia="en-GB"/>
            </w:rPr>
          </w:pPr>
          <w:hyperlink w:anchor="_Toc130518020" w:history="1">
            <w:r w:rsidRPr="002E0C24">
              <w:rPr>
                <w:rStyle w:val="Hyperlink"/>
                <w:rFonts w:asciiTheme="majorHAnsi" w:eastAsiaTheme="majorEastAsia" w:hAnsiTheme="majorHAnsi" w:cstheme="majorBidi"/>
                <w:noProof/>
                <w:lang w:val="en-US"/>
              </w:rPr>
              <w:t>2.4.</w:t>
            </w:r>
            <w:r>
              <w:rPr>
                <w:rFonts w:eastAsiaTheme="minorEastAsia"/>
                <w:noProof/>
                <w:lang w:eastAsia="en-GB"/>
              </w:rPr>
              <w:tab/>
            </w:r>
            <w:r w:rsidRPr="002E0C24">
              <w:rPr>
                <w:rStyle w:val="Hyperlink"/>
                <w:rFonts w:asciiTheme="majorHAnsi" w:eastAsiaTheme="majorEastAsia" w:hAnsiTheme="majorHAnsi" w:cstheme="majorBidi"/>
                <w:noProof/>
                <w:lang w:val="en-US"/>
              </w:rPr>
              <w:t>Culture</w:t>
            </w:r>
            <w:r>
              <w:rPr>
                <w:noProof/>
                <w:webHidden/>
              </w:rPr>
              <w:tab/>
            </w:r>
            <w:r>
              <w:rPr>
                <w:noProof/>
                <w:webHidden/>
              </w:rPr>
              <w:fldChar w:fldCharType="begin"/>
            </w:r>
            <w:r>
              <w:rPr>
                <w:noProof/>
                <w:webHidden/>
              </w:rPr>
              <w:instrText xml:space="preserve"> PAGEREF _Toc130518020 \h </w:instrText>
            </w:r>
            <w:r>
              <w:rPr>
                <w:noProof/>
                <w:webHidden/>
              </w:rPr>
            </w:r>
            <w:r>
              <w:rPr>
                <w:noProof/>
                <w:webHidden/>
              </w:rPr>
              <w:fldChar w:fldCharType="separate"/>
            </w:r>
            <w:r>
              <w:rPr>
                <w:noProof/>
                <w:webHidden/>
              </w:rPr>
              <w:t>8</w:t>
            </w:r>
            <w:r>
              <w:rPr>
                <w:noProof/>
                <w:webHidden/>
              </w:rPr>
              <w:fldChar w:fldCharType="end"/>
            </w:r>
          </w:hyperlink>
        </w:p>
        <w:p w14:paraId="671F66F2" w14:textId="34E8770A" w:rsidR="00F30568" w:rsidRDefault="00F30568">
          <w:pPr>
            <w:pStyle w:val="TOC2"/>
            <w:tabs>
              <w:tab w:val="left" w:pos="880"/>
              <w:tab w:val="right" w:leader="dot" w:pos="9016"/>
            </w:tabs>
            <w:rPr>
              <w:rFonts w:eastAsiaTheme="minorEastAsia"/>
              <w:noProof/>
              <w:lang w:eastAsia="en-GB"/>
            </w:rPr>
          </w:pPr>
          <w:hyperlink w:anchor="_Toc130518021" w:history="1">
            <w:r w:rsidRPr="002E0C24">
              <w:rPr>
                <w:rStyle w:val="Hyperlink"/>
                <w:rFonts w:asciiTheme="majorHAnsi" w:eastAsiaTheme="majorEastAsia" w:hAnsiTheme="majorHAnsi" w:cstheme="majorBidi"/>
                <w:noProof/>
                <w:lang w:val="en-US"/>
              </w:rPr>
              <w:t>2.5.</w:t>
            </w:r>
            <w:r>
              <w:rPr>
                <w:rFonts w:eastAsiaTheme="minorEastAsia"/>
                <w:noProof/>
                <w:lang w:eastAsia="en-GB"/>
              </w:rPr>
              <w:tab/>
            </w:r>
            <w:r w:rsidRPr="002E0C24">
              <w:rPr>
                <w:rStyle w:val="Hyperlink"/>
                <w:rFonts w:asciiTheme="majorHAnsi" w:eastAsiaTheme="majorEastAsia" w:hAnsiTheme="majorHAnsi" w:cstheme="majorBidi"/>
                <w:noProof/>
                <w:lang w:val="en-US"/>
              </w:rPr>
              <w:t>Change Agents</w:t>
            </w:r>
            <w:r>
              <w:rPr>
                <w:noProof/>
                <w:webHidden/>
              </w:rPr>
              <w:tab/>
            </w:r>
            <w:r>
              <w:rPr>
                <w:noProof/>
                <w:webHidden/>
              </w:rPr>
              <w:fldChar w:fldCharType="begin"/>
            </w:r>
            <w:r>
              <w:rPr>
                <w:noProof/>
                <w:webHidden/>
              </w:rPr>
              <w:instrText xml:space="preserve"> PAGEREF _Toc130518021 \h </w:instrText>
            </w:r>
            <w:r>
              <w:rPr>
                <w:noProof/>
                <w:webHidden/>
              </w:rPr>
            </w:r>
            <w:r>
              <w:rPr>
                <w:noProof/>
                <w:webHidden/>
              </w:rPr>
              <w:fldChar w:fldCharType="separate"/>
            </w:r>
            <w:r>
              <w:rPr>
                <w:noProof/>
                <w:webHidden/>
              </w:rPr>
              <w:t>8</w:t>
            </w:r>
            <w:r>
              <w:rPr>
                <w:noProof/>
                <w:webHidden/>
              </w:rPr>
              <w:fldChar w:fldCharType="end"/>
            </w:r>
          </w:hyperlink>
        </w:p>
        <w:p w14:paraId="3ABD4AD9" w14:textId="755BFD0B" w:rsidR="00F30568" w:rsidRDefault="00F30568">
          <w:pPr>
            <w:pStyle w:val="TOC1"/>
            <w:tabs>
              <w:tab w:val="left" w:pos="440"/>
              <w:tab w:val="right" w:leader="dot" w:pos="9016"/>
            </w:tabs>
            <w:rPr>
              <w:rFonts w:eastAsiaTheme="minorEastAsia"/>
              <w:noProof/>
              <w:lang w:eastAsia="en-GB"/>
            </w:rPr>
          </w:pPr>
          <w:hyperlink w:anchor="_Toc130518022" w:history="1">
            <w:r w:rsidRPr="002E0C24">
              <w:rPr>
                <w:rStyle w:val="Hyperlink"/>
                <w:rFonts w:asciiTheme="majorHAnsi" w:eastAsiaTheme="majorEastAsia" w:hAnsiTheme="majorHAnsi" w:cstheme="majorBidi"/>
                <w:noProof/>
                <w:lang w:val="en-US"/>
              </w:rPr>
              <w:t>3.</w:t>
            </w:r>
            <w:r>
              <w:rPr>
                <w:rFonts w:eastAsiaTheme="minorEastAsia"/>
                <w:noProof/>
                <w:lang w:eastAsia="en-GB"/>
              </w:rPr>
              <w:tab/>
            </w:r>
            <w:r w:rsidRPr="002E0C24">
              <w:rPr>
                <w:rStyle w:val="Hyperlink"/>
                <w:rFonts w:asciiTheme="majorHAnsi" w:eastAsiaTheme="majorEastAsia" w:hAnsiTheme="majorHAnsi" w:cstheme="majorBidi"/>
                <w:noProof/>
                <w:lang w:val="en-US"/>
              </w:rPr>
              <w:t>Conclusion</w:t>
            </w:r>
            <w:r>
              <w:rPr>
                <w:noProof/>
                <w:webHidden/>
              </w:rPr>
              <w:tab/>
            </w:r>
            <w:r>
              <w:rPr>
                <w:noProof/>
                <w:webHidden/>
              </w:rPr>
              <w:fldChar w:fldCharType="begin"/>
            </w:r>
            <w:r>
              <w:rPr>
                <w:noProof/>
                <w:webHidden/>
              </w:rPr>
              <w:instrText xml:space="preserve"> PAGEREF _Toc130518022 \h </w:instrText>
            </w:r>
            <w:r>
              <w:rPr>
                <w:noProof/>
                <w:webHidden/>
              </w:rPr>
            </w:r>
            <w:r>
              <w:rPr>
                <w:noProof/>
                <w:webHidden/>
              </w:rPr>
              <w:fldChar w:fldCharType="separate"/>
            </w:r>
            <w:r>
              <w:rPr>
                <w:noProof/>
                <w:webHidden/>
              </w:rPr>
              <w:t>9</w:t>
            </w:r>
            <w:r>
              <w:rPr>
                <w:noProof/>
                <w:webHidden/>
              </w:rPr>
              <w:fldChar w:fldCharType="end"/>
            </w:r>
          </w:hyperlink>
        </w:p>
        <w:p w14:paraId="0AED471E" w14:textId="11476F06" w:rsidR="00F30568" w:rsidRDefault="00F30568">
          <w:pPr>
            <w:pStyle w:val="TOC1"/>
            <w:tabs>
              <w:tab w:val="left" w:pos="440"/>
              <w:tab w:val="right" w:leader="dot" w:pos="9016"/>
            </w:tabs>
            <w:rPr>
              <w:rFonts w:eastAsiaTheme="minorEastAsia"/>
              <w:noProof/>
              <w:lang w:eastAsia="en-GB"/>
            </w:rPr>
          </w:pPr>
          <w:hyperlink w:anchor="_Toc130518023" w:history="1">
            <w:r w:rsidRPr="002E0C24">
              <w:rPr>
                <w:rStyle w:val="Hyperlink"/>
                <w:rFonts w:asciiTheme="majorHAnsi" w:eastAsiaTheme="majorEastAsia" w:hAnsiTheme="majorHAnsi" w:cstheme="majorBidi"/>
                <w:noProof/>
                <w:lang w:val="en-US"/>
              </w:rPr>
              <w:t>4.</w:t>
            </w:r>
            <w:r>
              <w:rPr>
                <w:rFonts w:eastAsiaTheme="minorEastAsia"/>
                <w:noProof/>
                <w:lang w:eastAsia="en-GB"/>
              </w:rPr>
              <w:tab/>
            </w:r>
            <w:r w:rsidRPr="002E0C24">
              <w:rPr>
                <w:rStyle w:val="Hyperlink"/>
                <w:rFonts w:asciiTheme="majorHAnsi" w:eastAsiaTheme="majorEastAsia" w:hAnsiTheme="majorHAnsi" w:cstheme="majorBidi"/>
                <w:noProof/>
                <w:lang w:val="en-US"/>
              </w:rPr>
              <w:t>Recommendations</w:t>
            </w:r>
            <w:r>
              <w:rPr>
                <w:noProof/>
                <w:webHidden/>
              </w:rPr>
              <w:tab/>
            </w:r>
            <w:r>
              <w:rPr>
                <w:noProof/>
                <w:webHidden/>
              </w:rPr>
              <w:fldChar w:fldCharType="begin"/>
            </w:r>
            <w:r>
              <w:rPr>
                <w:noProof/>
                <w:webHidden/>
              </w:rPr>
              <w:instrText xml:space="preserve"> PAGEREF _Toc130518023 \h </w:instrText>
            </w:r>
            <w:r>
              <w:rPr>
                <w:noProof/>
                <w:webHidden/>
              </w:rPr>
            </w:r>
            <w:r>
              <w:rPr>
                <w:noProof/>
                <w:webHidden/>
              </w:rPr>
              <w:fldChar w:fldCharType="separate"/>
            </w:r>
            <w:r>
              <w:rPr>
                <w:noProof/>
                <w:webHidden/>
              </w:rPr>
              <w:t>9</w:t>
            </w:r>
            <w:r>
              <w:rPr>
                <w:noProof/>
                <w:webHidden/>
              </w:rPr>
              <w:fldChar w:fldCharType="end"/>
            </w:r>
          </w:hyperlink>
        </w:p>
        <w:p w14:paraId="4BCE0D09" w14:textId="21ED07C2" w:rsidR="00F30568" w:rsidRDefault="00F30568">
          <w:pPr>
            <w:pStyle w:val="TOC1"/>
            <w:tabs>
              <w:tab w:val="left" w:pos="440"/>
              <w:tab w:val="right" w:leader="dot" w:pos="9016"/>
            </w:tabs>
            <w:rPr>
              <w:rFonts w:eastAsiaTheme="minorEastAsia"/>
              <w:noProof/>
              <w:lang w:eastAsia="en-GB"/>
            </w:rPr>
          </w:pPr>
          <w:hyperlink w:anchor="_Toc130518024" w:history="1">
            <w:r w:rsidRPr="002E0C24">
              <w:rPr>
                <w:rStyle w:val="Hyperlink"/>
                <w:rFonts w:asciiTheme="majorHAnsi" w:eastAsiaTheme="majorEastAsia" w:hAnsiTheme="majorHAnsi" w:cstheme="majorBidi"/>
                <w:noProof/>
                <w:lang w:val="en-US"/>
              </w:rPr>
              <w:t>5.</w:t>
            </w:r>
            <w:r>
              <w:rPr>
                <w:rFonts w:eastAsiaTheme="minorEastAsia"/>
                <w:noProof/>
                <w:lang w:eastAsia="en-GB"/>
              </w:rPr>
              <w:tab/>
            </w:r>
            <w:r w:rsidRPr="002E0C24">
              <w:rPr>
                <w:rStyle w:val="Hyperlink"/>
                <w:rFonts w:asciiTheme="majorHAnsi" w:eastAsiaTheme="majorEastAsia" w:hAnsiTheme="majorHAnsi" w:cstheme="majorBidi"/>
                <w:noProof/>
                <w:lang w:val="en-US"/>
              </w:rPr>
              <w:t>Reference List</w:t>
            </w:r>
            <w:r>
              <w:rPr>
                <w:noProof/>
                <w:webHidden/>
              </w:rPr>
              <w:tab/>
            </w:r>
            <w:r>
              <w:rPr>
                <w:noProof/>
                <w:webHidden/>
              </w:rPr>
              <w:fldChar w:fldCharType="begin"/>
            </w:r>
            <w:r>
              <w:rPr>
                <w:noProof/>
                <w:webHidden/>
              </w:rPr>
              <w:instrText xml:space="preserve"> PAGEREF _Toc130518024 \h </w:instrText>
            </w:r>
            <w:r>
              <w:rPr>
                <w:noProof/>
                <w:webHidden/>
              </w:rPr>
            </w:r>
            <w:r>
              <w:rPr>
                <w:noProof/>
                <w:webHidden/>
              </w:rPr>
              <w:fldChar w:fldCharType="separate"/>
            </w:r>
            <w:r>
              <w:rPr>
                <w:noProof/>
                <w:webHidden/>
              </w:rPr>
              <w:t>10</w:t>
            </w:r>
            <w:r>
              <w:rPr>
                <w:noProof/>
                <w:webHidden/>
              </w:rPr>
              <w:fldChar w:fldCharType="end"/>
            </w:r>
          </w:hyperlink>
        </w:p>
        <w:p w14:paraId="44F57E62" w14:textId="3AD6E285" w:rsidR="00F71506" w:rsidRDefault="00F71506">
          <w:r>
            <w:rPr>
              <w:b/>
              <w:bCs/>
              <w:noProof/>
            </w:rPr>
            <w:fldChar w:fldCharType="end"/>
          </w:r>
        </w:p>
      </w:sdtContent>
    </w:sdt>
    <w:p w14:paraId="5B645B4C" w14:textId="77777777" w:rsidR="00F71506" w:rsidRDefault="00F71506" w:rsidP="00F71506">
      <w:pPr>
        <w:spacing w:line="360" w:lineRule="auto"/>
        <w:jc w:val="both"/>
        <w:rPr>
          <w:rFonts w:ascii="Times New Roman" w:hAnsi="Times New Roman" w:cs="Times New Roman"/>
          <w:sz w:val="24"/>
          <w:szCs w:val="24"/>
        </w:rPr>
      </w:pPr>
    </w:p>
    <w:p w14:paraId="74EBE026" w14:textId="77777777" w:rsidR="00F71506" w:rsidRDefault="00F71506" w:rsidP="00F71506">
      <w:pPr>
        <w:spacing w:line="360" w:lineRule="auto"/>
        <w:jc w:val="both"/>
        <w:rPr>
          <w:rFonts w:ascii="Times New Roman" w:hAnsi="Times New Roman" w:cs="Times New Roman"/>
          <w:sz w:val="24"/>
          <w:szCs w:val="24"/>
        </w:rPr>
      </w:pPr>
    </w:p>
    <w:p w14:paraId="47FC324D" w14:textId="77777777" w:rsidR="00F71506" w:rsidRDefault="00F71506"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341DD82F"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016A6BB6"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208CF0E7"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4BE00EB8"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667B9820"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6F7A4CAC"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2E43D89B"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7C471FB6"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2A126E36" w14:textId="77777777" w:rsidR="00F30568"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0911F919" w14:textId="77777777" w:rsidR="00F30568" w:rsidRPr="00F71506" w:rsidRDefault="00F30568" w:rsidP="00F71506">
      <w:pPr>
        <w:spacing w:line="360" w:lineRule="auto"/>
        <w:jc w:val="both"/>
        <w:rPr>
          <w:rFonts w:asciiTheme="majorHAnsi" w:eastAsiaTheme="majorEastAsia" w:hAnsiTheme="majorHAnsi" w:cstheme="majorBidi"/>
          <w:color w:val="2F5496" w:themeColor="accent1" w:themeShade="BF"/>
          <w:sz w:val="32"/>
          <w:szCs w:val="32"/>
          <w:lang w:val="en-US"/>
        </w:rPr>
      </w:pPr>
    </w:p>
    <w:p w14:paraId="1792C01F" w14:textId="20ECB3F9" w:rsidR="00F71506" w:rsidRPr="00F71506" w:rsidRDefault="00F71506" w:rsidP="00F71506">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val="en-US"/>
        </w:rPr>
      </w:pPr>
      <w:bookmarkStart w:id="0" w:name="_Toc130518015"/>
      <w:r w:rsidRPr="00F71506">
        <w:rPr>
          <w:rFonts w:asciiTheme="majorHAnsi" w:eastAsiaTheme="majorEastAsia" w:hAnsiTheme="majorHAnsi" w:cstheme="majorBidi"/>
          <w:color w:val="2F5496" w:themeColor="accent1" w:themeShade="BF"/>
          <w:sz w:val="32"/>
          <w:szCs w:val="32"/>
          <w:lang w:val="en-US"/>
        </w:rPr>
        <w:t>Introduction</w:t>
      </w:r>
      <w:bookmarkEnd w:id="0"/>
    </w:p>
    <w:p w14:paraId="12D56195" w14:textId="405D090F" w:rsidR="00F71506" w:rsidRDefault="00F71506" w:rsidP="00F71506">
      <w:pPr>
        <w:spacing w:line="360" w:lineRule="auto"/>
        <w:jc w:val="both"/>
        <w:rPr>
          <w:rFonts w:ascii="Times New Roman" w:hAnsi="Times New Roman" w:cs="Times New Roman"/>
          <w:sz w:val="24"/>
          <w:szCs w:val="24"/>
        </w:rPr>
      </w:pPr>
      <w:r w:rsidRPr="00F71506">
        <w:rPr>
          <w:rFonts w:ascii="Times New Roman" w:hAnsi="Times New Roman" w:cs="Times New Roman"/>
          <w:sz w:val="24"/>
          <w:szCs w:val="24"/>
        </w:rPr>
        <w:t>Organisational change h</w:t>
      </w:r>
      <w:r>
        <w:rPr>
          <w:rFonts w:ascii="Times New Roman" w:hAnsi="Times New Roman" w:cs="Times New Roman"/>
          <w:sz w:val="24"/>
          <w:szCs w:val="24"/>
        </w:rPr>
        <w:t xml:space="preserve">appens </w:t>
      </w:r>
      <w:r w:rsidRPr="00F71506">
        <w:rPr>
          <w:rFonts w:ascii="Times New Roman" w:hAnsi="Times New Roman" w:cs="Times New Roman"/>
          <w:sz w:val="24"/>
          <w:szCs w:val="24"/>
        </w:rPr>
        <w:t>when a company decides to alt</w:t>
      </w:r>
      <w:r>
        <w:rPr>
          <w:rFonts w:ascii="Times New Roman" w:hAnsi="Times New Roman" w:cs="Times New Roman"/>
          <w:sz w:val="24"/>
          <w:szCs w:val="24"/>
        </w:rPr>
        <w:t xml:space="preserve">er </w:t>
      </w:r>
      <w:r w:rsidRPr="00F71506">
        <w:rPr>
          <w:rFonts w:ascii="Times New Roman" w:hAnsi="Times New Roman" w:cs="Times New Roman"/>
          <w:sz w:val="24"/>
          <w:szCs w:val="24"/>
        </w:rPr>
        <w:t xml:space="preserve">its </w:t>
      </w:r>
      <w:r w:rsidR="00E257AE">
        <w:rPr>
          <w:rFonts w:ascii="Times New Roman" w:hAnsi="Times New Roman" w:cs="Times New Roman"/>
          <w:sz w:val="24"/>
          <w:szCs w:val="24"/>
        </w:rPr>
        <w:t>aims</w:t>
      </w:r>
      <w:r w:rsidRPr="00F71506">
        <w:rPr>
          <w:rFonts w:ascii="Times New Roman" w:hAnsi="Times New Roman" w:cs="Times New Roman"/>
          <w:sz w:val="24"/>
          <w:szCs w:val="24"/>
        </w:rPr>
        <w:t xml:space="preserve"> or it</w:t>
      </w:r>
      <w:r w:rsidR="00E257AE">
        <w:rPr>
          <w:rFonts w:ascii="Times New Roman" w:hAnsi="Times New Roman" w:cs="Times New Roman"/>
          <w:sz w:val="24"/>
          <w:szCs w:val="24"/>
        </w:rPr>
        <w:t>s</w:t>
      </w:r>
      <w:r w:rsidRPr="00F71506">
        <w:rPr>
          <w:rFonts w:ascii="Times New Roman" w:hAnsi="Times New Roman" w:cs="Times New Roman"/>
          <w:sz w:val="24"/>
          <w:szCs w:val="24"/>
        </w:rPr>
        <w:t xml:space="preserve"> processes</w:t>
      </w:r>
      <w:r w:rsidR="00174ABB">
        <w:rPr>
          <w:rFonts w:ascii="Times New Roman" w:hAnsi="Times New Roman" w:cs="Times New Roman"/>
          <w:sz w:val="24"/>
          <w:szCs w:val="24"/>
        </w:rPr>
        <w:t xml:space="preserve"> </w:t>
      </w:r>
      <w:r w:rsidR="00174ABB" w:rsidRPr="00174ABB">
        <w:rPr>
          <w:rFonts w:ascii="Times New Roman" w:hAnsi="Times New Roman" w:cs="Times New Roman"/>
          <w:sz w:val="24"/>
          <w:szCs w:val="24"/>
        </w:rPr>
        <w:t>(</w:t>
      </w:r>
      <w:proofErr w:type="spellStart"/>
      <w:r w:rsidR="00174ABB" w:rsidRPr="00174ABB">
        <w:rPr>
          <w:rFonts w:ascii="Times New Roman" w:hAnsi="Times New Roman" w:cs="Times New Roman"/>
          <w:sz w:val="24"/>
          <w:szCs w:val="24"/>
        </w:rPr>
        <w:t>Sukoco</w:t>
      </w:r>
      <w:proofErr w:type="spellEnd"/>
      <w:r w:rsidR="00174ABB" w:rsidRPr="00174ABB">
        <w:rPr>
          <w:rFonts w:ascii="Times New Roman" w:hAnsi="Times New Roman" w:cs="Times New Roman"/>
          <w:sz w:val="24"/>
          <w:szCs w:val="24"/>
        </w:rPr>
        <w:t xml:space="preserve"> et al., 2021)</w:t>
      </w:r>
      <w:r>
        <w:rPr>
          <w:rFonts w:ascii="Times New Roman" w:hAnsi="Times New Roman" w:cs="Times New Roman"/>
          <w:sz w:val="24"/>
          <w:szCs w:val="24"/>
        </w:rPr>
        <w:t xml:space="preserve">. </w:t>
      </w:r>
      <w:r w:rsidRPr="00F71506">
        <w:rPr>
          <w:rFonts w:ascii="Times New Roman" w:hAnsi="Times New Roman" w:cs="Times New Roman"/>
          <w:sz w:val="24"/>
          <w:szCs w:val="24"/>
        </w:rPr>
        <w:t>Organisational change can be seen as</w:t>
      </w:r>
      <w:r>
        <w:rPr>
          <w:rFonts w:ascii="Times New Roman" w:hAnsi="Times New Roman" w:cs="Times New Roman"/>
          <w:sz w:val="24"/>
          <w:szCs w:val="24"/>
        </w:rPr>
        <w:t xml:space="preserve"> </w:t>
      </w:r>
      <w:r w:rsidRPr="00F71506">
        <w:rPr>
          <w:rFonts w:ascii="Times New Roman" w:hAnsi="Times New Roman" w:cs="Times New Roman"/>
          <w:sz w:val="24"/>
          <w:szCs w:val="24"/>
        </w:rPr>
        <w:t>a plan</w:t>
      </w:r>
      <w:r>
        <w:rPr>
          <w:rFonts w:ascii="Times New Roman" w:hAnsi="Times New Roman" w:cs="Times New Roman"/>
          <w:sz w:val="24"/>
          <w:szCs w:val="24"/>
        </w:rPr>
        <w:t>ned</w:t>
      </w:r>
      <w:r w:rsidRPr="00F71506">
        <w:rPr>
          <w:rFonts w:ascii="Times New Roman" w:hAnsi="Times New Roman" w:cs="Times New Roman"/>
          <w:sz w:val="24"/>
          <w:szCs w:val="24"/>
        </w:rPr>
        <w:t xml:space="preserve"> improvement</w:t>
      </w:r>
      <w:r w:rsidR="00174ABB">
        <w:rPr>
          <w:rFonts w:ascii="Times New Roman" w:hAnsi="Times New Roman" w:cs="Times New Roman"/>
          <w:sz w:val="24"/>
          <w:szCs w:val="24"/>
        </w:rPr>
        <w:t xml:space="preserve"> </w:t>
      </w:r>
      <w:r w:rsidR="00174ABB" w:rsidRPr="00174ABB">
        <w:rPr>
          <w:rFonts w:ascii="Times New Roman" w:hAnsi="Times New Roman" w:cs="Times New Roman"/>
          <w:sz w:val="24"/>
          <w:szCs w:val="24"/>
        </w:rPr>
        <w:t>(Klein, Ramos and Deutz, 2021)</w:t>
      </w:r>
      <w:r>
        <w:rPr>
          <w:rFonts w:ascii="Times New Roman" w:hAnsi="Times New Roman" w:cs="Times New Roman"/>
          <w:sz w:val="24"/>
          <w:szCs w:val="24"/>
        </w:rPr>
        <w:t xml:space="preserve"> </w:t>
      </w:r>
      <w:r w:rsidRPr="00F71506">
        <w:rPr>
          <w:rFonts w:ascii="Times New Roman" w:hAnsi="Times New Roman" w:cs="Times New Roman"/>
          <w:sz w:val="24"/>
          <w:szCs w:val="24"/>
        </w:rPr>
        <w:t>or as a co</w:t>
      </w:r>
      <w:r>
        <w:rPr>
          <w:rFonts w:ascii="Times New Roman" w:hAnsi="Times New Roman" w:cs="Times New Roman"/>
          <w:sz w:val="24"/>
          <w:szCs w:val="24"/>
        </w:rPr>
        <w:t xml:space="preserve">nsequence </w:t>
      </w:r>
      <w:r w:rsidRPr="00F71506">
        <w:rPr>
          <w:rFonts w:ascii="Times New Roman" w:hAnsi="Times New Roman" w:cs="Times New Roman"/>
          <w:sz w:val="24"/>
          <w:szCs w:val="24"/>
        </w:rPr>
        <w:t>of other factors</w:t>
      </w:r>
      <w:r w:rsidR="00174ABB">
        <w:rPr>
          <w:rFonts w:ascii="Times New Roman" w:hAnsi="Times New Roman" w:cs="Times New Roman"/>
          <w:sz w:val="24"/>
          <w:szCs w:val="24"/>
        </w:rPr>
        <w:t xml:space="preserve"> </w:t>
      </w:r>
      <w:r w:rsidR="00F02A44" w:rsidRPr="00F02A44">
        <w:rPr>
          <w:rFonts w:ascii="Times New Roman" w:hAnsi="Times New Roman" w:cs="Times New Roman"/>
          <w:sz w:val="24"/>
          <w:szCs w:val="24"/>
        </w:rPr>
        <w:t xml:space="preserve">(Carnegie, </w:t>
      </w:r>
      <w:r w:rsidR="00F02A44" w:rsidRPr="00F02A44">
        <w:rPr>
          <w:rFonts w:ascii="Times New Roman" w:hAnsi="Times New Roman" w:cs="Times New Roman"/>
          <w:sz w:val="24"/>
          <w:szCs w:val="24"/>
        </w:rPr>
        <w:t>Guthrie,</w:t>
      </w:r>
      <w:r w:rsidR="00F02A44" w:rsidRPr="00F02A44">
        <w:rPr>
          <w:rFonts w:ascii="Times New Roman" w:hAnsi="Times New Roman" w:cs="Times New Roman"/>
          <w:sz w:val="24"/>
          <w:szCs w:val="24"/>
        </w:rPr>
        <w:t xml:space="preserve"> and Martin-Sardesai, 2021)</w:t>
      </w:r>
      <w:r>
        <w:rPr>
          <w:rFonts w:ascii="Times New Roman" w:hAnsi="Times New Roman" w:cs="Times New Roman"/>
          <w:sz w:val="24"/>
          <w:szCs w:val="24"/>
        </w:rPr>
        <w:t xml:space="preserve">. </w:t>
      </w:r>
      <w:r w:rsidRPr="00F71506">
        <w:rPr>
          <w:rFonts w:ascii="Times New Roman" w:hAnsi="Times New Roman" w:cs="Times New Roman"/>
          <w:sz w:val="24"/>
          <w:szCs w:val="24"/>
        </w:rPr>
        <w:t>Either way</w:t>
      </w:r>
      <w:r>
        <w:rPr>
          <w:rFonts w:ascii="Times New Roman" w:hAnsi="Times New Roman" w:cs="Times New Roman"/>
          <w:sz w:val="24"/>
          <w:szCs w:val="24"/>
        </w:rPr>
        <w:t xml:space="preserve">, </w:t>
      </w:r>
      <w:r w:rsidRPr="00F71506">
        <w:rPr>
          <w:rFonts w:ascii="Times New Roman" w:hAnsi="Times New Roman" w:cs="Times New Roman"/>
          <w:sz w:val="24"/>
          <w:szCs w:val="24"/>
        </w:rPr>
        <w:t>implementing change is not easy</w:t>
      </w:r>
      <w:r w:rsidR="00F02A44">
        <w:rPr>
          <w:rFonts w:ascii="Times New Roman" w:hAnsi="Times New Roman" w:cs="Times New Roman"/>
          <w:sz w:val="24"/>
          <w:szCs w:val="24"/>
        </w:rPr>
        <w:t xml:space="preserve"> </w:t>
      </w:r>
      <w:r w:rsidR="00F02A44" w:rsidRPr="00174ABB">
        <w:rPr>
          <w:rFonts w:ascii="Times New Roman" w:hAnsi="Times New Roman" w:cs="Times New Roman"/>
          <w:sz w:val="24"/>
          <w:szCs w:val="24"/>
        </w:rPr>
        <w:t>(</w:t>
      </w:r>
      <w:proofErr w:type="spellStart"/>
      <w:r w:rsidR="00F02A44" w:rsidRPr="00174ABB">
        <w:rPr>
          <w:rFonts w:ascii="Times New Roman" w:hAnsi="Times New Roman" w:cs="Times New Roman"/>
          <w:sz w:val="24"/>
          <w:szCs w:val="24"/>
        </w:rPr>
        <w:t>Sukoco</w:t>
      </w:r>
      <w:proofErr w:type="spellEnd"/>
      <w:r w:rsidR="00F02A44" w:rsidRPr="00174ABB">
        <w:rPr>
          <w:rFonts w:ascii="Times New Roman" w:hAnsi="Times New Roman" w:cs="Times New Roman"/>
          <w:sz w:val="24"/>
          <w:szCs w:val="24"/>
        </w:rPr>
        <w:t xml:space="preserve"> et al., 2021)</w:t>
      </w:r>
      <w:r>
        <w:rPr>
          <w:rFonts w:ascii="Times New Roman" w:hAnsi="Times New Roman" w:cs="Times New Roman"/>
          <w:sz w:val="24"/>
          <w:szCs w:val="24"/>
        </w:rPr>
        <w:t xml:space="preserve">, </w:t>
      </w:r>
      <w:r w:rsidRPr="00F71506">
        <w:rPr>
          <w:rFonts w:ascii="Times New Roman" w:hAnsi="Times New Roman" w:cs="Times New Roman"/>
          <w:sz w:val="24"/>
          <w:szCs w:val="24"/>
        </w:rPr>
        <w:t xml:space="preserve">and companies must be very careful </w:t>
      </w:r>
      <w:r w:rsidR="00E257AE">
        <w:rPr>
          <w:rFonts w:ascii="Times New Roman" w:hAnsi="Times New Roman" w:cs="Times New Roman"/>
          <w:sz w:val="24"/>
          <w:szCs w:val="24"/>
        </w:rPr>
        <w:t xml:space="preserve">at </w:t>
      </w:r>
      <w:r w:rsidRPr="00F71506">
        <w:rPr>
          <w:rFonts w:ascii="Times New Roman" w:hAnsi="Times New Roman" w:cs="Times New Roman"/>
          <w:sz w:val="24"/>
          <w:szCs w:val="24"/>
        </w:rPr>
        <w:t>all their actions in order to ensure that the change will have the desired result</w:t>
      </w:r>
      <w:r w:rsidR="00F02A44">
        <w:rPr>
          <w:rFonts w:ascii="Times New Roman" w:hAnsi="Times New Roman" w:cs="Times New Roman"/>
          <w:sz w:val="24"/>
          <w:szCs w:val="24"/>
        </w:rPr>
        <w:t xml:space="preserve"> </w:t>
      </w:r>
      <w:r w:rsidR="00F02A44" w:rsidRPr="00174ABB">
        <w:rPr>
          <w:rFonts w:ascii="Times New Roman" w:hAnsi="Times New Roman" w:cs="Times New Roman"/>
          <w:sz w:val="24"/>
          <w:szCs w:val="24"/>
        </w:rPr>
        <w:t>(</w:t>
      </w:r>
      <w:proofErr w:type="spellStart"/>
      <w:r w:rsidR="00F02A44" w:rsidRPr="00174ABB">
        <w:rPr>
          <w:rFonts w:ascii="Times New Roman" w:hAnsi="Times New Roman" w:cs="Times New Roman"/>
          <w:sz w:val="24"/>
          <w:szCs w:val="24"/>
        </w:rPr>
        <w:t>Sukoco</w:t>
      </w:r>
      <w:proofErr w:type="spellEnd"/>
      <w:r w:rsidR="00F02A44" w:rsidRPr="00174ABB">
        <w:rPr>
          <w:rFonts w:ascii="Times New Roman" w:hAnsi="Times New Roman" w:cs="Times New Roman"/>
          <w:sz w:val="24"/>
          <w:szCs w:val="24"/>
        </w:rPr>
        <w:t xml:space="preserve"> et al., 2021)</w:t>
      </w:r>
      <w:r>
        <w:rPr>
          <w:rFonts w:ascii="Times New Roman" w:hAnsi="Times New Roman" w:cs="Times New Roman"/>
          <w:sz w:val="24"/>
          <w:szCs w:val="24"/>
        </w:rPr>
        <w:t xml:space="preserve">. </w:t>
      </w:r>
      <w:r w:rsidR="00E257AE">
        <w:rPr>
          <w:rFonts w:ascii="Times New Roman" w:hAnsi="Times New Roman" w:cs="Times New Roman"/>
          <w:sz w:val="24"/>
          <w:szCs w:val="24"/>
        </w:rPr>
        <w:t xml:space="preserve">Within </w:t>
      </w:r>
      <w:r w:rsidRPr="00F71506">
        <w:rPr>
          <w:rFonts w:ascii="Times New Roman" w:hAnsi="Times New Roman" w:cs="Times New Roman"/>
          <w:sz w:val="24"/>
          <w:szCs w:val="24"/>
        </w:rPr>
        <w:t>this paper</w:t>
      </w:r>
      <w:r>
        <w:rPr>
          <w:rFonts w:ascii="Times New Roman" w:hAnsi="Times New Roman" w:cs="Times New Roman"/>
          <w:sz w:val="24"/>
          <w:szCs w:val="24"/>
        </w:rPr>
        <w:t xml:space="preserve">, </w:t>
      </w:r>
      <w:r w:rsidRPr="00F71506">
        <w:rPr>
          <w:rFonts w:ascii="Times New Roman" w:hAnsi="Times New Roman" w:cs="Times New Roman"/>
          <w:sz w:val="24"/>
          <w:szCs w:val="24"/>
        </w:rPr>
        <w:t>an organisational change will be analysed to identify if the company has taken</w:t>
      </w:r>
      <w:r>
        <w:rPr>
          <w:rFonts w:ascii="Times New Roman" w:hAnsi="Times New Roman" w:cs="Times New Roman"/>
          <w:sz w:val="24"/>
          <w:szCs w:val="24"/>
        </w:rPr>
        <w:t xml:space="preserve"> </w:t>
      </w:r>
      <w:r w:rsidRPr="00F71506">
        <w:rPr>
          <w:rFonts w:ascii="Times New Roman" w:hAnsi="Times New Roman" w:cs="Times New Roman"/>
          <w:sz w:val="24"/>
          <w:szCs w:val="24"/>
        </w:rPr>
        <w:t>all the necessary steps to implement the change</w:t>
      </w:r>
      <w:r>
        <w:rPr>
          <w:rFonts w:ascii="Times New Roman" w:hAnsi="Times New Roman" w:cs="Times New Roman"/>
          <w:sz w:val="24"/>
          <w:szCs w:val="24"/>
        </w:rPr>
        <w:t>. The</w:t>
      </w:r>
      <w:r w:rsidRPr="00F71506">
        <w:rPr>
          <w:rFonts w:ascii="Times New Roman" w:hAnsi="Times New Roman" w:cs="Times New Roman"/>
          <w:sz w:val="24"/>
          <w:szCs w:val="24"/>
        </w:rPr>
        <w:t xml:space="preserve"> change that will be discussed today will be</w:t>
      </w:r>
      <w:r>
        <w:rPr>
          <w:rFonts w:ascii="Times New Roman" w:hAnsi="Times New Roman" w:cs="Times New Roman"/>
          <w:sz w:val="24"/>
          <w:szCs w:val="24"/>
        </w:rPr>
        <w:t xml:space="preserve"> Instagram’s most recent change, the transition from photos to videos through Instagram Reels. </w:t>
      </w:r>
    </w:p>
    <w:p w14:paraId="24FB999B" w14:textId="1A8F3950" w:rsidR="00E257AE" w:rsidRDefault="00E257AE" w:rsidP="00F71506">
      <w:pPr>
        <w:spacing w:line="360" w:lineRule="auto"/>
        <w:jc w:val="both"/>
        <w:rPr>
          <w:rFonts w:ascii="Times New Roman" w:hAnsi="Times New Roman" w:cs="Times New Roman"/>
          <w:sz w:val="24"/>
          <w:szCs w:val="24"/>
        </w:rPr>
      </w:pPr>
      <w:r w:rsidRPr="00E257AE">
        <w:rPr>
          <w:rFonts w:ascii="Times New Roman" w:hAnsi="Times New Roman" w:cs="Times New Roman"/>
          <w:sz w:val="24"/>
          <w:szCs w:val="24"/>
        </w:rPr>
        <w:t>The change will be a</w:t>
      </w:r>
      <w:r>
        <w:rPr>
          <w:rFonts w:ascii="Times New Roman" w:hAnsi="Times New Roman" w:cs="Times New Roman"/>
          <w:sz w:val="24"/>
          <w:szCs w:val="24"/>
        </w:rPr>
        <w:t xml:space="preserve">nalysed </w:t>
      </w:r>
      <w:r w:rsidRPr="00E257AE">
        <w:rPr>
          <w:rFonts w:ascii="Times New Roman" w:hAnsi="Times New Roman" w:cs="Times New Roman"/>
          <w:sz w:val="24"/>
          <w:szCs w:val="24"/>
        </w:rPr>
        <w:t>us</w:t>
      </w:r>
      <w:r>
        <w:rPr>
          <w:rFonts w:ascii="Times New Roman" w:hAnsi="Times New Roman" w:cs="Times New Roman"/>
          <w:sz w:val="24"/>
          <w:szCs w:val="24"/>
        </w:rPr>
        <w:t>ing multiple tools and</w:t>
      </w:r>
      <w:r w:rsidRPr="00E257AE">
        <w:rPr>
          <w:rFonts w:ascii="Times New Roman" w:hAnsi="Times New Roman" w:cs="Times New Roman"/>
          <w:sz w:val="24"/>
          <w:szCs w:val="24"/>
        </w:rPr>
        <w:t xml:space="preserve"> models</w:t>
      </w:r>
      <w:r>
        <w:rPr>
          <w:rFonts w:ascii="Times New Roman" w:hAnsi="Times New Roman" w:cs="Times New Roman"/>
          <w:sz w:val="24"/>
          <w:szCs w:val="24"/>
        </w:rPr>
        <w:t xml:space="preserve">. </w:t>
      </w:r>
      <w:r w:rsidRPr="00E257AE">
        <w:rPr>
          <w:rFonts w:ascii="Times New Roman" w:hAnsi="Times New Roman" w:cs="Times New Roman"/>
          <w:sz w:val="24"/>
          <w:szCs w:val="24"/>
        </w:rPr>
        <w:t>I</w:t>
      </w:r>
      <w:r>
        <w:rPr>
          <w:rFonts w:ascii="Times New Roman" w:hAnsi="Times New Roman" w:cs="Times New Roman"/>
          <w:sz w:val="24"/>
          <w:szCs w:val="24"/>
        </w:rPr>
        <w:t>n order t</w:t>
      </w:r>
      <w:r w:rsidRPr="00E257AE">
        <w:rPr>
          <w:rFonts w:ascii="Times New Roman" w:hAnsi="Times New Roman" w:cs="Times New Roman"/>
          <w:sz w:val="24"/>
          <w:szCs w:val="24"/>
        </w:rPr>
        <w:t>o identify the reason for the change</w:t>
      </w:r>
      <w:r>
        <w:rPr>
          <w:rFonts w:ascii="Times New Roman" w:hAnsi="Times New Roman" w:cs="Times New Roman"/>
          <w:sz w:val="24"/>
          <w:szCs w:val="24"/>
        </w:rPr>
        <w:t xml:space="preserve">, </w:t>
      </w:r>
      <w:r w:rsidR="00333924" w:rsidRPr="00333924">
        <w:rPr>
          <w:rFonts w:ascii="Times New Roman" w:hAnsi="Times New Roman" w:cs="Times New Roman"/>
          <w:sz w:val="24"/>
          <w:szCs w:val="24"/>
        </w:rPr>
        <w:t xml:space="preserve">the </w:t>
      </w:r>
      <w:r w:rsidR="00333924">
        <w:rPr>
          <w:rFonts w:ascii="Times New Roman" w:hAnsi="Times New Roman" w:cs="Times New Roman"/>
          <w:sz w:val="24"/>
          <w:szCs w:val="24"/>
        </w:rPr>
        <w:t>Swot analysis</w:t>
      </w:r>
      <w:r w:rsidR="00333924" w:rsidRPr="00333924">
        <w:rPr>
          <w:rFonts w:ascii="Times New Roman" w:hAnsi="Times New Roman" w:cs="Times New Roman"/>
          <w:sz w:val="24"/>
          <w:szCs w:val="24"/>
        </w:rPr>
        <w:t xml:space="preserve"> and the </w:t>
      </w:r>
      <w:r w:rsidR="00333924">
        <w:rPr>
          <w:rFonts w:ascii="Times New Roman" w:hAnsi="Times New Roman" w:cs="Times New Roman"/>
          <w:sz w:val="24"/>
          <w:szCs w:val="24"/>
        </w:rPr>
        <w:t>P</w:t>
      </w:r>
      <w:r w:rsidR="00333924" w:rsidRPr="00333924">
        <w:rPr>
          <w:rFonts w:ascii="Times New Roman" w:hAnsi="Times New Roman" w:cs="Times New Roman"/>
          <w:sz w:val="24"/>
          <w:szCs w:val="24"/>
        </w:rPr>
        <w:t>estle analysis will be applied to Instagram</w:t>
      </w:r>
      <w:r w:rsidR="00333924">
        <w:rPr>
          <w:rFonts w:ascii="Times New Roman" w:hAnsi="Times New Roman" w:cs="Times New Roman"/>
          <w:sz w:val="24"/>
          <w:szCs w:val="24"/>
        </w:rPr>
        <w:t xml:space="preserve">. </w:t>
      </w:r>
      <w:r w:rsidR="00333924" w:rsidRPr="00333924">
        <w:rPr>
          <w:rFonts w:ascii="Times New Roman" w:hAnsi="Times New Roman" w:cs="Times New Roman"/>
          <w:sz w:val="24"/>
          <w:szCs w:val="24"/>
        </w:rPr>
        <w:t>After the reason has been identified</w:t>
      </w:r>
      <w:r w:rsidR="00333924">
        <w:rPr>
          <w:rFonts w:ascii="Times New Roman" w:hAnsi="Times New Roman" w:cs="Times New Roman"/>
          <w:sz w:val="24"/>
          <w:szCs w:val="24"/>
        </w:rPr>
        <w:t xml:space="preserve">, </w:t>
      </w:r>
      <w:r w:rsidR="00333924" w:rsidRPr="00333924">
        <w:rPr>
          <w:rFonts w:ascii="Times New Roman" w:hAnsi="Times New Roman" w:cs="Times New Roman"/>
          <w:sz w:val="24"/>
          <w:szCs w:val="24"/>
        </w:rPr>
        <w:t xml:space="preserve">the way in which Instagram </w:t>
      </w:r>
      <w:r w:rsidR="00333924">
        <w:rPr>
          <w:rFonts w:ascii="Times New Roman" w:hAnsi="Times New Roman" w:cs="Times New Roman"/>
          <w:sz w:val="24"/>
          <w:szCs w:val="24"/>
        </w:rPr>
        <w:t xml:space="preserve">implemented the change will be analysed using Lewin’s Unfreeze, Change, Freeze model. Then, the role of leadership at Instagram will be analysed to identify if the leaders have participated in the change. After that, Instagram’s culture will be analysed using Handy’s Culture model. The last part of the analysis will consist in the identification of change agents that made possible the change or the challenges that those agents have created. Based on all the findings, recommendations will be made using a model of Personal Development Plan. </w:t>
      </w:r>
    </w:p>
    <w:p w14:paraId="1CECAF34" w14:textId="77777777" w:rsidR="00F02A44" w:rsidRDefault="00F02A44" w:rsidP="00F71506">
      <w:pPr>
        <w:spacing w:line="360" w:lineRule="auto"/>
        <w:jc w:val="both"/>
        <w:rPr>
          <w:rFonts w:ascii="Times New Roman" w:hAnsi="Times New Roman" w:cs="Times New Roman"/>
          <w:sz w:val="24"/>
          <w:szCs w:val="24"/>
        </w:rPr>
      </w:pPr>
    </w:p>
    <w:p w14:paraId="3CADE633" w14:textId="05F76A6B" w:rsidR="00333924" w:rsidRPr="00174ABB" w:rsidRDefault="00174ABB" w:rsidP="00174ABB">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val="en-US"/>
        </w:rPr>
      </w:pPr>
      <w:bookmarkStart w:id="1" w:name="_Toc130518016"/>
      <w:r w:rsidRPr="00174ABB">
        <w:rPr>
          <w:rFonts w:asciiTheme="majorHAnsi" w:eastAsiaTheme="majorEastAsia" w:hAnsiTheme="majorHAnsi" w:cstheme="majorBidi"/>
          <w:color w:val="2F5496" w:themeColor="accent1" w:themeShade="BF"/>
          <w:sz w:val="32"/>
          <w:szCs w:val="32"/>
          <w:lang w:val="en-US"/>
        </w:rPr>
        <w:t>Main findings</w:t>
      </w:r>
      <w:bookmarkEnd w:id="1"/>
    </w:p>
    <w:p w14:paraId="265B74FD" w14:textId="006C7FD3" w:rsidR="00174ABB" w:rsidRPr="00F02A44" w:rsidRDefault="00F02A44" w:rsidP="00F02A44">
      <w:pPr>
        <w:pStyle w:val="ListParagraph"/>
        <w:numPr>
          <w:ilvl w:val="1"/>
          <w:numId w:val="1"/>
        </w:numPr>
        <w:spacing w:line="360" w:lineRule="auto"/>
        <w:jc w:val="both"/>
        <w:outlineLvl w:val="1"/>
        <w:rPr>
          <w:rFonts w:asciiTheme="majorHAnsi" w:eastAsiaTheme="majorEastAsia" w:hAnsiTheme="majorHAnsi" w:cstheme="majorBidi"/>
          <w:color w:val="2F5496" w:themeColor="accent1" w:themeShade="BF"/>
          <w:sz w:val="32"/>
          <w:szCs w:val="32"/>
          <w:lang w:val="en-US"/>
        </w:rPr>
      </w:pPr>
      <w:bookmarkStart w:id="2" w:name="_Toc130518017"/>
      <w:r w:rsidRPr="00F02A44">
        <w:rPr>
          <w:rFonts w:asciiTheme="majorHAnsi" w:eastAsiaTheme="majorEastAsia" w:hAnsiTheme="majorHAnsi" w:cstheme="majorBidi"/>
          <w:color w:val="2F5496" w:themeColor="accent1" w:themeShade="BF"/>
          <w:sz w:val="32"/>
          <w:szCs w:val="32"/>
          <w:lang w:val="en-US"/>
        </w:rPr>
        <w:t>Background and reason for change</w:t>
      </w:r>
      <w:bookmarkEnd w:id="2"/>
    </w:p>
    <w:p w14:paraId="04D971D3" w14:textId="77777777" w:rsidR="00CD6C24" w:rsidRDefault="00143ED7"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Instagram started</w:t>
      </w:r>
      <w:r w:rsidR="00E718BC">
        <w:rPr>
          <w:rFonts w:ascii="Times New Roman" w:hAnsi="Times New Roman" w:cs="Times New Roman"/>
          <w:sz w:val="24"/>
          <w:szCs w:val="24"/>
        </w:rPr>
        <w:t xml:space="preserve"> in 2010</w:t>
      </w:r>
      <w:r>
        <w:rPr>
          <w:rFonts w:ascii="Times New Roman" w:hAnsi="Times New Roman" w:cs="Times New Roman"/>
          <w:sz w:val="24"/>
          <w:szCs w:val="24"/>
        </w:rPr>
        <w:t xml:space="preserve"> as an application where users could share photos, include a description, and modify their photos using different original filters. After a while, Instagram started to add various features, such as private message, Instagram Story, Instagram Shop or, more recently, Instagram Reels. </w:t>
      </w:r>
      <w:r w:rsidR="00E718BC">
        <w:rPr>
          <w:rFonts w:ascii="Times New Roman" w:hAnsi="Times New Roman" w:cs="Times New Roman"/>
          <w:sz w:val="24"/>
          <w:szCs w:val="24"/>
        </w:rPr>
        <w:t xml:space="preserve">Instagram is part of the Meta group, where it can be synchronised with Facebook under Meta Business Suite, which is mainly used by content creators. According to Statista in 2023, Instagram has over two billion monthly active users. </w:t>
      </w:r>
      <w:r w:rsidR="00CD6C24">
        <w:rPr>
          <w:rFonts w:ascii="Times New Roman" w:hAnsi="Times New Roman" w:cs="Times New Roman"/>
          <w:sz w:val="24"/>
          <w:szCs w:val="24"/>
        </w:rPr>
        <w:t xml:space="preserve">In order to identify why Instagram decided to implement Instagram Reels, the Swot and the Pestle analysis will be conducted. </w:t>
      </w:r>
    </w:p>
    <w:p w14:paraId="4B759FBB" w14:textId="37DF398A" w:rsidR="005B7830" w:rsidRDefault="005B7830"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Instagram Reels are short videos that can be uploaded by users </w:t>
      </w:r>
      <w:r w:rsidRPr="005B7830">
        <w:rPr>
          <w:rFonts w:ascii="Times New Roman" w:hAnsi="Times New Roman" w:cs="Times New Roman"/>
          <w:sz w:val="24"/>
          <w:szCs w:val="24"/>
        </w:rPr>
        <w:t>(Chan and Allman-Farinelli, 2022)</w:t>
      </w:r>
      <w:r>
        <w:rPr>
          <w:rFonts w:ascii="Times New Roman" w:hAnsi="Times New Roman" w:cs="Times New Roman"/>
          <w:sz w:val="24"/>
          <w:szCs w:val="24"/>
        </w:rPr>
        <w:t xml:space="preserve">. These have seen an increase during the pandemic and experts </w:t>
      </w:r>
      <w:r w:rsidRPr="005B7830">
        <w:rPr>
          <w:rFonts w:ascii="Times New Roman" w:hAnsi="Times New Roman" w:cs="Times New Roman"/>
          <w:sz w:val="24"/>
          <w:szCs w:val="24"/>
        </w:rPr>
        <w:t>(Chan and Allman-Farinelli, 2022)</w:t>
      </w:r>
      <w:r>
        <w:rPr>
          <w:rFonts w:ascii="Times New Roman" w:hAnsi="Times New Roman" w:cs="Times New Roman"/>
          <w:sz w:val="24"/>
          <w:szCs w:val="24"/>
        </w:rPr>
        <w:t xml:space="preserve"> consider that this is because the viewers are more engaged through short videos than through photos or long videos. </w:t>
      </w:r>
    </w:p>
    <w:p w14:paraId="0463AEAC" w14:textId="0837AED4" w:rsidR="00CD6C24" w:rsidRDefault="00CD6C24"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The Swot analysis is a useful tool which can identify and assess all the internal factors on whether they can be considered strengths and used accordingly, or weaknesses and try to minimise their negative impact</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w:t>
      </w:r>
      <w:proofErr w:type="spellStart"/>
      <w:r w:rsidR="005B7830" w:rsidRPr="005B7830">
        <w:rPr>
          <w:rFonts w:ascii="Times New Roman" w:hAnsi="Times New Roman" w:cs="Times New Roman"/>
          <w:sz w:val="24"/>
          <w:szCs w:val="24"/>
        </w:rPr>
        <w:t>Voukkali</w:t>
      </w:r>
      <w:proofErr w:type="spellEnd"/>
      <w:r w:rsidR="005B7830" w:rsidRPr="005B7830">
        <w:rPr>
          <w:rFonts w:ascii="Times New Roman" w:hAnsi="Times New Roman" w:cs="Times New Roman"/>
          <w:sz w:val="24"/>
          <w:szCs w:val="24"/>
        </w:rPr>
        <w:t xml:space="preserve"> and </w:t>
      </w:r>
      <w:proofErr w:type="spellStart"/>
      <w:r w:rsidR="005B7830" w:rsidRPr="005B7830">
        <w:rPr>
          <w:rFonts w:ascii="Times New Roman" w:hAnsi="Times New Roman" w:cs="Times New Roman"/>
          <w:sz w:val="24"/>
          <w:szCs w:val="24"/>
        </w:rPr>
        <w:t>Zorpas</w:t>
      </w:r>
      <w:proofErr w:type="spellEnd"/>
      <w:r w:rsidR="005B7830" w:rsidRPr="005B7830">
        <w:rPr>
          <w:rFonts w:ascii="Times New Roman" w:hAnsi="Times New Roman" w:cs="Times New Roman"/>
          <w:sz w:val="24"/>
          <w:szCs w:val="24"/>
        </w:rPr>
        <w:t>, 2022)</w:t>
      </w:r>
      <w:r>
        <w:rPr>
          <w:rFonts w:ascii="Times New Roman" w:hAnsi="Times New Roman" w:cs="Times New Roman"/>
          <w:sz w:val="24"/>
          <w:szCs w:val="24"/>
        </w:rPr>
        <w:t xml:space="preserve">. The Swot analysis also includes opportunities and threats, but these will be analysed more in depth in the Pestle analysis. </w:t>
      </w:r>
    </w:p>
    <w:p w14:paraId="6091F412" w14:textId="1A77EE20" w:rsidR="00F71506" w:rsidRDefault="00D00990"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One of the biggest strengths that Instagram has is represented by its largest user community. The most followed accounts have more than 400 million followers, and Instagram has more than two billion active users each month</w:t>
      </w:r>
      <w:r w:rsidR="007607A7">
        <w:rPr>
          <w:rFonts w:ascii="Times New Roman" w:hAnsi="Times New Roman" w:cs="Times New Roman"/>
          <w:sz w:val="24"/>
          <w:szCs w:val="24"/>
        </w:rPr>
        <w:t xml:space="preserve"> (Statista, 2023)</w:t>
      </w:r>
      <w:r>
        <w:rPr>
          <w:rFonts w:ascii="Times New Roman" w:hAnsi="Times New Roman" w:cs="Times New Roman"/>
          <w:sz w:val="24"/>
          <w:szCs w:val="24"/>
        </w:rPr>
        <w:t>. The platform also has a large volume of content, with more than 40 billion photos and videos from where users can choose from</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(Quinn et al., 2022)</w:t>
      </w:r>
      <w:r>
        <w:rPr>
          <w:rFonts w:ascii="Times New Roman" w:hAnsi="Times New Roman" w:cs="Times New Roman"/>
          <w:sz w:val="24"/>
          <w:szCs w:val="24"/>
        </w:rPr>
        <w:t>. Instagram is also known to be a platform for inspiration due to its high number of photos and videos</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w:t>
      </w:r>
      <w:proofErr w:type="spellStart"/>
      <w:r w:rsidR="007607A7" w:rsidRPr="007607A7">
        <w:rPr>
          <w:rFonts w:ascii="Times New Roman" w:hAnsi="Times New Roman" w:cs="Times New Roman"/>
          <w:sz w:val="24"/>
          <w:szCs w:val="24"/>
        </w:rPr>
        <w:t>Michaelidou</w:t>
      </w:r>
      <w:proofErr w:type="spellEnd"/>
      <w:r w:rsidR="007607A7" w:rsidRPr="007607A7">
        <w:rPr>
          <w:rFonts w:ascii="Times New Roman" w:hAnsi="Times New Roman" w:cs="Times New Roman"/>
          <w:sz w:val="24"/>
          <w:szCs w:val="24"/>
        </w:rPr>
        <w:t>, Christodoulides and Presi, 2021)</w:t>
      </w:r>
      <w:r>
        <w:rPr>
          <w:rFonts w:ascii="Times New Roman" w:hAnsi="Times New Roman" w:cs="Times New Roman"/>
          <w:sz w:val="24"/>
          <w:szCs w:val="24"/>
        </w:rPr>
        <w:t xml:space="preserve">. Moreover, there are many communities </w:t>
      </w:r>
      <w:r w:rsidR="000974B8">
        <w:rPr>
          <w:rFonts w:ascii="Times New Roman" w:hAnsi="Times New Roman" w:cs="Times New Roman"/>
          <w:sz w:val="24"/>
          <w:szCs w:val="24"/>
        </w:rPr>
        <w:t>that are part of Instagram</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(Menon, 2022)</w:t>
      </w:r>
      <w:r w:rsidR="000974B8">
        <w:rPr>
          <w:rFonts w:ascii="Times New Roman" w:hAnsi="Times New Roman" w:cs="Times New Roman"/>
          <w:sz w:val="24"/>
          <w:szCs w:val="24"/>
        </w:rPr>
        <w:t>. A couple example would be the make-up community, the gaming community, or the cooking community</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(Menon, 2022)</w:t>
      </w:r>
      <w:r w:rsidR="000974B8">
        <w:rPr>
          <w:rFonts w:ascii="Times New Roman" w:hAnsi="Times New Roman" w:cs="Times New Roman"/>
          <w:sz w:val="24"/>
          <w:szCs w:val="24"/>
        </w:rPr>
        <w:t>. Even more than that, Instagram stories have been a complete success, as statistics are showing that approximately 400 million users are engaging with Instagram Stories on a daily basis</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w:t>
      </w:r>
      <w:proofErr w:type="spellStart"/>
      <w:r w:rsidR="007607A7" w:rsidRPr="007607A7">
        <w:rPr>
          <w:rFonts w:ascii="Times New Roman" w:hAnsi="Times New Roman" w:cs="Times New Roman"/>
          <w:sz w:val="24"/>
          <w:szCs w:val="24"/>
        </w:rPr>
        <w:t>Belanche</w:t>
      </w:r>
      <w:proofErr w:type="spellEnd"/>
      <w:r w:rsidR="007607A7" w:rsidRPr="007607A7">
        <w:rPr>
          <w:rFonts w:ascii="Times New Roman" w:hAnsi="Times New Roman" w:cs="Times New Roman"/>
          <w:sz w:val="24"/>
          <w:szCs w:val="24"/>
        </w:rPr>
        <w:t xml:space="preserve">, </w:t>
      </w:r>
      <w:proofErr w:type="spellStart"/>
      <w:r w:rsidR="007607A7" w:rsidRPr="007607A7">
        <w:rPr>
          <w:rFonts w:ascii="Times New Roman" w:hAnsi="Times New Roman" w:cs="Times New Roman"/>
          <w:sz w:val="24"/>
          <w:szCs w:val="24"/>
        </w:rPr>
        <w:t>Cenjor</w:t>
      </w:r>
      <w:proofErr w:type="spellEnd"/>
      <w:r w:rsidR="007607A7" w:rsidRPr="007607A7">
        <w:rPr>
          <w:rFonts w:ascii="Times New Roman" w:hAnsi="Times New Roman" w:cs="Times New Roman"/>
          <w:sz w:val="24"/>
          <w:szCs w:val="24"/>
        </w:rPr>
        <w:t xml:space="preserve"> and Pérez-Rueda, 2019)</w:t>
      </w:r>
      <w:r w:rsidR="000974B8">
        <w:rPr>
          <w:rFonts w:ascii="Times New Roman" w:hAnsi="Times New Roman" w:cs="Times New Roman"/>
          <w:sz w:val="24"/>
          <w:szCs w:val="24"/>
        </w:rPr>
        <w:t xml:space="preserve">. </w:t>
      </w:r>
      <w:r w:rsidR="00846317">
        <w:rPr>
          <w:rFonts w:ascii="Times New Roman" w:hAnsi="Times New Roman" w:cs="Times New Roman"/>
          <w:sz w:val="24"/>
          <w:szCs w:val="24"/>
        </w:rPr>
        <w:t>Another strength is represented by the fact that Instagram has an integrated shop, which allows users to set up online shops and other users to shop from the Instagram store</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(Yasa and Cop, 2022)</w:t>
      </w:r>
      <w:r w:rsidR="00846317">
        <w:rPr>
          <w:rFonts w:ascii="Times New Roman" w:hAnsi="Times New Roman" w:cs="Times New Roman"/>
          <w:sz w:val="24"/>
          <w:szCs w:val="24"/>
        </w:rPr>
        <w:t>. Lastly, Instagram has managed to create a powerful influencers community, which are directly paid by Instagram to post, or by other companies to promote their products on Instagram, which is beneficial for the platform because the user engagement increases every time</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(Atiq et al., 2022)</w:t>
      </w:r>
      <w:r w:rsidR="00846317">
        <w:rPr>
          <w:rFonts w:ascii="Times New Roman" w:hAnsi="Times New Roman" w:cs="Times New Roman"/>
          <w:sz w:val="24"/>
          <w:szCs w:val="24"/>
        </w:rPr>
        <w:t xml:space="preserve">. </w:t>
      </w:r>
    </w:p>
    <w:p w14:paraId="56E9EBDC" w14:textId="4144F49C" w:rsidR="00846317" w:rsidRDefault="00846317"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On the other hand, Instagram also has a few weaknesses. One of the most concerning weaknesses of Instagram is the fact that the platform often had data leaks</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(Zhang et al., 2020)</w:t>
      </w:r>
      <w:r>
        <w:rPr>
          <w:rFonts w:ascii="Times New Roman" w:hAnsi="Times New Roman" w:cs="Times New Roman"/>
          <w:sz w:val="24"/>
          <w:szCs w:val="24"/>
        </w:rPr>
        <w:t>, which put the users’ safety at risk</w:t>
      </w:r>
      <w:r w:rsidR="007607A7">
        <w:rPr>
          <w:rFonts w:ascii="Times New Roman" w:hAnsi="Times New Roman" w:cs="Times New Roman"/>
          <w:sz w:val="24"/>
          <w:szCs w:val="24"/>
        </w:rPr>
        <w:t xml:space="preserve"> </w:t>
      </w:r>
      <w:r w:rsidR="007607A7" w:rsidRPr="007607A7">
        <w:rPr>
          <w:rFonts w:ascii="Times New Roman" w:hAnsi="Times New Roman" w:cs="Times New Roman"/>
          <w:sz w:val="24"/>
          <w:szCs w:val="24"/>
        </w:rPr>
        <w:t>(Wu and Yang, 2019)</w:t>
      </w:r>
      <w:r>
        <w:rPr>
          <w:rFonts w:ascii="Times New Roman" w:hAnsi="Times New Roman" w:cs="Times New Roman"/>
          <w:sz w:val="24"/>
          <w:szCs w:val="24"/>
        </w:rPr>
        <w:t>. Even more than that, Instagram allows everyone to create a profile, and more often than not, users have issues with image theft</w:t>
      </w:r>
      <w:r w:rsidR="00176C60">
        <w:rPr>
          <w:rFonts w:ascii="Times New Roman" w:hAnsi="Times New Roman" w:cs="Times New Roman"/>
          <w:sz w:val="24"/>
          <w:szCs w:val="24"/>
        </w:rPr>
        <w:t xml:space="preserve"> </w:t>
      </w:r>
      <w:r w:rsidR="00176C60" w:rsidRPr="00176C60">
        <w:rPr>
          <w:rFonts w:ascii="Times New Roman" w:hAnsi="Times New Roman" w:cs="Times New Roman"/>
          <w:sz w:val="24"/>
          <w:szCs w:val="24"/>
        </w:rPr>
        <w:t>(Ross, 2019)</w:t>
      </w:r>
      <w:r>
        <w:rPr>
          <w:rFonts w:ascii="Times New Roman" w:hAnsi="Times New Roman" w:cs="Times New Roman"/>
          <w:sz w:val="24"/>
          <w:szCs w:val="24"/>
        </w:rPr>
        <w:t>. At</w:t>
      </w:r>
      <w:r w:rsidR="00E52066">
        <w:rPr>
          <w:rFonts w:ascii="Times New Roman" w:hAnsi="Times New Roman" w:cs="Times New Roman"/>
          <w:sz w:val="24"/>
          <w:szCs w:val="24"/>
        </w:rPr>
        <w:t xml:space="preserve"> the same time, because it is so easy to create fake accounts</w:t>
      </w:r>
      <w:r w:rsidR="00176C60">
        <w:rPr>
          <w:rFonts w:ascii="Times New Roman" w:hAnsi="Times New Roman" w:cs="Times New Roman"/>
          <w:sz w:val="24"/>
          <w:szCs w:val="24"/>
        </w:rPr>
        <w:t xml:space="preserve"> </w:t>
      </w:r>
      <w:r w:rsidR="00176C60" w:rsidRPr="00176C60">
        <w:rPr>
          <w:rFonts w:ascii="Times New Roman" w:hAnsi="Times New Roman" w:cs="Times New Roman"/>
          <w:sz w:val="24"/>
          <w:szCs w:val="24"/>
        </w:rPr>
        <w:t>(Ross, 2019)</w:t>
      </w:r>
      <w:r w:rsidR="00E52066">
        <w:rPr>
          <w:rFonts w:ascii="Times New Roman" w:hAnsi="Times New Roman" w:cs="Times New Roman"/>
          <w:sz w:val="24"/>
          <w:szCs w:val="24"/>
        </w:rPr>
        <w:t>, the purchases from Instagram are not very safe either, especially because Instagram does not check for company information or any other legal aspects</w:t>
      </w:r>
      <w:r w:rsidR="00176C60">
        <w:rPr>
          <w:rFonts w:ascii="Times New Roman" w:hAnsi="Times New Roman" w:cs="Times New Roman"/>
          <w:sz w:val="24"/>
          <w:szCs w:val="24"/>
        </w:rPr>
        <w:t xml:space="preserve"> </w:t>
      </w:r>
      <w:r w:rsidR="00176C60" w:rsidRPr="00176C60">
        <w:rPr>
          <w:rFonts w:ascii="Times New Roman" w:hAnsi="Times New Roman" w:cs="Times New Roman"/>
          <w:sz w:val="24"/>
          <w:szCs w:val="24"/>
        </w:rPr>
        <w:t>(Martínez-López et al., 2020)</w:t>
      </w:r>
      <w:r w:rsidR="00E52066">
        <w:rPr>
          <w:rFonts w:ascii="Times New Roman" w:hAnsi="Times New Roman" w:cs="Times New Roman"/>
          <w:sz w:val="24"/>
          <w:szCs w:val="24"/>
        </w:rPr>
        <w:t xml:space="preserve">. </w:t>
      </w:r>
    </w:p>
    <w:p w14:paraId="415433B4" w14:textId="2FFE70BE" w:rsidR="00767E45" w:rsidRDefault="00767E45"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Instagram’s opportunities are mainly focused on users. Firstly, because there is a growth in people that are using the internet</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(Tavares, 2019)</w:t>
      </w:r>
      <w:r>
        <w:rPr>
          <w:rFonts w:ascii="Times New Roman" w:hAnsi="Times New Roman" w:cs="Times New Roman"/>
          <w:sz w:val="24"/>
          <w:szCs w:val="24"/>
        </w:rPr>
        <w:t>, Instagram can potentially have an increase in users. At the same time, Instagram has introduce</w:t>
      </w:r>
      <w:r w:rsidR="003A0D36">
        <w:rPr>
          <w:rFonts w:ascii="Times New Roman" w:hAnsi="Times New Roman" w:cs="Times New Roman"/>
          <w:sz w:val="24"/>
          <w:szCs w:val="24"/>
        </w:rPr>
        <w:t xml:space="preserve">d </w:t>
      </w:r>
      <w:r>
        <w:rPr>
          <w:rFonts w:ascii="Times New Roman" w:hAnsi="Times New Roman" w:cs="Times New Roman"/>
          <w:sz w:val="24"/>
          <w:szCs w:val="24"/>
        </w:rPr>
        <w:t xml:space="preserve">Instagram Reels which </w:t>
      </w:r>
      <w:r w:rsidR="003A0D36">
        <w:rPr>
          <w:rFonts w:ascii="Times New Roman" w:hAnsi="Times New Roman" w:cs="Times New Roman"/>
          <w:sz w:val="24"/>
          <w:szCs w:val="24"/>
        </w:rPr>
        <w:t>has the main purpose of attracting more users and grow the engagemen</w:t>
      </w:r>
      <w:r w:rsidR="001C44DB">
        <w:rPr>
          <w:rFonts w:ascii="Times New Roman" w:hAnsi="Times New Roman" w:cs="Times New Roman"/>
          <w:sz w:val="24"/>
          <w:szCs w:val="24"/>
        </w:rPr>
        <w:t>t</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(Menon, 2022a)</w:t>
      </w:r>
      <w:r w:rsidR="001C44DB">
        <w:rPr>
          <w:rFonts w:ascii="Times New Roman" w:hAnsi="Times New Roman" w:cs="Times New Roman"/>
          <w:sz w:val="24"/>
          <w:szCs w:val="24"/>
        </w:rPr>
        <w:t>. Another opportunity that Instagram has is to keep up with the technological advancements that are being made, especially the Artificial Intelligence which can offer users an enhanced experience</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(Yeo et al., 2022)</w:t>
      </w:r>
      <w:r w:rsidR="001C44DB">
        <w:rPr>
          <w:rFonts w:ascii="Times New Roman" w:hAnsi="Times New Roman" w:cs="Times New Roman"/>
          <w:sz w:val="24"/>
          <w:szCs w:val="24"/>
        </w:rPr>
        <w:t xml:space="preserve">. </w:t>
      </w:r>
    </w:p>
    <w:p w14:paraId="56613930" w14:textId="32CF8F06" w:rsidR="001C44DB" w:rsidRDefault="001C44DB"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Instagram’s main threat comes from its biggest competitor – TikTok</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(Lee, 2022)</w:t>
      </w:r>
      <w:r>
        <w:rPr>
          <w:rFonts w:ascii="Times New Roman" w:hAnsi="Times New Roman" w:cs="Times New Roman"/>
          <w:sz w:val="24"/>
          <w:szCs w:val="24"/>
        </w:rPr>
        <w:t>. This platform allows users to create interactive video content and engage with each other, and users tend to spend more time on TikTok than on Instagram</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(Lee, 2022)</w:t>
      </w:r>
      <w:r>
        <w:rPr>
          <w:rFonts w:ascii="Times New Roman" w:hAnsi="Times New Roman" w:cs="Times New Roman"/>
          <w:sz w:val="24"/>
          <w:szCs w:val="24"/>
        </w:rPr>
        <w:t>. Given this, Instagram has seen a decrease in usage from its users and started to lose profit and engagement</w:t>
      </w:r>
      <w:r w:rsidR="005B7830">
        <w:rPr>
          <w:rFonts w:ascii="Times New Roman" w:hAnsi="Times New Roman" w:cs="Times New Roman"/>
          <w:sz w:val="24"/>
          <w:szCs w:val="24"/>
        </w:rPr>
        <w:t xml:space="preserve"> </w:t>
      </w:r>
      <w:r w:rsidR="005B7830" w:rsidRPr="005B7830">
        <w:rPr>
          <w:rFonts w:ascii="Times New Roman" w:hAnsi="Times New Roman" w:cs="Times New Roman"/>
          <w:sz w:val="24"/>
          <w:szCs w:val="24"/>
        </w:rPr>
        <w:t xml:space="preserve">(Wahid and </w:t>
      </w:r>
      <w:proofErr w:type="spellStart"/>
      <w:r w:rsidR="005B7830" w:rsidRPr="005B7830">
        <w:rPr>
          <w:rFonts w:ascii="Times New Roman" w:hAnsi="Times New Roman" w:cs="Times New Roman"/>
          <w:sz w:val="24"/>
          <w:szCs w:val="24"/>
        </w:rPr>
        <w:t>Gunarto</w:t>
      </w:r>
      <w:proofErr w:type="spellEnd"/>
      <w:r w:rsidR="005B7830" w:rsidRPr="005B7830">
        <w:rPr>
          <w:rFonts w:ascii="Times New Roman" w:hAnsi="Times New Roman" w:cs="Times New Roman"/>
          <w:sz w:val="24"/>
          <w:szCs w:val="24"/>
        </w:rPr>
        <w:t>, 2021)</w:t>
      </w:r>
      <w:r>
        <w:rPr>
          <w:rFonts w:ascii="Times New Roman" w:hAnsi="Times New Roman" w:cs="Times New Roman"/>
          <w:sz w:val="24"/>
          <w:szCs w:val="24"/>
        </w:rPr>
        <w:t xml:space="preserve">. </w:t>
      </w:r>
    </w:p>
    <w:p w14:paraId="738A3D5C" w14:textId="3CF1594C" w:rsidR="005B7830" w:rsidRDefault="005B7830" w:rsidP="00CD6C24">
      <w:pPr>
        <w:spacing w:line="360" w:lineRule="auto"/>
        <w:ind w:left="360"/>
        <w:jc w:val="both"/>
        <w:rPr>
          <w:rFonts w:ascii="Times New Roman" w:hAnsi="Times New Roman" w:cs="Times New Roman"/>
          <w:sz w:val="24"/>
          <w:szCs w:val="24"/>
        </w:rPr>
      </w:pPr>
      <w:r w:rsidRPr="005B7830">
        <w:rPr>
          <w:rFonts w:ascii="Times New Roman" w:hAnsi="Times New Roman" w:cs="Times New Roman"/>
          <w:sz w:val="24"/>
          <w:szCs w:val="24"/>
        </w:rPr>
        <w:t xml:space="preserve">The </w:t>
      </w:r>
      <w:r>
        <w:rPr>
          <w:rFonts w:ascii="Times New Roman" w:hAnsi="Times New Roman" w:cs="Times New Roman"/>
          <w:sz w:val="24"/>
          <w:szCs w:val="24"/>
        </w:rPr>
        <w:t>Pestle</w:t>
      </w:r>
      <w:r w:rsidRPr="005B7830">
        <w:rPr>
          <w:rFonts w:ascii="Times New Roman" w:hAnsi="Times New Roman" w:cs="Times New Roman"/>
          <w:sz w:val="24"/>
          <w:szCs w:val="24"/>
        </w:rPr>
        <w:t xml:space="preserve"> analysis</w:t>
      </w:r>
      <w:r>
        <w:rPr>
          <w:rFonts w:ascii="Times New Roman" w:hAnsi="Times New Roman" w:cs="Times New Roman"/>
          <w:sz w:val="24"/>
          <w:szCs w:val="24"/>
        </w:rPr>
        <w:t xml:space="preserve"> </w:t>
      </w:r>
      <w:r w:rsidRPr="005B7830">
        <w:rPr>
          <w:rFonts w:ascii="Times New Roman" w:hAnsi="Times New Roman" w:cs="Times New Roman"/>
          <w:sz w:val="24"/>
          <w:szCs w:val="24"/>
        </w:rPr>
        <w:t>is a helpful tool to use</w:t>
      </w:r>
      <w:r>
        <w:rPr>
          <w:rFonts w:ascii="Times New Roman" w:hAnsi="Times New Roman" w:cs="Times New Roman"/>
          <w:sz w:val="24"/>
          <w:szCs w:val="24"/>
        </w:rPr>
        <w:t xml:space="preserve"> </w:t>
      </w:r>
      <w:r w:rsidRPr="005B7830">
        <w:rPr>
          <w:rFonts w:ascii="Times New Roman" w:hAnsi="Times New Roman" w:cs="Times New Roman"/>
          <w:sz w:val="24"/>
          <w:szCs w:val="24"/>
        </w:rPr>
        <w:t>buy companies</w:t>
      </w:r>
      <w:r>
        <w:rPr>
          <w:rFonts w:ascii="Times New Roman" w:hAnsi="Times New Roman" w:cs="Times New Roman"/>
          <w:sz w:val="24"/>
          <w:szCs w:val="24"/>
        </w:rPr>
        <w:t xml:space="preserve"> </w:t>
      </w:r>
      <w:r w:rsidRPr="005B7830">
        <w:rPr>
          <w:rFonts w:ascii="Times New Roman" w:hAnsi="Times New Roman" w:cs="Times New Roman"/>
          <w:sz w:val="24"/>
          <w:szCs w:val="24"/>
        </w:rPr>
        <w:t xml:space="preserve">that always want to be informed </w:t>
      </w:r>
      <w:r>
        <w:rPr>
          <w:rFonts w:ascii="Times New Roman" w:hAnsi="Times New Roman" w:cs="Times New Roman"/>
          <w:sz w:val="24"/>
          <w:szCs w:val="24"/>
        </w:rPr>
        <w:t xml:space="preserve">about </w:t>
      </w:r>
      <w:r w:rsidRPr="005B7830">
        <w:rPr>
          <w:rFonts w:ascii="Times New Roman" w:hAnsi="Times New Roman" w:cs="Times New Roman"/>
          <w:sz w:val="24"/>
          <w:szCs w:val="24"/>
        </w:rPr>
        <w:t>and prepared</w:t>
      </w:r>
      <w:r>
        <w:rPr>
          <w:rFonts w:ascii="Times New Roman" w:hAnsi="Times New Roman" w:cs="Times New Roman"/>
          <w:sz w:val="24"/>
          <w:szCs w:val="24"/>
        </w:rPr>
        <w:t xml:space="preserve"> for </w:t>
      </w:r>
      <w:r w:rsidRPr="005B7830">
        <w:rPr>
          <w:rFonts w:ascii="Times New Roman" w:hAnsi="Times New Roman" w:cs="Times New Roman"/>
          <w:sz w:val="24"/>
          <w:szCs w:val="24"/>
        </w:rPr>
        <w:t>changes that happened outside the company</w:t>
      </w:r>
      <w:r w:rsidR="007B0BFB">
        <w:rPr>
          <w:rFonts w:ascii="Times New Roman" w:hAnsi="Times New Roman" w:cs="Times New Roman"/>
          <w:sz w:val="24"/>
          <w:szCs w:val="24"/>
        </w:rPr>
        <w:t xml:space="preserve"> </w:t>
      </w:r>
      <w:r w:rsidR="007B0BFB" w:rsidRPr="007B0BFB">
        <w:rPr>
          <w:rFonts w:ascii="Times New Roman" w:hAnsi="Times New Roman" w:cs="Times New Roman"/>
          <w:sz w:val="24"/>
          <w:szCs w:val="24"/>
        </w:rPr>
        <w:t>(</w:t>
      </w:r>
      <w:proofErr w:type="spellStart"/>
      <w:r w:rsidR="007B0BFB" w:rsidRPr="007B0BFB">
        <w:rPr>
          <w:rFonts w:ascii="Times New Roman" w:hAnsi="Times New Roman" w:cs="Times New Roman"/>
          <w:sz w:val="24"/>
          <w:szCs w:val="24"/>
        </w:rPr>
        <w:t>Eierle</w:t>
      </w:r>
      <w:proofErr w:type="spellEnd"/>
      <w:r w:rsidR="007B0BFB" w:rsidRPr="007B0BFB">
        <w:rPr>
          <w:rFonts w:ascii="Times New Roman" w:hAnsi="Times New Roman" w:cs="Times New Roman"/>
          <w:sz w:val="24"/>
          <w:szCs w:val="24"/>
        </w:rPr>
        <w:t xml:space="preserve"> et al., 2021)</w:t>
      </w:r>
      <w:r>
        <w:rPr>
          <w:rFonts w:ascii="Times New Roman" w:hAnsi="Times New Roman" w:cs="Times New Roman"/>
          <w:sz w:val="24"/>
          <w:szCs w:val="24"/>
        </w:rPr>
        <w:t xml:space="preserve">. The Pestle analysis </w:t>
      </w:r>
      <w:r w:rsidRPr="005B7830">
        <w:rPr>
          <w:rFonts w:ascii="Times New Roman" w:hAnsi="Times New Roman" w:cs="Times New Roman"/>
          <w:sz w:val="24"/>
          <w:szCs w:val="24"/>
        </w:rPr>
        <w:t>offers valuable ins</w:t>
      </w:r>
      <w:r>
        <w:rPr>
          <w:rFonts w:ascii="Times New Roman" w:hAnsi="Times New Roman" w:cs="Times New Roman"/>
          <w:sz w:val="24"/>
          <w:szCs w:val="24"/>
        </w:rPr>
        <w:t xml:space="preserve">ight over six main external factors – political, economic, social, technological, </w:t>
      </w:r>
      <w:r w:rsidR="007B0BFB">
        <w:rPr>
          <w:rFonts w:ascii="Times New Roman" w:hAnsi="Times New Roman" w:cs="Times New Roman"/>
          <w:sz w:val="24"/>
          <w:szCs w:val="24"/>
        </w:rPr>
        <w:t>legal,</w:t>
      </w:r>
      <w:r>
        <w:rPr>
          <w:rFonts w:ascii="Times New Roman" w:hAnsi="Times New Roman" w:cs="Times New Roman"/>
          <w:sz w:val="24"/>
          <w:szCs w:val="24"/>
        </w:rPr>
        <w:t xml:space="preserve"> and environmental</w:t>
      </w:r>
      <w:r w:rsidR="007B0BFB">
        <w:rPr>
          <w:rFonts w:ascii="Times New Roman" w:hAnsi="Times New Roman" w:cs="Times New Roman"/>
          <w:sz w:val="24"/>
          <w:szCs w:val="24"/>
        </w:rPr>
        <w:t xml:space="preserve"> </w:t>
      </w:r>
      <w:r w:rsidR="007B0BFB" w:rsidRPr="007B0BFB">
        <w:rPr>
          <w:rFonts w:ascii="Times New Roman" w:hAnsi="Times New Roman" w:cs="Times New Roman"/>
          <w:sz w:val="24"/>
          <w:szCs w:val="24"/>
        </w:rPr>
        <w:t>(</w:t>
      </w:r>
      <w:proofErr w:type="spellStart"/>
      <w:r w:rsidR="007B0BFB" w:rsidRPr="007B0BFB">
        <w:rPr>
          <w:rFonts w:ascii="Times New Roman" w:hAnsi="Times New Roman" w:cs="Times New Roman"/>
          <w:sz w:val="24"/>
          <w:szCs w:val="24"/>
        </w:rPr>
        <w:t>Eierle</w:t>
      </w:r>
      <w:proofErr w:type="spellEnd"/>
      <w:r w:rsidR="007B0BFB" w:rsidRPr="007B0BFB">
        <w:rPr>
          <w:rFonts w:ascii="Times New Roman" w:hAnsi="Times New Roman" w:cs="Times New Roman"/>
          <w:sz w:val="24"/>
          <w:szCs w:val="24"/>
        </w:rPr>
        <w:t xml:space="preserve"> et al., 2021)</w:t>
      </w:r>
      <w:r>
        <w:rPr>
          <w:rFonts w:ascii="Times New Roman" w:hAnsi="Times New Roman" w:cs="Times New Roman"/>
          <w:sz w:val="24"/>
          <w:szCs w:val="24"/>
        </w:rPr>
        <w:t xml:space="preserve">. </w:t>
      </w:r>
    </w:p>
    <w:p w14:paraId="11F91BE5" w14:textId="367DA518" w:rsidR="00860E06" w:rsidRDefault="00860E06" w:rsidP="00CD6C24">
      <w:pPr>
        <w:spacing w:line="360" w:lineRule="auto"/>
        <w:ind w:left="360"/>
        <w:jc w:val="both"/>
        <w:rPr>
          <w:rFonts w:ascii="Times New Roman" w:hAnsi="Times New Roman" w:cs="Times New Roman"/>
          <w:sz w:val="24"/>
          <w:szCs w:val="24"/>
        </w:rPr>
      </w:pPr>
      <w:r w:rsidRPr="00860E06">
        <w:rPr>
          <w:rFonts w:ascii="Times New Roman" w:hAnsi="Times New Roman" w:cs="Times New Roman"/>
          <w:sz w:val="24"/>
          <w:szCs w:val="24"/>
        </w:rPr>
        <w:t>The main political factor w</w:t>
      </w:r>
      <w:r>
        <w:rPr>
          <w:rFonts w:ascii="Times New Roman" w:hAnsi="Times New Roman" w:cs="Times New Roman"/>
          <w:sz w:val="24"/>
          <w:szCs w:val="24"/>
        </w:rPr>
        <w:t xml:space="preserve">hich affects Instagram </w:t>
      </w:r>
      <w:r w:rsidRPr="00860E06">
        <w:rPr>
          <w:rFonts w:ascii="Times New Roman" w:hAnsi="Times New Roman" w:cs="Times New Roman"/>
          <w:sz w:val="24"/>
          <w:szCs w:val="24"/>
        </w:rPr>
        <w:t>is the fact that</w:t>
      </w:r>
      <w:r>
        <w:rPr>
          <w:rFonts w:ascii="Times New Roman" w:hAnsi="Times New Roman" w:cs="Times New Roman"/>
          <w:sz w:val="24"/>
          <w:szCs w:val="24"/>
        </w:rPr>
        <w:t xml:space="preserve"> politicians are starting </w:t>
      </w:r>
      <w:r w:rsidRPr="00860E06">
        <w:rPr>
          <w:rFonts w:ascii="Times New Roman" w:hAnsi="Times New Roman" w:cs="Times New Roman"/>
          <w:sz w:val="24"/>
          <w:szCs w:val="24"/>
        </w:rPr>
        <w:t>to use the platform</w:t>
      </w:r>
      <w:r>
        <w:rPr>
          <w:rFonts w:ascii="Times New Roman" w:hAnsi="Times New Roman" w:cs="Times New Roman"/>
          <w:sz w:val="24"/>
          <w:szCs w:val="24"/>
        </w:rPr>
        <w:t xml:space="preserve"> </w:t>
      </w:r>
      <w:r w:rsidRPr="00860E06">
        <w:rPr>
          <w:rFonts w:ascii="Times New Roman" w:hAnsi="Times New Roman" w:cs="Times New Roman"/>
          <w:sz w:val="24"/>
          <w:szCs w:val="24"/>
        </w:rPr>
        <w:t>more and more for their</w:t>
      </w:r>
      <w:r>
        <w:rPr>
          <w:rFonts w:ascii="Times New Roman" w:hAnsi="Times New Roman" w:cs="Times New Roman"/>
          <w:sz w:val="24"/>
          <w:szCs w:val="24"/>
        </w:rPr>
        <w:t xml:space="preserve"> campaigns</w:t>
      </w:r>
      <w:r w:rsidR="00B67439">
        <w:rPr>
          <w:rFonts w:ascii="Times New Roman" w:hAnsi="Times New Roman" w:cs="Times New Roman"/>
          <w:sz w:val="24"/>
          <w:szCs w:val="24"/>
        </w:rPr>
        <w:t xml:space="preserve"> </w:t>
      </w:r>
      <w:r w:rsidR="00B67439" w:rsidRPr="00B67439">
        <w:rPr>
          <w:rFonts w:ascii="Times New Roman" w:hAnsi="Times New Roman" w:cs="Times New Roman"/>
          <w:sz w:val="24"/>
          <w:szCs w:val="24"/>
        </w:rPr>
        <w:t>(Parmelee, Perkins and Beasley, 2022)</w:t>
      </w:r>
      <w:r>
        <w:rPr>
          <w:rFonts w:ascii="Times New Roman" w:hAnsi="Times New Roman" w:cs="Times New Roman"/>
          <w:sz w:val="24"/>
          <w:szCs w:val="24"/>
        </w:rPr>
        <w:t xml:space="preserve">. </w:t>
      </w:r>
      <w:r w:rsidRPr="00860E06">
        <w:rPr>
          <w:rFonts w:ascii="Times New Roman" w:hAnsi="Times New Roman" w:cs="Times New Roman"/>
          <w:sz w:val="24"/>
          <w:szCs w:val="24"/>
        </w:rPr>
        <w:t>Given this</w:t>
      </w:r>
      <w:r>
        <w:rPr>
          <w:rFonts w:ascii="Times New Roman" w:hAnsi="Times New Roman" w:cs="Times New Roman"/>
          <w:sz w:val="24"/>
          <w:szCs w:val="24"/>
        </w:rPr>
        <w:t xml:space="preserve">, </w:t>
      </w:r>
      <w:r w:rsidRPr="00860E06">
        <w:rPr>
          <w:rFonts w:ascii="Times New Roman" w:hAnsi="Times New Roman" w:cs="Times New Roman"/>
          <w:sz w:val="24"/>
          <w:szCs w:val="24"/>
        </w:rPr>
        <w:t>it is very hard for Instagram</w:t>
      </w:r>
      <w:r>
        <w:rPr>
          <w:rFonts w:ascii="Times New Roman" w:hAnsi="Times New Roman" w:cs="Times New Roman"/>
          <w:sz w:val="24"/>
          <w:szCs w:val="24"/>
        </w:rPr>
        <w:t xml:space="preserve"> </w:t>
      </w:r>
      <w:r w:rsidRPr="00860E06">
        <w:rPr>
          <w:rFonts w:ascii="Times New Roman" w:hAnsi="Times New Roman" w:cs="Times New Roman"/>
          <w:sz w:val="24"/>
          <w:szCs w:val="24"/>
        </w:rPr>
        <w:t>to not have a political preference</w:t>
      </w:r>
      <w:r w:rsidR="00B67439">
        <w:rPr>
          <w:rFonts w:ascii="Times New Roman" w:hAnsi="Times New Roman" w:cs="Times New Roman"/>
          <w:sz w:val="24"/>
          <w:szCs w:val="24"/>
        </w:rPr>
        <w:t xml:space="preserve"> </w:t>
      </w:r>
      <w:r w:rsidR="00B67439" w:rsidRPr="00B67439">
        <w:rPr>
          <w:rFonts w:ascii="Times New Roman" w:hAnsi="Times New Roman" w:cs="Times New Roman"/>
          <w:sz w:val="24"/>
          <w:szCs w:val="24"/>
        </w:rPr>
        <w:t>(Parmelee, Perkins and Beasley, 2022)</w:t>
      </w:r>
      <w:r>
        <w:rPr>
          <w:rFonts w:ascii="Times New Roman" w:hAnsi="Times New Roman" w:cs="Times New Roman"/>
          <w:sz w:val="24"/>
          <w:szCs w:val="24"/>
        </w:rPr>
        <w:t xml:space="preserve">. </w:t>
      </w:r>
      <w:r w:rsidRPr="00860E06">
        <w:rPr>
          <w:rFonts w:ascii="Times New Roman" w:hAnsi="Times New Roman" w:cs="Times New Roman"/>
          <w:sz w:val="24"/>
          <w:szCs w:val="24"/>
        </w:rPr>
        <w:t>The posts are promoted</w:t>
      </w:r>
      <w:r>
        <w:rPr>
          <w:rFonts w:ascii="Times New Roman" w:hAnsi="Times New Roman" w:cs="Times New Roman"/>
          <w:sz w:val="24"/>
          <w:szCs w:val="24"/>
        </w:rPr>
        <w:t xml:space="preserve"> </w:t>
      </w:r>
      <w:r w:rsidRPr="00860E06">
        <w:rPr>
          <w:rFonts w:ascii="Times New Roman" w:hAnsi="Times New Roman" w:cs="Times New Roman"/>
          <w:sz w:val="24"/>
          <w:szCs w:val="24"/>
        </w:rPr>
        <w:t>based on the algorithm of every user and based on</w:t>
      </w:r>
      <w:r>
        <w:rPr>
          <w:rFonts w:ascii="Times New Roman" w:hAnsi="Times New Roman" w:cs="Times New Roman"/>
          <w:sz w:val="24"/>
          <w:szCs w:val="24"/>
        </w:rPr>
        <w:t xml:space="preserve"> </w:t>
      </w:r>
      <w:r w:rsidRPr="00860E06">
        <w:rPr>
          <w:rFonts w:ascii="Times New Roman" w:hAnsi="Times New Roman" w:cs="Times New Roman"/>
          <w:sz w:val="24"/>
          <w:szCs w:val="24"/>
        </w:rPr>
        <w:t>the ad payment that users can do</w:t>
      </w:r>
      <w:r w:rsidR="00B67439">
        <w:rPr>
          <w:rFonts w:ascii="Times New Roman" w:hAnsi="Times New Roman" w:cs="Times New Roman"/>
          <w:sz w:val="24"/>
          <w:szCs w:val="24"/>
        </w:rPr>
        <w:t xml:space="preserve"> </w:t>
      </w:r>
      <w:r w:rsidR="00B67439" w:rsidRPr="00B67439">
        <w:rPr>
          <w:rFonts w:ascii="Times New Roman" w:hAnsi="Times New Roman" w:cs="Times New Roman"/>
          <w:sz w:val="24"/>
          <w:szCs w:val="24"/>
        </w:rPr>
        <w:t>(Parmelee, Perkins and Beasley, 2022)</w:t>
      </w:r>
      <w:r>
        <w:rPr>
          <w:rFonts w:ascii="Times New Roman" w:hAnsi="Times New Roman" w:cs="Times New Roman"/>
          <w:sz w:val="24"/>
          <w:szCs w:val="24"/>
        </w:rPr>
        <w:t xml:space="preserve">. </w:t>
      </w:r>
    </w:p>
    <w:p w14:paraId="578A9381" w14:textId="40B28D53" w:rsidR="00860E06" w:rsidRDefault="00860E06" w:rsidP="00CD6C24">
      <w:pPr>
        <w:spacing w:line="360" w:lineRule="auto"/>
        <w:ind w:left="360"/>
        <w:jc w:val="both"/>
        <w:rPr>
          <w:rFonts w:ascii="Times New Roman" w:hAnsi="Times New Roman" w:cs="Times New Roman"/>
          <w:sz w:val="24"/>
          <w:szCs w:val="24"/>
        </w:rPr>
      </w:pPr>
      <w:r w:rsidRPr="00860E06">
        <w:rPr>
          <w:rFonts w:ascii="Times New Roman" w:hAnsi="Times New Roman" w:cs="Times New Roman"/>
          <w:sz w:val="24"/>
          <w:szCs w:val="24"/>
        </w:rPr>
        <w:t>The main economical factor that affect</w:t>
      </w:r>
      <w:r>
        <w:rPr>
          <w:rFonts w:ascii="Times New Roman" w:hAnsi="Times New Roman" w:cs="Times New Roman"/>
          <w:sz w:val="24"/>
          <w:szCs w:val="24"/>
        </w:rPr>
        <w:t>s</w:t>
      </w:r>
      <w:r w:rsidRPr="00860E06">
        <w:rPr>
          <w:rFonts w:ascii="Times New Roman" w:hAnsi="Times New Roman" w:cs="Times New Roman"/>
          <w:sz w:val="24"/>
          <w:szCs w:val="24"/>
        </w:rPr>
        <w:t xml:space="preserve"> Instagram</w:t>
      </w:r>
      <w:r>
        <w:rPr>
          <w:rFonts w:ascii="Times New Roman" w:hAnsi="Times New Roman" w:cs="Times New Roman"/>
          <w:sz w:val="24"/>
          <w:szCs w:val="24"/>
        </w:rPr>
        <w:t xml:space="preserve"> </w:t>
      </w:r>
      <w:r w:rsidR="00B67439">
        <w:rPr>
          <w:rFonts w:ascii="Times New Roman" w:hAnsi="Times New Roman" w:cs="Times New Roman"/>
          <w:sz w:val="24"/>
          <w:szCs w:val="24"/>
        </w:rPr>
        <w:t>i</w:t>
      </w:r>
      <w:r w:rsidRPr="00860E06">
        <w:rPr>
          <w:rFonts w:ascii="Times New Roman" w:hAnsi="Times New Roman" w:cs="Times New Roman"/>
          <w:sz w:val="24"/>
          <w:szCs w:val="24"/>
        </w:rPr>
        <w:t xml:space="preserve">s the fact that Instagram has started to implement Instagram </w:t>
      </w:r>
      <w:r w:rsidR="00B67439">
        <w:rPr>
          <w:rFonts w:ascii="Times New Roman" w:hAnsi="Times New Roman" w:cs="Times New Roman"/>
          <w:sz w:val="24"/>
          <w:szCs w:val="24"/>
        </w:rPr>
        <w:t>S</w:t>
      </w:r>
      <w:r w:rsidRPr="00860E06">
        <w:rPr>
          <w:rFonts w:ascii="Times New Roman" w:hAnsi="Times New Roman" w:cs="Times New Roman"/>
          <w:sz w:val="24"/>
          <w:szCs w:val="24"/>
        </w:rPr>
        <w:t xml:space="preserve">hop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Herzallah</w:t>
      </w:r>
      <w:proofErr w:type="spellEnd"/>
      <w:r w:rsidR="00C11FE8" w:rsidRPr="00C11FE8">
        <w:rPr>
          <w:rFonts w:ascii="Times New Roman" w:hAnsi="Times New Roman" w:cs="Times New Roman"/>
          <w:sz w:val="24"/>
          <w:szCs w:val="24"/>
        </w:rPr>
        <w:t>, Muñoz-Leiva and Liébana-Cabanillas, 2021)</w:t>
      </w:r>
      <w:r w:rsidR="00C11FE8">
        <w:rPr>
          <w:rFonts w:ascii="Times New Roman" w:hAnsi="Times New Roman" w:cs="Times New Roman"/>
          <w:sz w:val="24"/>
          <w:szCs w:val="24"/>
        </w:rPr>
        <w:t xml:space="preserve"> </w:t>
      </w:r>
      <w:r w:rsidRPr="00860E06">
        <w:rPr>
          <w:rFonts w:ascii="Times New Roman" w:hAnsi="Times New Roman" w:cs="Times New Roman"/>
          <w:sz w:val="24"/>
          <w:szCs w:val="24"/>
        </w:rPr>
        <w:t>and introduced the possibility of having paid content</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(Kim, 2021)</w:t>
      </w:r>
      <w:r>
        <w:rPr>
          <w:rFonts w:ascii="Times New Roman" w:hAnsi="Times New Roman" w:cs="Times New Roman"/>
          <w:sz w:val="24"/>
          <w:szCs w:val="24"/>
        </w:rPr>
        <w:t xml:space="preserve">. </w:t>
      </w:r>
      <w:r w:rsidRPr="00860E06">
        <w:rPr>
          <w:rFonts w:ascii="Times New Roman" w:hAnsi="Times New Roman" w:cs="Times New Roman"/>
          <w:sz w:val="24"/>
          <w:szCs w:val="24"/>
        </w:rPr>
        <w:t>This is positively impacting the platform because it not only increases the usage</w:t>
      </w:r>
      <w:r>
        <w:rPr>
          <w:rFonts w:ascii="Times New Roman" w:hAnsi="Times New Roman" w:cs="Times New Roman"/>
          <w:sz w:val="24"/>
          <w:szCs w:val="24"/>
        </w:rPr>
        <w:t xml:space="preserve">, </w:t>
      </w:r>
      <w:r w:rsidRPr="00860E06">
        <w:rPr>
          <w:rFonts w:ascii="Times New Roman" w:hAnsi="Times New Roman" w:cs="Times New Roman"/>
          <w:sz w:val="24"/>
          <w:szCs w:val="24"/>
        </w:rPr>
        <w:t>but it also increases the money that users are spending on Instagram</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(Kim, 2021)</w:t>
      </w:r>
      <w:r>
        <w:rPr>
          <w:rFonts w:ascii="Times New Roman" w:hAnsi="Times New Roman" w:cs="Times New Roman"/>
          <w:sz w:val="24"/>
          <w:szCs w:val="24"/>
        </w:rPr>
        <w:t xml:space="preserve">. </w:t>
      </w:r>
    </w:p>
    <w:p w14:paraId="2CBDB3F9" w14:textId="62C57BFE" w:rsidR="00860E06" w:rsidRDefault="00860E06" w:rsidP="00CD6C24">
      <w:pPr>
        <w:spacing w:line="360" w:lineRule="auto"/>
        <w:ind w:left="360"/>
        <w:jc w:val="both"/>
        <w:rPr>
          <w:rFonts w:ascii="Times New Roman" w:hAnsi="Times New Roman" w:cs="Times New Roman"/>
          <w:sz w:val="24"/>
          <w:szCs w:val="24"/>
        </w:rPr>
      </w:pPr>
      <w:r w:rsidRPr="00860E06">
        <w:rPr>
          <w:rFonts w:ascii="Times New Roman" w:hAnsi="Times New Roman" w:cs="Times New Roman"/>
          <w:sz w:val="24"/>
          <w:szCs w:val="24"/>
        </w:rPr>
        <w:t>From a social perspective</w:t>
      </w:r>
      <w:r>
        <w:rPr>
          <w:rFonts w:ascii="Times New Roman" w:hAnsi="Times New Roman" w:cs="Times New Roman"/>
          <w:sz w:val="24"/>
          <w:szCs w:val="24"/>
        </w:rPr>
        <w:t xml:space="preserve">, </w:t>
      </w:r>
      <w:r w:rsidRPr="00860E06">
        <w:rPr>
          <w:rFonts w:ascii="Times New Roman" w:hAnsi="Times New Roman" w:cs="Times New Roman"/>
          <w:sz w:val="24"/>
          <w:szCs w:val="24"/>
        </w:rPr>
        <w:t xml:space="preserve">Instagram has been affected by the shift into custom word behaviour which relates to customer preference </w:t>
      </w:r>
      <w:r>
        <w:rPr>
          <w:rFonts w:ascii="Times New Roman" w:hAnsi="Times New Roman" w:cs="Times New Roman"/>
          <w:sz w:val="24"/>
          <w:szCs w:val="24"/>
        </w:rPr>
        <w:t>on</w:t>
      </w:r>
      <w:r w:rsidRPr="00860E06">
        <w:rPr>
          <w:rFonts w:ascii="Times New Roman" w:hAnsi="Times New Roman" w:cs="Times New Roman"/>
          <w:sz w:val="24"/>
          <w:szCs w:val="24"/>
        </w:rPr>
        <w:t xml:space="preserve"> social media</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 xml:space="preserve">(Bhandari and </w:t>
      </w:r>
      <w:proofErr w:type="spellStart"/>
      <w:r w:rsidR="00C11FE8" w:rsidRPr="00C11FE8">
        <w:rPr>
          <w:rFonts w:ascii="Times New Roman" w:hAnsi="Times New Roman" w:cs="Times New Roman"/>
          <w:sz w:val="24"/>
          <w:szCs w:val="24"/>
        </w:rPr>
        <w:t>Bimo</w:t>
      </w:r>
      <w:proofErr w:type="spellEnd"/>
      <w:r w:rsidR="00C11FE8" w:rsidRPr="00C11FE8">
        <w:rPr>
          <w:rFonts w:ascii="Times New Roman" w:hAnsi="Times New Roman" w:cs="Times New Roman"/>
          <w:sz w:val="24"/>
          <w:szCs w:val="24"/>
        </w:rPr>
        <w:t>, 2022)</w:t>
      </w:r>
      <w:r>
        <w:rPr>
          <w:rFonts w:ascii="Times New Roman" w:hAnsi="Times New Roman" w:cs="Times New Roman"/>
          <w:sz w:val="24"/>
          <w:szCs w:val="24"/>
        </w:rPr>
        <w:t xml:space="preserve">. </w:t>
      </w:r>
      <w:r w:rsidRPr="00860E06">
        <w:rPr>
          <w:rFonts w:ascii="Times New Roman" w:hAnsi="Times New Roman" w:cs="Times New Roman"/>
          <w:sz w:val="24"/>
          <w:szCs w:val="24"/>
        </w:rPr>
        <w:t>Si</w:t>
      </w:r>
      <w:r>
        <w:rPr>
          <w:rFonts w:ascii="Times New Roman" w:hAnsi="Times New Roman" w:cs="Times New Roman"/>
          <w:sz w:val="24"/>
          <w:szCs w:val="24"/>
        </w:rPr>
        <w:t xml:space="preserve">nce Covid, </w:t>
      </w:r>
      <w:r w:rsidRPr="00860E06">
        <w:rPr>
          <w:rFonts w:ascii="Times New Roman" w:hAnsi="Times New Roman" w:cs="Times New Roman"/>
          <w:sz w:val="24"/>
          <w:szCs w:val="24"/>
        </w:rPr>
        <w:t xml:space="preserve">social media users I have started to develop </w:t>
      </w:r>
      <w:r>
        <w:rPr>
          <w:rFonts w:ascii="Times New Roman" w:hAnsi="Times New Roman" w:cs="Times New Roman"/>
          <w:sz w:val="24"/>
          <w:szCs w:val="24"/>
        </w:rPr>
        <w:t xml:space="preserve">a preference for </w:t>
      </w:r>
      <w:r w:rsidRPr="00860E06">
        <w:rPr>
          <w:rFonts w:ascii="Times New Roman" w:hAnsi="Times New Roman" w:cs="Times New Roman"/>
          <w:sz w:val="24"/>
          <w:szCs w:val="24"/>
        </w:rPr>
        <w:t>short videos</w:t>
      </w:r>
      <w:r>
        <w:rPr>
          <w:rFonts w:ascii="Times New Roman" w:hAnsi="Times New Roman" w:cs="Times New Roman"/>
          <w:sz w:val="24"/>
          <w:szCs w:val="24"/>
        </w:rPr>
        <w:t xml:space="preserve">, </w:t>
      </w:r>
      <w:r w:rsidRPr="00860E06">
        <w:rPr>
          <w:rFonts w:ascii="Times New Roman" w:hAnsi="Times New Roman" w:cs="Times New Roman"/>
          <w:sz w:val="24"/>
          <w:szCs w:val="24"/>
        </w:rPr>
        <w:t xml:space="preserve">and </w:t>
      </w:r>
      <w:r>
        <w:rPr>
          <w:rFonts w:ascii="Times New Roman" w:hAnsi="Times New Roman" w:cs="Times New Roman"/>
          <w:sz w:val="24"/>
          <w:szCs w:val="24"/>
        </w:rPr>
        <w:t xml:space="preserve">TikTok </w:t>
      </w:r>
      <w:r w:rsidRPr="00860E06">
        <w:rPr>
          <w:rFonts w:ascii="Times New Roman" w:hAnsi="Times New Roman" w:cs="Times New Roman"/>
          <w:sz w:val="24"/>
          <w:szCs w:val="24"/>
        </w:rPr>
        <w:t>became a very popular platform</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 xml:space="preserve">(Bhandari and </w:t>
      </w:r>
      <w:proofErr w:type="spellStart"/>
      <w:r w:rsidR="00C11FE8" w:rsidRPr="00C11FE8">
        <w:rPr>
          <w:rFonts w:ascii="Times New Roman" w:hAnsi="Times New Roman" w:cs="Times New Roman"/>
          <w:sz w:val="24"/>
          <w:szCs w:val="24"/>
        </w:rPr>
        <w:t>Bimo</w:t>
      </w:r>
      <w:proofErr w:type="spellEnd"/>
      <w:r w:rsidR="00C11FE8" w:rsidRPr="00C11FE8">
        <w:rPr>
          <w:rFonts w:ascii="Times New Roman" w:hAnsi="Times New Roman" w:cs="Times New Roman"/>
          <w:sz w:val="24"/>
          <w:szCs w:val="24"/>
        </w:rPr>
        <w:t>, 2022)</w:t>
      </w:r>
      <w:r>
        <w:rPr>
          <w:rFonts w:ascii="Times New Roman" w:hAnsi="Times New Roman" w:cs="Times New Roman"/>
          <w:sz w:val="24"/>
          <w:szCs w:val="24"/>
        </w:rPr>
        <w:t xml:space="preserve">. </w:t>
      </w:r>
      <w:r w:rsidRPr="00860E06">
        <w:rPr>
          <w:rFonts w:ascii="Times New Roman" w:hAnsi="Times New Roman" w:cs="Times New Roman"/>
          <w:sz w:val="24"/>
          <w:szCs w:val="24"/>
        </w:rPr>
        <w:t>Given this shift</w:t>
      </w:r>
      <w:r>
        <w:rPr>
          <w:rFonts w:ascii="Times New Roman" w:hAnsi="Times New Roman" w:cs="Times New Roman"/>
          <w:sz w:val="24"/>
          <w:szCs w:val="24"/>
        </w:rPr>
        <w:t xml:space="preserve">, </w:t>
      </w:r>
      <w:r w:rsidRPr="00860E06">
        <w:rPr>
          <w:rFonts w:ascii="Times New Roman" w:hAnsi="Times New Roman" w:cs="Times New Roman"/>
          <w:sz w:val="24"/>
          <w:szCs w:val="24"/>
        </w:rPr>
        <w:t>social media users have started to engage more with TikTok</w:t>
      </w:r>
      <w:r>
        <w:rPr>
          <w:rFonts w:ascii="Times New Roman" w:hAnsi="Times New Roman" w:cs="Times New Roman"/>
          <w:sz w:val="24"/>
          <w:szCs w:val="24"/>
        </w:rPr>
        <w:t xml:space="preserve">, </w:t>
      </w:r>
      <w:r w:rsidRPr="00860E06">
        <w:rPr>
          <w:rFonts w:ascii="Times New Roman" w:hAnsi="Times New Roman" w:cs="Times New Roman"/>
          <w:sz w:val="24"/>
          <w:szCs w:val="24"/>
        </w:rPr>
        <w:t xml:space="preserve">and the less with </w:t>
      </w:r>
      <w:r>
        <w:rPr>
          <w:rFonts w:ascii="Times New Roman" w:hAnsi="Times New Roman" w:cs="Times New Roman"/>
          <w:sz w:val="24"/>
          <w:szCs w:val="24"/>
        </w:rPr>
        <w:t xml:space="preserve">Instagram, </w:t>
      </w:r>
      <w:r w:rsidRPr="00860E06">
        <w:rPr>
          <w:rFonts w:ascii="Times New Roman" w:hAnsi="Times New Roman" w:cs="Times New Roman"/>
          <w:sz w:val="24"/>
          <w:szCs w:val="24"/>
        </w:rPr>
        <w:t>which has negatively impacted Instagram</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 xml:space="preserve">(Bhandari and </w:t>
      </w:r>
      <w:proofErr w:type="spellStart"/>
      <w:r w:rsidR="00C11FE8" w:rsidRPr="00C11FE8">
        <w:rPr>
          <w:rFonts w:ascii="Times New Roman" w:hAnsi="Times New Roman" w:cs="Times New Roman"/>
          <w:sz w:val="24"/>
          <w:szCs w:val="24"/>
        </w:rPr>
        <w:t>Bimo</w:t>
      </w:r>
      <w:proofErr w:type="spellEnd"/>
      <w:r w:rsidR="00C11FE8" w:rsidRPr="00C11FE8">
        <w:rPr>
          <w:rFonts w:ascii="Times New Roman" w:hAnsi="Times New Roman" w:cs="Times New Roman"/>
          <w:sz w:val="24"/>
          <w:szCs w:val="24"/>
        </w:rPr>
        <w:t>, 2022)</w:t>
      </w:r>
      <w:r>
        <w:rPr>
          <w:rFonts w:ascii="Times New Roman" w:hAnsi="Times New Roman" w:cs="Times New Roman"/>
          <w:sz w:val="24"/>
          <w:szCs w:val="24"/>
        </w:rPr>
        <w:t xml:space="preserve">. </w:t>
      </w:r>
      <w:r w:rsidR="00C11FE8">
        <w:rPr>
          <w:rFonts w:ascii="Times New Roman" w:hAnsi="Times New Roman" w:cs="Times New Roman"/>
          <w:sz w:val="24"/>
          <w:szCs w:val="24"/>
        </w:rPr>
        <w:t xml:space="preserve">Even more than that, Instagram has made huge profit off the influencers that brought millions of users on the platform in order to follow them </w:t>
      </w:r>
      <w:r w:rsidR="00C11FE8" w:rsidRPr="00C11FE8">
        <w:rPr>
          <w:rFonts w:ascii="Times New Roman" w:hAnsi="Times New Roman" w:cs="Times New Roman"/>
          <w:sz w:val="24"/>
          <w:szCs w:val="24"/>
        </w:rPr>
        <w:t>(Kim, 2021)</w:t>
      </w:r>
      <w:r w:rsidR="00C11FE8">
        <w:rPr>
          <w:rFonts w:ascii="Times New Roman" w:hAnsi="Times New Roman" w:cs="Times New Roman"/>
          <w:sz w:val="24"/>
          <w:szCs w:val="24"/>
        </w:rPr>
        <w:t xml:space="preserve">. </w:t>
      </w:r>
    </w:p>
    <w:p w14:paraId="7F0F1117" w14:textId="0EBD0555" w:rsidR="00860E06" w:rsidRDefault="00860E06" w:rsidP="00CD6C24">
      <w:pPr>
        <w:spacing w:line="360" w:lineRule="auto"/>
        <w:ind w:left="360"/>
        <w:jc w:val="both"/>
        <w:rPr>
          <w:rFonts w:ascii="Times New Roman" w:hAnsi="Times New Roman" w:cs="Times New Roman"/>
          <w:sz w:val="24"/>
          <w:szCs w:val="24"/>
        </w:rPr>
      </w:pPr>
      <w:r w:rsidRPr="00860E06">
        <w:rPr>
          <w:rFonts w:ascii="Times New Roman" w:hAnsi="Times New Roman" w:cs="Times New Roman"/>
          <w:sz w:val="24"/>
          <w:szCs w:val="24"/>
        </w:rPr>
        <w:t>The main technological factor that has an effect on Instagram is the technological ad</w:t>
      </w:r>
      <w:r>
        <w:rPr>
          <w:rFonts w:ascii="Times New Roman" w:hAnsi="Times New Roman" w:cs="Times New Roman"/>
          <w:sz w:val="24"/>
          <w:szCs w:val="24"/>
        </w:rPr>
        <w:t>vancement</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Hopfgartner</w:t>
      </w:r>
      <w:proofErr w:type="spellEnd"/>
      <w:r w:rsidR="00C11FE8" w:rsidRPr="00C11FE8">
        <w:rPr>
          <w:rFonts w:ascii="Times New Roman" w:hAnsi="Times New Roman" w:cs="Times New Roman"/>
          <w:sz w:val="24"/>
          <w:szCs w:val="24"/>
        </w:rPr>
        <w:t xml:space="preserve"> and Jose, 2010)</w:t>
      </w:r>
      <w:r>
        <w:rPr>
          <w:rFonts w:ascii="Times New Roman" w:hAnsi="Times New Roman" w:cs="Times New Roman"/>
          <w:sz w:val="24"/>
          <w:szCs w:val="24"/>
        </w:rPr>
        <w:t xml:space="preserve">. </w:t>
      </w:r>
      <w:r w:rsidRPr="00860E06">
        <w:rPr>
          <w:rFonts w:ascii="Times New Roman" w:hAnsi="Times New Roman" w:cs="Times New Roman"/>
          <w:sz w:val="24"/>
          <w:szCs w:val="24"/>
        </w:rPr>
        <w:t>This means that social media is in a constant evolution</w:t>
      </w:r>
      <w:r>
        <w:rPr>
          <w:rFonts w:ascii="Times New Roman" w:hAnsi="Times New Roman" w:cs="Times New Roman"/>
          <w:sz w:val="24"/>
          <w:szCs w:val="24"/>
        </w:rPr>
        <w:t xml:space="preserve">, </w:t>
      </w:r>
      <w:r w:rsidRPr="00860E06">
        <w:rPr>
          <w:rFonts w:ascii="Times New Roman" w:hAnsi="Times New Roman" w:cs="Times New Roman"/>
          <w:sz w:val="24"/>
          <w:szCs w:val="24"/>
        </w:rPr>
        <w:t xml:space="preserve">where artificial intelligence is starting to be </w:t>
      </w:r>
      <w:r>
        <w:rPr>
          <w:rFonts w:ascii="Times New Roman" w:hAnsi="Times New Roman" w:cs="Times New Roman"/>
          <w:sz w:val="24"/>
          <w:szCs w:val="24"/>
        </w:rPr>
        <w:t>more</w:t>
      </w:r>
      <w:r w:rsidRPr="00860E06">
        <w:rPr>
          <w:rFonts w:ascii="Times New Roman" w:hAnsi="Times New Roman" w:cs="Times New Roman"/>
          <w:sz w:val="24"/>
          <w:szCs w:val="24"/>
        </w:rPr>
        <w:t xml:space="preserve"> implemented in order to </w:t>
      </w:r>
      <w:r>
        <w:rPr>
          <w:rFonts w:ascii="Times New Roman" w:hAnsi="Times New Roman" w:cs="Times New Roman"/>
          <w:sz w:val="24"/>
          <w:szCs w:val="24"/>
        </w:rPr>
        <w:t>create a new experience for users and to keep them engaged and connected more</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Hopfgartner</w:t>
      </w:r>
      <w:proofErr w:type="spellEnd"/>
      <w:r w:rsidR="00C11FE8" w:rsidRPr="00C11FE8">
        <w:rPr>
          <w:rFonts w:ascii="Times New Roman" w:hAnsi="Times New Roman" w:cs="Times New Roman"/>
          <w:sz w:val="24"/>
          <w:szCs w:val="24"/>
        </w:rPr>
        <w:t xml:space="preserve"> and Jose, 2010)</w:t>
      </w:r>
      <w:r>
        <w:rPr>
          <w:rFonts w:ascii="Times New Roman" w:hAnsi="Times New Roman" w:cs="Times New Roman"/>
          <w:sz w:val="24"/>
          <w:szCs w:val="24"/>
        </w:rPr>
        <w:t xml:space="preserve">. </w:t>
      </w:r>
    </w:p>
    <w:p w14:paraId="3BDF88F7" w14:textId="43AEB60A" w:rsidR="00860E06" w:rsidRDefault="00860E06" w:rsidP="00CD6C24">
      <w:pPr>
        <w:spacing w:line="360" w:lineRule="auto"/>
        <w:ind w:left="360"/>
        <w:jc w:val="both"/>
        <w:rPr>
          <w:rFonts w:ascii="Times New Roman" w:hAnsi="Times New Roman" w:cs="Times New Roman"/>
          <w:sz w:val="24"/>
          <w:szCs w:val="24"/>
        </w:rPr>
      </w:pPr>
      <w:r w:rsidRPr="00860E06">
        <w:rPr>
          <w:rFonts w:ascii="Times New Roman" w:hAnsi="Times New Roman" w:cs="Times New Roman"/>
          <w:sz w:val="24"/>
          <w:szCs w:val="24"/>
        </w:rPr>
        <w:t>From a legal perspective</w:t>
      </w:r>
      <w:r>
        <w:rPr>
          <w:rFonts w:ascii="Times New Roman" w:hAnsi="Times New Roman" w:cs="Times New Roman"/>
          <w:sz w:val="24"/>
          <w:szCs w:val="24"/>
        </w:rPr>
        <w:t xml:space="preserve">, </w:t>
      </w:r>
      <w:r w:rsidRPr="00860E06">
        <w:rPr>
          <w:rFonts w:ascii="Times New Roman" w:hAnsi="Times New Roman" w:cs="Times New Roman"/>
          <w:sz w:val="24"/>
          <w:szCs w:val="24"/>
        </w:rPr>
        <w:t xml:space="preserve">users must be aware that </w:t>
      </w:r>
      <w:r>
        <w:rPr>
          <w:rFonts w:ascii="Times New Roman" w:hAnsi="Times New Roman" w:cs="Times New Roman"/>
          <w:sz w:val="24"/>
          <w:szCs w:val="24"/>
        </w:rPr>
        <w:t>Instagram can create legal trouble in case of misconduct</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Dewanto</w:t>
      </w:r>
      <w:proofErr w:type="spellEnd"/>
      <w:r w:rsidR="00C11FE8" w:rsidRPr="00C11FE8">
        <w:rPr>
          <w:rFonts w:ascii="Times New Roman" w:hAnsi="Times New Roman" w:cs="Times New Roman"/>
          <w:sz w:val="24"/>
          <w:szCs w:val="24"/>
        </w:rPr>
        <w:t xml:space="preserve"> and </w:t>
      </w:r>
      <w:proofErr w:type="spellStart"/>
      <w:r w:rsidR="00C11FE8" w:rsidRPr="00C11FE8">
        <w:rPr>
          <w:rFonts w:ascii="Times New Roman" w:hAnsi="Times New Roman" w:cs="Times New Roman"/>
          <w:sz w:val="24"/>
          <w:szCs w:val="24"/>
        </w:rPr>
        <w:t>Wahyudi</w:t>
      </w:r>
      <w:proofErr w:type="spellEnd"/>
      <w:r w:rsidR="00C11FE8" w:rsidRPr="00C11FE8">
        <w:rPr>
          <w:rFonts w:ascii="Times New Roman" w:hAnsi="Times New Roman" w:cs="Times New Roman"/>
          <w:sz w:val="24"/>
          <w:szCs w:val="24"/>
        </w:rPr>
        <w:t>, 2023)</w:t>
      </w:r>
      <w:r>
        <w:rPr>
          <w:rFonts w:ascii="Times New Roman" w:hAnsi="Times New Roman" w:cs="Times New Roman"/>
          <w:sz w:val="24"/>
          <w:szCs w:val="24"/>
        </w:rPr>
        <w:t>. The most common ways in which Instagram had to interfere was if users have posted incriminatory content</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(Nijman et al., 2022)</w:t>
      </w:r>
      <w:r>
        <w:rPr>
          <w:rFonts w:ascii="Times New Roman" w:hAnsi="Times New Roman" w:cs="Times New Roman"/>
          <w:sz w:val="24"/>
          <w:szCs w:val="24"/>
        </w:rPr>
        <w:t>, or when a public defamation happened</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Dewanto</w:t>
      </w:r>
      <w:proofErr w:type="spellEnd"/>
      <w:r w:rsidR="00C11FE8" w:rsidRPr="00C11FE8">
        <w:rPr>
          <w:rFonts w:ascii="Times New Roman" w:hAnsi="Times New Roman" w:cs="Times New Roman"/>
          <w:sz w:val="24"/>
          <w:szCs w:val="24"/>
        </w:rPr>
        <w:t xml:space="preserve"> and </w:t>
      </w:r>
      <w:proofErr w:type="spellStart"/>
      <w:r w:rsidR="00C11FE8" w:rsidRPr="00C11FE8">
        <w:rPr>
          <w:rFonts w:ascii="Times New Roman" w:hAnsi="Times New Roman" w:cs="Times New Roman"/>
          <w:sz w:val="24"/>
          <w:szCs w:val="24"/>
        </w:rPr>
        <w:t>Wahyudi</w:t>
      </w:r>
      <w:proofErr w:type="spellEnd"/>
      <w:r w:rsidR="00C11FE8" w:rsidRPr="00C11FE8">
        <w:rPr>
          <w:rFonts w:ascii="Times New Roman" w:hAnsi="Times New Roman" w:cs="Times New Roman"/>
          <w:sz w:val="24"/>
          <w:szCs w:val="24"/>
        </w:rPr>
        <w:t>, 2023)</w:t>
      </w:r>
      <w:r>
        <w:rPr>
          <w:rFonts w:ascii="Times New Roman" w:hAnsi="Times New Roman" w:cs="Times New Roman"/>
          <w:sz w:val="24"/>
          <w:szCs w:val="24"/>
        </w:rPr>
        <w:t>. Instagram has a legal duty to report any illegal activity that is happening on the platform</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Dewanto</w:t>
      </w:r>
      <w:proofErr w:type="spellEnd"/>
      <w:r w:rsidR="00C11FE8" w:rsidRPr="00C11FE8">
        <w:rPr>
          <w:rFonts w:ascii="Times New Roman" w:hAnsi="Times New Roman" w:cs="Times New Roman"/>
          <w:sz w:val="24"/>
          <w:szCs w:val="24"/>
        </w:rPr>
        <w:t xml:space="preserve"> and </w:t>
      </w:r>
      <w:proofErr w:type="spellStart"/>
      <w:r w:rsidR="00C11FE8" w:rsidRPr="00C11FE8">
        <w:rPr>
          <w:rFonts w:ascii="Times New Roman" w:hAnsi="Times New Roman" w:cs="Times New Roman"/>
          <w:sz w:val="24"/>
          <w:szCs w:val="24"/>
        </w:rPr>
        <w:t>Wahyudi</w:t>
      </w:r>
      <w:proofErr w:type="spellEnd"/>
      <w:r w:rsidR="00C11FE8" w:rsidRPr="00C11FE8">
        <w:rPr>
          <w:rFonts w:ascii="Times New Roman" w:hAnsi="Times New Roman" w:cs="Times New Roman"/>
          <w:sz w:val="24"/>
          <w:szCs w:val="24"/>
        </w:rPr>
        <w:t>, 2023)</w:t>
      </w:r>
      <w:r>
        <w:rPr>
          <w:rFonts w:ascii="Times New Roman" w:hAnsi="Times New Roman" w:cs="Times New Roman"/>
          <w:sz w:val="24"/>
          <w:szCs w:val="24"/>
        </w:rPr>
        <w:t xml:space="preserve">. </w:t>
      </w:r>
    </w:p>
    <w:p w14:paraId="59CAC92A" w14:textId="69E7C2A3" w:rsidR="00860E06" w:rsidRDefault="00B67439" w:rsidP="00CD6C24">
      <w:pPr>
        <w:spacing w:line="360" w:lineRule="auto"/>
        <w:ind w:left="360"/>
        <w:jc w:val="both"/>
        <w:rPr>
          <w:rFonts w:ascii="Times New Roman" w:hAnsi="Times New Roman" w:cs="Times New Roman"/>
          <w:sz w:val="24"/>
          <w:szCs w:val="24"/>
        </w:rPr>
      </w:pPr>
      <w:r w:rsidRPr="00B67439">
        <w:rPr>
          <w:rFonts w:ascii="Times New Roman" w:hAnsi="Times New Roman" w:cs="Times New Roman"/>
          <w:sz w:val="24"/>
          <w:szCs w:val="24"/>
        </w:rPr>
        <w:t>From an</w:t>
      </w:r>
      <w:r>
        <w:rPr>
          <w:rFonts w:ascii="Times New Roman" w:hAnsi="Times New Roman" w:cs="Times New Roman"/>
          <w:sz w:val="24"/>
          <w:szCs w:val="24"/>
        </w:rPr>
        <w:t xml:space="preserve"> environmental perspective, Instagram is not really affected by any factor</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Tajpour</w:t>
      </w:r>
      <w:proofErr w:type="spellEnd"/>
      <w:r w:rsidR="00C11FE8" w:rsidRPr="00C11FE8">
        <w:rPr>
          <w:rFonts w:ascii="Times New Roman" w:hAnsi="Times New Roman" w:cs="Times New Roman"/>
          <w:sz w:val="24"/>
          <w:szCs w:val="24"/>
        </w:rPr>
        <w:t xml:space="preserve"> et al., 2022)</w:t>
      </w:r>
      <w:r>
        <w:rPr>
          <w:rFonts w:ascii="Times New Roman" w:hAnsi="Times New Roman" w:cs="Times New Roman"/>
          <w:sz w:val="24"/>
          <w:szCs w:val="24"/>
        </w:rPr>
        <w:t>. However, the platform tries to promote sustainability as much as they can though user’s content</w:t>
      </w:r>
      <w:r w:rsidR="00C11FE8">
        <w:rPr>
          <w:rFonts w:ascii="Times New Roman" w:hAnsi="Times New Roman" w:cs="Times New Roman"/>
          <w:sz w:val="24"/>
          <w:szCs w:val="24"/>
        </w:rPr>
        <w:t xml:space="preserve"> </w:t>
      </w:r>
      <w:r w:rsidR="00C11FE8" w:rsidRPr="00C11FE8">
        <w:rPr>
          <w:rFonts w:ascii="Times New Roman" w:hAnsi="Times New Roman" w:cs="Times New Roman"/>
          <w:sz w:val="24"/>
          <w:szCs w:val="24"/>
        </w:rPr>
        <w:t>(</w:t>
      </w:r>
      <w:proofErr w:type="spellStart"/>
      <w:r w:rsidR="00C11FE8" w:rsidRPr="00C11FE8">
        <w:rPr>
          <w:rFonts w:ascii="Times New Roman" w:hAnsi="Times New Roman" w:cs="Times New Roman"/>
          <w:sz w:val="24"/>
          <w:szCs w:val="24"/>
        </w:rPr>
        <w:t>Tajpour</w:t>
      </w:r>
      <w:proofErr w:type="spellEnd"/>
      <w:r w:rsidR="00C11FE8" w:rsidRPr="00C11FE8">
        <w:rPr>
          <w:rFonts w:ascii="Times New Roman" w:hAnsi="Times New Roman" w:cs="Times New Roman"/>
          <w:sz w:val="24"/>
          <w:szCs w:val="24"/>
        </w:rPr>
        <w:t xml:space="preserve"> et al., 2022)</w:t>
      </w:r>
      <w:r>
        <w:rPr>
          <w:rFonts w:ascii="Times New Roman" w:hAnsi="Times New Roman" w:cs="Times New Roman"/>
          <w:sz w:val="24"/>
          <w:szCs w:val="24"/>
        </w:rPr>
        <w:t xml:space="preserve">. </w:t>
      </w:r>
    </w:p>
    <w:p w14:paraId="7B45707E" w14:textId="77777777" w:rsidR="007B0BFB" w:rsidRDefault="007B0BFB" w:rsidP="00CD6C24">
      <w:pPr>
        <w:spacing w:line="360" w:lineRule="auto"/>
        <w:ind w:left="360"/>
        <w:jc w:val="both"/>
        <w:rPr>
          <w:rFonts w:ascii="Times New Roman" w:hAnsi="Times New Roman" w:cs="Times New Roman"/>
          <w:sz w:val="24"/>
          <w:szCs w:val="24"/>
        </w:rPr>
      </w:pPr>
    </w:p>
    <w:p w14:paraId="3BD8B2ED" w14:textId="47B73BF5" w:rsidR="001C44DB" w:rsidRDefault="00C11FE8"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By</w:t>
      </w:r>
      <w:r w:rsidRPr="00C11FE8">
        <w:rPr>
          <w:rFonts w:ascii="Times New Roman" w:hAnsi="Times New Roman" w:cs="Times New Roman"/>
          <w:sz w:val="24"/>
          <w:szCs w:val="24"/>
        </w:rPr>
        <w:t xml:space="preserve"> applying</w:t>
      </w:r>
      <w:r>
        <w:rPr>
          <w:rFonts w:ascii="Times New Roman" w:hAnsi="Times New Roman" w:cs="Times New Roman"/>
          <w:sz w:val="24"/>
          <w:szCs w:val="24"/>
        </w:rPr>
        <w:t xml:space="preserve"> Swot analysis and Pestle analysis to Instagram to identify the reason for which the platform has decided to introduce Instagram Reels, the identified factor is the social factors of the Pestle analysis. With other words, </w:t>
      </w:r>
      <w:r w:rsidRPr="00C11FE8">
        <w:rPr>
          <w:rFonts w:ascii="Times New Roman" w:hAnsi="Times New Roman" w:cs="Times New Roman"/>
          <w:sz w:val="24"/>
          <w:szCs w:val="24"/>
        </w:rPr>
        <w:t>Instagram started</w:t>
      </w:r>
      <w:r>
        <w:rPr>
          <w:rFonts w:ascii="Times New Roman" w:hAnsi="Times New Roman" w:cs="Times New Roman"/>
          <w:sz w:val="24"/>
          <w:szCs w:val="24"/>
        </w:rPr>
        <w:t xml:space="preserve"> </w:t>
      </w:r>
      <w:r w:rsidRPr="00C11FE8">
        <w:rPr>
          <w:rFonts w:ascii="Times New Roman" w:hAnsi="Times New Roman" w:cs="Times New Roman"/>
          <w:sz w:val="24"/>
          <w:szCs w:val="24"/>
        </w:rPr>
        <w:t>to become a second choice for users</w:t>
      </w:r>
      <w:r>
        <w:rPr>
          <w:rFonts w:ascii="Times New Roman" w:hAnsi="Times New Roman" w:cs="Times New Roman"/>
          <w:sz w:val="24"/>
          <w:szCs w:val="24"/>
        </w:rPr>
        <w:t xml:space="preserve">, </w:t>
      </w:r>
      <w:r w:rsidRPr="00C11FE8">
        <w:rPr>
          <w:rFonts w:ascii="Times New Roman" w:hAnsi="Times New Roman" w:cs="Times New Roman"/>
          <w:sz w:val="24"/>
          <w:szCs w:val="24"/>
        </w:rPr>
        <w:t xml:space="preserve">since the users have started to shift </w:t>
      </w:r>
      <w:r>
        <w:rPr>
          <w:rFonts w:ascii="Times New Roman" w:hAnsi="Times New Roman" w:cs="Times New Roman"/>
          <w:sz w:val="24"/>
          <w:szCs w:val="24"/>
        </w:rPr>
        <w:t>their</w:t>
      </w:r>
      <w:r w:rsidRPr="00C11FE8">
        <w:rPr>
          <w:rFonts w:ascii="Times New Roman" w:hAnsi="Times New Roman" w:cs="Times New Roman"/>
          <w:sz w:val="24"/>
          <w:szCs w:val="24"/>
        </w:rPr>
        <w:t xml:space="preserve"> attention</w:t>
      </w:r>
      <w:r>
        <w:rPr>
          <w:rFonts w:ascii="Times New Roman" w:hAnsi="Times New Roman" w:cs="Times New Roman"/>
          <w:sz w:val="24"/>
          <w:szCs w:val="24"/>
        </w:rPr>
        <w:t xml:space="preserve"> </w:t>
      </w:r>
      <w:r w:rsidRPr="00C11FE8">
        <w:rPr>
          <w:rFonts w:ascii="Times New Roman" w:hAnsi="Times New Roman" w:cs="Times New Roman"/>
          <w:sz w:val="24"/>
          <w:szCs w:val="24"/>
        </w:rPr>
        <w:t>on TikTok</w:t>
      </w:r>
      <w:r w:rsidR="00F52C2D">
        <w:rPr>
          <w:rFonts w:ascii="Times New Roman" w:hAnsi="Times New Roman" w:cs="Times New Roman"/>
          <w:sz w:val="24"/>
          <w:szCs w:val="24"/>
        </w:rPr>
        <w:t xml:space="preserve"> </w:t>
      </w:r>
      <w:r w:rsidR="00F52C2D" w:rsidRPr="00C11FE8">
        <w:rPr>
          <w:rFonts w:ascii="Times New Roman" w:hAnsi="Times New Roman" w:cs="Times New Roman"/>
          <w:sz w:val="24"/>
          <w:szCs w:val="24"/>
        </w:rPr>
        <w:t xml:space="preserve">(Bhandari and </w:t>
      </w:r>
      <w:proofErr w:type="spellStart"/>
      <w:r w:rsidR="00F52C2D" w:rsidRPr="00C11FE8">
        <w:rPr>
          <w:rFonts w:ascii="Times New Roman" w:hAnsi="Times New Roman" w:cs="Times New Roman"/>
          <w:sz w:val="24"/>
          <w:szCs w:val="24"/>
        </w:rPr>
        <w:t>Bimo</w:t>
      </w:r>
      <w:proofErr w:type="spellEnd"/>
      <w:r w:rsidR="00F52C2D" w:rsidRPr="00C11FE8">
        <w:rPr>
          <w:rFonts w:ascii="Times New Roman" w:hAnsi="Times New Roman" w:cs="Times New Roman"/>
          <w:sz w:val="24"/>
          <w:szCs w:val="24"/>
        </w:rPr>
        <w:t>, 2022)</w:t>
      </w:r>
      <w:r>
        <w:rPr>
          <w:rFonts w:ascii="Times New Roman" w:hAnsi="Times New Roman" w:cs="Times New Roman"/>
          <w:sz w:val="24"/>
          <w:szCs w:val="24"/>
        </w:rPr>
        <w:t xml:space="preserve">. </w:t>
      </w:r>
      <w:r w:rsidRPr="00C11FE8">
        <w:rPr>
          <w:rFonts w:ascii="Times New Roman" w:hAnsi="Times New Roman" w:cs="Times New Roman"/>
          <w:sz w:val="24"/>
          <w:szCs w:val="24"/>
        </w:rPr>
        <w:t>An interesting situation though is the fact that</w:t>
      </w:r>
      <w:r>
        <w:rPr>
          <w:rFonts w:ascii="Times New Roman" w:hAnsi="Times New Roman" w:cs="Times New Roman"/>
          <w:sz w:val="24"/>
          <w:szCs w:val="24"/>
        </w:rPr>
        <w:t xml:space="preserve">, </w:t>
      </w:r>
      <w:r w:rsidRPr="00C11FE8">
        <w:rPr>
          <w:rFonts w:ascii="Times New Roman" w:hAnsi="Times New Roman" w:cs="Times New Roman"/>
          <w:sz w:val="24"/>
          <w:szCs w:val="24"/>
        </w:rPr>
        <w:t>at this moment in time</w:t>
      </w:r>
      <w:r>
        <w:rPr>
          <w:rFonts w:ascii="Times New Roman" w:hAnsi="Times New Roman" w:cs="Times New Roman"/>
          <w:sz w:val="24"/>
          <w:szCs w:val="24"/>
        </w:rPr>
        <w:t xml:space="preserve">, </w:t>
      </w:r>
      <w:r w:rsidRPr="00C11FE8">
        <w:rPr>
          <w:rFonts w:ascii="Times New Roman" w:hAnsi="Times New Roman" w:cs="Times New Roman"/>
          <w:sz w:val="24"/>
          <w:szCs w:val="24"/>
        </w:rPr>
        <w:t xml:space="preserve">users are not creating the </w:t>
      </w:r>
      <w:r>
        <w:rPr>
          <w:rFonts w:ascii="Times New Roman" w:hAnsi="Times New Roman" w:cs="Times New Roman"/>
          <w:sz w:val="24"/>
          <w:szCs w:val="24"/>
        </w:rPr>
        <w:t xml:space="preserve">short video </w:t>
      </w:r>
      <w:r w:rsidRPr="00C11FE8">
        <w:rPr>
          <w:rFonts w:ascii="Times New Roman" w:hAnsi="Times New Roman" w:cs="Times New Roman"/>
          <w:sz w:val="24"/>
          <w:szCs w:val="24"/>
        </w:rPr>
        <w:t>content twice</w:t>
      </w:r>
      <w:r>
        <w:rPr>
          <w:rFonts w:ascii="Times New Roman" w:hAnsi="Times New Roman" w:cs="Times New Roman"/>
          <w:sz w:val="24"/>
          <w:szCs w:val="24"/>
        </w:rPr>
        <w:t xml:space="preserve">, </w:t>
      </w:r>
      <w:r w:rsidRPr="00C11FE8">
        <w:rPr>
          <w:rFonts w:ascii="Times New Roman" w:hAnsi="Times New Roman" w:cs="Times New Roman"/>
          <w:sz w:val="24"/>
          <w:szCs w:val="24"/>
        </w:rPr>
        <w:t xml:space="preserve">but the </w:t>
      </w:r>
      <w:r w:rsidR="00F52C2D">
        <w:rPr>
          <w:rFonts w:ascii="Times New Roman" w:hAnsi="Times New Roman" w:cs="Times New Roman"/>
          <w:sz w:val="24"/>
          <w:szCs w:val="24"/>
        </w:rPr>
        <w:t>same</w:t>
      </w:r>
      <w:r w:rsidRPr="00C11FE8">
        <w:rPr>
          <w:rFonts w:ascii="Times New Roman" w:hAnsi="Times New Roman" w:cs="Times New Roman"/>
          <w:sz w:val="24"/>
          <w:szCs w:val="24"/>
        </w:rPr>
        <w:t xml:space="preserve"> </w:t>
      </w:r>
      <w:r w:rsidR="00F52C2D">
        <w:rPr>
          <w:rFonts w:ascii="Times New Roman" w:hAnsi="Times New Roman" w:cs="Times New Roman"/>
          <w:sz w:val="24"/>
          <w:szCs w:val="24"/>
        </w:rPr>
        <w:t>content</w:t>
      </w:r>
      <w:r w:rsidRPr="00C11FE8">
        <w:rPr>
          <w:rFonts w:ascii="Times New Roman" w:hAnsi="Times New Roman" w:cs="Times New Roman"/>
          <w:sz w:val="24"/>
          <w:szCs w:val="24"/>
        </w:rPr>
        <w:t xml:space="preserve"> can be found</w:t>
      </w:r>
      <w:r>
        <w:rPr>
          <w:rFonts w:ascii="Times New Roman" w:hAnsi="Times New Roman" w:cs="Times New Roman"/>
          <w:sz w:val="24"/>
          <w:szCs w:val="24"/>
        </w:rPr>
        <w:t xml:space="preserve"> </w:t>
      </w:r>
      <w:r w:rsidRPr="00C11FE8">
        <w:rPr>
          <w:rFonts w:ascii="Times New Roman" w:hAnsi="Times New Roman" w:cs="Times New Roman"/>
          <w:sz w:val="24"/>
          <w:szCs w:val="24"/>
        </w:rPr>
        <w:t xml:space="preserve">old Instagram as well as </w:t>
      </w:r>
      <w:r>
        <w:rPr>
          <w:rFonts w:ascii="Times New Roman" w:hAnsi="Times New Roman" w:cs="Times New Roman"/>
          <w:sz w:val="24"/>
          <w:szCs w:val="24"/>
        </w:rPr>
        <w:t>TikTok</w:t>
      </w:r>
      <w:r w:rsidR="00F52C2D">
        <w:rPr>
          <w:rFonts w:ascii="Times New Roman" w:hAnsi="Times New Roman" w:cs="Times New Roman"/>
          <w:sz w:val="24"/>
          <w:szCs w:val="24"/>
        </w:rPr>
        <w:t xml:space="preserve"> </w:t>
      </w:r>
      <w:r w:rsidR="00F52C2D" w:rsidRPr="00F52C2D">
        <w:rPr>
          <w:rFonts w:ascii="Times New Roman" w:hAnsi="Times New Roman" w:cs="Times New Roman"/>
          <w:sz w:val="24"/>
          <w:szCs w:val="24"/>
        </w:rPr>
        <w:t>(</w:t>
      </w:r>
      <w:proofErr w:type="spellStart"/>
      <w:r w:rsidR="00F52C2D" w:rsidRPr="00F52C2D">
        <w:rPr>
          <w:rFonts w:ascii="Times New Roman" w:hAnsi="Times New Roman" w:cs="Times New Roman"/>
          <w:sz w:val="24"/>
          <w:szCs w:val="24"/>
        </w:rPr>
        <w:t>Bishqemi</w:t>
      </w:r>
      <w:proofErr w:type="spellEnd"/>
      <w:r w:rsidR="00F52C2D" w:rsidRPr="00F52C2D">
        <w:rPr>
          <w:rFonts w:ascii="Times New Roman" w:hAnsi="Times New Roman" w:cs="Times New Roman"/>
          <w:sz w:val="24"/>
          <w:szCs w:val="24"/>
        </w:rPr>
        <w:t xml:space="preserve"> and Crowley, 2022)</w:t>
      </w:r>
      <w:r>
        <w:rPr>
          <w:rFonts w:ascii="Times New Roman" w:hAnsi="Times New Roman" w:cs="Times New Roman"/>
          <w:sz w:val="24"/>
          <w:szCs w:val="24"/>
        </w:rPr>
        <w:t>.</w:t>
      </w:r>
    </w:p>
    <w:p w14:paraId="739300C6" w14:textId="0EB3602E" w:rsidR="00F52C2D" w:rsidRPr="00F52C2D" w:rsidRDefault="00F52C2D" w:rsidP="00F52C2D">
      <w:pPr>
        <w:pStyle w:val="ListParagraph"/>
        <w:numPr>
          <w:ilvl w:val="1"/>
          <w:numId w:val="1"/>
        </w:numPr>
        <w:spacing w:line="360" w:lineRule="auto"/>
        <w:jc w:val="both"/>
        <w:outlineLvl w:val="1"/>
        <w:rPr>
          <w:rFonts w:asciiTheme="majorHAnsi" w:eastAsiaTheme="majorEastAsia" w:hAnsiTheme="majorHAnsi" w:cstheme="majorBidi"/>
          <w:color w:val="2F5496" w:themeColor="accent1" w:themeShade="BF"/>
          <w:sz w:val="32"/>
          <w:szCs w:val="32"/>
          <w:lang w:val="en-US"/>
        </w:rPr>
      </w:pPr>
      <w:bookmarkStart w:id="3" w:name="_Toc130518018"/>
      <w:r w:rsidRPr="00F52C2D">
        <w:rPr>
          <w:rFonts w:asciiTheme="majorHAnsi" w:eastAsiaTheme="majorEastAsia" w:hAnsiTheme="majorHAnsi" w:cstheme="majorBidi"/>
          <w:color w:val="2F5496" w:themeColor="accent1" w:themeShade="BF"/>
          <w:sz w:val="32"/>
          <w:szCs w:val="32"/>
          <w:lang w:val="en-US"/>
        </w:rPr>
        <w:t>Change models</w:t>
      </w:r>
      <w:bookmarkEnd w:id="3"/>
    </w:p>
    <w:p w14:paraId="71C38341" w14:textId="7819A889" w:rsidR="00F52C2D" w:rsidRDefault="00F52C2D" w:rsidP="00CD6C24">
      <w:pPr>
        <w:spacing w:line="360" w:lineRule="auto"/>
        <w:ind w:left="360"/>
        <w:jc w:val="both"/>
        <w:rPr>
          <w:rFonts w:ascii="Times New Roman" w:hAnsi="Times New Roman" w:cs="Times New Roman"/>
          <w:sz w:val="24"/>
          <w:szCs w:val="24"/>
        </w:rPr>
      </w:pPr>
      <w:r w:rsidRPr="00F52C2D">
        <w:rPr>
          <w:rFonts w:ascii="Times New Roman" w:hAnsi="Times New Roman" w:cs="Times New Roman"/>
          <w:sz w:val="24"/>
          <w:szCs w:val="24"/>
        </w:rPr>
        <w:t>Change in general is very chaotic</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(Ford, 2006)</w:t>
      </w:r>
      <w:r>
        <w:rPr>
          <w:rFonts w:ascii="Times New Roman" w:hAnsi="Times New Roman" w:cs="Times New Roman"/>
          <w:sz w:val="24"/>
          <w:szCs w:val="24"/>
        </w:rPr>
        <w:t xml:space="preserve">. </w:t>
      </w:r>
      <w:r w:rsidRPr="00F52C2D">
        <w:rPr>
          <w:rFonts w:ascii="Times New Roman" w:hAnsi="Times New Roman" w:cs="Times New Roman"/>
          <w:sz w:val="24"/>
          <w:szCs w:val="24"/>
        </w:rPr>
        <w:t>Usually</w:t>
      </w:r>
      <w:r>
        <w:rPr>
          <w:rFonts w:ascii="Times New Roman" w:hAnsi="Times New Roman" w:cs="Times New Roman"/>
          <w:sz w:val="24"/>
          <w:szCs w:val="24"/>
        </w:rPr>
        <w:t xml:space="preserve">, no one </w:t>
      </w:r>
      <w:r w:rsidRPr="00F52C2D">
        <w:rPr>
          <w:rFonts w:ascii="Times New Roman" w:hAnsi="Times New Roman" w:cs="Times New Roman"/>
          <w:sz w:val="24"/>
          <w:szCs w:val="24"/>
        </w:rPr>
        <w:t>knows what to do when they are in a position to change something</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(Ford, 2006)</w:t>
      </w:r>
      <w:r>
        <w:rPr>
          <w:rFonts w:ascii="Times New Roman" w:hAnsi="Times New Roman" w:cs="Times New Roman"/>
          <w:sz w:val="24"/>
          <w:szCs w:val="24"/>
        </w:rPr>
        <w:t xml:space="preserve">. </w:t>
      </w:r>
      <w:r w:rsidRPr="00F52C2D">
        <w:rPr>
          <w:rFonts w:ascii="Times New Roman" w:hAnsi="Times New Roman" w:cs="Times New Roman"/>
          <w:sz w:val="24"/>
          <w:szCs w:val="24"/>
        </w:rPr>
        <w:t>In companies</w:t>
      </w:r>
      <w:r>
        <w:rPr>
          <w:rFonts w:ascii="Times New Roman" w:hAnsi="Times New Roman" w:cs="Times New Roman"/>
          <w:sz w:val="24"/>
          <w:szCs w:val="24"/>
        </w:rPr>
        <w:t xml:space="preserve">, </w:t>
      </w:r>
      <w:r w:rsidRPr="00F52C2D">
        <w:rPr>
          <w:rFonts w:ascii="Times New Roman" w:hAnsi="Times New Roman" w:cs="Times New Roman"/>
          <w:sz w:val="24"/>
          <w:szCs w:val="24"/>
        </w:rPr>
        <w:t>it is even harder to implement a change</w:t>
      </w:r>
      <w:r>
        <w:rPr>
          <w:rFonts w:ascii="Times New Roman" w:hAnsi="Times New Roman" w:cs="Times New Roman"/>
          <w:sz w:val="24"/>
          <w:szCs w:val="24"/>
        </w:rPr>
        <w:t xml:space="preserve">, </w:t>
      </w:r>
      <w:r w:rsidRPr="00F52C2D">
        <w:rPr>
          <w:rFonts w:ascii="Times New Roman" w:hAnsi="Times New Roman" w:cs="Times New Roman"/>
          <w:sz w:val="24"/>
          <w:szCs w:val="24"/>
        </w:rPr>
        <w:t>mainly because there are lots of people involved</w:t>
      </w:r>
      <w:r>
        <w:rPr>
          <w:rFonts w:ascii="Times New Roman" w:hAnsi="Times New Roman" w:cs="Times New Roman"/>
          <w:sz w:val="24"/>
          <w:szCs w:val="24"/>
        </w:rPr>
        <w:t xml:space="preserve">, </w:t>
      </w:r>
      <w:r w:rsidRPr="00F52C2D">
        <w:rPr>
          <w:rFonts w:ascii="Times New Roman" w:hAnsi="Times New Roman" w:cs="Times New Roman"/>
          <w:sz w:val="24"/>
          <w:szCs w:val="24"/>
        </w:rPr>
        <w:t>from employees</w:t>
      </w:r>
      <w:r>
        <w:rPr>
          <w:rFonts w:ascii="Times New Roman" w:hAnsi="Times New Roman" w:cs="Times New Roman"/>
          <w:sz w:val="24"/>
          <w:szCs w:val="24"/>
        </w:rPr>
        <w:t xml:space="preserve"> </w:t>
      </w:r>
      <w:r w:rsidRPr="00F52C2D">
        <w:rPr>
          <w:rFonts w:ascii="Times New Roman" w:hAnsi="Times New Roman" w:cs="Times New Roman"/>
          <w:sz w:val="24"/>
          <w:szCs w:val="24"/>
        </w:rPr>
        <w:t>to shareholders or customers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(Ford, 2006)</w:t>
      </w:r>
      <w:r>
        <w:rPr>
          <w:rFonts w:ascii="Times New Roman" w:hAnsi="Times New Roman" w:cs="Times New Roman"/>
          <w:sz w:val="24"/>
          <w:szCs w:val="24"/>
        </w:rPr>
        <w:t xml:space="preserve">. </w:t>
      </w:r>
      <w:r w:rsidRPr="00F52C2D">
        <w:rPr>
          <w:rFonts w:ascii="Times New Roman" w:hAnsi="Times New Roman" w:cs="Times New Roman"/>
          <w:sz w:val="24"/>
          <w:szCs w:val="24"/>
        </w:rPr>
        <w:t>Therefore</w:t>
      </w:r>
      <w:r>
        <w:rPr>
          <w:rFonts w:ascii="Times New Roman" w:hAnsi="Times New Roman" w:cs="Times New Roman"/>
          <w:sz w:val="24"/>
          <w:szCs w:val="24"/>
        </w:rPr>
        <w:t xml:space="preserve">, </w:t>
      </w:r>
      <w:r w:rsidRPr="00F52C2D">
        <w:rPr>
          <w:rFonts w:ascii="Times New Roman" w:hAnsi="Times New Roman" w:cs="Times New Roman"/>
          <w:sz w:val="24"/>
          <w:szCs w:val="24"/>
        </w:rPr>
        <w:t>to make the change process easier</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specialists have invented frameworks that can serve as guidelines for companies that must go </w:t>
      </w:r>
      <w:r>
        <w:rPr>
          <w:rFonts w:ascii="Times New Roman" w:hAnsi="Times New Roman" w:cs="Times New Roman"/>
          <w:sz w:val="24"/>
          <w:szCs w:val="24"/>
        </w:rPr>
        <w:t xml:space="preserve">through an </w:t>
      </w:r>
      <w:r w:rsidRPr="00F52C2D">
        <w:rPr>
          <w:rFonts w:ascii="Times New Roman" w:hAnsi="Times New Roman" w:cs="Times New Roman"/>
          <w:sz w:val="24"/>
          <w:szCs w:val="24"/>
        </w:rPr>
        <w:t>organisational change</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(Ford, 2006)</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One </w:t>
      </w:r>
      <w:r>
        <w:rPr>
          <w:rFonts w:ascii="Times New Roman" w:hAnsi="Times New Roman" w:cs="Times New Roman"/>
          <w:sz w:val="24"/>
          <w:szCs w:val="24"/>
        </w:rPr>
        <w:t>model</w:t>
      </w:r>
      <w:r w:rsidRPr="00F52C2D">
        <w:rPr>
          <w:rFonts w:ascii="Times New Roman" w:hAnsi="Times New Roman" w:cs="Times New Roman"/>
          <w:sz w:val="24"/>
          <w:szCs w:val="24"/>
        </w:rPr>
        <w:t xml:space="preserve"> like this</w:t>
      </w:r>
      <w:r>
        <w:rPr>
          <w:rFonts w:ascii="Times New Roman" w:hAnsi="Times New Roman" w:cs="Times New Roman"/>
          <w:sz w:val="24"/>
          <w:szCs w:val="24"/>
        </w:rPr>
        <w:t xml:space="preserve"> </w:t>
      </w:r>
      <w:r w:rsidRPr="00F52C2D">
        <w:rPr>
          <w:rFonts w:ascii="Times New Roman" w:hAnsi="Times New Roman" w:cs="Times New Roman"/>
          <w:sz w:val="24"/>
          <w:szCs w:val="24"/>
        </w:rPr>
        <w:t>is the</w:t>
      </w:r>
      <w:r>
        <w:rPr>
          <w:rFonts w:ascii="Times New Roman" w:hAnsi="Times New Roman" w:cs="Times New Roman"/>
          <w:sz w:val="24"/>
          <w:szCs w:val="24"/>
        </w:rPr>
        <w:t xml:space="preserve"> </w:t>
      </w:r>
      <w:r w:rsidRPr="00F52C2D">
        <w:rPr>
          <w:rFonts w:ascii="Times New Roman" w:hAnsi="Times New Roman" w:cs="Times New Roman"/>
          <w:sz w:val="24"/>
          <w:szCs w:val="24"/>
        </w:rPr>
        <w:t>Kurt Lewin change management model</w:t>
      </w:r>
      <w:r>
        <w:rPr>
          <w:rFonts w:ascii="Times New Roman" w:hAnsi="Times New Roman" w:cs="Times New Roman"/>
          <w:sz w:val="24"/>
          <w:szCs w:val="24"/>
        </w:rPr>
        <w:t xml:space="preserve">. </w:t>
      </w:r>
      <w:r w:rsidRPr="00F52C2D">
        <w:rPr>
          <w:rFonts w:ascii="Times New Roman" w:hAnsi="Times New Roman" w:cs="Times New Roman"/>
          <w:sz w:val="24"/>
          <w:szCs w:val="24"/>
        </w:rPr>
        <w:t>Invented in 1940</w:t>
      </w:r>
      <w:r>
        <w:rPr>
          <w:rFonts w:ascii="Times New Roman" w:hAnsi="Times New Roman" w:cs="Times New Roman"/>
          <w:sz w:val="24"/>
          <w:szCs w:val="24"/>
        </w:rPr>
        <w:t xml:space="preserve">, </w:t>
      </w:r>
      <w:r w:rsidRPr="00F52C2D">
        <w:rPr>
          <w:rFonts w:ascii="Times New Roman" w:hAnsi="Times New Roman" w:cs="Times New Roman"/>
          <w:sz w:val="24"/>
          <w:szCs w:val="24"/>
        </w:rPr>
        <w:t>in this model but he made the relevant through the years</w:t>
      </w:r>
      <w:r>
        <w:rPr>
          <w:rFonts w:ascii="Times New Roman" w:hAnsi="Times New Roman" w:cs="Times New Roman"/>
          <w:sz w:val="24"/>
          <w:szCs w:val="24"/>
        </w:rPr>
        <w:t xml:space="preserve"> </w:t>
      </w:r>
      <w:r w:rsidRPr="00F52C2D">
        <w:rPr>
          <w:rFonts w:ascii="Times New Roman" w:hAnsi="Times New Roman" w:cs="Times New Roman"/>
          <w:sz w:val="24"/>
          <w:szCs w:val="24"/>
        </w:rPr>
        <w:t>because of the simplicity that it has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In simple words</w:t>
      </w:r>
      <w:r>
        <w:rPr>
          <w:rFonts w:ascii="Times New Roman" w:hAnsi="Times New Roman" w:cs="Times New Roman"/>
          <w:sz w:val="24"/>
          <w:szCs w:val="24"/>
        </w:rPr>
        <w:t>, Lewin</w:t>
      </w:r>
      <w:r w:rsidRPr="00F52C2D">
        <w:rPr>
          <w:rFonts w:ascii="Times New Roman" w:hAnsi="Times New Roman" w:cs="Times New Roman"/>
          <w:sz w:val="24"/>
          <w:szCs w:val="24"/>
        </w:rPr>
        <w:t xml:space="preserve"> considered</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that organisational change </w:t>
      </w:r>
      <w:r>
        <w:rPr>
          <w:rFonts w:ascii="Times New Roman" w:hAnsi="Times New Roman" w:cs="Times New Roman"/>
          <w:sz w:val="24"/>
          <w:szCs w:val="24"/>
        </w:rPr>
        <w:t>through</w:t>
      </w:r>
      <w:r w:rsidRPr="00F52C2D">
        <w:rPr>
          <w:rFonts w:ascii="Times New Roman" w:hAnsi="Times New Roman" w:cs="Times New Roman"/>
          <w:sz w:val="24"/>
          <w:szCs w:val="24"/>
        </w:rPr>
        <w:t xml:space="preserve"> </w:t>
      </w:r>
      <w:r>
        <w:rPr>
          <w:rFonts w:ascii="Times New Roman" w:hAnsi="Times New Roman" w:cs="Times New Roman"/>
          <w:sz w:val="24"/>
          <w:szCs w:val="24"/>
        </w:rPr>
        <w:t>three</w:t>
      </w:r>
      <w:r w:rsidRPr="00F52C2D">
        <w:rPr>
          <w:rFonts w:ascii="Times New Roman" w:hAnsi="Times New Roman" w:cs="Times New Roman"/>
          <w:sz w:val="24"/>
          <w:szCs w:val="24"/>
        </w:rPr>
        <w:t xml:space="preserve"> stages</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in order to be successfully assimilated </w:t>
      </w:r>
      <w:r>
        <w:rPr>
          <w:rFonts w:ascii="Times New Roman" w:hAnsi="Times New Roman" w:cs="Times New Roman"/>
          <w:sz w:val="24"/>
          <w:szCs w:val="24"/>
        </w:rPr>
        <w:t>by</w:t>
      </w:r>
      <w:r w:rsidRPr="00F52C2D">
        <w:rPr>
          <w:rFonts w:ascii="Times New Roman" w:hAnsi="Times New Roman" w:cs="Times New Roman"/>
          <w:sz w:val="24"/>
          <w:szCs w:val="24"/>
        </w:rPr>
        <w:t xml:space="preserve"> all the stakeholders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The first stage that L</w:t>
      </w:r>
      <w:r>
        <w:rPr>
          <w:rFonts w:ascii="Times New Roman" w:hAnsi="Times New Roman" w:cs="Times New Roman"/>
          <w:sz w:val="24"/>
          <w:szCs w:val="24"/>
        </w:rPr>
        <w:t>ewin argued to be of a massive importance is the Unfreeze stage</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Within this stage</w:t>
      </w:r>
      <w:r>
        <w:rPr>
          <w:rFonts w:ascii="Times New Roman" w:hAnsi="Times New Roman" w:cs="Times New Roman"/>
          <w:sz w:val="24"/>
          <w:szCs w:val="24"/>
        </w:rPr>
        <w:t xml:space="preserve">, </w:t>
      </w:r>
      <w:r w:rsidRPr="00F52C2D">
        <w:rPr>
          <w:rFonts w:ascii="Times New Roman" w:hAnsi="Times New Roman" w:cs="Times New Roman"/>
          <w:sz w:val="24"/>
          <w:szCs w:val="24"/>
        </w:rPr>
        <w:t>the lead for change is usually identified</w:t>
      </w:r>
      <w:r>
        <w:rPr>
          <w:rFonts w:ascii="Times New Roman" w:hAnsi="Times New Roman" w:cs="Times New Roman"/>
          <w:sz w:val="24"/>
          <w:szCs w:val="24"/>
        </w:rPr>
        <w:t xml:space="preserve"> and its applicability is assessed, </w:t>
      </w:r>
      <w:r w:rsidRPr="00F52C2D">
        <w:rPr>
          <w:rFonts w:ascii="Times New Roman" w:hAnsi="Times New Roman" w:cs="Times New Roman"/>
          <w:sz w:val="24"/>
          <w:szCs w:val="24"/>
        </w:rPr>
        <w:t xml:space="preserve">and a plan is being made </w:t>
      </w:r>
      <w:r>
        <w:rPr>
          <w:rFonts w:ascii="Times New Roman" w:hAnsi="Times New Roman" w:cs="Times New Roman"/>
          <w:sz w:val="24"/>
          <w:szCs w:val="24"/>
        </w:rPr>
        <w:t xml:space="preserve">on </w:t>
      </w:r>
      <w:r w:rsidRPr="00F52C2D">
        <w:rPr>
          <w:rFonts w:ascii="Times New Roman" w:hAnsi="Times New Roman" w:cs="Times New Roman"/>
          <w:sz w:val="24"/>
          <w:szCs w:val="24"/>
        </w:rPr>
        <w:t xml:space="preserve">what </w:t>
      </w:r>
      <w:r>
        <w:rPr>
          <w:rFonts w:ascii="Times New Roman" w:hAnsi="Times New Roman" w:cs="Times New Roman"/>
          <w:sz w:val="24"/>
          <w:szCs w:val="24"/>
        </w:rPr>
        <w:t>will</w:t>
      </w:r>
      <w:r w:rsidRPr="00F52C2D">
        <w:rPr>
          <w:rFonts w:ascii="Times New Roman" w:hAnsi="Times New Roman" w:cs="Times New Roman"/>
          <w:sz w:val="24"/>
          <w:szCs w:val="24"/>
        </w:rPr>
        <w:t xml:space="preserve"> be the best course of actions so that the change can be implemented without any errors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The second stage </w:t>
      </w:r>
      <w:r>
        <w:rPr>
          <w:rFonts w:ascii="Times New Roman" w:hAnsi="Times New Roman" w:cs="Times New Roman"/>
          <w:sz w:val="24"/>
          <w:szCs w:val="24"/>
        </w:rPr>
        <w:t>that Lewin has identifies if the Change stage</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Within this stage</w:t>
      </w:r>
      <w:r>
        <w:rPr>
          <w:rFonts w:ascii="Times New Roman" w:hAnsi="Times New Roman" w:cs="Times New Roman"/>
          <w:sz w:val="24"/>
          <w:szCs w:val="24"/>
        </w:rPr>
        <w:t xml:space="preserve">, </w:t>
      </w:r>
      <w:r w:rsidRPr="00F52C2D">
        <w:rPr>
          <w:rFonts w:ascii="Times New Roman" w:hAnsi="Times New Roman" w:cs="Times New Roman"/>
          <w:sz w:val="24"/>
          <w:szCs w:val="24"/>
        </w:rPr>
        <w:t>the actual change happen</w:t>
      </w:r>
      <w:r w:rsidR="00102EF0">
        <w:rPr>
          <w:rFonts w:ascii="Times New Roman" w:hAnsi="Times New Roman" w:cs="Times New Roman"/>
          <w:sz w:val="24"/>
          <w:szCs w:val="24"/>
        </w:rPr>
        <w:t xml:space="preserve">s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It is important here to gather as much feedback as possible from those affected by the change</w:t>
      </w:r>
      <w:r>
        <w:rPr>
          <w:rFonts w:ascii="Times New Roman" w:hAnsi="Times New Roman" w:cs="Times New Roman"/>
          <w:sz w:val="24"/>
          <w:szCs w:val="24"/>
        </w:rPr>
        <w:t xml:space="preserve"> </w:t>
      </w:r>
      <w:r w:rsidRPr="00F52C2D">
        <w:rPr>
          <w:rFonts w:ascii="Times New Roman" w:hAnsi="Times New Roman" w:cs="Times New Roman"/>
          <w:sz w:val="24"/>
          <w:szCs w:val="24"/>
        </w:rPr>
        <w:t>so that modifications could be made in case of errors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Lastly</w:t>
      </w:r>
      <w:r>
        <w:rPr>
          <w:rFonts w:ascii="Times New Roman" w:hAnsi="Times New Roman" w:cs="Times New Roman"/>
          <w:sz w:val="24"/>
          <w:szCs w:val="24"/>
        </w:rPr>
        <w:t>, Lewin</w:t>
      </w:r>
      <w:r w:rsidRPr="00F52C2D">
        <w:rPr>
          <w:rFonts w:ascii="Times New Roman" w:hAnsi="Times New Roman" w:cs="Times New Roman"/>
          <w:sz w:val="24"/>
          <w:szCs w:val="24"/>
        </w:rPr>
        <w:t xml:space="preserve"> argued</w:t>
      </w:r>
      <w:r>
        <w:rPr>
          <w:rFonts w:ascii="Times New Roman" w:hAnsi="Times New Roman" w:cs="Times New Roman"/>
          <w:sz w:val="24"/>
          <w:szCs w:val="24"/>
        </w:rPr>
        <w:t xml:space="preserve"> </w:t>
      </w:r>
      <w:r w:rsidRPr="00F52C2D">
        <w:rPr>
          <w:rFonts w:ascii="Times New Roman" w:hAnsi="Times New Roman" w:cs="Times New Roman"/>
          <w:sz w:val="24"/>
          <w:szCs w:val="24"/>
        </w:rPr>
        <w:t xml:space="preserve">that an important stage is the </w:t>
      </w:r>
      <w:r w:rsidR="00102EF0">
        <w:rPr>
          <w:rFonts w:ascii="Times New Roman" w:hAnsi="Times New Roman" w:cs="Times New Roman"/>
          <w:sz w:val="24"/>
          <w:szCs w:val="24"/>
        </w:rPr>
        <w:t>F</w:t>
      </w:r>
      <w:r w:rsidRPr="00F52C2D">
        <w:rPr>
          <w:rFonts w:ascii="Times New Roman" w:hAnsi="Times New Roman" w:cs="Times New Roman"/>
          <w:sz w:val="24"/>
          <w:szCs w:val="24"/>
        </w:rPr>
        <w:t>reeze s</w:t>
      </w:r>
      <w:r w:rsidR="00102EF0">
        <w:rPr>
          <w:rFonts w:ascii="Times New Roman" w:hAnsi="Times New Roman" w:cs="Times New Roman"/>
          <w:sz w:val="24"/>
          <w:szCs w:val="24"/>
        </w:rPr>
        <w:t xml:space="preserve">tage </w:t>
      </w:r>
      <w:r w:rsidR="00102EF0" w:rsidRPr="00102EF0">
        <w:rPr>
          <w:rFonts w:ascii="Times New Roman" w:hAnsi="Times New Roman" w:cs="Times New Roman"/>
          <w:sz w:val="24"/>
          <w:szCs w:val="24"/>
        </w:rPr>
        <w:t>(Levasseur, 2015)</w:t>
      </w:r>
      <w:r>
        <w:rPr>
          <w:rFonts w:ascii="Times New Roman" w:hAnsi="Times New Roman" w:cs="Times New Roman"/>
          <w:sz w:val="24"/>
          <w:szCs w:val="24"/>
        </w:rPr>
        <w:t xml:space="preserve">. </w:t>
      </w:r>
      <w:r w:rsidRPr="00F52C2D">
        <w:rPr>
          <w:rFonts w:ascii="Times New Roman" w:hAnsi="Times New Roman" w:cs="Times New Roman"/>
          <w:sz w:val="24"/>
          <w:szCs w:val="24"/>
        </w:rPr>
        <w:t>This stage is important because here the change that has been made is finally fully implemented into the company</w:t>
      </w:r>
      <w:r w:rsidR="007B708A" w:rsidRPr="007B708A">
        <w:rPr>
          <w:rFonts w:ascii="Times New Roman" w:hAnsi="Times New Roman" w:cs="Times New Roman"/>
          <w:sz w:val="24"/>
          <w:szCs w:val="24"/>
        </w:rPr>
        <w:t xml:space="preserve"> and it is considered to be a new standard practi</w:t>
      </w:r>
      <w:r w:rsidR="007B708A">
        <w:rPr>
          <w:rFonts w:ascii="Times New Roman" w:hAnsi="Times New Roman" w:cs="Times New Roman"/>
          <w:sz w:val="24"/>
          <w:szCs w:val="24"/>
        </w:rPr>
        <w:t>ce</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sidR="007B708A">
        <w:rPr>
          <w:rFonts w:ascii="Times New Roman" w:hAnsi="Times New Roman" w:cs="Times New Roman"/>
          <w:sz w:val="24"/>
          <w:szCs w:val="24"/>
        </w:rPr>
        <w:t xml:space="preserve">. </w:t>
      </w:r>
      <w:r w:rsidR="007B708A" w:rsidRPr="007B708A">
        <w:rPr>
          <w:rFonts w:ascii="Times New Roman" w:hAnsi="Times New Roman" w:cs="Times New Roman"/>
          <w:sz w:val="24"/>
          <w:szCs w:val="24"/>
        </w:rPr>
        <w:t xml:space="preserve">What is interesting </w:t>
      </w:r>
      <w:r w:rsidR="007B708A">
        <w:rPr>
          <w:rFonts w:ascii="Times New Roman" w:hAnsi="Times New Roman" w:cs="Times New Roman"/>
          <w:sz w:val="24"/>
          <w:szCs w:val="24"/>
        </w:rPr>
        <w:t>at</w:t>
      </w:r>
      <w:r w:rsidR="007B708A" w:rsidRPr="007B708A">
        <w:rPr>
          <w:rFonts w:ascii="Times New Roman" w:hAnsi="Times New Roman" w:cs="Times New Roman"/>
          <w:sz w:val="24"/>
          <w:szCs w:val="24"/>
        </w:rPr>
        <w:t xml:space="preserve"> this model</w:t>
      </w:r>
      <w:r w:rsidR="007B708A">
        <w:rPr>
          <w:rFonts w:ascii="Times New Roman" w:hAnsi="Times New Roman" w:cs="Times New Roman"/>
          <w:sz w:val="24"/>
          <w:szCs w:val="24"/>
        </w:rPr>
        <w:t xml:space="preserve"> </w:t>
      </w:r>
      <w:r w:rsidR="007B708A" w:rsidRPr="007B708A">
        <w:rPr>
          <w:rFonts w:ascii="Times New Roman" w:hAnsi="Times New Roman" w:cs="Times New Roman"/>
          <w:sz w:val="24"/>
          <w:szCs w:val="24"/>
        </w:rPr>
        <w:t xml:space="preserve">is the fact that </w:t>
      </w:r>
      <w:r w:rsidR="007B708A">
        <w:rPr>
          <w:rFonts w:ascii="Times New Roman" w:hAnsi="Times New Roman" w:cs="Times New Roman"/>
          <w:sz w:val="24"/>
          <w:szCs w:val="24"/>
        </w:rPr>
        <w:t>the stages are very well defined and cannot be messed between them</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sidR="007B708A">
        <w:rPr>
          <w:rFonts w:ascii="Times New Roman" w:hAnsi="Times New Roman" w:cs="Times New Roman"/>
          <w:sz w:val="24"/>
          <w:szCs w:val="24"/>
        </w:rPr>
        <w:t>. But even so, specialists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sidR="007B708A">
        <w:rPr>
          <w:rFonts w:ascii="Times New Roman" w:hAnsi="Times New Roman" w:cs="Times New Roman"/>
          <w:sz w:val="24"/>
          <w:szCs w:val="24"/>
        </w:rPr>
        <w:t xml:space="preserve"> have argued that this model lacks clear direction on how to successfully move from the first stage to the last one. At the same time, </w:t>
      </w:r>
      <w:r w:rsidR="00102EF0">
        <w:rPr>
          <w:rFonts w:ascii="Times New Roman" w:hAnsi="Times New Roman" w:cs="Times New Roman"/>
          <w:sz w:val="24"/>
          <w:szCs w:val="24"/>
        </w:rPr>
        <w:t>a</w:t>
      </w:r>
      <w:r w:rsidR="007B708A">
        <w:rPr>
          <w:rFonts w:ascii="Times New Roman" w:hAnsi="Times New Roman" w:cs="Times New Roman"/>
          <w:sz w:val="24"/>
          <w:szCs w:val="24"/>
        </w:rPr>
        <w:t xml:space="preserve"> persistent argument in literature</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(Levasseur, 2015)</w:t>
      </w:r>
      <w:r w:rsidR="007B708A">
        <w:rPr>
          <w:rFonts w:ascii="Times New Roman" w:hAnsi="Times New Roman" w:cs="Times New Roman"/>
          <w:sz w:val="24"/>
          <w:szCs w:val="24"/>
        </w:rPr>
        <w:t xml:space="preserve"> is the fact that the model does not allow any mistakes to happen, which is very confusing when change almost never goes according to the initial plan and there is always a new aspect to be adjusted. </w:t>
      </w:r>
    </w:p>
    <w:p w14:paraId="5913231E" w14:textId="606AEAA2" w:rsidR="007B708A" w:rsidRDefault="007B708A" w:rsidP="00CD6C24">
      <w:pPr>
        <w:spacing w:line="360" w:lineRule="auto"/>
        <w:ind w:left="360"/>
        <w:jc w:val="both"/>
        <w:rPr>
          <w:rFonts w:ascii="Times New Roman" w:hAnsi="Times New Roman" w:cs="Times New Roman"/>
          <w:sz w:val="24"/>
          <w:szCs w:val="24"/>
        </w:rPr>
      </w:pPr>
      <w:r w:rsidRPr="007B708A">
        <w:rPr>
          <w:rFonts w:ascii="Times New Roman" w:hAnsi="Times New Roman" w:cs="Times New Roman"/>
          <w:sz w:val="24"/>
          <w:szCs w:val="24"/>
        </w:rPr>
        <w:t>In</w:t>
      </w:r>
      <w:r>
        <w:rPr>
          <w:rFonts w:ascii="Times New Roman" w:hAnsi="Times New Roman" w:cs="Times New Roman"/>
          <w:sz w:val="24"/>
          <w:szCs w:val="24"/>
        </w:rPr>
        <w:t xml:space="preserve"> the Unfreeze stage, Instagram has started to notice that the platform was constantly decreasing the number of active users, and the engagement was very low</w:t>
      </w:r>
      <w:r w:rsidR="00102EF0">
        <w:rPr>
          <w:rFonts w:ascii="Times New Roman" w:hAnsi="Times New Roman" w:cs="Times New Roman"/>
          <w:sz w:val="24"/>
          <w:szCs w:val="24"/>
        </w:rPr>
        <w:t xml:space="preserve"> </w:t>
      </w:r>
      <w:r w:rsidR="00102EF0" w:rsidRPr="00C11FE8">
        <w:rPr>
          <w:rFonts w:ascii="Times New Roman" w:hAnsi="Times New Roman" w:cs="Times New Roman"/>
          <w:sz w:val="24"/>
          <w:szCs w:val="24"/>
        </w:rPr>
        <w:t xml:space="preserve">(Bhandari and </w:t>
      </w:r>
      <w:proofErr w:type="spellStart"/>
      <w:r w:rsidR="00102EF0" w:rsidRPr="00C11FE8">
        <w:rPr>
          <w:rFonts w:ascii="Times New Roman" w:hAnsi="Times New Roman" w:cs="Times New Roman"/>
          <w:sz w:val="24"/>
          <w:szCs w:val="24"/>
        </w:rPr>
        <w:t>Bimo</w:t>
      </w:r>
      <w:proofErr w:type="spellEnd"/>
      <w:r w:rsidR="00102EF0" w:rsidRPr="00C11FE8">
        <w:rPr>
          <w:rFonts w:ascii="Times New Roman" w:hAnsi="Times New Roman" w:cs="Times New Roman"/>
          <w:sz w:val="24"/>
          <w:szCs w:val="24"/>
        </w:rPr>
        <w:t>, 2022)</w:t>
      </w:r>
      <w:r>
        <w:rPr>
          <w:rFonts w:ascii="Times New Roman" w:hAnsi="Times New Roman" w:cs="Times New Roman"/>
          <w:sz w:val="24"/>
          <w:szCs w:val="24"/>
        </w:rPr>
        <w:t>. This came as a surprise because during the pandemic, people were kept at home, and their social media engagement should have been higher</w:t>
      </w:r>
      <w:r w:rsidR="00102EF0">
        <w:rPr>
          <w:rFonts w:ascii="Times New Roman" w:hAnsi="Times New Roman" w:cs="Times New Roman"/>
          <w:sz w:val="24"/>
          <w:szCs w:val="24"/>
        </w:rPr>
        <w:t xml:space="preserve"> </w:t>
      </w:r>
      <w:r w:rsidR="00102EF0" w:rsidRPr="00C11FE8">
        <w:rPr>
          <w:rFonts w:ascii="Times New Roman" w:hAnsi="Times New Roman" w:cs="Times New Roman"/>
          <w:sz w:val="24"/>
          <w:szCs w:val="24"/>
        </w:rPr>
        <w:t xml:space="preserve">(Bhandari and </w:t>
      </w:r>
      <w:proofErr w:type="spellStart"/>
      <w:r w:rsidR="00102EF0" w:rsidRPr="00C11FE8">
        <w:rPr>
          <w:rFonts w:ascii="Times New Roman" w:hAnsi="Times New Roman" w:cs="Times New Roman"/>
          <w:sz w:val="24"/>
          <w:szCs w:val="24"/>
        </w:rPr>
        <w:t>Bimo</w:t>
      </w:r>
      <w:proofErr w:type="spellEnd"/>
      <w:r w:rsidR="00102EF0" w:rsidRPr="00C11FE8">
        <w:rPr>
          <w:rFonts w:ascii="Times New Roman" w:hAnsi="Times New Roman" w:cs="Times New Roman"/>
          <w:sz w:val="24"/>
          <w:szCs w:val="24"/>
        </w:rPr>
        <w:t>, 2022)</w:t>
      </w:r>
      <w:r>
        <w:rPr>
          <w:rFonts w:ascii="Times New Roman" w:hAnsi="Times New Roman" w:cs="Times New Roman"/>
          <w:sz w:val="24"/>
          <w:szCs w:val="24"/>
        </w:rPr>
        <w:t>. However, after research, Instagram has identified that the reason for which people are not spending as much time on Instagram is that TikTok became to be a favourite choice</w:t>
      </w:r>
      <w:r w:rsidR="00102EF0">
        <w:rPr>
          <w:rFonts w:ascii="Times New Roman" w:hAnsi="Times New Roman" w:cs="Times New Roman"/>
          <w:sz w:val="24"/>
          <w:szCs w:val="24"/>
        </w:rPr>
        <w:t xml:space="preserve"> </w:t>
      </w:r>
      <w:r w:rsidR="00102EF0" w:rsidRPr="00C11FE8">
        <w:rPr>
          <w:rFonts w:ascii="Times New Roman" w:hAnsi="Times New Roman" w:cs="Times New Roman"/>
          <w:sz w:val="24"/>
          <w:szCs w:val="24"/>
        </w:rPr>
        <w:t xml:space="preserve">(Bhandari and </w:t>
      </w:r>
      <w:proofErr w:type="spellStart"/>
      <w:r w:rsidR="00102EF0" w:rsidRPr="00C11FE8">
        <w:rPr>
          <w:rFonts w:ascii="Times New Roman" w:hAnsi="Times New Roman" w:cs="Times New Roman"/>
          <w:sz w:val="24"/>
          <w:szCs w:val="24"/>
        </w:rPr>
        <w:t>Bimo</w:t>
      </w:r>
      <w:proofErr w:type="spellEnd"/>
      <w:r w:rsidR="00102EF0" w:rsidRPr="00C11FE8">
        <w:rPr>
          <w:rFonts w:ascii="Times New Roman" w:hAnsi="Times New Roman" w:cs="Times New Roman"/>
          <w:sz w:val="24"/>
          <w:szCs w:val="24"/>
        </w:rPr>
        <w:t>, 2022)</w:t>
      </w:r>
      <w:r>
        <w:rPr>
          <w:rFonts w:ascii="Times New Roman" w:hAnsi="Times New Roman" w:cs="Times New Roman"/>
          <w:sz w:val="24"/>
          <w:szCs w:val="24"/>
        </w:rPr>
        <w:t xml:space="preserve">. </w:t>
      </w:r>
      <w:r w:rsidR="00DA20D1">
        <w:rPr>
          <w:rFonts w:ascii="Times New Roman" w:hAnsi="Times New Roman" w:cs="Times New Roman"/>
          <w:sz w:val="24"/>
          <w:szCs w:val="24"/>
        </w:rPr>
        <w:t>Then, Instagram has started to look further into short videos content and focused on identifying a way to adapt the platform to the new trends</w:t>
      </w:r>
      <w:r w:rsidR="00102EF0">
        <w:rPr>
          <w:rFonts w:ascii="Times New Roman" w:hAnsi="Times New Roman" w:cs="Times New Roman"/>
          <w:sz w:val="24"/>
          <w:szCs w:val="24"/>
        </w:rPr>
        <w:t xml:space="preserve"> </w:t>
      </w:r>
      <w:r w:rsidR="00102EF0" w:rsidRPr="00C11FE8">
        <w:rPr>
          <w:rFonts w:ascii="Times New Roman" w:hAnsi="Times New Roman" w:cs="Times New Roman"/>
          <w:sz w:val="24"/>
          <w:szCs w:val="24"/>
        </w:rPr>
        <w:t xml:space="preserve">(Bhandari and </w:t>
      </w:r>
      <w:proofErr w:type="spellStart"/>
      <w:r w:rsidR="00102EF0" w:rsidRPr="00C11FE8">
        <w:rPr>
          <w:rFonts w:ascii="Times New Roman" w:hAnsi="Times New Roman" w:cs="Times New Roman"/>
          <w:sz w:val="24"/>
          <w:szCs w:val="24"/>
        </w:rPr>
        <w:t>Bimo</w:t>
      </w:r>
      <w:proofErr w:type="spellEnd"/>
      <w:r w:rsidR="00102EF0" w:rsidRPr="00C11FE8">
        <w:rPr>
          <w:rFonts w:ascii="Times New Roman" w:hAnsi="Times New Roman" w:cs="Times New Roman"/>
          <w:sz w:val="24"/>
          <w:szCs w:val="24"/>
        </w:rPr>
        <w:t>, 2022)</w:t>
      </w:r>
      <w:r w:rsidR="00DA20D1">
        <w:rPr>
          <w:rFonts w:ascii="Times New Roman" w:hAnsi="Times New Roman" w:cs="Times New Roman"/>
          <w:sz w:val="24"/>
          <w:szCs w:val="24"/>
        </w:rPr>
        <w:t xml:space="preserve">. </w:t>
      </w:r>
    </w:p>
    <w:p w14:paraId="30035F7D" w14:textId="2A898E46" w:rsidR="00DA20D1" w:rsidRDefault="00DA20D1"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 the Change stage, Instagram has proudly presented Instagram Reels as a part of their new update in August 2020</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(Instagram, 2020)</w:t>
      </w:r>
      <w:r>
        <w:rPr>
          <w:rFonts w:ascii="Times New Roman" w:hAnsi="Times New Roman" w:cs="Times New Roman"/>
          <w:sz w:val="24"/>
          <w:szCs w:val="24"/>
        </w:rPr>
        <w:t>. The launch introduced the feature of 15 seconds videos, a dedicated homepage for Reels, and loth of instructions on how to create videos directly from Instagram, as well as privacy settings</w:t>
      </w:r>
      <w:r w:rsidR="00102EF0">
        <w:rPr>
          <w:rFonts w:ascii="Times New Roman" w:hAnsi="Times New Roman" w:cs="Times New Roman"/>
          <w:sz w:val="24"/>
          <w:szCs w:val="24"/>
        </w:rPr>
        <w:t xml:space="preserve"> </w:t>
      </w:r>
      <w:r w:rsidR="00102EF0" w:rsidRPr="00102EF0">
        <w:rPr>
          <w:rFonts w:ascii="Times New Roman" w:hAnsi="Times New Roman" w:cs="Times New Roman"/>
          <w:sz w:val="24"/>
          <w:szCs w:val="24"/>
        </w:rPr>
        <w:t>(Instagram, 2020)</w:t>
      </w:r>
      <w:r>
        <w:rPr>
          <w:rFonts w:ascii="Times New Roman" w:hAnsi="Times New Roman" w:cs="Times New Roman"/>
          <w:sz w:val="24"/>
          <w:szCs w:val="24"/>
        </w:rPr>
        <w:t xml:space="preserve">. </w:t>
      </w:r>
    </w:p>
    <w:p w14:paraId="156D9E19" w14:textId="332FE089" w:rsidR="00102EF0" w:rsidRDefault="00102EF0"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Freeze stage is the stage where Instagram is now. After two years of launching Instagram Reels, this feature has become a main part of Instagram </w:t>
      </w:r>
      <w:r w:rsidRPr="00102EF0">
        <w:rPr>
          <w:rFonts w:ascii="Times New Roman" w:hAnsi="Times New Roman" w:cs="Times New Roman"/>
          <w:sz w:val="24"/>
          <w:szCs w:val="24"/>
        </w:rPr>
        <w:t>(McCormick, 2023)</w:t>
      </w:r>
      <w:r>
        <w:rPr>
          <w:rFonts w:ascii="Times New Roman" w:hAnsi="Times New Roman" w:cs="Times New Roman"/>
          <w:sz w:val="24"/>
          <w:szCs w:val="24"/>
        </w:rPr>
        <w:t xml:space="preserve">. Even more than that, users are now encouraged to post this type of content, and the new Instagram algorithm shows that the content creators who post Reels are more likely to go viral </w:t>
      </w:r>
      <w:r w:rsidRPr="00102EF0">
        <w:rPr>
          <w:rFonts w:ascii="Times New Roman" w:hAnsi="Times New Roman" w:cs="Times New Roman"/>
          <w:sz w:val="24"/>
          <w:szCs w:val="24"/>
        </w:rPr>
        <w:t>(McCormick, 2023)</w:t>
      </w:r>
      <w:r>
        <w:rPr>
          <w:rFonts w:ascii="Times New Roman" w:hAnsi="Times New Roman" w:cs="Times New Roman"/>
          <w:sz w:val="24"/>
          <w:szCs w:val="24"/>
        </w:rPr>
        <w:t xml:space="preserve">. </w:t>
      </w:r>
    </w:p>
    <w:p w14:paraId="70DEFE2A" w14:textId="4A6A7110" w:rsidR="00102EF0" w:rsidRPr="00102EF0" w:rsidRDefault="00102EF0" w:rsidP="00102EF0">
      <w:pPr>
        <w:pStyle w:val="ListParagraph"/>
        <w:numPr>
          <w:ilvl w:val="1"/>
          <w:numId w:val="1"/>
        </w:numPr>
        <w:spacing w:line="360" w:lineRule="auto"/>
        <w:jc w:val="both"/>
        <w:outlineLvl w:val="1"/>
        <w:rPr>
          <w:rFonts w:asciiTheme="majorHAnsi" w:eastAsiaTheme="majorEastAsia" w:hAnsiTheme="majorHAnsi" w:cstheme="majorBidi"/>
          <w:color w:val="2F5496" w:themeColor="accent1" w:themeShade="BF"/>
          <w:sz w:val="32"/>
          <w:szCs w:val="32"/>
          <w:lang w:val="en-US"/>
        </w:rPr>
      </w:pPr>
      <w:r w:rsidRPr="00102EF0">
        <w:rPr>
          <w:rFonts w:asciiTheme="majorHAnsi" w:eastAsiaTheme="majorEastAsia" w:hAnsiTheme="majorHAnsi" w:cstheme="majorBidi"/>
          <w:color w:val="2F5496" w:themeColor="accent1" w:themeShade="BF"/>
          <w:sz w:val="32"/>
          <w:szCs w:val="32"/>
          <w:lang w:val="en-US"/>
        </w:rPr>
        <w:t xml:space="preserve"> </w:t>
      </w:r>
      <w:bookmarkStart w:id="4" w:name="_Toc130518019"/>
      <w:r w:rsidRPr="00102EF0">
        <w:rPr>
          <w:rFonts w:asciiTheme="majorHAnsi" w:eastAsiaTheme="majorEastAsia" w:hAnsiTheme="majorHAnsi" w:cstheme="majorBidi"/>
          <w:color w:val="2F5496" w:themeColor="accent1" w:themeShade="BF"/>
          <w:sz w:val="32"/>
          <w:szCs w:val="32"/>
          <w:lang w:val="en-US"/>
        </w:rPr>
        <w:t>Leadership and Management in Change</w:t>
      </w:r>
      <w:bookmarkEnd w:id="4"/>
    </w:p>
    <w:p w14:paraId="0514F3D4" w14:textId="1CE1C9A6" w:rsidR="00102EF0" w:rsidRDefault="00C61D11" w:rsidP="00CD6C24">
      <w:pPr>
        <w:spacing w:line="360" w:lineRule="auto"/>
        <w:ind w:left="360"/>
        <w:jc w:val="both"/>
        <w:rPr>
          <w:rFonts w:ascii="Times New Roman" w:hAnsi="Times New Roman" w:cs="Times New Roman"/>
          <w:sz w:val="24"/>
          <w:szCs w:val="24"/>
        </w:rPr>
      </w:pPr>
      <w:r w:rsidRPr="00C61D11">
        <w:rPr>
          <w:rFonts w:ascii="Times New Roman" w:hAnsi="Times New Roman" w:cs="Times New Roman"/>
          <w:sz w:val="24"/>
          <w:szCs w:val="24"/>
        </w:rPr>
        <w:t>Organisational change</w:t>
      </w:r>
      <w:r>
        <w:rPr>
          <w:rFonts w:ascii="Times New Roman" w:hAnsi="Times New Roman" w:cs="Times New Roman"/>
          <w:sz w:val="24"/>
          <w:szCs w:val="24"/>
        </w:rPr>
        <w:t xml:space="preserve"> </w:t>
      </w:r>
      <w:r w:rsidRPr="00C61D11">
        <w:rPr>
          <w:rFonts w:ascii="Times New Roman" w:hAnsi="Times New Roman" w:cs="Times New Roman"/>
          <w:sz w:val="24"/>
          <w:szCs w:val="24"/>
        </w:rPr>
        <w:t>need</w:t>
      </w:r>
      <w:r>
        <w:rPr>
          <w:rFonts w:ascii="Times New Roman" w:hAnsi="Times New Roman" w:cs="Times New Roman"/>
          <w:sz w:val="24"/>
          <w:szCs w:val="24"/>
        </w:rPr>
        <w:t>s</w:t>
      </w:r>
      <w:r w:rsidRPr="00C61D11">
        <w:rPr>
          <w:rFonts w:ascii="Times New Roman" w:hAnsi="Times New Roman" w:cs="Times New Roman"/>
          <w:sz w:val="24"/>
          <w:szCs w:val="24"/>
        </w:rPr>
        <w:t xml:space="preserve"> to have a leader</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This is because the change is often difficult, and the employees need to have a figure that can offer them support and encouragement</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Even more than that, leadership is important in organisational change because it can encourage employee and organisation growth</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At the same time, leadership in times of change can also provide solutions to problems</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Specialists argue that no change is successful without proper leadership</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This argument also strengthens the idea that leadership is mandatory in companies that must adapt to changes</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(By, Hughes and Ford, 2016)</w:t>
      </w:r>
      <w:r>
        <w:rPr>
          <w:rFonts w:ascii="Times New Roman" w:hAnsi="Times New Roman" w:cs="Times New Roman"/>
          <w:sz w:val="24"/>
          <w:szCs w:val="24"/>
        </w:rPr>
        <w:t xml:space="preserve">. </w:t>
      </w:r>
    </w:p>
    <w:p w14:paraId="7B50040A" w14:textId="2EC0D9E6" w:rsidR="00C61D11" w:rsidRDefault="00C61D11" w:rsidP="00CD6C2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Instagram has always been famous for its leadership and how quickly the leaders are adapting to changes</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(Hermanto Sihombing and Lestari, 2022)</w:t>
      </w:r>
      <w:r>
        <w:rPr>
          <w:rFonts w:ascii="Times New Roman" w:hAnsi="Times New Roman" w:cs="Times New Roman"/>
          <w:sz w:val="24"/>
          <w:szCs w:val="24"/>
        </w:rPr>
        <w:t>. Even by coming with the solution of Reels as a response to the shift in customer’s behaviours, Instagram showed that the leaders are listening to what people want</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(Hermanto Sihombing and Lestari, 2022)</w:t>
      </w:r>
      <w:r>
        <w:rPr>
          <w:rFonts w:ascii="Times New Roman" w:hAnsi="Times New Roman" w:cs="Times New Roman"/>
          <w:sz w:val="24"/>
          <w:szCs w:val="24"/>
        </w:rPr>
        <w:t>. Therefore, to give users all the visibility, Instagram has even created a new algorithm that will ensure that Reels are promoted over traditional Instagram Content</w:t>
      </w:r>
      <w:r w:rsidR="000158AA">
        <w:rPr>
          <w:rFonts w:ascii="Times New Roman" w:hAnsi="Times New Roman" w:cs="Times New Roman"/>
          <w:sz w:val="24"/>
          <w:szCs w:val="24"/>
        </w:rPr>
        <w:t xml:space="preserve"> </w:t>
      </w:r>
      <w:r w:rsidR="000158AA" w:rsidRPr="000158AA">
        <w:rPr>
          <w:rFonts w:ascii="Times New Roman" w:hAnsi="Times New Roman" w:cs="Times New Roman"/>
          <w:sz w:val="24"/>
          <w:szCs w:val="24"/>
        </w:rPr>
        <w:t>(Hermanto Sihombing and Lestari, 2022)</w:t>
      </w:r>
      <w:r>
        <w:rPr>
          <w:rFonts w:ascii="Times New Roman" w:hAnsi="Times New Roman" w:cs="Times New Roman"/>
          <w:sz w:val="24"/>
          <w:szCs w:val="24"/>
        </w:rPr>
        <w:t xml:space="preserve">. The leaders have worked </w:t>
      </w:r>
      <w:r w:rsidR="000158AA">
        <w:rPr>
          <w:rFonts w:ascii="Times New Roman" w:hAnsi="Times New Roman" w:cs="Times New Roman"/>
          <w:sz w:val="24"/>
          <w:szCs w:val="24"/>
        </w:rPr>
        <w:t xml:space="preserve">hard to ensure that no errors will be noticed in the new Instagram feature </w:t>
      </w:r>
      <w:r w:rsidR="000158AA" w:rsidRPr="000158AA">
        <w:rPr>
          <w:rFonts w:ascii="Times New Roman" w:hAnsi="Times New Roman" w:cs="Times New Roman"/>
          <w:sz w:val="24"/>
          <w:szCs w:val="24"/>
        </w:rPr>
        <w:t>(Hermanto Sihombing and Lestari, 2022)</w:t>
      </w:r>
      <w:r w:rsidR="000158AA">
        <w:rPr>
          <w:rFonts w:ascii="Times New Roman" w:hAnsi="Times New Roman" w:cs="Times New Roman"/>
          <w:sz w:val="24"/>
          <w:szCs w:val="24"/>
        </w:rPr>
        <w:t xml:space="preserve">. It is clear that Instagram has a leadership oriented to results and which helps the company to adapt faster to external changes </w:t>
      </w:r>
      <w:r w:rsidR="000158AA" w:rsidRPr="000158AA">
        <w:rPr>
          <w:rFonts w:ascii="Times New Roman" w:hAnsi="Times New Roman" w:cs="Times New Roman"/>
          <w:sz w:val="24"/>
          <w:szCs w:val="24"/>
        </w:rPr>
        <w:t>(Hermanto Sihombing and Lestari, 2022)</w:t>
      </w:r>
      <w:r w:rsidR="000158AA">
        <w:rPr>
          <w:rFonts w:ascii="Times New Roman" w:hAnsi="Times New Roman" w:cs="Times New Roman"/>
          <w:sz w:val="24"/>
          <w:szCs w:val="24"/>
        </w:rPr>
        <w:t xml:space="preserve">. </w:t>
      </w:r>
    </w:p>
    <w:p w14:paraId="79F255B4" w14:textId="3F71E07A" w:rsidR="000158AA" w:rsidRPr="000158AA" w:rsidRDefault="000158AA" w:rsidP="000158AA">
      <w:pPr>
        <w:pStyle w:val="ListParagraph"/>
        <w:numPr>
          <w:ilvl w:val="1"/>
          <w:numId w:val="1"/>
        </w:numPr>
        <w:spacing w:line="360" w:lineRule="auto"/>
        <w:jc w:val="both"/>
        <w:outlineLvl w:val="1"/>
        <w:rPr>
          <w:rFonts w:asciiTheme="majorHAnsi" w:eastAsiaTheme="majorEastAsia" w:hAnsiTheme="majorHAnsi" w:cstheme="majorBidi"/>
          <w:color w:val="2F5496" w:themeColor="accent1" w:themeShade="BF"/>
          <w:sz w:val="32"/>
          <w:szCs w:val="32"/>
          <w:lang w:val="en-US"/>
        </w:rPr>
      </w:pPr>
      <w:bookmarkStart w:id="5" w:name="_Toc130518020"/>
      <w:r w:rsidRPr="000158AA">
        <w:rPr>
          <w:rFonts w:asciiTheme="majorHAnsi" w:eastAsiaTheme="majorEastAsia" w:hAnsiTheme="majorHAnsi" w:cstheme="majorBidi"/>
          <w:color w:val="2F5496" w:themeColor="accent1" w:themeShade="BF"/>
          <w:sz w:val="32"/>
          <w:szCs w:val="32"/>
          <w:lang w:val="en-US"/>
        </w:rPr>
        <w:t>Culture</w:t>
      </w:r>
      <w:bookmarkEnd w:id="5"/>
    </w:p>
    <w:p w14:paraId="7A7DE034" w14:textId="17AE3D9E" w:rsidR="000158AA" w:rsidRDefault="00766CB3" w:rsidP="00CD6C24">
      <w:pPr>
        <w:spacing w:line="360" w:lineRule="auto"/>
        <w:ind w:left="360"/>
        <w:jc w:val="both"/>
        <w:rPr>
          <w:rFonts w:ascii="Times New Roman" w:hAnsi="Times New Roman" w:cs="Times New Roman"/>
          <w:sz w:val="24"/>
          <w:szCs w:val="24"/>
        </w:rPr>
      </w:pPr>
      <w:r w:rsidRPr="00766CB3">
        <w:rPr>
          <w:rFonts w:ascii="Times New Roman" w:hAnsi="Times New Roman" w:cs="Times New Roman"/>
          <w:sz w:val="24"/>
          <w:szCs w:val="24"/>
        </w:rPr>
        <w:t xml:space="preserve">Organisational culture also plays that important role </w:t>
      </w:r>
      <w:r>
        <w:rPr>
          <w:rFonts w:ascii="Times New Roman" w:hAnsi="Times New Roman" w:cs="Times New Roman"/>
          <w:sz w:val="24"/>
          <w:szCs w:val="24"/>
        </w:rPr>
        <w:t>in</w:t>
      </w:r>
      <w:r w:rsidRPr="00766CB3">
        <w:rPr>
          <w:rFonts w:ascii="Times New Roman" w:hAnsi="Times New Roman" w:cs="Times New Roman"/>
          <w:sz w:val="24"/>
          <w:szCs w:val="24"/>
        </w:rPr>
        <w:t xml:space="preserve"> organisational change</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(Sinclair, 1993)</w:t>
      </w:r>
      <w:r>
        <w:rPr>
          <w:rFonts w:ascii="Times New Roman" w:hAnsi="Times New Roman" w:cs="Times New Roman"/>
          <w:sz w:val="24"/>
          <w:szCs w:val="24"/>
        </w:rPr>
        <w:t xml:space="preserve">. </w:t>
      </w:r>
      <w:r w:rsidRPr="00766CB3">
        <w:rPr>
          <w:rFonts w:ascii="Times New Roman" w:hAnsi="Times New Roman" w:cs="Times New Roman"/>
          <w:sz w:val="24"/>
          <w:szCs w:val="24"/>
        </w:rPr>
        <w:t>Depending on the type of culture that a company adopted</w:t>
      </w:r>
      <w:r>
        <w:rPr>
          <w:rFonts w:ascii="Times New Roman" w:hAnsi="Times New Roman" w:cs="Times New Roman"/>
          <w:sz w:val="24"/>
          <w:szCs w:val="24"/>
        </w:rPr>
        <w:t xml:space="preserve">, </w:t>
      </w:r>
      <w:r w:rsidRPr="00766CB3">
        <w:rPr>
          <w:rFonts w:ascii="Times New Roman" w:hAnsi="Times New Roman" w:cs="Times New Roman"/>
          <w:sz w:val="24"/>
          <w:szCs w:val="24"/>
        </w:rPr>
        <w:t>change can be easier or harder to be implemented</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(Sinclair, 1993)</w:t>
      </w:r>
      <w:r>
        <w:rPr>
          <w:rFonts w:ascii="Times New Roman" w:hAnsi="Times New Roman" w:cs="Times New Roman"/>
          <w:sz w:val="24"/>
          <w:szCs w:val="24"/>
        </w:rPr>
        <w:t xml:space="preserve">. </w:t>
      </w:r>
      <w:r w:rsidRPr="00766CB3">
        <w:rPr>
          <w:rFonts w:ascii="Times New Roman" w:hAnsi="Times New Roman" w:cs="Times New Roman"/>
          <w:sz w:val="24"/>
          <w:szCs w:val="24"/>
        </w:rPr>
        <w:t xml:space="preserve">A popular organisational change model is the </w:t>
      </w:r>
      <w:r>
        <w:rPr>
          <w:rFonts w:ascii="Times New Roman" w:hAnsi="Times New Roman" w:cs="Times New Roman"/>
          <w:sz w:val="24"/>
          <w:szCs w:val="24"/>
        </w:rPr>
        <w:t>Handy’s M</w:t>
      </w:r>
      <w:r w:rsidRPr="00766CB3">
        <w:rPr>
          <w:rFonts w:ascii="Times New Roman" w:hAnsi="Times New Roman" w:cs="Times New Roman"/>
          <w:sz w:val="24"/>
          <w:szCs w:val="24"/>
        </w:rPr>
        <w:t>odel</w:t>
      </w:r>
      <w:r>
        <w:rPr>
          <w:rFonts w:ascii="Times New Roman" w:hAnsi="Times New Roman" w:cs="Times New Roman"/>
          <w:sz w:val="24"/>
          <w:szCs w:val="24"/>
        </w:rPr>
        <w:t xml:space="preserve">. </w:t>
      </w:r>
      <w:r w:rsidRPr="00766CB3">
        <w:rPr>
          <w:rFonts w:ascii="Times New Roman" w:hAnsi="Times New Roman" w:cs="Times New Roman"/>
          <w:sz w:val="24"/>
          <w:szCs w:val="24"/>
        </w:rPr>
        <w:t xml:space="preserve">Handy </w:t>
      </w:r>
      <w:r w:rsidR="007B30FC">
        <w:rPr>
          <w:rFonts w:ascii="Times New Roman" w:hAnsi="Times New Roman" w:cs="Times New Roman"/>
          <w:sz w:val="24"/>
          <w:szCs w:val="24"/>
        </w:rPr>
        <w:t xml:space="preserve">(2020) </w:t>
      </w:r>
      <w:r w:rsidRPr="00766CB3">
        <w:rPr>
          <w:rFonts w:ascii="Times New Roman" w:hAnsi="Times New Roman" w:cs="Times New Roman"/>
          <w:sz w:val="24"/>
          <w:szCs w:val="24"/>
        </w:rPr>
        <w:t xml:space="preserve">concluded that there are four </w:t>
      </w:r>
      <w:r>
        <w:rPr>
          <w:rFonts w:ascii="Times New Roman" w:hAnsi="Times New Roman" w:cs="Times New Roman"/>
          <w:sz w:val="24"/>
          <w:szCs w:val="24"/>
        </w:rPr>
        <w:t>main types of</w:t>
      </w:r>
      <w:r w:rsidRPr="00766CB3">
        <w:rPr>
          <w:rFonts w:ascii="Times New Roman" w:hAnsi="Times New Roman" w:cs="Times New Roman"/>
          <w:sz w:val="24"/>
          <w:szCs w:val="24"/>
        </w:rPr>
        <w:t xml:space="preserve"> organisational culture</w:t>
      </w:r>
      <w:r>
        <w:rPr>
          <w:rFonts w:ascii="Times New Roman" w:hAnsi="Times New Roman" w:cs="Times New Roman"/>
          <w:sz w:val="24"/>
          <w:szCs w:val="24"/>
        </w:rPr>
        <w:t xml:space="preserve">. </w:t>
      </w:r>
      <w:r w:rsidRPr="00766CB3">
        <w:rPr>
          <w:rFonts w:ascii="Times New Roman" w:hAnsi="Times New Roman" w:cs="Times New Roman"/>
          <w:sz w:val="24"/>
          <w:szCs w:val="24"/>
        </w:rPr>
        <w:t xml:space="preserve">The first type of culture identified by </w:t>
      </w:r>
      <w:r>
        <w:rPr>
          <w:rFonts w:ascii="Times New Roman" w:hAnsi="Times New Roman" w:cs="Times New Roman"/>
          <w:sz w:val="24"/>
          <w:szCs w:val="24"/>
        </w:rPr>
        <w:t>H</w:t>
      </w:r>
      <w:r w:rsidRPr="00766CB3">
        <w:rPr>
          <w:rFonts w:ascii="Times New Roman" w:hAnsi="Times New Roman" w:cs="Times New Roman"/>
          <w:sz w:val="24"/>
          <w:szCs w:val="24"/>
        </w:rPr>
        <w:t>andy</w:t>
      </w:r>
      <w:r w:rsidR="007B30FC">
        <w:rPr>
          <w:rFonts w:ascii="Times New Roman" w:hAnsi="Times New Roman" w:cs="Times New Roman"/>
          <w:sz w:val="24"/>
          <w:szCs w:val="24"/>
        </w:rPr>
        <w:t xml:space="preserve"> (2020)</w:t>
      </w:r>
      <w:r>
        <w:rPr>
          <w:rFonts w:ascii="Times New Roman" w:hAnsi="Times New Roman" w:cs="Times New Roman"/>
          <w:sz w:val="24"/>
          <w:szCs w:val="24"/>
        </w:rPr>
        <w:t xml:space="preserve"> is known as the Club </w:t>
      </w:r>
      <w:r w:rsidR="004E2849">
        <w:rPr>
          <w:rFonts w:ascii="Times New Roman" w:hAnsi="Times New Roman" w:cs="Times New Roman"/>
          <w:sz w:val="24"/>
          <w:szCs w:val="24"/>
        </w:rPr>
        <w:t>Culture and</w:t>
      </w:r>
      <w:r>
        <w:rPr>
          <w:rFonts w:ascii="Times New Roman" w:hAnsi="Times New Roman" w:cs="Times New Roman"/>
          <w:sz w:val="24"/>
          <w:szCs w:val="24"/>
        </w:rPr>
        <w:t xml:space="preserve"> is characterised through an involved leader and employees that share the same values. The second type of culture is the Role Culture, and this is characterised through stability and teamwork</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(Handy, 2020)</w:t>
      </w:r>
      <w:r>
        <w:rPr>
          <w:rFonts w:ascii="Times New Roman" w:hAnsi="Times New Roman" w:cs="Times New Roman"/>
          <w:sz w:val="24"/>
          <w:szCs w:val="24"/>
        </w:rPr>
        <w:t>. As a mention, this is a type of culture that does not embrace change so often</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(Handy, 2020)</w:t>
      </w:r>
      <w:r>
        <w:rPr>
          <w:rFonts w:ascii="Times New Roman" w:hAnsi="Times New Roman" w:cs="Times New Roman"/>
          <w:sz w:val="24"/>
          <w:szCs w:val="24"/>
        </w:rPr>
        <w:t xml:space="preserve">. The third type of culture is the Task Culture, and here is where the majority of the changes are </w:t>
      </w:r>
      <w:r w:rsidR="004E2849">
        <w:rPr>
          <w:rFonts w:ascii="Times New Roman" w:hAnsi="Times New Roman" w:cs="Times New Roman"/>
          <w:sz w:val="24"/>
          <w:szCs w:val="24"/>
        </w:rPr>
        <w:t>happening since</w:t>
      </w:r>
      <w:r>
        <w:rPr>
          <w:rFonts w:ascii="Times New Roman" w:hAnsi="Times New Roman" w:cs="Times New Roman"/>
          <w:sz w:val="24"/>
          <w:szCs w:val="24"/>
        </w:rPr>
        <w:t xml:space="preserve"> the staff is constantly focused on finding solutions to existing problems</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(Handy, 2020)</w:t>
      </w:r>
      <w:r>
        <w:rPr>
          <w:rFonts w:ascii="Times New Roman" w:hAnsi="Times New Roman" w:cs="Times New Roman"/>
          <w:sz w:val="24"/>
          <w:szCs w:val="24"/>
        </w:rPr>
        <w:t xml:space="preserve">. </w:t>
      </w:r>
      <w:r w:rsidR="004E2849">
        <w:rPr>
          <w:rFonts w:ascii="Times New Roman" w:hAnsi="Times New Roman" w:cs="Times New Roman"/>
          <w:sz w:val="24"/>
          <w:szCs w:val="24"/>
        </w:rPr>
        <w:t>The fourth and last type of culture identified by Handy is the Existentialist Culture, which is characterised through motivated staff</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(Handy, 2020)</w:t>
      </w:r>
      <w:r w:rsidR="004E2849">
        <w:rPr>
          <w:rFonts w:ascii="Times New Roman" w:hAnsi="Times New Roman" w:cs="Times New Roman"/>
          <w:sz w:val="24"/>
          <w:szCs w:val="24"/>
        </w:rPr>
        <w:t xml:space="preserve">. </w:t>
      </w:r>
    </w:p>
    <w:p w14:paraId="7D6BCEAF" w14:textId="56B020A0" w:rsidR="004E2849" w:rsidRDefault="004E2849" w:rsidP="004E2849">
      <w:pPr>
        <w:spacing w:line="360" w:lineRule="auto"/>
        <w:ind w:left="360"/>
        <w:jc w:val="both"/>
        <w:rPr>
          <w:rFonts w:ascii="Times New Roman" w:hAnsi="Times New Roman" w:cs="Times New Roman"/>
          <w:sz w:val="24"/>
          <w:szCs w:val="24"/>
        </w:rPr>
      </w:pPr>
      <w:r w:rsidRPr="004E2849">
        <w:rPr>
          <w:rFonts w:ascii="Times New Roman" w:hAnsi="Times New Roman" w:cs="Times New Roman"/>
          <w:sz w:val="24"/>
          <w:szCs w:val="24"/>
        </w:rPr>
        <w:t xml:space="preserve">Instagram seems to have adopted </w:t>
      </w:r>
      <w:r>
        <w:rPr>
          <w:rFonts w:ascii="Times New Roman" w:hAnsi="Times New Roman" w:cs="Times New Roman"/>
          <w:sz w:val="24"/>
          <w:szCs w:val="24"/>
        </w:rPr>
        <w:t>a Task</w:t>
      </w:r>
      <w:r w:rsidRPr="004E2849">
        <w:rPr>
          <w:rFonts w:ascii="Times New Roman" w:hAnsi="Times New Roman" w:cs="Times New Roman"/>
          <w:sz w:val="24"/>
          <w:szCs w:val="24"/>
        </w:rPr>
        <w:t xml:space="preserve"> </w:t>
      </w:r>
      <w:r>
        <w:rPr>
          <w:rFonts w:ascii="Times New Roman" w:hAnsi="Times New Roman" w:cs="Times New Roman"/>
          <w:sz w:val="24"/>
          <w:szCs w:val="24"/>
        </w:rPr>
        <w:t>C</w:t>
      </w:r>
      <w:r w:rsidRPr="004E2849">
        <w:rPr>
          <w:rFonts w:ascii="Times New Roman" w:hAnsi="Times New Roman" w:cs="Times New Roman"/>
          <w:sz w:val="24"/>
          <w:szCs w:val="24"/>
        </w:rPr>
        <w:t>ulture</w:t>
      </w:r>
      <w:r>
        <w:rPr>
          <w:rFonts w:ascii="Times New Roman" w:hAnsi="Times New Roman" w:cs="Times New Roman"/>
          <w:sz w:val="24"/>
          <w:szCs w:val="24"/>
        </w:rPr>
        <w:t xml:space="preserve">. </w:t>
      </w:r>
      <w:r w:rsidRPr="004E2849">
        <w:rPr>
          <w:rFonts w:ascii="Times New Roman" w:hAnsi="Times New Roman" w:cs="Times New Roman"/>
          <w:sz w:val="24"/>
          <w:szCs w:val="24"/>
        </w:rPr>
        <w:t>The reasoning behind this affirmation is given by the fact that Instagram is constantly upgrading and coming with new features</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(Attaran and Attaran, 2018)</w:t>
      </w:r>
      <w:r>
        <w:rPr>
          <w:rFonts w:ascii="Times New Roman" w:hAnsi="Times New Roman" w:cs="Times New Roman"/>
          <w:sz w:val="24"/>
          <w:szCs w:val="24"/>
        </w:rPr>
        <w:t xml:space="preserve">. </w:t>
      </w:r>
      <w:r w:rsidRPr="004E2849">
        <w:rPr>
          <w:rFonts w:ascii="Times New Roman" w:hAnsi="Times New Roman" w:cs="Times New Roman"/>
          <w:sz w:val="24"/>
          <w:szCs w:val="24"/>
        </w:rPr>
        <w:t>From where it started and up until now</w:t>
      </w:r>
      <w:r>
        <w:rPr>
          <w:rFonts w:ascii="Times New Roman" w:hAnsi="Times New Roman" w:cs="Times New Roman"/>
          <w:sz w:val="24"/>
          <w:szCs w:val="24"/>
        </w:rPr>
        <w:t>, Instagram</w:t>
      </w:r>
      <w:r w:rsidRPr="004E2849">
        <w:rPr>
          <w:rFonts w:ascii="Times New Roman" w:hAnsi="Times New Roman" w:cs="Times New Roman"/>
          <w:sz w:val="24"/>
          <w:szCs w:val="24"/>
        </w:rPr>
        <w:t xml:space="preserve"> evolved over the years</w:t>
      </w:r>
      <w:r>
        <w:rPr>
          <w:rFonts w:ascii="Times New Roman" w:hAnsi="Times New Roman" w:cs="Times New Roman"/>
          <w:sz w:val="24"/>
          <w:szCs w:val="24"/>
        </w:rPr>
        <w:t xml:space="preserve">, </w:t>
      </w:r>
      <w:r w:rsidRPr="004E2849">
        <w:rPr>
          <w:rFonts w:ascii="Times New Roman" w:hAnsi="Times New Roman" w:cs="Times New Roman"/>
          <w:sz w:val="24"/>
          <w:szCs w:val="24"/>
        </w:rPr>
        <w:t xml:space="preserve">and created unique features such as </w:t>
      </w:r>
      <w:r>
        <w:rPr>
          <w:rFonts w:ascii="Times New Roman" w:hAnsi="Times New Roman" w:cs="Times New Roman"/>
          <w:sz w:val="24"/>
          <w:szCs w:val="24"/>
        </w:rPr>
        <w:t xml:space="preserve">Instagram Story, Instagram Shop or, the newest upgrade, Instagram Reels. </w:t>
      </w:r>
      <w:r w:rsidRPr="004E2849">
        <w:rPr>
          <w:rFonts w:ascii="Times New Roman" w:hAnsi="Times New Roman" w:cs="Times New Roman"/>
          <w:sz w:val="24"/>
          <w:szCs w:val="24"/>
        </w:rPr>
        <w:t xml:space="preserve">Every time Instagram </w:t>
      </w:r>
      <w:r>
        <w:rPr>
          <w:rFonts w:ascii="Times New Roman" w:hAnsi="Times New Roman" w:cs="Times New Roman"/>
          <w:sz w:val="24"/>
          <w:szCs w:val="24"/>
        </w:rPr>
        <w:t>identified</w:t>
      </w:r>
      <w:r w:rsidRPr="004E2849">
        <w:rPr>
          <w:rFonts w:ascii="Times New Roman" w:hAnsi="Times New Roman" w:cs="Times New Roman"/>
          <w:sz w:val="24"/>
          <w:szCs w:val="24"/>
        </w:rPr>
        <w:t xml:space="preserve"> </w:t>
      </w:r>
      <w:r>
        <w:rPr>
          <w:rFonts w:ascii="Times New Roman" w:hAnsi="Times New Roman" w:cs="Times New Roman"/>
          <w:sz w:val="24"/>
          <w:szCs w:val="24"/>
        </w:rPr>
        <w:t>a</w:t>
      </w:r>
      <w:r w:rsidRPr="004E2849">
        <w:rPr>
          <w:rFonts w:ascii="Times New Roman" w:hAnsi="Times New Roman" w:cs="Times New Roman"/>
          <w:sz w:val="24"/>
          <w:szCs w:val="24"/>
        </w:rPr>
        <w:t xml:space="preserve"> problem</w:t>
      </w:r>
      <w:r>
        <w:rPr>
          <w:rFonts w:ascii="Times New Roman" w:hAnsi="Times New Roman" w:cs="Times New Roman"/>
          <w:sz w:val="24"/>
          <w:szCs w:val="24"/>
        </w:rPr>
        <w:t xml:space="preserve">, </w:t>
      </w:r>
      <w:r w:rsidRPr="004E2849">
        <w:rPr>
          <w:rFonts w:ascii="Times New Roman" w:hAnsi="Times New Roman" w:cs="Times New Roman"/>
          <w:sz w:val="24"/>
          <w:szCs w:val="24"/>
        </w:rPr>
        <w:t>the company was quick to</w:t>
      </w:r>
      <w:r>
        <w:rPr>
          <w:rFonts w:ascii="Times New Roman" w:hAnsi="Times New Roman" w:cs="Times New Roman"/>
          <w:sz w:val="24"/>
          <w:szCs w:val="24"/>
        </w:rPr>
        <w:t xml:space="preserve"> </w:t>
      </w:r>
      <w:r w:rsidRPr="004E2849">
        <w:rPr>
          <w:rFonts w:ascii="Times New Roman" w:hAnsi="Times New Roman" w:cs="Times New Roman"/>
          <w:sz w:val="24"/>
          <w:szCs w:val="24"/>
        </w:rPr>
        <w:t>solve it</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(Attaran and Attaran, 2018)</w:t>
      </w:r>
      <w:r>
        <w:rPr>
          <w:rFonts w:ascii="Times New Roman" w:hAnsi="Times New Roman" w:cs="Times New Roman"/>
          <w:sz w:val="24"/>
          <w:szCs w:val="24"/>
        </w:rPr>
        <w:t xml:space="preserve">. </w:t>
      </w:r>
      <w:r w:rsidRPr="004E2849">
        <w:rPr>
          <w:rFonts w:ascii="Times New Roman" w:hAnsi="Times New Roman" w:cs="Times New Roman"/>
          <w:sz w:val="24"/>
          <w:szCs w:val="24"/>
        </w:rPr>
        <w:t xml:space="preserve">The people that are hired at Instagram </w:t>
      </w:r>
      <w:r>
        <w:rPr>
          <w:rFonts w:ascii="Times New Roman" w:hAnsi="Times New Roman" w:cs="Times New Roman"/>
          <w:sz w:val="24"/>
          <w:szCs w:val="24"/>
        </w:rPr>
        <w:t>are</w:t>
      </w:r>
      <w:r w:rsidRPr="004E2849">
        <w:rPr>
          <w:rFonts w:ascii="Times New Roman" w:hAnsi="Times New Roman" w:cs="Times New Roman"/>
          <w:sz w:val="24"/>
          <w:szCs w:val="24"/>
        </w:rPr>
        <w:t xml:space="preserve"> mainly expert</w:t>
      </w:r>
      <w:r>
        <w:rPr>
          <w:rFonts w:ascii="Times New Roman" w:hAnsi="Times New Roman" w:cs="Times New Roman"/>
          <w:sz w:val="24"/>
          <w:szCs w:val="24"/>
        </w:rPr>
        <w:t xml:space="preserve">s, </w:t>
      </w:r>
      <w:r w:rsidRPr="004E2849">
        <w:rPr>
          <w:rFonts w:ascii="Times New Roman" w:hAnsi="Times New Roman" w:cs="Times New Roman"/>
          <w:sz w:val="24"/>
          <w:szCs w:val="24"/>
        </w:rPr>
        <w:t>which are able to work well under pressure and quickly adapt to changes</w:t>
      </w:r>
      <w:r w:rsidR="007B30FC">
        <w:rPr>
          <w:rFonts w:ascii="Times New Roman" w:hAnsi="Times New Roman" w:cs="Times New Roman"/>
          <w:sz w:val="24"/>
          <w:szCs w:val="24"/>
        </w:rPr>
        <w:t xml:space="preserve"> </w:t>
      </w:r>
      <w:r w:rsidR="007B30FC" w:rsidRPr="007B30FC">
        <w:rPr>
          <w:rFonts w:ascii="Times New Roman" w:hAnsi="Times New Roman" w:cs="Times New Roman"/>
          <w:sz w:val="24"/>
          <w:szCs w:val="24"/>
        </w:rPr>
        <w:t>(Attaran and Attaran, 2018)</w:t>
      </w:r>
      <w:r>
        <w:rPr>
          <w:rFonts w:ascii="Times New Roman" w:hAnsi="Times New Roman" w:cs="Times New Roman"/>
          <w:sz w:val="24"/>
          <w:szCs w:val="24"/>
        </w:rPr>
        <w:t xml:space="preserve">. </w:t>
      </w:r>
      <w:r w:rsidRPr="004E2849">
        <w:rPr>
          <w:rFonts w:ascii="Times New Roman" w:hAnsi="Times New Roman" w:cs="Times New Roman"/>
          <w:sz w:val="24"/>
          <w:szCs w:val="24"/>
        </w:rPr>
        <w:t>Therefore</w:t>
      </w:r>
      <w:r>
        <w:rPr>
          <w:rFonts w:ascii="Times New Roman" w:hAnsi="Times New Roman" w:cs="Times New Roman"/>
          <w:sz w:val="24"/>
          <w:szCs w:val="24"/>
        </w:rPr>
        <w:t xml:space="preserve">, </w:t>
      </w:r>
      <w:r w:rsidRPr="004E2849">
        <w:rPr>
          <w:rFonts w:ascii="Times New Roman" w:hAnsi="Times New Roman" w:cs="Times New Roman"/>
          <w:sz w:val="24"/>
          <w:szCs w:val="24"/>
        </w:rPr>
        <w:t>it can be concluded that Instagram’s</w:t>
      </w:r>
      <w:r>
        <w:rPr>
          <w:rFonts w:ascii="Times New Roman" w:hAnsi="Times New Roman" w:cs="Times New Roman"/>
          <w:sz w:val="24"/>
          <w:szCs w:val="24"/>
        </w:rPr>
        <w:t xml:space="preserve"> </w:t>
      </w:r>
      <w:r w:rsidRPr="004E2849">
        <w:rPr>
          <w:rFonts w:ascii="Times New Roman" w:hAnsi="Times New Roman" w:cs="Times New Roman"/>
          <w:sz w:val="24"/>
          <w:szCs w:val="24"/>
        </w:rPr>
        <w:t>organisational culture</w:t>
      </w:r>
      <w:r>
        <w:rPr>
          <w:rFonts w:ascii="Times New Roman" w:hAnsi="Times New Roman" w:cs="Times New Roman"/>
          <w:sz w:val="24"/>
          <w:szCs w:val="24"/>
        </w:rPr>
        <w:t xml:space="preserve"> is helping the company to constantly improve. </w:t>
      </w:r>
    </w:p>
    <w:p w14:paraId="024742F6" w14:textId="1871FE10" w:rsidR="004E2849" w:rsidRPr="004E2849" w:rsidRDefault="004E2849" w:rsidP="004E2849">
      <w:pPr>
        <w:pStyle w:val="ListParagraph"/>
        <w:numPr>
          <w:ilvl w:val="1"/>
          <w:numId w:val="1"/>
        </w:numPr>
        <w:spacing w:line="360" w:lineRule="auto"/>
        <w:jc w:val="both"/>
        <w:outlineLvl w:val="1"/>
        <w:rPr>
          <w:rFonts w:asciiTheme="majorHAnsi" w:eastAsiaTheme="majorEastAsia" w:hAnsiTheme="majorHAnsi" w:cstheme="majorBidi"/>
          <w:color w:val="2F5496" w:themeColor="accent1" w:themeShade="BF"/>
          <w:sz w:val="32"/>
          <w:szCs w:val="32"/>
          <w:lang w:val="en-US"/>
        </w:rPr>
      </w:pPr>
      <w:bookmarkStart w:id="6" w:name="_Toc130518021"/>
      <w:r w:rsidRPr="004E2849">
        <w:rPr>
          <w:rFonts w:asciiTheme="majorHAnsi" w:eastAsiaTheme="majorEastAsia" w:hAnsiTheme="majorHAnsi" w:cstheme="majorBidi"/>
          <w:color w:val="2F5496" w:themeColor="accent1" w:themeShade="BF"/>
          <w:sz w:val="32"/>
          <w:szCs w:val="32"/>
          <w:lang w:val="en-US"/>
        </w:rPr>
        <w:t>Change Agents</w:t>
      </w:r>
      <w:bookmarkEnd w:id="6"/>
    </w:p>
    <w:p w14:paraId="0987091A" w14:textId="238BD896" w:rsidR="004E2849" w:rsidRDefault="00496DD0" w:rsidP="004E2849">
      <w:pPr>
        <w:spacing w:line="360" w:lineRule="auto"/>
        <w:ind w:left="360"/>
        <w:jc w:val="both"/>
        <w:rPr>
          <w:rFonts w:ascii="Times New Roman" w:hAnsi="Times New Roman" w:cs="Times New Roman"/>
          <w:sz w:val="24"/>
          <w:szCs w:val="24"/>
        </w:rPr>
      </w:pPr>
      <w:r w:rsidRPr="00496DD0">
        <w:rPr>
          <w:rFonts w:ascii="Times New Roman" w:hAnsi="Times New Roman" w:cs="Times New Roman"/>
          <w:sz w:val="24"/>
          <w:szCs w:val="24"/>
        </w:rPr>
        <w:t xml:space="preserve">The change agent represented by all the people </w:t>
      </w:r>
      <w:r>
        <w:rPr>
          <w:rFonts w:ascii="Times New Roman" w:hAnsi="Times New Roman" w:cs="Times New Roman"/>
          <w:sz w:val="24"/>
          <w:szCs w:val="24"/>
        </w:rPr>
        <w:t>that are</w:t>
      </w:r>
      <w:r w:rsidRPr="00496DD0">
        <w:rPr>
          <w:rFonts w:ascii="Times New Roman" w:hAnsi="Times New Roman" w:cs="Times New Roman"/>
          <w:sz w:val="24"/>
          <w:szCs w:val="24"/>
        </w:rPr>
        <w:t xml:space="preserve"> participating in change</w:t>
      </w:r>
      <w:r>
        <w:rPr>
          <w:rFonts w:ascii="Times New Roman" w:hAnsi="Times New Roman" w:cs="Times New Roman"/>
          <w:sz w:val="24"/>
          <w:szCs w:val="24"/>
        </w:rPr>
        <w:t xml:space="preserve">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w:t>
      </w:r>
      <w:r w:rsidRPr="00496DD0">
        <w:rPr>
          <w:rFonts w:ascii="Times New Roman" w:hAnsi="Times New Roman" w:cs="Times New Roman"/>
          <w:sz w:val="24"/>
          <w:szCs w:val="24"/>
        </w:rPr>
        <w:t>However</w:t>
      </w:r>
      <w:r>
        <w:rPr>
          <w:rFonts w:ascii="Times New Roman" w:hAnsi="Times New Roman" w:cs="Times New Roman"/>
          <w:sz w:val="24"/>
          <w:szCs w:val="24"/>
        </w:rPr>
        <w:t xml:space="preserve">, the change agents can have multiple perspectives over the change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One perspective is given by the Advocates, which consider that the chosen change is a great choice, and that it will only bring positive results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Another perspective is given by the Incubators, which are not hurrying to make a decision on the spot, but they prefer to analyse a bit more the change before speaking on it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At the same time, there is the Apathetic, which is not involved at all in change and does not care about it, even if it is beneficial or not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Lastly, the negative perspective over change comes from the Resistors, which are completely opposing to the change </w:t>
      </w:r>
      <w:r w:rsidRPr="00496DD0">
        <w:rPr>
          <w:rFonts w:ascii="Times New Roman" w:hAnsi="Times New Roman" w:cs="Times New Roman"/>
          <w:sz w:val="24"/>
          <w:szCs w:val="24"/>
        </w:rPr>
        <w:t xml:space="preserve">(Shapiro and </w:t>
      </w:r>
      <w:proofErr w:type="spellStart"/>
      <w:r w:rsidRPr="00496DD0">
        <w:rPr>
          <w:rFonts w:ascii="Times New Roman" w:hAnsi="Times New Roman" w:cs="Times New Roman"/>
          <w:sz w:val="24"/>
          <w:szCs w:val="24"/>
        </w:rPr>
        <w:t>Zigarmi</w:t>
      </w:r>
      <w:proofErr w:type="spellEnd"/>
      <w:r w:rsidRPr="00496DD0">
        <w:rPr>
          <w:rFonts w:ascii="Times New Roman" w:hAnsi="Times New Roman" w:cs="Times New Roman"/>
          <w:sz w:val="24"/>
          <w:szCs w:val="24"/>
        </w:rPr>
        <w:t>, 2010)</w:t>
      </w:r>
      <w:r>
        <w:rPr>
          <w:rFonts w:ascii="Times New Roman" w:hAnsi="Times New Roman" w:cs="Times New Roman"/>
          <w:sz w:val="24"/>
          <w:szCs w:val="24"/>
        </w:rPr>
        <w:t xml:space="preserve">. </w:t>
      </w:r>
    </w:p>
    <w:p w14:paraId="31DCBF7E" w14:textId="3FDE888E" w:rsidR="00496DD0" w:rsidRDefault="00496DD0" w:rsidP="004E284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At Instagram, the company’s employees thought that it will be very beneficial for the platform to launch Reels, because it will increase their user activity</w:t>
      </w:r>
      <w:r w:rsidR="00FA0237">
        <w:rPr>
          <w:rFonts w:ascii="Times New Roman" w:hAnsi="Times New Roman" w:cs="Times New Roman"/>
          <w:sz w:val="24"/>
          <w:szCs w:val="24"/>
        </w:rPr>
        <w:t xml:space="preserve"> </w:t>
      </w:r>
      <w:r w:rsidR="00FA0237" w:rsidRPr="00FA0237">
        <w:rPr>
          <w:rFonts w:ascii="Times New Roman" w:hAnsi="Times New Roman" w:cs="Times New Roman"/>
          <w:sz w:val="24"/>
          <w:szCs w:val="24"/>
        </w:rPr>
        <w:t>(</w:t>
      </w:r>
      <w:proofErr w:type="spellStart"/>
      <w:r w:rsidR="00FA0237" w:rsidRPr="00FA0237">
        <w:rPr>
          <w:rFonts w:ascii="Times New Roman" w:hAnsi="Times New Roman" w:cs="Times New Roman"/>
          <w:sz w:val="24"/>
          <w:szCs w:val="24"/>
        </w:rPr>
        <w:t>Dellatto</w:t>
      </w:r>
      <w:proofErr w:type="spellEnd"/>
      <w:r w:rsidR="00FA0237" w:rsidRPr="00FA0237">
        <w:rPr>
          <w:rFonts w:ascii="Times New Roman" w:hAnsi="Times New Roman" w:cs="Times New Roman"/>
          <w:sz w:val="24"/>
          <w:szCs w:val="24"/>
        </w:rPr>
        <w:t>, 2022)</w:t>
      </w:r>
      <w:r>
        <w:rPr>
          <w:rFonts w:ascii="Times New Roman" w:hAnsi="Times New Roman" w:cs="Times New Roman"/>
          <w:sz w:val="24"/>
          <w:szCs w:val="24"/>
        </w:rPr>
        <w:t>. The Incubators were the persons who were sceptical about the change or though it will only be a temporary feature</w:t>
      </w:r>
      <w:r w:rsidR="00FA0237">
        <w:rPr>
          <w:rFonts w:ascii="Times New Roman" w:hAnsi="Times New Roman" w:cs="Times New Roman"/>
          <w:sz w:val="24"/>
          <w:szCs w:val="24"/>
        </w:rPr>
        <w:t xml:space="preserve"> </w:t>
      </w:r>
      <w:r w:rsidR="00FA0237" w:rsidRPr="00FA0237">
        <w:rPr>
          <w:rFonts w:ascii="Times New Roman" w:hAnsi="Times New Roman" w:cs="Times New Roman"/>
          <w:sz w:val="24"/>
          <w:szCs w:val="24"/>
        </w:rPr>
        <w:t>(</w:t>
      </w:r>
      <w:proofErr w:type="spellStart"/>
      <w:r w:rsidR="00FA0237" w:rsidRPr="00FA0237">
        <w:rPr>
          <w:rFonts w:ascii="Times New Roman" w:hAnsi="Times New Roman" w:cs="Times New Roman"/>
          <w:sz w:val="24"/>
          <w:szCs w:val="24"/>
        </w:rPr>
        <w:t>Bahtar</w:t>
      </w:r>
      <w:proofErr w:type="spellEnd"/>
      <w:r w:rsidR="00FA0237" w:rsidRPr="00FA0237">
        <w:rPr>
          <w:rFonts w:ascii="Times New Roman" w:hAnsi="Times New Roman" w:cs="Times New Roman"/>
          <w:sz w:val="24"/>
          <w:szCs w:val="24"/>
        </w:rPr>
        <w:t>, 2023)</w:t>
      </w:r>
      <w:r>
        <w:rPr>
          <w:rFonts w:ascii="Times New Roman" w:hAnsi="Times New Roman" w:cs="Times New Roman"/>
          <w:sz w:val="24"/>
          <w:szCs w:val="24"/>
        </w:rPr>
        <w:t>. The Apathetic is the person who does use social media in general, so the change does not present any interest</w:t>
      </w:r>
      <w:r w:rsidR="00FA0237">
        <w:rPr>
          <w:rFonts w:ascii="Times New Roman" w:hAnsi="Times New Roman" w:cs="Times New Roman"/>
          <w:sz w:val="24"/>
          <w:szCs w:val="24"/>
        </w:rPr>
        <w:t xml:space="preserve"> </w:t>
      </w:r>
      <w:r w:rsidR="00FA0237" w:rsidRPr="00FA0237">
        <w:rPr>
          <w:rFonts w:ascii="Times New Roman" w:hAnsi="Times New Roman" w:cs="Times New Roman"/>
          <w:sz w:val="24"/>
          <w:szCs w:val="24"/>
        </w:rPr>
        <w:t>(Ofcom, 2022)</w:t>
      </w:r>
      <w:r>
        <w:rPr>
          <w:rFonts w:ascii="Times New Roman" w:hAnsi="Times New Roman" w:cs="Times New Roman"/>
          <w:sz w:val="24"/>
          <w:szCs w:val="24"/>
        </w:rPr>
        <w:t>. Lastly, the Resistors were the persons that were loyal to the original Instagram feature, photos, and they were upset over the fact that Instagram is not promoting photography anymore, saying that Reels can be found on TikTok as well, but photos can only be found on Instagram</w:t>
      </w:r>
      <w:r w:rsidR="00FA0237">
        <w:rPr>
          <w:rFonts w:ascii="Times New Roman" w:hAnsi="Times New Roman" w:cs="Times New Roman"/>
          <w:sz w:val="24"/>
          <w:szCs w:val="24"/>
        </w:rPr>
        <w:t xml:space="preserve"> </w:t>
      </w:r>
      <w:r w:rsidR="00FA0237" w:rsidRPr="00FA0237">
        <w:rPr>
          <w:rFonts w:ascii="Times New Roman" w:hAnsi="Times New Roman" w:cs="Times New Roman"/>
          <w:sz w:val="24"/>
          <w:szCs w:val="24"/>
        </w:rPr>
        <w:t>(Karapetyan, 2022)</w:t>
      </w:r>
      <w:r>
        <w:rPr>
          <w:rFonts w:ascii="Times New Roman" w:hAnsi="Times New Roman" w:cs="Times New Roman"/>
          <w:sz w:val="24"/>
          <w:szCs w:val="24"/>
        </w:rPr>
        <w:t xml:space="preserve">. </w:t>
      </w:r>
    </w:p>
    <w:p w14:paraId="65E61491" w14:textId="541E6771" w:rsidR="00496DD0" w:rsidRPr="00496DD0" w:rsidRDefault="00496DD0" w:rsidP="00496DD0">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val="en-US"/>
        </w:rPr>
      </w:pPr>
      <w:bookmarkStart w:id="7" w:name="_Toc130518022"/>
      <w:r w:rsidRPr="00496DD0">
        <w:rPr>
          <w:rFonts w:asciiTheme="majorHAnsi" w:eastAsiaTheme="majorEastAsia" w:hAnsiTheme="majorHAnsi" w:cstheme="majorBidi"/>
          <w:color w:val="2F5496" w:themeColor="accent1" w:themeShade="BF"/>
          <w:sz w:val="32"/>
          <w:szCs w:val="32"/>
          <w:lang w:val="en-US"/>
        </w:rPr>
        <w:t>Conclusion</w:t>
      </w:r>
      <w:bookmarkEnd w:id="7"/>
    </w:p>
    <w:p w14:paraId="366CB115" w14:textId="0DB7A80C" w:rsidR="00496DD0" w:rsidRDefault="00F30568" w:rsidP="004E284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Instagram Reels has been a major change for Instagram. This change was not a simple feature, but it was an entire shift from what users previously knew. This was necessary to happen so that Instagram could remain a user favourite, in a time where TikTok and short videos took over the user attention. </w:t>
      </w:r>
    </w:p>
    <w:p w14:paraId="4B690432" w14:textId="32ED99EE" w:rsidR="00F30568" w:rsidRDefault="00F30568" w:rsidP="004E284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Instagram has managed to implement the change in an excellent manner. No change has been identified other than the Resistors. However, the resistors were still Instagram users, but those who preferred the photography and not the videography. </w:t>
      </w:r>
    </w:p>
    <w:p w14:paraId="396E57B4" w14:textId="69F5886B" w:rsidR="00F30568" w:rsidRDefault="00F30568" w:rsidP="004E284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 conclusion, the change that has been implemented by Instagram has been successful, and now is a permanent feature on the platform. </w:t>
      </w:r>
    </w:p>
    <w:p w14:paraId="31FC84C4" w14:textId="401A9656" w:rsidR="00F30568" w:rsidRPr="00F30568" w:rsidRDefault="00F30568" w:rsidP="00F30568">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val="en-US"/>
        </w:rPr>
      </w:pPr>
      <w:bookmarkStart w:id="8" w:name="_Toc130518023"/>
      <w:r w:rsidRPr="00F30568">
        <w:rPr>
          <w:rFonts w:asciiTheme="majorHAnsi" w:eastAsiaTheme="majorEastAsia" w:hAnsiTheme="majorHAnsi" w:cstheme="majorBidi"/>
          <w:color w:val="2F5496" w:themeColor="accent1" w:themeShade="BF"/>
          <w:sz w:val="32"/>
          <w:szCs w:val="32"/>
          <w:lang w:val="en-US"/>
        </w:rPr>
        <w:t>Recommendations</w:t>
      </w:r>
      <w:bookmarkEnd w:id="8"/>
    </w:p>
    <w:tbl>
      <w:tblPr>
        <w:tblW w:w="0" w:type="auto"/>
        <w:tblLayout w:type="fixed"/>
        <w:tblCellMar>
          <w:left w:w="10" w:type="dxa"/>
          <w:right w:w="10" w:type="dxa"/>
        </w:tblCellMar>
        <w:tblLook w:val="0000" w:firstRow="0" w:lastRow="0" w:firstColumn="0" w:lastColumn="0" w:noHBand="0" w:noVBand="0"/>
      </w:tblPr>
      <w:tblGrid>
        <w:gridCol w:w="1696"/>
        <w:gridCol w:w="1571"/>
        <w:gridCol w:w="1548"/>
        <w:gridCol w:w="1701"/>
        <w:gridCol w:w="956"/>
        <w:gridCol w:w="1544"/>
      </w:tblGrid>
      <w:tr w:rsidR="00F30568" w14:paraId="56B4F45F" w14:textId="77777777" w:rsidTr="0096014A">
        <w:trPr>
          <w:trHeight w:val="889"/>
        </w:trPr>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95A89C4" w14:textId="77777777" w:rsidR="00F30568"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sz w:val="20"/>
                <w:szCs w:val="20"/>
              </w:rPr>
              <w:t>Recommendation Objective</w:t>
            </w:r>
          </w:p>
        </w:tc>
        <w:tc>
          <w:tcPr>
            <w:tcW w:w="1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63DDD3" w14:textId="77777777" w:rsidR="00F30568"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sz w:val="20"/>
                <w:szCs w:val="20"/>
              </w:rPr>
              <w:t>Measures-What action will be undertaken to resolve/improve</w:t>
            </w:r>
          </w:p>
        </w:tc>
        <w:tc>
          <w:tcPr>
            <w:tcW w:w="15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F41B547" w14:textId="77777777" w:rsidR="00F30568" w:rsidRPr="001D7E0E"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rPr>
              <w:t>Priority</w:t>
            </w:r>
          </w:p>
          <w:p w14:paraId="56D44586" w14:textId="77777777" w:rsidR="00F30568"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rPr>
              <w:t>High/Medium/Low</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87C12A1" w14:textId="77777777" w:rsidR="00F30568" w:rsidRPr="001D7E0E" w:rsidRDefault="00F30568" w:rsidP="0096014A">
            <w:pPr>
              <w:spacing w:after="0" w:line="240" w:lineRule="auto"/>
              <w:jc w:val="center"/>
              <w:rPr>
                <w:rFonts w:ascii="Calibri Light" w:hAnsi="Calibri Light" w:cs="Calibri Light"/>
                <w:color w:val="000000"/>
                <w:sz w:val="20"/>
                <w:szCs w:val="20"/>
              </w:rPr>
            </w:pPr>
            <w:r w:rsidRPr="001D7E0E">
              <w:rPr>
                <w:rFonts w:ascii="Calibri Light" w:hAnsi="Calibri Light" w:cs="Calibri Light"/>
                <w:color w:val="000000"/>
                <w:sz w:val="20"/>
                <w:szCs w:val="20"/>
              </w:rPr>
              <w:t>Support &amp; Development-</w:t>
            </w:r>
          </w:p>
          <w:p w14:paraId="3AE36203" w14:textId="77777777" w:rsidR="00F30568"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sz w:val="20"/>
                <w:szCs w:val="20"/>
              </w:rPr>
              <w:t>External/Internal</w:t>
            </w:r>
          </w:p>
        </w:tc>
        <w:tc>
          <w:tcPr>
            <w:tcW w:w="9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033D76B" w14:textId="77777777"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Review dates</w:t>
            </w:r>
          </w:p>
        </w:tc>
        <w:tc>
          <w:tcPr>
            <w:tcW w:w="15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FDC04E8" w14:textId="77777777" w:rsidR="00F30568" w:rsidRDefault="00F30568" w:rsidP="0096014A">
            <w:pPr>
              <w:spacing w:after="0" w:line="240" w:lineRule="auto"/>
              <w:jc w:val="center"/>
              <w:rPr>
                <w:rFonts w:ascii="Calibri Light" w:hAnsi="Calibri Light" w:cs="Calibri Light"/>
                <w:color w:val="000000"/>
              </w:rPr>
            </w:pPr>
            <w:r w:rsidRPr="001D7E0E">
              <w:rPr>
                <w:rFonts w:ascii="Calibri Light" w:hAnsi="Calibri Light" w:cs="Calibri Light"/>
                <w:color w:val="000000"/>
                <w:sz w:val="20"/>
                <w:szCs w:val="20"/>
              </w:rPr>
              <w:t>Other comments</w:t>
            </w:r>
          </w:p>
        </w:tc>
      </w:tr>
      <w:tr w:rsidR="00F30568" w14:paraId="76931079" w14:textId="77777777" w:rsidTr="0096014A">
        <w:trPr>
          <w:trHeight w:val="557"/>
        </w:trPr>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70FD446" w14:textId="069F7600"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To make public the challenges of the change</w:t>
            </w:r>
          </w:p>
        </w:tc>
        <w:tc>
          <w:tcPr>
            <w:tcW w:w="1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54F739F" w14:textId="71B88B82"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The spokesperson must express what were the challenges when implementing the change</w:t>
            </w:r>
          </w:p>
        </w:tc>
        <w:tc>
          <w:tcPr>
            <w:tcW w:w="15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136DB5" w14:textId="2D665421"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Low</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8649584" w14:textId="440A1F1A"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 xml:space="preserve">Internal support and approval for disclosing such information. </w:t>
            </w:r>
          </w:p>
        </w:tc>
        <w:tc>
          <w:tcPr>
            <w:tcW w:w="9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5C8BDDA" w14:textId="714DBC59"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Within the next year</w:t>
            </w:r>
          </w:p>
        </w:tc>
        <w:tc>
          <w:tcPr>
            <w:tcW w:w="15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127FFF5" w14:textId="1438111D" w:rsidR="00F30568" w:rsidRDefault="00F30568" w:rsidP="0096014A">
            <w:pPr>
              <w:spacing w:after="0" w:line="240" w:lineRule="auto"/>
              <w:jc w:val="center"/>
              <w:rPr>
                <w:rFonts w:ascii="Calibri Light" w:hAnsi="Calibri Light" w:cs="Calibri Light"/>
                <w:color w:val="000000"/>
              </w:rPr>
            </w:pPr>
            <w:r>
              <w:rPr>
                <w:rFonts w:ascii="Calibri Light" w:hAnsi="Calibri Light" w:cs="Calibri Light"/>
                <w:color w:val="000000"/>
              </w:rPr>
              <w:t>Necessary to assess why those challenges existed and how Instagram has managed to overcome them</w:t>
            </w:r>
          </w:p>
        </w:tc>
      </w:tr>
    </w:tbl>
    <w:p w14:paraId="21F08A84" w14:textId="50764385" w:rsidR="00F30568" w:rsidRDefault="00F30568" w:rsidP="004E2849">
      <w:pPr>
        <w:spacing w:line="360" w:lineRule="auto"/>
        <w:ind w:left="360"/>
        <w:jc w:val="both"/>
        <w:rPr>
          <w:rFonts w:ascii="Times New Roman" w:hAnsi="Times New Roman" w:cs="Times New Roman"/>
          <w:sz w:val="24"/>
          <w:szCs w:val="24"/>
        </w:rPr>
      </w:pPr>
    </w:p>
    <w:p w14:paraId="45CFC73C" w14:textId="24572973" w:rsidR="00DA20D1" w:rsidRPr="00F30568" w:rsidRDefault="00F30568" w:rsidP="00F30568">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val="en-US"/>
        </w:rPr>
      </w:pPr>
      <w:bookmarkStart w:id="9" w:name="_Toc130518024"/>
      <w:r w:rsidRPr="00F30568">
        <w:rPr>
          <w:rFonts w:asciiTheme="majorHAnsi" w:eastAsiaTheme="majorEastAsia" w:hAnsiTheme="majorHAnsi" w:cstheme="majorBidi"/>
          <w:color w:val="2F5496" w:themeColor="accent1" w:themeShade="BF"/>
          <w:sz w:val="32"/>
          <w:szCs w:val="32"/>
          <w:lang w:val="en-US"/>
        </w:rPr>
        <w:t>Reference List</w:t>
      </w:r>
      <w:bookmarkEnd w:id="9"/>
    </w:p>
    <w:p w14:paraId="49CE0F7B"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Atiq, M., Abid, G., Anwar, A. and Ijaz, M.F. (2022). Influencer Marketing on Instagram: </w:t>
      </w:r>
      <w:proofErr w:type="gramStart"/>
      <w:r w:rsidRPr="00F30568">
        <w:rPr>
          <w:rFonts w:ascii="Times New Roman" w:hAnsi="Times New Roman" w:cs="Times New Roman"/>
          <w:sz w:val="24"/>
          <w:szCs w:val="24"/>
          <w:lang w:val="en-US"/>
        </w:rPr>
        <w:t>a</w:t>
      </w:r>
      <w:proofErr w:type="gramEnd"/>
      <w:r w:rsidRPr="00F30568">
        <w:rPr>
          <w:rFonts w:ascii="Times New Roman" w:hAnsi="Times New Roman" w:cs="Times New Roman"/>
          <w:sz w:val="24"/>
          <w:szCs w:val="24"/>
          <w:lang w:val="en-US"/>
        </w:rPr>
        <w:t xml:space="preserve"> Sequential Mediation Model of Storytelling Content and Audience Engagement via Relatability and Trust. </w:t>
      </w:r>
      <w:r w:rsidRPr="00F30568">
        <w:rPr>
          <w:rFonts w:ascii="Times New Roman" w:hAnsi="Times New Roman" w:cs="Times New Roman"/>
          <w:i/>
          <w:iCs/>
          <w:sz w:val="24"/>
          <w:szCs w:val="24"/>
          <w:lang w:val="en-US"/>
        </w:rPr>
        <w:t>Information</w:t>
      </w:r>
      <w:r w:rsidRPr="00F30568">
        <w:rPr>
          <w:rFonts w:ascii="Times New Roman" w:hAnsi="Times New Roman" w:cs="Times New Roman"/>
          <w:sz w:val="24"/>
          <w:szCs w:val="24"/>
          <w:lang w:val="en-US"/>
        </w:rPr>
        <w:t>, 13(7), p.345.</w:t>
      </w:r>
    </w:p>
    <w:p w14:paraId="0134B9E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Attaran, M. and Attaran, S. (2018). Opportunities and Challenges of Implementing Predictive Analytics for Competitive Advantage. </w:t>
      </w:r>
      <w:r w:rsidRPr="00F30568">
        <w:rPr>
          <w:rFonts w:ascii="Times New Roman" w:hAnsi="Times New Roman" w:cs="Times New Roman"/>
          <w:i/>
          <w:iCs/>
          <w:sz w:val="24"/>
          <w:szCs w:val="24"/>
          <w:lang w:val="en-US"/>
        </w:rPr>
        <w:t>International Journal of Business Intelligence Research</w:t>
      </w:r>
      <w:r w:rsidRPr="00F30568">
        <w:rPr>
          <w:rFonts w:ascii="Times New Roman" w:hAnsi="Times New Roman" w:cs="Times New Roman"/>
          <w:sz w:val="24"/>
          <w:szCs w:val="24"/>
          <w:lang w:val="en-US"/>
        </w:rPr>
        <w:t xml:space="preserve">, [online] 9(2), pp.1–26. Available at: </w:t>
      </w:r>
      <w:hyperlink r:id="rId9" w:history="1">
        <w:r w:rsidRPr="00F30568">
          <w:rPr>
            <w:rFonts w:ascii="Times New Roman" w:hAnsi="Times New Roman" w:cs="Times New Roman"/>
            <w:sz w:val="24"/>
            <w:szCs w:val="24"/>
            <w:lang w:val="en-US"/>
          </w:rPr>
          <w:t>https://dl.acm.org/citation.cfm?id=3273489</w:t>
        </w:r>
      </w:hyperlink>
      <w:r w:rsidRPr="00F30568">
        <w:rPr>
          <w:rFonts w:ascii="Times New Roman" w:hAnsi="Times New Roman" w:cs="Times New Roman"/>
          <w:sz w:val="24"/>
          <w:szCs w:val="24"/>
          <w:lang w:val="en-US"/>
        </w:rPr>
        <w:t>.</w:t>
      </w:r>
    </w:p>
    <w:p w14:paraId="5ECB983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Bahtar</w:t>
      </w:r>
      <w:proofErr w:type="spellEnd"/>
      <w:r w:rsidRPr="00F30568">
        <w:rPr>
          <w:rFonts w:ascii="Times New Roman" w:hAnsi="Times New Roman" w:cs="Times New Roman"/>
          <w:sz w:val="24"/>
          <w:szCs w:val="24"/>
          <w:lang w:val="en-US"/>
        </w:rPr>
        <w:t xml:space="preserve">, A.Z. (2023). The Impact of Instagram Reels on Youths’ Trust and Their Holiday Intention. </w:t>
      </w:r>
      <w:r w:rsidRPr="00F30568">
        <w:rPr>
          <w:rFonts w:ascii="Times New Roman" w:hAnsi="Times New Roman" w:cs="Times New Roman"/>
          <w:i/>
          <w:iCs/>
          <w:sz w:val="24"/>
          <w:szCs w:val="24"/>
          <w:lang w:val="en-US"/>
        </w:rPr>
        <w:t>International Journal of Academic Research in Business and Social Sciences</w:t>
      </w:r>
      <w:r w:rsidRPr="00F30568">
        <w:rPr>
          <w:rFonts w:ascii="Times New Roman" w:hAnsi="Times New Roman" w:cs="Times New Roman"/>
          <w:sz w:val="24"/>
          <w:szCs w:val="24"/>
          <w:lang w:val="en-US"/>
        </w:rPr>
        <w:t>, 13(1).</w:t>
      </w:r>
    </w:p>
    <w:p w14:paraId="439A9D7E"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Belanche</w:t>
      </w:r>
      <w:proofErr w:type="spellEnd"/>
      <w:r w:rsidRPr="00F30568">
        <w:rPr>
          <w:rFonts w:ascii="Times New Roman" w:hAnsi="Times New Roman" w:cs="Times New Roman"/>
          <w:sz w:val="24"/>
          <w:szCs w:val="24"/>
          <w:lang w:val="en-US"/>
        </w:rPr>
        <w:t xml:space="preserve">, D., </w:t>
      </w:r>
      <w:proofErr w:type="spellStart"/>
      <w:r w:rsidRPr="00F30568">
        <w:rPr>
          <w:rFonts w:ascii="Times New Roman" w:hAnsi="Times New Roman" w:cs="Times New Roman"/>
          <w:sz w:val="24"/>
          <w:szCs w:val="24"/>
          <w:lang w:val="en-US"/>
        </w:rPr>
        <w:t>Cenjor</w:t>
      </w:r>
      <w:proofErr w:type="spellEnd"/>
      <w:r w:rsidRPr="00F30568">
        <w:rPr>
          <w:rFonts w:ascii="Times New Roman" w:hAnsi="Times New Roman" w:cs="Times New Roman"/>
          <w:sz w:val="24"/>
          <w:szCs w:val="24"/>
          <w:lang w:val="en-US"/>
        </w:rPr>
        <w:t xml:space="preserve">, I. and Pérez-Rueda, A. (2019). Instagram Stories versus Facebook Wall: an Advertising Effectiveness Analysis. </w:t>
      </w:r>
      <w:r w:rsidRPr="00F30568">
        <w:rPr>
          <w:rFonts w:ascii="Times New Roman" w:hAnsi="Times New Roman" w:cs="Times New Roman"/>
          <w:i/>
          <w:iCs/>
          <w:sz w:val="24"/>
          <w:szCs w:val="24"/>
          <w:lang w:val="en-US"/>
        </w:rPr>
        <w:t>Spanish Journal of Marketing - ESIC</w:t>
      </w:r>
      <w:r w:rsidRPr="00F30568">
        <w:rPr>
          <w:rFonts w:ascii="Times New Roman" w:hAnsi="Times New Roman" w:cs="Times New Roman"/>
          <w:sz w:val="24"/>
          <w:szCs w:val="24"/>
          <w:lang w:val="en-US"/>
        </w:rPr>
        <w:t xml:space="preserve">, [online] 23(1), pp.69–94. Available at: </w:t>
      </w:r>
      <w:hyperlink r:id="rId10" w:history="1">
        <w:r w:rsidRPr="00F30568">
          <w:rPr>
            <w:rFonts w:ascii="Times New Roman" w:hAnsi="Times New Roman" w:cs="Times New Roman"/>
            <w:sz w:val="24"/>
            <w:szCs w:val="24"/>
            <w:lang w:val="en-US"/>
          </w:rPr>
          <w:t>https://www.emerald.com/insight/content/doi/10.1108/SJME-09-2018-0042/full/html</w:t>
        </w:r>
      </w:hyperlink>
      <w:r w:rsidRPr="00F30568">
        <w:rPr>
          <w:rFonts w:ascii="Times New Roman" w:hAnsi="Times New Roman" w:cs="Times New Roman"/>
          <w:sz w:val="24"/>
          <w:szCs w:val="24"/>
          <w:lang w:val="en-US"/>
        </w:rPr>
        <w:t>.</w:t>
      </w:r>
    </w:p>
    <w:p w14:paraId="1D98BC39"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Bhandari, A. and </w:t>
      </w:r>
      <w:proofErr w:type="spellStart"/>
      <w:r w:rsidRPr="00F30568">
        <w:rPr>
          <w:rFonts w:ascii="Times New Roman" w:hAnsi="Times New Roman" w:cs="Times New Roman"/>
          <w:sz w:val="24"/>
          <w:szCs w:val="24"/>
          <w:lang w:val="en-US"/>
        </w:rPr>
        <w:t>Bimo</w:t>
      </w:r>
      <w:proofErr w:type="spellEnd"/>
      <w:r w:rsidRPr="00F30568">
        <w:rPr>
          <w:rFonts w:ascii="Times New Roman" w:hAnsi="Times New Roman" w:cs="Times New Roman"/>
          <w:sz w:val="24"/>
          <w:szCs w:val="24"/>
          <w:lang w:val="en-US"/>
        </w:rPr>
        <w:t xml:space="preserve">, S. (2022). Why’s Everyone on TikTok Now? </w:t>
      </w:r>
      <w:proofErr w:type="gramStart"/>
      <w:r w:rsidRPr="00F30568">
        <w:rPr>
          <w:rFonts w:ascii="Times New Roman" w:hAnsi="Times New Roman" w:cs="Times New Roman"/>
          <w:sz w:val="24"/>
          <w:szCs w:val="24"/>
          <w:lang w:val="en-US"/>
        </w:rPr>
        <w:t>the Algorithmized</w:t>
      </w:r>
      <w:proofErr w:type="gramEnd"/>
      <w:r w:rsidRPr="00F30568">
        <w:rPr>
          <w:rFonts w:ascii="Times New Roman" w:hAnsi="Times New Roman" w:cs="Times New Roman"/>
          <w:sz w:val="24"/>
          <w:szCs w:val="24"/>
          <w:lang w:val="en-US"/>
        </w:rPr>
        <w:t xml:space="preserve"> Self and the Future of Self-Making on </w:t>
      </w:r>
      <w:proofErr w:type="gramStart"/>
      <w:r w:rsidRPr="00F30568">
        <w:rPr>
          <w:rFonts w:ascii="Times New Roman" w:hAnsi="Times New Roman" w:cs="Times New Roman"/>
          <w:sz w:val="24"/>
          <w:szCs w:val="24"/>
          <w:lang w:val="en-US"/>
        </w:rPr>
        <w:t>Social Media</w:t>
      </w:r>
      <w:proofErr w:type="gramEnd"/>
      <w:r w:rsidRPr="00F30568">
        <w:rPr>
          <w:rFonts w:ascii="Times New Roman" w:hAnsi="Times New Roman" w:cs="Times New Roman"/>
          <w:sz w:val="24"/>
          <w:szCs w:val="24"/>
          <w:lang w:val="en-US"/>
        </w:rPr>
        <w:t xml:space="preserve">. </w:t>
      </w:r>
      <w:r w:rsidRPr="00F30568">
        <w:rPr>
          <w:rFonts w:ascii="Times New Roman" w:hAnsi="Times New Roman" w:cs="Times New Roman"/>
          <w:i/>
          <w:iCs/>
          <w:sz w:val="24"/>
          <w:szCs w:val="24"/>
          <w:lang w:val="en-US"/>
        </w:rPr>
        <w:t>Social Media + Society</w:t>
      </w:r>
      <w:r w:rsidRPr="00F30568">
        <w:rPr>
          <w:rFonts w:ascii="Times New Roman" w:hAnsi="Times New Roman" w:cs="Times New Roman"/>
          <w:sz w:val="24"/>
          <w:szCs w:val="24"/>
          <w:lang w:val="en-US"/>
        </w:rPr>
        <w:t>, 8(1), pp.1–11.</w:t>
      </w:r>
    </w:p>
    <w:p w14:paraId="07799B3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Bishqemi</w:t>
      </w:r>
      <w:proofErr w:type="spellEnd"/>
      <w:r w:rsidRPr="00F30568">
        <w:rPr>
          <w:rFonts w:ascii="Times New Roman" w:hAnsi="Times New Roman" w:cs="Times New Roman"/>
          <w:sz w:val="24"/>
          <w:szCs w:val="24"/>
          <w:lang w:val="en-US"/>
        </w:rPr>
        <w:t xml:space="preserve">, K. and Crowley, M. (2022). TikTok Vs. Instagram: Algorithm Comparison. </w:t>
      </w:r>
      <w:r w:rsidRPr="00F30568">
        <w:rPr>
          <w:rFonts w:ascii="Times New Roman" w:hAnsi="Times New Roman" w:cs="Times New Roman"/>
          <w:i/>
          <w:iCs/>
          <w:sz w:val="24"/>
          <w:szCs w:val="24"/>
          <w:lang w:val="en-US"/>
        </w:rPr>
        <w:t>Journal of Student Research</w:t>
      </w:r>
      <w:r w:rsidRPr="00F30568">
        <w:rPr>
          <w:rFonts w:ascii="Times New Roman" w:hAnsi="Times New Roman" w:cs="Times New Roman"/>
          <w:sz w:val="24"/>
          <w:szCs w:val="24"/>
          <w:lang w:val="en-US"/>
        </w:rPr>
        <w:t>, 11(1).</w:t>
      </w:r>
    </w:p>
    <w:p w14:paraId="5F438163"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By, R.T., Hughes, M. and Ford, J. (2016). Change Leadership: Oxymoron and Myths. </w:t>
      </w:r>
      <w:r w:rsidRPr="00F30568">
        <w:rPr>
          <w:rFonts w:ascii="Times New Roman" w:hAnsi="Times New Roman" w:cs="Times New Roman"/>
          <w:i/>
          <w:iCs/>
          <w:sz w:val="24"/>
          <w:szCs w:val="24"/>
          <w:lang w:val="en-US"/>
        </w:rPr>
        <w:t>Journal of Change Management</w:t>
      </w:r>
      <w:r w:rsidRPr="00F30568">
        <w:rPr>
          <w:rFonts w:ascii="Times New Roman" w:hAnsi="Times New Roman" w:cs="Times New Roman"/>
          <w:sz w:val="24"/>
          <w:szCs w:val="24"/>
          <w:lang w:val="en-US"/>
        </w:rPr>
        <w:t>, 16(1), pp.8–17.</w:t>
      </w:r>
    </w:p>
    <w:p w14:paraId="3BC7A3F5"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Carnegie, G.D., Guthrie, J. and Martin-Sardesai, A. (2021). Public Universities and Impacts of COVID-19 in Australia: Risk Disclosures and </w:t>
      </w:r>
      <w:proofErr w:type="spellStart"/>
      <w:r w:rsidRPr="00F30568">
        <w:rPr>
          <w:rFonts w:ascii="Times New Roman" w:hAnsi="Times New Roman" w:cs="Times New Roman"/>
          <w:sz w:val="24"/>
          <w:szCs w:val="24"/>
          <w:lang w:val="en-US"/>
        </w:rPr>
        <w:t>Organisational</w:t>
      </w:r>
      <w:proofErr w:type="spellEnd"/>
      <w:r w:rsidRPr="00F30568">
        <w:rPr>
          <w:rFonts w:ascii="Times New Roman" w:hAnsi="Times New Roman" w:cs="Times New Roman"/>
          <w:sz w:val="24"/>
          <w:szCs w:val="24"/>
          <w:lang w:val="en-US"/>
        </w:rPr>
        <w:t xml:space="preserve"> Change. </w:t>
      </w:r>
      <w:r w:rsidRPr="00F30568">
        <w:rPr>
          <w:rFonts w:ascii="Times New Roman" w:hAnsi="Times New Roman" w:cs="Times New Roman"/>
          <w:i/>
          <w:iCs/>
          <w:sz w:val="24"/>
          <w:szCs w:val="24"/>
          <w:lang w:val="en-US"/>
        </w:rPr>
        <w:t>Accounting, Auditing &amp; Accountability Journal</w:t>
      </w:r>
      <w:r w:rsidRPr="00F30568">
        <w:rPr>
          <w:rFonts w:ascii="Times New Roman" w:hAnsi="Times New Roman" w:cs="Times New Roman"/>
          <w:sz w:val="24"/>
          <w:szCs w:val="24"/>
          <w:lang w:val="en-US"/>
        </w:rPr>
        <w:t>.</w:t>
      </w:r>
    </w:p>
    <w:p w14:paraId="74E9C48B"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Chan, V. and Allman-Farinelli, M. (2022). Young Australian Adults Prefer Video Posts for Dissemination of Nutritional Information over the Social Media Platform Instagram: </w:t>
      </w:r>
      <w:proofErr w:type="gramStart"/>
      <w:r w:rsidRPr="00F30568">
        <w:rPr>
          <w:rFonts w:ascii="Times New Roman" w:hAnsi="Times New Roman" w:cs="Times New Roman"/>
          <w:sz w:val="24"/>
          <w:szCs w:val="24"/>
          <w:lang w:val="en-US"/>
        </w:rPr>
        <w:t>a</w:t>
      </w:r>
      <w:proofErr w:type="gramEnd"/>
      <w:r w:rsidRPr="00F30568">
        <w:rPr>
          <w:rFonts w:ascii="Times New Roman" w:hAnsi="Times New Roman" w:cs="Times New Roman"/>
          <w:sz w:val="24"/>
          <w:szCs w:val="24"/>
          <w:lang w:val="en-US"/>
        </w:rPr>
        <w:t xml:space="preserve"> Pilot Cross-Sectional Survey. </w:t>
      </w:r>
      <w:r w:rsidRPr="00F30568">
        <w:rPr>
          <w:rFonts w:ascii="Times New Roman" w:hAnsi="Times New Roman" w:cs="Times New Roman"/>
          <w:i/>
          <w:iCs/>
          <w:sz w:val="24"/>
          <w:szCs w:val="24"/>
          <w:lang w:val="en-US"/>
        </w:rPr>
        <w:t>Nutrients</w:t>
      </w:r>
      <w:r w:rsidRPr="00F30568">
        <w:rPr>
          <w:rFonts w:ascii="Times New Roman" w:hAnsi="Times New Roman" w:cs="Times New Roman"/>
          <w:sz w:val="24"/>
          <w:szCs w:val="24"/>
          <w:lang w:val="en-US"/>
        </w:rPr>
        <w:t>, 14(20), p.4382.</w:t>
      </w:r>
    </w:p>
    <w:p w14:paraId="472600D5"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Dellatto</w:t>
      </w:r>
      <w:proofErr w:type="spellEnd"/>
      <w:r w:rsidRPr="00F30568">
        <w:rPr>
          <w:rFonts w:ascii="Times New Roman" w:hAnsi="Times New Roman" w:cs="Times New Roman"/>
          <w:sz w:val="24"/>
          <w:szCs w:val="24"/>
          <w:lang w:val="en-US"/>
        </w:rPr>
        <w:t xml:space="preserve">, M. (2022). </w:t>
      </w:r>
      <w:r w:rsidRPr="00F30568">
        <w:rPr>
          <w:rFonts w:ascii="Times New Roman" w:hAnsi="Times New Roman" w:cs="Times New Roman"/>
          <w:i/>
          <w:iCs/>
          <w:sz w:val="24"/>
          <w:szCs w:val="24"/>
          <w:lang w:val="en-US"/>
        </w:rPr>
        <w:t>Instagram Exec Defends Shift to Video despite Complaints from Creators like Kylie Jenner</w:t>
      </w:r>
      <w:r w:rsidRPr="00F30568">
        <w:rPr>
          <w:rFonts w:ascii="Times New Roman" w:hAnsi="Times New Roman" w:cs="Times New Roman"/>
          <w:sz w:val="24"/>
          <w:szCs w:val="24"/>
          <w:lang w:val="en-US"/>
        </w:rPr>
        <w:t xml:space="preserve">. [online] Forbes. Available at: </w:t>
      </w:r>
      <w:hyperlink r:id="rId11" w:history="1">
        <w:r w:rsidRPr="00F30568">
          <w:rPr>
            <w:rFonts w:ascii="Times New Roman" w:hAnsi="Times New Roman" w:cs="Times New Roman"/>
            <w:sz w:val="24"/>
            <w:szCs w:val="24"/>
            <w:lang w:val="en-US"/>
          </w:rPr>
          <w:t>https://www.forbes.com/sites/marisadellatto/2022/07/26/instagram-exec-defends-shift-to-video-despite-complaints-from-creators-like-kylie-jenner/?sh=acb722b5c6e7</w:t>
        </w:r>
      </w:hyperlink>
      <w:r w:rsidRPr="00F30568">
        <w:rPr>
          <w:rFonts w:ascii="Times New Roman" w:hAnsi="Times New Roman" w:cs="Times New Roman"/>
          <w:sz w:val="24"/>
          <w:szCs w:val="24"/>
          <w:lang w:val="en-US"/>
        </w:rPr>
        <w:t xml:space="preserve"> [Accessed 24 Mar. 2023].</w:t>
      </w:r>
    </w:p>
    <w:p w14:paraId="17FABA6E"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Dewanto</w:t>
      </w:r>
      <w:proofErr w:type="spellEnd"/>
      <w:r w:rsidRPr="00F30568">
        <w:rPr>
          <w:rFonts w:ascii="Times New Roman" w:hAnsi="Times New Roman" w:cs="Times New Roman"/>
          <w:sz w:val="24"/>
          <w:szCs w:val="24"/>
          <w:lang w:val="en-US"/>
        </w:rPr>
        <w:t xml:space="preserve">, H. and </w:t>
      </w:r>
      <w:proofErr w:type="spellStart"/>
      <w:r w:rsidRPr="00F30568">
        <w:rPr>
          <w:rFonts w:ascii="Times New Roman" w:hAnsi="Times New Roman" w:cs="Times New Roman"/>
          <w:sz w:val="24"/>
          <w:szCs w:val="24"/>
          <w:lang w:val="en-US"/>
        </w:rPr>
        <w:t>Wahyudi</w:t>
      </w:r>
      <w:proofErr w:type="spellEnd"/>
      <w:r w:rsidRPr="00F30568">
        <w:rPr>
          <w:rFonts w:ascii="Times New Roman" w:hAnsi="Times New Roman" w:cs="Times New Roman"/>
          <w:sz w:val="24"/>
          <w:szCs w:val="24"/>
          <w:lang w:val="en-US"/>
        </w:rPr>
        <w:t xml:space="preserve">, S. (2023). Defamation through </w:t>
      </w:r>
      <w:proofErr w:type="gramStart"/>
      <w:r w:rsidRPr="00F30568">
        <w:rPr>
          <w:rFonts w:ascii="Times New Roman" w:hAnsi="Times New Roman" w:cs="Times New Roman"/>
          <w:sz w:val="24"/>
          <w:szCs w:val="24"/>
          <w:lang w:val="en-US"/>
        </w:rPr>
        <w:t>Social Media</w:t>
      </w:r>
      <w:proofErr w:type="gramEnd"/>
      <w:r w:rsidRPr="00F30568">
        <w:rPr>
          <w:rFonts w:ascii="Times New Roman" w:hAnsi="Times New Roman" w:cs="Times New Roman"/>
          <w:sz w:val="24"/>
          <w:szCs w:val="24"/>
          <w:lang w:val="en-US"/>
        </w:rPr>
        <w:t xml:space="preserve"> as a Cyber Crime. </w:t>
      </w:r>
      <w:r w:rsidRPr="00F30568">
        <w:rPr>
          <w:rFonts w:ascii="Times New Roman" w:hAnsi="Times New Roman" w:cs="Times New Roman"/>
          <w:i/>
          <w:iCs/>
          <w:sz w:val="24"/>
          <w:szCs w:val="24"/>
          <w:lang w:val="en-US"/>
        </w:rPr>
        <w:t>KnE Social Sciences</w:t>
      </w:r>
      <w:r w:rsidRPr="00F30568">
        <w:rPr>
          <w:rFonts w:ascii="Times New Roman" w:hAnsi="Times New Roman" w:cs="Times New Roman"/>
          <w:sz w:val="24"/>
          <w:szCs w:val="24"/>
          <w:lang w:val="en-US"/>
        </w:rPr>
        <w:t>.</w:t>
      </w:r>
    </w:p>
    <w:p w14:paraId="08CED9A4"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Eierle</w:t>
      </w:r>
      <w:proofErr w:type="spellEnd"/>
      <w:r w:rsidRPr="00F30568">
        <w:rPr>
          <w:rFonts w:ascii="Times New Roman" w:hAnsi="Times New Roman" w:cs="Times New Roman"/>
          <w:sz w:val="24"/>
          <w:szCs w:val="24"/>
          <w:lang w:val="en-US"/>
        </w:rPr>
        <w:t xml:space="preserve">, B., Hartlieb, S., Hay, D.C., Niemi, L. and Ojala, H. (2021). External Factors and the Pricing of Audit Services: </w:t>
      </w:r>
      <w:proofErr w:type="gramStart"/>
      <w:r w:rsidRPr="00F30568">
        <w:rPr>
          <w:rFonts w:ascii="Times New Roman" w:hAnsi="Times New Roman" w:cs="Times New Roman"/>
          <w:sz w:val="24"/>
          <w:szCs w:val="24"/>
          <w:lang w:val="en-US"/>
        </w:rPr>
        <w:t>a</w:t>
      </w:r>
      <w:proofErr w:type="gramEnd"/>
      <w:r w:rsidRPr="00F30568">
        <w:rPr>
          <w:rFonts w:ascii="Times New Roman" w:hAnsi="Times New Roman" w:cs="Times New Roman"/>
          <w:sz w:val="24"/>
          <w:szCs w:val="24"/>
          <w:lang w:val="en-US"/>
        </w:rPr>
        <w:t xml:space="preserve"> Systematic Review of </w:t>
      </w:r>
      <w:proofErr w:type="gramStart"/>
      <w:r w:rsidRPr="00F30568">
        <w:rPr>
          <w:rFonts w:ascii="Times New Roman" w:hAnsi="Times New Roman" w:cs="Times New Roman"/>
          <w:sz w:val="24"/>
          <w:szCs w:val="24"/>
          <w:lang w:val="en-US"/>
        </w:rPr>
        <w:t>the Archival</w:t>
      </w:r>
      <w:proofErr w:type="gramEnd"/>
      <w:r w:rsidRPr="00F30568">
        <w:rPr>
          <w:rFonts w:ascii="Times New Roman" w:hAnsi="Times New Roman" w:cs="Times New Roman"/>
          <w:sz w:val="24"/>
          <w:szCs w:val="24"/>
          <w:lang w:val="en-US"/>
        </w:rPr>
        <w:t xml:space="preserve"> Literature Using a PESTLE Analysis. </w:t>
      </w:r>
      <w:r w:rsidRPr="00F30568">
        <w:rPr>
          <w:rFonts w:ascii="Times New Roman" w:hAnsi="Times New Roman" w:cs="Times New Roman"/>
          <w:i/>
          <w:iCs/>
          <w:sz w:val="24"/>
          <w:szCs w:val="24"/>
          <w:lang w:val="en-US"/>
        </w:rPr>
        <w:t>AUDITING: A Journal of Practice &amp; Theory</w:t>
      </w:r>
      <w:r w:rsidRPr="00F30568">
        <w:rPr>
          <w:rFonts w:ascii="Times New Roman" w:hAnsi="Times New Roman" w:cs="Times New Roman"/>
          <w:sz w:val="24"/>
          <w:szCs w:val="24"/>
          <w:lang w:val="en-US"/>
        </w:rPr>
        <w:t>, 41(3).</w:t>
      </w:r>
    </w:p>
    <w:p w14:paraId="02802D97"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Ford, R. (2006). Organizational learning, Change and power: toward a Practice‐theory Framework. </w:t>
      </w:r>
      <w:r w:rsidRPr="00F30568">
        <w:rPr>
          <w:rFonts w:ascii="Times New Roman" w:hAnsi="Times New Roman" w:cs="Times New Roman"/>
          <w:i/>
          <w:iCs/>
          <w:sz w:val="24"/>
          <w:szCs w:val="24"/>
          <w:lang w:val="en-US"/>
        </w:rPr>
        <w:t>The Learning Organization</w:t>
      </w:r>
      <w:r w:rsidRPr="00F30568">
        <w:rPr>
          <w:rFonts w:ascii="Times New Roman" w:hAnsi="Times New Roman" w:cs="Times New Roman"/>
          <w:sz w:val="24"/>
          <w:szCs w:val="24"/>
          <w:lang w:val="en-US"/>
        </w:rPr>
        <w:t>, 13(5), pp.495–524.</w:t>
      </w:r>
    </w:p>
    <w:p w14:paraId="0A61B880"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Handy, C.B. (2020). </w:t>
      </w:r>
      <w:r w:rsidRPr="00F30568">
        <w:rPr>
          <w:rFonts w:ascii="Times New Roman" w:hAnsi="Times New Roman" w:cs="Times New Roman"/>
          <w:i/>
          <w:iCs/>
          <w:sz w:val="24"/>
          <w:szCs w:val="24"/>
          <w:lang w:val="en-US"/>
        </w:rPr>
        <w:t xml:space="preserve">GODS OF </w:t>
      </w:r>
      <w:proofErr w:type="gramStart"/>
      <w:r w:rsidRPr="00F30568">
        <w:rPr>
          <w:rFonts w:ascii="Times New Roman" w:hAnsi="Times New Roman" w:cs="Times New Roman"/>
          <w:i/>
          <w:iCs/>
          <w:sz w:val="24"/>
          <w:szCs w:val="24"/>
          <w:lang w:val="en-US"/>
        </w:rPr>
        <w:t>MANAGEMENT :</w:t>
      </w:r>
      <w:proofErr w:type="gramEnd"/>
      <w:r w:rsidRPr="00F30568">
        <w:rPr>
          <w:rFonts w:ascii="Times New Roman" w:hAnsi="Times New Roman" w:cs="Times New Roman"/>
          <w:i/>
          <w:iCs/>
          <w:sz w:val="24"/>
          <w:szCs w:val="24"/>
          <w:lang w:val="en-US"/>
        </w:rPr>
        <w:t xml:space="preserve"> the Changing Work of </w:t>
      </w:r>
      <w:proofErr w:type="spellStart"/>
      <w:r w:rsidRPr="00F30568">
        <w:rPr>
          <w:rFonts w:ascii="Times New Roman" w:hAnsi="Times New Roman" w:cs="Times New Roman"/>
          <w:i/>
          <w:iCs/>
          <w:sz w:val="24"/>
          <w:szCs w:val="24"/>
          <w:lang w:val="en-US"/>
        </w:rPr>
        <w:t>organisations</w:t>
      </w:r>
      <w:proofErr w:type="spellEnd"/>
      <w:r w:rsidRPr="00F30568">
        <w:rPr>
          <w:rFonts w:ascii="Times New Roman" w:hAnsi="Times New Roman" w:cs="Times New Roman"/>
          <w:i/>
          <w:iCs/>
          <w:sz w:val="24"/>
          <w:szCs w:val="24"/>
          <w:lang w:val="en-US"/>
        </w:rPr>
        <w:t>.</w:t>
      </w:r>
      <w:r w:rsidRPr="00F30568">
        <w:rPr>
          <w:rFonts w:ascii="Times New Roman" w:hAnsi="Times New Roman" w:cs="Times New Roman"/>
          <w:sz w:val="24"/>
          <w:szCs w:val="24"/>
          <w:lang w:val="en-US"/>
        </w:rPr>
        <w:t xml:space="preserve"> S.L.: Profile Books Ltd.</w:t>
      </w:r>
    </w:p>
    <w:p w14:paraId="61EFB448"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Hermanto </w:t>
      </w:r>
      <w:proofErr w:type="spellStart"/>
      <w:r w:rsidRPr="00F30568">
        <w:rPr>
          <w:rFonts w:ascii="Times New Roman" w:hAnsi="Times New Roman" w:cs="Times New Roman"/>
          <w:sz w:val="24"/>
          <w:szCs w:val="24"/>
          <w:lang w:val="en-US"/>
        </w:rPr>
        <w:t>Sihombing</w:t>
      </w:r>
      <w:proofErr w:type="spellEnd"/>
      <w:r w:rsidRPr="00F30568">
        <w:rPr>
          <w:rFonts w:ascii="Times New Roman" w:hAnsi="Times New Roman" w:cs="Times New Roman"/>
          <w:sz w:val="24"/>
          <w:szCs w:val="24"/>
          <w:lang w:val="en-US"/>
        </w:rPr>
        <w:t xml:space="preserve">, L. and Lestari, P. (2022). The </w:t>
      </w:r>
      <w:proofErr w:type="spellStart"/>
      <w:r w:rsidRPr="00F30568">
        <w:rPr>
          <w:rFonts w:ascii="Times New Roman" w:hAnsi="Times New Roman" w:cs="Times New Roman"/>
          <w:sz w:val="24"/>
          <w:szCs w:val="24"/>
          <w:lang w:val="en-US"/>
        </w:rPr>
        <w:t>Portait</w:t>
      </w:r>
      <w:proofErr w:type="spellEnd"/>
      <w:r w:rsidRPr="00F30568">
        <w:rPr>
          <w:rFonts w:ascii="Times New Roman" w:hAnsi="Times New Roman" w:cs="Times New Roman"/>
          <w:sz w:val="24"/>
          <w:szCs w:val="24"/>
          <w:lang w:val="en-US"/>
        </w:rPr>
        <w:t xml:space="preserve"> of Erick </w:t>
      </w:r>
      <w:proofErr w:type="spellStart"/>
      <w:r w:rsidRPr="00F30568">
        <w:rPr>
          <w:rFonts w:ascii="Times New Roman" w:hAnsi="Times New Roman" w:cs="Times New Roman"/>
          <w:sz w:val="24"/>
          <w:szCs w:val="24"/>
          <w:lang w:val="en-US"/>
        </w:rPr>
        <w:t>Thohir’s</w:t>
      </w:r>
      <w:proofErr w:type="spellEnd"/>
      <w:r w:rsidRPr="00F30568">
        <w:rPr>
          <w:rFonts w:ascii="Times New Roman" w:hAnsi="Times New Roman" w:cs="Times New Roman"/>
          <w:sz w:val="24"/>
          <w:szCs w:val="24"/>
          <w:lang w:val="en-US"/>
        </w:rPr>
        <w:t xml:space="preserve"> Transformational Leadership on Instagram. </w:t>
      </w:r>
      <w:r w:rsidRPr="00F30568">
        <w:rPr>
          <w:rFonts w:ascii="Times New Roman" w:hAnsi="Times New Roman" w:cs="Times New Roman"/>
          <w:i/>
          <w:iCs/>
          <w:sz w:val="24"/>
          <w:szCs w:val="24"/>
          <w:lang w:val="en-US"/>
        </w:rPr>
        <w:t xml:space="preserve">Al </w:t>
      </w:r>
      <w:proofErr w:type="spellStart"/>
      <w:proofErr w:type="gramStart"/>
      <w:r w:rsidRPr="00F30568">
        <w:rPr>
          <w:rFonts w:ascii="Times New Roman" w:hAnsi="Times New Roman" w:cs="Times New Roman"/>
          <w:i/>
          <w:iCs/>
          <w:sz w:val="24"/>
          <w:szCs w:val="24"/>
          <w:lang w:val="en-US"/>
        </w:rPr>
        <w:t>Qodiri</w:t>
      </w:r>
      <w:proofErr w:type="spellEnd"/>
      <w:r w:rsidRPr="00F30568">
        <w:rPr>
          <w:rFonts w:ascii="Times New Roman" w:hAnsi="Times New Roman" w:cs="Times New Roman"/>
          <w:i/>
          <w:iCs/>
          <w:sz w:val="24"/>
          <w:szCs w:val="24"/>
          <w:lang w:val="en-US"/>
        </w:rPr>
        <w:t xml:space="preserve"> :</w:t>
      </w:r>
      <w:proofErr w:type="gramEnd"/>
      <w:r w:rsidRPr="00F30568">
        <w:rPr>
          <w:rFonts w:ascii="Times New Roman" w:hAnsi="Times New Roman" w:cs="Times New Roman"/>
          <w:i/>
          <w:iCs/>
          <w:sz w:val="24"/>
          <w:szCs w:val="24"/>
          <w:lang w:val="en-US"/>
        </w:rPr>
        <w:t xml:space="preserve"> </w:t>
      </w:r>
      <w:proofErr w:type="spellStart"/>
      <w:r w:rsidRPr="00F30568">
        <w:rPr>
          <w:rFonts w:ascii="Times New Roman" w:hAnsi="Times New Roman" w:cs="Times New Roman"/>
          <w:i/>
          <w:iCs/>
          <w:sz w:val="24"/>
          <w:szCs w:val="24"/>
          <w:lang w:val="en-US"/>
        </w:rPr>
        <w:t>Jurnal</w:t>
      </w:r>
      <w:proofErr w:type="spellEnd"/>
      <w:r w:rsidRPr="00F30568">
        <w:rPr>
          <w:rFonts w:ascii="Times New Roman" w:hAnsi="Times New Roman" w:cs="Times New Roman"/>
          <w:i/>
          <w:iCs/>
          <w:sz w:val="24"/>
          <w:szCs w:val="24"/>
          <w:lang w:val="en-US"/>
        </w:rPr>
        <w:t xml:space="preserve"> Pendidikan, </w:t>
      </w:r>
      <w:proofErr w:type="spellStart"/>
      <w:r w:rsidRPr="00F30568">
        <w:rPr>
          <w:rFonts w:ascii="Times New Roman" w:hAnsi="Times New Roman" w:cs="Times New Roman"/>
          <w:i/>
          <w:iCs/>
          <w:sz w:val="24"/>
          <w:szCs w:val="24"/>
          <w:lang w:val="en-US"/>
        </w:rPr>
        <w:t>Sosial</w:t>
      </w:r>
      <w:proofErr w:type="spellEnd"/>
      <w:r w:rsidRPr="00F30568">
        <w:rPr>
          <w:rFonts w:ascii="Times New Roman" w:hAnsi="Times New Roman" w:cs="Times New Roman"/>
          <w:i/>
          <w:iCs/>
          <w:sz w:val="24"/>
          <w:szCs w:val="24"/>
          <w:lang w:val="en-US"/>
        </w:rPr>
        <w:t xml:space="preserve"> dan </w:t>
      </w:r>
      <w:proofErr w:type="spellStart"/>
      <w:r w:rsidRPr="00F30568">
        <w:rPr>
          <w:rFonts w:ascii="Times New Roman" w:hAnsi="Times New Roman" w:cs="Times New Roman"/>
          <w:i/>
          <w:iCs/>
          <w:sz w:val="24"/>
          <w:szCs w:val="24"/>
          <w:lang w:val="en-US"/>
        </w:rPr>
        <w:t>Keagamaan</w:t>
      </w:r>
      <w:proofErr w:type="spellEnd"/>
      <w:r w:rsidRPr="00F30568">
        <w:rPr>
          <w:rFonts w:ascii="Times New Roman" w:hAnsi="Times New Roman" w:cs="Times New Roman"/>
          <w:sz w:val="24"/>
          <w:szCs w:val="24"/>
          <w:lang w:val="en-US"/>
        </w:rPr>
        <w:t>, 20(2), pp.288–300.</w:t>
      </w:r>
    </w:p>
    <w:p w14:paraId="43E41E5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Herzallah</w:t>
      </w:r>
      <w:proofErr w:type="spellEnd"/>
      <w:r w:rsidRPr="00F30568">
        <w:rPr>
          <w:rFonts w:ascii="Times New Roman" w:hAnsi="Times New Roman" w:cs="Times New Roman"/>
          <w:sz w:val="24"/>
          <w:szCs w:val="24"/>
          <w:lang w:val="en-US"/>
        </w:rPr>
        <w:t xml:space="preserve">, D., Muñoz-Leiva, F. and Liébana-Cabanillas, F. (2021). Selling on Instagram: Factors That Determine the Adoption of Instagram Commerce. </w:t>
      </w:r>
      <w:r w:rsidRPr="00F30568">
        <w:rPr>
          <w:rFonts w:ascii="Times New Roman" w:hAnsi="Times New Roman" w:cs="Times New Roman"/>
          <w:i/>
          <w:iCs/>
          <w:sz w:val="24"/>
          <w:szCs w:val="24"/>
          <w:lang w:val="en-US"/>
        </w:rPr>
        <w:t>International Journal of Human–Computer Interaction</w:t>
      </w:r>
      <w:r w:rsidRPr="00F30568">
        <w:rPr>
          <w:rFonts w:ascii="Times New Roman" w:hAnsi="Times New Roman" w:cs="Times New Roman"/>
          <w:sz w:val="24"/>
          <w:szCs w:val="24"/>
          <w:lang w:val="en-US"/>
        </w:rPr>
        <w:t>, pp.1–19.</w:t>
      </w:r>
    </w:p>
    <w:p w14:paraId="216BD0C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Hopfgartner</w:t>
      </w:r>
      <w:proofErr w:type="spellEnd"/>
      <w:r w:rsidRPr="00F30568">
        <w:rPr>
          <w:rFonts w:ascii="Times New Roman" w:hAnsi="Times New Roman" w:cs="Times New Roman"/>
          <w:sz w:val="24"/>
          <w:szCs w:val="24"/>
          <w:lang w:val="en-US"/>
        </w:rPr>
        <w:t xml:space="preserve">, F. and Jose, J.M. (2010). Semantic User Profiling Techniques for </w:t>
      </w:r>
      <w:proofErr w:type="spellStart"/>
      <w:r w:rsidRPr="00F30568">
        <w:rPr>
          <w:rFonts w:ascii="Times New Roman" w:hAnsi="Times New Roman" w:cs="Times New Roman"/>
          <w:sz w:val="24"/>
          <w:szCs w:val="24"/>
          <w:lang w:val="en-US"/>
        </w:rPr>
        <w:t>Personalised</w:t>
      </w:r>
      <w:proofErr w:type="spellEnd"/>
      <w:r w:rsidRPr="00F30568">
        <w:rPr>
          <w:rFonts w:ascii="Times New Roman" w:hAnsi="Times New Roman" w:cs="Times New Roman"/>
          <w:sz w:val="24"/>
          <w:szCs w:val="24"/>
          <w:lang w:val="en-US"/>
        </w:rPr>
        <w:t xml:space="preserve"> Multimedia Recommendation. </w:t>
      </w:r>
      <w:r w:rsidRPr="00F30568">
        <w:rPr>
          <w:rFonts w:ascii="Times New Roman" w:hAnsi="Times New Roman" w:cs="Times New Roman"/>
          <w:i/>
          <w:iCs/>
          <w:sz w:val="24"/>
          <w:szCs w:val="24"/>
          <w:lang w:val="en-US"/>
        </w:rPr>
        <w:t>Multimedia Systems</w:t>
      </w:r>
      <w:r w:rsidRPr="00F30568">
        <w:rPr>
          <w:rFonts w:ascii="Times New Roman" w:hAnsi="Times New Roman" w:cs="Times New Roman"/>
          <w:sz w:val="24"/>
          <w:szCs w:val="24"/>
          <w:lang w:val="en-US"/>
        </w:rPr>
        <w:t>, 16(4-5), pp.255–274.</w:t>
      </w:r>
    </w:p>
    <w:p w14:paraId="4034795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Instagram (2020). </w:t>
      </w:r>
      <w:r w:rsidRPr="00F30568">
        <w:rPr>
          <w:rFonts w:ascii="Times New Roman" w:hAnsi="Times New Roman" w:cs="Times New Roman"/>
          <w:i/>
          <w:iCs/>
          <w:sz w:val="24"/>
          <w:szCs w:val="24"/>
          <w:lang w:val="en-US"/>
        </w:rPr>
        <w:t>Introducing Instagram Reels</w:t>
      </w:r>
      <w:r w:rsidRPr="00F30568">
        <w:rPr>
          <w:rFonts w:ascii="Times New Roman" w:hAnsi="Times New Roman" w:cs="Times New Roman"/>
          <w:sz w:val="24"/>
          <w:szCs w:val="24"/>
          <w:lang w:val="en-US"/>
        </w:rPr>
        <w:t xml:space="preserve">. [online] Instagram. Available at: </w:t>
      </w:r>
      <w:hyperlink r:id="rId12" w:history="1">
        <w:r w:rsidRPr="00F30568">
          <w:rPr>
            <w:rFonts w:ascii="Times New Roman" w:hAnsi="Times New Roman" w:cs="Times New Roman"/>
            <w:sz w:val="24"/>
            <w:szCs w:val="24"/>
            <w:lang w:val="en-US"/>
          </w:rPr>
          <w:t>https://about.instagram.com/blog/announcements/introducing-instagram-reels-announcement</w:t>
        </w:r>
      </w:hyperlink>
      <w:r w:rsidRPr="00F30568">
        <w:rPr>
          <w:rFonts w:ascii="Times New Roman" w:hAnsi="Times New Roman" w:cs="Times New Roman"/>
          <w:sz w:val="24"/>
          <w:szCs w:val="24"/>
          <w:lang w:val="en-US"/>
        </w:rPr>
        <w:t xml:space="preserve"> [Accessed 24 Mar. 2023].</w:t>
      </w:r>
    </w:p>
    <w:p w14:paraId="381F0645"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Karapetyan, Y. (2022). THE EFFECTIVENESS OF INSTAGRAM REELS AS a MODERN INTERNET</w:t>
      </w:r>
      <w:r w:rsidRPr="00F30568">
        <w:rPr>
          <w:rFonts w:ascii="Times New Roman" w:hAnsi="Times New Roman" w:cs="Times New Roman"/>
          <w:sz w:val="24"/>
          <w:szCs w:val="24"/>
          <w:lang w:val="en-US"/>
        </w:rPr>
        <w:br/>
        <w:t xml:space="preserve">MARKETING TOOL. </w:t>
      </w:r>
      <w:r w:rsidRPr="00F30568">
        <w:rPr>
          <w:rFonts w:ascii="Times New Roman" w:hAnsi="Times New Roman" w:cs="Times New Roman"/>
          <w:i/>
          <w:iCs/>
          <w:sz w:val="24"/>
          <w:szCs w:val="24"/>
          <w:lang w:val="en-US"/>
        </w:rPr>
        <w:t>ALTERNATIVE</w:t>
      </w:r>
      <w:r w:rsidRPr="00F30568">
        <w:rPr>
          <w:rFonts w:ascii="Times New Roman" w:hAnsi="Times New Roman" w:cs="Times New Roman"/>
          <w:sz w:val="24"/>
          <w:szCs w:val="24"/>
          <w:lang w:val="en-US"/>
        </w:rPr>
        <w:t>, pp.100–105.</w:t>
      </w:r>
    </w:p>
    <w:p w14:paraId="194069D9"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Kim, H. (2021). Keeping up with influencers: Exploring the Impact Of social Presence and </w:t>
      </w:r>
      <w:proofErr w:type="spellStart"/>
      <w:r w:rsidRPr="00F30568">
        <w:rPr>
          <w:rFonts w:ascii="Times New Roman" w:hAnsi="Times New Roman" w:cs="Times New Roman"/>
          <w:sz w:val="24"/>
          <w:szCs w:val="24"/>
          <w:lang w:val="en-US"/>
        </w:rPr>
        <w:t>Parasocial</w:t>
      </w:r>
      <w:proofErr w:type="spellEnd"/>
      <w:r w:rsidRPr="00F30568">
        <w:rPr>
          <w:rFonts w:ascii="Times New Roman" w:hAnsi="Times New Roman" w:cs="Times New Roman"/>
          <w:sz w:val="24"/>
          <w:szCs w:val="24"/>
          <w:lang w:val="en-US"/>
        </w:rPr>
        <w:t xml:space="preserve"> Interactions on Instagram. </w:t>
      </w:r>
      <w:r w:rsidRPr="00F30568">
        <w:rPr>
          <w:rFonts w:ascii="Times New Roman" w:hAnsi="Times New Roman" w:cs="Times New Roman"/>
          <w:i/>
          <w:iCs/>
          <w:sz w:val="24"/>
          <w:szCs w:val="24"/>
          <w:lang w:val="en-US"/>
        </w:rPr>
        <w:t>International Journal of Advertising</w:t>
      </w:r>
      <w:r w:rsidRPr="00F30568">
        <w:rPr>
          <w:rFonts w:ascii="Times New Roman" w:hAnsi="Times New Roman" w:cs="Times New Roman"/>
          <w:sz w:val="24"/>
          <w:szCs w:val="24"/>
          <w:lang w:val="en-US"/>
        </w:rPr>
        <w:t>, 41(3), pp.1–21.</w:t>
      </w:r>
    </w:p>
    <w:p w14:paraId="5729691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Klein, N., Ramos, T.B. and Deutz, P. (2021). Factors and Strategies for Circularity Implementation in the Public sector: an </w:t>
      </w:r>
      <w:proofErr w:type="spellStart"/>
      <w:r w:rsidRPr="00F30568">
        <w:rPr>
          <w:rFonts w:ascii="Times New Roman" w:hAnsi="Times New Roman" w:cs="Times New Roman"/>
          <w:sz w:val="24"/>
          <w:szCs w:val="24"/>
          <w:lang w:val="en-US"/>
        </w:rPr>
        <w:t>Organisational</w:t>
      </w:r>
      <w:proofErr w:type="spellEnd"/>
      <w:r w:rsidRPr="00F30568">
        <w:rPr>
          <w:rFonts w:ascii="Times New Roman" w:hAnsi="Times New Roman" w:cs="Times New Roman"/>
          <w:sz w:val="24"/>
          <w:szCs w:val="24"/>
          <w:lang w:val="en-US"/>
        </w:rPr>
        <w:t xml:space="preserve"> Change Management Approach for Sustainability. </w:t>
      </w:r>
      <w:r w:rsidRPr="00F30568">
        <w:rPr>
          <w:rFonts w:ascii="Times New Roman" w:hAnsi="Times New Roman" w:cs="Times New Roman"/>
          <w:i/>
          <w:iCs/>
          <w:sz w:val="24"/>
          <w:szCs w:val="24"/>
          <w:lang w:val="en-US"/>
        </w:rPr>
        <w:t>Corporate Social Responsibility and Environmental Management</w:t>
      </w:r>
      <w:r w:rsidRPr="00F30568">
        <w:rPr>
          <w:rFonts w:ascii="Times New Roman" w:hAnsi="Times New Roman" w:cs="Times New Roman"/>
          <w:sz w:val="24"/>
          <w:szCs w:val="24"/>
          <w:lang w:val="en-US"/>
        </w:rPr>
        <w:t>.</w:t>
      </w:r>
    </w:p>
    <w:p w14:paraId="6AB0BD1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Lee, Y.J. (2022). Language Learning Affordances of Instagram and TikTok. </w:t>
      </w:r>
      <w:r w:rsidRPr="00F30568">
        <w:rPr>
          <w:rFonts w:ascii="Times New Roman" w:hAnsi="Times New Roman" w:cs="Times New Roman"/>
          <w:i/>
          <w:iCs/>
          <w:sz w:val="24"/>
          <w:szCs w:val="24"/>
          <w:lang w:val="en-US"/>
        </w:rPr>
        <w:t>Innovation in Language Learning and Teaching</w:t>
      </w:r>
      <w:r w:rsidRPr="00F30568">
        <w:rPr>
          <w:rFonts w:ascii="Times New Roman" w:hAnsi="Times New Roman" w:cs="Times New Roman"/>
          <w:sz w:val="24"/>
          <w:szCs w:val="24"/>
          <w:lang w:val="en-US"/>
        </w:rPr>
        <w:t>, pp.1–16.</w:t>
      </w:r>
    </w:p>
    <w:p w14:paraId="195213BD"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Levasseur, R.E. (2015). People Skills: Change Management Tools--Lewin’s Change Model. </w:t>
      </w:r>
      <w:r w:rsidRPr="00F30568">
        <w:rPr>
          <w:rFonts w:ascii="Times New Roman" w:hAnsi="Times New Roman" w:cs="Times New Roman"/>
          <w:i/>
          <w:iCs/>
          <w:sz w:val="24"/>
          <w:szCs w:val="24"/>
          <w:lang w:val="en-US"/>
        </w:rPr>
        <w:t>Interfaces</w:t>
      </w:r>
      <w:r w:rsidRPr="00F30568">
        <w:rPr>
          <w:rFonts w:ascii="Times New Roman" w:hAnsi="Times New Roman" w:cs="Times New Roman"/>
          <w:sz w:val="24"/>
          <w:szCs w:val="24"/>
          <w:lang w:val="en-US"/>
        </w:rPr>
        <w:t>, 31(4), pp.71–73.</w:t>
      </w:r>
    </w:p>
    <w:p w14:paraId="7CCBF5F9"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Martínez-López, F.J., Li, Y., Liu, H. and Feng, C. (2020). Do Safe Buy Buttons and Integrated path-to-purchase on Social Platforms Improve Users’ shopping-related responses? </w:t>
      </w:r>
      <w:r w:rsidRPr="00F30568">
        <w:rPr>
          <w:rFonts w:ascii="Times New Roman" w:hAnsi="Times New Roman" w:cs="Times New Roman"/>
          <w:i/>
          <w:iCs/>
          <w:sz w:val="24"/>
          <w:szCs w:val="24"/>
          <w:lang w:val="en-US"/>
        </w:rPr>
        <w:t>Electronic Commerce Research and Applications</w:t>
      </w:r>
      <w:r w:rsidRPr="00F30568">
        <w:rPr>
          <w:rFonts w:ascii="Times New Roman" w:hAnsi="Times New Roman" w:cs="Times New Roman"/>
          <w:sz w:val="24"/>
          <w:szCs w:val="24"/>
          <w:lang w:val="en-US"/>
        </w:rPr>
        <w:t xml:space="preserve">, [online] 39, p.100913. Available at: </w:t>
      </w:r>
      <w:hyperlink r:id="rId13" w:history="1">
        <w:r w:rsidRPr="00F30568">
          <w:rPr>
            <w:rFonts w:ascii="Times New Roman" w:hAnsi="Times New Roman" w:cs="Times New Roman"/>
            <w:sz w:val="24"/>
            <w:szCs w:val="24"/>
            <w:lang w:val="en-US"/>
          </w:rPr>
          <w:t>https://reader.elsevier.com/reader/sd/pii/S1567422319300900?token=DEACD8F8B4959A9EA2EE4418454A236896E4D6EFD73FD5DA973419087F617A21EE60AFA34DECAB763B12807D70DE2A55</w:t>
        </w:r>
      </w:hyperlink>
      <w:r w:rsidRPr="00F30568">
        <w:rPr>
          <w:rFonts w:ascii="Times New Roman" w:hAnsi="Times New Roman" w:cs="Times New Roman"/>
          <w:sz w:val="24"/>
          <w:szCs w:val="24"/>
          <w:lang w:val="en-US"/>
        </w:rPr>
        <w:t>.</w:t>
      </w:r>
    </w:p>
    <w:p w14:paraId="37A85A2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McCormick, E. (2023). Meta Earnings Drop by Less than Expected with Boost from Reels. </w:t>
      </w:r>
      <w:r w:rsidRPr="00F30568">
        <w:rPr>
          <w:rFonts w:ascii="Times New Roman" w:hAnsi="Times New Roman" w:cs="Times New Roman"/>
          <w:i/>
          <w:iCs/>
          <w:sz w:val="24"/>
          <w:szCs w:val="24"/>
          <w:lang w:val="en-US"/>
        </w:rPr>
        <w:t>The Guardian</w:t>
      </w:r>
      <w:r w:rsidRPr="00F30568">
        <w:rPr>
          <w:rFonts w:ascii="Times New Roman" w:hAnsi="Times New Roman" w:cs="Times New Roman"/>
          <w:sz w:val="24"/>
          <w:szCs w:val="24"/>
          <w:lang w:val="en-US"/>
        </w:rPr>
        <w:t xml:space="preserve">. [online] 2 Feb. Available at: </w:t>
      </w:r>
      <w:hyperlink r:id="rId14" w:history="1">
        <w:r w:rsidRPr="00F30568">
          <w:rPr>
            <w:rFonts w:ascii="Times New Roman" w:hAnsi="Times New Roman" w:cs="Times New Roman"/>
            <w:sz w:val="24"/>
            <w:szCs w:val="24"/>
            <w:lang w:val="en-US"/>
          </w:rPr>
          <w:t>https://www.theguardian.com/technology/2023/feb/01/meta-q4-earnings-report-reels-facebook-instagram</w:t>
        </w:r>
      </w:hyperlink>
      <w:r w:rsidRPr="00F30568">
        <w:rPr>
          <w:rFonts w:ascii="Times New Roman" w:hAnsi="Times New Roman" w:cs="Times New Roman"/>
          <w:sz w:val="24"/>
          <w:szCs w:val="24"/>
          <w:lang w:val="en-US"/>
        </w:rPr>
        <w:t xml:space="preserve"> [Accessed 24 Mar. 2023].</w:t>
      </w:r>
    </w:p>
    <w:p w14:paraId="50966374"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Menon, D. (2022a). Factors Influencing Instagram Reels Usage </w:t>
      </w:r>
      <w:proofErr w:type="spellStart"/>
      <w:r w:rsidRPr="00F30568">
        <w:rPr>
          <w:rFonts w:ascii="Times New Roman" w:hAnsi="Times New Roman" w:cs="Times New Roman"/>
          <w:sz w:val="24"/>
          <w:szCs w:val="24"/>
          <w:lang w:val="en-US"/>
        </w:rPr>
        <w:t>behaviours</w:t>
      </w:r>
      <w:proofErr w:type="spellEnd"/>
      <w:r w:rsidRPr="00F30568">
        <w:rPr>
          <w:rFonts w:ascii="Times New Roman" w:hAnsi="Times New Roman" w:cs="Times New Roman"/>
          <w:sz w:val="24"/>
          <w:szCs w:val="24"/>
          <w:lang w:val="en-US"/>
        </w:rPr>
        <w:t xml:space="preserve">: an Examination of motives, Contextual Age and Narcissism. </w:t>
      </w:r>
      <w:r w:rsidRPr="00F30568">
        <w:rPr>
          <w:rFonts w:ascii="Times New Roman" w:hAnsi="Times New Roman" w:cs="Times New Roman"/>
          <w:i/>
          <w:iCs/>
          <w:sz w:val="24"/>
          <w:szCs w:val="24"/>
          <w:lang w:val="en-US"/>
        </w:rPr>
        <w:t>Telematics and Informatics Reports</w:t>
      </w:r>
      <w:r w:rsidRPr="00F30568">
        <w:rPr>
          <w:rFonts w:ascii="Times New Roman" w:hAnsi="Times New Roman" w:cs="Times New Roman"/>
          <w:sz w:val="24"/>
          <w:szCs w:val="24"/>
          <w:lang w:val="en-US"/>
        </w:rPr>
        <w:t>, 5, p.100007.</w:t>
      </w:r>
    </w:p>
    <w:p w14:paraId="34722D36"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Menon, D. (2022b). Uses and Gratifications of Photo Sharing on Instagram. </w:t>
      </w:r>
      <w:r w:rsidRPr="00F30568">
        <w:rPr>
          <w:rFonts w:ascii="Times New Roman" w:hAnsi="Times New Roman" w:cs="Times New Roman"/>
          <w:i/>
          <w:iCs/>
          <w:sz w:val="24"/>
          <w:szCs w:val="24"/>
          <w:lang w:val="en-US"/>
        </w:rPr>
        <w:t>International Journal of Human-Computer Studies</w:t>
      </w:r>
      <w:r w:rsidRPr="00F30568">
        <w:rPr>
          <w:rFonts w:ascii="Times New Roman" w:hAnsi="Times New Roman" w:cs="Times New Roman"/>
          <w:sz w:val="24"/>
          <w:szCs w:val="24"/>
          <w:lang w:val="en-US"/>
        </w:rPr>
        <w:t>, 168, p.102917.</w:t>
      </w:r>
    </w:p>
    <w:p w14:paraId="1B3D42D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Michaelidou</w:t>
      </w:r>
      <w:proofErr w:type="spellEnd"/>
      <w:r w:rsidRPr="00F30568">
        <w:rPr>
          <w:rFonts w:ascii="Times New Roman" w:hAnsi="Times New Roman" w:cs="Times New Roman"/>
          <w:sz w:val="24"/>
          <w:szCs w:val="24"/>
          <w:lang w:val="en-US"/>
        </w:rPr>
        <w:t xml:space="preserve">, N., Christodoulides, G. and Presi, C. (2021). Ultra-high-net-worth individuals: self-presentation and Luxury Consumption on Instagram. </w:t>
      </w:r>
      <w:r w:rsidRPr="00F30568">
        <w:rPr>
          <w:rFonts w:ascii="Times New Roman" w:hAnsi="Times New Roman" w:cs="Times New Roman"/>
          <w:i/>
          <w:iCs/>
          <w:sz w:val="24"/>
          <w:szCs w:val="24"/>
          <w:lang w:val="en-US"/>
        </w:rPr>
        <w:t>European Journal of Marketing</w:t>
      </w:r>
      <w:r w:rsidRPr="00F30568">
        <w:rPr>
          <w:rFonts w:ascii="Times New Roman" w:hAnsi="Times New Roman" w:cs="Times New Roman"/>
          <w:sz w:val="24"/>
          <w:szCs w:val="24"/>
          <w:lang w:val="en-US"/>
        </w:rPr>
        <w:t>, ahead-of-print(ahead-of-print).</w:t>
      </w:r>
    </w:p>
    <w:p w14:paraId="1839095F"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Nijman, V., </w:t>
      </w:r>
      <w:proofErr w:type="spellStart"/>
      <w:r w:rsidRPr="00F30568">
        <w:rPr>
          <w:rFonts w:ascii="Times New Roman" w:hAnsi="Times New Roman" w:cs="Times New Roman"/>
          <w:sz w:val="24"/>
          <w:szCs w:val="24"/>
          <w:lang w:val="en-US"/>
        </w:rPr>
        <w:t>Ardiansyah</w:t>
      </w:r>
      <w:proofErr w:type="spellEnd"/>
      <w:r w:rsidRPr="00F30568">
        <w:rPr>
          <w:rFonts w:ascii="Times New Roman" w:hAnsi="Times New Roman" w:cs="Times New Roman"/>
          <w:sz w:val="24"/>
          <w:szCs w:val="24"/>
          <w:lang w:val="en-US"/>
        </w:rPr>
        <w:t xml:space="preserve">, A., </w:t>
      </w:r>
      <w:proofErr w:type="spellStart"/>
      <w:r w:rsidRPr="00F30568">
        <w:rPr>
          <w:rFonts w:ascii="Times New Roman" w:hAnsi="Times New Roman" w:cs="Times New Roman"/>
          <w:sz w:val="24"/>
          <w:szCs w:val="24"/>
          <w:lang w:val="en-US"/>
        </w:rPr>
        <w:t>Langgeng</w:t>
      </w:r>
      <w:proofErr w:type="spellEnd"/>
      <w:r w:rsidRPr="00F30568">
        <w:rPr>
          <w:rFonts w:ascii="Times New Roman" w:hAnsi="Times New Roman" w:cs="Times New Roman"/>
          <w:sz w:val="24"/>
          <w:szCs w:val="24"/>
          <w:lang w:val="en-US"/>
        </w:rPr>
        <w:t xml:space="preserve">, A., Hendrik, R., Hedger, K., Foreman, G., </w:t>
      </w:r>
      <w:proofErr w:type="spellStart"/>
      <w:r w:rsidRPr="00F30568">
        <w:rPr>
          <w:rFonts w:ascii="Times New Roman" w:hAnsi="Times New Roman" w:cs="Times New Roman"/>
          <w:sz w:val="24"/>
          <w:szCs w:val="24"/>
          <w:lang w:val="en-US"/>
        </w:rPr>
        <w:t>Morcatty</w:t>
      </w:r>
      <w:proofErr w:type="spellEnd"/>
      <w:r w:rsidRPr="00F30568">
        <w:rPr>
          <w:rFonts w:ascii="Times New Roman" w:hAnsi="Times New Roman" w:cs="Times New Roman"/>
          <w:sz w:val="24"/>
          <w:szCs w:val="24"/>
          <w:lang w:val="en-US"/>
        </w:rPr>
        <w:t xml:space="preserve">, T.Q., Siriwat, P., van Balen, S. (Bas), Eaton, J.A., Shepherd, C.R., Gomez, L., Imron, M.A. and </w:t>
      </w:r>
      <w:proofErr w:type="spellStart"/>
      <w:r w:rsidRPr="00F30568">
        <w:rPr>
          <w:rFonts w:ascii="Times New Roman" w:hAnsi="Times New Roman" w:cs="Times New Roman"/>
          <w:sz w:val="24"/>
          <w:szCs w:val="24"/>
          <w:lang w:val="en-US"/>
        </w:rPr>
        <w:t>Nekaris</w:t>
      </w:r>
      <w:proofErr w:type="spellEnd"/>
      <w:r w:rsidRPr="00F30568">
        <w:rPr>
          <w:rFonts w:ascii="Times New Roman" w:hAnsi="Times New Roman" w:cs="Times New Roman"/>
          <w:sz w:val="24"/>
          <w:szCs w:val="24"/>
          <w:lang w:val="en-US"/>
        </w:rPr>
        <w:t xml:space="preserve">, K.A.I. (2022). Illegal Wildlife Trade in Traditional Markets, on Instagram and Facebook: Raptors as a Case Study. </w:t>
      </w:r>
      <w:r w:rsidRPr="00F30568">
        <w:rPr>
          <w:rFonts w:ascii="Times New Roman" w:hAnsi="Times New Roman" w:cs="Times New Roman"/>
          <w:i/>
          <w:iCs/>
          <w:sz w:val="24"/>
          <w:szCs w:val="24"/>
          <w:lang w:val="en-US"/>
        </w:rPr>
        <w:t>Birds</w:t>
      </w:r>
      <w:r w:rsidRPr="00F30568">
        <w:rPr>
          <w:rFonts w:ascii="Times New Roman" w:hAnsi="Times New Roman" w:cs="Times New Roman"/>
          <w:sz w:val="24"/>
          <w:szCs w:val="24"/>
          <w:lang w:val="en-US"/>
        </w:rPr>
        <w:t>, 3(1), pp.99–116.</w:t>
      </w:r>
    </w:p>
    <w:p w14:paraId="5F2932E3"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Ofcom</w:t>
      </w:r>
      <w:proofErr w:type="spellEnd"/>
      <w:r w:rsidRPr="00F30568">
        <w:rPr>
          <w:rFonts w:ascii="Times New Roman" w:hAnsi="Times New Roman" w:cs="Times New Roman"/>
          <w:sz w:val="24"/>
          <w:szCs w:val="24"/>
          <w:lang w:val="en-US"/>
        </w:rPr>
        <w:t xml:space="preserve"> (2022). </w:t>
      </w:r>
      <w:r w:rsidRPr="00F30568">
        <w:rPr>
          <w:rFonts w:ascii="Times New Roman" w:hAnsi="Times New Roman" w:cs="Times New Roman"/>
          <w:i/>
          <w:iCs/>
          <w:sz w:val="24"/>
          <w:szCs w:val="24"/>
          <w:lang w:val="en-US"/>
        </w:rPr>
        <w:t>Adults’ Media Use and Attitudes Report 2022</w:t>
      </w:r>
      <w:r w:rsidRPr="00F30568">
        <w:rPr>
          <w:rFonts w:ascii="Times New Roman" w:hAnsi="Times New Roman" w:cs="Times New Roman"/>
          <w:sz w:val="24"/>
          <w:szCs w:val="24"/>
          <w:lang w:val="en-US"/>
        </w:rPr>
        <w:t xml:space="preserve">. [online] Available at: </w:t>
      </w:r>
      <w:hyperlink r:id="rId15" w:history="1">
        <w:r w:rsidRPr="00F30568">
          <w:rPr>
            <w:rFonts w:ascii="Times New Roman" w:hAnsi="Times New Roman" w:cs="Times New Roman"/>
            <w:sz w:val="24"/>
            <w:szCs w:val="24"/>
            <w:lang w:val="en-US"/>
          </w:rPr>
          <w:t>https://www.ofcom.org.uk/__data/assets/pdf_file/0020/234362/adults-media-use-and-attitudes-report-2022.pdf</w:t>
        </w:r>
      </w:hyperlink>
      <w:r w:rsidRPr="00F30568">
        <w:rPr>
          <w:rFonts w:ascii="Times New Roman" w:hAnsi="Times New Roman" w:cs="Times New Roman"/>
          <w:sz w:val="24"/>
          <w:szCs w:val="24"/>
          <w:lang w:val="en-US"/>
        </w:rPr>
        <w:t>.</w:t>
      </w:r>
    </w:p>
    <w:p w14:paraId="4A922334"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Parmelee, J.H., Perkins, S.C. and Beasley, B. (2022). Personalization of Politicians on Instagram: What Generation Z Wants to See in Political Posts. </w:t>
      </w:r>
      <w:r w:rsidRPr="00F30568">
        <w:rPr>
          <w:rFonts w:ascii="Times New Roman" w:hAnsi="Times New Roman" w:cs="Times New Roman"/>
          <w:i/>
          <w:iCs/>
          <w:sz w:val="24"/>
          <w:szCs w:val="24"/>
          <w:lang w:val="en-US"/>
        </w:rPr>
        <w:t>Information, Communication &amp; Society</w:t>
      </w:r>
      <w:r w:rsidRPr="00F30568">
        <w:rPr>
          <w:rFonts w:ascii="Times New Roman" w:hAnsi="Times New Roman" w:cs="Times New Roman"/>
          <w:sz w:val="24"/>
          <w:szCs w:val="24"/>
          <w:lang w:val="en-US"/>
        </w:rPr>
        <w:t>, pp.1–16.</w:t>
      </w:r>
    </w:p>
    <w:p w14:paraId="635D5B94"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Quinn, E.K., Heer, E.V., Fazel, S.S. and Peters, C.E. (2022). The Instagram Infodemic Persists: Extreme Content Escapes Platform’s Removal Tactics. </w:t>
      </w:r>
      <w:r w:rsidRPr="00F30568">
        <w:rPr>
          <w:rFonts w:ascii="Times New Roman" w:hAnsi="Times New Roman" w:cs="Times New Roman"/>
          <w:i/>
          <w:iCs/>
          <w:sz w:val="24"/>
          <w:szCs w:val="24"/>
          <w:lang w:val="en-US"/>
        </w:rPr>
        <w:t>Cyberpsychology, Behavior, and Social Networking</w:t>
      </w:r>
      <w:r w:rsidRPr="00F30568">
        <w:rPr>
          <w:rFonts w:ascii="Times New Roman" w:hAnsi="Times New Roman" w:cs="Times New Roman"/>
          <w:sz w:val="24"/>
          <w:szCs w:val="24"/>
          <w:lang w:val="en-US"/>
        </w:rPr>
        <w:t>, 25(11), pp.752–755.</w:t>
      </w:r>
    </w:p>
    <w:p w14:paraId="0F8F26DE"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Ross, S. (2019). Being Real on Fake Instagram: Likes, Images, and Media Ideologies of Value. </w:t>
      </w:r>
      <w:r w:rsidRPr="00F30568">
        <w:rPr>
          <w:rFonts w:ascii="Times New Roman" w:hAnsi="Times New Roman" w:cs="Times New Roman"/>
          <w:i/>
          <w:iCs/>
          <w:sz w:val="24"/>
          <w:szCs w:val="24"/>
          <w:lang w:val="en-US"/>
        </w:rPr>
        <w:t>Journal of Linguistic Anthropology</w:t>
      </w:r>
      <w:r w:rsidRPr="00F30568">
        <w:rPr>
          <w:rFonts w:ascii="Times New Roman" w:hAnsi="Times New Roman" w:cs="Times New Roman"/>
          <w:sz w:val="24"/>
          <w:szCs w:val="24"/>
          <w:lang w:val="en-US"/>
        </w:rPr>
        <w:t>, 29(3).</w:t>
      </w:r>
    </w:p>
    <w:p w14:paraId="01D2CDEC"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Shapiro, A. and </w:t>
      </w:r>
      <w:proofErr w:type="spellStart"/>
      <w:r w:rsidRPr="00F30568">
        <w:rPr>
          <w:rFonts w:ascii="Times New Roman" w:hAnsi="Times New Roman" w:cs="Times New Roman"/>
          <w:sz w:val="24"/>
          <w:szCs w:val="24"/>
          <w:lang w:val="en-US"/>
        </w:rPr>
        <w:t>Zigarmi</w:t>
      </w:r>
      <w:proofErr w:type="spellEnd"/>
      <w:r w:rsidRPr="00F30568">
        <w:rPr>
          <w:rFonts w:ascii="Times New Roman" w:hAnsi="Times New Roman" w:cs="Times New Roman"/>
          <w:sz w:val="24"/>
          <w:szCs w:val="24"/>
          <w:lang w:val="en-US"/>
        </w:rPr>
        <w:t xml:space="preserve">, P. (2010). </w:t>
      </w:r>
      <w:r w:rsidRPr="00F30568">
        <w:rPr>
          <w:rFonts w:ascii="Times New Roman" w:hAnsi="Times New Roman" w:cs="Times New Roman"/>
          <w:i/>
          <w:iCs/>
          <w:sz w:val="24"/>
          <w:szCs w:val="24"/>
          <w:lang w:val="en-US"/>
        </w:rPr>
        <w:t xml:space="preserve">Creating Contagious </w:t>
      </w:r>
      <w:proofErr w:type="gramStart"/>
      <w:r w:rsidRPr="00F30568">
        <w:rPr>
          <w:rFonts w:ascii="Times New Roman" w:hAnsi="Times New Roman" w:cs="Times New Roman"/>
          <w:i/>
          <w:iCs/>
          <w:sz w:val="24"/>
          <w:szCs w:val="24"/>
          <w:lang w:val="en-US"/>
        </w:rPr>
        <w:t>Commitment :</w:t>
      </w:r>
      <w:proofErr w:type="gramEnd"/>
      <w:r w:rsidRPr="00F30568">
        <w:rPr>
          <w:rFonts w:ascii="Times New Roman" w:hAnsi="Times New Roman" w:cs="Times New Roman"/>
          <w:i/>
          <w:iCs/>
          <w:sz w:val="24"/>
          <w:szCs w:val="24"/>
          <w:lang w:val="en-US"/>
        </w:rPr>
        <w:t xml:space="preserve"> Applying the Tipping Point to Organizational Change</w:t>
      </w:r>
      <w:r w:rsidRPr="00F30568">
        <w:rPr>
          <w:rFonts w:ascii="Times New Roman" w:hAnsi="Times New Roman" w:cs="Times New Roman"/>
          <w:sz w:val="24"/>
          <w:szCs w:val="24"/>
          <w:lang w:val="en-US"/>
        </w:rPr>
        <w:t>. Hillsborough, Nc: Strategy Perspective.</w:t>
      </w:r>
    </w:p>
    <w:p w14:paraId="0F327DDA"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Sinclair, A. (1993). Approaches to </w:t>
      </w:r>
      <w:proofErr w:type="spellStart"/>
      <w:r w:rsidRPr="00F30568">
        <w:rPr>
          <w:rFonts w:ascii="Times New Roman" w:hAnsi="Times New Roman" w:cs="Times New Roman"/>
          <w:sz w:val="24"/>
          <w:szCs w:val="24"/>
          <w:lang w:val="en-US"/>
        </w:rPr>
        <w:t>Organisational</w:t>
      </w:r>
      <w:proofErr w:type="spellEnd"/>
      <w:r w:rsidRPr="00F30568">
        <w:rPr>
          <w:rFonts w:ascii="Times New Roman" w:hAnsi="Times New Roman" w:cs="Times New Roman"/>
          <w:sz w:val="24"/>
          <w:szCs w:val="24"/>
          <w:lang w:val="en-US"/>
        </w:rPr>
        <w:t xml:space="preserve"> Culture and Ethics. </w:t>
      </w:r>
      <w:r w:rsidRPr="00F30568">
        <w:rPr>
          <w:rFonts w:ascii="Times New Roman" w:hAnsi="Times New Roman" w:cs="Times New Roman"/>
          <w:i/>
          <w:iCs/>
          <w:sz w:val="24"/>
          <w:szCs w:val="24"/>
          <w:lang w:val="en-US"/>
        </w:rPr>
        <w:t>Journal of Business Ethics</w:t>
      </w:r>
      <w:r w:rsidRPr="00F30568">
        <w:rPr>
          <w:rFonts w:ascii="Times New Roman" w:hAnsi="Times New Roman" w:cs="Times New Roman"/>
          <w:sz w:val="24"/>
          <w:szCs w:val="24"/>
          <w:lang w:val="en-US"/>
        </w:rPr>
        <w:t xml:space="preserve">, [online] 12(1), pp.63–73. Available at: </w:t>
      </w:r>
      <w:hyperlink r:id="rId16" w:history="1">
        <w:r w:rsidRPr="00F30568">
          <w:rPr>
            <w:rFonts w:ascii="Times New Roman" w:hAnsi="Times New Roman" w:cs="Times New Roman"/>
            <w:sz w:val="24"/>
            <w:szCs w:val="24"/>
            <w:lang w:val="en-US"/>
          </w:rPr>
          <w:t>https://link.springer.com/article/10.1007/BF01845788</w:t>
        </w:r>
      </w:hyperlink>
      <w:r w:rsidRPr="00F30568">
        <w:rPr>
          <w:rFonts w:ascii="Times New Roman" w:hAnsi="Times New Roman" w:cs="Times New Roman"/>
          <w:sz w:val="24"/>
          <w:szCs w:val="24"/>
          <w:lang w:val="en-US"/>
        </w:rPr>
        <w:t>.</w:t>
      </w:r>
    </w:p>
    <w:p w14:paraId="1F12C0A2"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Statista (2023). </w:t>
      </w:r>
      <w:r w:rsidRPr="00F30568">
        <w:rPr>
          <w:rFonts w:ascii="Times New Roman" w:hAnsi="Times New Roman" w:cs="Times New Roman"/>
          <w:i/>
          <w:iCs/>
          <w:sz w:val="24"/>
          <w:szCs w:val="24"/>
          <w:lang w:val="en-US"/>
        </w:rPr>
        <w:t>Instagram - Statistics &amp; Facts</w:t>
      </w:r>
      <w:r w:rsidRPr="00F30568">
        <w:rPr>
          <w:rFonts w:ascii="Times New Roman" w:hAnsi="Times New Roman" w:cs="Times New Roman"/>
          <w:sz w:val="24"/>
          <w:szCs w:val="24"/>
          <w:lang w:val="en-US"/>
        </w:rPr>
        <w:t xml:space="preserve">. [online] Statista. Available at: </w:t>
      </w:r>
      <w:hyperlink r:id="rId17" w:history="1">
        <w:r w:rsidRPr="00F30568">
          <w:rPr>
            <w:rFonts w:ascii="Times New Roman" w:hAnsi="Times New Roman" w:cs="Times New Roman"/>
            <w:sz w:val="24"/>
            <w:szCs w:val="24"/>
            <w:lang w:val="en-US"/>
          </w:rPr>
          <w:t>https://www.statista.com/topics/1882/instagram/#topicOverview</w:t>
        </w:r>
      </w:hyperlink>
      <w:r w:rsidRPr="00F30568">
        <w:rPr>
          <w:rFonts w:ascii="Times New Roman" w:hAnsi="Times New Roman" w:cs="Times New Roman"/>
          <w:sz w:val="24"/>
          <w:szCs w:val="24"/>
          <w:lang w:val="en-US"/>
        </w:rPr>
        <w:t xml:space="preserve"> [Accessed 23 Mar. 2023].</w:t>
      </w:r>
    </w:p>
    <w:p w14:paraId="2D74C65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Sukoco</w:t>
      </w:r>
      <w:proofErr w:type="spellEnd"/>
      <w:r w:rsidRPr="00F30568">
        <w:rPr>
          <w:rFonts w:ascii="Times New Roman" w:hAnsi="Times New Roman" w:cs="Times New Roman"/>
          <w:sz w:val="24"/>
          <w:szCs w:val="24"/>
          <w:lang w:val="en-US"/>
        </w:rPr>
        <w:t xml:space="preserve">, B.M., </w:t>
      </w:r>
      <w:proofErr w:type="spellStart"/>
      <w:r w:rsidRPr="00F30568">
        <w:rPr>
          <w:rFonts w:ascii="Times New Roman" w:hAnsi="Times New Roman" w:cs="Times New Roman"/>
          <w:sz w:val="24"/>
          <w:szCs w:val="24"/>
          <w:lang w:val="en-US"/>
        </w:rPr>
        <w:t>Supriharyanti</w:t>
      </w:r>
      <w:proofErr w:type="spellEnd"/>
      <w:r w:rsidRPr="00F30568">
        <w:rPr>
          <w:rFonts w:ascii="Times New Roman" w:hAnsi="Times New Roman" w:cs="Times New Roman"/>
          <w:sz w:val="24"/>
          <w:szCs w:val="24"/>
          <w:lang w:val="en-US"/>
        </w:rPr>
        <w:t xml:space="preserve">, E., Sabar, A., Susanto, E., Nasution, R.A. and Daryanto, A. (2021). </w:t>
      </w:r>
      <w:proofErr w:type="spellStart"/>
      <w:r w:rsidRPr="00F30568">
        <w:rPr>
          <w:rFonts w:ascii="Times New Roman" w:hAnsi="Times New Roman" w:cs="Times New Roman"/>
          <w:sz w:val="24"/>
          <w:szCs w:val="24"/>
          <w:lang w:val="en-US"/>
        </w:rPr>
        <w:t>Organisational</w:t>
      </w:r>
      <w:proofErr w:type="spellEnd"/>
      <w:r w:rsidRPr="00F30568">
        <w:rPr>
          <w:rFonts w:ascii="Times New Roman" w:hAnsi="Times New Roman" w:cs="Times New Roman"/>
          <w:sz w:val="24"/>
          <w:szCs w:val="24"/>
          <w:lang w:val="en-US"/>
        </w:rPr>
        <w:t xml:space="preserve"> change capacity and performance: the moderating effect of coercive pressure. </w:t>
      </w:r>
      <w:r w:rsidRPr="00F30568">
        <w:rPr>
          <w:rFonts w:ascii="Times New Roman" w:hAnsi="Times New Roman" w:cs="Times New Roman"/>
          <w:i/>
          <w:iCs/>
          <w:sz w:val="24"/>
          <w:szCs w:val="24"/>
          <w:lang w:val="en-US"/>
        </w:rPr>
        <w:t>Asia-Pacific Journal of Business Administration</w:t>
      </w:r>
      <w:r w:rsidRPr="00F30568">
        <w:rPr>
          <w:rFonts w:ascii="Times New Roman" w:hAnsi="Times New Roman" w:cs="Times New Roman"/>
          <w:sz w:val="24"/>
          <w:szCs w:val="24"/>
          <w:lang w:val="en-US"/>
        </w:rPr>
        <w:t>, 14(1), pp.27–49.</w:t>
      </w:r>
    </w:p>
    <w:p w14:paraId="73E8E57E"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Tajpour</w:t>
      </w:r>
      <w:proofErr w:type="spellEnd"/>
      <w:r w:rsidRPr="00F30568">
        <w:rPr>
          <w:rFonts w:ascii="Times New Roman" w:hAnsi="Times New Roman" w:cs="Times New Roman"/>
          <w:sz w:val="24"/>
          <w:szCs w:val="24"/>
          <w:lang w:val="en-US"/>
        </w:rPr>
        <w:t xml:space="preserve">, M., Hosseini, E., Mohammadi, M. and Bahman-Zangi, B. (2022). The Effect of Knowledge Management on the Sustainability of Technology-Driven Businesses in Emerging Markets: </w:t>
      </w:r>
      <w:proofErr w:type="gramStart"/>
      <w:r w:rsidRPr="00F30568">
        <w:rPr>
          <w:rFonts w:ascii="Times New Roman" w:hAnsi="Times New Roman" w:cs="Times New Roman"/>
          <w:sz w:val="24"/>
          <w:szCs w:val="24"/>
          <w:lang w:val="en-US"/>
        </w:rPr>
        <w:t>the</w:t>
      </w:r>
      <w:proofErr w:type="gramEnd"/>
      <w:r w:rsidRPr="00F30568">
        <w:rPr>
          <w:rFonts w:ascii="Times New Roman" w:hAnsi="Times New Roman" w:cs="Times New Roman"/>
          <w:sz w:val="24"/>
          <w:szCs w:val="24"/>
          <w:lang w:val="en-US"/>
        </w:rPr>
        <w:t xml:space="preserve"> Mediating Role of Social Media. </w:t>
      </w:r>
      <w:r w:rsidRPr="00F30568">
        <w:rPr>
          <w:rFonts w:ascii="Times New Roman" w:hAnsi="Times New Roman" w:cs="Times New Roman"/>
          <w:i/>
          <w:iCs/>
          <w:sz w:val="24"/>
          <w:szCs w:val="24"/>
          <w:lang w:val="en-US"/>
        </w:rPr>
        <w:t>Sustainability</w:t>
      </w:r>
      <w:r w:rsidRPr="00F30568">
        <w:rPr>
          <w:rFonts w:ascii="Times New Roman" w:hAnsi="Times New Roman" w:cs="Times New Roman"/>
          <w:sz w:val="24"/>
          <w:szCs w:val="24"/>
          <w:lang w:val="en-US"/>
        </w:rPr>
        <w:t>, 14(14), p.8602.</w:t>
      </w:r>
    </w:p>
    <w:p w14:paraId="48B90B55"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Tavares, A.I. (2019). Internet Use and self-assessed Health among Older people: an Update Using SHARE Data (Preprint). </w:t>
      </w:r>
      <w:r w:rsidRPr="00F30568">
        <w:rPr>
          <w:rFonts w:ascii="Times New Roman" w:hAnsi="Times New Roman" w:cs="Times New Roman"/>
          <w:i/>
          <w:iCs/>
          <w:sz w:val="24"/>
          <w:szCs w:val="24"/>
          <w:lang w:val="en-US"/>
        </w:rPr>
        <w:t>Journal of Medical Internet Research</w:t>
      </w:r>
      <w:r w:rsidRPr="00F30568">
        <w:rPr>
          <w:rFonts w:ascii="Times New Roman" w:hAnsi="Times New Roman" w:cs="Times New Roman"/>
          <w:sz w:val="24"/>
          <w:szCs w:val="24"/>
          <w:lang w:val="en-US"/>
        </w:rPr>
        <w:t>.</w:t>
      </w:r>
    </w:p>
    <w:p w14:paraId="7DF49FC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proofErr w:type="spellStart"/>
      <w:r w:rsidRPr="00F30568">
        <w:rPr>
          <w:rFonts w:ascii="Times New Roman" w:hAnsi="Times New Roman" w:cs="Times New Roman"/>
          <w:sz w:val="24"/>
          <w:szCs w:val="24"/>
          <w:lang w:val="en-US"/>
        </w:rPr>
        <w:t>Voukkali</w:t>
      </w:r>
      <w:proofErr w:type="spellEnd"/>
      <w:r w:rsidRPr="00F30568">
        <w:rPr>
          <w:rFonts w:ascii="Times New Roman" w:hAnsi="Times New Roman" w:cs="Times New Roman"/>
          <w:sz w:val="24"/>
          <w:szCs w:val="24"/>
          <w:lang w:val="en-US"/>
        </w:rPr>
        <w:t xml:space="preserve">, I. and </w:t>
      </w:r>
      <w:proofErr w:type="spellStart"/>
      <w:r w:rsidRPr="00F30568">
        <w:rPr>
          <w:rFonts w:ascii="Times New Roman" w:hAnsi="Times New Roman" w:cs="Times New Roman"/>
          <w:sz w:val="24"/>
          <w:szCs w:val="24"/>
          <w:lang w:val="en-US"/>
        </w:rPr>
        <w:t>Zorpas</w:t>
      </w:r>
      <w:proofErr w:type="spellEnd"/>
      <w:r w:rsidRPr="00F30568">
        <w:rPr>
          <w:rFonts w:ascii="Times New Roman" w:hAnsi="Times New Roman" w:cs="Times New Roman"/>
          <w:sz w:val="24"/>
          <w:szCs w:val="24"/>
          <w:lang w:val="en-US"/>
        </w:rPr>
        <w:t xml:space="preserve">, A.A. (2022). Evaluation of Urban Metabolism Assessment Methods through SWOT Analysis and Analytical Hierocracy Process. </w:t>
      </w:r>
      <w:r w:rsidRPr="00F30568">
        <w:rPr>
          <w:rFonts w:ascii="Times New Roman" w:hAnsi="Times New Roman" w:cs="Times New Roman"/>
          <w:i/>
          <w:iCs/>
          <w:sz w:val="24"/>
          <w:szCs w:val="24"/>
          <w:lang w:val="en-US"/>
        </w:rPr>
        <w:t>Science of The Total Environment</w:t>
      </w:r>
      <w:r w:rsidRPr="00F30568">
        <w:rPr>
          <w:rFonts w:ascii="Times New Roman" w:hAnsi="Times New Roman" w:cs="Times New Roman"/>
          <w:sz w:val="24"/>
          <w:szCs w:val="24"/>
          <w:lang w:val="en-US"/>
        </w:rPr>
        <w:t>, 807, p.150700.</w:t>
      </w:r>
    </w:p>
    <w:p w14:paraId="2CA1B430"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Wahid, R.M. and </w:t>
      </w:r>
      <w:proofErr w:type="spellStart"/>
      <w:r w:rsidRPr="00F30568">
        <w:rPr>
          <w:rFonts w:ascii="Times New Roman" w:hAnsi="Times New Roman" w:cs="Times New Roman"/>
          <w:sz w:val="24"/>
          <w:szCs w:val="24"/>
          <w:lang w:val="en-US"/>
        </w:rPr>
        <w:t>Gunarto</w:t>
      </w:r>
      <w:proofErr w:type="spellEnd"/>
      <w:r w:rsidRPr="00F30568">
        <w:rPr>
          <w:rFonts w:ascii="Times New Roman" w:hAnsi="Times New Roman" w:cs="Times New Roman"/>
          <w:sz w:val="24"/>
          <w:szCs w:val="24"/>
          <w:lang w:val="en-US"/>
        </w:rPr>
        <w:t xml:space="preserve">, M. (2021). Factors Driving Social Media Engagement on Instagram: Evidence from an Emerging Market. </w:t>
      </w:r>
      <w:r w:rsidRPr="00F30568">
        <w:rPr>
          <w:rFonts w:ascii="Times New Roman" w:hAnsi="Times New Roman" w:cs="Times New Roman"/>
          <w:i/>
          <w:iCs/>
          <w:sz w:val="24"/>
          <w:szCs w:val="24"/>
          <w:lang w:val="en-US"/>
        </w:rPr>
        <w:t>Journal of Global Marketing</w:t>
      </w:r>
      <w:r w:rsidRPr="00F30568">
        <w:rPr>
          <w:rFonts w:ascii="Times New Roman" w:hAnsi="Times New Roman" w:cs="Times New Roman"/>
          <w:sz w:val="24"/>
          <w:szCs w:val="24"/>
          <w:lang w:val="en-US"/>
        </w:rPr>
        <w:t>, 35(2), pp.1–23.</w:t>
      </w:r>
    </w:p>
    <w:p w14:paraId="528A5FB1"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Wu, T. and Yang, Y. (2019). Detecting Android Inter-App Data Leakage via Compositional Concolic Walking. </w:t>
      </w:r>
      <w:r w:rsidRPr="00F30568">
        <w:rPr>
          <w:rFonts w:ascii="Times New Roman" w:hAnsi="Times New Roman" w:cs="Times New Roman"/>
          <w:i/>
          <w:iCs/>
          <w:sz w:val="24"/>
          <w:szCs w:val="24"/>
          <w:lang w:val="en-US"/>
        </w:rPr>
        <w:t>Intelligent Automation and Soft Computing</w:t>
      </w:r>
      <w:r w:rsidRPr="00F30568">
        <w:rPr>
          <w:rFonts w:ascii="Times New Roman" w:hAnsi="Times New Roman" w:cs="Times New Roman"/>
          <w:sz w:val="24"/>
          <w:szCs w:val="24"/>
          <w:lang w:val="en-US"/>
        </w:rPr>
        <w:t>, p.-</w:t>
      </w:r>
      <w:proofErr w:type="gramStart"/>
      <w:r w:rsidRPr="00F30568">
        <w:rPr>
          <w:rFonts w:ascii="Times New Roman" w:hAnsi="Times New Roman" w:cs="Times New Roman"/>
          <w:sz w:val="24"/>
          <w:szCs w:val="24"/>
          <w:lang w:val="en-US"/>
        </w:rPr>
        <w:t>1--1</w:t>
      </w:r>
      <w:proofErr w:type="gramEnd"/>
      <w:r w:rsidRPr="00F30568">
        <w:rPr>
          <w:rFonts w:ascii="Times New Roman" w:hAnsi="Times New Roman" w:cs="Times New Roman"/>
          <w:sz w:val="24"/>
          <w:szCs w:val="24"/>
          <w:lang w:val="en-US"/>
        </w:rPr>
        <w:t>.</w:t>
      </w:r>
    </w:p>
    <w:p w14:paraId="2185E35E"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Yasa, Y.A. and Cop, R. (2022). Factors Building Consumer Trust in Instagram Stores and the Influence of Trust in Instagram Stores on Purchasing Intention. </w:t>
      </w:r>
      <w:r w:rsidRPr="00F30568">
        <w:rPr>
          <w:rFonts w:ascii="Times New Roman" w:hAnsi="Times New Roman" w:cs="Times New Roman"/>
          <w:i/>
          <w:iCs/>
          <w:sz w:val="24"/>
          <w:szCs w:val="24"/>
          <w:lang w:val="en-US"/>
        </w:rPr>
        <w:t>Business and Economics Research Journal</w:t>
      </w:r>
      <w:r w:rsidRPr="00F30568">
        <w:rPr>
          <w:rFonts w:ascii="Times New Roman" w:hAnsi="Times New Roman" w:cs="Times New Roman"/>
          <w:sz w:val="24"/>
          <w:szCs w:val="24"/>
          <w:lang w:val="en-US"/>
        </w:rPr>
        <w:t>.</w:t>
      </w:r>
    </w:p>
    <w:p w14:paraId="28704D5D"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Yeo, S.F., Tan, C.L., Kumar, A., Tan, K.H. and Wong, J.K. (2022). Investigating the Impact of AI-powered Technologies on Instagrammers’ Purchase Decisions in Digitalization era–A Study of the Fashion and Apparel Industry. </w:t>
      </w:r>
      <w:r w:rsidRPr="00F30568">
        <w:rPr>
          <w:rFonts w:ascii="Times New Roman" w:hAnsi="Times New Roman" w:cs="Times New Roman"/>
          <w:i/>
          <w:iCs/>
          <w:sz w:val="24"/>
          <w:szCs w:val="24"/>
          <w:lang w:val="en-US"/>
        </w:rPr>
        <w:t>Technological Forecasting and Social Change</w:t>
      </w:r>
      <w:r w:rsidRPr="00F30568">
        <w:rPr>
          <w:rFonts w:ascii="Times New Roman" w:hAnsi="Times New Roman" w:cs="Times New Roman"/>
          <w:sz w:val="24"/>
          <w:szCs w:val="24"/>
          <w:lang w:val="en-US"/>
        </w:rPr>
        <w:t>, 177(177), p.121551.</w:t>
      </w:r>
    </w:p>
    <w:p w14:paraId="7754B5CF" w14:textId="77777777" w:rsidR="00F30568" w:rsidRPr="00F30568" w:rsidRDefault="00F30568" w:rsidP="00F30568">
      <w:pPr>
        <w:widowControl w:val="0"/>
        <w:autoSpaceDE w:val="0"/>
        <w:autoSpaceDN w:val="0"/>
        <w:adjustRightInd w:val="0"/>
        <w:spacing w:after="240" w:line="360" w:lineRule="auto"/>
        <w:ind w:left="360"/>
        <w:rPr>
          <w:rFonts w:ascii="Times New Roman" w:hAnsi="Times New Roman" w:cs="Times New Roman"/>
          <w:sz w:val="24"/>
          <w:szCs w:val="24"/>
          <w:lang w:val="en-US"/>
        </w:rPr>
      </w:pPr>
      <w:r w:rsidRPr="00F30568">
        <w:rPr>
          <w:rFonts w:ascii="Times New Roman" w:hAnsi="Times New Roman" w:cs="Times New Roman"/>
          <w:sz w:val="24"/>
          <w:szCs w:val="24"/>
          <w:lang w:val="en-US"/>
        </w:rPr>
        <w:t xml:space="preserve">Zhang, W., Qin, Z., Feng, Z., Liu, J., Liu, W. and Tang, X. (2020). Big data analysis for detection of web brute-force attack. </w:t>
      </w:r>
      <w:r w:rsidRPr="00F30568">
        <w:rPr>
          <w:rFonts w:ascii="Times New Roman" w:hAnsi="Times New Roman" w:cs="Times New Roman"/>
          <w:i/>
          <w:iCs/>
          <w:sz w:val="24"/>
          <w:szCs w:val="24"/>
          <w:lang w:val="en-US"/>
        </w:rPr>
        <w:t>Journal of Shenzhen University Science and Engineering</w:t>
      </w:r>
      <w:r w:rsidRPr="00F30568">
        <w:rPr>
          <w:rFonts w:ascii="Times New Roman" w:hAnsi="Times New Roman" w:cs="Times New Roman"/>
          <w:sz w:val="24"/>
          <w:szCs w:val="24"/>
          <w:lang w:val="en-US"/>
        </w:rPr>
        <w:t>, 37(Z1), pp.44–49.</w:t>
      </w:r>
    </w:p>
    <w:p w14:paraId="6013288D" w14:textId="36FCA0DF" w:rsidR="00F30568" w:rsidRDefault="00F30568" w:rsidP="00CD6C24">
      <w:pPr>
        <w:spacing w:line="360" w:lineRule="auto"/>
        <w:ind w:left="360"/>
        <w:jc w:val="both"/>
        <w:rPr>
          <w:rFonts w:ascii="Times New Roman" w:hAnsi="Times New Roman" w:cs="Times New Roman"/>
          <w:sz w:val="24"/>
          <w:szCs w:val="24"/>
        </w:rPr>
      </w:pPr>
    </w:p>
    <w:p w14:paraId="6EBE1A5A" w14:textId="77777777" w:rsidR="00F71506" w:rsidRPr="00F71506" w:rsidRDefault="00F71506" w:rsidP="00F71506">
      <w:pPr>
        <w:spacing w:line="360" w:lineRule="auto"/>
        <w:jc w:val="both"/>
        <w:rPr>
          <w:rFonts w:ascii="Times New Roman" w:hAnsi="Times New Roman" w:cs="Times New Roman"/>
          <w:sz w:val="24"/>
          <w:szCs w:val="24"/>
        </w:rPr>
      </w:pPr>
    </w:p>
    <w:sectPr w:rsidR="00F71506" w:rsidRPr="00F71506" w:rsidSect="00F715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E6A4C"/>
    <w:multiLevelType w:val="multilevel"/>
    <w:tmpl w:val="311C5B1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82059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506"/>
    <w:rsid w:val="000158AA"/>
    <w:rsid w:val="000974B8"/>
    <w:rsid w:val="00102EF0"/>
    <w:rsid w:val="00143ED7"/>
    <w:rsid w:val="00174ABB"/>
    <w:rsid w:val="00176C60"/>
    <w:rsid w:val="001C44DB"/>
    <w:rsid w:val="001D5959"/>
    <w:rsid w:val="00333924"/>
    <w:rsid w:val="003A0D36"/>
    <w:rsid w:val="00496DD0"/>
    <w:rsid w:val="004E2849"/>
    <w:rsid w:val="005B7830"/>
    <w:rsid w:val="006228BF"/>
    <w:rsid w:val="007607A7"/>
    <w:rsid w:val="00766CB3"/>
    <w:rsid w:val="00767E45"/>
    <w:rsid w:val="00790C43"/>
    <w:rsid w:val="007B0BFB"/>
    <w:rsid w:val="007B30FC"/>
    <w:rsid w:val="007B708A"/>
    <w:rsid w:val="00846317"/>
    <w:rsid w:val="00860E06"/>
    <w:rsid w:val="009B22F6"/>
    <w:rsid w:val="00AF2B0C"/>
    <w:rsid w:val="00B67439"/>
    <w:rsid w:val="00B90A13"/>
    <w:rsid w:val="00C11FE8"/>
    <w:rsid w:val="00C61D11"/>
    <w:rsid w:val="00CD6C24"/>
    <w:rsid w:val="00D00990"/>
    <w:rsid w:val="00DA20D1"/>
    <w:rsid w:val="00E257AE"/>
    <w:rsid w:val="00E52066"/>
    <w:rsid w:val="00E718BC"/>
    <w:rsid w:val="00F02A44"/>
    <w:rsid w:val="00F30568"/>
    <w:rsid w:val="00F52C2D"/>
    <w:rsid w:val="00F71506"/>
    <w:rsid w:val="00FA0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370FC"/>
  <w15:chartTrackingRefBased/>
  <w15:docId w15:val="{891F338D-335E-4857-8BCC-322E2CDE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5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15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1506"/>
    <w:rPr>
      <w:rFonts w:eastAsiaTheme="minorEastAsia"/>
      <w:lang w:val="en-US"/>
    </w:rPr>
  </w:style>
  <w:style w:type="character" w:customStyle="1" w:styleId="Heading1Char">
    <w:name w:val="Heading 1 Char"/>
    <w:basedOn w:val="DefaultParagraphFont"/>
    <w:link w:val="Heading1"/>
    <w:uiPriority w:val="9"/>
    <w:rsid w:val="00F715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1506"/>
    <w:pPr>
      <w:outlineLvl w:val="9"/>
    </w:pPr>
    <w:rPr>
      <w:lang w:val="en-US"/>
    </w:rPr>
  </w:style>
  <w:style w:type="paragraph" w:styleId="ListParagraph">
    <w:name w:val="List Paragraph"/>
    <w:basedOn w:val="Normal"/>
    <w:uiPriority w:val="34"/>
    <w:qFormat/>
    <w:rsid w:val="00F71506"/>
    <w:pPr>
      <w:ind w:left="720"/>
      <w:contextualSpacing/>
    </w:pPr>
  </w:style>
  <w:style w:type="paragraph" w:styleId="TOC1">
    <w:name w:val="toc 1"/>
    <w:basedOn w:val="Normal"/>
    <w:next w:val="Normal"/>
    <w:autoRedefine/>
    <w:uiPriority w:val="39"/>
    <w:unhideWhenUsed/>
    <w:rsid w:val="00F71506"/>
    <w:pPr>
      <w:spacing w:after="100"/>
    </w:pPr>
  </w:style>
  <w:style w:type="character" w:styleId="Hyperlink">
    <w:name w:val="Hyperlink"/>
    <w:basedOn w:val="DefaultParagraphFont"/>
    <w:uiPriority w:val="99"/>
    <w:unhideWhenUsed/>
    <w:rsid w:val="00F71506"/>
    <w:rPr>
      <w:color w:val="0563C1" w:themeColor="hyperlink"/>
      <w:u w:val="single"/>
    </w:rPr>
  </w:style>
  <w:style w:type="paragraph" w:styleId="TOC2">
    <w:name w:val="toc 2"/>
    <w:basedOn w:val="Normal"/>
    <w:next w:val="Normal"/>
    <w:autoRedefine/>
    <w:uiPriority w:val="39"/>
    <w:unhideWhenUsed/>
    <w:rsid w:val="00F02A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956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ader.elsevier.com/reader/sd/pii/S1567422319300900?token=DEACD8F8B4959A9EA2EE4418454A236896E4D6EFD73FD5DA973419087F617A21EE60AFA34DECAB763B12807D70DE2A55"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about.instagram.com/blog/announcements/introducing-instagram-reels-announcement" TargetMode="External"/><Relationship Id="rId17" Type="http://schemas.openxmlformats.org/officeDocument/2006/relationships/hyperlink" Target="https://www.statista.com/topics/1882/instagram/#topicOverview" TargetMode="External"/><Relationship Id="rId2" Type="http://schemas.openxmlformats.org/officeDocument/2006/relationships/customXml" Target="../customXml/item2.xml"/><Relationship Id="rId16" Type="http://schemas.openxmlformats.org/officeDocument/2006/relationships/hyperlink" Target="https://link.springer.com/article/10.1007/BF018457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marisadellatto/2022/07/26/instagram-exec-defends-shift-to-video-despite-complaints-from-creators-like-kylie-jenner/?sh=acb722b5c6e7" TargetMode="External"/><Relationship Id="rId5" Type="http://schemas.openxmlformats.org/officeDocument/2006/relationships/settings" Target="settings.xml"/><Relationship Id="rId15" Type="http://schemas.openxmlformats.org/officeDocument/2006/relationships/hyperlink" Target="https://www.ofcom.org.uk/__data/assets/pdf_file/0020/234362/adults-media-use-and-attitudes-report-2022.pdf" TargetMode="External"/><Relationship Id="rId10" Type="http://schemas.openxmlformats.org/officeDocument/2006/relationships/hyperlink" Target="https://www.emerald.com/insight/content/doi/10.1108/SJME-09-2018-0042/full/html"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dl.acm.org/citation.cfm?id=3273489" TargetMode="External"/><Relationship Id="rId14" Type="http://schemas.openxmlformats.org/officeDocument/2006/relationships/hyperlink" Target="https://www.theguardian.com/technology/2023/feb/01/meta-q4-earnings-report-reels-facebook-instagra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00C0B2616348758E97923118BE12A4"/>
        <w:category>
          <w:name w:val="General"/>
          <w:gallery w:val="placeholder"/>
        </w:category>
        <w:types>
          <w:type w:val="bbPlcHdr"/>
        </w:types>
        <w:behaviors>
          <w:behavior w:val="content"/>
        </w:behaviors>
        <w:guid w:val="{CFE15266-BF74-492A-AAB2-9351BDF01389}"/>
      </w:docPartPr>
      <w:docPartBody>
        <w:p w:rsidR="00000000" w:rsidRDefault="00BC6E8C" w:rsidP="00BC6E8C">
          <w:pPr>
            <w:pStyle w:val="1300C0B2616348758E97923118BE12A4"/>
          </w:pPr>
          <w:r>
            <w:rPr>
              <w:rFonts w:asciiTheme="majorHAnsi" w:eastAsiaTheme="majorEastAsia" w:hAnsiTheme="majorHAnsi" w:cstheme="majorBidi"/>
              <w:caps/>
              <w:color w:val="4472C4" w:themeColor="accent1"/>
              <w:sz w:val="80"/>
              <w:szCs w:val="80"/>
            </w:rPr>
            <w:t>[Document title]</w:t>
          </w:r>
        </w:p>
      </w:docPartBody>
    </w:docPart>
    <w:docPart>
      <w:docPartPr>
        <w:name w:val="E77A569DDA66448C8713C3AD4E93C8DC"/>
        <w:category>
          <w:name w:val="General"/>
          <w:gallery w:val="placeholder"/>
        </w:category>
        <w:types>
          <w:type w:val="bbPlcHdr"/>
        </w:types>
        <w:behaviors>
          <w:behavior w:val="content"/>
        </w:behaviors>
        <w:guid w:val="{6145DDEC-606E-4BD9-8BFD-74AA440B36F2}"/>
      </w:docPartPr>
      <w:docPartBody>
        <w:p w:rsidR="00000000" w:rsidRDefault="00BC6E8C" w:rsidP="00BC6E8C">
          <w:pPr>
            <w:pStyle w:val="E77A569DDA66448C8713C3AD4E93C8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E8C"/>
    <w:rsid w:val="00BC6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00C0B2616348758E97923118BE12A4">
    <w:name w:val="1300C0B2616348758E97923118BE12A4"/>
    <w:rsid w:val="00BC6E8C"/>
  </w:style>
  <w:style w:type="paragraph" w:customStyle="1" w:styleId="E77A569DDA66448C8713C3AD4E93C8DC">
    <w:name w:val="E77A569DDA66448C8713C3AD4E93C8DC"/>
    <w:rsid w:val="00BC6E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2023-03-24T00:00:00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0C79CF-14C4-4675-94C5-939F9F8D4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15</Pages>
  <Words>4573</Words>
  <Characters>26069</Characters>
  <Application>Microsoft Office Word</Application>
  <DocSecurity>0</DocSecurity>
  <Lines>217</Lines>
  <Paragraphs>61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Leading and Managing Change</vt:lpstr>
      <vt:lpstr>Introduction</vt:lpstr>
      <vt:lpstr>Main findings</vt:lpstr>
      <vt:lpstr>    Background and reason for change</vt:lpstr>
      <vt:lpstr>    Change models</vt:lpstr>
      <vt:lpstr>    Leadership and Management in Change</vt:lpstr>
      <vt:lpstr>    Culture</vt:lpstr>
      <vt:lpstr>    Change Agents</vt:lpstr>
      <vt:lpstr>Conclusion</vt:lpstr>
    </vt:vector>
  </TitlesOfParts>
  <Company>Narcisa daniela trifanov</Company>
  <LinksUpToDate>false</LinksUpToDate>
  <CharactersWithSpaces>30581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Managing Change</dc:title>
  <dc:subject>Instagram and Reels</dc:subject>
  <dc:creator>Narcisa Daniela Trifanov (1812758)</dc:creator>
  <cp:keywords/>
  <dc:description/>
  <cp:revision>1</cp:revision>
  <dcterms:created xsi:type="dcterms:W3CDTF">2023-03-23T18:53:00Z</dcterms:created>
  <dcterms:modified xsi:type="dcterms:W3CDTF">2023-03-24T02:40:00Z</dcterms:modified>
</cp:coreProperties>
</file>