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1DF24" w14:textId="77777777" w:rsidR="00473571" w:rsidRDefault="00473571"/>
    <w:p w14:paraId="68E5D382" w14:textId="77777777" w:rsidR="00473571" w:rsidRPr="00024A58" w:rsidRDefault="00473571">
      <w:pPr>
        <w:rPr>
          <w:rFonts w:ascii="Arial" w:hAnsi="Arial" w:cs="Arial"/>
        </w:rPr>
      </w:pPr>
    </w:p>
    <w:p w14:paraId="3A58964F" w14:textId="77777777" w:rsidR="00C85422" w:rsidRPr="00024A58" w:rsidRDefault="00C85422">
      <w:pPr>
        <w:rPr>
          <w:rFonts w:ascii="Arial" w:hAnsi="Arial" w:cs="Arial"/>
        </w:rPr>
      </w:pPr>
    </w:p>
    <w:p w14:paraId="3BB94A7F" w14:textId="6222CD71" w:rsidR="00C85422" w:rsidRPr="00024A58" w:rsidRDefault="00C85422" w:rsidP="00C85422">
      <w:pPr>
        <w:jc w:val="center"/>
        <w:rPr>
          <w:rFonts w:ascii="Arial" w:hAnsi="Arial" w:cs="Arial"/>
        </w:rPr>
      </w:pPr>
      <w:r w:rsidRPr="00024A58">
        <w:rPr>
          <w:rFonts w:ascii="Arial" w:hAnsi="Arial" w:cs="Arial"/>
        </w:rPr>
        <w:t>Serena Bailey</w:t>
      </w:r>
    </w:p>
    <w:p w14:paraId="1211DCDE" w14:textId="76312574" w:rsidR="00C85422" w:rsidRPr="00024A58" w:rsidRDefault="00C85422" w:rsidP="00C85422">
      <w:pPr>
        <w:jc w:val="center"/>
        <w:rPr>
          <w:rFonts w:ascii="Arial" w:hAnsi="Arial" w:cs="Arial"/>
        </w:rPr>
      </w:pPr>
      <w:r w:rsidRPr="00024A58">
        <w:rPr>
          <w:rFonts w:ascii="Arial" w:hAnsi="Arial" w:cs="Arial"/>
        </w:rPr>
        <w:t>Lecture: Neale Haddon</w:t>
      </w:r>
    </w:p>
    <w:p w14:paraId="26CD71C5" w14:textId="73AAC5A7" w:rsidR="00C85422" w:rsidRPr="00024A58" w:rsidRDefault="00C85422" w:rsidP="00C85422">
      <w:pPr>
        <w:jc w:val="center"/>
        <w:rPr>
          <w:rFonts w:ascii="Arial" w:hAnsi="Arial" w:cs="Arial"/>
        </w:rPr>
      </w:pPr>
      <w:r w:rsidRPr="00024A58">
        <w:rPr>
          <w:rFonts w:ascii="Arial" w:hAnsi="Arial" w:cs="Arial"/>
        </w:rPr>
        <w:t xml:space="preserve">Introduction to Research </w:t>
      </w:r>
    </w:p>
    <w:p w14:paraId="7C6817C1" w14:textId="14E15A87" w:rsidR="00C85422" w:rsidRPr="00024A58" w:rsidRDefault="00C85422" w:rsidP="00C85422">
      <w:pPr>
        <w:jc w:val="center"/>
        <w:rPr>
          <w:rFonts w:ascii="Arial" w:hAnsi="Arial" w:cs="Arial"/>
        </w:rPr>
      </w:pPr>
      <w:r w:rsidRPr="00024A58">
        <w:rPr>
          <w:rFonts w:ascii="Arial" w:hAnsi="Arial" w:cs="Arial"/>
        </w:rPr>
        <w:t xml:space="preserve">BMHP5005-BIRM </w:t>
      </w:r>
    </w:p>
    <w:p w14:paraId="43BE80A3" w14:textId="77777777" w:rsidR="00C85422" w:rsidRDefault="00C85422" w:rsidP="00C85422">
      <w:pPr>
        <w:jc w:val="center"/>
      </w:pPr>
    </w:p>
    <w:p w14:paraId="18529399" w14:textId="77777777" w:rsidR="00C85422" w:rsidRDefault="00C85422"/>
    <w:p w14:paraId="7DDE3222" w14:textId="77777777" w:rsidR="00C85422" w:rsidRDefault="00C85422"/>
    <w:p w14:paraId="4DB806EB" w14:textId="77777777" w:rsidR="00C85422" w:rsidRDefault="00C85422"/>
    <w:p w14:paraId="7929F5BA" w14:textId="77777777" w:rsidR="00C85422" w:rsidRDefault="00C85422"/>
    <w:p w14:paraId="6FF5C8DA" w14:textId="77777777" w:rsidR="00C85422" w:rsidRDefault="00C85422"/>
    <w:p w14:paraId="52E30DFA" w14:textId="77777777" w:rsidR="00C85422" w:rsidRDefault="00C85422"/>
    <w:p w14:paraId="5C118B3B" w14:textId="77777777" w:rsidR="00C85422" w:rsidRDefault="00C85422"/>
    <w:p w14:paraId="1C6481F3" w14:textId="77777777" w:rsidR="00C85422" w:rsidRDefault="00C85422"/>
    <w:p w14:paraId="057AF883" w14:textId="77777777" w:rsidR="00C85422" w:rsidRDefault="00C85422"/>
    <w:p w14:paraId="5F114DDE" w14:textId="77777777" w:rsidR="00C85422" w:rsidRDefault="00C85422"/>
    <w:p w14:paraId="3163E0D7" w14:textId="77777777" w:rsidR="00C85422" w:rsidRDefault="00C85422"/>
    <w:p w14:paraId="4EB8E465" w14:textId="77777777" w:rsidR="00C85422" w:rsidRDefault="00C85422"/>
    <w:p w14:paraId="0A07227E" w14:textId="77777777" w:rsidR="00C85422" w:rsidRDefault="00C85422"/>
    <w:p w14:paraId="26E8815B" w14:textId="77777777" w:rsidR="00C85422" w:rsidRDefault="00C85422"/>
    <w:p w14:paraId="5220BF55" w14:textId="77777777" w:rsidR="00C85422" w:rsidRDefault="00C85422"/>
    <w:p w14:paraId="6C3F792F" w14:textId="77777777" w:rsidR="00C85422" w:rsidRDefault="00C85422"/>
    <w:p w14:paraId="07302EF7" w14:textId="77777777" w:rsidR="00C85422" w:rsidRDefault="00C85422"/>
    <w:p w14:paraId="655204D9" w14:textId="77777777" w:rsidR="00C85422" w:rsidRDefault="00C85422"/>
    <w:p w14:paraId="4F3C27A5" w14:textId="77777777" w:rsidR="00C85422" w:rsidRDefault="00C85422"/>
    <w:p w14:paraId="4377F287" w14:textId="77777777" w:rsidR="00C85422" w:rsidRDefault="00C85422"/>
    <w:p w14:paraId="72F0E20E" w14:textId="77777777" w:rsidR="00C85422" w:rsidRDefault="00C85422"/>
    <w:p w14:paraId="6264E2B2" w14:textId="77777777" w:rsidR="00C85422" w:rsidRDefault="00C85422"/>
    <w:p w14:paraId="24EDC287" w14:textId="77777777" w:rsidR="00C85422" w:rsidRDefault="00C85422"/>
    <w:p w14:paraId="09DAD81B" w14:textId="77777777" w:rsidR="004769E1" w:rsidRDefault="004769E1"/>
    <w:p w14:paraId="63513780" w14:textId="77777777" w:rsidR="004769E1" w:rsidRDefault="004769E1"/>
    <w:sdt>
      <w:sdtPr>
        <w:rPr>
          <w:rFonts w:asciiTheme="minorHAnsi" w:eastAsiaTheme="minorHAnsi" w:hAnsiTheme="minorHAnsi" w:cstheme="minorBidi"/>
          <w:color w:val="auto"/>
          <w:kern w:val="2"/>
          <w:sz w:val="22"/>
          <w:szCs w:val="22"/>
          <w:lang w:val="en-GB"/>
          <w14:ligatures w14:val="standardContextual"/>
        </w:rPr>
        <w:id w:val="-671030798"/>
        <w:docPartObj>
          <w:docPartGallery w:val="Table of Contents"/>
          <w:docPartUnique/>
        </w:docPartObj>
      </w:sdtPr>
      <w:sdtEndPr>
        <w:rPr>
          <w:b/>
          <w:bCs/>
          <w:noProof/>
        </w:rPr>
      </w:sdtEndPr>
      <w:sdtContent>
        <w:p w14:paraId="11E36584" w14:textId="79667E1A" w:rsidR="004769E1" w:rsidRDefault="004769E1">
          <w:pPr>
            <w:pStyle w:val="TOCHeading"/>
          </w:pPr>
          <w:r>
            <w:t>Contents</w:t>
          </w:r>
        </w:p>
        <w:p w14:paraId="1FE23979" w14:textId="35B83E8D" w:rsidR="004769E1" w:rsidRDefault="004769E1">
          <w:pPr>
            <w:pStyle w:val="TOC1"/>
            <w:tabs>
              <w:tab w:val="right" w:leader="dot" w:pos="9016"/>
            </w:tabs>
            <w:rPr>
              <w:noProof/>
            </w:rPr>
          </w:pPr>
          <w:r>
            <w:fldChar w:fldCharType="begin"/>
          </w:r>
          <w:r>
            <w:instrText xml:space="preserve"> TOC \o "1-3" \h \z \u </w:instrText>
          </w:r>
          <w:r>
            <w:fldChar w:fldCharType="separate"/>
          </w:r>
          <w:hyperlink w:anchor="_Toc135995089" w:history="1">
            <w:r w:rsidRPr="00CF2E24">
              <w:rPr>
                <w:rStyle w:val="Hyperlink"/>
                <w:noProof/>
              </w:rPr>
              <w:t>Is there a lack of support systems and clubs for youths and why?</w:t>
            </w:r>
            <w:r>
              <w:rPr>
                <w:noProof/>
                <w:webHidden/>
              </w:rPr>
              <w:tab/>
            </w:r>
            <w:r>
              <w:rPr>
                <w:noProof/>
                <w:webHidden/>
              </w:rPr>
              <w:fldChar w:fldCharType="begin"/>
            </w:r>
            <w:r>
              <w:rPr>
                <w:noProof/>
                <w:webHidden/>
              </w:rPr>
              <w:instrText xml:space="preserve"> PAGEREF _Toc135995089 \h </w:instrText>
            </w:r>
            <w:r>
              <w:rPr>
                <w:noProof/>
                <w:webHidden/>
              </w:rPr>
            </w:r>
            <w:r>
              <w:rPr>
                <w:noProof/>
                <w:webHidden/>
              </w:rPr>
              <w:fldChar w:fldCharType="separate"/>
            </w:r>
            <w:r>
              <w:rPr>
                <w:noProof/>
                <w:webHidden/>
              </w:rPr>
              <w:t>3</w:t>
            </w:r>
            <w:r>
              <w:rPr>
                <w:noProof/>
                <w:webHidden/>
              </w:rPr>
              <w:fldChar w:fldCharType="end"/>
            </w:r>
          </w:hyperlink>
        </w:p>
        <w:p w14:paraId="44C3A209" w14:textId="7A2CF154" w:rsidR="004769E1" w:rsidRDefault="00000000">
          <w:pPr>
            <w:pStyle w:val="TOC1"/>
            <w:tabs>
              <w:tab w:val="right" w:leader="dot" w:pos="9016"/>
            </w:tabs>
            <w:rPr>
              <w:noProof/>
            </w:rPr>
          </w:pPr>
          <w:hyperlink w:anchor="_Toc135995090" w:history="1">
            <w:r w:rsidR="004769E1" w:rsidRPr="00CF2E24">
              <w:rPr>
                <w:rStyle w:val="Hyperlink"/>
                <w:noProof/>
              </w:rPr>
              <w:t>Abstract</w:t>
            </w:r>
            <w:r w:rsidR="004769E1">
              <w:rPr>
                <w:noProof/>
                <w:webHidden/>
              </w:rPr>
              <w:tab/>
            </w:r>
            <w:r w:rsidR="004769E1">
              <w:rPr>
                <w:noProof/>
                <w:webHidden/>
              </w:rPr>
              <w:fldChar w:fldCharType="begin"/>
            </w:r>
            <w:r w:rsidR="004769E1">
              <w:rPr>
                <w:noProof/>
                <w:webHidden/>
              </w:rPr>
              <w:instrText xml:space="preserve"> PAGEREF _Toc135995090 \h </w:instrText>
            </w:r>
            <w:r w:rsidR="004769E1">
              <w:rPr>
                <w:noProof/>
                <w:webHidden/>
              </w:rPr>
            </w:r>
            <w:r w:rsidR="004769E1">
              <w:rPr>
                <w:noProof/>
                <w:webHidden/>
              </w:rPr>
              <w:fldChar w:fldCharType="separate"/>
            </w:r>
            <w:r w:rsidR="004769E1">
              <w:rPr>
                <w:noProof/>
                <w:webHidden/>
              </w:rPr>
              <w:t>3</w:t>
            </w:r>
            <w:r w:rsidR="004769E1">
              <w:rPr>
                <w:noProof/>
                <w:webHidden/>
              </w:rPr>
              <w:fldChar w:fldCharType="end"/>
            </w:r>
          </w:hyperlink>
        </w:p>
        <w:p w14:paraId="202C0D43" w14:textId="28742F99" w:rsidR="004769E1" w:rsidRDefault="00000000">
          <w:pPr>
            <w:pStyle w:val="TOC1"/>
            <w:tabs>
              <w:tab w:val="right" w:leader="dot" w:pos="9016"/>
            </w:tabs>
            <w:rPr>
              <w:noProof/>
            </w:rPr>
          </w:pPr>
          <w:hyperlink w:anchor="_Toc135995091" w:history="1">
            <w:r w:rsidR="004769E1" w:rsidRPr="00CF2E24">
              <w:rPr>
                <w:rStyle w:val="Hyperlink"/>
                <w:noProof/>
              </w:rPr>
              <w:t>Introduction</w:t>
            </w:r>
            <w:r w:rsidR="004769E1">
              <w:rPr>
                <w:noProof/>
                <w:webHidden/>
              </w:rPr>
              <w:tab/>
            </w:r>
            <w:r w:rsidR="004769E1">
              <w:rPr>
                <w:noProof/>
                <w:webHidden/>
              </w:rPr>
              <w:fldChar w:fldCharType="begin"/>
            </w:r>
            <w:r w:rsidR="004769E1">
              <w:rPr>
                <w:noProof/>
                <w:webHidden/>
              </w:rPr>
              <w:instrText xml:space="preserve"> PAGEREF _Toc135995091 \h </w:instrText>
            </w:r>
            <w:r w:rsidR="004769E1">
              <w:rPr>
                <w:noProof/>
                <w:webHidden/>
              </w:rPr>
            </w:r>
            <w:r w:rsidR="004769E1">
              <w:rPr>
                <w:noProof/>
                <w:webHidden/>
              </w:rPr>
              <w:fldChar w:fldCharType="separate"/>
            </w:r>
            <w:r w:rsidR="004769E1">
              <w:rPr>
                <w:noProof/>
                <w:webHidden/>
              </w:rPr>
              <w:t>3</w:t>
            </w:r>
            <w:r w:rsidR="004769E1">
              <w:rPr>
                <w:noProof/>
                <w:webHidden/>
              </w:rPr>
              <w:fldChar w:fldCharType="end"/>
            </w:r>
          </w:hyperlink>
        </w:p>
        <w:p w14:paraId="55057C96" w14:textId="1257B780" w:rsidR="004769E1" w:rsidRDefault="00000000">
          <w:pPr>
            <w:pStyle w:val="TOC1"/>
            <w:tabs>
              <w:tab w:val="right" w:leader="dot" w:pos="9016"/>
            </w:tabs>
            <w:rPr>
              <w:noProof/>
            </w:rPr>
          </w:pPr>
          <w:hyperlink w:anchor="_Toc135995092" w:history="1">
            <w:r w:rsidR="004769E1" w:rsidRPr="00CF2E24">
              <w:rPr>
                <w:rStyle w:val="Hyperlink"/>
                <w:noProof/>
              </w:rPr>
              <w:t>Background</w:t>
            </w:r>
            <w:r w:rsidR="004769E1">
              <w:rPr>
                <w:noProof/>
                <w:webHidden/>
              </w:rPr>
              <w:tab/>
            </w:r>
            <w:r w:rsidR="004769E1">
              <w:rPr>
                <w:noProof/>
                <w:webHidden/>
              </w:rPr>
              <w:fldChar w:fldCharType="begin"/>
            </w:r>
            <w:r w:rsidR="004769E1">
              <w:rPr>
                <w:noProof/>
                <w:webHidden/>
              </w:rPr>
              <w:instrText xml:space="preserve"> PAGEREF _Toc135995092 \h </w:instrText>
            </w:r>
            <w:r w:rsidR="004769E1">
              <w:rPr>
                <w:noProof/>
                <w:webHidden/>
              </w:rPr>
            </w:r>
            <w:r w:rsidR="004769E1">
              <w:rPr>
                <w:noProof/>
                <w:webHidden/>
              </w:rPr>
              <w:fldChar w:fldCharType="separate"/>
            </w:r>
            <w:r w:rsidR="004769E1">
              <w:rPr>
                <w:noProof/>
                <w:webHidden/>
              </w:rPr>
              <w:t>3</w:t>
            </w:r>
            <w:r w:rsidR="004769E1">
              <w:rPr>
                <w:noProof/>
                <w:webHidden/>
              </w:rPr>
              <w:fldChar w:fldCharType="end"/>
            </w:r>
          </w:hyperlink>
        </w:p>
        <w:p w14:paraId="4E8957A4" w14:textId="72879955" w:rsidR="004769E1" w:rsidRDefault="00000000">
          <w:pPr>
            <w:pStyle w:val="TOC1"/>
            <w:tabs>
              <w:tab w:val="right" w:leader="dot" w:pos="9016"/>
            </w:tabs>
            <w:rPr>
              <w:noProof/>
            </w:rPr>
          </w:pPr>
          <w:hyperlink w:anchor="_Toc135995093" w:history="1">
            <w:r w:rsidR="004769E1" w:rsidRPr="00CF2E24">
              <w:rPr>
                <w:rStyle w:val="Hyperlink"/>
                <w:noProof/>
              </w:rPr>
              <w:t>Conclusion</w:t>
            </w:r>
            <w:r w:rsidR="004769E1">
              <w:rPr>
                <w:noProof/>
                <w:webHidden/>
              </w:rPr>
              <w:tab/>
            </w:r>
            <w:r w:rsidR="004769E1">
              <w:rPr>
                <w:noProof/>
                <w:webHidden/>
              </w:rPr>
              <w:fldChar w:fldCharType="begin"/>
            </w:r>
            <w:r w:rsidR="004769E1">
              <w:rPr>
                <w:noProof/>
                <w:webHidden/>
              </w:rPr>
              <w:instrText xml:space="preserve"> PAGEREF _Toc135995093 \h </w:instrText>
            </w:r>
            <w:r w:rsidR="004769E1">
              <w:rPr>
                <w:noProof/>
                <w:webHidden/>
              </w:rPr>
            </w:r>
            <w:r w:rsidR="004769E1">
              <w:rPr>
                <w:noProof/>
                <w:webHidden/>
              </w:rPr>
              <w:fldChar w:fldCharType="separate"/>
            </w:r>
            <w:r w:rsidR="004769E1">
              <w:rPr>
                <w:noProof/>
                <w:webHidden/>
              </w:rPr>
              <w:t>4</w:t>
            </w:r>
            <w:r w:rsidR="004769E1">
              <w:rPr>
                <w:noProof/>
                <w:webHidden/>
              </w:rPr>
              <w:fldChar w:fldCharType="end"/>
            </w:r>
          </w:hyperlink>
        </w:p>
        <w:p w14:paraId="05F3FD8E" w14:textId="7DFEA60B" w:rsidR="004769E1" w:rsidRDefault="00000000">
          <w:pPr>
            <w:pStyle w:val="TOC1"/>
            <w:tabs>
              <w:tab w:val="right" w:leader="dot" w:pos="9016"/>
            </w:tabs>
            <w:rPr>
              <w:noProof/>
            </w:rPr>
          </w:pPr>
          <w:hyperlink w:anchor="_Toc135995094" w:history="1">
            <w:r w:rsidR="004769E1" w:rsidRPr="00CF2E24">
              <w:rPr>
                <w:rStyle w:val="Hyperlink"/>
                <w:noProof/>
              </w:rPr>
              <w:t>References</w:t>
            </w:r>
            <w:r w:rsidR="004769E1">
              <w:rPr>
                <w:noProof/>
                <w:webHidden/>
              </w:rPr>
              <w:tab/>
            </w:r>
            <w:r w:rsidR="004769E1">
              <w:rPr>
                <w:noProof/>
                <w:webHidden/>
              </w:rPr>
              <w:fldChar w:fldCharType="begin"/>
            </w:r>
            <w:r w:rsidR="004769E1">
              <w:rPr>
                <w:noProof/>
                <w:webHidden/>
              </w:rPr>
              <w:instrText xml:space="preserve"> PAGEREF _Toc135995094 \h </w:instrText>
            </w:r>
            <w:r w:rsidR="004769E1">
              <w:rPr>
                <w:noProof/>
                <w:webHidden/>
              </w:rPr>
            </w:r>
            <w:r w:rsidR="004769E1">
              <w:rPr>
                <w:noProof/>
                <w:webHidden/>
              </w:rPr>
              <w:fldChar w:fldCharType="separate"/>
            </w:r>
            <w:r w:rsidR="004769E1">
              <w:rPr>
                <w:noProof/>
                <w:webHidden/>
              </w:rPr>
              <w:t>4</w:t>
            </w:r>
            <w:r w:rsidR="004769E1">
              <w:rPr>
                <w:noProof/>
                <w:webHidden/>
              </w:rPr>
              <w:fldChar w:fldCharType="end"/>
            </w:r>
          </w:hyperlink>
        </w:p>
        <w:p w14:paraId="5BBA3F03" w14:textId="7C52F54B" w:rsidR="004769E1" w:rsidRDefault="004769E1">
          <w:r>
            <w:rPr>
              <w:b/>
              <w:bCs/>
              <w:noProof/>
            </w:rPr>
            <w:fldChar w:fldCharType="end"/>
          </w:r>
        </w:p>
      </w:sdtContent>
    </w:sdt>
    <w:p w14:paraId="31CD20F3" w14:textId="77777777" w:rsidR="004769E1" w:rsidRDefault="004769E1"/>
    <w:p w14:paraId="34673F79" w14:textId="77777777" w:rsidR="004769E1" w:rsidRDefault="004769E1"/>
    <w:p w14:paraId="6A6AF602" w14:textId="77777777" w:rsidR="004769E1" w:rsidRDefault="004769E1"/>
    <w:p w14:paraId="7653D03C" w14:textId="77777777" w:rsidR="004769E1" w:rsidRDefault="004769E1"/>
    <w:p w14:paraId="2E44A5F0" w14:textId="77777777" w:rsidR="004769E1" w:rsidRDefault="004769E1"/>
    <w:p w14:paraId="559ACE54" w14:textId="77777777" w:rsidR="004769E1" w:rsidRDefault="004769E1"/>
    <w:p w14:paraId="6EA7EB10" w14:textId="77777777" w:rsidR="004769E1" w:rsidRDefault="004769E1"/>
    <w:p w14:paraId="6446087B" w14:textId="77777777" w:rsidR="004769E1" w:rsidRDefault="004769E1"/>
    <w:p w14:paraId="05DDBF22" w14:textId="77777777" w:rsidR="004769E1" w:rsidRDefault="004769E1"/>
    <w:p w14:paraId="679584AB" w14:textId="77777777" w:rsidR="004769E1" w:rsidRDefault="004769E1"/>
    <w:p w14:paraId="62DD324F" w14:textId="77777777" w:rsidR="004769E1" w:rsidRDefault="004769E1"/>
    <w:p w14:paraId="5E3EF336" w14:textId="77777777" w:rsidR="004769E1" w:rsidRDefault="004769E1"/>
    <w:p w14:paraId="534DF26F" w14:textId="77777777" w:rsidR="004769E1" w:rsidRDefault="004769E1"/>
    <w:p w14:paraId="58391D7B" w14:textId="77777777" w:rsidR="004769E1" w:rsidRDefault="004769E1"/>
    <w:p w14:paraId="2B665F40" w14:textId="77777777" w:rsidR="004769E1" w:rsidRDefault="004769E1"/>
    <w:p w14:paraId="4EC33090" w14:textId="77777777" w:rsidR="004769E1" w:rsidRDefault="004769E1"/>
    <w:p w14:paraId="550C4AAA" w14:textId="77777777" w:rsidR="004769E1" w:rsidRDefault="004769E1"/>
    <w:p w14:paraId="3BA39279" w14:textId="77777777" w:rsidR="004769E1" w:rsidRDefault="004769E1"/>
    <w:p w14:paraId="12ACB75F" w14:textId="77777777" w:rsidR="004769E1" w:rsidRDefault="004769E1"/>
    <w:p w14:paraId="29F57488" w14:textId="77777777" w:rsidR="004769E1" w:rsidRDefault="004769E1"/>
    <w:p w14:paraId="1638E8BD" w14:textId="77777777" w:rsidR="004769E1" w:rsidRDefault="004769E1"/>
    <w:p w14:paraId="1F0418AE" w14:textId="77777777" w:rsidR="004769E1" w:rsidRDefault="004769E1"/>
    <w:p w14:paraId="05054FC8" w14:textId="77777777" w:rsidR="004769E1" w:rsidRDefault="004769E1"/>
    <w:p w14:paraId="1C0E733C" w14:textId="77777777" w:rsidR="004769E1" w:rsidRDefault="004769E1"/>
    <w:p w14:paraId="2A529D88" w14:textId="77777777" w:rsidR="004769E1" w:rsidRDefault="004769E1"/>
    <w:p w14:paraId="40EA73F9" w14:textId="77777777" w:rsidR="004769E1" w:rsidRDefault="004769E1"/>
    <w:p w14:paraId="499D0CE3" w14:textId="77777777" w:rsidR="004769E1" w:rsidRDefault="004769E1"/>
    <w:p w14:paraId="2112A176" w14:textId="77777777" w:rsidR="004769E1" w:rsidRDefault="004769E1"/>
    <w:p w14:paraId="42E27931" w14:textId="584291F6" w:rsidR="00C85422" w:rsidRDefault="000B3D7A" w:rsidP="00660EFD">
      <w:pPr>
        <w:pStyle w:val="Heading1"/>
        <w:jc w:val="center"/>
      </w:pPr>
      <w:r>
        <w:t xml:space="preserve">Is there a lack of support for </w:t>
      </w:r>
      <w:r w:rsidR="009735D4">
        <w:t>youth’s</w:t>
      </w:r>
      <w:r>
        <w:t xml:space="preserve"> </w:t>
      </w:r>
      <w:r w:rsidR="00D15EA5">
        <w:t>organisations in the UK?</w:t>
      </w:r>
    </w:p>
    <w:p w14:paraId="3A9173BC" w14:textId="4891C9C9" w:rsidR="00473571" w:rsidRPr="004769E1" w:rsidRDefault="00024A58" w:rsidP="004769E1">
      <w:pPr>
        <w:pStyle w:val="Heading1"/>
      </w:pPr>
      <w:bookmarkStart w:id="0" w:name="_Toc135995090"/>
      <w:r w:rsidRPr="004769E1">
        <w:t>Abstract</w:t>
      </w:r>
      <w:bookmarkEnd w:id="0"/>
      <w:r w:rsidRPr="004769E1">
        <w:t xml:space="preserve"> </w:t>
      </w:r>
    </w:p>
    <w:p w14:paraId="6D367570" w14:textId="2E25306E" w:rsidR="00024A58" w:rsidRDefault="7DB1EC6D" w:rsidP="10A46643">
      <w:pPr>
        <w:rPr>
          <w:rFonts w:ascii="Arial" w:hAnsi="Arial" w:cs="Arial"/>
        </w:rPr>
      </w:pPr>
      <w:r w:rsidRPr="10A46643">
        <w:rPr>
          <w:rFonts w:ascii="Arial" w:hAnsi="Arial" w:cs="Arial"/>
        </w:rPr>
        <w:t xml:space="preserve">The overview throughout this written report is </w:t>
      </w:r>
      <w:r w:rsidR="7C730C68" w:rsidRPr="10A46643">
        <w:rPr>
          <w:rFonts w:ascii="Arial" w:hAnsi="Arial" w:cs="Arial"/>
        </w:rPr>
        <w:t>overall</w:t>
      </w:r>
      <w:r w:rsidRPr="10A46643">
        <w:rPr>
          <w:rFonts w:ascii="Arial" w:hAnsi="Arial" w:cs="Arial"/>
        </w:rPr>
        <w:t xml:space="preserve"> is </w:t>
      </w:r>
      <w:r w:rsidR="770C093C" w:rsidRPr="10A46643">
        <w:rPr>
          <w:rFonts w:ascii="Arial" w:hAnsi="Arial" w:cs="Arial"/>
        </w:rPr>
        <w:t>t</w:t>
      </w:r>
      <w:r w:rsidRPr="10A46643">
        <w:rPr>
          <w:rFonts w:ascii="Arial" w:hAnsi="Arial" w:cs="Arial"/>
        </w:rPr>
        <w:t xml:space="preserve">o acknowledge the fact that </w:t>
      </w:r>
      <w:r w:rsidR="7F4DBCCE" w:rsidRPr="10A46643">
        <w:rPr>
          <w:rFonts w:ascii="Arial" w:hAnsi="Arial" w:cs="Arial"/>
        </w:rPr>
        <w:t>there is a lack of support organisations for youths</w:t>
      </w:r>
      <w:r w:rsidR="3072B049" w:rsidRPr="10A46643">
        <w:rPr>
          <w:rFonts w:ascii="Arial" w:hAnsi="Arial" w:cs="Arial"/>
        </w:rPr>
        <w:t xml:space="preserve">, and how this has affected youths. I have done this by reading a mass </w:t>
      </w:r>
      <w:r w:rsidR="673DC1F6" w:rsidRPr="10A46643">
        <w:rPr>
          <w:rFonts w:ascii="Arial" w:hAnsi="Arial" w:cs="Arial"/>
        </w:rPr>
        <w:t>amount</w:t>
      </w:r>
      <w:r w:rsidR="3072B049" w:rsidRPr="10A46643">
        <w:rPr>
          <w:rFonts w:ascii="Arial" w:hAnsi="Arial" w:cs="Arial"/>
        </w:rPr>
        <w:t xml:space="preserve"> of </w:t>
      </w:r>
      <w:r w:rsidR="5F827834" w:rsidRPr="10A46643">
        <w:rPr>
          <w:rFonts w:ascii="Arial" w:hAnsi="Arial" w:cs="Arial"/>
        </w:rPr>
        <w:t>several types</w:t>
      </w:r>
      <w:r w:rsidR="3072B049" w:rsidRPr="10A46643">
        <w:rPr>
          <w:rFonts w:ascii="Arial" w:hAnsi="Arial" w:cs="Arial"/>
        </w:rPr>
        <w:t xml:space="preserve"> of </w:t>
      </w:r>
      <w:r w:rsidR="21784D4E" w:rsidRPr="10A46643">
        <w:rPr>
          <w:rFonts w:ascii="Arial" w:hAnsi="Arial" w:cs="Arial"/>
        </w:rPr>
        <w:t>literature</w:t>
      </w:r>
      <w:r w:rsidR="1EB8CE98" w:rsidRPr="10A46643">
        <w:rPr>
          <w:rFonts w:ascii="Arial" w:hAnsi="Arial" w:cs="Arial"/>
        </w:rPr>
        <w:t xml:space="preserve"> reviews that are relevant to the </w:t>
      </w:r>
      <w:r w:rsidR="563E9B60" w:rsidRPr="10A46643">
        <w:rPr>
          <w:rFonts w:ascii="Arial" w:hAnsi="Arial" w:cs="Arial"/>
        </w:rPr>
        <w:t>chosen</w:t>
      </w:r>
      <w:r w:rsidR="1EB8CE98" w:rsidRPr="10A46643">
        <w:rPr>
          <w:rFonts w:ascii="Arial" w:hAnsi="Arial" w:cs="Arial"/>
        </w:rPr>
        <w:t xml:space="preserve"> question.</w:t>
      </w:r>
      <w:r w:rsidR="1AFB2EC1" w:rsidRPr="10A46643">
        <w:rPr>
          <w:rFonts w:ascii="Arial" w:hAnsi="Arial" w:cs="Arial"/>
        </w:rPr>
        <w:t xml:space="preserve"> </w:t>
      </w:r>
      <w:r w:rsidR="7102C72E" w:rsidRPr="10A46643">
        <w:rPr>
          <w:rFonts w:ascii="Arial" w:hAnsi="Arial" w:cs="Arial"/>
        </w:rPr>
        <w:t xml:space="preserve">Throughout my findings of the different type of literature the results received </w:t>
      </w:r>
      <w:r w:rsidR="1B9A5633" w:rsidRPr="10A46643">
        <w:rPr>
          <w:rFonts w:ascii="Arial" w:hAnsi="Arial" w:cs="Arial"/>
        </w:rPr>
        <w:t>were</w:t>
      </w:r>
      <w:r w:rsidR="5F4BD86E" w:rsidRPr="10A46643">
        <w:rPr>
          <w:rFonts w:ascii="Arial" w:hAnsi="Arial" w:cs="Arial"/>
        </w:rPr>
        <w:t xml:space="preserve"> crime rate gone up for </w:t>
      </w:r>
      <w:r w:rsidR="35B81ECC" w:rsidRPr="10A46643">
        <w:rPr>
          <w:rFonts w:ascii="Arial" w:hAnsi="Arial" w:cs="Arial"/>
        </w:rPr>
        <w:t>youths</w:t>
      </w:r>
      <w:r w:rsidR="5F4BD86E" w:rsidRPr="10A46643">
        <w:rPr>
          <w:rFonts w:ascii="Arial" w:hAnsi="Arial" w:cs="Arial"/>
        </w:rPr>
        <w:t xml:space="preserve">, mental health has gone unnoticed and lack of community youth groups </w:t>
      </w:r>
      <w:r w:rsidR="430AD527" w:rsidRPr="10A46643">
        <w:rPr>
          <w:rFonts w:ascii="Arial" w:hAnsi="Arial" w:cs="Arial"/>
        </w:rPr>
        <w:t xml:space="preserve">due to </w:t>
      </w:r>
      <w:r w:rsidR="7A9814FA" w:rsidRPr="10A46643">
        <w:rPr>
          <w:rFonts w:ascii="Arial" w:hAnsi="Arial" w:cs="Arial"/>
        </w:rPr>
        <w:t>serval</w:t>
      </w:r>
      <w:r w:rsidR="430AD527" w:rsidRPr="10A46643">
        <w:rPr>
          <w:rFonts w:ascii="Arial" w:hAnsi="Arial" w:cs="Arial"/>
        </w:rPr>
        <w:t xml:space="preserve"> being </w:t>
      </w:r>
      <w:r w:rsidR="699AA293" w:rsidRPr="10A46643">
        <w:rPr>
          <w:rFonts w:ascii="Arial" w:hAnsi="Arial" w:cs="Arial"/>
        </w:rPr>
        <w:t>closed</w:t>
      </w:r>
      <w:r w:rsidR="430AD527" w:rsidRPr="10A46643">
        <w:rPr>
          <w:rFonts w:ascii="Arial" w:hAnsi="Arial" w:cs="Arial"/>
        </w:rPr>
        <w:t>.</w:t>
      </w:r>
    </w:p>
    <w:p w14:paraId="1C192C83" w14:textId="086992FB" w:rsidR="00024A58" w:rsidRDefault="00024A58" w:rsidP="004769E1">
      <w:pPr>
        <w:pStyle w:val="Heading1"/>
      </w:pPr>
      <w:bookmarkStart w:id="1" w:name="_Toc135995091"/>
      <w:r>
        <w:t>Introduction</w:t>
      </w:r>
      <w:bookmarkEnd w:id="1"/>
      <w:r>
        <w:t xml:space="preserve"> </w:t>
      </w:r>
    </w:p>
    <w:p w14:paraId="7095B90F" w14:textId="04437F93" w:rsidR="00024A58" w:rsidRDefault="00024A58">
      <w:pPr>
        <w:rPr>
          <w:rFonts w:ascii="Arial" w:hAnsi="Arial" w:cs="Arial"/>
        </w:rPr>
      </w:pPr>
      <w:r w:rsidRPr="10A46643">
        <w:rPr>
          <w:rFonts w:ascii="Arial" w:hAnsi="Arial" w:cs="Arial"/>
        </w:rPr>
        <w:t xml:space="preserve">This report is based on my chosen research question </w:t>
      </w:r>
      <w:r w:rsidR="005D2254" w:rsidRPr="10A46643">
        <w:rPr>
          <w:rFonts w:ascii="Arial" w:hAnsi="Arial" w:cs="Arial"/>
        </w:rPr>
        <w:t>(Is</w:t>
      </w:r>
      <w:r w:rsidR="00F93FDB" w:rsidRPr="10A46643">
        <w:rPr>
          <w:rFonts w:ascii="Arial" w:hAnsi="Arial" w:cs="Arial"/>
        </w:rPr>
        <w:t xml:space="preserve"> there a lack of support for youths and why</w:t>
      </w:r>
      <w:r w:rsidRPr="10A46643">
        <w:rPr>
          <w:rFonts w:ascii="Arial" w:hAnsi="Arial" w:cs="Arial"/>
        </w:rPr>
        <w:t xml:space="preserve">?). Based on my findings from </w:t>
      </w:r>
      <w:r w:rsidR="068862E6" w:rsidRPr="10A46643">
        <w:rPr>
          <w:rFonts w:ascii="Arial" w:hAnsi="Arial" w:cs="Arial"/>
        </w:rPr>
        <w:t>various sources</w:t>
      </w:r>
      <w:r w:rsidRPr="10A46643">
        <w:rPr>
          <w:rFonts w:ascii="Arial" w:hAnsi="Arial" w:cs="Arial"/>
        </w:rPr>
        <w:t xml:space="preserve">, yes there is lack of support and </w:t>
      </w:r>
      <w:r w:rsidR="00F93FDB" w:rsidRPr="10A46643">
        <w:rPr>
          <w:rFonts w:ascii="Arial" w:hAnsi="Arial" w:cs="Arial"/>
        </w:rPr>
        <w:t>support</w:t>
      </w:r>
      <w:r w:rsidR="005D2254" w:rsidRPr="10A46643">
        <w:rPr>
          <w:rFonts w:ascii="Arial" w:hAnsi="Arial" w:cs="Arial"/>
        </w:rPr>
        <w:t xml:space="preserve"> </w:t>
      </w:r>
      <w:r w:rsidRPr="10A46643">
        <w:rPr>
          <w:rFonts w:ascii="Arial" w:hAnsi="Arial" w:cs="Arial"/>
        </w:rPr>
        <w:t xml:space="preserve">systems which could be the </w:t>
      </w:r>
      <w:r w:rsidR="483FE987" w:rsidRPr="10A46643">
        <w:rPr>
          <w:rFonts w:ascii="Arial" w:hAnsi="Arial" w:cs="Arial"/>
        </w:rPr>
        <w:t>reason</w:t>
      </w:r>
      <w:r w:rsidRPr="10A46643">
        <w:rPr>
          <w:rFonts w:ascii="Arial" w:hAnsi="Arial" w:cs="Arial"/>
        </w:rPr>
        <w:t xml:space="preserve"> the youth criminal activity has gone up drastically. This report will be an in-depth discussion talking about the findings, method and results I have found through the process of collecting my secondary research.</w:t>
      </w:r>
    </w:p>
    <w:p w14:paraId="01F80425" w14:textId="600E7052" w:rsidR="00C22D71" w:rsidRDefault="00C22D71">
      <w:pPr>
        <w:rPr>
          <w:rFonts w:ascii="Arial" w:hAnsi="Arial" w:cs="Arial"/>
        </w:rPr>
      </w:pPr>
      <w:r w:rsidRPr="00C22D71">
        <w:rPr>
          <w:rFonts w:ascii="Arial" w:hAnsi="Arial" w:cs="Arial"/>
        </w:rPr>
        <w:t>I choose to pick this question as I really am focused for my future career to work with youths, so this topic helps me to gain knowledge on the lack of youth support out there and how it can be improved or changed for the coming future youths.</w:t>
      </w:r>
      <w:r>
        <w:rPr>
          <w:rFonts w:ascii="Arial" w:hAnsi="Arial" w:cs="Arial"/>
        </w:rPr>
        <w:t xml:space="preserve"> This is why I find </w:t>
      </w:r>
      <w:r w:rsidR="00B606F9">
        <w:rPr>
          <w:rFonts w:ascii="Arial" w:hAnsi="Arial" w:cs="Arial"/>
        </w:rPr>
        <w:t xml:space="preserve">talking about youths and how we can help them important, as </w:t>
      </w:r>
      <w:r w:rsidR="00187883">
        <w:rPr>
          <w:rFonts w:ascii="Arial" w:hAnsi="Arial" w:cs="Arial"/>
        </w:rPr>
        <w:t>well as giving more knowledge so we can come together as a community to support one another.</w:t>
      </w:r>
    </w:p>
    <w:p w14:paraId="47CDD60D" w14:textId="77777777" w:rsidR="00434293" w:rsidRDefault="00434293">
      <w:pPr>
        <w:rPr>
          <w:rFonts w:ascii="Arial" w:hAnsi="Arial" w:cs="Arial"/>
        </w:rPr>
      </w:pPr>
    </w:p>
    <w:p w14:paraId="44035622" w14:textId="1DA627C2" w:rsidR="00024A58" w:rsidRDefault="00024A58" w:rsidP="004769E1">
      <w:pPr>
        <w:pStyle w:val="Heading1"/>
      </w:pPr>
      <w:bookmarkStart w:id="2" w:name="_Toc135995092"/>
      <w:r>
        <w:t>Background</w:t>
      </w:r>
      <w:bookmarkEnd w:id="2"/>
      <w:r>
        <w:t xml:space="preserve"> </w:t>
      </w:r>
    </w:p>
    <w:p w14:paraId="39A905D4" w14:textId="514D84E2" w:rsidR="00473571" w:rsidRPr="001D39E9" w:rsidRDefault="00473571">
      <w:pPr>
        <w:rPr>
          <w:rFonts w:ascii="Arial" w:hAnsi="Arial" w:cs="Arial"/>
        </w:rPr>
      </w:pPr>
      <w:r w:rsidRPr="00024A58">
        <w:rPr>
          <w:rFonts w:ascii="Arial" w:hAnsi="Arial" w:cs="Arial"/>
        </w:rPr>
        <w:t>According to Hill, (2021) “Almost two-thirds of youth organisations with incomes under £250,000 say they are at risk of closure, with 31% saying they might have to shut in the next six month”.</w:t>
      </w:r>
      <w:r w:rsidR="00C85422" w:rsidRPr="00024A58">
        <w:rPr>
          <w:rFonts w:ascii="Arial" w:hAnsi="Arial" w:cs="Arial"/>
        </w:rPr>
        <w:t xml:space="preserve"> </w:t>
      </w:r>
    </w:p>
    <w:p w14:paraId="6C4E935B" w14:textId="76262AED" w:rsidR="00410CEF" w:rsidRDefault="00410CEF">
      <w:pPr>
        <w:rPr>
          <w:rFonts w:ascii="Arial" w:hAnsi="Arial" w:cs="Arial"/>
        </w:rPr>
      </w:pPr>
      <w:r>
        <w:rPr>
          <w:noProof/>
        </w:rPr>
        <w:lastRenderedPageBreak/>
        <w:drawing>
          <wp:inline distT="0" distB="0" distL="0" distR="0" wp14:anchorId="3760A58F" wp14:editId="1A8F406D">
            <wp:extent cx="2933700" cy="2428875"/>
            <wp:effectExtent l="0" t="0" r="0" b="9525"/>
            <wp:docPr id="443982335" name="Picture 4439823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982335" name="Picture 1" descr="A screenshot of a computer&#10;&#10;Description automatically generated"/>
                    <pic:cNvPicPr/>
                  </pic:nvPicPr>
                  <pic:blipFill rotWithShape="1">
                    <a:blip r:embed="rId10"/>
                    <a:srcRect l="10136" t="13596" r="38678" b="11035"/>
                    <a:stretch/>
                  </pic:blipFill>
                  <pic:spPr bwMode="auto">
                    <a:xfrm>
                      <a:off x="0" y="0"/>
                      <a:ext cx="2933700" cy="2428875"/>
                    </a:xfrm>
                    <a:prstGeom prst="rect">
                      <a:avLst/>
                    </a:prstGeom>
                    <a:ln>
                      <a:noFill/>
                    </a:ln>
                    <a:extLst>
                      <a:ext uri="{53640926-AAD7-44D8-BBD7-CCE9431645EC}">
                        <a14:shadowObscured xmlns:a14="http://schemas.microsoft.com/office/drawing/2010/main"/>
                      </a:ext>
                    </a:extLst>
                  </pic:spPr>
                </pic:pic>
              </a:graphicData>
            </a:graphic>
          </wp:inline>
        </w:drawing>
      </w:r>
      <w:r w:rsidRPr="10A46643">
        <w:rPr>
          <w:rFonts w:ascii="Arial" w:hAnsi="Arial" w:cs="Arial"/>
        </w:rPr>
        <w:t>(Haynes, 2019)</w:t>
      </w:r>
    </w:p>
    <w:p w14:paraId="763A17DB" w14:textId="7D67627C" w:rsidR="00410CEF" w:rsidRPr="00E51355" w:rsidRDefault="00410CEF" w:rsidP="10A46643">
      <w:pPr>
        <w:rPr>
          <w:rFonts w:ascii="Arial" w:hAnsi="Arial" w:cs="Arial"/>
        </w:rPr>
      </w:pPr>
      <w:r w:rsidRPr="10A46643">
        <w:rPr>
          <w:rFonts w:ascii="Arial" w:hAnsi="Arial" w:cs="Arial"/>
        </w:rPr>
        <w:t xml:space="preserve">Haynes, (2019) talks about a shocking loss in youth groups and in the picture above you can see some vandalism in the pictures. </w:t>
      </w:r>
      <w:r w:rsidR="5FF8713C" w:rsidRPr="10A46643">
        <w:rPr>
          <w:rFonts w:ascii="Arial" w:hAnsi="Arial" w:cs="Arial"/>
        </w:rPr>
        <w:t>It is</w:t>
      </w:r>
      <w:r w:rsidRPr="10A46643">
        <w:rPr>
          <w:rFonts w:ascii="Arial" w:hAnsi="Arial" w:cs="Arial"/>
        </w:rPr>
        <w:t xml:space="preserve"> a sad loss for the communities looking for youth clubs to help support and guide our youth</w:t>
      </w:r>
      <w:r w:rsidR="00755D6C" w:rsidRPr="10A46643">
        <w:rPr>
          <w:rFonts w:ascii="Arial" w:hAnsi="Arial" w:cs="Arial"/>
        </w:rPr>
        <w:t>.</w:t>
      </w:r>
      <w:r w:rsidR="005D2254" w:rsidRPr="10A46643">
        <w:rPr>
          <w:rFonts w:ascii="Arial" w:hAnsi="Arial" w:cs="Arial"/>
        </w:rPr>
        <w:t xml:space="preserve"> This </w:t>
      </w:r>
      <w:r w:rsidR="00F43CC7" w:rsidRPr="10A46643">
        <w:rPr>
          <w:rFonts w:ascii="Arial" w:hAnsi="Arial" w:cs="Arial"/>
        </w:rPr>
        <w:t xml:space="preserve">is a statement </w:t>
      </w:r>
      <w:r w:rsidR="63C719CE" w:rsidRPr="10A46643">
        <w:rPr>
          <w:rFonts w:ascii="Arial" w:hAnsi="Arial" w:cs="Arial"/>
        </w:rPr>
        <w:t>which shows the lack of</w:t>
      </w:r>
      <w:r w:rsidR="00F43CC7" w:rsidRPr="10A46643">
        <w:rPr>
          <w:rFonts w:ascii="Arial" w:hAnsi="Arial" w:cs="Arial"/>
        </w:rPr>
        <w:t xml:space="preserve"> </w:t>
      </w:r>
      <w:r w:rsidR="4BB956A4" w:rsidRPr="10A46643">
        <w:rPr>
          <w:rFonts w:ascii="Arial" w:hAnsi="Arial" w:cs="Arial"/>
        </w:rPr>
        <w:t>support.</w:t>
      </w:r>
      <w:r w:rsidR="00455013" w:rsidRPr="10A46643">
        <w:rPr>
          <w:rFonts w:ascii="Arial" w:hAnsi="Arial" w:cs="Arial"/>
        </w:rPr>
        <w:t xml:space="preserve">                                                                                                                                                        </w:t>
      </w:r>
      <w:r w:rsidR="003A5DCB" w:rsidRPr="10A46643">
        <w:rPr>
          <w:rFonts w:ascii="Arial" w:hAnsi="Arial" w:cs="Arial"/>
        </w:rPr>
        <w:t xml:space="preserve">    </w:t>
      </w:r>
      <w:r w:rsidR="0017654D" w:rsidRPr="10A46643">
        <w:rPr>
          <w:rFonts w:ascii="Arial" w:hAnsi="Arial" w:cs="Arial"/>
        </w:rPr>
        <w:t xml:space="preserve">                                                                         </w:t>
      </w:r>
    </w:p>
    <w:p w14:paraId="0C18D30F" w14:textId="0FE37F23" w:rsidR="00410CEF" w:rsidRPr="00E51355" w:rsidRDefault="365A98B9">
      <w:pPr>
        <w:rPr>
          <w:rFonts w:ascii="Arial" w:hAnsi="Arial" w:cs="Arial"/>
        </w:rPr>
      </w:pPr>
      <w:r w:rsidRPr="10A46643">
        <w:rPr>
          <w:rFonts w:ascii="Arial" w:hAnsi="Arial" w:cs="Arial"/>
        </w:rPr>
        <w:t xml:space="preserve">Local Government Association (2021) states </w:t>
      </w:r>
      <w:r w:rsidR="5D77445F" w:rsidRPr="10A46643">
        <w:rPr>
          <w:rFonts w:ascii="Arial" w:hAnsi="Arial" w:cs="Arial"/>
        </w:rPr>
        <w:t>that in</w:t>
      </w:r>
      <w:r w:rsidRPr="10A46643">
        <w:rPr>
          <w:rFonts w:ascii="Arial" w:hAnsi="Arial" w:cs="Arial"/>
        </w:rPr>
        <w:t xml:space="preserve"> the year of 2021,</w:t>
      </w:r>
      <w:r w:rsidR="2A5524E7" w:rsidRPr="10A46643">
        <w:rPr>
          <w:rFonts w:ascii="Arial" w:hAnsi="Arial" w:cs="Arial"/>
        </w:rPr>
        <w:t xml:space="preserve"> 190,271 children and young people between the age 0-18 years old had been </w:t>
      </w:r>
      <w:r w:rsidR="67B21AAE" w:rsidRPr="10A46643">
        <w:rPr>
          <w:rFonts w:ascii="Arial" w:hAnsi="Arial" w:cs="Arial"/>
        </w:rPr>
        <w:t>referred</w:t>
      </w:r>
      <w:r w:rsidR="2A5524E7" w:rsidRPr="10A46643">
        <w:rPr>
          <w:rFonts w:ascii="Arial" w:hAnsi="Arial" w:cs="Arial"/>
        </w:rPr>
        <w:t xml:space="preserve"> to</w:t>
      </w:r>
      <w:r w:rsidR="275B6876" w:rsidRPr="10A46643">
        <w:rPr>
          <w:rFonts w:ascii="Arial" w:hAnsi="Arial" w:cs="Arial"/>
        </w:rPr>
        <w:t xml:space="preserve"> mental health services. Which had risen by 134% compared to the year before hand.</w:t>
      </w:r>
      <w:r w:rsidR="7FE6DCBC" w:rsidRPr="10A46643">
        <w:rPr>
          <w:rFonts w:ascii="Arial" w:hAnsi="Arial" w:cs="Arial"/>
        </w:rPr>
        <w:t xml:space="preserve"> This could be due to the lack of support for young people and the lack of youth organisations as having lack of support can affect an </w:t>
      </w:r>
      <w:r w:rsidR="77CB44A1" w:rsidRPr="10A46643">
        <w:rPr>
          <w:rFonts w:ascii="Arial" w:hAnsi="Arial" w:cs="Arial"/>
        </w:rPr>
        <w:t>individual's</w:t>
      </w:r>
      <w:r w:rsidR="7FE6DCBC" w:rsidRPr="10A46643">
        <w:rPr>
          <w:rFonts w:ascii="Arial" w:hAnsi="Arial" w:cs="Arial"/>
        </w:rPr>
        <w:t xml:space="preserve"> mental health and </w:t>
      </w:r>
      <w:r w:rsidR="00993B47" w:rsidRPr="10A46643">
        <w:rPr>
          <w:rFonts w:ascii="Arial" w:hAnsi="Arial" w:cs="Arial"/>
        </w:rPr>
        <w:t xml:space="preserve">wellbeing. </w:t>
      </w:r>
      <w:r w:rsidR="00993B47">
        <w:rPr>
          <w:rFonts w:ascii="Arial" w:hAnsi="Arial" w:cs="Arial"/>
        </w:rPr>
        <w:t>In a</w:t>
      </w:r>
      <w:r w:rsidR="00993B47" w:rsidRPr="10A46643">
        <w:rPr>
          <w:rFonts w:ascii="Arial" w:hAnsi="Arial" w:cs="Arial"/>
        </w:rPr>
        <w:t>ccord</w:t>
      </w:r>
      <w:r w:rsidR="00993B47">
        <w:rPr>
          <w:rFonts w:ascii="Arial" w:hAnsi="Arial" w:cs="Arial"/>
        </w:rPr>
        <w:t>ance</w:t>
      </w:r>
      <w:r w:rsidR="00050B83" w:rsidRPr="10A46643">
        <w:rPr>
          <w:rFonts w:ascii="Arial" w:hAnsi="Arial" w:cs="Arial"/>
        </w:rPr>
        <w:t xml:space="preserve"> </w:t>
      </w:r>
      <w:r w:rsidR="008B1DF4" w:rsidRPr="10A46643">
        <w:rPr>
          <w:rFonts w:ascii="Arial" w:hAnsi="Arial" w:cs="Arial"/>
        </w:rPr>
        <w:t>with</w:t>
      </w:r>
      <w:r w:rsidR="00050B83" w:rsidRPr="10A46643">
        <w:rPr>
          <w:rFonts w:ascii="Arial" w:hAnsi="Arial" w:cs="Arial"/>
        </w:rPr>
        <w:t xml:space="preserve"> Mental Health Foundation, (2021), </w:t>
      </w:r>
      <w:r w:rsidR="00325A7D" w:rsidRPr="10A46643">
        <w:rPr>
          <w:rFonts w:ascii="Arial" w:hAnsi="Arial" w:cs="Arial"/>
        </w:rPr>
        <w:t>75% of young people and children who have been ex</w:t>
      </w:r>
      <w:r w:rsidR="00E51355" w:rsidRPr="10A46643">
        <w:rPr>
          <w:rFonts w:ascii="Arial" w:hAnsi="Arial" w:cs="Arial"/>
        </w:rPr>
        <w:t>periencing symptoms of mental health are not getting the support they need.</w:t>
      </w:r>
      <w:r w:rsidR="00084C98" w:rsidRPr="10A46643">
        <w:rPr>
          <w:rFonts w:ascii="Arial" w:hAnsi="Arial" w:cs="Arial"/>
        </w:rPr>
        <w:t xml:space="preserve"> Due to this fact from the Mental Health Foundation, </w:t>
      </w:r>
      <w:r w:rsidR="001D39E9">
        <w:rPr>
          <w:rFonts w:ascii="Arial" w:hAnsi="Arial" w:cs="Arial"/>
        </w:rPr>
        <w:t>(</w:t>
      </w:r>
      <w:r w:rsidR="00084C98" w:rsidRPr="10A46643">
        <w:rPr>
          <w:rFonts w:ascii="Arial" w:hAnsi="Arial" w:cs="Arial"/>
        </w:rPr>
        <w:t xml:space="preserve">2021) this could be that there </w:t>
      </w:r>
      <w:r w:rsidR="4CC28EB8" w:rsidRPr="10A46643">
        <w:rPr>
          <w:rFonts w:ascii="Arial" w:hAnsi="Arial" w:cs="Arial"/>
        </w:rPr>
        <w:t>is not</w:t>
      </w:r>
      <w:r w:rsidR="00084C98" w:rsidRPr="10A46643">
        <w:rPr>
          <w:rFonts w:ascii="Arial" w:hAnsi="Arial" w:cs="Arial"/>
        </w:rPr>
        <w:t xml:space="preserve"> </w:t>
      </w:r>
      <w:r w:rsidR="00A64F0C" w:rsidRPr="10A46643">
        <w:rPr>
          <w:rFonts w:ascii="Arial" w:hAnsi="Arial" w:cs="Arial"/>
        </w:rPr>
        <w:t xml:space="preserve">outside support </w:t>
      </w:r>
      <w:r w:rsidR="005C0478" w:rsidRPr="10A46643">
        <w:rPr>
          <w:rFonts w:ascii="Arial" w:hAnsi="Arial" w:cs="Arial"/>
        </w:rPr>
        <w:t>from any organisations or extra curriculums</w:t>
      </w:r>
      <w:r w:rsidR="008942EE" w:rsidRPr="10A46643">
        <w:rPr>
          <w:rFonts w:ascii="Arial" w:hAnsi="Arial" w:cs="Arial"/>
        </w:rPr>
        <w:t xml:space="preserve">, therefore they </w:t>
      </w:r>
      <w:r w:rsidR="492662B0" w:rsidRPr="10A46643">
        <w:rPr>
          <w:rFonts w:ascii="Arial" w:hAnsi="Arial" w:cs="Arial"/>
        </w:rPr>
        <w:t>do not</w:t>
      </w:r>
      <w:r w:rsidR="008942EE" w:rsidRPr="10A46643">
        <w:rPr>
          <w:rFonts w:ascii="Arial" w:hAnsi="Arial" w:cs="Arial"/>
        </w:rPr>
        <w:t xml:space="preserve"> have a youth social club to attend which could be leading them to become vulnerable</w:t>
      </w:r>
      <w:r w:rsidR="00FA7AA2" w:rsidRPr="10A46643">
        <w:rPr>
          <w:rFonts w:ascii="Arial" w:hAnsi="Arial" w:cs="Arial"/>
        </w:rPr>
        <w:t xml:space="preserve"> and exposed </w:t>
      </w:r>
      <w:r w:rsidR="00EA115B" w:rsidRPr="10A46643">
        <w:rPr>
          <w:rFonts w:ascii="Arial" w:hAnsi="Arial" w:cs="Arial"/>
        </w:rPr>
        <w:t xml:space="preserve">to criminal activity. </w:t>
      </w:r>
      <w:r w:rsidR="0069025E" w:rsidRPr="10A46643">
        <w:rPr>
          <w:rFonts w:ascii="Arial" w:hAnsi="Arial" w:cs="Arial"/>
        </w:rPr>
        <w:t>According to GOV.UK</w:t>
      </w:r>
      <w:r w:rsidR="003D0B33" w:rsidRPr="10A46643">
        <w:rPr>
          <w:rFonts w:ascii="Arial" w:hAnsi="Arial" w:cs="Arial"/>
        </w:rPr>
        <w:t>, (</w:t>
      </w:r>
      <w:r w:rsidR="0069025E" w:rsidRPr="10A46643">
        <w:rPr>
          <w:rFonts w:ascii="Arial" w:hAnsi="Arial" w:cs="Arial"/>
        </w:rPr>
        <w:t>202</w:t>
      </w:r>
      <w:r w:rsidR="003D0B33" w:rsidRPr="10A46643">
        <w:rPr>
          <w:rFonts w:ascii="Arial" w:hAnsi="Arial" w:cs="Arial"/>
        </w:rPr>
        <w:t>2</w:t>
      </w:r>
      <w:r w:rsidR="0069025E" w:rsidRPr="10A46643">
        <w:rPr>
          <w:rFonts w:ascii="Arial" w:hAnsi="Arial" w:cs="Arial"/>
        </w:rPr>
        <w:t>)</w:t>
      </w:r>
      <w:r w:rsidR="003D0B33" w:rsidRPr="10A46643">
        <w:rPr>
          <w:rFonts w:ascii="Arial" w:hAnsi="Arial" w:cs="Arial"/>
        </w:rPr>
        <w:t xml:space="preserve">, </w:t>
      </w:r>
      <w:r w:rsidR="00667E23" w:rsidRPr="10A46643">
        <w:rPr>
          <w:rFonts w:ascii="Arial" w:hAnsi="Arial" w:cs="Arial"/>
        </w:rPr>
        <w:t xml:space="preserve">just over 12,200 </w:t>
      </w:r>
      <w:r w:rsidR="00C11F0F" w:rsidRPr="10A46643">
        <w:rPr>
          <w:rFonts w:ascii="Arial" w:hAnsi="Arial" w:cs="Arial"/>
        </w:rPr>
        <w:t>occasions</w:t>
      </w:r>
      <w:r w:rsidR="00667E23" w:rsidRPr="10A46643">
        <w:rPr>
          <w:rFonts w:ascii="Arial" w:hAnsi="Arial" w:cs="Arial"/>
        </w:rPr>
        <w:t xml:space="preserve"> where children were sen</w:t>
      </w:r>
      <w:r w:rsidR="002A472B" w:rsidRPr="10A46643">
        <w:rPr>
          <w:rFonts w:ascii="Arial" w:hAnsi="Arial" w:cs="Arial"/>
        </w:rPr>
        <w:t>tenced at court</w:t>
      </w:r>
      <w:r w:rsidR="00C11F0F" w:rsidRPr="10A46643">
        <w:rPr>
          <w:rFonts w:ascii="Arial" w:hAnsi="Arial" w:cs="Arial"/>
        </w:rPr>
        <w:t>.</w:t>
      </w:r>
      <w:r w:rsidR="0078137E" w:rsidRPr="10A46643">
        <w:rPr>
          <w:rFonts w:ascii="Arial" w:hAnsi="Arial" w:cs="Arial"/>
        </w:rPr>
        <w:t xml:space="preserve"> </w:t>
      </w:r>
    </w:p>
    <w:p w14:paraId="44559E02" w14:textId="2AD256B5" w:rsidR="005105E8" w:rsidRDefault="00D843AB">
      <w:pPr>
        <w:rPr>
          <w:rFonts w:ascii="Arial" w:hAnsi="Arial" w:cs="Arial"/>
        </w:rPr>
      </w:pPr>
      <w:r w:rsidRPr="0077449A">
        <w:rPr>
          <w:rFonts w:ascii="Arial" w:hAnsi="Arial" w:cs="Arial"/>
        </w:rPr>
        <w:t xml:space="preserve">GOV.UK, </w:t>
      </w:r>
      <w:r w:rsidR="00891C7D" w:rsidRPr="0077449A">
        <w:rPr>
          <w:rFonts w:ascii="Arial" w:hAnsi="Arial" w:cs="Arial"/>
        </w:rPr>
        <w:t>(</w:t>
      </w:r>
      <w:r w:rsidRPr="0077449A">
        <w:rPr>
          <w:rFonts w:ascii="Arial" w:hAnsi="Arial" w:cs="Arial"/>
        </w:rPr>
        <w:t xml:space="preserve">2022) states that </w:t>
      </w:r>
      <w:r w:rsidR="00396275" w:rsidRPr="0077449A">
        <w:rPr>
          <w:rFonts w:ascii="Arial" w:hAnsi="Arial" w:cs="Arial"/>
        </w:rPr>
        <w:t xml:space="preserve">3500 youths were proven to be at the subject of </w:t>
      </w:r>
      <w:r w:rsidR="00CB0332" w:rsidRPr="0077449A">
        <w:rPr>
          <w:rFonts w:ascii="Arial" w:hAnsi="Arial" w:cs="Arial"/>
        </w:rPr>
        <w:t>committing</w:t>
      </w:r>
      <w:r w:rsidR="00396275" w:rsidRPr="0077449A">
        <w:rPr>
          <w:rFonts w:ascii="Arial" w:hAnsi="Arial" w:cs="Arial"/>
        </w:rPr>
        <w:t xml:space="preserve"> knife crime and using other offen</w:t>
      </w:r>
      <w:r w:rsidR="00CB0332" w:rsidRPr="0077449A">
        <w:rPr>
          <w:rFonts w:ascii="Arial" w:hAnsi="Arial" w:cs="Arial"/>
        </w:rPr>
        <w:t>sive weapons in the year 20</w:t>
      </w:r>
      <w:r w:rsidR="001B18E4" w:rsidRPr="0077449A">
        <w:rPr>
          <w:rFonts w:ascii="Arial" w:hAnsi="Arial" w:cs="Arial"/>
        </w:rPr>
        <w:t xml:space="preserve">21-2022. This could be </w:t>
      </w:r>
      <w:r w:rsidR="00826CA7" w:rsidRPr="0077449A">
        <w:rPr>
          <w:rFonts w:ascii="Arial" w:hAnsi="Arial" w:cs="Arial"/>
        </w:rPr>
        <w:t>because</w:t>
      </w:r>
      <w:r w:rsidR="001B18E4" w:rsidRPr="0077449A">
        <w:rPr>
          <w:rFonts w:ascii="Arial" w:hAnsi="Arial" w:cs="Arial"/>
        </w:rPr>
        <w:t xml:space="preserve"> </w:t>
      </w:r>
      <w:r w:rsidR="00EC4657" w:rsidRPr="0077449A">
        <w:rPr>
          <w:rFonts w:ascii="Arial" w:hAnsi="Arial" w:cs="Arial"/>
        </w:rPr>
        <w:t>there’s</w:t>
      </w:r>
      <w:r w:rsidR="001B18E4" w:rsidRPr="0077449A">
        <w:rPr>
          <w:rFonts w:ascii="Arial" w:hAnsi="Arial" w:cs="Arial"/>
        </w:rPr>
        <w:t xml:space="preserve"> not enough support clubs for youths, which could mean they are </w:t>
      </w:r>
      <w:r w:rsidR="00EC4657" w:rsidRPr="0077449A">
        <w:rPr>
          <w:rFonts w:ascii="Arial" w:hAnsi="Arial" w:cs="Arial"/>
        </w:rPr>
        <w:t>vulnerable and getting lead into the wrong path</w:t>
      </w:r>
      <w:r w:rsidR="0077449A" w:rsidRPr="0077449A">
        <w:rPr>
          <w:rFonts w:ascii="Arial" w:hAnsi="Arial" w:cs="Arial"/>
        </w:rPr>
        <w:t>.</w:t>
      </w:r>
      <w:r w:rsidR="009F2CA8">
        <w:rPr>
          <w:rFonts w:ascii="Arial" w:hAnsi="Arial" w:cs="Arial"/>
        </w:rPr>
        <w:t xml:space="preserve"> According to </w:t>
      </w:r>
      <w:r w:rsidR="009F2CA8" w:rsidRPr="009F2CA8">
        <w:rPr>
          <w:rFonts w:ascii="Arial" w:hAnsi="Arial" w:cs="Arial"/>
        </w:rPr>
        <w:t xml:space="preserve">GOV.UK, </w:t>
      </w:r>
      <w:r w:rsidR="00BD2170">
        <w:rPr>
          <w:rFonts w:ascii="Arial" w:hAnsi="Arial" w:cs="Arial"/>
        </w:rPr>
        <w:t>(</w:t>
      </w:r>
      <w:r w:rsidR="009F2CA8" w:rsidRPr="009F2CA8">
        <w:rPr>
          <w:rFonts w:ascii="Arial" w:hAnsi="Arial" w:cs="Arial"/>
        </w:rPr>
        <w:t>2022)</w:t>
      </w:r>
      <w:r w:rsidR="00BD2170">
        <w:rPr>
          <w:rFonts w:ascii="Arial" w:hAnsi="Arial" w:cs="Arial"/>
        </w:rPr>
        <w:t xml:space="preserve"> 15,800 were </w:t>
      </w:r>
      <w:r w:rsidR="00BD0FD1">
        <w:rPr>
          <w:rFonts w:ascii="Arial" w:hAnsi="Arial" w:cs="Arial"/>
        </w:rPr>
        <w:t>either cautioned or sentenced (2021 to 2022).</w:t>
      </w:r>
    </w:p>
    <w:p w14:paraId="30EB65A0" w14:textId="4B1C4AA8" w:rsidR="006301F4" w:rsidRDefault="57250F3A" w:rsidP="006301F4">
      <w:pPr>
        <w:pStyle w:val="Heading1"/>
      </w:pPr>
      <w:r>
        <w:t xml:space="preserve">Methodology and methods  </w:t>
      </w:r>
    </w:p>
    <w:p w14:paraId="26A7720C" w14:textId="0D525595" w:rsidR="006A754A" w:rsidRDefault="009719B5" w:rsidP="007F1D01">
      <w:pPr>
        <w:rPr>
          <w:rFonts w:ascii="Arial" w:hAnsi="Arial" w:cs="Arial"/>
        </w:rPr>
      </w:pPr>
      <w:r w:rsidRPr="00D01BC3">
        <w:rPr>
          <w:rFonts w:ascii="Arial" w:hAnsi="Arial" w:cs="Arial"/>
        </w:rPr>
        <w:t>Below will be a table with methods of how I found the literature sources</w:t>
      </w:r>
      <w:r w:rsidR="00CA0A50">
        <w:rPr>
          <w:rFonts w:ascii="Arial" w:hAnsi="Arial" w:cs="Arial"/>
        </w:rPr>
        <w:t>, and how I appl</w:t>
      </w:r>
      <w:r w:rsidR="00A20DE9">
        <w:rPr>
          <w:rFonts w:ascii="Arial" w:hAnsi="Arial" w:cs="Arial"/>
        </w:rPr>
        <w:t>ied the CRAP test throughout my research to find the correct information which is relevant to my chosen question</w:t>
      </w:r>
      <w:r w:rsidR="00F80C99">
        <w:rPr>
          <w:rFonts w:ascii="Arial" w:hAnsi="Arial" w:cs="Arial"/>
        </w:rPr>
        <w:t xml:space="preserve">. </w:t>
      </w:r>
      <w:r w:rsidR="00B05232">
        <w:rPr>
          <w:rFonts w:ascii="Arial" w:hAnsi="Arial" w:cs="Arial"/>
        </w:rPr>
        <w:t xml:space="preserve">In accordance with </w:t>
      </w:r>
      <w:r w:rsidR="00B05232" w:rsidRPr="00B05232">
        <w:rPr>
          <w:rFonts w:ascii="Arial" w:hAnsi="Arial" w:cs="Arial"/>
        </w:rPr>
        <w:t xml:space="preserve">George, </w:t>
      </w:r>
      <w:r w:rsidR="00B05232">
        <w:rPr>
          <w:rFonts w:ascii="Arial" w:hAnsi="Arial" w:cs="Arial"/>
        </w:rPr>
        <w:t>(</w:t>
      </w:r>
      <w:r w:rsidR="00B05232" w:rsidRPr="00B05232">
        <w:rPr>
          <w:rFonts w:ascii="Arial" w:hAnsi="Arial" w:cs="Arial"/>
        </w:rPr>
        <w:t>2022)</w:t>
      </w:r>
      <w:r w:rsidR="00B05232">
        <w:rPr>
          <w:rFonts w:ascii="Arial" w:hAnsi="Arial" w:cs="Arial"/>
        </w:rPr>
        <w:t xml:space="preserve"> talks about CRAAP test </w:t>
      </w:r>
      <w:r w:rsidR="00BD24E0">
        <w:rPr>
          <w:rFonts w:ascii="Arial" w:hAnsi="Arial" w:cs="Arial"/>
        </w:rPr>
        <w:t>being:</w:t>
      </w:r>
    </w:p>
    <w:p w14:paraId="536A12B0" w14:textId="1AC4263B" w:rsidR="00BD24E0" w:rsidRDefault="00BD24E0" w:rsidP="00BD24E0">
      <w:pPr>
        <w:pStyle w:val="ListParagraph"/>
        <w:numPr>
          <w:ilvl w:val="0"/>
          <w:numId w:val="7"/>
        </w:numPr>
        <w:rPr>
          <w:rFonts w:ascii="Arial" w:hAnsi="Arial" w:cs="Arial"/>
        </w:rPr>
      </w:pPr>
      <w:r w:rsidRPr="00BD24E0">
        <w:rPr>
          <w:rFonts w:ascii="Arial" w:hAnsi="Arial" w:cs="Arial"/>
        </w:rPr>
        <w:t xml:space="preserve">C </w:t>
      </w:r>
      <w:r w:rsidR="00845854">
        <w:rPr>
          <w:rFonts w:ascii="Arial" w:hAnsi="Arial" w:cs="Arial"/>
        </w:rPr>
        <w:t>–</w:t>
      </w:r>
      <w:r w:rsidR="004848E8">
        <w:rPr>
          <w:rFonts w:ascii="Arial" w:hAnsi="Arial" w:cs="Arial"/>
        </w:rPr>
        <w:t xml:space="preserve"> </w:t>
      </w:r>
      <w:r w:rsidR="00845854">
        <w:rPr>
          <w:rFonts w:ascii="Arial" w:hAnsi="Arial" w:cs="Arial"/>
        </w:rPr>
        <w:t xml:space="preserve">currency </w:t>
      </w:r>
    </w:p>
    <w:p w14:paraId="5482DDD0" w14:textId="52865769" w:rsidR="00845854" w:rsidRDefault="006226AA" w:rsidP="00BD24E0">
      <w:pPr>
        <w:pStyle w:val="ListParagraph"/>
        <w:numPr>
          <w:ilvl w:val="0"/>
          <w:numId w:val="7"/>
        </w:numPr>
        <w:rPr>
          <w:rFonts w:ascii="Arial" w:hAnsi="Arial" w:cs="Arial"/>
        </w:rPr>
      </w:pPr>
      <w:r>
        <w:rPr>
          <w:rFonts w:ascii="Arial" w:hAnsi="Arial" w:cs="Arial"/>
        </w:rPr>
        <w:t xml:space="preserve">R – relevance </w:t>
      </w:r>
    </w:p>
    <w:p w14:paraId="1556C5FF" w14:textId="72A2209D" w:rsidR="006226AA" w:rsidRDefault="006226AA" w:rsidP="00BD24E0">
      <w:pPr>
        <w:pStyle w:val="ListParagraph"/>
        <w:numPr>
          <w:ilvl w:val="0"/>
          <w:numId w:val="7"/>
        </w:numPr>
        <w:rPr>
          <w:rFonts w:ascii="Arial" w:hAnsi="Arial" w:cs="Arial"/>
        </w:rPr>
      </w:pPr>
      <w:r>
        <w:rPr>
          <w:rFonts w:ascii="Arial" w:hAnsi="Arial" w:cs="Arial"/>
        </w:rPr>
        <w:t xml:space="preserve">A- authority </w:t>
      </w:r>
    </w:p>
    <w:p w14:paraId="7402DB7E" w14:textId="4D07C71A" w:rsidR="006226AA" w:rsidRDefault="006226AA" w:rsidP="00BD24E0">
      <w:pPr>
        <w:pStyle w:val="ListParagraph"/>
        <w:numPr>
          <w:ilvl w:val="0"/>
          <w:numId w:val="7"/>
        </w:numPr>
        <w:rPr>
          <w:rFonts w:ascii="Arial" w:hAnsi="Arial" w:cs="Arial"/>
        </w:rPr>
      </w:pPr>
      <w:r>
        <w:rPr>
          <w:rFonts w:ascii="Arial" w:hAnsi="Arial" w:cs="Arial"/>
        </w:rPr>
        <w:t xml:space="preserve">A – accuracy </w:t>
      </w:r>
    </w:p>
    <w:p w14:paraId="1D655184" w14:textId="711837EB" w:rsidR="006226AA" w:rsidRDefault="006226AA" w:rsidP="00BD24E0">
      <w:pPr>
        <w:pStyle w:val="ListParagraph"/>
        <w:numPr>
          <w:ilvl w:val="0"/>
          <w:numId w:val="7"/>
        </w:numPr>
        <w:rPr>
          <w:rFonts w:ascii="Arial" w:hAnsi="Arial" w:cs="Arial"/>
        </w:rPr>
      </w:pPr>
      <w:r>
        <w:rPr>
          <w:rFonts w:ascii="Arial" w:hAnsi="Arial" w:cs="Arial"/>
        </w:rPr>
        <w:t xml:space="preserve">P – purpose </w:t>
      </w:r>
    </w:p>
    <w:p w14:paraId="558C6FE5" w14:textId="5615C130" w:rsidR="006226AA" w:rsidRDefault="00D76D2C" w:rsidP="006226AA">
      <w:pPr>
        <w:rPr>
          <w:rFonts w:ascii="Arial" w:hAnsi="Arial" w:cs="Arial"/>
        </w:rPr>
      </w:pPr>
      <w:r>
        <w:rPr>
          <w:rFonts w:ascii="Arial" w:hAnsi="Arial" w:cs="Arial"/>
        </w:rPr>
        <w:lastRenderedPageBreak/>
        <w:t xml:space="preserve">Following in on from </w:t>
      </w:r>
      <w:r w:rsidRPr="00D76D2C">
        <w:rPr>
          <w:rFonts w:ascii="Arial" w:hAnsi="Arial" w:cs="Arial"/>
        </w:rPr>
        <w:t xml:space="preserve">George, </w:t>
      </w:r>
      <w:r>
        <w:rPr>
          <w:rFonts w:ascii="Arial" w:hAnsi="Arial" w:cs="Arial"/>
        </w:rPr>
        <w:t>(</w:t>
      </w:r>
      <w:r w:rsidRPr="00D76D2C">
        <w:rPr>
          <w:rFonts w:ascii="Arial" w:hAnsi="Arial" w:cs="Arial"/>
        </w:rPr>
        <w:t>2022)</w:t>
      </w:r>
      <w:r>
        <w:rPr>
          <w:rFonts w:ascii="Arial" w:hAnsi="Arial" w:cs="Arial"/>
        </w:rPr>
        <w:t xml:space="preserve"> I took it into account and created a table below </w:t>
      </w:r>
      <w:r w:rsidR="00835855">
        <w:rPr>
          <w:rFonts w:ascii="Arial" w:hAnsi="Arial" w:cs="Arial"/>
        </w:rPr>
        <w:t xml:space="preserve">explaining my method and using CRAAP to </w:t>
      </w:r>
      <w:r w:rsidR="00762372">
        <w:rPr>
          <w:rFonts w:ascii="Arial" w:hAnsi="Arial" w:cs="Arial"/>
        </w:rPr>
        <w:t>break</w:t>
      </w:r>
      <w:r w:rsidR="00835855">
        <w:rPr>
          <w:rFonts w:ascii="Arial" w:hAnsi="Arial" w:cs="Arial"/>
        </w:rPr>
        <w:t xml:space="preserve"> down each section, as it helped me to </w:t>
      </w:r>
      <w:r w:rsidR="001E23CF">
        <w:rPr>
          <w:rFonts w:ascii="Arial" w:hAnsi="Arial" w:cs="Arial"/>
        </w:rPr>
        <w:t>evaluate the sources I found and see if its credible or not.</w:t>
      </w:r>
    </w:p>
    <w:p w14:paraId="79F91369" w14:textId="15E4C429" w:rsidR="007F1D01" w:rsidRPr="008D3713" w:rsidRDefault="003F0B6C" w:rsidP="007F1D01">
      <w:pPr>
        <w:rPr>
          <w:rFonts w:ascii="Arial" w:hAnsi="Arial" w:cs="Arial"/>
          <w:b/>
          <w:bCs/>
          <w:u w:val="single"/>
        </w:rPr>
      </w:pPr>
      <w:r w:rsidRPr="008D3713">
        <w:rPr>
          <w:rFonts w:ascii="Arial" w:hAnsi="Arial" w:cs="Arial"/>
          <w:b/>
          <w:bCs/>
          <w:u w:val="single"/>
        </w:rPr>
        <w:t xml:space="preserve">My research question: </w:t>
      </w:r>
      <w:r w:rsidR="0085248C" w:rsidRPr="008D3713">
        <w:rPr>
          <w:rFonts w:ascii="Arial" w:hAnsi="Arial" w:cs="Arial"/>
          <w:b/>
          <w:bCs/>
          <w:u w:val="single"/>
        </w:rPr>
        <w:t>Is there a lack of support for youth’s organisations in the UK?</w:t>
      </w:r>
    </w:p>
    <w:tbl>
      <w:tblPr>
        <w:tblStyle w:val="TableGrid"/>
        <w:tblW w:w="10060" w:type="dxa"/>
        <w:tblLook w:val="04A0" w:firstRow="1" w:lastRow="0" w:firstColumn="1" w:lastColumn="0" w:noHBand="0" w:noVBand="1"/>
      </w:tblPr>
      <w:tblGrid>
        <w:gridCol w:w="1803"/>
        <w:gridCol w:w="1803"/>
        <w:gridCol w:w="1803"/>
        <w:gridCol w:w="1803"/>
        <w:gridCol w:w="2848"/>
      </w:tblGrid>
      <w:tr w:rsidR="00BF62D3" w14:paraId="1F1EDD11" w14:textId="77777777" w:rsidTr="0072555B">
        <w:trPr>
          <w:trHeight w:val="824"/>
        </w:trPr>
        <w:tc>
          <w:tcPr>
            <w:tcW w:w="1803" w:type="dxa"/>
            <w:shd w:val="clear" w:color="auto" w:fill="D5DCE4" w:themeFill="text2" w:themeFillTint="33"/>
          </w:tcPr>
          <w:p w14:paraId="1F678998" w14:textId="5BFC170B" w:rsidR="00BF62D3" w:rsidRDefault="00A94989" w:rsidP="006301F4">
            <w:pPr>
              <w:rPr>
                <w:rFonts w:ascii="Arial" w:hAnsi="Arial" w:cs="Arial"/>
              </w:rPr>
            </w:pPr>
            <w:r>
              <w:rPr>
                <w:rFonts w:ascii="Arial" w:hAnsi="Arial" w:cs="Arial"/>
              </w:rPr>
              <w:t xml:space="preserve">Date </w:t>
            </w:r>
            <w:r w:rsidR="00892E59">
              <w:rPr>
                <w:rFonts w:ascii="Arial" w:hAnsi="Arial" w:cs="Arial"/>
              </w:rPr>
              <w:t xml:space="preserve">published </w:t>
            </w:r>
          </w:p>
        </w:tc>
        <w:tc>
          <w:tcPr>
            <w:tcW w:w="1803" w:type="dxa"/>
            <w:shd w:val="clear" w:color="auto" w:fill="D5DCE4" w:themeFill="text2" w:themeFillTint="33"/>
          </w:tcPr>
          <w:p w14:paraId="62164563" w14:textId="4D7CB051" w:rsidR="00BF62D3" w:rsidRDefault="00A94989" w:rsidP="006301F4">
            <w:pPr>
              <w:rPr>
                <w:rFonts w:ascii="Arial" w:hAnsi="Arial" w:cs="Arial"/>
              </w:rPr>
            </w:pPr>
            <w:r>
              <w:rPr>
                <w:rFonts w:ascii="Arial" w:hAnsi="Arial" w:cs="Arial"/>
              </w:rPr>
              <w:t xml:space="preserve">Database/ search engine name </w:t>
            </w:r>
          </w:p>
        </w:tc>
        <w:tc>
          <w:tcPr>
            <w:tcW w:w="1803" w:type="dxa"/>
            <w:shd w:val="clear" w:color="auto" w:fill="D5DCE4" w:themeFill="text2" w:themeFillTint="33"/>
          </w:tcPr>
          <w:p w14:paraId="0B70D783" w14:textId="59B997C8" w:rsidR="00BF62D3" w:rsidRDefault="00A94989" w:rsidP="006301F4">
            <w:pPr>
              <w:rPr>
                <w:rFonts w:ascii="Arial" w:hAnsi="Arial" w:cs="Arial"/>
              </w:rPr>
            </w:pPr>
            <w:r>
              <w:rPr>
                <w:rFonts w:ascii="Arial" w:hAnsi="Arial" w:cs="Arial"/>
              </w:rPr>
              <w:t xml:space="preserve">Search terms </w:t>
            </w:r>
          </w:p>
        </w:tc>
        <w:tc>
          <w:tcPr>
            <w:tcW w:w="1803" w:type="dxa"/>
            <w:shd w:val="clear" w:color="auto" w:fill="D5DCE4" w:themeFill="text2" w:themeFillTint="33"/>
          </w:tcPr>
          <w:p w14:paraId="03086953" w14:textId="62042DB4" w:rsidR="00BF62D3" w:rsidRDefault="00A94989" w:rsidP="006301F4">
            <w:pPr>
              <w:rPr>
                <w:rFonts w:ascii="Arial" w:hAnsi="Arial" w:cs="Arial"/>
              </w:rPr>
            </w:pPr>
            <w:r>
              <w:rPr>
                <w:rFonts w:ascii="Arial" w:hAnsi="Arial" w:cs="Arial"/>
              </w:rPr>
              <w:t xml:space="preserve">Number of results </w:t>
            </w:r>
          </w:p>
        </w:tc>
        <w:tc>
          <w:tcPr>
            <w:tcW w:w="2848" w:type="dxa"/>
            <w:shd w:val="clear" w:color="auto" w:fill="D5DCE4" w:themeFill="text2" w:themeFillTint="33"/>
          </w:tcPr>
          <w:p w14:paraId="74BD597C" w14:textId="45832D50" w:rsidR="00BF62D3" w:rsidRDefault="002248E5" w:rsidP="006301F4">
            <w:pPr>
              <w:rPr>
                <w:rFonts w:ascii="Arial" w:hAnsi="Arial" w:cs="Arial"/>
              </w:rPr>
            </w:pPr>
            <w:r>
              <w:rPr>
                <w:rFonts w:ascii="Arial" w:hAnsi="Arial" w:cs="Arial"/>
              </w:rPr>
              <w:t>My Comments and notes</w:t>
            </w:r>
          </w:p>
        </w:tc>
      </w:tr>
      <w:tr w:rsidR="00BF62D3" w14:paraId="3BCA0997" w14:textId="77777777" w:rsidTr="00201BE1">
        <w:trPr>
          <w:trHeight w:val="1833"/>
        </w:trPr>
        <w:tc>
          <w:tcPr>
            <w:tcW w:w="1803" w:type="dxa"/>
          </w:tcPr>
          <w:p w14:paraId="7E1398AF" w14:textId="43E91196" w:rsidR="00BF62D3" w:rsidRDefault="00892E59" w:rsidP="006301F4">
            <w:pPr>
              <w:rPr>
                <w:rFonts w:ascii="Arial" w:hAnsi="Arial" w:cs="Arial"/>
              </w:rPr>
            </w:pPr>
            <w:r>
              <w:rPr>
                <w:rFonts w:ascii="Arial" w:hAnsi="Arial" w:cs="Arial"/>
              </w:rPr>
              <w:t xml:space="preserve">2021 local government association </w:t>
            </w:r>
          </w:p>
        </w:tc>
        <w:tc>
          <w:tcPr>
            <w:tcW w:w="1803" w:type="dxa"/>
          </w:tcPr>
          <w:p w14:paraId="50D564AA" w14:textId="70489C1B" w:rsidR="00BF62D3" w:rsidRDefault="00AF1280" w:rsidP="006301F4">
            <w:pPr>
              <w:rPr>
                <w:rFonts w:ascii="Arial" w:hAnsi="Arial" w:cs="Arial"/>
              </w:rPr>
            </w:pPr>
            <w:r>
              <w:rPr>
                <w:rFonts w:ascii="Arial" w:hAnsi="Arial" w:cs="Arial"/>
              </w:rPr>
              <w:t xml:space="preserve">Google, google scholar, government </w:t>
            </w:r>
            <w:r w:rsidR="00A57AE3">
              <w:rPr>
                <w:rFonts w:ascii="Arial" w:hAnsi="Arial" w:cs="Arial"/>
              </w:rPr>
              <w:t>website.</w:t>
            </w:r>
          </w:p>
        </w:tc>
        <w:tc>
          <w:tcPr>
            <w:tcW w:w="1803" w:type="dxa"/>
          </w:tcPr>
          <w:p w14:paraId="2583A799" w14:textId="5E807015" w:rsidR="00BF62D3" w:rsidRDefault="00A57AE3" w:rsidP="006301F4">
            <w:pPr>
              <w:rPr>
                <w:rFonts w:ascii="Arial" w:hAnsi="Arial" w:cs="Arial"/>
              </w:rPr>
            </w:pPr>
            <w:r>
              <w:rPr>
                <w:rFonts w:ascii="Arial" w:hAnsi="Arial" w:cs="Arial"/>
              </w:rPr>
              <w:t xml:space="preserve">Suffering mental </w:t>
            </w:r>
            <w:r w:rsidR="001A7896">
              <w:rPr>
                <w:rFonts w:ascii="Arial" w:hAnsi="Arial" w:cs="Arial"/>
              </w:rPr>
              <w:t>health,</w:t>
            </w:r>
            <w:r>
              <w:rPr>
                <w:rFonts w:ascii="Arial" w:hAnsi="Arial" w:cs="Arial"/>
              </w:rPr>
              <w:t xml:space="preserve"> </w:t>
            </w:r>
            <w:r w:rsidR="001A7896">
              <w:rPr>
                <w:rFonts w:ascii="Arial" w:hAnsi="Arial" w:cs="Arial"/>
              </w:rPr>
              <w:t xml:space="preserve">0-18 years old, </w:t>
            </w:r>
          </w:p>
        </w:tc>
        <w:tc>
          <w:tcPr>
            <w:tcW w:w="1803" w:type="dxa"/>
          </w:tcPr>
          <w:p w14:paraId="46C16A41" w14:textId="1BEFFD23" w:rsidR="00BF62D3" w:rsidRPr="00D739DA" w:rsidRDefault="001A7896" w:rsidP="006301F4">
            <w:pPr>
              <w:rPr>
                <w:rFonts w:ascii="Arial" w:hAnsi="Arial" w:cs="Arial"/>
              </w:rPr>
            </w:pPr>
            <w:r w:rsidRPr="00D739DA">
              <w:rPr>
                <w:rFonts w:ascii="Arial" w:hAnsi="Arial" w:cs="Arial"/>
              </w:rPr>
              <w:t>A variety</w:t>
            </w:r>
            <w:r w:rsidR="0072555B" w:rsidRPr="00D739DA">
              <w:rPr>
                <w:rFonts w:ascii="Arial" w:hAnsi="Arial" w:cs="Arial"/>
              </w:rPr>
              <w:t xml:space="preserve">, </w:t>
            </w:r>
            <w:r w:rsidR="00FB2204" w:rsidRPr="00D739DA">
              <w:rPr>
                <w:rFonts w:ascii="Arial" w:hAnsi="Arial" w:cs="Arial"/>
              </w:rPr>
              <w:t>however,</w:t>
            </w:r>
            <w:r w:rsidR="0072555B" w:rsidRPr="00D739DA">
              <w:rPr>
                <w:rFonts w:ascii="Arial" w:hAnsi="Arial" w:cs="Arial"/>
              </w:rPr>
              <w:t xml:space="preserve"> 2 good GOV sources </w:t>
            </w:r>
          </w:p>
        </w:tc>
        <w:tc>
          <w:tcPr>
            <w:tcW w:w="2848" w:type="dxa"/>
          </w:tcPr>
          <w:p w14:paraId="5A9B94F1" w14:textId="77777777" w:rsidR="009F5497" w:rsidRPr="00D739DA" w:rsidRDefault="00A44794" w:rsidP="006301F4">
            <w:pPr>
              <w:rPr>
                <w:rFonts w:ascii="Arial" w:hAnsi="Arial" w:cs="Arial"/>
              </w:rPr>
            </w:pPr>
            <w:r w:rsidRPr="00D739DA">
              <w:rPr>
                <w:rFonts w:ascii="Arial" w:hAnsi="Arial" w:cs="Arial"/>
                <w:b/>
                <w:bCs/>
                <w:color w:val="FF0000"/>
              </w:rPr>
              <w:t xml:space="preserve">C- </w:t>
            </w:r>
            <w:r w:rsidR="00892E59" w:rsidRPr="00D739DA">
              <w:rPr>
                <w:rFonts w:ascii="Arial" w:hAnsi="Arial" w:cs="Arial"/>
              </w:rPr>
              <w:t>published in 202</w:t>
            </w:r>
            <w:r w:rsidR="00216B84" w:rsidRPr="00D739DA">
              <w:rPr>
                <w:rFonts w:ascii="Arial" w:hAnsi="Arial" w:cs="Arial"/>
              </w:rPr>
              <w:t xml:space="preserve">1, so the data is still quite </w:t>
            </w:r>
            <w:r w:rsidR="009F5497" w:rsidRPr="00D739DA">
              <w:rPr>
                <w:rFonts w:ascii="Arial" w:hAnsi="Arial" w:cs="Arial"/>
              </w:rPr>
              <w:t>new.</w:t>
            </w:r>
          </w:p>
          <w:p w14:paraId="18A816AB" w14:textId="77777777" w:rsidR="00201BE1" w:rsidRPr="00D739DA" w:rsidRDefault="009F5497" w:rsidP="008C2EF6">
            <w:pPr>
              <w:rPr>
                <w:rFonts w:ascii="Arial" w:hAnsi="Arial" w:cs="Arial"/>
              </w:rPr>
            </w:pPr>
            <w:r w:rsidRPr="00D739DA">
              <w:rPr>
                <w:rFonts w:ascii="Arial" w:hAnsi="Arial" w:cs="Arial"/>
                <w:b/>
                <w:bCs/>
                <w:color w:val="0070C0"/>
              </w:rPr>
              <w:t xml:space="preserve">R- </w:t>
            </w:r>
            <w:r w:rsidR="00201BE1" w:rsidRPr="00D739DA">
              <w:rPr>
                <w:rFonts w:ascii="Arial" w:hAnsi="Arial" w:cs="Arial"/>
              </w:rPr>
              <w:t>reliable</w:t>
            </w:r>
            <w:r w:rsidRPr="00D739DA">
              <w:rPr>
                <w:rFonts w:ascii="Arial" w:hAnsi="Arial" w:cs="Arial"/>
              </w:rPr>
              <w:t xml:space="preserve"> source and credible as it is on </w:t>
            </w:r>
            <w:r w:rsidR="00201BE1" w:rsidRPr="00D739DA">
              <w:rPr>
                <w:rFonts w:ascii="Arial" w:hAnsi="Arial" w:cs="Arial"/>
              </w:rPr>
              <w:t>a</w:t>
            </w:r>
            <w:r w:rsidRPr="00D739DA">
              <w:rPr>
                <w:rFonts w:ascii="Arial" w:hAnsi="Arial" w:cs="Arial"/>
              </w:rPr>
              <w:t xml:space="preserve"> </w:t>
            </w:r>
            <w:r w:rsidR="00201BE1" w:rsidRPr="00D739DA">
              <w:rPr>
                <w:rFonts w:ascii="Arial" w:hAnsi="Arial" w:cs="Arial"/>
              </w:rPr>
              <w:t>verified GOV site.</w:t>
            </w:r>
          </w:p>
          <w:p w14:paraId="60DEA1B6" w14:textId="77777777" w:rsidR="008C2EF6" w:rsidRPr="00D739DA" w:rsidRDefault="008C2EF6" w:rsidP="008C2EF6">
            <w:pPr>
              <w:rPr>
                <w:rFonts w:ascii="Arial" w:hAnsi="Arial" w:cs="Arial"/>
              </w:rPr>
            </w:pPr>
            <w:r w:rsidRPr="00D739DA">
              <w:rPr>
                <w:rFonts w:ascii="Arial" w:hAnsi="Arial" w:cs="Arial"/>
                <w:b/>
                <w:bCs/>
                <w:color w:val="00B050"/>
              </w:rPr>
              <w:t>A-</w:t>
            </w:r>
            <w:r w:rsidRPr="00D739DA">
              <w:rPr>
                <w:rFonts w:ascii="Arial" w:hAnsi="Arial" w:cs="Arial"/>
                <w:b/>
                <w:bCs/>
              </w:rPr>
              <w:t xml:space="preserve"> </w:t>
            </w:r>
            <w:r w:rsidR="00ED10C9" w:rsidRPr="00D739DA">
              <w:rPr>
                <w:rFonts w:ascii="Arial" w:hAnsi="Arial" w:cs="Arial"/>
              </w:rPr>
              <w:t xml:space="preserve">the audience that this is based is </w:t>
            </w:r>
            <w:r w:rsidR="00D33F7B" w:rsidRPr="00D739DA">
              <w:rPr>
                <w:rFonts w:ascii="Arial" w:hAnsi="Arial" w:cs="Arial"/>
              </w:rPr>
              <w:t>the public so state the figures and facts of young people with mental health.</w:t>
            </w:r>
          </w:p>
          <w:p w14:paraId="05161902" w14:textId="48CF2595" w:rsidR="00D33F7B" w:rsidRPr="00391187" w:rsidRDefault="00D739DA" w:rsidP="008C2EF6">
            <w:pPr>
              <w:rPr>
                <w:rFonts w:ascii="Arial" w:hAnsi="Arial" w:cs="Arial"/>
              </w:rPr>
            </w:pPr>
            <w:r w:rsidRPr="00D739DA">
              <w:rPr>
                <w:rFonts w:ascii="Arial" w:hAnsi="Arial" w:cs="Arial"/>
                <w:b/>
                <w:bCs/>
                <w:color w:val="7030A0"/>
              </w:rPr>
              <w:t>P-</w:t>
            </w:r>
            <w:r>
              <w:rPr>
                <w:rFonts w:ascii="Arial" w:hAnsi="Arial" w:cs="Arial"/>
                <w:b/>
                <w:bCs/>
                <w:color w:val="7030A0"/>
              </w:rPr>
              <w:t xml:space="preserve"> </w:t>
            </w:r>
            <w:r w:rsidR="00391187">
              <w:rPr>
                <w:rFonts w:ascii="Arial" w:hAnsi="Arial" w:cs="Arial"/>
              </w:rPr>
              <w:t>the purpose of this literature review is to raise awareness of children struggling.</w:t>
            </w:r>
          </w:p>
        </w:tc>
      </w:tr>
      <w:tr w:rsidR="00BF62D3" w14:paraId="223D0263" w14:textId="77777777" w:rsidTr="0072555B">
        <w:trPr>
          <w:trHeight w:val="1427"/>
        </w:trPr>
        <w:tc>
          <w:tcPr>
            <w:tcW w:w="1803" w:type="dxa"/>
          </w:tcPr>
          <w:p w14:paraId="50DEB19B" w14:textId="02E00831" w:rsidR="00BF62D3" w:rsidRDefault="00A52EDB" w:rsidP="006301F4">
            <w:pPr>
              <w:rPr>
                <w:rFonts w:ascii="Arial" w:hAnsi="Arial" w:cs="Arial"/>
              </w:rPr>
            </w:pPr>
            <w:r>
              <w:rPr>
                <w:rFonts w:ascii="Arial" w:hAnsi="Arial" w:cs="Arial"/>
              </w:rPr>
              <w:t xml:space="preserve">Children act </w:t>
            </w:r>
            <w:r w:rsidR="003F662A">
              <w:rPr>
                <w:rFonts w:ascii="Arial" w:hAnsi="Arial" w:cs="Arial"/>
              </w:rPr>
              <w:t>(1989) 2018</w:t>
            </w:r>
          </w:p>
        </w:tc>
        <w:tc>
          <w:tcPr>
            <w:tcW w:w="1803" w:type="dxa"/>
          </w:tcPr>
          <w:p w14:paraId="0A5079A7" w14:textId="6BD21996" w:rsidR="00BF62D3" w:rsidRDefault="00071204" w:rsidP="006301F4">
            <w:pPr>
              <w:rPr>
                <w:rFonts w:ascii="Arial" w:hAnsi="Arial" w:cs="Arial"/>
              </w:rPr>
            </w:pPr>
            <w:r>
              <w:rPr>
                <w:rFonts w:ascii="Arial" w:hAnsi="Arial" w:cs="Arial"/>
              </w:rPr>
              <w:t>Google and Gov</w:t>
            </w:r>
          </w:p>
        </w:tc>
        <w:tc>
          <w:tcPr>
            <w:tcW w:w="1803" w:type="dxa"/>
          </w:tcPr>
          <w:p w14:paraId="4C57B630" w14:textId="194EA45D" w:rsidR="00BF62D3" w:rsidRDefault="00071204" w:rsidP="006301F4">
            <w:pPr>
              <w:rPr>
                <w:rFonts w:ascii="Arial" w:hAnsi="Arial" w:cs="Arial"/>
              </w:rPr>
            </w:pPr>
            <w:r>
              <w:rPr>
                <w:rFonts w:ascii="Arial" w:hAnsi="Arial" w:cs="Arial"/>
              </w:rPr>
              <w:t xml:space="preserve">Children principles </w:t>
            </w:r>
            <w:r w:rsidR="00694E3F">
              <w:rPr>
                <w:rFonts w:ascii="Arial" w:hAnsi="Arial" w:cs="Arial"/>
              </w:rPr>
              <w:t xml:space="preserve">and ethics </w:t>
            </w:r>
          </w:p>
        </w:tc>
        <w:tc>
          <w:tcPr>
            <w:tcW w:w="1803" w:type="dxa"/>
          </w:tcPr>
          <w:p w14:paraId="5BF523F5" w14:textId="074B2866" w:rsidR="00BF62D3" w:rsidRDefault="00694E3F" w:rsidP="006301F4">
            <w:pPr>
              <w:rPr>
                <w:rFonts w:ascii="Arial" w:hAnsi="Arial" w:cs="Arial"/>
              </w:rPr>
            </w:pPr>
            <w:r>
              <w:rPr>
                <w:rFonts w:ascii="Arial" w:hAnsi="Arial" w:cs="Arial"/>
              </w:rPr>
              <w:t xml:space="preserve">1 good literature source </w:t>
            </w:r>
          </w:p>
        </w:tc>
        <w:tc>
          <w:tcPr>
            <w:tcW w:w="2848" w:type="dxa"/>
          </w:tcPr>
          <w:p w14:paraId="57E08F87" w14:textId="77777777" w:rsidR="00BF62D3" w:rsidRDefault="00694E3F" w:rsidP="006301F4">
            <w:pPr>
              <w:rPr>
                <w:rFonts w:ascii="Arial" w:hAnsi="Arial" w:cs="Arial"/>
              </w:rPr>
            </w:pPr>
            <w:r w:rsidRPr="00694E3F">
              <w:rPr>
                <w:rFonts w:ascii="Arial" w:hAnsi="Arial" w:cs="Arial"/>
                <w:b/>
                <w:bCs/>
                <w:color w:val="FF0000"/>
              </w:rPr>
              <w:t>C-</w:t>
            </w:r>
            <w:r>
              <w:rPr>
                <w:rFonts w:ascii="Arial" w:hAnsi="Arial" w:cs="Arial"/>
                <w:b/>
                <w:bCs/>
                <w:color w:val="FF0000"/>
              </w:rPr>
              <w:t xml:space="preserve"> </w:t>
            </w:r>
            <w:r w:rsidR="00CA7D13">
              <w:rPr>
                <w:rFonts w:ascii="Arial" w:hAnsi="Arial" w:cs="Arial"/>
              </w:rPr>
              <w:t xml:space="preserve">published in 2018, so 5 years ago </w:t>
            </w:r>
            <w:r w:rsidR="00CC5B16">
              <w:rPr>
                <w:rFonts w:ascii="Arial" w:hAnsi="Arial" w:cs="Arial"/>
              </w:rPr>
              <w:t>still has useful information in.</w:t>
            </w:r>
          </w:p>
          <w:p w14:paraId="7258A985" w14:textId="77777777" w:rsidR="00CC5B16" w:rsidRDefault="00CC5B16" w:rsidP="006301F4">
            <w:pPr>
              <w:rPr>
                <w:rFonts w:ascii="Arial" w:hAnsi="Arial" w:cs="Arial"/>
              </w:rPr>
            </w:pPr>
            <w:r w:rsidRPr="00CC5B16">
              <w:rPr>
                <w:rFonts w:ascii="Arial" w:hAnsi="Arial" w:cs="Arial"/>
                <w:b/>
                <w:bCs/>
                <w:color w:val="00B0F0"/>
              </w:rPr>
              <w:t>R-</w:t>
            </w:r>
            <w:r>
              <w:rPr>
                <w:rFonts w:ascii="Arial" w:hAnsi="Arial" w:cs="Arial"/>
                <w:b/>
                <w:bCs/>
                <w:color w:val="00B0F0"/>
              </w:rPr>
              <w:t xml:space="preserve"> </w:t>
            </w:r>
            <w:r w:rsidR="003D2594">
              <w:rPr>
                <w:rFonts w:ascii="Arial" w:hAnsi="Arial" w:cs="Arial"/>
              </w:rPr>
              <w:t>a credible source as its is on the GOV.co.uk website.</w:t>
            </w:r>
          </w:p>
          <w:p w14:paraId="6574F373" w14:textId="3A8504CD" w:rsidR="00085076" w:rsidRPr="0014608F" w:rsidRDefault="003D2594" w:rsidP="0014608F">
            <w:pPr>
              <w:rPr>
                <w:rFonts w:ascii="Arial" w:hAnsi="Arial" w:cs="Arial"/>
              </w:rPr>
            </w:pPr>
            <w:r w:rsidRPr="003D2594">
              <w:rPr>
                <w:rFonts w:ascii="Arial" w:hAnsi="Arial" w:cs="Arial"/>
                <w:b/>
                <w:bCs/>
                <w:color w:val="00B050"/>
              </w:rPr>
              <w:t>A-</w:t>
            </w:r>
            <w:r>
              <w:rPr>
                <w:rFonts w:ascii="Arial" w:hAnsi="Arial" w:cs="Arial"/>
                <w:b/>
                <w:bCs/>
              </w:rPr>
              <w:t xml:space="preserve"> </w:t>
            </w:r>
            <w:r w:rsidR="00E62F6A">
              <w:rPr>
                <w:rFonts w:ascii="Arial" w:hAnsi="Arial" w:cs="Arial"/>
              </w:rPr>
              <w:t xml:space="preserve">the audience this piece </w:t>
            </w:r>
            <w:r w:rsidR="006A4ECE">
              <w:rPr>
                <w:rFonts w:ascii="Arial" w:hAnsi="Arial" w:cs="Arial"/>
              </w:rPr>
              <w:t>of information attends to would be people working with children 0-18 years old.</w:t>
            </w:r>
          </w:p>
          <w:p w14:paraId="667143A5" w14:textId="550BB60A" w:rsidR="006A4ECE" w:rsidRPr="006A4ECE" w:rsidRDefault="006A4ECE" w:rsidP="003D2594">
            <w:pPr>
              <w:rPr>
                <w:rFonts w:ascii="Arial" w:hAnsi="Arial" w:cs="Arial"/>
              </w:rPr>
            </w:pPr>
            <w:r w:rsidRPr="006A4ECE">
              <w:rPr>
                <w:rFonts w:ascii="Arial" w:hAnsi="Arial" w:cs="Arial"/>
                <w:b/>
                <w:bCs/>
                <w:color w:val="7030A0"/>
              </w:rPr>
              <w:t>P-</w:t>
            </w:r>
            <w:r>
              <w:rPr>
                <w:rFonts w:ascii="Arial" w:hAnsi="Arial" w:cs="Arial"/>
                <w:b/>
                <w:bCs/>
                <w:color w:val="7030A0"/>
              </w:rPr>
              <w:t xml:space="preserve"> </w:t>
            </w:r>
            <w:r>
              <w:rPr>
                <w:rFonts w:ascii="Arial" w:hAnsi="Arial" w:cs="Arial"/>
              </w:rPr>
              <w:t xml:space="preserve">purpose of this sources is designed to </w:t>
            </w:r>
            <w:r w:rsidR="00FA1F37">
              <w:rPr>
                <w:rFonts w:ascii="Arial" w:hAnsi="Arial" w:cs="Arial"/>
              </w:rPr>
              <w:t>support children following the principles of the Children Act.</w:t>
            </w:r>
          </w:p>
        </w:tc>
      </w:tr>
      <w:tr w:rsidR="00BF62D3" w14:paraId="3D3F5052" w14:textId="77777777" w:rsidTr="0072555B">
        <w:trPr>
          <w:trHeight w:val="1175"/>
        </w:trPr>
        <w:tc>
          <w:tcPr>
            <w:tcW w:w="1803" w:type="dxa"/>
          </w:tcPr>
          <w:p w14:paraId="19914398" w14:textId="77777777" w:rsidR="00BF62D3" w:rsidRDefault="00BF62D3" w:rsidP="006301F4">
            <w:pPr>
              <w:rPr>
                <w:rFonts w:ascii="Arial" w:hAnsi="Arial" w:cs="Arial"/>
              </w:rPr>
            </w:pPr>
          </w:p>
        </w:tc>
        <w:tc>
          <w:tcPr>
            <w:tcW w:w="1803" w:type="dxa"/>
          </w:tcPr>
          <w:p w14:paraId="74DAD776" w14:textId="77777777" w:rsidR="00BF62D3" w:rsidRDefault="00BF62D3" w:rsidP="006301F4">
            <w:pPr>
              <w:rPr>
                <w:rFonts w:ascii="Arial" w:hAnsi="Arial" w:cs="Arial"/>
              </w:rPr>
            </w:pPr>
          </w:p>
        </w:tc>
        <w:tc>
          <w:tcPr>
            <w:tcW w:w="1803" w:type="dxa"/>
          </w:tcPr>
          <w:p w14:paraId="0A88C162" w14:textId="77777777" w:rsidR="00BF62D3" w:rsidRDefault="00BF62D3" w:rsidP="006301F4">
            <w:pPr>
              <w:rPr>
                <w:rFonts w:ascii="Arial" w:hAnsi="Arial" w:cs="Arial"/>
              </w:rPr>
            </w:pPr>
          </w:p>
        </w:tc>
        <w:tc>
          <w:tcPr>
            <w:tcW w:w="1803" w:type="dxa"/>
          </w:tcPr>
          <w:p w14:paraId="3B6F754A" w14:textId="77777777" w:rsidR="00BF62D3" w:rsidRDefault="00BF62D3" w:rsidP="006301F4">
            <w:pPr>
              <w:rPr>
                <w:rFonts w:ascii="Arial" w:hAnsi="Arial" w:cs="Arial"/>
              </w:rPr>
            </w:pPr>
          </w:p>
        </w:tc>
        <w:tc>
          <w:tcPr>
            <w:tcW w:w="2848" w:type="dxa"/>
          </w:tcPr>
          <w:p w14:paraId="3DF36390" w14:textId="77777777" w:rsidR="00BF62D3" w:rsidRDefault="00BF62D3" w:rsidP="006301F4">
            <w:pPr>
              <w:rPr>
                <w:rFonts w:ascii="Arial" w:hAnsi="Arial" w:cs="Arial"/>
              </w:rPr>
            </w:pPr>
          </w:p>
        </w:tc>
      </w:tr>
    </w:tbl>
    <w:p w14:paraId="55A6BEE7" w14:textId="77777777" w:rsidR="00BF2A3B" w:rsidRDefault="00BF2A3B" w:rsidP="006301F4">
      <w:pPr>
        <w:rPr>
          <w:rFonts w:ascii="Arial" w:hAnsi="Arial" w:cs="Arial"/>
        </w:rPr>
      </w:pPr>
    </w:p>
    <w:p w14:paraId="221A36B3" w14:textId="77777777" w:rsidR="00570E82" w:rsidRDefault="00570E82" w:rsidP="00105EF0">
      <w:pPr>
        <w:pStyle w:val="Heading1"/>
      </w:pPr>
    </w:p>
    <w:p w14:paraId="2EAE1009" w14:textId="5FD88E48" w:rsidR="00105EF0" w:rsidRDefault="00570E82" w:rsidP="00105EF0">
      <w:pPr>
        <w:pStyle w:val="Heading1"/>
      </w:pPr>
      <w:r>
        <w:t xml:space="preserve">Results </w:t>
      </w:r>
    </w:p>
    <w:p w14:paraId="01F7D5EC" w14:textId="77777777" w:rsidR="00E61722" w:rsidRDefault="00E61722" w:rsidP="00E61722"/>
    <w:p w14:paraId="0F9828CB" w14:textId="77777777" w:rsidR="00E61722" w:rsidRPr="00E61722" w:rsidRDefault="00E61722" w:rsidP="00E61722">
      <w:pPr>
        <w:rPr>
          <w:rFonts w:ascii="Arial" w:hAnsi="Arial" w:cs="Arial"/>
        </w:rPr>
      </w:pPr>
      <w:r w:rsidRPr="00E61722">
        <w:rPr>
          <w:rFonts w:ascii="Arial" w:hAnsi="Arial" w:cs="Arial"/>
        </w:rPr>
        <w:t xml:space="preserve">Firstly, the major problems which are affecting youths is that a shocking 75% of youths suffer with mental health are not getting the extra support they need to (Mental Health Foundation). </w:t>
      </w:r>
      <w:r w:rsidRPr="00E61722">
        <w:rPr>
          <w:rFonts w:ascii="Arial" w:hAnsi="Arial" w:cs="Arial"/>
        </w:rPr>
        <w:lastRenderedPageBreak/>
        <w:t>Personally, this is a major problem that could spiral out of control and lead them to other concerning matters.</w:t>
      </w:r>
    </w:p>
    <w:p w14:paraId="5B61BDC6" w14:textId="77777777" w:rsidR="00E61722" w:rsidRPr="00E61722" w:rsidRDefault="00E61722" w:rsidP="00E61722">
      <w:pPr>
        <w:rPr>
          <w:rFonts w:ascii="Arial" w:hAnsi="Arial" w:cs="Arial"/>
        </w:rPr>
      </w:pPr>
      <w:r w:rsidRPr="00E61722">
        <w:rPr>
          <w:rFonts w:ascii="Arial" w:hAnsi="Arial" w:cs="Arial"/>
        </w:rPr>
        <w:t>Below will be a table of the results that I have found from the literature available online, below I have talked a little more in depth about the diverse sources I have chosen and why its relevant to the chosen question.</w:t>
      </w:r>
    </w:p>
    <w:p w14:paraId="4FBA4073" w14:textId="77777777" w:rsidR="00E61722" w:rsidRPr="00E61722" w:rsidRDefault="00E61722" w:rsidP="00E61722">
      <w:pPr>
        <w:rPr>
          <w:rFonts w:ascii="Arial" w:hAnsi="Arial" w:cs="Arial"/>
        </w:rPr>
      </w:pPr>
      <w:r w:rsidRPr="00E61722">
        <w:rPr>
          <w:rFonts w:ascii="Arial" w:hAnsi="Arial" w:cs="Arial"/>
        </w:rPr>
        <w:t>GOV, (2022) is the first literature review on the table. GOV shows the current statistics of the youths within the justice system over the last year. It is stated by gov.uk, (2014) that GOV is the best way to find factual information about government services through the GOV.co.uk website.</w:t>
      </w:r>
    </w:p>
    <w:p w14:paraId="37476EB8" w14:textId="77777777" w:rsidR="00E61722" w:rsidRPr="00E61722" w:rsidRDefault="00E61722" w:rsidP="00E61722">
      <w:pPr>
        <w:rPr>
          <w:rFonts w:ascii="Arial" w:hAnsi="Arial" w:cs="Arial"/>
        </w:rPr>
      </w:pPr>
      <w:r w:rsidRPr="00E61722">
        <w:rPr>
          <w:rFonts w:ascii="Arial" w:hAnsi="Arial" w:cs="Arial"/>
        </w:rPr>
        <w:t xml:space="preserve">Mental health foundation (2021) is third on the table. </w:t>
      </w:r>
    </w:p>
    <w:p w14:paraId="0F2CF92C" w14:textId="4A6F54BF" w:rsidR="00E61722" w:rsidRPr="00E61722" w:rsidRDefault="00E61722" w:rsidP="00E61722">
      <w:pPr>
        <w:rPr>
          <w:rFonts w:ascii="Arial" w:hAnsi="Arial" w:cs="Arial"/>
        </w:rPr>
      </w:pPr>
      <w:r w:rsidRPr="00E61722">
        <w:rPr>
          <w:rFonts w:ascii="Arial" w:hAnsi="Arial" w:cs="Arial"/>
        </w:rPr>
        <w:t>Hayes (2019) is second in the table below. This piece of literature is from an online newspaper article (Birmingham Live) which gives information to the public based on each of the journalists' finings. This was an intriguing bit of information on the lack of community organisations which had closed around the community. This means that with less community youth organisations open there are less places for youths to be able to have that safe environment to be in. However, using a newspaper article may not be as trustworthy as other verified websites, the information on this one newspaper article was relevant to the chosen question and had a great deal of information about the lack of organisations.</w:t>
      </w:r>
    </w:p>
    <w:p w14:paraId="0AAC525A" w14:textId="77777777" w:rsidR="00E61722" w:rsidRDefault="00E61722" w:rsidP="00E61722"/>
    <w:p w14:paraId="1DC6E495" w14:textId="77777777" w:rsidR="00E61722" w:rsidRPr="00E61722" w:rsidRDefault="00E61722" w:rsidP="00E61722"/>
    <w:tbl>
      <w:tblPr>
        <w:tblStyle w:val="GridTable2-Accent1"/>
        <w:tblW w:w="0" w:type="auto"/>
        <w:tblLook w:val="04A0" w:firstRow="1" w:lastRow="0" w:firstColumn="1" w:lastColumn="0" w:noHBand="0" w:noVBand="1"/>
      </w:tblPr>
      <w:tblGrid>
        <w:gridCol w:w="1803"/>
        <w:gridCol w:w="1803"/>
        <w:gridCol w:w="1803"/>
        <w:gridCol w:w="1803"/>
        <w:gridCol w:w="1804"/>
      </w:tblGrid>
      <w:tr w:rsidR="00E820CD" w14:paraId="39BAE217" w14:textId="77777777" w:rsidTr="10A4664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11F9728" w14:textId="63F74CC9" w:rsidR="00E820CD" w:rsidRDefault="009579A2" w:rsidP="006301F4">
            <w:pPr>
              <w:rPr>
                <w:rFonts w:ascii="Arial" w:hAnsi="Arial" w:cs="Arial"/>
              </w:rPr>
            </w:pPr>
            <w:r>
              <w:rPr>
                <w:rFonts w:ascii="Arial" w:hAnsi="Arial" w:cs="Arial"/>
              </w:rPr>
              <w:t>Authors date</w:t>
            </w:r>
          </w:p>
        </w:tc>
        <w:tc>
          <w:tcPr>
            <w:tcW w:w="1803" w:type="dxa"/>
          </w:tcPr>
          <w:p w14:paraId="53F69001" w14:textId="3F021436" w:rsidR="00E820CD" w:rsidRDefault="00D245B4" w:rsidP="006301F4">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Aim of the paper</w:t>
            </w:r>
          </w:p>
        </w:tc>
        <w:tc>
          <w:tcPr>
            <w:tcW w:w="1803" w:type="dxa"/>
          </w:tcPr>
          <w:p w14:paraId="34FF523A" w14:textId="779D2C35" w:rsidR="00E820CD" w:rsidRDefault="003437FF" w:rsidP="006301F4">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Type of study </w:t>
            </w:r>
            <w:r w:rsidR="00F80FEB">
              <w:rPr>
                <w:rFonts w:ascii="Arial" w:hAnsi="Arial" w:cs="Arial"/>
              </w:rPr>
              <w:t xml:space="preserve">information </w:t>
            </w:r>
          </w:p>
        </w:tc>
        <w:tc>
          <w:tcPr>
            <w:tcW w:w="1803" w:type="dxa"/>
          </w:tcPr>
          <w:p w14:paraId="42024912" w14:textId="286706B9" w:rsidR="00E820CD" w:rsidRDefault="003437FF" w:rsidP="006301F4">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3437FF">
              <w:rPr>
                <w:rFonts w:ascii="Arial" w:hAnsi="Arial" w:cs="Arial"/>
              </w:rPr>
              <w:t>Key findings and conclusion</w:t>
            </w:r>
          </w:p>
        </w:tc>
        <w:tc>
          <w:tcPr>
            <w:tcW w:w="1804" w:type="dxa"/>
          </w:tcPr>
          <w:p w14:paraId="6CBA14BF" w14:textId="4018A335" w:rsidR="00E820CD" w:rsidRDefault="006A4C7B" w:rsidP="006301F4">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Strengths, weakness</w:t>
            </w:r>
            <w:r w:rsidR="00F80FEB">
              <w:rPr>
                <w:rFonts w:ascii="Arial" w:hAnsi="Arial" w:cs="Arial"/>
              </w:rPr>
              <w:t xml:space="preserve"> </w:t>
            </w:r>
            <w:r>
              <w:rPr>
                <w:rFonts w:ascii="Arial" w:hAnsi="Arial" w:cs="Arial"/>
              </w:rPr>
              <w:t xml:space="preserve">links to other sources </w:t>
            </w:r>
          </w:p>
        </w:tc>
      </w:tr>
      <w:tr w:rsidR="00E820CD" w14:paraId="643831CF" w14:textId="77777777" w:rsidTr="10A46643">
        <w:trPr>
          <w:cnfStyle w:val="000000100000" w:firstRow="0" w:lastRow="0" w:firstColumn="0" w:lastColumn="0" w:oddVBand="0" w:evenVBand="0" w:oddHBand="1" w:evenHBand="0" w:firstRowFirstColumn="0" w:firstRowLastColumn="0" w:lastRowFirstColumn="0" w:lastRowLastColumn="0"/>
          <w:trHeight w:val="2603"/>
        </w:trPr>
        <w:tc>
          <w:tcPr>
            <w:cnfStyle w:val="001000000000" w:firstRow="0" w:lastRow="0" w:firstColumn="1" w:lastColumn="0" w:oddVBand="0" w:evenVBand="0" w:oddHBand="0" w:evenHBand="0" w:firstRowFirstColumn="0" w:firstRowLastColumn="0" w:lastRowFirstColumn="0" w:lastRowLastColumn="0"/>
            <w:tcW w:w="1803" w:type="dxa"/>
          </w:tcPr>
          <w:p w14:paraId="51806C30" w14:textId="6D0D1EB4" w:rsidR="00E820CD" w:rsidRDefault="0006519C" w:rsidP="006301F4">
            <w:pPr>
              <w:rPr>
                <w:rFonts w:ascii="Arial" w:hAnsi="Arial" w:cs="Arial"/>
              </w:rPr>
            </w:pPr>
            <w:r w:rsidRPr="0006519C">
              <w:rPr>
                <w:rFonts w:ascii="Arial" w:hAnsi="Arial" w:cs="Arial"/>
              </w:rPr>
              <w:t>GOV.UK, (2022)</w:t>
            </w:r>
          </w:p>
        </w:tc>
        <w:tc>
          <w:tcPr>
            <w:tcW w:w="1803" w:type="dxa"/>
          </w:tcPr>
          <w:p w14:paraId="46C3537D" w14:textId="295190E5" w:rsidR="004E5F58" w:rsidRDefault="06331FC7" w:rsidP="006301F4">
            <w:pPr>
              <w:cnfStyle w:val="000000100000" w:firstRow="0" w:lastRow="0" w:firstColumn="0" w:lastColumn="0" w:oddVBand="0" w:evenVBand="0" w:oddHBand="1" w:evenHBand="0" w:firstRowFirstColumn="0" w:firstRowLastColumn="0" w:lastRowFirstColumn="0" w:lastRowLastColumn="0"/>
              <w:rPr>
                <w:rFonts w:ascii="Arial" w:hAnsi="Arial" w:cs="Arial"/>
              </w:rPr>
            </w:pPr>
            <w:r w:rsidRPr="10A46643">
              <w:rPr>
                <w:rFonts w:ascii="Arial" w:hAnsi="Arial" w:cs="Arial"/>
              </w:rPr>
              <w:t xml:space="preserve">The aim of the paper is to show the stats of </w:t>
            </w:r>
            <w:r w:rsidR="751B317F" w:rsidRPr="10A46643">
              <w:rPr>
                <w:rFonts w:ascii="Arial" w:hAnsi="Arial" w:cs="Arial"/>
              </w:rPr>
              <w:t xml:space="preserve">youths within the </w:t>
            </w:r>
            <w:r w:rsidR="2D0948E2" w:rsidRPr="10A46643">
              <w:rPr>
                <w:rFonts w:ascii="Arial" w:hAnsi="Arial" w:cs="Arial"/>
              </w:rPr>
              <w:t>justice</w:t>
            </w:r>
            <w:r w:rsidR="751B317F" w:rsidRPr="10A46643">
              <w:rPr>
                <w:rFonts w:ascii="Arial" w:hAnsi="Arial" w:cs="Arial"/>
              </w:rPr>
              <w:t xml:space="preserve"> system</w:t>
            </w:r>
            <w:r w:rsidR="375302AB" w:rsidRPr="10A46643">
              <w:rPr>
                <w:rFonts w:ascii="Arial" w:hAnsi="Arial" w:cs="Arial"/>
              </w:rPr>
              <w:t xml:space="preserve">, </w:t>
            </w:r>
            <w:r w:rsidR="28FE7406" w:rsidRPr="10A46643">
              <w:rPr>
                <w:rFonts w:ascii="Arial" w:hAnsi="Arial" w:cs="Arial"/>
              </w:rPr>
              <w:t>and</w:t>
            </w:r>
            <w:r w:rsidR="375302AB" w:rsidRPr="10A46643">
              <w:rPr>
                <w:rFonts w:ascii="Arial" w:hAnsi="Arial" w:cs="Arial"/>
              </w:rPr>
              <w:t xml:space="preserve"> to compare between previous years.</w:t>
            </w:r>
          </w:p>
        </w:tc>
        <w:tc>
          <w:tcPr>
            <w:tcW w:w="1803" w:type="dxa"/>
          </w:tcPr>
          <w:p w14:paraId="4E66CB62" w14:textId="27A90FB9" w:rsidR="00E820CD" w:rsidRDefault="00650BB9" w:rsidP="006301F4">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The type of study was operated through a line graph to show the states within each year.</w:t>
            </w:r>
          </w:p>
        </w:tc>
        <w:tc>
          <w:tcPr>
            <w:tcW w:w="1803" w:type="dxa"/>
          </w:tcPr>
          <w:p w14:paraId="58955ACC" w14:textId="3C2EAAFA" w:rsidR="00E820CD" w:rsidRDefault="006C348C" w:rsidP="006301F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C348C">
              <w:rPr>
                <w:rFonts w:ascii="Arial" w:hAnsi="Arial" w:cs="Arial"/>
              </w:rPr>
              <w:t>Talks about over 3500 youths were all subject to committing a crime in 1 year.</w:t>
            </w:r>
          </w:p>
        </w:tc>
        <w:tc>
          <w:tcPr>
            <w:tcW w:w="1804" w:type="dxa"/>
          </w:tcPr>
          <w:p w14:paraId="7CAA1A26" w14:textId="79F1FD4F" w:rsidR="00E820CD" w:rsidRDefault="64C7C2D3" w:rsidP="10A46643">
            <w:pPr>
              <w:cnfStyle w:val="000000100000" w:firstRow="0" w:lastRow="0" w:firstColumn="0" w:lastColumn="0" w:oddVBand="0" w:evenVBand="0" w:oddHBand="1" w:evenHBand="0" w:firstRowFirstColumn="0" w:firstRowLastColumn="0" w:lastRowFirstColumn="0" w:lastRowLastColumn="0"/>
              <w:rPr>
                <w:rFonts w:ascii="Arial" w:hAnsi="Arial" w:cs="Arial"/>
              </w:rPr>
            </w:pPr>
            <w:r w:rsidRPr="10A46643">
              <w:rPr>
                <w:rFonts w:ascii="Arial" w:hAnsi="Arial" w:cs="Arial"/>
              </w:rPr>
              <w:t xml:space="preserve">Weakness </w:t>
            </w:r>
            <w:r w:rsidR="154498A5" w:rsidRPr="10A46643">
              <w:rPr>
                <w:rFonts w:ascii="Arial" w:hAnsi="Arial" w:cs="Arial"/>
              </w:rPr>
              <w:t>–</w:t>
            </w:r>
            <w:r w:rsidRPr="10A46643">
              <w:rPr>
                <w:rFonts w:ascii="Arial" w:hAnsi="Arial" w:cs="Arial"/>
              </w:rPr>
              <w:t xml:space="preserve"> ho</w:t>
            </w:r>
            <w:r w:rsidR="154498A5" w:rsidRPr="10A46643">
              <w:rPr>
                <w:rFonts w:ascii="Arial" w:hAnsi="Arial" w:cs="Arial"/>
              </w:rPr>
              <w:t>w high the stats are for youths.</w:t>
            </w:r>
          </w:p>
          <w:p w14:paraId="3725DD23" w14:textId="676BCB14" w:rsidR="00E820CD" w:rsidRDefault="00E820CD" w:rsidP="10A46643">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417055ED" w14:textId="3C5E3C1E" w:rsidR="00E820CD" w:rsidRDefault="43009E6B" w:rsidP="10A46643">
            <w:pPr>
              <w:cnfStyle w:val="000000100000" w:firstRow="0" w:lastRow="0" w:firstColumn="0" w:lastColumn="0" w:oddVBand="0" w:evenVBand="0" w:oddHBand="1" w:evenHBand="0" w:firstRowFirstColumn="0" w:firstRowLastColumn="0" w:lastRowFirstColumn="0" w:lastRowLastColumn="0"/>
              <w:rPr>
                <w:rFonts w:ascii="Arial" w:hAnsi="Arial" w:cs="Arial"/>
              </w:rPr>
            </w:pPr>
            <w:r w:rsidRPr="10A46643">
              <w:rPr>
                <w:rFonts w:ascii="Arial" w:hAnsi="Arial" w:cs="Arial"/>
              </w:rPr>
              <w:t>Strengths – reliable source.</w:t>
            </w:r>
          </w:p>
          <w:p w14:paraId="74C92909" w14:textId="78AC6659" w:rsidR="00E820CD" w:rsidRDefault="2FD4408D" w:rsidP="10A46643">
            <w:pPr>
              <w:cnfStyle w:val="000000100000" w:firstRow="0" w:lastRow="0" w:firstColumn="0" w:lastColumn="0" w:oddVBand="0" w:evenVBand="0" w:oddHBand="1" w:evenHBand="0" w:firstRowFirstColumn="0" w:firstRowLastColumn="0" w:lastRowFirstColumn="0" w:lastRowLastColumn="0"/>
              <w:rPr>
                <w:rFonts w:ascii="Arial" w:hAnsi="Arial" w:cs="Arial"/>
              </w:rPr>
            </w:pPr>
            <w:r w:rsidRPr="10A46643">
              <w:rPr>
                <w:rFonts w:ascii="Arial" w:hAnsi="Arial" w:cs="Arial"/>
              </w:rPr>
              <w:t>This could link to the fact that there is less support organisations for young people.</w:t>
            </w:r>
          </w:p>
        </w:tc>
      </w:tr>
      <w:tr w:rsidR="00E820CD" w14:paraId="590A1DC5" w14:textId="77777777" w:rsidTr="10A46643">
        <w:trPr>
          <w:trHeight w:val="2493"/>
        </w:trPr>
        <w:tc>
          <w:tcPr>
            <w:cnfStyle w:val="001000000000" w:firstRow="0" w:lastRow="0" w:firstColumn="1" w:lastColumn="0" w:oddVBand="0" w:evenVBand="0" w:oddHBand="0" w:evenHBand="0" w:firstRowFirstColumn="0" w:firstRowLastColumn="0" w:lastRowFirstColumn="0" w:lastRowLastColumn="0"/>
            <w:tcW w:w="1803" w:type="dxa"/>
          </w:tcPr>
          <w:p w14:paraId="5ADBAFA2" w14:textId="2591CCED" w:rsidR="00E820CD" w:rsidRDefault="00630719" w:rsidP="006301F4">
            <w:pPr>
              <w:rPr>
                <w:rFonts w:ascii="Arial" w:hAnsi="Arial" w:cs="Arial"/>
              </w:rPr>
            </w:pPr>
            <w:r w:rsidRPr="00630719">
              <w:rPr>
                <w:rFonts w:ascii="Arial" w:hAnsi="Arial" w:cs="Arial"/>
              </w:rPr>
              <w:t>Haynes, (2019)</w:t>
            </w:r>
          </w:p>
        </w:tc>
        <w:tc>
          <w:tcPr>
            <w:tcW w:w="1803" w:type="dxa"/>
          </w:tcPr>
          <w:p w14:paraId="38EDC719" w14:textId="41C1442A" w:rsidR="00E820CD" w:rsidRDefault="002E4DE4" w:rsidP="006301F4">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The aim of the paper </w:t>
            </w:r>
            <w:r w:rsidR="00573C12">
              <w:rPr>
                <w:rFonts w:ascii="Arial" w:hAnsi="Arial" w:cs="Arial"/>
              </w:rPr>
              <w:t xml:space="preserve">is </w:t>
            </w:r>
            <w:r w:rsidR="00265476">
              <w:rPr>
                <w:rFonts w:ascii="Arial" w:hAnsi="Arial" w:cs="Arial"/>
              </w:rPr>
              <w:t xml:space="preserve">communicating to the </w:t>
            </w:r>
            <w:r w:rsidR="002D55C7">
              <w:rPr>
                <w:rFonts w:ascii="Arial" w:hAnsi="Arial" w:cs="Arial"/>
              </w:rPr>
              <w:t>community.</w:t>
            </w:r>
          </w:p>
        </w:tc>
        <w:tc>
          <w:tcPr>
            <w:tcW w:w="1803" w:type="dxa"/>
          </w:tcPr>
          <w:p w14:paraId="14FBDD7B" w14:textId="5E312147" w:rsidR="00E820CD" w:rsidRDefault="00DA1232" w:rsidP="006301F4">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Newspaper</w:t>
            </w:r>
            <w:r w:rsidR="009759B9">
              <w:rPr>
                <w:rFonts w:ascii="Arial" w:hAnsi="Arial" w:cs="Arial"/>
              </w:rPr>
              <w:t xml:space="preserve"> article.</w:t>
            </w:r>
          </w:p>
        </w:tc>
        <w:tc>
          <w:tcPr>
            <w:tcW w:w="1803" w:type="dxa"/>
          </w:tcPr>
          <w:p w14:paraId="1D6C7188" w14:textId="5F223C72" w:rsidR="00E820CD" w:rsidRDefault="00E448A2" w:rsidP="006301F4">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Drastic drop in the local </w:t>
            </w:r>
            <w:r w:rsidR="00C73266">
              <w:rPr>
                <w:rFonts w:ascii="Arial" w:hAnsi="Arial" w:cs="Arial"/>
              </w:rPr>
              <w:t>community youth groups which have been shut down.</w:t>
            </w:r>
          </w:p>
        </w:tc>
        <w:tc>
          <w:tcPr>
            <w:tcW w:w="1804" w:type="dxa"/>
          </w:tcPr>
          <w:p w14:paraId="644C2A92" w14:textId="3DAEADBE" w:rsidR="00E140A8" w:rsidRPr="00E140A8" w:rsidRDefault="61672B63" w:rsidP="00E140A8">
            <w:pPr>
              <w:cnfStyle w:val="000000000000" w:firstRow="0" w:lastRow="0" w:firstColumn="0" w:lastColumn="0" w:oddVBand="0" w:evenVBand="0" w:oddHBand="0" w:evenHBand="0" w:firstRowFirstColumn="0" w:firstRowLastColumn="0" w:lastRowFirstColumn="0" w:lastRowLastColumn="0"/>
              <w:rPr>
                <w:rFonts w:ascii="Arial" w:hAnsi="Arial" w:cs="Arial"/>
              </w:rPr>
            </w:pPr>
            <w:r w:rsidRPr="10A46643">
              <w:rPr>
                <w:rFonts w:ascii="Arial" w:hAnsi="Arial" w:cs="Arial"/>
              </w:rPr>
              <w:t>It is</w:t>
            </w:r>
            <w:r w:rsidR="7D625414" w:rsidRPr="10A46643">
              <w:rPr>
                <w:rFonts w:ascii="Arial" w:hAnsi="Arial" w:cs="Arial"/>
              </w:rPr>
              <w:t xml:space="preserve"> a journalist who </w:t>
            </w:r>
            <w:r w:rsidR="3002B656" w:rsidRPr="10A46643">
              <w:rPr>
                <w:rFonts w:ascii="Arial" w:hAnsi="Arial" w:cs="Arial"/>
              </w:rPr>
              <w:t>has written it, to gather attention of others</w:t>
            </w:r>
            <w:r w:rsidR="1AD64AC1" w:rsidRPr="10A46643">
              <w:rPr>
                <w:rFonts w:ascii="Arial" w:hAnsi="Arial" w:cs="Arial"/>
              </w:rPr>
              <w:t xml:space="preserve">. Which it can be quite </w:t>
            </w:r>
            <w:r w:rsidR="60D532E6" w:rsidRPr="10A46643">
              <w:rPr>
                <w:rFonts w:ascii="Arial" w:hAnsi="Arial" w:cs="Arial"/>
              </w:rPr>
              <w:t>fictional as it creates an audience.</w:t>
            </w:r>
            <w:r w:rsidR="657942C4" w:rsidRPr="10A46643">
              <w:rPr>
                <w:rFonts w:ascii="Arial" w:hAnsi="Arial" w:cs="Arial"/>
              </w:rPr>
              <w:t xml:space="preserve"> Not </w:t>
            </w:r>
            <w:r w:rsidR="657942C4" w:rsidRPr="10A46643">
              <w:rPr>
                <w:rFonts w:ascii="Arial" w:hAnsi="Arial" w:cs="Arial"/>
              </w:rPr>
              <w:lastRenderedPageBreak/>
              <w:t>written by an academic.</w:t>
            </w:r>
            <w:r w:rsidR="60D532E6" w:rsidRPr="10A46643">
              <w:rPr>
                <w:rFonts w:ascii="Arial" w:hAnsi="Arial" w:cs="Arial"/>
              </w:rPr>
              <w:t xml:space="preserve"> </w:t>
            </w:r>
          </w:p>
        </w:tc>
      </w:tr>
      <w:tr w:rsidR="00E820CD" w14:paraId="38BE2507" w14:textId="77777777" w:rsidTr="10A46643">
        <w:trPr>
          <w:cnfStyle w:val="000000100000" w:firstRow="0" w:lastRow="0" w:firstColumn="0" w:lastColumn="0" w:oddVBand="0" w:evenVBand="0" w:oddHBand="1" w:evenHBand="0" w:firstRowFirstColumn="0" w:firstRowLastColumn="0" w:lastRowFirstColumn="0" w:lastRowLastColumn="0"/>
          <w:trHeight w:val="2653"/>
        </w:trPr>
        <w:tc>
          <w:tcPr>
            <w:cnfStyle w:val="001000000000" w:firstRow="0" w:lastRow="0" w:firstColumn="1" w:lastColumn="0" w:oddVBand="0" w:evenVBand="0" w:oddHBand="0" w:evenHBand="0" w:firstRowFirstColumn="0" w:firstRowLastColumn="0" w:lastRowFirstColumn="0" w:lastRowLastColumn="0"/>
            <w:tcW w:w="1803" w:type="dxa"/>
          </w:tcPr>
          <w:p w14:paraId="7424FCA2" w14:textId="56BCD971" w:rsidR="00E820CD" w:rsidRDefault="00F94EA7" w:rsidP="006301F4">
            <w:pPr>
              <w:rPr>
                <w:rFonts w:ascii="Arial" w:hAnsi="Arial" w:cs="Arial"/>
              </w:rPr>
            </w:pPr>
            <w:r w:rsidRPr="00F94EA7">
              <w:rPr>
                <w:rFonts w:ascii="Arial" w:hAnsi="Arial" w:cs="Arial"/>
              </w:rPr>
              <w:lastRenderedPageBreak/>
              <w:t>According to Mental Health Foundation, (2021),</w:t>
            </w:r>
          </w:p>
        </w:tc>
        <w:tc>
          <w:tcPr>
            <w:tcW w:w="1803" w:type="dxa"/>
          </w:tcPr>
          <w:p w14:paraId="49FCCC89" w14:textId="5883E8BC" w:rsidR="00E820CD" w:rsidRDefault="7AEB5906" w:rsidP="006301F4">
            <w:pPr>
              <w:cnfStyle w:val="000000100000" w:firstRow="0" w:lastRow="0" w:firstColumn="0" w:lastColumn="0" w:oddVBand="0" w:evenVBand="0" w:oddHBand="1" w:evenHBand="0" w:firstRowFirstColumn="0" w:firstRowLastColumn="0" w:lastRowFirstColumn="0" w:lastRowLastColumn="0"/>
              <w:rPr>
                <w:rFonts w:ascii="Arial" w:hAnsi="Arial" w:cs="Arial"/>
              </w:rPr>
            </w:pPr>
            <w:r w:rsidRPr="10A46643">
              <w:rPr>
                <w:rFonts w:ascii="Arial" w:hAnsi="Arial" w:cs="Arial"/>
              </w:rPr>
              <w:t>Its a</w:t>
            </w:r>
            <w:r w:rsidR="2E24034C" w:rsidRPr="10A46643">
              <w:rPr>
                <w:rFonts w:ascii="Arial" w:hAnsi="Arial" w:cs="Arial"/>
              </w:rPr>
              <w:t xml:space="preserve">im is to create awareness to the </w:t>
            </w:r>
            <w:r w:rsidR="0F3CCCCF" w:rsidRPr="10A46643">
              <w:rPr>
                <w:rFonts w:ascii="Arial" w:hAnsi="Arial" w:cs="Arial"/>
              </w:rPr>
              <w:t>youths, but</w:t>
            </w:r>
            <w:r w:rsidR="2C33A168" w:rsidRPr="10A46643">
              <w:rPr>
                <w:rFonts w:ascii="Arial" w:hAnsi="Arial" w:cs="Arial"/>
              </w:rPr>
              <w:t xml:space="preserve"> some other people could be doctors, therapist so they have the knowledge to.</w:t>
            </w:r>
          </w:p>
        </w:tc>
        <w:tc>
          <w:tcPr>
            <w:tcW w:w="1803" w:type="dxa"/>
          </w:tcPr>
          <w:p w14:paraId="023F7D03" w14:textId="43333F14" w:rsidR="00E820CD" w:rsidRDefault="406CCDA4" w:rsidP="006301F4">
            <w:pPr>
              <w:cnfStyle w:val="000000100000" w:firstRow="0" w:lastRow="0" w:firstColumn="0" w:lastColumn="0" w:oddVBand="0" w:evenVBand="0" w:oddHBand="1" w:evenHBand="0" w:firstRowFirstColumn="0" w:firstRowLastColumn="0" w:lastRowFirstColumn="0" w:lastRowLastColumn="0"/>
              <w:rPr>
                <w:rFonts w:ascii="Arial" w:hAnsi="Arial" w:cs="Arial"/>
              </w:rPr>
            </w:pPr>
            <w:r w:rsidRPr="10A46643">
              <w:rPr>
                <w:rFonts w:ascii="Arial" w:hAnsi="Arial" w:cs="Arial"/>
              </w:rPr>
              <w:t>Mental health foundation.</w:t>
            </w:r>
            <w:r w:rsidR="1CD664AE" w:rsidRPr="10A46643">
              <w:rPr>
                <w:rFonts w:ascii="Arial" w:hAnsi="Arial" w:cs="Arial"/>
              </w:rPr>
              <w:t xml:space="preserve"> (charity)</w:t>
            </w:r>
          </w:p>
        </w:tc>
        <w:tc>
          <w:tcPr>
            <w:tcW w:w="1803" w:type="dxa"/>
          </w:tcPr>
          <w:p w14:paraId="58AB9C61" w14:textId="7843E4C7" w:rsidR="00E820CD" w:rsidRDefault="00C71788" w:rsidP="006301F4">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75% youths go unnoticed with mental health problems.</w:t>
            </w:r>
          </w:p>
        </w:tc>
        <w:tc>
          <w:tcPr>
            <w:tcW w:w="1804" w:type="dxa"/>
          </w:tcPr>
          <w:p w14:paraId="12DBC623" w14:textId="77777777" w:rsidR="00E820CD" w:rsidRDefault="00BC1DB0" w:rsidP="006301F4">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Gives awareness to people</w:t>
            </w:r>
            <w:r w:rsidR="00CE2921">
              <w:rPr>
                <w:rFonts w:ascii="Arial" w:hAnsi="Arial" w:cs="Arial"/>
              </w:rPr>
              <w:t xml:space="preserve">. </w:t>
            </w:r>
          </w:p>
          <w:p w14:paraId="7BEFEFB0" w14:textId="759DD713" w:rsidR="00CE2921" w:rsidRDefault="27347650" w:rsidP="10A46643">
            <w:pPr>
              <w:cnfStyle w:val="000000100000" w:firstRow="0" w:lastRow="0" w:firstColumn="0" w:lastColumn="0" w:oddVBand="0" w:evenVBand="0" w:oddHBand="1" w:evenHBand="0" w:firstRowFirstColumn="0" w:firstRowLastColumn="0" w:lastRowFirstColumn="0" w:lastRowLastColumn="0"/>
              <w:rPr>
                <w:rFonts w:ascii="Arial" w:hAnsi="Arial" w:cs="Arial"/>
              </w:rPr>
            </w:pPr>
            <w:r w:rsidRPr="10A46643">
              <w:rPr>
                <w:rFonts w:ascii="Arial" w:hAnsi="Arial" w:cs="Arial"/>
              </w:rPr>
              <w:t>Weaknesses – there’s still people struggling out there now.</w:t>
            </w:r>
          </w:p>
          <w:p w14:paraId="4A9B093C" w14:textId="5B28B067" w:rsidR="00CE2921" w:rsidRDefault="66B771E6" w:rsidP="10A46643">
            <w:pPr>
              <w:cnfStyle w:val="000000100000" w:firstRow="0" w:lastRow="0" w:firstColumn="0" w:lastColumn="0" w:oddVBand="0" w:evenVBand="0" w:oddHBand="1" w:evenHBand="0" w:firstRowFirstColumn="0" w:firstRowLastColumn="0" w:lastRowFirstColumn="0" w:lastRowLastColumn="0"/>
              <w:rPr>
                <w:rFonts w:ascii="Arial" w:hAnsi="Arial" w:cs="Arial"/>
              </w:rPr>
            </w:pPr>
            <w:r w:rsidRPr="10A46643">
              <w:rPr>
                <w:rFonts w:ascii="Arial" w:hAnsi="Arial" w:cs="Arial"/>
              </w:rPr>
              <w:t>Links to the mental health information stated from the local government association too.</w:t>
            </w:r>
          </w:p>
        </w:tc>
      </w:tr>
      <w:tr w:rsidR="10A46643" w14:paraId="43CA7207" w14:textId="77777777" w:rsidTr="10A46643">
        <w:trPr>
          <w:trHeight w:val="2653"/>
        </w:trPr>
        <w:tc>
          <w:tcPr>
            <w:cnfStyle w:val="001000000000" w:firstRow="0" w:lastRow="0" w:firstColumn="1" w:lastColumn="0" w:oddVBand="0" w:evenVBand="0" w:oddHBand="0" w:evenHBand="0" w:firstRowFirstColumn="0" w:firstRowLastColumn="0" w:lastRowFirstColumn="0" w:lastRowLastColumn="0"/>
            <w:tcW w:w="1803" w:type="dxa"/>
          </w:tcPr>
          <w:p w14:paraId="3A375F6B" w14:textId="06B68EE5" w:rsidR="41ABD653" w:rsidRDefault="41ABD653" w:rsidP="10A46643">
            <w:pPr>
              <w:rPr>
                <w:rFonts w:ascii="Arial" w:hAnsi="Arial" w:cs="Arial"/>
              </w:rPr>
            </w:pPr>
            <w:r w:rsidRPr="10A46643">
              <w:rPr>
                <w:rFonts w:ascii="Arial" w:hAnsi="Arial" w:cs="Arial"/>
              </w:rPr>
              <w:t>Local government association, (2021)</w:t>
            </w:r>
          </w:p>
        </w:tc>
        <w:tc>
          <w:tcPr>
            <w:tcW w:w="1803" w:type="dxa"/>
          </w:tcPr>
          <w:p w14:paraId="1804FFCB" w14:textId="4D48DA3A" w:rsidR="7BDE53D2" w:rsidRDefault="7BDE53D2" w:rsidP="10A46643">
            <w:pPr>
              <w:cnfStyle w:val="000000000000" w:firstRow="0" w:lastRow="0" w:firstColumn="0" w:lastColumn="0" w:oddVBand="0" w:evenVBand="0" w:oddHBand="0" w:evenHBand="0" w:firstRowFirstColumn="0" w:firstRowLastColumn="0" w:lastRowFirstColumn="0" w:lastRowLastColumn="0"/>
              <w:rPr>
                <w:rFonts w:ascii="Arial" w:hAnsi="Arial" w:cs="Arial"/>
              </w:rPr>
            </w:pPr>
            <w:r w:rsidRPr="10A46643">
              <w:rPr>
                <w:rFonts w:ascii="Arial" w:hAnsi="Arial" w:cs="Arial"/>
              </w:rPr>
              <w:t xml:space="preserve">Aim of this </w:t>
            </w:r>
            <w:r w:rsidR="13004C8F" w:rsidRPr="10A46643">
              <w:rPr>
                <w:rFonts w:ascii="Arial" w:hAnsi="Arial" w:cs="Arial"/>
              </w:rPr>
              <w:t>literature</w:t>
            </w:r>
            <w:r w:rsidRPr="10A46643">
              <w:rPr>
                <w:rFonts w:ascii="Arial" w:hAnsi="Arial" w:cs="Arial"/>
              </w:rPr>
              <w:t xml:space="preserve"> is too state awareness and statistics of the high amount of statics on children with mental health.</w:t>
            </w:r>
          </w:p>
        </w:tc>
        <w:tc>
          <w:tcPr>
            <w:tcW w:w="1803" w:type="dxa"/>
          </w:tcPr>
          <w:p w14:paraId="1D51BA1C" w14:textId="5B2389CE" w:rsidR="7252BF27" w:rsidRDefault="7252BF27" w:rsidP="10A46643">
            <w:pPr>
              <w:cnfStyle w:val="000000000000" w:firstRow="0" w:lastRow="0" w:firstColumn="0" w:lastColumn="0" w:oddVBand="0" w:evenVBand="0" w:oddHBand="0" w:evenHBand="0" w:firstRowFirstColumn="0" w:firstRowLastColumn="0" w:lastRowFirstColumn="0" w:lastRowLastColumn="0"/>
              <w:rPr>
                <w:rFonts w:ascii="Arial" w:hAnsi="Arial" w:cs="Arial"/>
              </w:rPr>
            </w:pPr>
            <w:r w:rsidRPr="10A46643">
              <w:rPr>
                <w:rFonts w:ascii="Arial" w:hAnsi="Arial" w:cs="Arial"/>
              </w:rPr>
              <w:t>Local government information.</w:t>
            </w:r>
          </w:p>
        </w:tc>
        <w:tc>
          <w:tcPr>
            <w:tcW w:w="1803" w:type="dxa"/>
          </w:tcPr>
          <w:p w14:paraId="623EAE84" w14:textId="43F46238" w:rsidR="7252BF27" w:rsidRDefault="7252BF27" w:rsidP="10A46643">
            <w:pPr>
              <w:cnfStyle w:val="000000000000" w:firstRow="0" w:lastRow="0" w:firstColumn="0" w:lastColumn="0" w:oddVBand="0" w:evenVBand="0" w:oddHBand="0" w:evenHBand="0" w:firstRowFirstColumn="0" w:firstRowLastColumn="0" w:lastRowFirstColumn="0" w:lastRowLastColumn="0"/>
              <w:rPr>
                <w:rFonts w:ascii="Arial" w:hAnsi="Arial" w:cs="Arial"/>
              </w:rPr>
            </w:pPr>
            <w:r w:rsidRPr="10A46643">
              <w:rPr>
                <w:rFonts w:ascii="Arial" w:hAnsi="Arial" w:cs="Arial"/>
              </w:rPr>
              <w:t>190,271 children between 0-18 years were referred to mental health services.</w:t>
            </w:r>
          </w:p>
          <w:p w14:paraId="01F4BC96" w14:textId="07487BBB" w:rsidR="7252BF27" w:rsidRDefault="7252BF27" w:rsidP="10A46643">
            <w:pPr>
              <w:cnfStyle w:val="000000000000" w:firstRow="0" w:lastRow="0" w:firstColumn="0" w:lastColumn="0" w:oddVBand="0" w:evenVBand="0" w:oddHBand="0" w:evenHBand="0" w:firstRowFirstColumn="0" w:firstRowLastColumn="0" w:lastRowFirstColumn="0" w:lastRowLastColumn="0"/>
              <w:rPr>
                <w:rFonts w:ascii="Arial" w:hAnsi="Arial" w:cs="Arial"/>
              </w:rPr>
            </w:pPr>
            <w:r w:rsidRPr="10A46643">
              <w:rPr>
                <w:rFonts w:ascii="Arial" w:hAnsi="Arial" w:cs="Arial"/>
              </w:rPr>
              <w:t>Also 4127 children and youths were admitted to inpatient mental health care in 2019-2021.</w:t>
            </w:r>
          </w:p>
        </w:tc>
        <w:tc>
          <w:tcPr>
            <w:tcW w:w="1804" w:type="dxa"/>
          </w:tcPr>
          <w:p w14:paraId="75FE2BFB" w14:textId="3A4097F3" w:rsidR="7826EA4F" w:rsidRDefault="7826EA4F" w:rsidP="10A46643">
            <w:pPr>
              <w:cnfStyle w:val="000000000000" w:firstRow="0" w:lastRow="0" w:firstColumn="0" w:lastColumn="0" w:oddVBand="0" w:evenVBand="0" w:oddHBand="0" w:evenHBand="0" w:firstRowFirstColumn="0" w:firstRowLastColumn="0" w:lastRowFirstColumn="0" w:lastRowLastColumn="0"/>
              <w:rPr>
                <w:rFonts w:ascii="Arial" w:hAnsi="Arial" w:cs="Arial"/>
              </w:rPr>
            </w:pPr>
            <w:r w:rsidRPr="10A46643">
              <w:rPr>
                <w:rFonts w:ascii="Arial" w:hAnsi="Arial" w:cs="Arial"/>
              </w:rPr>
              <w:t xml:space="preserve">Large amount of youths struggling with mental health. </w:t>
            </w:r>
          </w:p>
          <w:p w14:paraId="322AAFFD" w14:textId="6020CC19" w:rsidR="1E25E369" w:rsidRDefault="1E25E369" w:rsidP="10A46643">
            <w:pPr>
              <w:cnfStyle w:val="000000000000" w:firstRow="0" w:lastRow="0" w:firstColumn="0" w:lastColumn="0" w:oddVBand="0" w:evenVBand="0" w:oddHBand="0" w:evenHBand="0" w:firstRowFirstColumn="0" w:firstRowLastColumn="0" w:lastRowFirstColumn="0" w:lastRowLastColumn="0"/>
              <w:rPr>
                <w:rFonts w:ascii="Arial" w:hAnsi="Arial" w:cs="Arial"/>
              </w:rPr>
            </w:pPr>
            <w:r w:rsidRPr="10A46643">
              <w:rPr>
                <w:rFonts w:ascii="Arial" w:hAnsi="Arial" w:cs="Arial"/>
                <w:b/>
                <w:bCs/>
              </w:rPr>
              <w:t>Strengths:</w:t>
            </w:r>
            <w:r w:rsidRPr="10A46643">
              <w:rPr>
                <w:rFonts w:ascii="Arial" w:hAnsi="Arial" w:cs="Arial"/>
              </w:rPr>
              <w:t xml:space="preserve"> </w:t>
            </w:r>
            <w:r w:rsidR="2E416EBC" w:rsidRPr="10A46643">
              <w:rPr>
                <w:rFonts w:ascii="Arial" w:hAnsi="Arial" w:cs="Arial"/>
              </w:rPr>
              <w:t>Reliable source which has the data stated on the website.</w:t>
            </w:r>
          </w:p>
        </w:tc>
      </w:tr>
    </w:tbl>
    <w:p w14:paraId="21DEDD30" w14:textId="77777777" w:rsidR="00BF2A3B" w:rsidRDefault="00BF2A3B" w:rsidP="006301F4">
      <w:pPr>
        <w:rPr>
          <w:rFonts w:ascii="Arial" w:hAnsi="Arial" w:cs="Arial"/>
        </w:rPr>
      </w:pPr>
    </w:p>
    <w:p w14:paraId="0EDAD16F" w14:textId="77777777" w:rsidR="00BF2A3B" w:rsidRDefault="00BF2A3B" w:rsidP="006301F4">
      <w:pPr>
        <w:rPr>
          <w:rFonts w:ascii="Arial" w:hAnsi="Arial" w:cs="Arial"/>
        </w:rPr>
      </w:pPr>
    </w:p>
    <w:p w14:paraId="5662A87F" w14:textId="77777777" w:rsidR="00BF2A3B" w:rsidRDefault="00BF2A3B" w:rsidP="006301F4">
      <w:pPr>
        <w:rPr>
          <w:rFonts w:ascii="Arial" w:hAnsi="Arial" w:cs="Arial"/>
        </w:rPr>
      </w:pPr>
    </w:p>
    <w:p w14:paraId="2E038FCA" w14:textId="7948CDD1" w:rsidR="00BF2A3B" w:rsidRDefault="4AADA2CC" w:rsidP="10A46643">
      <w:pPr>
        <w:pStyle w:val="Heading1"/>
      </w:pPr>
      <w:r>
        <w:t xml:space="preserve">Considerations of ethical practise in research </w:t>
      </w:r>
    </w:p>
    <w:p w14:paraId="632DAD09" w14:textId="7E72B5B8" w:rsidR="10A46643" w:rsidRDefault="10A46643" w:rsidP="10A46643"/>
    <w:p w14:paraId="661005CD" w14:textId="63B667A4" w:rsidR="793F35A2" w:rsidRPr="005E78AA" w:rsidRDefault="000223C5" w:rsidP="10A46643">
      <w:pPr>
        <w:rPr>
          <w:rFonts w:ascii="Arial" w:hAnsi="Arial" w:cs="Arial"/>
        </w:rPr>
      </w:pPr>
      <w:r w:rsidRPr="005E78AA">
        <w:rPr>
          <w:rFonts w:ascii="Arial" w:hAnsi="Arial" w:cs="Arial"/>
        </w:rPr>
        <w:t>Frallel, (</w:t>
      </w:r>
      <w:r w:rsidR="793F35A2" w:rsidRPr="005E78AA">
        <w:rPr>
          <w:rFonts w:ascii="Arial" w:hAnsi="Arial" w:cs="Arial"/>
        </w:rPr>
        <w:t>2005) states that the term ethics comes from the Greek eth</w:t>
      </w:r>
      <w:r w:rsidR="0E96C330" w:rsidRPr="005E78AA">
        <w:rPr>
          <w:rFonts w:ascii="Arial" w:hAnsi="Arial" w:cs="Arial"/>
        </w:rPr>
        <w:t xml:space="preserve">os, which explained as nature and </w:t>
      </w:r>
      <w:r w:rsidR="702269A1" w:rsidRPr="005E78AA">
        <w:rPr>
          <w:rFonts w:ascii="Arial" w:hAnsi="Arial" w:cs="Arial"/>
        </w:rPr>
        <w:t>disposition</w:t>
      </w:r>
      <w:r w:rsidR="0E96C330" w:rsidRPr="005E78AA">
        <w:rPr>
          <w:rFonts w:ascii="Arial" w:hAnsi="Arial" w:cs="Arial"/>
        </w:rPr>
        <w:t>.</w:t>
      </w:r>
      <w:r w:rsidR="008C34D8" w:rsidRPr="005E78AA">
        <w:rPr>
          <w:rFonts w:ascii="Arial" w:hAnsi="Arial" w:cs="Arial"/>
        </w:rPr>
        <w:t xml:space="preserve"> </w:t>
      </w:r>
    </w:p>
    <w:p w14:paraId="3F52D713" w14:textId="1E313E0E" w:rsidR="10A46643" w:rsidRPr="005E78AA" w:rsidRDefault="00CC4F06" w:rsidP="10A46643">
      <w:pPr>
        <w:rPr>
          <w:rFonts w:ascii="Arial" w:hAnsi="Arial" w:cs="Arial"/>
        </w:rPr>
      </w:pPr>
      <w:r w:rsidRPr="005E78AA">
        <w:rPr>
          <w:rFonts w:ascii="Arial" w:hAnsi="Arial" w:cs="Arial"/>
        </w:rPr>
        <w:t xml:space="preserve">Confidentiality is </w:t>
      </w:r>
      <w:r w:rsidR="00564962" w:rsidRPr="005E78AA">
        <w:rPr>
          <w:rFonts w:ascii="Arial" w:hAnsi="Arial" w:cs="Arial"/>
        </w:rPr>
        <w:t>also considered to be ethics to as, due to the report being based off children and young people</w:t>
      </w:r>
      <w:r w:rsidR="007227B9" w:rsidRPr="005E78AA">
        <w:rPr>
          <w:rFonts w:ascii="Arial" w:hAnsi="Arial" w:cs="Arial"/>
        </w:rPr>
        <w:t xml:space="preserve">, I have used confidentiality as </w:t>
      </w:r>
      <w:r w:rsidR="00E35282" w:rsidRPr="005E78AA">
        <w:rPr>
          <w:rFonts w:ascii="Arial" w:hAnsi="Arial" w:cs="Arial"/>
        </w:rPr>
        <w:t>I</w:t>
      </w:r>
      <w:r w:rsidR="007227B9" w:rsidRPr="005E78AA">
        <w:rPr>
          <w:rFonts w:ascii="Arial" w:hAnsi="Arial" w:cs="Arial"/>
        </w:rPr>
        <w:t xml:space="preserve"> have made sure that information found from the sources within this report </w:t>
      </w:r>
      <w:r w:rsidR="00E35282" w:rsidRPr="005E78AA">
        <w:rPr>
          <w:rFonts w:ascii="Arial" w:hAnsi="Arial" w:cs="Arial"/>
        </w:rPr>
        <w:t xml:space="preserve">do not have any personal </w:t>
      </w:r>
      <w:r w:rsidR="00AC63C2" w:rsidRPr="005E78AA">
        <w:rPr>
          <w:rFonts w:ascii="Arial" w:hAnsi="Arial" w:cs="Arial"/>
        </w:rPr>
        <w:t>information. In</w:t>
      </w:r>
      <w:r w:rsidR="00D5329F" w:rsidRPr="005E78AA">
        <w:rPr>
          <w:rFonts w:ascii="Arial" w:hAnsi="Arial" w:cs="Arial"/>
        </w:rPr>
        <w:t xml:space="preserve"> </w:t>
      </w:r>
      <w:r w:rsidR="00D5329F" w:rsidRPr="005E78AA">
        <w:rPr>
          <w:rFonts w:ascii="Arial" w:hAnsi="Arial" w:cs="Arial"/>
        </w:rPr>
        <w:lastRenderedPageBreak/>
        <w:t xml:space="preserve">accordance </w:t>
      </w:r>
      <w:r w:rsidR="00D52E27" w:rsidRPr="005E78AA">
        <w:rPr>
          <w:rFonts w:ascii="Arial" w:hAnsi="Arial" w:cs="Arial"/>
        </w:rPr>
        <w:t>with</w:t>
      </w:r>
      <w:r w:rsidR="00D5329F" w:rsidRPr="005E78AA">
        <w:rPr>
          <w:rFonts w:ascii="Arial" w:hAnsi="Arial" w:cs="Arial"/>
        </w:rPr>
        <w:t xml:space="preserve"> </w:t>
      </w:r>
      <w:r w:rsidR="00D5329F" w:rsidRPr="005E78AA">
        <w:rPr>
          <w:rFonts w:ascii="Arial" w:hAnsi="Arial" w:cs="Arial"/>
        </w:rPr>
        <w:t xml:space="preserve">UK Government, </w:t>
      </w:r>
      <w:r w:rsidR="00D5329F" w:rsidRPr="005E78AA">
        <w:rPr>
          <w:rFonts w:ascii="Arial" w:hAnsi="Arial" w:cs="Arial"/>
        </w:rPr>
        <w:t>(</w:t>
      </w:r>
      <w:r w:rsidR="00D5329F" w:rsidRPr="005E78AA">
        <w:rPr>
          <w:rFonts w:ascii="Arial" w:hAnsi="Arial" w:cs="Arial"/>
        </w:rPr>
        <w:t>2018)</w:t>
      </w:r>
      <w:r w:rsidR="00D5329F" w:rsidRPr="005E78AA">
        <w:rPr>
          <w:rFonts w:ascii="Arial" w:hAnsi="Arial" w:cs="Arial"/>
        </w:rPr>
        <w:t xml:space="preserve"> states the </w:t>
      </w:r>
      <w:r w:rsidR="004C796C" w:rsidRPr="005E78AA">
        <w:rPr>
          <w:rFonts w:ascii="Arial" w:hAnsi="Arial" w:cs="Arial"/>
        </w:rPr>
        <w:t xml:space="preserve">data protection act, which gives </w:t>
      </w:r>
      <w:r w:rsidR="00197109" w:rsidRPr="005E78AA">
        <w:rPr>
          <w:rFonts w:ascii="Arial" w:hAnsi="Arial" w:cs="Arial"/>
        </w:rPr>
        <w:t>you the facts of your own rights of a human being</w:t>
      </w:r>
      <w:r w:rsidR="00AC63C2" w:rsidRPr="005E78AA">
        <w:rPr>
          <w:rFonts w:ascii="Arial" w:hAnsi="Arial" w:cs="Arial"/>
        </w:rPr>
        <w:t>.</w:t>
      </w:r>
    </w:p>
    <w:p w14:paraId="59BC66E2" w14:textId="2E45FBA9" w:rsidR="10A46643" w:rsidRPr="00FB3221" w:rsidRDefault="005E78AA" w:rsidP="10A46643">
      <w:pPr>
        <w:rPr>
          <w:rFonts w:ascii="Arial" w:hAnsi="Arial" w:cs="Arial"/>
        </w:rPr>
      </w:pPr>
      <w:r>
        <w:rPr>
          <w:rFonts w:ascii="Arial" w:hAnsi="Arial" w:cs="Arial"/>
        </w:rPr>
        <w:t>“</w:t>
      </w:r>
      <w:r w:rsidR="00C010AD">
        <w:rPr>
          <w:rFonts w:ascii="Arial" w:hAnsi="Arial" w:cs="Arial"/>
        </w:rPr>
        <w:t>S</w:t>
      </w:r>
      <w:r w:rsidR="00C82A6D" w:rsidRPr="00C010AD">
        <w:rPr>
          <w:rFonts w:ascii="Arial" w:hAnsi="Arial" w:cs="Arial"/>
        </w:rPr>
        <w:t>ection 17 of the Children Act 1989 puts a duty on the local authority to provide services to children in need in their area</w:t>
      </w:r>
      <w:r>
        <w:rPr>
          <w:rFonts w:ascii="Arial" w:hAnsi="Arial" w:cs="Arial"/>
        </w:rPr>
        <w:t xml:space="preserve">”, </w:t>
      </w:r>
      <w:r w:rsidR="00C010AD" w:rsidRPr="00C010AD">
        <w:rPr>
          <w:rFonts w:ascii="Arial" w:hAnsi="Arial" w:cs="Arial"/>
        </w:rPr>
        <w:t>(Department for Education, 2018)</w:t>
      </w:r>
      <w:r w:rsidR="00FB3221">
        <w:rPr>
          <w:rFonts w:ascii="Arial" w:hAnsi="Arial" w:cs="Arial"/>
        </w:rPr>
        <w:t xml:space="preserve">, </w:t>
      </w:r>
      <w:r w:rsidR="00DB6D97">
        <w:rPr>
          <w:rFonts w:ascii="Arial" w:hAnsi="Arial" w:cs="Arial"/>
        </w:rPr>
        <w:t xml:space="preserve">in accordance with the department of education (2018) as stated above </w:t>
      </w:r>
      <w:r w:rsidR="00010084">
        <w:rPr>
          <w:rFonts w:ascii="Arial" w:hAnsi="Arial" w:cs="Arial"/>
        </w:rPr>
        <w:t xml:space="preserve">the local authority </w:t>
      </w:r>
      <w:r w:rsidR="00B704C1">
        <w:rPr>
          <w:rFonts w:ascii="Arial" w:hAnsi="Arial" w:cs="Arial"/>
        </w:rPr>
        <w:t>has a duty of care to provide services to support children in need in their area.</w:t>
      </w:r>
      <w:r w:rsidR="001640B6">
        <w:rPr>
          <w:rFonts w:ascii="Arial" w:hAnsi="Arial" w:cs="Arial"/>
        </w:rPr>
        <w:t xml:space="preserve">  </w:t>
      </w:r>
    </w:p>
    <w:p w14:paraId="4C1B66C5" w14:textId="4A3EDF94" w:rsidR="00BF2A3B" w:rsidRPr="00E54581" w:rsidRDefault="4AADA2CC" w:rsidP="00E54581">
      <w:pPr>
        <w:pStyle w:val="Heading1"/>
      </w:pPr>
      <w:r>
        <w:t>Findings and discussion</w:t>
      </w:r>
    </w:p>
    <w:p w14:paraId="0571313C" w14:textId="090B66D4" w:rsidR="00BF2A3B" w:rsidRDefault="002255BA" w:rsidP="006301F4">
      <w:pPr>
        <w:rPr>
          <w:rFonts w:ascii="Arial" w:hAnsi="Arial" w:cs="Arial"/>
        </w:rPr>
      </w:pPr>
      <w:r w:rsidRPr="002255BA">
        <w:rPr>
          <w:rFonts w:ascii="Arial" w:hAnsi="Arial" w:cs="Arial"/>
        </w:rPr>
        <w:t>Mental Health Foundation, (2021)</w:t>
      </w:r>
      <w:r>
        <w:rPr>
          <w:rFonts w:ascii="Arial" w:hAnsi="Arial" w:cs="Arial"/>
        </w:rPr>
        <w:t xml:space="preserve"> talks about the statistics of </w:t>
      </w:r>
      <w:r w:rsidR="007A7901">
        <w:rPr>
          <w:rFonts w:ascii="Arial" w:hAnsi="Arial" w:cs="Arial"/>
        </w:rPr>
        <w:t xml:space="preserve">children and young people witch states that 75% suffer with mental health problems, with </w:t>
      </w:r>
      <w:r w:rsidR="00292802">
        <w:rPr>
          <w:rFonts w:ascii="Arial" w:hAnsi="Arial" w:cs="Arial"/>
        </w:rPr>
        <w:t>thinking</w:t>
      </w:r>
      <w:r w:rsidR="008F4945">
        <w:rPr>
          <w:rFonts w:ascii="Arial" w:hAnsi="Arial" w:cs="Arial"/>
        </w:rPr>
        <w:t xml:space="preserve"> of the ethical considerations </w:t>
      </w:r>
      <w:r w:rsidR="00292802">
        <w:rPr>
          <w:rFonts w:ascii="Arial" w:hAnsi="Arial" w:cs="Arial"/>
        </w:rPr>
        <w:t>in place for youths</w:t>
      </w:r>
      <w:r w:rsidR="0091132D">
        <w:rPr>
          <w:rFonts w:ascii="Arial" w:hAnsi="Arial" w:cs="Arial"/>
        </w:rPr>
        <w:t xml:space="preserve"> are they really being implemented in the correct way?</w:t>
      </w:r>
      <w:r w:rsidR="00E54581">
        <w:rPr>
          <w:rFonts w:ascii="Arial" w:hAnsi="Arial" w:cs="Arial"/>
        </w:rPr>
        <w:t xml:space="preserve"> </w:t>
      </w:r>
    </w:p>
    <w:p w14:paraId="179217D4" w14:textId="77777777" w:rsidR="00F32CDB" w:rsidRDefault="001640B6" w:rsidP="006301F4">
      <w:pPr>
        <w:rPr>
          <w:rFonts w:ascii="Arial" w:hAnsi="Arial" w:cs="Arial"/>
        </w:rPr>
      </w:pPr>
      <w:r>
        <w:rPr>
          <w:rFonts w:ascii="Arial" w:hAnsi="Arial" w:cs="Arial"/>
        </w:rPr>
        <w:t>Personally</w:t>
      </w:r>
      <w:r w:rsidR="00D929EE">
        <w:rPr>
          <w:rFonts w:ascii="Arial" w:hAnsi="Arial" w:cs="Arial"/>
        </w:rPr>
        <w:t xml:space="preserve">, through conducting a search of </w:t>
      </w:r>
      <w:r w:rsidR="004A6951">
        <w:rPr>
          <w:rFonts w:ascii="Arial" w:hAnsi="Arial" w:cs="Arial"/>
        </w:rPr>
        <w:t xml:space="preserve">the relevant </w:t>
      </w:r>
      <w:r w:rsidR="00D929EE">
        <w:rPr>
          <w:rFonts w:ascii="Arial" w:hAnsi="Arial" w:cs="Arial"/>
        </w:rPr>
        <w:t>literature</w:t>
      </w:r>
      <w:r w:rsidR="004A6951">
        <w:rPr>
          <w:rFonts w:ascii="Arial" w:hAnsi="Arial" w:cs="Arial"/>
        </w:rPr>
        <w:t xml:space="preserve"> out there I have found quite a lot of downfalls </w:t>
      </w:r>
      <w:r w:rsidR="00B03CFE">
        <w:rPr>
          <w:rFonts w:ascii="Arial" w:hAnsi="Arial" w:cs="Arial"/>
        </w:rPr>
        <w:t>due to having lack of support organisations for youths.</w:t>
      </w:r>
      <w:r w:rsidR="00965FEB">
        <w:rPr>
          <w:rFonts w:ascii="Arial" w:hAnsi="Arial" w:cs="Arial"/>
        </w:rPr>
        <w:t xml:space="preserve"> I would say that The Children Act 1989 is not being implemented as much as it should be</w:t>
      </w:r>
      <w:r w:rsidR="003072DF">
        <w:rPr>
          <w:rFonts w:ascii="Arial" w:hAnsi="Arial" w:cs="Arial"/>
        </w:rPr>
        <w:t xml:space="preserve"> as </w:t>
      </w:r>
      <w:r w:rsidR="00FC6CA3">
        <w:rPr>
          <w:rFonts w:ascii="Arial" w:hAnsi="Arial" w:cs="Arial"/>
        </w:rPr>
        <w:t xml:space="preserve">The Childrens Act </w:t>
      </w:r>
      <w:r w:rsidR="00825731">
        <w:rPr>
          <w:rFonts w:ascii="Arial" w:hAnsi="Arial" w:cs="Arial"/>
        </w:rPr>
        <w:t xml:space="preserve">(2018) talks about having </w:t>
      </w:r>
      <w:r w:rsidR="00EE4F30">
        <w:rPr>
          <w:rFonts w:ascii="Arial" w:hAnsi="Arial" w:cs="Arial"/>
        </w:rPr>
        <w:t>service organisations available for children in need. However</w:t>
      </w:r>
      <w:r w:rsidR="000D7FAE">
        <w:rPr>
          <w:rFonts w:ascii="Arial" w:hAnsi="Arial" w:cs="Arial"/>
        </w:rPr>
        <w:t xml:space="preserve">, Hill, (2021) </w:t>
      </w:r>
      <w:r w:rsidR="00FF7DEB">
        <w:rPr>
          <w:rFonts w:ascii="Arial" w:hAnsi="Arial" w:cs="Arial"/>
        </w:rPr>
        <w:t xml:space="preserve">provides us with the literature review </w:t>
      </w:r>
      <w:r w:rsidR="00E93E96">
        <w:rPr>
          <w:rFonts w:ascii="Arial" w:hAnsi="Arial" w:cs="Arial"/>
        </w:rPr>
        <w:t>which states 31% of youth support organizations might have to close within the next 6 months.</w:t>
      </w:r>
      <w:r w:rsidR="00D929EE">
        <w:rPr>
          <w:rFonts w:ascii="Arial" w:hAnsi="Arial" w:cs="Arial"/>
        </w:rPr>
        <w:t xml:space="preserve"> </w:t>
      </w:r>
    </w:p>
    <w:p w14:paraId="71454D16" w14:textId="6AFF23F8" w:rsidR="00BF2A3B" w:rsidRDefault="00FF2D23" w:rsidP="006301F4">
      <w:pPr>
        <w:rPr>
          <w:rFonts w:ascii="Arial" w:hAnsi="Arial" w:cs="Arial"/>
        </w:rPr>
      </w:pPr>
      <w:r>
        <w:rPr>
          <w:rFonts w:ascii="Arial" w:hAnsi="Arial" w:cs="Arial"/>
        </w:rPr>
        <w:t xml:space="preserve">Ethical considerations need to be took in to account such as </w:t>
      </w:r>
      <w:r w:rsidR="001E1261">
        <w:rPr>
          <w:rFonts w:ascii="Arial" w:hAnsi="Arial" w:cs="Arial"/>
        </w:rPr>
        <w:t xml:space="preserve">what is in the </w:t>
      </w:r>
      <w:r w:rsidR="00CB2BDF">
        <w:rPr>
          <w:rFonts w:ascii="Arial" w:hAnsi="Arial" w:cs="Arial"/>
        </w:rPr>
        <w:t>children’s</w:t>
      </w:r>
      <w:r w:rsidR="001E1261">
        <w:rPr>
          <w:rFonts w:ascii="Arial" w:hAnsi="Arial" w:cs="Arial"/>
        </w:rPr>
        <w:t xml:space="preserve"> best interests:</w:t>
      </w:r>
      <w:r w:rsidR="003E5532">
        <w:rPr>
          <w:rFonts w:ascii="Arial" w:hAnsi="Arial" w:cs="Arial"/>
        </w:rPr>
        <w:t xml:space="preserve"> I would argue the fact that </w:t>
      </w:r>
      <w:r w:rsidR="00C545F1">
        <w:rPr>
          <w:rFonts w:ascii="Arial" w:hAnsi="Arial" w:cs="Arial"/>
        </w:rPr>
        <w:t xml:space="preserve">the government should be providing and offering more </w:t>
      </w:r>
      <w:r w:rsidR="00F75782">
        <w:rPr>
          <w:rFonts w:ascii="Arial" w:hAnsi="Arial" w:cs="Arial"/>
        </w:rPr>
        <w:t xml:space="preserve">support and </w:t>
      </w:r>
      <w:r w:rsidR="009F43EB">
        <w:rPr>
          <w:rFonts w:ascii="Arial" w:hAnsi="Arial" w:cs="Arial"/>
        </w:rPr>
        <w:t xml:space="preserve">funding for </w:t>
      </w:r>
      <w:r w:rsidR="00C545F1">
        <w:rPr>
          <w:rFonts w:ascii="Arial" w:hAnsi="Arial" w:cs="Arial"/>
        </w:rPr>
        <w:t xml:space="preserve">things to do with </w:t>
      </w:r>
      <w:r w:rsidR="008C7573">
        <w:rPr>
          <w:rFonts w:ascii="Arial" w:hAnsi="Arial" w:cs="Arial"/>
        </w:rPr>
        <w:t xml:space="preserve">children and youths support organizations </w:t>
      </w:r>
      <w:r w:rsidR="009F43EB">
        <w:rPr>
          <w:rFonts w:ascii="Arial" w:hAnsi="Arial" w:cs="Arial"/>
        </w:rPr>
        <w:t>so the</w:t>
      </w:r>
      <w:r w:rsidR="00D04FFD">
        <w:rPr>
          <w:rFonts w:ascii="Arial" w:hAnsi="Arial" w:cs="Arial"/>
        </w:rPr>
        <w:t xml:space="preserve"> communities can become whole again</w:t>
      </w:r>
      <w:r w:rsidR="00DD5138">
        <w:rPr>
          <w:rFonts w:ascii="Arial" w:hAnsi="Arial" w:cs="Arial"/>
        </w:rPr>
        <w:t xml:space="preserve">. </w:t>
      </w:r>
      <w:r w:rsidR="00D555EF">
        <w:rPr>
          <w:rFonts w:ascii="Arial" w:hAnsi="Arial" w:cs="Arial"/>
        </w:rPr>
        <w:t>Therefore,</w:t>
      </w:r>
      <w:r w:rsidR="008F2DFB">
        <w:rPr>
          <w:rFonts w:ascii="Arial" w:hAnsi="Arial" w:cs="Arial"/>
        </w:rPr>
        <w:t xml:space="preserve"> they </w:t>
      </w:r>
      <w:r w:rsidR="00783BBD">
        <w:rPr>
          <w:rFonts w:ascii="Arial" w:hAnsi="Arial" w:cs="Arial"/>
        </w:rPr>
        <w:t>can</w:t>
      </w:r>
      <w:r w:rsidR="00DD5138">
        <w:rPr>
          <w:rFonts w:ascii="Arial" w:hAnsi="Arial" w:cs="Arial"/>
        </w:rPr>
        <w:t xml:space="preserve"> provide and offer a safe </w:t>
      </w:r>
      <w:r w:rsidR="00BA5DCC">
        <w:rPr>
          <w:rFonts w:ascii="Arial" w:hAnsi="Arial" w:cs="Arial"/>
        </w:rPr>
        <w:t xml:space="preserve">environment to </w:t>
      </w:r>
      <w:r w:rsidR="008F2DFB">
        <w:rPr>
          <w:rFonts w:ascii="Arial" w:hAnsi="Arial" w:cs="Arial"/>
        </w:rPr>
        <w:t>for children to attend.</w:t>
      </w:r>
    </w:p>
    <w:p w14:paraId="6FBA6028" w14:textId="6B3DE3D3" w:rsidR="00BF2A3B" w:rsidRDefault="003E0054" w:rsidP="006301F4">
      <w:pPr>
        <w:rPr>
          <w:rFonts w:ascii="Arial" w:hAnsi="Arial" w:cs="Arial"/>
        </w:rPr>
      </w:pPr>
      <w:r>
        <w:rPr>
          <w:rFonts w:ascii="Arial" w:hAnsi="Arial" w:cs="Arial"/>
        </w:rPr>
        <w:t xml:space="preserve">In this section of my </w:t>
      </w:r>
      <w:r w:rsidR="00DF4C28">
        <w:rPr>
          <w:rFonts w:ascii="Arial" w:hAnsi="Arial" w:cs="Arial"/>
        </w:rPr>
        <w:t>discussion,</w:t>
      </w:r>
      <w:r>
        <w:rPr>
          <w:rFonts w:ascii="Arial" w:hAnsi="Arial" w:cs="Arial"/>
        </w:rPr>
        <w:t xml:space="preserve"> I will speak about the part of how </w:t>
      </w:r>
      <w:r w:rsidR="00176FFC">
        <w:rPr>
          <w:rFonts w:ascii="Arial" w:hAnsi="Arial" w:cs="Arial"/>
        </w:rPr>
        <w:t>the statistics of young people within the UK have been arrested</w:t>
      </w:r>
      <w:r w:rsidR="007E5FEB">
        <w:rPr>
          <w:rFonts w:ascii="Arial" w:hAnsi="Arial" w:cs="Arial"/>
        </w:rPr>
        <w:t xml:space="preserve">, as 3500 </w:t>
      </w:r>
      <w:r w:rsidR="00E4595B">
        <w:rPr>
          <w:rFonts w:ascii="Arial" w:hAnsi="Arial" w:cs="Arial"/>
        </w:rPr>
        <w:t xml:space="preserve">youths </w:t>
      </w:r>
      <w:r w:rsidR="00F61073">
        <w:rPr>
          <w:rFonts w:ascii="Arial" w:hAnsi="Arial" w:cs="Arial"/>
        </w:rPr>
        <w:t>were</w:t>
      </w:r>
      <w:r w:rsidR="00E4595B">
        <w:rPr>
          <w:rFonts w:ascii="Arial" w:hAnsi="Arial" w:cs="Arial"/>
        </w:rPr>
        <w:t xml:space="preserve"> </w:t>
      </w:r>
      <w:r w:rsidR="00A737BE">
        <w:rPr>
          <w:rFonts w:ascii="Arial" w:hAnsi="Arial" w:cs="Arial"/>
        </w:rPr>
        <w:t>ar</w:t>
      </w:r>
      <w:r w:rsidR="00C01B21">
        <w:rPr>
          <w:rFonts w:ascii="Arial" w:hAnsi="Arial" w:cs="Arial"/>
        </w:rPr>
        <w:t xml:space="preserve">rested </w:t>
      </w:r>
      <w:r w:rsidR="00F61073">
        <w:rPr>
          <w:rFonts w:ascii="Arial" w:hAnsi="Arial" w:cs="Arial"/>
        </w:rPr>
        <w:t>for</w:t>
      </w:r>
      <w:r w:rsidR="00EC5F83">
        <w:rPr>
          <w:rFonts w:ascii="Arial" w:hAnsi="Arial" w:cs="Arial"/>
        </w:rPr>
        <w:t xml:space="preserve"> </w:t>
      </w:r>
      <w:r w:rsidR="00F61073">
        <w:rPr>
          <w:rFonts w:ascii="Arial" w:hAnsi="Arial" w:cs="Arial"/>
        </w:rPr>
        <w:t xml:space="preserve">becoming at </w:t>
      </w:r>
      <w:r w:rsidR="00A07858">
        <w:rPr>
          <w:rFonts w:ascii="Arial" w:hAnsi="Arial" w:cs="Arial"/>
        </w:rPr>
        <w:t xml:space="preserve">the hands of a crime resulting in </w:t>
      </w:r>
      <w:r w:rsidR="00EC5F83">
        <w:rPr>
          <w:rFonts w:ascii="Arial" w:hAnsi="Arial" w:cs="Arial"/>
        </w:rPr>
        <w:t>weapons</w:t>
      </w:r>
      <w:r w:rsidR="00215062">
        <w:rPr>
          <w:rFonts w:ascii="Arial" w:hAnsi="Arial" w:cs="Arial"/>
        </w:rPr>
        <w:t>.</w:t>
      </w:r>
      <w:r w:rsidR="00DF4C28">
        <w:rPr>
          <w:rFonts w:ascii="Arial" w:hAnsi="Arial" w:cs="Arial"/>
        </w:rPr>
        <w:t xml:space="preserve"> Due to the lack and I emphasize lack of </w:t>
      </w:r>
      <w:r w:rsidR="005370C6">
        <w:rPr>
          <w:rFonts w:ascii="Arial" w:hAnsi="Arial" w:cs="Arial"/>
        </w:rPr>
        <w:t xml:space="preserve">support </w:t>
      </w:r>
      <w:r w:rsidR="00B42702">
        <w:rPr>
          <w:rFonts w:ascii="Arial" w:hAnsi="Arial" w:cs="Arial"/>
        </w:rPr>
        <w:t>youth organizations this problem c</w:t>
      </w:r>
      <w:r w:rsidR="000D2B35">
        <w:rPr>
          <w:rFonts w:ascii="Arial" w:hAnsi="Arial" w:cs="Arial"/>
        </w:rPr>
        <w:t>ould be causing the problem.</w:t>
      </w:r>
      <w:r w:rsidR="00852892">
        <w:rPr>
          <w:rFonts w:ascii="Arial" w:hAnsi="Arial" w:cs="Arial"/>
        </w:rPr>
        <w:t xml:space="preserve"> Children and Youths of </w:t>
      </w:r>
      <w:r w:rsidR="002F18CA">
        <w:rPr>
          <w:rFonts w:ascii="Arial" w:hAnsi="Arial" w:cs="Arial"/>
        </w:rPr>
        <w:t>today’s</w:t>
      </w:r>
      <w:r w:rsidR="00852892">
        <w:rPr>
          <w:rFonts w:ascii="Arial" w:hAnsi="Arial" w:cs="Arial"/>
        </w:rPr>
        <w:t xml:space="preserve"> </w:t>
      </w:r>
      <w:r w:rsidR="00393EE9">
        <w:rPr>
          <w:rFonts w:ascii="Arial" w:hAnsi="Arial" w:cs="Arial"/>
        </w:rPr>
        <w:t xml:space="preserve">society need </w:t>
      </w:r>
      <w:r w:rsidR="00EA34B2">
        <w:rPr>
          <w:rFonts w:ascii="Arial" w:hAnsi="Arial" w:cs="Arial"/>
        </w:rPr>
        <w:t xml:space="preserve">as much help and support behind them to help them becoming and developing life skills in </w:t>
      </w:r>
      <w:r w:rsidR="002F18CA">
        <w:rPr>
          <w:rFonts w:ascii="Arial" w:hAnsi="Arial" w:cs="Arial"/>
        </w:rPr>
        <w:t>early adulthood.</w:t>
      </w:r>
    </w:p>
    <w:p w14:paraId="4C65EF93" w14:textId="77777777" w:rsidR="00BF2A3B" w:rsidRDefault="00BF2A3B" w:rsidP="006301F4">
      <w:pPr>
        <w:rPr>
          <w:rFonts w:ascii="Arial" w:hAnsi="Arial" w:cs="Arial"/>
        </w:rPr>
      </w:pPr>
    </w:p>
    <w:p w14:paraId="6EC70FEC" w14:textId="77777777" w:rsidR="00BF2A3B" w:rsidRDefault="00BF2A3B" w:rsidP="006301F4">
      <w:pPr>
        <w:rPr>
          <w:rFonts w:ascii="Arial" w:hAnsi="Arial" w:cs="Arial"/>
        </w:rPr>
      </w:pPr>
    </w:p>
    <w:p w14:paraId="11032860" w14:textId="77777777" w:rsidR="00BF2A3B" w:rsidRDefault="00BF2A3B" w:rsidP="006301F4">
      <w:pPr>
        <w:rPr>
          <w:rFonts w:ascii="Arial" w:hAnsi="Arial" w:cs="Arial"/>
        </w:rPr>
      </w:pPr>
    </w:p>
    <w:p w14:paraId="421B69DE" w14:textId="77777777" w:rsidR="00BF2A3B" w:rsidRDefault="00BF2A3B" w:rsidP="006301F4">
      <w:pPr>
        <w:rPr>
          <w:rFonts w:ascii="Arial" w:hAnsi="Arial" w:cs="Arial"/>
        </w:rPr>
      </w:pPr>
    </w:p>
    <w:p w14:paraId="4B1B1981" w14:textId="77777777" w:rsidR="00BF2A3B" w:rsidRPr="009140FB" w:rsidRDefault="00BF2A3B" w:rsidP="006301F4">
      <w:pPr>
        <w:rPr>
          <w:rFonts w:ascii="Arial" w:hAnsi="Arial" w:cs="Arial"/>
        </w:rPr>
      </w:pPr>
    </w:p>
    <w:p w14:paraId="17C3FC29" w14:textId="77777777" w:rsidR="00B47AF6" w:rsidRDefault="005105E8" w:rsidP="004769E1">
      <w:pPr>
        <w:pStyle w:val="Heading1"/>
      </w:pPr>
      <w:bookmarkStart w:id="3" w:name="_Toc135995093"/>
      <w:r>
        <w:t>Conclusion</w:t>
      </w:r>
      <w:bookmarkEnd w:id="3"/>
      <w:r>
        <w:t xml:space="preserve"> </w:t>
      </w:r>
    </w:p>
    <w:p w14:paraId="24BA8A4B" w14:textId="6F8648CE" w:rsidR="005105E8" w:rsidRPr="00460963" w:rsidRDefault="00AA41E4">
      <w:pPr>
        <w:rPr>
          <w:rFonts w:ascii="Arial" w:hAnsi="Arial" w:cs="Arial"/>
        </w:rPr>
      </w:pPr>
      <w:r w:rsidRPr="10A46643">
        <w:rPr>
          <w:rFonts w:ascii="Arial" w:hAnsi="Arial" w:cs="Arial"/>
        </w:rPr>
        <w:t>F</w:t>
      </w:r>
      <w:r w:rsidR="00B47AF6" w:rsidRPr="10A46643">
        <w:rPr>
          <w:rFonts w:ascii="Arial" w:hAnsi="Arial" w:cs="Arial"/>
        </w:rPr>
        <w:t>inally</w:t>
      </w:r>
      <w:r w:rsidR="005105E8" w:rsidRPr="10A46643">
        <w:rPr>
          <w:rFonts w:ascii="Arial" w:hAnsi="Arial" w:cs="Arial"/>
        </w:rPr>
        <w:t xml:space="preserve"> for the future ahead of us there is a variety of </w:t>
      </w:r>
      <w:r w:rsidR="008454CC" w:rsidRPr="10A46643">
        <w:rPr>
          <w:rFonts w:ascii="Arial" w:hAnsi="Arial" w:cs="Arial"/>
        </w:rPr>
        <w:t xml:space="preserve">policies that could be taken action to provide a happy future for our youth such as: </w:t>
      </w:r>
      <w:r w:rsidR="005E05DB" w:rsidRPr="10A46643">
        <w:rPr>
          <w:rFonts w:ascii="Arial" w:hAnsi="Arial" w:cs="Arial"/>
        </w:rPr>
        <w:t xml:space="preserve">opening </w:t>
      </w:r>
      <w:r w:rsidR="002F258A" w:rsidRPr="10A46643">
        <w:rPr>
          <w:rFonts w:ascii="Arial" w:hAnsi="Arial" w:cs="Arial"/>
        </w:rPr>
        <w:t xml:space="preserve">more </w:t>
      </w:r>
      <w:r w:rsidR="005E05DB" w:rsidRPr="10A46643">
        <w:rPr>
          <w:rFonts w:ascii="Arial" w:hAnsi="Arial" w:cs="Arial"/>
        </w:rPr>
        <w:t xml:space="preserve">youth clubs, </w:t>
      </w:r>
      <w:r w:rsidR="004B227F" w:rsidRPr="10A46643">
        <w:rPr>
          <w:rFonts w:ascii="Arial" w:hAnsi="Arial" w:cs="Arial"/>
        </w:rPr>
        <w:t xml:space="preserve">meeting more often with the vulnerable, creating a safe environment, </w:t>
      </w:r>
      <w:r w:rsidR="00E440AD" w:rsidRPr="10A46643">
        <w:rPr>
          <w:rFonts w:ascii="Arial" w:hAnsi="Arial" w:cs="Arial"/>
        </w:rPr>
        <w:t xml:space="preserve">following </w:t>
      </w:r>
      <w:r w:rsidR="008B33BA" w:rsidRPr="10A46643">
        <w:rPr>
          <w:rFonts w:ascii="Arial" w:hAnsi="Arial" w:cs="Arial"/>
        </w:rPr>
        <w:t>with</w:t>
      </w:r>
      <w:r w:rsidR="00E440AD" w:rsidRPr="10A46643">
        <w:rPr>
          <w:rFonts w:ascii="Arial" w:hAnsi="Arial" w:cs="Arial"/>
        </w:rPr>
        <w:t xml:space="preserve"> </w:t>
      </w:r>
      <w:r w:rsidR="00A84324" w:rsidRPr="10A46643">
        <w:rPr>
          <w:rFonts w:ascii="Arial" w:hAnsi="Arial" w:cs="Arial"/>
        </w:rPr>
        <w:t xml:space="preserve">career development as stated by </w:t>
      </w:r>
      <w:r w:rsidR="007F4DDD" w:rsidRPr="10A46643">
        <w:rPr>
          <w:rFonts w:ascii="Arial" w:hAnsi="Arial" w:cs="Arial"/>
        </w:rPr>
        <w:t xml:space="preserve">GOV.UK, (2015) </w:t>
      </w:r>
      <w:r w:rsidR="0039422E" w:rsidRPr="10A46643">
        <w:rPr>
          <w:rFonts w:ascii="Arial" w:hAnsi="Arial" w:cs="Arial"/>
        </w:rPr>
        <w:t xml:space="preserve">1.16 million </w:t>
      </w:r>
      <w:r w:rsidR="00626119" w:rsidRPr="10A46643">
        <w:rPr>
          <w:rFonts w:ascii="Arial" w:hAnsi="Arial" w:cs="Arial"/>
        </w:rPr>
        <w:t>young people are not in education</w:t>
      </w:r>
      <w:r w:rsidR="00C618E3" w:rsidRPr="10A46643">
        <w:rPr>
          <w:rFonts w:ascii="Arial" w:hAnsi="Arial" w:cs="Arial"/>
        </w:rPr>
        <w:t xml:space="preserve">. </w:t>
      </w:r>
      <w:r w:rsidR="008B33BA" w:rsidRPr="10A46643">
        <w:rPr>
          <w:rFonts w:ascii="Arial" w:hAnsi="Arial" w:cs="Arial"/>
        </w:rPr>
        <w:t>So,</w:t>
      </w:r>
      <w:r w:rsidR="00C618E3" w:rsidRPr="10A46643">
        <w:rPr>
          <w:rFonts w:ascii="Arial" w:hAnsi="Arial" w:cs="Arial"/>
        </w:rPr>
        <w:t xml:space="preserve"> giving young people that second chance </w:t>
      </w:r>
      <w:r w:rsidR="00315D1D" w:rsidRPr="10A46643">
        <w:rPr>
          <w:rFonts w:ascii="Arial" w:hAnsi="Arial" w:cs="Arial"/>
        </w:rPr>
        <w:t>with a youth club can gain access to course</w:t>
      </w:r>
      <w:r w:rsidR="008B33BA" w:rsidRPr="10A46643">
        <w:rPr>
          <w:rFonts w:ascii="Arial" w:hAnsi="Arial" w:cs="Arial"/>
        </w:rPr>
        <w:t>s</w:t>
      </w:r>
      <w:r w:rsidR="00772321" w:rsidRPr="10A46643">
        <w:rPr>
          <w:rFonts w:ascii="Arial" w:hAnsi="Arial" w:cs="Arial"/>
        </w:rPr>
        <w:t xml:space="preserve"> and education</w:t>
      </w:r>
      <w:r w:rsidR="00315D1D" w:rsidRPr="10A46643">
        <w:rPr>
          <w:rFonts w:ascii="Arial" w:hAnsi="Arial" w:cs="Arial"/>
        </w:rPr>
        <w:t xml:space="preserve"> through the staff members working ther</w:t>
      </w:r>
      <w:r w:rsidR="00772321" w:rsidRPr="10A46643">
        <w:rPr>
          <w:rFonts w:ascii="Arial" w:hAnsi="Arial" w:cs="Arial"/>
        </w:rPr>
        <w:t>e</w:t>
      </w:r>
      <w:r w:rsidR="00A160EC" w:rsidRPr="10A46643">
        <w:rPr>
          <w:rFonts w:ascii="Arial" w:hAnsi="Arial" w:cs="Arial"/>
        </w:rPr>
        <w:t xml:space="preserve"> to support </w:t>
      </w:r>
      <w:r w:rsidR="60290FC4" w:rsidRPr="10A46643">
        <w:rPr>
          <w:rFonts w:ascii="Arial" w:hAnsi="Arial" w:cs="Arial"/>
        </w:rPr>
        <w:t>everyone</w:t>
      </w:r>
      <w:r w:rsidR="00A160EC" w:rsidRPr="10A46643">
        <w:rPr>
          <w:rFonts w:ascii="Arial" w:hAnsi="Arial" w:cs="Arial"/>
        </w:rPr>
        <w:t xml:space="preserve"> </w:t>
      </w:r>
      <w:r w:rsidR="5CF30C9B" w:rsidRPr="10A46643">
        <w:rPr>
          <w:rFonts w:ascii="Arial" w:hAnsi="Arial" w:cs="Arial"/>
        </w:rPr>
        <w:t>to</w:t>
      </w:r>
      <w:r w:rsidR="00070281" w:rsidRPr="10A46643">
        <w:rPr>
          <w:rFonts w:ascii="Arial" w:hAnsi="Arial" w:cs="Arial"/>
        </w:rPr>
        <w:t xml:space="preserve"> support </w:t>
      </w:r>
      <w:r w:rsidR="00460963" w:rsidRPr="10A46643">
        <w:rPr>
          <w:rFonts w:ascii="Arial" w:hAnsi="Arial" w:cs="Arial"/>
        </w:rPr>
        <w:t>everyone</w:t>
      </w:r>
      <w:r w:rsidR="00460963">
        <w:rPr>
          <w:rFonts w:ascii="Arial" w:hAnsi="Arial" w:cs="Arial"/>
        </w:rPr>
        <w:t xml:space="preserve"> </w:t>
      </w:r>
      <w:r w:rsidR="00FC6BDA" w:rsidRPr="10A46643">
        <w:rPr>
          <w:rFonts w:ascii="Arial" w:hAnsi="Arial" w:cs="Arial"/>
        </w:rPr>
        <w:t>to their best interests.</w:t>
      </w:r>
    </w:p>
    <w:p w14:paraId="0C51D593" w14:textId="7D3E5934" w:rsidR="655DD3BA" w:rsidRDefault="655DD3BA" w:rsidP="10A46643">
      <w:pPr>
        <w:rPr>
          <w:rFonts w:ascii="Arial" w:hAnsi="Arial" w:cs="Arial"/>
        </w:rPr>
      </w:pPr>
      <w:r w:rsidRPr="10A46643">
        <w:rPr>
          <w:rFonts w:ascii="Arial" w:hAnsi="Arial" w:cs="Arial"/>
        </w:rPr>
        <w:lastRenderedPageBreak/>
        <w:t>Also,</w:t>
      </w:r>
      <w:r w:rsidR="0BEDC564" w:rsidRPr="10A46643">
        <w:rPr>
          <w:rFonts w:ascii="Arial" w:hAnsi="Arial" w:cs="Arial"/>
        </w:rPr>
        <w:t xml:space="preserve"> to conclude that organisations such as west midlands police and community groups come together to get the funding needed to </w:t>
      </w:r>
      <w:r w:rsidR="00B22B11" w:rsidRPr="10A46643">
        <w:rPr>
          <w:rFonts w:ascii="Arial" w:hAnsi="Arial" w:cs="Arial"/>
        </w:rPr>
        <w:t>open</w:t>
      </w:r>
      <w:r w:rsidR="0BEDC564" w:rsidRPr="10A46643">
        <w:rPr>
          <w:rFonts w:ascii="Arial" w:hAnsi="Arial" w:cs="Arial"/>
        </w:rPr>
        <w:t xml:space="preserve"> more organisations again for youths</w:t>
      </w:r>
      <w:r w:rsidR="060B6122" w:rsidRPr="10A46643">
        <w:rPr>
          <w:rFonts w:ascii="Arial" w:hAnsi="Arial" w:cs="Arial"/>
        </w:rPr>
        <w:t>, to be able to attend to have a safe environment and feel comfortable and safe.</w:t>
      </w:r>
    </w:p>
    <w:p w14:paraId="08E33B30" w14:textId="048F9D29" w:rsidR="002A02E0" w:rsidRDefault="002A02E0" w:rsidP="00E14C6D">
      <w:pPr>
        <w:pStyle w:val="ListParagraph"/>
        <w:numPr>
          <w:ilvl w:val="0"/>
          <w:numId w:val="6"/>
        </w:numPr>
        <w:rPr>
          <w:rFonts w:ascii="Arial" w:hAnsi="Arial" w:cs="Arial"/>
        </w:rPr>
      </w:pPr>
      <w:r w:rsidRPr="00E14C6D">
        <w:rPr>
          <w:rFonts w:ascii="Arial" w:hAnsi="Arial" w:cs="Arial"/>
        </w:rPr>
        <w:t>I think</w:t>
      </w:r>
      <w:r w:rsidR="00E14C6D" w:rsidRPr="00E14C6D">
        <w:rPr>
          <w:rFonts w:ascii="Arial" w:hAnsi="Arial" w:cs="Arial"/>
        </w:rPr>
        <w:t xml:space="preserve"> a wider search of</w:t>
      </w:r>
      <w:r w:rsidRPr="00E14C6D">
        <w:rPr>
          <w:rFonts w:ascii="Arial" w:hAnsi="Arial" w:cs="Arial"/>
        </w:rPr>
        <w:t xml:space="preserve"> research</w:t>
      </w:r>
      <w:r w:rsidR="00E14C6D" w:rsidRPr="00E14C6D">
        <w:rPr>
          <w:rFonts w:ascii="Arial" w:hAnsi="Arial" w:cs="Arial"/>
        </w:rPr>
        <w:t xml:space="preserve"> on youth organizations</w:t>
      </w:r>
      <w:r w:rsidRPr="00E14C6D">
        <w:rPr>
          <w:rFonts w:ascii="Arial" w:hAnsi="Arial" w:cs="Arial"/>
        </w:rPr>
        <w:t xml:space="preserve"> should be t</w:t>
      </w:r>
      <w:r w:rsidR="00E14C6D" w:rsidRPr="00E14C6D">
        <w:rPr>
          <w:rFonts w:ascii="Arial" w:hAnsi="Arial" w:cs="Arial"/>
        </w:rPr>
        <w:t>ake place</w:t>
      </w:r>
      <w:r w:rsidR="000E771A" w:rsidRPr="00E14C6D">
        <w:rPr>
          <w:rFonts w:ascii="Arial" w:hAnsi="Arial" w:cs="Arial"/>
        </w:rPr>
        <w:t>.</w:t>
      </w:r>
      <w:r w:rsidRPr="00E14C6D">
        <w:rPr>
          <w:rFonts w:ascii="Arial" w:hAnsi="Arial" w:cs="Arial"/>
        </w:rPr>
        <w:t xml:space="preserve"> </w:t>
      </w:r>
    </w:p>
    <w:p w14:paraId="6DFF095B" w14:textId="351A0E34" w:rsidR="00E14C6D" w:rsidRDefault="000E771A" w:rsidP="00E14C6D">
      <w:pPr>
        <w:pStyle w:val="ListParagraph"/>
        <w:numPr>
          <w:ilvl w:val="0"/>
          <w:numId w:val="6"/>
        </w:numPr>
        <w:rPr>
          <w:rFonts w:ascii="Arial" w:hAnsi="Arial" w:cs="Arial"/>
        </w:rPr>
      </w:pPr>
      <w:r>
        <w:rPr>
          <w:rFonts w:ascii="Arial" w:hAnsi="Arial" w:cs="Arial"/>
        </w:rPr>
        <w:t>Communication between the local MP and community to see what can now happen moving forward.</w:t>
      </w:r>
    </w:p>
    <w:p w14:paraId="5FF11EF1" w14:textId="5A944107" w:rsidR="000E771A" w:rsidRPr="00E14C6D" w:rsidRDefault="00253C89" w:rsidP="00E14C6D">
      <w:pPr>
        <w:pStyle w:val="ListParagraph"/>
        <w:numPr>
          <w:ilvl w:val="0"/>
          <w:numId w:val="6"/>
        </w:numPr>
        <w:rPr>
          <w:rFonts w:ascii="Arial" w:hAnsi="Arial" w:cs="Arial"/>
        </w:rPr>
      </w:pPr>
      <w:r>
        <w:rPr>
          <w:rFonts w:ascii="Arial" w:hAnsi="Arial" w:cs="Arial"/>
        </w:rPr>
        <w:t xml:space="preserve">Pushing for more community groups </w:t>
      </w:r>
      <w:r w:rsidR="003E1123">
        <w:rPr>
          <w:rFonts w:ascii="Arial" w:hAnsi="Arial" w:cs="Arial"/>
        </w:rPr>
        <w:t xml:space="preserve">for youths up to the age of </w:t>
      </w:r>
      <w:r w:rsidR="00BE0CAF">
        <w:rPr>
          <w:rFonts w:ascii="Arial" w:hAnsi="Arial" w:cs="Arial"/>
        </w:rPr>
        <w:t>18 to support them on the right path</w:t>
      </w:r>
      <w:r w:rsidR="00B22B11">
        <w:rPr>
          <w:rFonts w:ascii="Arial" w:hAnsi="Arial" w:cs="Arial"/>
        </w:rPr>
        <w:t>.</w:t>
      </w:r>
    </w:p>
    <w:p w14:paraId="042C86E9" w14:textId="77777777" w:rsidR="003811F2" w:rsidRDefault="003811F2" w:rsidP="10A46643">
      <w:pPr>
        <w:rPr>
          <w:rFonts w:ascii="Arial" w:hAnsi="Arial" w:cs="Arial"/>
        </w:rPr>
      </w:pPr>
    </w:p>
    <w:p w14:paraId="50845D9D" w14:textId="77777777" w:rsidR="00473571" w:rsidRDefault="00473571"/>
    <w:p w14:paraId="5E7151CD" w14:textId="45BBCBC0" w:rsidR="00D8143C" w:rsidRDefault="00473571" w:rsidP="004769E1">
      <w:pPr>
        <w:pStyle w:val="Heading1"/>
      </w:pPr>
      <w:bookmarkStart w:id="4" w:name="_Toc135995094"/>
      <w:r>
        <w:t>References</w:t>
      </w:r>
      <w:bookmarkEnd w:id="4"/>
      <w:r>
        <w:t xml:space="preserve"> </w:t>
      </w:r>
    </w:p>
    <w:p w14:paraId="419A9ED8" w14:textId="35FF5DDC" w:rsidR="00473571" w:rsidRDefault="00473571">
      <w:r w:rsidRPr="00473571">
        <w:t xml:space="preserve">Hill, A. (2021). Youth organisations in England face wholesale closure. [online] the Guardian. Available at: </w:t>
      </w:r>
      <w:hyperlink r:id="rId11" w:history="1">
        <w:r w:rsidRPr="00CE2F74">
          <w:rPr>
            <w:rStyle w:val="Hyperlink"/>
          </w:rPr>
          <w:t>https://www.theguardian.com/uk-news/2021/jan/03/youth-organisations-in-england-face-wholesale-closure</w:t>
        </w:r>
      </w:hyperlink>
      <w:r w:rsidRPr="00473571">
        <w:t>.</w:t>
      </w:r>
      <w:r>
        <w:t xml:space="preserve"> </w:t>
      </w:r>
    </w:p>
    <w:p w14:paraId="2C31F82F" w14:textId="10631982" w:rsidR="00410CEF" w:rsidRDefault="00410CEF">
      <w:r w:rsidRPr="00410CEF">
        <w:t xml:space="preserve">Haynes, J. (2019). Staggering scale of youth centre closures as knife crime rockets. BirminghamLive. Available at: </w:t>
      </w:r>
      <w:hyperlink r:id="rId12" w:history="1">
        <w:r w:rsidRPr="00CE2F74">
          <w:rPr>
            <w:rStyle w:val="Hyperlink"/>
          </w:rPr>
          <w:t>https://www.birminghammail.co.uk/news/midlands-news/revealed-shocking-scale-birmingham-youth-16663873</w:t>
        </w:r>
      </w:hyperlink>
      <w:r w:rsidRPr="00410CEF">
        <w:t>.</w:t>
      </w:r>
      <w:r>
        <w:t xml:space="preserve"> </w:t>
      </w:r>
    </w:p>
    <w:p w14:paraId="30D216C6" w14:textId="4F59BC03" w:rsidR="00903FFC" w:rsidRDefault="00903FFC">
      <w:r w:rsidRPr="00903FFC">
        <w:t xml:space="preserve">GOV.UK. (2015). Government sets out strategy for helping young people access education, training and work. Available at: </w:t>
      </w:r>
      <w:hyperlink r:id="rId13" w:history="1">
        <w:r w:rsidRPr="00CE2F74">
          <w:rPr>
            <w:rStyle w:val="Hyperlink"/>
          </w:rPr>
          <w:t>https://www.gov.uk/government/news/government-sets-out-strategy-for-helping-young-people-access-education-training-and-work--2</w:t>
        </w:r>
      </w:hyperlink>
      <w:r w:rsidRPr="00903FFC">
        <w:t>.</w:t>
      </w:r>
      <w:r>
        <w:t xml:space="preserve"> </w:t>
      </w:r>
    </w:p>
    <w:p w14:paraId="38ABB386" w14:textId="7DD32D6B" w:rsidR="002A5C1F" w:rsidRDefault="002A5C1F">
      <w:r w:rsidRPr="002A5C1F">
        <w:t xml:space="preserve">Mental Health Foundation (2021). Children and young people. www.mentalhealth.org.uk. Available at: </w:t>
      </w:r>
      <w:hyperlink r:id="rId14" w:history="1">
        <w:r w:rsidRPr="0010799C">
          <w:rPr>
            <w:rStyle w:val="Hyperlink"/>
          </w:rPr>
          <w:t>https://www.mentalhealth.org.uk/explore-mental-health/a-z-topics/children-and-young-people</w:t>
        </w:r>
      </w:hyperlink>
      <w:r w:rsidRPr="002A5C1F">
        <w:t>.</w:t>
      </w:r>
      <w:r>
        <w:t xml:space="preserve"> </w:t>
      </w:r>
    </w:p>
    <w:p w14:paraId="24852FC9" w14:textId="67A04065" w:rsidR="00373355" w:rsidRDefault="00373355">
      <w:r>
        <w:t xml:space="preserve">GOV.UK. (n.d.). Youth Justice Statistics: 2020 to 2021.Available at: </w:t>
      </w:r>
      <w:hyperlink r:id="rId15" w:anchor="sentencing-of-children">
        <w:r w:rsidRPr="10A46643">
          <w:rPr>
            <w:rStyle w:val="Hyperlink"/>
          </w:rPr>
          <w:t>https://www.gov.uk/government/statistics/youth-justice-statistics-2020-to-2021/youth-justice-statistics-2020-to-2021-accessible-version#sentencing-of-children</w:t>
        </w:r>
      </w:hyperlink>
      <w:r>
        <w:t xml:space="preserve">. </w:t>
      </w:r>
    </w:p>
    <w:p w14:paraId="2F0ADA65" w14:textId="708CD93B" w:rsidR="00373355" w:rsidRDefault="4F0F3BA4" w:rsidP="10A46643">
      <w:pPr>
        <w:spacing w:line="360" w:lineRule="auto"/>
      </w:pPr>
      <w:r w:rsidRPr="10A46643">
        <w:rPr>
          <w:rFonts w:ascii="Times New Roman" w:eastAsia="Times New Roman" w:hAnsi="Times New Roman" w:cs="Times New Roman"/>
          <w:sz w:val="24"/>
          <w:szCs w:val="24"/>
        </w:rPr>
        <w:t xml:space="preserve">gds.blog.gov.uk. (2014). </w:t>
      </w:r>
      <w:r w:rsidRPr="10A46643">
        <w:rPr>
          <w:rFonts w:ascii="Times New Roman" w:eastAsia="Times New Roman" w:hAnsi="Times New Roman" w:cs="Times New Roman"/>
          <w:i/>
          <w:iCs/>
          <w:sz w:val="24"/>
          <w:szCs w:val="24"/>
        </w:rPr>
        <w:t>If you found it through GOV.UK, it’s OK - Government Digital Service</w:t>
      </w:r>
      <w:r w:rsidRPr="10A46643">
        <w:rPr>
          <w:rFonts w:ascii="Times New Roman" w:eastAsia="Times New Roman" w:hAnsi="Times New Roman" w:cs="Times New Roman"/>
          <w:sz w:val="24"/>
          <w:szCs w:val="24"/>
        </w:rPr>
        <w:t xml:space="preserve">. [online] Available at: </w:t>
      </w:r>
      <w:hyperlink r:id="rId16">
        <w:r w:rsidRPr="10A46643">
          <w:rPr>
            <w:rStyle w:val="Hyperlink"/>
            <w:rFonts w:ascii="Times New Roman" w:eastAsia="Times New Roman" w:hAnsi="Times New Roman" w:cs="Times New Roman"/>
            <w:sz w:val="24"/>
            <w:szCs w:val="24"/>
          </w:rPr>
          <w:t>https://gds.blog.gov.uk/2014/03/21/if-you-found-it-through-gov-uk-its-ok/</w:t>
        </w:r>
      </w:hyperlink>
      <w:r w:rsidRPr="10A46643">
        <w:rPr>
          <w:rFonts w:ascii="Times New Roman" w:eastAsia="Times New Roman" w:hAnsi="Times New Roman" w:cs="Times New Roman"/>
          <w:sz w:val="24"/>
          <w:szCs w:val="24"/>
        </w:rPr>
        <w:t>.</w:t>
      </w:r>
    </w:p>
    <w:p w14:paraId="2A0A538E" w14:textId="5506FE6D" w:rsidR="00373355" w:rsidRDefault="63F80087" w:rsidP="10A46643">
      <w:pPr>
        <w:spacing w:line="360" w:lineRule="auto"/>
      </w:pPr>
      <w:r w:rsidRPr="10A46643">
        <w:rPr>
          <w:rFonts w:ascii="Times New Roman" w:eastAsia="Times New Roman" w:hAnsi="Times New Roman" w:cs="Times New Roman"/>
          <w:sz w:val="24"/>
          <w:szCs w:val="24"/>
        </w:rPr>
        <w:t xml:space="preserve">Local Government Association (2022). </w:t>
      </w:r>
      <w:r w:rsidRPr="10A46643">
        <w:rPr>
          <w:rFonts w:ascii="Times New Roman" w:eastAsia="Times New Roman" w:hAnsi="Times New Roman" w:cs="Times New Roman"/>
          <w:i/>
          <w:iCs/>
          <w:sz w:val="24"/>
          <w:szCs w:val="24"/>
        </w:rPr>
        <w:t>CAMHS – facts and figures</w:t>
      </w:r>
      <w:r w:rsidRPr="10A46643">
        <w:rPr>
          <w:rFonts w:ascii="Times New Roman" w:eastAsia="Times New Roman" w:hAnsi="Times New Roman" w:cs="Times New Roman"/>
          <w:sz w:val="24"/>
          <w:szCs w:val="24"/>
        </w:rPr>
        <w:t xml:space="preserve">. [online] Local.gov.uk. Available at: </w:t>
      </w:r>
      <w:hyperlink r:id="rId17">
        <w:r w:rsidRPr="10A46643">
          <w:rPr>
            <w:rStyle w:val="Hyperlink"/>
            <w:rFonts w:ascii="Times New Roman" w:eastAsia="Times New Roman" w:hAnsi="Times New Roman" w:cs="Times New Roman"/>
            <w:sz w:val="24"/>
            <w:szCs w:val="24"/>
          </w:rPr>
          <w:t>https://www.local.gov.uk/about/campaigns/bright-futures/bright-futures-camhs/child-and-adolescent-mental-health-and</w:t>
        </w:r>
      </w:hyperlink>
      <w:r w:rsidRPr="10A46643">
        <w:rPr>
          <w:rFonts w:ascii="Times New Roman" w:eastAsia="Times New Roman" w:hAnsi="Times New Roman" w:cs="Times New Roman"/>
          <w:sz w:val="24"/>
          <w:szCs w:val="24"/>
        </w:rPr>
        <w:t>.</w:t>
      </w:r>
    </w:p>
    <w:p w14:paraId="6706E97E" w14:textId="304152D3" w:rsidR="00373355" w:rsidRDefault="157271A4" w:rsidP="10A46643">
      <w:pPr>
        <w:spacing w:line="360" w:lineRule="auto"/>
      </w:pPr>
      <w:r w:rsidRPr="10A46643">
        <w:rPr>
          <w:rFonts w:ascii="Times New Roman" w:eastAsia="Times New Roman" w:hAnsi="Times New Roman" w:cs="Times New Roman"/>
          <w:sz w:val="24"/>
          <w:szCs w:val="24"/>
        </w:rPr>
        <w:t xml:space="preserve">BBC (2014). </w:t>
      </w:r>
      <w:r w:rsidRPr="10A46643">
        <w:rPr>
          <w:rFonts w:ascii="Times New Roman" w:eastAsia="Times New Roman" w:hAnsi="Times New Roman" w:cs="Times New Roman"/>
          <w:i/>
          <w:iCs/>
          <w:sz w:val="24"/>
          <w:szCs w:val="24"/>
        </w:rPr>
        <w:t>Ethics: a general introduction</w:t>
      </w:r>
      <w:r w:rsidRPr="10A46643">
        <w:rPr>
          <w:rFonts w:ascii="Times New Roman" w:eastAsia="Times New Roman" w:hAnsi="Times New Roman" w:cs="Times New Roman"/>
          <w:sz w:val="24"/>
          <w:szCs w:val="24"/>
        </w:rPr>
        <w:t xml:space="preserve">.  </w:t>
      </w:r>
      <w:hyperlink>
        <w:r w:rsidRPr="10A46643">
          <w:rPr>
            <w:rStyle w:val="Hyperlink"/>
            <w:rFonts w:ascii="Times New Roman" w:eastAsia="Times New Roman" w:hAnsi="Times New Roman" w:cs="Times New Roman"/>
            <w:sz w:val="24"/>
            <w:szCs w:val="24"/>
          </w:rPr>
          <w:t>www.bbc.co.uk</w:t>
        </w:r>
      </w:hyperlink>
      <w:r w:rsidRPr="10A46643">
        <w:rPr>
          <w:rFonts w:ascii="Times New Roman" w:eastAsia="Times New Roman" w:hAnsi="Times New Roman" w:cs="Times New Roman"/>
          <w:sz w:val="24"/>
          <w:szCs w:val="24"/>
        </w:rPr>
        <w:t xml:space="preserve">. Available at: </w:t>
      </w:r>
      <w:hyperlink r:id="rId18">
        <w:r w:rsidRPr="10A46643">
          <w:rPr>
            <w:rStyle w:val="Hyperlink"/>
            <w:rFonts w:ascii="Times New Roman" w:eastAsia="Times New Roman" w:hAnsi="Times New Roman" w:cs="Times New Roman"/>
            <w:sz w:val="24"/>
            <w:szCs w:val="24"/>
          </w:rPr>
          <w:t>https://www.bbc.co.uk/ethics/introduction/intro_1.shtml</w:t>
        </w:r>
      </w:hyperlink>
      <w:r w:rsidRPr="10A46643">
        <w:rPr>
          <w:rFonts w:ascii="Times New Roman" w:eastAsia="Times New Roman" w:hAnsi="Times New Roman" w:cs="Times New Roman"/>
          <w:sz w:val="24"/>
          <w:szCs w:val="24"/>
        </w:rPr>
        <w:t>.</w:t>
      </w:r>
    </w:p>
    <w:p w14:paraId="2395668E" w14:textId="2B424EEB" w:rsidR="00373355" w:rsidRDefault="0DA3C864" w:rsidP="10A46643">
      <w:pPr>
        <w:rPr>
          <w:rFonts w:ascii="Calibri" w:eastAsia="Calibri" w:hAnsi="Calibri" w:cs="Calibri"/>
        </w:rPr>
      </w:pPr>
      <w:r>
        <w:t xml:space="preserve">Farrell, A. and Farrell, A. (2007) Ethical Research with Children. Maidenhead: McGraw-Hill Education. Available at: </w:t>
      </w:r>
      <w:hyperlink r:id="rId19">
        <w:r w:rsidRPr="10A46643">
          <w:rPr>
            <w:rStyle w:val="Hyperlink"/>
            <w:rFonts w:ascii="Calibri" w:eastAsia="Calibri" w:hAnsi="Calibri" w:cs="Calibri"/>
          </w:rPr>
          <w:t>Ethical Research with Children - University of Wales Trinity Saint David (uwtsd.ac.uk)</w:t>
        </w:r>
      </w:hyperlink>
    </w:p>
    <w:p w14:paraId="0C803FA3" w14:textId="009C9280" w:rsidR="00373355" w:rsidRDefault="00070529" w:rsidP="10A46643">
      <w:r w:rsidRPr="00070529">
        <w:t xml:space="preserve">UK Government (2018). Data Protection Act.  Gov.uk. Available at: </w:t>
      </w:r>
      <w:hyperlink r:id="rId20" w:history="1">
        <w:r w:rsidRPr="00073360">
          <w:rPr>
            <w:rStyle w:val="Hyperlink"/>
          </w:rPr>
          <w:t>https://www.gov.uk/data-protection</w:t>
        </w:r>
      </w:hyperlink>
      <w:r w:rsidRPr="00070529">
        <w:t>.</w:t>
      </w:r>
      <w:r>
        <w:t xml:space="preserve"> </w:t>
      </w:r>
    </w:p>
    <w:p w14:paraId="16D61FFB" w14:textId="4E45AB48" w:rsidR="005E78AA" w:rsidRDefault="00760C50" w:rsidP="10A46643">
      <w:r w:rsidRPr="00760C50">
        <w:lastRenderedPageBreak/>
        <w:t xml:space="preserve">Department for Education (2018). Working Together to Safeguard Children. [online] Gov.UK. HM Government. Available at: </w:t>
      </w:r>
      <w:hyperlink r:id="rId21" w:history="1">
        <w:r w:rsidRPr="00073360">
          <w:rPr>
            <w:rStyle w:val="Hyperlink"/>
          </w:rPr>
          <w:t>https://assets.publishing.service.gov.uk/government/uploads/system/uploads/attachment_data/file/942454/Working_together_to_safeguard_children_inter_agency_guidance.pdf</w:t>
        </w:r>
      </w:hyperlink>
      <w:r w:rsidRPr="00760C50">
        <w:t>.</w:t>
      </w:r>
      <w:r>
        <w:t xml:space="preserve"> </w:t>
      </w:r>
    </w:p>
    <w:p w14:paraId="1CB9F424" w14:textId="29B40CA0" w:rsidR="00F706CF" w:rsidRDefault="00F706CF" w:rsidP="10A46643">
      <w:r w:rsidRPr="00F706CF">
        <w:t xml:space="preserve">George, T. (2022). Applying the CRAAP Test &amp; Evaluating Sources. [online] Scribbr. Available at: </w:t>
      </w:r>
      <w:hyperlink r:id="rId22" w:history="1">
        <w:r w:rsidRPr="00B06260">
          <w:rPr>
            <w:rStyle w:val="Hyperlink"/>
          </w:rPr>
          <w:t>https://www.scribbr.co.uk/working-sources/craap-test-explained/</w:t>
        </w:r>
      </w:hyperlink>
      <w:r w:rsidRPr="00F706CF">
        <w:t>.</w:t>
      </w:r>
      <w:r>
        <w:t xml:space="preserve"> </w:t>
      </w:r>
    </w:p>
    <w:sectPr w:rsidR="00F706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5A0C94" w14:textId="77777777" w:rsidR="000824C4" w:rsidRDefault="000824C4" w:rsidP="00473571">
      <w:pPr>
        <w:spacing w:after="0" w:line="240" w:lineRule="auto"/>
      </w:pPr>
      <w:r>
        <w:separator/>
      </w:r>
    </w:p>
  </w:endnote>
  <w:endnote w:type="continuationSeparator" w:id="0">
    <w:p w14:paraId="23697D2E" w14:textId="77777777" w:rsidR="000824C4" w:rsidRDefault="000824C4" w:rsidP="00473571">
      <w:pPr>
        <w:spacing w:after="0" w:line="240" w:lineRule="auto"/>
      </w:pPr>
      <w:r>
        <w:continuationSeparator/>
      </w:r>
    </w:p>
  </w:endnote>
  <w:endnote w:type="continuationNotice" w:id="1">
    <w:p w14:paraId="4F7BF677" w14:textId="77777777" w:rsidR="000824C4" w:rsidRDefault="000824C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94BD2" w14:textId="77777777" w:rsidR="000824C4" w:rsidRDefault="000824C4" w:rsidP="00473571">
      <w:pPr>
        <w:spacing w:after="0" w:line="240" w:lineRule="auto"/>
      </w:pPr>
      <w:r>
        <w:separator/>
      </w:r>
    </w:p>
  </w:footnote>
  <w:footnote w:type="continuationSeparator" w:id="0">
    <w:p w14:paraId="79F5EE04" w14:textId="77777777" w:rsidR="000824C4" w:rsidRDefault="000824C4" w:rsidP="00473571">
      <w:pPr>
        <w:spacing w:after="0" w:line="240" w:lineRule="auto"/>
      </w:pPr>
      <w:r>
        <w:continuationSeparator/>
      </w:r>
    </w:p>
  </w:footnote>
  <w:footnote w:type="continuationNotice" w:id="1">
    <w:p w14:paraId="54FFBB5E" w14:textId="77777777" w:rsidR="000824C4" w:rsidRDefault="000824C4">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n8EekUWBer46mi" int2:id="Fx8EmuoI">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22D7D"/>
    <w:multiLevelType w:val="hybridMultilevel"/>
    <w:tmpl w:val="068A539E"/>
    <w:lvl w:ilvl="0" w:tplc="E97E16C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200F43"/>
    <w:multiLevelType w:val="hybridMultilevel"/>
    <w:tmpl w:val="949EEF50"/>
    <w:lvl w:ilvl="0" w:tplc="982EC636">
      <w:start w:val="1"/>
      <w:numFmt w:val="upperLetter"/>
      <w:lvlText w:val="%1-"/>
      <w:lvlJc w:val="left"/>
      <w:pPr>
        <w:ind w:left="720" w:hanging="360"/>
      </w:pPr>
      <w:rPr>
        <w:rFonts w:hint="default"/>
        <w:color w:val="00B05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736612"/>
    <w:multiLevelType w:val="hybridMultilevel"/>
    <w:tmpl w:val="017EA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300B52"/>
    <w:multiLevelType w:val="hybridMultilevel"/>
    <w:tmpl w:val="3F54D6D0"/>
    <w:lvl w:ilvl="0" w:tplc="F5C6405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00726A"/>
    <w:multiLevelType w:val="hybridMultilevel"/>
    <w:tmpl w:val="2EC24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8B0964"/>
    <w:multiLevelType w:val="hybridMultilevel"/>
    <w:tmpl w:val="FB1A9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8A61E4"/>
    <w:multiLevelType w:val="hybridMultilevel"/>
    <w:tmpl w:val="86607660"/>
    <w:lvl w:ilvl="0" w:tplc="355C9674">
      <w:start w:val="1"/>
      <w:numFmt w:val="upperLetter"/>
      <w:lvlText w:val="%1-"/>
      <w:lvlJc w:val="left"/>
      <w:pPr>
        <w:ind w:left="720" w:hanging="360"/>
      </w:pPr>
      <w:rPr>
        <w:rFonts w:hint="default"/>
        <w:color w:val="00B05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242AE0"/>
    <w:multiLevelType w:val="hybridMultilevel"/>
    <w:tmpl w:val="FB80F26E"/>
    <w:lvl w:ilvl="0" w:tplc="65ACF6E2">
      <w:start w:val="1"/>
      <w:numFmt w:val="upperLetter"/>
      <w:lvlText w:val="%1-"/>
      <w:lvlJc w:val="left"/>
      <w:pPr>
        <w:ind w:left="720" w:hanging="360"/>
      </w:pPr>
      <w:rPr>
        <w:rFonts w:hint="default"/>
        <w:color w:val="00B05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0940261">
    <w:abstractNumId w:val="5"/>
  </w:num>
  <w:num w:numId="2" w16cid:durableId="714696365">
    <w:abstractNumId w:val="1"/>
  </w:num>
  <w:num w:numId="3" w16cid:durableId="1577282059">
    <w:abstractNumId w:val="3"/>
  </w:num>
  <w:num w:numId="4" w16cid:durableId="76904867">
    <w:abstractNumId w:val="7"/>
  </w:num>
  <w:num w:numId="5" w16cid:durableId="515114157">
    <w:abstractNumId w:val="6"/>
  </w:num>
  <w:num w:numId="6" w16cid:durableId="1303265365">
    <w:abstractNumId w:val="2"/>
  </w:num>
  <w:num w:numId="7" w16cid:durableId="1026828752">
    <w:abstractNumId w:val="4"/>
  </w:num>
  <w:num w:numId="8" w16cid:durableId="487330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571"/>
    <w:rsid w:val="00010084"/>
    <w:rsid w:val="000223C5"/>
    <w:rsid w:val="00024A58"/>
    <w:rsid w:val="00050B83"/>
    <w:rsid w:val="000519E5"/>
    <w:rsid w:val="0006519C"/>
    <w:rsid w:val="000701C7"/>
    <w:rsid w:val="00070281"/>
    <w:rsid w:val="00070529"/>
    <w:rsid w:val="00071204"/>
    <w:rsid w:val="000824C4"/>
    <w:rsid w:val="00084C98"/>
    <w:rsid w:val="00085076"/>
    <w:rsid w:val="000B3AD1"/>
    <w:rsid w:val="000B3D7A"/>
    <w:rsid w:val="000B5D16"/>
    <w:rsid w:val="000D2B35"/>
    <w:rsid w:val="000D7FAE"/>
    <w:rsid w:val="000E771A"/>
    <w:rsid w:val="00105EF0"/>
    <w:rsid w:val="0010796B"/>
    <w:rsid w:val="00137155"/>
    <w:rsid w:val="0014608F"/>
    <w:rsid w:val="00152DA8"/>
    <w:rsid w:val="001640B6"/>
    <w:rsid w:val="0017654D"/>
    <w:rsid w:val="00176FFC"/>
    <w:rsid w:val="00184588"/>
    <w:rsid w:val="00187883"/>
    <w:rsid w:val="00197109"/>
    <w:rsid w:val="0019752B"/>
    <w:rsid w:val="001A7896"/>
    <w:rsid w:val="001B18E4"/>
    <w:rsid w:val="001D39E9"/>
    <w:rsid w:val="001E1261"/>
    <w:rsid w:val="001E23CF"/>
    <w:rsid w:val="00201BE1"/>
    <w:rsid w:val="00215062"/>
    <w:rsid w:val="00216B84"/>
    <w:rsid w:val="002248E5"/>
    <w:rsid w:val="002255BA"/>
    <w:rsid w:val="002357A0"/>
    <w:rsid w:val="00253C89"/>
    <w:rsid w:val="00265476"/>
    <w:rsid w:val="00292802"/>
    <w:rsid w:val="002975CC"/>
    <w:rsid w:val="002A02E0"/>
    <w:rsid w:val="002A3F35"/>
    <w:rsid w:val="002A472B"/>
    <w:rsid w:val="002A5C1F"/>
    <w:rsid w:val="002D55C7"/>
    <w:rsid w:val="002E4DE4"/>
    <w:rsid w:val="002F18CA"/>
    <w:rsid w:val="002F258A"/>
    <w:rsid w:val="003072DF"/>
    <w:rsid w:val="00315CC8"/>
    <w:rsid w:val="00315D1D"/>
    <w:rsid w:val="00325A7D"/>
    <w:rsid w:val="003437FF"/>
    <w:rsid w:val="003458D0"/>
    <w:rsid w:val="00346143"/>
    <w:rsid w:val="00373355"/>
    <w:rsid w:val="003811F2"/>
    <w:rsid w:val="00391187"/>
    <w:rsid w:val="00393EE9"/>
    <w:rsid w:val="0039422E"/>
    <w:rsid w:val="00396275"/>
    <w:rsid w:val="003A5DCB"/>
    <w:rsid w:val="003B0D9F"/>
    <w:rsid w:val="003C2000"/>
    <w:rsid w:val="003D0B33"/>
    <w:rsid w:val="003D2594"/>
    <w:rsid w:val="003E0054"/>
    <w:rsid w:val="003E1123"/>
    <w:rsid w:val="003E5532"/>
    <w:rsid w:val="003F0B6C"/>
    <w:rsid w:val="003F3DDE"/>
    <w:rsid w:val="003F662A"/>
    <w:rsid w:val="00410CEF"/>
    <w:rsid w:val="00434293"/>
    <w:rsid w:val="00444A2A"/>
    <w:rsid w:val="00455013"/>
    <w:rsid w:val="00455D91"/>
    <w:rsid w:val="00460963"/>
    <w:rsid w:val="004642F2"/>
    <w:rsid w:val="00473571"/>
    <w:rsid w:val="004769E1"/>
    <w:rsid w:val="004848E8"/>
    <w:rsid w:val="004A6951"/>
    <w:rsid w:val="004B227F"/>
    <w:rsid w:val="004C796C"/>
    <w:rsid w:val="004E5F58"/>
    <w:rsid w:val="004E6814"/>
    <w:rsid w:val="005105E8"/>
    <w:rsid w:val="005355F8"/>
    <w:rsid w:val="005370C6"/>
    <w:rsid w:val="00564962"/>
    <w:rsid w:val="00570E82"/>
    <w:rsid w:val="00573C12"/>
    <w:rsid w:val="005C0478"/>
    <w:rsid w:val="005D2254"/>
    <w:rsid w:val="005E05DB"/>
    <w:rsid w:val="005E78AA"/>
    <w:rsid w:val="00612D91"/>
    <w:rsid w:val="006226AA"/>
    <w:rsid w:val="00626119"/>
    <w:rsid w:val="006301F4"/>
    <w:rsid w:val="00630719"/>
    <w:rsid w:val="00650BB9"/>
    <w:rsid w:val="0065705F"/>
    <w:rsid w:val="00660EFD"/>
    <w:rsid w:val="00663B5E"/>
    <w:rsid w:val="00667E23"/>
    <w:rsid w:val="00685B4D"/>
    <w:rsid w:val="0069025E"/>
    <w:rsid w:val="00694E3F"/>
    <w:rsid w:val="006A4C7B"/>
    <w:rsid w:val="006A4ECE"/>
    <w:rsid w:val="006A754A"/>
    <w:rsid w:val="006B0C31"/>
    <w:rsid w:val="006C348C"/>
    <w:rsid w:val="006D78F5"/>
    <w:rsid w:val="00706637"/>
    <w:rsid w:val="007227B9"/>
    <w:rsid w:val="0072555B"/>
    <w:rsid w:val="00744148"/>
    <w:rsid w:val="00755D6C"/>
    <w:rsid w:val="00760C50"/>
    <w:rsid w:val="00762372"/>
    <w:rsid w:val="00772321"/>
    <w:rsid w:val="0077449A"/>
    <w:rsid w:val="0078137E"/>
    <w:rsid w:val="00783BBD"/>
    <w:rsid w:val="0079682B"/>
    <w:rsid w:val="007A7901"/>
    <w:rsid w:val="007C47BE"/>
    <w:rsid w:val="007C753B"/>
    <w:rsid w:val="007E5FEB"/>
    <w:rsid w:val="007F1D01"/>
    <w:rsid w:val="007F4DDD"/>
    <w:rsid w:val="008225EB"/>
    <w:rsid w:val="00825731"/>
    <w:rsid w:val="00826CA7"/>
    <w:rsid w:val="00835855"/>
    <w:rsid w:val="008454CC"/>
    <w:rsid w:val="00845854"/>
    <w:rsid w:val="0085248C"/>
    <w:rsid w:val="00852892"/>
    <w:rsid w:val="00876B18"/>
    <w:rsid w:val="00891C7D"/>
    <w:rsid w:val="00892E59"/>
    <w:rsid w:val="008942EE"/>
    <w:rsid w:val="00894815"/>
    <w:rsid w:val="008B1DF4"/>
    <w:rsid w:val="008B33BA"/>
    <w:rsid w:val="008B3DDC"/>
    <w:rsid w:val="008C2EF6"/>
    <w:rsid w:val="008C34D8"/>
    <w:rsid w:val="008C7573"/>
    <w:rsid w:val="008D3713"/>
    <w:rsid w:val="008F2DFB"/>
    <w:rsid w:val="008F4455"/>
    <w:rsid w:val="008F4945"/>
    <w:rsid w:val="00903FFC"/>
    <w:rsid w:val="00905BBB"/>
    <w:rsid w:val="0091132D"/>
    <w:rsid w:val="009140FB"/>
    <w:rsid w:val="00922619"/>
    <w:rsid w:val="0092520B"/>
    <w:rsid w:val="009579A2"/>
    <w:rsid w:val="00964D9D"/>
    <w:rsid w:val="00965FEB"/>
    <w:rsid w:val="009719B5"/>
    <w:rsid w:val="009735D4"/>
    <w:rsid w:val="009759B9"/>
    <w:rsid w:val="00993B47"/>
    <w:rsid w:val="009D67DB"/>
    <w:rsid w:val="009E7F0F"/>
    <w:rsid w:val="009F2CA8"/>
    <w:rsid w:val="009F43EB"/>
    <w:rsid w:val="009F5497"/>
    <w:rsid w:val="00A07858"/>
    <w:rsid w:val="00A160EC"/>
    <w:rsid w:val="00A20DE9"/>
    <w:rsid w:val="00A333A0"/>
    <w:rsid w:val="00A44794"/>
    <w:rsid w:val="00A52EDB"/>
    <w:rsid w:val="00A57AE3"/>
    <w:rsid w:val="00A64F0C"/>
    <w:rsid w:val="00A737BE"/>
    <w:rsid w:val="00A84324"/>
    <w:rsid w:val="00A94989"/>
    <w:rsid w:val="00A96365"/>
    <w:rsid w:val="00AA41E4"/>
    <w:rsid w:val="00AA6B57"/>
    <w:rsid w:val="00AC16A6"/>
    <w:rsid w:val="00AC63C2"/>
    <w:rsid w:val="00AE37B0"/>
    <w:rsid w:val="00AF1280"/>
    <w:rsid w:val="00B03CFE"/>
    <w:rsid w:val="00B05232"/>
    <w:rsid w:val="00B22B11"/>
    <w:rsid w:val="00B42702"/>
    <w:rsid w:val="00B47AF6"/>
    <w:rsid w:val="00B606F9"/>
    <w:rsid w:val="00B704C1"/>
    <w:rsid w:val="00BA5DCC"/>
    <w:rsid w:val="00BB2814"/>
    <w:rsid w:val="00BC1DB0"/>
    <w:rsid w:val="00BD0FD1"/>
    <w:rsid w:val="00BD2170"/>
    <w:rsid w:val="00BD24E0"/>
    <w:rsid w:val="00BE0CAF"/>
    <w:rsid w:val="00BF2A3B"/>
    <w:rsid w:val="00BF62D3"/>
    <w:rsid w:val="00C010AD"/>
    <w:rsid w:val="00C01B21"/>
    <w:rsid w:val="00C11F0F"/>
    <w:rsid w:val="00C1381A"/>
    <w:rsid w:val="00C22D71"/>
    <w:rsid w:val="00C545F1"/>
    <w:rsid w:val="00C618E3"/>
    <w:rsid w:val="00C71788"/>
    <w:rsid w:val="00C73266"/>
    <w:rsid w:val="00C82A6D"/>
    <w:rsid w:val="00C83BCB"/>
    <w:rsid w:val="00C85422"/>
    <w:rsid w:val="00CA0A50"/>
    <w:rsid w:val="00CA7D13"/>
    <w:rsid w:val="00CB0332"/>
    <w:rsid w:val="00CB2BDA"/>
    <w:rsid w:val="00CB2BDF"/>
    <w:rsid w:val="00CC4F06"/>
    <w:rsid w:val="00CC5B16"/>
    <w:rsid w:val="00CE2921"/>
    <w:rsid w:val="00D01BC3"/>
    <w:rsid w:val="00D04FFD"/>
    <w:rsid w:val="00D15EA5"/>
    <w:rsid w:val="00D245B4"/>
    <w:rsid w:val="00D33F7B"/>
    <w:rsid w:val="00D52E27"/>
    <w:rsid w:val="00D5329F"/>
    <w:rsid w:val="00D555EF"/>
    <w:rsid w:val="00D739DA"/>
    <w:rsid w:val="00D76D2C"/>
    <w:rsid w:val="00D8143C"/>
    <w:rsid w:val="00D82EA4"/>
    <w:rsid w:val="00D843AB"/>
    <w:rsid w:val="00D91F22"/>
    <w:rsid w:val="00D929EE"/>
    <w:rsid w:val="00DA1232"/>
    <w:rsid w:val="00DB6D97"/>
    <w:rsid w:val="00DD5138"/>
    <w:rsid w:val="00DD73D2"/>
    <w:rsid w:val="00DE4E08"/>
    <w:rsid w:val="00DF4C28"/>
    <w:rsid w:val="00E07EC9"/>
    <w:rsid w:val="00E140A8"/>
    <w:rsid w:val="00E14C6D"/>
    <w:rsid w:val="00E35282"/>
    <w:rsid w:val="00E440AD"/>
    <w:rsid w:val="00E448A2"/>
    <w:rsid w:val="00E4595B"/>
    <w:rsid w:val="00E51355"/>
    <w:rsid w:val="00E54581"/>
    <w:rsid w:val="00E54D97"/>
    <w:rsid w:val="00E55CE9"/>
    <w:rsid w:val="00E61722"/>
    <w:rsid w:val="00E62A0D"/>
    <w:rsid w:val="00E62F6A"/>
    <w:rsid w:val="00E6729B"/>
    <w:rsid w:val="00E820CD"/>
    <w:rsid w:val="00E93E96"/>
    <w:rsid w:val="00EA115B"/>
    <w:rsid w:val="00EA34B2"/>
    <w:rsid w:val="00EC4657"/>
    <w:rsid w:val="00EC5F83"/>
    <w:rsid w:val="00ED10C9"/>
    <w:rsid w:val="00EE4F30"/>
    <w:rsid w:val="00EF1C05"/>
    <w:rsid w:val="00EF665B"/>
    <w:rsid w:val="00F138DC"/>
    <w:rsid w:val="00F16649"/>
    <w:rsid w:val="00F32CDB"/>
    <w:rsid w:val="00F43CC7"/>
    <w:rsid w:val="00F61073"/>
    <w:rsid w:val="00F706CF"/>
    <w:rsid w:val="00F75782"/>
    <w:rsid w:val="00F80C99"/>
    <w:rsid w:val="00F80FEB"/>
    <w:rsid w:val="00F93FDB"/>
    <w:rsid w:val="00F94EA7"/>
    <w:rsid w:val="00FA1F37"/>
    <w:rsid w:val="00FA7AA2"/>
    <w:rsid w:val="00FB2204"/>
    <w:rsid w:val="00FB3221"/>
    <w:rsid w:val="00FC6BDA"/>
    <w:rsid w:val="00FC6CA3"/>
    <w:rsid w:val="00FD331A"/>
    <w:rsid w:val="00FD5D15"/>
    <w:rsid w:val="00FF2D23"/>
    <w:rsid w:val="00FF7DEB"/>
    <w:rsid w:val="02292153"/>
    <w:rsid w:val="02FAC8A7"/>
    <w:rsid w:val="0327D0C1"/>
    <w:rsid w:val="03346123"/>
    <w:rsid w:val="0381AC6A"/>
    <w:rsid w:val="04A45DB3"/>
    <w:rsid w:val="04E263BD"/>
    <w:rsid w:val="04E84D72"/>
    <w:rsid w:val="05A30210"/>
    <w:rsid w:val="060B6122"/>
    <w:rsid w:val="06331FC7"/>
    <w:rsid w:val="065F7183"/>
    <w:rsid w:val="068862E6"/>
    <w:rsid w:val="07320D31"/>
    <w:rsid w:val="083BFF5B"/>
    <w:rsid w:val="091075FF"/>
    <w:rsid w:val="0A17F94B"/>
    <w:rsid w:val="0AA997D3"/>
    <w:rsid w:val="0B1EB372"/>
    <w:rsid w:val="0BEDC564"/>
    <w:rsid w:val="0C456834"/>
    <w:rsid w:val="0CDCEEE9"/>
    <w:rsid w:val="0CE15C01"/>
    <w:rsid w:val="0DA3C864"/>
    <w:rsid w:val="0E68C893"/>
    <w:rsid w:val="0E6A8368"/>
    <w:rsid w:val="0E96C330"/>
    <w:rsid w:val="0F3CCCCF"/>
    <w:rsid w:val="10A46643"/>
    <w:rsid w:val="116869B8"/>
    <w:rsid w:val="1230EE00"/>
    <w:rsid w:val="12A2A7DF"/>
    <w:rsid w:val="12F6D5B5"/>
    <w:rsid w:val="13004C8F"/>
    <w:rsid w:val="1309DF5F"/>
    <w:rsid w:val="14A5AFC0"/>
    <w:rsid w:val="154498A5"/>
    <w:rsid w:val="157271A4"/>
    <w:rsid w:val="17AA15B7"/>
    <w:rsid w:val="18135242"/>
    <w:rsid w:val="183DF068"/>
    <w:rsid w:val="190C7DB4"/>
    <w:rsid w:val="1AAC7CF5"/>
    <w:rsid w:val="1AD64AC1"/>
    <w:rsid w:val="1AFB2EC1"/>
    <w:rsid w:val="1B9A5633"/>
    <w:rsid w:val="1CD664AE"/>
    <w:rsid w:val="1D92694D"/>
    <w:rsid w:val="1E25E369"/>
    <w:rsid w:val="1E71FC11"/>
    <w:rsid w:val="1EB8CE98"/>
    <w:rsid w:val="200DCC72"/>
    <w:rsid w:val="20652290"/>
    <w:rsid w:val="21054E0B"/>
    <w:rsid w:val="2113D1EE"/>
    <w:rsid w:val="21784D4E"/>
    <w:rsid w:val="23092281"/>
    <w:rsid w:val="26E2F28F"/>
    <w:rsid w:val="27347650"/>
    <w:rsid w:val="275B6876"/>
    <w:rsid w:val="28F92B1E"/>
    <w:rsid w:val="28FE7406"/>
    <w:rsid w:val="2A5524E7"/>
    <w:rsid w:val="2B884020"/>
    <w:rsid w:val="2C33A168"/>
    <w:rsid w:val="2D0948E2"/>
    <w:rsid w:val="2D31E7C0"/>
    <w:rsid w:val="2E24034C"/>
    <w:rsid w:val="2E416EBC"/>
    <w:rsid w:val="2F2B351B"/>
    <w:rsid w:val="2FD4408D"/>
    <w:rsid w:val="3002B656"/>
    <w:rsid w:val="3072B049"/>
    <w:rsid w:val="315E91AB"/>
    <w:rsid w:val="31F0065E"/>
    <w:rsid w:val="3200F8E6"/>
    <w:rsid w:val="320F34C8"/>
    <w:rsid w:val="3215F71F"/>
    <w:rsid w:val="3241F3C6"/>
    <w:rsid w:val="329E19D9"/>
    <w:rsid w:val="353C3110"/>
    <w:rsid w:val="35441D9B"/>
    <w:rsid w:val="35B81ECC"/>
    <w:rsid w:val="35E8949C"/>
    <w:rsid w:val="365A98B9"/>
    <w:rsid w:val="375302AB"/>
    <w:rsid w:val="382A09F3"/>
    <w:rsid w:val="3836EFA7"/>
    <w:rsid w:val="38C8155D"/>
    <w:rsid w:val="3969979B"/>
    <w:rsid w:val="3C0E86B3"/>
    <w:rsid w:val="3CDC5D1A"/>
    <w:rsid w:val="3EC9EAF9"/>
    <w:rsid w:val="40463A09"/>
    <w:rsid w:val="406CCDA4"/>
    <w:rsid w:val="41ABD653"/>
    <w:rsid w:val="41C9DF27"/>
    <w:rsid w:val="42B07EFD"/>
    <w:rsid w:val="43009E6B"/>
    <w:rsid w:val="430AD527"/>
    <w:rsid w:val="45E59009"/>
    <w:rsid w:val="47A06841"/>
    <w:rsid w:val="483FE987"/>
    <w:rsid w:val="4875235D"/>
    <w:rsid w:val="491FC081"/>
    <w:rsid w:val="492662B0"/>
    <w:rsid w:val="496D79D7"/>
    <w:rsid w:val="4A18B90B"/>
    <w:rsid w:val="4AADA2CC"/>
    <w:rsid w:val="4B17E9C6"/>
    <w:rsid w:val="4BB956A4"/>
    <w:rsid w:val="4BDACC1C"/>
    <w:rsid w:val="4BDF3837"/>
    <w:rsid w:val="4CBF49AD"/>
    <w:rsid w:val="4CC28EB8"/>
    <w:rsid w:val="4D48E032"/>
    <w:rsid w:val="4F0F3BA4"/>
    <w:rsid w:val="4FF6EA6F"/>
    <w:rsid w:val="50803542"/>
    <w:rsid w:val="508BB935"/>
    <w:rsid w:val="516FA217"/>
    <w:rsid w:val="521F9D0B"/>
    <w:rsid w:val="530CBE0E"/>
    <w:rsid w:val="552588D6"/>
    <w:rsid w:val="55529988"/>
    <w:rsid w:val="563E9B60"/>
    <w:rsid w:val="56E2CF76"/>
    <w:rsid w:val="56EF76C6"/>
    <w:rsid w:val="57250F3A"/>
    <w:rsid w:val="58D4A964"/>
    <w:rsid w:val="5929DF0B"/>
    <w:rsid w:val="593DD1D1"/>
    <w:rsid w:val="5BB7FB6E"/>
    <w:rsid w:val="5C481075"/>
    <w:rsid w:val="5CF30C9B"/>
    <w:rsid w:val="5D21713D"/>
    <w:rsid w:val="5D77445F"/>
    <w:rsid w:val="5D83C941"/>
    <w:rsid w:val="5F4BD86E"/>
    <w:rsid w:val="5F827834"/>
    <w:rsid w:val="5F93EAF8"/>
    <w:rsid w:val="5FF8713C"/>
    <w:rsid w:val="60290FC4"/>
    <w:rsid w:val="60AE5279"/>
    <w:rsid w:val="60D532E6"/>
    <w:rsid w:val="612FBB59"/>
    <w:rsid w:val="61672B63"/>
    <w:rsid w:val="6286D3BB"/>
    <w:rsid w:val="62EF4CFF"/>
    <w:rsid w:val="63C719CE"/>
    <w:rsid w:val="63F80087"/>
    <w:rsid w:val="644390B1"/>
    <w:rsid w:val="64AB241A"/>
    <w:rsid w:val="64C7C2D3"/>
    <w:rsid w:val="655DD3BA"/>
    <w:rsid w:val="65790CC8"/>
    <w:rsid w:val="657942C4"/>
    <w:rsid w:val="66032C7C"/>
    <w:rsid w:val="66632760"/>
    <w:rsid w:val="66B771E6"/>
    <w:rsid w:val="673DC1F6"/>
    <w:rsid w:val="67B21AAE"/>
    <w:rsid w:val="67F09B8F"/>
    <w:rsid w:val="67FEF7C1"/>
    <w:rsid w:val="690E3481"/>
    <w:rsid w:val="692D37A3"/>
    <w:rsid w:val="694EFD6D"/>
    <w:rsid w:val="699AA293"/>
    <w:rsid w:val="69BA3EDB"/>
    <w:rsid w:val="69D6D56C"/>
    <w:rsid w:val="6A47B88E"/>
    <w:rsid w:val="6AD69D9F"/>
    <w:rsid w:val="6ADE8B25"/>
    <w:rsid w:val="6B92040F"/>
    <w:rsid w:val="6BC7D0DC"/>
    <w:rsid w:val="6BF0F539"/>
    <w:rsid w:val="6C6D75D2"/>
    <w:rsid w:val="6C8F84EC"/>
    <w:rsid w:val="6DA45EB4"/>
    <w:rsid w:val="6EDE077B"/>
    <w:rsid w:val="6FB1FC48"/>
    <w:rsid w:val="6FEEDE73"/>
    <w:rsid w:val="702269A1"/>
    <w:rsid w:val="7102C72E"/>
    <w:rsid w:val="717C2AF1"/>
    <w:rsid w:val="71D8D0A4"/>
    <w:rsid w:val="7252BF27"/>
    <w:rsid w:val="72DCB756"/>
    <w:rsid w:val="72FD61A6"/>
    <w:rsid w:val="73DFD3C4"/>
    <w:rsid w:val="751B317F"/>
    <w:rsid w:val="760A2869"/>
    <w:rsid w:val="770C093C"/>
    <w:rsid w:val="77CB44A1"/>
    <w:rsid w:val="7826EA4F"/>
    <w:rsid w:val="782D799F"/>
    <w:rsid w:val="78B1D7D7"/>
    <w:rsid w:val="78F7A3A7"/>
    <w:rsid w:val="793F35A2"/>
    <w:rsid w:val="7A9814FA"/>
    <w:rsid w:val="7AA02C99"/>
    <w:rsid w:val="7AEB5906"/>
    <w:rsid w:val="7BDE53D2"/>
    <w:rsid w:val="7C730C68"/>
    <w:rsid w:val="7D1B19D6"/>
    <w:rsid w:val="7D54282B"/>
    <w:rsid w:val="7D625414"/>
    <w:rsid w:val="7DB1EC6D"/>
    <w:rsid w:val="7DCB14CA"/>
    <w:rsid w:val="7DD6DCA1"/>
    <w:rsid w:val="7E7C0AE2"/>
    <w:rsid w:val="7F4DBCCE"/>
    <w:rsid w:val="7FC327E4"/>
    <w:rsid w:val="7FE6D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534A3"/>
  <w15:chartTrackingRefBased/>
  <w15:docId w15:val="{45D31E96-854E-4402-8771-AE8421483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69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3571"/>
    <w:rPr>
      <w:color w:val="0563C1" w:themeColor="hyperlink"/>
      <w:u w:val="single"/>
    </w:rPr>
  </w:style>
  <w:style w:type="character" w:styleId="UnresolvedMention">
    <w:name w:val="Unresolved Mention"/>
    <w:basedOn w:val="DefaultParagraphFont"/>
    <w:uiPriority w:val="99"/>
    <w:semiHidden/>
    <w:unhideWhenUsed/>
    <w:rsid w:val="00473571"/>
    <w:rPr>
      <w:color w:val="605E5C"/>
      <w:shd w:val="clear" w:color="auto" w:fill="E1DFDD"/>
    </w:rPr>
  </w:style>
  <w:style w:type="paragraph" w:styleId="Header">
    <w:name w:val="header"/>
    <w:basedOn w:val="Normal"/>
    <w:link w:val="HeaderChar"/>
    <w:uiPriority w:val="99"/>
    <w:unhideWhenUsed/>
    <w:rsid w:val="004735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571"/>
  </w:style>
  <w:style w:type="paragraph" w:styleId="Footer">
    <w:name w:val="footer"/>
    <w:basedOn w:val="Normal"/>
    <w:link w:val="FooterChar"/>
    <w:uiPriority w:val="99"/>
    <w:unhideWhenUsed/>
    <w:rsid w:val="004735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571"/>
  </w:style>
  <w:style w:type="character" w:customStyle="1" w:styleId="Heading1Char">
    <w:name w:val="Heading 1 Char"/>
    <w:basedOn w:val="DefaultParagraphFont"/>
    <w:link w:val="Heading1"/>
    <w:uiPriority w:val="9"/>
    <w:rsid w:val="004769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69E1"/>
    <w:pPr>
      <w:outlineLvl w:val="9"/>
    </w:pPr>
    <w:rPr>
      <w:kern w:val="0"/>
      <w:lang w:val="en-US"/>
      <w14:ligatures w14:val="none"/>
    </w:rPr>
  </w:style>
  <w:style w:type="paragraph" w:styleId="TOC1">
    <w:name w:val="toc 1"/>
    <w:basedOn w:val="Normal"/>
    <w:next w:val="Normal"/>
    <w:autoRedefine/>
    <w:uiPriority w:val="39"/>
    <w:unhideWhenUsed/>
    <w:rsid w:val="004769E1"/>
    <w:pPr>
      <w:spacing w:after="100"/>
    </w:pPr>
  </w:style>
  <w:style w:type="table" w:styleId="TableGrid">
    <w:name w:val="Table Grid"/>
    <w:basedOn w:val="TableNormal"/>
    <w:uiPriority w:val="39"/>
    <w:rsid w:val="00E820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1">
    <w:name w:val="Grid Table 2 Accent 1"/>
    <w:basedOn w:val="TableNormal"/>
    <w:uiPriority w:val="47"/>
    <w:rsid w:val="00315CC8"/>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ListParagraph">
    <w:name w:val="List Paragraph"/>
    <w:basedOn w:val="Normal"/>
    <w:uiPriority w:val="34"/>
    <w:qFormat/>
    <w:rsid w:val="00E140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government/news/government-sets-out-strategy-for-helping-young-people-access-education-training-and-work--2" TargetMode="External"/><Relationship Id="rId18" Type="http://schemas.openxmlformats.org/officeDocument/2006/relationships/hyperlink" Target="https://www.bbc.co.uk/ethics/introduction/intro_1.shtml"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942454/Working_together_to_safeguard_children_inter_agency_guidance.pdf" TargetMode="External"/><Relationship Id="rId7" Type="http://schemas.openxmlformats.org/officeDocument/2006/relationships/webSettings" Target="webSettings.xml"/><Relationship Id="rId12" Type="http://schemas.openxmlformats.org/officeDocument/2006/relationships/hyperlink" Target="https://www.birminghammail.co.uk/news/midlands-news/revealed-shocking-scale-birmingham-youth-16663873" TargetMode="External"/><Relationship Id="rId17" Type="http://schemas.openxmlformats.org/officeDocument/2006/relationships/hyperlink" Target="https://www.local.gov.uk/about/campaigns/bright-futures/bright-futures-camhs/child-and-adolescent-mental-health-and" TargetMode="Externa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gds.blog.gov.uk/2014/03/21/if-you-found-it-through-gov-uk-its-ok/" TargetMode="External"/><Relationship Id="rId20" Type="http://schemas.openxmlformats.org/officeDocument/2006/relationships/hyperlink" Target="https://www.gov.uk/data-protec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guardian.com/uk-news/2021/jan/03/youth-organisations-in-england-face-wholesale-closure"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gov.uk/government/statistics/youth-justice-statistics-2020-to-2021/youth-justice-statistics-2020-to-2021-accessible-version"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librarysearch.uwtsd.ac.uk/discovery/fulldisplay?docid=alma99100110660102421&amp;context=L&amp;vid=44WHELF_UWTSD:44WHELF_UWTSD_VU1&amp;lang=en&amp;search_scope=MyInst_and_CI&amp;adaptor=Local%20Search%20Engine&amp;tab=Everything&amp;query=any,contains,ethics%20children&amp;offset=1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mentalhealth.org.uk/explore-mental-health/a-z-topics/children-and-young-people" TargetMode="External"/><Relationship Id="rId22" Type="http://schemas.openxmlformats.org/officeDocument/2006/relationships/hyperlink" Target="https://www.scribbr.co.uk/working-sources/craap-test-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e181509f230e9700b1b450e264823ae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70ec31239a34b235ee1750a7a30db419"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B9CBD50-B661-4BA4-9810-AF2B07655D48}">
  <ds:schemaRefs>
    <ds:schemaRef ds:uri="http://schemas.microsoft.com/office/2006/metadata/properties"/>
    <ds:schemaRef ds:uri="http://schemas.microsoft.com/office/infopath/2007/PartnerControls"/>
    <ds:schemaRef ds:uri="0e7fbce4-8ae7-4085-8b0a-9efa4c7cae6d"/>
  </ds:schemaRefs>
</ds:datastoreItem>
</file>

<file path=customXml/itemProps2.xml><?xml version="1.0" encoding="utf-8"?>
<ds:datastoreItem xmlns:ds="http://schemas.openxmlformats.org/officeDocument/2006/customXml" ds:itemID="{BFF0842A-2177-4AFF-9E4F-B95CDD3C896F}">
  <ds:schemaRefs>
    <ds:schemaRef ds:uri="http://schemas.microsoft.com/sharepoint/v3/contenttype/forms"/>
  </ds:schemaRefs>
</ds:datastoreItem>
</file>

<file path=customXml/itemProps3.xml><?xml version="1.0" encoding="utf-8"?>
<ds:datastoreItem xmlns:ds="http://schemas.openxmlformats.org/officeDocument/2006/customXml" ds:itemID="{6AA13358-AD14-4DC4-96FA-B6AC4B856F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5525</TotalTime>
  <Pages>10</Pages>
  <Words>2540</Words>
  <Characters>14482</Characters>
  <Application>Microsoft Office Word</Application>
  <DocSecurity>0</DocSecurity>
  <Lines>120</Lines>
  <Paragraphs>33</Paragraphs>
  <ScaleCrop>false</ScaleCrop>
  <Company/>
  <LinksUpToDate>false</LinksUpToDate>
  <CharactersWithSpaces>16989</CharactersWithSpaces>
  <SharedDoc>false</SharedDoc>
  <HLinks>
    <vt:vector size="90" baseType="variant">
      <vt:variant>
        <vt:i4>1376321</vt:i4>
      </vt:variant>
      <vt:variant>
        <vt:i4>66</vt:i4>
      </vt:variant>
      <vt:variant>
        <vt:i4>0</vt:i4>
      </vt:variant>
      <vt:variant>
        <vt:i4>5</vt:i4>
      </vt:variant>
      <vt:variant>
        <vt:lpwstr>https://librarysearch.uwtsd.ac.uk/discovery/fulldisplay?docid=alma99100110660102421&amp;context=L&amp;vid=44WHELF_UWTSD:44WHELF_UWTSD_VU1&amp;lang=en&amp;search_scope=MyInst_and_CI&amp;adaptor=Local%20Search%20Engine&amp;tab=Everything&amp;query=any,contains,ethics%20children&amp;offset=10</vt:lpwstr>
      </vt:variant>
      <vt:variant>
        <vt:lpwstr/>
      </vt:variant>
      <vt:variant>
        <vt:i4>262270</vt:i4>
      </vt:variant>
      <vt:variant>
        <vt:i4>63</vt:i4>
      </vt:variant>
      <vt:variant>
        <vt:i4>0</vt:i4>
      </vt:variant>
      <vt:variant>
        <vt:i4>5</vt:i4>
      </vt:variant>
      <vt:variant>
        <vt:lpwstr>https://www.bbc.co.uk/ethics/introduction/intro_1.shtml</vt:lpwstr>
      </vt:variant>
      <vt:variant>
        <vt:lpwstr/>
      </vt:variant>
      <vt:variant>
        <vt:i4>2818164</vt:i4>
      </vt:variant>
      <vt:variant>
        <vt:i4>57</vt:i4>
      </vt:variant>
      <vt:variant>
        <vt:i4>0</vt:i4>
      </vt:variant>
      <vt:variant>
        <vt:i4>5</vt:i4>
      </vt:variant>
      <vt:variant>
        <vt:lpwstr>https://www.local.gov.uk/about/campaigns/bright-futures/bright-futures-camhs/child-and-adolescent-mental-health-and</vt:lpwstr>
      </vt:variant>
      <vt:variant>
        <vt:lpwstr/>
      </vt:variant>
      <vt:variant>
        <vt:i4>983063</vt:i4>
      </vt:variant>
      <vt:variant>
        <vt:i4>54</vt:i4>
      </vt:variant>
      <vt:variant>
        <vt:i4>0</vt:i4>
      </vt:variant>
      <vt:variant>
        <vt:i4>5</vt:i4>
      </vt:variant>
      <vt:variant>
        <vt:lpwstr>https://gds.blog.gov.uk/2014/03/21/if-you-found-it-through-gov-uk-its-ok/</vt:lpwstr>
      </vt:variant>
      <vt:variant>
        <vt:lpwstr/>
      </vt:variant>
      <vt:variant>
        <vt:i4>5177365</vt:i4>
      </vt:variant>
      <vt:variant>
        <vt:i4>51</vt:i4>
      </vt:variant>
      <vt:variant>
        <vt:i4>0</vt:i4>
      </vt:variant>
      <vt:variant>
        <vt:i4>5</vt:i4>
      </vt:variant>
      <vt:variant>
        <vt:lpwstr>https://www.gov.uk/government/statistics/youth-justice-statistics-2020-to-2021/youth-justice-statistics-2020-to-2021-accessible-version</vt:lpwstr>
      </vt:variant>
      <vt:variant>
        <vt:lpwstr>sentencing-of-children</vt:lpwstr>
      </vt:variant>
      <vt:variant>
        <vt:i4>3014689</vt:i4>
      </vt:variant>
      <vt:variant>
        <vt:i4>48</vt:i4>
      </vt:variant>
      <vt:variant>
        <vt:i4>0</vt:i4>
      </vt:variant>
      <vt:variant>
        <vt:i4>5</vt:i4>
      </vt:variant>
      <vt:variant>
        <vt:lpwstr>https://www.mentalhealth.org.uk/explore-mental-health/a-z-topics/children-and-young-people</vt:lpwstr>
      </vt:variant>
      <vt:variant>
        <vt:lpwstr/>
      </vt:variant>
      <vt:variant>
        <vt:i4>7012412</vt:i4>
      </vt:variant>
      <vt:variant>
        <vt:i4>45</vt:i4>
      </vt:variant>
      <vt:variant>
        <vt:i4>0</vt:i4>
      </vt:variant>
      <vt:variant>
        <vt:i4>5</vt:i4>
      </vt:variant>
      <vt:variant>
        <vt:lpwstr>https://www.gov.uk/government/news/government-sets-out-strategy-for-helping-young-people-access-education-training-and-work--2</vt:lpwstr>
      </vt:variant>
      <vt:variant>
        <vt:lpwstr/>
      </vt:variant>
      <vt:variant>
        <vt:i4>131074</vt:i4>
      </vt:variant>
      <vt:variant>
        <vt:i4>42</vt:i4>
      </vt:variant>
      <vt:variant>
        <vt:i4>0</vt:i4>
      </vt:variant>
      <vt:variant>
        <vt:i4>5</vt:i4>
      </vt:variant>
      <vt:variant>
        <vt:lpwstr>https://www.birminghammail.co.uk/news/midlands-news/revealed-shocking-scale-birmingham-youth-16663873</vt:lpwstr>
      </vt:variant>
      <vt:variant>
        <vt:lpwstr/>
      </vt:variant>
      <vt:variant>
        <vt:i4>1507419</vt:i4>
      </vt:variant>
      <vt:variant>
        <vt:i4>39</vt:i4>
      </vt:variant>
      <vt:variant>
        <vt:i4>0</vt:i4>
      </vt:variant>
      <vt:variant>
        <vt:i4>5</vt:i4>
      </vt:variant>
      <vt:variant>
        <vt:lpwstr>https://www.theguardian.com/uk-news/2021/jan/03/youth-organisations-in-england-face-wholesale-closure</vt:lpwstr>
      </vt:variant>
      <vt:variant>
        <vt:lpwstr/>
      </vt:variant>
      <vt:variant>
        <vt:i4>1114173</vt:i4>
      </vt:variant>
      <vt:variant>
        <vt:i4>32</vt:i4>
      </vt:variant>
      <vt:variant>
        <vt:i4>0</vt:i4>
      </vt:variant>
      <vt:variant>
        <vt:i4>5</vt:i4>
      </vt:variant>
      <vt:variant>
        <vt:lpwstr/>
      </vt:variant>
      <vt:variant>
        <vt:lpwstr>_Toc135995094</vt:lpwstr>
      </vt:variant>
      <vt:variant>
        <vt:i4>1114173</vt:i4>
      </vt:variant>
      <vt:variant>
        <vt:i4>26</vt:i4>
      </vt:variant>
      <vt:variant>
        <vt:i4>0</vt:i4>
      </vt:variant>
      <vt:variant>
        <vt:i4>5</vt:i4>
      </vt:variant>
      <vt:variant>
        <vt:lpwstr/>
      </vt:variant>
      <vt:variant>
        <vt:lpwstr>_Toc135995093</vt:lpwstr>
      </vt:variant>
      <vt:variant>
        <vt:i4>1114173</vt:i4>
      </vt:variant>
      <vt:variant>
        <vt:i4>20</vt:i4>
      </vt:variant>
      <vt:variant>
        <vt:i4>0</vt:i4>
      </vt:variant>
      <vt:variant>
        <vt:i4>5</vt:i4>
      </vt:variant>
      <vt:variant>
        <vt:lpwstr/>
      </vt:variant>
      <vt:variant>
        <vt:lpwstr>_Toc135995092</vt:lpwstr>
      </vt:variant>
      <vt:variant>
        <vt:i4>1114173</vt:i4>
      </vt:variant>
      <vt:variant>
        <vt:i4>14</vt:i4>
      </vt:variant>
      <vt:variant>
        <vt:i4>0</vt:i4>
      </vt:variant>
      <vt:variant>
        <vt:i4>5</vt:i4>
      </vt:variant>
      <vt:variant>
        <vt:lpwstr/>
      </vt:variant>
      <vt:variant>
        <vt:lpwstr>_Toc135995091</vt:lpwstr>
      </vt:variant>
      <vt:variant>
        <vt:i4>1114173</vt:i4>
      </vt:variant>
      <vt:variant>
        <vt:i4>8</vt:i4>
      </vt:variant>
      <vt:variant>
        <vt:i4>0</vt:i4>
      </vt:variant>
      <vt:variant>
        <vt:i4>5</vt:i4>
      </vt:variant>
      <vt:variant>
        <vt:lpwstr/>
      </vt:variant>
      <vt:variant>
        <vt:lpwstr>_Toc135995090</vt:lpwstr>
      </vt:variant>
      <vt:variant>
        <vt:i4>1048637</vt:i4>
      </vt:variant>
      <vt:variant>
        <vt:i4>2</vt:i4>
      </vt:variant>
      <vt:variant>
        <vt:i4>0</vt:i4>
      </vt:variant>
      <vt:variant>
        <vt:i4>5</vt:i4>
      </vt:variant>
      <vt:variant>
        <vt:lpwstr/>
      </vt:variant>
      <vt:variant>
        <vt:lpwstr>_Toc135995089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Serena Bailey (2025320)</dc:creator>
  <cp:keywords/>
  <dc:description/>
  <cp:lastModifiedBy>Serena</cp:lastModifiedBy>
  <cp:revision>292</cp:revision>
  <dcterms:created xsi:type="dcterms:W3CDTF">2023-05-26T09:09:00Z</dcterms:created>
  <dcterms:modified xsi:type="dcterms:W3CDTF">2023-07-14T09:30:00Z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