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63C64" w14:textId="77777777" w:rsidR="00341A3B" w:rsidRDefault="00341A3B" w:rsidP="00760258">
      <w:pPr>
        <w:spacing w:line="360" w:lineRule="auto"/>
        <w:jc w:val="center"/>
        <w:rPr>
          <w:rFonts w:ascii="Times New Roman" w:hAnsi="Times New Roman" w:cs="Times New Roman"/>
          <w:sz w:val="24"/>
        </w:rPr>
      </w:pPr>
    </w:p>
    <w:p w14:paraId="5837A217" w14:textId="77777777" w:rsidR="00036FA5" w:rsidRDefault="00036FA5" w:rsidP="00760258">
      <w:pPr>
        <w:spacing w:line="360" w:lineRule="auto"/>
        <w:jc w:val="center"/>
        <w:rPr>
          <w:rFonts w:ascii="Times New Roman" w:hAnsi="Times New Roman" w:cs="Times New Roman"/>
          <w:sz w:val="24"/>
        </w:rPr>
      </w:pPr>
    </w:p>
    <w:p w14:paraId="69523D6C" w14:textId="77777777" w:rsidR="00036FA5" w:rsidRDefault="00036FA5" w:rsidP="00760258">
      <w:pPr>
        <w:spacing w:line="360" w:lineRule="auto"/>
        <w:jc w:val="center"/>
        <w:rPr>
          <w:rFonts w:ascii="Times New Roman" w:hAnsi="Times New Roman" w:cs="Times New Roman"/>
          <w:sz w:val="24"/>
        </w:rPr>
      </w:pPr>
    </w:p>
    <w:p w14:paraId="130B35BF" w14:textId="77777777" w:rsidR="00341A3B" w:rsidRDefault="00341A3B" w:rsidP="00760258">
      <w:pPr>
        <w:spacing w:line="360" w:lineRule="auto"/>
        <w:jc w:val="center"/>
        <w:rPr>
          <w:rFonts w:ascii="Times New Roman" w:hAnsi="Times New Roman" w:cs="Times New Roman"/>
          <w:sz w:val="24"/>
        </w:rPr>
      </w:pPr>
    </w:p>
    <w:p w14:paraId="3019AE3D" w14:textId="77777777" w:rsidR="00341A3B" w:rsidRDefault="00341A3B" w:rsidP="00760258">
      <w:pPr>
        <w:spacing w:line="360" w:lineRule="auto"/>
        <w:jc w:val="center"/>
        <w:rPr>
          <w:rFonts w:ascii="Times New Roman" w:hAnsi="Times New Roman" w:cs="Times New Roman"/>
          <w:sz w:val="24"/>
        </w:rPr>
      </w:pPr>
    </w:p>
    <w:p w14:paraId="643E296F" w14:textId="77777777" w:rsidR="00341A3B" w:rsidRDefault="00341A3B" w:rsidP="00760258">
      <w:pPr>
        <w:spacing w:line="360" w:lineRule="auto"/>
        <w:jc w:val="center"/>
        <w:rPr>
          <w:rFonts w:ascii="Times New Roman" w:hAnsi="Times New Roman" w:cs="Times New Roman"/>
          <w:sz w:val="24"/>
        </w:rPr>
      </w:pPr>
    </w:p>
    <w:p w14:paraId="3FC867E8" w14:textId="77777777" w:rsidR="00341A3B" w:rsidRDefault="00341A3B" w:rsidP="00760258">
      <w:pPr>
        <w:spacing w:line="360" w:lineRule="auto"/>
        <w:jc w:val="center"/>
        <w:rPr>
          <w:rFonts w:ascii="Times New Roman" w:hAnsi="Times New Roman" w:cs="Times New Roman"/>
          <w:sz w:val="24"/>
        </w:rPr>
      </w:pPr>
    </w:p>
    <w:p w14:paraId="06470E4B" w14:textId="77777777" w:rsidR="00D00CCA" w:rsidRPr="00F74BD7" w:rsidRDefault="00D00CCA" w:rsidP="00760258">
      <w:pPr>
        <w:spacing w:line="360" w:lineRule="auto"/>
        <w:jc w:val="center"/>
        <w:rPr>
          <w:rFonts w:ascii="Times New Roman" w:hAnsi="Times New Roman" w:cs="Times New Roman"/>
          <w:sz w:val="24"/>
        </w:rPr>
      </w:pPr>
      <w:r w:rsidRPr="00F74BD7">
        <w:rPr>
          <w:rFonts w:ascii="Times New Roman" w:hAnsi="Times New Roman" w:cs="Times New Roman"/>
          <w:sz w:val="24"/>
        </w:rPr>
        <w:t xml:space="preserve">Title: </w:t>
      </w:r>
      <w:r w:rsidR="000D35B6" w:rsidRPr="00036FA5">
        <w:rPr>
          <w:rFonts w:ascii="Times New Roman" w:hAnsi="Times New Roman" w:cs="Times New Roman"/>
          <w:b/>
          <w:sz w:val="24"/>
        </w:rPr>
        <w:t>“</w:t>
      </w:r>
      <w:r w:rsidRPr="00036FA5">
        <w:rPr>
          <w:rFonts w:ascii="Times New Roman" w:hAnsi="Times New Roman" w:cs="Times New Roman"/>
          <w:b/>
          <w:sz w:val="24"/>
        </w:rPr>
        <w:t>Strategic Innovations and Value Creation: A Business Management E-Portfolio</w:t>
      </w:r>
      <w:r w:rsidR="000D35B6" w:rsidRPr="00036FA5">
        <w:rPr>
          <w:rFonts w:ascii="Times New Roman" w:hAnsi="Times New Roman" w:cs="Times New Roman"/>
          <w:b/>
          <w:sz w:val="24"/>
        </w:rPr>
        <w:t>”</w:t>
      </w:r>
    </w:p>
    <w:p w14:paraId="6EFC1302" w14:textId="22F83CDC" w:rsidR="00BB228B" w:rsidRDefault="00D00CCA" w:rsidP="00760258">
      <w:pPr>
        <w:spacing w:line="360" w:lineRule="auto"/>
        <w:jc w:val="center"/>
        <w:rPr>
          <w:rFonts w:ascii="Times New Roman" w:hAnsi="Times New Roman" w:cs="Times New Roman"/>
          <w:sz w:val="24"/>
        </w:rPr>
      </w:pPr>
      <w:r>
        <w:rPr>
          <w:rFonts w:ascii="Times New Roman" w:hAnsi="Times New Roman" w:cs="Times New Roman"/>
          <w:sz w:val="24"/>
        </w:rPr>
        <w:t>Assessment 1</w:t>
      </w:r>
    </w:p>
    <w:p w14:paraId="28437B98" w14:textId="3FE94E7C" w:rsidR="00634A8B" w:rsidRDefault="00634A8B" w:rsidP="00760258">
      <w:pPr>
        <w:spacing w:line="360" w:lineRule="auto"/>
        <w:jc w:val="center"/>
        <w:rPr>
          <w:rFonts w:ascii="Times New Roman" w:hAnsi="Times New Roman" w:cs="Times New Roman"/>
          <w:sz w:val="24"/>
        </w:rPr>
      </w:pPr>
    </w:p>
    <w:p w14:paraId="7474C3D6" w14:textId="3E89CBF3" w:rsidR="00634A8B" w:rsidRDefault="00634A8B" w:rsidP="00760258">
      <w:pPr>
        <w:spacing w:line="360" w:lineRule="auto"/>
        <w:jc w:val="center"/>
        <w:rPr>
          <w:rFonts w:ascii="Times New Roman" w:hAnsi="Times New Roman" w:cs="Times New Roman"/>
          <w:sz w:val="24"/>
        </w:rPr>
      </w:pPr>
    </w:p>
    <w:p w14:paraId="4761EFA3" w14:textId="68626689" w:rsidR="00634A8B" w:rsidRDefault="00634A8B" w:rsidP="00760258">
      <w:pPr>
        <w:spacing w:line="360" w:lineRule="auto"/>
        <w:jc w:val="center"/>
        <w:rPr>
          <w:rFonts w:ascii="Times New Roman" w:hAnsi="Times New Roman" w:cs="Times New Roman"/>
          <w:sz w:val="24"/>
        </w:rPr>
      </w:pPr>
      <w:r>
        <w:rPr>
          <w:rFonts w:ascii="Times New Roman" w:hAnsi="Times New Roman" w:cs="Times New Roman"/>
          <w:sz w:val="24"/>
        </w:rPr>
        <w:t>Student ID: 2213558</w:t>
      </w:r>
    </w:p>
    <w:p w14:paraId="22048BC9" w14:textId="3F8B8188" w:rsidR="00634A8B" w:rsidRDefault="00634A8B" w:rsidP="00760258">
      <w:pPr>
        <w:spacing w:line="360" w:lineRule="auto"/>
        <w:jc w:val="center"/>
        <w:rPr>
          <w:rFonts w:ascii="Times New Roman" w:hAnsi="Times New Roman" w:cs="Times New Roman"/>
          <w:sz w:val="24"/>
        </w:rPr>
      </w:pPr>
      <w:r>
        <w:rPr>
          <w:rFonts w:ascii="Times New Roman" w:hAnsi="Times New Roman" w:cs="Times New Roman"/>
          <w:sz w:val="24"/>
        </w:rPr>
        <w:t>Student Name: Manfred Zeka</w:t>
      </w:r>
    </w:p>
    <w:p w14:paraId="65F5079C" w14:textId="7E9690ED" w:rsidR="00634A8B" w:rsidRDefault="00634A8B" w:rsidP="00760258">
      <w:pPr>
        <w:spacing w:line="360" w:lineRule="auto"/>
        <w:jc w:val="center"/>
        <w:rPr>
          <w:rFonts w:ascii="Times New Roman" w:hAnsi="Times New Roman" w:cs="Times New Roman"/>
          <w:sz w:val="24"/>
        </w:rPr>
      </w:pPr>
      <w:r>
        <w:rPr>
          <w:rFonts w:ascii="Times New Roman" w:hAnsi="Times New Roman" w:cs="Times New Roman"/>
          <w:sz w:val="24"/>
        </w:rPr>
        <w:t>Module Code: BMBM5020</w:t>
      </w:r>
    </w:p>
    <w:p w14:paraId="577223AB" w14:textId="77777777" w:rsidR="00BB228B" w:rsidRDefault="00BB228B">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rPr>
        <w:id w:val="1790542209"/>
        <w:docPartObj>
          <w:docPartGallery w:val="Table of Contents"/>
          <w:docPartUnique/>
        </w:docPartObj>
      </w:sdtPr>
      <w:sdtEndPr>
        <w:rPr>
          <w:b/>
          <w:bCs/>
          <w:noProof/>
        </w:rPr>
      </w:sdtEndPr>
      <w:sdtContent>
        <w:p w14:paraId="50CF3F58" w14:textId="77777777" w:rsidR="00BB228B" w:rsidRDefault="00BB228B" w:rsidP="00BB228B">
          <w:pPr>
            <w:pStyle w:val="TOCHeading"/>
            <w:jc w:val="center"/>
          </w:pPr>
          <w:r w:rsidRPr="00BB228B">
            <w:rPr>
              <w:b/>
            </w:rPr>
            <w:t>Table of Contents</w:t>
          </w:r>
        </w:p>
        <w:p w14:paraId="39BE0636" w14:textId="77777777" w:rsidR="006C599A" w:rsidRDefault="00BB228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2350224" w:history="1">
            <w:r w:rsidR="006C599A" w:rsidRPr="00D1393F">
              <w:rPr>
                <w:rStyle w:val="Hyperlink"/>
                <w:noProof/>
              </w:rPr>
              <w:t>Task 1 – Formulate a Research Question</w:t>
            </w:r>
            <w:r w:rsidR="006C599A">
              <w:rPr>
                <w:noProof/>
                <w:webHidden/>
              </w:rPr>
              <w:tab/>
            </w:r>
            <w:r w:rsidR="006C599A">
              <w:rPr>
                <w:noProof/>
                <w:webHidden/>
              </w:rPr>
              <w:fldChar w:fldCharType="begin"/>
            </w:r>
            <w:r w:rsidR="006C599A">
              <w:rPr>
                <w:noProof/>
                <w:webHidden/>
              </w:rPr>
              <w:instrText xml:space="preserve"> PAGEREF _Toc172350224 \h </w:instrText>
            </w:r>
            <w:r w:rsidR="006C599A">
              <w:rPr>
                <w:noProof/>
                <w:webHidden/>
              </w:rPr>
            </w:r>
            <w:r w:rsidR="006C599A">
              <w:rPr>
                <w:noProof/>
                <w:webHidden/>
              </w:rPr>
              <w:fldChar w:fldCharType="separate"/>
            </w:r>
            <w:r w:rsidR="006C599A">
              <w:rPr>
                <w:noProof/>
                <w:webHidden/>
              </w:rPr>
              <w:t>3</w:t>
            </w:r>
            <w:r w:rsidR="006C599A">
              <w:rPr>
                <w:noProof/>
                <w:webHidden/>
              </w:rPr>
              <w:fldChar w:fldCharType="end"/>
            </w:r>
          </w:hyperlink>
        </w:p>
        <w:p w14:paraId="4A010708" w14:textId="77777777" w:rsidR="006C599A" w:rsidRDefault="00000000">
          <w:pPr>
            <w:pStyle w:val="TOC2"/>
            <w:tabs>
              <w:tab w:val="right" w:leader="dot" w:pos="9350"/>
            </w:tabs>
            <w:rPr>
              <w:rFonts w:eastAsiaTheme="minorEastAsia"/>
              <w:noProof/>
            </w:rPr>
          </w:pPr>
          <w:hyperlink w:anchor="_Toc172350225" w:history="1">
            <w:r w:rsidR="006C599A" w:rsidRPr="00D1393F">
              <w:rPr>
                <w:rStyle w:val="Hyperlink"/>
                <w:noProof/>
              </w:rPr>
              <w:t>Value of the Research</w:t>
            </w:r>
            <w:r w:rsidR="006C599A">
              <w:rPr>
                <w:noProof/>
                <w:webHidden/>
              </w:rPr>
              <w:tab/>
            </w:r>
            <w:r w:rsidR="006C599A">
              <w:rPr>
                <w:noProof/>
                <w:webHidden/>
              </w:rPr>
              <w:fldChar w:fldCharType="begin"/>
            </w:r>
            <w:r w:rsidR="006C599A">
              <w:rPr>
                <w:noProof/>
                <w:webHidden/>
              </w:rPr>
              <w:instrText xml:space="preserve"> PAGEREF _Toc172350225 \h </w:instrText>
            </w:r>
            <w:r w:rsidR="006C599A">
              <w:rPr>
                <w:noProof/>
                <w:webHidden/>
              </w:rPr>
            </w:r>
            <w:r w:rsidR="006C599A">
              <w:rPr>
                <w:noProof/>
                <w:webHidden/>
              </w:rPr>
              <w:fldChar w:fldCharType="separate"/>
            </w:r>
            <w:r w:rsidR="006C599A">
              <w:rPr>
                <w:noProof/>
                <w:webHidden/>
              </w:rPr>
              <w:t>3</w:t>
            </w:r>
            <w:r w:rsidR="006C599A">
              <w:rPr>
                <w:noProof/>
                <w:webHidden/>
              </w:rPr>
              <w:fldChar w:fldCharType="end"/>
            </w:r>
          </w:hyperlink>
        </w:p>
        <w:p w14:paraId="24778757" w14:textId="77777777" w:rsidR="006C599A" w:rsidRDefault="00000000">
          <w:pPr>
            <w:pStyle w:val="TOC2"/>
            <w:tabs>
              <w:tab w:val="right" w:leader="dot" w:pos="9350"/>
            </w:tabs>
            <w:rPr>
              <w:rFonts w:eastAsiaTheme="minorEastAsia"/>
              <w:noProof/>
            </w:rPr>
          </w:pPr>
          <w:hyperlink w:anchor="_Toc172350226" w:history="1">
            <w:r w:rsidR="006C599A" w:rsidRPr="00D1393F">
              <w:rPr>
                <w:rStyle w:val="Hyperlink"/>
                <w:noProof/>
              </w:rPr>
              <w:t>Research Approach</w:t>
            </w:r>
            <w:r w:rsidR="006C599A">
              <w:rPr>
                <w:noProof/>
                <w:webHidden/>
              </w:rPr>
              <w:tab/>
            </w:r>
            <w:r w:rsidR="006C599A">
              <w:rPr>
                <w:noProof/>
                <w:webHidden/>
              </w:rPr>
              <w:fldChar w:fldCharType="begin"/>
            </w:r>
            <w:r w:rsidR="006C599A">
              <w:rPr>
                <w:noProof/>
                <w:webHidden/>
              </w:rPr>
              <w:instrText xml:space="preserve"> PAGEREF _Toc172350226 \h </w:instrText>
            </w:r>
            <w:r w:rsidR="006C599A">
              <w:rPr>
                <w:noProof/>
                <w:webHidden/>
              </w:rPr>
            </w:r>
            <w:r w:rsidR="006C599A">
              <w:rPr>
                <w:noProof/>
                <w:webHidden/>
              </w:rPr>
              <w:fldChar w:fldCharType="separate"/>
            </w:r>
            <w:r w:rsidR="006C599A">
              <w:rPr>
                <w:noProof/>
                <w:webHidden/>
              </w:rPr>
              <w:t>4</w:t>
            </w:r>
            <w:r w:rsidR="006C599A">
              <w:rPr>
                <w:noProof/>
                <w:webHidden/>
              </w:rPr>
              <w:fldChar w:fldCharType="end"/>
            </w:r>
          </w:hyperlink>
        </w:p>
        <w:p w14:paraId="188FC862" w14:textId="77777777" w:rsidR="006C599A" w:rsidRDefault="00000000">
          <w:pPr>
            <w:pStyle w:val="TOC2"/>
            <w:tabs>
              <w:tab w:val="right" w:leader="dot" w:pos="9350"/>
            </w:tabs>
            <w:rPr>
              <w:rFonts w:eastAsiaTheme="minorEastAsia"/>
              <w:noProof/>
            </w:rPr>
          </w:pPr>
          <w:hyperlink w:anchor="_Toc172350227" w:history="1">
            <w:r w:rsidR="006C599A" w:rsidRPr="00D1393F">
              <w:rPr>
                <w:rStyle w:val="Hyperlink"/>
                <w:noProof/>
              </w:rPr>
              <w:t>Data Collection Methods</w:t>
            </w:r>
            <w:r w:rsidR="006C599A">
              <w:rPr>
                <w:noProof/>
                <w:webHidden/>
              </w:rPr>
              <w:tab/>
            </w:r>
            <w:r w:rsidR="006C599A">
              <w:rPr>
                <w:noProof/>
                <w:webHidden/>
              </w:rPr>
              <w:fldChar w:fldCharType="begin"/>
            </w:r>
            <w:r w:rsidR="006C599A">
              <w:rPr>
                <w:noProof/>
                <w:webHidden/>
              </w:rPr>
              <w:instrText xml:space="preserve"> PAGEREF _Toc172350227 \h </w:instrText>
            </w:r>
            <w:r w:rsidR="006C599A">
              <w:rPr>
                <w:noProof/>
                <w:webHidden/>
              </w:rPr>
            </w:r>
            <w:r w:rsidR="006C599A">
              <w:rPr>
                <w:noProof/>
                <w:webHidden/>
              </w:rPr>
              <w:fldChar w:fldCharType="separate"/>
            </w:r>
            <w:r w:rsidR="006C599A">
              <w:rPr>
                <w:noProof/>
                <w:webHidden/>
              </w:rPr>
              <w:t>4</w:t>
            </w:r>
            <w:r w:rsidR="006C599A">
              <w:rPr>
                <w:noProof/>
                <w:webHidden/>
              </w:rPr>
              <w:fldChar w:fldCharType="end"/>
            </w:r>
          </w:hyperlink>
        </w:p>
        <w:p w14:paraId="5F071EC8" w14:textId="77777777" w:rsidR="006C599A" w:rsidRDefault="00000000">
          <w:pPr>
            <w:pStyle w:val="TOC2"/>
            <w:tabs>
              <w:tab w:val="right" w:leader="dot" w:pos="9350"/>
            </w:tabs>
            <w:rPr>
              <w:rFonts w:eastAsiaTheme="minorEastAsia"/>
              <w:noProof/>
            </w:rPr>
          </w:pPr>
          <w:hyperlink w:anchor="_Toc172350228" w:history="1">
            <w:r w:rsidR="006C599A" w:rsidRPr="00D1393F">
              <w:rPr>
                <w:rStyle w:val="Hyperlink"/>
                <w:noProof/>
              </w:rPr>
              <w:t>Sampling Method and Sample Size</w:t>
            </w:r>
            <w:r w:rsidR="006C599A">
              <w:rPr>
                <w:noProof/>
                <w:webHidden/>
              </w:rPr>
              <w:tab/>
            </w:r>
            <w:r w:rsidR="006C599A">
              <w:rPr>
                <w:noProof/>
                <w:webHidden/>
              </w:rPr>
              <w:fldChar w:fldCharType="begin"/>
            </w:r>
            <w:r w:rsidR="006C599A">
              <w:rPr>
                <w:noProof/>
                <w:webHidden/>
              </w:rPr>
              <w:instrText xml:space="preserve"> PAGEREF _Toc172350228 \h </w:instrText>
            </w:r>
            <w:r w:rsidR="006C599A">
              <w:rPr>
                <w:noProof/>
                <w:webHidden/>
              </w:rPr>
            </w:r>
            <w:r w:rsidR="006C599A">
              <w:rPr>
                <w:noProof/>
                <w:webHidden/>
              </w:rPr>
              <w:fldChar w:fldCharType="separate"/>
            </w:r>
            <w:r w:rsidR="006C599A">
              <w:rPr>
                <w:noProof/>
                <w:webHidden/>
              </w:rPr>
              <w:t>5</w:t>
            </w:r>
            <w:r w:rsidR="006C599A">
              <w:rPr>
                <w:noProof/>
                <w:webHidden/>
              </w:rPr>
              <w:fldChar w:fldCharType="end"/>
            </w:r>
          </w:hyperlink>
        </w:p>
        <w:p w14:paraId="2F34CDED" w14:textId="77777777" w:rsidR="006C599A" w:rsidRDefault="00000000">
          <w:pPr>
            <w:pStyle w:val="TOC1"/>
            <w:tabs>
              <w:tab w:val="right" w:leader="dot" w:pos="9350"/>
            </w:tabs>
            <w:rPr>
              <w:rFonts w:eastAsiaTheme="minorEastAsia"/>
              <w:noProof/>
            </w:rPr>
          </w:pPr>
          <w:hyperlink w:anchor="_Toc172350229" w:history="1">
            <w:r w:rsidR="006C599A" w:rsidRPr="00D1393F">
              <w:rPr>
                <w:rStyle w:val="Hyperlink"/>
                <w:noProof/>
              </w:rPr>
              <w:t>Task 2 – Primary and Secondary Research Techniques</w:t>
            </w:r>
            <w:r w:rsidR="006C599A">
              <w:rPr>
                <w:noProof/>
                <w:webHidden/>
              </w:rPr>
              <w:tab/>
            </w:r>
            <w:r w:rsidR="006C599A">
              <w:rPr>
                <w:noProof/>
                <w:webHidden/>
              </w:rPr>
              <w:fldChar w:fldCharType="begin"/>
            </w:r>
            <w:r w:rsidR="006C599A">
              <w:rPr>
                <w:noProof/>
                <w:webHidden/>
              </w:rPr>
              <w:instrText xml:space="preserve"> PAGEREF _Toc172350229 \h </w:instrText>
            </w:r>
            <w:r w:rsidR="006C599A">
              <w:rPr>
                <w:noProof/>
                <w:webHidden/>
              </w:rPr>
            </w:r>
            <w:r w:rsidR="006C599A">
              <w:rPr>
                <w:noProof/>
                <w:webHidden/>
              </w:rPr>
              <w:fldChar w:fldCharType="separate"/>
            </w:r>
            <w:r w:rsidR="006C599A">
              <w:rPr>
                <w:noProof/>
                <w:webHidden/>
              </w:rPr>
              <w:t>5</w:t>
            </w:r>
            <w:r w:rsidR="006C599A">
              <w:rPr>
                <w:noProof/>
                <w:webHidden/>
              </w:rPr>
              <w:fldChar w:fldCharType="end"/>
            </w:r>
          </w:hyperlink>
        </w:p>
        <w:p w14:paraId="17CCCCD3" w14:textId="77777777" w:rsidR="006C599A" w:rsidRDefault="00000000">
          <w:pPr>
            <w:pStyle w:val="TOC1"/>
            <w:tabs>
              <w:tab w:val="right" w:leader="dot" w:pos="9350"/>
            </w:tabs>
            <w:rPr>
              <w:rFonts w:eastAsiaTheme="minorEastAsia"/>
              <w:noProof/>
            </w:rPr>
          </w:pPr>
          <w:hyperlink w:anchor="_Toc172350230" w:history="1">
            <w:r w:rsidR="006C599A" w:rsidRPr="00D1393F">
              <w:rPr>
                <w:rStyle w:val="Hyperlink"/>
                <w:noProof/>
              </w:rPr>
              <w:t>Task 3 – Present Your Ideas</w:t>
            </w:r>
            <w:r w:rsidR="006C599A">
              <w:rPr>
                <w:noProof/>
                <w:webHidden/>
              </w:rPr>
              <w:tab/>
            </w:r>
            <w:r w:rsidR="006C599A">
              <w:rPr>
                <w:noProof/>
                <w:webHidden/>
              </w:rPr>
              <w:fldChar w:fldCharType="begin"/>
            </w:r>
            <w:r w:rsidR="006C599A">
              <w:rPr>
                <w:noProof/>
                <w:webHidden/>
              </w:rPr>
              <w:instrText xml:space="preserve"> PAGEREF _Toc172350230 \h </w:instrText>
            </w:r>
            <w:r w:rsidR="006C599A">
              <w:rPr>
                <w:noProof/>
                <w:webHidden/>
              </w:rPr>
            </w:r>
            <w:r w:rsidR="006C599A">
              <w:rPr>
                <w:noProof/>
                <w:webHidden/>
              </w:rPr>
              <w:fldChar w:fldCharType="separate"/>
            </w:r>
            <w:r w:rsidR="006C599A">
              <w:rPr>
                <w:noProof/>
                <w:webHidden/>
              </w:rPr>
              <w:t>6</w:t>
            </w:r>
            <w:r w:rsidR="006C599A">
              <w:rPr>
                <w:noProof/>
                <w:webHidden/>
              </w:rPr>
              <w:fldChar w:fldCharType="end"/>
            </w:r>
          </w:hyperlink>
        </w:p>
        <w:p w14:paraId="26DA7852" w14:textId="77777777" w:rsidR="006C599A" w:rsidRDefault="00000000">
          <w:pPr>
            <w:pStyle w:val="TOC2"/>
            <w:tabs>
              <w:tab w:val="right" w:leader="dot" w:pos="9350"/>
            </w:tabs>
            <w:rPr>
              <w:rFonts w:eastAsiaTheme="minorEastAsia"/>
              <w:noProof/>
            </w:rPr>
          </w:pPr>
          <w:hyperlink w:anchor="_Toc172350231" w:history="1">
            <w:r w:rsidR="006C599A" w:rsidRPr="00D1393F">
              <w:rPr>
                <w:rStyle w:val="Hyperlink"/>
                <w:noProof/>
              </w:rPr>
              <w:t>Slide 1</w:t>
            </w:r>
            <w:r w:rsidR="006C599A">
              <w:rPr>
                <w:noProof/>
                <w:webHidden/>
              </w:rPr>
              <w:tab/>
            </w:r>
            <w:r w:rsidR="006C599A">
              <w:rPr>
                <w:noProof/>
                <w:webHidden/>
              </w:rPr>
              <w:fldChar w:fldCharType="begin"/>
            </w:r>
            <w:r w:rsidR="006C599A">
              <w:rPr>
                <w:noProof/>
                <w:webHidden/>
              </w:rPr>
              <w:instrText xml:space="preserve"> PAGEREF _Toc172350231 \h </w:instrText>
            </w:r>
            <w:r w:rsidR="006C599A">
              <w:rPr>
                <w:noProof/>
                <w:webHidden/>
              </w:rPr>
            </w:r>
            <w:r w:rsidR="006C599A">
              <w:rPr>
                <w:noProof/>
                <w:webHidden/>
              </w:rPr>
              <w:fldChar w:fldCharType="separate"/>
            </w:r>
            <w:r w:rsidR="006C599A">
              <w:rPr>
                <w:noProof/>
                <w:webHidden/>
              </w:rPr>
              <w:t>6</w:t>
            </w:r>
            <w:r w:rsidR="006C599A">
              <w:rPr>
                <w:noProof/>
                <w:webHidden/>
              </w:rPr>
              <w:fldChar w:fldCharType="end"/>
            </w:r>
          </w:hyperlink>
        </w:p>
        <w:p w14:paraId="2646A813" w14:textId="77777777" w:rsidR="006C599A" w:rsidRDefault="00000000">
          <w:pPr>
            <w:pStyle w:val="TOC2"/>
            <w:tabs>
              <w:tab w:val="right" w:leader="dot" w:pos="9350"/>
            </w:tabs>
            <w:rPr>
              <w:rFonts w:eastAsiaTheme="minorEastAsia"/>
              <w:noProof/>
            </w:rPr>
          </w:pPr>
          <w:hyperlink w:anchor="_Toc172350232" w:history="1">
            <w:r w:rsidR="006C599A" w:rsidRPr="00D1393F">
              <w:rPr>
                <w:rStyle w:val="Hyperlink"/>
                <w:noProof/>
              </w:rPr>
              <w:t>Slide 2</w:t>
            </w:r>
            <w:r w:rsidR="006C599A">
              <w:rPr>
                <w:noProof/>
                <w:webHidden/>
              </w:rPr>
              <w:tab/>
            </w:r>
            <w:r w:rsidR="006C599A">
              <w:rPr>
                <w:noProof/>
                <w:webHidden/>
              </w:rPr>
              <w:fldChar w:fldCharType="begin"/>
            </w:r>
            <w:r w:rsidR="006C599A">
              <w:rPr>
                <w:noProof/>
                <w:webHidden/>
              </w:rPr>
              <w:instrText xml:space="preserve"> PAGEREF _Toc172350232 \h </w:instrText>
            </w:r>
            <w:r w:rsidR="006C599A">
              <w:rPr>
                <w:noProof/>
                <w:webHidden/>
              </w:rPr>
            </w:r>
            <w:r w:rsidR="006C599A">
              <w:rPr>
                <w:noProof/>
                <w:webHidden/>
              </w:rPr>
              <w:fldChar w:fldCharType="separate"/>
            </w:r>
            <w:r w:rsidR="006C599A">
              <w:rPr>
                <w:noProof/>
                <w:webHidden/>
              </w:rPr>
              <w:t>7</w:t>
            </w:r>
            <w:r w:rsidR="006C599A">
              <w:rPr>
                <w:noProof/>
                <w:webHidden/>
              </w:rPr>
              <w:fldChar w:fldCharType="end"/>
            </w:r>
          </w:hyperlink>
        </w:p>
        <w:p w14:paraId="7FAAA2E9" w14:textId="77777777" w:rsidR="006C599A" w:rsidRDefault="00000000">
          <w:pPr>
            <w:pStyle w:val="TOC2"/>
            <w:tabs>
              <w:tab w:val="right" w:leader="dot" w:pos="9350"/>
            </w:tabs>
            <w:rPr>
              <w:rFonts w:eastAsiaTheme="minorEastAsia"/>
              <w:noProof/>
            </w:rPr>
          </w:pPr>
          <w:hyperlink w:anchor="_Toc172350233" w:history="1">
            <w:r w:rsidR="006C599A" w:rsidRPr="00D1393F">
              <w:rPr>
                <w:rStyle w:val="Hyperlink"/>
                <w:noProof/>
              </w:rPr>
              <w:t>Slide 3</w:t>
            </w:r>
            <w:r w:rsidR="006C599A">
              <w:rPr>
                <w:noProof/>
                <w:webHidden/>
              </w:rPr>
              <w:tab/>
            </w:r>
            <w:r w:rsidR="006C599A">
              <w:rPr>
                <w:noProof/>
                <w:webHidden/>
              </w:rPr>
              <w:fldChar w:fldCharType="begin"/>
            </w:r>
            <w:r w:rsidR="006C599A">
              <w:rPr>
                <w:noProof/>
                <w:webHidden/>
              </w:rPr>
              <w:instrText xml:space="preserve"> PAGEREF _Toc172350233 \h </w:instrText>
            </w:r>
            <w:r w:rsidR="006C599A">
              <w:rPr>
                <w:noProof/>
                <w:webHidden/>
              </w:rPr>
            </w:r>
            <w:r w:rsidR="006C599A">
              <w:rPr>
                <w:noProof/>
                <w:webHidden/>
              </w:rPr>
              <w:fldChar w:fldCharType="separate"/>
            </w:r>
            <w:r w:rsidR="006C599A">
              <w:rPr>
                <w:noProof/>
                <w:webHidden/>
              </w:rPr>
              <w:t>7</w:t>
            </w:r>
            <w:r w:rsidR="006C599A">
              <w:rPr>
                <w:noProof/>
                <w:webHidden/>
              </w:rPr>
              <w:fldChar w:fldCharType="end"/>
            </w:r>
          </w:hyperlink>
        </w:p>
        <w:p w14:paraId="5038C5D2" w14:textId="77777777" w:rsidR="006C599A" w:rsidRDefault="00000000">
          <w:pPr>
            <w:pStyle w:val="TOC2"/>
            <w:tabs>
              <w:tab w:val="right" w:leader="dot" w:pos="9350"/>
            </w:tabs>
            <w:rPr>
              <w:rFonts w:eastAsiaTheme="minorEastAsia"/>
              <w:noProof/>
            </w:rPr>
          </w:pPr>
          <w:hyperlink w:anchor="_Toc172350234" w:history="1">
            <w:r w:rsidR="006C599A" w:rsidRPr="00D1393F">
              <w:rPr>
                <w:rStyle w:val="Hyperlink"/>
                <w:noProof/>
              </w:rPr>
              <w:t>Slide 4</w:t>
            </w:r>
            <w:r w:rsidR="006C599A">
              <w:rPr>
                <w:noProof/>
                <w:webHidden/>
              </w:rPr>
              <w:tab/>
            </w:r>
            <w:r w:rsidR="006C599A">
              <w:rPr>
                <w:noProof/>
                <w:webHidden/>
              </w:rPr>
              <w:fldChar w:fldCharType="begin"/>
            </w:r>
            <w:r w:rsidR="006C599A">
              <w:rPr>
                <w:noProof/>
                <w:webHidden/>
              </w:rPr>
              <w:instrText xml:space="preserve"> PAGEREF _Toc172350234 \h </w:instrText>
            </w:r>
            <w:r w:rsidR="006C599A">
              <w:rPr>
                <w:noProof/>
                <w:webHidden/>
              </w:rPr>
            </w:r>
            <w:r w:rsidR="006C599A">
              <w:rPr>
                <w:noProof/>
                <w:webHidden/>
              </w:rPr>
              <w:fldChar w:fldCharType="separate"/>
            </w:r>
            <w:r w:rsidR="006C599A">
              <w:rPr>
                <w:noProof/>
                <w:webHidden/>
              </w:rPr>
              <w:t>8</w:t>
            </w:r>
            <w:r w:rsidR="006C599A">
              <w:rPr>
                <w:noProof/>
                <w:webHidden/>
              </w:rPr>
              <w:fldChar w:fldCharType="end"/>
            </w:r>
          </w:hyperlink>
        </w:p>
        <w:p w14:paraId="2D09E8D3" w14:textId="77777777" w:rsidR="006C599A" w:rsidRDefault="00000000">
          <w:pPr>
            <w:pStyle w:val="TOC2"/>
            <w:tabs>
              <w:tab w:val="right" w:leader="dot" w:pos="9350"/>
            </w:tabs>
            <w:rPr>
              <w:rFonts w:eastAsiaTheme="minorEastAsia"/>
              <w:noProof/>
            </w:rPr>
          </w:pPr>
          <w:hyperlink w:anchor="_Toc172350235" w:history="1">
            <w:r w:rsidR="006C599A" w:rsidRPr="00D1393F">
              <w:rPr>
                <w:rStyle w:val="Hyperlink"/>
                <w:noProof/>
              </w:rPr>
              <w:t>Slide 5</w:t>
            </w:r>
            <w:r w:rsidR="006C599A">
              <w:rPr>
                <w:noProof/>
                <w:webHidden/>
              </w:rPr>
              <w:tab/>
            </w:r>
            <w:r w:rsidR="006C599A">
              <w:rPr>
                <w:noProof/>
                <w:webHidden/>
              </w:rPr>
              <w:fldChar w:fldCharType="begin"/>
            </w:r>
            <w:r w:rsidR="006C599A">
              <w:rPr>
                <w:noProof/>
                <w:webHidden/>
              </w:rPr>
              <w:instrText xml:space="preserve"> PAGEREF _Toc172350235 \h </w:instrText>
            </w:r>
            <w:r w:rsidR="006C599A">
              <w:rPr>
                <w:noProof/>
                <w:webHidden/>
              </w:rPr>
            </w:r>
            <w:r w:rsidR="006C599A">
              <w:rPr>
                <w:noProof/>
                <w:webHidden/>
              </w:rPr>
              <w:fldChar w:fldCharType="separate"/>
            </w:r>
            <w:r w:rsidR="006C599A">
              <w:rPr>
                <w:noProof/>
                <w:webHidden/>
              </w:rPr>
              <w:t>8</w:t>
            </w:r>
            <w:r w:rsidR="006C599A">
              <w:rPr>
                <w:noProof/>
                <w:webHidden/>
              </w:rPr>
              <w:fldChar w:fldCharType="end"/>
            </w:r>
          </w:hyperlink>
        </w:p>
        <w:p w14:paraId="7035B0D4" w14:textId="77777777" w:rsidR="006C599A" w:rsidRDefault="00000000">
          <w:pPr>
            <w:pStyle w:val="TOC2"/>
            <w:tabs>
              <w:tab w:val="right" w:leader="dot" w:pos="9350"/>
            </w:tabs>
            <w:rPr>
              <w:rFonts w:eastAsiaTheme="minorEastAsia"/>
              <w:noProof/>
            </w:rPr>
          </w:pPr>
          <w:hyperlink w:anchor="_Toc172350236" w:history="1">
            <w:r w:rsidR="006C599A" w:rsidRPr="00D1393F">
              <w:rPr>
                <w:rStyle w:val="Hyperlink"/>
                <w:noProof/>
              </w:rPr>
              <w:t>Slide 6</w:t>
            </w:r>
            <w:r w:rsidR="006C599A">
              <w:rPr>
                <w:noProof/>
                <w:webHidden/>
              </w:rPr>
              <w:tab/>
            </w:r>
            <w:r w:rsidR="006C599A">
              <w:rPr>
                <w:noProof/>
                <w:webHidden/>
              </w:rPr>
              <w:fldChar w:fldCharType="begin"/>
            </w:r>
            <w:r w:rsidR="006C599A">
              <w:rPr>
                <w:noProof/>
                <w:webHidden/>
              </w:rPr>
              <w:instrText xml:space="preserve"> PAGEREF _Toc172350236 \h </w:instrText>
            </w:r>
            <w:r w:rsidR="006C599A">
              <w:rPr>
                <w:noProof/>
                <w:webHidden/>
              </w:rPr>
            </w:r>
            <w:r w:rsidR="006C599A">
              <w:rPr>
                <w:noProof/>
                <w:webHidden/>
              </w:rPr>
              <w:fldChar w:fldCharType="separate"/>
            </w:r>
            <w:r w:rsidR="006C599A">
              <w:rPr>
                <w:noProof/>
                <w:webHidden/>
              </w:rPr>
              <w:t>9</w:t>
            </w:r>
            <w:r w:rsidR="006C599A">
              <w:rPr>
                <w:noProof/>
                <w:webHidden/>
              </w:rPr>
              <w:fldChar w:fldCharType="end"/>
            </w:r>
          </w:hyperlink>
        </w:p>
        <w:p w14:paraId="56CDAE79" w14:textId="77777777" w:rsidR="006C599A" w:rsidRDefault="00000000">
          <w:pPr>
            <w:pStyle w:val="TOC1"/>
            <w:tabs>
              <w:tab w:val="right" w:leader="dot" w:pos="9350"/>
            </w:tabs>
            <w:rPr>
              <w:rFonts w:eastAsiaTheme="minorEastAsia"/>
              <w:noProof/>
            </w:rPr>
          </w:pPr>
          <w:hyperlink w:anchor="_Toc172350237" w:history="1">
            <w:r w:rsidR="006C599A" w:rsidRPr="00D1393F">
              <w:rPr>
                <w:rStyle w:val="Hyperlink"/>
                <w:noProof/>
              </w:rPr>
              <w:t>Task 4 – Data Analysis</w:t>
            </w:r>
            <w:r w:rsidR="006C599A">
              <w:rPr>
                <w:noProof/>
                <w:webHidden/>
              </w:rPr>
              <w:tab/>
            </w:r>
            <w:r w:rsidR="006C599A">
              <w:rPr>
                <w:noProof/>
                <w:webHidden/>
              </w:rPr>
              <w:fldChar w:fldCharType="begin"/>
            </w:r>
            <w:r w:rsidR="006C599A">
              <w:rPr>
                <w:noProof/>
                <w:webHidden/>
              </w:rPr>
              <w:instrText xml:space="preserve"> PAGEREF _Toc172350237 \h </w:instrText>
            </w:r>
            <w:r w:rsidR="006C599A">
              <w:rPr>
                <w:noProof/>
                <w:webHidden/>
              </w:rPr>
            </w:r>
            <w:r w:rsidR="006C599A">
              <w:rPr>
                <w:noProof/>
                <w:webHidden/>
              </w:rPr>
              <w:fldChar w:fldCharType="separate"/>
            </w:r>
            <w:r w:rsidR="006C599A">
              <w:rPr>
                <w:noProof/>
                <w:webHidden/>
              </w:rPr>
              <w:t>10</w:t>
            </w:r>
            <w:r w:rsidR="006C599A">
              <w:rPr>
                <w:noProof/>
                <w:webHidden/>
              </w:rPr>
              <w:fldChar w:fldCharType="end"/>
            </w:r>
          </w:hyperlink>
        </w:p>
        <w:p w14:paraId="2BAB42BB" w14:textId="77777777" w:rsidR="006C599A" w:rsidRDefault="00000000">
          <w:pPr>
            <w:pStyle w:val="TOC1"/>
            <w:tabs>
              <w:tab w:val="right" w:leader="dot" w:pos="9350"/>
            </w:tabs>
            <w:rPr>
              <w:rFonts w:eastAsiaTheme="minorEastAsia"/>
              <w:noProof/>
            </w:rPr>
          </w:pPr>
          <w:hyperlink w:anchor="_Toc172350238" w:history="1">
            <w:r w:rsidR="006C599A" w:rsidRPr="00D1393F">
              <w:rPr>
                <w:rStyle w:val="Hyperlink"/>
                <w:noProof/>
              </w:rPr>
              <w:t>References</w:t>
            </w:r>
            <w:r w:rsidR="006C599A">
              <w:rPr>
                <w:noProof/>
                <w:webHidden/>
              </w:rPr>
              <w:tab/>
            </w:r>
            <w:r w:rsidR="006C599A">
              <w:rPr>
                <w:noProof/>
                <w:webHidden/>
              </w:rPr>
              <w:fldChar w:fldCharType="begin"/>
            </w:r>
            <w:r w:rsidR="006C599A">
              <w:rPr>
                <w:noProof/>
                <w:webHidden/>
              </w:rPr>
              <w:instrText xml:space="preserve"> PAGEREF _Toc172350238 \h </w:instrText>
            </w:r>
            <w:r w:rsidR="006C599A">
              <w:rPr>
                <w:noProof/>
                <w:webHidden/>
              </w:rPr>
            </w:r>
            <w:r w:rsidR="006C599A">
              <w:rPr>
                <w:noProof/>
                <w:webHidden/>
              </w:rPr>
              <w:fldChar w:fldCharType="separate"/>
            </w:r>
            <w:r w:rsidR="006C599A">
              <w:rPr>
                <w:noProof/>
                <w:webHidden/>
              </w:rPr>
              <w:t>12</w:t>
            </w:r>
            <w:r w:rsidR="006C599A">
              <w:rPr>
                <w:noProof/>
                <w:webHidden/>
              </w:rPr>
              <w:fldChar w:fldCharType="end"/>
            </w:r>
          </w:hyperlink>
        </w:p>
        <w:p w14:paraId="642BD38D" w14:textId="77777777" w:rsidR="00BB228B" w:rsidRDefault="00BB228B">
          <w:r>
            <w:rPr>
              <w:b/>
              <w:bCs/>
              <w:noProof/>
            </w:rPr>
            <w:fldChar w:fldCharType="end"/>
          </w:r>
        </w:p>
      </w:sdtContent>
    </w:sdt>
    <w:p w14:paraId="005FBD57" w14:textId="77777777" w:rsidR="005E3A72" w:rsidRDefault="005E3A72" w:rsidP="00760258">
      <w:pPr>
        <w:spacing w:line="360" w:lineRule="auto"/>
        <w:jc w:val="center"/>
        <w:rPr>
          <w:rFonts w:ascii="Times New Roman" w:hAnsi="Times New Roman" w:cs="Times New Roman"/>
          <w:sz w:val="24"/>
        </w:rPr>
      </w:pPr>
    </w:p>
    <w:p w14:paraId="73EF6268" w14:textId="77777777" w:rsidR="005E3A72" w:rsidRDefault="005E3A72" w:rsidP="00760258">
      <w:pPr>
        <w:spacing w:line="360" w:lineRule="auto"/>
        <w:jc w:val="both"/>
        <w:rPr>
          <w:rFonts w:ascii="Times New Roman" w:hAnsi="Times New Roman" w:cs="Times New Roman"/>
          <w:sz w:val="24"/>
        </w:rPr>
      </w:pPr>
      <w:r>
        <w:rPr>
          <w:rFonts w:ascii="Times New Roman" w:hAnsi="Times New Roman" w:cs="Times New Roman"/>
          <w:sz w:val="24"/>
        </w:rPr>
        <w:br w:type="page"/>
      </w:r>
    </w:p>
    <w:p w14:paraId="419F2BA4" w14:textId="77777777" w:rsidR="00F74BD7" w:rsidRPr="00F74BD7" w:rsidRDefault="00F74BD7" w:rsidP="00760258">
      <w:pPr>
        <w:pStyle w:val="Heading1"/>
        <w:spacing w:line="360" w:lineRule="auto"/>
        <w:jc w:val="both"/>
      </w:pPr>
      <w:bookmarkStart w:id="0" w:name="_Toc172350224"/>
      <w:r w:rsidRPr="00F74BD7">
        <w:lastRenderedPageBreak/>
        <w:t>Task 1 – Formulate a Research Question</w:t>
      </w:r>
      <w:bookmarkEnd w:id="0"/>
      <w:r w:rsidRPr="00F74BD7">
        <w:t xml:space="preserve"> </w:t>
      </w:r>
    </w:p>
    <w:p w14:paraId="1259FE2F" w14:textId="77777777" w:rsidR="00E95858"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Today’s business environment is characterized by dynamic changes in the technological front, shifts in customer needs and growing international competition</w:t>
      </w:r>
      <w:r w:rsidR="00EF1F36">
        <w:rPr>
          <w:rFonts w:ascii="Times New Roman" w:hAnsi="Times New Roman" w:cs="Times New Roman"/>
          <w:sz w:val="24"/>
        </w:rPr>
        <w:t xml:space="preserve"> (</w:t>
      </w:r>
      <w:r w:rsidR="00EE0DB8" w:rsidRPr="00EE0DB8">
        <w:rPr>
          <w:rFonts w:ascii="Times New Roman" w:hAnsi="Times New Roman" w:cs="Times New Roman"/>
          <w:sz w:val="24"/>
        </w:rPr>
        <w:t>Ojha</w:t>
      </w:r>
      <w:r w:rsidR="00EE0DB8">
        <w:rPr>
          <w:rFonts w:ascii="Times New Roman" w:hAnsi="Times New Roman" w:cs="Times New Roman"/>
          <w:sz w:val="24"/>
        </w:rPr>
        <w:t xml:space="preserve"> et al., 2021)</w:t>
      </w:r>
      <w:r w:rsidRPr="00073A0B">
        <w:rPr>
          <w:rFonts w:ascii="Times New Roman" w:hAnsi="Times New Roman" w:cs="Times New Roman"/>
          <w:sz w:val="24"/>
        </w:rPr>
        <w:t xml:space="preserve">. These dynamics are a problem on one hand and a possibility on the other within the circumference of business management. In light of such realities, this research aims to investigate the trend of strategic innovations in contributing to organizational competitiveness as well as the creation of value. The chosen research question, therefore, seeks to </w:t>
      </w:r>
      <w:proofErr w:type="spellStart"/>
      <w:proofErr w:type="gramStart"/>
      <w:r w:rsidRPr="00073A0B">
        <w:rPr>
          <w:rFonts w:ascii="Times New Roman" w:hAnsi="Times New Roman" w:cs="Times New Roman"/>
          <w:sz w:val="24"/>
        </w:rPr>
        <w:t>investigate:The</w:t>
      </w:r>
      <w:proofErr w:type="spellEnd"/>
      <w:proofErr w:type="gramEnd"/>
      <w:r w:rsidRPr="00073A0B">
        <w:rPr>
          <w:rFonts w:ascii="Times New Roman" w:hAnsi="Times New Roman" w:cs="Times New Roman"/>
          <w:sz w:val="24"/>
        </w:rPr>
        <w:t xml:space="preserve"> chosen research question, therefore, seeks to investigate: </w:t>
      </w:r>
    </w:p>
    <w:p w14:paraId="21790F1E" w14:textId="77777777" w:rsidR="00073A0B" w:rsidRPr="00C02FEA" w:rsidRDefault="00F74BD7" w:rsidP="00760258">
      <w:pPr>
        <w:pStyle w:val="ListParagraph"/>
        <w:numPr>
          <w:ilvl w:val="0"/>
          <w:numId w:val="1"/>
        </w:numPr>
        <w:spacing w:line="360" w:lineRule="auto"/>
        <w:jc w:val="both"/>
        <w:rPr>
          <w:rFonts w:ascii="Times New Roman" w:hAnsi="Times New Roman" w:cs="Times New Roman"/>
          <w:sz w:val="24"/>
        </w:rPr>
      </w:pPr>
      <w:r w:rsidRPr="00E95858">
        <w:rPr>
          <w:rFonts w:ascii="Times New Roman" w:hAnsi="Times New Roman" w:cs="Times New Roman"/>
          <w:sz w:val="24"/>
        </w:rPr>
        <w:t>How can strategic innovations foster sustainable value creation in small to medium-sized enterprises (SMEs) within the technology sector?</w:t>
      </w:r>
    </w:p>
    <w:p w14:paraId="3C45B4A9" w14:textId="77777777" w:rsidR="00F74BD7" w:rsidRPr="00F74BD7"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 xml:space="preserve">The importance of this research concern resides in its capacity to contribute to the advance of the body of business management knowledge by identifying the processes by which effective strategic Changes can be implemented so that they not only serve as a reaction to market stimuli, but also as instruments by which market forces can be managed to the benefit of the enterprise. This research is relevant since most technological companies are small and medium-sized enterprises that equally challenge themselves to create competitive advantages and unique niches consistently. The findings of this study will thus be expected to shed light on the specific outcomes already postulated for effective strategic decision-making, with a specified view towards the best vision for integrating innovation into competitive advantage and value proposition for SMEs. </w:t>
      </w:r>
    </w:p>
    <w:p w14:paraId="59308B2A" w14:textId="77777777" w:rsidR="00F74BD7" w:rsidRPr="00F74BD7" w:rsidRDefault="00F74BD7" w:rsidP="00760258">
      <w:pPr>
        <w:pStyle w:val="Heading2"/>
        <w:spacing w:line="360" w:lineRule="auto"/>
      </w:pPr>
      <w:bookmarkStart w:id="1" w:name="_Toc172350225"/>
      <w:r w:rsidRPr="00F74BD7">
        <w:t>Value of the Research</w:t>
      </w:r>
      <w:bookmarkEnd w:id="1"/>
    </w:p>
    <w:p w14:paraId="3657A6F2" w14:textId="77777777" w:rsidR="00F74BD7" w:rsidRPr="00F74BD7"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 xml:space="preserve">This brings the proposed research at the verge of contributing immense knowledge to the field of business management in the ways strategic innovations can enhance the sustainability and growth of SME organizations operating in the technology industry. </w:t>
      </w:r>
      <w:r w:rsidR="00353A7B">
        <w:rPr>
          <w:rFonts w:ascii="Times New Roman" w:hAnsi="Times New Roman" w:cs="Times New Roman"/>
          <w:sz w:val="24"/>
        </w:rPr>
        <w:t>T</w:t>
      </w:r>
      <w:r w:rsidRPr="00073A0B">
        <w:rPr>
          <w:rFonts w:ascii="Times New Roman" w:hAnsi="Times New Roman" w:cs="Times New Roman"/>
          <w:sz w:val="24"/>
        </w:rPr>
        <w:t xml:space="preserve">he focus is made on the attempt to understand and define the noticeable practices that can result in improvement of the firm’s market competitiveness and sustained economic value. Depending on the results of the research, there will be a set of strategies that SMEs can use when implementing innovation as a flexible </w:t>
      </w:r>
      <w:proofErr w:type="spellStart"/>
      <w:r w:rsidRPr="00073A0B">
        <w:rPr>
          <w:rFonts w:ascii="Times New Roman" w:hAnsi="Times New Roman" w:cs="Times New Roman"/>
          <w:sz w:val="24"/>
        </w:rPr>
        <w:t>organisational</w:t>
      </w:r>
      <w:proofErr w:type="spellEnd"/>
      <w:r w:rsidRPr="00073A0B">
        <w:rPr>
          <w:rFonts w:ascii="Times New Roman" w:hAnsi="Times New Roman" w:cs="Times New Roman"/>
          <w:sz w:val="24"/>
        </w:rPr>
        <w:t xml:space="preserve"> activity in their </w:t>
      </w:r>
      <w:proofErr w:type="spellStart"/>
      <w:r w:rsidRPr="00073A0B">
        <w:rPr>
          <w:rFonts w:ascii="Times New Roman" w:hAnsi="Times New Roman" w:cs="Times New Roman"/>
          <w:sz w:val="24"/>
        </w:rPr>
        <w:t>organisations</w:t>
      </w:r>
      <w:proofErr w:type="spellEnd"/>
      <w:r w:rsidR="0029536B">
        <w:rPr>
          <w:rFonts w:ascii="Times New Roman" w:hAnsi="Times New Roman" w:cs="Times New Roman"/>
          <w:sz w:val="24"/>
        </w:rPr>
        <w:t xml:space="preserve"> (</w:t>
      </w:r>
      <w:r w:rsidR="004815F4" w:rsidRPr="004815F4">
        <w:rPr>
          <w:rFonts w:ascii="Times New Roman" w:hAnsi="Times New Roman" w:cs="Times New Roman"/>
          <w:sz w:val="24"/>
        </w:rPr>
        <w:t>Haddad</w:t>
      </w:r>
      <w:r w:rsidR="004815F4">
        <w:rPr>
          <w:rFonts w:ascii="Times New Roman" w:hAnsi="Times New Roman" w:cs="Times New Roman"/>
          <w:sz w:val="24"/>
        </w:rPr>
        <w:t xml:space="preserve"> et al., 2020)</w:t>
      </w:r>
      <w:r w:rsidRPr="00073A0B">
        <w:rPr>
          <w:rFonts w:ascii="Times New Roman" w:hAnsi="Times New Roman" w:cs="Times New Roman"/>
          <w:sz w:val="24"/>
        </w:rPr>
        <w:t xml:space="preserve">. In addition, these results will be expected to add to the development of knowledge domains concerning innovation schemes and their relation to business performance an empirical base. This is not limited to the academia but could possibly impact policy making and entrepreneur mileage by presenting tested, </w:t>
      </w:r>
      <w:r w:rsidRPr="00073A0B">
        <w:rPr>
          <w:rFonts w:ascii="Times New Roman" w:hAnsi="Times New Roman" w:cs="Times New Roman"/>
          <w:sz w:val="24"/>
        </w:rPr>
        <w:lastRenderedPageBreak/>
        <w:t xml:space="preserve">usable and theoretically solid means of innovating. This research therefore has the potential of assisting SMEs to embrace innovation for the realization of sustainable organizational stability and growth. </w:t>
      </w:r>
    </w:p>
    <w:p w14:paraId="5BAC5FD7" w14:textId="77777777" w:rsidR="00F74BD7" w:rsidRPr="00F74BD7" w:rsidRDefault="00F74BD7" w:rsidP="00760258">
      <w:pPr>
        <w:pStyle w:val="Heading2"/>
        <w:spacing w:line="360" w:lineRule="auto"/>
      </w:pPr>
      <w:bookmarkStart w:id="2" w:name="_Toc172350226"/>
      <w:r w:rsidRPr="00F74BD7">
        <w:t>Research Approach</w:t>
      </w:r>
      <w:bookmarkEnd w:id="2"/>
    </w:p>
    <w:p w14:paraId="7EE59158" w14:textId="77777777" w:rsidR="00F74BD7" w:rsidRPr="00F74BD7"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This research work makes use of a mixed method research design which entails both quantitative and qualitative approach to achieve the goal of studying the role and effect of strategic innovations on SMEs particularly those in the technology sector</w:t>
      </w:r>
      <w:r w:rsidR="006F2717">
        <w:rPr>
          <w:rFonts w:ascii="Times New Roman" w:hAnsi="Times New Roman" w:cs="Times New Roman"/>
          <w:sz w:val="24"/>
        </w:rPr>
        <w:t xml:space="preserve"> (</w:t>
      </w:r>
      <w:proofErr w:type="spellStart"/>
      <w:r w:rsidR="006F2717" w:rsidRPr="006F2717">
        <w:rPr>
          <w:rFonts w:ascii="Times New Roman" w:hAnsi="Times New Roman" w:cs="Times New Roman"/>
          <w:sz w:val="24"/>
        </w:rPr>
        <w:t>Indrawati</w:t>
      </w:r>
      <w:proofErr w:type="spellEnd"/>
      <w:r w:rsidR="006F2717" w:rsidRPr="006F2717">
        <w:rPr>
          <w:rFonts w:ascii="Times New Roman" w:hAnsi="Times New Roman" w:cs="Times New Roman"/>
          <w:sz w:val="24"/>
        </w:rPr>
        <w:t>, 2020</w:t>
      </w:r>
      <w:r w:rsidR="006F2717">
        <w:rPr>
          <w:rFonts w:ascii="Times New Roman" w:hAnsi="Times New Roman" w:cs="Times New Roman"/>
          <w:sz w:val="24"/>
        </w:rPr>
        <w:t>)</w:t>
      </w:r>
      <w:r w:rsidRPr="00073A0B">
        <w:rPr>
          <w:rFonts w:ascii="Times New Roman" w:hAnsi="Times New Roman" w:cs="Times New Roman"/>
          <w:sz w:val="24"/>
        </w:rPr>
        <w:t xml:space="preserve">. The justification for using both qualitative and quantitative research paradigms is to leverage on the mode of one to enrich the other, thus creating stronger results. Consequently, case studies and interviews based on qualitative research will be used in order to deeply investigate the strategic decision-making and innovation. Quantitative data will also be collected by conducting surveys so as to assess the prevalence and impact of certain types of innovation strategies with a large sample of </w:t>
      </w:r>
      <w:proofErr w:type="spellStart"/>
      <w:r w:rsidRPr="00073A0B">
        <w:rPr>
          <w:rFonts w:ascii="Times New Roman" w:hAnsi="Times New Roman" w:cs="Times New Roman"/>
          <w:sz w:val="24"/>
        </w:rPr>
        <w:t>sme’s</w:t>
      </w:r>
      <w:proofErr w:type="spellEnd"/>
      <w:r w:rsidRPr="00073A0B">
        <w:rPr>
          <w:rFonts w:ascii="Times New Roman" w:hAnsi="Times New Roman" w:cs="Times New Roman"/>
          <w:sz w:val="24"/>
        </w:rPr>
        <w:t xml:space="preserve">. This abductive approach enables a </w:t>
      </w:r>
      <w:proofErr w:type="gramStart"/>
      <w:r w:rsidRPr="00073A0B">
        <w:rPr>
          <w:rFonts w:ascii="Times New Roman" w:hAnsi="Times New Roman" w:cs="Times New Roman"/>
          <w:sz w:val="24"/>
        </w:rPr>
        <w:t>more free</w:t>
      </w:r>
      <w:proofErr w:type="gramEnd"/>
      <w:r w:rsidRPr="00073A0B">
        <w:rPr>
          <w:rFonts w:ascii="Times New Roman" w:hAnsi="Times New Roman" w:cs="Times New Roman"/>
          <w:sz w:val="24"/>
        </w:rPr>
        <w:t xml:space="preserve"> access to the emerging patterns while trying to establish superior theories arising from collected data as a result of an improved and more inventive understanding of strategic innovations in business management. </w:t>
      </w:r>
    </w:p>
    <w:p w14:paraId="4805DFCB" w14:textId="77777777" w:rsidR="00F74BD7" w:rsidRPr="00F74BD7" w:rsidRDefault="00F74BD7" w:rsidP="00760258">
      <w:pPr>
        <w:pStyle w:val="Heading2"/>
        <w:spacing w:line="360" w:lineRule="auto"/>
      </w:pPr>
      <w:bookmarkStart w:id="3" w:name="_Toc172350227"/>
      <w:r w:rsidRPr="00F74BD7">
        <w:t>Data Collection Methods</w:t>
      </w:r>
      <w:bookmarkEnd w:id="3"/>
    </w:p>
    <w:p w14:paraId="24674E48" w14:textId="77777777" w:rsidR="00C02FEA"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A both primary and secondary data collection methods shall be used in the research in order to achieve a wider coverage of the topic. Both primary and secondary data will be collected from the media house, through the administration of semi-structured interview and structured questionnaires. The interviews will be conducted among executives and managers from different SMEs operating within the technology industry, thus It will allow for a better understanding of the individual opinions regarding the adoption of strategic innovations and the specific implementations. These interviews are useful for collecting qualitative information about the work processes and decision-making situations that do not lend themselves to easy numeration.</w:t>
      </w:r>
    </w:p>
    <w:p w14:paraId="2A32EA56" w14:textId="77777777" w:rsidR="00F74BD7" w:rsidRPr="00F74BD7" w:rsidRDefault="00C02FEA" w:rsidP="00760258">
      <w:pPr>
        <w:spacing w:line="360" w:lineRule="auto"/>
        <w:ind w:firstLine="720"/>
        <w:jc w:val="both"/>
        <w:rPr>
          <w:rFonts w:ascii="Times New Roman" w:hAnsi="Times New Roman" w:cs="Times New Roman"/>
          <w:sz w:val="24"/>
        </w:rPr>
      </w:pPr>
      <w:r>
        <w:rPr>
          <w:rFonts w:ascii="Times New Roman" w:hAnsi="Times New Roman" w:cs="Times New Roman"/>
          <w:sz w:val="24"/>
        </w:rPr>
        <w:t>S</w:t>
      </w:r>
      <w:r w:rsidR="00073A0B" w:rsidRPr="00073A0B">
        <w:rPr>
          <w:rFonts w:ascii="Times New Roman" w:hAnsi="Times New Roman" w:cs="Times New Roman"/>
          <w:sz w:val="24"/>
        </w:rPr>
        <w:t xml:space="preserve">tructured surveys are going to be conducted by gaining wider respondents’ coverage for quantifying innovation strategies and their applicability. This method is more useful in the process of confirming patterns identified in the qualitative and other analyses and in the process of </w:t>
      </w:r>
      <w:proofErr w:type="gramStart"/>
      <w:r w:rsidR="00073A0B" w:rsidRPr="00073A0B">
        <w:rPr>
          <w:rFonts w:ascii="Times New Roman" w:hAnsi="Times New Roman" w:cs="Times New Roman"/>
          <w:sz w:val="24"/>
        </w:rPr>
        <w:t>making generalizations</w:t>
      </w:r>
      <w:proofErr w:type="gramEnd"/>
      <w:r w:rsidR="00073A0B" w:rsidRPr="00073A0B">
        <w:rPr>
          <w:rFonts w:ascii="Times New Roman" w:hAnsi="Times New Roman" w:cs="Times New Roman"/>
          <w:sz w:val="24"/>
        </w:rPr>
        <w:t xml:space="preserve"> of results to a broader population. Both primary and secondary data collection will be employed; only existing data books, trade journals, case studies, and academic papers that give background information and of innovation best practices benchmarks will be used. This method </w:t>
      </w:r>
      <w:r w:rsidR="00073A0B" w:rsidRPr="00073A0B">
        <w:rPr>
          <w:rFonts w:ascii="Times New Roman" w:hAnsi="Times New Roman" w:cs="Times New Roman"/>
          <w:sz w:val="24"/>
        </w:rPr>
        <w:lastRenderedPageBreak/>
        <w:t xml:space="preserve">contributes to the research as the new findings and trends that are likely to be observed will increase the scope of existing empiricism in the study. Altogether these methods are useful to respond to the research question and provide a reasonable approach for identifying the theoretical and methodical approaches to the application of strategic innovation in business management. </w:t>
      </w:r>
    </w:p>
    <w:p w14:paraId="7E54B856" w14:textId="77777777" w:rsidR="00F74BD7" w:rsidRPr="00F74BD7" w:rsidRDefault="00F74BD7" w:rsidP="00760258">
      <w:pPr>
        <w:pStyle w:val="Heading2"/>
        <w:spacing w:line="360" w:lineRule="auto"/>
      </w:pPr>
      <w:bookmarkStart w:id="4" w:name="_Toc172350228"/>
      <w:r w:rsidRPr="00F74BD7">
        <w:t>Sampling Method and Sample Size</w:t>
      </w:r>
      <w:bookmarkEnd w:id="4"/>
    </w:p>
    <w:p w14:paraId="1330A5F1" w14:textId="77777777" w:rsidR="00073A0B" w:rsidRPr="00073A0B"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 xml:space="preserve">To this end, this research will use the stratified random sampling technique to see to it that all the SMEs within the technology industry are adequately captured. This method involves splitting the populations into groups, or strata, that are easily identifiable characteristics such as company size, geographic location and the market segment. Representative samples from each of these layers will be taken in relation to the size of stratum as a section of the population. This approach is relevant for this research since it enables analysis of the various ways in which different kinds of the SMEs adopt and benefit from the strategic innovations, as well as ensuring heterogeneity of the sample in the sector. </w:t>
      </w:r>
    </w:p>
    <w:p w14:paraId="4C5ADB34" w14:textId="77777777" w:rsidR="00073A0B" w:rsidRPr="00073A0B" w:rsidRDefault="00073A0B"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 xml:space="preserve"> The sample size has been established therefore in accordance to the statistical power in tandem with realizability. The survey plans to reach out to about 200 SMEs; more so, there are intentions of conducting about 30 in-depth interviews. This size ensures the possibility of finding statistically significant results and at the same time allows for using the available time and other resources for the collection of primary data. It also provides a strong quantitative sample size and an adequate qualitative sample size to also equally meet the research objectives. </w:t>
      </w:r>
    </w:p>
    <w:p w14:paraId="54982CC3" w14:textId="77777777" w:rsidR="00F74BD7" w:rsidRPr="00F74BD7" w:rsidRDefault="00F74BD7" w:rsidP="00760258">
      <w:pPr>
        <w:pStyle w:val="Heading1"/>
        <w:spacing w:line="360" w:lineRule="auto"/>
      </w:pPr>
      <w:bookmarkStart w:id="5" w:name="_Toc172350229"/>
      <w:r w:rsidRPr="00F74BD7">
        <w:t>Task 2 – Primary and Secondary Research Techniques</w:t>
      </w:r>
      <w:bookmarkEnd w:id="5"/>
    </w:p>
    <w:p w14:paraId="6CFA0AA1" w14:textId="77777777" w:rsidR="003D1A70" w:rsidRDefault="001F5FFE" w:rsidP="00760258">
      <w:pPr>
        <w:spacing w:line="360" w:lineRule="auto"/>
        <w:ind w:firstLine="720"/>
        <w:jc w:val="both"/>
        <w:rPr>
          <w:rFonts w:ascii="Times New Roman" w:hAnsi="Times New Roman" w:cs="Times New Roman"/>
          <w:sz w:val="24"/>
        </w:rPr>
      </w:pPr>
      <w:r w:rsidRPr="00073A0B">
        <w:rPr>
          <w:rFonts w:ascii="Times New Roman" w:hAnsi="Times New Roman" w:cs="Times New Roman"/>
          <w:sz w:val="24"/>
        </w:rPr>
        <w:t>In the case of primary data collection, the main method to be adopted is semi-structured interviews. In my opinion, this method is useful when it comes to researching issues that could be intricate in their depth and context like strategical innovations in SMEs as certain subtleties and specifics of responses are especially significant in this case</w:t>
      </w:r>
      <w:r w:rsidR="00573B61">
        <w:rPr>
          <w:rFonts w:ascii="Times New Roman" w:hAnsi="Times New Roman" w:cs="Times New Roman"/>
          <w:sz w:val="24"/>
        </w:rPr>
        <w:t xml:space="preserve"> (</w:t>
      </w:r>
      <w:proofErr w:type="spellStart"/>
      <w:r w:rsidR="00336E08" w:rsidRPr="00336E08">
        <w:rPr>
          <w:rFonts w:ascii="Times New Roman" w:hAnsi="Times New Roman" w:cs="Times New Roman"/>
          <w:sz w:val="24"/>
        </w:rPr>
        <w:t>Weaven</w:t>
      </w:r>
      <w:proofErr w:type="spellEnd"/>
      <w:r w:rsidR="00336E08">
        <w:rPr>
          <w:rFonts w:ascii="Times New Roman" w:hAnsi="Times New Roman" w:cs="Times New Roman"/>
          <w:sz w:val="24"/>
        </w:rPr>
        <w:t xml:space="preserve"> et al., 2021)</w:t>
      </w:r>
      <w:r w:rsidRPr="00073A0B">
        <w:rPr>
          <w:rFonts w:ascii="Times New Roman" w:hAnsi="Times New Roman" w:cs="Times New Roman"/>
          <w:sz w:val="24"/>
        </w:rPr>
        <w:t xml:space="preserve">. Semi-structured interviews provide more leeway by enabling the interviewer to relax certain questions, although understandable answers may be obtained from the interviewee, it is crucial to follow up so as to understand the reasons behind observed answers in identifying the mechanisms of the strategic innovation practices. These interviews will include top performers from those selected SMEs who are involved in the formulation and implementation of the firm’s strategic initiatives and innovations. The questions will be aimed at identifying their current and future innovation </w:t>
      </w:r>
      <w:r w:rsidRPr="00073A0B">
        <w:rPr>
          <w:rFonts w:ascii="Times New Roman" w:hAnsi="Times New Roman" w:cs="Times New Roman"/>
          <w:sz w:val="24"/>
        </w:rPr>
        <w:lastRenderedPageBreak/>
        <w:t xml:space="preserve">practices, problems encountered and the degree to which they perceive the strategies have an effect on the company’s outlook and competitiveness. </w:t>
      </w:r>
    </w:p>
    <w:p w14:paraId="4F76C1DE" w14:textId="77777777" w:rsidR="00341A3B" w:rsidRDefault="00E47850" w:rsidP="00760258">
      <w:pPr>
        <w:spacing w:line="360" w:lineRule="auto"/>
        <w:ind w:firstLine="720"/>
        <w:jc w:val="both"/>
        <w:rPr>
          <w:rFonts w:ascii="Times New Roman" w:hAnsi="Times New Roman" w:cs="Times New Roman"/>
          <w:sz w:val="24"/>
        </w:rPr>
      </w:pPr>
      <w:r>
        <w:rPr>
          <w:rFonts w:ascii="Times New Roman" w:hAnsi="Times New Roman" w:cs="Times New Roman"/>
          <w:sz w:val="24"/>
        </w:rPr>
        <w:t>F</w:t>
      </w:r>
      <w:r w:rsidR="00E41FC8" w:rsidRPr="00E41FC8">
        <w:rPr>
          <w:rFonts w:ascii="Times New Roman" w:hAnsi="Times New Roman" w:cs="Times New Roman"/>
          <w:sz w:val="24"/>
        </w:rPr>
        <w:t>or the secondary research, a systematic literature review will be carried out. This entails conducting a secondary research exercise relative to the existing literature on innovation management in SMEs, especially in the technological industry</w:t>
      </w:r>
      <w:r w:rsidR="003647A2">
        <w:rPr>
          <w:rFonts w:ascii="Times New Roman" w:hAnsi="Times New Roman" w:cs="Times New Roman"/>
          <w:sz w:val="24"/>
        </w:rPr>
        <w:t xml:space="preserve"> (</w:t>
      </w:r>
      <w:proofErr w:type="spellStart"/>
      <w:r w:rsidR="003647A2" w:rsidRPr="003647A2">
        <w:rPr>
          <w:rFonts w:ascii="Times New Roman" w:hAnsi="Times New Roman" w:cs="Times New Roman"/>
          <w:sz w:val="24"/>
        </w:rPr>
        <w:t>Pertuz</w:t>
      </w:r>
      <w:proofErr w:type="spellEnd"/>
      <w:r w:rsidR="003647A2" w:rsidRPr="003647A2">
        <w:rPr>
          <w:rFonts w:ascii="Times New Roman" w:hAnsi="Times New Roman" w:cs="Times New Roman"/>
          <w:sz w:val="24"/>
        </w:rPr>
        <w:t xml:space="preserve"> and Pérez, 2021</w:t>
      </w:r>
      <w:r w:rsidR="003647A2">
        <w:rPr>
          <w:rFonts w:ascii="Times New Roman" w:hAnsi="Times New Roman" w:cs="Times New Roman"/>
          <w:sz w:val="24"/>
        </w:rPr>
        <w:t>)</w:t>
      </w:r>
      <w:r w:rsidR="00E41FC8" w:rsidRPr="00E41FC8">
        <w:rPr>
          <w:rFonts w:ascii="Times New Roman" w:hAnsi="Times New Roman" w:cs="Times New Roman"/>
          <w:sz w:val="24"/>
        </w:rPr>
        <w:t xml:space="preserve">. The systematic literature review will assist in determining the previous existing empirical research and theoretical frameworks of the topic under study. It will also identify the current research gaps in the literature, thus justifying the current research study. </w:t>
      </w:r>
      <w:r w:rsidR="00290B28">
        <w:rPr>
          <w:rFonts w:ascii="Times New Roman" w:hAnsi="Times New Roman" w:cs="Times New Roman"/>
          <w:sz w:val="24"/>
        </w:rPr>
        <w:t>B</w:t>
      </w:r>
      <w:r w:rsidR="00E41FC8" w:rsidRPr="00E41FC8">
        <w:rPr>
          <w:rFonts w:ascii="Times New Roman" w:hAnsi="Times New Roman" w:cs="Times New Roman"/>
          <w:sz w:val="24"/>
        </w:rPr>
        <w:t>oth techniques are well compatible to the mixed-methods research paradigm that has been used in this study. Qualitative information that is most important in identifying the client’s motivations and priorities can be collected through semi-structured interviews. Thus, the systematic literature review will provide a quantitative analysis of previous research outcomes, providing a more extensive perspective on the topic. This combination proves beneficial to the research as this way credible and detailed specific findings concerning particular cases and the overall tendencies could be assessed, which in its turn contributes to the enhancement of the subsequent conception regarding the strategic innovation managing in SMEs.</w:t>
      </w:r>
    </w:p>
    <w:p w14:paraId="19F83366" w14:textId="77777777" w:rsidR="00D813A4" w:rsidRPr="00D813A4" w:rsidRDefault="00D813A4" w:rsidP="00760258">
      <w:pPr>
        <w:pStyle w:val="Heading1"/>
        <w:spacing w:line="360" w:lineRule="auto"/>
      </w:pPr>
      <w:bookmarkStart w:id="6" w:name="_Toc172350230"/>
      <w:r w:rsidRPr="00D813A4">
        <w:t>Task 3 – Present Your Ideas</w:t>
      </w:r>
      <w:bookmarkEnd w:id="6"/>
    </w:p>
    <w:p w14:paraId="61D88A0C" w14:textId="77777777" w:rsidR="00760408" w:rsidRDefault="00760408" w:rsidP="00760258">
      <w:pPr>
        <w:pStyle w:val="Heading2"/>
        <w:spacing w:line="360" w:lineRule="auto"/>
      </w:pPr>
      <w:bookmarkStart w:id="7" w:name="_Toc172350231"/>
      <w:r>
        <w:t>Slide 1</w:t>
      </w:r>
      <w:bookmarkEnd w:id="7"/>
    </w:p>
    <w:p w14:paraId="4B34DED4" w14:textId="77777777" w:rsidR="00E7453D" w:rsidRDefault="00760408" w:rsidP="00957E3A">
      <w:r w:rsidRPr="00760408">
        <w:rPr>
          <w:noProof/>
        </w:rPr>
        <w:drawing>
          <wp:inline distT="0" distB="0" distL="0" distR="0" wp14:anchorId="3AE1458B" wp14:editId="6F35CBD8">
            <wp:extent cx="4792133" cy="26955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0289" cy="2700163"/>
                    </a:xfrm>
                    <a:prstGeom prst="rect">
                      <a:avLst/>
                    </a:prstGeom>
                  </pic:spPr>
                </pic:pic>
              </a:graphicData>
            </a:graphic>
          </wp:inline>
        </w:drawing>
      </w:r>
    </w:p>
    <w:p w14:paraId="46553725" w14:textId="77777777" w:rsidR="00E7453D" w:rsidRDefault="00E7453D" w:rsidP="00760258">
      <w:pPr>
        <w:pStyle w:val="Heading2"/>
        <w:spacing w:line="360" w:lineRule="auto"/>
      </w:pPr>
      <w:bookmarkStart w:id="8" w:name="_Toc172350232"/>
      <w:r>
        <w:lastRenderedPageBreak/>
        <w:t>Slide 2</w:t>
      </w:r>
      <w:bookmarkEnd w:id="8"/>
    </w:p>
    <w:p w14:paraId="4E314EE6" w14:textId="77777777" w:rsidR="00E7453D" w:rsidRDefault="00D015C7" w:rsidP="00EB327B">
      <w:r w:rsidRPr="00D015C7">
        <w:rPr>
          <w:noProof/>
        </w:rPr>
        <w:drawing>
          <wp:inline distT="0" distB="0" distL="0" distR="0" wp14:anchorId="7DDA2250" wp14:editId="34635937">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4AC99D5" w14:textId="77777777" w:rsidR="00E7453D" w:rsidRDefault="00E7453D" w:rsidP="00760258">
      <w:pPr>
        <w:pStyle w:val="Heading2"/>
        <w:spacing w:line="360" w:lineRule="auto"/>
      </w:pPr>
      <w:bookmarkStart w:id="9" w:name="_Toc172350233"/>
      <w:r>
        <w:t>Slide 3</w:t>
      </w:r>
      <w:bookmarkEnd w:id="9"/>
    </w:p>
    <w:p w14:paraId="7C9656C5" w14:textId="77777777" w:rsidR="00E7453D" w:rsidRDefault="002D50F6" w:rsidP="00760258">
      <w:pPr>
        <w:spacing w:line="360" w:lineRule="auto"/>
      </w:pPr>
      <w:r w:rsidRPr="002D50F6">
        <w:rPr>
          <w:noProof/>
        </w:rPr>
        <w:drawing>
          <wp:inline distT="0" distB="0" distL="0" distR="0" wp14:anchorId="62625A16" wp14:editId="7226E64A">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2E8BADF7" w14:textId="77777777" w:rsidR="00E7453D" w:rsidRDefault="00E7453D" w:rsidP="00760258">
      <w:pPr>
        <w:pStyle w:val="Heading2"/>
        <w:spacing w:line="360" w:lineRule="auto"/>
      </w:pPr>
      <w:bookmarkStart w:id="10" w:name="_Toc172350234"/>
      <w:r>
        <w:lastRenderedPageBreak/>
        <w:t>Slide 4</w:t>
      </w:r>
      <w:bookmarkEnd w:id="10"/>
    </w:p>
    <w:p w14:paraId="3F9DB3DF" w14:textId="77777777" w:rsidR="00E7453D" w:rsidRDefault="002D50F6" w:rsidP="00760258">
      <w:pPr>
        <w:spacing w:line="360" w:lineRule="auto"/>
      </w:pPr>
      <w:r w:rsidRPr="002D50F6">
        <w:rPr>
          <w:noProof/>
        </w:rPr>
        <w:drawing>
          <wp:inline distT="0" distB="0" distL="0" distR="0" wp14:anchorId="595D9F17" wp14:editId="77AD1915">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200A555E" w14:textId="77777777" w:rsidR="00E7453D" w:rsidRDefault="00E7453D" w:rsidP="00760258">
      <w:pPr>
        <w:pStyle w:val="Heading2"/>
        <w:spacing w:line="360" w:lineRule="auto"/>
      </w:pPr>
      <w:bookmarkStart w:id="11" w:name="_Toc172350235"/>
      <w:r>
        <w:t>Slide 5</w:t>
      </w:r>
      <w:bookmarkEnd w:id="11"/>
    </w:p>
    <w:p w14:paraId="4779CB71" w14:textId="77777777" w:rsidR="00E7453D" w:rsidRDefault="006E6AAF" w:rsidP="00760258">
      <w:pPr>
        <w:spacing w:line="360" w:lineRule="auto"/>
      </w:pPr>
      <w:r w:rsidRPr="006E6AAF">
        <w:rPr>
          <w:noProof/>
        </w:rPr>
        <w:drawing>
          <wp:inline distT="0" distB="0" distL="0" distR="0" wp14:anchorId="46A831C4" wp14:editId="3D89FED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267E9527" w14:textId="77777777" w:rsidR="006E6AAF" w:rsidRDefault="006E6AAF" w:rsidP="00760258">
      <w:pPr>
        <w:pStyle w:val="Heading2"/>
        <w:spacing w:line="360" w:lineRule="auto"/>
      </w:pPr>
      <w:bookmarkStart w:id="12" w:name="_Toc172350236"/>
      <w:r>
        <w:lastRenderedPageBreak/>
        <w:t>Slide 6</w:t>
      </w:r>
      <w:bookmarkEnd w:id="12"/>
    </w:p>
    <w:p w14:paraId="612CD09C" w14:textId="77777777" w:rsidR="00E7453D" w:rsidRPr="00E7453D" w:rsidRDefault="006E6AAF" w:rsidP="00760258">
      <w:pPr>
        <w:spacing w:line="360" w:lineRule="auto"/>
      </w:pPr>
      <w:r w:rsidRPr="006E6AAF">
        <w:rPr>
          <w:noProof/>
        </w:rPr>
        <w:drawing>
          <wp:inline distT="0" distB="0" distL="0" distR="0" wp14:anchorId="7202B215" wp14:editId="6C76B501">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0F4BC98A" w14:textId="77777777" w:rsidR="00AF0B09" w:rsidRDefault="00D56AD1" w:rsidP="00760258">
      <w:pPr>
        <w:pStyle w:val="Heading1"/>
        <w:spacing w:line="360" w:lineRule="auto"/>
      </w:pPr>
      <w:r>
        <w:br/>
      </w:r>
    </w:p>
    <w:p w14:paraId="697F76F1" w14:textId="77777777" w:rsidR="00AF0B09" w:rsidRDefault="00AF0B09" w:rsidP="00760258">
      <w:pPr>
        <w:spacing w:line="360" w:lineRule="auto"/>
        <w:rPr>
          <w:rFonts w:ascii="Times New Roman" w:eastAsiaTheme="majorEastAsia" w:hAnsi="Times New Roman" w:cstheme="majorBidi"/>
          <w:b/>
          <w:color w:val="000000" w:themeColor="text1"/>
          <w:sz w:val="24"/>
          <w:szCs w:val="32"/>
        </w:rPr>
      </w:pPr>
      <w:r>
        <w:br w:type="page"/>
      </w:r>
    </w:p>
    <w:p w14:paraId="5A02E426" w14:textId="77777777" w:rsidR="00D813A4" w:rsidRPr="00D813A4" w:rsidRDefault="00D813A4" w:rsidP="00760258">
      <w:pPr>
        <w:pStyle w:val="Heading1"/>
        <w:spacing w:line="360" w:lineRule="auto"/>
      </w:pPr>
      <w:bookmarkStart w:id="13" w:name="_Toc172350237"/>
      <w:r w:rsidRPr="00D813A4">
        <w:lastRenderedPageBreak/>
        <w:t>Task 4 – Data Analysis</w:t>
      </w:r>
      <w:bookmarkEnd w:id="13"/>
    </w:p>
    <w:p w14:paraId="3BF77586" w14:textId="77777777" w:rsidR="00167AF4" w:rsidRDefault="00AF0B09" w:rsidP="00760258">
      <w:pPr>
        <w:spacing w:line="360" w:lineRule="auto"/>
        <w:jc w:val="center"/>
        <w:rPr>
          <w:rFonts w:ascii="Times New Roman" w:hAnsi="Times New Roman" w:cs="Times New Roman"/>
          <w:sz w:val="24"/>
        </w:rPr>
      </w:pPr>
      <w:r>
        <w:rPr>
          <w:noProof/>
        </w:rPr>
        <w:drawing>
          <wp:inline distT="0" distB="0" distL="0" distR="0" wp14:anchorId="210ADE6D" wp14:editId="3903C733">
            <wp:extent cx="5434039" cy="76898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38127" cy="7695635"/>
                    </a:xfrm>
                    <a:prstGeom prst="rect">
                      <a:avLst/>
                    </a:prstGeom>
                    <a:noFill/>
                    <a:ln>
                      <a:noFill/>
                    </a:ln>
                  </pic:spPr>
                </pic:pic>
              </a:graphicData>
            </a:graphic>
          </wp:inline>
        </w:drawing>
      </w:r>
    </w:p>
    <w:p w14:paraId="1F6468DA" w14:textId="77777777" w:rsidR="0054495F" w:rsidRDefault="0054495F" w:rsidP="00760258">
      <w:pPr>
        <w:spacing w:line="360" w:lineRule="auto"/>
        <w:rPr>
          <w:rFonts w:ascii="Times New Roman" w:hAnsi="Times New Roman" w:cs="Times New Roman"/>
          <w:sz w:val="24"/>
        </w:rPr>
      </w:pPr>
      <w:r>
        <w:rPr>
          <w:rFonts w:ascii="Times New Roman" w:hAnsi="Times New Roman" w:cs="Times New Roman"/>
          <w:sz w:val="24"/>
        </w:rPr>
        <w:lastRenderedPageBreak/>
        <w:br w:type="page"/>
      </w:r>
    </w:p>
    <w:p w14:paraId="6A173E7F" w14:textId="77777777" w:rsidR="00341A3B" w:rsidRDefault="000A084D" w:rsidP="00760258">
      <w:pPr>
        <w:pStyle w:val="Heading1"/>
        <w:spacing w:line="360" w:lineRule="auto"/>
      </w:pPr>
      <w:bookmarkStart w:id="14" w:name="_Toc172350238"/>
      <w:r>
        <w:lastRenderedPageBreak/>
        <w:t>References</w:t>
      </w:r>
      <w:bookmarkEnd w:id="14"/>
    </w:p>
    <w:p w14:paraId="18C57D09" w14:textId="77777777" w:rsidR="000C2CA3" w:rsidRPr="00E34460" w:rsidRDefault="000C2CA3" w:rsidP="00760258">
      <w:pPr>
        <w:spacing w:line="360" w:lineRule="auto"/>
        <w:ind w:left="720" w:hanging="720"/>
        <w:jc w:val="both"/>
        <w:rPr>
          <w:rFonts w:ascii="Times New Roman" w:hAnsi="Times New Roman" w:cs="Times New Roman"/>
          <w:sz w:val="24"/>
        </w:rPr>
      </w:pPr>
      <w:r w:rsidRPr="00E34460">
        <w:rPr>
          <w:rFonts w:ascii="Times New Roman" w:hAnsi="Times New Roman" w:cs="Times New Roman"/>
          <w:sz w:val="24"/>
        </w:rPr>
        <w:t xml:space="preserve">Abdul-Halim, H., Ahmad, N.H., </w:t>
      </w:r>
      <w:proofErr w:type="spellStart"/>
      <w:r w:rsidRPr="00E34460">
        <w:rPr>
          <w:rFonts w:ascii="Times New Roman" w:hAnsi="Times New Roman" w:cs="Times New Roman"/>
          <w:sz w:val="24"/>
        </w:rPr>
        <w:t>Geare</w:t>
      </w:r>
      <w:proofErr w:type="spellEnd"/>
      <w:r w:rsidRPr="00E34460">
        <w:rPr>
          <w:rFonts w:ascii="Times New Roman" w:hAnsi="Times New Roman" w:cs="Times New Roman"/>
          <w:sz w:val="24"/>
        </w:rPr>
        <w:t xml:space="preserve">, A. and </w:t>
      </w:r>
      <w:proofErr w:type="spellStart"/>
      <w:r w:rsidRPr="00E34460">
        <w:rPr>
          <w:rFonts w:ascii="Times New Roman" w:hAnsi="Times New Roman" w:cs="Times New Roman"/>
          <w:sz w:val="24"/>
        </w:rPr>
        <w:t>Thurasamy</w:t>
      </w:r>
      <w:proofErr w:type="spellEnd"/>
      <w:r w:rsidRPr="00E34460">
        <w:rPr>
          <w:rFonts w:ascii="Times New Roman" w:hAnsi="Times New Roman" w:cs="Times New Roman"/>
          <w:sz w:val="24"/>
        </w:rPr>
        <w:t>, R., 2019. Innovation culture in SMEs: The importance of organizational culture, organizational learning and market orientation. Entrepreneurship Research Journal, 9(3).</w:t>
      </w:r>
    </w:p>
    <w:p w14:paraId="6B5A6F26" w14:textId="77777777" w:rsidR="000C2CA3" w:rsidRPr="00E34460" w:rsidRDefault="000C2CA3" w:rsidP="00760258">
      <w:pPr>
        <w:spacing w:line="360" w:lineRule="auto"/>
        <w:ind w:left="720" w:hanging="720"/>
        <w:jc w:val="both"/>
        <w:rPr>
          <w:rFonts w:ascii="Times New Roman" w:hAnsi="Times New Roman" w:cs="Times New Roman"/>
          <w:sz w:val="24"/>
        </w:rPr>
      </w:pPr>
      <w:r w:rsidRPr="00E34460">
        <w:rPr>
          <w:rFonts w:ascii="Times New Roman" w:hAnsi="Times New Roman" w:cs="Times New Roman"/>
          <w:sz w:val="24"/>
        </w:rPr>
        <w:t xml:space="preserve">Bisson, M., Palmieri, S., </w:t>
      </w:r>
      <w:proofErr w:type="spellStart"/>
      <w:r w:rsidRPr="00E34460">
        <w:rPr>
          <w:rFonts w:ascii="Times New Roman" w:hAnsi="Times New Roman" w:cs="Times New Roman"/>
          <w:sz w:val="24"/>
        </w:rPr>
        <w:t>Ianniello</w:t>
      </w:r>
      <w:proofErr w:type="spellEnd"/>
      <w:r w:rsidRPr="00E34460">
        <w:rPr>
          <w:rFonts w:ascii="Times New Roman" w:hAnsi="Times New Roman" w:cs="Times New Roman"/>
          <w:sz w:val="24"/>
        </w:rPr>
        <w:t xml:space="preserve">, A., </w:t>
      </w:r>
      <w:proofErr w:type="spellStart"/>
      <w:r w:rsidRPr="00E34460">
        <w:rPr>
          <w:rFonts w:ascii="Times New Roman" w:hAnsi="Times New Roman" w:cs="Times New Roman"/>
          <w:sz w:val="24"/>
        </w:rPr>
        <w:t>Rubino</w:t>
      </w:r>
      <w:proofErr w:type="spellEnd"/>
      <w:r w:rsidRPr="00E34460">
        <w:rPr>
          <w:rFonts w:ascii="Times New Roman" w:hAnsi="Times New Roman" w:cs="Times New Roman"/>
          <w:sz w:val="24"/>
        </w:rPr>
        <w:t xml:space="preserve">, G. and </w:t>
      </w:r>
      <w:proofErr w:type="spellStart"/>
      <w:r w:rsidRPr="00E34460">
        <w:rPr>
          <w:rFonts w:ascii="Times New Roman" w:hAnsi="Times New Roman" w:cs="Times New Roman"/>
          <w:sz w:val="24"/>
        </w:rPr>
        <w:t>Palomba</w:t>
      </w:r>
      <w:proofErr w:type="spellEnd"/>
      <w:r w:rsidRPr="00E34460">
        <w:rPr>
          <w:rFonts w:ascii="Times New Roman" w:hAnsi="Times New Roman" w:cs="Times New Roman"/>
          <w:sz w:val="24"/>
        </w:rPr>
        <w:t>, R., 2022. Design Education in business innovation. In EDULEARN22 Proceedings 14th International Conference on Education and New Learning Technologies (pp. 9894-9900). IATED Academy.</w:t>
      </w:r>
    </w:p>
    <w:p w14:paraId="0766FD71" w14:textId="77777777" w:rsidR="000C2CA3" w:rsidRPr="000C2CA3" w:rsidRDefault="000C2CA3" w:rsidP="00760258">
      <w:pPr>
        <w:spacing w:line="360" w:lineRule="auto"/>
        <w:ind w:left="720" w:hanging="720"/>
        <w:jc w:val="both"/>
        <w:rPr>
          <w:rFonts w:ascii="Times New Roman" w:hAnsi="Times New Roman" w:cs="Times New Roman"/>
          <w:sz w:val="24"/>
        </w:rPr>
      </w:pPr>
      <w:r w:rsidRPr="000C2CA3">
        <w:rPr>
          <w:rFonts w:ascii="Times New Roman" w:hAnsi="Times New Roman" w:cs="Times New Roman"/>
          <w:sz w:val="24"/>
        </w:rPr>
        <w:t>Haddad, M.I., Williams, I.A., Hammoud, M.S. and Dwyer, R.J., 2020. Strategies for implementing innovation in small and medium-sized enterprises. World journal of entrepreneurship, management and sustainable development, 16(1), pp.12-29.</w:t>
      </w:r>
    </w:p>
    <w:p w14:paraId="15159C9D" w14:textId="77777777" w:rsidR="000C2CA3" w:rsidRPr="000C2CA3" w:rsidRDefault="000C2CA3" w:rsidP="00760258">
      <w:pPr>
        <w:spacing w:line="360" w:lineRule="auto"/>
        <w:ind w:left="720" w:hanging="720"/>
        <w:jc w:val="both"/>
        <w:rPr>
          <w:rFonts w:ascii="Times New Roman" w:hAnsi="Times New Roman" w:cs="Times New Roman"/>
          <w:sz w:val="24"/>
        </w:rPr>
      </w:pPr>
      <w:proofErr w:type="spellStart"/>
      <w:r w:rsidRPr="000C2CA3">
        <w:rPr>
          <w:rFonts w:ascii="Times New Roman" w:hAnsi="Times New Roman" w:cs="Times New Roman"/>
          <w:sz w:val="24"/>
        </w:rPr>
        <w:t>Indrawati</w:t>
      </w:r>
      <w:proofErr w:type="spellEnd"/>
      <w:r w:rsidRPr="000C2CA3">
        <w:rPr>
          <w:rFonts w:ascii="Times New Roman" w:hAnsi="Times New Roman" w:cs="Times New Roman"/>
          <w:sz w:val="24"/>
        </w:rPr>
        <w:t xml:space="preserve">, H., 2020. Barriers to technological innovations of SMEs: how to solve </w:t>
      </w:r>
      <w:proofErr w:type="gramStart"/>
      <w:r w:rsidRPr="000C2CA3">
        <w:rPr>
          <w:rFonts w:ascii="Times New Roman" w:hAnsi="Times New Roman" w:cs="Times New Roman"/>
          <w:sz w:val="24"/>
        </w:rPr>
        <w:t>them?.</w:t>
      </w:r>
      <w:proofErr w:type="gramEnd"/>
      <w:r w:rsidRPr="000C2CA3">
        <w:rPr>
          <w:rFonts w:ascii="Times New Roman" w:hAnsi="Times New Roman" w:cs="Times New Roman"/>
          <w:sz w:val="24"/>
        </w:rPr>
        <w:t xml:space="preserve"> International Journal of Innovation Science, 12(5), pp.545-564.</w:t>
      </w:r>
    </w:p>
    <w:p w14:paraId="7925EE3A" w14:textId="77777777" w:rsidR="000C2CA3" w:rsidRPr="000C2CA3" w:rsidRDefault="000C2CA3" w:rsidP="00760258">
      <w:pPr>
        <w:spacing w:line="360" w:lineRule="auto"/>
        <w:ind w:left="720" w:hanging="720"/>
        <w:jc w:val="both"/>
        <w:rPr>
          <w:rFonts w:ascii="Times New Roman" w:hAnsi="Times New Roman" w:cs="Times New Roman"/>
          <w:sz w:val="24"/>
        </w:rPr>
      </w:pPr>
      <w:r w:rsidRPr="000C2CA3">
        <w:rPr>
          <w:rFonts w:ascii="Times New Roman" w:hAnsi="Times New Roman" w:cs="Times New Roman"/>
          <w:sz w:val="24"/>
        </w:rPr>
        <w:t xml:space="preserve">Ojha, D., </w:t>
      </w:r>
      <w:proofErr w:type="spellStart"/>
      <w:r w:rsidRPr="000C2CA3">
        <w:rPr>
          <w:rFonts w:ascii="Times New Roman" w:hAnsi="Times New Roman" w:cs="Times New Roman"/>
          <w:sz w:val="24"/>
        </w:rPr>
        <w:t>Struckell</w:t>
      </w:r>
      <w:proofErr w:type="spellEnd"/>
      <w:r w:rsidRPr="000C2CA3">
        <w:rPr>
          <w:rFonts w:ascii="Times New Roman" w:hAnsi="Times New Roman" w:cs="Times New Roman"/>
          <w:sz w:val="24"/>
        </w:rPr>
        <w:t>, E., Acharya, C. and Patel, P.C., 2021. Managing environmental turbulence through innovation speed and operational flexibility in B2B service organizations. Journal of Business &amp; Industrial Marketing, 36(9), pp.1627-1645.</w:t>
      </w:r>
    </w:p>
    <w:p w14:paraId="3F3113F1" w14:textId="77777777" w:rsidR="000C2CA3" w:rsidRPr="00655E65" w:rsidRDefault="000C2CA3" w:rsidP="00760258">
      <w:pPr>
        <w:spacing w:line="360" w:lineRule="auto"/>
        <w:ind w:left="720" w:hanging="720"/>
        <w:jc w:val="both"/>
        <w:rPr>
          <w:rFonts w:ascii="Times New Roman" w:hAnsi="Times New Roman" w:cs="Times New Roman"/>
          <w:sz w:val="24"/>
        </w:rPr>
      </w:pPr>
      <w:proofErr w:type="spellStart"/>
      <w:r w:rsidRPr="000C2CA3">
        <w:rPr>
          <w:rFonts w:ascii="Times New Roman" w:hAnsi="Times New Roman" w:cs="Times New Roman"/>
          <w:sz w:val="24"/>
        </w:rPr>
        <w:t>Pertuz</w:t>
      </w:r>
      <w:proofErr w:type="spellEnd"/>
      <w:r w:rsidRPr="000C2CA3">
        <w:rPr>
          <w:rFonts w:ascii="Times New Roman" w:hAnsi="Times New Roman" w:cs="Times New Roman"/>
          <w:sz w:val="24"/>
        </w:rPr>
        <w:t>, V. and Pérez, A., 2021. Innovation management practices: review and guidance for future research in SMEs. Management Review Quarterly, 71(1), pp.177-213.</w:t>
      </w:r>
    </w:p>
    <w:p w14:paraId="58D6DB8B" w14:textId="77777777" w:rsidR="000C2CA3" w:rsidRDefault="000C2CA3" w:rsidP="00760258">
      <w:pPr>
        <w:spacing w:line="360" w:lineRule="auto"/>
        <w:ind w:left="720" w:hanging="720"/>
        <w:jc w:val="both"/>
        <w:rPr>
          <w:rFonts w:ascii="Times New Roman" w:hAnsi="Times New Roman" w:cs="Times New Roman"/>
          <w:sz w:val="24"/>
        </w:rPr>
      </w:pPr>
      <w:r w:rsidRPr="00E34460">
        <w:rPr>
          <w:rFonts w:ascii="Times New Roman" w:hAnsi="Times New Roman" w:cs="Times New Roman"/>
          <w:sz w:val="24"/>
        </w:rPr>
        <w:t xml:space="preserve">Surya, B., </w:t>
      </w:r>
      <w:proofErr w:type="spellStart"/>
      <w:r w:rsidRPr="00E34460">
        <w:rPr>
          <w:rFonts w:ascii="Times New Roman" w:hAnsi="Times New Roman" w:cs="Times New Roman"/>
          <w:sz w:val="24"/>
        </w:rPr>
        <w:t>Menne</w:t>
      </w:r>
      <w:proofErr w:type="spellEnd"/>
      <w:r w:rsidRPr="00E34460">
        <w:rPr>
          <w:rFonts w:ascii="Times New Roman" w:hAnsi="Times New Roman" w:cs="Times New Roman"/>
          <w:sz w:val="24"/>
        </w:rPr>
        <w:t xml:space="preserve">, F., </w:t>
      </w:r>
      <w:proofErr w:type="spellStart"/>
      <w:r w:rsidRPr="00E34460">
        <w:rPr>
          <w:rFonts w:ascii="Times New Roman" w:hAnsi="Times New Roman" w:cs="Times New Roman"/>
          <w:sz w:val="24"/>
        </w:rPr>
        <w:t>Sabhan</w:t>
      </w:r>
      <w:proofErr w:type="spellEnd"/>
      <w:r w:rsidRPr="00E34460">
        <w:rPr>
          <w:rFonts w:ascii="Times New Roman" w:hAnsi="Times New Roman" w:cs="Times New Roman"/>
          <w:sz w:val="24"/>
        </w:rPr>
        <w:t xml:space="preserve">, H., </w:t>
      </w:r>
      <w:proofErr w:type="spellStart"/>
      <w:r w:rsidRPr="00E34460">
        <w:rPr>
          <w:rFonts w:ascii="Times New Roman" w:hAnsi="Times New Roman" w:cs="Times New Roman"/>
          <w:sz w:val="24"/>
        </w:rPr>
        <w:t>Suriani</w:t>
      </w:r>
      <w:proofErr w:type="spellEnd"/>
      <w:r w:rsidRPr="00E34460">
        <w:rPr>
          <w:rFonts w:ascii="Times New Roman" w:hAnsi="Times New Roman" w:cs="Times New Roman"/>
          <w:sz w:val="24"/>
        </w:rPr>
        <w:t>, S., Abubakar, H. and Idris, M., 2021. Economic growth, increasing productivity of SMEs, and open innovation. Journal of Open Innovation: Technology, Market, and Complexity, 7(1), p.20.</w:t>
      </w:r>
    </w:p>
    <w:p w14:paraId="45B138EA" w14:textId="77777777" w:rsidR="000C2CA3" w:rsidRPr="000C2CA3" w:rsidRDefault="000C2CA3" w:rsidP="00760258">
      <w:pPr>
        <w:spacing w:line="360" w:lineRule="auto"/>
        <w:ind w:left="720" w:hanging="720"/>
        <w:jc w:val="both"/>
        <w:rPr>
          <w:rFonts w:ascii="Times New Roman" w:hAnsi="Times New Roman" w:cs="Times New Roman"/>
          <w:sz w:val="24"/>
        </w:rPr>
      </w:pPr>
      <w:proofErr w:type="spellStart"/>
      <w:r w:rsidRPr="000C2CA3">
        <w:rPr>
          <w:rFonts w:ascii="Times New Roman" w:hAnsi="Times New Roman" w:cs="Times New Roman"/>
          <w:sz w:val="24"/>
        </w:rPr>
        <w:t>Weaven</w:t>
      </w:r>
      <w:proofErr w:type="spellEnd"/>
      <w:r w:rsidRPr="000C2CA3">
        <w:rPr>
          <w:rFonts w:ascii="Times New Roman" w:hAnsi="Times New Roman" w:cs="Times New Roman"/>
          <w:sz w:val="24"/>
        </w:rPr>
        <w:t xml:space="preserve">, S., Quach, S., </w:t>
      </w:r>
      <w:proofErr w:type="spellStart"/>
      <w:r w:rsidRPr="000C2CA3">
        <w:rPr>
          <w:rFonts w:ascii="Times New Roman" w:hAnsi="Times New Roman" w:cs="Times New Roman"/>
          <w:sz w:val="24"/>
        </w:rPr>
        <w:t>Thaichon</w:t>
      </w:r>
      <w:proofErr w:type="spellEnd"/>
      <w:r w:rsidRPr="000C2CA3">
        <w:rPr>
          <w:rFonts w:ascii="Times New Roman" w:hAnsi="Times New Roman" w:cs="Times New Roman"/>
          <w:sz w:val="24"/>
        </w:rPr>
        <w:t xml:space="preserve">, P., Frazer, L., </w:t>
      </w:r>
      <w:proofErr w:type="spellStart"/>
      <w:r w:rsidRPr="000C2CA3">
        <w:rPr>
          <w:rFonts w:ascii="Times New Roman" w:hAnsi="Times New Roman" w:cs="Times New Roman"/>
          <w:sz w:val="24"/>
        </w:rPr>
        <w:t>Billot</w:t>
      </w:r>
      <w:proofErr w:type="spellEnd"/>
      <w:r w:rsidRPr="000C2CA3">
        <w:rPr>
          <w:rFonts w:ascii="Times New Roman" w:hAnsi="Times New Roman" w:cs="Times New Roman"/>
          <w:sz w:val="24"/>
        </w:rPr>
        <w:t>, K. and Grace, D., 2021. Surviving an economic downturn: Dynamic capabilities of SMEs. Journal of Business Research, 128, pp.109-123.</w:t>
      </w:r>
    </w:p>
    <w:sectPr w:rsidR="000C2CA3" w:rsidRPr="000C2CA3">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722BB" w14:textId="77777777" w:rsidR="00E75F77" w:rsidRDefault="00E75F77" w:rsidP="00030421">
      <w:pPr>
        <w:spacing w:after="0" w:line="240" w:lineRule="auto"/>
      </w:pPr>
      <w:r>
        <w:separator/>
      </w:r>
    </w:p>
  </w:endnote>
  <w:endnote w:type="continuationSeparator" w:id="0">
    <w:p w14:paraId="338E9F59" w14:textId="77777777" w:rsidR="00E75F77" w:rsidRDefault="00E75F77" w:rsidP="00030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79281" w14:textId="77777777" w:rsidR="00E75F77" w:rsidRDefault="00E75F77" w:rsidP="00030421">
      <w:pPr>
        <w:spacing w:after="0" w:line="240" w:lineRule="auto"/>
      </w:pPr>
      <w:r>
        <w:separator/>
      </w:r>
    </w:p>
  </w:footnote>
  <w:footnote w:type="continuationSeparator" w:id="0">
    <w:p w14:paraId="0AA62D4D" w14:textId="77777777" w:rsidR="00E75F77" w:rsidRDefault="00E75F77" w:rsidP="00030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379426"/>
      <w:docPartObj>
        <w:docPartGallery w:val="Page Numbers (Top of Page)"/>
        <w:docPartUnique/>
      </w:docPartObj>
    </w:sdtPr>
    <w:sdtEndPr>
      <w:rPr>
        <w:noProof/>
      </w:rPr>
    </w:sdtEndPr>
    <w:sdtContent>
      <w:p w14:paraId="5E664A09" w14:textId="77777777" w:rsidR="00030421" w:rsidRDefault="00030421">
        <w:pPr>
          <w:pStyle w:val="Header"/>
          <w:jc w:val="right"/>
        </w:pPr>
        <w:r w:rsidRPr="00030421">
          <w:rPr>
            <w:rFonts w:ascii="Times New Roman" w:hAnsi="Times New Roman" w:cs="Times New Roman"/>
            <w:sz w:val="24"/>
          </w:rPr>
          <w:fldChar w:fldCharType="begin"/>
        </w:r>
        <w:r w:rsidRPr="00030421">
          <w:rPr>
            <w:rFonts w:ascii="Times New Roman" w:hAnsi="Times New Roman" w:cs="Times New Roman"/>
            <w:sz w:val="24"/>
          </w:rPr>
          <w:instrText xml:space="preserve"> PAGE   \* MERGEFORMAT </w:instrText>
        </w:r>
        <w:r w:rsidRPr="00030421">
          <w:rPr>
            <w:rFonts w:ascii="Times New Roman" w:hAnsi="Times New Roman" w:cs="Times New Roman"/>
            <w:sz w:val="24"/>
          </w:rPr>
          <w:fldChar w:fldCharType="separate"/>
        </w:r>
        <w:r w:rsidRPr="00030421">
          <w:rPr>
            <w:rFonts w:ascii="Times New Roman" w:hAnsi="Times New Roman" w:cs="Times New Roman"/>
            <w:noProof/>
            <w:sz w:val="24"/>
          </w:rPr>
          <w:t>2</w:t>
        </w:r>
        <w:r w:rsidRPr="00030421">
          <w:rPr>
            <w:rFonts w:ascii="Times New Roman" w:hAnsi="Times New Roman" w:cs="Times New Roman"/>
            <w:noProof/>
            <w:sz w:val="24"/>
          </w:rPr>
          <w:fldChar w:fldCharType="end"/>
        </w:r>
      </w:p>
    </w:sdtContent>
  </w:sdt>
  <w:p w14:paraId="1533169C" w14:textId="77777777" w:rsidR="00030421" w:rsidRDefault="00030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E3134"/>
    <w:multiLevelType w:val="hybridMultilevel"/>
    <w:tmpl w:val="AB9C1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2258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E65"/>
    <w:rsid w:val="000100DB"/>
    <w:rsid w:val="00030421"/>
    <w:rsid w:val="00036FA5"/>
    <w:rsid w:val="00073A0B"/>
    <w:rsid w:val="000A084D"/>
    <w:rsid w:val="000C2CA3"/>
    <w:rsid w:val="000C37D5"/>
    <w:rsid w:val="000D35B6"/>
    <w:rsid w:val="000E0488"/>
    <w:rsid w:val="00167AF4"/>
    <w:rsid w:val="001B3D6E"/>
    <w:rsid w:val="001F5FFE"/>
    <w:rsid w:val="00214009"/>
    <w:rsid w:val="00290B28"/>
    <w:rsid w:val="0029536B"/>
    <w:rsid w:val="002B57C6"/>
    <w:rsid w:val="002D50F6"/>
    <w:rsid w:val="002D55D2"/>
    <w:rsid w:val="002F1BA5"/>
    <w:rsid w:val="00310A40"/>
    <w:rsid w:val="00336E08"/>
    <w:rsid w:val="00341A3B"/>
    <w:rsid w:val="003432F7"/>
    <w:rsid w:val="00353A7B"/>
    <w:rsid w:val="003647A2"/>
    <w:rsid w:val="003675A8"/>
    <w:rsid w:val="00370F50"/>
    <w:rsid w:val="003C56D8"/>
    <w:rsid w:val="003D1A70"/>
    <w:rsid w:val="00470AEE"/>
    <w:rsid w:val="004815F4"/>
    <w:rsid w:val="004B3A69"/>
    <w:rsid w:val="004C61AA"/>
    <w:rsid w:val="004D586F"/>
    <w:rsid w:val="0054495F"/>
    <w:rsid w:val="00573B61"/>
    <w:rsid w:val="005E3A72"/>
    <w:rsid w:val="005E40E7"/>
    <w:rsid w:val="00623BDB"/>
    <w:rsid w:val="00633B63"/>
    <w:rsid w:val="00634A8B"/>
    <w:rsid w:val="00655E65"/>
    <w:rsid w:val="006B4141"/>
    <w:rsid w:val="006C599A"/>
    <w:rsid w:val="006E6AAF"/>
    <w:rsid w:val="006E6B76"/>
    <w:rsid w:val="006F2717"/>
    <w:rsid w:val="00726536"/>
    <w:rsid w:val="00751D98"/>
    <w:rsid w:val="00760258"/>
    <w:rsid w:val="00760408"/>
    <w:rsid w:val="007F2383"/>
    <w:rsid w:val="00823153"/>
    <w:rsid w:val="008246DB"/>
    <w:rsid w:val="008E2D72"/>
    <w:rsid w:val="008E4F5E"/>
    <w:rsid w:val="00957E3A"/>
    <w:rsid w:val="009A2E2B"/>
    <w:rsid w:val="009D3042"/>
    <w:rsid w:val="009F5C21"/>
    <w:rsid w:val="00A75B79"/>
    <w:rsid w:val="00AE6CFB"/>
    <w:rsid w:val="00AE7737"/>
    <w:rsid w:val="00AF0B09"/>
    <w:rsid w:val="00B20E94"/>
    <w:rsid w:val="00BB228B"/>
    <w:rsid w:val="00BD436E"/>
    <w:rsid w:val="00C02FEA"/>
    <w:rsid w:val="00C81E7B"/>
    <w:rsid w:val="00D00CCA"/>
    <w:rsid w:val="00D015C7"/>
    <w:rsid w:val="00D359E6"/>
    <w:rsid w:val="00D56AD1"/>
    <w:rsid w:val="00D813A4"/>
    <w:rsid w:val="00DF7208"/>
    <w:rsid w:val="00E3418E"/>
    <w:rsid w:val="00E34460"/>
    <w:rsid w:val="00E41FC8"/>
    <w:rsid w:val="00E47850"/>
    <w:rsid w:val="00E7453D"/>
    <w:rsid w:val="00E75F77"/>
    <w:rsid w:val="00E8479D"/>
    <w:rsid w:val="00E95858"/>
    <w:rsid w:val="00EB327B"/>
    <w:rsid w:val="00EE0DB8"/>
    <w:rsid w:val="00EF1F36"/>
    <w:rsid w:val="00F74BD7"/>
    <w:rsid w:val="00FC1EEF"/>
    <w:rsid w:val="00FC6AE4"/>
    <w:rsid w:val="00FD2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7A1F0"/>
  <w15:chartTrackingRefBased/>
  <w15:docId w15:val="{70FF120D-2343-4036-9425-E18C7B581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3D6E"/>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1B3D6E"/>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D6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B3D6E"/>
    <w:rPr>
      <w:rFonts w:ascii="Times New Roman" w:eastAsiaTheme="majorEastAsia" w:hAnsi="Times New Roman" w:cstheme="majorBidi"/>
      <w:b/>
      <w:i/>
      <w:color w:val="000000" w:themeColor="text1"/>
      <w:sz w:val="24"/>
      <w:szCs w:val="26"/>
    </w:rPr>
  </w:style>
  <w:style w:type="paragraph" w:styleId="Header">
    <w:name w:val="header"/>
    <w:basedOn w:val="Normal"/>
    <w:link w:val="HeaderChar"/>
    <w:uiPriority w:val="99"/>
    <w:unhideWhenUsed/>
    <w:rsid w:val="000304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21"/>
  </w:style>
  <w:style w:type="paragraph" w:styleId="Footer">
    <w:name w:val="footer"/>
    <w:basedOn w:val="Normal"/>
    <w:link w:val="FooterChar"/>
    <w:uiPriority w:val="99"/>
    <w:unhideWhenUsed/>
    <w:rsid w:val="000304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21"/>
  </w:style>
  <w:style w:type="paragraph" w:styleId="ListParagraph">
    <w:name w:val="List Paragraph"/>
    <w:basedOn w:val="Normal"/>
    <w:uiPriority w:val="34"/>
    <w:qFormat/>
    <w:rsid w:val="00E95858"/>
    <w:pPr>
      <w:ind w:left="720"/>
      <w:contextualSpacing/>
    </w:pPr>
  </w:style>
  <w:style w:type="paragraph" w:styleId="TOCHeading">
    <w:name w:val="TOC Heading"/>
    <w:basedOn w:val="Heading1"/>
    <w:next w:val="Normal"/>
    <w:uiPriority w:val="39"/>
    <w:unhideWhenUsed/>
    <w:qFormat/>
    <w:rsid w:val="00BB228B"/>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B228B"/>
    <w:pPr>
      <w:spacing w:after="100"/>
    </w:pPr>
  </w:style>
  <w:style w:type="paragraph" w:styleId="TOC2">
    <w:name w:val="toc 2"/>
    <w:basedOn w:val="Normal"/>
    <w:next w:val="Normal"/>
    <w:autoRedefine/>
    <w:uiPriority w:val="39"/>
    <w:unhideWhenUsed/>
    <w:rsid w:val="00BB228B"/>
    <w:pPr>
      <w:spacing w:after="100"/>
      <w:ind w:left="220"/>
    </w:pPr>
  </w:style>
  <w:style w:type="character" w:styleId="Hyperlink">
    <w:name w:val="Hyperlink"/>
    <w:basedOn w:val="DefaultParagraphFont"/>
    <w:uiPriority w:val="99"/>
    <w:unhideWhenUsed/>
    <w:rsid w:val="00BB22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65A36-4E0A-4661-BDE0-8856F6204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12</Pages>
  <Words>1886</Words>
  <Characters>10755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Manfred Zeka (2213558)</cp:lastModifiedBy>
  <cp:revision>75</cp:revision>
  <dcterms:created xsi:type="dcterms:W3CDTF">2023-01-16T07:09:00Z</dcterms:created>
  <dcterms:modified xsi:type="dcterms:W3CDTF">2024-07-20T10:45:00Z</dcterms:modified>
</cp:coreProperties>
</file>