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6A344" w14:textId="248A4B37" w:rsidR="00F27233" w:rsidRPr="00F27233" w:rsidRDefault="00F27233" w:rsidP="00F27233">
      <w:pPr>
        <w:jc w:val="center"/>
        <w:rPr>
          <w:rFonts w:cstheme="minorHAnsi"/>
        </w:rPr>
      </w:pPr>
      <w:r>
        <w:rPr>
          <w:noProof/>
        </w:rPr>
        <w:drawing>
          <wp:inline distT="0" distB="0" distL="0" distR="0" wp14:anchorId="39C3F785" wp14:editId="5EAAEC22">
            <wp:extent cx="3003550" cy="1320986"/>
            <wp:effectExtent l="0" t="0" r="635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10377" cy="1323988"/>
                    </a:xfrm>
                    <a:prstGeom prst="rect">
                      <a:avLst/>
                    </a:prstGeom>
                    <a:noFill/>
                    <a:ln>
                      <a:noFill/>
                    </a:ln>
                  </pic:spPr>
                </pic:pic>
              </a:graphicData>
            </a:graphic>
          </wp:inline>
        </w:drawing>
      </w:r>
      <w:bookmarkStart w:id="0" w:name="_Hlk223953149"/>
      <w:bookmarkStart w:id="1" w:name="_Hlk223697496"/>
      <w:bookmarkEnd w:id="0"/>
    </w:p>
    <w:p w14:paraId="7BE265CE" w14:textId="77777777" w:rsidR="00F27233" w:rsidRPr="001C2FA5" w:rsidRDefault="00F27233" w:rsidP="00F27233"/>
    <w:p w14:paraId="77B6DB3D" w14:textId="77777777" w:rsidR="00F27233" w:rsidRDefault="00F27233" w:rsidP="00F27233">
      <w:pPr>
        <w:jc w:val="center"/>
        <w:rPr>
          <w:rFonts w:asciiTheme="majorBidi" w:hAnsiTheme="majorBidi" w:cstheme="majorBidi"/>
          <w:b/>
          <w:bCs/>
          <w:sz w:val="44"/>
          <w:szCs w:val="44"/>
        </w:rPr>
      </w:pPr>
    </w:p>
    <w:p w14:paraId="1B0193AD" w14:textId="77777777" w:rsidR="00F27233" w:rsidRDefault="00F27233" w:rsidP="00F27233">
      <w:pPr>
        <w:jc w:val="center"/>
        <w:rPr>
          <w:rFonts w:asciiTheme="majorBidi" w:hAnsiTheme="majorBidi" w:cstheme="majorBidi"/>
          <w:b/>
          <w:bCs/>
          <w:sz w:val="44"/>
          <w:szCs w:val="44"/>
        </w:rPr>
      </w:pPr>
    </w:p>
    <w:p w14:paraId="3F59E4AD" w14:textId="77777777" w:rsidR="00F27233" w:rsidRPr="00F27233" w:rsidRDefault="00F27233" w:rsidP="00F27233">
      <w:pPr>
        <w:jc w:val="center"/>
        <w:rPr>
          <w:rFonts w:ascii="Arial" w:hAnsi="Arial" w:cs="Arial"/>
          <w:b/>
          <w:bCs/>
          <w:sz w:val="44"/>
          <w:szCs w:val="44"/>
        </w:rPr>
      </w:pPr>
    </w:p>
    <w:p w14:paraId="37688493" w14:textId="268B0C0C" w:rsidR="00F27233" w:rsidRPr="00F27233" w:rsidRDefault="00F27233" w:rsidP="00F27233">
      <w:pPr>
        <w:jc w:val="center"/>
        <w:rPr>
          <w:rFonts w:ascii="Arial" w:hAnsi="Arial" w:cs="Arial"/>
          <w:b/>
          <w:bCs/>
          <w:sz w:val="44"/>
          <w:szCs w:val="44"/>
        </w:rPr>
      </w:pPr>
      <w:r w:rsidRPr="00F27233">
        <w:rPr>
          <w:rFonts w:ascii="Arial" w:hAnsi="Arial" w:cs="Arial"/>
          <w:b/>
          <w:bCs/>
          <w:sz w:val="44"/>
          <w:szCs w:val="44"/>
        </w:rPr>
        <w:t>Assignment</w:t>
      </w:r>
      <w:r w:rsidRPr="00F27233">
        <w:rPr>
          <w:rFonts w:ascii="Arial" w:hAnsi="Arial" w:cs="Arial"/>
          <w:b/>
          <w:bCs/>
          <w:sz w:val="44"/>
          <w:szCs w:val="44"/>
        </w:rPr>
        <w:t xml:space="preserve"> Title: </w:t>
      </w:r>
    </w:p>
    <w:p w14:paraId="4A446B2D" w14:textId="77777777" w:rsidR="00F27233" w:rsidRPr="00F27233" w:rsidRDefault="00F27233" w:rsidP="00F27233">
      <w:pPr>
        <w:jc w:val="center"/>
        <w:rPr>
          <w:rFonts w:ascii="Arial" w:hAnsi="Arial" w:cs="Arial"/>
          <w:b/>
          <w:bCs/>
          <w:sz w:val="36"/>
          <w:szCs w:val="36"/>
        </w:rPr>
      </w:pPr>
    </w:p>
    <w:p w14:paraId="71C7782B" w14:textId="0C59FA51" w:rsidR="00F27233" w:rsidRPr="00F27233" w:rsidRDefault="00F27233" w:rsidP="00F27233">
      <w:pPr>
        <w:jc w:val="center"/>
        <w:rPr>
          <w:rFonts w:ascii="Arial" w:hAnsi="Arial" w:cs="Arial"/>
          <w:b/>
          <w:bCs/>
          <w:sz w:val="36"/>
          <w:szCs w:val="36"/>
        </w:rPr>
      </w:pPr>
      <w:r w:rsidRPr="00F27233">
        <w:rPr>
          <w:rFonts w:ascii="Arial" w:hAnsi="Arial" w:cs="Arial"/>
          <w:b/>
          <w:bCs/>
          <w:sz w:val="36"/>
          <w:szCs w:val="36"/>
        </w:rPr>
        <w:t>HTML &amp; CSS Web Development </w:t>
      </w:r>
    </w:p>
    <w:p w14:paraId="4AAB7D32" w14:textId="5CEFACDD" w:rsidR="00F27233" w:rsidRPr="00F27233" w:rsidRDefault="00F27233" w:rsidP="00F27233">
      <w:pPr>
        <w:jc w:val="center"/>
        <w:rPr>
          <w:rFonts w:ascii="Arial" w:hAnsi="Arial" w:cs="Arial"/>
          <w:sz w:val="44"/>
          <w:szCs w:val="44"/>
        </w:rPr>
      </w:pPr>
      <w:r w:rsidRPr="00F27233">
        <w:rPr>
          <w:rFonts w:ascii="Arial" w:hAnsi="Arial" w:cs="Arial"/>
          <w:sz w:val="44"/>
          <w:szCs w:val="44"/>
        </w:rPr>
        <w:t xml:space="preserve">Module Name: </w:t>
      </w:r>
      <w:bookmarkStart w:id="2" w:name="_Hlk223688374"/>
    </w:p>
    <w:p w14:paraId="2FEEC08E" w14:textId="77777777" w:rsidR="00F27233" w:rsidRPr="00F27233" w:rsidRDefault="00F27233" w:rsidP="00F27233">
      <w:pPr>
        <w:jc w:val="center"/>
        <w:rPr>
          <w:rFonts w:ascii="Arial" w:hAnsi="Arial" w:cs="Arial"/>
          <w:sz w:val="44"/>
          <w:szCs w:val="44"/>
        </w:rPr>
      </w:pPr>
      <w:r w:rsidRPr="00F27233">
        <w:rPr>
          <w:rFonts w:ascii="Arial" w:hAnsi="Arial" w:cs="Arial"/>
          <w:b/>
          <w:bCs/>
          <w:sz w:val="44"/>
          <w:szCs w:val="44"/>
        </w:rPr>
        <w:t>Introduction to Web and Database Concepts</w:t>
      </w:r>
      <w:r w:rsidRPr="00F27233">
        <w:rPr>
          <w:rFonts w:ascii="Arial" w:hAnsi="Arial" w:cs="Arial"/>
          <w:b/>
          <w:sz w:val="22"/>
          <w:szCs w:val="22"/>
        </w:rPr>
        <w:t> </w:t>
      </w:r>
      <w:bookmarkEnd w:id="2"/>
    </w:p>
    <w:p w14:paraId="755DD5CF" w14:textId="77777777" w:rsidR="00F27233" w:rsidRPr="00F27233" w:rsidRDefault="00F27233" w:rsidP="00F27233">
      <w:pPr>
        <w:jc w:val="center"/>
        <w:rPr>
          <w:rFonts w:ascii="Arial" w:hAnsi="Arial" w:cs="Arial"/>
          <w:sz w:val="44"/>
          <w:szCs w:val="44"/>
          <w:lang w:val="it-IT"/>
        </w:rPr>
      </w:pPr>
      <w:r w:rsidRPr="00F27233">
        <w:rPr>
          <w:rFonts w:ascii="Arial" w:hAnsi="Arial" w:cs="Arial"/>
          <w:sz w:val="44"/>
          <w:szCs w:val="44"/>
          <w:lang w:val="it-IT"/>
        </w:rPr>
        <w:t xml:space="preserve">Module Code: </w:t>
      </w:r>
      <w:r w:rsidRPr="00F27233">
        <w:rPr>
          <w:rFonts w:ascii="Arial" w:hAnsi="Arial" w:cs="Arial"/>
          <w:b/>
          <w:sz w:val="44"/>
          <w:szCs w:val="44"/>
          <w:lang w:val="it-IT"/>
        </w:rPr>
        <w:t>ACCA4023</w:t>
      </w:r>
    </w:p>
    <w:p w14:paraId="2BE05851" w14:textId="77777777" w:rsidR="00F27233" w:rsidRPr="00F27233" w:rsidRDefault="00F27233" w:rsidP="00F27233">
      <w:pPr>
        <w:jc w:val="center"/>
        <w:rPr>
          <w:rFonts w:ascii="Arial" w:hAnsi="Arial" w:cs="Arial"/>
          <w:sz w:val="44"/>
          <w:szCs w:val="44"/>
          <w:lang w:val="it-IT"/>
        </w:rPr>
      </w:pPr>
      <w:proofErr w:type="spellStart"/>
      <w:r w:rsidRPr="00F27233">
        <w:rPr>
          <w:rFonts w:ascii="Arial" w:hAnsi="Arial" w:cs="Arial"/>
          <w:sz w:val="44"/>
          <w:szCs w:val="44"/>
          <w:lang w:val="it-IT"/>
        </w:rPr>
        <w:t>Student</w:t>
      </w:r>
      <w:proofErr w:type="spellEnd"/>
      <w:r w:rsidRPr="00F27233">
        <w:rPr>
          <w:rFonts w:ascii="Arial" w:hAnsi="Arial" w:cs="Arial"/>
          <w:sz w:val="44"/>
          <w:szCs w:val="44"/>
          <w:lang w:val="it-IT"/>
        </w:rPr>
        <w:t xml:space="preserve"> Name: QORBANALI ESMAELI</w:t>
      </w:r>
    </w:p>
    <w:p w14:paraId="58A8E77A" w14:textId="77777777" w:rsidR="00F27233" w:rsidRPr="00F27233" w:rsidRDefault="00F27233" w:rsidP="00F27233">
      <w:pPr>
        <w:jc w:val="center"/>
        <w:rPr>
          <w:rFonts w:ascii="Arial" w:hAnsi="Arial" w:cs="Arial"/>
          <w:sz w:val="44"/>
          <w:szCs w:val="44"/>
        </w:rPr>
      </w:pPr>
      <w:r w:rsidRPr="00F27233">
        <w:rPr>
          <w:rFonts w:ascii="Arial" w:hAnsi="Arial" w:cs="Arial"/>
          <w:sz w:val="44"/>
          <w:szCs w:val="44"/>
        </w:rPr>
        <w:t>Student ID: 2438980</w:t>
      </w:r>
    </w:p>
    <w:p w14:paraId="62C51B2B" w14:textId="77777777" w:rsidR="00F27233" w:rsidRPr="00F27233" w:rsidRDefault="00F27233" w:rsidP="00F27233">
      <w:pPr>
        <w:spacing w:before="120" w:after="120"/>
        <w:jc w:val="center"/>
        <w:rPr>
          <w:rFonts w:ascii="Arial" w:eastAsia="Arial" w:hAnsi="Arial" w:cs="Arial"/>
          <w:sz w:val="44"/>
          <w:szCs w:val="44"/>
        </w:rPr>
      </w:pPr>
      <w:r w:rsidRPr="00F27233">
        <w:rPr>
          <w:rFonts w:ascii="Arial" w:hAnsi="Arial" w:cs="Arial"/>
          <w:sz w:val="44"/>
          <w:szCs w:val="44"/>
        </w:rPr>
        <w:t xml:space="preserve">Lecturer Name: </w:t>
      </w:r>
      <w:proofErr w:type="spellStart"/>
      <w:r w:rsidRPr="00F27233">
        <w:rPr>
          <w:rFonts w:ascii="Arial" w:hAnsi="Arial" w:cs="Arial"/>
          <w:sz w:val="44"/>
          <w:szCs w:val="44"/>
        </w:rPr>
        <w:t>Dr.</w:t>
      </w:r>
      <w:proofErr w:type="spellEnd"/>
      <w:r w:rsidRPr="00F27233">
        <w:rPr>
          <w:rFonts w:ascii="Arial" w:hAnsi="Arial" w:cs="Arial"/>
          <w:sz w:val="44"/>
          <w:szCs w:val="44"/>
        </w:rPr>
        <w:t xml:space="preserve"> </w:t>
      </w:r>
      <w:r w:rsidRPr="00F27233">
        <w:rPr>
          <w:rFonts w:ascii="Arial" w:eastAsia="Arial" w:hAnsi="Arial" w:cs="Arial"/>
          <w:b/>
          <w:bCs/>
          <w:color w:val="000000" w:themeColor="text1"/>
          <w:sz w:val="44"/>
          <w:szCs w:val="44"/>
        </w:rPr>
        <w:t>Sadhana Jha</w:t>
      </w:r>
    </w:p>
    <w:bookmarkEnd w:id="1"/>
    <w:p w14:paraId="3EB03762" w14:textId="77777777" w:rsidR="00F27233" w:rsidRPr="00F27233" w:rsidRDefault="00F27233" w:rsidP="00F27233">
      <w:pPr>
        <w:jc w:val="center"/>
        <w:rPr>
          <w:rFonts w:ascii="Arial" w:hAnsi="Arial" w:cs="Arial"/>
          <w:b/>
          <w:bCs/>
          <w:i/>
          <w:iCs/>
          <w:sz w:val="36"/>
          <w:szCs w:val="36"/>
        </w:rPr>
      </w:pPr>
    </w:p>
    <w:p w14:paraId="7A16DB3F" w14:textId="59E5F17A" w:rsidR="00F27233" w:rsidRPr="00F27233" w:rsidRDefault="00F27233" w:rsidP="00F27233">
      <w:pPr>
        <w:rPr>
          <w:rFonts w:ascii="Arial" w:hAnsi="Arial" w:cs="Arial"/>
          <w:b/>
          <w:bCs/>
          <w:i/>
          <w:iCs/>
          <w:sz w:val="36"/>
          <w:szCs w:val="36"/>
        </w:rPr>
      </w:pPr>
    </w:p>
    <w:p w14:paraId="656DBD3E" w14:textId="3E01F141" w:rsidR="00F27233" w:rsidRPr="00F27233" w:rsidRDefault="00F27233" w:rsidP="00F27233">
      <w:pPr>
        <w:rPr>
          <w:rFonts w:ascii="Arial" w:hAnsi="Arial" w:cs="Arial"/>
          <w:b/>
          <w:bCs/>
          <w:i/>
          <w:iCs/>
          <w:sz w:val="36"/>
          <w:szCs w:val="36"/>
        </w:rPr>
      </w:pPr>
    </w:p>
    <w:p w14:paraId="6B911C82" w14:textId="38FF9586" w:rsidR="00F27233" w:rsidRPr="00F27233" w:rsidRDefault="00F27233" w:rsidP="00F27233">
      <w:pPr>
        <w:rPr>
          <w:rFonts w:ascii="Arial" w:hAnsi="Arial" w:cs="Arial"/>
          <w:b/>
          <w:bCs/>
          <w:i/>
          <w:iCs/>
          <w:sz w:val="36"/>
          <w:szCs w:val="36"/>
        </w:rPr>
      </w:pPr>
    </w:p>
    <w:p w14:paraId="4017F78B" w14:textId="72805C5F" w:rsidR="00F27233" w:rsidRPr="00F27233" w:rsidRDefault="00F27233" w:rsidP="00F27233">
      <w:pPr>
        <w:rPr>
          <w:rFonts w:ascii="Arial" w:hAnsi="Arial" w:cs="Arial"/>
          <w:b/>
          <w:bCs/>
          <w:i/>
          <w:iCs/>
          <w:sz w:val="36"/>
          <w:szCs w:val="36"/>
        </w:rPr>
      </w:pPr>
    </w:p>
    <w:p w14:paraId="4164904A" w14:textId="4A003063" w:rsidR="00F27233" w:rsidRPr="00F27233" w:rsidRDefault="00F27233" w:rsidP="00F27233">
      <w:pPr>
        <w:rPr>
          <w:rFonts w:ascii="Arial" w:hAnsi="Arial" w:cs="Arial"/>
          <w:b/>
          <w:bCs/>
          <w:i/>
          <w:iCs/>
          <w:sz w:val="36"/>
          <w:szCs w:val="36"/>
        </w:rPr>
      </w:pPr>
    </w:p>
    <w:p w14:paraId="044D2713" w14:textId="1EE0C6F7" w:rsidR="00F27233" w:rsidRPr="00F27233" w:rsidRDefault="00F27233" w:rsidP="00F27233">
      <w:pPr>
        <w:rPr>
          <w:rFonts w:ascii="Arial" w:hAnsi="Arial" w:cs="Arial"/>
          <w:b/>
          <w:bCs/>
          <w:i/>
          <w:iCs/>
          <w:sz w:val="36"/>
          <w:szCs w:val="36"/>
        </w:rPr>
      </w:pPr>
    </w:p>
    <w:p w14:paraId="303DBB03" w14:textId="4B3C2E4B" w:rsidR="00F27233" w:rsidRPr="00F27233" w:rsidRDefault="00F27233" w:rsidP="00F27233">
      <w:pPr>
        <w:rPr>
          <w:rFonts w:ascii="Arial" w:hAnsi="Arial" w:cs="Arial"/>
          <w:b/>
          <w:bCs/>
          <w:i/>
          <w:iCs/>
          <w:sz w:val="36"/>
          <w:szCs w:val="36"/>
        </w:rPr>
      </w:pPr>
    </w:p>
    <w:p w14:paraId="5EC8C2AB" w14:textId="56E108A4" w:rsidR="00F27233" w:rsidRPr="00F27233" w:rsidRDefault="00F27233" w:rsidP="00F27233">
      <w:pPr>
        <w:rPr>
          <w:rFonts w:ascii="Arial" w:hAnsi="Arial" w:cs="Arial"/>
          <w:b/>
          <w:bCs/>
          <w:i/>
          <w:iCs/>
          <w:sz w:val="36"/>
          <w:szCs w:val="36"/>
        </w:rPr>
      </w:pPr>
    </w:p>
    <w:p w14:paraId="298A14AC" w14:textId="02D38EF5" w:rsidR="00F27233" w:rsidRPr="00EC57B2" w:rsidRDefault="00F27233" w:rsidP="00EC57B2">
      <w:pPr>
        <w:jc w:val="center"/>
        <w:rPr>
          <w:rFonts w:ascii="Arial" w:hAnsi="Arial" w:cs="Arial"/>
          <w:b/>
          <w:bCs/>
          <w:sz w:val="36"/>
          <w:szCs w:val="36"/>
        </w:rPr>
      </w:pPr>
      <w:r w:rsidRPr="00F27233">
        <w:rPr>
          <w:rFonts w:ascii="Arial" w:hAnsi="Arial" w:cs="Arial"/>
          <w:b/>
          <w:bCs/>
          <w:sz w:val="36"/>
          <w:szCs w:val="36"/>
        </w:rPr>
        <w:t>Property Management and Development Website Report</w:t>
      </w:r>
    </w:p>
    <w:p w14:paraId="2C3A8AE8" w14:textId="77777777" w:rsidR="00F27233" w:rsidRPr="00412DBC" w:rsidRDefault="00F27233" w:rsidP="00F27233">
      <w:pPr>
        <w:rPr>
          <w:rFonts w:cstheme="minorHAnsi"/>
        </w:rPr>
      </w:pPr>
    </w:p>
    <w:p w14:paraId="65437F40" w14:textId="1A6486A0" w:rsidR="00412DBC" w:rsidRPr="00E44FED" w:rsidRDefault="00E44FED" w:rsidP="00E44FED">
      <w:pPr>
        <w:spacing w:line="360" w:lineRule="auto"/>
        <w:jc w:val="center"/>
        <w:rPr>
          <w:rFonts w:asciiTheme="minorBidi" w:hAnsiTheme="minorBidi"/>
          <w:sz w:val="28"/>
          <w:szCs w:val="28"/>
        </w:rPr>
      </w:pPr>
      <w:r>
        <w:rPr>
          <w:rFonts w:asciiTheme="minorBidi" w:hAnsiTheme="minorBidi"/>
          <w:sz w:val="28"/>
          <w:szCs w:val="28"/>
        </w:rPr>
        <w:lastRenderedPageBreak/>
        <w:t xml:space="preserve">Table of </w:t>
      </w:r>
      <w:r w:rsidR="00412DBC" w:rsidRPr="00E44FED">
        <w:rPr>
          <w:rFonts w:asciiTheme="minorBidi" w:hAnsiTheme="minorBidi"/>
          <w:sz w:val="28"/>
          <w:szCs w:val="28"/>
        </w:rPr>
        <w:t>Contents</w:t>
      </w:r>
    </w:p>
    <w:p w14:paraId="69759AC1"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 xml:space="preserve">Executive Summary .............................................. 1 </w:t>
      </w:r>
    </w:p>
    <w:p w14:paraId="5FBEDC84"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 xml:space="preserve">Introduction .................................................. 2 </w:t>
      </w:r>
    </w:p>
    <w:p w14:paraId="381E9E34"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Company and Project Overview .................................. 2</w:t>
      </w:r>
      <w:r w:rsidRPr="00E44FED">
        <w:rPr>
          <w:rFonts w:asciiTheme="minorBidi" w:hAnsiTheme="minorBidi"/>
          <w:sz w:val="22"/>
          <w:szCs w:val="22"/>
        </w:rPr>
        <w:br/>
        <w:t>3.1 Company Background ....................................... 2</w:t>
      </w:r>
      <w:r w:rsidRPr="00E44FED">
        <w:rPr>
          <w:rFonts w:asciiTheme="minorBidi" w:hAnsiTheme="minorBidi"/>
          <w:sz w:val="22"/>
          <w:szCs w:val="22"/>
        </w:rPr>
        <w:br/>
        <w:t>3.2 Project Objectives ........................................ 2</w:t>
      </w:r>
      <w:r w:rsidRPr="00E44FED">
        <w:rPr>
          <w:rFonts w:asciiTheme="minorBidi" w:hAnsiTheme="minorBidi"/>
          <w:sz w:val="22"/>
          <w:szCs w:val="22"/>
        </w:rPr>
        <w:br/>
        <w:t xml:space="preserve">3.3 Scope of the Website ...................................... 3 </w:t>
      </w:r>
    </w:p>
    <w:p w14:paraId="09A7FA19"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Requirements Analysis ......................................... 3</w:t>
      </w:r>
      <w:r w:rsidRPr="00E44FED">
        <w:rPr>
          <w:rFonts w:asciiTheme="minorBidi" w:hAnsiTheme="minorBidi"/>
          <w:sz w:val="22"/>
          <w:szCs w:val="22"/>
        </w:rPr>
        <w:br/>
        <w:t>4.1 Target Audience ........................................... 3</w:t>
      </w:r>
      <w:r w:rsidRPr="00E44FED">
        <w:rPr>
          <w:rFonts w:asciiTheme="minorBidi" w:hAnsiTheme="minorBidi"/>
          <w:sz w:val="22"/>
          <w:szCs w:val="22"/>
        </w:rPr>
        <w:br/>
        <w:t>4.2 Functional Requirements .................................. 4</w:t>
      </w:r>
      <w:r w:rsidRPr="00E44FED">
        <w:rPr>
          <w:rFonts w:asciiTheme="minorBidi" w:hAnsiTheme="minorBidi"/>
          <w:sz w:val="22"/>
          <w:szCs w:val="22"/>
        </w:rPr>
        <w:br/>
        <w:t xml:space="preserve">4.3 Non-Functional Requirements .............................. 4 </w:t>
      </w:r>
    </w:p>
    <w:p w14:paraId="0C325652"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Design Methodology ............................................ 5</w:t>
      </w:r>
      <w:r w:rsidRPr="00E44FED">
        <w:rPr>
          <w:rFonts w:asciiTheme="minorBidi" w:hAnsiTheme="minorBidi"/>
          <w:sz w:val="22"/>
          <w:szCs w:val="22"/>
        </w:rPr>
        <w:br/>
        <w:t>5.1 Design Philosophy ......................................... 5</w:t>
      </w:r>
      <w:r w:rsidRPr="00E44FED">
        <w:rPr>
          <w:rFonts w:asciiTheme="minorBidi" w:hAnsiTheme="minorBidi"/>
          <w:sz w:val="22"/>
          <w:szCs w:val="22"/>
        </w:rPr>
        <w:br/>
        <w:t>5.2 User Interface Design ..................................... 5</w:t>
      </w:r>
      <w:r w:rsidRPr="00E44FED">
        <w:rPr>
          <w:rFonts w:asciiTheme="minorBidi" w:hAnsiTheme="minorBidi"/>
          <w:sz w:val="22"/>
          <w:szCs w:val="22"/>
        </w:rPr>
        <w:br/>
        <w:t>5.3 Visual Design and Branding ............................... 6</w:t>
      </w:r>
      <w:r w:rsidRPr="00E44FED">
        <w:rPr>
          <w:rFonts w:asciiTheme="minorBidi" w:hAnsiTheme="minorBidi"/>
          <w:sz w:val="22"/>
          <w:szCs w:val="22"/>
        </w:rPr>
        <w:br/>
        <w:t xml:space="preserve">5.4 Technical Implementation ................................ 6 </w:t>
      </w:r>
    </w:p>
    <w:p w14:paraId="022634FA" w14:textId="62CC4A1F"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Development and Implementation ............................... 7</w:t>
      </w:r>
      <w:r w:rsidRPr="00E44FED">
        <w:rPr>
          <w:rFonts w:asciiTheme="minorBidi" w:hAnsiTheme="minorBidi"/>
          <w:sz w:val="22"/>
          <w:szCs w:val="22"/>
        </w:rPr>
        <w:br/>
        <w:t>6.1 HTML Structure ............................................ 7</w:t>
      </w:r>
      <w:r w:rsidRPr="00E44FED">
        <w:rPr>
          <w:rFonts w:asciiTheme="minorBidi" w:hAnsiTheme="minorBidi"/>
          <w:sz w:val="22"/>
          <w:szCs w:val="22"/>
        </w:rPr>
        <w:br/>
        <w:t>6.2 CSS Styling ...............................................7</w:t>
      </w:r>
      <w:r w:rsidRPr="00E44FED">
        <w:rPr>
          <w:rFonts w:asciiTheme="minorBidi" w:hAnsiTheme="minorBidi"/>
          <w:sz w:val="22"/>
          <w:szCs w:val="22"/>
        </w:rPr>
        <w:br/>
        <w:t>6.3 Responsive Design ........................................ 8</w:t>
      </w:r>
      <w:r w:rsidRPr="00E44FED">
        <w:rPr>
          <w:rFonts w:asciiTheme="minorBidi" w:hAnsiTheme="minorBidi"/>
          <w:sz w:val="22"/>
          <w:szCs w:val="22"/>
        </w:rPr>
        <w:br/>
        <w:t xml:space="preserve">6.4 Accessibility and SEO .................................... 8 </w:t>
      </w:r>
    </w:p>
    <w:p w14:paraId="0ECAFC3E"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Challenges and Solutions ...................................... 9</w:t>
      </w:r>
      <w:r w:rsidRPr="00E44FED">
        <w:rPr>
          <w:rFonts w:asciiTheme="minorBidi" w:hAnsiTheme="minorBidi"/>
          <w:sz w:val="22"/>
          <w:szCs w:val="22"/>
        </w:rPr>
        <w:br/>
        <w:t>7.1 Technical Challenges ..................................... 9</w:t>
      </w:r>
      <w:r w:rsidRPr="00E44FED">
        <w:rPr>
          <w:rFonts w:asciiTheme="minorBidi" w:hAnsiTheme="minorBidi"/>
          <w:sz w:val="22"/>
          <w:szCs w:val="22"/>
        </w:rPr>
        <w:br/>
        <w:t>7.2 Design Challenges ........................................ 9</w:t>
      </w:r>
      <w:r w:rsidRPr="00E44FED">
        <w:rPr>
          <w:rFonts w:asciiTheme="minorBidi" w:hAnsiTheme="minorBidi"/>
          <w:sz w:val="22"/>
          <w:szCs w:val="22"/>
        </w:rPr>
        <w:br/>
        <w:t xml:space="preserve">7.3 Content and SEO Challenges .............................. 10 </w:t>
      </w:r>
    </w:p>
    <w:p w14:paraId="1C3B8A74"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Evaluation and Testing ....................................... 10</w:t>
      </w:r>
      <w:r w:rsidRPr="00E44FED">
        <w:rPr>
          <w:rFonts w:asciiTheme="minorBidi" w:hAnsiTheme="minorBidi"/>
          <w:sz w:val="22"/>
          <w:szCs w:val="22"/>
        </w:rPr>
        <w:br/>
        <w:t>8.1 Usability Testing ........................................ 10</w:t>
      </w:r>
      <w:r w:rsidRPr="00E44FED">
        <w:rPr>
          <w:rFonts w:asciiTheme="minorBidi" w:hAnsiTheme="minorBidi"/>
          <w:sz w:val="22"/>
          <w:szCs w:val="22"/>
        </w:rPr>
        <w:br/>
        <w:t xml:space="preserve">8.2 Accessibility </w:t>
      </w:r>
      <w:r w:rsidRPr="00E44FED">
        <w:rPr>
          <w:rFonts w:ascii="Arial" w:hAnsi="Arial" w:cs="Arial"/>
          <w:sz w:val="22"/>
          <w:szCs w:val="22"/>
        </w:rPr>
        <w:t>Evaluation</w:t>
      </w:r>
      <w:r w:rsidRPr="00E44FED">
        <w:rPr>
          <w:rFonts w:asciiTheme="minorBidi" w:hAnsiTheme="minorBidi"/>
          <w:sz w:val="22"/>
          <w:szCs w:val="22"/>
        </w:rPr>
        <w:t xml:space="preserve"> ................................ 11</w:t>
      </w:r>
      <w:r w:rsidRPr="00E44FED">
        <w:rPr>
          <w:rFonts w:asciiTheme="minorBidi" w:hAnsiTheme="minorBidi"/>
          <w:sz w:val="22"/>
          <w:szCs w:val="22"/>
        </w:rPr>
        <w:br/>
        <w:t xml:space="preserve">8.3 SEO Performance Assessment .............................. 11 </w:t>
      </w:r>
    </w:p>
    <w:p w14:paraId="333B49E6"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Comparative Analysis ......................................... 11</w:t>
      </w:r>
      <w:r w:rsidRPr="00E44FED">
        <w:rPr>
          <w:rFonts w:asciiTheme="minorBidi" w:hAnsiTheme="minorBidi"/>
          <w:sz w:val="22"/>
          <w:szCs w:val="22"/>
        </w:rPr>
        <w:br/>
        <w:t>9.1 Benchmarking Against Leading Property Websites ........ 11</w:t>
      </w:r>
      <w:r w:rsidRPr="00E44FED">
        <w:rPr>
          <w:rFonts w:asciiTheme="minorBidi" w:hAnsiTheme="minorBidi"/>
          <w:sz w:val="22"/>
          <w:szCs w:val="22"/>
        </w:rPr>
        <w:br/>
        <w:t xml:space="preserve">9.2 Strengths and Limitations ................................ 12 </w:t>
      </w:r>
    </w:p>
    <w:p w14:paraId="048EDA85"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 xml:space="preserve">Future Recommendations ..................................... 12 </w:t>
      </w:r>
    </w:p>
    <w:p w14:paraId="7761CB3F"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 xml:space="preserve">Conclusion .................................................. 13 </w:t>
      </w:r>
    </w:p>
    <w:p w14:paraId="7DBF3328" w14:textId="77777777" w:rsidR="00412DBC" w:rsidRPr="00E44FED" w:rsidRDefault="00412DBC" w:rsidP="00E44FED">
      <w:pPr>
        <w:pStyle w:val="ListParagraph"/>
        <w:numPr>
          <w:ilvl w:val="0"/>
          <w:numId w:val="27"/>
        </w:numPr>
        <w:spacing w:line="360" w:lineRule="auto"/>
        <w:rPr>
          <w:rFonts w:asciiTheme="minorBidi" w:hAnsiTheme="minorBidi"/>
          <w:sz w:val="22"/>
          <w:szCs w:val="22"/>
        </w:rPr>
      </w:pPr>
      <w:r w:rsidRPr="00E44FED">
        <w:rPr>
          <w:rFonts w:asciiTheme="minorBidi" w:hAnsiTheme="minorBidi"/>
          <w:sz w:val="22"/>
          <w:szCs w:val="22"/>
        </w:rPr>
        <w:t xml:space="preserve">References .................................................. 14 </w:t>
      </w:r>
    </w:p>
    <w:p w14:paraId="50FB65AA" w14:textId="77777777" w:rsidR="001E44D0" w:rsidRPr="0046276A" w:rsidRDefault="001E44D0" w:rsidP="0046276A">
      <w:pPr>
        <w:spacing w:line="360" w:lineRule="auto"/>
        <w:rPr>
          <w:rFonts w:asciiTheme="minorBidi" w:hAnsiTheme="minorBidi"/>
          <w:sz w:val="22"/>
          <w:szCs w:val="22"/>
        </w:rPr>
      </w:pPr>
    </w:p>
    <w:p w14:paraId="57780831" w14:textId="77777777" w:rsidR="001E44D0" w:rsidRPr="0046276A" w:rsidRDefault="001E44D0" w:rsidP="0046276A">
      <w:pPr>
        <w:spacing w:line="360" w:lineRule="auto"/>
        <w:jc w:val="both"/>
        <w:rPr>
          <w:rFonts w:asciiTheme="minorBidi" w:hAnsiTheme="minorBidi"/>
          <w:sz w:val="22"/>
          <w:szCs w:val="22"/>
        </w:rPr>
      </w:pPr>
    </w:p>
    <w:p w14:paraId="32DF2D0C" w14:textId="77777777" w:rsidR="00412DBC" w:rsidRPr="0046276A" w:rsidRDefault="00412DBC" w:rsidP="0046276A">
      <w:pPr>
        <w:spacing w:line="360" w:lineRule="auto"/>
        <w:jc w:val="both"/>
        <w:rPr>
          <w:rFonts w:asciiTheme="minorBidi" w:hAnsiTheme="minorBidi"/>
          <w:b/>
          <w:sz w:val="22"/>
          <w:szCs w:val="22"/>
        </w:rPr>
      </w:pPr>
      <w:r w:rsidRPr="0046276A">
        <w:rPr>
          <w:rFonts w:asciiTheme="minorBidi" w:hAnsiTheme="minorBidi"/>
          <w:b/>
          <w:sz w:val="22"/>
          <w:szCs w:val="22"/>
        </w:rPr>
        <w:t>1. Executive Summary</w:t>
      </w:r>
    </w:p>
    <w:p w14:paraId="36CFF8C1"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This report documents the design, development, and evaluation of a responsive multipage website for </w:t>
      </w:r>
      <w:r w:rsidRPr="0046276A">
        <w:rPr>
          <w:rFonts w:asciiTheme="minorBidi" w:hAnsiTheme="minorBidi"/>
          <w:i/>
          <w:iCs/>
          <w:sz w:val="22"/>
          <w:szCs w:val="22"/>
        </w:rPr>
        <w:t>New Bric Property Management and Development</w:t>
      </w:r>
      <w:r w:rsidRPr="0046276A">
        <w:rPr>
          <w:rFonts w:asciiTheme="minorBidi" w:hAnsiTheme="minorBidi"/>
          <w:sz w:val="22"/>
          <w:szCs w:val="22"/>
        </w:rPr>
        <w:t>, a company specialising in residential and commercial property management and development.</w:t>
      </w:r>
    </w:p>
    <w:p w14:paraId="6386E452"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The website is designed to provide a professional digital presence, showcase properties, and offer clear communication channels for clients. The project applies HTML5 and CSS3 technologies and follows modern responsive web design practices.</w:t>
      </w:r>
    </w:p>
    <w:p w14:paraId="48F20052"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The website consists of three main pages: About, Properties, and Contact, each carefully structured to balance aesthetics, usability, and accessibility. Key achievements include:</w:t>
      </w:r>
    </w:p>
    <w:p w14:paraId="07031E2A"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Implementation of responsive design with flexbox and media queries. </w:t>
      </w:r>
    </w:p>
    <w:p w14:paraId="1DA8D29A" w14:textId="6E1C7553" w:rsidR="00412DBC"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Semantic HTML for accessibility and improved SEO. </w:t>
      </w:r>
    </w:p>
    <w:p w14:paraId="54CDD7F4" w14:textId="77777777" w:rsidR="0046276A" w:rsidRPr="0046276A" w:rsidRDefault="0046276A" w:rsidP="0046276A">
      <w:pPr>
        <w:spacing w:line="360" w:lineRule="auto"/>
        <w:jc w:val="both"/>
        <w:rPr>
          <w:rFonts w:asciiTheme="minorBidi" w:hAnsiTheme="minorBidi"/>
          <w:sz w:val="22"/>
          <w:szCs w:val="22"/>
        </w:rPr>
      </w:pPr>
    </w:p>
    <w:p w14:paraId="70A43143"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Professional branding using a blue-and-green colour palette. </w:t>
      </w:r>
    </w:p>
    <w:p w14:paraId="6602D6F1"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Optimised property cards for faster loading and user readability. </w:t>
      </w:r>
    </w:p>
    <w:p w14:paraId="15FCC248"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The report also evaluates the site against industry benchmarks, identifies challenges encountered during development, and provides future improvement recommendations.</w:t>
      </w:r>
    </w:p>
    <w:p w14:paraId="1CB5F8C2" w14:textId="77777777" w:rsidR="00412DBC" w:rsidRPr="0046276A" w:rsidRDefault="00412DBC" w:rsidP="0046276A">
      <w:pPr>
        <w:spacing w:line="360" w:lineRule="auto"/>
        <w:jc w:val="both"/>
        <w:rPr>
          <w:rFonts w:asciiTheme="minorBidi" w:hAnsiTheme="minorBidi"/>
          <w:sz w:val="22"/>
          <w:szCs w:val="22"/>
        </w:rPr>
      </w:pPr>
    </w:p>
    <w:p w14:paraId="0C14F196" w14:textId="77777777" w:rsidR="00412DBC" w:rsidRPr="0046276A" w:rsidRDefault="00412DBC" w:rsidP="0046276A">
      <w:pPr>
        <w:spacing w:line="360" w:lineRule="auto"/>
        <w:jc w:val="both"/>
        <w:rPr>
          <w:rFonts w:asciiTheme="minorBidi" w:hAnsiTheme="minorBidi"/>
          <w:b/>
          <w:sz w:val="22"/>
          <w:szCs w:val="22"/>
        </w:rPr>
      </w:pPr>
      <w:r w:rsidRPr="0046276A">
        <w:rPr>
          <w:rFonts w:asciiTheme="minorBidi" w:hAnsiTheme="minorBidi"/>
          <w:b/>
          <w:sz w:val="22"/>
          <w:szCs w:val="22"/>
        </w:rPr>
        <w:t>2. Introduction</w:t>
      </w:r>
    </w:p>
    <w:p w14:paraId="1A84C96F"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The property management and development industry </w:t>
      </w:r>
      <w:proofErr w:type="gramStart"/>
      <w:r w:rsidRPr="0046276A">
        <w:rPr>
          <w:rFonts w:asciiTheme="minorBidi" w:hAnsiTheme="minorBidi"/>
          <w:sz w:val="22"/>
          <w:szCs w:val="22"/>
        </w:rPr>
        <w:t>relies</w:t>
      </w:r>
      <w:proofErr w:type="gramEnd"/>
      <w:r w:rsidRPr="0046276A">
        <w:rPr>
          <w:rFonts w:asciiTheme="minorBidi" w:hAnsiTheme="minorBidi"/>
          <w:sz w:val="22"/>
          <w:szCs w:val="22"/>
        </w:rPr>
        <w:t xml:space="preserve"> increasingly on digital platforms to engage clients and investors. </w:t>
      </w:r>
      <w:r w:rsidRPr="0046276A">
        <w:rPr>
          <w:rFonts w:asciiTheme="minorBidi" w:hAnsiTheme="minorBidi"/>
          <w:i/>
          <w:iCs/>
          <w:sz w:val="22"/>
          <w:szCs w:val="22"/>
        </w:rPr>
        <w:t>New Bric</w:t>
      </w:r>
      <w:r w:rsidRPr="0046276A">
        <w:rPr>
          <w:rFonts w:asciiTheme="minorBidi" w:hAnsiTheme="minorBidi"/>
          <w:sz w:val="22"/>
          <w:szCs w:val="22"/>
        </w:rPr>
        <w:t xml:space="preserve"> requires a website that effectively communicates services, showcases property listings, and aligns with corporate branding.</w:t>
      </w:r>
    </w:p>
    <w:p w14:paraId="733054CE"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This project demonstrates practical web development skills while incorporating user-centred design principles. The aim was to create a website that is functional, accessible, and visually appealing, providing a strong foundation for future digital marketing initiatives.</w:t>
      </w:r>
    </w:p>
    <w:p w14:paraId="2032467E" w14:textId="77777777" w:rsidR="00412DBC" w:rsidRPr="0046276A" w:rsidRDefault="00412DBC" w:rsidP="0046276A">
      <w:pPr>
        <w:spacing w:line="360" w:lineRule="auto"/>
        <w:jc w:val="both"/>
        <w:rPr>
          <w:rFonts w:asciiTheme="minorBidi" w:hAnsiTheme="minorBidi"/>
          <w:b/>
          <w:sz w:val="22"/>
          <w:szCs w:val="22"/>
        </w:rPr>
      </w:pPr>
    </w:p>
    <w:p w14:paraId="43C719BA" w14:textId="77777777" w:rsidR="00412DBC" w:rsidRPr="0046276A" w:rsidRDefault="00412DBC" w:rsidP="0046276A">
      <w:pPr>
        <w:spacing w:line="360" w:lineRule="auto"/>
        <w:jc w:val="both"/>
        <w:rPr>
          <w:rFonts w:asciiTheme="minorBidi" w:hAnsiTheme="minorBidi"/>
          <w:b/>
          <w:sz w:val="22"/>
          <w:szCs w:val="22"/>
        </w:rPr>
      </w:pPr>
      <w:r w:rsidRPr="0046276A">
        <w:rPr>
          <w:rFonts w:asciiTheme="minorBidi" w:hAnsiTheme="minorBidi"/>
          <w:b/>
          <w:sz w:val="22"/>
          <w:szCs w:val="22"/>
        </w:rPr>
        <w:t>3. Company and Project Overview</w:t>
      </w:r>
    </w:p>
    <w:p w14:paraId="4832D920"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3.1 Company Background</w:t>
      </w:r>
    </w:p>
    <w:p w14:paraId="61C07152" w14:textId="048221D9" w:rsidR="00412DBC" w:rsidRDefault="00412DBC" w:rsidP="0046276A">
      <w:pPr>
        <w:spacing w:line="360" w:lineRule="auto"/>
        <w:jc w:val="both"/>
        <w:rPr>
          <w:rFonts w:asciiTheme="minorBidi" w:hAnsiTheme="minorBidi"/>
          <w:sz w:val="22"/>
          <w:szCs w:val="22"/>
        </w:rPr>
      </w:pPr>
      <w:r w:rsidRPr="0046276A">
        <w:rPr>
          <w:rFonts w:asciiTheme="minorBidi" w:hAnsiTheme="minorBidi"/>
          <w:i/>
          <w:iCs/>
          <w:sz w:val="22"/>
          <w:szCs w:val="22"/>
        </w:rPr>
        <w:t>New Bric Property Management and Development</w:t>
      </w:r>
      <w:r w:rsidRPr="0046276A">
        <w:rPr>
          <w:rFonts w:asciiTheme="minorBidi" w:hAnsiTheme="minorBidi"/>
          <w:sz w:val="22"/>
          <w:szCs w:val="22"/>
        </w:rPr>
        <w:t xml:space="preserve"> specialises in managing residential and commercial properties, as well as developing new real estate projects. The company is committed to delivering high-quality properties, excellent client service, and innovative development solutions.</w:t>
      </w:r>
    </w:p>
    <w:p w14:paraId="0F5940ED" w14:textId="77777777" w:rsidR="0046276A" w:rsidRPr="0046276A" w:rsidRDefault="0046276A" w:rsidP="0046276A">
      <w:pPr>
        <w:spacing w:line="360" w:lineRule="auto"/>
        <w:jc w:val="both"/>
        <w:rPr>
          <w:rFonts w:asciiTheme="minorBidi" w:hAnsiTheme="minorBidi"/>
          <w:sz w:val="22"/>
          <w:szCs w:val="22"/>
        </w:rPr>
      </w:pPr>
    </w:p>
    <w:p w14:paraId="2EC848AE"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3.2 Project Objectives</w:t>
      </w:r>
    </w:p>
    <w:p w14:paraId="549918A5"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The website aims to:</w:t>
      </w:r>
    </w:p>
    <w:p w14:paraId="10535F31"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Provide a digital portfolio of properties managed or developed by New Bric. </w:t>
      </w:r>
    </w:p>
    <w:p w14:paraId="697787D5"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Establish a professional and trustworthy online presence. </w:t>
      </w:r>
    </w:p>
    <w:p w14:paraId="29A2D697"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lastRenderedPageBreak/>
        <w:t xml:space="preserve">Enable seamless client engagement through contact forms. </w:t>
      </w:r>
    </w:p>
    <w:p w14:paraId="670F1B05"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Ensure accessibility and usability for diverse users across devices. </w:t>
      </w:r>
    </w:p>
    <w:p w14:paraId="498C898C"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Implement SEO-friendly content to improve online discoverability. </w:t>
      </w:r>
    </w:p>
    <w:p w14:paraId="2F85ADEE"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3.3 Scope of the Website</w:t>
      </w:r>
    </w:p>
    <w:p w14:paraId="366E56C8"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The project includes:</w:t>
      </w:r>
    </w:p>
    <w:p w14:paraId="42040FE5"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Three interconnected web pages: About, Properties, and Contact. </w:t>
      </w:r>
    </w:p>
    <w:p w14:paraId="30E2AAD8"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Responsive design compatible with desktop, tablet, and mobile devices. </w:t>
      </w:r>
    </w:p>
    <w:p w14:paraId="02C0F478"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Basic SEO and accessibility compliance. </w:t>
      </w:r>
    </w:p>
    <w:p w14:paraId="3F6F4475"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Placeholder property images (can be replaced with real images). </w:t>
      </w:r>
    </w:p>
    <w:p w14:paraId="01D04DE0" w14:textId="77777777" w:rsidR="00412DBC" w:rsidRPr="0046276A" w:rsidRDefault="00412DBC" w:rsidP="0046276A">
      <w:pPr>
        <w:spacing w:line="360" w:lineRule="auto"/>
        <w:jc w:val="both"/>
        <w:rPr>
          <w:rFonts w:asciiTheme="minorBidi" w:hAnsiTheme="minorBidi"/>
          <w:sz w:val="22"/>
          <w:szCs w:val="22"/>
        </w:rPr>
      </w:pPr>
    </w:p>
    <w:p w14:paraId="2F484C2A" w14:textId="77777777" w:rsidR="00412DBC" w:rsidRPr="0046276A" w:rsidRDefault="00412DBC" w:rsidP="0046276A">
      <w:pPr>
        <w:spacing w:line="360" w:lineRule="auto"/>
        <w:jc w:val="both"/>
        <w:rPr>
          <w:rFonts w:asciiTheme="minorBidi" w:hAnsiTheme="minorBidi"/>
          <w:b/>
          <w:sz w:val="22"/>
          <w:szCs w:val="22"/>
        </w:rPr>
      </w:pPr>
    </w:p>
    <w:p w14:paraId="039EAD2C" w14:textId="77777777" w:rsidR="00412DBC" w:rsidRPr="0046276A" w:rsidRDefault="00412DBC" w:rsidP="0046276A">
      <w:pPr>
        <w:spacing w:line="360" w:lineRule="auto"/>
        <w:jc w:val="both"/>
        <w:rPr>
          <w:rFonts w:asciiTheme="minorBidi" w:hAnsiTheme="minorBidi"/>
          <w:b/>
          <w:sz w:val="22"/>
          <w:szCs w:val="22"/>
        </w:rPr>
      </w:pPr>
      <w:r w:rsidRPr="0046276A">
        <w:rPr>
          <w:rFonts w:asciiTheme="minorBidi" w:hAnsiTheme="minorBidi"/>
          <w:b/>
          <w:sz w:val="22"/>
          <w:szCs w:val="22"/>
        </w:rPr>
        <w:t>4. Requirements Analysis</w:t>
      </w:r>
    </w:p>
    <w:p w14:paraId="79662728"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4.1 Target Audience</w:t>
      </w:r>
    </w:p>
    <w:p w14:paraId="5EF90FE2"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The website targets multiple user groups:</w:t>
      </w:r>
    </w:p>
    <w:p w14:paraId="13E32FBD"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Property investors seeking information on current and past projects. </w:t>
      </w:r>
    </w:p>
    <w:p w14:paraId="0DAB28F3"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Potential tenants/homebuyers searching for residential or commercial properties. </w:t>
      </w:r>
    </w:p>
    <w:p w14:paraId="7A4EAA18"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Corporate clients interested in development services. </w:t>
      </w:r>
    </w:p>
    <w:p w14:paraId="36E06749"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General public looking for company background and services. </w:t>
      </w:r>
    </w:p>
    <w:p w14:paraId="59E72C11"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Design considerations included clarity, easy navigation, and accessible content for users of varying technical proficiency.</w:t>
      </w:r>
    </w:p>
    <w:p w14:paraId="14926C22"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4.2 Functional Requirements</w:t>
      </w:r>
    </w:p>
    <w:p w14:paraId="504B13AA"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Key functional requirements include:</w:t>
      </w:r>
    </w:p>
    <w:p w14:paraId="6B3E4D40"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Navigation bar linking all pages. </w:t>
      </w:r>
    </w:p>
    <w:p w14:paraId="5026910D"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Property portfolio section with images, descriptions, and pricing. </w:t>
      </w:r>
    </w:p>
    <w:p w14:paraId="729782DA"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Contact form with fields for name, email, subject, and message. </w:t>
      </w:r>
    </w:p>
    <w:p w14:paraId="3983CAF3"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Semantic HTML for accessibility and search engine indexing. </w:t>
      </w:r>
    </w:p>
    <w:p w14:paraId="100D9988"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Responsive layout for mobile and tablet users. </w:t>
      </w:r>
    </w:p>
    <w:p w14:paraId="74C7B44B"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4.3 Non-Functional Requirements</w:t>
      </w:r>
    </w:p>
    <w:p w14:paraId="2C5CA2CC"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Non-functional requirements focus on performance, reliability, and user experience:</w:t>
      </w:r>
    </w:p>
    <w:p w14:paraId="78DE4831"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Performance: Optimised images and CSS to reduce page load times. </w:t>
      </w:r>
    </w:p>
    <w:p w14:paraId="02848913"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Accessibility: Compliance with WCAG 2.1 guidelines. </w:t>
      </w:r>
    </w:p>
    <w:p w14:paraId="318B4863"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Usability: Intuitive navigation and readable typography. </w:t>
      </w:r>
    </w:p>
    <w:p w14:paraId="4764D76E"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Maintainability: Centralised CSS for easy updates. </w:t>
      </w:r>
    </w:p>
    <w:p w14:paraId="02A98329" w14:textId="5975DDFD" w:rsidR="00412DBC"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Scalability: Design accommodates future pages and content expansion. </w:t>
      </w:r>
    </w:p>
    <w:p w14:paraId="19D22B2C" w14:textId="2ECEFEEB" w:rsidR="009274B0" w:rsidRDefault="009274B0" w:rsidP="0046276A">
      <w:pPr>
        <w:spacing w:line="360" w:lineRule="auto"/>
        <w:jc w:val="both"/>
        <w:rPr>
          <w:rFonts w:asciiTheme="minorBidi" w:hAnsiTheme="minorBidi"/>
          <w:sz w:val="22"/>
          <w:szCs w:val="22"/>
        </w:rPr>
      </w:pPr>
    </w:p>
    <w:p w14:paraId="56163F3B" w14:textId="77777777" w:rsidR="009274B0" w:rsidRPr="0046276A" w:rsidRDefault="009274B0" w:rsidP="0046276A">
      <w:pPr>
        <w:spacing w:line="360" w:lineRule="auto"/>
        <w:jc w:val="both"/>
        <w:rPr>
          <w:rFonts w:asciiTheme="minorBidi" w:hAnsiTheme="minorBidi"/>
          <w:sz w:val="22"/>
          <w:szCs w:val="22"/>
        </w:rPr>
      </w:pPr>
    </w:p>
    <w:p w14:paraId="3C197A76" w14:textId="77777777" w:rsidR="00412DBC" w:rsidRPr="0046276A" w:rsidRDefault="00412DBC" w:rsidP="0046276A">
      <w:pPr>
        <w:spacing w:line="360" w:lineRule="auto"/>
        <w:jc w:val="both"/>
        <w:rPr>
          <w:rFonts w:asciiTheme="minorBidi" w:hAnsiTheme="minorBidi"/>
          <w:sz w:val="22"/>
          <w:szCs w:val="22"/>
        </w:rPr>
      </w:pPr>
    </w:p>
    <w:p w14:paraId="387BCE0C" w14:textId="77777777" w:rsidR="00412DBC" w:rsidRPr="0046276A" w:rsidRDefault="00412DBC" w:rsidP="0046276A">
      <w:pPr>
        <w:spacing w:line="360" w:lineRule="auto"/>
        <w:jc w:val="both"/>
        <w:rPr>
          <w:rFonts w:asciiTheme="minorBidi" w:hAnsiTheme="minorBidi"/>
          <w:b/>
          <w:sz w:val="22"/>
          <w:szCs w:val="22"/>
        </w:rPr>
      </w:pPr>
      <w:r w:rsidRPr="0046276A">
        <w:rPr>
          <w:rFonts w:asciiTheme="minorBidi" w:hAnsiTheme="minorBidi"/>
          <w:b/>
          <w:sz w:val="22"/>
          <w:szCs w:val="22"/>
        </w:rPr>
        <w:lastRenderedPageBreak/>
        <w:t>5. Design Methodology</w:t>
      </w:r>
    </w:p>
    <w:p w14:paraId="009C704A"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5.1 Design Philosophy</w:t>
      </w:r>
    </w:p>
    <w:p w14:paraId="0C8C76C4"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The design philosophy prioritises simplicity, clarity, and professionalism. A minimalistic approach ensures users can access information quickly, while a consistent colour scheme reinforces the corporate brand.</w:t>
      </w:r>
    </w:p>
    <w:p w14:paraId="03B4F34E"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5.2 User Interface Design</w:t>
      </w:r>
    </w:p>
    <w:p w14:paraId="4FE6BBDB"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Navigation is clear and consistent across all pages. </w:t>
      </w:r>
    </w:p>
    <w:p w14:paraId="61C1B1D0"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Property information is presented in card-based layouts for easy scanning. </w:t>
      </w:r>
    </w:p>
    <w:p w14:paraId="5ECF5446"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Forms are simple, with clear labels and validation messages. </w:t>
      </w:r>
    </w:p>
    <w:p w14:paraId="52E0E7DB"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5.3 Visual Design and Branding</w:t>
      </w:r>
    </w:p>
    <w:p w14:paraId="192BA204"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Primary colour: Blue (#004080) for professionalism. </w:t>
      </w:r>
    </w:p>
    <w:p w14:paraId="39F324AF"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Accent colour: Green (#008000) to convey growth and sustainability. </w:t>
      </w:r>
    </w:p>
    <w:p w14:paraId="3FD30E03"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Typography: Arial and sans-serif fonts for readability. </w:t>
      </w:r>
    </w:p>
    <w:p w14:paraId="1ECD6B06"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Imagery: High-quality property images to attract user attention. </w:t>
      </w:r>
    </w:p>
    <w:p w14:paraId="498F882A"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5.4 Technical Implementation</w:t>
      </w:r>
    </w:p>
    <w:p w14:paraId="22679BEF"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HTML5 semantic tags improve accessibility and SEO. </w:t>
      </w:r>
    </w:p>
    <w:p w14:paraId="7BD5F025"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CSS3 controls layout, typography, and responsive behaviour. </w:t>
      </w:r>
    </w:p>
    <w:p w14:paraId="596AB0DA"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Flexbox and media queries ensure content adapts to different screen sizes. </w:t>
      </w:r>
    </w:p>
    <w:p w14:paraId="6D0F8D4F"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Placeholder images used during development, optimised for speed. </w:t>
      </w:r>
    </w:p>
    <w:p w14:paraId="08AD020B" w14:textId="77777777" w:rsidR="00412DBC" w:rsidRPr="0046276A" w:rsidRDefault="00412DBC" w:rsidP="0046276A">
      <w:pPr>
        <w:spacing w:line="360" w:lineRule="auto"/>
        <w:jc w:val="both"/>
        <w:rPr>
          <w:rFonts w:asciiTheme="minorBidi" w:hAnsiTheme="minorBidi"/>
          <w:sz w:val="22"/>
          <w:szCs w:val="22"/>
        </w:rPr>
      </w:pPr>
    </w:p>
    <w:p w14:paraId="70341AAA" w14:textId="77777777" w:rsidR="00412DBC" w:rsidRPr="00E44FED" w:rsidRDefault="00412DBC" w:rsidP="00E44FED">
      <w:pPr>
        <w:jc w:val="both"/>
        <w:rPr>
          <w:rFonts w:asciiTheme="minorBidi" w:hAnsiTheme="minorBidi"/>
          <w:sz w:val="22"/>
          <w:szCs w:val="22"/>
        </w:rPr>
      </w:pPr>
    </w:p>
    <w:p w14:paraId="19EFCE37" w14:textId="77777777" w:rsidR="001E44D0" w:rsidRPr="00E44FED" w:rsidRDefault="001E44D0" w:rsidP="0046276A">
      <w:pPr>
        <w:rPr>
          <w:rFonts w:asciiTheme="minorBidi" w:hAnsiTheme="minorBidi"/>
          <w:sz w:val="22"/>
          <w:szCs w:val="22"/>
        </w:rPr>
      </w:pPr>
    </w:p>
    <w:p w14:paraId="1FC6E189" w14:textId="77777777" w:rsidR="00412DBC" w:rsidRPr="00E44FED" w:rsidRDefault="00412DBC" w:rsidP="0046276A">
      <w:pPr>
        <w:rPr>
          <w:rFonts w:asciiTheme="minorBidi" w:hAnsiTheme="minorBidi"/>
          <w:b/>
          <w:sz w:val="22"/>
          <w:szCs w:val="22"/>
        </w:rPr>
      </w:pPr>
      <w:r w:rsidRPr="00E44FED">
        <w:rPr>
          <w:rFonts w:asciiTheme="minorBidi" w:hAnsiTheme="minorBidi"/>
          <w:b/>
          <w:sz w:val="22"/>
          <w:szCs w:val="22"/>
        </w:rPr>
        <w:t>6. Development and Implementation</w:t>
      </w:r>
    </w:p>
    <w:p w14:paraId="2BC6F82C" w14:textId="77777777" w:rsidR="00412DBC" w:rsidRPr="00E44FED" w:rsidRDefault="00412DBC" w:rsidP="0046276A">
      <w:pPr>
        <w:rPr>
          <w:rFonts w:asciiTheme="minorBidi" w:hAnsiTheme="minorBidi"/>
          <w:sz w:val="22"/>
          <w:szCs w:val="22"/>
        </w:rPr>
      </w:pPr>
      <w:r w:rsidRPr="00E44FED">
        <w:rPr>
          <w:rFonts w:asciiTheme="minorBidi" w:hAnsiTheme="minorBidi"/>
          <w:sz w:val="22"/>
          <w:szCs w:val="22"/>
        </w:rPr>
        <w:t>6.1 HTML Structure</w:t>
      </w:r>
    </w:p>
    <w:p w14:paraId="0B2B7AB1" w14:textId="77777777" w:rsidR="00412DBC" w:rsidRPr="00E44FED" w:rsidRDefault="00412DBC" w:rsidP="0046276A">
      <w:pPr>
        <w:rPr>
          <w:rFonts w:asciiTheme="minorBidi" w:hAnsiTheme="minorBidi"/>
          <w:sz w:val="22"/>
          <w:szCs w:val="22"/>
        </w:rPr>
      </w:pPr>
      <w:r w:rsidRPr="00E44FED">
        <w:rPr>
          <w:rFonts w:asciiTheme="minorBidi" w:hAnsiTheme="minorBidi"/>
          <w:sz w:val="22"/>
          <w:szCs w:val="22"/>
        </w:rPr>
        <w:t>Each page uses semantic HTML5:</w:t>
      </w:r>
    </w:p>
    <w:p w14:paraId="1E0E8F73" w14:textId="413F74C0" w:rsidR="00412DBC" w:rsidRDefault="00412DBC" w:rsidP="0046276A">
      <w:pPr>
        <w:rPr>
          <w:rFonts w:asciiTheme="minorBidi" w:hAnsiTheme="minorBidi"/>
          <w:sz w:val="22"/>
          <w:szCs w:val="22"/>
        </w:rPr>
      </w:pPr>
      <w:r w:rsidRPr="00E44FED">
        <w:rPr>
          <w:rFonts w:asciiTheme="minorBidi" w:hAnsiTheme="minorBidi"/>
          <w:sz w:val="22"/>
          <w:szCs w:val="22"/>
        </w:rPr>
        <w:t>&lt;header&gt;</w:t>
      </w:r>
      <w:r w:rsidRPr="00E44FED">
        <w:rPr>
          <w:rFonts w:asciiTheme="minorBidi" w:hAnsiTheme="minorBidi"/>
          <w:sz w:val="22"/>
          <w:szCs w:val="22"/>
        </w:rPr>
        <w:br/>
        <w:t xml:space="preserve">  &lt;nav&gt;</w:t>
      </w:r>
      <w:r w:rsidRPr="00E44FED">
        <w:rPr>
          <w:rFonts w:asciiTheme="minorBidi" w:hAnsiTheme="minorBidi"/>
          <w:sz w:val="22"/>
          <w:szCs w:val="22"/>
        </w:rPr>
        <w:br/>
        <w:t xml:space="preserve">    &lt;h1&gt;New </w:t>
      </w:r>
      <w:proofErr w:type="spellStart"/>
      <w:r w:rsidRPr="00E44FED">
        <w:rPr>
          <w:rFonts w:asciiTheme="minorBidi" w:hAnsiTheme="minorBidi"/>
          <w:sz w:val="22"/>
          <w:szCs w:val="22"/>
        </w:rPr>
        <w:t>Bric</w:t>
      </w:r>
      <w:proofErr w:type="spellEnd"/>
      <w:r w:rsidRPr="00E44FED">
        <w:rPr>
          <w:rFonts w:asciiTheme="minorBidi" w:hAnsiTheme="minorBidi"/>
          <w:sz w:val="22"/>
          <w:szCs w:val="22"/>
        </w:rPr>
        <w:t>&lt;/h1&gt;</w:t>
      </w:r>
      <w:r w:rsidRPr="00E44FED">
        <w:rPr>
          <w:rFonts w:asciiTheme="minorBidi" w:hAnsiTheme="minorBidi"/>
          <w:sz w:val="22"/>
          <w:szCs w:val="22"/>
        </w:rPr>
        <w:br/>
        <w:t xml:space="preserve">    &lt;ul&gt;</w:t>
      </w:r>
      <w:r w:rsidRPr="00E44FED">
        <w:rPr>
          <w:rFonts w:asciiTheme="minorBidi" w:hAnsiTheme="minorBidi"/>
          <w:sz w:val="22"/>
          <w:szCs w:val="22"/>
        </w:rPr>
        <w:br/>
        <w:t xml:space="preserve">      &lt;li&gt;&lt;a </w:t>
      </w:r>
      <w:proofErr w:type="spellStart"/>
      <w:r w:rsidRPr="00E44FED">
        <w:rPr>
          <w:rFonts w:asciiTheme="minorBidi" w:hAnsiTheme="minorBidi"/>
          <w:sz w:val="22"/>
          <w:szCs w:val="22"/>
        </w:rPr>
        <w:t>href</w:t>
      </w:r>
      <w:proofErr w:type="spellEnd"/>
      <w:r w:rsidRPr="00E44FED">
        <w:rPr>
          <w:rFonts w:asciiTheme="minorBidi" w:hAnsiTheme="minorBidi"/>
          <w:sz w:val="22"/>
          <w:szCs w:val="22"/>
        </w:rPr>
        <w:t>="index.html"&gt;About&lt;/a&gt;&lt;/li&gt;</w:t>
      </w:r>
      <w:r w:rsidRPr="00E44FED">
        <w:rPr>
          <w:rFonts w:asciiTheme="minorBidi" w:hAnsiTheme="minorBidi"/>
          <w:sz w:val="22"/>
          <w:szCs w:val="22"/>
        </w:rPr>
        <w:br/>
        <w:t xml:space="preserve">      &lt;li&gt;&lt;a </w:t>
      </w:r>
      <w:proofErr w:type="spellStart"/>
      <w:r w:rsidRPr="00E44FED">
        <w:rPr>
          <w:rFonts w:asciiTheme="minorBidi" w:hAnsiTheme="minorBidi"/>
          <w:sz w:val="22"/>
          <w:szCs w:val="22"/>
        </w:rPr>
        <w:t>href</w:t>
      </w:r>
      <w:proofErr w:type="spellEnd"/>
      <w:r w:rsidRPr="00E44FED">
        <w:rPr>
          <w:rFonts w:asciiTheme="minorBidi" w:hAnsiTheme="minorBidi"/>
          <w:sz w:val="22"/>
          <w:szCs w:val="22"/>
        </w:rPr>
        <w:t>="properties.html"&gt;Properties&lt;/a&gt;&lt;/li&gt;</w:t>
      </w:r>
      <w:r w:rsidRPr="00E44FED">
        <w:rPr>
          <w:rFonts w:asciiTheme="minorBidi" w:hAnsiTheme="minorBidi"/>
          <w:sz w:val="22"/>
          <w:szCs w:val="22"/>
        </w:rPr>
        <w:br/>
        <w:t xml:space="preserve">      &lt;li&gt;&lt;a </w:t>
      </w:r>
      <w:proofErr w:type="spellStart"/>
      <w:r w:rsidRPr="00E44FED">
        <w:rPr>
          <w:rFonts w:asciiTheme="minorBidi" w:hAnsiTheme="minorBidi"/>
          <w:sz w:val="22"/>
          <w:szCs w:val="22"/>
        </w:rPr>
        <w:t>href</w:t>
      </w:r>
      <w:proofErr w:type="spellEnd"/>
      <w:r w:rsidRPr="00E44FED">
        <w:rPr>
          <w:rFonts w:asciiTheme="minorBidi" w:hAnsiTheme="minorBidi"/>
          <w:sz w:val="22"/>
          <w:szCs w:val="22"/>
        </w:rPr>
        <w:t>="contact.html"&gt;Contact&lt;/a&gt;&lt;/li&gt;</w:t>
      </w:r>
      <w:r w:rsidRPr="00E44FED">
        <w:rPr>
          <w:rFonts w:asciiTheme="minorBidi" w:hAnsiTheme="minorBidi"/>
          <w:sz w:val="22"/>
          <w:szCs w:val="22"/>
        </w:rPr>
        <w:br/>
        <w:t xml:space="preserve">    &lt;/ul&gt;</w:t>
      </w:r>
      <w:r w:rsidRPr="00E44FED">
        <w:rPr>
          <w:rFonts w:asciiTheme="minorBidi" w:hAnsiTheme="minorBidi"/>
          <w:sz w:val="22"/>
          <w:szCs w:val="22"/>
        </w:rPr>
        <w:br/>
        <w:t xml:space="preserve">  &lt;/nav&gt;</w:t>
      </w:r>
      <w:r w:rsidRPr="00E44FED">
        <w:rPr>
          <w:rFonts w:asciiTheme="minorBidi" w:hAnsiTheme="minorBidi"/>
          <w:sz w:val="22"/>
          <w:szCs w:val="22"/>
        </w:rPr>
        <w:br/>
        <w:t>&lt;/header&gt;</w:t>
      </w:r>
      <w:r w:rsidRPr="00E44FED">
        <w:rPr>
          <w:rFonts w:asciiTheme="minorBidi" w:hAnsiTheme="minorBidi"/>
          <w:sz w:val="22"/>
          <w:szCs w:val="22"/>
        </w:rPr>
        <w:br/>
        <w:t>&lt;main&gt;</w:t>
      </w:r>
      <w:r w:rsidRPr="00E44FED">
        <w:rPr>
          <w:rFonts w:asciiTheme="minorBidi" w:hAnsiTheme="minorBidi"/>
          <w:sz w:val="22"/>
          <w:szCs w:val="22"/>
        </w:rPr>
        <w:br/>
        <w:t xml:space="preserve">  &lt;section class="about"&gt;</w:t>
      </w:r>
      <w:r w:rsidRPr="00E44FED">
        <w:rPr>
          <w:rFonts w:asciiTheme="minorBidi" w:hAnsiTheme="minorBidi"/>
          <w:sz w:val="22"/>
          <w:szCs w:val="22"/>
        </w:rPr>
        <w:br/>
        <w:t xml:space="preserve">    &lt;h2&gt;About New Bric&lt;/h2&gt;</w:t>
      </w:r>
      <w:r w:rsidRPr="00E44FED">
        <w:rPr>
          <w:rFonts w:asciiTheme="minorBidi" w:hAnsiTheme="minorBidi"/>
          <w:sz w:val="22"/>
          <w:szCs w:val="22"/>
        </w:rPr>
        <w:br/>
        <w:t xml:space="preserve">    &lt;p&gt;Company information goes here.&lt;/p&gt;</w:t>
      </w:r>
      <w:r w:rsidRPr="00E44FED">
        <w:rPr>
          <w:rFonts w:asciiTheme="minorBidi" w:hAnsiTheme="minorBidi"/>
          <w:sz w:val="22"/>
          <w:szCs w:val="22"/>
        </w:rPr>
        <w:br/>
        <w:t xml:space="preserve">  &lt;/section&gt;</w:t>
      </w:r>
      <w:r w:rsidRPr="00E44FED">
        <w:rPr>
          <w:rFonts w:asciiTheme="minorBidi" w:hAnsiTheme="minorBidi"/>
          <w:sz w:val="22"/>
          <w:szCs w:val="22"/>
        </w:rPr>
        <w:br/>
        <w:t>&lt;/main&gt;</w:t>
      </w:r>
      <w:r w:rsidRPr="00E44FED">
        <w:rPr>
          <w:rFonts w:asciiTheme="minorBidi" w:hAnsiTheme="minorBidi"/>
          <w:sz w:val="22"/>
          <w:szCs w:val="22"/>
        </w:rPr>
        <w:br/>
        <w:t>&lt;footer&gt;</w:t>
      </w:r>
      <w:r w:rsidRPr="00E44FED">
        <w:rPr>
          <w:rFonts w:asciiTheme="minorBidi" w:hAnsiTheme="minorBidi"/>
          <w:sz w:val="22"/>
          <w:szCs w:val="22"/>
        </w:rPr>
        <w:br/>
        <w:t xml:space="preserve">  &lt;p&gt;&amp;copy; 2026 New Bric Property Management. All rights </w:t>
      </w:r>
      <w:proofErr w:type="gramStart"/>
      <w:r w:rsidRPr="00E44FED">
        <w:rPr>
          <w:rFonts w:asciiTheme="minorBidi" w:hAnsiTheme="minorBidi"/>
          <w:sz w:val="22"/>
          <w:szCs w:val="22"/>
        </w:rPr>
        <w:t>reserved.&lt;</w:t>
      </w:r>
      <w:proofErr w:type="gramEnd"/>
      <w:r w:rsidRPr="00E44FED">
        <w:rPr>
          <w:rFonts w:asciiTheme="minorBidi" w:hAnsiTheme="minorBidi"/>
          <w:sz w:val="22"/>
          <w:szCs w:val="22"/>
        </w:rPr>
        <w:t>/p&gt;</w:t>
      </w:r>
      <w:r w:rsidRPr="00E44FED">
        <w:rPr>
          <w:rFonts w:asciiTheme="minorBidi" w:hAnsiTheme="minorBidi"/>
          <w:sz w:val="22"/>
          <w:szCs w:val="22"/>
        </w:rPr>
        <w:br/>
        <w:t>&lt;/footer&gt;</w:t>
      </w:r>
    </w:p>
    <w:p w14:paraId="417F7658" w14:textId="77777777" w:rsidR="0046276A" w:rsidRPr="0046276A" w:rsidRDefault="0046276A" w:rsidP="0046276A">
      <w:pPr>
        <w:spacing w:line="360" w:lineRule="auto"/>
        <w:rPr>
          <w:rFonts w:asciiTheme="minorBidi" w:hAnsiTheme="minorBidi"/>
          <w:sz w:val="22"/>
          <w:szCs w:val="22"/>
        </w:rPr>
      </w:pPr>
    </w:p>
    <w:p w14:paraId="2FA1FCA1" w14:textId="77777777" w:rsidR="00412DBC" w:rsidRPr="0046276A" w:rsidRDefault="00412DBC" w:rsidP="0046276A">
      <w:pPr>
        <w:spacing w:line="360" w:lineRule="auto"/>
        <w:rPr>
          <w:rFonts w:asciiTheme="minorBidi" w:hAnsiTheme="minorBidi"/>
          <w:b/>
          <w:bCs/>
          <w:sz w:val="22"/>
          <w:szCs w:val="22"/>
        </w:rPr>
      </w:pPr>
      <w:r w:rsidRPr="0046276A">
        <w:rPr>
          <w:rFonts w:asciiTheme="minorBidi" w:hAnsiTheme="minorBidi"/>
          <w:b/>
          <w:bCs/>
          <w:sz w:val="22"/>
          <w:szCs w:val="22"/>
        </w:rPr>
        <w:lastRenderedPageBreak/>
        <w:t>6.2 CSS Styling</w:t>
      </w:r>
    </w:p>
    <w:p w14:paraId="74657BC2"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 xml:space="preserve">Consistent styling across pages. </w:t>
      </w:r>
    </w:p>
    <w:p w14:paraId="7449C86B"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 xml:space="preserve">Property cards styled with borders, shadows, and padding. </w:t>
      </w:r>
    </w:p>
    <w:p w14:paraId="4D9AB651"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 xml:space="preserve">Hover effects for interactive elements. </w:t>
      </w:r>
    </w:p>
    <w:p w14:paraId="43512E99"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 xml:space="preserve">Media queries for mobile responsiveness. </w:t>
      </w:r>
    </w:p>
    <w:p w14:paraId="1C757003"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6.3 Responsive Design</w:t>
      </w:r>
    </w:p>
    <w:p w14:paraId="6056E10E"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Flexbox and media queries ensure proper layout on all devices. Navigation transforms into vertical stacks on screens &lt;768px. Property cards adjust to fit available width.</w:t>
      </w:r>
    </w:p>
    <w:p w14:paraId="0004B83F"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6.4 Accessibility and SEO</w:t>
      </w:r>
    </w:p>
    <w:p w14:paraId="501CFA6A"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 xml:space="preserve">Headings follow logical hierarchy (H1-H3). </w:t>
      </w:r>
    </w:p>
    <w:p w14:paraId="02BF90D3"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 xml:space="preserve">Image alt attributes describe content. </w:t>
      </w:r>
    </w:p>
    <w:p w14:paraId="0A23A79A"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 xml:space="preserve">Colour contrast meets WCAG 2.1 standards. </w:t>
      </w:r>
    </w:p>
    <w:p w14:paraId="14E1743A" w14:textId="77777777" w:rsidR="00412DBC" w:rsidRPr="0046276A" w:rsidRDefault="00412DBC" w:rsidP="0046276A">
      <w:pPr>
        <w:spacing w:line="360" w:lineRule="auto"/>
        <w:rPr>
          <w:rFonts w:asciiTheme="minorBidi" w:hAnsiTheme="minorBidi"/>
          <w:sz w:val="22"/>
          <w:szCs w:val="22"/>
        </w:rPr>
      </w:pPr>
      <w:r w:rsidRPr="0046276A">
        <w:rPr>
          <w:rFonts w:asciiTheme="minorBidi" w:hAnsiTheme="minorBidi"/>
          <w:sz w:val="22"/>
          <w:szCs w:val="22"/>
        </w:rPr>
        <w:t xml:space="preserve">Semantic HTML improves search engine indexing. </w:t>
      </w:r>
    </w:p>
    <w:p w14:paraId="28347ECC" w14:textId="77777777" w:rsidR="00412DBC" w:rsidRPr="0046276A" w:rsidRDefault="00412DBC" w:rsidP="0046276A">
      <w:pPr>
        <w:spacing w:line="360" w:lineRule="auto"/>
        <w:rPr>
          <w:rFonts w:asciiTheme="minorBidi" w:hAnsiTheme="minorBidi"/>
          <w:sz w:val="22"/>
          <w:szCs w:val="22"/>
        </w:rPr>
      </w:pPr>
    </w:p>
    <w:p w14:paraId="00F12960" w14:textId="77777777" w:rsidR="00412DBC" w:rsidRPr="0046276A" w:rsidRDefault="00412DBC" w:rsidP="0046276A">
      <w:pPr>
        <w:spacing w:line="360" w:lineRule="auto"/>
        <w:jc w:val="both"/>
        <w:rPr>
          <w:rFonts w:asciiTheme="minorBidi" w:hAnsiTheme="minorBidi"/>
          <w:b/>
          <w:sz w:val="22"/>
          <w:szCs w:val="22"/>
        </w:rPr>
      </w:pPr>
      <w:r w:rsidRPr="0046276A">
        <w:rPr>
          <w:rFonts w:asciiTheme="minorBidi" w:hAnsiTheme="minorBidi"/>
          <w:b/>
          <w:sz w:val="22"/>
          <w:szCs w:val="22"/>
        </w:rPr>
        <w:t>7. Challenges and Solutions</w:t>
      </w:r>
    </w:p>
    <w:p w14:paraId="3ECCE7C2"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7.1 Technical Challenges</w:t>
      </w:r>
    </w:p>
    <w:p w14:paraId="55E3CF30"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Mobile navigation required restructuring. </w:t>
      </w:r>
    </w:p>
    <w:p w14:paraId="1F9039A2"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Solution: Implemented vertical stacked menu using flexbox. </w:t>
      </w:r>
    </w:p>
    <w:p w14:paraId="7AFFC37B"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7.2 Design Challenges</w:t>
      </w:r>
    </w:p>
    <w:p w14:paraId="40FB3866"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Consistency in fonts and colours across pages. </w:t>
      </w:r>
    </w:p>
    <w:p w14:paraId="00AF7E7F"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Solution: Centralised CSS stylesheet and defined colour variables. </w:t>
      </w:r>
    </w:p>
    <w:p w14:paraId="67946EA7"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7.3 Content and SEO Challenges</w:t>
      </w:r>
    </w:p>
    <w:p w14:paraId="4465F66D"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Limited semantic structure initially. </w:t>
      </w:r>
    </w:p>
    <w:p w14:paraId="16AB9F46"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Solution: Added meta descriptions, structured headings, and image alt text. </w:t>
      </w:r>
    </w:p>
    <w:p w14:paraId="5109F494" w14:textId="77777777" w:rsidR="00412DBC" w:rsidRPr="0046276A" w:rsidRDefault="00412DBC" w:rsidP="0046276A">
      <w:pPr>
        <w:spacing w:line="360" w:lineRule="auto"/>
        <w:jc w:val="both"/>
        <w:rPr>
          <w:rFonts w:asciiTheme="minorBidi" w:hAnsiTheme="minorBidi"/>
          <w:sz w:val="22"/>
          <w:szCs w:val="22"/>
        </w:rPr>
      </w:pPr>
    </w:p>
    <w:p w14:paraId="05F8BBCB" w14:textId="77777777" w:rsidR="00412DBC" w:rsidRPr="0046276A" w:rsidRDefault="00412DBC" w:rsidP="0046276A">
      <w:pPr>
        <w:spacing w:line="360" w:lineRule="auto"/>
        <w:jc w:val="both"/>
        <w:rPr>
          <w:rFonts w:asciiTheme="minorBidi" w:hAnsiTheme="minorBidi"/>
          <w:sz w:val="22"/>
          <w:szCs w:val="22"/>
        </w:rPr>
      </w:pPr>
    </w:p>
    <w:p w14:paraId="32490F0C"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8. </w:t>
      </w:r>
      <w:r w:rsidRPr="0046276A">
        <w:rPr>
          <w:rFonts w:asciiTheme="minorBidi" w:hAnsiTheme="minorBidi"/>
          <w:b/>
          <w:sz w:val="22"/>
          <w:szCs w:val="22"/>
        </w:rPr>
        <w:t>Evaluation and Testing</w:t>
      </w:r>
    </w:p>
    <w:p w14:paraId="37D310F5"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8.1 Usability Testing</w:t>
      </w:r>
    </w:p>
    <w:p w14:paraId="373E596D"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Users navigated pages easily, found property information quickly, and completed contact forms without confusion.</w:t>
      </w:r>
    </w:p>
    <w:p w14:paraId="6DF97CF1"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8.2 Accessibility Evaluation</w:t>
      </w:r>
    </w:p>
    <w:p w14:paraId="173B1B4B"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Screen readers correctly interpret content. </w:t>
      </w:r>
    </w:p>
    <w:p w14:paraId="5192DBE5"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Fonts, colours, and layouts meet accessibility guidelines. </w:t>
      </w:r>
    </w:p>
    <w:p w14:paraId="0A0ABD42"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8.3 SEO Performance Assessment</w:t>
      </w:r>
    </w:p>
    <w:p w14:paraId="590B3104"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Headings and meta tags implemented. </w:t>
      </w:r>
    </w:p>
    <w:p w14:paraId="1D644E75"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Semantic HTML improves search engine visibility. </w:t>
      </w:r>
    </w:p>
    <w:p w14:paraId="2C22967A"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Clean code facilitates faster crawling and indexing. </w:t>
      </w:r>
    </w:p>
    <w:p w14:paraId="45F39419" w14:textId="77777777" w:rsidR="00412DBC" w:rsidRPr="0046276A" w:rsidRDefault="00412DBC" w:rsidP="009274B0">
      <w:pPr>
        <w:spacing w:line="360" w:lineRule="auto"/>
        <w:rPr>
          <w:rFonts w:asciiTheme="minorBidi" w:hAnsiTheme="minorBidi"/>
          <w:sz w:val="22"/>
          <w:szCs w:val="22"/>
        </w:rPr>
      </w:pPr>
    </w:p>
    <w:p w14:paraId="2C854B64" w14:textId="77777777" w:rsidR="00412DBC" w:rsidRPr="0046276A" w:rsidRDefault="00412DBC" w:rsidP="009274B0">
      <w:pPr>
        <w:spacing w:line="360" w:lineRule="auto"/>
        <w:rPr>
          <w:rFonts w:asciiTheme="minorBidi" w:hAnsiTheme="minorBidi"/>
          <w:sz w:val="22"/>
          <w:szCs w:val="22"/>
        </w:rPr>
      </w:pPr>
    </w:p>
    <w:p w14:paraId="10A9F9AC"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 xml:space="preserve">9. </w:t>
      </w:r>
      <w:r w:rsidRPr="0046276A">
        <w:rPr>
          <w:rFonts w:asciiTheme="minorBidi" w:hAnsiTheme="minorBidi"/>
          <w:b/>
          <w:sz w:val="22"/>
          <w:szCs w:val="22"/>
        </w:rPr>
        <w:t>Comparative Analysis</w:t>
      </w:r>
    </w:p>
    <w:p w14:paraId="63DBF3C1"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9.1 Benchmarking Against Leading Property Websites</w:t>
      </w:r>
    </w:p>
    <w:p w14:paraId="08231CC4"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 xml:space="preserve">When evaluating the </w:t>
      </w:r>
      <w:r w:rsidRPr="0046276A">
        <w:rPr>
          <w:rFonts w:asciiTheme="minorBidi" w:hAnsiTheme="minorBidi"/>
          <w:i/>
          <w:iCs/>
          <w:sz w:val="22"/>
          <w:szCs w:val="22"/>
        </w:rPr>
        <w:t>New Bric</w:t>
      </w:r>
      <w:r w:rsidRPr="0046276A">
        <w:rPr>
          <w:rFonts w:asciiTheme="minorBidi" w:hAnsiTheme="minorBidi"/>
          <w:sz w:val="22"/>
          <w:szCs w:val="22"/>
        </w:rPr>
        <w:t xml:space="preserve"> website, benchmarking against established property management websites such as </w:t>
      </w:r>
      <w:proofErr w:type="spellStart"/>
      <w:r w:rsidRPr="0046276A">
        <w:rPr>
          <w:rFonts w:asciiTheme="minorBidi" w:hAnsiTheme="minorBidi"/>
          <w:sz w:val="22"/>
          <w:szCs w:val="22"/>
        </w:rPr>
        <w:t>Fairbrick</w:t>
      </w:r>
      <w:proofErr w:type="spellEnd"/>
      <w:r w:rsidRPr="0046276A">
        <w:rPr>
          <w:rFonts w:asciiTheme="minorBidi" w:hAnsiTheme="minorBidi"/>
          <w:sz w:val="22"/>
          <w:szCs w:val="22"/>
        </w:rPr>
        <w:t xml:space="preserve"> PM, regional competitors, and leading real estate development platforms provides valuable insights into performance, usability, and design standards.</w:t>
      </w:r>
    </w:p>
    <w:p w14:paraId="46134306" w14:textId="77777777" w:rsidR="00412DBC" w:rsidRPr="0046276A" w:rsidRDefault="00412DBC" w:rsidP="009274B0">
      <w:pPr>
        <w:spacing w:line="360" w:lineRule="auto"/>
        <w:rPr>
          <w:rFonts w:asciiTheme="minorBidi" w:hAnsiTheme="minorBidi"/>
          <w:sz w:val="22"/>
          <w:szCs w:val="22"/>
        </w:rPr>
      </w:pPr>
    </w:p>
    <w:p w14:paraId="6BFF2361" w14:textId="179A4990"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Performance</w:t>
      </w:r>
      <w:r w:rsidR="00730998">
        <w:rPr>
          <w:rFonts w:asciiTheme="minorBidi" w:hAnsiTheme="minorBidi"/>
          <w:sz w:val="22"/>
          <w:szCs w:val="22"/>
        </w:rPr>
        <w:t xml:space="preserve"> </w:t>
      </w:r>
      <w:r w:rsidRPr="0046276A">
        <w:rPr>
          <w:rFonts w:asciiTheme="minorBidi" w:hAnsiTheme="minorBidi"/>
          <w:sz w:val="22"/>
          <w:szCs w:val="22"/>
        </w:rPr>
        <w:t>and Load Times:</w:t>
      </w:r>
      <w:r w:rsidRPr="0046276A">
        <w:rPr>
          <w:rFonts w:asciiTheme="minorBidi" w:hAnsiTheme="minorBidi"/>
          <w:sz w:val="22"/>
          <w:szCs w:val="22"/>
        </w:rPr>
        <w:br/>
        <w:t xml:space="preserve">Compared to </w:t>
      </w:r>
      <w:proofErr w:type="spellStart"/>
      <w:r w:rsidRPr="0046276A">
        <w:rPr>
          <w:rFonts w:asciiTheme="minorBidi" w:hAnsiTheme="minorBidi"/>
          <w:sz w:val="22"/>
          <w:szCs w:val="22"/>
        </w:rPr>
        <w:t>Fairbrick</w:t>
      </w:r>
      <w:proofErr w:type="spellEnd"/>
      <w:r w:rsidRPr="0046276A">
        <w:rPr>
          <w:rFonts w:asciiTheme="minorBidi" w:hAnsiTheme="minorBidi"/>
          <w:sz w:val="22"/>
          <w:szCs w:val="22"/>
        </w:rPr>
        <w:t xml:space="preserve"> PM, </w:t>
      </w:r>
      <w:r w:rsidRPr="0046276A">
        <w:rPr>
          <w:rFonts w:asciiTheme="minorBidi" w:hAnsiTheme="minorBidi"/>
          <w:i/>
          <w:iCs/>
          <w:sz w:val="22"/>
          <w:szCs w:val="22"/>
        </w:rPr>
        <w:t xml:space="preserve">New </w:t>
      </w:r>
      <w:proofErr w:type="spellStart"/>
      <w:r w:rsidRPr="0046276A">
        <w:rPr>
          <w:rFonts w:asciiTheme="minorBidi" w:hAnsiTheme="minorBidi"/>
          <w:i/>
          <w:iCs/>
          <w:sz w:val="22"/>
          <w:szCs w:val="22"/>
        </w:rPr>
        <w:t>Bric</w:t>
      </w:r>
      <w:proofErr w:type="spellEnd"/>
      <w:r w:rsidRPr="0046276A">
        <w:rPr>
          <w:rFonts w:asciiTheme="minorBidi" w:hAnsiTheme="minorBidi"/>
          <w:sz w:val="22"/>
          <w:szCs w:val="22"/>
        </w:rPr>
        <w:t xml:space="preserve"> exhibits faster page load times, largely due to optimised images and streamlined CSS. While </w:t>
      </w:r>
      <w:proofErr w:type="spellStart"/>
      <w:r w:rsidRPr="0046276A">
        <w:rPr>
          <w:rFonts w:asciiTheme="minorBidi" w:hAnsiTheme="minorBidi"/>
          <w:sz w:val="22"/>
          <w:szCs w:val="22"/>
        </w:rPr>
        <w:t>Fairbrick</w:t>
      </w:r>
      <w:proofErr w:type="spellEnd"/>
      <w:r w:rsidRPr="0046276A">
        <w:rPr>
          <w:rFonts w:asciiTheme="minorBidi" w:hAnsiTheme="minorBidi"/>
          <w:sz w:val="22"/>
          <w:szCs w:val="22"/>
        </w:rPr>
        <w:t xml:space="preserve"> PM integrates larger image galleries and heavier scripts for animations, the minimalist approach in </w:t>
      </w:r>
      <w:r w:rsidRPr="0046276A">
        <w:rPr>
          <w:rFonts w:asciiTheme="minorBidi" w:hAnsiTheme="minorBidi"/>
          <w:i/>
          <w:iCs/>
          <w:sz w:val="22"/>
          <w:szCs w:val="22"/>
        </w:rPr>
        <w:t>New Bric</w:t>
      </w:r>
      <w:r w:rsidRPr="0046276A">
        <w:rPr>
          <w:rFonts w:asciiTheme="minorBidi" w:hAnsiTheme="minorBidi"/>
          <w:sz w:val="22"/>
          <w:szCs w:val="22"/>
        </w:rPr>
        <w:t xml:space="preserve"> ensures that even users on low-bandwidth connections can access property information efficiently. Page speed is critical in the property sector, as users often browse multiple listings quickly and may abandon slower-loading sites. Research indicates that websites loading in under three seconds retain significantly higher user engagement than slower alternatives [1].</w:t>
      </w:r>
    </w:p>
    <w:p w14:paraId="35FD3727" w14:textId="77777777" w:rsidR="00412DBC" w:rsidRPr="0046276A" w:rsidRDefault="00412DBC" w:rsidP="009274B0">
      <w:pPr>
        <w:spacing w:line="360" w:lineRule="auto"/>
        <w:rPr>
          <w:rFonts w:asciiTheme="minorBidi" w:hAnsiTheme="minorBidi"/>
          <w:sz w:val="22"/>
          <w:szCs w:val="22"/>
        </w:rPr>
      </w:pPr>
    </w:p>
    <w:p w14:paraId="4E3990D5"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User Navigation and Accessibility:</w:t>
      </w:r>
      <w:r w:rsidRPr="0046276A">
        <w:rPr>
          <w:rFonts w:asciiTheme="minorBidi" w:hAnsiTheme="minorBidi"/>
          <w:sz w:val="22"/>
          <w:szCs w:val="22"/>
        </w:rPr>
        <w:br/>
        <w:t xml:space="preserve">Navigation in </w:t>
      </w:r>
      <w:r w:rsidRPr="0046276A">
        <w:rPr>
          <w:rFonts w:asciiTheme="minorBidi" w:hAnsiTheme="minorBidi"/>
          <w:i/>
          <w:iCs/>
          <w:sz w:val="22"/>
          <w:szCs w:val="22"/>
        </w:rPr>
        <w:t>New Bric</w:t>
      </w:r>
      <w:r w:rsidRPr="0046276A">
        <w:rPr>
          <w:rFonts w:asciiTheme="minorBidi" w:hAnsiTheme="minorBidi"/>
          <w:sz w:val="22"/>
          <w:szCs w:val="22"/>
        </w:rPr>
        <w:t xml:space="preserve"> is simplified, with a clear menu linking the About, Properties, and Contact pages. In contrast, some competitors like </w:t>
      </w:r>
      <w:proofErr w:type="spellStart"/>
      <w:r w:rsidRPr="0046276A">
        <w:rPr>
          <w:rFonts w:asciiTheme="minorBidi" w:hAnsiTheme="minorBidi"/>
          <w:sz w:val="22"/>
          <w:szCs w:val="22"/>
        </w:rPr>
        <w:t>Fairbrick</w:t>
      </w:r>
      <w:proofErr w:type="spellEnd"/>
      <w:r w:rsidRPr="0046276A">
        <w:rPr>
          <w:rFonts w:asciiTheme="minorBidi" w:hAnsiTheme="minorBidi"/>
          <w:sz w:val="22"/>
          <w:szCs w:val="22"/>
        </w:rPr>
        <w:t xml:space="preserve"> PM employ more complex multi-level menus which can overwhelm first-time users. This streamlined navigation improves user accessibility, ensuring that all age groups and technical proficiency levels can find relevant content quickly. Additionally, semantic HTML structure and appropriate heading hierarchy enhance accessibility for screen reader users, providing a more inclusive experience.</w:t>
      </w:r>
    </w:p>
    <w:p w14:paraId="11762807" w14:textId="77777777" w:rsidR="001E44D0" w:rsidRPr="0046276A" w:rsidRDefault="001E44D0" w:rsidP="009274B0">
      <w:pPr>
        <w:spacing w:line="360" w:lineRule="auto"/>
        <w:rPr>
          <w:rFonts w:asciiTheme="minorBidi" w:hAnsiTheme="minorBidi"/>
          <w:sz w:val="22"/>
          <w:szCs w:val="22"/>
        </w:rPr>
      </w:pPr>
    </w:p>
    <w:p w14:paraId="7CEA568D"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Design and Information Retrieval:</w:t>
      </w:r>
      <w:r w:rsidRPr="0046276A">
        <w:rPr>
          <w:rFonts w:asciiTheme="minorBidi" w:hAnsiTheme="minorBidi"/>
          <w:sz w:val="22"/>
          <w:szCs w:val="22"/>
        </w:rPr>
        <w:br/>
        <w:t xml:space="preserve">The minimalist design of </w:t>
      </w:r>
      <w:r w:rsidRPr="0046276A">
        <w:rPr>
          <w:rFonts w:asciiTheme="minorBidi" w:hAnsiTheme="minorBidi"/>
          <w:i/>
          <w:iCs/>
          <w:sz w:val="22"/>
          <w:szCs w:val="22"/>
        </w:rPr>
        <w:t>New Bric</w:t>
      </w:r>
      <w:r w:rsidRPr="0046276A">
        <w:rPr>
          <w:rFonts w:asciiTheme="minorBidi" w:hAnsiTheme="minorBidi"/>
          <w:sz w:val="22"/>
          <w:szCs w:val="22"/>
        </w:rPr>
        <w:t xml:space="preserve"> prioritises clarity over ornamental features. While competitors often include interactive sliders, embedded videos, and animations, these elements can distract from key property information. By contrast, </w:t>
      </w:r>
      <w:r w:rsidRPr="0046276A">
        <w:rPr>
          <w:rFonts w:asciiTheme="minorBidi" w:hAnsiTheme="minorBidi"/>
          <w:i/>
          <w:iCs/>
          <w:sz w:val="22"/>
          <w:szCs w:val="22"/>
        </w:rPr>
        <w:t>New Bric</w:t>
      </w:r>
      <w:r w:rsidRPr="0046276A">
        <w:rPr>
          <w:rFonts w:asciiTheme="minorBidi" w:hAnsiTheme="minorBidi"/>
          <w:sz w:val="22"/>
          <w:szCs w:val="22"/>
        </w:rPr>
        <w:t xml:space="preserve"> presents property cards with essential details—images, pricing, and descriptions—in a visually digestible format. This design ensures that users can quickly scan properties, compare options, and navigate without cognitive overload, aligning with usability principles outlined by Nielsen Norman Group [2].</w:t>
      </w:r>
    </w:p>
    <w:p w14:paraId="45076066"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Visual Hierarchy and Branding:</w:t>
      </w:r>
      <w:r w:rsidRPr="0046276A">
        <w:rPr>
          <w:rFonts w:asciiTheme="minorBidi" w:hAnsiTheme="minorBidi"/>
          <w:sz w:val="22"/>
          <w:szCs w:val="22"/>
        </w:rPr>
        <w:br/>
        <w:t xml:space="preserve">Although </w:t>
      </w:r>
      <w:proofErr w:type="spellStart"/>
      <w:r w:rsidRPr="0046276A">
        <w:rPr>
          <w:rFonts w:asciiTheme="minorBidi" w:hAnsiTheme="minorBidi"/>
          <w:sz w:val="22"/>
          <w:szCs w:val="22"/>
        </w:rPr>
        <w:t>Fairbrick</w:t>
      </w:r>
      <w:proofErr w:type="spellEnd"/>
      <w:r w:rsidRPr="0046276A">
        <w:rPr>
          <w:rFonts w:asciiTheme="minorBidi" w:hAnsiTheme="minorBidi"/>
          <w:sz w:val="22"/>
          <w:szCs w:val="22"/>
        </w:rPr>
        <w:t xml:space="preserve"> PM employs corporate branding elements and professional photography, </w:t>
      </w:r>
      <w:r w:rsidRPr="0046276A">
        <w:rPr>
          <w:rFonts w:asciiTheme="minorBidi" w:hAnsiTheme="minorBidi"/>
          <w:i/>
          <w:iCs/>
          <w:sz w:val="22"/>
          <w:szCs w:val="22"/>
        </w:rPr>
        <w:t>New Bric</w:t>
      </w:r>
      <w:r w:rsidRPr="0046276A">
        <w:rPr>
          <w:rFonts w:asciiTheme="minorBidi" w:hAnsiTheme="minorBidi"/>
          <w:sz w:val="22"/>
          <w:szCs w:val="22"/>
        </w:rPr>
        <w:t xml:space="preserve"> maintains consistent brand identity using a blue and green colour palette, uniform typography, and consistent button styles. This consistency strengthens corporate perception, conveying trustworthiness and professionalism.</w:t>
      </w:r>
    </w:p>
    <w:p w14:paraId="470A0897" w14:textId="77777777" w:rsidR="001E44D0" w:rsidRPr="0046276A" w:rsidRDefault="001E44D0" w:rsidP="009274B0">
      <w:pPr>
        <w:spacing w:line="360" w:lineRule="auto"/>
        <w:rPr>
          <w:rFonts w:asciiTheme="minorBidi" w:hAnsiTheme="minorBidi"/>
          <w:sz w:val="22"/>
          <w:szCs w:val="22"/>
        </w:rPr>
      </w:pPr>
    </w:p>
    <w:p w14:paraId="66F85308" w14:textId="77777777" w:rsidR="00412DBC" w:rsidRPr="0046276A" w:rsidRDefault="00412DBC" w:rsidP="009274B0">
      <w:pPr>
        <w:spacing w:line="360" w:lineRule="auto"/>
        <w:rPr>
          <w:rFonts w:asciiTheme="minorBidi" w:hAnsiTheme="minorBidi"/>
          <w:b/>
          <w:sz w:val="22"/>
          <w:szCs w:val="22"/>
        </w:rPr>
      </w:pPr>
      <w:r w:rsidRPr="0046276A">
        <w:rPr>
          <w:rFonts w:asciiTheme="minorBidi" w:hAnsiTheme="minorBidi"/>
          <w:b/>
          <w:sz w:val="22"/>
          <w:szCs w:val="22"/>
        </w:rPr>
        <w:t>9.2 Strengths and Limitations</w:t>
      </w:r>
    </w:p>
    <w:p w14:paraId="5F96535D"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Strengths:</w:t>
      </w:r>
    </w:p>
    <w:p w14:paraId="2509017C" w14:textId="197F9FB9"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Professional</w:t>
      </w:r>
      <w:r w:rsidR="006E568C">
        <w:rPr>
          <w:rFonts w:asciiTheme="minorBidi" w:hAnsiTheme="minorBidi"/>
          <w:sz w:val="22"/>
          <w:szCs w:val="22"/>
        </w:rPr>
        <w:t xml:space="preserve"> </w:t>
      </w:r>
      <w:r w:rsidRPr="0046276A">
        <w:rPr>
          <w:rFonts w:asciiTheme="minorBidi" w:hAnsiTheme="minorBidi"/>
          <w:sz w:val="22"/>
          <w:szCs w:val="22"/>
        </w:rPr>
        <w:t>Design with Clear Branding:</w:t>
      </w:r>
      <w:r w:rsidRPr="0046276A">
        <w:rPr>
          <w:rFonts w:asciiTheme="minorBidi" w:hAnsiTheme="minorBidi"/>
          <w:sz w:val="22"/>
          <w:szCs w:val="22"/>
        </w:rPr>
        <w:br/>
        <w:t xml:space="preserve">The website’s aesthetic communicates reliability and competence, reinforcing New Bric’s corporate identity. The consistent use of colours, fonts, and imagery ensures that branding is immediately recognisable. </w:t>
      </w:r>
    </w:p>
    <w:p w14:paraId="658ABEB2"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Responsive and Accessible Across Devices:</w:t>
      </w:r>
      <w:r w:rsidRPr="0046276A">
        <w:rPr>
          <w:rFonts w:asciiTheme="minorBidi" w:hAnsiTheme="minorBidi"/>
          <w:sz w:val="22"/>
          <w:szCs w:val="22"/>
        </w:rPr>
        <w:br/>
        <w:t xml:space="preserve">Flexbox layouts and media queries ensure that content adapts smoothly to desktops, tablets, and smartphones. Accessibility measures, including semantic HTML and adequate colour contrast, ensure that users with disabilities can navigate and interact with the site effectively. </w:t>
      </w:r>
    </w:p>
    <w:p w14:paraId="16C2ABE7"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Clean Semantic HTML for SEO:</w:t>
      </w:r>
      <w:r w:rsidRPr="0046276A">
        <w:rPr>
          <w:rFonts w:asciiTheme="minorBidi" w:hAnsiTheme="minorBidi"/>
          <w:sz w:val="22"/>
          <w:szCs w:val="22"/>
        </w:rPr>
        <w:br/>
        <w:t xml:space="preserve">Proper HTML semantics, structured headings, and descriptive alt text for images improve search engine indexing, enhancing visibility. This gives </w:t>
      </w:r>
      <w:r w:rsidRPr="0046276A">
        <w:rPr>
          <w:rFonts w:asciiTheme="minorBidi" w:hAnsiTheme="minorBidi"/>
          <w:i/>
          <w:iCs/>
          <w:sz w:val="22"/>
          <w:szCs w:val="22"/>
        </w:rPr>
        <w:t>New Bric</w:t>
      </w:r>
      <w:r w:rsidRPr="0046276A">
        <w:rPr>
          <w:rFonts w:asciiTheme="minorBidi" w:hAnsiTheme="minorBidi"/>
          <w:sz w:val="22"/>
          <w:szCs w:val="22"/>
        </w:rPr>
        <w:t xml:space="preserve"> a competitive edge over competitors whose code may be less optimised. </w:t>
      </w:r>
    </w:p>
    <w:p w14:paraId="45496C59" w14:textId="77777777" w:rsidR="001E44D0" w:rsidRPr="0046276A" w:rsidRDefault="001E44D0" w:rsidP="009274B0">
      <w:pPr>
        <w:spacing w:line="360" w:lineRule="auto"/>
        <w:rPr>
          <w:rFonts w:asciiTheme="minorBidi" w:hAnsiTheme="minorBidi"/>
          <w:sz w:val="22"/>
          <w:szCs w:val="22"/>
        </w:rPr>
      </w:pPr>
    </w:p>
    <w:p w14:paraId="2CCE6B59"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Limitations:</w:t>
      </w:r>
    </w:p>
    <w:p w14:paraId="05F90715" w14:textId="1A3B5F9A"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Lacks</w:t>
      </w:r>
      <w:r w:rsidR="00730998">
        <w:rPr>
          <w:rFonts w:asciiTheme="minorBidi" w:hAnsiTheme="minorBidi"/>
          <w:sz w:val="22"/>
          <w:szCs w:val="22"/>
        </w:rPr>
        <w:t xml:space="preserve"> </w:t>
      </w:r>
      <w:r w:rsidRPr="0046276A">
        <w:rPr>
          <w:rFonts w:asciiTheme="minorBidi" w:hAnsiTheme="minorBidi"/>
          <w:sz w:val="22"/>
          <w:szCs w:val="22"/>
        </w:rPr>
        <w:t>Interactive Maps and Dynamic Filtering:</w:t>
      </w:r>
      <w:r w:rsidRPr="0046276A">
        <w:rPr>
          <w:rFonts w:asciiTheme="minorBidi" w:hAnsiTheme="minorBidi"/>
          <w:sz w:val="22"/>
          <w:szCs w:val="22"/>
        </w:rPr>
        <w:br/>
        <w:t xml:space="preserve">Many leading property websites incorporate interactive maps and filtering options to allow users to search properties by location, price, and features. </w:t>
      </w:r>
      <w:r w:rsidRPr="0046276A">
        <w:rPr>
          <w:rFonts w:asciiTheme="minorBidi" w:hAnsiTheme="minorBidi"/>
          <w:i/>
          <w:iCs/>
          <w:sz w:val="22"/>
          <w:szCs w:val="22"/>
        </w:rPr>
        <w:t>New Bric</w:t>
      </w:r>
      <w:r w:rsidRPr="0046276A">
        <w:rPr>
          <w:rFonts w:asciiTheme="minorBidi" w:hAnsiTheme="minorBidi"/>
          <w:sz w:val="22"/>
          <w:szCs w:val="22"/>
        </w:rPr>
        <w:t xml:space="preserve">’s static listings limit interactivity, potentially reducing user engagement for visitors who prefer a more exploratory search experience. </w:t>
      </w:r>
    </w:p>
    <w:p w14:paraId="3D916AA0" w14:textId="77777777" w:rsidR="001E44D0" w:rsidRPr="0046276A" w:rsidRDefault="001E44D0" w:rsidP="009274B0">
      <w:pPr>
        <w:spacing w:line="360" w:lineRule="auto"/>
        <w:rPr>
          <w:rFonts w:asciiTheme="minorBidi" w:hAnsiTheme="minorBidi"/>
          <w:sz w:val="22"/>
          <w:szCs w:val="22"/>
        </w:rPr>
      </w:pPr>
    </w:p>
    <w:p w14:paraId="0EB4463B" w14:textId="77777777"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Placeholder Images Reduce Initial Realism:</w:t>
      </w:r>
      <w:r w:rsidRPr="0046276A">
        <w:rPr>
          <w:rFonts w:asciiTheme="minorBidi" w:hAnsiTheme="minorBidi"/>
          <w:sz w:val="22"/>
          <w:szCs w:val="22"/>
        </w:rPr>
        <w:br/>
        <w:t xml:space="preserve">While the design is functional, placeholder images do not fully convey the aesthetic appeal of properties. Realistic property visuals are critical for conveying value and attracting potential buyers or tenants. </w:t>
      </w:r>
    </w:p>
    <w:p w14:paraId="34F71190" w14:textId="51EBE8B5" w:rsidR="00412DBC" w:rsidRPr="0046276A" w:rsidRDefault="00412DBC" w:rsidP="009274B0">
      <w:pPr>
        <w:spacing w:line="360" w:lineRule="auto"/>
        <w:rPr>
          <w:rFonts w:asciiTheme="minorBidi" w:hAnsiTheme="minorBidi"/>
          <w:sz w:val="22"/>
          <w:szCs w:val="22"/>
        </w:rPr>
      </w:pPr>
      <w:r w:rsidRPr="0046276A">
        <w:rPr>
          <w:rFonts w:asciiTheme="minorBidi" w:hAnsiTheme="minorBidi"/>
          <w:sz w:val="22"/>
          <w:szCs w:val="22"/>
        </w:rPr>
        <w:t>Static Content Limits Repeated User Engagement:</w:t>
      </w:r>
      <w:r w:rsidRPr="0046276A">
        <w:rPr>
          <w:rFonts w:asciiTheme="minorBidi" w:hAnsiTheme="minorBidi"/>
          <w:sz w:val="22"/>
          <w:szCs w:val="22"/>
        </w:rPr>
        <w:br/>
        <w:t xml:space="preserve">Without dynamic content such as news updates, blog articles, or interactive features, users may not return frequently. Regularly updated content can improve user retention and search engine ranking. </w:t>
      </w:r>
    </w:p>
    <w:p w14:paraId="624B4051" w14:textId="7BEF5816" w:rsidR="0046276A" w:rsidRPr="0046276A" w:rsidRDefault="0046276A" w:rsidP="009274B0">
      <w:pPr>
        <w:spacing w:line="360" w:lineRule="auto"/>
        <w:rPr>
          <w:rFonts w:asciiTheme="minorBidi" w:hAnsiTheme="minorBidi"/>
          <w:sz w:val="22"/>
          <w:szCs w:val="22"/>
        </w:rPr>
      </w:pPr>
    </w:p>
    <w:p w14:paraId="28133D14" w14:textId="1D0A94BF" w:rsidR="0046276A" w:rsidRDefault="0046276A" w:rsidP="0046276A">
      <w:pPr>
        <w:spacing w:line="360" w:lineRule="auto"/>
        <w:jc w:val="both"/>
        <w:rPr>
          <w:rFonts w:asciiTheme="minorBidi" w:hAnsiTheme="minorBidi"/>
          <w:sz w:val="22"/>
          <w:szCs w:val="22"/>
        </w:rPr>
      </w:pPr>
    </w:p>
    <w:p w14:paraId="39F91D62" w14:textId="57494948" w:rsidR="0046276A" w:rsidRDefault="0046276A" w:rsidP="0046276A">
      <w:pPr>
        <w:spacing w:line="360" w:lineRule="auto"/>
        <w:jc w:val="both"/>
        <w:rPr>
          <w:rFonts w:asciiTheme="minorBidi" w:hAnsiTheme="minorBidi"/>
          <w:sz w:val="22"/>
          <w:szCs w:val="22"/>
        </w:rPr>
      </w:pPr>
    </w:p>
    <w:p w14:paraId="318D3031" w14:textId="77777777" w:rsidR="009274B0" w:rsidRPr="0046276A" w:rsidRDefault="009274B0" w:rsidP="0046276A">
      <w:pPr>
        <w:spacing w:line="360" w:lineRule="auto"/>
        <w:jc w:val="both"/>
        <w:rPr>
          <w:rFonts w:asciiTheme="minorBidi" w:hAnsiTheme="minorBidi"/>
          <w:sz w:val="22"/>
          <w:szCs w:val="22"/>
        </w:rPr>
      </w:pPr>
    </w:p>
    <w:p w14:paraId="056989C6" w14:textId="77777777" w:rsidR="00412DBC" w:rsidRPr="0046276A" w:rsidRDefault="00412DBC" w:rsidP="0046276A">
      <w:pPr>
        <w:spacing w:line="360" w:lineRule="auto"/>
        <w:jc w:val="both"/>
        <w:rPr>
          <w:rFonts w:asciiTheme="minorBidi" w:hAnsiTheme="minorBidi"/>
          <w:sz w:val="22"/>
          <w:szCs w:val="22"/>
        </w:rPr>
      </w:pPr>
    </w:p>
    <w:p w14:paraId="3CD716D8" w14:textId="77777777" w:rsidR="00412DBC" w:rsidRPr="0046276A" w:rsidRDefault="00412DBC" w:rsidP="006E568C">
      <w:pPr>
        <w:spacing w:line="360" w:lineRule="auto"/>
        <w:rPr>
          <w:rFonts w:asciiTheme="minorBidi" w:hAnsiTheme="minorBidi"/>
          <w:b/>
          <w:sz w:val="22"/>
          <w:szCs w:val="22"/>
        </w:rPr>
      </w:pPr>
      <w:r w:rsidRPr="0046276A">
        <w:rPr>
          <w:rFonts w:asciiTheme="minorBidi" w:hAnsiTheme="minorBidi"/>
          <w:b/>
          <w:sz w:val="22"/>
          <w:szCs w:val="22"/>
        </w:rPr>
        <w:lastRenderedPageBreak/>
        <w:t>10. Future Recommendations</w:t>
      </w:r>
    </w:p>
    <w:p w14:paraId="229432DD" w14:textId="77777777" w:rsidR="00412DBC" w:rsidRPr="0046276A" w:rsidRDefault="00412DBC" w:rsidP="006E568C">
      <w:pPr>
        <w:spacing w:line="360" w:lineRule="auto"/>
        <w:rPr>
          <w:rFonts w:asciiTheme="minorBidi" w:hAnsiTheme="minorBidi"/>
          <w:sz w:val="22"/>
          <w:szCs w:val="22"/>
        </w:rPr>
      </w:pPr>
      <w:r w:rsidRPr="0046276A">
        <w:rPr>
          <w:rFonts w:asciiTheme="minorBidi" w:hAnsiTheme="minorBidi"/>
          <w:sz w:val="22"/>
          <w:szCs w:val="22"/>
        </w:rPr>
        <w:t>To address current limitations and align the website with industry best practices, several enhancements are recommended:</w:t>
      </w:r>
    </w:p>
    <w:p w14:paraId="2A700C52" w14:textId="77777777" w:rsidR="00412DBC" w:rsidRPr="0046276A" w:rsidRDefault="00412DBC" w:rsidP="006E568C">
      <w:pPr>
        <w:spacing w:line="360" w:lineRule="auto"/>
        <w:rPr>
          <w:rFonts w:asciiTheme="minorBidi" w:hAnsiTheme="minorBidi"/>
          <w:sz w:val="22"/>
          <w:szCs w:val="22"/>
        </w:rPr>
      </w:pPr>
      <w:r w:rsidRPr="0046276A">
        <w:rPr>
          <w:rFonts w:asciiTheme="minorBidi" w:hAnsiTheme="minorBidi"/>
          <w:sz w:val="22"/>
          <w:szCs w:val="22"/>
        </w:rPr>
        <w:t>Integrate Interactive Property Maps and Dynamic Filtering:</w:t>
      </w:r>
      <w:r w:rsidRPr="0046276A">
        <w:rPr>
          <w:rFonts w:asciiTheme="minorBidi" w:hAnsiTheme="minorBidi"/>
          <w:sz w:val="22"/>
          <w:szCs w:val="22"/>
        </w:rPr>
        <w:br/>
        <w:t xml:space="preserve">Adding location-based maps and filters for property type, size, and price will allow users to quickly find relevant listings, enhancing usability and engagement. </w:t>
      </w:r>
    </w:p>
    <w:p w14:paraId="27957CEF" w14:textId="77777777" w:rsidR="00412DBC" w:rsidRPr="0046276A" w:rsidRDefault="00412DBC" w:rsidP="006E568C">
      <w:pPr>
        <w:spacing w:line="360" w:lineRule="auto"/>
        <w:rPr>
          <w:rFonts w:asciiTheme="minorBidi" w:hAnsiTheme="minorBidi"/>
          <w:sz w:val="22"/>
          <w:szCs w:val="22"/>
        </w:rPr>
      </w:pPr>
      <w:r w:rsidRPr="0046276A">
        <w:rPr>
          <w:rFonts w:asciiTheme="minorBidi" w:hAnsiTheme="minorBidi"/>
          <w:sz w:val="22"/>
          <w:szCs w:val="22"/>
        </w:rPr>
        <w:t>Add Multimedia Content such as Property Videos:</w:t>
      </w:r>
      <w:r w:rsidRPr="0046276A">
        <w:rPr>
          <w:rFonts w:asciiTheme="minorBidi" w:hAnsiTheme="minorBidi"/>
          <w:sz w:val="22"/>
          <w:szCs w:val="22"/>
        </w:rPr>
        <w:br/>
        <w:t xml:space="preserve">Videos and virtual tours can provide richer property experiences, helping potential clients visualise spaces more effectively than static images alone. </w:t>
      </w:r>
    </w:p>
    <w:p w14:paraId="2CE699D1" w14:textId="02FA2CA4" w:rsidR="00412DBC" w:rsidRPr="0046276A" w:rsidRDefault="00412DBC" w:rsidP="006E568C">
      <w:pPr>
        <w:spacing w:line="360" w:lineRule="auto"/>
        <w:rPr>
          <w:rFonts w:asciiTheme="minorBidi" w:hAnsiTheme="minorBidi"/>
          <w:sz w:val="22"/>
          <w:szCs w:val="22"/>
        </w:rPr>
      </w:pPr>
      <w:r w:rsidRPr="0046276A">
        <w:rPr>
          <w:rFonts w:asciiTheme="minorBidi" w:hAnsiTheme="minorBidi"/>
          <w:b/>
          <w:sz w:val="22"/>
          <w:szCs w:val="22"/>
        </w:rPr>
        <w:t>Implement</w:t>
      </w:r>
      <w:r w:rsidR="006E568C">
        <w:rPr>
          <w:rFonts w:asciiTheme="minorBidi" w:hAnsiTheme="minorBidi"/>
          <w:b/>
          <w:sz w:val="22"/>
          <w:szCs w:val="22"/>
        </w:rPr>
        <w:t xml:space="preserve"> </w:t>
      </w:r>
      <w:r w:rsidRPr="0046276A">
        <w:rPr>
          <w:rFonts w:asciiTheme="minorBidi" w:hAnsiTheme="minorBidi"/>
          <w:b/>
          <w:sz w:val="22"/>
          <w:szCs w:val="22"/>
        </w:rPr>
        <w:t>Testimonials and Case Studies:</w:t>
      </w:r>
      <w:r w:rsidRPr="0046276A">
        <w:rPr>
          <w:rFonts w:asciiTheme="minorBidi" w:hAnsiTheme="minorBidi"/>
          <w:sz w:val="22"/>
          <w:szCs w:val="22"/>
        </w:rPr>
        <w:br/>
        <w:t xml:space="preserve">Displaying client reviews and development case studies will strengthen credibility, increase trust, and provide social proof. </w:t>
      </w:r>
    </w:p>
    <w:p w14:paraId="25A7BB39" w14:textId="77777777" w:rsidR="00412DBC" w:rsidRPr="0046276A" w:rsidRDefault="00412DBC" w:rsidP="006E568C">
      <w:pPr>
        <w:spacing w:line="360" w:lineRule="auto"/>
        <w:rPr>
          <w:rFonts w:asciiTheme="minorBidi" w:hAnsiTheme="minorBidi"/>
          <w:sz w:val="22"/>
          <w:szCs w:val="22"/>
        </w:rPr>
      </w:pPr>
      <w:r w:rsidRPr="0046276A">
        <w:rPr>
          <w:rFonts w:asciiTheme="minorBidi" w:hAnsiTheme="minorBidi"/>
          <w:sz w:val="22"/>
          <w:szCs w:val="22"/>
        </w:rPr>
        <w:t>Include Analytics Tracking for User Behaviour:</w:t>
      </w:r>
      <w:r w:rsidRPr="0046276A">
        <w:rPr>
          <w:rFonts w:asciiTheme="minorBidi" w:hAnsiTheme="minorBidi"/>
          <w:sz w:val="22"/>
          <w:szCs w:val="22"/>
        </w:rPr>
        <w:br/>
        <w:t xml:space="preserve">Integrating analytics will allow the company to monitor how visitors interact with the site, identify popular properties, and optimise layout or content based on real data. </w:t>
      </w:r>
    </w:p>
    <w:p w14:paraId="2EC63A72" w14:textId="77777777" w:rsidR="00412DBC" w:rsidRPr="0046276A" w:rsidRDefault="00412DBC" w:rsidP="006E568C">
      <w:pPr>
        <w:spacing w:line="360" w:lineRule="auto"/>
        <w:rPr>
          <w:rFonts w:asciiTheme="minorBidi" w:hAnsiTheme="minorBidi"/>
          <w:sz w:val="22"/>
          <w:szCs w:val="22"/>
        </w:rPr>
      </w:pPr>
      <w:r w:rsidRPr="0046276A">
        <w:rPr>
          <w:rFonts w:asciiTheme="minorBidi" w:hAnsiTheme="minorBidi"/>
          <w:sz w:val="22"/>
          <w:szCs w:val="22"/>
        </w:rPr>
        <w:t>Enable Multi-Language Support:</w:t>
      </w:r>
      <w:r w:rsidRPr="0046276A">
        <w:rPr>
          <w:rFonts w:asciiTheme="minorBidi" w:hAnsiTheme="minorBidi"/>
          <w:sz w:val="22"/>
          <w:szCs w:val="22"/>
        </w:rPr>
        <w:br/>
        <w:t xml:space="preserve">Offering the site in multiple languages can expand market reach, particularly for investors or clients who may not be fluent in English, thereby increasing engagement and potential leads. </w:t>
      </w:r>
    </w:p>
    <w:p w14:paraId="05BCFEDC" w14:textId="77777777" w:rsidR="00412DBC" w:rsidRPr="0046276A" w:rsidRDefault="00412DBC" w:rsidP="006E568C">
      <w:pPr>
        <w:spacing w:line="360" w:lineRule="auto"/>
        <w:rPr>
          <w:rFonts w:asciiTheme="minorBidi" w:hAnsiTheme="minorBidi"/>
          <w:sz w:val="22"/>
          <w:szCs w:val="22"/>
        </w:rPr>
      </w:pPr>
      <w:r w:rsidRPr="0046276A">
        <w:rPr>
          <w:rFonts w:asciiTheme="minorBidi" w:hAnsiTheme="minorBidi"/>
          <w:sz w:val="22"/>
          <w:szCs w:val="22"/>
        </w:rPr>
        <w:t>Enhanced SEO Strategies:</w:t>
      </w:r>
      <w:r w:rsidRPr="0046276A">
        <w:rPr>
          <w:rFonts w:asciiTheme="minorBidi" w:hAnsiTheme="minorBidi"/>
          <w:sz w:val="22"/>
          <w:szCs w:val="22"/>
        </w:rPr>
        <w:br/>
        <w:t xml:space="preserve">Regularly updating meta tags, structured data, and blog content will improve search engine rankings and visibility, driving more organic traffic. </w:t>
      </w:r>
    </w:p>
    <w:p w14:paraId="3E89F06D" w14:textId="77777777" w:rsidR="00412DBC" w:rsidRPr="0046276A" w:rsidRDefault="00412DBC" w:rsidP="0046276A">
      <w:pPr>
        <w:spacing w:line="360" w:lineRule="auto"/>
        <w:jc w:val="both"/>
        <w:rPr>
          <w:rFonts w:asciiTheme="minorBidi" w:hAnsiTheme="minorBidi"/>
          <w:sz w:val="22"/>
          <w:szCs w:val="22"/>
        </w:rPr>
      </w:pPr>
    </w:p>
    <w:p w14:paraId="4CD94968" w14:textId="77777777" w:rsidR="00412DBC" w:rsidRPr="0046276A" w:rsidRDefault="00412DBC" w:rsidP="0046276A">
      <w:pPr>
        <w:spacing w:line="360" w:lineRule="auto"/>
        <w:jc w:val="both"/>
        <w:rPr>
          <w:rFonts w:asciiTheme="minorBidi" w:hAnsiTheme="minorBidi"/>
          <w:b/>
          <w:sz w:val="22"/>
          <w:szCs w:val="22"/>
        </w:rPr>
      </w:pPr>
      <w:r w:rsidRPr="0046276A">
        <w:rPr>
          <w:rFonts w:asciiTheme="minorBidi" w:hAnsiTheme="minorBidi"/>
          <w:b/>
          <w:sz w:val="22"/>
          <w:szCs w:val="22"/>
        </w:rPr>
        <w:t>11. Conclusion</w:t>
      </w:r>
    </w:p>
    <w:p w14:paraId="46E20362"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The </w:t>
      </w:r>
      <w:r w:rsidRPr="0046276A">
        <w:rPr>
          <w:rFonts w:asciiTheme="minorBidi" w:hAnsiTheme="minorBidi"/>
          <w:i/>
          <w:iCs/>
          <w:sz w:val="22"/>
          <w:szCs w:val="22"/>
        </w:rPr>
        <w:t>New Bric Property Management and Development</w:t>
      </w:r>
      <w:r w:rsidRPr="0046276A">
        <w:rPr>
          <w:rFonts w:asciiTheme="minorBidi" w:hAnsiTheme="minorBidi"/>
          <w:sz w:val="22"/>
          <w:szCs w:val="22"/>
        </w:rPr>
        <w:t xml:space="preserve"> website demonstrates a successful application of modern web development principles, including HTML5, CSS3, and responsive design.</w:t>
      </w:r>
    </w:p>
    <w:p w14:paraId="67A88FF4"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Key achievements include:</w:t>
      </w:r>
    </w:p>
    <w:p w14:paraId="48A77D2D"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Clear and Professional Digital Presence: The site conveys trustworthiness and corporate identity through consistent branding and design. </w:t>
      </w:r>
    </w:p>
    <w:p w14:paraId="5C79F2A6"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Responsive Layout Across Devices: Users can access all pages seamlessly on desktops, tablets, and mobile phones. </w:t>
      </w:r>
    </w:p>
    <w:p w14:paraId="4D5EB933"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Accessibility and SEO Compliance: Semantic HTML, readable typography, and colour contrast adherence ensure inclusivity and discoverability. </w:t>
      </w:r>
    </w:p>
    <w:p w14:paraId="45F3ACC6"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 xml:space="preserve">Efficient Presentation of Properties: Card-based layouts prioritise essential property details for quick information retrieval. </w:t>
      </w:r>
    </w:p>
    <w:p w14:paraId="3037FA34" w14:textId="77777777" w:rsidR="00412DBC" w:rsidRPr="0046276A"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lastRenderedPageBreak/>
        <w:t>While the site currently lacks dynamic features, interactive maps, and multimedia content, these limitations can be addressed in future iterations. Implementing the recommended enhancements will increase interactivity, user engagement, and business impact, positioning New Bric competitively in the digital property management landscape.</w:t>
      </w:r>
    </w:p>
    <w:p w14:paraId="6E86614C" w14:textId="77777777" w:rsidR="00412DBC" w:rsidRPr="0046276A" w:rsidRDefault="00412DBC" w:rsidP="0046276A">
      <w:pPr>
        <w:spacing w:line="360" w:lineRule="auto"/>
        <w:jc w:val="both"/>
        <w:rPr>
          <w:rFonts w:asciiTheme="minorBidi" w:hAnsiTheme="minorBidi"/>
          <w:sz w:val="22"/>
          <w:szCs w:val="22"/>
        </w:rPr>
      </w:pPr>
    </w:p>
    <w:p w14:paraId="7F05C098" w14:textId="24E902B5" w:rsidR="00412DBC" w:rsidRPr="00E44FED" w:rsidRDefault="00412DBC" w:rsidP="0046276A">
      <w:pPr>
        <w:spacing w:line="360" w:lineRule="auto"/>
        <w:jc w:val="both"/>
        <w:rPr>
          <w:rFonts w:asciiTheme="minorBidi" w:hAnsiTheme="minorBidi"/>
          <w:sz w:val="22"/>
          <w:szCs w:val="22"/>
        </w:rPr>
      </w:pPr>
      <w:r w:rsidRPr="0046276A">
        <w:rPr>
          <w:rFonts w:asciiTheme="minorBidi" w:hAnsiTheme="minorBidi"/>
          <w:sz w:val="22"/>
          <w:szCs w:val="22"/>
        </w:rPr>
        <w:t>In summary, the website provides a robust foundation, meeting core usability, accessibility, and branding objectives while allowing room for growth and integration of advanced digital functionalities.</w:t>
      </w:r>
    </w:p>
    <w:p w14:paraId="1ABA7C56" w14:textId="77777777" w:rsidR="00412DBC" w:rsidRPr="00E44FED" w:rsidRDefault="00412DBC" w:rsidP="00412DBC">
      <w:pPr>
        <w:rPr>
          <w:rFonts w:asciiTheme="minorBidi" w:hAnsiTheme="minorBidi"/>
          <w:sz w:val="22"/>
          <w:szCs w:val="22"/>
        </w:rPr>
      </w:pPr>
    </w:p>
    <w:p w14:paraId="7F409F1E" w14:textId="77777777" w:rsidR="00412DBC" w:rsidRPr="00E44FED" w:rsidRDefault="00412DBC" w:rsidP="00412DBC">
      <w:pPr>
        <w:rPr>
          <w:rFonts w:asciiTheme="minorBidi" w:hAnsiTheme="minorBidi"/>
          <w:sz w:val="22"/>
          <w:szCs w:val="22"/>
        </w:rPr>
      </w:pPr>
    </w:p>
    <w:p w14:paraId="6D2544B9" w14:textId="77777777" w:rsidR="00412DBC" w:rsidRPr="00E44FED" w:rsidRDefault="00412DBC" w:rsidP="00412DBC">
      <w:pPr>
        <w:rPr>
          <w:rFonts w:asciiTheme="minorBidi" w:hAnsiTheme="minorBidi"/>
          <w:b/>
          <w:sz w:val="22"/>
          <w:szCs w:val="22"/>
        </w:rPr>
      </w:pPr>
    </w:p>
    <w:p w14:paraId="49CA4CBE" w14:textId="77777777" w:rsidR="00412DBC" w:rsidRPr="00E44FED" w:rsidRDefault="00412DBC" w:rsidP="001E44D0">
      <w:pPr>
        <w:rPr>
          <w:rFonts w:asciiTheme="minorBidi" w:hAnsiTheme="minorBidi"/>
          <w:b/>
          <w:sz w:val="22"/>
          <w:szCs w:val="22"/>
        </w:rPr>
      </w:pPr>
      <w:r w:rsidRPr="00E44FED">
        <w:rPr>
          <w:rFonts w:asciiTheme="minorBidi" w:hAnsiTheme="minorBidi"/>
          <w:b/>
          <w:sz w:val="22"/>
          <w:szCs w:val="22"/>
        </w:rPr>
        <w:t>12. References</w:t>
      </w:r>
    </w:p>
    <w:p w14:paraId="17221D9F" w14:textId="77777777" w:rsidR="00AB37B6" w:rsidRPr="00E44FED" w:rsidRDefault="00AB37B6" w:rsidP="00AB37B6">
      <w:pPr>
        <w:rPr>
          <w:rFonts w:asciiTheme="minorBidi" w:hAnsiTheme="minorBidi"/>
          <w:sz w:val="22"/>
          <w:szCs w:val="22"/>
        </w:rPr>
      </w:pPr>
      <w:r w:rsidRPr="00E44FED">
        <w:rPr>
          <w:rFonts w:asciiTheme="minorBidi" w:hAnsiTheme="minorBidi"/>
          <w:sz w:val="22"/>
          <w:szCs w:val="22"/>
        </w:rPr>
        <w:t xml:space="preserve">[1] </w:t>
      </w:r>
      <w:proofErr w:type="spellStart"/>
      <w:r w:rsidRPr="00E44FED">
        <w:rPr>
          <w:rFonts w:asciiTheme="minorBidi" w:hAnsiTheme="minorBidi"/>
          <w:sz w:val="22"/>
          <w:szCs w:val="22"/>
        </w:rPr>
        <w:t>Fairbrick</w:t>
      </w:r>
      <w:proofErr w:type="spellEnd"/>
      <w:r w:rsidRPr="00E44FED">
        <w:rPr>
          <w:rFonts w:asciiTheme="minorBidi" w:hAnsiTheme="minorBidi"/>
          <w:sz w:val="22"/>
          <w:szCs w:val="22"/>
        </w:rPr>
        <w:t xml:space="preserve"> PM, </w:t>
      </w:r>
      <w:r w:rsidRPr="00E44FED">
        <w:rPr>
          <w:rFonts w:asciiTheme="minorBidi" w:hAnsiTheme="minorBidi"/>
          <w:i/>
          <w:iCs/>
          <w:sz w:val="22"/>
          <w:szCs w:val="22"/>
        </w:rPr>
        <w:t>Property Management Services</w:t>
      </w:r>
      <w:r w:rsidRPr="00E44FED">
        <w:rPr>
          <w:rFonts w:asciiTheme="minorBidi" w:hAnsiTheme="minorBidi"/>
          <w:sz w:val="22"/>
          <w:szCs w:val="22"/>
        </w:rPr>
        <w:t xml:space="preserve">. </w:t>
      </w:r>
      <w:hyperlink r:id="rId7" w:tgtFrame="_new" w:history="1">
        <w:r w:rsidRPr="00E44FED">
          <w:rPr>
            <w:rFonts w:asciiTheme="minorBidi" w:hAnsiTheme="minorBidi"/>
            <w:color w:val="0000FF"/>
            <w:sz w:val="22"/>
            <w:szCs w:val="22"/>
            <w:u w:val="single"/>
          </w:rPr>
          <w:t>http://www.fairbrickpm.com</w:t>
        </w:r>
      </w:hyperlink>
      <w:r w:rsidRPr="00E44FED">
        <w:rPr>
          <w:rFonts w:asciiTheme="minorBidi" w:hAnsiTheme="minorBidi"/>
          <w:sz w:val="22"/>
          <w:szCs w:val="22"/>
        </w:rPr>
        <w:t xml:space="preserve"> (accessed Mar. 23, 2026).</w:t>
      </w:r>
    </w:p>
    <w:p w14:paraId="12D70FF1" w14:textId="77777777" w:rsidR="00AB37B6" w:rsidRPr="00E44FED" w:rsidRDefault="00AB37B6" w:rsidP="00AB37B6">
      <w:pPr>
        <w:rPr>
          <w:rFonts w:asciiTheme="minorBidi" w:hAnsiTheme="minorBidi"/>
          <w:sz w:val="22"/>
          <w:szCs w:val="22"/>
        </w:rPr>
      </w:pPr>
      <w:r w:rsidRPr="00E44FED">
        <w:rPr>
          <w:rFonts w:asciiTheme="minorBidi" w:hAnsiTheme="minorBidi"/>
          <w:sz w:val="22"/>
          <w:szCs w:val="22"/>
        </w:rPr>
        <w:t xml:space="preserve">[2] W3C, “HTML5 Introduction,” </w:t>
      </w:r>
      <w:hyperlink r:id="rId8" w:tgtFrame="_new" w:history="1">
        <w:r w:rsidRPr="00E44FED">
          <w:rPr>
            <w:rFonts w:asciiTheme="minorBidi" w:hAnsiTheme="minorBidi"/>
            <w:color w:val="0000FF"/>
            <w:sz w:val="22"/>
            <w:szCs w:val="22"/>
            <w:u w:val="single"/>
          </w:rPr>
          <w:t>https://www.w3.org/TR/html5/</w:t>
        </w:r>
      </w:hyperlink>
      <w:r w:rsidRPr="00E44FED">
        <w:rPr>
          <w:rFonts w:asciiTheme="minorBidi" w:hAnsiTheme="minorBidi"/>
          <w:sz w:val="22"/>
          <w:szCs w:val="22"/>
        </w:rPr>
        <w:t xml:space="preserve"> (accessed Mar. 23, 2026).</w:t>
      </w:r>
    </w:p>
    <w:p w14:paraId="7BCD8988" w14:textId="47C9248E" w:rsidR="00AB37B6" w:rsidRDefault="00AB37B6" w:rsidP="00AB37B6">
      <w:pPr>
        <w:rPr>
          <w:rFonts w:asciiTheme="minorBidi" w:hAnsiTheme="minorBidi"/>
          <w:sz w:val="22"/>
          <w:szCs w:val="22"/>
        </w:rPr>
      </w:pPr>
      <w:r w:rsidRPr="00E44FED">
        <w:rPr>
          <w:rFonts w:asciiTheme="minorBidi" w:hAnsiTheme="minorBidi"/>
          <w:sz w:val="22"/>
          <w:szCs w:val="22"/>
        </w:rPr>
        <w:t xml:space="preserve">[3] W3C, “Cascading Style Sheets (CSS),” </w:t>
      </w:r>
      <w:hyperlink r:id="rId9" w:tgtFrame="_new" w:history="1">
        <w:r w:rsidRPr="00E44FED">
          <w:rPr>
            <w:rFonts w:asciiTheme="minorBidi" w:hAnsiTheme="minorBidi"/>
            <w:color w:val="0000FF"/>
            <w:sz w:val="22"/>
            <w:szCs w:val="22"/>
            <w:u w:val="single"/>
          </w:rPr>
          <w:t>https://www.w3.org/Style/CSS/Overview.en.html</w:t>
        </w:r>
      </w:hyperlink>
      <w:r w:rsidRPr="00E44FED">
        <w:rPr>
          <w:rFonts w:asciiTheme="minorBidi" w:hAnsiTheme="minorBidi"/>
          <w:sz w:val="22"/>
          <w:szCs w:val="22"/>
        </w:rPr>
        <w:t xml:space="preserve"> (accessed Mar. 23, 2026).</w:t>
      </w:r>
    </w:p>
    <w:p w14:paraId="43A0237C" w14:textId="1C0873AD"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[4] J. Duckett, </w:t>
      </w:r>
      <w:r w:rsidRPr="00E44FED">
        <w:rPr>
          <w:rFonts w:asciiTheme="minorBidi" w:hAnsiTheme="minorBidi"/>
          <w:i/>
          <w:iCs/>
          <w:sz w:val="22"/>
          <w:szCs w:val="22"/>
        </w:rPr>
        <w:t>HTML &amp; CSS: Design and Build Websites</w:t>
      </w:r>
      <w:r w:rsidRPr="00E44FED">
        <w:rPr>
          <w:rFonts w:asciiTheme="minorBidi" w:hAnsiTheme="minorBidi"/>
          <w:sz w:val="22"/>
          <w:szCs w:val="22"/>
        </w:rPr>
        <w:t>, Wiley, 2011.</w:t>
      </w:r>
    </w:p>
    <w:p w14:paraId="717E1327"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[5] E. Freeman and E. Robson, </w:t>
      </w:r>
      <w:proofErr w:type="gramStart"/>
      <w:r w:rsidRPr="00E44FED">
        <w:rPr>
          <w:rFonts w:asciiTheme="minorBidi" w:hAnsiTheme="minorBidi"/>
          <w:i/>
          <w:iCs/>
          <w:sz w:val="22"/>
          <w:szCs w:val="22"/>
        </w:rPr>
        <w:t>Head First</w:t>
      </w:r>
      <w:proofErr w:type="gramEnd"/>
      <w:r w:rsidRPr="00E44FED">
        <w:rPr>
          <w:rFonts w:asciiTheme="minorBidi" w:hAnsiTheme="minorBidi"/>
          <w:i/>
          <w:iCs/>
          <w:sz w:val="22"/>
          <w:szCs w:val="22"/>
        </w:rPr>
        <w:t xml:space="preserve"> HTML and CSS</w:t>
      </w:r>
      <w:r w:rsidRPr="00E44FED">
        <w:rPr>
          <w:rFonts w:asciiTheme="minorBidi" w:hAnsiTheme="minorBidi"/>
          <w:sz w:val="22"/>
          <w:szCs w:val="22"/>
        </w:rPr>
        <w:t>, O’Reilly Media, 2012.</w:t>
      </w:r>
    </w:p>
    <w:p w14:paraId="0CB1A779"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[6] J. Nielsen, “Usability of Websites for Mobile Devices: Research Findings,” Nielsen Norman Group, 2016. </w:t>
      </w:r>
      <w:hyperlink r:id="rId10" w:tgtFrame="_new" w:history="1">
        <w:r w:rsidRPr="00E44FED">
          <w:rPr>
            <w:rFonts w:asciiTheme="minorBidi" w:hAnsiTheme="minorBidi"/>
            <w:color w:val="0000FF"/>
            <w:sz w:val="22"/>
            <w:szCs w:val="22"/>
            <w:u w:val="single"/>
          </w:rPr>
          <w:t>https://www.nngroup.com/articles/mobile-usability/</w:t>
        </w:r>
      </w:hyperlink>
    </w:p>
    <w:p w14:paraId="16727A71"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[7] S. Wong, </w:t>
      </w:r>
      <w:r w:rsidRPr="00E44FED">
        <w:rPr>
          <w:rFonts w:asciiTheme="minorBidi" w:hAnsiTheme="minorBidi"/>
          <w:i/>
          <w:iCs/>
          <w:sz w:val="22"/>
          <w:szCs w:val="22"/>
        </w:rPr>
        <w:t>Colour Psychology in Web Design</w:t>
      </w:r>
      <w:r w:rsidRPr="00E44FED">
        <w:rPr>
          <w:rFonts w:asciiTheme="minorBidi" w:hAnsiTheme="minorBidi"/>
          <w:sz w:val="22"/>
          <w:szCs w:val="22"/>
        </w:rPr>
        <w:t>, Web Design Journal, 2019.</w:t>
      </w:r>
    </w:p>
    <w:p w14:paraId="40CFFE58"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[8] Google Developers, “Responsive Web Design Basics,” </w:t>
      </w:r>
      <w:hyperlink r:id="rId11" w:tgtFrame="_new" w:history="1">
        <w:r w:rsidRPr="00E44FED">
          <w:rPr>
            <w:rFonts w:asciiTheme="minorBidi" w:hAnsiTheme="minorBidi"/>
            <w:color w:val="0000FF"/>
            <w:sz w:val="22"/>
            <w:szCs w:val="22"/>
            <w:u w:val="single"/>
          </w:rPr>
          <w:t>https://developers.google.com/web/fundamentals/design-and-ux/responsive/</w:t>
        </w:r>
      </w:hyperlink>
    </w:p>
    <w:p w14:paraId="065D3FC7"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[9] W3C, “Web Content Accessibility Guidelines (WCAG) 2.1,” </w:t>
      </w:r>
      <w:hyperlink r:id="rId12" w:tgtFrame="_new" w:history="1">
        <w:r w:rsidRPr="00E44FED">
          <w:rPr>
            <w:rFonts w:asciiTheme="minorBidi" w:hAnsiTheme="minorBidi"/>
            <w:color w:val="0000FF"/>
            <w:sz w:val="22"/>
            <w:szCs w:val="22"/>
            <w:u w:val="single"/>
          </w:rPr>
          <w:t>https://www.w3.org/TR/WCAG21/</w:t>
        </w:r>
      </w:hyperlink>
    </w:p>
    <w:p w14:paraId="4264658C"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[10] M. Clark, </w:t>
      </w:r>
      <w:r w:rsidRPr="00E44FED">
        <w:rPr>
          <w:rFonts w:asciiTheme="minorBidi" w:hAnsiTheme="minorBidi"/>
          <w:i/>
          <w:iCs/>
          <w:sz w:val="22"/>
          <w:szCs w:val="22"/>
        </w:rPr>
        <w:t>Accessibility Best Practices for Modern Websites</w:t>
      </w:r>
      <w:r w:rsidRPr="00E44FED">
        <w:rPr>
          <w:rFonts w:asciiTheme="minorBidi" w:hAnsiTheme="minorBidi"/>
          <w:sz w:val="22"/>
          <w:szCs w:val="22"/>
        </w:rPr>
        <w:t xml:space="preserve">, </w:t>
      </w:r>
      <w:proofErr w:type="spellStart"/>
      <w:r w:rsidRPr="00E44FED">
        <w:rPr>
          <w:rFonts w:asciiTheme="minorBidi" w:hAnsiTheme="minorBidi"/>
          <w:sz w:val="22"/>
          <w:szCs w:val="22"/>
        </w:rPr>
        <w:t>TechPress</w:t>
      </w:r>
      <w:proofErr w:type="spellEnd"/>
      <w:r w:rsidRPr="00E44FED">
        <w:rPr>
          <w:rFonts w:asciiTheme="minorBidi" w:hAnsiTheme="minorBidi"/>
          <w:sz w:val="22"/>
          <w:szCs w:val="22"/>
        </w:rPr>
        <w:t>, 2020.</w:t>
      </w:r>
    </w:p>
    <w:p w14:paraId="209884CD"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[11] R. Patel, </w:t>
      </w:r>
      <w:r w:rsidRPr="00E44FED">
        <w:rPr>
          <w:rFonts w:asciiTheme="minorBidi" w:hAnsiTheme="minorBidi"/>
          <w:i/>
          <w:iCs/>
          <w:sz w:val="22"/>
          <w:szCs w:val="22"/>
        </w:rPr>
        <w:t>Effective Real Estate Website Design</w:t>
      </w:r>
      <w:r w:rsidRPr="00E44FED">
        <w:rPr>
          <w:rFonts w:asciiTheme="minorBidi" w:hAnsiTheme="minorBidi"/>
          <w:sz w:val="22"/>
          <w:szCs w:val="22"/>
        </w:rPr>
        <w:t>, Journal of Property Management, 2021.</w:t>
      </w:r>
    </w:p>
    <w:p w14:paraId="162B7741"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Norman Group, 2018. https://www.nngroup.com/articles/real-estate-website-usability/ (accessed Mar. 23, 2026).</w:t>
      </w:r>
    </w:p>
    <w:p w14:paraId="1C8AB6BB"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[13] J. Smith, </w:t>
      </w:r>
      <w:r w:rsidRPr="00E44FED">
        <w:rPr>
          <w:rFonts w:asciiTheme="minorBidi" w:hAnsiTheme="minorBidi"/>
          <w:i/>
          <w:iCs/>
          <w:sz w:val="22"/>
          <w:szCs w:val="22"/>
        </w:rPr>
        <w:t>Responsive Web Design for Real Estate</w:t>
      </w:r>
      <w:r w:rsidRPr="00E44FED">
        <w:rPr>
          <w:rFonts w:asciiTheme="minorBidi" w:hAnsiTheme="minorBidi"/>
          <w:sz w:val="22"/>
          <w:szCs w:val="22"/>
        </w:rPr>
        <w:t xml:space="preserve">, </w:t>
      </w:r>
      <w:proofErr w:type="spellStart"/>
      <w:r w:rsidRPr="00E44FED">
        <w:rPr>
          <w:rFonts w:asciiTheme="minorBidi" w:hAnsiTheme="minorBidi"/>
          <w:sz w:val="22"/>
          <w:szCs w:val="22"/>
        </w:rPr>
        <w:t>WebDev</w:t>
      </w:r>
      <w:proofErr w:type="spellEnd"/>
      <w:r w:rsidRPr="00E44FED">
        <w:rPr>
          <w:rFonts w:asciiTheme="minorBidi" w:hAnsiTheme="minorBidi"/>
          <w:sz w:val="22"/>
          <w:szCs w:val="22"/>
        </w:rPr>
        <w:t xml:space="preserve"> Press, 2020.</w:t>
      </w:r>
    </w:p>
    <w:p w14:paraId="1090EDAB"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[14] Google Developers, “Image Optimization for the Web,” </w:t>
      </w:r>
      <w:hyperlink r:id="rId13" w:tgtFrame="_new" w:history="1">
        <w:r w:rsidRPr="00E44FED">
          <w:rPr>
            <w:rFonts w:asciiTheme="minorBidi" w:hAnsiTheme="minorBidi"/>
            <w:color w:val="0000FF"/>
            <w:sz w:val="22"/>
            <w:szCs w:val="22"/>
            <w:u w:val="single"/>
          </w:rPr>
          <w:t>https://developers.google.com/web/fundamentals/performance/optimizing-content-efficiency/image-optimization</w:t>
        </w:r>
      </w:hyperlink>
      <w:r w:rsidRPr="00E44FED">
        <w:rPr>
          <w:rFonts w:asciiTheme="minorBidi" w:hAnsiTheme="minorBidi"/>
          <w:sz w:val="22"/>
          <w:szCs w:val="22"/>
        </w:rPr>
        <w:t xml:space="preserve"> (accessed Mar. 23, 2026).</w:t>
      </w:r>
    </w:p>
    <w:p w14:paraId="22FA6269"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[15] M. Clark, </w:t>
      </w:r>
      <w:r w:rsidRPr="00E44FED">
        <w:rPr>
          <w:rFonts w:asciiTheme="minorBidi" w:hAnsiTheme="minorBidi"/>
          <w:i/>
          <w:iCs/>
          <w:sz w:val="22"/>
          <w:szCs w:val="22"/>
        </w:rPr>
        <w:t>Accessibility Best Practices for Property Websites</w:t>
      </w:r>
      <w:r w:rsidRPr="00E44FED">
        <w:rPr>
          <w:rFonts w:asciiTheme="minorBidi" w:hAnsiTheme="minorBidi"/>
          <w:sz w:val="22"/>
          <w:szCs w:val="22"/>
        </w:rPr>
        <w:t xml:space="preserve">, </w:t>
      </w:r>
      <w:proofErr w:type="spellStart"/>
      <w:r w:rsidRPr="00E44FED">
        <w:rPr>
          <w:rFonts w:asciiTheme="minorBidi" w:hAnsiTheme="minorBidi"/>
          <w:sz w:val="22"/>
          <w:szCs w:val="22"/>
        </w:rPr>
        <w:t>TechPress</w:t>
      </w:r>
      <w:proofErr w:type="spellEnd"/>
      <w:r w:rsidRPr="00E44FED">
        <w:rPr>
          <w:rFonts w:asciiTheme="minorBidi" w:hAnsiTheme="minorBidi"/>
          <w:sz w:val="22"/>
          <w:szCs w:val="22"/>
        </w:rPr>
        <w:t>, 2021.</w:t>
      </w:r>
    </w:p>
    <w:p w14:paraId="7A9E0CD7"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[16] A. Brown, </w:t>
      </w:r>
      <w:r w:rsidRPr="00E44FED">
        <w:rPr>
          <w:rFonts w:asciiTheme="minorBidi" w:hAnsiTheme="minorBidi"/>
          <w:i/>
          <w:iCs/>
          <w:sz w:val="22"/>
          <w:szCs w:val="22"/>
        </w:rPr>
        <w:t>Interactive Maps and Filtering in Real Estate Websites</w:t>
      </w:r>
      <w:r w:rsidRPr="00E44FED">
        <w:rPr>
          <w:rFonts w:asciiTheme="minorBidi" w:hAnsiTheme="minorBidi"/>
          <w:sz w:val="22"/>
          <w:szCs w:val="22"/>
        </w:rPr>
        <w:t>, Journal of Digital Real Estate, vol. 5, no. 2, pp. 45–56, 2019.</w:t>
      </w:r>
    </w:p>
    <w:p w14:paraId="1C5F84E0"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[17] R. Patel, </w:t>
      </w:r>
      <w:r w:rsidRPr="00E44FED">
        <w:rPr>
          <w:rFonts w:asciiTheme="minorBidi" w:hAnsiTheme="minorBidi"/>
          <w:i/>
          <w:iCs/>
          <w:sz w:val="22"/>
          <w:szCs w:val="22"/>
        </w:rPr>
        <w:t>Effective Multimedia Use in Property Marketing</w:t>
      </w:r>
      <w:r w:rsidRPr="00E44FED">
        <w:rPr>
          <w:rFonts w:asciiTheme="minorBidi" w:hAnsiTheme="minorBidi"/>
          <w:sz w:val="22"/>
          <w:szCs w:val="22"/>
        </w:rPr>
        <w:t>, Real Estate Web Design Journal, vol. 8, no. 1, pp. 20–33, 2020.</w:t>
      </w:r>
    </w:p>
    <w:p w14:paraId="17794717"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[18] S. Wong, </w:t>
      </w:r>
      <w:r w:rsidRPr="00E44FED">
        <w:rPr>
          <w:rFonts w:asciiTheme="minorBidi" w:hAnsiTheme="minorBidi"/>
          <w:i/>
          <w:iCs/>
          <w:sz w:val="22"/>
          <w:szCs w:val="22"/>
        </w:rPr>
        <w:t>SEO Strategies for Real Estate Websites</w:t>
      </w:r>
      <w:r w:rsidRPr="00E44FED">
        <w:rPr>
          <w:rFonts w:asciiTheme="minorBidi" w:hAnsiTheme="minorBidi"/>
          <w:sz w:val="22"/>
          <w:szCs w:val="22"/>
        </w:rPr>
        <w:t>, Web Marketing Review, vol. 12, no. 3, pp. 102–115, 2021.</w:t>
      </w:r>
    </w:p>
    <w:p w14:paraId="22A8FC4C" w14:textId="77777777" w:rsidR="00412DBC" w:rsidRPr="00E44FED" w:rsidRDefault="00412DBC" w:rsidP="001E44D0">
      <w:pPr>
        <w:rPr>
          <w:rFonts w:asciiTheme="minorBidi" w:hAnsiTheme="minorBidi"/>
          <w:sz w:val="22"/>
          <w:szCs w:val="22"/>
        </w:rPr>
      </w:pPr>
      <w:r w:rsidRPr="00E44FED">
        <w:rPr>
          <w:rFonts w:asciiTheme="minorBidi" w:hAnsiTheme="minorBidi"/>
          <w:sz w:val="22"/>
          <w:szCs w:val="22"/>
        </w:rPr>
        <w:t xml:space="preserve">[19] K. Thompson, </w:t>
      </w:r>
      <w:r w:rsidRPr="00E44FED">
        <w:rPr>
          <w:rFonts w:asciiTheme="minorBidi" w:hAnsiTheme="minorBidi"/>
          <w:i/>
          <w:iCs/>
          <w:sz w:val="22"/>
          <w:szCs w:val="22"/>
        </w:rPr>
        <w:t>Analytics and User Behaviour for Online Property Platforms</w:t>
      </w:r>
      <w:r w:rsidRPr="00E44FED">
        <w:rPr>
          <w:rFonts w:asciiTheme="minorBidi" w:hAnsiTheme="minorBidi"/>
          <w:sz w:val="22"/>
          <w:szCs w:val="22"/>
        </w:rPr>
        <w:t>, Digital Business Insights, 2019.</w:t>
      </w:r>
    </w:p>
    <w:p w14:paraId="47E3B944" w14:textId="77777777" w:rsidR="00412DBC" w:rsidRPr="00E44FED" w:rsidRDefault="00412DBC" w:rsidP="001E44D0">
      <w:pPr>
        <w:rPr>
          <w:rFonts w:asciiTheme="minorBidi" w:hAnsiTheme="minorBidi"/>
          <w:sz w:val="22"/>
          <w:szCs w:val="22"/>
        </w:rPr>
      </w:pPr>
    </w:p>
    <w:p w14:paraId="06472E63" w14:textId="77777777" w:rsidR="00412DBC" w:rsidRPr="00E44FED" w:rsidRDefault="00412DBC" w:rsidP="001E44D0">
      <w:pPr>
        <w:rPr>
          <w:rFonts w:asciiTheme="minorBidi" w:hAnsiTheme="minorBidi"/>
        </w:rPr>
      </w:pPr>
    </w:p>
    <w:p w14:paraId="73CB46C8" w14:textId="77777777" w:rsidR="001E44D0" w:rsidRPr="00E44FED" w:rsidRDefault="001E44D0" w:rsidP="001E44D0">
      <w:pPr>
        <w:rPr>
          <w:rFonts w:asciiTheme="minorBidi" w:hAnsiTheme="minorBidi"/>
          <w:b/>
        </w:rPr>
      </w:pPr>
    </w:p>
    <w:p w14:paraId="5867570C" w14:textId="77777777" w:rsidR="0056485D" w:rsidRPr="00E44FED" w:rsidRDefault="0056485D" w:rsidP="001E44D0">
      <w:pPr>
        <w:rPr>
          <w:rFonts w:asciiTheme="minorBidi" w:hAnsiTheme="minorBidi"/>
          <w:b/>
        </w:rPr>
      </w:pPr>
    </w:p>
    <w:p w14:paraId="0F8352E2" w14:textId="77777777" w:rsidR="0056485D" w:rsidRPr="00E44FED" w:rsidRDefault="0056485D" w:rsidP="001E44D0">
      <w:pPr>
        <w:rPr>
          <w:rFonts w:asciiTheme="minorBidi" w:hAnsiTheme="minorBidi"/>
          <w:b/>
        </w:rPr>
      </w:pPr>
    </w:p>
    <w:p w14:paraId="3C0F74AE" w14:textId="77777777" w:rsidR="0056485D" w:rsidRDefault="0056485D" w:rsidP="001E44D0">
      <w:pPr>
        <w:rPr>
          <w:b/>
        </w:rPr>
      </w:pPr>
    </w:p>
    <w:p w14:paraId="37FC031D" w14:textId="77777777" w:rsidR="0056485D" w:rsidRDefault="0056485D" w:rsidP="001E44D0">
      <w:pPr>
        <w:rPr>
          <w:b/>
        </w:rPr>
      </w:pPr>
    </w:p>
    <w:p w14:paraId="5A104973" w14:textId="77777777" w:rsidR="0056485D" w:rsidRDefault="0056485D" w:rsidP="001E44D0">
      <w:pPr>
        <w:rPr>
          <w:b/>
        </w:rPr>
      </w:pPr>
    </w:p>
    <w:p w14:paraId="3DDE996B" w14:textId="77777777" w:rsidR="0056485D" w:rsidRDefault="0056485D" w:rsidP="001E44D0">
      <w:pPr>
        <w:rPr>
          <w:b/>
        </w:rPr>
      </w:pPr>
    </w:p>
    <w:p w14:paraId="1FB07324" w14:textId="77777777" w:rsidR="0056485D" w:rsidRDefault="0056485D" w:rsidP="001E44D0">
      <w:pPr>
        <w:rPr>
          <w:b/>
        </w:rPr>
      </w:pPr>
    </w:p>
    <w:p w14:paraId="4F3DFAAD" w14:textId="77777777" w:rsidR="0056485D" w:rsidRDefault="0056485D" w:rsidP="001E44D0">
      <w:pPr>
        <w:rPr>
          <w:b/>
        </w:rPr>
      </w:pPr>
    </w:p>
    <w:p w14:paraId="17C6AD72" w14:textId="77777777" w:rsidR="001E44D0" w:rsidRDefault="001E44D0" w:rsidP="001E44D0">
      <w:pPr>
        <w:rPr>
          <w:b/>
        </w:rPr>
      </w:pPr>
      <w:r>
        <w:rPr>
          <w:b/>
        </w:rPr>
        <w:t>Screenshots from website:</w:t>
      </w:r>
    </w:p>
    <w:p w14:paraId="3BF8A5C9" w14:textId="77777777" w:rsidR="001E44D0" w:rsidRDefault="001E44D0" w:rsidP="001E44D0">
      <w:pPr>
        <w:rPr>
          <w:b/>
        </w:rPr>
      </w:pPr>
    </w:p>
    <w:p w14:paraId="4CFCF2C6" w14:textId="77777777" w:rsidR="001E44D0" w:rsidRDefault="001E44D0" w:rsidP="001E44D0">
      <w:pPr>
        <w:rPr>
          <w:b/>
        </w:rPr>
      </w:pPr>
      <w:r>
        <w:rPr>
          <w:b/>
          <w:noProof/>
        </w:rPr>
        <w:drawing>
          <wp:inline distT="0" distB="0" distL="0" distR="0" wp14:anchorId="4523A24D" wp14:editId="031649BB">
            <wp:extent cx="3597910" cy="22791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6-03-23 at 17.58.55.png"/>
                    <pic:cNvPicPr/>
                  </pic:nvPicPr>
                  <pic:blipFill rotWithShape="1">
                    <a:blip r:embed="rId14" cstate="print">
                      <a:extLst>
                        <a:ext uri="{28A0092B-C50C-407E-A947-70E740481C1C}">
                          <a14:useLocalDpi xmlns:a14="http://schemas.microsoft.com/office/drawing/2010/main" val="0"/>
                        </a:ext>
                      </a:extLst>
                    </a:blip>
                    <a:srcRect l="22336" t="16071" r="16173" b="14683"/>
                    <a:stretch/>
                  </pic:blipFill>
                  <pic:spPr bwMode="auto">
                    <a:xfrm>
                      <a:off x="0" y="0"/>
                      <a:ext cx="3598810" cy="2279766"/>
                    </a:xfrm>
                    <a:prstGeom prst="rect">
                      <a:avLst/>
                    </a:prstGeom>
                    <a:ln>
                      <a:noFill/>
                    </a:ln>
                    <a:extLst>
                      <a:ext uri="{53640926-AAD7-44D8-BBD7-CCE9431645EC}">
                        <a14:shadowObscured xmlns:a14="http://schemas.microsoft.com/office/drawing/2010/main"/>
                      </a:ext>
                    </a:extLst>
                  </pic:spPr>
                </pic:pic>
              </a:graphicData>
            </a:graphic>
          </wp:inline>
        </w:drawing>
      </w:r>
    </w:p>
    <w:p w14:paraId="1EFA7F35" w14:textId="77777777" w:rsidR="001E44D0" w:rsidRDefault="001E44D0" w:rsidP="001E44D0">
      <w:pPr>
        <w:rPr>
          <w:b/>
        </w:rPr>
      </w:pPr>
    </w:p>
    <w:p w14:paraId="0AEECF9A" w14:textId="77777777" w:rsidR="001E44D0" w:rsidRDefault="001E44D0" w:rsidP="001E44D0">
      <w:pPr>
        <w:rPr>
          <w:b/>
        </w:rPr>
      </w:pPr>
    </w:p>
    <w:p w14:paraId="069EF508" w14:textId="77777777" w:rsidR="001E44D0" w:rsidRPr="001E44D0" w:rsidRDefault="001E44D0" w:rsidP="001E44D0">
      <w:pPr>
        <w:rPr>
          <w:b/>
        </w:rPr>
      </w:pPr>
      <w:r>
        <w:rPr>
          <w:b/>
          <w:noProof/>
        </w:rPr>
        <w:drawing>
          <wp:inline distT="0" distB="0" distL="0" distR="0" wp14:anchorId="091731AD" wp14:editId="59D969CE">
            <wp:extent cx="3455126" cy="222721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6-03-23 at 17.58.28.png"/>
                    <pic:cNvPicPr/>
                  </pic:nvPicPr>
                  <pic:blipFill rotWithShape="1">
                    <a:blip r:embed="rId15" cstate="print">
                      <a:extLst>
                        <a:ext uri="{28A0092B-C50C-407E-A947-70E740481C1C}">
                          <a14:useLocalDpi xmlns:a14="http://schemas.microsoft.com/office/drawing/2010/main" val="0"/>
                        </a:ext>
                      </a:extLst>
                    </a:blip>
                    <a:srcRect l="22469" t="15813" r="17190" b="15042"/>
                    <a:stretch/>
                  </pic:blipFill>
                  <pic:spPr bwMode="auto">
                    <a:xfrm>
                      <a:off x="0" y="0"/>
                      <a:ext cx="3456110" cy="2227851"/>
                    </a:xfrm>
                    <a:prstGeom prst="rect">
                      <a:avLst/>
                    </a:prstGeom>
                    <a:ln>
                      <a:noFill/>
                    </a:ln>
                    <a:extLst>
                      <a:ext uri="{53640926-AAD7-44D8-BBD7-CCE9431645EC}">
                        <a14:shadowObscured xmlns:a14="http://schemas.microsoft.com/office/drawing/2010/main"/>
                      </a:ext>
                    </a:extLst>
                  </pic:spPr>
                </pic:pic>
              </a:graphicData>
            </a:graphic>
          </wp:inline>
        </w:drawing>
      </w:r>
    </w:p>
    <w:p w14:paraId="1B2ADC38" w14:textId="77777777" w:rsidR="001E44D0" w:rsidRDefault="001E44D0" w:rsidP="001E44D0"/>
    <w:p w14:paraId="564F1F8B" w14:textId="77777777" w:rsidR="001E44D0" w:rsidRDefault="001E44D0" w:rsidP="001E44D0"/>
    <w:p w14:paraId="3479F11D" w14:textId="77777777" w:rsidR="001E44D0" w:rsidRDefault="001E44D0" w:rsidP="001E44D0">
      <w:r>
        <w:rPr>
          <w:noProof/>
        </w:rPr>
        <w:drawing>
          <wp:inline distT="0" distB="0" distL="0" distR="0" wp14:anchorId="04BCD7E6" wp14:editId="5BB35577">
            <wp:extent cx="3441972" cy="22402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6-03-23 at 17.58.44.png"/>
                    <pic:cNvPicPr/>
                  </pic:nvPicPr>
                  <pic:blipFill rotWithShape="1">
                    <a:blip r:embed="rId16" cstate="print">
                      <a:extLst>
                        <a:ext uri="{28A0092B-C50C-407E-A947-70E740481C1C}">
                          <a14:useLocalDpi xmlns:a14="http://schemas.microsoft.com/office/drawing/2010/main" val="0"/>
                        </a:ext>
                      </a:extLst>
                    </a:blip>
                    <a:srcRect l="22470" t="15204" r="17412" b="15236"/>
                    <a:stretch/>
                  </pic:blipFill>
                  <pic:spPr bwMode="auto">
                    <a:xfrm>
                      <a:off x="0" y="0"/>
                      <a:ext cx="3443476" cy="2241199"/>
                    </a:xfrm>
                    <a:prstGeom prst="rect">
                      <a:avLst/>
                    </a:prstGeom>
                    <a:ln>
                      <a:noFill/>
                    </a:ln>
                    <a:extLst>
                      <a:ext uri="{53640926-AAD7-44D8-BBD7-CCE9431645EC}">
                        <a14:shadowObscured xmlns:a14="http://schemas.microsoft.com/office/drawing/2010/main"/>
                      </a:ext>
                    </a:extLst>
                  </pic:spPr>
                </pic:pic>
              </a:graphicData>
            </a:graphic>
          </wp:inline>
        </w:drawing>
      </w:r>
    </w:p>
    <w:sectPr w:rsidR="001E44D0" w:rsidSect="009D281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61B97"/>
    <w:multiLevelType w:val="multilevel"/>
    <w:tmpl w:val="467E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73A95"/>
    <w:multiLevelType w:val="multilevel"/>
    <w:tmpl w:val="58A6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66761"/>
    <w:multiLevelType w:val="multilevel"/>
    <w:tmpl w:val="8EAC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82505"/>
    <w:multiLevelType w:val="multilevel"/>
    <w:tmpl w:val="C54EE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CB4F49"/>
    <w:multiLevelType w:val="multilevel"/>
    <w:tmpl w:val="B5B4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A11A37"/>
    <w:multiLevelType w:val="multilevel"/>
    <w:tmpl w:val="DC5C3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055D8A"/>
    <w:multiLevelType w:val="multilevel"/>
    <w:tmpl w:val="669C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2F2951"/>
    <w:multiLevelType w:val="multilevel"/>
    <w:tmpl w:val="8534A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D63EBC"/>
    <w:multiLevelType w:val="multilevel"/>
    <w:tmpl w:val="DC44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632E9"/>
    <w:multiLevelType w:val="multilevel"/>
    <w:tmpl w:val="971C7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C3353E"/>
    <w:multiLevelType w:val="multilevel"/>
    <w:tmpl w:val="9DD6A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A067B7"/>
    <w:multiLevelType w:val="multilevel"/>
    <w:tmpl w:val="3CC27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4D2576"/>
    <w:multiLevelType w:val="multilevel"/>
    <w:tmpl w:val="B790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45142A"/>
    <w:multiLevelType w:val="multilevel"/>
    <w:tmpl w:val="A37E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B95E3E"/>
    <w:multiLevelType w:val="multilevel"/>
    <w:tmpl w:val="73003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B2474E"/>
    <w:multiLevelType w:val="multilevel"/>
    <w:tmpl w:val="92A66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650E27"/>
    <w:multiLevelType w:val="multilevel"/>
    <w:tmpl w:val="3D7A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A953FE"/>
    <w:multiLevelType w:val="multilevel"/>
    <w:tmpl w:val="DDCC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4E4C3B"/>
    <w:multiLevelType w:val="multilevel"/>
    <w:tmpl w:val="725E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D83EC0"/>
    <w:multiLevelType w:val="hybridMultilevel"/>
    <w:tmpl w:val="0D1E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C7D6F"/>
    <w:multiLevelType w:val="multilevel"/>
    <w:tmpl w:val="DD70C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B24A5D"/>
    <w:multiLevelType w:val="multilevel"/>
    <w:tmpl w:val="51DA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5270C5"/>
    <w:multiLevelType w:val="multilevel"/>
    <w:tmpl w:val="E794C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787BB0"/>
    <w:multiLevelType w:val="multilevel"/>
    <w:tmpl w:val="BE60F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2B340C"/>
    <w:multiLevelType w:val="multilevel"/>
    <w:tmpl w:val="DB40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110300"/>
    <w:multiLevelType w:val="multilevel"/>
    <w:tmpl w:val="8232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70167F"/>
    <w:multiLevelType w:val="multilevel"/>
    <w:tmpl w:val="6C5C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6"/>
  </w:num>
  <w:num w:numId="3">
    <w:abstractNumId w:val="22"/>
  </w:num>
  <w:num w:numId="4">
    <w:abstractNumId w:val="8"/>
  </w:num>
  <w:num w:numId="5">
    <w:abstractNumId w:val="25"/>
  </w:num>
  <w:num w:numId="6">
    <w:abstractNumId w:val="20"/>
  </w:num>
  <w:num w:numId="7">
    <w:abstractNumId w:val="24"/>
  </w:num>
  <w:num w:numId="8">
    <w:abstractNumId w:val="12"/>
  </w:num>
  <w:num w:numId="9">
    <w:abstractNumId w:val="9"/>
  </w:num>
  <w:num w:numId="10">
    <w:abstractNumId w:val="0"/>
  </w:num>
  <w:num w:numId="11">
    <w:abstractNumId w:val="16"/>
  </w:num>
  <w:num w:numId="12">
    <w:abstractNumId w:val="7"/>
  </w:num>
  <w:num w:numId="13">
    <w:abstractNumId w:val="18"/>
  </w:num>
  <w:num w:numId="14">
    <w:abstractNumId w:val="13"/>
  </w:num>
  <w:num w:numId="15">
    <w:abstractNumId w:val="14"/>
  </w:num>
  <w:num w:numId="16">
    <w:abstractNumId w:val="21"/>
  </w:num>
  <w:num w:numId="17">
    <w:abstractNumId w:val="10"/>
  </w:num>
  <w:num w:numId="18">
    <w:abstractNumId w:val="1"/>
  </w:num>
  <w:num w:numId="19">
    <w:abstractNumId w:val="4"/>
  </w:num>
  <w:num w:numId="20">
    <w:abstractNumId w:val="2"/>
  </w:num>
  <w:num w:numId="21">
    <w:abstractNumId w:val="17"/>
  </w:num>
  <w:num w:numId="22">
    <w:abstractNumId w:val="26"/>
  </w:num>
  <w:num w:numId="23">
    <w:abstractNumId w:val="15"/>
  </w:num>
  <w:num w:numId="24">
    <w:abstractNumId w:val="5"/>
  </w:num>
  <w:num w:numId="25">
    <w:abstractNumId w:val="3"/>
  </w:num>
  <w:num w:numId="26">
    <w:abstractNumId w:val="1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DBC"/>
    <w:rsid w:val="001E44D0"/>
    <w:rsid w:val="00230AC9"/>
    <w:rsid w:val="00412DBC"/>
    <w:rsid w:val="0046276A"/>
    <w:rsid w:val="0056485D"/>
    <w:rsid w:val="006E568C"/>
    <w:rsid w:val="00730998"/>
    <w:rsid w:val="009274B0"/>
    <w:rsid w:val="009D2814"/>
    <w:rsid w:val="00AA208E"/>
    <w:rsid w:val="00AB37B6"/>
    <w:rsid w:val="00C163C1"/>
    <w:rsid w:val="00E44FED"/>
    <w:rsid w:val="00EC57B2"/>
    <w:rsid w:val="00F272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BA6A1"/>
  <w15:chartTrackingRefBased/>
  <w15:docId w15:val="{6E3010B2-DBEF-0043-A678-10BF8CC05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12DBC"/>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412DBC"/>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12DBC"/>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DB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12DB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12DB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12DB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412DBC"/>
    <w:rPr>
      <w:b/>
      <w:bCs/>
    </w:rPr>
  </w:style>
  <w:style w:type="character" w:styleId="Emphasis">
    <w:name w:val="Emphasis"/>
    <w:basedOn w:val="DefaultParagraphFont"/>
    <w:uiPriority w:val="20"/>
    <w:qFormat/>
    <w:rsid w:val="00412DBC"/>
    <w:rPr>
      <w:i/>
      <w:iCs/>
    </w:rPr>
  </w:style>
  <w:style w:type="paragraph" w:styleId="HTMLPreformatted">
    <w:name w:val="HTML Preformatted"/>
    <w:basedOn w:val="Normal"/>
    <w:link w:val="HTMLPreformattedChar"/>
    <w:uiPriority w:val="99"/>
    <w:semiHidden/>
    <w:unhideWhenUsed/>
    <w:rsid w:val="00412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12DBC"/>
    <w:rPr>
      <w:rFonts w:ascii="Courier New" w:eastAsia="Times New Roman" w:hAnsi="Courier New" w:cs="Courier New"/>
      <w:sz w:val="20"/>
      <w:szCs w:val="20"/>
    </w:rPr>
  </w:style>
  <w:style w:type="character" w:customStyle="1" w:styleId="g">
    <w:name w:val="ͼg"/>
    <w:basedOn w:val="DefaultParagraphFont"/>
    <w:rsid w:val="00412DBC"/>
  </w:style>
  <w:style w:type="character" w:customStyle="1" w:styleId="f">
    <w:name w:val="ͼf"/>
    <w:basedOn w:val="DefaultParagraphFont"/>
    <w:rsid w:val="00412DBC"/>
  </w:style>
  <w:style w:type="character" w:customStyle="1" w:styleId="8">
    <w:name w:val="ͼ8"/>
    <w:basedOn w:val="DefaultParagraphFont"/>
    <w:rsid w:val="00412DBC"/>
  </w:style>
  <w:style w:type="character" w:customStyle="1" w:styleId="c">
    <w:name w:val="ͼc"/>
    <w:basedOn w:val="DefaultParagraphFont"/>
    <w:rsid w:val="00412DBC"/>
  </w:style>
  <w:style w:type="character" w:styleId="HTMLCode">
    <w:name w:val="HTML Code"/>
    <w:basedOn w:val="DefaultParagraphFont"/>
    <w:uiPriority w:val="99"/>
    <w:semiHidden/>
    <w:unhideWhenUsed/>
    <w:rsid w:val="00412DBC"/>
    <w:rPr>
      <w:rFonts w:ascii="Courier New" w:eastAsia="Times New Roman" w:hAnsi="Courier New" w:cs="Courier New"/>
      <w:sz w:val="20"/>
      <w:szCs w:val="20"/>
    </w:rPr>
  </w:style>
  <w:style w:type="character" w:styleId="Hyperlink">
    <w:name w:val="Hyperlink"/>
    <w:basedOn w:val="DefaultParagraphFont"/>
    <w:uiPriority w:val="99"/>
    <w:semiHidden/>
    <w:unhideWhenUsed/>
    <w:rsid w:val="00412DBC"/>
    <w:rPr>
      <w:color w:val="0000FF"/>
      <w:u w:val="single"/>
    </w:rPr>
  </w:style>
  <w:style w:type="paragraph" w:styleId="ListParagraph">
    <w:name w:val="List Paragraph"/>
    <w:basedOn w:val="Normal"/>
    <w:uiPriority w:val="34"/>
    <w:qFormat/>
    <w:rsid w:val="00E44F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11219">
      <w:bodyDiv w:val="1"/>
      <w:marLeft w:val="0"/>
      <w:marRight w:val="0"/>
      <w:marTop w:val="0"/>
      <w:marBottom w:val="0"/>
      <w:divBdr>
        <w:top w:val="none" w:sz="0" w:space="0" w:color="auto"/>
        <w:left w:val="none" w:sz="0" w:space="0" w:color="auto"/>
        <w:bottom w:val="none" w:sz="0" w:space="0" w:color="auto"/>
        <w:right w:val="none" w:sz="0" w:space="0" w:color="auto"/>
      </w:divBdr>
    </w:div>
    <w:div w:id="444809085">
      <w:bodyDiv w:val="1"/>
      <w:marLeft w:val="0"/>
      <w:marRight w:val="0"/>
      <w:marTop w:val="0"/>
      <w:marBottom w:val="0"/>
      <w:divBdr>
        <w:top w:val="none" w:sz="0" w:space="0" w:color="auto"/>
        <w:left w:val="none" w:sz="0" w:space="0" w:color="auto"/>
        <w:bottom w:val="none" w:sz="0" w:space="0" w:color="auto"/>
        <w:right w:val="none" w:sz="0" w:space="0" w:color="auto"/>
      </w:divBdr>
      <w:divsChild>
        <w:div w:id="1024793387">
          <w:marLeft w:val="0"/>
          <w:marRight w:val="0"/>
          <w:marTop w:val="0"/>
          <w:marBottom w:val="0"/>
          <w:divBdr>
            <w:top w:val="none" w:sz="0" w:space="0" w:color="auto"/>
            <w:left w:val="none" w:sz="0" w:space="0" w:color="auto"/>
            <w:bottom w:val="none" w:sz="0" w:space="0" w:color="auto"/>
            <w:right w:val="none" w:sz="0" w:space="0" w:color="auto"/>
          </w:divBdr>
          <w:divsChild>
            <w:div w:id="132715863">
              <w:marLeft w:val="0"/>
              <w:marRight w:val="0"/>
              <w:marTop w:val="0"/>
              <w:marBottom w:val="0"/>
              <w:divBdr>
                <w:top w:val="none" w:sz="0" w:space="0" w:color="auto"/>
                <w:left w:val="none" w:sz="0" w:space="0" w:color="auto"/>
                <w:bottom w:val="none" w:sz="0" w:space="0" w:color="auto"/>
                <w:right w:val="none" w:sz="0" w:space="0" w:color="auto"/>
              </w:divBdr>
              <w:divsChild>
                <w:div w:id="247426302">
                  <w:marLeft w:val="0"/>
                  <w:marRight w:val="0"/>
                  <w:marTop w:val="0"/>
                  <w:marBottom w:val="0"/>
                  <w:divBdr>
                    <w:top w:val="none" w:sz="0" w:space="0" w:color="auto"/>
                    <w:left w:val="none" w:sz="0" w:space="0" w:color="auto"/>
                    <w:bottom w:val="none" w:sz="0" w:space="0" w:color="auto"/>
                    <w:right w:val="none" w:sz="0" w:space="0" w:color="auto"/>
                  </w:divBdr>
                  <w:divsChild>
                    <w:div w:id="652368285">
                      <w:marLeft w:val="0"/>
                      <w:marRight w:val="0"/>
                      <w:marTop w:val="0"/>
                      <w:marBottom w:val="0"/>
                      <w:divBdr>
                        <w:top w:val="none" w:sz="0" w:space="0" w:color="auto"/>
                        <w:left w:val="none" w:sz="0" w:space="0" w:color="auto"/>
                        <w:bottom w:val="none" w:sz="0" w:space="0" w:color="auto"/>
                        <w:right w:val="none" w:sz="0" w:space="0" w:color="auto"/>
                      </w:divBdr>
                      <w:divsChild>
                        <w:div w:id="1024863883">
                          <w:marLeft w:val="0"/>
                          <w:marRight w:val="0"/>
                          <w:marTop w:val="0"/>
                          <w:marBottom w:val="0"/>
                          <w:divBdr>
                            <w:top w:val="none" w:sz="0" w:space="0" w:color="auto"/>
                            <w:left w:val="none" w:sz="0" w:space="0" w:color="auto"/>
                            <w:bottom w:val="none" w:sz="0" w:space="0" w:color="auto"/>
                            <w:right w:val="none" w:sz="0" w:space="0" w:color="auto"/>
                          </w:divBdr>
                          <w:divsChild>
                            <w:div w:id="1168137651">
                              <w:marLeft w:val="0"/>
                              <w:marRight w:val="0"/>
                              <w:marTop w:val="0"/>
                              <w:marBottom w:val="0"/>
                              <w:divBdr>
                                <w:top w:val="none" w:sz="0" w:space="0" w:color="auto"/>
                                <w:left w:val="none" w:sz="0" w:space="0" w:color="auto"/>
                                <w:bottom w:val="none" w:sz="0" w:space="0" w:color="auto"/>
                                <w:right w:val="none" w:sz="0" w:space="0" w:color="auto"/>
                              </w:divBdr>
                              <w:divsChild>
                                <w:div w:id="1366832090">
                                  <w:marLeft w:val="0"/>
                                  <w:marRight w:val="0"/>
                                  <w:marTop w:val="0"/>
                                  <w:marBottom w:val="0"/>
                                  <w:divBdr>
                                    <w:top w:val="none" w:sz="0" w:space="0" w:color="auto"/>
                                    <w:left w:val="none" w:sz="0" w:space="0" w:color="auto"/>
                                    <w:bottom w:val="none" w:sz="0" w:space="0" w:color="auto"/>
                                    <w:right w:val="none" w:sz="0" w:space="0" w:color="auto"/>
                                  </w:divBdr>
                                  <w:divsChild>
                                    <w:div w:id="1730686978">
                                      <w:marLeft w:val="0"/>
                                      <w:marRight w:val="0"/>
                                      <w:marTop w:val="0"/>
                                      <w:marBottom w:val="0"/>
                                      <w:divBdr>
                                        <w:top w:val="none" w:sz="0" w:space="0" w:color="auto"/>
                                        <w:left w:val="none" w:sz="0" w:space="0" w:color="auto"/>
                                        <w:bottom w:val="none" w:sz="0" w:space="0" w:color="auto"/>
                                        <w:right w:val="none" w:sz="0" w:space="0" w:color="auto"/>
                                      </w:divBdr>
                                      <w:divsChild>
                                        <w:div w:id="394815471">
                                          <w:marLeft w:val="0"/>
                                          <w:marRight w:val="0"/>
                                          <w:marTop w:val="0"/>
                                          <w:marBottom w:val="0"/>
                                          <w:divBdr>
                                            <w:top w:val="none" w:sz="0" w:space="0" w:color="auto"/>
                                            <w:left w:val="none" w:sz="0" w:space="0" w:color="auto"/>
                                            <w:bottom w:val="none" w:sz="0" w:space="0" w:color="auto"/>
                                            <w:right w:val="none" w:sz="0" w:space="0" w:color="auto"/>
                                          </w:divBdr>
                                          <w:divsChild>
                                            <w:div w:id="1338849408">
                                              <w:marLeft w:val="0"/>
                                              <w:marRight w:val="0"/>
                                              <w:marTop w:val="0"/>
                                              <w:marBottom w:val="0"/>
                                              <w:divBdr>
                                                <w:top w:val="none" w:sz="0" w:space="0" w:color="auto"/>
                                                <w:left w:val="none" w:sz="0" w:space="0" w:color="auto"/>
                                                <w:bottom w:val="none" w:sz="0" w:space="0" w:color="auto"/>
                                                <w:right w:val="none" w:sz="0" w:space="0" w:color="auto"/>
                                              </w:divBdr>
                                              <w:divsChild>
                                                <w:div w:id="1006135882">
                                                  <w:marLeft w:val="0"/>
                                                  <w:marRight w:val="0"/>
                                                  <w:marTop w:val="0"/>
                                                  <w:marBottom w:val="0"/>
                                                  <w:divBdr>
                                                    <w:top w:val="none" w:sz="0" w:space="0" w:color="auto"/>
                                                    <w:left w:val="none" w:sz="0" w:space="0" w:color="auto"/>
                                                    <w:bottom w:val="none" w:sz="0" w:space="0" w:color="auto"/>
                                                    <w:right w:val="none" w:sz="0" w:space="0" w:color="auto"/>
                                                  </w:divBdr>
                                                  <w:divsChild>
                                                    <w:div w:id="75274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7457247">
      <w:bodyDiv w:val="1"/>
      <w:marLeft w:val="0"/>
      <w:marRight w:val="0"/>
      <w:marTop w:val="0"/>
      <w:marBottom w:val="0"/>
      <w:divBdr>
        <w:top w:val="none" w:sz="0" w:space="0" w:color="auto"/>
        <w:left w:val="none" w:sz="0" w:space="0" w:color="auto"/>
        <w:bottom w:val="none" w:sz="0" w:space="0" w:color="auto"/>
        <w:right w:val="none" w:sz="0" w:space="0" w:color="auto"/>
      </w:divBdr>
    </w:div>
    <w:div w:id="192880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3.org/TR/html5/" TargetMode="External"/><Relationship Id="rId13" Type="http://schemas.openxmlformats.org/officeDocument/2006/relationships/hyperlink" Target="https://developers.google.com/web/fundamentals/performance/optimizing-content-efficiency/image-optimiz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fairbrickpm.com" TargetMode="External"/><Relationship Id="rId12" Type="http://schemas.openxmlformats.org/officeDocument/2006/relationships/hyperlink" Target="https://www.w3.org/TR/WCAG2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evelopers.google.com/web/fundamentals/design-and-ux/responsive/"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nngroup.com/articles/mobile-usability/" TargetMode="External"/><Relationship Id="rId4" Type="http://schemas.openxmlformats.org/officeDocument/2006/relationships/settings" Target="settings.xml"/><Relationship Id="rId9" Type="http://schemas.openxmlformats.org/officeDocument/2006/relationships/hyperlink" Target="https://www.w3.org/Style/CSS/Overview.en.html"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B30E9-CF78-4F71-9834-B8F46D1F7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2832</Words>
  <Characters>16145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Qorban Esmaily</cp:lastModifiedBy>
  <cp:revision>3</cp:revision>
  <dcterms:created xsi:type="dcterms:W3CDTF">2026-03-25T12:54:00Z</dcterms:created>
  <dcterms:modified xsi:type="dcterms:W3CDTF">2026-03-25T14:05:00Z</dcterms:modified>
</cp:coreProperties>
</file>