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B4EDE" w14:textId="6CB5A4FB" w:rsidR="00EE0959" w:rsidRPr="00844015" w:rsidRDefault="00EE0959" w:rsidP="00EE0959">
      <w:pPr>
        <w:spacing w:line="480" w:lineRule="auto"/>
        <w:jc w:val="center"/>
        <w:rPr>
          <w:b/>
          <w:bCs/>
        </w:rPr>
      </w:pPr>
    </w:p>
    <w:p w14:paraId="5CBD4EB9" w14:textId="1EB63382" w:rsidR="00EE0959" w:rsidRPr="005F1027" w:rsidRDefault="00EE0959" w:rsidP="00EE0959">
      <w:pPr>
        <w:spacing w:line="480" w:lineRule="auto"/>
        <w:jc w:val="center"/>
        <w:rPr>
          <w:b/>
          <w:bCs/>
          <w:sz w:val="36"/>
          <w:szCs w:val="36"/>
        </w:rPr>
      </w:pPr>
      <w:r w:rsidRPr="005F1027">
        <w:rPr>
          <w:b/>
          <w:bCs/>
          <w:sz w:val="36"/>
          <w:szCs w:val="36"/>
        </w:rPr>
        <w:t>Name:</w:t>
      </w:r>
      <w:r w:rsidR="005F1027" w:rsidRPr="005F1027">
        <w:rPr>
          <w:b/>
          <w:bCs/>
          <w:sz w:val="36"/>
          <w:szCs w:val="36"/>
        </w:rPr>
        <w:t xml:space="preserve"> Amin Miah</w:t>
      </w:r>
    </w:p>
    <w:p w14:paraId="57F95FE7" w14:textId="77777777" w:rsidR="005F1027" w:rsidRDefault="005F1027" w:rsidP="00EE0959">
      <w:pPr>
        <w:spacing w:line="480" w:lineRule="auto"/>
        <w:jc w:val="center"/>
        <w:rPr>
          <w:b/>
          <w:bCs/>
          <w:sz w:val="36"/>
          <w:szCs w:val="36"/>
        </w:rPr>
      </w:pPr>
    </w:p>
    <w:p w14:paraId="4EE2B301" w14:textId="30701C45" w:rsidR="005F1027" w:rsidRPr="005F1027" w:rsidRDefault="005F1027" w:rsidP="00EE0959">
      <w:pPr>
        <w:spacing w:line="480" w:lineRule="auto"/>
        <w:jc w:val="center"/>
        <w:rPr>
          <w:b/>
          <w:bCs/>
          <w:sz w:val="36"/>
          <w:szCs w:val="36"/>
        </w:rPr>
      </w:pPr>
      <w:r w:rsidRPr="005F1027">
        <w:rPr>
          <w:b/>
          <w:bCs/>
          <w:sz w:val="36"/>
          <w:szCs w:val="36"/>
        </w:rPr>
        <w:t>Student number: 2120525</w:t>
      </w:r>
    </w:p>
    <w:p w14:paraId="164E52A9" w14:textId="77777777" w:rsidR="005F1027" w:rsidRDefault="005F1027" w:rsidP="00EE0959">
      <w:pPr>
        <w:spacing w:line="480" w:lineRule="auto"/>
        <w:jc w:val="center"/>
        <w:rPr>
          <w:b/>
          <w:bCs/>
          <w:sz w:val="36"/>
          <w:szCs w:val="36"/>
        </w:rPr>
      </w:pPr>
    </w:p>
    <w:p w14:paraId="6581F243" w14:textId="14E0FCC8" w:rsidR="00EE0959" w:rsidRPr="005F1027" w:rsidRDefault="00EE0959" w:rsidP="00EE0959">
      <w:pPr>
        <w:spacing w:line="480" w:lineRule="auto"/>
        <w:jc w:val="center"/>
        <w:rPr>
          <w:b/>
          <w:bCs/>
          <w:sz w:val="36"/>
          <w:szCs w:val="36"/>
        </w:rPr>
      </w:pPr>
      <w:r w:rsidRPr="005F1027">
        <w:rPr>
          <w:b/>
          <w:bCs/>
          <w:sz w:val="36"/>
          <w:szCs w:val="36"/>
        </w:rPr>
        <w:t>The module title</w:t>
      </w:r>
      <w:r w:rsidR="005F1027" w:rsidRPr="005F1027">
        <w:rPr>
          <w:b/>
          <w:bCs/>
          <w:sz w:val="36"/>
          <w:szCs w:val="36"/>
        </w:rPr>
        <w:t>: Personal Resourcing and Development</w:t>
      </w:r>
    </w:p>
    <w:p w14:paraId="216C26DE" w14:textId="77777777" w:rsidR="005F1027" w:rsidRDefault="005F1027" w:rsidP="00EE0959">
      <w:pPr>
        <w:spacing w:line="480" w:lineRule="auto"/>
        <w:jc w:val="center"/>
        <w:rPr>
          <w:b/>
          <w:bCs/>
          <w:sz w:val="36"/>
          <w:szCs w:val="36"/>
        </w:rPr>
      </w:pPr>
    </w:p>
    <w:p w14:paraId="46E0863D" w14:textId="77777777" w:rsidR="005F1027" w:rsidRDefault="005F1027" w:rsidP="00EE0959">
      <w:pPr>
        <w:spacing w:line="480" w:lineRule="auto"/>
        <w:jc w:val="center"/>
        <w:rPr>
          <w:b/>
          <w:bCs/>
          <w:sz w:val="36"/>
          <w:szCs w:val="36"/>
        </w:rPr>
      </w:pPr>
    </w:p>
    <w:p w14:paraId="4537D320" w14:textId="205A64FA" w:rsidR="00EE0959" w:rsidRPr="005F1027" w:rsidRDefault="00EE0959" w:rsidP="00EE0959">
      <w:pPr>
        <w:spacing w:line="480" w:lineRule="auto"/>
        <w:jc w:val="center"/>
        <w:rPr>
          <w:b/>
          <w:bCs/>
          <w:sz w:val="36"/>
          <w:szCs w:val="36"/>
        </w:rPr>
      </w:pPr>
      <w:r w:rsidRPr="005F1027">
        <w:rPr>
          <w:b/>
          <w:bCs/>
          <w:sz w:val="36"/>
          <w:szCs w:val="36"/>
        </w:rPr>
        <w:t>Lecturer's name:</w:t>
      </w:r>
      <w:r w:rsidR="005F1027" w:rsidRPr="005F1027">
        <w:rPr>
          <w:b/>
          <w:bCs/>
          <w:sz w:val="36"/>
          <w:szCs w:val="36"/>
        </w:rPr>
        <w:t xml:space="preserve"> Lisa Knight</w:t>
      </w:r>
    </w:p>
    <w:p w14:paraId="3E6FA115" w14:textId="77777777" w:rsidR="005F1027" w:rsidRDefault="005F1027" w:rsidP="00EE0959">
      <w:pPr>
        <w:spacing w:line="480" w:lineRule="auto"/>
        <w:jc w:val="center"/>
        <w:rPr>
          <w:b/>
          <w:bCs/>
          <w:sz w:val="36"/>
          <w:szCs w:val="36"/>
        </w:rPr>
      </w:pPr>
    </w:p>
    <w:p w14:paraId="5B6DDA3E" w14:textId="77777777" w:rsidR="005F1027" w:rsidRDefault="005F1027" w:rsidP="00EE0959">
      <w:pPr>
        <w:spacing w:line="480" w:lineRule="auto"/>
        <w:jc w:val="center"/>
        <w:rPr>
          <w:b/>
          <w:bCs/>
          <w:sz w:val="36"/>
          <w:szCs w:val="36"/>
        </w:rPr>
      </w:pPr>
    </w:p>
    <w:p w14:paraId="4C3180E4" w14:textId="2E8AAD93" w:rsidR="005F1027" w:rsidRPr="005F1027" w:rsidRDefault="005F1027" w:rsidP="00EE0959">
      <w:pPr>
        <w:spacing w:line="480" w:lineRule="auto"/>
        <w:jc w:val="center"/>
        <w:rPr>
          <w:b/>
          <w:bCs/>
          <w:sz w:val="36"/>
          <w:szCs w:val="36"/>
        </w:rPr>
      </w:pPr>
      <w:r>
        <w:rPr>
          <w:b/>
          <w:bCs/>
          <w:sz w:val="36"/>
          <w:szCs w:val="36"/>
        </w:rPr>
        <w:t xml:space="preserve"> </w:t>
      </w:r>
      <w:r w:rsidRPr="005F1027">
        <w:rPr>
          <w:b/>
          <w:bCs/>
          <w:sz w:val="36"/>
          <w:szCs w:val="36"/>
        </w:rPr>
        <w:t xml:space="preserve">Impact </w:t>
      </w:r>
      <w:r>
        <w:rPr>
          <w:b/>
          <w:bCs/>
          <w:sz w:val="36"/>
          <w:szCs w:val="36"/>
        </w:rPr>
        <w:t>of current challenges on the human resource department relating to recruitment and retention.</w:t>
      </w:r>
    </w:p>
    <w:p w14:paraId="62CFBEEF" w14:textId="77777777" w:rsidR="00EE0959" w:rsidRDefault="00EE0959">
      <w:pPr>
        <w:spacing w:after="160" w:line="259" w:lineRule="auto"/>
        <w:jc w:val="left"/>
        <w:rPr>
          <w:rFonts w:eastAsiaTheme="majorEastAsia" w:cstheme="majorBidi"/>
          <w:b/>
          <w:szCs w:val="32"/>
        </w:rPr>
      </w:pPr>
      <w:r>
        <w:br w:type="page"/>
      </w:r>
    </w:p>
    <w:sdt>
      <w:sdtPr>
        <w:rPr>
          <w:rFonts w:ascii="Arial" w:eastAsia="Times New Roman" w:hAnsi="Arial" w:cs="Times New Roman"/>
          <w:color w:val="auto"/>
          <w:sz w:val="24"/>
          <w:szCs w:val="24"/>
        </w:rPr>
        <w:id w:val="-278801611"/>
        <w:docPartObj>
          <w:docPartGallery w:val="Table of Contents"/>
          <w:docPartUnique/>
        </w:docPartObj>
      </w:sdtPr>
      <w:sdtEndPr>
        <w:rPr>
          <w:b/>
          <w:bCs/>
          <w:noProof/>
        </w:rPr>
      </w:sdtEndPr>
      <w:sdtContent>
        <w:p w14:paraId="4A7E44F9" w14:textId="66E8488D" w:rsidR="00EE0959" w:rsidRDefault="00EE0959" w:rsidP="003D7699">
          <w:pPr>
            <w:pStyle w:val="TOCHeading"/>
          </w:pPr>
          <w:r>
            <w:t>Contents</w:t>
          </w:r>
        </w:p>
        <w:p w14:paraId="0E494882" w14:textId="4B98D937" w:rsidR="006F7EF6" w:rsidRDefault="00EE0959">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8861581" w:history="1">
            <w:r w:rsidR="006F7EF6" w:rsidRPr="00606D3F">
              <w:rPr>
                <w:rStyle w:val="Hyperlink"/>
                <w:noProof/>
              </w:rPr>
              <w:t>Introduction and Background</w:t>
            </w:r>
            <w:r w:rsidR="006F7EF6">
              <w:rPr>
                <w:noProof/>
                <w:webHidden/>
              </w:rPr>
              <w:tab/>
            </w:r>
            <w:r w:rsidR="006F7EF6">
              <w:rPr>
                <w:noProof/>
                <w:webHidden/>
              </w:rPr>
              <w:fldChar w:fldCharType="begin"/>
            </w:r>
            <w:r w:rsidR="006F7EF6">
              <w:rPr>
                <w:noProof/>
                <w:webHidden/>
              </w:rPr>
              <w:instrText xml:space="preserve"> PAGEREF _Toc128861581 \h </w:instrText>
            </w:r>
            <w:r w:rsidR="006F7EF6">
              <w:rPr>
                <w:noProof/>
                <w:webHidden/>
              </w:rPr>
            </w:r>
            <w:r w:rsidR="006F7EF6">
              <w:rPr>
                <w:noProof/>
                <w:webHidden/>
              </w:rPr>
              <w:fldChar w:fldCharType="separate"/>
            </w:r>
            <w:r w:rsidR="006F7EF6">
              <w:rPr>
                <w:noProof/>
                <w:webHidden/>
              </w:rPr>
              <w:t>4</w:t>
            </w:r>
            <w:r w:rsidR="006F7EF6">
              <w:rPr>
                <w:noProof/>
                <w:webHidden/>
              </w:rPr>
              <w:fldChar w:fldCharType="end"/>
            </w:r>
          </w:hyperlink>
        </w:p>
        <w:p w14:paraId="2C6F6577" w14:textId="0B3F16E6"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582" w:history="1">
            <w:r w:rsidR="006F7EF6" w:rsidRPr="00606D3F">
              <w:rPr>
                <w:rStyle w:val="Hyperlink"/>
                <w:noProof/>
              </w:rPr>
              <w:t>Literature Review:</w:t>
            </w:r>
            <w:r w:rsidR="006F7EF6">
              <w:rPr>
                <w:noProof/>
                <w:webHidden/>
              </w:rPr>
              <w:tab/>
            </w:r>
            <w:r w:rsidR="006F7EF6">
              <w:rPr>
                <w:noProof/>
                <w:webHidden/>
              </w:rPr>
              <w:fldChar w:fldCharType="begin"/>
            </w:r>
            <w:r w:rsidR="006F7EF6">
              <w:rPr>
                <w:noProof/>
                <w:webHidden/>
              </w:rPr>
              <w:instrText xml:space="preserve"> PAGEREF _Toc128861582 \h </w:instrText>
            </w:r>
            <w:r w:rsidR="006F7EF6">
              <w:rPr>
                <w:noProof/>
                <w:webHidden/>
              </w:rPr>
            </w:r>
            <w:r w:rsidR="006F7EF6">
              <w:rPr>
                <w:noProof/>
                <w:webHidden/>
              </w:rPr>
              <w:fldChar w:fldCharType="separate"/>
            </w:r>
            <w:r w:rsidR="006F7EF6">
              <w:rPr>
                <w:noProof/>
                <w:webHidden/>
              </w:rPr>
              <w:t>5</w:t>
            </w:r>
            <w:r w:rsidR="006F7EF6">
              <w:rPr>
                <w:noProof/>
                <w:webHidden/>
              </w:rPr>
              <w:fldChar w:fldCharType="end"/>
            </w:r>
          </w:hyperlink>
        </w:p>
        <w:p w14:paraId="48944F96" w14:textId="749422D0"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83" w:history="1">
            <w:r w:rsidR="006F7EF6" w:rsidRPr="00606D3F">
              <w:rPr>
                <w:rStyle w:val="Hyperlink"/>
                <w:noProof/>
              </w:rPr>
              <w:t>The impact of career development opportunities on employee retention:</w:t>
            </w:r>
            <w:r w:rsidR="006F7EF6">
              <w:rPr>
                <w:noProof/>
                <w:webHidden/>
              </w:rPr>
              <w:tab/>
            </w:r>
            <w:r w:rsidR="006F7EF6">
              <w:rPr>
                <w:noProof/>
                <w:webHidden/>
              </w:rPr>
              <w:fldChar w:fldCharType="begin"/>
            </w:r>
            <w:r w:rsidR="006F7EF6">
              <w:rPr>
                <w:noProof/>
                <w:webHidden/>
              </w:rPr>
              <w:instrText xml:space="preserve"> PAGEREF _Toc128861583 \h </w:instrText>
            </w:r>
            <w:r w:rsidR="006F7EF6">
              <w:rPr>
                <w:noProof/>
                <w:webHidden/>
              </w:rPr>
            </w:r>
            <w:r w:rsidR="006F7EF6">
              <w:rPr>
                <w:noProof/>
                <w:webHidden/>
              </w:rPr>
              <w:fldChar w:fldCharType="separate"/>
            </w:r>
            <w:r w:rsidR="006F7EF6">
              <w:rPr>
                <w:noProof/>
                <w:webHidden/>
              </w:rPr>
              <w:t>5</w:t>
            </w:r>
            <w:r w:rsidR="006F7EF6">
              <w:rPr>
                <w:noProof/>
                <w:webHidden/>
              </w:rPr>
              <w:fldChar w:fldCharType="end"/>
            </w:r>
          </w:hyperlink>
        </w:p>
        <w:p w14:paraId="7CBE00A9" w14:textId="3CDB73D0"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84" w:history="1">
            <w:r w:rsidR="006F7EF6" w:rsidRPr="00606D3F">
              <w:rPr>
                <w:rStyle w:val="Hyperlink"/>
                <w:noProof/>
              </w:rPr>
              <w:t>The impact of workplace culture on employee retention:</w:t>
            </w:r>
            <w:r w:rsidR="006F7EF6">
              <w:rPr>
                <w:noProof/>
                <w:webHidden/>
              </w:rPr>
              <w:tab/>
            </w:r>
            <w:r w:rsidR="006F7EF6">
              <w:rPr>
                <w:noProof/>
                <w:webHidden/>
              </w:rPr>
              <w:fldChar w:fldCharType="begin"/>
            </w:r>
            <w:r w:rsidR="006F7EF6">
              <w:rPr>
                <w:noProof/>
                <w:webHidden/>
              </w:rPr>
              <w:instrText xml:space="preserve"> PAGEREF _Toc128861584 \h </w:instrText>
            </w:r>
            <w:r w:rsidR="006F7EF6">
              <w:rPr>
                <w:noProof/>
                <w:webHidden/>
              </w:rPr>
            </w:r>
            <w:r w:rsidR="006F7EF6">
              <w:rPr>
                <w:noProof/>
                <w:webHidden/>
              </w:rPr>
              <w:fldChar w:fldCharType="separate"/>
            </w:r>
            <w:r w:rsidR="006F7EF6">
              <w:rPr>
                <w:noProof/>
                <w:webHidden/>
              </w:rPr>
              <w:t>5</w:t>
            </w:r>
            <w:r w:rsidR="006F7EF6">
              <w:rPr>
                <w:noProof/>
                <w:webHidden/>
              </w:rPr>
              <w:fldChar w:fldCharType="end"/>
            </w:r>
          </w:hyperlink>
        </w:p>
        <w:p w14:paraId="202C4510" w14:textId="527CD4BB"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85" w:history="1">
            <w:r w:rsidR="006F7EF6" w:rsidRPr="00606D3F">
              <w:rPr>
                <w:rStyle w:val="Hyperlink"/>
                <w:noProof/>
              </w:rPr>
              <w:t>The impact of compensation and benefits on employee retention:</w:t>
            </w:r>
            <w:r w:rsidR="006F7EF6">
              <w:rPr>
                <w:noProof/>
                <w:webHidden/>
              </w:rPr>
              <w:tab/>
            </w:r>
            <w:r w:rsidR="006F7EF6">
              <w:rPr>
                <w:noProof/>
                <w:webHidden/>
              </w:rPr>
              <w:fldChar w:fldCharType="begin"/>
            </w:r>
            <w:r w:rsidR="006F7EF6">
              <w:rPr>
                <w:noProof/>
                <w:webHidden/>
              </w:rPr>
              <w:instrText xml:space="preserve"> PAGEREF _Toc128861585 \h </w:instrText>
            </w:r>
            <w:r w:rsidR="006F7EF6">
              <w:rPr>
                <w:noProof/>
                <w:webHidden/>
              </w:rPr>
            </w:r>
            <w:r w:rsidR="006F7EF6">
              <w:rPr>
                <w:noProof/>
                <w:webHidden/>
              </w:rPr>
              <w:fldChar w:fldCharType="separate"/>
            </w:r>
            <w:r w:rsidR="006F7EF6">
              <w:rPr>
                <w:noProof/>
                <w:webHidden/>
              </w:rPr>
              <w:t>5</w:t>
            </w:r>
            <w:r w:rsidR="006F7EF6">
              <w:rPr>
                <w:noProof/>
                <w:webHidden/>
              </w:rPr>
              <w:fldChar w:fldCharType="end"/>
            </w:r>
          </w:hyperlink>
        </w:p>
        <w:p w14:paraId="5D623F6B" w14:textId="37ED3437"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86" w:history="1">
            <w:r w:rsidR="006F7EF6" w:rsidRPr="00606D3F">
              <w:rPr>
                <w:rStyle w:val="Hyperlink"/>
                <w:noProof/>
              </w:rPr>
              <w:t>The impact of management practices on employee retention:</w:t>
            </w:r>
            <w:r w:rsidR="006F7EF6">
              <w:rPr>
                <w:noProof/>
                <w:webHidden/>
              </w:rPr>
              <w:tab/>
            </w:r>
            <w:r w:rsidR="006F7EF6">
              <w:rPr>
                <w:noProof/>
                <w:webHidden/>
              </w:rPr>
              <w:fldChar w:fldCharType="begin"/>
            </w:r>
            <w:r w:rsidR="006F7EF6">
              <w:rPr>
                <w:noProof/>
                <w:webHidden/>
              </w:rPr>
              <w:instrText xml:space="preserve"> PAGEREF _Toc128861586 \h </w:instrText>
            </w:r>
            <w:r w:rsidR="006F7EF6">
              <w:rPr>
                <w:noProof/>
                <w:webHidden/>
              </w:rPr>
            </w:r>
            <w:r w:rsidR="006F7EF6">
              <w:rPr>
                <w:noProof/>
                <w:webHidden/>
              </w:rPr>
              <w:fldChar w:fldCharType="separate"/>
            </w:r>
            <w:r w:rsidR="006F7EF6">
              <w:rPr>
                <w:noProof/>
                <w:webHidden/>
              </w:rPr>
              <w:t>5</w:t>
            </w:r>
            <w:r w:rsidR="006F7EF6">
              <w:rPr>
                <w:noProof/>
                <w:webHidden/>
              </w:rPr>
              <w:fldChar w:fldCharType="end"/>
            </w:r>
          </w:hyperlink>
        </w:p>
        <w:p w14:paraId="1D27C616" w14:textId="737C9814"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587" w:history="1">
            <w:r w:rsidR="006F7EF6" w:rsidRPr="00606D3F">
              <w:rPr>
                <w:rStyle w:val="Hyperlink"/>
                <w:noProof/>
              </w:rPr>
              <w:t>Discussion:</w:t>
            </w:r>
            <w:r w:rsidR="006F7EF6">
              <w:rPr>
                <w:noProof/>
                <w:webHidden/>
              </w:rPr>
              <w:tab/>
            </w:r>
            <w:r w:rsidR="006F7EF6">
              <w:rPr>
                <w:noProof/>
                <w:webHidden/>
              </w:rPr>
              <w:fldChar w:fldCharType="begin"/>
            </w:r>
            <w:r w:rsidR="006F7EF6">
              <w:rPr>
                <w:noProof/>
                <w:webHidden/>
              </w:rPr>
              <w:instrText xml:space="preserve"> PAGEREF _Toc128861587 \h </w:instrText>
            </w:r>
            <w:r w:rsidR="006F7EF6">
              <w:rPr>
                <w:noProof/>
                <w:webHidden/>
              </w:rPr>
            </w:r>
            <w:r w:rsidR="006F7EF6">
              <w:rPr>
                <w:noProof/>
                <w:webHidden/>
              </w:rPr>
              <w:fldChar w:fldCharType="separate"/>
            </w:r>
            <w:r w:rsidR="006F7EF6">
              <w:rPr>
                <w:noProof/>
                <w:webHidden/>
              </w:rPr>
              <w:t>6</w:t>
            </w:r>
            <w:r w:rsidR="006F7EF6">
              <w:rPr>
                <w:noProof/>
                <w:webHidden/>
              </w:rPr>
              <w:fldChar w:fldCharType="end"/>
            </w:r>
          </w:hyperlink>
        </w:p>
        <w:p w14:paraId="19E70825" w14:textId="31C6AB8F"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588" w:history="1">
            <w:r w:rsidR="006F7EF6" w:rsidRPr="00606D3F">
              <w:rPr>
                <w:rStyle w:val="Hyperlink"/>
                <w:noProof/>
              </w:rPr>
              <w:t>Retention Rates:</w:t>
            </w:r>
            <w:r w:rsidR="006F7EF6">
              <w:rPr>
                <w:noProof/>
                <w:webHidden/>
              </w:rPr>
              <w:tab/>
            </w:r>
            <w:r w:rsidR="006F7EF6">
              <w:rPr>
                <w:noProof/>
                <w:webHidden/>
              </w:rPr>
              <w:fldChar w:fldCharType="begin"/>
            </w:r>
            <w:r w:rsidR="006F7EF6">
              <w:rPr>
                <w:noProof/>
                <w:webHidden/>
              </w:rPr>
              <w:instrText xml:space="preserve"> PAGEREF _Toc128861588 \h </w:instrText>
            </w:r>
            <w:r w:rsidR="006F7EF6">
              <w:rPr>
                <w:noProof/>
                <w:webHidden/>
              </w:rPr>
            </w:r>
            <w:r w:rsidR="006F7EF6">
              <w:rPr>
                <w:noProof/>
                <w:webHidden/>
              </w:rPr>
              <w:fldChar w:fldCharType="separate"/>
            </w:r>
            <w:r w:rsidR="006F7EF6">
              <w:rPr>
                <w:noProof/>
                <w:webHidden/>
              </w:rPr>
              <w:t>6</w:t>
            </w:r>
            <w:r w:rsidR="006F7EF6">
              <w:rPr>
                <w:noProof/>
                <w:webHidden/>
              </w:rPr>
              <w:fldChar w:fldCharType="end"/>
            </w:r>
          </w:hyperlink>
        </w:p>
        <w:p w14:paraId="4F30383A" w14:textId="006D066A"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589" w:history="1">
            <w:r w:rsidR="006F7EF6" w:rsidRPr="00606D3F">
              <w:rPr>
                <w:rStyle w:val="Hyperlink"/>
                <w:noProof/>
              </w:rPr>
              <w:t>Current Affairs:</w:t>
            </w:r>
            <w:r w:rsidR="006F7EF6">
              <w:rPr>
                <w:noProof/>
                <w:webHidden/>
              </w:rPr>
              <w:tab/>
            </w:r>
            <w:r w:rsidR="006F7EF6">
              <w:rPr>
                <w:noProof/>
                <w:webHidden/>
              </w:rPr>
              <w:fldChar w:fldCharType="begin"/>
            </w:r>
            <w:r w:rsidR="006F7EF6">
              <w:rPr>
                <w:noProof/>
                <w:webHidden/>
              </w:rPr>
              <w:instrText xml:space="preserve"> PAGEREF _Toc128861589 \h </w:instrText>
            </w:r>
            <w:r w:rsidR="006F7EF6">
              <w:rPr>
                <w:noProof/>
                <w:webHidden/>
              </w:rPr>
            </w:r>
            <w:r w:rsidR="006F7EF6">
              <w:rPr>
                <w:noProof/>
                <w:webHidden/>
              </w:rPr>
              <w:fldChar w:fldCharType="separate"/>
            </w:r>
            <w:r w:rsidR="006F7EF6">
              <w:rPr>
                <w:noProof/>
                <w:webHidden/>
              </w:rPr>
              <w:t>6</w:t>
            </w:r>
            <w:r w:rsidR="006F7EF6">
              <w:rPr>
                <w:noProof/>
                <w:webHidden/>
              </w:rPr>
              <w:fldChar w:fldCharType="end"/>
            </w:r>
          </w:hyperlink>
        </w:p>
        <w:p w14:paraId="07E9D92C" w14:textId="14815EFC"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0" w:history="1">
            <w:r w:rsidR="006F7EF6" w:rsidRPr="00606D3F">
              <w:rPr>
                <w:rStyle w:val="Hyperlink"/>
                <w:noProof/>
              </w:rPr>
              <w:t>Brexit:</w:t>
            </w:r>
            <w:r w:rsidR="006F7EF6">
              <w:rPr>
                <w:noProof/>
                <w:webHidden/>
              </w:rPr>
              <w:tab/>
            </w:r>
            <w:r w:rsidR="006F7EF6">
              <w:rPr>
                <w:noProof/>
                <w:webHidden/>
              </w:rPr>
              <w:fldChar w:fldCharType="begin"/>
            </w:r>
            <w:r w:rsidR="006F7EF6">
              <w:rPr>
                <w:noProof/>
                <w:webHidden/>
              </w:rPr>
              <w:instrText xml:space="preserve"> PAGEREF _Toc128861590 \h </w:instrText>
            </w:r>
            <w:r w:rsidR="006F7EF6">
              <w:rPr>
                <w:noProof/>
                <w:webHidden/>
              </w:rPr>
            </w:r>
            <w:r w:rsidR="006F7EF6">
              <w:rPr>
                <w:noProof/>
                <w:webHidden/>
              </w:rPr>
              <w:fldChar w:fldCharType="separate"/>
            </w:r>
            <w:r w:rsidR="006F7EF6">
              <w:rPr>
                <w:noProof/>
                <w:webHidden/>
              </w:rPr>
              <w:t>6</w:t>
            </w:r>
            <w:r w:rsidR="006F7EF6">
              <w:rPr>
                <w:noProof/>
                <w:webHidden/>
              </w:rPr>
              <w:fldChar w:fldCharType="end"/>
            </w:r>
          </w:hyperlink>
        </w:p>
        <w:p w14:paraId="313D2721" w14:textId="1C210F01"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1" w:history="1">
            <w:r w:rsidR="006F7EF6" w:rsidRPr="00606D3F">
              <w:rPr>
                <w:rStyle w:val="Hyperlink"/>
                <w:noProof/>
              </w:rPr>
              <w:t>COVID-19:</w:t>
            </w:r>
            <w:r w:rsidR="006F7EF6">
              <w:rPr>
                <w:noProof/>
                <w:webHidden/>
              </w:rPr>
              <w:tab/>
            </w:r>
            <w:r w:rsidR="006F7EF6">
              <w:rPr>
                <w:noProof/>
                <w:webHidden/>
              </w:rPr>
              <w:fldChar w:fldCharType="begin"/>
            </w:r>
            <w:r w:rsidR="006F7EF6">
              <w:rPr>
                <w:noProof/>
                <w:webHidden/>
              </w:rPr>
              <w:instrText xml:space="preserve"> PAGEREF _Toc128861591 \h </w:instrText>
            </w:r>
            <w:r w:rsidR="006F7EF6">
              <w:rPr>
                <w:noProof/>
                <w:webHidden/>
              </w:rPr>
            </w:r>
            <w:r w:rsidR="006F7EF6">
              <w:rPr>
                <w:noProof/>
                <w:webHidden/>
              </w:rPr>
              <w:fldChar w:fldCharType="separate"/>
            </w:r>
            <w:r w:rsidR="006F7EF6">
              <w:rPr>
                <w:noProof/>
                <w:webHidden/>
              </w:rPr>
              <w:t>6</w:t>
            </w:r>
            <w:r w:rsidR="006F7EF6">
              <w:rPr>
                <w:noProof/>
                <w:webHidden/>
              </w:rPr>
              <w:fldChar w:fldCharType="end"/>
            </w:r>
          </w:hyperlink>
        </w:p>
        <w:p w14:paraId="1212F508" w14:textId="270BE3AB"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2" w:history="1">
            <w:r w:rsidR="006F7EF6" w:rsidRPr="00606D3F">
              <w:rPr>
                <w:rStyle w:val="Hyperlink"/>
                <w:noProof/>
              </w:rPr>
              <w:t>Inflation:</w:t>
            </w:r>
            <w:r w:rsidR="006F7EF6">
              <w:rPr>
                <w:noProof/>
                <w:webHidden/>
              </w:rPr>
              <w:tab/>
            </w:r>
            <w:r w:rsidR="006F7EF6">
              <w:rPr>
                <w:noProof/>
                <w:webHidden/>
              </w:rPr>
              <w:fldChar w:fldCharType="begin"/>
            </w:r>
            <w:r w:rsidR="006F7EF6">
              <w:rPr>
                <w:noProof/>
                <w:webHidden/>
              </w:rPr>
              <w:instrText xml:space="preserve"> PAGEREF _Toc128861592 \h </w:instrText>
            </w:r>
            <w:r w:rsidR="006F7EF6">
              <w:rPr>
                <w:noProof/>
                <w:webHidden/>
              </w:rPr>
            </w:r>
            <w:r w:rsidR="006F7EF6">
              <w:rPr>
                <w:noProof/>
                <w:webHidden/>
              </w:rPr>
              <w:fldChar w:fldCharType="separate"/>
            </w:r>
            <w:r w:rsidR="006F7EF6">
              <w:rPr>
                <w:noProof/>
                <w:webHidden/>
              </w:rPr>
              <w:t>7</w:t>
            </w:r>
            <w:r w:rsidR="006F7EF6">
              <w:rPr>
                <w:noProof/>
                <w:webHidden/>
              </w:rPr>
              <w:fldChar w:fldCharType="end"/>
            </w:r>
          </w:hyperlink>
        </w:p>
        <w:p w14:paraId="7C4EF7CA" w14:textId="5A2FA1E3"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593" w:history="1">
            <w:r w:rsidR="006F7EF6" w:rsidRPr="00606D3F">
              <w:rPr>
                <w:rStyle w:val="Hyperlink"/>
                <w:noProof/>
              </w:rPr>
              <w:t>Solutions:</w:t>
            </w:r>
            <w:r w:rsidR="006F7EF6">
              <w:rPr>
                <w:noProof/>
                <w:webHidden/>
              </w:rPr>
              <w:tab/>
            </w:r>
            <w:r w:rsidR="006F7EF6">
              <w:rPr>
                <w:noProof/>
                <w:webHidden/>
              </w:rPr>
              <w:fldChar w:fldCharType="begin"/>
            </w:r>
            <w:r w:rsidR="006F7EF6">
              <w:rPr>
                <w:noProof/>
                <w:webHidden/>
              </w:rPr>
              <w:instrText xml:space="preserve"> PAGEREF _Toc128861593 \h </w:instrText>
            </w:r>
            <w:r w:rsidR="006F7EF6">
              <w:rPr>
                <w:noProof/>
                <w:webHidden/>
              </w:rPr>
            </w:r>
            <w:r w:rsidR="006F7EF6">
              <w:rPr>
                <w:noProof/>
                <w:webHidden/>
              </w:rPr>
              <w:fldChar w:fldCharType="separate"/>
            </w:r>
            <w:r w:rsidR="006F7EF6">
              <w:rPr>
                <w:noProof/>
                <w:webHidden/>
              </w:rPr>
              <w:t>7</w:t>
            </w:r>
            <w:r w:rsidR="006F7EF6">
              <w:rPr>
                <w:noProof/>
                <w:webHidden/>
              </w:rPr>
              <w:fldChar w:fldCharType="end"/>
            </w:r>
          </w:hyperlink>
        </w:p>
        <w:p w14:paraId="7C84EFF3" w14:textId="62BAD559"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4" w:history="1">
            <w:r w:rsidR="006F7EF6" w:rsidRPr="00606D3F">
              <w:rPr>
                <w:rStyle w:val="Hyperlink"/>
                <w:noProof/>
              </w:rPr>
              <w:t>Addressing Work-Life Balance:</w:t>
            </w:r>
            <w:r w:rsidR="006F7EF6">
              <w:rPr>
                <w:noProof/>
                <w:webHidden/>
              </w:rPr>
              <w:tab/>
            </w:r>
            <w:r w:rsidR="006F7EF6">
              <w:rPr>
                <w:noProof/>
                <w:webHidden/>
              </w:rPr>
              <w:fldChar w:fldCharType="begin"/>
            </w:r>
            <w:r w:rsidR="006F7EF6">
              <w:rPr>
                <w:noProof/>
                <w:webHidden/>
              </w:rPr>
              <w:instrText xml:space="preserve"> PAGEREF _Toc128861594 \h </w:instrText>
            </w:r>
            <w:r w:rsidR="006F7EF6">
              <w:rPr>
                <w:noProof/>
                <w:webHidden/>
              </w:rPr>
            </w:r>
            <w:r w:rsidR="006F7EF6">
              <w:rPr>
                <w:noProof/>
                <w:webHidden/>
              </w:rPr>
              <w:fldChar w:fldCharType="separate"/>
            </w:r>
            <w:r w:rsidR="006F7EF6">
              <w:rPr>
                <w:noProof/>
                <w:webHidden/>
              </w:rPr>
              <w:t>7</w:t>
            </w:r>
            <w:r w:rsidR="006F7EF6">
              <w:rPr>
                <w:noProof/>
                <w:webHidden/>
              </w:rPr>
              <w:fldChar w:fldCharType="end"/>
            </w:r>
          </w:hyperlink>
        </w:p>
        <w:p w14:paraId="12F628F4" w14:textId="09139A7B"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5" w:history="1">
            <w:r w:rsidR="006F7EF6" w:rsidRPr="00606D3F">
              <w:rPr>
                <w:rStyle w:val="Hyperlink"/>
                <w:noProof/>
              </w:rPr>
              <w:t>Providing Opportunities for Career Development:</w:t>
            </w:r>
            <w:r w:rsidR="006F7EF6">
              <w:rPr>
                <w:noProof/>
                <w:webHidden/>
              </w:rPr>
              <w:tab/>
            </w:r>
            <w:r w:rsidR="006F7EF6">
              <w:rPr>
                <w:noProof/>
                <w:webHidden/>
              </w:rPr>
              <w:fldChar w:fldCharType="begin"/>
            </w:r>
            <w:r w:rsidR="006F7EF6">
              <w:rPr>
                <w:noProof/>
                <w:webHidden/>
              </w:rPr>
              <w:instrText xml:space="preserve"> PAGEREF _Toc128861595 \h </w:instrText>
            </w:r>
            <w:r w:rsidR="006F7EF6">
              <w:rPr>
                <w:noProof/>
                <w:webHidden/>
              </w:rPr>
            </w:r>
            <w:r w:rsidR="006F7EF6">
              <w:rPr>
                <w:noProof/>
                <w:webHidden/>
              </w:rPr>
              <w:fldChar w:fldCharType="separate"/>
            </w:r>
            <w:r w:rsidR="006F7EF6">
              <w:rPr>
                <w:noProof/>
                <w:webHidden/>
              </w:rPr>
              <w:t>7</w:t>
            </w:r>
            <w:r w:rsidR="006F7EF6">
              <w:rPr>
                <w:noProof/>
                <w:webHidden/>
              </w:rPr>
              <w:fldChar w:fldCharType="end"/>
            </w:r>
          </w:hyperlink>
        </w:p>
        <w:p w14:paraId="088DCCDF" w14:textId="23ACE740"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6" w:history="1">
            <w:r w:rsidR="006F7EF6" w:rsidRPr="00606D3F">
              <w:rPr>
                <w:rStyle w:val="Hyperlink"/>
                <w:noProof/>
              </w:rPr>
              <w:t>Fostering a Positive Workplace Culture:</w:t>
            </w:r>
            <w:r w:rsidR="006F7EF6">
              <w:rPr>
                <w:noProof/>
                <w:webHidden/>
              </w:rPr>
              <w:tab/>
            </w:r>
            <w:r w:rsidR="006F7EF6">
              <w:rPr>
                <w:noProof/>
                <w:webHidden/>
              </w:rPr>
              <w:fldChar w:fldCharType="begin"/>
            </w:r>
            <w:r w:rsidR="006F7EF6">
              <w:rPr>
                <w:noProof/>
                <w:webHidden/>
              </w:rPr>
              <w:instrText xml:space="preserve"> PAGEREF _Toc128861596 \h </w:instrText>
            </w:r>
            <w:r w:rsidR="006F7EF6">
              <w:rPr>
                <w:noProof/>
                <w:webHidden/>
              </w:rPr>
            </w:r>
            <w:r w:rsidR="006F7EF6">
              <w:rPr>
                <w:noProof/>
                <w:webHidden/>
              </w:rPr>
              <w:fldChar w:fldCharType="separate"/>
            </w:r>
            <w:r w:rsidR="006F7EF6">
              <w:rPr>
                <w:noProof/>
                <w:webHidden/>
              </w:rPr>
              <w:t>7</w:t>
            </w:r>
            <w:r w:rsidR="006F7EF6">
              <w:rPr>
                <w:noProof/>
                <w:webHidden/>
              </w:rPr>
              <w:fldChar w:fldCharType="end"/>
            </w:r>
          </w:hyperlink>
        </w:p>
        <w:p w14:paraId="42F92B47" w14:textId="079EC6D3"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7" w:history="1">
            <w:r w:rsidR="006F7EF6" w:rsidRPr="00606D3F">
              <w:rPr>
                <w:rStyle w:val="Hyperlink"/>
                <w:noProof/>
              </w:rPr>
              <w:t>Offering Competitive Salaries and Benefits:</w:t>
            </w:r>
            <w:r w:rsidR="006F7EF6">
              <w:rPr>
                <w:noProof/>
                <w:webHidden/>
              </w:rPr>
              <w:tab/>
            </w:r>
            <w:r w:rsidR="006F7EF6">
              <w:rPr>
                <w:noProof/>
                <w:webHidden/>
              </w:rPr>
              <w:fldChar w:fldCharType="begin"/>
            </w:r>
            <w:r w:rsidR="006F7EF6">
              <w:rPr>
                <w:noProof/>
                <w:webHidden/>
              </w:rPr>
              <w:instrText xml:space="preserve"> PAGEREF _Toc128861597 \h </w:instrText>
            </w:r>
            <w:r w:rsidR="006F7EF6">
              <w:rPr>
                <w:noProof/>
                <w:webHidden/>
              </w:rPr>
            </w:r>
            <w:r w:rsidR="006F7EF6">
              <w:rPr>
                <w:noProof/>
                <w:webHidden/>
              </w:rPr>
              <w:fldChar w:fldCharType="separate"/>
            </w:r>
            <w:r w:rsidR="006F7EF6">
              <w:rPr>
                <w:noProof/>
                <w:webHidden/>
              </w:rPr>
              <w:t>8</w:t>
            </w:r>
            <w:r w:rsidR="006F7EF6">
              <w:rPr>
                <w:noProof/>
                <w:webHidden/>
              </w:rPr>
              <w:fldChar w:fldCharType="end"/>
            </w:r>
          </w:hyperlink>
        </w:p>
        <w:p w14:paraId="6BFE1955" w14:textId="4A39A331"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598" w:history="1">
            <w:r w:rsidR="006F7EF6" w:rsidRPr="00606D3F">
              <w:rPr>
                <w:rStyle w:val="Hyperlink"/>
                <w:noProof/>
              </w:rPr>
              <w:t>Effective Management Practices:</w:t>
            </w:r>
            <w:r w:rsidR="006F7EF6">
              <w:rPr>
                <w:noProof/>
                <w:webHidden/>
              </w:rPr>
              <w:tab/>
            </w:r>
            <w:r w:rsidR="006F7EF6">
              <w:rPr>
                <w:noProof/>
                <w:webHidden/>
              </w:rPr>
              <w:fldChar w:fldCharType="begin"/>
            </w:r>
            <w:r w:rsidR="006F7EF6">
              <w:rPr>
                <w:noProof/>
                <w:webHidden/>
              </w:rPr>
              <w:instrText xml:space="preserve"> PAGEREF _Toc128861598 \h </w:instrText>
            </w:r>
            <w:r w:rsidR="006F7EF6">
              <w:rPr>
                <w:noProof/>
                <w:webHidden/>
              </w:rPr>
            </w:r>
            <w:r w:rsidR="006F7EF6">
              <w:rPr>
                <w:noProof/>
                <w:webHidden/>
              </w:rPr>
              <w:fldChar w:fldCharType="separate"/>
            </w:r>
            <w:r w:rsidR="006F7EF6">
              <w:rPr>
                <w:noProof/>
                <w:webHidden/>
              </w:rPr>
              <w:t>8</w:t>
            </w:r>
            <w:r w:rsidR="006F7EF6">
              <w:rPr>
                <w:noProof/>
                <w:webHidden/>
              </w:rPr>
              <w:fldChar w:fldCharType="end"/>
            </w:r>
          </w:hyperlink>
        </w:p>
        <w:p w14:paraId="0E1ECA38" w14:textId="3190F385"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599" w:history="1">
            <w:r w:rsidR="006F7EF6" w:rsidRPr="00606D3F">
              <w:rPr>
                <w:rStyle w:val="Hyperlink"/>
                <w:noProof/>
              </w:rPr>
              <w:t>SWOT Analysis</w:t>
            </w:r>
            <w:r w:rsidR="006F7EF6">
              <w:rPr>
                <w:noProof/>
                <w:webHidden/>
              </w:rPr>
              <w:tab/>
            </w:r>
            <w:r w:rsidR="006F7EF6">
              <w:rPr>
                <w:noProof/>
                <w:webHidden/>
              </w:rPr>
              <w:fldChar w:fldCharType="begin"/>
            </w:r>
            <w:r w:rsidR="006F7EF6">
              <w:rPr>
                <w:noProof/>
                <w:webHidden/>
              </w:rPr>
              <w:instrText xml:space="preserve"> PAGEREF _Toc128861599 \h </w:instrText>
            </w:r>
            <w:r w:rsidR="006F7EF6">
              <w:rPr>
                <w:noProof/>
                <w:webHidden/>
              </w:rPr>
            </w:r>
            <w:r w:rsidR="006F7EF6">
              <w:rPr>
                <w:noProof/>
                <w:webHidden/>
              </w:rPr>
              <w:fldChar w:fldCharType="separate"/>
            </w:r>
            <w:r w:rsidR="006F7EF6">
              <w:rPr>
                <w:noProof/>
                <w:webHidden/>
              </w:rPr>
              <w:t>8</w:t>
            </w:r>
            <w:r w:rsidR="006F7EF6">
              <w:rPr>
                <w:noProof/>
                <w:webHidden/>
              </w:rPr>
              <w:fldChar w:fldCharType="end"/>
            </w:r>
          </w:hyperlink>
        </w:p>
        <w:p w14:paraId="4E406F07" w14:textId="3E69E798"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600" w:history="1">
            <w:r w:rsidR="006F7EF6" w:rsidRPr="00606D3F">
              <w:rPr>
                <w:rStyle w:val="Hyperlink"/>
                <w:noProof/>
              </w:rPr>
              <w:t>Strengths:</w:t>
            </w:r>
            <w:r w:rsidR="006F7EF6">
              <w:rPr>
                <w:noProof/>
                <w:webHidden/>
              </w:rPr>
              <w:tab/>
            </w:r>
            <w:r w:rsidR="006F7EF6">
              <w:rPr>
                <w:noProof/>
                <w:webHidden/>
              </w:rPr>
              <w:fldChar w:fldCharType="begin"/>
            </w:r>
            <w:r w:rsidR="006F7EF6">
              <w:rPr>
                <w:noProof/>
                <w:webHidden/>
              </w:rPr>
              <w:instrText xml:space="preserve"> PAGEREF _Toc128861600 \h </w:instrText>
            </w:r>
            <w:r w:rsidR="006F7EF6">
              <w:rPr>
                <w:noProof/>
                <w:webHidden/>
              </w:rPr>
            </w:r>
            <w:r w:rsidR="006F7EF6">
              <w:rPr>
                <w:noProof/>
                <w:webHidden/>
              </w:rPr>
              <w:fldChar w:fldCharType="separate"/>
            </w:r>
            <w:r w:rsidR="006F7EF6">
              <w:rPr>
                <w:noProof/>
                <w:webHidden/>
              </w:rPr>
              <w:t>8</w:t>
            </w:r>
            <w:r w:rsidR="006F7EF6">
              <w:rPr>
                <w:noProof/>
                <w:webHidden/>
              </w:rPr>
              <w:fldChar w:fldCharType="end"/>
            </w:r>
          </w:hyperlink>
        </w:p>
        <w:p w14:paraId="18F05196" w14:textId="29E3383F"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601" w:history="1">
            <w:r w:rsidR="006F7EF6" w:rsidRPr="00606D3F">
              <w:rPr>
                <w:rStyle w:val="Hyperlink"/>
                <w:noProof/>
              </w:rPr>
              <w:t>Weaknesses:</w:t>
            </w:r>
            <w:r w:rsidR="006F7EF6">
              <w:rPr>
                <w:noProof/>
                <w:webHidden/>
              </w:rPr>
              <w:tab/>
            </w:r>
            <w:r w:rsidR="006F7EF6">
              <w:rPr>
                <w:noProof/>
                <w:webHidden/>
              </w:rPr>
              <w:fldChar w:fldCharType="begin"/>
            </w:r>
            <w:r w:rsidR="006F7EF6">
              <w:rPr>
                <w:noProof/>
                <w:webHidden/>
              </w:rPr>
              <w:instrText xml:space="preserve"> PAGEREF _Toc128861601 \h </w:instrText>
            </w:r>
            <w:r w:rsidR="006F7EF6">
              <w:rPr>
                <w:noProof/>
                <w:webHidden/>
              </w:rPr>
            </w:r>
            <w:r w:rsidR="006F7EF6">
              <w:rPr>
                <w:noProof/>
                <w:webHidden/>
              </w:rPr>
              <w:fldChar w:fldCharType="separate"/>
            </w:r>
            <w:r w:rsidR="006F7EF6">
              <w:rPr>
                <w:noProof/>
                <w:webHidden/>
              </w:rPr>
              <w:t>8</w:t>
            </w:r>
            <w:r w:rsidR="006F7EF6">
              <w:rPr>
                <w:noProof/>
                <w:webHidden/>
              </w:rPr>
              <w:fldChar w:fldCharType="end"/>
            </w:r>
          </w:hyperlink>
        </w:p>
        <w:p w14:paraId="5676AC80" w14:textId="3511A8D2"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602" w:history="1">
            <w:r w:rsidR="006F7EF6" w:rsidRPr="00606D3F">
              <w:rPr>
                <w:rStyle w:val="Hyperlink"/>
                <w:noProof/>
              </w:rPr>
              <w:t>Opportunities:</w:t>
            </w:r>
            <w:r w:rsidR="006F7EF6">
              <w:rPr>
                <w:noProof/>
                <w:webHidden/>
              </w:rPr>
              <w:tab/>
            </w:r>
            <w:r w:rsidR="006F7EF6">
              <w:rPr>
                <w:noProof/>
                <w:webHidden/>
              </w:rPr>
              <w:fldChar w:fldCharType="begin"/>
            </w:r>
            <w:r w:rsidR="006F7EF6">
              <w:rPr>
                <w:noProof/>
                <w:webHidden/>
              </w:rPr>
              <w:instrText xml:space="preserve"> PAGEREF _Toc128861602 \h </w:instrText>
            </w:r>
            <w:r w:rsidR="006F7EF6">
              <w:rPr>
                <w:noProof/>
                <w:webHidden/>
              </w:rPr>
            </w:r>
            <w:r w:rsidR="006F7EF6">
              <w:rPr>
                <w:noProof/>
                <w:webHidden/>
              </w:rPr>
              <w:fldChar w:fldCharType="separate"/>
            </w:r>
            <w:r w:rsidR="006F7EF6">
              <w:rPr>
                <w:noProof/>
                <w:webHidden/>
              </w:rPr>
              <w:t>8</w:t>
            </w:r>
            <w:r w:rsidR="006F7EF6">
              <w:rPr>
                <w:noProof/>
                <w:webHidden/>
              </w:rPr>
              <w:fldChar w:fldCharType="end"/>
            </w:r>
          </w:hyperlink>
        </w:p>
        <w:p w14:paraId="21C48F81" w14:textId="672ECE59"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603" w:history="1">
            <w:r w:rsidR="006F7EF6" w:rsidRPr="00606D3F">
              <w:rPr>
                <w:rStyle w:val="Hyperlink"/>
                <w:noProof/>
              </w:rPr>
              <w:t>Threats:</w:t>
            </w:r>
            <w:r w:rsidR="006F7EF6">
              <w:rPr>
                <w:noProof/>
                <w:webHidden/>
              </w:rPr>
              <w:tab/>
            </w:r>
            <w:r w:rsidR="006F7EF6">
              <w:rPr>
                <w:noProof/>
                <w:webHidden/>
              </w:rPr>
              <w:fldChar w:fldCharType="begin"/>
            </w:r>
            <w:r w:rsidR="006F7EF6">
              <w:rPr>
                <w:noProof/>
                <w:webHidden/>
              </w:rPr>
              <w:instrText xml:space="preserve"> PAGEREF _Toc128861603 \h </w:instrText>
            </w:r>
            <w:r w:rsidR="006F7EF6">
              <w:rPr>
                <w:noProof/>
                <w:webHidden/>
              </w:rPr>
            </w:r>
            <w:r w:rsidR="006F7EF6">
              <w:rPr>
                <w:noProof/>
                <w:webHidden/>
              </w:rPr>
              <w:fldChar w:fldCharType="separate"/>
            </w:r>
            <w:r w:rsidR="006F7EF6">
              <w:rPr>
                <w:noProof/>
                <w:webHidden/>
              </w:rPr>
              <w:t>9</w:t>
            </w:r>
            <w:r w:rsidR="006F7EF6">
              <w:rPr>
                <w:noProof/>
                <w:webHidden/>
              </w:rPr>
              <w:fldChar w:fldCharType="end"/>
            </w:r>
          </w:hyperlink>
        </w:p>
        <w:p w14:paraId="0CC21C03" w14:textId="6EBC7579"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604" w:history="1">
            <w:r w:rsidR="006F7EF6" w:rsidRPr="00606D3F">
              <w:rPr>
                <w:rStyle w:val="Hyperlink"/>
                <w:noProof/>
              </w:rPr>
              <w:t>Strategies Implemented by Other Hotels:</w:t>
            </w:r>
            <w:r w:rsidR="006F7EF6">
              <w:rPr>
                <w:noProof/>
                <w:webHidden/>
              </w:rPr>
              <w:tab/>
            </w:r>
            <w:r w:rsidR="006F7EF6">
              <w:rPr>
                <w:noProof/>
                <w:webHidden/>
              </w:rPr>
              <w:fldChar w:fldCharType="begin"/>
            </w:r>
            <w:r w:rsidR="006F7EF6">
              <w:rPr>
                <w:noProof/>
                <w:webHidden/>
              </w:rPr>
              <w:instrText xml:space="preserve"> PAGEREF _Toc128861604 \h </w:instrText>
            </w:r>
            <w:r w:rsidR="006F7EF6">
              <w:rPr>
                <w:noProof/>
                <w:webHidden/>
              </w:rPr>
            </w:r>
            <w:r w:rsidR="006F7EF6">
              <w:rPr>
                <w:noProof/>
                <w:webHidden/>
              </w:rPr>
              <w:fldChar w:fldCharType="separate"/>
            </w:r>
            <w:r w:rsidR="006F7EF6">
              <w:rPr>
                <w:noProof/>
                <w:webHidden/>
              </w:rPr>
              <w:t>9</w:t>
            </w:r>
            <w:r w:rsidR="006F7EF6">
              <w:rPr>
                <w:noProof/>
                <w:webHidden/>
              </w:rPr>
              <w:fldChar w:fldCharType="end"/>
            </w:r>
          </w:hyperlink>
        </w:p>
        <w:p w14:paraId="0DB951E5" w14:textId="72BC07E2"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605" w:history="1">
            <w:r w:rsidR="006F7EF6" w:rsidRPr="00606D3F">
              <w:rPr>
                <w:rStyle w:val="Hyperlink"/>
                <w:noProof/>
              </w:rPr>
              <w:t>Hilton Worldwide:</w:t>
            </w:r>
            <w:r w:rsidR="006F7EF6">
              <w:rPr>
                <w:noProof/>
                <w:webHidden/>
              </w:rPr>
              <w:tab/>
            </w:r>
            <w:r w:rsidR="006F7EF6">
              <w:rPr>
                <w:noProof/>
                <w:webHidden/>
              </w:rPr>
              <w:fldChar w:fldCharType="begin"/>
            </w:r>
            <w:r w:rsidR="006F7EF6">
              <w:rPr>
                <w:noProof/>
                <w:webHidden/>
              </w:rPr>
              <w:instrText xml:space="preserve"> PAGEREF _Toc128861605 \h </w:instrText>
            </w:r>
            <w:r w:rsidR="006F7EF6">
              <w:rPr>
                <w:noProof/>
                <w:webHidden/>
              </w:rPr>
            </w:r>
            <w:r w:rsidR="006F7EF6">
              <w:rPr>
                <w:noProof/>
                <w:webHidden/>
              </w:rPr>
              <w:fldChar w:fldCharType="separate"/>
            </w:r>
            <w:r w:rsidR="006F7EF6">
              <w:rPr>
                <w:noProof/>
                <w:webHidden/>
              </w:rPr>
              <w:t>9</w:t>
            </w:r>
            <w:r w:rsidR="006F7EF6">
              <w:rPr>
                <w:noProof/>
                <w:webHidden/>
              </w:rPr>
              <w:fldChar w:fldCharType="end"/>
            </w:r>
          </w:hyperlink>
        </w:p>
        <w:p w14:paraId="19877784" w14:textId="597C7DDA"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606" w:history="1">
            <w:r w:rsidR="006F7EF6" w:rsidRPr="00606D3F">
              <w:rPr>
                <w:rStyle w:val="Hyperlink"/>
                <w:noProof/>
              </w:rPr>
              <w:t>Marriott International:</w:t>
            </w:r>
            <w:r w:rsidR="006F7EF6">
              <w:rPr>
                <w:noProof/>
                <w:webHidden/>
              </w:rPr>
              <w:tab/>
            </w:r>
            <w:r w:rsidR="006F7EF6">
              <w:rPr>
                <w:noProof/>
                <w:webHidden/>
              </w:rPr>
              <w:fldChar w:fldCharType="begin"/>
            </w:r>
            <w:r w:rsidR="006F7EF6">
              <w:rPr>
                <w:noProof/>
                <w:webHidden/>
              </w:rPr>
              <w:instrText xml:space="preserve"> PAGEREF _Toc128861606 \h </w:instrText>
            </w:r>
            <w:r w:rsidR="006F7EF6">
              <w:rPr>
                <w:noProof/>
                <w:webHidden/>
              </w:rPr>
            </w:r>
            <w:r w:rsidR="006F7EF6">
              <w:rPr>
                <w:noProof/>
                <w:webHidden/>
              </w:rPr>
              <w:fldChar w:fldCharType="separate"/>
            </w:r>
            <w:r w:rsidR="006F7EF6">
              <w:rPr>
                <w:noProof/>
                <w:webHidden/>
              </w:rPr>
              <w:t>9</w:t>
            </w:r>
            <w:r w:rsidR="006F7EF6">
              <w:rPr>
                <w:noProof/>
                <w:webHidden/>
              </w:rPr>
              <w:fldChar w:fldCharType="end"/>
            </w:r>
          </w:hyperlink>
        </w:p>
        <w:p w14:paraId="7D00B4B4" w14:textId="543D9249" w:rsidR="006F7EF6" w:rsidRDefault="00000000">
          <w:pPr>
            <w:pStyle w:val="TOC2"/>
            <w:tabs>
              <w:tab w:val="right" w:leader="dot" w:pos="9350"/>
            </w:tabs>
            <w:rPr>
              <w:rFonts w:asciiTheme="minorHAnsi" w:eastAsiaTheme="minorEastAsia" w:hAnsiTheme="minorHAnsi" w:cstheme="minorBidi"/>
              <w:noProof/>
              <w:sz w:val="22"/>
              <w:szCs w:val="22"/>
            </w:rPr>
          </w:pPr>
          <w:hyperlink w:anchor="_Toc128861607" w:history="1">
            <w:r w:rsidR="006F7EF6" w:rsidRPr="00606D3F">
              <w:rPr>
                <w:rStyle w:val="Hyperlink"/>
                <w:noProof/>
              </w:rPr>
              <w:t>Four Seasons Hotels and Resorts:</w:t>
            </w:r>
            <w:r w:rsidR="006F7EF6">
              <w:rPr>
                <w:noProof/>
                <w:webHidden/>
              </w:rPr>
              <w:tab/>
            </w:r>
            <w:r w:rsidR="006F7EF6">
              <w:rPr>
                <w:noProof/>
                <w:webHidden/>
              </w:rPr>
              <w:fldChar w:fldCharType="begin"/>
            </w:r>
            <w:r w:rsidR="006F7EF6">
              <w:rPr>
                <w:noProof/>
                <w:webHidden/>
              </w:rPr>
              <w:instrText xml:space="preserve"> PAGEREF _Toc128861607 \h </w:instrText>
            </w:r>
            <w:r w:rsidR="006F7EF6">
              <w:rPr>
                <w:noProof/>
                <w:webHidden/>
              </w:rPr>
            </w:r>
            <w:r w:rsidR="006F7EF6">
              <w:rPr>
                <w:noProof/>
                <w:webHidden/>
              </w:rPr>
              <w:fldChar w:fldCharType="separate"/>
            </w:r>
            <w:r w:rsidR="006F7EF6">
              <w:rPr>
                <w:noProof/>
                <w:webHidden/>
              </w:rPr>
              <w:t>9</w:t>
            </w:r>
            <w:r w:rsidR="006F7EF6">
              <w:rPr>
                <w:noProof/>
                <w:webHidden/>
              </w:rPr>
              <w:fldChar w:fldCharType="end"/>
            </w:r>
          </w:hyperlink>
        </w:p>
        <w:p w14:paraId="1F214E9C" w14:textId="2F6E80C7"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608" w:history="1">
            <w:r w:rsidR="006F7EF6" w:rsidRPr="00606D3F">
              <w:rPr>
                <w:rStyle w:val="Hyperlink"/>
                <w:noProof/>
              </w:rPr>
              <w:t>Conclusion</w:t>
            </w:r>
            <w:r w:rsidR="006F7EF6">
              <w:rPr>
                <w:noProof/>
                <w:webHidden/>
              </w:rPr>
              <w:tab/>
            </w:r>
            <w:r w:rsidR="006F7EF6">
              <w:rPr>
                <w:noProof/>
                <w:webHidden/>
              </w:rPr>
              <w:fldChar w:fldCharType="begin"/>
            </w:r>
            <w:r w:rsidR="006F7EF6">
              <w:rPr>
                <w:noProof/>
                <w:webHidden/>
              </w:rPr>
              <w:instrText xml:space="preserve"> PAGEREF _Toc128861608 \h </w:instrText>
            </w:r>
            <w:r w:rsidR="006F7EF6">
              <w:rPr>
                <w:noProof/>
                <w:webHidden/>
              </w:rPr>
            </w:r>
            <w:r w:rsidR="006F7EF6">
              <w:rPr>
                <w:noProof/>
                <w:webHidden/>
              </w:rPr>
              <w:fldChar w:fldCharType="separate"/>
            </w:r>
            <w:r w:rsidR="006F7EF6">
              <w:rPr>
                <w:noProof/>
                <w:webHidden/>
              </w:rPr>
              <w:t>10</w:t>
            </w:r>
            <w:r w:rsidR="006F7EF6">
              <w:rPr>
                <w:noProof/>
                <w:webHidden/>
              </w:rPr>
              <w:fldChar w:fldCharType="end"/>
            </w:r>
          </w:hyperlink>
        </w:p>
        <w:p w14:paraId="5BD17BD4" w14:textId="13F3AEFC" w:rsidR="006F7EF6" w:rsidRDefault="00000000">
          <w:pPr>
            <w:pStyle w:val="TOC1"/>
            <w:tabs>
              <w:tab w:val="right" w:leader="dot" w:pos="9350"/>
            </w:tabs>
            <w:rPr>
              <w:rFonts w:asciiTheme="minorHAnsi" w:eastAsiaTheme="minorEastAsia" w:hAnsiTheme="minorHAnsi" w:cstheme="minorBidi"/>
              <w:noProof/>
              <w:sz w:val="22"/>
              <w:szCs w:val="22"/>
            </w:rPr>
          </w:pPr>
          <w:hyperlink w:anchor="_Toc128861609" w:history="1">
            <w:r w:rsidR="006F7EF6" w:rsidRPr="00606D3F">
              <w:rPr>
                <w:rStyle w:val="Hyperlink"/>
                <w:noProof/>
              </w:rPr>
              <w:t>References</w:t>
            </w:r>
            <w:r w:rsidR="006F7EF6">
              <w:rPr>
                <w:noProof/>
                <w:webHidden/>
              </w:rPr>
              <w:tab/>
            </w:r>
            <w:r w:rsidR="006F7EF6">
              <w:rPr>
                <w:noProof/>
                <w:webHidden/>
              </w:rPr>
              <w:fldChar w:fldCharType="begin"/>
            </w:r>
            <w:r w:rsidR="006F7EF6">
              <w:rPr>
                <w:noProof/>
                <w:webHidden/>
              </w:rPr>
              <w:instrText xml:space="preserve"> PAGEREF _Toc128861609 \h </w:instrText>
            </w:r>
            <w:r w:rsidR="006F7EF6">
              <w:rPr>
                <w:noProof/>
                <w:webHidden/>
              </w:rPr>
            </w:r>
            <w:r w:rsidR="006F7EF6">
              <w:rPr>
                <w:noProof/>
                <w:webHidden/>
              </w:rPr>
              <w:fldChar w:fldCharType="separate"/>
            </w:r>
            <w:r w:rsidR="006F7EF6">
              <w:rPr>
                <w:noProof/>
                <w:webHidden/>
              </w:rPr>
              <w:t>12</w:t>
            </w:r>
            <w:r w:rsidR="006F7EF6">
              <w:rPr>
                <w:noProof/>
                <w:webHidden/>
              </w:rPr>
              <w:fldChar w:fldCharType="end"/>
            </w:r>
          </w:hyperlink>
        </w:p>
        <w:p w14:paraId="6928E856" w14:textId="0E8866F5" w:rsidR="00EE0959" w:rsidRDefault="00EE0959">
          <w:r>
            <w:rPr>
              <w:b/>
              <w:bCs/>
              <w:noProof/>
            </w:rPr>
            <w:fldChar w:fldCharType="end"/>
          </w:r>
        </w:p>
      </w:sdtContent>
    </w:sdt>
    <w:p w14:paraId="10DC873B" w14:textId="77777777" w:rsidR="00EE0959" w:rsidRDefault="00EE0959">
      <w:pPr>
        <w:spacing w:after="160" w:line="259" w:lineRule="auto"/>
        <w:jc w:val="left"/>
        <w:rPr>
          <w:rFonts w:eastAsiaTheme="majorEastAsia" w:cstheme="majorBidi"/>
          <w:b/>
          <w:szCs w:val="32"/>
        </w:rPr>
      </w:pPr>
      <w:r>
        <w:br w:type="page"/>
      </w:r>
    </w:p>
    <w:p w14:paraId="19888445" w14:textId="4B2D1041" w:rsidR="00844015" w:rsidRPr="00844015" w:rsidRDefault="00844015" w:rsidP="003D7699">
      <w:pPr>
        <w:pStyle w:val="Heading1"/>
      </w:pPr>
      <w:bookmarkStart w:id="0" w:name="_Toc128861581"/>
      <w:r w:rsidRPr="00844015">
        <w:lastRenderedPageBreak/>
        <w:t>Introduction and Background</w:t>
      </w:r>
      <w:bookmarkEnd w:id="0"/>
    </w:p>
    <w:p w14:paraId="0614146E" w14:textId="6E0F6EE2" w:rsidR="00125AB9" w:rsidRDefault="00920B5E" w:rsidP="00125AB9">
      <w:r w:rsidRPr="00920B5E">
        <w:t>The hospitality industry is facing several external challenges that are affecting employee retention. These challenges include labor shortages, salary and benefits, work-life balance, career development, and safety and security concerns. This research proposal aims to provide solutions to these external challenges facing the industry and the hotel, and how they impact employee retention</w:t>
      </w:r>
      <w:r w:rsidR="003D7699">
        <w:t xml:space="preserve"> (</w:t>
      </w:r>
      <w:r w:rsidR="003D7699" w:rsidRPr="003D7699">
        <w:t>KPMG</w:t>
      </w:r>
      <w:r w:rsidR="003D7699">
        <w:t xml:space="preserve">, </w:t>
      </w:r>
      <w:r w:rsidR="003D7699" w:rsidRPr="003D7699">
        <w:t>2021)</w:t>
      </w:r>
      <w:r w:rsidRPr="00920B5E">
        <w:t>. The hotel of choice for this research proposal is the Langham Hotel in London.</w:t>
      </w:r>
      <w:r>
        <w:t xml:space="preserve"> </w:t>
      </w:r>
      <w:r w:rsidR="00125AB9">
        <w:t>The Langham Hotel in London is a historic luxury hotel located in the heart of the city's West End. It was founded in 1865 by the Prince of Wales (later King Edward VII) and was Europe's first "Grand Hotel." The hotel has a rich history, having hosted royalty, celebrities, and other notable guests throughout the years. The Langham Hotel features 380 elegantly furnished rooms and suites, each equipped with modern amenities and classic decor. It also boasts a variety of dining options, including the Roux at The Landau restaurant, which has been awarded two Michelin stars</w:t>
      </w:r>
      <w:r w:rsidR="005C11AE">
        <w:t xml:space="preserve"> </w:t>
      </w:r>
      <w:r w:rsidR="005C11AE" w:rsidRPr="005C11AE">
        <w:t>(Langham, 2021)</w:t>
      </w:r>
      <w:r w:rsidR="00125AB9">
        <w:t>.</w:t>
      </w:r>
    </w:p>
    <w:p w14:paraId="42274E14" w14:textId="1AD56090" w:rsidR="00690260" w:rsidRDefault="00125AB9" w:rsidP="00125AB9">
      <w:r>
        <w:t>Over the years, the Langham Hotel has won numerous awards, including the "Best City Hotel in the UK" award at the 2020 Travel + Leisure World's Best Awards. Despite its success, the hotel, like many other hospitality businesses in the UK, is facing external challenges that are affecting employee retention.</w:t>
      </w:r>
    </w:p>
    <w:p w14:paraId="64280A53" w14:textId="11D112A8" w:rsidR="00690260" w:rsidRPr="00690260" w:rsidRDefault="00920B5E" w:rsidP="00690260">
      <w:r w:rsidRPr="00920B5E">
        <w:t xml:space="preserve">However, like many hotels in the UK, the Langham Hotel is facing external challenges that are impacting employee retention. One of the significant challenges is the </w:t>
      </w:r>
      <w:r>
        <w:t>labour</w:t>
      </w:r>
      <w:r w:rsidRPr="00920B5E">
        <w:t xml:space="preserve"> shortage caused by Brexit and the pandemic. This shortage has made it difficult for the hotel to recruit and retain skilled workers</w:t>
      </w:r>
      <w:r w:rsidR="006F7EF6">
        <w:t xml:space="preserve">. </w:t>
      </w:r>
      <w:r w:rsidR="00690260" w:rsidRPr="00690260">
        <w:t>The hotel industry requires employees to work long hours and weekends, which can make it difficult for employees to maintain a healthy work-life balance</w:t>
      </w:r>
      <w:r w:rsidR="00D616A5">
        <w:t xml:space="preserve"> </w:t>
      </w:r>
      <w:r w:rsidR="00D616A5" w:rsidRPr="00D616A5">
        <w:t>(</w:t>
      </w:r>
      <w:proofErr w:type="spellStart"/>
      <w:r w:rsidR="00D616A5" w:rsidRPr="00D616A5">
        <w:t>Namasivayam</w:t>
      </w:r>
      <w:proofErr w:type="spellEnd"/>
      <w:r w:rsidR="00D616A5" w:rsidRPr="00D616A5">
        <w:t xml:space="preserve"> et al., 2019)</w:t>
      </w:r>
      <w:r w:rsidR="00690260" w:rsidRPr="00690260">
        <w:t>.</w:t>
      </w:r>
    </w:p>
    <w:p w14:paraId="6F20ED1D" w14:textId="038EF9FC" w:rsidR="00690260" w:rsidRPr="00690260" w:rsidRDefault="00690260" w:rsidP="00690260">
      <w:r w:rsidRPr="00690260">
        <w:t xml:space="preserve">Furthermore, </w:t>
      </w:r>
      <w:r w:rsidR="00125AB9" w:rsidRPr="00125AB9">
        <w:t>career development is also a significant issue in the hospitality industry,</w:t>
      </w:r>
      <w:r w:rsidR="00125AB9">
        <w:t xml:space="preserve"> </w:t>
      </w:r>
      <w:r w:rsidRPr="00690260">
        <w:t>if employees feel that there are limited opportunities for growth and development within the hotel, they may look for employment opportunities elsewhere. Poor management, inadequate training, and a lack of recognition and rewards are also factors that can impact employee retention.</w:t>
      </w:r>
      <w:r w:rsidR="00125AB9">
        <w:t xml:space="preserve"> </w:t>
      </w:r>
      <w:r w:rsidR="00125AB9" w:rsidRPr="00125AB9">
        <w:t>Finally, safety and security of employees are also a significant concern in the hospitality industry</w:t>
      </w:r>
      <w:r w:rsidR="00D616A5">
        <w:t xml:space="preserve"> </w:t>
      </w:r>
      <w:r w:rsidR="00D616A5" w:rsidRPr="00D616A5">
        <w:t>(Gill &amp; Sharma, 2018)</w:t>
      </w:r>
      <w:r w:rsidR="00125AB9" w:rsidRPr="00125AB9">
        <w:t>.</w:t>
      </w:r>
    </w:p>
    <w:p w14:paraId="21134933" w14:textId="0D4931AD" w:rsidR="00920B5E" w:rsidRDefault="00690260" w:rsidP="00920B5E">
      <w:r w:rsidRPr="00690260">
        <w:lastRenderedPageBreak/>
        <w:t>In this research proposal, we will examine the challenges facing the Langham Hotel and the hospitality industry in the UK that are affecting employee retention. We will also propose solutions to these challenges, including expanding recruitment efforts, reviewing compensation packages, providing more opportunities for career development, offering more flexible work schedules, and implementing additional security measures to ensure employee safety. The goal is to create a positive work environment that supports employee well-being and growth, which in turn will improve employee retention in the Langham Hotel.</w:t>
      </w:r>
    </w:p>
    <w:p w14:paraId="33D01BEE" w14:textId="022C2CDB" w:rsidR="00844015" w:rsidRPr="00844015" w:rsidRDefault="00844015" w:rsidP="003D7699">
      <w:pPr>
        <w:pStyle w:val="Heading1"/>
      </w:pPr>
      <w:bookmarkStart w:id="1" w:name="_Toc128861582"/>
      <w:r w:rsidRPr="00844015">
        <w:t>Literature</w:t>
      </w:r>
      <w:r w:rsidR="0059503E">
        <w:t xml:space="preserve"> Review:</w:t>
      </w:r>
      <w:bookmarkEnd w:id="1"/>
    </w:p>
    <w:p w14:paraId="17A8BD0A" w14:textId="77777777" w:rsidR="00125AB9" w:rsidRPr="00125AB9" w:rsidRDefault="00125AB9" w:rsidP="0059503E">
      <w:r w:rsidRPr="00125AB9">
        <w:t>Various researchers have conducted studies on employee recruitment and retention in the hospitality industry, including in the UK. Some of the key findings include:</w:t>
      </w:r>
    </w:p>
    <w:p w14:paraId="67172EFF" w14:textId="77777777" w:rsidR="0059503E" w:rsidRDefault="00125AB9" w:rsidP="0059503E">
      <w:pPr>
        <w:pStyle w:val="Heading2"/>
      </w:pPr>
      <w:bookmarkStart w:id="2" w:name="_Toc128861583"/>
      <w:r w:rsidRPr="00125AB9">
        <w:t>The impact of career development opportunities on employee retention:</w:t>
      </w:r>
      <w:bookmarkEnd w:id="2"/>
      <w:r w:rsidRPr="00125AB9">
        <w:t xml:space="preserve"> </w:t>
      </w:r>
    </w:p>
    <w:p w14:paraId="36A85AA3" w14:textId="2024F194" w:rsidR="00125AB9" w:rsidRPr="00125AB9" w:rsidRDefault="00125AB9" w:rsidP="0059503E">
      <w:r w:rsidRPr="00125AB9">
        <w:t>Employees are more likely to stay with an employer who offers opportunities for career growth and development. Employers can address this by providing training and development programs and clear paths for career advancement</w:t>
      </w:r>
      <w:r w:rsidR="00D616A5">
        <w:t xml:space="preserve"> </w:t>
      </w:r>
      <w:r w:rsidR="00D616A5" w:rsidRPr="00D616A5">
        <w:t>(Floyd &amp; Human, 2017)</w:t>
      </w:r>
      <w:r w:rsidRPr="00125AB9">
        <w:t>.</w:t>
      </w:r>
    </w:p>
    <w:p w14:paraId="7FA55E62" w14:textId="77777777" w:rsidR="0059503E" w:rsidRDefault="00125AB9" w:rsidP="0059503E">
      <w:pPr>
        <w:pStyle w:val="Heading2"/>
      </w:pPr>
      <w:bookmarkStart w:id="3" w:name="_Toc128861584"/>
      <w:r w:rsidRPr="00125AB9">
        <w:t>The impact of workplace culture on employee retention:</w:t>
      </w:r>
      <w:bookmarkEnd w:id="3"/>
    </w:p>
    <w:p w14:paraId="73A9E0ED" w14:textId="40E1FA8C" w:rsidR="00125AB9" w:rsidRPr="00125AB9" w:rsidRDefault="00125AB9" w:rsidP="0059503E">
      <w:r w:rsidRPr="00125AB9">
        <w:t xml:space="preserve"> A positive workplace culture that supports employee well-being and fosters a sense of belonging can help to retain employees. Employers can address this by creating a positive work environment that promotes employee engagement and collaboration</w:t>
      </w:r>
      <w:r w:rsidR="00D616A5">
        <w:t xml:space="preserve"> </w:t>
      </w:r>
      <w:r w:rsidR="00D616A5" w:rsidRPr="00D616A5">
        <w:t>(Harter et al., 2020)</w:t>
      </w:r>
      <w:r w:rsidRPr="00125AB9">
        <w:t>.</w:t>
      </w:r>
    </w:p>
    <w:p w14:paraId="62257111" w14:textId="77777777" w:rsidR="0059503E" w:rsidRDefault="00125AB9" w:rsidP="0059503E">
      <w:pPr>
        <w:pStyle w:val="Heading2"/>
      </w:pPr>
      <w:bookmarkStart w:id="4" w:name="_Toc128861585"/>
      <w:r w:rsidRPr="00125AB9">
        <w:t>The impact of compensation and benefits on employee retention:</w:t>
      </w:r>
      <w:bookmarkEnd w:id="4"/>
      <w:r w:rsidRPr="00125AB9">
        <w:t xml:space="preserve"> </w:t>
      </w:r>
    </w:p>
    <w:p w14:paraId="5726C966" w14:textId="6663B1A6" w:rsidR="00125AB9" w:rsidRPr="00125AB9" w:rsidRDefault="00125AB9" w:rsidP="0059503E">
      <w:r w:rsidRPr="00125AB9">
        <w:t>Research has shown that compensation and benefits are essential factors in employee retention. Employers can address this by offering competitive salaries and benefits packages</w:t>
      </w:r>
      <w:r w:rsidR="00D616A5">
        <w:t xml:space="preserve"> </w:t>
      </w:r>
      <w:r w:rsidR="00D616A5" w:rsidRPr="00D616A5">
        <w:t>(Lee &amp; Chun, 2019)</w:t>
      </w:r>
      <w:r w:rsidRPr="00125AB9">
        <w:t>.</w:t>
      </w:r>
    </w:p>
    <w:p w14:paraId="2E3C1623" w14:textId="77777777" w:rsidR="0059503E" w:rsidRDefault="00125AB9" w:rsidP="0059503E">
      <w:pPr>
        <w:pStyle w:val="Heading2"/>
      </w:pPr>
      <w:bookmarkStart w:id="5" w:name="_Toc128861586"/>
      <w:r w:rsidRPr="00125AB9">
        <w:t>The impact of management practices on employee retention:</w:t>
      </w:r>
      <w:bookmarkEnd w:id="5"/>
      <w:r w:rsidRPr="00125AB9">
        <w:t xml:space="preserve"> </w:t>
      </w:r>
    </w:p>
    <w:p w14:paraId="2B9F2796" w14:textId="18511AE7" w:rsidR="00125AB9" w:rsidRDefault="00125AB9" w:rsidP="0059503E">
      <w:r w:rsidRPr="00125AB9">
        <w:t>Poor management practices can lead to high turnover rates. Employers can address this by promoting effective management practices, such as regular feedback and recognition, and fostering a positive relationship between managers and employees</w:t>
      </w:r>
      <w:r w:rsidR="00D616A5">
        <w:t xml:space="preserve"> </w:t>
      </w:r>
      <w:r w:rsidR="00D616A5" w:rsidRPr="00D616A5">
        <w:t>(Gonçalves et al., 2020)</w:t>
      </w:r>
      <w:r w:rsidRPr="00125AB9">
        <w:t>.</w:t>
      </w:r>
    </w:p>
    <w:p w14:paraId="60C2507A" w14:textId="0D18C3E2" w:rsidR="0059503E" w:rsidRDefault="0059503E" w:rsidP="003D7699">
      <w:pPr>
        <w:pStyle w:val="Heading1"/>
      </w:pPr>
      <w:bookmarkStart w:id="6" w:name="_Toc128861587"/>
      <w:r>
        <w:lastRenderedPageBreak/>
        <w:t>Discussion:</w:t>
      </w:r>
      <w:bookmarkEnd w:id="6"/>
    </w:p>
    <w:p w14:paraId="0A1F60A3" w14:textId="2C7F735F" w:rsidR="0059503E" w:rsidRDefault="0059503E" w:rsidP="003D7699">
      <w:pPr>
        <w:pStyle w:val="Heading1"/>
      </w:pPr>
      <w:bookmarkStart w:id="7" w:name="_Toc128861588"/>
      <w:r>
        <w:t>Retention Rates:</w:t>
      </w:r>
      <w:bookmarkEnd w:id="7"/>
    </w:p>
    <w:p w14:paraId="10AE2FB5" w14:textId="679245AF" w:rsidR="0059503E" w:rsidRPr="0059503E" w:rsidRDefault="0059503E" w:rsidP="0059503E">
      <w:r w:rsidRPr="0059503E">
        <w:t xml:space="preserve">According to a survey, the overall staff turnover rate for the UK hospitality industry was 30.8%, with hotels and </w:t>
      </w:r>
      <w:r>
        <w:t>accommodations</w:t>
      </w:r>
      <w:r w:rsidRPr="0059503E">
        <w:t xml:space="preserve"> having a slightly higher rate of 31.3%. The turnover rate varied across different job roles, with front-line staff having a higher turnover rate compared to management positions.</w:t>
      </w:r>
    </w:p>
    <w:p w14:paraId="0568DD78" w14:textId="4C0AEC55" w:rsidR="0059503E" w:rsidRPr="0059503E" w:rsidRDefault="0059503E" w:rsidP="0059503E">
      <w:r w:rsidRPr="0059503E">
        <w:t>The impact of COVID-19 on retention rates in the hotel industry has been significant, with many hotels forced to reduce their workforce due to decreased demand and financial constraints. A survey conducted by UK Hospitality in 2020 found that 78% of hospitality businesses had to make redundancies, with 43% of those businesses expecting to make further redundancies in the future</w:t>
      </w:r>
      <w:r w:rsidR="00543691">
        <w:t xml:space="preserve"> </w:t>
      </w:r>
      <w:r w:rsidR="00543691" w:rsidRPr="00543691">
        <w:t>(UK Hospitality, 2020)</w:t>
      </w:r>
      <w:r w:rsidRPr="0059503E">
        <w:t>.</w:t>
      </w:r>
    </w:p>
    <w:p w14:paraId="66EDD7D0" w14:textId="51223393" w:rsidR="00844015" w:rsidRDefault="0059503E" w:rsidP="003D7699">
      <w:pPr>
        <w:pStyle w:val="Heading1"/>
      </w:pPr>
      <w:bookmarkStart w:id="8" w:name="_Toc128861589"/>
      <w:r>
        <w:t>Current Affairs:</w:t>
      </w:r>
      <w:bookmarkEnd w:id="8"/>
    </w:p>
    <w:p w14:paraId="6F664C77" w14:textId="77777777" w:rsidR="00125AB9" w:rsidRPr="00125AB9" w:rsidRDefault="00125AB9" w:rsidP="0059503E">
      <w:r w:rsidRPr="00125AB9">
        <w:t>Current affairs such as Brexit, COVID-19, and inflation are having a significant impact on employee retention in the hospitality industry, including in the UK. Here are some examples:</w:t>
      </w:r>
    </w:p>
    <w:p w14:paraId="083286D5" w14:textId="77777777" w:rsidR="0059503E" w:rsidRDefault="00125AB9" w:rsidP="0059503E">
      <w:pPr>
        <w:pStyle w:val="Heading2"/>
      </w:pPr>
      <w:bookmarkStart w:id="9" w:name="_Toc128861590"/>
      <w:r w:rsidRPr="00125AB9">
        <w:t>Brexit:</w:t>
      </w:r>
      <w:bookmarkEnd w:id="9"/>
      <w:r w:rsidRPr="00125AB9">
        <w:t xml:space="preserve"> </w:t>
      </w:r>
    </w:p>
    <w:p w14:paraId="42905915" w14:textId="563195B7" w:rsidR="00125AB9" w:rsidRPr="00125AB9" w:rsidRDefault="00125AB9" w:rsidP="0059503E">
      <w:r w:rsidRPr="00125AB9">
        <w:t>The UK's decision to leave the European Union has created a shortage of skilled workers in the hospitality industry. Many EU nationals who were working in the UK's hospitality sector have returned to their home countries, resulting in a reduced talent pool. This shortage has led to increased competition among employers to retain their existing workforce, resulting in higher salaries and benefits packages</w:t>
      </w:r>
      <w:r w:rsidR="00543691">
        <w:t xml:space="preserve"> (</w:t>
      </w:r>
      <w:proofErr w:type="spellStart"/>
      <w:r w:rsidR="00543691" w:rsidRPr="00543691">
        <w:t>Portes</w:t>
      </w:r>
      <w:proofErr w:type="spellEnd"/>
      <w:r w:rsidR="00543691" w:rsidRPr="00543691">
        <w:t>,</w:t>
      </w:r>
      <w:r w:rsidR="00543691">
        <w:t xml:space="preserve"> </w:t>
      </w:r>
      <w:r w:rsidR="00543691" w:rsidRPr="00543691">
        <w:t>2021)</w:t>
      </w:r>
      <w:r w:rsidRPr="00125AB9">
        <w:t>.</w:t>
      </w:r>
    </w:p>
    <w:p w14:paraId="161A45CA" w14:textId="77777777" w:rsidR="0059503E" w:rsidRDefault="00125AB9" w:rsidP="0059503E">
      <w:pPr>
        <w:pStyle w:val="Heading2"/>
      </w:pPr>
      <w:bookmarkStart w:id="10" w:name="_Toc128861591"/>
      <w:r w:rsidRPr="00125AB9">
        <w:t>COVID-19:</w:t>
      </w:r>
      <w:bookmarkEnd w:id="10"/>
      <w:r w:rsidRPr="00125AB9">
        <w:t xml:space="preserve"> </w:t>
      </w:r>
    </w:p>
    <w:p w14:paraId="36B64B2D" w14:textId="5AEC6FF1" w:rsidR="00125AB9" w:rsidRPr="00125AB9" w:rsidRDefault="00125AB9" w:rsidP="0059503E">
      <w:r w:rsidRPr="00125AB9">
        <w:t>The COVID-19 pandemic has significantly impacted the hospitality industry, resulting in many businesses closing down or reducing their operations. This has led to job losses and reduced opportunities for career growth and development, which has affected employee retention. Additionally, the pandemic has caused increased stress and anxiety among workers, leading to decreased job satisfaction and motivation to stay with their employer</w:t>
      </w:r>
      <w:r w:rsidR="0059503E">
        <w:t>s</w:t>
      </w:r>
      <w:r w:rsidR="00A57137">
        <w:t xml:space="preserve"> </w:t>
      </w:r>
      <w:r w:rsidR="00A57137" w:rsidRPr="00A57137">
        <w:t>(</w:t>
      </w:r>
      <w:proofErr w:type="spellStart"/>
      <w:r w:rsidR="00A57137" w:rsidRPr="00A57137">
        <w:t>Demirović</w:t>
      </w:r>
      <w:proofErr w:type="spellEnd"/>
      <w:r w:rsidR="00A57137" w:rsidRPr="00A57137">
        <w:t xml:space="preserve"> </w:t>
      </w:r>
      <w:proofErr w:type="spellStart"/>
      <w:r w:rsidR="00A57137" w:rsidRPr="00A57137">
        <w:t>Bajrami</w:t>
      </w:r>
      <w:proofErr w:type="spellEnd"/>
      <w:r w:rsidR="00A57137" w:rsidRPr="00A57137">
        <w:t xml:space="preserve"> et al., 2021)</w:t>
      </w:r>
      <w:r w:rsidRPr="00125AB9">
        <w:t>.</w:t>
      </w:r>
    </w:p>
    <w:p w14:paraId="2F7C0D38" w14:textId="77777777" w:rsidR="0059503E" w:rsidRDefault="00125AB9" w:rsidP="0059503E">
      <w:pPr>
        <w:pStyle w:val="Heading2"/>
      </w:pPr>
      <w:bookmarkStart w:id="11" w:name="_Toc128861592"/>
      <w:r w:rsidRPr="00125AB9">
        <w:lastRenderedPageBreak/>
        <w:t>Inflation:</w:t>
      </w:r>
      <w:bookmarkEnd w:id="11"/>
      <w:r w:rsidRPr="00125AB9">
        <w:t xml:space="preserve"> </w:t>
      </w:r>
    </w:p>
    <w:p w14:paraId="0A6EE14E" w14:textId="3A06BC8C" w:rsidR="00125AB9" w:rsidRPr="00125AB9" w:rsidRDefault="00125AB9" w:rsidP="0059503E">
      <w:r w:rsidRPr="00125AB9">
        <w:t>Inflation is causing the cost of living to increase, which is affecting employee retention. Workers are struggling to meet their financial needs, and many are looking for higher-paying jobs to make ends meet. Additionally, employers are finding it challenging to offer competitive salaries and benefits packages due to the rising costs of goods and services.</w:t>
      </w:r>
    </w:p>
    <w:p w14:paraId="5AC62CA6" w14:textId="70AAF04B" w:rsidR="00125AB9" w:rsidRDefault="00125AB9" w:rsidP="0059503E">
      <w:r w:rsidRPr="00125AB9">
        <w:t>Overall, these current affairs are creating significant challenges for employee retention in the hospitality industry. Employers must take proactive measures to address these challenges, such as offering competitive salaries and benefits, creating a positive work environment, and providing opportunities for career growth and development</w:t>
      </w:r>
      <w:r w:rsidR="00A57137">
        <w:t xml:space="preserve"> (</w:t>
      </w:r>
      <w:proofErr w:type="spellStart"/>
      <w:r w:rsidR="00A57137" w:rsidRPr="00A57137">
        <w:t>Kossivi</w:t>
      </w:r>
      <w:proofErr w:type="spellEnd"/>
      <w:r w:rsidR="00A57137" w:rsidRPr="00A57137">
        <w:t>,</w:t>
      </w:r>
      <w:r w:rsidR="00A57137">
        <w:t xml:space="preserve"> </w:t>
      </w:r>
      <w:r w:rsidR="00A57137" w:rsidRPr="00A57137">
        <w:t>2021)</w:t>
      </w:r>
      <w:r w:rsidRPr="00125AB9">
        <w:t>.</w:t>
      </w:r>
    </w:p>
    <w:p w14:paraId="747C4C39" w14:textId="79E64742" w:rsidR="0059503E" w:rsidRPr="00125AB9" w:rsidRDefault="0059503E" w:rsidP="003D7699">
      <w:pPr>
        <w:pStyle w:val="Heading1"/>
      </w:pPr>
      <w:bookmarkStart w:id="12" w:name="_Toc128861593"/>
      <w:r>
        <w:t>Solutions:</w:t>
      </w:r>
      <w:bookmarkEnd w:id="12"/>
    </w:p>
    <w:p w14:paraId="4136CF3C" w14:textId="77777777" w:rsidR="0059503E" w:rsidRPr="0059503E" w:rsidRDefault="0059503E" w:rsidP="0059503E">
      <w:r w:rsidRPr="0059503E">
        <w:t>There are several potential solutions that hotels can implement to address the challenges facing the hospitality industry in the UK, particularly related to employee retention. Here are some examples:</w:t>
      </w:r>
    </w:p>
    <w:p w14:paraId="3A412FF4" w14:textId="77777777" w:rsidR="0059503E" w:rsidRDefault="0059503E" w:rsidP="0059503E">
      <w:pPr>
        <w:pStyle w:val="Heading2"/>
      </w:pPr>
      <w:bookmarkStart w:id="13" w:name="_Toc128861594"/>
      <w:r w:rsidRPr="0059503E">
        <w:t>Addressing Work-Life Balance:</w:t>
      </w:r>
      <w:bookmarkEnd w:id="13"/>
      <w:r w:rsidRPr="0059503E">
        <w:t xml:space="preserve"> </w:t>
      </w:r>
    </w:p>
    <w:p w14:paraId="6EB8F86D" w14:textId="184EF65F" w:rsidR="0059503E" w:rsidRPr="0059503E" w:rsidRDefault="0059503E" w:rsidP="0059503E">
      <w:r w:rsidRPr="0059503E">
        <w:t xml:space="preserve">Employers can offer flexible working arrangements to help employees achieve a better work-life balance. For example, offering remote work, job sharing, or flexible hours. Hilton Worldwide offers their employees flexible working arrangements such as telecommuting, job sharing, and compressed workweeks. This helps to retain employees who value flexibility in their work </w:t>
      </w:r>
      <w:r>
        <w:t>schedules</w:t>
      </w:r>
      <w:r w:rsidR="004F189C">
        <w:t xml:space="preserve"> </w:t>
      </w:r>
      <w:r w:rsidR="004F189C" w:rsidRPr="004F189C">
        <w:t>(UK Hospitality, 2020)</w:t>
      </w:r>
      <w:r w:rsidRPr="0059503E">
        <w:t>.</w:t>
      </w:r>
    </w:p>
    <w:p w14:paraId="4FC21D28" w14:textId="77777777" w:rsidR="0059503E" w:rsidRDefault="0059503E" w:rsidP="0059503E">
      <w:pPr>
        <w:pStyle w:val="Heading2"/>
      </w:pPr>
      <w:bookmarkStart w:id="14" w:name="_Toc128861595"/>
      <w:r w:rsidRPr="0059503E">
        <w:t>Providing Opportunities for Career Development:</w:t>
      </w:r>
      <w:bookmarkEnd w:id="14"/>
      <w:r w:rsidRPr="0059503E">
        <w:t xml:space="preserve"> </w:t>
      </w:r>
    </w:p>
    <w:p w14:paraId="491F6050" w14:textId="14F0E909" w:rsidR="0059503E" w:rsidRPr="0059503E" w:rsidRDefault="0059503E" w:rsidP="0059503E">
      <w:r w:rsidRPr="0059503E">
        <w:t>Offering training and development programs and clear paths for career advancement can help to retain employees. Marriott International has implemented "</w:t>
      </w:r>
      <w:proofErr w:type="spellStart"/>
      <w:r w:rsidRPr="0059503E">
        <w:t>TakeCare</w:t>
      </w:r>
      <w:proofErr w:type="spellEnd"/>
      <w:r w:rsidRPr="0059503E">
        <w:t>" programs that focus on employee wellness, career growth and development. These programs offer employees opportunities for training, development, and career progression, thereby increasing retention rates</w:t>
      </w:r>
      <w:r w:rsidR="004F189C">
        <w:t xml:space="preserve"> </w:t>
      </w:r>
      <w:r w:rsidR="004F189C" w:rsidRPr="00A57137">
        <w:t>(</w:t>
      </w:r>
      <w:proofErr w:type="spellStart"/>
      <w:r w:rsidR="004F189C" w:rsidRPr="00A57137">
        <w:t>Demirović</w:t>
      </w:r>
      <w:proofErr w:type="spellEnd"/>
      <w:r w:rsidR="004F189C" w:rsidRPr="00A57137">
        <w:t xml:space="preserve"> </w:t>
      </w:r>
      <w:proofErr w:type="spellStart"/>
      <w:r w:rsidR="004F189C" w:rsidRPr="00A57137">
        <w:t>Bajrami</w:t>
      </w:r>
      <w:proofErr w:type="spellEnd"/>
      <w:r w:rsidR="004F189C" w:rsidRPr="00A57137">
        <w:t xml:space="preserve"> et al., 2021)</w:t>
      </w:r>
      <w:r w:rsidRPr="0059503E">
        <w:t>.</w:t>
      </w:r>
    </w:p>
    <w:p w14:paraId="51B3E8B6" w14:textId="77777777" w:rsidR="0059503E" w:rsidRDefault="0059503E" w:rsidP="0059503E">
      <w:pPr>
        <w:pStyle w:val="Heading2"/>
      </w:pPr>
      <w:bookmarkStart w:id="15" w:name="_Toc128861596"/>
      <w:r w:rsidRPr="0059503E">
        <w:t>Fostering a Positive Workplace Culture:</w:t>
      </w:r>
      <w:bookmarkEnd w:id="15"/>
      <w:r w:rsidRPr="0059503E">
        <w:t xml:space="preserve"> </w:t>
      </w:r>
    </w:p>
    <w:p w14:paraId="53BEBA7F" w14:textId="4E7E34FF" w:rsidR="0059503E" w:rsidRPr="0059503E" w:rsidRDefault="0059503E" w:rsidP="0059503E">
      <w:r w:rsidRPr="0059503E">
        <w:t xml:space="preserve">Creating a positive work environment that promotes employee engagement and collaboration can help to retain employees. For example, IHG Hotels &amp; Resorts promotes a culture of inclusion and diversity, offering opportunities for employees to participate in </w:t>
      </w:r>
      <w:r w:rsidRPr="0059503E">
        <w:lastRenderedPageBreak/>
        <w:t>various employee resource groups, resulting in increased employee satisfaction and retention</w:t>
      </w:r>
      <w:r w:rsidR="004F189C">
        <w:t xml:space="preserve"> </w:t>
      </w:r>
      <w:r w:rsidR="004F189C" w:rsidRPr="00A57137">
        <w:t>(</w:t>
      </w:r>
      <w:proofErr w:type="spellStart"/>
      <w:r w:rsidR="004F189C" w:rsidRPr="00A57137">
        <w:t>Demirović</w:t>
      </w:r>
      <w:proofErr w:type="spellEnd"/>
      <w:r w:rsidR="004F189C" w:rsidRPr="00A57137">
        <w:t xml:space="preserve"> </w:t>
      </w:r>
      <w:proofErr w:type="spellStart"/>
      <w:r w:rsidR="004F189C" w:rsidRPr="00A57137">
        <w:t>Bajrami</w:t>
      </w:r>
      <w:proofErr w:type="spellEnd"/>
      <w:r w:rsidR="004F189C" w:rsidRPr="00A57137">
        <w:t xml:space="preserve"> et al., 2021)</w:t>
      </w:r>
      <w:r w:rsidRPr="0059503E">
        <w:t>.</w:t>
      </w:r>
    </w:p>
    <w:p w14:paraId="2A833466" w14:textId="77777777" w:rsidR="0059503E" w:rsidRDefault="0059503E" w:rsidP="0059503E">
      <w:pPr>
        <w:pStyle w:val="Heading2"/>
      </w:pPr>
      <w:bookmarkStart w:id="16" w:name="_Toc128861597"/>
      <w:r w:rsidRPr="0059503E">
        <w:t>Offering Competitive Salaries and Benefits:</w:t>
      </w:r>
      <w:bookmarkEnd w:id="16"/>
      <w:r w:rsidRPr="0059503E">
        <w:t xml:space="preserve"> </w:t>
      </w:r>
    </w:p>
    <w:p w14:paraId="57058762" w14:textId="3AC82012" w:rsidR="0059503E" w:rsidRPr="0059503E" w:rsidRDefault="0059503E" w:rsidP="0059503E">
      <w:r w:rsidRPr="0059503E">
        <w:t>Providing competitive salaries and benefits packages can help to attract and retain employees. For instance, AccorHotels offers competitive salaries and benefits packages that include health insurance, employee discounts, and performance bonuses, resulting in high retention rates among its employees.</w:t>
      </w:r>
    </w:p>
    <w:p w14:paraId="629EC547" w14:textId="77777777" w:rsidR="0059503E" w:rsidRDefault="0059503E" w:rsidP="0059503E">
      <w:pPr>
        <w:pStyle w:val="Heading2"/>
      </w:pPr>
      <w:bookmarkStart w:id="17" w:name="_Toc128861598"/>
      <w:r w:rsidRPr="0059503E">
        <w:t>Effective Management Practices:</w:t>
      </w:r>
      <w:bookmarkEnd w:id="17"/>
    </w:p>
    <w:p w14:paraId="0A278E00" w14:textId="194E0EE9" w:rsidR="0059503E" w:rsidRPr="0059503E" w:rsidRDefault="0059503E" w:rsidP="0059503E">
      <w:r w:rsidRPr="0059503E">
        <w:t xml:space="preserve"> Effective management practices such as regular feedback and recognition can help to foster a positive relationship between managers and employees, increasing retention rates. For example, Four Seasons Hotels and Resorts promotes a culture of recognition, with managers regularly acknowledging and rewarding their employees' efforts, resulting in a high retention rate among its employees.</w:t>
      </w:r>
    </w:p>
    <w:p w14:paraId="2A7F4FD9" w14:textId="3DA54DAA" w:rsidR="0059503E" w:rsidRDefault="004F189C" w:rsidP="0059503E">
      <w:r>
        <w:t>A</w:t>
      </w:r>
      <w:r w:rsidR="0059503E" w:rsidRPr="0059503E">
        <w:t>ddressing work-life balance, providing opportunities for career development, fostering a positive workplace culture, offering competitive salaries and benefits, and promoting effective management practices can help hotels to retain their employees. Several industry examples demonstrate how these strategies have been implemented successfully to address the current challenges facing the hospitality industry in the UK</w:t>
      </w:r>
      <w:r>
        <w:t xml:space="preserve"> </w:t>
      </w:r>
      <w:r w:rsidRPr="00A57137">
        <w:t>(</w:t>
      </w:r>
      <w:proofErr w:type="spellStart"/>
      <w:r w:rsidRPr="00A57137">
        <w:t>Demirović</w:t>
      </w:r>
      <w:proofErr w:type="spellEnd"/>
      <w:r w:rsidRPr="00A57137">
        <w:t xml:space="preserve"> </w:t>
      </w:r>
      <w:proofErr w:type="spellStart"/>
      <w:r w:rsidRPr="00A57137">
        <w:t>Bajrami</w:t>
      </w:r>
      <w:proofErr w:type="spellEnd"/>
      <w:r w:rsidRPr="00A57137">
        <w:t xml:space="preserve"> et al., 2021)</w:t>
      </w:r>
      <w:r w:rsidR="0059503E" w:rsidRPr="0059503E">
        <w:t>.</w:t>
      </w:r>
    </w:p>
    <w:p w14:paraId="63CE7E9D" w14:textId="3BF0F2D6" w:rsidR="00EF6131" w:rsidRPr="00EF6131" w:rsidRDefault="00EF6131" w:rsidP="003D7699">
      <w:pPr>
        <w:pStyle w:val="Heading1"/>
      </w:pPr>
      <w:bookmarkStart w:id="18" w:name="_Toc128861599"/>
      <w:r w:rsidRPr="00EF6131">
        <w:t>SWOT Analysis</w:t>
      </w:r>
      <w:bookmarkEnd w:id="18"/>
    </w:p>
    <w:p w14:paraId="6A8EAB6A" w14:textId="77777777" w:rsidR="00EF6131" w:rsidRDefault="00EF6131" w:rsidP="00EF6131">
      <w:pPr>
        <w:pStyle w:val="Heading2"/>
      </w:pPr>
      <w:bookmarkStart w:id="19" w:name="_Toc128861600"/>
      <w:r w:rsidRPr="00EF6131">
        <w:t>Strengths:</w:t>
      </w:r>
      <w:bookmarkEnd w:id="19"/>
      <w:r w:rsidRPr="00EF6131">
        <w:t xml:space="preserve"> </w:t>
      </w:r>
    </w:p>
    <w:p w14:paraId="03DC33FE" w14:textId="2E4D67AA" w:rsidR="00EF6131" w:rsidRPr="00EF6131" w:rsidRDefault="00EF6131" w:rsidP="00EF6131">
      <w:r w:rsidRPr="00EF6131">
        <w:t>The Langham Hotel's strong brand reputation, competitive compensation packages, and high-quality employee benefits.</w:t>
      </w:r>
    </w:p>
    <w:p w14:paraId="6FD594B9" w14:textId="77777777" w:rsidR="00EF6131" w:rsidRDefault="00EF6131" w:rsidP="00EF6131">
      <w:pPr>
        <w:pStyle w:val="Heading2"/>
      </w:pPr>
      <w:bookmarkStart w:id="20" w:name="_Toc128861601"/>
      <w:r w:rsidRPr="00EF6131">
        <w:t>Weaknesses:</w:t>
      </w:r>
      <w:bookmarkEnd w:id="20"/>
      <w:r w:rsidRPr="00EF6131">
        <w:t xml:space="preserve"> </w:t>
      </w:r>
    </w:p>
    <w:p w14:paraId="31C33A6A" w14:textId="6C901DD6" w:rsidR="00EF6131" w:rsidRPr="00EF6131" w:rsidRDefault="00EF6131" w:rsidP="00EF6131">
      <w:r w:rsidRPr="00EF6131">
        <w:t>A lack of career development opportunities, inadequate performance management, and communication issues between management and staff.</w:t>
      </w:r>
    </w:p>
    <w:p w14:paraId="4C0388EE" w14:textId="77777777" w:rsidR="00EF6131" w:rsidRDefault="00EF6131" w:rsidP="00EF6131">
      <w:pPr>
        <w:pStyle w:val="Heading2"/>
      </w:pPr>
      <w:bookmarkStart w:id="21" w:name="_Toc128861602"/>
      <w:r w:rsidRPr="00EF6131">
        <w:t>Opportunities:</w:t>
      </w:r>
      <w:bookmarkEnd w:id="21"/>
      <w:r w:rsidRPr="00EF6131">
        <w:t xml:space="preserve"> </w:t>
      </w:r>
    </w:p>
    <w:p w14:paraId="29A4D59E" w14:textId="28186C68" w:rsidR="00EF6131" w:rsidRPr="00EF6131" w:rsidRDefault="00EF6131" w:rsidP="00EF6131">
      <w:r w:rsidRPr="00EF6131">
        <w:t>Investing in employee training and development, offering more flexible working arrangements, and promoting diversity and inclusion in the workforce.</w:t>
      </w:r>
    </w:p>
    <w:p w14:paraId="31597371" w14:textId="77777777" w:rsidR="00EF6131" w:rsidRDefault="00EF6131" w:rsidP="00EF6131">
      <w:pPr>
        <w:pStyle w:val="Heading2"/>
      </w:pPr>
      <w:bookmarkStart w:id="22" w:name="_Toc128861603"/>
      <w:r w:rsidRPr="00EF6131">
        <w:lastRenderedPageBreak/>
        <w:t>Threats:</w:t>
      </w:r>
      <w:bookmarkEnd w:id="22"/>
    </w:p>
    <w:p w14:paraId="33A3D176" w14:textId="7E663057" w:rsidR="00EF6131" w:rsidRPr="00EF6131" w:rsidRDefault="00EF6131" w:rsidP="00EF6131">
      <w:r w:rsidRPr="00EF6131">
        <w:t xml:space="preserve"> Increased competition for skilled workers, rising costs of living affecting staff retention, and economic factors such as inflation.</w:t>
      </w:r>
    </w:p>
    <w:p w14:paraId="058A4A74" w14:textId="6A79516A" w:rsidR="00EF6131" w:rsidRDefault="00EF6131" w:rsidP="0059503E">
      <w:r w:rsidRPr="00EF6131">
        <w:t>By using a SWOT</w:t>
      </w:r>
      <w:r w:rsidR="006F7EF6">
        <w:t xml:space="preserve"> analysis</w:t>
      </w:r>
      <w:r w:rsidRPr="00EF6131">
        <w:t>, Langham Hotel can identify areas for improvement in its employee retention strategy. For instance, it may invest in employee training and development programs to address weaknesses in career development opportunities and performance management. It may also offer more flexible working arrangements to address changing social attitudes towards work-life balance. Additionally, the hotel could prioritize sustainability and environmental practices, which can improve its reputation as an employer and help retain environmentally-conscious employees.</w:t>
      </w:r>
    </w:p>
    <w:p w14:paraId="293C0962" w14:textId="0D95D683" w:rsidR="0059503E" w:rsidRPr="0059503E" w:rsidRDefault="0059503E" w:rsidP="003D7699">
      <w:pPr>
        <w:pStyle w:val="Heading1"/>
      </w:pPr>
      <w:bookmarkStart w:id="23" w:name="_Toc128861604"/>
      <w:r>
        <w:t>Strategies Implemented by Other Hotels:</w:t>
      </w:r>
      <w:bookmarkEnd w:id="23"/>
    </w:p>
    <w:p w14:paraId="7297C43E" w14:textId="76390C5B" w:rsidR="0059503E" w:rsidRPr="0059503E" w:rsidRDefault="0059503E" w:rsidP="0059503E">
      <w:r w:rsidRPr="0059503E">
        <w:t>In response to these challenges, hotels have implemented various strategies to improve retention rates, such as providing flexible working arrangements, offering competitive compensation and benefits packages, investing in employee training and development, and creating a positive workplace culture.</w:t>
      </w:r>
      <w:r>
        <w:t xml:space="preserve"> </w:t>
      </w:r>
      <w:r w:rsidRPr="0059503E">
        <w:t>Several hotels in the industry have implemented strategies to address the current challenges facing employee retention. Here are some examples:</w:t>
      </w:r>
    </w:p>
    <w:p w14:paraId="4FD13CBA" w14:textId="77777777" w:rsidR="0059503E" w:rsidRDefault="0059503E" w:rsidP="0059503E">
      <w:pPr>
        <w:pStyle w:val="Heading2"/>
      </w:pPr>
      <w:bookmarkStart w:id="24" w:name="_Toc128861605"/>
      <w:r w:rsidRPr="0059503E">
        <w:t>Hilton Worldwide:</w:t>
      </w:r>
      <w:bookmarkEnd w:id="24"/>
      <w:r w:rsidRPr="0059503E">
        <w:t xml:space="preserve"> </w:t>
      </w:r>
    </w:p>
    <w:p w14:paraId="43507C2E" w14:textId="51CA0FE9" w:rsidR="0059503E" w:rsidRPr="0059503E" w:rsidRDefault="0059503E" w:rsidP="0059503E">
      <w:r w:rsidRPr="0059503E">
        <w:t>Hilton offers a flexible working environment that allows employees to work from home or remotely. The company also offers various training and development programs to help employees enhance their skills and advance their careers.</w:t>
      </w:r>
    </w:p>
    <w:p w14:paraId="2E0804A9" w14:textId="77777777" w:rsidR="0059503E" w:rsidRDefault="0059503E" w:rsidP="0059503E">
      <w:pPr>
        <w:pStyle w:val="Heading2"/>
      </w:pPr>
      <w:bookmarkStart w:id="25" w:name="_Toc128861606"/>
      <w:r w:rsidRPr="0059503E">
        <w:t>Marriott International:</w:t>
      </w:r>
      <w:bookmarkEnd w:id="25"/>
      <w:r w:rsidRPr="0059503E">
        <w:t xml:space="preserve"> </w:t>
      </w:r>
    </w:p>
    <w:p w14:paraId="01B8BBB8" w14:textId="734B6253" w:rsidR="0059503E" w:rsidRPr="0059503E" w:rsidRDefault="0059503E" w:rsidP="0059503E">
      <w:r w:rsidRPr="0059503E">
        <w:t>Marriott has implemented a "</w:t>
      </w:r>
      <w:proofErr w:type="spellStart"/>
      <w:r w:rsidRPr="0059503E">
        <w:t>TakeCare</w:t>
      </w:r>
      <w:proofErr w:type="spellEnd"/>
      <w:r w:rsidRPr="0059503E">
        <w:t>" program to promote employee well-being and work-life balance. This program offers various resources such as counseling services, financial planning, and fitness programs to support employee health and wellness.</w:t>
      </w:r>
    </w:p>
    <w:p w14:paraId="03AFEAFE" w14:textId="77777777" w:rsidR="0059503E" w:rsidRDefault="0059503E" w:rsidP="0059503E">
      <w:pPr>
        <w:pStyle w:val="Heading2"/>
      </w:pPr>
      <w:bookmarkStart w:id="26" w:name="_Toc128861607"/>
      <w:r w:rsidRPr="0059503E">
        <w:t>Four Seasons Hotels and Resorts:</w:t>
      </w:r>
      <w:bookmarkEnd w:id="26"/>
    </w:p>
    <w:p w14:paraId="3E386736" w14:textId="635309E8" w:rsidR="0059503E" w:rsidRPr="0059503E" w:rsidRDefault="0059503E" w:rsidP="0059503E">
      <w:pPr>
        <w:spacing w:line="480" w:lineRule="auto"/>
      </w:pPr>
      <w:r w:rsidRPr="0059503E">
        <w:t xml:space="preserve"> Four Seasons offers a competitive compensation and benefits package to its employees, including healthcare benefits, retirement savings plans, and tuition reimbursement. The </w:t>
      </w:r>
      <w:r w:rsidRPr="0059503E">
        <w:lastRenderedPageBreak/>
        <w:t>company also provides opportunities for career development and growth through training and development programs.</w:t>
      </w:r>
    </w:p>
    <w:p w14:paraId="14DC4C0D" w14:textId="6E6CABE4" w:rsidR="0059503E" w:rsidRPr="0059503E" w:rsidRDefault="0059503E" w:rsidP="0059503E">
      <w:pPr>
        <w:spacing w:line="480" w:lineRule="auto"/>
      </w:pPr>
      <w:r w:rsidRPr="0059503E">
        <w:t>By implementing these strategies, these hotels have been able to improve employee retention rates, enhance the overall guest experience, and gain a competitive advantage in the industry.</w:t>
      </w:r>
      <w:r w:rsidR="00EF6131">
        <w:t xml:space="preserve"> </w:t>
      </w:r>
      <w:r w:rsidR="00EF6131" w:rsidRPr="00EF6131">
        <w:t>It is important for hotels to monitor their retention rates and regularly assess the effectiveness of their retention strategies to ensure they are retaining their best talent and maintaining a stable and engaged workforce. By doing so, hotels can improve guest satisfaction, increase productivity, and reduce recruitment costs.</w:t>
      </w:r>
    </w:p>
    <w:p w14:paraId="5F6CCD83" w14:textId="5EA97488" w:rsidR="00844015" w:rsidRPr="00844015" w:rsidRDefault="00844015" w:rsidP="003D7699">
      <w:pPr>
        <w:pStyle w:val="Heading1"/>
      </w:pPr>
      <w:bookmarkStart w:id="27" w:name="_Toc128861608"/>
      <w:r w:rsidRPr="00844015">
        <w:t>Conclusion</w:t>
      </w:r>
      <w:bookmarkEnd w:id="27"/>
    </w:p>
    <w:p w14:paraId="3149B75A" w14:textId="77777777" w:rsidR="0059503E" w:rsidRPr="0059503E" w:rsidRDefault="0059503E" w:rsidP="0059503E">
      <w:pPr>
        <w:spacing w:line="480" w:lineRule="auto"/>
      </w:pPr>
      <w:r w:rsidRPr="0059503E">
        <w:t>In this research proposal, we have examined the current challenges facing the Langham Hotel and the wider hospitality industry in the UK, particularly related to employee retention. We have discussed how external factors such as Brexit, COVID-19, and inflation have impacted the industry and identified specific issues such as staff shortages, lack of training, and poor management that have affected employee retention rates.</w:t>
      </w:r>
    </w:p>
    <w:p w14:paraId="02BD5A1A" w14:textId="7CB7C517" w:rsidR="0059503E" w:rsidRPr="0059503E" w:rsidRDefault="0059503E" w:rsidP="0059503E">
      <w:pPr>
        <w:spacing w:line="480" w:lineRule="auto"/>
      </w:pPr>
      <w:r w:rsidRPr="0059503E">
        <w:t>To address these challenges, we have proposed several potential solutions, including addressing work-life balance, providing opportunities for career development, fostering a positive workplace culture, offering competitive salaries and benefits, and promoting effective management practices. We have provided industry examples of hotels such as Hilton Worldwide, Marriott International, IHG Hotels &amp; Resorts, AccorHotels, and Four Seasons Hotels and Resorts that have successfully implemented these strategies to address employee retention issues.</w:t>
      </w:r>
      <w:r w:rsidR="006F7EF6">
        <w:t xml:space="preserve"> </w:t>
      </w:r>
      <w:r w:rsidRPr="0059503E">
        <w:t xml:space="preserve">The implications of this work suggest that the Langham Hotel and other hotels in the industry need to focus on implementing these solutions to improve employee retention rates. The business can achieve this by offering </w:t>
      </w:r>
      <w:r w:rsidRPr="0059503E">
        <w:lastRenderedPageBreak/>
        <w:t>flexible working arrangements, training and development programs, promoting a positive work environment, providing competitive salaries and benefits, and adopting effective management practices. These strategies will help to retain employees, improve job satisfaction, and ultimately enhance the overall guest experience.</w:t>
      </w:r>
    </w:p>
    <w:p w14:paraId="35365736" w14:textId="283D6772" w:rsidR="003D7699" w:rsidRDefault="0059503E" w:rsidP="0059503E">
      <w:pPr>
        <w:spacing w:line="480" w:lineRule="auto"/>
      </w:pPr>
      <w:r w:rsidRPr="0059503E">
        <w:t>As a recommendation to the business, we propose that the Langham Hotel should conduct an internal audit of its current HR policies and practices, using a SWOT or PESTLE analysis to identify areas for improvement. The hotel can then implement strategies to address these issues, tailored to the specific needs and circumstances of the business. By doing so, the Langham Hotel can increase its employee retention rates and gain a competitive advantage in the industry.</w:t>
      </w:r>
    </w:p>
    <w:p w14:paraId="56B63756" w14:textId="77777777" w:rsidR="003D7699" w:rsidRDefault="003D7699">
      <w:pPr>
        <w:spacing w:after="160" w:line="259" w:lineRule="auto"/>
        <w:jc w:val="left"/>
      </w:pPr>
      <w:r>
        <w:br w:type="page"/>
      </w:r>
    </w:p>
    <w:p w14:paraId="36745714" w14:textId="4A0E514B" w:rsidR="0059503E" w:rsidRDefault="003D7699" w:rsidP="003D7699">
      <w:pPr>
        <w:pStyle w:val="Heading1"/>
      </w:pPr>
      <w:bookmarkStart w:id="28" w:name="_Toc128861609"/>
      <w:r>
        <w:lastRenderedPageBreak/>
        <w:t>References</w:t>
      </w:r>
      <w:bookmarkEnd w:id="28"/>
    </w:p>
    <w:p w14:paraId="6E92E141" w14:textId="77777777" w:rsidR="004F189C" w:rsidRDefault="004F189C" w:rsidP="00EE0959">
      <w:pPr>
        <w:spacing w:line="480" w:lineRule="auto"/>
      </w:pPr>
      <w:proofErr w:type="spellStart"/>
      <w:r w:rsidRPr="00A57137">
        <w:t>Demirović</w:t>
      </w:r>
      <w:proofErr w:type="spellEnd"/>
      <w:r w:rsidRPr="00A57137">
        <w:t xml:space="preserve"> </w:t>
      </w:r>
      <w:proofErr w:type="spellStart"/>
      <w:r w:rsidRPr="00A57137">
        <w:t>Bajrami</w:t>
      </w:r>
      <w:proofErr w:type="spellEnd"/>
      <w:r w:rsidRPr="00A57137">
        <w:t xml:space="preserve">, D., </w:t>
      </w:r>
      <w:proofErr w:type="spellStart"/>
      <w:r w:rsidRPr="00A57137">
        <w:t>Terzić</w:t>
      </w:r>
      <w:proofErr w:type="spellEnd"/>
      <w:r w:rsidRPr="00A57137">
        <w:t xml:space="preserve">, A., </w:t>
      </w:r>
      <w:proofErr w:type="spellStart"/>
      <w:r w:rsidRPr="00A57137">
        <w:t>Petrović</w:t>
      </w:r>
      <w:proofErr w:type="spellEnd"/>
      <w:r w:rsidRPr="00A57137">
        <w:t xml:space="preserve">, M. D., </w:t>
      </w:r>
      <w:proofErr w:type="spellStart"/>
      <w:r w:rsidRPr="00A57137">
        <w:t>Radovanović</w:t>
      </w:r>
      <w:proofErr w:type="spellEnd"/>
      <w:r w:rsidRPr="00A57137">
        <w:t xml:space="preserve">, M., </w:t>
      </w:r>
      <w:proofErr w:type="spellStart"/>
      <w:r w:rsidRPr="00A57137">
        <w:t>Tretiakova</w:t>
      </w:r>
      <w:proofErr w:type="spellEnd"/>
      <w:r w:rsidRPr="00A57137">
        <w:t xml:space="preserve">, T. N., &amp; </w:t>
      </w:r>
      <w:proofErr w:type="spellStart"/>
      <w:r w:rsidRPr="00A57137">
        <w:t>Hadoud</w:t>
      </w:r>
      <w:proofErr w:type="spellEnd"/>
      <w:r w:rsidRPr="00A57137">
        <w:t>, A. (2021). Will we have the same employees in hospitality after all? The impact of COVID-19 on employees’ work attitudes and turnover intentions. International Journal of Hospitality Management, 94, 102754.</w:t>
      </w:r>
      <w:r>
        <w:t xml:space="preserve"> </w:t>
      </w:r>
      <w:r w:rsidRPr="00A57137">
        <w:t xml:space="preserve">Available from: </w:t>
      </w:r>
      <w:hyperlink r:id="rId6" w:tgtFrame="_new" w:history="1">
        <w:r w:rsidRPr="00A57137">
          <w:rPr>
            <w:rStyle w:val="Hyperlink"/>
          </w:rPr>
          <w:t>https://doi.org/10.1016/j.ijhm.2020.102754</w:t>
        </w:r>
      </w:hyperlink>
      <w:r>
        <w:t xml:space="preserve"> </w:t>
      </w:r>
      <w:r w:rsidRPr="00A57137">
        <w:t>[accessed</w:t>
      </w:r>
      <w:r>
        <w:t xml:space="preserve"> 4 March 2023</w:t>
      </w:r>
      <w:r w:rsidRPr="00A57137">
        <w:t>]</w:t>
      </w:r>
    </w:p>
    <w:p w14:paraId="13D85DD2" w14:textId="77777777" w:rsidR="004F189C" w:rsidRDefault="004F189C" w:rsidP="00EE0959">
      <w:pPr>
        <w:spacing w:line="480" w:lineRule="auto"/>
      </w:pPr>
      <w:r w:rsidRPr="004F189C">
        <w:t>Floyd, M. and Human, S. (2017). The impact of career development on employee retention. Journal of Applied Business Research, 33(3), pp.485-498.</w:t>
      </w:r>
    </w:p>
    <w:p w14:paraId="6E9407A5" w14:textId="77777777" w:rsidR="004F189C" w:rsidRDefault="004F189C" w:rsidP="00EE0959">
      <w:pPr>
        <w:spacing w:line="480" w:lineRule="auto"/>
      </w:pPr>
      <w:r w:rsidRPr="00D616A5">
        <w:t xml:space="preserve">Gill, R. and Sharma, A. (2018). Issues and challenges in hospitality industry. International Journal of Research in Tourism and Hospitality, 2(2), pp.1-9. </w:t>
      </w:r>
    </w:p>
    <w:p w14:paraId="3FF63449" w14:textId="77777777" w:rsidR="004F189C" w:rsidRDefault="004F189C" w:rsidP="00EE0959">
      <w:pPr>
        <w:spacing w:line="480" w:lineRule="auto"/>
      </w:pPr>
      <w:r w:rsidRPr="004F189C">
        <w:t>Gonçalves, L., Silva, J. R., &amp; Barros, P. P. (2020). Management practices and employee retention: Evidence from a large manufacturing firm. The International Journal of Human Resource Management, 31(4), 465-489.</w:t>
      </w:r>
    </w:p>
    <w:p w14:paraId="6340AB5C" w14:textId="77777777" w:rsidR="004F189C" w:rsidRDefault="004F189C" w:rsidP="00EE0959">
      <w:pPr>
        <w:spacing w:line="480" w:lineRule="auto"/>
      </w:pPr>
      <w:r w:rsidRPr="004F189C">
        <w:t>Harter, J. K., Schmidt, F. L., Agrawal, S., &amp; Plowman, S. K. (2020). The relationship between engagement at work and organizational outcomes. In Oxford research encyclopedia of business and management. Oxford University Press.</w:t>
      </w:r>
    </w:p>
    <w:p w14:paraId="42FAD644" w14:textId="77777777" w:rsidR="004F189C" w:rsidRDefault="004F189C" w:rsidP="003D7699">
      <w:r w:rsidRPr="003D7699">
        <w:t xml:space="preserve">KPMG. (2021, September). Hospitality, Tourism, and Leisure. Retrieved from </w:t>
      </w:r>
      <w:hyperlink r:id="rId7" w:tgtFrame="_new" w:history="1">
        <w:r w:rsidRPr="003D7699">
          <w:rPr>
            <w:rStyle w:val="Hyperlink"/>
          </w:rPr>
          <w:t>https://home.kpmg/xx/en/home/insights/2021/09/hospitality-tourism-and-leisure.html</w:t>
        </w:r>
      </w:hyperlink>
      <w:r w:rsidRPr="003D7699">
        <w:t xml:space="preserve"> [accessed 4 March 2023].</w:t>
      </w:r>
    </w:p>
    <w:p w14:paraId="2BFAD37C" w14:textId="77777777" w:rsidR="004F189C" w:rsidRPr="003D7699" w:rsidRDefault="004F189C" w:rsidP="003D7699">
      <w:r w:rsidRPr="005C11AE">
        <w:t xml:space="preserve">Langham Hotels International Limited. (2021). The Langham, London. Langham Hotels International Limited. </w:t>
      </w:r>
      <w:hyperlink r:id="rId8" w:tgtFrame="_new" w:history="1">
        <w:r w:rsidRPr="005C11AE">
          <w:rPr>
            <w:rStyle w:val="Hyperlink"/>
          </w:rPr>
          <w:t>https://www.langhamhotels.com/en/the-langham/london/</w:t>
        </w:r>
      </w:hyperlink>
      <w:r>
        <w:t xml:space="preserve"> </w:t>
      </w:r>
      <w:r w:rsidRPr="005C11AE">
        <w:t>[Accessed 4 Mar. 2023].</w:t>
      </w:r>
    </w:p>
    <w:p w14:paraId="508FFB49" w14:textId="77777777" w:rsidR="004F189C" w:rsidRDefault="004F189C" w:rsidP="00EE0959">
      <w:pPr>
        <w:spacing w:line="480" w:lineRule="auto"/>
      </w:pPr>
      <w:r w:rsidRPr="004F189C">
        <w:t>Lee, J. W. C., &amp; Chun, H. K. (2019). The impact of compensation and benefits on job satisfaction and turnover intention in Hong Kong's hospitality industry. International Journal of Hospitality Management, 83, 91-101.</w:t>
      </w:r>
    </w:p>
    <w:p w14:paraId="3EA8050C" w14:textId="77777777" w:rsidR="004F189C" w:rsidRPr="00D616A5" w:rsidRDefault="004F189C" w:rsidP="00D616A5">
      <w:pPr>
        <w:spacing w:line="480" w:lineRule="auto"/>
      </w:pPr>
      <w:proofErr w:type="spellStart"/>
      <w:r w:rsidRPr="00D616A5">
        <w:lastRenderedPageBreak/>
        <w:t>Namasivayam</w:t>
      </w:r>
      <w:proofErr w:type="spellEnd"/>
      <w:r w:rsidRPr="00D616A5">
        <w:t xml:space="preserve">, K., Guerrier, Y. and Hoffman, J. (2019). The Influence of Manager Support, Job Satisfaction, and Gender on Turnover Intentions of Hourly Hotel Employees. Journal of Human Resources in Hospitality &amp; Tourism, 18(3), pp.315-334. </w:t>
      </w:r>
    </w:p>
    <w:p w14:paraId="4ED67BEB" w14:textId="77777777" w:rsidR="004F189C" w:rsidRDefault="004F189C" w:rsidP="00EE0959">
      <w:pPr>
        <w:spacing w:line="480" w:lineRule="auto"/>
      </w:pPr>
      <w:proofErr w:type="spellStart"/>
      <w:r w:rsidRPr="004F189C">
        <w:t>Portes</w:t>
      </w:r>
      <w:proofErr w:type="spellEnd"/>
      <w:r w:rsidRPr="004F189C">
        <w:t xml:space="preserve">, J. (2021). Immigration and the UK Economy after Brexit. IZA Discussion Paper, No. 14425. </w:t>
      </w:r>
      <w:proofErr w:type="spellStart"/>
      <w:r w:rsidRPr="004F189C">
        <w:t>harvard</w:t>
      </w:r>
      <w:proofErr w:type="spellEnd"/>
      <w:r w:rsidRPr="004F189C">
        <w:t xml:space="preserve"> style</w:t>
      </w:r>
    </w:p>
    <w:p w14:paraId="155CC90E" w14:textId="77777777" w:rsidR="004F189C" w:rsidRDefault="004F189C" w:rsidP="00EE0959">
      <w:pPr>
        <w:spacing w:line="480" w:lineRule="auto"/>
      </w:pPr>
      <w:r w:rsidRPr="004F189C">
        <w:t xml:space="preserve">UK Hospitality. (2020). UK Hospitality workforce report 2020 [online]. Available from: </w:t>
      </w:r>
      <w:hyperlink r:id="rId9" w:tgtFrame="_new" w:history="1">
        <w:r w:rsidRPr="004F189C">
          <w:rPr>
            <w:rStyle w:val="Hyperlink"/>
          </w:rPr>
          <w:t>https://www.ukhospitality.org.uk/page/WorkforceCommission</w:t>
        </w:r>
      </w:hyperlink>
      <w:r w:rsidRPr="004F189C">
        <w:t xml:space="preserve"> [accessed March 4, 2023].</w:t>
      </w:r>
    </w:p>
    <w:p w14:paraId="6F5DC1F8" w14:textId="77777777" w:rsidR="004F189C" w:rsidRDefault="004F189C" w:rsidP="00EE0959">
      <w:pPr>
        <w:spacing w:line="480" w:lineRule="auto"/>
      </w:pPr>
    </w:p>
    <w:sectPr w:rsidR="004F18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E13CA"/>
    <w:multiLevelType w:val="multilevel"/>
    <w:tmpl w:val="CF2C5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642D8E"/>
    <w:multiLevelType w:val="multilevel"/>
    <w:tmpl w:val="ACB29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8831AB"/>
    <w:multiLevelType w:val="multilevel"/>
    <w:tmpl w:val="47563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B57410"/>
    <w:multiLevelType w:val="multilevel"/>
    <w:tmpl w:val="D5B87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6F5C02"/>
    <w:multiLevelType w:val="multilevel"/>
    <w:tmpl w:val="29004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147AC9"/>
    <w:multiLevelType w:val="multilevel"/>
    <w:tmpl w:val="9F4A6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01821C3"/>
    <w:multiLevelType w:val="multilevel"/>
    <w:tmpl w:val="013A4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3939720">
    <w:abstractNumId w:val="1"/>
  </w:num>
  <w:num w:numId="2" w16cid:durableId="1033459118">
    <w:abstractNumId w:val="0"/>
  </w:num>
  <w:num w:numId="3" w16cid:durableId="262153990">
    <w:abstractNumId w:val="5"/>
  </w:num>
  <w:num w:numId="4" w16cid:durableId="1326133563">
    <w:abstractNumId w:val="6"/>
  </w:num>
  <w:num w:numId="5" w16cid:durableId="1503425261">
    <w:abstractNumId w:val="4"/>
  </w:num>
  <w:num w:numId="6" w16cid:durableId="426924884">
    <w:abstractNumId w:val="2"/>
  </w:num>
  <w:num w:numId="7" w16cid:durableId="17402017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015"/>
    <w:rsid w:val="00125AB9"/>
    <w:rsid w:val="001834C1"/>
    <w:rsid w:val="003B2E2E"/>
    <w:rsid w:val="003D7699"/>
    <w:rsid w:val="0040538B"/>
    <w:rsid w:val="004F189C"/>
    <w:rsid w:val="00543691"/>
    <w:rsid w:val="0059503E"/>
    <w:rsid w:val="005B6373"/>
    <w:rsid w:val="005C11AE"/>
    <w:rsid w:val="005F1027"/>
    <w:rsid w:val="00690260"/>
    <w:rsid w:val="006F7EF6"/>
    <w:rsid w:val="00844015"/>
    <w:rsid w:val="00920B5E"/>
    <w:rsid w:val="00A57137"/>
    <w:rsid w:val="00B93C67"/>
    <w:rsid w:val="00D616A5"/>
    <w:rsid w:val="00D706F8"/>
    <w:rsid w:val="00DD0E65"/>
    <w:rsid w:val="00E7090B"/>
    <w:rsid w:val="00EA3A61"/>
    <w:rsid w:val="00ED2FD8"/>
    <w:rsid w:val="00ED5FD5"/>
    <w:rsid w:val="00EE0959"/>
    <w:rsid w:val="00EF6131"/>
    <w:rsid w:val="00FF5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8C30A"/>
  <w15:chartTrackingRefBased/>
  <w15:docId w15:val="{783A0EFE-C230-453E-AEBD-65AB4BB99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959"/>
    <w:pPr>
      <w:spacing w:after="0" w:line="360" w:lineRule="auto"/>
      <w:jc w:val="both"/>
    </w:pPr>
    <w:rPr>
      <w:rFonts w:ascii="Arial" w:hAnsi="Arial" w:cs="Times New Roman"/>
      <w:sz w:val="24"/>
      <w:szCs w:val="24"/>
    </w:rPr>
  </w:style>
  <w:style w:type="paragraph" w:styleId="Heading1">
    <w:name w:val="heading 1"/>
    <w:basedOn w:val="Normal"/>
    <w:next w:val="Normal"/>
    <w:link w:val="Heading1Char"/>
    <w:autoRedefine/>
    <w:uiPriority w:val="9"/>
    <w:qFormat/>
    <w:rsid w:val="003D7699"/>
    <w:pPr>
      <w:keepNext/>
      <w:keepLines/>
      <w:spacing w:before="240" w:line="480"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699"/>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EA3A61"/>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EE0959"/>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E0959"/>
    <w:pPr>
      <w:spacing w:after="100"/>
    </w:pPr>
  </w:style>
  <w:style w:type="paragraph" w:styleId="TOC2">
    <w:name w:val="toc 2"/>
    <w:basedOn w:val="Normal"/>
    <w:next w:val="Normal"/>
    <w:autoRedefine/>
    <w:uiPriority w:val="39"/>
    <w:unhideWhenUsed/>
    <w:rsid w:val="00EE0959"/>
    <w:pPr>
      <w:spacing w:after="100"/>
      <w:ind w:left="240"/>
    </w:pPr>
  </w:style>
  <w:style w:type="character" w:styleId="Hyperlink">
    <w:name w:val="Hyperlink"/>
    <w:basedOn w:val="DefaultParagraphFont"/>
    <w:uiPriority w:val="99"/>
    <w:unhideWhenUsed/>
    <w:rsid w:val="00EE0959"/>
    <w:rPr>
      <w:color w:val="0563C1" w:themeColor="hyperlink"/>
      <w:u w:val="single"/>
    </w:rPr>
  </w:style>
  <w:style w:type="paragraph" w:styleId="NormalWeb">
    <w:name w:val="Normal (Web)"/>
    <w:basedOn w:val="Normal"/>
    <w:uiPriority w:val="99"/>
    <w:semiHidden/>
    <w:unhideWhenUsed/>
    <w:rsid w:val="00920B5E"/>
    <w:rPr>
      <w:rFonts w:ascii="Times New Roman" w:hAnsi="Times New Roman"/>
    </w:rPr>
  </w:style>
  <w:style w:type="character" w:styleId="UnresolvedMention">
    <w:name w:val="Unresolved Mention"/>
    <w:basedOn w:val="DefaultParagraphFont"/>
    <w:uiPriority w:val="99"/>
    <w:semiHidden/>
    <w:unhideWhenUsed/>
    <w:rsid w:val="003D76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1738">
      <w:bodyDiv w:val="1"/>
      <w:marLeft w:val="0"/>
      <w:marRight w:val="0"/>
      <w:marTop w:val="0"/>
      <w:marBottom w:val="0"/>
      <w:divBdr>
        <w:top w:val="none" w:sz="0" w:space="0" w:color="auto"/>
        <w:left w:val="none" w:sz="0" w:space="0" w:color="auto"/>
        <w:bottom w:val="none" w:sz="0" w:space="0" w:color="auto"/>
        <w:right w:val="none" w:sz="0" w:space="0" w:color="auto"/>
      </w:divBdr>
    </w:div>
    <w:div w:id="54934363">
      <w:bodyDiv w:val="1"/>
      <w:marLeft w:val="0"/>
      <w:marRight w:val="0"/>
      <w:marTop w:val="0"/>
      <w:marBottom w:val="0"/>
      <w:divBdr>
        <w:top w:val="none" w:sz="0" w:space="0" w:color="auto"/>
        <w:left w:val="none" w:sz="0" w:space="0" w:color="auto"/>
        <w:bottom w:val="none" w:sz="0" w:space="0" w:color="auto"/>
        <w:right w:val="none" w:sz="0" w:space="0" w:color="auto"/>
      </w:divBdr>
    </w:div>
    <w:div w:id="74858388">
      <w:bodyDiv w:val="1"/>
      <w:marLeft w:val="0"/>
      <w:marRight w:val="0"/>
      <w:marTop w:val="0"/>
      <w:marBottom w:val="0"/>
      <w:divBdr>
        <w:top w:val="none" w:sz="0" w:space="0" w:color="auto"/>
        <w:left w:val="none" w:sz="0" w:space="0" w:color="auto"/>
        <w:bottom w:val="none" w:sz="0" w:space="0" w:color="auto"/>
        <w:right w:val="none" w:sz="0" w:space="0" w:color="auto"/>
      </w:divBdr>
    </w:div>
    <w:div w:id="178203523">
      <w:bodyDiv w:val="1"/>
      <w:marLeft w:val="0"/>
      <w:marRight w:val="0"/>
      <w:marTop w:val="0"/>
      <w:marBottom w:val="0"/>
      <w:divBdr>
        <w:top w:val="none" w:sz="0" w:space="0" w:color="auto"/>
        <w:left w:val="none" w:sz="0" w:space="0" w:color="auto"/>
        <w:bottom w:val="none" w:sz="0" w:space="0" w:color="auto"/>
        <w:right w:val="none" w:sz="0" w:space="0" w:color="auto"/>
      </w:divBdr>
    </w:div>
    <w:div w:id="460805091">
      <w:bodyDiv w:val="1"/>
      <w:marLeft w:val="0"/>
      <w:marRight w:val="0"/>
      <w:marTop w:val="0"/>
      <w:marBottom w:val="0"/>
      <w:divBdr>
        <w:top w:val="none" w:sz="0" w:space="0" w:color="auto"/>
        <w:left w:val="none" w:sz="0" w:space="0" w:color="auto"/>
        <w:bottom w:val="none" w:sz="0" w:space="0" w:color="auto"/>
        <w:right w:val="none" w:sz="0" w:space="0" w:color="auto"/>
      </w:divBdr>
    </w:div>
    <w:div w:id="679892857">
      <w:bodyDiv w:val="1"/>
      <w:marLeft w:val="0"/>
      <w:marRight w:val="0"/>
      <w:marTop w:val="0"/>
      <w:marBottom w:val="0"/>
      <w:divBdr>
        <w:top w:val="none" w:sz="0" w:space="0" w:color="auto"/>
        <w:left w:val="none" w:sz="0" w:space="0" w:color="auto"/>
        <w:bottom w:val="none" w:sz="0" w:space="0" w:color="auto"/>
        <w:right w:val="none" w:sz="0" w:space="0" w:color="auto"/>
      </w:divBdr>
    </w:div>
    <w:div w:id="748698804">
      <w:bodyDiv w:val="1"/>
      <w:marLeft w:val="0"/>
      <w:marRight w:val="0"/>
      <w:marTop w:val="0"/>
      <w:marBottom w:val="0"/>
      <w:divBdr>
        <w:top w:val="none" w:sz="0" w:space="0" w:color="auto"/>
        <w:left w:val="none" w:sz="0" w:space="0" w:color="auto"/>
        <w:bottom w:val="none" w:sz="0" w:space="0" w:color="auto"/>
        <w:right w:val="none" w:sz="0" w:space="0" w:color="auto"/>
      </w:divBdr>
    </w:div>
    <w:div w:id="751002717">
      <w:bodyDiv w:val="1"/>
      <w:marLeft w:val="0"/>
      <w:marRight w:val="0"/>
      <w:marTop w:val="0"/>
      <w:marBottom w:val="0"/>
      <w:divBdr>
        <w:top w:val="none" w:sz="0" w:space="0" w:color="auto"/>
        <w:left w:val="none" w:sz="0" w:space="0" w:color="auto"/>
        <w:bottom w:val="none" w:sz="0" w:space="0" w:color="auto"/>
        <w:right w:val="none" w:sz="0" w:space="0" w:color="auto"/>
      </w:divBdr>
    </w:div>
    <w:div w:id="941692272">
      <w:bodyDiv w:val="1"/>
      <w:marLeft w:val="0"/>
      <w:marRight w:val="0"/>
      <w:marTop w:val="0"/>
      <w:marBottom w:val="0"/>
      <w:divBdr>
        <w:top w:val="none" w:sz="0" w:space="0" w:color="auto"/>
        <w:left w:val="none" w:sz="0" w:space="0" w:color="auto"/>
        <w:bottom w:val="none" w:sz="0" w:space="0" w:color="auto"/>
        <w:right w:val="none" w:sz="0" w:space="0" w:color="auto"/>
      </w:divBdr>
    </w:div>
    <w:div w:id="1019355702">
      <w:bodyDiv w:val="1"/>
      <w:marLeft w:val="0"/>
      <w:marRight w:val="0"/>
      <w:marTop w:val="0"/>
      <w:marBottom w:val="0"/>
      <w:divBdr>
        <w:top w:val="none" w:sz="0" w:space="0" w:color="auto"/>
        <w:left w:val="none" w:sz="0" w:space="0" w:color="auto"/>
        <w:bottom w:val="none" w:sz="0" w:space="0" w:color="auto"/>
        <w:right w:val="none" w:sz="0" w:space="0" w:color="auto"/>
      </w:divBdr>
    </w:div>
    <w:div w:id="1075322583">
      <w:bodyDiv w:val="1"/>
      <w:marLeft w:val="0"/>
      <w:marRight w:val="0"/>
      <w:marTop w:val="0"/>
      <w:marBottom w:val="0"/>
      <w:divBdr>
        <w:top w:val="none" w:sz="0" w:space="0" w:color="auto"/>
        <w:left w:val="none" w:sz="0" w:space="0" w:color="auto"/>
        <w:bottom w:val="none" w:sz="0" w:space="0" w:color="auto"/>
        <w:right w:val="none" w:sz="0" w:space="0" w:color="auto"/>
      </w:divBdr>
    </w:div>
    <w:div w:id="1208302501">
      <w:bodyDiv w:val="1"/>
      <w:marLeft w:val="0"/>
      <w:marRight w:val="0"/>
      <w:marTop w:val="0"/>
      <w:marBottom w:val="0"/>
      <w:divBdr>
        <w:top w:val="none" w:sz="0" w:space="0" w:color="auto"/>
        <w:left w:val="none" w:sz="0" w:space="0" w:color="auto"/>
        <w:bottom w:val="none" w:sz="0" w:space="0" w:color="auto"/>
        <w:right w:val="none" w:sz="0" w:space="0" w:color="auto"/>
      </w:divBdr>
    </w:div>
    <w:div w:id="1290238245">
      <w:bodyDiv w:val="1"/>
      <w:marLeft w:val="0"/>
      <w:marRight w:val="0"/>
      <w:marTop w:val="0"/>
      <w:marBottom w:val="0"/>
      <w:divBdr>
        <w:top w:val="none" w:sz="0" w:space="0" w:color="auto"/>
        <w:left w:val="none" w:sz="0" w:space="0" w:color="auto"/>
        <w:bottom w:val="none" w:sz="0" w:space="0" w:color="auto"/>
        <w:right w:val="none" w:sz="0" w:space="0" w:color="auto"/>
      </w:divBdr>
    </w:div>
    <w:div w:id="1489201678">
      <w:bodyDiv w:val="1"/>
      <w:marLeft w:val="0"/>
      <w:marRight w:val="0"/>
      <w:marTop w:val="0"/>
      <w:marBottom w:val="0"/>
      <w:divBdr>
        <w:top w:val="none" w:sz="0" w:space="0" w:color="auto"/>
        <w:left w:val="none" w:sz="0" w:space="0" w:color="auto"/>
        <w:bottom w:val="none" w:sz="0" w:space="0" w:color="auto"/>
        <w:right w:val="none" w:sz="0" w:space="0" w:color="auto"/>
      </w:divBdr>
    </w:div>
    <w:div w:id="1529485500">
      <w:bodyDiv w:val="1"/>
      <w:marLeft w:val="0"/>
      <w:marRight w:val="0"/>
      <w:marTop w:val="0"/>
      <w:marBottom w:val="0"/>
      <w:divBdr>
        <w:top w:val="none" w:sz="0" w:space="0" w:color="auto"/>
        <w:left w:val="none" w:sz="0" w:space="0" w:color="auto"/>
        <w:bottom w:val="none" w:sz="0" w:space="0" w:color="auto"/>
        <w:right w:val="none" w:sz="0" w:space="0" w:color="auto"/>
      </w:divBdr>
    </w:div>
    <w:div w:id="1589466566">
      <w:bodyDiv w:val="1"/>
      <w:marLeft w:val="0"/>
      <w:marRight w:val="0"/>
      <w:marTop w:val="0"/>
      <w:marBottom w:val="0"/>
      <w:divBdr>
        <w:top w:val="none" w:sz="0" w:space="0" w:color="auto"/>
        <w:left w:val="none" w:sz="0" w:space="0" w:color="auto"/>
        <w:bottom w:val="none" w:sz="0" w:space="0" w:color="auto"/>
        <w:right w:val="none" w:sz="0" w:space="0" w:color="auto"/>
      </w:divBdr>
      <w:divsChild>
        <w:div w:id="2096509241">
          <w:marLeft w:val="0"/>
          <w:marRight w:val="0"/>
          <w:marTop w:val="0"/>
          <w:marBottom w:val="0"/>
          <w:divBdr>
            <w:top w:val="single" w:sz="2" w:space="0" w:color="auto"/>
            <w:left w:val="single" w:sz="2" w:space="0" w:color="auto"/>
            <w:bottom w:val="single" w:sz="6" w:space="0" w:color="auto"/>
            <w:right w:val="single" w:sz="2" w:space="0" w:color="auto"/>
          </w:divBdr>
          <w:divsChild>
            <w:div w:id="745226494">
              <w:marLeft w:val="0"/>
              <w:marRight w:val="0"/>
              <w:marTop w:val="100"/>
              <w:marBottom w:val="100"/>
              <w:divBdr>
                <w:top w:val="single" w:sz="2" w:space="0" w:color="D9D9E3"/>
                <w:left w:val="single" w:sz="2" w:space="0" w:color="D9D9E3"/>
                <w:bottom w:val="single" w:sz="2" w:space="0" w:color="D9D9E3"/>
                <w:right w:val="single" w:sz="2" w:space="0" w:color="D9D9E3"/>
              </w:divBdr>
              <w:divsChild>
                <w:div w:id="2118257095">
                  <w:marLeft w:val="0"/>
                  <w:marRight w:val="0"/>
                  <w:marTop w:val="0"/>
                  <w:marBottom w:val="0"/>
                  <w:divBdr>
                    <w:top w:val="single" w:sz="2" w:space="0" w:color="D9D9E3"/>
                    <w:left w:val="single" w:sz="2" w:space="0" w:color="D9D9E3"/>
                    <w:bottom w:val="single" w:sz="2" w:space="0" w:color="D9D9E3"/>
                    <w:right w:val="single" w:sz="2" w:space="0" w:color="D9D9E3"/>
                  </w:divBdr>
                  <w:divsChild>
                    <w:div w:id="2039312615">
                      <w:marLeft w:val="0"/>
                      <w:marRight w:val="0"/>
                      <w:marTop w:val="0"/>
                      <w:marBottom w:val="0"/>
                      <w:divBdr>
                        <w:top w:val="single" w:sz="2" w:space="0" w:color="D9D9E3"/>
                        <w:left w:val="single" w:sz="2" w:space="0" w:color="D9D9E3"/>
                        <w:bottom w:val="single" w:sz="2" w:space="0" w:color="D9D9E3"/>
                        <w:right w:val="single" w:sz="2" w:space="0" w:color="D9D9E3"/>
                      </w:divBdr>
                      <w:divsChild>
                        <w:div w:id="1313287434">
                          <w:marLeft w:val="0"/>
                          <w:marRight w:val="0"/>
                          <w:marTop w:val="0"/>
                          <w:marBottom w:val="0"/>
                          <w:divBdr>
                            <w:top w:val="single" w:sz="2" w:space="0" w:color="D9D9E3"/>
                            <w:left w:val="single" w:sz="2" w:space="0" w:color="D9D9E3"/>
                            <w:bottom w:val="single" w:sz="2" w:space="0" w:color="D9D9E3"/>
                            <w:right w:val="single" w:sz="2" w:space="0" w:color="D9D9E3"/>
                          </w:divBdr>
                          <w:divsChild>
                            <w:div w:id="28030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7632317">
      <w:bodyDiv w:val="1"/>
      <w:marLeft w:val="0"/>
      <w:marRight w:val="0"/>
      <w:marTop w:val="0"/>
      <w:marBottom w:val="0"/>
      <w:divBdr>
        <w:top w:val="none" w:sz="0" w:space="0" w:color="auto"/>
        <w:left w:val="none" w:sz="0" w:space="0" w:color="auto"/>
        <w:bottom w:val="none" w:sz="0" w:space="0" w:color="auto"/>
        <w:right w:val="none" w:sz="0" w:space="0" w:color="auto"/>
      </w:divBdr>
      <w:divsChild>
        <w:div w:id="1016421558">
          <w:marLeft w:val="0"/>
          <w:marRight w:val="0"/>
          <w:marTop w:val="0"/>
          <w:marBottom w:val="0"/>
          <w:divBdr>
            <w:top w:val="single" w:sz="2" w:space="0" w:color="auto"/>
            <w:left w:val="single" w:sz="2" w:space="0" w:color="auto"/>
            <w:bottom w:val="single" w:sz="6" w:space="0" w:color="auto"/>
            <w:right w:val="single" w:sz="2" w:space="0" w:color="auto"/>
          </w:divBdr>
          <w:divsChild>
            <w:div w:id="129325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5941026">
                  <w:marLeft w:val="0"/>
                  <w:marRight w:val="0"/>
                  <w:marTop w:val="0"/>
                  <w:marBottom w:val="0"/>
                  <w:divBdr>
                    <w:top w:val="single" w:sz="2" w:space="0" w:color="D9D9E3"/>
                    <w:left w:val="single" w:sz="2" w:space="0" w:color="D9D9E3"/>
                    <w:bottom w:val="single" w:sz="2" w:space="0" w:color="D9D9E3"/>
                    <w:right w:val="single" w:sz="2" w:space="0" w:color="D9D9E3"/>
                  </w:divBdr>
                  <w:divsChild>
                    <w:div w:id="2022899836">
                      <w:marLeft w:val="0"/>
                      <w:marRight w:val="0"/>
                      <w:marTop w:val="0"/>
                      <w:marBottom w:val="0"/>
                      <w:divBdr>
                        <w:top w:val="single" w:sz="2" w:space="0" w:color="D9D9E3"/>
                        <w:left w:val="single" w:sz="2" w:space="0" w:color="D9D9E3"/>
                        <w:bottom w:val="single" w:sz="2" w:space="0" w:color="D9D9E3"/>
                        <w:right w:val="single" w:sz="2" w:space="0" w:color="D9D9E3"/>
                      </w:divBdr>
                      <w:divsChild>
                        <w:div w:id="812909364">
                          <w:marLeft w:val="0"/>
                          <w:marRight w:val="0"/>
                          <w:marTop w:val="0"/>
                          <w:marBottom w:val="0"/>
                          <w:divBdr>
                            <w:top w:val="single" w:sz="2" w:space="0" w:color="D9D9E3"/>
                            <w:left w:val="single" w:sz="2" w:space="0" w:color="D9D9E3"/>
                            <w:bottom w:val="single" w:sz="2" w:space="0" w:color="D9D9E3"/>
                            <w:right w:val="single" w:sz="2" w:space="0" w:color="D9D9E3"/>
                          </w:divBdr>
                          <w:divsChild>
                            <w:div w:id="885138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9480182">
      <w:bodyDiv w:val="1"/>
      <w:marLeft w:val="0"/>
      <w:marRight w:val="0"/>
      <w:marTop w:val="0"/>
      <w:marBottom w:val="0"/>
      <w:divBdr>
        <w:top w:val="none" w:sz="0" w:space="0" w:color="auto"/>
        <w:left w:val="none" w:sz="0" w:space="0" w:color="auto"/>
        <w:bottom w:val="none" w:sz="0" w:space="0" w:color="auto"/>
        <w:right w:val="none" w:sz="0" w:space="0" w:color="auto"/>
      </w:divBdr>
    </w:div>
    <w:div w:id="1746761747">
      <w:bodyDiv w:val="1"/>
      <w:marLeft w:val="0"/>
      <w:marRight w:val="0"/>
      <w:marTop w:val="0"/>
      <w:marBottom w:val="0"/>
      <w:divBdr>
        <w:top w:val="none" w:sz="0" w:space="0" w:color="auto"/>
        <w:left w:val="none" w:sz="0" w:space="0" w:color="auto"/>
        <w:bottom w:val="none" w:sz="0" w:space="0" w:color="auto"/>
        <w:right w:val="none" w:sz="0" w:space="0" w:color="auto"/>
      </w:divBdr>
    </w:div>
    <w:div w:id="1823425749">
      <w:bodyDiv w:val="1"/>
      <w:marLeft w:val="0"/>
      <w:marRight w:val="0"/>
      <w:marTop w:val="0"/>
      <w:marBottom w:val="0"/>
      <w:divBdr>
        <w:top w:val="none" w:sz="0" w:space="0" w:color="auto"/>
        <w:left w:val="none" w:sz="0" w:space="0" w:color="auto"/>
        <w:bottom w:val="none" w:sz="0" w:space="0" w:color="auto"/>
        <w:right w:val="none" w:sz="0" w:space="0" w:color="auto"/>
      </w:divBdr>
    </w:div>
    <w:div w:id="1853494076">
      <w:bodyDiv w:val="1"/>
      <w:marLeft w:val="0"/>
      <w:marRight w:val="0"/>
      <w:marTop w:val="0"/>
      <w:marBottom w:val="0"/>
      <w:divBdr>
        <w:top w:val="none" w:sz="0" w:space="0" w:color="auto"/>
        <w:left w:val="none" w:sz="0" w:space="0" w:color="auto"/>
        <w:bottom w:val="none" w:sz="0" w:space="0" w:color="auto"/>
        <w:right w:val="none" w:sz="0" w:space="0" w:color="auto"/>
      </w:divBdr>
    </w:div>
    <w:div w:id="1881042672">
      <w:bodyDiv w:val="1"/>
      <w:marLeft w:val="0"/>
      <w:marRight w:val="0"/>
      <w:marTop w:val="0"/>
      <w:marBottom w:val="0"/>
      <w:divBdr>
        <w:top w:val="none" w:sz="0" w:space="0" w:color="auto"/>
        <w:left w:val="none" w:sz="0" w:space="0" w:color="auto"/>
        <w:bottom w:val="none" w:sz="0" w:space="0" w:color="auto"/>
        <w:right w:val="none" w:sz="0" w:space="0" w:color="auto"/>
      </w:divBdr>
    </w:div>
    <w:div w:id="1882278699">
      <w:bodyDiv w:val="1"/>
      <w:marLeft w:val="0"/>
      <w:marRight w:val="0"/>
      <w:marTop w:val="0"/>
      <w:marBottom w:val="0"/>
      <w:divBdr>
        <w:top w:val="none" w:sz="0" w:space="0" w:color="auto"/>
        <w:left w:val="none" w:sz="0" w:space="0" w:color="auto"/>
        <w:bottom w:val="none" w:sz="0" w:space="0" w:color="auto"/>
        <w:right w:val="none" w:sz="0" w:space="0" w:color="auto"/>
      </w:divBdr>
    </w:div>
    <w:div w:id="1932396756">
      <w:bodyDiv w:val="1"/>
      <w:marLeft w:val="0"/>
      <w:marRight w:val="0"/>
      <w:marTop w:val="0"/>
      <w:marBottom w:val="0"/>
      <w:divBdr>
        <w:top w:val="none" w:sz="0" w:space="0" w:color="auto"/>
        <w:left w:val="none" w:sz="0" w:space="0" w:color="auto"/>
        <w:bottom w:val="none" w:sz="0" w:space="0" w:color="auto"/>
        <w:right w:val="none" w:sz="0" w:space="0" w:color="auto"/>
      </w:divBdr>
    </w:div>
    <w:div w:id="1955095021">
      <w:bodyDiv w:val="1"/>
      <w:marLeft w:val="0"/>
      <w:marRight w:val="0"/>
      <w:marTop w:val="0"/>
      <w:marBottom w:val="0"/>
      <w:divBdr>
        <w:top w:val="none" w:sz="0" w:space="0" w:color="auto"/>
        <w:left w:val="none" w:sz="0" w:space="0" w:color="auto"/>
        <w:bottom w:val="none" w:sz="0" w:space="0" w:color="auto"/>
        <w:right w:val="none" w:sz="0" w:space="0" w:color="auto"/>
      </w:divBdr>
    </w:div>
    <w:div w:id="2050255602">
      <w:bodyDiv w:val="1"/>
      <w:marLeft w:val="0"/>
      <w:marRight w:val="0"/>
      <w:marTop w:val="0"/>
      <w:marBottom w:val="0"/>
      <w:divBdr>
        <w:top w:val="none" w:sz="0" w:space="0" w:color="auto"/>
        <w:left w:val="none" w:sz="0" w:space="0" w:color="auto"/>
        <w:bottom w:val="none" w:sz="0" w:space="0" w:color="auto"/>
        <w:right w:val="none" w:sz="0" w:space="0" w:color="auto"/>
      </w:divBdr>
    </w:div>
    <w:div w:id="2107262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nghamhotels.com/en/the-langham/london/" TargetMode="External"/><Relationship Id="rId3" Type="http://schemas.openxmlformats.org/officeDocument/2006/relationships/styles" Target="styles.xml"/><Relationship Id="rId7" Type="http://schemas.openxmlformats.org/officeDocument/2006/relationships/hyperlink" Target="https://home.kpmg/xx/en/home/insights/2021/09/hospitality-tourism-and-leisure.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16/j.ijhm.2020.102754"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khospitality.org.uk/page/WorkforceCommi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BB39F-24D8-41A2-BCAA-CF02F0A6C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3022</Words>
  <Characters>17228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Aslam</dc:creator>
  <cp:keywords/>
  <dc:description/>
  <cp:lastModifiedBy>Monira Begum</cp:lastModifiedBy>
  <cp:revision>2</cp:revision>
  <dcterms:created xsi:type="dcterms:W3CDTF">2023-03-06T00:15:00Z</dcterms:created>
  <dcterms:modified xsi:type="dcterms:W3CDTF">2023-03-06T00:15:00Z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014f8e03-28fb-4a98-9c7f-42b624f72705</vt:lpwstr>
  </property>
</Properties>
</file>