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22877272"/>
        <w:docPartObj>
          <w:docPartGallery w:val="Cover Pages"/>
          <w:docPartUnique/>
        </w:docPartObj>
      </w:sdtPr>
      <w:sdtEndPr/>
      <w:sdtContent>
        <w:p w:rsidR="00702DA5" w:rsidRDefault="00702DA5">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cx="http://schemas.microsoft.com/office/drawing/2014/chartex">
                <w:pict>
                  <v:group w14:anchorId="298E597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232171" w:rsidRDefault="00232171">
                                    <w:pPr>
                                      <w:pStyle w:val="NoSpacing"/>
                                      <w:jc w:val="right"/>
                                      <w:rPr>
                                        <w:color w:val="595959" w:themeColor="text1" w:themeTint="A6"/>
                                        <w:sz w:val="28"/>
                                        <w:szCs w:val="28"/>
                                      </w:rPr>
                                    </w:pPr>
                                    <w:r>
                                      <w:rPr>
                                        <w:color w:val="595959" w:themeColor="text1" w:themeTint="A6"/>
                                        <w:sz w:val="28"/>
                                        <w:szCs w:val="28"/>
                                      </w:rPr>
                                      <w:t>Paige Terry</w:t>
                                    </w:r>
                                  </w:p>
                                </w:sdtContent>
                              </w:sdt>
                              <w:p w:rsidR="00232171" w:rsidRDefault="00215FC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32171">
                                      <w:rPr>
                                        <w:color w:val="595959" w:themeColor="text1" w:themeTint="A6"/>
                                        <w:sz w:val="18"/>
                                        <w:szCs w:val="18"/>
                                      </w:rPr>
                                      <w:t>1500129@student.uwtsd.ac.uk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32171" w:rsidRDefault="00232171">
                              <w:pPr>
                                <w:pStyle w:val="NoSpacing"/>
                                <w:jc w:val="right"/>
                                <w:rPr>
                                  <w:color w:val="595959" w:themeColor="text1" w:themeTint="A6"/>
                                  <w:sz w:val="28"/>
                                  <w:szCs w:val="28"/>
                                </w:rPr>
                              </w:pPr>
                              <w:r>
                                <w:rPr>
                                  <w:color w:val="595959" w:themeColor="text1" w:themeTint="A6"/>
                                  <w:sz w:val="28"/>
                                  <w:szCs w:val="28"/>
                                </w:rPr>
                                <w:t>Paige Terry</w:t>
                              </w:r>
                            </w:p>
                          </w:sdtContent>
                        </w:sdt>
                        <w:p w:rsidR="00232171" w:rsidRDefault="0023217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1500129@student.uwtsd.ac.uk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2171" w:rsidRDefault="00232171">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232171" w:rsidRDefault="00F12F41">
                                    <w:pPr>
                                      <w:pStyle w:val="NoSpacing"/>
                                      <w:jc w:val="right"/>
                                      <w:rPr>
                                        <w:color w:val="595959" w:themeColor="text1" w:themeTint="A6"/>
                                        <w:sz w:val="20"/>
                                        <w:szCs w:val="20"/>
                                      </w:rPr>
                                    </w:pPr>
                                    <w:r>
                                      <w:rPr>
                                        <w:color w:val="595959" w:themeColor="text1" w:themeTint="A6"/>
                                        <w:sz w:val="20"/>
                                        <w:szCs w:val="20"/>
                                      </w:rPr>
                                      <w:t>An insight into</w:t>
                                    </w:r>
                                    <w:r w:rsidR="002E06BC">
                                      <w:rPr>
                                        <w:color w:val="595959" w:themeColor="text1" w:themeTint="A6"/>
                                        <w:sz w:val="20"/>
                                        <w:szCs w:val="20"/>
                                      </w:rPr>
                                      <w:t xml:space="preserve"> how ethics has shaped the cosmetics industry, how businesses have adapted to become more ethical, and how customers perceive businesses who try to be more ethical.</w:t>
                                    </w: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232171" w:rsidRDefault="00232171">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232171" w:rsidRDefault="00F12F41">
                              <w:pPr>
                                <w:pStyle w:val="NoSpacing"/>
                                <w:jc w:val="right"/>
                                <w:rPr>
                                  <w:color w:val="595959" w:themeColor="text1" w:themeTint="A6"/>
                                  <w:sz w:val="20"/>
                                  <w:szCs w:val="20"/>
                                </w:rPr>
                              </w:pPr>
                              <w:r>
                                <w:rPr>
                                  <w:color w:val="595959" w:themeColor="text1" w:themeTint="A6"/>
                                  <w:sz w:val="20"/>
                                  <w:szCs w:val="20"/>
                                </w:rPr>
                                <w:t>An insight into</w:t>
                              </w:r>
                              <w:r w:rsidR="002E06BC">
                                <w:rPr>
                                  <w:color w:val="595959" w:themeColor="text1" w:themeTint="A6"/>
                                  <w:sz w:val="20"/>
                                  <w:szCs w:val="20"/>
                                </w:rPr>
                                <w:t xml:space="preserve"> how ethics has shaped the cosmetics industry, how businesses have adapted to become more ethical, and how customers perceive businesses who try to be more ethical.</w:t>
                              </w: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2171" w:rsidRDefault="00215FC7">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3B1D">
                                      <w:rPr>
                                        <w:caps/>
                                        <w:color w:val="5B9BD5" w:themeColor="accent1"/>
                                        <w:sz w:val="64"/>
                                        <w:szCs w:val="64"/>
                                      </w:rPr>
                                      <w:t>How have</w:t>
                                    </w:r>
                                    <w:r w:rsidR="002E06BC">
                                      <w:rPr>
                                        <w:caps/>
                                        <w:color w:val="5B9BD5" w:themeColor="accent1"/>
                                        <w:sz w:val="64"/>
                                        <w:szCs w:val="64"/>
                                      </w:rPr>
                                      <w:t xml:space="preserve"> ethical issues shaped the cosmetics industry?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32171" w:rsidRDefault="00232171">
                                    <w:pPr>
                                      <w:jc w:val="right"/>
                                      <w:rPr>
                                        <w:smallCaps/>
                                        <w:color w:val="404040" w:themeColor="text1" w:themeTint="BF"/>
                                        <w:sz w:val="36"/>
                                        <w:szCs w:val="36"/>
                                      </w:rPr>
                                    </w:pPr>
                                    <w:r>
                                      <w:rPr>
                                        <w:color w:val="404040" w:themeColor="text1" w:themeTint="BF"/>
                                        <w:sz w:val="36"/>
                                        <w:szCs w:val="36"/>
                                      </w:rPr>
                                      <w:t>Dissertation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232171" w:rsidRDefault="00E81AD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3B1D">
                                <w:rPr>
                                  <w:caps/>
                                  <w:color w:val="5B9BD5" w:themeColor="accent1"/>
                                  <w:sz w:val="64"/>
                                  <w:szCs w:val="64"/>
                                </w:rPr>
                                <w:t>How have</w:t>
                              </w:r>
                              <w:r w:rsidR="002E06BC">
                                <w:rPr>
                                  <w:caps/>
                                  <w:color w:val="5B9BD5" w:themeColor="accent1"/>
                                  <w:sz w:val="64"/>
                                  <w:szCs w:val="64"/>
                                </w:rPr>
                                <w:t xml:space="preserve"> ethical issues shaped the cosmetics industry?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32171" w:rsidRDefault="00232171">
                              <w:pPr>
                                <w:jc w:val="right"/>
                                <w:rPr>
                                  <w:smallCaps/>
                                  <w:color w:val="404040" w:themeColor="text1" w:themeTint="BF"/>
                                  <w:sz w:val="36"/>
                                  <w:szCs w:val="36"/>
                                </w:rPr>
                              </w:pPr>
                              <w:r>
                                <w:rPr>
                                  <w:color w:val="404040" w:themeColor="text1" w:themeTint="BF"/>
                                  <w:sz w:val="36"/>
                                  <w:szCs w:val="36"/>
                                </w:rPr>
                                <w:t>Dissertation Proposal</w:t>
                              </w:r>
                            </w:p>
                          </w:sdtContent>
                        </w:sdt>
                      </w:txbxContent>
                    </v:textbox>
                    <w10:wrap type="square" anchorx="page" anchory="page"/>
                  </v:shape>
                </w:pict>
              </mc:Fallback>
            </mc:AlternateContent>
          </w:r>
        </w:p>
        <w:p w:rsidR="00702DA5" w:rsidRDefault="00702DA5">
          <w:r>
            <w:br w:type="page"/>
          </w:r>
        </w:p>
      </w:sdtContent>
    </w:sdt>
    <w:sdt>
      <w:sdtPr>
        <w:rPr>
          <w:rFonts w:asciiTheme="minorHAnsi" w:eastAsiaTheme="minorHAnsi" w:hAnsiTheme="minorHAnsi" w:cstheme="minorBidi"/>
          <w:color w:val="auto"/>
          <w:sz w:val="22"/>
          <w:szCs w:val="22"/>
          <w:lang w:val="en-GB"/>
        </w:rPr>
        <w:id w:val="-2021916502"/>
        <w:docPartObj>
          <w:docPartGallery w:val="Table of Contents"/>
          <w:docPartUnique/>
        </w:docPartObj>
      </w:sdtPr>
      <w:sdtEndPr>
        <w:rPr>
          <w:b/>
          <w:bCs/>
          <w:noProof/>
        </w:rPr>
      </w:sdtEndPr>
      <w:sdtContent>
        <w:p w:rsidR="00702DA5" w:rsidRDefault="00702DA5">
          <w:pPr>
            <w:pStyle w:val="TOCHeading"/>
          </w:pPr>
          <w:r>
            <w:t>Contents</w:t>
          </w:r>
        </w:p>
        <w:p w:rsidR="00B46604" w:rsidRDefault="00702DA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758825" w:history="1">
            <w:r w:rsidR="00B46604" w:rsidRPr="003800A4">
              <w:rPr>
                <w:rStyle w:val="Hyperlink"/>
                <w:noProof/>
              </w:rPr>
              <w:t>Introduction</w:t>
            </w:r>
            <w:r w:rsidR="00B46604">
              <w:rPr>
                <w:noProof/>
                <w:webHidden/>
              </w:rPr>
              <w:tab/>
            </w:r>
            <w:r w:rsidR="00B46604">
              <w:rPr>
                <w:noProof/>
                <w:webHidden/>
              </w:rPr>
              <w:fldChar w:fldCharType="begin"/>
            </w:r>
            <w:r w:rsidR="00B46604">
              <w:rPr>
                <w:noProof/>
                <w:webHidden/>
              </w:rPr>
              <w:instrText xml:space="preserve"> PAGEREF _Toc497758825 \h </w:instrText>
            </w:r>
            <w:r w:rsidR="00B46604">
              <w:rPr>
                <w:noProof/>
                <w:webHidden/>
              </w:rPr>
            </w:r>
            <w:r w:rsidR="00B46604">
              <w:rPr>
                <w:noProof/>
                <w:webHidden/>
              </w:rPr>
              <w:fldChar w:fldCharType="separate"/>
            </w:r>
            <w:r w:rsidR="00B46604">
              <w:rPr>
                <w:noProof/>
                <w:webHidden/>
              </w:rPr>
              <w:t>2</w:t>
            </w:r>
            <w:r w:rsidR="00B46604">
              <w:rPr>
                <w:noProof/>
                <w:webHidden/>
              </w:rPr>
              <w:fldChar w:fldCharType="end"/>
            </w:r>
          </w:hyperlink>
        </w:p>
        <w:p w:rsidR="00B46604" w:rsidRDefault="00B46604">
          <w:pPr>
            <w:pStyle w:val="TOC1"/>
            <w:tabs>
              <w:tab w:val="right" w:leader="dot" w:pos="9016"/>
            </w:tabs>
            <w:rPr>
              <w:rFonts w:eastAsiaTheme="minorEastAsia"/>
              <w:noProof/>
              <w:lang w:eastAsia="en-GB"/>
            </w:rPr>
          </w:pPr>
          <w:hyperlink w:anchor="_Toc497758826" w:history="1">
            <w:r w:rsidRPr="003800A4">
              <w:rPr>
                <w:rStyle w:val="Hyperlink"/>
                <w:noProof/>
              </w:rPr>
              <w:t>Literature Review</w:t>
            </w:r>
            <w:r>
              <w:rPr>
                <w:noProof/>
                <w:webHidden/>
              </w:rPr>
              <w:tab/>
            </w:r>
            <w:r>
              <w:rPr>
                <w:noProof/>
                <w:webHidden/>
              </w:rPr>
              <w:fldChar w:fldCharType="begin"/>
            </w:r>
            <w:r>
              <w:rPr>
                <w:noProof/>
                <w:webHidden/>
              </w:rPr>
              <w:instrText xml:space="preserve"> PAGEREF _Toc497758826 \h </w:instrText>
            </w:r>
            <w:r>
              <w:rPr>
                <w:noProof/>
                <w:webHidden/>
              </w:rPr>
            </w:r>
            <w:r>
              <w:rPr>
                <w:noProof/>
                <w:webHidden/>
              </w:rPr>
              <w:fldChar w:fldCharType="separate"/>
            </w:r>
            <w:r>
              <w:rPr>
                <w:noProof/>
                <w:webHidden/>
              </w:rPr>
              <w:t>3</w:t>
            </w:r>
            <w:r>
              <w:rPr>
                <w:noProof/>
                <w:webHidden/>
              </w:rPr>
              <w:fldChar w:fldCharType="end"/>
            </w:r>
          </w:hyperlink>
        </w:p>
        <w:p w:rsidR="00B46604" w:rsidRDefault="00B46604">
          <w:pPr>
            <w:pStyle w:val="TOC1"/>
            <w:tabs>
              <w:tab w:val="right" w:leader="dot" w:pos="9016"/>
            </w:tabs>
            <w:rPr>
              <w:rFonts w:eastAsiaTheme="minorEastAsia"/>
              <w:noProof/>
              <w:lang w:eastAsia="en-GB"/>
            </w:rPr>
          </w:pPr>
          <w:hyperlink w:anchor="_Toc497758827" w:history="1">
            <w:r w:rsidRPr="003800A4">
              <w:rPr>
                <w:rStyle w:val="Hyperlink"/>
                <w:noProof/>
              </w:rPr>
              <w:t>Research strategy and methodology</w:t>
            </w:r>
            <w:r>
              <w:rPr>
                <w:noProof/>
                <w:webHidden/>
              </w:rPr>
              <w:tab/>
            </w:r>
            <w:r>
              <w:rPr>
                <w:noProof/>
                <w:webHidden/>
              </w:rPr>
              <w:fldChar w:fldCharType="begin"/>
            </w:r>
            <w:r>
              <w:rPr>
                <w:noProof/>
                <w:webHidden/>
              </w:rPr>
              <w:instrText xml:space="preserve"> PAGEREF _Toc497758827 \h </w:instrText>
            </w:r>
            <w:r>
              <w:rPr>
                <w:noProof/>
                <w:webHidden/>
              </w:rPr>
            </w:r>
            <w:r>
              <w:rPr>
                <w:noProof/>
                <w:webHidden/>
              </w:rPr>
              <w:fldChar w:fldCharType="separate"/>
            </w:r>
            <w:r>
              <w:rPr>
                <w:noProof/>
                <w:webHidden/>
              </w:rPr>
              <w:t>4</w:t>
            </w:r>
            <w:r>
              <w:rPr>
                <w:noProof/>
                <w:webHidden/>
              </w:rPr>
              <w:fldChar w:fldCharType="end"/>
            </w:r>
          </w:hyperlink>
        </w:p>
        <w:p w:rsidR="00B46604" w:rsidRDefault="00B46604">
          <w:pPr>
            <w:pStyle w:val="TOC1"/>
            <w:tabs>
              <w:tab w:val="right" w:leader="dot" w:pos="9016"/>
            </w:tabs>
            <w:rPr>
              <w:rFonts w:eastAsiaTheme="minorEastAsia"/>
              <w:noProof/>
              <w:lang w:eastAsia="en-GB"/>
            </w:rPr>
          </w:pPr>
          <w:hyperlink w:anchor="_Toc497758828" w:history="1">
            <w:r w:rsidRPr="003800A4">
              <w:rPr>
                <w:rStyle w:val="Hyperlink"/>
                <w:noProof/>
              </w:rPr>
              <w:t>Logistical and ethical consideration</w:t>
            </w:r>
            <w:r>
              <w:rPr>
                <w:noProof/>
                <w:webHidden/>
              </w:rPr>
              <w:tab/>
            </w:r>
            <w:r>
              <w:rPr>
                <w:noProof/>
                <w:webHidden/>
              </w:rPr>
              <w:fldChar w:fldCharType="begin"/>
            </w:r>
            <w:r>
              <w:rPr>
                <w:noProof/>
                <w:webHidden/>
              </w:rPr>
              <w:instrText xml:space="preserve"> PAGEREF _Toc497758828 \h </w:instrText>
            </w:r>
            <w:r>
              <w:rPr>
                <w:noProof/>
                <w:webHidden/>
              </w:rPr>
            </w:r>
            <w:r>
              <w:rPr>
                <w:noProof/>
                <w:webHidden/>
              </w:rPr>
              <w:fldChar w:fldCharType="separate"/>
            </w:r>
            <w:r>
              <w:rPr>
                <w:noProof/>
                <w:webHidden/>
              </w:rPr>
              <w:t>5</w:t>
            </w:r>
            <w:r>
              <w:rPr>
                <w:noProof/>
                <w:webHidden/>
              </w:rPr>
              <w:fldChar w:fldCharType="end"/>
            </w:r>
          </w:hyperlink>
        </w:p>
        <w:p w:rsidR="00B46604" w:rsidRDefault="00B46604">
          <w:pPr>
            <w:pStyle w:val="TOC1"/>
            <w:tabs>
              <w:tab w:val="right" w:leader="dot" w:pos="9016"/>
            </w:tabs>
            <w:rPr>
              <w:rFonts w:eastAsiaTheme="minorEastAsia"/>
              <w:noProof/>
              <w:lang w:eastAsia="en-GB"/>
            </w:rPr>
          </w:pPr>
          <w:hyperlink w:anchor="_Toc497758829" w:history="1">
            <w:r w:rsidRPr="003800A4">
              <w:rPr>
                <w:rStyle w:val="Hyperlink"/>
                <w:noProof/>
              </w:rPr>
              <w:t>Timetable</w:t>
            </w:r>
            <w:r>
              <w:rPr>
                <w:noProof/>
                <w:webHidden/>
              </w:rPr>
              <w:tab/>
            </w:r>
            <w:r>
              <w:rPr>
                <w:noProof/>
                <w:webHidden/>
              </w:rPr>
              <w:fldChar w:fldCharType="begin"/>
            </w:r>
            <w:r>
              <w:rPr>
                <w:noProof/>
                <w:webHidden/>
              </w:rPr>
              <w:instrText xml:space="preserve"> PAGEREF _Toc497758829 \h </w:instrText>
            </w:r>
            <w:r>
              <w:rPr>
                <w:noProof/>
                <w:webHidden/>
              </w:rPr>
            </w:r>
            <w:r>
              <w:rPr>
                <w:noProof/>
                <w:webHidden/>
              </w:rPr>
              <w:fldChar w:fldCharType="separate"/>
            </w:r>
            <w:r>
              <w:rPr>
                <w:noProof/>
                <w:webHidden/>
              </w:rPr>
              <w:t>6</w:t>
            </w:r>
            <w:r>
              <w:rPr>
                <w:noProof/>
                <w:webHidden/>
              </w:rPr>
              <w:fldChar w:fldCharType="end"/>
            </w:r>
          </w:hyperlink>
        </w:p>
        <w:p w:rsidR="00B46604" w:rsidRDefault="00B46604">
          <w:pPr>
            <w:pStyle w:val="TOC1"/>
            <w:tabs>
              <w:tab w:val="right" w:leader="dot" w:pos="9016"/>
            </w:tabs>
            <w:rPr>
              <w:rFonts w:eastAsiaTheme="minorEastAsia"/>
              <w:noProof/>
              <w:lang w:eastAsia="en-GB"/>
            </w:rPr>
          </w:pPr>
          <w:hyperlink w:anchor="_Toc497758830" w:history="1">
            <w:r w:rsidRPr="003800A4">
              <w:rPr>
                <w:rStyle w:val="Hyperlink"/>
                <w:noProof/>
              </w:rPr>
              <w:t>References</w:t>
            </w:r>
            <w:r>
              <w:rPr>
                <w:noProof/>
                <w:webHidden/>
              </w:rPr>
              <w:tab/>
            </w:r>
            <w:r>
              <w:rPr>
                <w:noProof/>
                <w:webHidden/>
              </w:rPr>
              <w:fldChar w:fldCharType="begin"/>
            </w:r>
            <w:r>
              <w:rPr>
                <w:noProof/>
                <w:webHidden/>
              </w:rPr>
              <w:instrText xml:space="preserve"> PAGEREF _Toc497758830 \h </w:instrText>
            </w:r>
            <w:r>
              <w:rPr>
                <w:noProof/>
                <w:webHidden/>
              </w:rPr>
            </w:r>
            <w:r>
              <w:rPr>
                <w:noProof/>
                <w:webHidden/>
              </w:rPr>
              <w:fldChar w:fldCharType="separate"/>
            </w:r>
            <w:r>
              <w:rPr>
                <w:noProof/>
                <w:webHidden/>
              </w:rPr>
              <w:t>7</w:t>
            </w:r>
            <w:r>
              <w:rPr>
                <w:noProof/>
                <w:webHidden/>
              </w:rPr>
              <w:fldChar w:fldCharType="end"/>
            </w:r>
          </w:hyperlink>
        </w:p>
        <w:p w:rsidR="00702DA5" w:rsidRDefault="00702DA5">
          <w:r>
            <w:rPr>
              <w:b/>
              <w:bCs/>
              <w:noProof/>
            </w:rPr>
            <w:fldChar w:fldCharType="end"/>
          </w:r>
        </w:p>
      </w:sdtContent>
    </w:sdt>
    <w:p w:rsidR="007D5EA1" w:rsidRDefault="007D5EA1"/>
    <w:p w:rsidR="007D5EA1" w:rsidRDefault="007D5EA1">
      <w:r>
        <w:br w:type="page"/>
      </w:r>
    </w:p>
    <w:p w:rsidR="007D5EA1" w:rsidRDefault="004001E4" w:rsidP="00F45EFA">
      <w:pPr>
        <w:pStyle w:val="Heading1"/>
        <w:spacing w:line="360" w:lineRule="auto"/>
      </w:pPr>
      <w:bookmarkStart w:id="0" w:name="_Toc497758825"/>
      <w:r>
        <w:lastRenderedPageBreak/>
        <w:t>Introduction</w:t>
      </w:r>
      <w:bookmarkEnd w:id="0"/>
    </w:p>
    <w:p w:rsidR="00A95EF1" w:rsidRDefault="004C178A" w:rsidP="004C178A">
      <w:pPr>
        <w:jc w:val="center"/>
        <w:rPr>
          <w:i/>
        </w:rPr>
      </w:pPr>
      <w:r w:rsidRPr="007A47FC">
        <w:rPr>
          <w:b/>
          <w:i/>
        </w:rPr>
        <w:t>Keywords</w:t>
      </w:r>
      <w:r>
        <w:rPr>
          <w:i/>
        </w:rPr>
        <w:t>: - Ethical Trading – Cosmetics Industry</w:t>
      </w:r>
      <w:r w:rsidR="007A47FC">
        <w:rPr>
          <w:i/>
        </w:rPr>
        <w:t xml:space="preserve"> – Research </w:t>
      </w:r>
    </w:p>
    <w:p w:rsidR="004C178A" w:rsidRPr="004C178A" w:rsidRDefault="007A47FC" w:rsidP="004C178A">
      <w:pPr>
        <w:jc w:val="center"/>
        <w:rPr>
          <w:i/>
        </w:rPr>
      </w:pPr>
      <w:r>
        <w:rPr>
          <w:i/>
        </w:rPr>
        <w:t>– Adaptation – Relevance - Laws</w:t>
      </w:r>
    </w:p>
    <w:p w:rsidR="002E06BC" w:rsidRDefault="007A47FC" w:rsidP="007A47FC">
      <w:pPr>
        <w:spacing w:line="360" w:lineRule="auto"/>
        <w:ind w:firstLine="720"/>
      </w:pPr>
      <w:r>
        <w:t>The working title for this project is ‘</w:t>
      </w:r>
      <w:sdt>
        <w:sdtPr>
          <w:alias w:val="Title"/>
          <w:tag w:val=""/>
          <w:id w:val="471955809"/>
          <w:dataBinding w:prefixMappings="xmlns:ns0='http://purl.org/dc/elements/1.1/' xmlns:ns1='http://schemas.openxmlformats.org/package/2006/metadata/core-properties' " w:xpath="/ns1:coreProperties[1]/ns0:title[1]" w:storeItemID="{6C3C8BC8-F283-45AE-878A-BAB7291924A1}"/>
          <w:text w:multiLine="1"/>
        </w:sdtPr>
        <w:sdtEndPr/>
        <w:sdtContent>
          <w:r w:rsidR="00C52525">
            <w:t>How have ethical issues shaped the cosmetics industry?</w:t>
          </w:r>
        </w:sdtContent>
      </w:sdt>
      <w:r w:rsidR="002E06BC">
        <w:t xml:space="preserve"> </w:t>
      </w:r>
      <w:r w:rsidR="001137CB">
        <w:t xml:space="preserve">. </w:t>
      </w:r>
      <w:r w:rsidR="006B0C63">
        <w:t xml:space="preserve">The area that the research projects focuses on is Ethics within business, more specifically the cosmetics industry. </w:t>
      </w:r>
      <w:r w:rsidR="001137CB">
        <w:t xml:space="preserve">This project will look at the ethical issues that the cosmetics industry has been facing as of late. </w:t>
      </w:r>
      <w:r w:rsidR="002E06BC">
        <w:t xml:space="preserve">The research project will cover issues such as animal testing, fair trade, as well as environmental factors that the industry has faced and what changes </w:t>
      </w:r>
      <w:proofErr w:type="gramStart"/>
      <w:r w:rsidR="002E06BC">
        <w:t>have been implemented</w:t>
      </w:r>
      <w:proofErr w:type="gramEnd"/>
      <w:r w:rsidR="002E06BC">
        <w:t xml:space="preserve"> in order to combat these issues.</w:t>
      </w:r>
    </w:p>
    <w:p w:rsidR="00232171" w:rsidRDefault="001137CB" w:rsidP="007A47FC">
      <w:pPr>
        <w:spacing w:line="360" w:lineRule="auto"/>
        <w:ind w:firstLine="720"/>
      </w:pPr>
      <w:r>
        <w:t>The</w:t>
      </w:r>
      <w:r w:rsidR="00D963DC">
        <w:t xml:space="preserve"> global cosmetic sales are set to reach $675 billion by 2020, while in 2016 sales in the UK </w:t>
      </w:r>
      <w:r w:rsidR="00B81D80">
        <w:t>topped £4 billion</w:t>
      </w:r>
      <w:sdt>
        <w:sdtPr>
          <w:id w:val="-1074354286"/>
          <w:citation/>
        </w:sdtPr>
        <w:sdtEndPr/>
        <w:sdtContent>
          <w:r w:rsidR="00B81D80">
            <w:fldChar w:fldCharType="begin"/>
          </w:r>
          <w:r w:rsidR="00B81D80">
            <w:instrText xml:space="preserve"> CITATION The16 \l 2057 </w:instrText>
          </w:r>
          <w:r w:rsidR="00B81D80">
            <w:fldChar w:fldCharType="separate"/>
          </w:r>
          <w:r w:rsidR="002C6E65">
            <w:rPr>
              <w:noProof/>
            </w:rPr>
            <w:t xml:space="preserve"> (The Beauty Economy, 2016)</w:t>
          </w:r>
          <w:r w:rsidR="00B81D80">
            <w:fldChar w:fldCharType="end"/>
          </w:r>
        </w:sdtContent>
      </w:sdt>
      <w:r w:rsidR="00B81D80">
        <w:t xml:space="preserve">. </w:t>
      </w:r>
      <w:r w:rsidR="00E4221A">
        <w:t xml:space="preserve">As a consumer within the cosmetics </w:t>
      </w:r>
      <w:proofErr w:type="gramStart"/>
      <w:r w:rsidR="00E4221A">
        <w:t>industry</w:t>
      </w:r>
      <w:proofErr w:type="gramEnd"/>
      <w:r w:rsidR="00E4221A">
        <w:t xml:space="preserve"> it is interesting to the researcher about how the cosmetics industry </w:t>
      </w:r>
      <w:r w:rsidR="00232171">
        <w:t>has had to adapt with the ethical issues that they have faced for m</w:t>
      </w:r>
      <w:r w:rsidR="00B413F6">
        <w:t>any years and continue to face now.</w:t>
      </w:r>
    </w:p>
    <w:p w:rsidR="00B413F6" w:rsidRDefault="007A47FC" w:rsidP="007A47FC">
      <w:pPr>
        <w:spacing w:line="360" w:lineRule="auto"/>
        <w:ind w:firstLine="360"/>
      </w:pPr>
      <w:r>
        <w:t xml:space="preserve">In order to gain more information, the researcher will undertake primary and secondary research. </w:t>
      </w:r>
      <w:r w:rsidR="00B413F6">
        <w:t xml:space="preserve">Some of the questions that </w:t>
      </w:r>
      <w:proofErr w:type="gramStart"/>
      <w:r w:rsidR="00B413F6">
        <w:t>will be posed</w:t>
      </w:r>
      <w:proofErr w:type="gramEnd"/>
      <w:r w:rsidR="00B413F6">
        <w:t xml:space="preserve"> </w:t>
      </w:r>
      <w:r>
        <w:t xml:space="preserve">during the primary and secondary research </w:t>
      </w:r>
      <w:r w:rsidR="00B413F6">
        <w:t>include:</w:t>
      </w:r>
    </w:p>
    <w:p w:rsidR="00B413F6" w:rsidRDefault="00B413F6" w:rsidP="00F45EFA">
      <w:pPr>
        <w:pStyle w:val="ListParagraph"/>
        <w:numPr>
          <w:ilvl w:val="0"/>
          <w:numId w:val="1"/>
        </w:numPr>
        <w:spacing w:line="360" w:lineRule="auto"/>
      </w:pPr>
      <w:r>
        <w:t>Why do consumers opt to buy from businesses who trade ethically?</w:t>
      </w:r>
    </w:p>
    <w:p w:rsidR="00CD1641" w:rsidRDefault="00CD1641" w:rsidP="00CD1641">
      <w:pPr>
        <w:pStyle w:val="ListParagraph"/>
        <w:numPr>
          <w:ilvl w:val="0"/>
          <w:numId w:val="1"/>
        </w:numPr>
        <w:spacing w:line="360" w:lineRule="auto"/>
      </w:pPr>
      <w:r>
        <w:t>Have consumers become more conscientious of where their cosmetics are coming from and what is in them?</w:t>
      </w:r>
    </w:p>
    <w:p w:rsidR="00B413F6" w:rsidRDefault="00B413F6" w:rsidP="00F45EFA">
      <w:pPr>
        <w:pStyle w:val="ListParagraph"/>
        <w:numPr>
          <w:ilvl w:val="0"/>
          <w:numId w:val="1"/>
        </w:numPr>
        <w:spacing w:line="360" w:lineRule="auto"/>
      </w:pPr>
      <w:r>
        <w:t xml:space="preserve">Why are business </w:t>
      </w:r>
      <w:r w:rsidR="00F12F41">
        <w:t xml:space="preserve">within the cosmetics industry </w:t>
      </w:r>
      <w:r>
        <w:t>changing to become more ethical?</w:t>
      </w:r>
    </w:p>
    <w:p w:rsidR="006B0C63" w:rsidRDefault="00B413F6" w:rsidP="00F45EFA">
      <w:pPr>
        <w:pStyle w:val="ListParagraph"/>
        <w:numPr>
          <w:ilvl w:val="0"/>
          <w:numId w:val="1"/>
        </w:numPr>
        <w:spacing w:line="360" w:lineRule="auto"/>
      </w:pPr>
      <w:r>
        <w:t>What legal issues have companies faced in order to become more ethical?</w:t>
      </w:r>
    </w:p>
    <w:p w:rsidR="006B0C63" w:rsidRPr="004D7A86" w:rsidRDefault="004D7A86" w:rsidP="00B46604">
      <w:pPr>
        <w:spacing w:line="360" w:lineRule="auto"/>
        <w:ind w:firstLine="360"/>
        <w:rPr>
          <w:sz w:val="18"/>
        </w:rPr>
      </w:pPr>
      <w:r>
        <w:t xml:space="preserve">Answering questions such as these are of great relevance </w:t>
      </w:r>
      <w:r w:rsidRPr="004D7A86">
        <w:t xml:space="preserve">within the cosmetics industry as </w:t>
      </w:r>
      <w:r w:rsidRPr="004D7A86">
        <w:rPr>
          <w:szCs w:val="27"/>
          <w:shd w:val="clear" w:color="auto" w:fill="FFFFFF"/>
        </w:rPr>
        <w:t xml:space="preserve">UK sales of certified organic health and beauty products </w:t>
      </w:r>
      <w:r>
        <w:rPr>
          <w:szCs w:val="27"/>
          <w:shd w:val="clear" w:color="auto" w:fill="FFFFFF"/>
        </w:rPr>
        <w:t>rose</w:t>
      </w:r>
      <w:r w:rsidRPr="004D7A86">
        <w:rPr>
          <w:szCs w:val="27"/>
          <w:shd w:val="clear" w:color="auto" w:fill="FFFFFF"/>
        </w:rPr>
        <w:t xml:space="preserve"> 21 per cent in 2015</w:t>
      </w:r>
      <w:r>
        <w:rPr>
          <w:szCs w:val="27"/>
          <w:shd w:val="clear" w:color="auto" w:fill="FFFFFF"/>
        </w:rPr>
        <w:t xml:space="preserve"> and a further 14 per cent in 2016</w:t>
      </w:r>
      <w:sdt>
        <w:sdtPr>
          <w:rPr>
            <w:szCs w:val="27"/>
            <w:shd w:val="clear" w:color="auto" w:fill="FFFFFF"/>
          </w:rPr>
          <w:id w:val="1665818294"/>
          <w:citation/>
        </w:sdtPr>
        <w:sdtEndPr/>
        <w:sdtContent>
          <w:r>
            <w:rPr>
              <w:szCs w:val="27"/>
              <w:shd w:val="clear" w:color="auto" w:fill="FFFFFF"/>
            </w:rPr>
            <w:fldChar w:fldCharType="begin"/>
          </w:r>
          <w:r>
            <w:rPr>
              <w:szCs w:val="27"/>
              <w:shd w:val="clear" w:color="auto" w:fill="FFFFFF"/>
            </w:rPr>
            <w:instrText xml:space="preserve"> CITATION Cam16 \l 2057 </w:instrText>
          </w:r>
          <w:r>
            <w:rPr>
              <w:szCs w:val="27"/>
              <w:shd w:val="clear" w:color="auto" w:fill="FFFFFF"/>
            </w:rPr>
            <w:fldChar w:fldCharType="separate"/>
          </w:r>
          <w:r w:rsidR="002C6E65">
            <w:rPr>
              <w:noProof/>
              <w:szCs w:val="27"/>
              <w:shd w:val="clear" w:color="auto" w:fill="FFFFFF"/>
            </w:rPr>
            <w:t xml:space="preserve"> </w:t>
          </w:r>
          <w:r w:rsidR="002C6E65" w:rsidRPr="002C6E65">
            <w:rPr>
              <w:noProof/>
              <w:szCs w:val="27"/>
              <w:shd w:val="clear" w:color="auto" w:fill="FFFFFF"/>
            </w:rPr>
            <w:t>(Kay, 2016)</w:t>
          </w:r>
          <w:r>
            <w:rPr>
              <w:szCs w:val="27"/>
              <w:shd w:val="clear" w:color="auto" w:fill="FFFFFF"/>
            </w:rPr>
            <w:fldChar w:fldCharType="end"/>
          </w:r>
        </w:sdtContent>
      </w:sdt>
      <w:r>
        <w:rPr>
          <w:szCs w:val="27"/>
          <w:shd w:val="clear" w:color="auto" w:fill="FFFFFF"/>
        </w:rPr>
        <w:t>.</w:t>
      </w:r>
      <w:r w:rsidR="008A30EF">
        <w:rPr>
          <w:szCs w:val="27"/>
          <w:shd w:val="clear" w:color="auto" w:fill="FFFFFF"/>
        </w:rPr>
        <w:t xml:space="preserve"> Also, more laws are being passed that affect businesses within the cosmetics industry </w:t>
      </w:r>
      <w:r w:rsidR="006B792D">
        <w:rPr>
          <w:szCs w:val="27"/>
          <w:shd w:val="clear" w:color="auto" w:fill="FFFFFF"/>
        </w:rPr>
        <w:t>and their products, such as the recent pledge by the UK Government to ban microbeads in cosmetics by the end of 2017</w:t>
      </w:r>
      <w:sdt>
        <w:sdtPr>
          <w:rPr>
            <w:szCs w:val="27"/>
            <w:shd w:val="clear" w:color="auto" w:fill="FFFFFF"/>
          </w:rPr>
          <w:id w:val="-336453531"/>
          <w:citation/>
        </w:sdtPr>
        <w:sdtEndPr/>
        <w:sdtContent>
          <w:r w:rsidR="006B792D">
            <w:rPr>
              <w:szCs w:val="27"/>
              <w:shd w:val="clear" w:color="auto" w:fill="FFFFFF"/>
            </w:rPr>
            <w:fldChar w:fldCharType="begin"/>
          </w:r>
          <w:r w:rsidR="006B792D">
            <w:rPr>
              <w:szCs w:val="27"/>
              <w:shd w:val="clear" w:color="auto" w:fill="FFFFFF"/>
            </w:rPr>
            <w:instrText xml:space="preserve"> CITATION BBC16 \l 2057 </w:instrText>
          </w:r>
          <w:r w:rsidR="006B792D">
            <w:rPr>
              <w:szCs w:val="27"/>
              <w:shd w:val="clear" w:color="auto" w:fill="FFFFFF"/>
            </w:rPr>
            <w:fldChar w:fldCharType="separate"/>
          </w:r>
          <w:r w:rsidR="002C6E65">
            <w:rPr>
              <w:noProof/>
              <w:szCs w:val="27"/>
              <w:shd w:val="clear" w:color="auto" w:fill="FFFFFF"/>
            </w:rPr>
            <w:t xml:space="preserve"> </w:t>
          </w:r>
          <w:r w:rsidR="002C6E65" w:rsidRPr="002C6E65">
            <w:rPr>
              <w:noProof/>
              <w:szCs w:val="27"/>
              <w:shd w:val="clear" w:color="auto" w:fill="FFFFFF"/>
            </w:rPr>
            <w:t>(BBC News, 2016)</w:t>
          </w:r>
          <w:r w:rsidR="006B792D">
            <w:rPr>
              <w:szCs w:val="27"/>
              <w:shd w:val="clear" w:color="auto" w:fill="FFFFFF"/>
            </w:rPr>
            <w:fldChar w:fldCharType="end"/>
          </w:r>
        </w:sdtContent>
      </w:sdt>
      <w:r w:rsidR="006B792D">
        <w:rPr>
          <w:szCs w:val="27"/>
          <w:shd w:val="clear" w:color="auto" w:fill="FFFFFF"/>
        </w:rPr>
        <w:t>.</w:t>
      </w:r>
      <w:r w:rsidR="0065317D">
        <w:rPr>
          <w:szCs w:val="27"/>
          <w:shd w:val="clear" w:color="auto" w:fill="FFFFFF"/>
        </w:rPr>
        <w:t xml:space="preserve"> I, the researcher, am a consumer within this industry and have always taken an avi</w:t>
      </w:r>
      <w:r w:rsidR="00392B59">
        <w:rPr>
          <w:szCs w:val="27"/>
          <w:shd w:val="clear" w:color="auto" w:fill="FFFFFF"/>
        </w:rPr>
        <w:t xml:space="preserve">d interest into where </w:t>
      </w:r>
      <w:proofErr w:type="gramStart"/>
      <w:r w:rsidR="00392B59">
        <w:rPr>
          <w:szCs w:val="27"/>
          <w:shd w:val="clear" w:color="auto" w:fill="FFFFFF"/>
        </w:rPr>
        <w:t>these</w:t>
      </w:r>
      <w:proofErr w:type="gramEnd"/>
      <w:r w:rsidR="00392B59">
        <w:rPr>
          <w:szCs w:val="27"/>
          <w:shd w:val="clear" w:color="auto" w:fill="FFFFFF"/>
        </w:rPr>
        <w:t xml:space="preserve"> products that I use in my daily life come from and what the cause and effect </w:t>
      </w:r>
      <w:r w:rsidR="00977427">
        <w:rPr>
          <w:szCs w:val="27"/>
          <w:shd w:val="clear" w:color="auto" w:fill="FFFFFF"/>
        </w:rPr>
        <w:t>of using ethical products.</w:t>
      </w:r>
    </w:p>
    <w:p w:rsidR="006B0C63" w:rsidRPr="004D7A86" w:rsidRDefault="006B0C63" w:rsidP="00F45EFA">
      <w:pPr>
        <w:spacing w:line="360" w:lineRule="auto"/>
        <w:rPr>
          <w:sz w:val="18"/>
        </w:rPr>
      </w:pPr>
      <w:r w:rsidRPr="004D7A86">
        <w:rPr>
          <w:sz w:val="18"/>
        </w:rPr>
        <w:br w:type="page"/>
      </w:r>
    </w:p>
    <w:p w:rsidR="006B0C63" w:rsidRDefault="006B0C63" w:rsidP="00F45EFA">
      <w:pPr>
        <w:pStyle w:val="Heading1"/>
        <w:spacing w:line="360" w:lineRule="auto"/>
      </w:pPr>
      <w:bookmarkStart w:id="1" w:name="_Toc497758826"/>
      <w:r>
        <w:lastRenderedPageBreak/>
        <w:t>Literature Review</w:t>
      </w:r>
      <w:bookmarkEnd w:id="1"/>
    </w:p>
    <w:p w:rsidR="00A95EF1" w:rsidRDefault="007A47FC" w:rsidP="007A47FC">
      <w:pPr>
        <w:jc w:val="center"/>
        <w:rPr>
          <w:i/>
        </w:rPr>
      </w:pPr>
      <w:r w:rsidRPr="007A47FC">
        <w:rPr>
          <w:b/>
          <w:i/>
        </w:rPr>
        <w:t xml:space="preserve">Keywords: </w:t>
      </w:r>
      <w:r w:rsidR="00A95EF1">
        <w:rPr>
          <w:b/>
          <w:i/>
        </w:rPr>
        <w:t xml:space="preserve">- </w:t>
      </w:r>
      <w:r w:rsidR="00A95EF1">
        <w:rPr>
          <w:i/>
        </w:rPr>
        <w:t>E</w:t>
      </w:r>
      <w:r w:rsidR="00A95EF1" w:rsidRPr="00A95EF1">
        <w:rPr>
          <w:i/>
        </w:rPr>
        <w:t>thical</w:t>
      </w:r>
      <w:r w:rsidR="00A95EF1">
        <w:rPr>
          <w:i/>
        </w:rPr>
        <w:t xml:space="preserve"> – Publications – Literature – Media – Animal Testing </w:t>
      </w:r>
    </w:p>
    <w:p w:rsidR="007A47FC" w:rsidRPr="007A47FC" w:rsidRDefault="00A95EF1" w:rsidP="007A47FC">
      <w:pPr>
        <w:jc w:val="center"/>
        <w:rPr>
          <w:i/>
        </w:rPr>
      </w:pPr>
      <w:r>
        <w:rPr>
          <w:i/>
        </w:rPr>
        <w:t>– Microbeads – Ethical Consumer</w:t>
      </w:r>
    </w:p>
    <w:p w:rsidR="00BA3D2F" w:rsidRDefault="00BA3D2F" w:rsidP="00B46604">
      <w:pPr>
        <w:spacing w:line="360" w:lineRule="auto"/>
        <w:ind w:firstLine="720"/>
      </w:pPr>
      <w:r>
        <w:t xml:space="preserve">In </w:t>
      </w:r>
      <w:r w:rsidR="003F730E">
        <w:t xml:space="preserve">this section of the proposal looks at literature and how it </w:t>
      </w:r>
      <w:r w:rsidR="00E05CD1">
        <w:t xml:space="preserve">is relevant to the topic being researched. I intend to look at </w:t>
      </w:r>
      <w:r w:rsidR="00E05CD1" w:rsidRPr="00E05CD1">
        <w:rPr>
          <w:rFonts w:cstheme="minorHAnsi"/>
        </w:rPr>
        <w:t>publications such as Ethical Consumer,</w:t>
      </w:r>
      <w:r w:rsidR="000713BC">
        <w:rPr>
          <w:rFonts w:cstheme="minorHAnsi"/>
        </w:rPr>
        <w:t xml:space="preserve"> a magazine</w:t>
      </w:r>
      <w:r w:rsidR="00E05CD1" w:rsidRPr="00E05CD1">
        <w:rPr>
          <w:rFonts w:cstheme="minorHAnsi"/>
        </w:rPr>
        <w:t xml:space="preserve"> who</w:t>
      </w:r>
      <w:r w:rsidR="00E05CD1" w:rsidRPr="00E05CD1">
        <w:rPr>
          <w:rFonts w:cstheme="minorHAnsi"/>
          <w:shd w:val="clear" w:color="auto" w:fill="FFFFFF"/>
        </w:rPr>
        <w:t xml:space="preserve"> </w:t>
      </w:r>
      <w:r w:rsidR="000713BC">
        <w:rPr>
          <w:rFonts w:cstheme="minorHAnsi"/>
          <w:shd w:val="clear" w:color="auto" w:fill="FFFFFF"/>
        </w:rPr>
        <w:t>assess</w:t>
      </w:r>
      <w:r w:rsidR="00E05CD1" w:rsidRPr="00E05CD1">
        <w:rPr>
          <w:rFonts w:cstheme="minorHAnsi"/>
          <w:shd w:val="clear" w:color="auto" w:fill="FFFFFF"/>
        </w:rPr>
        <w:t xml:space="preserve"> companies (not individual products) according to ethical criteria, such as approach to environmental issues,</w:t>
      </w:r>
      <w:r w:rsidR="00E05CD1" w:rsidRPr="00E05CD1">
        <w:rPr>
          <w:rFonts w:cstheme="minorHAnsi"/>
          <w:shd w:val="clear" w:color="auto" w:fill="FFFFFF"/>
        </w:rPr>
        <w:t xml:space="preserve"> animal testing and many more a</w:t>
      </w:r>
      <w:r w:rsidR="00E05CD1" w:rsidRPr="00E05CD1">
        <w:rPr>
          <w:rFonts w:cstheme="minorHAnsi"/>
          <w:shd w:val="clear" w:color="auto" w:fill="FFFFFF"/>
        </w:rPr>
        <w:t xml:space="preserve">spects. From this </w:t>
      </w:r>
      <w:r w:rsidR="000713BC" w:rsidRPr="00E05CD1">
        <w:rPr>
          <w:rFonts w:cstheme="minorHAnsi"/>
          <w:shd w:val="clear" w:color="auto" w:fill="FFFFFF"/>
        </w:rPr>
        <w:t>information,</w:t>
      </w:r>
      <w:r w:rsidR="00E05CD1" w:rsidRPr="00E05CD1">
        <w:rPr>
          <w:rFonts w:cstheme="minorHAnsi"/>
          <w:shd w:val="clear" w:color="auto" w:fill="FFFFFF"/>
        </w:rPr>
        <w:t xml:space="preserve"> they produce articles and reports and calculate an </w:t>
      </w:r>
      <w:r w:rsidR="00E05CD1">
        <w:rPr>
          <w:rFonts w:cstheme="minorHAnsi"/>
          <w:shd w:val="clear" w:color="auto" w:fill="FFFFFF"/>
        </w:rPr>
        <w:t>‘</w:t>
      </w:r>
      <w:proofErr w:type="spellStart"/>
      <w:r w:rsidR="00E05CD1" w:rsidRPr="00E05CD1">
        <w:rPr>
          <w:rFonts w:cstheme="minorHAnsi"/>
        </w:rPr>
        <w:fldChar w:fldCharType="begin"/>
      </w:r>
      <w:r w:rsidR="00E05CD1" w:rsidRPr="00E05CD1">
        <w:rPr>
          <w:rFonts w:cstheme="minorHAnsi"/>
        </w:rPr>
        <w:instrText xml:space="preserve"> HYPERLINK "http://ethiscore.org/" </w:instrText>
      </w:r>
      <w:r w:rsidR="00E05CD1" w:rsidRPr="00E05CD1">
        <w:rPr>
          <w:rFonts w:cstheme="minorHAnsi"/>
        </w:rPr>
        <w:fldChar w:fldCharType="separate"/>
      </w:r>
      <w:r w:rsidR="00E05CD1" w:rsidRPr="00E05CD1">
        <w:rPr>
          <w:rStyle w:val="Hyperlink"/>
          <w:rFonts w:cstheme="minorHAnsi"/>
          <w:color w:val="auto"/>
          <w:bdr w:val="none" w:sz="0" w:space="0" w:color="auto" w:frame="1"/>
          <w:shd w:val="clear" w:color="auto" w:fill="FFFFFF"/>
        </w:rPr>
        <w:t>ethiscore</w:t>
      </w:r>
      <w:proofErr w:type="spellEnd"/>
      <w:r w:rsidR="00E05CD1" w:rsidRPr="00E05CD1">
        <w:rPr>
          <w:rFonts w:cstheme="minorHAnsi"/>
        </w:rPr>
        <w:fldChar w:fldCharType="end"/>
      </w:r>
      <w:r w:rsidR="00E05CD1">
        <w:rPr>
          <w:rFonts w:cstheme="minorHAnsi"/>
        </w:rPr>
        <w:t>’</w:t>
      </w:r>
      <w:sdt>
        <w:sdtPr>
          <w:rPr>
            <w:rFonts w:cstheme="minorHAnsi"/>
          </w:rPr>
          <w:id w:val="256798023"/>
          <w:citation/>
        </w:sdtPr>
        <w:sdtContent>
          <w:r w:rsidR="00E05CD1">
            <w:rPr>
              <w:rFonts w:cstheme="minorHAnsi"/>
            </w:rPr>
            <w:fldChar w:fldCharType="begin"/>
          </w:r>
          <w:r w:rsidR="00E05CD1">
            <w:rPr>
              <w:rFonts w:cstheme="minorHAnsi"/>
            </w:rPr>
            <w:instrText xml:space="preserve"> CITATION Gre17 \l 2057 </w:instrText>
          </w:r>
          <w:r w:rsidR="00E05CD1">
            <w:rPr>
              <w:rFonts w:cstheme="minorHAnsi"/>
            </w:rPr>
            <w:fldChar w:fldCharType="separate"/>
          </w:r>
          <w:r w:rsidR="002C6E65">
            <w:rPr>
              <w:rFonts w:cstheme="minorHAnsi"/>
              <w:noProof/>
            </w:rPr>
            <w:t xml:space="preserve"> </w:t>
          </w:r>
          <w:r w:rsidR="002C6E65" w:rsidRPr="002C6E65">
            <w:rPr>
              <w:rFonts w:cstheme="minorHAnsi"/>
              <w:noProof/>
            </w:rPr>
            <w:t>(Green Choices, 2017)</w:t>
          </w:r>
          <w:r w:rsidR="00E05CD1">
            <w:rPr>
              <w:rFonts w:cstheme="minorHAnsi"/>
            </w:rPr>
            <w:fldChar w:fldCharType="end"/>
          </w:r>
        </w:sdtContent>
      </w:sdt>
      <w:r w:rsidR="00E05CD1" w:rsidRPr="00E05CD1">
        <w:rPr>
          <w:rFonts w:cstheme="minorHAnsi"/>
          <w:shd w:val="clear" w:color="auto" w:fill="FFFFFF"/>
        </w:rPr>
        <w:t>.</w:t>
      </w:r>
    </w:p>
    <w:p w:rsidR="004C178A" w:rsidRDefault="000713BC" w:rsidP="00B46604">
      <w:pPr>
        <w:spacing w:line="360" w:lineRule="auto"/>
        <w:ind w:firstLine="720"/>
      </w:pPr>
      <w:proofErr w:type="gramStart"/>
      <w:r>
        <w:t xml:space="preserve">There are a growing number of </w:t>
      </w:r>
      <w:r w:rsidR="004D7A86">
        <w:t xml:space="preserve">ethical issues </w:t>
      </w:r>
      <w:r>
        <w:t>that are</w:t>
      </w:r>
      <w:r w:rsidR="004D7A86">
        <w:t xml:space="preserve"> coming to the forefront of </w:t>
      </w:r>
      <w:r>
        <w:t>the media as of the last decade.</w:t>
      </w:r>
      <w:proofErr w:type="gramEnd"/>
      <w:r>
        <w:t xml:space="preserve"> Th</w:t>
      </w:r>
      <w:r w:rsidR="004D7A86">
        <w:t xml:space="preserve">ere has been a plethora of publications that allow us to delve into these issues and </w:t>
      </w:r>
      <w:r>
        <w:t>identify</w:t>
      </w:r>
      <w:r w:rsidR="00A95EF1">
        <w:t xml:space="preserve"> what changes </w:t>
      </w:r>
      <w:proofErr w:type="gramStart"/>
      <w:r w:rsidR="00A95EF1">
        <w:t>have been made</w:t>
      </w:r>
      <w:proofErr w:type="gramEnd"/>
      <w:r w:rsidR="00A95EF1">
        <w:t xml:space="preserve">, as well as </w:t>
      </w:r>
      <w:r w:rsidR="004D7A86">
        <w:t xml:space="preserve">what has </w:t>
      </w:r>
      <w:r w:rsidR="001906F8">
        <w:t>pushed</w:t>
      </w:r>
      <w:r w:rsidR="004D7A86">
        <w:t xml:space="preserve"> </w:t>
      </w:r>
      <w:r w:rsidR="00A95EF1">
        <w:t xml:space="preserve">or encouraged </w:t>
      </w:r>
      <w:r w:rsidR="004D7A86">
        <w:t xml:space="preserve">companies to become </w:t>
      </w:r>
      <w:r w:rsidR="001906F8">
        <w:t>more ethical.</w:t>
      </w:r>
      <w:r w:rsidR="00150B14">
        <w:t xml:space="preserve"> </w:t>
      </w:r>
      <w:r w:rsidR="00E77AA7">
        <w:t>Pu</w:t>
      </w:r>
      <w:r w:rsidR="004C178A">
        <w:t>b</w:t>
      </w:r>
      <w:r w:rsidR="00E77AA7">
        <w:t xml:space="preserve">lications such as the Daily Mail and the Telegraph are making </w:t>
      </w:r>
      <w:r>
        <w:t xml:space="preserve">a large audience of </w:t>
      </w:r>
      <w:r w:rsidR="00E77AA7">
        <w:t xml:space="preserve">consumers more aware </w:t>
      </w:r>
      <w:r w:rsidR="004C178A">
        <w:t xml:space="preserve">as to the issues that businesses within the cosmetics industry </w:t>
      </w:r>
      <w:r>
        <w:t>are</w:t>
      </w:r>
      <w:r w:rsidR="004C178A">
        <w:t xml:space="preserve"> facing, such as animal testing and microbeads. </w:t>
      </w:r>
    </w:p>
    <w:p w:rsidR="00B67427" w:rsidRDefault="00B67427" w:rsidP="00B46604">
      <w:pPr>
        <w:spacing w:line="360" w:lineRule="auto"/>
        <w:ind w:firstLine="720"/>
      </w:pPr>
      <w:r>
        <w:t xml:space="preserve">There are </w:t>
      </w:r>
      <w:proofErr w:type="gramStart"/>
      <w:r>
        <w:t>also a large amount of texts and other research that outlines the facts of some of the ethical issues mentioned above and how they affect the environment</w:t>
      </w:r>
      <w:proofErr w:type="gramEnd"/>
      <w:r>
        <w:t>. The UK Government have started to implement a ban on micro plastics in cosmetics as there is research to show that this unethical practice has serious implications on marine life as well as posing a ‘serious risk to human health’</w:t>
      </w:r>
      <w:sdt>
        <w:sdtPr>
          <w:id w:val="1566840215"/>
          <w:citation/>
        </w:sdtPr>
        <w:sdtContent>
          <w:r>
            <w:fldChar w:fldCharType="begin"/>
          </w:r>
          <w:r>
            <w:instrText xml:space="preserve"> CITATION Ian17 \l 2057 </w:instrText>
          </w:r>
          <w:r>
            <w:fldChar w:fldCharType="separate"/>
          </w:r>
          <w:r w:rsidR="002C6E65">
            <w:rPr>
              <w:noProof/>
            </w:rPr>
            <w:t xml:space="preserve"> (Johnston, 2017)</w:t>
          </w:r>
          <w:r>
            <w:fldChar w:fldCharType="end"/>
          </w:r>
        </w:sdtContent>
      </w:sdt>
    </w:p>
    <w:p w:rsidR="002C6E65" w:rsidRDefault="004C178A" w:rsidP="00F45EFA">
      <w:pPr>
        <w:spacing w:line="360" w:lineRule="auto"/>
        <w:rPr>
          <w:szCs w:val="23"/>
          <w:shd w:val="clear" w:color="auto" w:fill="FFFFFF"/>
        </w:rPr>
      </w:pPr>
      <w:r>
        <w:t xml:space="preserve"> </w:t>
      </w:r>
      <w:r w:rsidR="00B67427">
        <w:tab/>
      </w:r>
      <w:r w:rsidR="002C6E65" w:rsidRPr="002C6E65">
        <w:rPr>
          <w:szCs w:val="23"/>
          <w:shd w:val="clear" w:color="auto" w:fill="FFFFFF"/>
        </w:rPr>
        <w:t xml:space="preserve">Research from </w:t>
      </w:r>
      <w:proofErr w:type="spellStart"/>
      <w:r w:rsidR="002C6E65" w:rsidRPr="002C6E65">
        <w:rPr>
          <w:szCs w:val="23"/>
          <w:shd w:val="clear" w:color="auto" w:fill="FFFFFF"/>
        </w:rPr>
        <w:t>Globescan</w:t>
      </w:r>
      <w:proofErr w:type="spellEnd"/>
      <w:r w:rsidR="002C6E65" w:rsidRPr="002C6E65">
        <w:rPr>
          <w:szCs w:val="23"/>
          <w:shd w:val="clear" w:color="auto" w:fill="FFFFFF"/>
        </w:rPr>
        <w:t xml:space="preserve"> suggests at least 5 billion units of cosmetic products </w:t>
      </w:r>
      <w:proofErr w:type="gramStart"/>
      <w:r w:rsidR="002C6E65" w:rsidRPr="002C6E65">
        <w:rPr>
          <w:szCs w:val="23"/>
          <w:shd w:val="clear" w:color="auto" w:fill="FFFFFF"/>
        </w:rPr>
        <w:t>are sold</w:t>
      </w:r>
      <w:proofErr w:type="gramEnd"/>
      <w:r w:rsidR="002C6E65" w:rsidRPr="002C6E65">
        <w:rPr>
          <w:szCs w:val="23"/>
          <w:shd w:val="clear" w:color="auto" w:fill="FFFFFF"/>
        </w:rPr>
        <w:t xml:space="preserve"> in Europe annually, using approximately 1.5 billion tonnes of ingredients. Its research also finds that 31% of UK consumers would be actively interested in purchasing a </w:t>
      </w:r>
      <w:r w:rsidR="002C6E65" w:rsidRPr="002C6E65">
        <w:rPr>
          <w:szCs w:val="23"/>
          <w:shd w:val="clear" w:color="auto" w:fill="FFFFFF"/>
        </w:rPr>
        <w:t>Fairtrade</w:t>
      </w:r>
      <w:r w:rsidR="002C6E65" w:rsidRPr="002C6E65">
        <w:rPr>
          <w:szCs w:val="23"/>
          <w:shd w:val="clear" w:color="auto" w:fill="FFFFFF"/>
        </w:rPr>
        <w:t xml:space="preserve"> cosmetic product</w:t>
      </w:r>
      <w:sdt>
        <w:sdtPr>
          <w:rPr>
            <w:szCs w:val="23"/>
            <w:shd w:val="clear" w:color="auto" w:fill="FFFFFF"/>
          </w:rPr>
          <w:id w:val="-744722095"/>
          <w:citation/>
        </w:sdtPr>
        <w:sdtContent>
          <w:r w:rsidR="002C6E65">
            <w:rPr>
              <w:szCs w:val="23"/>
              <w:shd w:val="clear" w:color="auto" w:fill="FFFFFF"/>
            </w:rPr>
            <w:fldChar w:fldCharType="begin"/>
          </w:r>
          <w:r w:rsidR="002C6E65">
            <w:rPr>
              <w:szCs w:val="23"/>
              <w:shd w:val="clear" w:color="auto" w:fill="FFFFFF"/>
            </w:rPr>
            <w:instrText xml:space="preserve"> CITATION Cos10 \l 2057 </w:instrText>
          </w:r>
          <w:r w:rsidR="002C6E65">
            <w:rPr>
              <w:szCs w:val="23"/>
              <w:shd w:val="clear" w:color="auto" w:fill="FFFFFF"/>
            </w:rPr>
            <w:fldChar w:fldCharType="separate"/>
          </w:r>
          <w:r w:rsidR="002C6E65">
            <w:rPr>
              <w:noProof/>
              <w:szCs w:val="23"/>
              <w:shd w:val="clear" w:color="auto" w:fill="FFFFFF"/>
            </w:rPr>
            <w:t xml:space="preserve"> </w:t>
          </w:r>
          <w:r w:rsidR="002C6E65" w:rsidRPr="002C6E65">
            <w:rPr>
              <w:noProof/>
              <w:szCs w:val="23"/>
              <w:shd w:val="clear" w:color="auto" w:fill="FFFFFF"/>
            </w:rPr>
            <w:t>(Cosmetics Business, 2010)</w:t>
          </w:r>
          <w:r w:rsidR="002C6E65">
            <w:rPr>
              <w:szCs w:val="23"/>
              <w:shd w:val="clear" w:color="auto" w:fill="FFFFFF"/>
            </w:rPr>
            <w:fldChar w:fldCharType="end"/>
          </w:r>
        </w:sdtContent>
      </w:sdt>
      <w:r w:rsidR="002C6E65" w:rsidRPr="002C6E65">
        <w:rPr>
          <w:szCs w:val="23"/>
          <w:shd w:val="clear" w:color="auto" w:fill="FFFFFF"/>
        </w:rPr>
        <w:t>.</w:t>
      </w:r>
    </w:p>
    <w:p w:rsidR="006B0C63" w:rsidRDefault="002C6E65" w:rsidP="00F45EFA">
      <w:pPr>
        <w:spacing w:line="360" w:lineRule="auto"/>
        <w:rPr>
          <w:rFonts w:asciiTheme="majorHAnsi" w:eastAsiaTheme="majorEastAsia" w:hAnsiTheme="majorHAnsi" w:cstheme="majorBidi"/>
          <w:color w:val="2E74B5" w:themeColor="accent1" w:themeShade="BF"/>
          <w:sz w:val="32"/>
          <w:szCs w:val="32"/>
        </w:rPr>
      </w:pPr>
      <w:r>
        <w:rPr>
          <w:szCs w:val="23"/>
          <w:shd w:val="clear" w:color="auto" w:fill="FFFFFF"/>
        </w:rPr>
        <w:tab/>
        <w:t xml:space="preserve">This short literary review shows that the research topic is prevalent in the cosmetics industry today and that there is literature available to myself that will aid in completing this research project. There is a clear understanding of what ethical issues the industry is facing as a whole and how they have decided to try and combat said issues. </w:t>
      </w:r>
      <w:r w:rsidR="006B0C63">
        <w:br w:type="page"/>
      </w:r>
    </w:p>
    <w:p w:rsidR="006B0C63" w:rsidRDefault="006B0C63" w:rsidP="00F45EFA">
      <w:pPr>
        <w:pStyle w:val="Heading1"/>
        <w:spacing w:line="360" w:lineRule="auto"/>
      </w:pPr>
      <w:bookmarkStart w:id="2" w:name="_Toc497758827"/>
      <w:r>
        <w:lastRenderedPageBreak/>
        <w:t>Research strategy and methodology</w:t>
      </w:r>
      <w:bookmarkEnd w:id="2"/>
    </w:p>
    <w:p w:rsidR="00A95EF1" w:rsidRDefault="00BF3B1D" w:rsidP="00BF3B1D">
      <w:pPr>
        <w:jc w:val="center"/>
        <w:rPr>
          <w:i/>
        </w:rPr>
      </w:pPr>
      <w:r w:rsidRPr="00B46604">
        <w:rPr>
          <w:b/>
          <w:i/>
        </w:rPr>
        <w:t>Keywords</w:t>
      </w:r>
      <w:r w:rsidRPr="00BF3B1D">
        <w:rPr>
          <w:i/>
        </w:rPr>
        <w:t xml:space="preserve">: </w:t>
      </w:r>
      <w:r>
        <w:rPr>
          <w:i/>
        </w:rPr>
        <w:t xml:space="preserve">- </w:t>
      </w:r>
      <w:r w:rsidRPr="00BF3B1D">
        <w:rPr>
          <w:i/>
        </w:rPr>
        <w:t>Qualitative</w:t>
      </w:r>
      <w:r>
        <w:rPr>
          <w:i/>
        </w:rPr>
        <w:t xml:space="preserve"> – </w:t>
      </w:r>
      <w:r w:rsidR="004C178A">
        <w:rPr>
          <w:i/>
        </w:rPr>
        <w:t xml:space="preserve">Primary Research – Interviews </w:t>
      </w:r>
    </w:p>
    <w:p w:rsidR="00BF3B1D" w:rsidRPr="00BF3B1D" w:rsidRDefault="004C178A" w:rsidP="00BF3B1D">
      <w:pPr>
        <w:jc w:val="center"/>
        <w:rPr>
          <w:i/>
        </w:rPr>
      </w:pPr>
      <w:r>
        <w:rPr>
          <w:i/>
        </w:rPr>
        <w:t xml:space="preserve">– Inductive – Themes </w:t>
      </w:r>
    </w:p>
    <w:p w:rsidR="006B0C63" w:rsidRDefault="006B0C63" w:rsidP="00B46604">
      <w:pPr>
        <w:spacing w:line="360" w:lineRule="auto"/>
        <w:ind w:firstLine="720"/>
        <w:rPr>
          <w:rFonts w:ascii="Calibri" w:hAnsi="Calibri" w:cs="Arial"/>
          <w:sz w:val="24"/>
          <w:szCs w:val="24"/>
        </w:rPr>
      </w:pPr>
      <w:r>
        <w:rPr>
          <w:rFonts w:ascii="Calibri" w:hAnsi="Calibri" w:cs="Arial"/>
          <w:sz w:val="24"/>
          <w:szCs w:val="24"/>
        </w:rPr>
        <w:t>Due to the nature of the topic that</w:t>
      </w:r>
      <w:r w:rsidR="00D45C7C">
        <w:rPr>
          <w:rFonts w:ascii="Calibri" w:hAnsi="Calibri" w:cs="Arial"/>
          <w:sz w:val="24"/>
          <w:szCs w:val="24"/>
        </w:rPr>
        <w:t xml:space="preserve"> </w:t>
      </w:r>
      <w:proofErr w:type="gramStart"/>
      <w:r w:rsidR="00D45C7C">
        <w:rPr>
          <w:rFonts w:ascii="Calibri" w:hAnsi="Calibri" w:cs="Arial"/>
          <w:sz w:val="24"/>
          <w:szCs w:val="24"/>
        </w:rPr>
        <w:t>will be researched</w:t>
      </w:r>
      <w:proofErr w:type="gramEnd"/>
      <w:r>
        <w:rPr>
          <w:rFonts w:ascii="Calibri" w:hAnsi="Calibri" w:cs="Arial"/>
          <w:sz w:val="24"/>
          <w:szCs w:val="24"/>
        </w:rPr>
        <w:t>, using qualitative research methods would be the most ideal</w:t>
      </w:r>
      <w:r w:rsidR="00D45C7C">
        <w:rPr>
          <w:rFonts w:ascii="Calibri" w:hAnsi="Calibri" w:cs="Arial"/>
          <w:sz w:val="24"/>
          <w:szCs w:val="24"/>
        </w:rPr>
        <w:t xml:space="preserve"> over that of quantitative</w:t>
      </w:r>
      <w:r>
        <w:rPr>
          <w:rFonts w:ascii="Calibri" w:hAnsi="Calibri" w:cs="Arial"/>
          <w:sz w:val="24"/>
          <w:szCs w:val="24"/>
        </w:rPr>
        <w:t xml:space="preserve">. </w:t>
      </w:r>
      <w:r w:rsidR="00D45C7C">
        <w:rPr>
          <w:rFonts w:ascii="Calibri" w:hAnsi="Calibri" w:cs="Arial"/>
          <w:sz w:val="24"/>
          <w:szCs w:val="24"/>
        </w:rPr>
        <w:t>The researcher</w:t>
      </w:r>
      <w:r>
        <w:rPr>
          <w:rFonts w:ascii="Calibri" w:hAnsi="Calibri" w:cs="Arial"/>
          <w:sz w:val="24"/>
          <w:szCs w:val="24"/>
        </w:rPr>
        <w:t xml:space="preserve"> intend</w:t>
      </w:r>
      <w:r w:rsidR="00D45C7C">
        <w:rPr>
          <w:rFonts w:ascii="Calibri" w:hAnsi="Calibri" w:cs="Arial"/>
          <w:sz w:val="24"/>
          <w:szCs w:val="24"/>
        </w:rPr>
        <w:t>s</w:t>
      </w:r>
      <w:r>
        <w:rPr>
          <w:rFonts w:ascii="Calibri" w:hAnsi="Calibri" w:cs="Arial"/>
          <w:sz w:val="24"/>
          <w:szCs w:val="24"/>
        </w:rPr>
        <w:t xml:space="preserve"> to carry out interviews with managers of businesses within the local area who trade ethically as well as makeup artists who use these types of products on their clients. During interviews, </w:t>
      </w:r>
      <w:r w:rsidR="00D45C7C">
        <w:rPr>
          <w:rFonts w:ascii="Calibri" w:hAnsi="Calibri" w:cs="Arial"/>
          <w:sz w:val="24"/>
          <w:szCs w:val="24"/>
        </w:rPr>
        <w:t>the researchers</w:t>
      </w:r>
      <w:r>
        <w:rPr>
          <w:rFonts w:ascii="Calibri" w:hAnsi="Calibri" w:cs="Arial"/>
          <w:sz w:val="24"/>
          <w:szCs w:val="24"/>
        </w:rPr>
        <w:t xml:space="preserve"> intend</w:t>
      </w:r>
      <w:r w:rsidR="00D45C7C">
        <w:rPr>
          <w:rFonts w:ascii="Calibri" w:hAnsi="Calibri" w:cs="Arial"/>
          <w:sz w:val="24"/>
          <w:szCs w:val="24"/>
        </w:rPr>
        <w:t>s</w:t>
      </w:r>
      <w:r>
        <w:rPr>
          <w:rFonts w:ascii="Calibri" w:hAnsi="Calibri" w:cs="Arial"/>
          <w:sz w:val="24"/>
          <w:szCs w:val="24"/>
        </w:rPr>
        <w:t xml:space="preserve"> to use an audio taping device them in order to gather as much information as possible and make it easier to refer </w:t>
      </w:r>
      <w:r w:rsidR="00D45C7C">
        <w:rPr>
          <w:rFonts w:ascii="Calibri" w:hAnsi="Calibri" w:cs="Arial"/>
          <w:sz w:val="24"/>
          <w:szCs w:val="24"/>
        </w:rPr>
        <w:t>to what was said previously.</w:t>
      </w:r>
    </w:p>
    <w:p w:rsidR="00D45C7C" w:rsidRDefault="00D45C7C" w:rsidP="00B46604">
      <w:pPr>
        <w:spacing w:line="360" w:lineRule="auto"/>
        <w:ind w:firstLine="720"/>
        <w:rPr>
          <w:rFonts w:ascii="Calibri" w:hAnsi="Calibri" w:cs="Arial"/>
          <w:sz w:val="24"/>
          <w:szCs w:val="24"/>
        </w:rPr>
      </w:pPr>
      <w:r>
        <w:rPr>
          <w:rFonts w:ascii="Calibri" w:hAnsi="Calibri" w:cs="Arial"/>
          <w:sz w:val="24"/>
          <w:szCs w:val="24"/>
        </w:rPr>
        <w:t xml:space="preserve">Despite the fact that quantitative research would allow a larger amount of individuals to </w:t>
      </w:r>
      <w:proofErr w:type="gramStart"/>
      <w:r>
        <w:rPr>
          <w:rFonts w:ascii="Calibri" w:hAnsi="Calibri" w:cs="Arial"/>
          <w:sz w:val="24"/>
          <w:szCs w:val="24"/>
        </w:rPr>
        <w:t>be surveyed</w:t>
      </w:r>
      <w:proofErr w:type="gramEnd"/>
      <w:r>
        <w:rPr>
          <w:rFonts w:ascii="Calibri" w:hAnsi="Calibri" w:cs="Arial"/>
          <w:sz w:val="24"/>
          <w:szCs w:val="24"/>
        </w:rPr>
        <w:t xml:space="preserve">, due to the topic of the research project, more in depth knowledge is required. </w:t>
      </w:r>
      <w:r w:rsidR="000D3AA2">
        <w:rPr>
          <w:rFonts w:ascii="Calibri" w:hAnsi="Calibri" w:cs="Arial"/>
          <w:sz w:val="24"/>
          <w:szCs w:val="24"/>
        </w:rPr>
        <w:t xml:space="preserve">Many issues that the </w:t>
      </w:r>
      <w:r w:rsidR="00BF3B1D">
        <w:rPr>
          <w:rFonts w:ascii="Calibri" w:hAnsi="Calibri" w:cs="Arial"/>
          <w:sz w:val="24"/>
          <w:szCs w:val="24"/>
        </w:rPr>
        <w:t xml:space="preserve">cosmetics </w:t>
      </w:r>
      <w:r w:rsidR="000D3AA2">
        <w:rPr>
          <w:rFonts w:ascii="Calibri" w:hAnsi="Calibri" w:cs="Arial"/>
          <w:sz w:val="24"/>
          <w:szCs w:val="24"/>
        </w:rPr>
        <w:t xml:space="preserve">industry faces are complex and have a range of stakeholders with different perceptions or concerns. Quantitative data would be unable to offer the richness and depth of understanding </w:t>
      </w:r>
      <w:sdt>
        <w:sdtPr>
          <w:rPr>
            <w:rFonts w:ascii="Calibri" w:hAnsi="Calibri" w:cs="Arial"/>
            <w:sz w:val="24"/>
            <w:szCs w:val="24"/>
          </w:rPr>
          <w:id w:val="1292554308"/>
          <w:citation/>
        </w:sdtPr>
        <w:sdtEndPr/>
        <w:sdtContent>
          <w:r w:rsidR="000D3AA2">
            <w:rPr>
              <w:rFonts w:ascii="Calibri" w:hAnsi="Calibri" w:cs="Arial"/>
              <w:sz w:val="24"/>
              <w:szCs w:val="24"/>
            </w:rPr>
            <w:fldChar w:fldCharType="begin"/>
          </w:r>
          <w:r w:rsidR="000D3AA2">
            <w:rPr>
              <w:rFonts w:ascii="Calibri" w:hAnsi="Calibri" w:cs="Arial"/>
              <w:sz w:val="24"/>
              <w:szCs w:val="24"/>
            </w:rPr>
            <w:instrText xml:space="preserve">CITATION Ski00 \l 2057 </w:instrText>
          </w:r>
          <w:r w:rsidR="000D3AA2">
            <w:rPr>
              <w:rFonts w:ascii="Calibri" w:hAnsi="Calibri" w:cs="Arial"/>
              <w:sz w:val="24"/>
              <w:szCs w:val="24"/>
            </w:rPr>
            <w:fldChar w:fldCharType="separate"/>
          </w:r>
          <w:r w:rsidR="002C6E65" w:rsidRPr="002C6E65">
            <w:rPr>
              <w:rFonts w:ascii="Calibri" w:hAnsi="Calibri" w:cs="Arial"/>
              <w:noProof/>
              <w:sz w:val="24"/>
              <w:szCs w:val="24"/>
            </w:rPr>
            <w:t>(Skinne, Tagg, &amp; Holloway, 2000)</w:t>
          </w:r>
          <w:r w:rsidR="000D3AA2">
            <w:rPr>
              <w:rFonts w:ascii="Calibri" w:hAnsi="Calibri" w:cs="Arial"/>
              <w:sz w:val="24"/>
              <w:szCs w:val="24"/>
            </w:rPr>
            <w:fldChar w:fldCharType="end"/>
          </w:r>
        </w:sdtContent>
      </w:sdt>
      <w:r w:rsidR="000D3AA2">
        <w:rPr>
          <w:rFonts w:ascii="Calibri" w:hAnsi="Calibri" w:cs="Arial"/>
          <w:sz w:val="24"/>
          <w:szCs w:val="24"/>
        </w:rPr>
        <w:t xml:space="preserve"> that </w:t>
      </w:r>
      <w:proofErr w:type="gramStart"/>
      <w:r w:rsidR="000D3AA2">
        <w:rPr>
          <w:rFonts w:ascii="Calibri" w:hAnsi="Calibri" w:cs="Arial"/>
          <w:sz w:val="24"/>
          <w:szCs w:val="24"/>
        </w:rPr>
        <w:t>is needed</w:t>
      </w:r>
      <w:proofErr w:type="gramEnd"/>
      <w:r w:rsidR="000D3AA2">
        <w:rPr>
          <w:rFonts w:ascii="Calibri" w:hAnsi="Calibri" w:cs="Arial"/>
          <w:sz w:val="24"/>
          <w:szCs w:val="24"/>
        </w:rPr>
        <w:t xml:space="preserve"> to complete this research proposal. </w:t>
      </w:r>
    </w:p>
    <w:p w:rsidR="00977427" w:rsidRPr="00977427" w:rsidRDefault="00977427" w:rsidP="00977427">
      <w:pPr>
        <w:spacing w:line="360" w:lineRule="auto"/>
        <w:jc w:val="center"/>
        <w:rPr>
          <w:rFonts w:ascii="Calibri" w:hAnsi="Calibri" w:cs="Arial"/>
          <w:i/>
          <w:sz w:val="28"/>
          <w:szCs w:val="24"/>
        </w:rPr>
      </w:pPr>
      <w:r>
        <w:rPr>
          <w:i/>
          <w:sz w:val="24"/>
        </w:rPr>
        <w:t>‘</w:t>
      </w:r>
      <w:r w:rsidRPr="00977427">
        <w:rPr>
          <w:i/>
          <w:sz w:val="24"/>
        </w:rPr>
        <w:t xml:space="preserve">Qualitative research is good at simplifying and managing data without destroying </w:t>
      </w:r>
      <w:proofErr w:type="gramStart"/>
      <w:r w:rsidRPr="00977427">
        <w:rPr>
          <w:i/>
          <w:sz w:val="24"/>
        </w:rPr>
        <w:t>complexity</w:t>
      </w:r>
      <w:proofErr w:type="gramEnd"/>
      <w:r w:rsidRPr="00977427">
        <w:rPr>
          <w:i/>
          <w:sz w:val="24"/>
        </w:rPr>
        <w:t xml:space="preserve"> and context.</w:t>
      </w:r>
      <w:r>
        <w:rPr>
          <w:i/>
          <w:sz w:val="24"/>
        </w:rPr>
        <w:t xml:space="preserve">’ </w:t>
      </w:r>
      <w:sdt>
        <w:sdtPr>
          <w:rPr>
            <w:i/>
            <w:sz w:val="24"/>
          </w:rPr>
          <w:id w:val="1957599173"/>
          <w:citation/>
        </w:sdtPr>
        <w:sdtContent>
          <w:r>
            <w:rPr>
              <w:i/>
              <w:sz w:val="24"/>
            </w:rPr>
            <w:fldChar w:fldCharType="begin"/>
          </w:r>
          <w:r>
            <w:rPr>
              <w:i/>
              <w:sz w:val="24"/>
            </w:rPr>
            <w:instrText xml:space="preserve"> CITATION Ati09 \l 2057 </w:instrText>
          </w:r>
          <w:r>
            <w:rPr>
              <w:i/>
              <w:sz w:val="24"/>
            </w:rPr>
            <w:fldChar w:fldCharType="separate"/>
          </w:r>
          <w:r w:rsidR="002C6E65" w:rsidRPr="002C6E65">
            <w:rPr>
              <w:noProof/>
              <w:sz w:val="24"/>
            </w:rPr>
            <w:t>(Atieno, 2009)</w:t>
          </w:r>
          <w:r>
            <w:rPr>
              <w:i/>
              <w:sz w:val="24"/>
            </w:rPr>
            <w:fldChar w:fldCharType="end"/>
          </w:r>
        </w:sdtContent>
      </w:sdt>
    </w:p>
    <w:p w:rsidR="006B0C63" w:rsidRDefault="007233C7" w:rsidP="00B46604">
      <w:pPr>
        <w:spacing w:line="360" w:lineRule="auto"/>
        <w:ind w:firstLine="720"/>
        <w:rPr>
          <w:rFonts w:ascii="Calibri" w:hAnsi="Calibri" w:cs="Arial"/>
          <w:sz w:val="24"/>
          <w:szCs w:val="24"/>
        </w:rPr>
      </w:pPr>
      <w:r>
        <w:rPr>
          <w:rFonts w:ascii="Calibri" w:hAnsi="Calibri" w:cs="Arial"/>
          <w:sz w:val="24"/>
          <w:szCs w:val="24"/>
        </w:rPr>
        <w:t xml:space="preserve">Undertaking qualitative, inductive </w:t>
      </w:r>
      <w:r w:rsidR="00F12F41">
        <w:rPr>
          <w:rFonts w:ascii="Calibri" w:hAnsi="Calibri" w:cs="Arial"/>
          <w:sz w:val="24"/>
          <w:szCs w:val="24"/>
        </w:rPr>
        <w:t xml:space="preserve">research </w:t>
      </w:r>
      <w:r>
        <w:rPr>
          <w:rFonts w:ascii="Calibri" w:hAnsi="Calibri" w:cs="Arial"/>
          <w:sz w:val="24"/>
          <w:szCs w:val="24"/>
        </w:rPr>
        <w:t xml:space="preserve">can </w:t>
      </w:r>
      <w:r w:rsidR="00F12F41">
        <w:rPr>
          <w:rFonts w:ascii="Calibri" w:hAnsi="Calibri" w:cs="Arial"/>
          <w:sz w:val="24"/>
          <w:szCs w:val="24"/>
        </w:rPr>
        <w:t>enlighten researchers about the context in which customers would use a product</w:t>
      </w:r>
      <w:sdt>
        <w:sdtPr>
          <w:rPr>
            <w:rFonts w:ascii="Calibri" w:hAnsi="Calibri" w:cs="Arial"/>
            <w:sz w:val="24"/>
            <w:szCs w:val="24"/>
          </w:rPr>
          <w:id w:val="-1502350114"/>
          <w:citation/>
        </w:sdtPr>
        <w:sdtEndPr/>
        <w:sdtContent>
          <w:r w:rsidR="00F12F41">
            <w:rPr>
              <w:rFonts w:ascii="Calibri" w:hAnsi="Calibri" w:cs="Arial"/>
              <w:sz w:val="24"/>
              <w:szCs w:val="24"/>
            </w:rPr>
            <w:fldChar w:fldCharType="begin"/>
          </w:r>
          <w:r w:rsidR="00F12F41">
            <w:rPr>
              <w:rFonts w:ascii="Calibri" w:hAnsi="Calibri" w:cs="Arial"/>
              <w:sz w:val="24"/>
              <w:szCs w:val="24"/>
            </w:rPr>
            <w:instrText xml:space="preserve"> CITATION Ken09 \l 2057 </w:instrText>
          </w:r>
          <w:r w:rsidR="00F12F41">
            <w:rPr>
              <w:rFonts w:ascii="Calibri" w:hAnsi="Calibri" w:cs="Arial"/>
              <w:sz w:val="24"/>
              <w:szCs w:val="24"/>
            </w:rPr>
            <w:fldChar w:fldCharType="separate"/>
          </w:r>
          <w:r w:rsidR="002C6E65">
            <w:rPr>
              <w:rFonts w:ascii="Calibri" w:hAnsi="Calibri" w:cs="Arial"/>
              <w:noProof/>
              <w:sz w:val="24"/>
              <w:szCs w:val="24"/>
            </w:rPr>
            <w:t xml:space="preserve"> </w:t>
          </w:r>
          <w:r w:rsidR="002C6E65" w:rsidRPr="002C6E65">
            <w:rPr>
              <w:rFonts w:ascii="Calibri" w:hAnsi="Calibri" w:cs="Arial"/>
              <w:noProof/>
              <w:sz w:val="24"/>
              <w:szCs w:val="24"/>
            </w:rPr>
            <w:t>(Anderson, 2009)</w:t>
          </w:r>
          <w:r w:rsidR="00F12F41">
            <w:rPr>
              <w:rFonts w:ascii="Calibri" w:hAnsi="Calibri" w:cs="Arial"/>
              <w:sz w:val="24"/>
              <w:szCs w:val="24"/>
            </w:rPr>
            <w:fldChar w:fldCharType="end"/>
          </w:r>
        </w:sdtContent>
      </w:sdt>
      <w:r>
        <w:rPr>
          <w:rFonts w:ascii="Calibri" w:hAnsi="Calibri" w:cs="Arial"/>
          <w:sz w:val="24"/>
          <w:szCs w:val="24"/>
        </w:rPr>
        <w:t xml:space="preserve"> as well as to why businesses</w:t>
      </w:r>
      <w:r w:rsidR="00E84FE8">
        <w:rPr>
          <w:rFonts w:ascii="Calibri" w:hAnsi="Calibri" w:cs="Arial"/>
          <w:sz w:val="24"/>
          <w:szCs w:val="24"/>
        </w:rPr>
        <w:t xml:space="preserve"> choose to operate ethically.</w:t>
      </w:r>
      <w:r w:rsidR="00327FD3">
        <w:rPr>
          <w:rFonts w:ascii="Calibri" w:hAnsi="Calibri" w:cs="Arial"/>
          <w:sz w:val="24"/>
          <w:szCs w:val="24"/>
        </w:rPr>
        <w:t xml:space="preserve"> Some of the</w:t>
      </w:r>
      <w:r w:rsidR="00F45EFA">
        <w:rPr>
          <w:rFonts w:ascii="Calibri" w:hAnsi="Calibri" w:cs="Arial"/>
          <w:sz w:val="24"/>
          <w:szCs w:val="24"/>
        </w:rPr>
        <w:t xml:space="preserve"> research </w:t>
      </w:r>
      <w:r w:rsidR="00327FD3">
        <w:rPr>
          <w:rFonts w:ascii="Calibri" w:hAnsi="Calibri" w:cs="Arial"/>
          <w:sz w:val="24"/>
          <w:szCs w:val="24"/>
        </w:rPr>
        <w:t xml:space="preserve">that is gathered from the interviews </w:t>
      </w:r>
      <w:r w:rsidR="00F45EFA">
        <w:rPr>
          <w:rFonts w:ascii="Calibri" w:hAnsi="Calibri" w:cs="Arial"/>
          <w:sz w:val="24"/>
          <w:szCs w:val="24"/>
        </w:rPr>
        <w:t>may not necessarily</w:t>
      </w:r>
      <w:r w:rsidR="00327FD3">
        <w:rPr>
          <w:rFonts w:ascii="Calibri" w:hAnsi="Calibri" w:cs="Arial"/>
          <w:sz w:val="24"/>
          <w:szCs w:val="24"/>
        </w:rPr>
        <w:t xml:space="preserve"> fall into specific categories so </w:t>
      </w:r>
      <w:r w:rsidR="00BF3B1D">
        <w:rPr>
          <w:rFonts w:ascii="Calibri" w:hAnsi="Calibri" w:cs="Arial"/>
          <w:sz w:val="24"/>
          <w:szCs w:val="24"/>
        </w:rPr>
        <w:t xml:space="preserve">a more effective </w:t>
      </w:r>
      <w:r w:rsidR="00F45EFA">
        <w:rPr>
          <w:rFonts w:ascii="Calibri" w:hAnsi="Calibri" w:cs="Arial"/>
          <w:sz w:val="24"/>
          <w:szCs w:val="24"/>
        </w:rPr>
        <w:t xml:space="preserve">way </w:t>
      </w:r>
      <w:r w:rsidR="00BF3B1D">
        <w:rPr>
          <w:rFonts w:ascii="Calibri" w:hAnsi="Calibri" w:cs="Arial"/>
          <w:sz w:val="24"/>
          <w:szCs w:val="24"/>
        </w:rPr>
        <w:t>of analysing</w:t>
      </w:r>
      <w:r w:rsidR="00F45EFA">
        <w:rPr>
          <w:rFonts w:ascii="Calibri" w:hAnsi="Calibri" w:cs="Arial"/>
          <w:sz w:val="24"/>
          <w:szCs w:val="24"/>
        </w:rPr>
        <w:t xml:space="preserve"> them would be to look for key words or themes within the transcripts or tape recordings</w:t>
      </w:r>
      <w:sdt>
        <w:sdtPr>
          <w:rPr>
            <w:rFonts w:ascii="Calibri" w:hAnsi="Calibri" w:cs="Arial"/>
            <w:sz w:val="24"/>
            <w:szCs w:val="24"/>
          </w:rPr>
          <w:id w:val="2139297252"/>
          <w:citation/>
        </w:sdtPr>
        <w:sdtEndPr/>
        <w:sdtContent>
          <w:r w:rsidR="00023CC3">
            <w:rPr>
              <w:rFonts w:ascii="Calibri" w:hAnsi="Calibri" w:cs="Arial"/>
              <w:sz w:val="24"/>
              <w:szCs w:val="24"/>
            </w:rPr>
            <w:fldChar w:fldCharType="begin"/>
          </w:r>
          <w:r w:rsidR="00023CC3">
            <w:rPr>
              <w:rFonts w:ascii="Calibri" w:hAnsi="Calibri" w:cs="Arial"/>
              <w:sz w:val="24"/>
              <w:szCs w:val="24"/>
            </w:rPr>
            <w:instrText xml:space="preserve"> CITATION Sta99 \l 2057 </w:instrText>
          </w:r>
          <w:r w:rsidR="00023CC3">
            <w:rPr>
              <w:rFonts w:ascii="Calibri" w:hAnsi="Calibri" w:cs="Arial"/>
              <w:sz w:val="24"/>
              <w:szCs w:val="24"/>
            </w:rPr>
            <w:fldChar w:fldCharType="separate"/>
          </w:r>
          <w:r w:rsidR="002C6E65">
            <w:rPr>
              <w:rFonts w:ascii="Calibri" w:hAnsi="Calibri" w:cs="Arial"/>
              <w:noProof/>
              <w:sz w:val="24"/>
              <w:szCs w:val="24"/>
            </w:rPr>
            <w:t xml:space="preserve"> </w:t>
          </w:r>
          <w:r w:rsidR="002C6E65" w:rsidRPr="002C6E65">
            <w:rPr>
              <w:rFonts w:ascii="Calibri" w:hAnsi="Calibri" w:cs="Arial"/>
              <w:noProof/>
              <w:sz w:val="24"/>
              <w:szCs w:val="24"/>
            </w:rPr>
            <w:t>(Lester, 1999)</w:t>
          </w:r>
          <w:r w:rsidR="00023CC3">
            <w:rPr>
              <w:rFonts w:ascii="Calibri" w:hAnsi="Calibri" w:cs="Arial"/>
              <w:sz w:val="24"/>
              <w:szCs w:val="24"/>
            </w:rPr>
            <w:fldChar w:fldCharType="end"/>
          </w:r>
        </w:sdtContent>
      </w:sdt>
      <w:r w:rsidR="00F45EFA">
        <w:rPr>
          <w:rFonts w:ascii="Calibri" w:hAnsi="Calibri" w:cs="Arial"/>
          <w:sz w:val="24"/>
          <w:szCs w:val="24"/>
        </w:rPr>
        <w:t xml:space="preserve">. </w:t>
      </w:r>
    </w:p>
    <w:p w:rsidR="00327FD3" w:rsidRDefault="00327FD3" w:rsidP="00327FD3">
      <w:pPr>
        <w:spacing w:line="360" w:lineRule="auto"/>
        <w:rPr>
          <w:rFonts w:ascii="Calibri" w:hAnsi="Calibri" w:cs="Arial"/>
          <w:sz w:val="24"/>
          <w:szCs w:val="24"/>
        </w:rPr>
      </w:pPr>
    </w:p>
    <w:p w:rsidR="00327FD3" w:rsidRDefault="00327FD3" w:rsidP="00327FD3">
      <w:pPr>
        <w:spacing w:line="360" w:lineRule="auto"/>
        <w:rPr>
          <w:rFonts w:ascii="Calibri" w:hAnsi="Calibri" w:cs="Arial"/>
          <w:sz w:val="24"/>
          <w:szCs w:val="24"/>
        </w:rPr>
      </w:pPr>
    </w:p>
    <w:p w:rsidR="00327FD3" w:rsidRDefault="00327FD3" w:rsidP="00327FD3">
      <w:pPr>
        <w:spacing w:line="360" w:lineRule="auto"/>
        <w:rPr>
          <w:rFonts w:ascii="Calibri" w:hAnsi="Calibri" w:cs="Arial"/>
          <w:sz w:val="24"/>
          <w:szCs w:val="24"/>
        </w:rPr>
      </w:pPr>
    </w:p>
    <w:p w:rsidR="00327FD3" w:rsidRDefault="00327FD3" w:rsidP="00327FD3">
      <w:pPr>
        <w:spacing w:line="360" w:lineRule="auto"/>
        <w:rPr>
          <w:rFonts w:ascii="Calibri" w:hAnsi="Calibri" w:cs="Arial"/>
          <w:sz w:val="24"/>
          <w:szCs w:val="24"/>
        </w:rPr>
      </w:pPr>
    </w:p>
    <w:p w:rsidR="00327FD3" w:rsidRDefault="00327FD3" w:rsidP="00327FD3">
      <w:pPr>
        <w:spacing w:line="360" w:lineRule="auto"/>
        <w:rPr>
          <w:rFonts w:ascii="Calibri" w:hAnsi="Calibri" w:cs="Arial"/>
          <w:sz w:val="24"/>
          <w:szCs w:val="24"/>
        </w:rPr>
      </w:pPr>
    </w:p>
    <w:p w:rsidR="00327FD3" w:rsidRDefault="00327FD3">
      <w:pPr>
        <w:rPr>
          <w:rFonts w:asciiTheme="majorHAnsi" w:eastAsiaTheme="majorEastAsia" w:hAnsiTheme="majorHAnsi" w:cstheme="majorBidi"/>
          <w:color w:val="2E74B5" w:themeColor="accent1" w:themeShade="BF"/>
          <w:sz w:val="32"/>
          <w:szCs w:val="32"/>
        </w:rPr>
      </w:pPr>
    </w:p>
    <w:p w:rsidR="006B0C63" w:rsidRDefault="006B0C63" w:rsidP="00F45EFA">
      <w:pPr>
        <w:pStyle w:val="Heading1"/>
        <w:spacing w:line="360" w:lineRule="auto"/>
      </w:pPr>
      <w:bookmarkStart w:id="3" w:name="_Toc497758828"/>
      <w:r>
        <w:t>Logistical and ethical consideration</w:t>
      </w:r>
      <w:bookmarkEnd w:id="3"/>
    </w:p>
    <w:p w:rsidR="00B46604" w:rsidRPr="00B46604" w:rsidRDefault="00B46604" w:rsidP="00B46604">
      <w:pPr>
        <w:jc w:val="center"/>
        <w:rPr>
          <w:i/>
        </w:rPr>
      </w:pPr>
      <w:r w:rsidRPr="00B46604">
        <w:rPr>
          <w:b/>
          <w:i/>
        </w:rPr>
        <w:t>Keywords</w:t>
      </w:r>
      <w:r w:rsidRPr="00B46604">
        <w:rPr>
          <w:i/>
        </w:rPr>
        <w:t>: - Anonymity – Interviews</w:t>
      </w:r>
      <w:r>
        <w:rPr>
          <w:i/>
        </w:rPr>
        <w:t xml:space="preserve"> </w:t>
      </w:r>
      <w:r w:rsidRPr="00B46604">
        <w:rPr>
          <w:i/>
        </w:rPr>
        <w:t>- Audio files</w:t>
      </w:r>
      <w:r>
        <w:rPr>
          <w:i/>
        </w:rPr>
        <w:t xml:space="preserve"> </w:t>
      </w:r>
      <w:r w:rsidRPr="00B46604">
        <w:rPr>
          <w:i/>
        </w:rPr>
        <w:t>- Transcripts</w:t>
      </w:r>
    </w:p>
    <w:p w:rsidR="003F730E" w:rsidRDefault="004D7A86" w:rsidP="0070225A">
      <w:pPr>
        <w:spacing w:line="360" w:lineRule="auto"/>
        <w:ind w:firstLine="720"/>
        <w:rPr>
          <w:rFonts w:ascii="Calibri" w:hAnsi="Calibri" w:cs="Arial"/>
          <w:sz w:val="24"/>
          <w:szCs w:val="24"/>
        </w:rPr>
      </w:pPr>
      <w:r>
        <w:rPr>
          <w:rFonts w:ascii="Calibri" w:hAnsi="Calibri" w:cs="Arial"/>
          <w:sz w:val="24"/>
          <w:szCs w:val="24"/>
        </w:rPr>
        <w:t>All the</w:t>
      </w:r>
      <w:r w:rsidR="006B0C63">
        <w:rPr>
          <w:rFonts w:ascii="Calibri" w:hAnsi="Calibri" w:cs="Arial"/>
          <w:sz w:val="24"/>
          <w:szCs w:val="24"/>
        </w:rPr>
        <w:t xml:space="preserve"> information</w:t>
      </w:r>
      <w:r>
        <w:rPr>
          <w:rFonts w:ascii="Calibri" w:hAnsi="Calibri" w:cs="Arial"/>
          <w:sz w:val="24"/>
          <w:szCs w:val="24"/>
        </w:rPr>
        <w:t xml:space="preserve"> that </w:t>
      </w:r>
      <w:proofErr w:type="gramStart"/>
      <w:r>
        <w:rPr>
          <w:rFonts w:ascii="Calibri" w:hAnsi="Calibri" w:cs="Arial"/>
          <w:sz w:val="24"/>
          <w:szCs w:val="24"/>
        </w:rPr>
        <w:t>will be gathered</w:t>
      </w:r>
      <w:proofErr w:type="gramEnd"/>
      <w:r>
        <w:rPr>
          <w:rFonts w:ascii="Calibri" w:hAnsi="Calibri" w:cs="Arial"/>
          <w:sz w:val="24"/>
          <w:szCs w:val="24"/>
        </w:rPr>
        <w:t xml:space="preserve"> will be</w:t>
      </w:r>
      <w:r w:rsidR="006B0C63">
        <w:rPr>
          <w:rFonts w:ascii="Calibri" w:hAnsi="Calibri" w:cs="Arial"/>
          <w:sz w:val="24"/>
          <w:szCs w:val="24"/>
        </w:rPr>
        <w:t xml:space="preserve"> </w:t>
      </w:r>
      <w:r>
        <w:rPr>
          <w:rFonts w:ascii="Calibri" w:hAnsi="Calibri" w:cs="Arial"/>
          <w:sz w:val="24"/>
          <w:szCs w:val="24"/>
        </w:rPr>
        <w:t>from those aged 18 and above. The researcher</w:t>
      </w:r>
      <w:r w:rsidR="006B0C63">
        <w:rPr>
          <w:rFonts w:ascii="Calibri" w:hAnsi="Calibri" w:cs="Arial"/>
          <w:sz w:val="24"/>
          <w:szCs w:val="24"/>
        </w:rPr>
        <w:t xml:space="preserve"> intend</w:t>
      </w:r>
      <w:r>
        <w:rPr>
          <w:rFonts w:ascii="Calibri" w:hAnsi="Calibri" w:cs="Arial"/>
          <w:sz w:val="24"/>
          <w:szCs w:val="24"/>
        </w:rPr>
        <w:t>s</w:t>
      </w:r>
      <w:r w:rsidR="006B0C63">
        <w:rPr>
          <w:rFonts w:ascii="Calibri" w:hAnsi="Calibri" w:cs="Arial"/>
          <w:sz w:val="24"/>
          <w:szCs w:val="24"/>
        </w:rPr>
        <w:t xml:space="preserve"> to interview between 8-12 people in order to gain a </w:t>
      </w:r>
      <w:r>
        <w:rPr>
          <w:rFonts w:ascii="Calibri" w:hAnsi="Calibri" w:cs="Arial"/>
          <w:sz w:val="24"/>
          <w:szCs w:val="24"/>
        </w:rPr>
        <w:t>large amount of information to utilise in the research project. This will</w:t>
      </w:r>
      <w:r w:rsidR="00327FD3">
        <w:rPr>
          <w:rFonts w:ascii="Calibri" w:hAnsi="Calibri" w:cs="Arial"/>
          <w:sz w:val="24"/>
          <w:szCs w:val="24"/>
        </w:rPr>
        <w:t xml:space="preserve"> allow me to gather information not only</w:t>
      </w:r>
      <w:r w:rsidR="007E03A3">
        <w:rPr>
          <w:rFonts w:ascii="Calibri" w:hAnsi="Calibri" w:cs="Arial"/>
          <w:sz w:val="24"/>
          <w:szCs w:val="24"/>
        </w:rPr>
        <w:t xml:space="preserve"> f</w:t>
      </w:r>
      <w:r w:rsidR="00327FD3">
        <w:rPr>
          <w:rFonts w:ascii="Calibri" w:hAnsi="Calibri" w:cs="Arial"/>
          <w:sz w:val="24"/>
          <w:szCs w:val="24"/>
        </w:rPr>
        <w:t>r</w:t>
      </w:r>
      <w:r w:rsidR="007E03A3">
        <w:rPr>
          <w:rFonts w:ascii="Calibri" w:hAnsi="Calibri" w:cs="Arial"/>
          <w:sz w:val="24"/>
          <w:szCs w:val="24"/>
        </w:rPr>
        <w:t>o</w:t>
      </w:r>
      <w:r w:rsidR="00327FD3">
        <w:rPr>
          <w:rFonts w:ascii="Calibri" w:hAnsi="Calibri" w:cs="Arial"/>
          <w:sz w:val="24"/>
          <w:szCs w:val="24"/>
        </w:rPr>
        <w:t xml:space="preserve">m managers of businesses who operate ethically </w:t>
      </w:r>
      <w:r w:rsidR="007E03A3">
        <w:rPr>
          <w:rFonts w:ascii="Calibri" w:hAnsi="Calibri" w:cs="Arial"/>
          <w:sz w:val="24"/>
          <w:szCs w:val="24"/>
        </w:rPr>
        <w:t xml:space="preserve">but also from other consumers, such as makeup artists, </w:t>
      </w:r>
      <w:r w:rsidR="00327FD3">
        <w:rPr>
          <w:rFonts w:ascii="Calibri" w:hAnsi="Calibri" w:cs="Arial"/>
          <w:sz w:val="24"/>
          <w:szCs w:val="24"/>
        </w:rPr>
        <w:t>who use products for their own business’</w:t>
      </w:r>
      <w:r w:rsidR="007E03A3">
        <w:rPr>
          <w:rFonts w:ascii="Calibri" w:hAnsi="Calibri" w:cs="Arial"/>
          <w:sz w:val="24"/>
          <w:szCs w:val="24"/>
        </w:rPr>
        <w:t>s needs as well.</w:t>
      </w:r>
      <w:r w:rsidR="008B0778">
        <w:rPr>
          <w:rFonts w:ascii="Calibri" w:hAnsi="Calibri" w:cs="Arial"/>
          <w:sz w:val="24"/>
          <w:szCs w:val="24"/>
        </w:rPr>
        <w:t xml:space="preserve"> </w:t>
      </w:r>
    </w:p>
    <w:p w:rsidR="006B0C63" w:rsidRPr="00C56F8A" w:rsidRDefault="008B0778" w:rsidP="0070225A">
      <w:pPr>
        <w:spacing w:line="360" w:lineRule="auto"/>
        <w:ind w:firstLine="720"/>
        <w:rPr>
          <w:rFonts w:ascii="Calibri" w:hAnsi="Calibri" w:cs="Arial"/>
          <w:sz w:val="24"/>
          <w:szCs w:val="24"/>
        </w:rPr>
      </w:pPr>
      <w:r>
        <w:rPr>
          <w:rFonts w:ascii="Calibri" w:hAnsi="Calibri" w:cs="Arial"/>
          <w:sz w:val="24"/>
          <w:szCs w:val="24"/>
        </w:rPr>
        <w:t>When conducting the questionnaires,</w:t>
      </w:r>
      <w:r w:rsidR="008E3521">
        <w:rPr>
          <w:rFonts w:ascii="Calibri" w:hAnsi="Calibri" w:cs="Arial"/>
          <w:sz w:val="24"/>
          <w:szCs w:val="24"/>
        </w:rPr>
        <w:t xml:space="preserve"> a consent form with be presented and signed by both the interviewer and interviewee in order for</w:t>
      </w:r>
      <w:r>
        <w:rPr>
          <w:rFonts w:ascii="Calibri" w:hAnsi="Calibri" w:cs="Arial"/>
          <w:sz w:val="24"/>
          <w:szCs w:val="24"/>
        </w:rPr>
        <w:t xml:space="preserve"> all information </w:t>
      </w:r>
      <w:r w:rsidR="008E3521">
        <w:rPr>
          <w:rFonts w:ascii="Calibri" w:hAnsi="Calibri" w:cs="Arial"/>
          <w:sz w:val="24"/>
          <w:szCs w:val="24"/>
        </w:rPr>
        <w:t>to</w:t>
      </w:r>
      <w:r>
        <w:rPr>
          <w:rFonts w:ascii="Calibri" w:hAnsi="Calibri" w:cs="Arial"/>
          <w:sz w:val="24"/>
          <w:szCs w:val="24"/>
        </w:rPr>
        <w:t xml:space="preserve"> be kept confidential. Once the interviews </w:t>
      </w:r>
      <w:r w:rsidR="00C34C8A">
        <w:rPr>
          <w:rFonts w:ascii="Calibri" w:hAnsi="Calibri" w:cs="Arial"/>
          <w:sz w:val="24"/>
          <w:szCs w:val="24"/>
        </w:rPr>
        <w:t xml:space="preserve">have been completed and transcribed, the audio files </w:t>
      </w:r>
      <w:proofErr w:type="gramStart"/>
      <w:r w:rsidR="00C34C8A">
        <w:rPr>
          <w:rFonts w:ascii="Calibri" w:hAnsi="Calibri" w:cs="Arial"/>
          <w:sz w:val="24"/>
          <w:szCs w:val="24"/>
        </w:rPr>
        <w:t>will be deleted</w:t>
      </w:r>
      <w:proofErr w:type="gramEnd"/>
      <w:r w:rsidR="00C34C8A">
        <w:rPr>
          <w:rFonts w:ascii="Calibri" w:hAnsi="Calibri" w:cs="Arial"/>
          <w:sz w:val="24"/>
          <w:szCs w:val="24"/>
        </w:rPr>
        <w:t xml:space="preserve"> in order to maintain the anonymity of the interviewees. </w:t>
      </w:r>
      <w:r w:rsidR="008E3521">
        <w:rPr>
          <w:rFonts w:ascii="Calibri" w:hAnsi="Calibri" w:cs="Arial"/>
          <w:sz w:val="24"/>
          <w:szCs w:val="24"/>
        </w:rPr>
        <w:t xml:space="preserve">All files will be the responsibility of the researcher and </w:t>
      </w:r>
      <w:proofErr w:type="gramStart"/>
      <w:r w:rsidR="008E3521">
        <w:rPr>
          <w:rFonts w:ascii="Calibri" w:hAnsi="Calibri" w:cs="Arial"/>
          <w:sz w:val="24"/>
          <w:szCs w:val="24"/>
        </w:rPr>
        <w:t>will names will be altered</w:t>
      </w:r>
      <w:proofErr w:type="gramEnd"/>
      <w:r w:rsidR="008E3521">
        <w:rPr>
          <w:rFonts w:ascii="Calibri" w:hAnsi="Calibri" w:cs="Arial"/>
          <w:sz w:val="24"/>
          <w:szCs w:val="24"/>
        </w:rPr>
        <w:t xml:space="preserve"> in order to protect the identity of those who have been interviewed.  </w:t>
      </w:r>
    </w:p>
    <w:p w:rsidR="006B0C63" w:rsidRDefault="006B0C63" w:rsidP="00F45EFA">
      <w:pPr>
        <w:spacing w:line="360" w:lineRule="auto"/>
        <w:rPr>
          <w:rFonts w:asciiTheme="majorHAnsi" w:eastAsiaTheme="majorEastAsia" w:hAnsiTheme="majorHAnsi" w:cstheme="majorBidi"/>
          <w:color w:val="2E74B5" w:themeColor="accent1" w:themeShade="BF"/>
          <w:sz w:val="32"/>
          <w:szCs w:val="32"/>
        </w:rPr>
      </w:pPr>
      <w:r>
        <w:br w:type="page"/>
      </w:r>
    </w:p>
    <w:p w:rsidR="006B0C63" w:rsidRDefault="006B0C63" w:rsidP="00F45EFA">
      <w:pPr>
        <w:pStyle w:val="Heading1"/>
        <w:spacing w:line="360" w:lineRule="auto"/>
      </w:pPr>
      <w:bookmarkStart w:id="4" w:name="_Toc497758829"/>
      <w:r>
        <w:lastRenderedPageBreak/>
        <w:t>Timetable</w:t>
      </w:r>
      <w:bookmarkStart w:id="5" w:name="_GoBack"/>
      <w:bookmarkEnd w:id="4"/>
      <w:bookmarkEnd w:id="5"/>
    </w:p>
    <w:p w:rsidR="00B46604" w:rsidRPr="00B46604" w:rsidRDefault="00B46604" w:rsidP="00B46604">
      <w:pPr>
        <w:jc w:val="center"/>
        <w:rPr>
          <w:i/>
        </w:rPr>
      </w:pPr>
      <w:r w:rsidRPr="00B46604">
        <w:rPr>
          <w:b/>
          <w:i/>
        </w:rPr>
        <w:t>Keywords</w:t>
      </w:r>
      <w:r w:rsidRPr="00B46604">
        <w:rPr>
          <w:i/>
        </w:rPr>
        <w:t>: - Organisation – GANTT Table – Time frames – Structure - Deadlines</w:t>
      </w:r>
    </w:p>
    <w:p w:rsidR="0070225A" w:rsidRDefault="00225619" w:rsidP="00B46604">
      <w:pPr>
        <w:spacing w:line="360" w:lineRule="auto"/>
        <w:ind w:firstLine="720"/>
      </w:pPr>
      <w:r>
        <w:t>This part of the proposal looks at the estimated timetable for the completion of each task that</w:t>
      </w:r>
      <w:r w:rsidR="006B5F65">
        <w:t xml:space="preserve"> the researcher</w:t>
      </w:r>
      <w:r w:rsidR="00327FD3">
        <w:t xml:space="preserve"> intends to undertake</w:t>
      </w:r>
      <w:r w:rsidR="00400BB9">
        <w:t xml:space="preserve"> in order to write the research project</w:t>
      </w:r>
      <w:r w:rsidR="00327FD3">
        <w:t>. When completing a project such as this</w:t>
      </w:r>
      <w:r w:rsidR="00400BB9">
        <w:t>,</w:t>
      </w:r>
      <w:r w:rsidR="00327FD3">
        <w:t xml:space="preserve"> it is important to organise and structure</w:t>
      </w:r>
      <w:r w:rsidR="00400BB9">
        <w:t xml:space="preserve"> time to allow myself </w:t>
      </w:r>
      <w:r w:rsidR="00682124">
        <w:t xml:space="preserve">to complete tasks in a timely and professional manner. In order to do </w:t>
      </w:r>
      <w:r w:rsidR="00EB4BD6">
        <w:t xml:space="preserve">this </w:t>
      </w:r>
      <w:r w:rsidR="00400BB9">
        <w:t xml:space="preserve">I </w:t>
      </w:r>
      <w:r w:rsidR="00EB4BD6">
        <w:t>ha</w:t>
      </w:r>
      <w:r w:rsidR="00400BB9">
        <w:t>ve constructed</w:t>
      </w:r>
      <w:r w:rsidR="00EB4BD6">
        <w:t xml:space="preserve"> a GA</w:t>
      </w:r>
      <w:r w:rsidR="007E03A3">
        <w:t xml:space="preserve">NTT table to identify the tasks </w:t>
      </w:r>
      <w:proofErr w:type="gramStart"/>
      <w:r w:rsidR="007E03A3">
        <w:t>needed to be completed</w:t>
      </w:r>
      <w:proofErr w:type="gramEnd"/>
      <w:r w:rsidR="007E03A3">
        <w:t xml:space="preserve"> as well as the deadlines that they have been given.</w:t>
      </w:r>
      <w:r w:rsidR="00F50124">
        <w:t xml:space="preserve"> </w:t>
      </w:r>
      <w:r w:rsidR="00400BB9">
        <w:t xml:space="preserve">A GANTT table allows me to set realistic </w:t>
      </w:r>
      <w:proofErr w:type="gramStart"/>
      <w:r w:rsidR="00400BB9">
        <w:t>time frames</w:t>
      </w:r>
      <w:proofErr w:type="gramEnd"/>
      <w:r w:rsidR="00400BB9">
        <w:t xml:space="preserve"> for each task</w:t>
      </w:r>
      <w:sdt>
        <w:sdtPr>
          <w:id w:val="-1881005469"/>
          <w:citation/>
        </w:sdtPr>
        <w:sdtContent>
          <w:r w:rsidR="00400BB9">
            <w:fldChar w:fldCharType="begin"/>
          </w:r>
          <w:r w:rsidR="00400BB9">
            <w:instrText xml:space="preserve"> CITATION Pro16 \l 2057 </w:instrText>
          </w:r>
          <w:r w:rsidR="00400BB9">
            <w:fldChar w:fldCharType="separate"/>
          </w:r>
          <w:r w:rsidR="002C6E65">
            <w:rPr>
              <w:noProof/>
            </w:rPr>
            <w:t xml:space="preserve"> (Project-Management.com, 2016)</w:t>
          </w:r>
          <w:r w:rsidR="00400BB9">
            <w:fldChar w:fldCharType="end"/>
          </w:r>
        </w:sdtContent>
      </w:sdt>
      <w:r w:rsidR="00400BB9">
        <w:t>, taking into consideration responsibilities outside of this research project.</w:t>
      </w:r>
    </w:p>
    <w:p w:rsidR="006B0C63" w:rsidRDefault="0070225A" w:rsidP="00F45EFA">
      <w:pPr>
        <w:spacing w:line="360" w:lineRule="auto"/>
        <w:rPr>
          <w:rFonts w:asciiTheme="majorHAnsi" w:eastAsiaTheme="majorEastAsia" w:hAnsiTheme="majorHAnsi" w:cstheme="majorBidi"/>
          <w:color w:val="2E74B5" w:themeColor="accent1" w:themeShade="BF"/>
          <w:sz w:val="32"/>
          <w:szCs w:val="32"/>
        </w:rPr>
      </w:pPr>
      <w:r>
        <w:rPr>
          <w:noProof/>
          <w:lang w:eastAsia="en-GB"/>
        </w:rPr>
        <w:drawing>
          <wp:inline distT="0" distB="0" distL="0" distR="0" wp14:anchorId="2F5D8C86" wp14:editId="06ADBE31">
            <wp:extent cx="6274435" cy="2657475"/>
            <wp:effectExtent l="0" t="0" r="1206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6B0C63">
        <w:br w:type="page"/>
      </w:r>
    </w:p>
    <w:bookmarkStart w:id="6" w:name="_Toc497758830" w:displacedByCustomXml="next"/>
    <w:sdt>
      <w:sdtPr>
        <w:rPr>
          <w:rFonts w:asciiTheme="minorHAnsi" w:eastAsiaTheme="minorHAnsi" w:hAnsiTheme="minorHAnsi" w:cstheme="minorBidi"/>
          <w:color w:val="auto"/>
          <w:sz w:val="22"/>
          <w:szCs w:val="22"/>
        </w:rPr>
        <w:id w:val="1402097287"/>
        <w:docPartObj>
          <w:docPartGallery w:val="Bibliographies"/>
          <w:docPartUnique/>
        </w:docPartObj>
      </w:sdtPr>
      <w:sdtEndPr/>
      <w:sdtContent>
        <w:p w:rsidR="006B0C63" w:rsidRDefault="006B0C63" w:rsidP="00F45EFA">
          <w:pPr>
            <w:pStyle w:val="Heading1"/>
            <w:spacing w:line="360" w:lineRule="auto"/>
          </w:pPr>
          <w:r>
            <w:t>References</w:t>
          </w:r>
          <w:bookmarkEnd w:id="6"/>
        </w:p>
        <w:sdt>
          <w:sdtPr>
            <w:id w:val="-573587230"/>
            <w:bibliography/>
          </w:sdtPr>
          <w:sdtEndPr/>
          <w:sdtContent>
            <w:p w:rsidR="002C6E65" w:rsidRDefault="006B0C63" w:rsidP="002C6E65">
              <w:pPr>
                <w:pStyle w:val="Bibliography"/>
                <w:ind w:left="720" w:hanging="720"/>
                <w:rPr>
                  <w:noProof/>
                  <w:sz w:val="24"/>
                  <w:szCs w:val="24"/>
                </w:rPr>
              </w:pPr>
              <w:r>
                <w:fldChar w:fldCharType="begin"/>
              </w:r>
              <w:r>
                <w:instrText xml:space="preserve"> BIBLIOGRAPHY </w:instrText>
              </w:r>
              <w:r>
                <w:fldChar w:fldCharType="separate"/>
              </w:r>
              <w:r w:rsidR="002C6E65">
                <w:rPr>
                  <w:noProof/>
                </w:rPr>
                <w:t xml:space="preserve">Anderson, K. (2009). Ethnographic Research: A Key to Strategy. </w:t>
              </w:r>
              <w:r w:rsidR="002C6E65">
                <w:rPr>
                  <w:i/>
                  <w:iCs/>
                  <w:noProof/>
                </w:rPr>
                <w:t>Harvard Business Review</w:t>
              </w:r>
              <w:r w:rsidR="002C6E65">
                <w:rPr>
                  <w:noProof/>
                </w:rPr>
                <w:t>.</w:t>
              </w:r>
            </w:p>
            <w:p w:rsidR="002C6E65" w:rsidRDefault="002C6E65" w:rsidP="002C6E65">
              <w:pPr>
                <w:pStyle w:val="Bibliography"/>
                <w:ind w:left="720" w:hanging="720"/>
                <w:rPr>
                  <w:noProof/>
                </w:rPr>
              </w:pPr>
              <w:r>
                <w:rPr>
                  <w:noProof/>
                </w:rPr>
                <w:t xml:space="preserve">Atieno, O. P. (2009). AN ANALYSIS OF THE STRENGTHS AND LIMITATION OF QUALITATIVE AND QUANTITATIVE RESEARCH PARADIGMS. </w:t>
              </w:r>
              <w:r>
                <w:rPr>
                  <w:i/>
                  <w:iCs/>
                  <w:noProof/>
                </w:rPr>
                <w:t>Problems of Education in the 21st Century, 13</w:t>
              </w:r>
              <w:r>
                <w:rPr>
                  <w:noProof/>
                </w:rPr>
                <w:t>.</w:t>
              </w:r>
            </w:p>
            <w:p w:rsidR="002C6E65" w:rsidRDefault="002C6E65" w:rsidP="002C6E65">
              <w:pPr>
                <w:pStyle w:val="Bibliography"/>
                <w:ind w:left="720" w:hanging="720"/>
                <w:rPr>
                  <w:noProof/>
                </w:rPr>
              </w:pPr>
              <w:r>
                <w:rPr>
                  <w:noProof/>
                </w:rPr>
                <w:t xml:space="preserve">BBC News. (2016, September 3). </w:t>
              </w:r>
              <w:r>
                <w:rPr>
                  <w:i/>
                  <w:iCs/>
                  <w:noProof/>
                </w:rPr>
                <w:t>Plastic microbeads to be banned by 2017, UK government pledges</w:t>
              </w:r>
              <w:r>
                <w:rPr>
                  <w:noProof/>
                </w:rPr>
                <w:t>. Retrieved from BBC News: http://www.bbc.co.uk/news/uk-37263087</w:t>
              </w:r>
            </w:p>
            <w:p w:rsidR="002C6E65" w:rsidRDefault="002C6E65" w:rsidP="002C6E65">
              <w:pPr>
                <w:pStyle w:val="Bibliography"/>
                <w:ind w:left="720" w:hanging="720"/>
                <w:rPr>
                  <w:noProof/>
                </w:rPr>
              </w:pPr>
              <w:r>
                <w:rPr>
                  <w:noProof/>
                </w:rPr>
                <w:t xml:space="preserve">Cosmetics Business. (2010, July 29). </w:t>
              </w:r>
              <w:r>
                <w:rPr>
                  <w:i/>
                  <w:iCs/>
                  <w:noProof/>
                </w:rPr>
                <w:t>Fairtrade – an ethical investment</w:t>
              </w:r>
              <w:r>
                <w:rPr>
                  <w:noProof/>
                </w:rPr>
                <w:t>. Retrieved from Cosmetics Business: https://www.cosmeticsbusiness.com/news/article_page/Fairtrade__an_ethical_investment/55864</w:t>
              </w:r>
            </w:p>
            <w:p w:rsidR="002C6E65" w:rsidRDefault="002C6E65" w:rsidP="002C6E65">
              <w:pPr>
                <w:pStyle w:val="Bibliography"/>
                <w:ind w:left="720" w:hanging="720"/>
                <w:rPr>
                  <w:noProof/>
                </w:rPr>
              </w:pPr>
              <w:r>
                <w:rPr>
                  <w:noProof/>
                </w:rPr>
                <w:t xml:space="preserve">Green Choices. (2017). </w:t>
              </w:r>
              <w:r>
                <w:rPr>
                  <w:i/>
                  <w:iCs/>
                  <w:noProof/>
                </w:rPr>
                <w:t>Animal testing &amp; ethical issues</w:t>
              </w:r>
              <w:r>
                <w:rPr>
                  <w:noProof/>
                </w:rPr>
                <w:t>. Retrieved from Green Choices: https://www.greenchoices.org/green-living/toiletries-cosmetics/animal-testing-ethical-issues</w:t>
              </w:r>
            </w:p>
            <w:p w:rsidR="002C6E65" w:rsidRDefault="002C6E65" w:rsidP="002C6E65">
              <w:pPr>
                <w:pStyle w:val="Bibliography"/>
                <w:ind w:left="720" w:hanging="720"/>
                <w:rPr>
                  <w:noProof/>
                </w:rPr>
              </w:pPr>
              <w:r>
                <w:rPr>
                  <w:noProof/>
                </w:rPr>
                <w:t xml:space="preserve">Johnston, I. (2017, July 21). Microbeads ban: Government to outlaw microplastics in cosmetic products. </w:t>
              </w:r>
              <w:r>
                <w:rPr>
                  <w:i/>
                  <w:iCs/>
                  <w:noProof/>
                </w:rPr>
                <w:t>The Independent</w:t>
              </w:r>
              <w:r>
                <w:rPr>
                  <w:noProof/>
                </w:rPr>
                <w:t>.</w:t>
              </w:r>
            </w:p>
            <w:p w:rsidR="002C6E65" w:rsidRDefault="002C6E65" w:rsidP="002C6E65">
              <w:pPr>
                <w:pStyle w:val="Bibliography"/>
                <w:ind w:left="720" w:hanging="720"/>
                <w:rPr>
                  <w:noProof/>
                </w:rPr>
              </w:pPr>
              <w:r>
                <w:rPr>
                  <w:noProof/>
                </w:rPr>
                <w:t xml:space="preserve">Kay, C. (2016, November 24). Brands should show the ethical face of beauty. </w:t>
              </w:r>
              <w:r>
                <w:rPr>
                  <w:i/>
                  <w:iCs/>
                  <w:noProof/>
                </w:rPr>
                <w:t>The Beauty Economy 2016</w:t>
              </w:r>
              <w:r>
                <w:rPr>
                  <w:noProof/>
                </w:rPr>
                <w:t>.</w:t>
              </w:r>
            </w:p>
            <w:p w:rsidR="002C6E65" w:rsidRDefault="002C6E65" w:rsidP="002C6E65">
              <w:pPr>
                <w:pStyle w:val="Bibliography"/>
                <w:ind w:left="720" w:hanging="720"/>
                <w:rPr>
                  <w:noProof/>
                </w:rPr>
              </w:pPr>
              <w:r>
                <w:rPr>
                  <w:noProof/>
                </w:rPr>
                <w:t xml:space="preserve">Lester, S. (1999). </w:t>
              </w:r>
              <w:r>
                <w:rPr>
                  <w:i/>
                  <w:iCs/>
                  <w:noProof/>
                </w:rPr>
                <w:t>An introduction to phenomenological research.</w:t>
              </w:r>
              <w:r>
                <w:rPr>
                  <w:noProof/>
                </w:rPr>
                <w:t xml:space="preserve"> Taunton.</w:t>
              </w:r>
            </w:p>
            <w:p w:rsidR="002C6E65" w:rsidRDefault="002C6E65" w:rsidP="002C6E65">
              <w:pPr>
                <w:pStyle w:val="Bibliography"/>
                <w:ind w:left="720" w:hanging="720"/>
                <w:rPr>
                  <w:noProof/>
                </w:rPr>
              </w:pPr>
              <w:r>
                <w:rPr>
                  <w:noProof/>
                </w:rPr>
                <w:t xml:space="preserve">Project-Management.com. (2016, November 24). </w:t>
              </w:r>
              <w:r>
                <w:rPr>
                  <w:i/>
                  <w:iCs/>
                  <w:noProof/>
                </w:rPr>
                <w:t>Advantages and Disadvantages of Gantt Charts</w:t>
              </w:r>
              <w:r>
                <w:rPr>
                  <w:noProof/>
                </w:rPr>
                <w:t>. Retrieved from Project-Management.com: https://project-management.com/advantages-and-disadvantages-of-gantt-charts/</w:t>
              </w:r>
            </w:p>
            <w:p w:rsidR="002C6E65" w:rsidRDefault="002C6E65" w:rsidP="002C6E65">
              <w:pPr>
                <w:pStyle w:val="Bibliography"/>
                <w:ind w:left="720" w:hanging="720"/>
                <w:rPr>
                  <w:noProof/>
                </w:rPr>
              </w:pPr>
              <w:r>
                <w:rPr>
                  <w:noProof/>
                </w:rPr>
                <w:t xml:space="preserve">Skinne, Tagg, &amp; Holloway. (2000). Managers and Research: The Pros and Cons of Qualitative Approaches. </w:t>
              </w:r>
              <w:r>
                <w:rPr>
                  <w:i/>
                  <w:iCs/>
                  <w:noProof/>
                </w:rPr>
                <w:t>Sage Journals</w:t>
              </w:r>
              <w:r>
                <w:rPr>
                  <w:noProof/>
                </w:rPr>
                <w:t>, 163-179.</w:t>
              </w:r>
            </w:p>
            <w:p w:rsidR="002C6E65" w:rsidRDefault="002C6E65" w:rsidP="002C6E65">
              <w:pPr>
                <w:pStyle w:val="Bibliography"/>
                <w:ind w:left="720" w:hanging="720"/>
                <w:rPr>
                  <w:noProof/>
                </w:rPr>
              </w:pPr>
              <w:r>
                <w:rPr>
                  <w:noProof/>
                </w:rPr>
                <w:t xml:space="preserve">The Beauty Economy. (2016, November). </w:t>
              </w:r>
              <w:r>
                <w:rPr>
                  <w:i/>
                  <w:iCs/>
                  <w:noProof/>
                </w:rPr>
                <w:t>Raconteur</w:t>
              </w:r>
              <w:r>
                <w:rPr>
                  <w:noProof/>
                </w:rPr>
                <w:t>.</w:t>
              </w:r>
            </w:p>
            <w:p w:rsidR="006B0C63" w:rsidRDefault="006B0C63" w:rsidP="002C6E65">
              <w:pPr>
                <w:spacing w:line="360" w:lineRule="auto"/>
              </w:pPr>
              <w:r>
                <w:rPr>
                  <w:b/>
                  <w:bCs/>
                  <w:noProof/>
                </w:rPr>
                <w:fldChar w:fldCharType="end"/>
              </w:r>
            </w:p>
          </w:sdtContent>
        </w:sdt>
      </w:sdtContent>
    </w:sdt>
    <w:p w:rsidR="006B0C63" w:rsidRDefault="006B0C63" w:rsidP="00F45EFA">
      <w:pPr>
        <w:pStyle w:val="Heading1"/>
        <w:spacing w:line="360" w:lineRule="auto"/>
      </w:pPr>
    </w:p>
    <w:sectPr w:rsidR="006B0C63" w:rsidSect="00702D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A50599"/>
    <w:multiLevelType w:val="hybridMultilevel"/>
    <w:tmpl w:val="FB5EFE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63386C"/>
    <w:multiLevelType w:val="hybridMultilevel"/>
    <w:tmpl w:val="9A58B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814A44"/>
    <w:multiLevelType w:val="hybridMultilevel"/>
    <w:tmpl w:val="88D84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87FC8"/>
    <w:multiLevelType w:val="hybridMultilevel"/>
    <w:tmpl w:val="DE54E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DA5"/>
    <w:rsid w:val="00023CC3"/>
    <w:rsid w:val="000713BC"/>
    <w:rsid w:val="000D3AA2"/>
    <w:rsid w:val="001137CB"/>
    <w:rsid w:val="00150B14"/>
    <w:rsid w:val="001855A5"/>
    <w:rsid w:val="001906F8"/>
    <w:rsid w:val="00215FC7"/>
    <w:rsid w:val="00225619"/>
    <w:rsid w:val="00232171"/>
    <w:rsid w:val="00257AA1"/>
    <w:rsid w:val="002C6E65"/>
    <w:rsid w:val="002E06BC"/>
    <w:rsid w:val="00327FD3"/>
    <w:rsid w:val="00392B59"/>
    <w:rsid w:val="003F730E"/>
    <w:rsid w:val="004001E4"/>
    <w:rsid w:val="00400BB9"/>
    <w:rsid w:val="00440D68"/>
    <w:rsid w:val="004A5201"/>
    <w:rsid w:val="004C178A"/>
    <w:rsid w:val="004C76B2"/>
    <w:rsid w:val="004D7A86"/>
    <w:rsid w:val="0065317D"/>
    <w:rsid w:val="00682124"/>
    <w:rsid w:val="006B0C63"/>
    <w:rsid w:val="006B5F65"/>
    <w:rsid w:val="006B792D"/>
    <w:rsid w:val="0070225A"/>
    <w:rsid w:val="00702DA5"/>
    <w:rsid w:val="007233C7"/>
    <w:rsid w:val="00796D80"/>
    <w:rsid w:val="007A47FC"/>
    <w:rsid w:val="007D5EA1"/>
    <w:rsid w:val="007E03A3"/>
    <w:rsid w:val="008A30EF"/>
    <w:rsid w:val="008B0778"/>
    <w:rsid w:val="008C4EEE"/>
    <w:rsid w:val="008E3521"/>
    <w:rsid w:val="0096608E"/>
    <w:rsid w:val="00977427"/>
    <w:rsid w:val="009A5564"/>
    <w:rsid w:val="00A15E3B"/>
    <w:rsid w:val="00A41A29"/>
    <w:rsid w:val="00A8683A"/>
    <w:rsid w:val="00A95EF1"/>
    <w:rsid w:val="00B34467"/>
    <w:rsid w:val="00B413F6"/>
    <w:rsid w:val="00B46604"/>
    <w:rsid w:val="00B60D43"/>
    <w:rsid w:val="00B67427"/>
    <w:rsid w:val="00B81D80"/>
    <w:rsid w:val="00BA3D2F"/>
    <w:rsid w:val="00BF3B1D"/>
    <w:rsid w:val="00C24C2A"/>
    <w:rsid w:val="00C34C8A"/>
    <w:rsid w:val="00C52525"/>
    <w:rsid w:val="00CC68FD"/>
    <w:rsid w:val="00CD1641"/>
    <w:rsid w:val="00D45C7C"/>
    <w:rsid w:val="00D56CAC"/>
    <w:rsid w:val="00D8238A"/>
    <w:rsid w:val="00D92E3B"/>
    <w:rsid w:val="00D963DC"/>
    <w:rsid w:val="00DF1221"/>
    <w:rsid w:val="00E05CD1"/>
    <w:rsid w:val="00E4221A"/>
    <w:rsid w:val="00E45492"/>
    <w:rsid w:val="00E46D86"/>
    <w:rsid w:val="00E77AA7"/>
    <w:rsid w:val="00E81AD3"/>
    <w:rsid w:val="00E84FE8"/>
    <w:rsid w:val="00EB0CB3"/>
    <w:rsid w:val="00EB4BD6"/>
    <w:rsid w:val="00F12F41"/>
    <w:rsid w:val="00F45EFA"/>
    <w:rsid w:val="00F50124"/>
    <w:rsid w:val="00FA1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332594-6814-4EC6-B219-E6D410740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2D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2D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2DA5"/>
    <w:rPr>
      <w:rFonts w:eastAsiaTheme="minorEastAsia"/>
      <w:lang w:val="en-US"/>
    </w:rPr>
  </w:style>
  <w:style w:type="character" w:customStyle="1" w:styleId="Heading1Char">
    <w:name w:val="Heading 1 Char"/>
    <w:basedOn w:val="DefaultParagraphFont"/>
    <w:link w:val="Heading1"/>
    <w:uiPriority w:val="9"/>
    <w:rsid w:val="00702D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02DA5"/>
    <w:pPr>
      <w:outlineLvl w:val="9"/>
    </w:pPr>
    <w:rPr>
      <w:lang w:val="en-US"/>
    </w:rPr>
  </w:style>
  <w:style w:type="paragraph" w:styleId="TOC1">
    <w:name w:val="toc 1"/>
    <w:basedOn w:val="Normal"/>
    <w:next w:val="Normal"/>
    <w:autoRedefine/>
    <w:uiPriority w:val="39"/>
    <w:unhideWhenUsed/>
    <w:rsid w:val="004001E4"/>
    <w:pPr>
      <w:spacing w:after="100"/>
    </w:pPr>
  </w:style>
  <w:style w:type="character" w:styleId="Hyperlink">
    <w:name w:val="Hyperlink"/>
    <w:basedOn w:val="DefaultParagraphFont"/>
    <w:uiPriority w:val="99"/>
    <w:unhideWhenUsed/>
    <w:rsid w:val="004001E4"/>
    <w:rPr>
      <w:color w:val="0563C1" w:themeColor="hyperlink"/>
      <w:u w:val="single"/>
    </w:rPr>
  </w:style>
  <w:style w:type="paragraph" w:styleId="ListParagraph">
    <w:name w:val="List Paragraph"/>
    <w:basedOn w:val="Normal"/>
    <w:uiPriority w:val="34"/>
    <w:qFormat/>
    <w:rsid w:val="00B413F6"/>
    <w:pPr>
      <w:ind w:left="720"/>
      <w:contextualSpacing/>
    </w:pPr>
  </w:style>
  <w:style w:type="paragraph" w:styleId="Bibliography">
    <w:name w:val="Bibliography"/>
    <w:basedOn w:val="Normal"/>
    <w:next w:val="Normal"/>
    <w:uiPriority w:val="37"/>
    <w:unhideWhenUsed/>
    <w:rsid w:val="006B0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79885">
      <w:bodyDiv w:val="1"/>
      <w:marLeft w:val="0"/>
      <w:marRight w:val="0"/>
      <w:marTop w:val="0"/>
      <w:marBottom w:val="0"/>
      <w:divBdr>
        <w:top w:val="none" w:sz="0" w:space="0" w:color="auto"/>
        <w:left w:val="none" w:sz="0" w:space="0" w:color="auto"/>
        <w:bottom w:val="none" w:sz="0" w:space="0" w:color="auto"/>
        <w:right w:val="none" w:sz="0" w:space="0" w:color="auto"/>
      </w:divBdr>
    </w:div>
    <w:div w:id="67508787">
      <w:bodyDiv w:val="1"/>
      <w:marLeft w:val="0"/>
      <w:marRight w:val="0"/>
      <w:marTop w:val="0"/>
      <w:marBottom w:val="0"/>
      <w:divBdr>
        <w:top w:val="none" w:sz="0" w:space="0" w:color="auto"/>
        <w:left w:val="none" w:sz="0" w:space="0" w:color="auto"/>
        <w:bottom w:val="none" w:sz="0" w:space="0" w:color="auto"/>
        <w:right w:val="none" w:sz="0" w:space="0" w:color="auto"/>
      </w:divBdr>
    </w:div>
    <w:div w:id="114446133">
      <w:bodyDiv w:val="1"/>
      <w:marLeft w:val="0"/>
      <w:marRight w:val="0"/>
      <w:marTop w:val="0"/>
      <w:marBottom w:val="0"/>
      <w:divBdr>
        <w:top w:val="none" w:sz="0" w:space="0" w:color="auto"/>
        <w:left w:val="none" w:sz="0" w:space="0" w:color="auto"/>
        <w:bottom w:val="none" w:sz="0" w:space="0" w:color="auto"/>
        <w:right w:val="none" w:sz="0" w:space="0" w:color="auto"/>
      </w:divBdr>
    </w:div>
    <w:div w:id="161702570">
      <w:bodyDiv w:val="1"/>
      <w:marLeft w:val="0"/>
      <w:marRight w:val="0"/>
      <w:marTop w:val="0"/>
      <w:marBottom w:val="0"/>
      <w:divBdr>
        <w:top w:val="none" w:sz="0" w:space="0" w:color="auto"/>
        <w:left w:val="none" w:sz="0" w:space="0" w:color="auto"/>
        <w:bottom w:val="none" w:sz="0" w:space="0" w:color="auto"/>
        <w:right w:val="none" w:sz="0" w:space="0" w:color="auto"/>
      </w:divBdr>
    </w:div>
    <w:div w:id="298918350">
      <w:bodyDiv w:val="1"/>
      <w:marLeft w:val="0"/>
      <w:marRight w:val="0"/>
      <w:marTop w:val="0"/>
      <w:marBottom w:val="0"/>
      <w:divBdr>
        <w:top w:val="none" w:sz="0" w:space="0" w:color="auto"/>
        <w:left w:val="none" w:sz="0" w:space="0" w:color="auto"/>
        <w:bottom w:val="none" w:sz="0" w:space="0" w:color="auto"/>
        <w:right w:val="none" w:sz="0" w:space="0" w:color="auto"/>
      </w:divBdr>
    </w:div>
    <w:div w:id="302076385">
      <w:bodyDiv w:val="1"/>
      <w:marLeft w:val="0"/>
      <w:marRight w:val="0"/>
      <w:marTop w:val="0"/>
      <w:marBottom w:val="0"/>
      <w:divBdr>
        <w:top w:val="none" w:sz="0" w:space="0" w:color="auto"/>
        <w:left w:val="none" w:sz="0" w:space="0" w:color="auto"/>
        <w:bottom w:val="none" w:sz="0" w:space="0" w:color="auto"/>
        <w:right w:val="none" w:sz="0" w:space="0" w:color="auto"/>
      </w:divBdr>
    </w:div>
    <w:div w:id="302274719">
      <w:bodyDiv w:val="1"/>
      <w:marLeft w:val="0"/>
      <w:marRight w:val="0"/>
      <w:marTop w:val="0"/>
      <w:marBottom w:val="0"/>
      <w:divBdr>
        <w:top w:val="none" w:sz="0" w:space="0" w:color="auto"/>
        <w:left w:val="none" w:sz="0" w:space="0" w:color="auto"/>
        <w:bottom w:val="none" w:sz="0" w:space="0" w:color="auto"/>
        <w:right w:val="none" w:sz="0" w:space="0" w:color="auto"/>
      </w:divBdr>
    </w:div>
    <w:div w:id="303777740">
      <w:bodyDiv w:val="1"/>
      <w:marLeft w:val="0"/>
      <w:marRight w:val="0"/>
      <w:marTop w:val="0"/>
      <w:marBottom w:val="0"/>
      <w:divBdr>
        <w:top w:val="none" w:sz="0" w:space="0" w:color="auto"/>
        <w:left w:val="none" w:sz="0" w:space="0" w:color="auto"/>
        <w:bottom w:val="none" w:sz="0" w:space="0" w:color="auto"/>
        <w:right w:val="none" w:sz="0" w:space="0" w:color="auto"/>
      </w:divBdr>
    </w:div>
    <w:div w:id="329526446">
      <w:bodyDiv w:val="1"/>
      <w:marLeft w:val="0"/>
      <w:marRight w:val="0"/>
      <w:marTop w:val="0"/>
      <w:marBottom w:val="0"/>
      <w:divBdr>
        <w:top w:val="none" w:sz="0" w:space="0" w:color="auto"/>
        <w:left w:val="none" w:sz="0" w:space="0" w:color="auto"/>
        <w:bottom w:val="none" w:sz="0" w:space="0" w:color="auto"/>
        <w:right w:val="none" w:sz="0" w:space="0" w:color="auto"/>
      </w:divBdr>
    </w:div>
    <w:div w:id="348408994">
      <w:bodyDiv w:val="1"/>
      <w:marLeft w:val="0"/>
      <w:marRight w:val="0"/>
      <w:marTop w:val="0"/>
      <w:marBottom w:val="0"/>
      <w:divBdr>
        <w:top w:val="none" w:sz="0" w:space="0" w:color="auto"/>
        <w:left w:val="none" w:sz="0" w:space="0" w:color="auto"/>
        <w:bottom w:val="none" w:sz="0" w:space="0" w:color="auto"/>
        <w:right w:val="none" w:sz="0" w:space="0" w:color="auto"/>
      </w:divBdr>
    </w:div>
    <w:div w:id="385572678">
      <w:bodyDiv w:val="1"/>
      <w:marLeft w:val="0"/>
      <w:marRight w:val="0"/>
      <w:marTop w:val="0"/>
      <w:marBottom w:val="0"/>
      <w:divBdr>
        <w:top w:val="none" w:sz="0" w:space="0" w:color="auto"/>
        <w:left w:val="none" w:sz="0" w:space="0" w:color="auto"/>
        <w:bottom w:val="none" w:sz="0" w:space="0" w:color="auto"/>
        <w:right w:val="none" w:sz="0" w:space="0" w:color="auto"/>
      </w:divBdr>
    </w:div>
    <w:div w:id="420831429">
      <w:bodyDiv w:val="1"/>
      <w:marLeft w:val="0"/>
      <w:marRight w:val="0"/>
      <w:marTop w:val="0"/>
      <w:marBottom w:val="0"/>
      <w:divBdr>
        <w:top w:val="none" w:sz="0" w:space="0" w:color="auto"/>
        <w:left w:val="none" w:sz="0" w:space="0" w:color="auto"/>
        <w:bottom w:val="none" w:sz="0" w:space="0" w:color="auto"/>
        <w:right w:val="none" w:sz="0" w:space="0" w:color="auto"/>
      </w:divBdr>
    </w:div>
    <w:div w:id="488399796">
      <w:bodyDiv w:val="1"/>
      <w:marLeft w:val="0"/>
      <w:marRight w:val="0"/>
      <w:marTop w:val="0"/>
      <w:marBottom w:val="0"/>
      <w:divBdr>
        <w:top w:val="none" w:sz="0" w:space="0" w:color="auto"/>
        <w:left w:val="none" w:sz="0" w:space="0" w:color="auto"/>
        <w:bottom w:val="none" w:sz="0" w:space="0" w:color="auto"/>
        <w:right w:val="none" w:sz="0" w:space="0" w:color="auto"/>
      </w:divBdr>
    </w:div>
    <w:div w:id="506676728">
      <w:bodyDiv w:val="1"/>
      <w:marLeft w:val="0"/>
      <w:marRight w:val="0"/>
      <w:marTop w:val="0"/>
      <w:marBottom w:val="0"/>
      <w:divBdr>
        <w:top w:val="none" w:sz="0" w:space="0" w:color="auto"/>
        <w:left w:val="none" w:sz="0" w:space="0" w:color="auto"/>
        <w:bottom w:val="none" w:sz="0" w:space="0" w:color="auto"/>
        <w:right w:val="none" w:sz="0" w:space="0" w:color="auto"/>
      </w:divBdr>
    </w:div>
    <w:div w:id="573861341">
      <w:bodyDiv w:val="1"/>
      <w:marLeft w:val="0"/>
      <w:marRight w:val="0"/>
      <w:marTop w:val="0"/>
      <w:marBottom w:val="0"/>
      <w:divBdr>
        <w:top w:val="none" w:sz="0" w:space="0" w:color="auto"/>
        <w:left w:val="none" w:sz="0" w:space="0" w:color="auto"/>
        <w:bottom w:val="none" w:sz="0" w:space="0" w:color="auto"/>
        <w:right w:val="none" w:sz="0" w:space="0" w:color="auto"/>
      </w:divBdr>
    </w:div>
    <w:div w:id="625548705">
      <w:bodyDiv w:val="1"/>
      <w:marLeft w:val="0"/>
      <w:marRight w:val="0"/>
      <w:marTop w:val="0"/>
      <w:marBottom w:val="0"/>
      <w:divBdr>
        <w:top w:val="none" w:sz="0" w:space="0" w:color="auto"/>
        <w:left w:val="none" w:sz="0" w:space="0" w:color="auto"/>
        <w:bottom w:val="none" w:sz="0" w:space="0" w:color="auto"/>
        <w:right w:val="none" w:sz="0" w:space="0" w:color="auto"/>
      </w:divBdr>
    </w:div>
    <w:div w:id="654260932">
      <w:bodyDiv w:val="1"/>
      <w:marLeft w:val="0"/>
      <w:marRight w:val="0"/>
      <w:marTop w:val="0"/>
      <w:marBottom w:val="0"/>
      <w:divBdr>
        <w:top w:val="none" w:sz="0" w:space="0" w:color="auto"/>
        <w:left w:val="none" w:sz="0" w:space="0" w:color="auto"/>
        <w:bottom w:val="none" w:sz="0" w:space="0" w:color="auto"/>
        <w:right w:val="none" w:sz="0" w:space="0" w:color="auto"/>
      </w:divBdr>
    </w:div>
    <w:div w:id="654652748">
      <w:bodyDiv w:val="1"/>
      <w:marLeft w:val="0"/>
      <w:marRight w:val="0"/>
      <w:marTop w:val="0"/>
      <w:marBottom w:val="0"/>
      <w:divBdr>
        <w:top w:val="none" w:sz="0" w:space="0" w:color="auto"/>
        <w:left w:val="none" w:sz="0" w:space="0" w:color="auto"/>
        <w:bottom w:val="none" w:sz="0" w:space="0" w:color="auto"/>
        <w:right w:val="none" w:sz="0" w:space="0" w:color="auto"/>
      </w:divBdr>
    </w:div>
    <w:div w:id="684480570">
      <w:bodyDiv w:val="1"/>
      <w:marLeft w:val="0"/>
      <w:marRight w:val="0"/>
      <w:marTop w:val="0"/>
      <w:marBottom w:val="0"/>
      <w:divBdr>
        <w:top w:val="none" w:sz="0" w:space="0" w:color="auto"/>
        <w:left w:val="none" w:sz="0" w:space="0" w:color="auto"/>
        <w:bottom w:val="none" w:sz="0" w:space="0" w:color="auto"/>
        <w:right w:val="none" w:sz="0" w:space="0" w:color="auto"/>
      </w:divBdr>
    </w:div>
    <w:div w:id="697312507">
      <w:bodyDiv w:val="1"/>
      <w:marLeft w:val="0"/>
      <w:marRight w:val="0"/>
      <w:marTop w:val="0"/>
      <w:marBottom w:val="0"/>
      <w:divBdr>
        <w:top w:val="none" w:sz="0" w:space="0" w:color="auto"/>
        <w:left w:val="none" w:sz="0" w:space="0" w:color="auto"/>
        <w:bottom w:val="none" w:sz="0" w:space="0" w:color="auto"/>
        <w:right w:val="none" w:sz="0" w:space="0" w:color="auto"/>
      </w:divBdr>
    </w:div>
    <w:div w:id="711540213">
      <w:bodyDiv w:val="1"/>
      <w:marLeft w:val="0"/>
      <w:marRight w:val="0"/>
      <w:marTop w:val="0"/>
      <w:marBottom w:val="0"/>
      <w:divBdr>
        <w:top w:val="none" w:sz="0" w:space="0" w:color="auto"/>
        <w:left w:val="none" w:sz="0" w:space="0" w:color="auto"/>
        <w:bottom w:val="none" w:sz="0" w:space="0" w:color="auto"/>
        <w:right w:val="none" w:sz="0" w:space="0" w:color="auto"/>
      </w:divBdr>
    </w:div>
    <w:div w:id="776951799">
      <w:bodyDiv w:val="1"/>
      <w:marLeft w:val="0"/>
      <w:marRight w:val="0"/>
      <w:marTop w:val="0"/>
      <w:marBottom w:val="0"/>
      <w:divBdr>
        <w:top w:val="none" w:sz="0" w:space="0" w:color="auto"/>
        <w:left w:val="none" w:sz="0" w:space="0" w:color="auto"/>
        <w:bottom w:val="none" w:sz="0" w:space="0" w:color="auto"/>
        <w:right w:val="none" w:sz="0" w:space="0" w:color="auto"/>
      </w:divBdr>
    </w:div>
    <w:div w:id="784009063">
      <w:bodyDiv w:val="1"/>
      <w:marLeft w:val="0"/>
      <w:marRight w:val="0"/>
      <w:marTop w:val="0"/>
      <w:marBottom w:val="0"/>
      <w:divBdr>
        <w:top w:val="none" w:sz="0" w:space="0" w:color="auto"/>
        <w:left w:val="none" w:sz="0" w:space="0" w:color="auto"/>
        <w:bottom w:val="none" w:sz="0" w:space="0" w:color="auto"/>
        <w:right w:val="none" w:sz="0" w:space="0" w:color="auto"/>
      </w:divBdr>
    </w:div>
    <w:div w:id="805004710">
      <w:bodyDiv w:val="1"/>
      <w:marLeft w:val="0"/>
      <w:marRight w:val="0"/>
      <w:marTop w:val="0"/>
      <w:marBottom w:val="0"/>
      <w:divBdr>
        <w:top w:val="none" w:sz="0" w:space="0" w:color="auto"/>
        <w:left w:val="none" w:sz="0" w:space="0" w:color="auto"/>
        <w:bottom w:val="none" w:sz="0" w:space="0" w:color="auto"/>
        <w:right w:val="none" w:sz="0" w:space="0" w:color="auto"/>
      </w:divBdr>
    </w:div>
    <w:div w:id="808861931">
      <w:bodyDiv w:val="1"/>
      <w:marLeft w:val="0"/>
      <w:marRight w:val="0"/>
      <w:marTop w:val="0"/>
      <w:marBottom w:val="0"/>
      <w:divBdr>
        <w:top w:val="none" w:sz="0" w:space="0" w:color="auto"/>
        <w:left w:val="none" w:sz="0" w:space="0" w:color="auto"/>
        <w:bottom w:val="none" w:sz="0" w:space="0" w:color="auto"/>
        <w:right w:val="none" w:sz="0" w:space="0" w:color="auto"/>
      </w:divBdr>
    </w:div>
    <w:div w:id="812915791">
      <w:bodyDiv w:val="1"/>
      <w:marLeft w:val="0"/>
      <w:marRight w:val="0"/>
      <w:marTop w:val="0"/>
      <w:marBottom w:val="0"/>
      <w:divBdr>
        <w:top w:val="none" w:sz="0" w:space="0" w:color="auto"/>
        <w:left w:val="none" w:sz="0" w:space="0" w:color="auto"/>
        <w:bottom w:val="none" w:sz="0" w:space="0" w:color="auto"/>
        <w:right w:val="none" w:sz="0" w:space="0" w:color="auto"/>
      </w:divBdr>
    </w:div>
    <w:div w:id="870845922">
      <w:bodyDiv w:val="1"/>
      <w:marLeft w:val="0"/>
      <w:marRight w:val="0"/>
      <w:marTop w:val="0"/>
      <w:marBottom w:val="0"/>
      <w:divBdr>
        <w:top w:val="none" w:sz="0" w:space="0" w:color="auto"/>
        <w:left w:val="none" w:sz="0" w:space="0" w:color="auto"/>
        <w:bottom w:val="none" w:sz="0" w:space="0" w:color="auto"/>
        <w:right w:val="none" w:sz="0" w:space="0" w:color="auto"/>
      </w:divBdr>
    </w:div>
    <w:div w:id="877662111">
      <w:bodyDiv w:val="1"/>
      <w:marLeft w:val="0"/>
      <w:marRight w:val="0"/>
      <w:marTop w:val="0"/>
      <w:marBottom w:val="0"/>
      <w:divBdr>
        <w:top w:val="none" w:sz="0" w:space="0" w:color="auto"/>
        <w:left w:val="none" w:sz="0" w:space="0" w:color="auto"/>
        <w:bottom w:val="none" w:sz="0" w:space="0" w:color="auto"/>
        <w:right w:val="none" w:sz="0" w:space="0" w:color="auto"/>
      </w:divBdr>
    </w:div>
    <w:div w:id="902176513">
      <w:bodyDiv w:val="1"/>
      <w:marLeft w:val="0"/>
      <w:marRight w:val="0"/>
      <w:marTop w:val="0"/>
      <w:marBottom w:val="0"/>
      <w:divBdr>
        <w:top w:val="none" w:sz="0" w:space="0" w:color="auto"/>
        <w:left w:val="none" w:sz="0" w:space="0" w:color="auto"/>
        <w:bottom w:val="none" w:sz="0" w:space="0" w:color="auto"/>
        <w:right w:val="none" w:sz="0" w:space="0" w:color="auto"/>
      </w:divBdr>
    </w:div>
    <w:div w:id="917322611">
      <w:bodyDiv w:val="1"/>
      <w:marLeft w:val="0"/>
      <w:marRight w:val="0"/>
      <w:marTop w:val="0"/>
      <w:marBottom w:val="0"/>
      <w:divBdr>
        <w:top w:val="none" w:sz="0" w:space="0" w:color="auto"/>
        <w:left w:val="none" w:sz="0" w:space="0" w:color="auto"/>
        <w:bottom w:val="none" w:sz="0" w:space="0" w:color="auto"/>
        <w:right w:val="none" w:sz="0" w:space="0" w:color="auto"/>
      </w:divBdr>
    </w:div>
    <w:div w:id="951981800">
      <w:bodyDiv w:val="1"/>
      <w:marLeft w:val="0"/>
      <w:marRight w:val="0"/>
      <w:marTop w:val="0"/>
      <w:marBottom w:val="0"/>
      <w:divBdr>
        <w:top w:val="none" w:sz="0" w:space="0" w:color="auto"/>
        <w:left w:val="none" w:sz="0" w:space="0" w:color="auto"/>
        <w:bottom w:val="none" w:sz="0" w:space="0" w:color="auto"/>
        <w:right w:val="none" w:sz="0" w:space="0" w:color="auto"/>
      </w:divBdr>
    </w:div>
    <w:div w:id="986321347">
      <w:bodyDiv w:val="1"/>
      <w:marLeft w:val="0"/>
      <w:marRight w:val="0"/>
      <w:marTop w:val="0"/>
      <w:marBottom w:val="0"/>
      <w:divBdr>
        <w:top w:val="none" w:sz="0" w:space="0" w:color="auto"/>
        <w:left w:val="none" w:sz="0" w:space="0" w:color="auto"/>
        <w:bottom w:val="none" w:sz="0" w:space="0" w:color="auto"/>
        <w:right w:val="none" w:sz="0" w:space="0" w:color="auto"/>
      </w:divBdr>
    </w:div>
    <w:div w:id="993097165">
      <w:bodyDiv w:val="1"/>
      <w:marLeft w:val="0"/>
      <w:marRight w:val="0"/>
      <w:marTop w:val="0"/>
      <w:marBottom w:val="0"/>
      <w:divBdr>
        <w:top w:val="none" w:sz="0" w:space="0" w:color="auto"/>
        <w:left w:val="none" w:sz="0" w:space="0" w:color="auto"/>
        <w:bottom w:val="none" w:sz="0" w:space="0" w:color="auto"/>
        <w:right w:val="none" w:sz="0" w:space="0" w:color="auto"/>
      </w:divBdr>
    </w:div>
    <w:div w:id="998733657">
      <w:bodyDiv w:val="1"/>
      <w:marLeft w:val="0"/>
      <w:marRight w:val="0"/>
      <w:marTop w:val="0"/>
      <w:marBottom w:val="0"/>
      <w:divBdr>
        <w:top w:val="none" w:sz="0" w:space="0" w:color="auto"/>
        <w:left w:val="none" w:sz="0" w:space="0" w:color="auto"/>
        <w:bottom w:val="none" w:sz="0" w:space="0" w:color="auto"/>
        <w:right w:val="none" w:sz="0" w:space="0" w:color="auto"/>
      </w:divBdr>
    </w:div>
    <w:div w:id="1042024227">
      <w:bodyDiv w:val="1"/>
      <w:marLeft w:val="0"/>
      <w:marRight w:val="0"/>
      <w:marTop w:val="0"/>
      <w:marBottom w:val="0"/>
      <w:divBdr>
        <w:top w:val="none" w:sz="0" w:space="0" w:color="auto"/>
        <w:left w:val="none" w:sz="0" w:space="0" w:color="auto"/>
        <w:bottom w:val="none" w:sz="0" w:space="0" w:color="auto"/>
        <w:right w:val="none" w:sz="0" w:space="0" w:color="auto"/>
      </w:divBdr>
    </w:div>
    <w:div w:id="1049915764">
      <w:bodyDiv w:val="1"/>
      <w:marLeft w:val="0"/>
      <w:marRight w:val="0"/>
      <w:marTop w:val="0"/>
      <w:marBottom w:val="0"/>
      <w:divBdr>
        <w:top w:val="none" w:sz="0" w:space="0" w:color="auto"/>
        <w:left w:val="none" w:sz="0" w:space="0" w:color="auto"/>
        <w:bottom w:val="none" w:sz="0" w:space="0" w:color="auto"/>
        <w:right w:val="none" w:sz="0" w:space="0" w:color="auto"/>
      </w:divBdr>
    </w:div>
    <w:div w:id="1100905726">
      <w:bodyDiv w:val="1"/>
      <w:marLeft w:val="0"/>
      <w:marRight w:val="0"/>
      <w:marTop w:val="0"/>
      <w:marBottom w:val="0"/>
      <w:divBdr>
        <w:top w:val="none" w:sz="0" w:space="0" w:color="auto"/>
        <w:left w:val="none" w:sz="0" w:space="0" w:color="auto"/>
        <w:bottom w:val="none" w:sz="0" w:space="0" w:color="auto"/>
        <w:right w:val="none" w:sz="0" w:space="0" w:color="auto"/>
      </w:divBdr>
    </w:div>
    <w:div w:id="1108237594">
      <w:bodyDiv w:val="1"/>
      <w:marLeft w:val="0"/>
      <w:marRight w:val="0"/>
      <w:marTop w:val="0"/>
      <w:marBottom w:val="0"/>
      <w:divBdr>
        <w:top w:val="none" w:sz="0" w:space="0" w:color="auto"/>
        <w:left w:val="none" w:sz="0" w:space="0" w:color="auto"/>
        <w:bottom w:val="none" w:sz="0" w:space="0" w:color="auto"/>
        <w:right w:val="none" w:sz="0" w:space="0" w:color="auto"/>
      </w:divBdr>
    </w:div>
    <w:div w:id="1152064401">
      <w:bodyDiv w:val="1"/>
      <w:marLeft w:val="0"/>
      <w:marRight w:val="0"/>
      <w:marTop w:val="0"/>
      <w:marBottom w:val="0"/>
      <w:divBdr>
        <w:top w:val="none" w:sz="0" w:space="0" w:color="auto"/>
        <w:left w:val="none" w:sz="0" w:space="0" w:color="auto"/>
        <w:bottom w:val="none" w:sz="0" w:space="0" w:color="auto"/>
        <w:right w:val="none" w:sz="0" w:space="0" w:color="auto"/>
      </w:divBdr>
    </w:div>
    <w:div w:id="1182545703">
      <w:bodyDiv w:val="1"/>
      <w:marLeft w:val="0"/>
      <w:marRight w:val="0"/>
      <w:marTop w:val="0"/>
      <w:marBottom w:val="0"/>
      <w:divBdr>
        <w:top w:val="none" w:sz="0" w:space="0" w:color="auto"/>
        <w:left w:val="none" w:sz="0" w:space="0" w:color="auto"/>
        <w:bottom w:val="none" w:sz="0" w:space="0" w:color="auto"/>
        <w:right w:val="none" w:sz="0" w:space="0" w:color="auto"/>
      </w:divBdr>
    </w:div>
    <w:div w:id="1189953081">
      <w:bodyDiv w:val="1"/>
      <w:marLeft w:val="0"/>
      <w:marRight w:val="0"/>
      <w:marTop w:val="0"/>
      <w:marBottom w:val="0"/>
      <w:divBdr>
        <w:top w:val="none" w:sz="0" w:space="0" w:color="auto"/>
        <w:left w:val="none" w:sz="0" w:space="0" w:color="auto"/>
        <w:bottom w:val="none" w:sz="0" w:space="0" w:color="auto"/>
        <w:right w:val="none" w:sz="0" w:space="0" w:color="auto"/>
      </w:divBdr>
    </w:div>
    <w:div w:id="1246691677">
      <w:bodyDiv w:val="1"/>
      <w:marLeft w:val="0"/>
      <w:marRight w:val="0"/>
      <w:marTop w:val="0"/>
      <w:marBottom w:val="0"/>
      <w:divBdr>
        <w:top w:val="none" w:sz="0" w:space="0" w:color="auto"/>
        <w:left w:val="none" w:sz="0" w:space="0" w:color="auto"/>
        <w:bottom w:val="none" w:sz="0" w:space="0" w:color="auto"/>
        <w:right w:val="none" w:sz="0" w:space="0" w:color="auto"/>
      </w:divBdr>
    </w:div>
    <w:div w:id="1252086692">
      <w:bodyDiv w:val="1"/>
      <w:marLeft w:val="0"/>
      <w:marRight w:val="0"/>
      <w:marTop w:val="0"/>
      <w:marBottom w:val="0"/>
      <w:divBdr>
        <w:top w:val="none" w:sz="0" w:space="0" w:color="auto"/>
        <w:left w:val="none" w:sz="0" w:space="0" w:color="auto"/>
        <w:bottom w:val="none" w:sz="0" w:space="0" w:color="auto"/>
        <w:right w:val="none" w:sz="0" w:space="0" w:color="auto"/>
      </w:divBdr>
    </w:div>
    <w:div w:id="1272785135">
      <w:bodyDiv w:val="1"/>
      <w:marLeft w:val="0"/>
      <w:marRight w:val="0"/>
      <w:marTop w:val="0"/>
      <w:marBottom w:val="0"/>
      <w:divBdr>
        <w:top w:val="none" w:sz="0" w:space="0" w:color="auto"/>
        <w:left w:val="none" w:sz="0" w:space="0" w:color="auto"/>
        <w:bottom w:val="none" w:sz="0" w:space="0" w:color="auto"/>
        <w:right w:val="none" w:sz="0" w:space="0" w:color="auto"/>
      </w:divBdr>
    </w:div>
    <w:div w:id="1277444630">
      <w:bodyDiv w:val="1"/>
      <w:marLeft w:val="0"/>
      <w:marRight w:val="0"/>
      <w:marTop w:val="0"/>
      <w:marBottom w:val="0"/>
      <w:divBdr>
        <w:top w:val="none" w:sz="0" w:space="0" w:color="auto"/>
        <w:left w:val="none" w:sz="0" w:space="0" w:color="auto"/>
        <w:bottom w:val="none" w:sz="0" w:space="0" w:color="auto"/>
        <w:right w:val="none" w:sz="0" w:space="0" w:color="auto"/>
      </w:divBdr>
    </w:div>
    <w:div w:id="1342244635">
      <w:bodyDiv w:val="1"/>
      <w:marLeft w:val="0"/>
      <w:marRight w:val="0"/>
      <w:marTop w:val="0"/>
      <w:marBottom w:val="0"/>
      <w:divBdr>
        <w:top w:val="none" w:sz="0" w:space="0" w:color="auto"/>
        <w:left w:val="none" w:sz="0" w:space="0" w:color="auto"/>
        <w:bottom w:val="none" w:sz="0" w:space="0" w:color="auto"/>
        <w:right w:val="none" w:sz="0" w:space="0" w:color="auto"/>
      </w:divBdr>
    </w:div>
    <w:div w:id="1349256752">
      <w:bodyDiv w:val="1"/>
      <w:marLeft w:val="0"/>
      <w:marRight w:val="0"/>
      <w:marTop w:val="0"/>
      <w:marBottom w:val="0"/>
      <w:divBdr>
        <w:top w:val="none" w:sz="0" w:space="0" w:color="auto"/>
        <w:left w:val="none" w:sz="0" w:space="0" w:color="auto"/>
        <w:bottom w:val="none" w:sz="0" w:space="0" w:color="auto"/>
        <w:right w:val="none" w:sz="0" w:space="0" w:color="auto"/>
      </w:divBdr>
    </w:div>
    <w:div w:id="1410496495">
      <w:bodyDiv w:val="1"/>
      <w:marLeft w:val="0"/>
      <w:marRight w:val="0"/>
      <w:marTop w:val="0"/>
      <w:marBottom w:val="0"/>
      <w:divBdr>
        <w:top w:val="none" w:sz="0" w:space="0" w:color="auto"/>
        <w:left w:val="none" w:sz="0" w:space="0" w:color="auto"/>
        <w:bottom w:val="none" w:sz="0" w:space="0" w:color="auto"/>
        <w:right w:val="none" w:sz="0" w:space="0" w:color="auto"/>
      </w:divBdr>
    </w:div>
    <w:div w:id="1472164975">
      <w:bodyDiv w:val="1"/>
      <w:marLeft w:val="0"/>
      <w:marRight w:val="0"/>
      <w:marTop w:val="0"/>
      <w:marBottom w:val="0"/>
      <w:divBdr>
        <w:top w:val="none" w:sz="0" w:space="0" w:color="auto"/>
        <w:left w:val="none" w:sz="0" w:space="0" w:color="auto"/>
        <w:bottom w:val="none" w:sz="0" w:space="0" w:color="auto"/>
        <w:right w:val="none" w:sz="0" w:space="0" w:color="auto"/>
      </w:divBdr>
    </w:div>
    <w:div w:id="1485852068">
      <w:bodyDiv w:val="1"/>
      <w:marLeft w:val="0"/>
      <w:marRight w:val="0"/>
      <w:marTop w:val="0"/>
      <w:marBottom w:val="0"/>
      <w:divBdr>
        <w:top w:val="none" w:sz="0" w:space="0" w:color="auto"/>
        <w:left w:val="none" w:sz="0" w:space="0" w:color="auto"/>
        <w:bottom w:val="none" w:sz="0" w:space="0" w:color="auto"/>
        <w:right w:val="none" w:sz="0" w:space="0" w:color="auto"/>
      </w:divBdr>
    </w:div>
    <w:div w:id="1499810185">
      <w:bodyDiv w:val="1"/>
      <w:marLeft w:val="0"/>
      <w:marRight w:val="0"/>
      <w:marTop w:val="0"/>
      <w:marBottom w:val="0"/>
      <w:divBdr>
        <w:top w:val="none" w:sz="0" w:space="0" w:color="auto"/>
        <w:left w:val="none" w:sz="0" w:space="0" w:color="auto"/>
        <w:bottom w:val="none" w:sz="0" w:space="0" w:color="auto"/>
        <w:right w:val="none" w:sz="0" w:space="0" w:color="auto"/>
      </w:divBdr>
    </w:div>
    <w:div w:id="1510757448">
      <w:bodyDiv w:val="1"/>
      <w:marLeft w:val="0"/>
      <w:marRight w:val="0"/>
      <w:marTop w:val="0"/>
      <w:marBottom w:val="0"/>
      <w:divBdr>
        <w:top w:val="none" w:sz="0" w:space="0" w:color="auto"/>
        <w:left w:val="none" w:sz="0" w:space="0" w:color="auto"/>
        <w:bottom w:val="none" w:sz="0" w:space="0" w:color="auto"/>
        <w:right w:val="none" w:sz="0" w:space="0" w:color="auto"/>
      </w:divBdr>
    </w:div>
    <w:div w:id="1536697114">
      <w:bodyDiv w:val="1"/>
      <w:marLeft w:val="0"/>
      <w:marRight w:val="0"/>
      <w:marTop w:val="0"/>
      <w:marBottom w:val="0"/>
      <w:divBdr>
        <w:top w:val="none" w:sz="0" w:space="0" w:color="auto"/>
        <w:left w:val="none" w:sz="0" w:space="0" w:color="auto"/>
        <w:bottom w:val="none" w:sz="0" w:space="0" w:color="auto"/>
        <w:right w:val="none" w:sz="0" w:space="0" w:color="auto"/>
      </w:divBdr>
    </w:div>
    <w:div w:id="1542354619">
      <w:bodyDiv w:val="1"/>
      <w:marLeft w:val="0"/>
      <w:marRight w:val="0"/>
      <w:marTop w:val="0"/>
      <w:marBottom w:val="0"/>
      <w:divBdr>
        <w:top w:val="none" w:sz="0" w:space="0" w:color="auto"/>
        <w:left w:val="none" w:sz="0" w:space="0" w:color="auto"/>
        <w:bottom w:val="none" w:sz="0" w:space="0" w:color="auto"/>
        <w:right w:val="none" w:sz="0" w:space="0" w:color="auto"/>
      </w:divBdr>
    </w:div>
    <w:div w:id="1553274599">
      <w:bodyDiv w:val="1"/>
      <w:marLeft w:val="0"/>
      <w:marRight w:val="0"/>
      <w:marTop w:val="0"/>
      <w:marBottom w:val="0"/>
      <w:divBdr>
        <w:top w:val="none" w:sz="0" w:space="0" w:color="auto"/>
        <w:left w:val="none" w:sz="0" w:space="0" w:color="auto"/>
        <w:bottom w:val="none" w:sz="0" w:space="0" w:color="auto"/>
        <w:right w:val="none" w:sz="0" w:space="0" w:color="auto"/>
      </w:divBdr>
    </w:div>
    <w:div w:id="1565288841">
      <w:bodyDiv w:val="1"/>
      <w:marLeft w:val="0"/>
      <w:marRight w:val="0"/>
      <w:marTop w:val="0"/>
      <w:marBottom w:val="0"/>
      <w:divBdr>
        <w:top w:val="none" w:sz="0" w:space="0" w:color="auto"/>
        <w:left w:val="none" w:sz="0" w:space="0" w:color="auto"/>
        <w:bottom w:val="none" w:sz="0" w:space="0" w:color="auto"/>
        <w:right w:val="none" w:sz="0" w:space="0" w:color="auto"/>
      </w:divBdr>
    </w:div>
    <w:div w:id="1587761871">
      <w:bodyDiv w:val="1"/>
      <w:marLeft w:val="0"/>
      <w:marRight w:val="0"/>
      <w:marTop w:val="0"/>
      <w:marBottom w:val="0"/>
      <w:divBdr>
        <w:top w:val="none" w:sz="0" w:space="0" w:color="auto"/>
        <w:left w:val="none" w:sz="0" w:space="0" w:color="auto"/>
        <w:bottom w:val="none" w:sz="0" w:space="0" w:color="auto"/>
        <w:right w:val="none" w:sz="0" w:space="0" w:color="auto"/>
      </w:divBdr>
    </w:div>
    <w:div w:id="1636981546">
      <w:bodyDiv w:val="1"/>
      <w:marLeft w:val="0"/>
      <w:marRight w:val="0"/>
      <w:marTop w:val="0"/>
      <w:marBottom w:val="0"/>
      <w:divBdr>
        <w:top w:val="none" w:sz="0" w:space="0" w:color="auto"/>
        <w:left w:val="none" w:sz="0" w:space="0" w:color="auto"/>
        <w:bottom w:val="none" w:sz="0" w:space="0" w:color="auto"/>
        <w:right w:val="none" w:sz="0" w:space="0" w:color="auto"/>
      </w:divBdr>
    </w:div>
    <w:div w:id="1650137791">
      <w:bodyDiv w:val="1"/>
      <w:marLeft w:val="0"/>
      <w:marRight w:val="0"/>
      <w:marTop w:val="0"/>
      <w:marBottom w:val="0"/>
      <w:divBdr>
        <w:top w:val="none" w:sz="0" w:space="0" w:color="auto"/>
        <w:left w:val="none" w:sz="0" w:space="0" w:color="auto"/>
        <w:bottom w:val="none" w:sz="0" w:space="0" w:color="auto"/>
        <w:right w:val="none" w:sz="0" w:space="0" w:color="auto"/>
      </w:divBdr>
    </w:div>
    <w:div w:id="1659530649">
      <w:bodyDiv w:val="1"/>
      <w:marLeft w:val="0"/>
      <w:marRight w:val="0"/>
      <w:marTop w:val="0"/>
      <w:marBottom w:val="0"/>
      <w:divBdr>
        <w:top w:val="none" w:sz="0" w:space="0" w:color="auto"/>
        <w:left w:val="none" w:sz="0" w:space="0" w:color="auto"/>
        <w:bottom w:val="none" w:sz="0" w:space="0" w:color="auto"/>
        <w:right w:val="none" w:sz="0" w:space="0" w:color="auto"/>
      </w:divBdr>
    </w:div>
    <w:div w:id="1661544726">
      <w:bodyDiv w:val="1"/>
      <w:marLeft w:val="0"/>
      <w:marRight w:val="0"/>
      <w:marTop w:val="0"/>
      <w:marBottom w:val="0"/>
      <w:divBdr>
        <w:top w:val="none" w:sz="0" w:space="0" w:color="auto"/>
        <w:left w:val="none" w:sz="0" w:space="0" w:color="auto"/>
        <w:bottom w:val="none" w:sz="0" w:space="0" w:color="auto"/>
        <w:right w:val="none" w:sz="0" w:space="0" w:color="auto"/>
      </w:divBdr>
    </w:div>
    <w:div w:id="1677346700">
      <w:bodyDiv w:val="1"/>
      <w:marLeft w:val="0"/>
      <w:marRight w:val="0"/>
      <w:marTop w:val="0"/>
      <w:marBottom w:val="0"/>
      <w:divBdr>
        <w:top w:val="none" w:sz="0" w:space="0" w:color="auto"/>
        <w:left w:val="none" w:sz="0" w:space="0" w:color="auto"/>
        <w:bottom w:val="none" w:sz="0" w:space="0" w:color="auto"/>
        <w:right w:val="none" w:sz="0" w:space="0" w:color="auto"/>
      </w:divBdr>
    </w:div>
    <w:div w:id="1707221655">
      <w:bodyDiv w:val="1"/>
      <w:marLeft w:val="0"/>
      <w:marRight w:val="0"/>
      <w:marTop w:val="0"/>
      <w:marBottom w:val="0"/>
      <w:divBdr>
        <w:top w:val="none" w:sz="0" w:space="0" w:color="auto"/>
        <w:left w:val="none" w:sz="0" w:space="0" w:color="auto"/>
        <w:bottom w:val="none" w:sz="0" w:space="0" w:color="auto"/>
        <w:right w:val="none" w:sz="0" w:space="0" w:color="auto"/>
      </w:divBdr>
    </w:div>
    <w:div w:id="1722946297">
      <w:bodyDiv w:val="1"/>
      <w:marLeft w:val="0"/>
      <w:marRight w:val="0"/>
      <w:marTop w:val="0"/>
      <w:marBottom w:val="0"/>
      <w:divBdr>
        <w:top w:val="none" w:sz="0" w:space="0" w:color="auto"/>
        <w:left w:val="none" w:sz="0" w:space="0" w:color="auto"/>
        <w:bottom w:val="none" w:sz="0" w:space="0" w:color="auto"/>
        <w:right w:val="none" w:sz="0" w:space="0" w:color="auto"/>
      </w:divBdr>
    </w:div>
    <w:div w:id="1736781870">
      <w:bodyDiv w:val="1"/>
      <w:marLeft w:val="0"/>
      <w:marRight w:val="0"/>
      <w:marTop w:val="0"/>
      <w:marBottom w:val="0"/>
      <w:divBdr>
        <w:top w:val="none" w:sz="0" w:space="0" w:color="auto"/>
        <w:left w:val="none" w:sz="0" w:space="0" w:color="auto"/>
        <w:bottom w:val="none" w:sz="0" w:space="0" w:color="auto"/>
        <w:right w:val="none" w:sz="0" w:space="0" w:color="auto"/>
      </w:divBdr>
    </w:div>
    <w:div w:id="1739590360">
      <w:bodyDiv w:val="1"/>
      <w:marLeft w:val="0"/>
      <w:marRight w:val="0"/>
      <w:marTop w:val="0"/>
      <w:marBottom w:val="0"/>
      <w:divBdr>
        <w:top w:val="none" w:sz="0" w:space="0" w:color="auto"/>
        <w:left w:val="none" w:sz="0" w:space="0" w:color="auto"/>
        <w:bottom w:val="none" w:sz="0" w:space="0" w:color="auto"/>
        <w:right w:val="none" w:sz="0" w:space="0" w:color="auto"/>
      </w:divBdr>
    </w:div>
    <w:div w:id="1758402388">
      <w:bodyDiv w:val="1"/>
      <w:marLeft w:val="0"/>
      <w:marRight w:val="0"/>
      <w:marTop w:val="0"/>
      <w:marBottom w:val="0"/>
      <w:divBdr>
        <w:top w:val="none" w:sz="0" w:space="0" w:color="auto"/>
        <w:left w:val="none" w:sz="0" w:space="0" w:color="auto"/>
        <w:bottom w:val="none" w:sz="0" w:space="0" w:color="auto"/>
        <w:right w:val="none" w:sz="0" w:space="0" w:color="auto"/>
      </w:divBdr>
    </w:div>
    <w:div w:id="1762287999">
      <w:bodyDiv w:val="1"/>
      <w:marLeft w:val="0"/>
      <w:marRight w:val="0"/>
      <w:marTop w:val="0"/>
      <w:marBottom w:val="0"/>
      <w:divBdr>
        <w:top w:val="none" w:sz="0" w:space="0" w:color="auto"/>
        <w:left w:val="none" w:sz="0" w:space="0" w:color="auto"/>
        <w:bottom w:val="none" w:sz="0" w:space="0" w:color="auto"/>
        <w:right w:val="none" w:sz="0" w:space="0" w:color="auto"/>
      </w:divBdr>
    </w:div>
    <w:div w:id="1805583564">
      <w:bodyDiv w:val="1"/>
      <w:marLeft w:val="0"/>
      <w:marRight w:val="0"/>
      <w:marTop w:val="0"/>
      <w:marBottom w:val="0"/>
      <w:divBdr>
        <w:top w:val="none" w:sz="0" w:space="0" w:color="auto"/>
        <w:left w:val="none" w:sz="0" w:space="0" w:color="auto"/>
        <w:bottom w:val="none" w:sz="0" w:space="0" w:color="auto"/>
        <w:right w:val="none" w:sz="0" w:space="0" w:color="auto"/>
      </w:divBdr>
    </w:div>
    <w:div w:id="1875730160">
      <w:bodyDiv w:val="1"/>
      <w:marLeft w:val="0"/>
      <w:marRight w:val="0"/>
      <w:marTop w:val="0"/>
      <w:marBottom w:val="0"/>
      <w:divBdr>
        <w:top w:val="none" w:sz="0" w:space="0" w:color="auto"/>
        <w:left w:val="none" w:sz="0" w:space="0" w:color="auto"/>
        <w:bottom w:val="none" w:sz="0" w:space="0" w:color="auto"/>
        <w:right w:val="none" w:sz="0" w:space="0" w:color="auto"/>
      </w:divBdr>
    </w:div>
    <w:div w:id="1893955076">
      <w:bodyDiv w:val="1"/>
      <w:marLeft w:val="0"/>
      <w:marRight w:val="0"/>
      <w:marTop w:val="0"/>
      <w:marBottom w:val="0"/>
      <w:divBdr>
        <w:top w:val="none" w:sz="0" w:space="0" w:color="auto"/>
        <w:left w:val="none" w:sz="0" w:space="0" w:color="auto"/>
        <w:bottom w:val="none" w:sz="0" w:space="0" w:color="auto"/>
        <w:right w:val="none" w:sz="0" w:space="0" w:color="auto"/>
      </w:divBdr>
    </w:div>
    <w:div w:id="1904287926">
      <w:bodyDiv w:val="1"/>
      <w:marLeft w:val="0"/>
      <w:marRight w:val="0"/>
      <w:marTop w:val="0"/>
      <w:marBottom w:val="0"/>
      <w:divBdr>
        <w:top w:val="none" w:sz="0" w:space="0" w:color="auto"/>
        <w:left w:val="none" w:sz="0" w:space="0" w:color="auto"/>
        <w:bottom w:val="none" w:sz="0" w:space="0" w:color="auto"/>
        <w:right w:val="none" w:sz="0" w:space="0" w:color="auto"/>
      </w:divBdr>
    </w:div>
    <w:div w:id="1949384900">
      <w:bodyDiv w:val="1"/>
      <w:marLeft w:val="0"/>
      <w:marRight w:val="0"/>
      <w:marTop w:val="0"/>
      <w:marBottom w:val="0"/>
      <w:divBdr>
        <w:top w:val="none" w:sz="0" w:space="0" w:color="auto"/>
        <w:left w:val="none" w:sz="0" w:space="0" w:color="auto"/>
        <w:bottom w:val="none" w:sz="0" w:space="0" w:color="auto"/>
        <w:right w:val="none" w:sz="0" w:space="0" w:color="auto"/>
      </w:divBdr>
    </w:div>
    <w:div w:id="1973708428">
      <w:bodyDiv w:val="1"/>
      <w:marLeft w:val="0"/>
      <w:marRight w:val="0"/>
      <w:marTop w:val="0"/>
      <w:marBottom w:val="0"/>
      <w:divBdr>
        <w:top w:val="none" w:sz="0" w:space="0" w:color="auto"/>
        <w:left w:val="none" w:sz="0" w:space="0" w:color="auto"/>
        <w:bottom w:val="none" w:sz="0" w:space="0" w:color="auto"/>
        <w:right w:val="none" w:sz="0" w:space="0" w:color="auto"/>
      </w:divBdr>
    </w:div>
    <w:div w:id="2006548207">
      <w:bodyDiv w:val="1"/>
      <w:marLeft w:val="0"/>
      <w:marRight w:val="0"/>
      <w:marTop w:val="0"/>
      <w:marBottom w:val="0"/>
      <w:divBdr>
        <w:top w:val="none" w:sz="0" w:space="0" w:color="auto"/>
        <w:left w:val="none" w:sz="0" w:space="0" w:color="auto"/>
        <w:bottom w:val="none" w:sz="0" w:space="0" w:color="auto"/>
        <w:right w:val="none" w:sz="0" w:space="0" w:color="auto"/>
      </w:divBdr>
    </w:div>
    <w:div w:id="2009093396">
      <w:bodyDiv w:val="1"/>
      <w:marLeft w:val="0"/>
      <w:marRight w:val="0"/>
      <w:marTop w:val="0"/>
      <w:marBottom w:val="0"/>
      <w:divBdr>
        <w:top w:val="none" w:sz="0" w:space="0" w:color="auto"/>
        <w:left w:val="none" w:sz="0" w:space="0" w:color="auto"/>
        <w:bottom w:val="none" w:sz="0" w:space="0" w:color="auto"/>
        <w:right w:val="none" w:sz="0" w:space="0" w:color="auto"/>
      </w:divBdr>
    </w:div>
    <w:div w:id="2075152696">
      <w:bodyDiv w:val="1"/>
      <w:marLeft w:val="0"/>
      <w:marRight w:val="0"/>
      <w:marTop w:val="0"/>
      <w:marBottom w:val="0"/>
      <w:divBdr>
        <w:top w:val="none" w:sz="0" w:space="0" w:color="auto"/>
        <w:left w:val="none" w:sz="0" w:space="0" w:color="auto"/>
        <w:bottom w:val="none" w:sz="0" w:space="0" w:color="auto"/>
        <w:right w:val="none" w:sz="0" w:space="0" w:color="auto"/>
      </w:divBdr>
    </w:div>
    <w:div w:id="2080513581">
      <w:bodyDiv w:val="1"/>
      <w:marLeft w:val="0"/>
      <w:marRight w:val="0"/>
      <w:marTop w:val="0"/>
      <w:marBottom w:val="0"/>
      <w:divBdr>
        <w:top w:val="none" w:sz="0" w:space="0" w:color="auto"/>
        <w:left w:val="none" w:sz="0" w:space="0" w:color="auto"/>
        <w:bottom w:val="none" w:sz="0" w:space="0" w:color="auto"/>
        <w:right w:val="none" w:sz="0" w:space="0" w:color="auto"/>
      </w:divBdr>
    </w:div>
    <w:div w:id="2095086085">
      <w:bodyDiv w:val="1"/>
      <w:marLeft w:val="0"/>
      <w:marRight w:val="0"/>
      <w:marTop w:val="0"/>
      <w:marBottom w:val="0"/>
      <w:divBdr>
        <w:top w:val="none" w:sz="0" w:space="0" w:color="auto"/>
        <w:left w:val="none" w:sz="0" w:space="0" w:color="auto"/>
        <w:bottom w:val="none" w:sz="0" w:space="0" w:color="auto"/>
        <w:right w:val="none" w:sz="0" w:space="0" w:color="auto"/>
      </w:divBdr>
    </w:div>
    <w:div w:id="2096979083">
      <w:bodyDiv w:val="1"/>
      <w:marLeft w:val="0"/>
      <w:marRight w:val="0"/>
      <w:marTop w:val="0"/>
      <w:marBottom w:val="0"/>
      <w:divBdr>
        <w:top w:val="none" w:sz="0" w:space="0" w:color="auto"/>
        <w:left w:val="none" w:sz="0" w:space="0" w:color="auto"/>
        <w:bottom w:val="none" w:sz="0" w:space="0" w:color="auto"/>
        <w:right w:val="none" w:sz="0" w:space="0" w:color="auto"/>
      </w:divBdr>
    </w:div>
    <w:div w:id="2107187224">
      <w:bodyDiv w:val="1"/>
      <w:marLeft w:val="0"/>
      <w:marRight w:val="0"/>
      <w:marTop w:val="0"/>
      <w:marBottom w:val="0"/>
      <w:divBdr>
        <w:top w:val="none" w:sz="0" w:space="0" w:color="auto"/>
        <w:left w:val="none" w:sz="0" w:space="0" w:color="auto"/>
        <w:bottom w:val="none" w:sz="0" w:space="0" w:color="auto"/>
        <w:right w:val="none" w:sz="0" w:space="0" w:color="auto"/>
      </w:divBdr>
    </w:div>
    <w:div w:id="2113159580">
      <w:bodyDiv w:val="1"/>
      <w:marLeft w:val="0"/>
      <w:marRight w:val="0"/>
      <w:marTop w:val="0"/>
      <w:marBottom w:val="0"/>
      <w:divBdr>
        <w:top w:val="none" w:sz="0" w:space="0" w:color="auto"/>
        <w:left w:val="none" w:sz="0" w:space="0" w:color="auto"/>
        <w:bottom w:val="none" w:sz="0" w:space="0" w:color="auto"/>
        <w:right w:val="none" w:sz="0" w:space="0" w:color="auto"/>
      </w:divBdr>
    </w:div>
    <w:div w:id="214014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F:\Dissertation\Info%20for%20GANTT%20table%20-%20Dissertation%20Proposa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Sheet1!$A$2:$A$15</c:f>
              <c:strCache>
                <c:ptCount val="14"/>
                <c:pt idx="0">
                  <c:v>Discussion and agreement of proposal with tutor</c:v>
                </c:pt>
                <c:pt idx="1">
                  <c:v>Draw up proposal</c:v>
                </c:pt>
                <c:pt idx="2">
                  <c:v>Arrange interviews</c:v>
                </c:pt>
                <c:pt idx="3">
                  <c:v>Write up interview questions</c:v>
                </c:pt>
                <c:pt idx="4">
                  <c:v>Conduct interviews</c:v>
                </c:pt>
                <c:pt idx="5">
                  <c:v>Analyse/review data from interviews</c:v>
                </c:pt>
                <c:pt idx="6">
                  <c:v>Secondary research</c:v>
                </c:pt>
                <c:pt idx="7">
                  <c:v>Compare primary and secondary research </c:v>
                </c:pt>
                <c:pt idx="8">
                  <c:v>Write first draft of Dissertation</c:v>
                </c:pt>
                <c:pt idx="9">
                  <c:v>Review draft with Tutor</c:v>
                </c:pt>
                <c:pt idx="10">
                  <c:v>Format and write final draft</c:v>
                </c:pt>
                <c:pt idx="11">
                  <c:v>Revise final draft with tutor</c:v>
                </c:pt>
                <c:pt idx="12">
                  <c:v>Print and bind dissertation</c:v>
                </c:pt>
                <c:pt idx="13">
                  <c:v>Submit</c:v>
                </c:pt>
              </c:strCache>
            </c:strRef>
          </c:cat>
          <c:val>
            <c:numRef>
              <c:f>Sheet1!$B$2:$B$15</c:f>
              <c:numCache>
                <c:formatCode>dd/mm/yy;@</c:formatCode>
                <c:ptCount val="14"/>
                <c:pt idx="0">
                  <c:v>43028</c:v>
                </c:pt>
                <c:pt idx="1">
                  <c:v>43031</c:v>
                </c:pt>
                <c:pt idx="2">
                  <c:v>43039</c:v>
                </c:pt>
                <c:pt idx="3">
                  <c:v>43045</c:v>
                </c:pt>
                <c:pt idx="4">
                  <c:v>43054</c:v>
                </c:pt>
                <c:pt idx="5">
                  <c:v>43070</c:v>
                </c:pt>
                <c:pt idx="6">
                  <c:v>43045</c:v>
                </c:pt>
                <c:pt idx="7">
                  <c:v>43069</c:v>
                </c:pt>
                <c:pt idx="8">
                  <c:v>43108</c:v>
                </c:pt>
                <c:pt idx="9">
                  <c:v>43164</c:v>
                </c:pt>
                <c:pt idx="10">
                  <c:v>43171</c:v>
                </c:pt>
                <c:pt idx="11">
                  <c:v>43199</c:v>
                </c:pt>
                <c:pt idx="12">
                  <c:v>43220</c:v>
                </c:pt>
                <c:pt idx="13">
                  <c:v>43227</c:v>
                </c:pt>
              </c:numCache>
            </c:numRef>
          </c:val>
        </c:ser>
        <c:ser>
          <c:idx val="1"/>
          <c:order val="1"/>
          <c:tx>
            <c:v>Duration</c:v>
          </c:tx>
          <c:spPr>
            <a:solidFill>
              <a:schemeClr val="accent2"/>
            </a:solidFill>
            <a:ln>
              <a:noFill/>
            </a:ln>
            <a:effectLst/>
          </c:spPr>
          <c:invertIfNegative val="0"/>
          <c:cat>
            <c:strRef>
              <c:f>Sheet1!$A$2:$A$15</c:f>
              <c:strCache>
                <c:ptCount val="14"/>
                <c:pt idx="0">
                  <c:v>Discussion and agreement of proposal with tutor</c:v>
                </c:pt>
                <c:pt idx="1">
                  <c:v>Draw up proposal</c:v>
                </c:pt>
                <c:pt idx="2">
                  <c:v>Arrange interviews</c:v>
                </c:pt>
                <c:pt idx="3">
                  <c:v>Write up interview questions</c:v>
                </c:pt>
                <c:pt idx="4">
                  <c:v>Conduct interviews</c:v>
                </c:pt>
                <c:pt idx="5">
                  <c:v>Analyse/review data from interviews</c:v>
                </c:pt>
                <c:pt idx="6">
                  <c:v>Secondary research</c:v>
                </c:pt>
                <c:pt idx="7">
                  <c:v>Compare primary and secondary research </c:v>
                </c:pt>
                <c:pt idx="8">
                  <c:v>Write first draft of Dissertation</c:v>
                </c:pt>
                <c:pt idx="9">
                  <c:v>Review draft with Tutor</c:v>
                </c:pt>
                <c:pt idx="10">
                  <c:v>Format and write final draft</c:v>
                </c:pt>
                <c:pt idx="11">
                  <c:v>Revise final draft with tutor</c:v>
                </c:pt>
                <c:pt idx="12">
                  <c:v>Print and bind dissertation</c:v>
                </c:pt>
                <c:pt idx="13">
                  <c:v>Submit</c:v>
                </c:pt>
              </c:strCache>
            </c:strRef>
          </c:cat>
          <c:val>
            <c:numRef>
              <c:f>Sheet1!$D$2:$D$16</c:f>
              <c:numCache>
                <c:formatCode>General</c:formatCode>
                <c:ptCount val="15"/>
                <c:pt idx="0">
                  <c:v>3</c:v>
                </c:pt>
                <c:pt idx="1">
                  <c:v>14</c:v>
                </c:pt>
                <c:pt idx="2">
                  <c:v>15</c:v>
                </c:pt>
                <c:pt idx="3">
                  <c:v>9</c:v>
                </c:pt>
                <c:pt idx="4">
                  <c:v>15</c:v>
                </c:pt>
                <c:pt idx="5">
                  <c:v>38</c:v>
                </c:pt>
                <c:pt idx="6">
                  <c:v>63</c:v>
                </c:pt>
                <c:pt idx="7">
                  <c:v>39</c:v>
                </c:pt>
                <c:pt idx="8">
                  <c:v>56</c:v>
                </c:pt>
                <c:pt idx="9">
                  <c:v>7</c:v>
                </c:pt>
                <c:pt idx="10">
                  <c:v>28</c:v>
                </c:pt>
                <c:pt idx="11">
                  <c:v>21</c:v>
                </c:pt>
                <c:pt idx="12">
                  <c:v>7</c:v>
                </c:pt>
                <c:pt idx="13">
                  <c:v>1</c:v>
                </c:pt>
              </c:numCache>
            </c:numRef>
          </c:val>
        </c:ser>
        <c:dLbls>
          <c:showLegendKey val="0"/>
          <c:showVal val="0"/>
          <c:showCatName val="0"/>
          <c:showSerName val="0"/>
          <c:showPercent val="0"/>
          <c:showBubbleSize val="0"/>
        </c:dLbls>
        <c:gapWidth val="150"/>
        <c:overlap val="100"/>
        <c:axId val="401435840"/>
        <c:axId val="401436624"/>
      </c:barChart>
      <c:catAx>
        <c:axId val="40143584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436624"/>
        <c:crosses val="autoZero"/>
        <c:auto val="1"/>
        <c:lblAlgn val="ctr"/>
        <c:lblOffset val="100"/>
        <c:noMultiLvlLbl val="0"/>
      </c:catAx>
      <c:valAx>
        <c:axId val="401436624"/>
        <c:scaling>
          <c:orientation val="minMax"/>
        </c:scaling>
        <c:delete val="0"/>
        <c:axPos val="t"/>
        <c:numFmt formatCode="dd/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435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insight into how ethics has shaped the cosmetics industry, how businesses have adapted to become more ethical, and how customers perceive businesses who try to be more ethical. </Abstract>
  <CompanyAddress/>
  <CompanyPhone/>
  <CompanyFax/>
  <CompanyEmail>1500129@student.uwtsd.ac.uk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The16</b:Tag>
    <b:SourceType>ArticleInAPeriodical</b:SourceType>
    <b:Guid>{1274C10C-B45A-461A-BF80-DE0CABF35686}</b:Guid>
    <b:Title>The Beauty Economy</b:Title>
    <b:Year>2016</b:Year>
    <b:PeriodicalTitle>Raconteur</b:PeriodicalTitle>
    <b:Month>November</b:Month>
    <b:RefOrder>1</b:RefOrder>
  </b:Source>
  <b:Source>
    <b:Tag>Cam16</b:Tag>
    <b:SourceType>ArticleInAPeriodical</b:SourceType>
    <b:Guid>{7367235B-876B-42E9-9670-40F849386913}</b:Guid>
    <b:Author>
      <b:Author>
        <b:NameList>
          <b:Person>
            <b:Last>Kay</b:Last>
            <b:First>Camilla</b:First>
          </b:Person>
        </b:NameList>
      </b:Author>
    </b:Author>
    <b:Title>Brands should show the ethical face of beauty</b:Title>
    <b:PeriodicalTitle>The Beauty Economy 2016</b:PeriodicalTitle>
    <b:Year>2016</b:Year>
    <b:Month>November</b:Month>
    <b:Day>24</b:Day>
    <b:RefOrder>2</b:RefOrder>
  </b:Source>
  <b:Source>
    <b:Tag>Ski00</b:Tag>
    <b:SourceType>JournalArticle</b:SourceType>
    <b:Guid>{328BF0F6-7DCA-43A9-9CC0-CF1584777873}</b:Guid>
    <b:Title>Managers and Research: The Pros and Cons of Qualitative Approaches</b:Title>
    <b:Year>2000</b:Year>
    <b:Pages>163-179</b:Pages>
    <b:Author>
      <b:Author>
        <b:NameList>
          <b:Person>
            <b:Last>Skinne</b:Last>
          </b:Person>
          <b:Person>
            <b:Last>Tagg</b:Last>
          </b:Person>
          <b:Person>
            <b:Last>Holloway</b:Last>
          </b:Person>
        </b:NameList>
      </b:Author>
    </b:Author>
    <b:JournalName>Sage Journals</b:JournalName>
    <b:RefOrder>7</b:RefOrder>
  </b:Source>
  <b:Source>
    <b:Tag>Ken09</b:Tag>
    <b:SourceType>JournalArticle</b:SourceType>
    <b:Guid>{B640CC5A-47AF-4429-A15A-E18FAC4AD0C1}</b:Guid>
    <b:Title>Ethnographic Research: A Key to Strategy</b:Title>
    <b:Year>2009</b:Year>
    <b:Author>
      <b:Author>
        <b:NameList>
          <b:Person>
            <b:Last>Anderson</b:Last>
            <b:First>Ken</b:First>
          </b:Person>
        </b:NameList>
      </b:Author>
    </b:Author>
    <b:JournalName>Harvard Business Review</b:JournalName>
    <b:RefOrder>9</b:RefOrder>
  </b:Source>
  <b:Source>
    <b:Tag>BBC16</b:Tag>
    <b:SourceType>InternetSite</b:SourceType>
    <b:Guid>{2EF0B410-C752-48AA-8067-C755941C08A8}</b:Guid>
    <b:Title>Plastic microbeads to be banned by 2017, UK government pledges</b:Title>
    <b:Year>2016</b:Year>
    <b:Author>
      <b:Author>
        <b:Corporate>BBC News</b:Corporate>
      </b:Author>
    </b:Author>
    <b:InternetSiteTitle>BBC News</b:InternetSiteTitle>
    <b:Month>September</b:Month>
    <b:Day>3</b:Day>
    <b:URL>http://www.bbc.co.uk/news/uk-37263087</b:URL>
    <b:RefOrder>3</b:RefOrder>
  </b:Source>
  <b:Source>
    <b:Tag>Sta99</b:Tag>
    <b:SourceType>Report</b:SourceType>
    <b:Guid>{CF482078-F06F-4E1A-BF0E-9CD218E7763B}</b:Guid>
    <b:Title>An introduction to phenomenological research</b:Title>
    <b:Year>1999</b:Year>
    <b:Author>
      <b:Author>
        <b:NameList>
          <b:Person>
            <b:Last>Lester</b:Last>
            <b:First>Stan</b:First>
          </b:Person>
        </b:NameList>
      </b:Author>
    </b:Author>
    <b:City>Taunton</b:City>
    <b:RefOrder>10</b:RefOrder>
  </b:Source>
  <b:Source>
    <b:Tag>Ati09</b:Tag>
    <b:SourceType>JournalArticle</b:SourceType>
    <b:Guid>{58D9D656-8C62-4550-ACF0-91050B8BC3DA}</b:Guid>
    <b:Title>AN ANALYSIS OF THE STRENGTHS AND LIMITATION OF QUALITATIVE AND QUANTITATIVE RESEARCH PARADIGMS</b:Title>
    <b:Year>2009</b:Year>
    <b:JournalName>Problems of Education in the 21st Century</b:JournalName>
    <b:Author>
      <b:Author>
        <b:NameList>
          <b:Person>
            <b:Last>Atieno</b:Last>
            <b:First>Ochieng</b:First>
            <b:Middle>Pamela</b:Middle>
          </b:Person>
        </b:NameList>
      </b:Author>
    </b:Author>
    <b:Volume>13</b:Volume>
    <b:RefOrder>8</b:RefOrder>
  </b:Source>
  <b:Source>
    <b:Tag>Pro16</b:Tag>
    <b:SourceType>InternetSite</b:SourceType>
    <b:Guid>{A960F2BB-B362-44D7-B945-075CC487ED5F}</b:Guid>
    <b:Title>Advantages and Disadvantages of Gantt Charts</b:Title>
    <b:Year>2016</b:Year>
    <b:Author>
      <b:Author>
        <b:Corporate>Project-Management.com</b:Corporate>
      </b:Author>
    </b:Author>
    <b:InternetSiteTitle>Project-Management.com</b:InternetSiteTitle>
    <b:Month>November</b:Month>
    <b:Day>24</b:Day>
    <b:URL>https://project-management.com/advantages-and-disadvantages-of-gantt-charts/</b:URL>
    <b:RefOrder>11</b:RefOrder>
  </b:Source>
  <b:Source>
    <b:Tag>Gre17</b:Tag>
    <b:SourceType>InternetSite</b:SourceType>
    <b:Guid>{B16662A0-CEDA-41B1-8567-025728F8F333}</b:Guid>
    <b:Author>
      <b:Author>
        <b:Corporate>Green Choices</b:Corporate>
      </b:Author>
    </b:Author>
    <b:Title>Animal testing &amp; ethical issues</b:Title>
    <b:InternetSiteTitle>Green Choices</b:InternetSiteTitle>
    <b:Year>2017</b:Year>
    <b:URL>https://www.greenchoices.org/green-living/toiletries-cosmetics/animal-testing-ethical-issues</b:URL>
    <b:RefOrder>4</b:RefOrder>
  </b:Source>
  <b:Source>
    <b:Tag>Ian17</b:Tag>
    <b:SourceType>ArticleInAPeriodical</b:SourceType>
    <b:Guid>{B7245694-306C-4379-B511-32FEE0D2E58E}</b:Guid>
    <b:Title>Microbeads ban: Government to outlaw microplastics in cosmetic products</b:Title>
    <b:Year>2017</b:Year>
    <b:Month>July</b:Month>
    <b:Day>21</b:Day>
    <b:Author>
      <b:Author>
        <b:NameList>
          <b:Person>
            <b:Last>Johnston</b:Last>
            <b:First>Ian</b:First>
          </b:Person>
        </b:NameList>
      </b:Author>
    </b:Author>
    <b:PeriodicalTitle>The Independent</b:PeriodicalTitle>
    <b:RefOrder>5</b:RefOrder>
  </b:Source>
  <b:Source>
    <b:Tag>Cos10</b:Tag>
    <b:SourceType>InternetSite</b:SourceType>
    <b:Guid>{DB2E47DD-2A3C-4F48-9B46-35B0E870EF5D}</b:Guid>
    <b:Title>Fairtrade – an ethical investment</b:Title>
    <b:Year>2010</b:Year>
    <b:Month>July</b:Month>
    <b:Day>29</b:Day>
    <b:InternetSiteTitle>Cosmetics Business</b:InternetSiteTitle>
    <b:URL>https://www.cosmeticsbusiness.com/news/article_page/Fairtrade__an_ethical_investment/55864</b:URL>
    <b:Author>
      <b:Author>
        <b:Corporate>Cosmetics Business</b:Corporate>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8E8228-B580-47B8-BBA7-8B6025AA8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8</Pages>
  <Words>1522</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How have ethical issues shaped the cosmetics industry?</vt:lpstr>
    </vt:vector>
  </TitlesOfParts>
  <Company/>
  <LinksUpToDate>false</LinksUpToDate>
  <CharactersWithSpaces>10184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have ethical issues shaped the cosmetics industry?</dc:title>
  <dc:subject>Dissertation Proposal</dc:subject>
  <dc:creator>Paige Terry</dc:creator>
  <cp:keywords/>
  <dc:description/>
  <cp:lastModifiedBy>Clive Mitchell</cp:lastModifiedBy>
  <cp:revision>11</cp:revision>
  <dcterms:created xsi:type="dcterms:W3CDTF">2017-11-03T10:39:00Z</dcterms:created>
  <dcterms:modified xsi:type="dcterms:W3CDTF">2017-11-06T20:43:00Z</dcterms:modified>
</cp:coreProperties>
</file>