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FEB20A" w14:textId="77777777" w:rsidR="00D67799" w:rsidRDefault="00D67799">
      <w:pPr>
        <w:rPr>
          <w:b/>
          <w:bCs/>
          <w:sz w:val="48"/>
          <w:szCs w:val="48"/>
        </w:rPr>
      </w:pPr>
    </w:p>
    <w:p w14:paraId="2540098A" w14:textId="77777777" w:rsidR="00D67799" w:rsidRDefault="00D67799">
      <w:pPr>
        <w:rPr>
          <w:b/>
          <w:bCs/>
          <w:sz w:val="48"/>
          <w:szCs w:val="48"/>
        </w:rPr>
      </w:pPr>
    </w:p>
    <w:p w14:paraId="2B64F481" w14:textId="1B3BA20D" w:rsidR="00D67799" w:rsidRDefault="00D67799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This document contains the link to my digital portfolio for ACCA4025 Learning in the Digital Era</w:t>
      </w:r>
    </w:p>
    <w:p w14:paraId="609E9162" w14:textId="77777777" w:rsidR="00D67799" w:rsidRDefault="00D67799">
      <w:pPr>
        <w:rPr>
          <w:b/>
          <w:bCs/>
          <w:sz w:val="48"/>
          <w:szCs w:val="48"/>
        </w:rPr>
      </w:pPr>
    </w:p>
    <w:p w14:paraId="29F55CB6" w14:textId="77777777" w:rsidR="00D67799" w:rsidRDefault="00D67799">
      <w:pPr>
        <w:rPr>
          <w:b/>
          <w:bCs/>
          <w:sz w:val="48"/>
          <w:szCs w:val="48"/>
        </w:rPr>
      </w:pPr>
    </w:p>
    <w:p w14:paraId="266BF923" w14:textId="77777777" w:rsidR="00D67799" w:rsidRDefault="00D67799">
      <w:pPr>
        <w:rPr>
          <w:b/>
          <w:bCs/>
          <w:sz w:val="48"/>
          <w:szCs w:val="48"/>
        </w:rPr>
      </w:pPr>
    </w:p>
    <w:p w14:paraId="45F21403" w14:textId="77777777" w:rsidR="00D67799" w:rsidRDefault="00D67799">
      <w:pPr>
        <w:rPr>
          <w:b/>
          <w:bCs/>
          <w:sz w:val="48"/>
          <w:szCs w:val="48"/>
        </w:rPr>
      </w:pPr>
    </w:p>
    <w:p w14:paraId="78482A73" w14:textId="02CED9CE" w:rsidR="00D67799" w:rsidRPr="00D67799" w:rsidRDefault="00D67799">
      <w:pPr>
        <w:rPr>
          <w:b/>
          <w:bCs/>
          <w:sz w:val="24"/>
          <w:szCs w:val="24"/>
        </w:rPr>
      </w:pPr>
      <w:r w:rsidRPr="00D67799">
        <w:rPr>
          <w:b/>
          <w:bCs/>
          <w:sz w:val="24"/>
          <w:szCs w:val="24"/>
        </w:rPr>
        <w:t xml:space="preserve">Link to E Portfolio – using </w:t>
      </w:r>
      <w:proofErr w:type="spellStart"/>
      <w:r w:rsidRPr="00D67799">
        <w:rPr>
          <w:b/>
          <w:bCs/>
          <w:sz w:val="24"/>
          <w:szCs w:val="24"/>
        </w:rPr>
        <w:t>Wix</w:t>
      </w:r>
      <w:proofErr w:type="spellEnd"/>
    </w:p>
    <w:p w14:paraId="54866F8E" w14:textId="180087FC" w:rsidR="00D67799" w:rsidRPr="00D67799" w:rsidRDefault="00D67799">
      <w:pPr>
        <w:rPr>
          <w:b/>
          <w:bCs/>
          <w:sz w:val="24"/>
          <w:szCs w:val="24"/>
        </w:rPr>
      </w:pPr>
      <w:r w:rsidRPr="00D67799">
        <w:rPr>
          <w:b/>
          <w:bCs/>
          <w:sz w:val="24"/>
          <w:szCs w:val="24"/>
        </w:rPr>
        <w:t xml:space="preserve">Beccy burrows </w:t>
      </w:r>
    </w:p>
    <w:p w14:paraId="7D44F2D4" w14:textId="77777777" w:rsidR="00D67799" w:rsidRDefault="00D67799">
      <w:pPr>
        <w:rPr>
          <w:b/>
          <w:bCs/>
          <w:sz w:val="48"/>
          <w:szCs w:val="48"/>
        </w:rPr>
      </w:pPr>
    </w:p>
    <w:p w14:paraId="6C97095D" w14:textId="77777777" w:rsidR="00D67799" w:rsidRDefault="00D67799">
      <w:pPr>
        <w:rPr>
          <w:b/>
          <w:bCs/>
          <w:sz w:val="48"/>
          <w:szCs w:val="48"/>
        </w:rPr>
      </w:pPr>
    </w:p>
    <w:p w14:paraId="6F433922" w14:textId="77777777" w:rsidR="00D67799" w:rsidRDefault="00D67799">
      <w:pPr>
        <w:rPr>
          <w:b/>
          <w:bCs/>
          <w:sz w:val="48"/>
          <w:szCs w:val="48"/>
        </w:rPr>
      </w:pPr>
    </w:p>
    <w:p w14:paraId="7BBE5CBB" w14:textId="3B83F9C6" w:rsidR="00895208" w:rsidRDefault="00D67799">
      <w:pPr>
        <w:rPr>
          <w:b/>
          <w:bCs/>
          <w:sz w:val="48"/>
          <w:szCs w:val="48"/>
        </w:rPr>
      </w:pPr>
      <w:hyperlink r:id="rId7" w:history="1">
        <w:r w:rsidRPr="009F3774">
          <w:rPr>
            <w:rStyle w:val="Hyperlink"/>
            <w:b/>
            <w:bCs/>
            <w:sz w:val="48"/>
            <w:szCs w:val="48"/>
          </w:rPr>
          <w:t>https://220074146.wixsite.com/bexblog</w:t>
        </w:r>
      </w:hyperlink>
    </w:p>
    <w:p w14:paraId="628DF52A" w14:textId="77777777" w:rsidR="00D67799" w:rsidRPr="00D67799" w:rsidRDefault="00D67799">
      <w:pPr>
        <w:rPr>
          <w:b/>
          <w:bCs/>
          <w:sz w:val="48"/>
          <w:szCs w:val="48"/>
        </w:rPr>
      </w:pPr>
    </w:p>
    <w:sectPr w:rsidR="00D67799" w:rsidRPr="00D677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609"/>
    <w:rsid w:val="005960ED"/>
    <w:rsid w:val="00D67799"/>
    <w:rsid w:val="00E73298"/>
    <w:rsid w:val="00F976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F8B03"/>
  <w15:chartTrackingRefBased/>
  <w15:docId w15:val="{2E94A04A-7AAE-4496-BA99-7B5BA1156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77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77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5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301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526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5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3308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15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431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0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220074146.wixsite.com/bexblo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2" ma:contentTypeDescription="Create a new document." ma:contentTypeScope="" ma:versionID="989400a3f233d1b0fe7317930f828783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966c89d3f7de538aab2985bce829f17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BB97E08-1E55-44C6-A903-D44285B789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C696C0-AE70-44A4-8BF9-6094424C261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853547-13DB-4F1E-894B-056E74BA0301}">
  <ds:schemaRefs>
    <ds:schemaRef ds:uri="4055ddc6-ee7b-4b5b-b8fb-52871646f80e"/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0338428b-3fc8-4989-9d03-78e16c931d9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36</Words>
  <Characters>210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</dc:creator>
  <cp:keywords/>
  <dc:description/>
  <cp:lastModifiedBy>Beccy</cp:lastModifiedBy>
  <cp:revision>1</cp:revision>
  <dcterms:created xsi:type="dcterms:W3CDTF">2022-11-10T18:39:00Z</dcterms:created>
  <dcterms:modified xsi:type="dcterms:W3CDTF">2022-11-10T18:59:00Z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