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rPr>
          <w:rFonts w:ascii="Times New Roman" w:eastAsia="Times New Roman" w:hAnsi="Times New Roman" w:cs="Times New Roman"/>
          <w:b/>
          <w:color w:val="000000"/>
          <w:sz w:val="24"/>
          <w:szCs w:val="24"/>
          <w:lang w:eastAsia="en-GB"/>
        </w:rPr>
      </w:pPr>
      <w:r w:rsidRPr="001418C9">
        <w:rPr>
          <w:rFonts w:ascii="Times New Roman" w:eastAsia="Times New Roman" w:hAnsi="Times New Roman" w:cs="Times New Roman"/>
          <w:b/>
          <w:color w:val="000000"/>
          <w:sz w:val="24"/>
          <w:szCs w:val="24"/>
          <w:lang w:eastAsia="en-GB"/>
        </w:rPr>
        <w:tab/>
      </w:r>
      <w:r w:rsidRPr="001418C9">
        <w:rPr>
          <w:rFonts w:ascii="Times New Roman" w:eastAsia="Times New Roman" w:hAnsi="Times New Roman" w:cs="Times New Roman"/>
          <w:b/>
          <w:color w:val="000000"/>
          <w:sz w:val="24"/>
          <w:szCs w:val="24"/>
          <w:lang w:eastAsia="en-GB"/>
        </w:rPr>
        <w:tab/>
      </w:r>
      <w:r w:rsidRPr="001418C9">
        <w:rPr>
          <w:rFonts w:ascii="Times New Roman" w:eastAsia="Times New Roman" w:hAnsi="Times New Roman" w:cs="Times New Roman"/>
          <w:b/>
          <w:color w:val="000000"/>
          <w:sz w:val="24"/>
          <w:szCs w:val="24"/>
          <w:lang w:eastAsia="en-GB"/>
        </w:rPr>
        <w:tab/>
      </w:r>
      <w:r w:rsidRPr="001418C9">
        <w:rPr>
          <w:rFonts w:ascii="Times New Roman" w:eastAsia="Times New Roman" w:hAnsi="Times New Roman" w:cs="Times New Roman"/>
          <w:b/>
          <w:color w:val="000000"/>
          <w:sz w:val="24"/>
          <w:szCs w:val="24"/>
          <w:lang w:eastAsia="en-GB"/>
        </w:rPr>
        <w:tab/>
      </w: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48"/>
          <w:szCs w:val="48"/>
          <w:lang w:eastAsia="en-GB"/>
        </w:rPr>
      </w:pPr>
      <w:r w:rsidRPr="001418C9">
        <w:rPr>
          <w:rFonts w:ascii="Times New Roman" w:eastAsia="Times New Roman" w:hAnsi="Times New Roman" w:cs="Times New Roman"/>
          <w:b/>
          <w:noProof/>
          <w:color w:val="000000"/>
          <w:sz w:val="48"/>
          <w:szCs w:val="48"/>
          <w:lang w:eastAsia="en-GB"/>
        </w:rPr>
        <w:drawing>
          <wp:inline distT="0" distB="0" distL="0" distR="0" wp14:anchorId="02EB5F98" wp14:editId="1ABEF4EE">
            <wp:extent cx="3700008" cy="1455653"/>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3700008" cy="1455653"/>
                    </a:xfrm>
                    <a:prstGeom prst="rect">
                      <a:avLst/>
                    </a:prstGeom>
                    <a:ln/>
                  </pic:spPr>
                </pic:pic>
              </a:graphicData>
            </a:graphic>
          </wp:inline>
        </w:drawing>
      </w: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48"/>
          <w:szCs w:val="48"/>
          <w:lang w:eastAsia="en-GB"/>
        </w:rPr>
      </w:pP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rPr>
          <w:rFonts w:ascii="Times New Roman" w:eastAsia="Times New Roman" w:hAnsi="Times New Roman" w:cs="Times New Roman"/>
          <w:b/>
          <w:color w:val="000000"/>
          <w:sz w:val="48"/>
          <w:szCs w:val="48"/>
          <w:lang w:eastAsia="en-GB"/>
        </w:rPr>
      </w:pP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48"/>
          <w:szCs w:val="48"/>
          <w:lang w:eastAsia="en-GB"/>
        </w:rPr>
      </w:pP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hanging="3600"/>
        <w:rPr>
          <w:rFonts w:ascii="Times New Roman" w:eastAsia="Times New Roman" w:hAnsi="Times New Roman" w:cs="Times New Roman"/>
          <w:b/>
          <w:color w:val="000000"/>
          <w:sz w:val="48"/>
          <w:szCs w:val="48"/>
          <w:lang w:eastAsia="en-GB"/>
        </w:rPr>
      </w:pP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56"/>
          <w:szCs w:val="56"/>
          <w:lang w:eastAsia="en-GB"/>
        </w:rPr>
      </w:pPr>
      <w:r w:rsidRPr="001418C9">
        <w:rPr>
          <w:rFonts w:ascii="Calibri" w:eastAsia="Calibri" w:hAnsi="Calibri" w:cs="Calibri"/>
          <w:b/>
          <w:color w:val="000000"/>
          <w:sz w:val="56"/>
          <w:szCs w:val="56"/>
          <w:lang w:eastAsia="en-GB"/>
        </w:rPr>
        <w:t>THPD6004</w:t>
      </w: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56"/>
          <w:szCs w:val="56"/>
          <w:lang w:eastAsia="en-GB"/>
        </w:rPr>
      </w:pPr>
      <w:r w:rsidRPr="001418C9">
        <w:rPr>
          <w:rFonts w:ascii="Calibri" w:eastAsia="Calibri" w:hAnsi="Calibri" w:cs="Calibri"/>
          <w:b/>
          <w:color w:val="000000"/>
          <w:sz w:val="56"/>
          <w:szCs w:val="56"/>
          <w:lang w:eastAsia="en-GB"/>
        </w:rPr>
        <w:t xml:space="preserve">Independent Project </w:t>
      </w: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hanging="3600"/>
        <w:rPr>
          <w:rFonts w:ascii="Calibri" w:eastAsia="Calibri" w:hAnsi="Calibri" w:cs="Calibri"/>
          <w:b/>
          <w:color w:val="000000"/>
          <w:sz w:val="24"/>
          <w:szCs w:val="24"/>
          <w:lang w:eastAsia="en-GB"/>
        </w:rPr>
      </w:pP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24"/>
          <w:szCs w:val="24"/>
          <w:lang w:eastAsia="en-GB"/>
        </w:rPr>
      </w:pP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24"/>
          <w:szCs w:val="24"/>
          <w:lang w:eastAsia="en-GB"/>
        </w:rPr>
      </w:pP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24"/>
          <w:szCs w:val="24"/>
          <w:lang w:eastAsia="en-GB"/>
        </w:rPr>
      </w:pP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48"/>
          <w:szCs w:val="48"/>
          <w:lang w:eastAsia="en-GB"/>
        </w:rPr>
      </w:pP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48"/>
          <w:szCs w:val="48"/>
          <w:lang w:eastAsia="en-GB"/>
        </w:rPr>
      </w:pPr>
      <w:r w:rsidRPr="001418C9">
        <w:rPr>
          <w:rFonts w:ascii="Calibri" w:eastAsia="Calibri" w:hAnsi="Calibri" w:cs="Calibri"/>
          <w:b/>
          <w:color w:val="000000"/>
          <w:sz w:val="48"/>
          <w:szCs w:val="48"/>
          <w:lang w:eastAsia="en-GB"/>
        </w:rPr>
        <w:t>Candidate name: Sophie Harris</w:t>
      </w: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4"/>
          <w:szCs w:val="24"/>
          <w:lang w:eastAsia="en-GB"/>
        </w:rPr>
      </w:pP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4"/>
          <w:szCs w:val="24"/>
          <w:lang w:eastAsia="en-GB"/>
        </w:rPr>
      </w:pP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4"/>
          <w:szCs w:val="24"/>
          <w:lang w:eastAsia="en-GB"/>
        </w:rPr>
      </w:pPr>
    </w:p>
    <w:p w:rsidR="008307B5" w:rsidRDefault="008307B5"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48"/>
          <w:szCs w:val="48"/>
          <w:lang w:eastAsia="en-GB"/>
        </w:rPr>
      </w:pPr>
    </w:p>
    <w:p w:rsidR="008307B5" w:rsidRDefault="008307B5"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48"/>
          <w:szCs w:val="48"/>
          <w:lang w:eastAsia="en-GB"/>
        </w:rPr>
      </w:pP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48"/>
          <w:szCs w:val="48"/>
          <w:lang w:eastAsia="en-GB"/>
        </w:rPr>
      </w:pPr>
      <w:r w:rsidRPr="001418C9">
        <w:rPr>
          <w:rFonts w:ascii="Calibri" w:eastAsia="Calibri" w:hAnsi="Calibri" w:cs="Calibri"/>
          <w:b/>
          <w:color w:val="000000"/>
          <w:sz w:val="48"/>
          <w:szCs w:val="48"/>
          <w:lang w:eastAsia="en-GB"/>
        </w:rPr>
        <w:t>BA Dance</w:t>
      </w:r>
    </w:p>
    <w:p w:rsidR="001418C9" w:rsidRPr="001418C9" w:rsidRDefault="001418C9" w:rsidP="001418C9">
      <w:pPr>
        <w:pBdr>
          <w:top w:val="nil"/>
          <w:left w:val="nil"/>
          <w:bottom w:val="nil"/>
          <w:right w:val="nil"/>
          <w:between w:val="nil"/>
        </w:pBd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48"/>
          <w:szCs w:val="48"/>
          <w:lang w:eastAsia="en-GB"/>
        </w:rPr>
      </w:pPr>
      <w:r w:rsidRPr="001418C9">
        <w:rPr>
          <w:rFonts w:ascii="Calibri" w:eastAsia="Calibri" w:hAnsi="Calibri" w:cs="Calibri"/>
          <w:b/>
          <w:color w:val="000000"/>
          <w:sz w:val="48"/>
          <w:szCs w:val="48"/>
          <w:lang w:eastAsia="en-GB"/>
        </w:rPr>
        <w:t>2017-2018</w:t>
      </w:r>
    </w:p>
    <w:p w:rsidR="001418C9" w:rsidRDefault="001418C9">
      <w:pPr>
        <w:rPr>
          <w:rFonts w:ascii="Times New Roman" w:hAnsi="Times New Roman" w:cs="Times New Roman"/>
          <w:b/>
          <w:sz w:val="48"/>
          <w:szCs w:val="48"/>
        </w:rPr>
      </w:pPr>
    </w:p>
    <w:p w:rsidR="000B2D1C" w:rsidRDefault="000B2D1C">
      <w:pPr>
        <w:rPr>
          <w:rFonts w:ascii="Times New Roman" w:hAnsi="Times New Roman" w:cs="Times New Roman"/>
          <w:b/>
          <w:sz w:val="48"/>
          <w:szCs w:val="48"/>
        </w:rPr>
      </w:pPr>
    </w:p>
    <w:p w:rsidR="008F3AA4" w:rsidRDefault="00E03288">
      <w:pPr>
        <w:rPr>
          <w:rFonts w:ascii="Times New Roman" w:hAnsi="Times New Roman" w:cs="Times New Roman"/>
          <w:b/>
          <w:sz w:val="48"/>
          <w:szCs w:val="48"/>
        </w:rPr>
      </w:pPr>
      <w:r>
        <w:rPr>
          <w:rFonts w:ascii="Times New Roman" w:hAnsi="Times New Roman" w:cs="Times New Roman"/>
          <w:b/>
          <w:sz w:val="48"/>
          <w:szCs w:val="48"/>
        </w:rPr>
        <w:lastRenderedPageBreak/>
        <w:t>An investigation into t</w:t>
      </w:r>
      <w:r w:rsidR="00614A90" w:rsidRPr="00614A90">
        <w:rPr>
          <w:rFonts w:ascii="Times New Roman" w:hAnsi="Times New Roman" w:cs="Times New Roman"/>
          <w:b/>
          <w:sz w:val="48"/>
          <w:szCs w:val="48"/>
        </w:rPr>
        <w:t>he effects of self-oriented perfectionism and socially prescribed perfectionism on self-esteem in dance students</w:t>
      </w:r>
      <w:r w:rsidR="0044472D">
        <w:rPr>
          <w:rFonts w:ascii="Times New Roman" w:hAnsi="Times New Roman" w:cs="Times New Roman"/>
          <w:b/>
          <w:sz w:val="48"/>
          <w:szCs w:val="48"/>
        </w:rPr>
        <w:t xml:space="preserve"> and dancers in training</w:t>
      </w:r>
      <w:r w:rsidR="00614A90" w:rsidRPr="00614A90">
        <w:rPr>
          <w:rFonts w:ascii="Times New Roman" w:hAnsi="Times New Roman" w:cs="Times New Roman"/>
          <w:b/>
          <w:sz w:val="48"/>
          <w:szCs w:val="48"/>
        </w:rPr>
        <w:t>.</w:t>
      </w:r>
    </w:p>
    <w:p w:rsidR="001857B0" w:rsidRDefault="001857B0" w:rsidP="00342C49">
      <w:pPr>
        <w:spacing w:line="480" w:lineRule="auto"/>
        <w:rPr>
          <w:rFonts w:cstheme="minorHAnsi"/>
          <w:color w:val="FF0000"/>
        </w:rPr>
      </w:pPr>
    </w:p>
    <w:p w:rsidR="00482BD2" w:rsidRPr="00D31E3B" w:rsidRDefault="00482BD2" w:rsidP="00342C49">
      <w:pPr>
        <w:spacing w:line="480" w:lineRule="auto"/>
        <w:rPr>
          <w:rFonts w:cstheme="minorHAnsi"/>
          <w:b/>
        </w:rPr>
      </w:pPr>
      <w:r w:rsidRPr="00D31E3B">
        <w:rPr>
          <w:rFonts w:cstheme="minorHAnsi"/>
          <w:b/>
        </w:rPr>
        <w:t>Introduction</w:t>
      </w:r>
    </w:p>
    <w:p w:rsidR="00B51F61" w:rsidRDefault="00D31E3B" w:rsidP="00342C49">
      <w:pPr>
        <w:spacing w:line="480" w:lineRule="auto"/>
        <w:rPr>
          <w:rFonts w:cstheme="minorHAnsi"/>
        </w:rPr>
      </w:pPr>
      <w:r>
        <w:rPr>
          <w:rFonts w:cstheme="minorHAnsi"/>
        </w:rPr>
        <w:t xml:space="preserve">Perfectionism has been linked to various psychological issues throughout a dancers’ career, thus especially having an extensive amount of impact on a dancers’ self-esteem. </w:t>
      </w:r>
      <w:r w:rsidR="00C7304C">
        <w:rPr>
          <w:rFonts w:cstheme="minorHAnsi"/>
        </w:rPr>
        <w:t>This</w:t>
      </w:r>
      <w:r>
        <w:rPr>
          <w:rFonts w:cstheme="minorHAnsi"/>
        </w:rPr>
        <w:t xml:space="preserve"> study </w:t>
      </w:r>
      <w:r w:rsidR="00C7304C">
        <w:rPr>
          <w:rFonts w:cstheme="minorHAnsi"/>
        </w:rPr>
        <w:t xml:space="preserve">investigated and examined </w:t>
      </w:r>
      <w:r w:rsidR="00776DAA">
        <w:rPr>
          <w:rFonts w:cstheme="minorHAnsi"/>
        </w:rPr>
        <w:t xml:space="preserve">into </w:t>
      </w:r>
      <w:r w:rsidR="00C7304C">
        <w:rPr>
          <w:rFonts w:cstheme="minorHAnsi"/>
        </w:rPr>
        <w:t xml:space="preserve">the two prominent multidimensional aspects of perfectionism (self-oriented and socially prescribed), and their effects on self-esteem within a dancers’ career. </w:t>
      </w:r>
      <w:r w:rsidR="00783038">
        <w:rPr>
          <w:rFonts w:cstheme="minorHAnsi"/>
        </w:rPr>
        <w:t xml:space="preserve">It is hypothesised that high levels of socially prescribed perfectionism </w:t>
      </w:r>
      <w:r w:rsidR="008115B0">
        <w:rPr>
          <w:rFonts w:cstheme="minorHAnsi"/>
        </w:rPr>
        <w:t xml:space="preserve">will lead </w:t>
      </w:r>
      <w:r w:rsidR="00783038">
        <w:rPr>
          <w:rFonts w:cstheme="minorHAnsi"/>
        </w:rPr>
        <w:t xml:space="preserve">to lower self-esteem </w:t>
      </w:r>
      <w:r w:rsidR="00D27512">
        <w:rPr>
          <w:rFonts w:cstheme="minorHAnsi"/>
        </w:rPr>
        <w:t>in contrast to</w:t>
      </w:r>
      <w:r w:rsidR="00783038">
        <w:rPr>
          <w:rFonts w:cstheme="minorHAnsi"/>
        </w:rPr>
        <w:t xml:space="preserve"> higher levels of self-oriented perfectionism </w:t>
      </w:r>
      <w:r w:rsidR="008115B0">
        <w:rPr>
          <w:rFonts w:cstheme="minorHAnsi"/>
        </w:rPr>
        <w:t>leading</w:t>
      </w:r>
      <w:r w:rsidR="00783038">
        <w:rPr>
          <w:rFonts w:cstheme="minorHAnsi"/>
        </w:rPr>
        <w:t xml:space="preserve"> to high self-esteem. </w:t>
      </w:r>
      <w:bookmarkStart w:id="0" w:name="_Hlk498950425"/>
      <w:r w:rsidR="00C7304C">
        <w:rPr>
          <w:rFonts w:cstheme="minorHAnsi"/>
        </w:rPr>
        <w:t>Participants were eight university dance students, aged 20 to 25 years, trained within the style of Contemporary. Followed by four dancers in training, aged 16 to 19 years, also trained within the style of Contemporary.</w:t>
      </w:r>
      <w:bookmarkEnd w:id="0"/>
      <w:r w:rsidR="00C7304C">
        <w:rPr>
          <w:rFonts w:cstheme="minorHAnsi"/>
        </w:rPr>
        <w:t xml:space="preserve"> All participants </w:t>
      </w:r>
      <w:r w:rsidR="007266C9">
        <w:rPr>
          <w:rFonts w:cstheme="minorHAnsi"/>
        </w:rPr>
        <w:t xml:space="preserve">were given </w:t>
      </w:r>
      <w:r w:rsidR="00B11448">
        <w:rPr>
          <w:rFonts w:cstheme="minorHAnsi"/>
        </w:rPr>
        <w:t>two types of</w:t>
      </w:r>
      <w:r w:rsidR="007266C9">
        <w:rPr>
          <w:rFonts w:cstheme="minorHAnsi"/>
        </w:rPr>
        <w:t xml:space="preserve"> questionnaires for this study, the first being </w:t>
      </w:r>
      <w:r w:rsidR="001D0893">
        <w:rPr>
          <w:rFonts w:cstheme="minorHAnsi"/>
        </w:rPr>
        <w:t>the Multidimensional Perfectionism Scale and the second being The Rosenberg</w:t>
      </w:r>
      <w:r w:rsidR="00B11448">
        <w:rPr>
          <w:rFonts w:cstheme="minorHAnsi"/>
        </w:rPr>
        <w:t xml:space="preserve"> Self-Esteem scale.</w:t>
      </w:r>
      <w:r w:rsidR="006F2D85">
        <w:rPr>
          <w:rFonts w:cstheme="minorHAnsi"/>
        </w:rPr>
        <w:t xml:space="preserve"> </w:t>
      </w:r>
      <w:bookmarkStart w:id="1" w:name="_Hlk500409653"/>
      <w:r w:rsidR="006F2D85">
        <w:rPr>
          <w:rFonts w:cstheme="minorHAnsi"/>
        </w:rPr>
        <w:t>Results were thoroughly analysed through scoring systems</w:t>
      </w:r>
      <w:r w:rsidR="0044472D">
        <w:rPr>
          <w:rFonts w:cstheme="minorHAnsi"/>
        </w:rPr>
        <w:t xml:space="preserve"> provided by each questionnaire, revealing a significantly strong negative correlation between socially prescribed perfectionism </w:t>
      </w:r>
      <w:r w:rsidR="00E63F81">
        <w:rPr>
          <w:rFonts w:cstheme="minorHAnsi"/>
        </w:rPr>
        <w:t xml:space="preserve">and self-esteem for the dancers in training and higher levels of socially prescribed perfectionism </w:t>
      </w:r>
      <w:r w:rsidR="00C21544">
        <w:rPr>
          <w:rFonts w:cstheme="minorHAnsi"/>
        </w:rPr>
        <w:t>than the dance students</w:t>
      </w:r>
      <w:r w:rsidR="00B9593E">
        <w:rPr>
          <w:rFonts w:cstheme="minorHAnsi"/>
        </w:rPr>
        <w:t>.</w:t>
      </w:r>
      <w:r w:rsidR="00344644">
        <w:rPr>
          <w:rFonts w:cstheme="minorHAnsi"/>
        </w:rPr>
        <w:t xml:space="preserve"> </w:t>
      </w:r>
      <w:bookmarkEnd w:id="1"/>
      <w:r w:rsidR="00776DAA">
        <w:rPr>
          <w:rFonts w:cstheme="minorHAnsi"/>
        </w:rPr>
        <w:t xml:space="preserve">Findings from other studies support results found from the current study. </w:t>
      </w:r>
      <w:r w:rsidR="00344644">
        <w:rPr>
          <w:rFonts w:cstheme="minorHAnsi"/>
        </w:rPr>
        <w:t>Additional results revealed an almost identical positive correlation between self-oriented perfectionism and self-esteem in both participating group</w:t>
      </w:r>
      <w:r w:rsidR="009E32C1">
        <w:rPr>
          <w:rFonts w:cstheme="minorHAnsi"/>
        </w:rPr>
        <w:t>s</w:t>
      </w:r>
      <w:r w:rsidR="00344644">
        <w:rPr>
          <w:rFonts w:cstheme="minorHAnsi"/>
        </w:rPr>
        <w:t xml:space="preserve"> of dancers.</w:t>
      </w:r>
      <w:r w:rsidR="00E61EC7">
        <w:rPr>
          <w:rFonts w:cstheme="minorHAnsi"/>
        </w:rPr>
        <w:t xml:space="preserve"> Despite the reliability and validity for the method of the current </w:t>
      </w:r>
      <w:r w:rsidR="00B51F61">
        <w:rPr>
          <w:rFonts w:cstheme="minorHAnsi"/>
        </w:rPr>
        <w:t xml:space="preserve">study, further research is needed for </w:t>
      </w:r>
      <w:r w:rsidR="00E61EC7">
        <w:rPr>
          <w:rFonts w:cstheme="minorHAnsi"/>
        </w:rPr>
        <w:t>authentication</w:t>
      </w:r>
      <w:r w:rsidR="00B51F61">
        <w:rPr>
          <w:rFonts w:cstheme="minorHAnsi"/>
        </w:rPr>
        <w:t>.</w:t>
      </w:r>
      <w:r w:rsidR="00C60A6E">
        <w:rPr>
          <w:rFonts w:cstheme="minorHAnsi"/>
        </w:rPr>
        <w:t xml:space="preserve"> In </w:t>
      </w:r>
      <w:r w:rsidR="00FD58A1">
        <w:rPr>
          <w:rFonts w:cstheme="minorHAnsi"/>
        </w:rPr>
        <w:t xml:space="preserve">a concise </w:t>
      </w:r>
      <w:r w:rsidR="00C60A6E">
        <w:rPr>
          <w:rFonts w:cstheme="minorHAnsi"/>
        </w:rPr>
        <w:t xml:space="preserve">closure, </w:t>
      </w:r>
      <w:r w:rsidR="002576CA">
        <w:rPr>
          <w:rFonts w:cstheme="minorHAnsi"/>
        </w:rPr>
        <w:t xml:space="preserve">it is evident that </w:t>
      </w:r>
      <w:r w:rsidR="00FD58A1">
        <w:rPr>
          <w:rFonts w:cstheme="minorHAnsi"/>
        </w:rPr>
        <w:t>the dance community</w:t>
      </w:r>
      <w:r w:rsidR="00C60A6E">
        <w:rPr>
          <w:rFonts w:cstheme="minorHAnsi"/>
        </w:rPr>
        <w:t xml:space="preserve"> would </w:t>
      </w:r>
      <w:r w:rsidR="00FD58A1">
        <w:rPr>
          <w:rFonts w:cstheme="minorHAnsi"/>
        </w:rPr>
        <w:t xml:space="preserve">greatly </w:t>
      </w:r>
      <w:r w:rsidR="00C60A6E">
        <w:rPr>
          <w:rFonts w:cstheme="minorHAnsi"/>
        </w:rPr>
        <w:t xml:space="preserve">benefit from programs that enhance </w:t>
      </w:r>
      <w:r w:rsidR="002576CA">
        <w:rPr>
          <w:rFonts w:cstheme="minorHAnsi"/>
        </w:rPr>
        <w:t>self-esteem, thus reducing the negative effects of multidimensional aspects of perfectionism.</w:t>
      </w:r>
    </w:p>
    <w:p w:rsidR="00E50C72" w:rsidRPr="007835E3" w:rsidRDefault="00482BD2" w:rsidP="00342C49">
      <w:pPr>
        <w:spacing w:line="480" w:lineRule="auto"/>
        <w:rPr>
          <w:rFonts w:cstheme="minorHAnsi"/>
          <w:b/>
        </w:rPr>
      </w:pPr>
      <w:r w:rsidRPr="000B29BF">
        <w:rPr>
          <w:rFonts w:cstheme="minorHAnsi"/>
          <w:b/>
        </w:rPr>
        <w:lastRenderedPageBreak/>
        <w:t>Literature Review</w:t>
      </w:r>
      <w:r w:rsidR="00760A44">
        <w:rPr>
          <w:rFonts w:cstheme="minorHAnsi"/>
          <w:b/>
        </w:rPr>
        <w:t xml:space="preserve"> – </w:t>
      </w:r>
      <w:r w:rsidR="009C7D2B" w:rsidRPr="007835E3">
        <w:rPr>
          <w:rFonts w:cstheme="minorHAnsi"/>
          <w:b/>
        </w:rPr>
        <w:t>Perfectionism</w:t>
      </w:r>
    </w:p>
    <w:p w:rsidR="00BF2D65" w:rsidRDefault="009D187C" w:rsidP="00342C49">
      <w:pPr>
        <w:spacing w:line="480" w:lineRule="auto"/>
        <w:rPr>
          <w:rFonts w:cstheme="minorHAnsi"/>
        </w:rPr>
      </w:pPr>
      <w:r>
        <w:rPr>
          <w:rFonts w:cstheme="minorHAnsi"/>
        </w:rPr>
        <w:t>As reported by</w:t>
      </w:r>
      <w:r w:rsidR="00FD7A41">
        <w:rPr>
          <w:rFonts w:cstheme="minorHAnsi"/>
        </w:rPr>
        <w:t xml:space="preserve"> </w:t>
      </w:r>
      <w:r w:rsidR="00B603DC">
        <w:rPr>
          <w:rFonts w:cstheme="minorHAnsi"/>
        </w:rPr>
        <w:t>(</w:t>
      </w:r>
      <w:proofErr w:type="spellStart"/>
      <w:r w:rsidR="00B603DC">
        <w:t>Eusanio</w:t>
      </w:r>
      <w:proofErr w:type="spellEnd"/>
      <w:r w:rsidR="00B603DC">
        <w:t xml:space="preserve"> </w:t>
      </w:r>
      <w:r w:rsidR="00FD7A41">
        <w:t>et al. 2014</w:t>
      </w:r>
      <w:r w:rsidR="00B603DC">
        <w:t>)</w:t>
      </w:r>
      <w:r w:rsidR="00FD7A41">
        <w:t xml:space="preserve">, </w:t>
      </w:r>
      <w:r w:rsidR="00BF2D65">
        <w:rPr>
          <w:rFonts w:cstheme="minorHAnsi"/>
        </w:rPr>
        <w:t>“Perfectionism and perfectionistic thinking has been found to induce a spectrum of psychological and physiological problems”</w:t>
      </w:r>
      <w:r w:rsidR="00B94F87">
        <w:rPr>
          <w:rFonts w:cstheme="minorHAnsi"/>
        </w:rPr>
        <w:t xml:space="preserve"> </w:t>
      </w:r>
      <w:r w:rsidR="00A05729">
        <w:rPr>
          <w:rFonts w:cstheme="minorHAnsi"/>
          <w:vertAlign w:val="superscript"/>
        </w:rPr>
        <w:t>1</w:t>
      </w:r>
      <w:r w:rsidR="00B03990">
        <w:rPr>
          <w:rFonts w:cstheme="minorHAnsi"/>
        </w:rPr>
        <w:t xml:space="preserve"> From analy</w:t>
      </w:r>
      <w:r w:rsidR="00B603DC">
        <w:rPr>
          <w:rFonts w:cstheme="minorHAnsi"/>
        </w:rPr>
        <w:t>sis of this study by (</w:t>
      </w:r>
      <w:proofErr w:type="spellStart"/>
      <w:r w:rsidR="00B603DC">
        <w:rPr>
          <w:rFonts w:cstheme="minorHAnsi"/>
        </w:rPr>
        <w:t>Eusanio</w:t>
      </w:r>
      <w:proofErr w:type="spellEnd"/>
      <w:r w:rsidR="00B603DC">
        <w:rPr>
          <w:rFonts w:cstheme="minorHAnsi"/>
        </w:rPr>
        <w:t xml:space="preserve"> </w:t>
      </w:r>
      <w:r w:rsidR="00B03990">
        <w:rPr>
          <w:rFonts w:cstheme="minorHAnsi"/>
        </w:rPr>
        <w:t>et al.</w:t>
      </w:r>
      <w:r w:rsidR="00B603DC">
        <w:rPr>
          <w:rFonts w:cstheme="minorHAnsi"/>
        </w:rPr>
        <w:t>)</w:t>
      </w:r>
      <w:r w:rsidR="00B03990">
        <w:rPr>
          <w:rFonts w:cstheme="minorHAnsi"/>
        </w:rPr>
        <w:t xml:space="preserve">, self-oriented perfectionism has been characterised as a strong motivation to be perfect which results in setting unrealistic self-standards, evaluating behaviour harshly and critically. Socially prescribed perfectionism however is the excessive control of expectations for </w:t>
      </w:r>
      <w:r w:rsidR="00A03743">
        <w:rPr>
          <w:rFonts w:cstheme="minorHAnsi"/>
        </w:rPr>
        <w:t>one’s</w:t>
      </w:r>
      <w:r w:rsidR="00B03990">
        <w:rPr>
          <w:rFonts w:cstheme="minorHAnsi"/>
        </w:rPr>
        <w:t xml:space="preserve"> self, thus having the concern for meeting other people’s standards but avoiding the disapproval of the significant other. </w:t>
      </w:r>
      <w:r w:rsidR="00A70094">
        <w:rPr>
          <w:rFonts w:cstheme="minorHAnsi"/>
        </w:rPr>
        <w:t>This analysis has</w:t>
      </w:r>
      <w:r w:rsidR="00B03990">
        <w:rPr>
          <w:rFonts w:cstheme="minorHAnsi"/>
        </w:rPr>
        <w:t xml:space="preserve"> been linked with that of </w:t>
      </w:r>
      <w:bookmarkStart w:id="2" w:name="_Hlk498943854"/>
      <w:r w:rsidR="00B603DC">
        <w:rPr>
          <w:rFonts w:cstheme="minorHAnsi"/>
        </w:rPr>
        <w:t>(</w:t>
      </w:r>
      <w:proofErr w:type="spellStart"/>
      <w:r w:rsidR="00B603DC">
        <w:rPr>
          <w:rFonts w:cstheme="minorHAnsi"/>
        </w:rPr>
        <w:t>Stoeber</w:t>
      </w:r>
      <w:proofErr w:type="spellEnd"/>
      <w:r w:rsidR="00B603DC">
        <w:rPr>
          <w:rFonts w:cstheme="minorHAnsi"/>
        </w:rPr>
        <w:t xml:space="preserve"> </w:t>
      </w:r>
      <w:r w:rsidR="00A70094">
        <w:rPr>
          <w:rFonts w:cstheme="minorHAnsi"/>
        </w:rPr>
        <w:t>et al</w:t>
      </w:r>
      <w:bookmarkEnd w:id="2"/>
      <w:r w:rsidR="00A70094">
        <w:rPr>
          <w:rFonts w:cstheme="minorHAnsi"/>
        </w:rPr>
        <w:t>. 2009</w:t>
      </w:r>
      <w:r w:rsidR="00B603DC">
        <w:rPr>
          <w:rFonts w:cstheme="minorHAnsi"/>
        </w:rPr>
        <w:t>)</w:t>
      </w:r>
      <w:r w:rsidR="00A70094">
        <w:rPr>
          <w:rFonts w:cstheme="minorHAnsi"/>
        </w:rPr>
        <w:t xml:space="preserve">, stating “Self-oriented perfectionism compromises beliefs that striving for perfection and being perfect are important” </w:t>
      </w:r>
      <w:r w:rsidR="00A70094">
        <w:rPr>
          <w:rFonts w:cstheme="minorHAnsi"/>
          <w:vertAlign w:val="superscript"/>
        </w:rPr>
        <w:t xml:space="preserve">2 </w:t>
      </w:r>
      <w:r w:rsidR="00F017DF">
        <w:rPr>
          <w:rFonts w:cstheme="minorHAnsi"/>
        </w:rPr>
        <w:t>Having the unrealistic standards and perfectionist motivation for the individual self. On the other hand, socially prescribed perfectionism compromises belief that the significant other has high standards for the individual self and having the acceptance from others is conditional.</w:t>
      </w:r>
      <w:r w:rsidR="008F64AF">
        <w:rPr>
          <w:rFonts w:cstheme="minorHAnsi"/>
        </w:rPr>
        <w:t xml:space="preserve"> Both authors have significantly similar views within </w:t>
      </w:r>
      <w:r w:rsidR="00B109E1">
        <w:rPr>
          <w:rFonts w:cstheme="minorHAnsi"/>
        </w:rPr>
        <w:t xml:space="preserve">the multidimensional aspects of </w:t>
      </w:r>
      <w:r w:rsidR="008F64AF">
        <w:rPr>
          <w:rFonts w:cstheme="minorHAnsi"/>
        </w:rPr>
        <w:t>perfectionism.</w:t>
      </w:r>
      <w:r w:rsidR="0061389A">
        <w:rPr>
          <w:rFonts w:cstheme="minorHAnsi"/>
        </w:rPr>
        <w:t xml:space="preserve"> </w:t>
      </w:r>
      <w:r w:rsidR="00185584">
        <w:rPr>
          <w:rFonts w:cstheme="minorHAnsi"/>
        </w:rPr>
        <w:t>Identifying that perfectionism has resulted in numerous amount of problems including depression, anxiety and low self-esteem is evident within both authors results and findings. Self-oriented perfectionism is associated with higher anxiety, worry and lower anxiety, lack of confidence.</w:t>
      </w:r>
      <w:r w:rsidR="00185584">
        <w:rPr>
          <w:rFonts w:cstheme="minorHAnsi"/>
          <w:vertAlign w:val="superscript"/>
        </w:rPr>
        <w:t xml:space="preserve">2 </w:t>
      </w:r>
      <w:r w:rsidR="00E11859">
        <w:rPr>
          <w:rFonts w:cstheme="minorHAnsi"/>
        </w:rPr>
        <w:t>In contrast with the association of dissatisfaction, failure, anxiety and eating disorders</w:t>
      </w:r>
      <w:proofErr w:type="gramStart"/>
      <w:r w:rsidR="00E11859">
        <w:rPr>
          <w:rFonts w:cstheme="minorHAnsi"/>
          <w:vertAlign w:val="superscript"/>
        </w:rPr>
        <w:t xml:space="preserve">1 </w:t>
      </w:r>
      <w:r w:rsidR="00E11859">
        <w:rPr>
          <w:rFonts w:cstheme="minorHAnsi"/>
        </w:rPr>
        <w:t>,</w:t>
      </w:r>
      <w:proofErr w:type="gramEnd"/>
      <w:r w:rsidR="00E11859">
        <w:rPr>
          <w:rFonts w:cstheme="minorHAnsi"/>
        </w:rPr>
        <w:t xml:space="preserve"> </w:t>
      </w:r>
      <w:r w:rsidR="00C47F7E">
        <w:rPr>
          <w:rFonts w:cstheme="minorHAnsi"/>
        </w:rPr>
        <w:t xml:space="preserve">but </w:t>
      </w:r>
      <w:r w:rsidR="00E11859">
        <w:rPr>
          <w:rFonts w:cstheme="minorHAnsi"/>
        </w:rPr>
        <w:t xml:space="preserve">because dancers with self-oriented perfectionism tend to strive for a perfect performance, this results in consistently falling short of self-concept. However, findings from </w:t>
      </w:r>
      <w:r w:rsidR="00312356">
        <w:rPr>
          <w:rFonts w:cstheme="minorHAnsi"/>
        </w:rPr>
        <w:t>(</w:t>
      </w:r>
      <w:proofErr w:type="spellStart"/>
      <w:r w:rsidR="00312356">
        <w:rPr>
          <w:rFonts w:cstheme="minorHAnsi"/>
        </w:rPr>
        <w:t>Stoeber</w:t>
      </w:r>
      <w:proofErr w:type="spellEnd"/>
      <w:r w:rsidR="00312356">
        <w:rPr>
          <w:rFonts w:cstheme="minorHAnsi"/>
        </w:rPr>
        <w:t xml:space="preserve"> </w:t>
      </w:r>
      <w:r w:rsidR="00E11859" w:rsidRPr="00E11859">
        <w:rPr>
          <w:rFonts w:cstheme="minorHAnsi"/>
        </w:rPr>
        <w:t>et al</w:t>
      </w:r>
      <w:r w:rsidR="00312356">
        <w:rPr>
          <w:rFonts w:cstheme="minorHAnsi"/>
        </w:rPr>
        <w:t>.)</w:t>
      </w:r>
      <w:r w:rsidR="00E11859">
        <w:rPr>
          <w:rFonts w:cstheme="minorHAnsi"/>
        </w:rPr>
        <w:t xml:space="preserve">, found socially prescribed perfectionism had no significant correlation with worry or self-concept. </w:t>
      </w:r>
      <w:r w:rsidR="005C4BA9">
        <w:rPr>
          <w:rFonts w:cstheme="minorHAnsi"/>
        </w:rPr>
        <w:t>Thus,</w:t>
      </w:r>
      <w:r w:rsidR="00E11859">
        <w:rPr>
          <w:rFonts w:cstheme="minorHAnsi"/>
        </w:rPr>
        <w:t xml:space="preserve"> in contrast with the findings of </w:t>
      </w:r>
      <w:r w:rsidR="00312356">
        <w:rPr>
          <w:rFonts w:cstheme="minorHAnsi"/>
        </w:rPr>
        <w:t>(</w:t>
      </w:r>
      <w:proofErr w:type="spellStart"/>
      <w:r w:rsidR="00312356">
        <w:rPr>
          <w:rFonts w:cstheme="minorHAnsi"/>
        </w:rPr>
        <w:t>Eusanio</w:t>
      </w:r>
      <w:proofErr w:type="spellEnd"/>
      <w:r w:rsidR="00312356">
        <w:rPr>
          <w:rFonts w:cstheme="minorHAnsi"/>
        </w:rPr>
        <w:t xml:space="preserve"> </w:t>
      </w:r>
      <w:r w:rsidR="00E11859" w:rsidRPr="00E11859">
        <w:rPr>
          <w:rFonts w:cstheme="minorHAnsi"/>
        </w:rPr>
        <w:t>et al</w:t>
      </w:r>
      <w:r w:rsidR="00312356">
        <w:rPr>
          <w:rFonts w:cstheme="minorHAnsi"/>
        </w:rPr>
        <w:t>.)</w:t>
      </w:r>
      <w:r w:rsidR="00E11859">
        <w:rPr>
          <w:rFonts w:cstheme="minorHAnsi"/>
        </w:rPr>
        <w:t xml:space="preserve">, stating that “socially prescribed </w:t>
      </w:r>
      <w:r w:rsidR="00B75C88">
        <w:rPr>
          <w:rFonts w:cstheme="minorHAnsi"/>
        </w:rPr>
        <w:t>perfectionism was related to lower scores in self-concept, compromising self-esteem.”</w:t>
      </w:r>
      <w:r w:rsidR="00B75C88">
        <w:rPr>
          <w:rFonts w:cstheme="minorHAnsi"/>
          <w:vertAlign w:val="superscript"/>
        </w:rPr>
        <w:t xml:space="preserve">1 </w:t>
      </w:r>
      <w:r w:rsidR="00FD1BA7">
        <w:rPr>
          <w:rFonts w:cstheme="minorHAnsi"/>
        </w:rPr>
        <w:t xml:space="preserve">This shows that the methodology from both studies differed ever so slightly resulting in a contrast within findings and correlations for socially prescribed perfectionism. </w:t>
      </w:r>
      <w:r w:rsidR="000915EE">
        <w:rPr>
          <w:rFonts w:cstheme="minorHAnsi"/>
        </w:rPr>
        <w:t xml:space="preserve">There is </w:t>
      </w:r>
      <w:r w:rsidR="005C4BA9">
        <w:rPr>
          <w:rFonts w:cstheme="minorHAnsi"/>
        </w:rPr>
        <w:t>a</w:t>
      </w:r>
      <w:r w:rsidR="000915EE">
        <w:rPr>
          <w:rFonts w:cstheme="minorHAnsi"/>
        </w:rPr>
        <w:t xml:space="preserve"> positive contrast within socially prescribed perfectionism from both authors being that there was a positive correlation with a lack of confidence, being the indicator of low self-esteem.</w:t>
      </w:r>
      <w:r w:rsidR="000915EE">
        <w:rPr>
          <w:rFonts w:cstheme="minorHAnsi"/>
          <w:vertAlign w:val="superscript"/>
        </w:rPr>
        <w:t xml:space="preserve">1 2 </w:t>
      </w:r>
      <w:r w:rsidR="000915EE">
        <w:rPr>
          <w:rFonts w:cstheme="minorHAnsi"/>
        </w:rPr>
        <w:t xml:space="preserve">In contrast from results found by </w:t>
      </w:r>
      <w:r w:rsidR="002D64FC">
        <w:rPr>
          <w:rFonts w:cstheme="minorHAnsi"/>
        </w:rPr>
        <w:t>(</w:t>
      </w:r>
      <w:proofErr w:type="spellStart"/>
      <w:r w:rsidR="002D64FC">
        <w:rPr>
          <w:rFonts w:cstheme="minorHAnsi"/>
        </w:rPr>
        <w:t>Stoeber</w:t>
      </w:r>
      <w:proofErr w:type="spellEnd"/>
      <w:r w:rsidR="000915EE">
        <w:rPr>
          <w:rFonts w:cstheme="minorHAnsi"/>
        </w:rPr>
        <w:t xml:space="preserve"> et </w:t>
      </w:r>
      <w:r w:rsidR="000915EE">
        <w:rPr>
          <w:rFonts w:cstheme="minorHAnsi"/>
        </w:rPr>
        <w:lastRenderedPageBreak/>
        <w:t>al</w:t>
      </w:r>
      <w:r w:rsidR="002D64FC">
        <w:rPr>
          <w:rFonts w:cstheme="minorHAnsi"/>
        </w:rPr>
        <w:t>.)</w:t>
      </w:r>
      <w:r w:rsidR="000915EE">
        <w:rPr>
          <w:rFonts w:cstheme="minorHAnsi"/>
        </w:rPr>
        <w:t xml:space="preserve"> for self-oriented perfectionism being associated with higher confidence and higher self-esteem. This supports results from the findings from my study as a higher result of self-oriented perfectionism re</w:t>
      </w:r>
      <w:r w:rsidR="00A97476">
        <w:rPr>
          <w:rFonts w:cstheme="minorHAnsi"/>
        </w:rPr>
        <w:t>sulted in a higher result of se</w:t>
      </w:r>
      <w:r w:rsidR="000915EE">
        <w:rPr>
          <w:rFonts w:cstheme="minorHAnsi"/>
        </w:rPr>
        <w:t>l</w:t>
      </w:r>
      <w:r w:rsidR="00A97476">
        <w:rPr>
          <w:rFonts w:cstheme="minorHAnsi"/>
        </w:rPr>
        <w:t>f</w:t>
      </w:r>
      <w:r w:rsidR="000915EE">
        <w:rPr>
          <w:rFonts w:cstheme="minorHAnsi"/>
        </w:rPr>
        <w:t>-esteem.</w:t>
      </w:r>
      <w:r w:rsidR="001814DF">
        <w:rPr>
          <w:rFonts w:cstheme="minorHAnsi"/>
        </w:rPr>
        <w:t xml:space="preserve"> </w:t>
      </w:r>
      <w:r w:rsidR="002D64FC">
        <w:rPr>
          <w:rFonts w:cstheme="minorHAnsi"/>
        </w:rPr>
        <w:t>(</w:t>
      </w:r>
      <w:proofErr w:type="spellStart"/>
      <w:r w:rsidR="002D64FC">
        <w:rPr>
          <w:rFonts w:cstheme="minorHAnsi"/>
        </w:rPr>
        <w:t>Eusanio</w:t>
      </w:r>
      <w:proofErr w:type="spellEnd"/>
      <w:r w:rsidR="002D64FC">
        <w:rPr>
          <w:rFonts w:cstheme="minorHAnsi"/>
        </w:rPr>
        <w:t xml:space="preserve"> </w:t>
      </w:r>
      <w:r w:rsidR="00AD3DEF">
        <w:rPr>
          <w:rFonts w:cstheme="minorHAnsi"/>
        </w:rPr>
        <w:t>et al</w:t>
      </w:r>
      <w:r w:rsidR="002D64FC">
        <w:rPr>
          <w:rFonts w:cstheme="minorHAnsi"/>
        </w:rPr>
        <w:t>.)</w:t>
      </w:r>
      <w:r w:rsidR="00AD3DEF">
        <w:rPr>
          <w:rFonts w:cstheme="minorHAnsi"/>
        </w:rPr>
        <w:t>, findings were inevitably different as results found higher self-oriented perfectionism indicated lower self-esteem, showing that dancers who were self-oriented felt consistent need for perfection, indicating more psychological factors, such as anxiety, depression, low self-esteem</w:t>
      </w:r>
      <w:r w:rsidR="00546821">
        <w:rPr>
          <w:rFonts w:cstheme="minorHAnsi"/>
          <w:vertAlign w:val="superscript"/>
        </w:rPr>
        <w:t>1</w:t>
      </w:r>
      <w:r w:rsidR="00AD3DEF">
        <w:rPr>
          <w:rFonts w:cstheme="minorHAnsi"/>
        </w:rPr>
        <w:t xml:space="preserve">. </w:t>
      </w:r>
      <w:r w:rsidR="001814DF">
        <w:rPr>
          <w:rFonts w:cstheme="minorHAnsi"/>
        </w:rPr>
        <w:t xml:space="preserve">Both authors </w:t>
      </w:r>
      <w:r w:rsidR="005C360B">
        <w:rPr>
          <w:rFonts w:cstheme="minorHAnsi"/>
        </w:rPr>
        <w:t xml:space="preserve">however, </w:t>
      </w:r>
      <w:r w:rsidR="001814DF">
        <w:rPr>
          <w:rFonts w:cstheme="minorHAnsi"/>
        </w:rPr>
        <w:t xml:space="preserve">drew the conclusion that perfectionism is </w:t>
      </w:r>
      <w:r w:rsidR="001F2C3A">
        <w:rPr>
          <w:rFonts w:cstheme="minorHAnsi"/>
        </w:rPr>
        <w:t xml:space="preserve">a high indicator for the development of low self-esteem and the excessive high expectations of </w:t>
      </w:r>
      <w:r w:rsidR="00A03743">
        <w:rPr>
          <w:rFonts w:cstheme="minorHAnsi"/>
        </w:rPr>
        <w:t>one’s</w:t>
      </w:r>
      <w:r w:rsidR="00F032F2">
        <w:rPr>
          <w:rFonts w:cstheme="minorHAnsi"/>
        </w:rPr>
        <w:t xml:space="preserve"> self and approval from others, therefore having the same views on the issue of perfectionism and its effect on self-esteem.</w:t>
      </w:r>
    </w:p>
    <w:p w:rsidR="00573816" w:rsidRPr="00CE4A13" w:rsidRDefault="00573816" w:rsidP="00342C49">
      <w:pPr>
        <w:spacing w:line="480" w:lineRule="auto"/>
        <w:rPr>
          <w:rFonts w:cstheme="minorHAnsi"/>
        </w:rPr>
      </w:pPr>
      <w:r>
        <w:rPr>
          <w:rFonts w:cstheme="minorHAnsi"/>
        </w:rPr>
        <w:t>It is important to note that both authors express limitations within their research and their present study</w:t>
      </w:r>
      <w:r w:rsidR="00D5745F">
        <w:rPr>
          <w:rFonts w:cstheme="minorHAnsi"/>
        </w:rPr>
        <w:t>. The first study by (</w:t>
      </w:r>
      <w:proofErr w:type="spellStart"/>
      <w:r w:rsidR="00D5745F">
        <w:rPr>
          <w:rFonts w:cstheme="minorHAnsi"/>
        </w:rPr>
        <w:t>Eusanio</w:t>
      </w:r>
      <w:proofErr w:type="spellEnd"/>
      <w:r w:rsidR="00D5745F">
        <w:rPr>
          <w:rFonts w:cstheme="minorHAnsi"/>
        </w:rPr>
        <w:t xml:space="preserve"> </w:t>
      </w:r>
      <w:r>
        <w:rPr>
          <w:rFonts w:cstheme="minorHAnsi"/>
        </w:rPr>
        <w:t>et al</w:t>
      </w:r>
      <w:r w:rsidR="00D5745F">
        <w:rPr>
          <w:rFonts w:cstheme="minorHAnsi"/>
        </w:rPr>
        <w:t>.)</w:t>
      </w:r>
      <w:r>
        <w:rPr>
          <w:rFonts w:cstheme="minorHAnsi"/>
        </w:rPr>
        <w:t>, suggested the limitations of participants as they were drawn from a small sample of university dancers, which limits its generalizability.</w:t>
      </w:r>
      <w:r>
        <w:rPr>
          <w:rFonts w:cstheme="minorHAnsi"/>
          <w:vertAlign w:val="superscript"/>
        </w:rPr>
        <w:t xml:space="preserve">1 </w:t>
      </w:r>
      <w:r w:rsidR="00090AC2">
        <w:rPr>
          <w:rFonts w:cstheme="minorHAnsi"/>
        </w:rPr>
        <w:t>The data was also conducted through self-report measures with a large age distribution, further research is needed for this limitation to include a balanced and efficient age distribution</w:t>
      </w:r>
      <w:r w:rsidR="00A91CC1">
        <w:rPr>
          <w:rFonts w:cstheme="minorHAnsi"/>
        </w:rPr>
        <w:t xml:space="preserve"> to increase validity for findings and results</w:t>
      </w:r>
      <w:r w:rsidR="00090AC2">
        <w:rPr>
          <w:rFonts w:cstheme="minorHAnsi"/>
        </w:rPr>
        <w:t>.</w:t>
      </w:r>
      <w:r w:rsidR="00DE34FC">
        <w:rPr>
          <w:rFonts w:cstheme="minorHAnsi"/>
        </w:rPr>
        <w:t xml:space="preserve"> </w:t>
      </w:r>
      <w:r w:rsidR="00D5745F">
        <w:rPr>
          <w:rFonts w:cstheme="minorHAnsi"/>
        </w:rPr>
        <w:t>(</w:t>
      </w:r>
      <w:proofErr w:type="spellStart"/>
      <w:r w:rsidR="00D5745F">
        <w:rPr>
          <w:rFonts w:cstheme="minorHAnsi"/>
        </w:rPr>
        <w:t>Stoeber</w:t>
      </w:r>
      <w:proofErr w:type="spellEnd"/>
      <w:r w:rsidR="00D5745F">
        <w:rPr>
          <w:rFonts w:cstheme="minorHAnsi"/>
        </w:rPr>
        <w:t xml:space="preserve"> </w:t>
      </w:r>
      <w:r w:rsidR="006F36AF">
        <w:rPr>
          <w:rFonts w:cstheme="minorHAnsi"/>
        </w:rPr>
        <w:t>et al</w:t>
      </w:r>
      <w:r w:rsidR="00D5745F">
        <w:rPr>
          <w:rFonts w:cstheme="minorHAnsi"/>
        </w:rPr>
        <w:t>.)</w:t>
      </w:r>
      <w:r w:rsidR="006F36AF">
        <w:rPr>
          <w:rFonts w:cstheme="minorHAnsi"/>
        </w:rPr>
        <w:t>, howeve</w:t>
      </w:r>
      <w:r w:rsidR="00B97BCB">
        <w:rPr>
          <w:rFonts w:cstheme="minorHAnsi"/>
        </w:rPr>
        <w:t xml:space="preserve">r, indicates that the sample of participants </w:t>
      </w:r>
      <w:r w:rsidR="006F36AF">
        <w:rPr>
          <w:rFonts w:cstheme="minorHAnsi"/>
        </w:rPr>
        <w:t>for the study was “relatively small considering the large number of statistical analyses and contained too few males to make meaningful gender comparisons.”</w:t>
      </w:r>
      <w:r w:rsidR="006F36AF">
        <w:rPr>
          <w:rFonts w:cstheme="minorHAnsi"/>
          <w:vertAlign w:val="superscript"/>
        </w:rPr>
        <w:t>2</w:t>
      </w:r>
      <w:r w:rsidR="006F36AF">
        <w:rPr>
          <w:rFonts w:cstheme="minorHAnsi"/>
        </w:rPr>
        <w:t xml:space="preserve"> </w:t>
      </w:r>
      <w:r w:rsidR="000916E8">
        <w:rPr>
          <w:rFonts w:cstheme="minorHAnsi"/>
        </w:rPr>
        <w:t xml:space="preserve">This would suggest that further studies should provide larger samples which include </w:t>
      </w:r>
      <w:r w:rsidR="00B97BCB">
        <w:rPr>
          <w:rFonts w:cstheme="minorHAnsi"/>
        </w:rPr>
        <w:t xml:space="preserve">a higher amount of </w:t>
      </w:r>
      <w:r w:rsidR="000916E8">
        <w:rPr>
          <w:rFonts w:cstheme="minorHAnsi"/>
        </w:rPr>
        <w:t>male students to examine the gender differences within perfectionism.</w:t>
      </w:r>
      <w:r w:rsidR="00C80B64">
        <w:rPr>
          <w:rFonts w:cstheme="minorHAnsi"/>
          <w:vertAlign w:val="superscript"/>
        </w:rPr>
        <w:t xml:space="preserve">2 </w:t>
      </w:r>
      <w:r w:rsidR="00CE4A13">
        <w:rPr>
          <w:rFonts w:cstheme="minorHAnsi"/>
        </w:rPr>
        <w:t>These limitations could affect validity for both studies, however, due to providing similar findings and results, this suggests the reliability of both studies.</w:t>
      </w:r>
    </w:p>
    <w:p w:rsidR="00AB0BCA" w:rsidRPr="00AB0BCA" w:rsidRDefault="00AB0BCA" w:rsidP="00342C49">
      <w:pPr>
        <w:spacing w:line="480" w:lineRule="auto"/>
        <w:rPr>
          <w:rFonts w:cstheme="minorHAnsi"/>
        </w:rPr>
      </w:pPr>
      <w:r>
        <w:rPr>
          <w:rFonts w:cstheme="minorHAnsi"/>
        </w:rPr>
        <w:t>In conclusion, the literature describes the effects and outcomes of socially prescribed and self-oriented perfectionism</w:t>
      </w:r>
      <w:r w:rsidR="002E5DB9">
        <w:rPr>
          <w:rFonts w:cstheme="minorHAnsi"/>
        </w:rPr>
        <w:t xml:space="preserve"> </w:t>
      </w:r>
      <w:r w:rsidR="00A66133">
        <w:rPr>
          <w:rFonts w:cstheme="minorHAnsi"/>
        </w:rPr>
        <w:t xml:space="preserve">are both positive and negatively correlated with self-esteem and various other psychological problems. </w:t>
      </w:r>
      <w:r w:rsidR="003D2AE7">
        <w:rPr>
          <w:rFonts w:cstheme="minorHAnsi"/>
        </w:rPr>
        <w:t xml:space="preserve">Dancers would greatly benefit from programs that would enhance an individual’s self-esteem and </w:t>
      </w:r>
      <w:r w:rsidR="004B3AD8">
        <w:rPr>
          <w:rFonts w:cstheme="minorHAnsi"/>
        </w:rPr>
        <w:t>diminish</w:t>
      </w:r>
      <w:r w:rsidR="003D2AE7">
        <w:rPr>
          <w:rFonts w:cstheme="minorHAnsi"/>
        </w:rPr>
        <w:t xml:space="preserve"> the negative effects of multidimensional </w:t>
      </w:r>
      <w:proofErr w:type="gramStart"/>
      <w:r w:rsidR="003D2AE7">
        <w:rPr>
          <w:rFonts w:cstheme="minorHAnsi"/>
        </w:rPr>
        <w:t>perfectionism as a whole</w:t>
      </w:r>
      <w:proofErr w:type="gramEnd"/>
      <w:r w:rsidR="003D2AE7">
        <w:rPr>
          <w:rFonts w:cstheme="minorHAnsi"/>
        </w:rPr>
        <w:t>.</w:t>
      </w:r>
    </w:p>
    <w:p w:rsidR="00403EF6" w:rsidRDefault="00883595" w:rsidP="00342C49">
      <w:pPr>
        <w:spacing w:line="480" w:lineRule="auto"/>
        <w:rPr>
          <w:rFonts w:cstheme="minorHAnsi"/>
          <w:b/>
        </w:rPr>
      </w:pPr>
      <w:r>
        <w:rPr>
          <w:rFonts w:cstheme="minorHAnsi"/>
          <w:b/>
        </w:rPr>
        <w:lastRenderedPageBreak/>
        <w:t>Self-Esteem</w:t>
      </w:r>
    </w:p>
    <w:p w:rsidR="00F54B9B" w:rsidRDefault="008876EB" w:rsidP="00342C49">
      <w:pPr>
        <w:spacing w:line="480" w:lineRule="auto"/>
        <w:rPr>
          <w:rFonts w:cstheme="minorHAnsi"/>
        </w:rPr>
      </w:pPr>
      <w:r>
        <w:rPr>
          <w:rFonts w:cstheme="minorHAnsi"/>
        </w:rPr>
        <w:t xml:space="preserve">Self-esteem is defined as </w:t>
      </w:r>
      <w:r w:rsidR="00C35B6C">
        <w:rPr>
          <w:rFonts w:cstheme="minorHAnsi"/>
        </w:rPr>
        <w:t>“a personal judgement of worthiness that is expressed in the attitudes the individual holds towards himself”</w:t>
      </w:r>
      <w:r w:rsidR="00F51BFE">
        <w:rPr>
          <w:rFonts w:cstheme="minorHAnsi"/>
          <w:vertAlign w:val="superscript"/>
        </w:rPr>
        <w:t>3</w:t>
      </w:r>
      <w:r w:rsidR="00C35B6C">
        <w:rPr>
          <w:rFonts w:cstheme="minorHAnsi"/>
        </w:rPr>
        <w:t xml:space="preserve"> according to </w:t>
      </w:r>
      <w:r w:rsidR="001662F2">
        <w:rPr>
          <w:rFonts w:cstheme="minorHAnsi"/>
        </w:rPr>
        <w:t xml:space="preserve">(Johnson &amp; </w:t>
      </w:r>
      <w:proofErr w:type="spellStart"/>
      <w:r w:rsidR="001662F2">
        <w:rPr>
          <w:rFonts w:cstheme="minorHAnsi"/>
        </w:rPr>
        <w:t>Forsman</w:t>
      </w:r>
      <w:proofErr w:type="spellEnd"/>
      <w:r w:rsidR="00F51BFE">
        <w:rPr>
          <w:rFonts w:cstheme="minorHAnsi"/>
        </w:rPr>
        <w:t>, 1995</w:t>
      </w:r>
      <w:r w:rsidR="001662F2">
        <w:rPr>
          <w:rFonts w:cstheme="minorHAnsi"/>
        </w:rPr>
        <w:t>)</w:t>
      </w:r>
      <w:r w:rsidR="00F51BFE">
        <w:rPr>
          <w:rFonts w:cstheme="minorHAnsi"/>
        </w:rPr>
        <w:t>.</w:t>
      </w:r>
      <w:r w:rsidR="0055340B">
        <w:rPr>
          <w:rFonts w:cstheme="minorHAnsi"/>
        </w:rPr>
        <w:t xml:space="preserve"> </w:t>
      </w:r>
      <w:r w:rsidR="007B73FE">
        <w:rPr>
          <w:rFonts w:cstheme="minorHAnsi"/>
        </w:rPr>
        <w:t xml:space="preserve">It is suggested by </w:t>
      </w:r>
      <w:proofErr w:type="gramStart"/>
      <w:r w:rsidR="007B73FE">
        <w:rPr>
          <w:rFonts w:cstheme="minorHAnsi"/>
        </w:rPr>
        <w:t>the majority of</w:t>
      </w:r>
      <w:proofErr w:type="gramEnd"/>
      <w:r w:rsidR="007B73FE">
        <w:rPr>
          <w:rFonts w:cstheme="minorHAnsi"/>
        </w:rPr>
        <w:t xml:space="preserve"> authors that low self-esteem is related to anti-social behaviour and aggression, especially that of </w:t>
      </w:r>
      <w:r w:rsidR="00B2207F">
        <w:rPr>
          <w:rFonts w:cstheme="minorHAnsi"/>
        </w:rPr>
        <w:t xml:space="preserve">(Donnellan </w:t>
      </w:r>
      <w:r w:rsidR="00485589" w:rsidRPr="00485589">
        <w:rPr>
          <w:rFonts w:cstheme="minorHAnsi"/>
        </w:rPr>
        <w:t>et al</w:t>
      </w:r>
      <w:r w:rsidR="00B2207F">
        <w:rPr>
          <w:rFonts w:cstheme="minorHAnsi"/>
        </w:rPr>
        <w:t xml:space="preserve">. </w:t>
      </w:r>
      <w:r w:rsidR="00485589">
        <w:rPr>
          <w:rFonts w:cstheme="minorHAnsi"/>
        </w:rPr>
        <w:t>2005</w:t>
      </w:r>
      <w:r w:rsidR="00B2207F">
        <w:rPr>
          <w:rFonts w:cstheme="minorHAnsi"/>
        </w:rPr>
        <w:t>)</w:t>
      </w:r>
      <w:r w:rsidR="00485589">
        <w:rPr>
          <w:rFonts w:cstheme="minorHAnsi"/>
        </w:rPr>
        <w:t>, “Low self-esteem is related to aggression, antisocial behaviour and delinquency.”</w:t>
      </w:r>
      <w:r w:rsidR="00C33CA3">
        <w:rPr>
          <w:rFonts w:cstheme="minorHAnsi"/>
        </w:rPr>
        <w:t xml:space="preserve"> </w:t>
      </w:r>
      <w:r w:rsidR="00485589">
        <w:rPr>
          <w:rFonts w:cstheme="minorHAnsi"/>
          <w:vertAlign w:val="superscript"/>
        </w:rPr>
        <w:t xml:space="preserve">4 </w:t>
      </w:r>
      <w:r w:rsidR="00F44BE6">
        <w:rPr>
          <w:rFonts w:cstheme="minorHAnsi"/>
        </w:rPr>
        <w:t xml:space="preserve">This author has strong views on how low self-esteem can have a negative effect on an individual when associated with physical activity. However, other research is in a strong disagreement with this view, </w:t>
      </w:r>
      <w:r w:rsidR="006E0326">
        <w:rPr>
          <w:rFonts w:cstheme="minorHAnsi"/>
        </w:rPr>
        <w:t xml:space="preserve">being that of </w:t>
      </w:r>
      <w:r w:rsidR="00B2207F">
        <w:rPr>
          <w:rFonts w:cstheme="minorHAnsi"/>
        </w:rPr>
        <w:t>(</w:t>
      </w:r>
      <w:r w:rsidR="00B2207F">
        <w:t>Baumeister et al.</w:t>
      </w:r>
      <w:r w:rsidR="006E0326">
        <w:t xml:space="preserve"> 2003</w:t>
      </w:r>
      <w:r w:rsidR="00B2207F">
        <w:t>)</w:t>
      </w:r>
      <w:r w:rsidR="006E0326">
        <w:t xml:space="preserve">, </w:t>
      </w:r>
      <w:r w:rsidR="00F44BE6">
        <w:rPr>
          <w:rFonts w:cstheme="minorHAnsi"/>
        </w:rPr>
        <w:t>suggesting that there is no connection of self-esteem direc</w:t>
      </w:r>
      <w:r w:rsidR="009632D5">
        <w:rPr>
          <w:rFonts w:cstheme="minorHAnsi"/>
        </w:rPr>
        <w:t>tly to antisocial behaviour</w:t>
      </w:r>
      <w:r w:rsidR="0081051B">
        <w:rPr>
          <w:rFonts w:cstheme="minorHAnsi"/>
        </w:rPr>
        <w:t xml:space="preserve"> </w:t>
      </w:r>
      <w:r w:rsidR="009632D5">
        <w:rPr>
          <w:rFonts w:cstheme="minorHAnsi"/>
          <w:vertAlign w:val="superscript"/>
        </w:rPr>
        <w:t>5</w:t>
      </w:r>
      <w:r w:rsidR="009632D5">
        <w:rPr>
          <w:rFonts w:cstheme="minorHAnsi"/>
        </w:rPr>
        <w:t xml:space="preserve"> </w:t>
      </w:r>
      <w:r w:rsidR="00F44BE6">
        <w:rPr>
          <w:rFonts w:cstheme="minorHAnsi"/>
        </w:rPr>
        <w:t>a</w:t>
      </w:r>
      <w:r w:rsidR="000000DD">
        <w:rPr>
          <w:rFonts w:cstheme="minorHAnsi"/>
        </w:rPr>
        <w:t xml:space="preserve">nd </w:t>
      </w:r>
      <w:r w:rsidR="00F44BE6">
        <w:rPr>
          <w:rFonts w:cstheme="minorHAnsi"/>
        </w:rPr>
        <w:t>makes the statement that</w:t>
      </w:r>
      <w:r w:rsidR="0081051B">
        <w:rPr>
          <w:rFonts w:cstheme="minorHAnsi"/>
        </w:rPr>
        <w:t xml:space="preserve"> subcategories of</w:t>
      </w:r>
      <w:r w:rsidR="00F44BE6">
        <w:rPr>
          <w:rFonts w:cstheme="minorHAnsi"/>
        </w:rPr>
        <w:t xml:space="preserve"> </w:t>
      </w:r>
      <w:r w:rsidR="0081051B">
        <w:rPr>
          <w:rFonts w:cstheme="minorHAnsi"/>
        </w:rPr>
        <w:t>high self-esteem are in</w:t>
      </w:r>
      <w:r w:rsidR="00334569">
        <w:rPr>
          <w:rFonts w:cstheme="minorHAnsi"/>
        </w:rPr>
        <w:t xml:space="preserve"> </w:t>
      </w:r>
      <w:r w:rsidR="0081051B">
        <w:rPr>
          <w:rFonts w:cstheme="minorHAnsi"/>
        </w:rPr>
        <w:t>fact associated with antisocial behaviour</w:t>
      </w:r>
      <w:r w:rsidR="003B2273">
        <w:rPr>
          <w:rFonts w:cstheme="minorHAnsi"/>
        </w:rPr>
        <w:t>.</w:t>
      </w:r>
      <w:r w:rsidR="0081051B">
        <w:rPr>
          <w:rFonts w:cstheme="minorHAnsi"/>
        </w:rPr>
        <w:t xml:space="preserve"> </w:t>
      </w:r>
      <w:r w:rsidR="0081051B">
        <w:rPr>
          <w:rFonts w:cstheme="minorHAnsi"/>
          <w:vertAlign w:val="superscript"/>
        </w:rPr>
        <w:t xml:space="preserve">5 </w:t>
      </w:r>
      <w:r w:rsidR="006E0326">
        <w:rPr>
          <w:rFonts w:cstheme="minorHAnsi"/>
        </w:rPr>
        <w:t xml:space="preserve">Other literature have had similar views to </w:t>
      </w:r>
      <w:r w:rsidR="0054496A">
        <w:rPr>
          <w:rFonts w:cstheme="minorHAnsi"/>
        </w:rPr>
        <w:t>(</w:t>
      </w:r>
      <w:r w:rsidR="0054496A">
        <w:t>Baumeister et al.)</w:t>
      </w:r>
      <w:r w:rsidR="00076BFE">
        <w:t xml:space="preserve"> in the assumption that individuals with high self-esteem is indicated by the low fear of failure and these individuals persist longer with this facing of failure.</w:t>
      </w:r>
      <w:r w:rsidR="007C69C2">
        <w:t xml:space="preserve"> </w:t>
      </w:r>
      <w:r w:rsidR="007C69C2">
        <w:rPr>
          <w:vertAlign w:val="superscript"/>
        </w:rPr>
        <w:t xml:space="preserve">3 5 </w:t>
      </w:r>
      <w:r w:rsidR="004F7F6C">
        <w:rPr>
          <w:rFonts w:cstheme="minorHAnsi"/>
        </w:rPr>
        <w:t>However, thus having this low fear of failure provides researches with no evidence to suggest that high self-esteem leads to the improvement of performa</w:t>
      </w:r>
      <w:r w:rsidR="00911895">
        <w:rPr>
          <w:rFonts w:cstheme="minorHAnsi"/>
        </w:rPr>
        <w:t xml:space="preserve">nce, </w:t>
      </w:r>
      <w:proofErr w:type="gramStart"/>
      <w:r w:rsidR="00911895">
        <w:rPr>
          <w:rFonts w:cstheme="minorHAnsi"/>
        </w:rPr>
        <w:t>assuming that</w:t>
      </w:r>
      <w:proofErr w:type="gramEnd"/>
      <w:r w:rsidR="00911895">
        <w:rPr>
          <w:rFonts w:cstheme="minorHAnsi"/>
        </w:rPr>
        <w:t xml:space="preserve"> if high self-</w:t>
      </w:r>
      <w:r w:rsidR="004F7F6C">
        <w:rPr>
          <w:rFonts w:cstheme="minorHAnsi"/>
        </w:rPr>
        <w:t>esteem had consistently produced better performance values then this would have been well established by this present day. This is a result of lack of evidence to suggest that self-esteem has little impact on task performance.</w:t>
      </w:r>
      <w:r w:rsidR="000529AC">
        <w:rPr>
          <w:rFonts w:cstheme="minorHAnsi"/>
        </w:rPr>
        <w:t xml:space="preserve"> </w:t>
      </w:r>
      <w:r w:rsidR="000529AC">
        <w:rPr>
          <w:rFonts w:cstheme="minorHAnsi"/>
          <w:vertAlign w:val="superscript"/>
        </w:rPr>
        <w:t xml:space="preserve">5 </w:t>
      </w:r>
      <w:r w:rsidR="00911895">
        <w:rPr>
          <w:rFonts w:cstheme="minorHAnsi"/>
        </w:rPr>
        <w:t xml:space="preserve">The Literature by </w:t>
      </w:r>
      <w:r w:rsidR="0054496A">
        <w:rPr>
          <w:rFonts w:cstheme="minorHAnsi"/>
        </w:rPr>
        <w:t>(Baumeister et al.)</w:t>
      </w:r>
      <w:r w:rsidR="00911895">
        <w:rPr>
          <w:rFonts w:cstheme="minorHAnsi"/>
        </w:rPr>
        <w:t xml:space="preserve"> states “Neither high nor low self-esteem is a direct cause of violence”</w:t>
      </w:r>
      <w:r w:rsidR="00911895">
        <w:rPr>
          <w:rFonts w:cstheme="minorHAnsi"/>
          <w:vertAlign w:val="superscript"/>
        </w:rPr>
        <w:t xml:space="preserve"> 5 </w:t>
      </w:r>
      <w:r w:rsidR="00911895">
        <w:rPr>
          <w:rFonts w:cstheme="minorHAnsi"/>
        </w:rPr>
        <w:t xml:space="preserve">contrasting with the views of </w:t>
      </w:r>
      <w:r w:rsidR="0054496A">
        <w:rPr>
          <w:rFonts w:cstheme="minorHAnsi"/>
        </w:rPr>
        <w:t xml:space="preserve">(Donnellan </w:t>
      </w:r>
      <w:r w:rsidR="00911895">
        <w:rPr>
          <w:rFonts w:cstheme="minorHAnsi"/>
        </w:rPr>
        <w:t>et al</w:t>
      </w:r>
      <w:r w:rsidR="0054496A">
        <w:rPr>
          <w:rFonts w:cstheme="minorHAnsi"/>
        </w:rPr>
        <w:t>.)</w:t>
      </w:r>
      <w:r w:rsidR="00911895">
        <w:rPr>
          <w:rFonts w:cstheme="minorHAnsi"/>
        </w:rPr>
        <w:t xml:space="preserve">, in which the given suggestion </w:t>
      </w:r>
      <w:r w:rsidR="00AA5C40">
        <w:rPr>
          <w:rFonts w:cstheme="minorHAnsi"/>
        </w:rPr>
        <w:t>of further research can aid greatly from the discarding from the</w:t>
      </w:r>
      <w:r w:rsidR="00911895">
        <w:rPr>
          <w:rFonts w:cstheme="minorHAnsi"/>
        </w:rPr>
        <w:t xml:space="preserve"> view </w:t>
      </w:r>
      <w:r w:rsidR="00AA5C40">
        <w:rPr>
          <w:rFonts w:cstheme="minorHAnsi"/>
        </w:rPr>
        <w:t xml:space="preserve">from authors </w:t>
      </w:r>
      <w:r w:rsidR="00911895">
        <w:rPr>
          <w:rFonts w:cstheme="minorHAnsi"/>
        </w:rPr>
        <w:t xml:space="preserve">that low self-esteem causes violence </w:t>
      </w:r>
      <w:r w:rsidR="00911895">
        <w:rPr>
          <w:rFonts w:cstheme="minorHAnsi"/>
          <w:vertAlign w:val="superscript"/>
        </w:rPr>
        <w:t xml:space="preserve">4 </w:t>
      </w:r>
      <w:r w:rsidR="00316D66">
        <w:rPr>
          <w:rFonts w:cstheme="minorHAnsi"/>
        </w:rPr>
        <w:t xml:space="preserve">as there is a significant link from findings that self-esteem and aggression occur at the “high end of self-esteem continuum.” </w:t>
      </w:r>
      <w:r w:rsidR="00316D66">
        <w:rPr>
          <w:rFonts w:cstheme="minorHAnsi"/>
          <w:vertAlign w:val="superscript"/>
        </w:rPr>
        <w:t xml:space="preserve">4 </w:t>
      </w:r>
      <w:r w:rsidR="00316D66">
        <w:rPr>
          <w:rFonts w:cstheme="minorHAnsi"/>
        </w:rPr>
        <w:t>Unrealistically high self-esteem which is best captured by the measurements of narcissism, not low self-esteem, contributes to aggression and crime</w:t>
      </w:r>
      <w:r w:rsidR="00AA5C40">
        <w:rPr>
          <w:rFonts w:cstheme="minorHAnsi"/>
        </w:rPr>
        <w:t>, as stated by (Baumeister et al.)</w:t>
      </w:r>
      <w:r w:rsidR="00C35585">
        <w:rPr>
          <w:rFonts w:cstheme="minorHAnsi"/>
        </w:rPr>
        <w:t xml:space="preserve"> </w:t>
      </w:r>
      <w:r w:rsidR="00AA5C40">
        <w:rPr>
          <w:rFonts w:cstheme="minorHAnsi"/>
          <w:vertAlign w:val="superscript"/>
        </w:rPr>
        <w:t xml:space="preserve">4 </w:t>
      </w:r>
      <w:r w:rsidR="00C35585">
        <w:rPr>
          <w:rFonts w:cstheme="minorHAnsi"/>
        </w:rPr>
        <w:t>Thi</w:t>
      </w:r>
      <w:r w:rsidR="005B2AA0">
        <w:rPr>
          <w:rFonts w:cstheme="minorHAnsi"/>
        </w:rPr>
        <w:t xml:space="preserve">s further links in with the views from </w:t>
      </w:r>
      <w:r w:rsidR="0054496A">
        <w:rPr>
          <w:rFonts w:cstheme="minorHAnsi"/>
        </w:rPr>
        <w:t xml:space="preserve">(Baumeister </w:t>
      </w:r>
      <w:r w:rsidR="005B2AA0" w:rsidRPr="005B2AA0">
        <w:rPr>
          <w:rFonts w:cstheme="minorHAnsi"/>
        </w:rPr>
        <w:t>et al</w:t>
      </w:r>
      <w:r w:rsidR="0054496A">
        <w:rPr>
          <w:rFonts w:cstheme="minorHAnsi"/>
        </w:rPr>
        <w:t>.)</w:t>
      </w:r>
      <w:r w:rsidR="005B2AA0">
        <w:rPr>
          <w:rFonts w:cstheme="minorHAnsi"/>
        </w:rPr>
        <w:t>, stating that narcissism leads to the increase of aggression in retaliation for ones wounded pride.</w:t>
      </w:r>
      <w:r w:rsidR="000260E1">
        <w:rPr>
          <w:rFonts w:cstheme="minorHAnsi"/>
        </w:rPr>
        <w:t xml:space="preserve"> </w:t>
      </w:r>
      <w:r w:rsidR="000260E1">
        <w:rPr>
          <w:rFonts w:cstheme="minorHAnsi"/>
          <w:vertAlign w:val="superscript"/>
        </w:rPr>
        <w:t xml:space="preserve">5 </w:t>
      </w:r>
      <w:r w:rsidR="003A5C1D">
        <w:rPr>
          <w:rFonts w:cstheme="minorHAnsi"/>
        </w:rPr>
        <w:t>In addition, it is under belief that the effect of self-esteem on aggression is independent of narcissism</w:t>
      </w:r>
      <w:r w:rsidR="00844913">
        <w:rPr>
          <w:rFonts w:cstheme="minorHAnsi"/>
        </w:rPr>
        <w:t xml:space="preserve">, which is fundamentally important as research from </w:t>
      </w:r>
      <w:r w:rsidR="00DB7CB9">
        <w:rPr>
          <w:rFonts w:cstheme="minorHAnsi"/>
        </w:rPr>
        <w:t>(Donnellan</w:t>
      </w:r>
      <w:r w:rsidR="00844913">
        <w:rPr>
          <w:rFonts w:cstheme="minorHAnsi"/>
        </w:rPr>
        <w:t xml:space="preserve"> et al</w:t>
      </w:r>
      <w:r w:rsidR="00DB7CB9">
        <w:rPr>
          <w:rFonts w:cstheme="minorHAnsi"/>
        </w:rPr>
        <w:t>.)</w:t>
      </w:r>
      <w:r w:rsidR="00844913">
        <w:rPr>
          <w:rFonts w:cstheme="minorHAnsi"/>
        </w:rPr>
        <w:t xml:space="preserve">, has claimed that </w:t>
      </w:r>
      <w:r w:rsidR="00844913">
        <w:rPr>
          <w:rFonts w:cstheme="minorHAnsi"/>
        </w:rPr>
        <w:lastRenderedPageBreak/>
        <w:t xml:space="preserve">individuals who are true narcissists that are not low in self-esteem have proven to be aggressive, </w:t>
      </w:r>
      <w:r w:rsidR="00844913">
        <w:rPr>
          <w:rFonts w:cstheme="minorHAnsi"/>
          <w:vertAlign w:val="superscript"/>
        </w:rPr>
        <w:t xml:space="preserve">4 </w:t>
      </w:r>
      <w:r w:rsidR="00844913">
        <w:rPr>
          <w:rFonts w:cstheme="minorHAnsi"/>
        </w:rPr>
        <w:t xml:space="preserve">with </w:t>
      </w:r>
      <w:r w:rsidR="00612737">
        <w:rPr>
          <w:rFonts w:cstheme="minorHAnsi"/>
        </w:rPr>
        <w:t xml:space="preserve">the </w:t>
      </w:r>
      <w:r w:rsidR="00844913">
        <w:rPr>
          <w:rFonts w:cstheme="minorHAnsi"/>
        </w:rPr>
        <w:t>support from the previous stateme</w:t>
      </w:r>
      <w:r w:rsidR="00666E99">
        <w:rPr>
          <w:rFonts w:cstheme="minorHAnsi"/>
        </w:rPr>
        <w:t xml:space="preserve">nt provided by (Baumeister </w:t>
      </w:r>
      <w:r w:rsidR="00844913">
        <w:rPr>
          <w:rFonts w:cstheme="minorHAnsi"/>
        </w:rPr>
        <w:t>et al.</w:t>
      </w:r>
      <w:r w:rsidR="00666E99">
        <w:rPr>
          <w:rFonts w:cstheme="minorHAnsi"/>
        </w:rPr>
        <w:t>)</w:t>
      </w:r>
      <w:r w:rsidR="00844913">
        <w:rPr>
          <w:rFonts w:cstheme="minorHAnsi"/>
        </w:rPr>
        <w:t xml:space="preserve"> </w:t>
      </w:r>
      <w:r w:rsidR="00487579">
        <w:rPr>
          <w:rFonts w:cstheme="minorHAnsi"/>
        </w:rPr>
        <w:t xml:space="preserve">Authors have also argued on one side of the debate that “individuals with low self-esteem are prone to real-world externalizing problems such as delinquency and antisocial behaviour” </w:t>
      </w:r>
      <w:r w:rsidR="00487579">
        <w:rPr>
          <w:rFonts w:cstheme="minorHAnsi"/>
          <w:vertAlign w:val="superscript"/>
        </w:rPr>
        <w:t xml:space="preserve">4 </w:t>
      </w:r>
      <w:r w:rsidR="00487579">
        <w:rPr>
          <w:rFonts w:cstheme="minorHAnsi"/>
        </w:rPr>
        <w:t xml:space="preserve">in contrast with that of the statement from the second literature that low self-esteem may be the contribution to externalising behaviour and delinquency. </w:t>
      </w:r>
      <w:r w:rsidR="00487579">
        <w:rPr>
          <w:rFonts w:cstheme="minorHAnsi"/>
          <w:vertAlign w:val="superscript"/>
        </w:rPr>
        <w:t xml:space="preserve">5 </w:t>
      </w:r>
      <w:r w:rsidR="00487579">
        <w:rPr>
          <w:rFonts w:cstheme="minorHAnsi"/>
        </w:rPr>
        <w:t>This suggests that no further research is needed within the topic area of behaviour and delinquency linked to low self-esteem as both research have provided clear ev</w:t>
      </w:r>
      <w:r w:rsidR="00B9403C">
        <w:rPr>
          <w:rFonts w:cstheme="minorHAnsi"/>
        </w:rPr>
        <w:t>idence for supporting this view and issue.</w:t>
      </w:r>
      <w:r w:rsidR="003A5C1D">
        <w:rPr>
          <w:rFonts w:cstheme="minorHAnsi"/>
        </w:rPr>
        <w:t xml:space="preserve"> </w:t>
      </w:r>
      <w:r w:rsidR="00666E99">
        <w:rPr>
          <w:rFonts w:cstheme="minorHAnsi"/>
        </w:rPr>
        <w:t>(Baumeister</w:t>
      </w:r>
      <w:r w:rsidR="00527BFA">
        <w:rPr>
          <w:rFonts w:cstheme="minorHAnsi"/>
        </w:rPr>
        <w:t xml:space="preserve"> et al</w:t>
      </w:r>
      <w:r w:rsidR="00666E99">
        <w:rPr>
          <w:rFonts w:cstheme="minorHAnsi"/>
        </w:rPr>
        <w:t>.)</w:t>
      </w:r>
      <w:r w:rsidR="00527BFA">
        <w:rPr>
          <w:rFonts w:cstheme="minorHAnsi"/>
        </w:rPr>
        <w:t xml:space="preserve"> </w:t>
      </w:r>
      <w:proofErr w:type="gramStart"/>
      <w:r w:rsidR="00527BFA">
        <w:rPr>
          <w:rFonts w:cstheme="minorHAnsi"/>
        </w:rPr>
        <w:t>made the suggestion that</w:t>
      </w:r>
      <w:proofErr w:type="gramEnd"/>
      <w:r w:rsidR="00527BFA">
        <w:rPr>
          <w:rFonts w:cstheme="minorHAnsi"/>
        </w:rPr>
        <w:t xml:space="preserve"> inflated amount of high self-esteem is a better predictor of aggression than that of low self-esteem. </w:t>
      </w:r>
      <w:r w:rsidR="00527BFA">
        <w:rPr>
          <w:rFonts w:cstheme="minorHAnsi"/>
          <w:vertAlign w:val="superscript"/>
        </w:rPr>
        <w:t xml:space="preserve">5 </w:t>
      </w:r>
      <w:r w:rsidR="002347A6">
        <w:rPr>
          <w:rFonts w:cstheme="minorHAnsi"/>
        </w:rPr>
        <w:t xml:space="preserve">This has been highly </w:t>
      </w:r>
      <w:r w:rsidR="00527BFA">
        <w:rPr>
          <w:rFonts w:cstheme="minorHAnsi"/>
        </w:rPr>
        <w:t xml:space="preserve">based on the assumption that low self-esteem and narcissism are on opposite ends of the same continuum. </w:t>
      </w:r>
      <w:r w:rsidR="00527BFA">
        <w:rPr>
          <w:rFonts w:cstheme="minorHAnsi"/>
          <w:vertAlign w:val="superscript"/>
        </w:rPr>
        <w:t xml:space="preserve">4 </w:t>
      </w:r>
      <w:r w:rsidR="00527BFA">
        <w:rPr>
          <w:rFonts w:cstheme="minorHAnsi"/>
        </w:rPr>
        <w:t xml:space="preserve">Finally, literature from </w:t>
      </w:r>
      <w:r w:rsidR="00666E99">
        <w:rPr>
          <w:rFonts w:cstheme="minorHAnsi"/>
        </w:rPr>
        <w:t>(</w:t>
      </w:r>
      <w:r w:rsidR="00527BFA">
        <w:rPr>
          <w:rFonts w:cstheme="minorHAnsi"/>
        </w:rPr>
        <w:t>Don</w:t>
      </w:r>
      <w:r w:rsidR="00666E99">
        <w:rPr>
          <w:rFonts w:cstheme="minorHAnsi"/>
        </w:rPr>
        <w:t xml:space="preserve">nellan </w:t>
      </w:r>
      <w:r w:rsidR="00527BFA">
        <w:rPr>
          <w:rFonts w:cstheme="minorHAnsi"/>
        </w:rPr>
        <w:t>et al</w:t>
      </w:r>
      <w:r w:rsidR="00666E99">
        <w:rPr>
          <w:rFonts w:cstheme="minorHAnsi"/>
        </w:rPr>
        <w:t>.)</w:t>
      </w:r>
      <w:r w:rsidR="00527BFA">
        <w:rPr>
          <w:rFonts w:cstheme="minorHAnsi"/>
        </w:rPr>
        <w:t xml:space="preserve">, discusses his findings that the “effect of low self-esteem on aggression was independent of narcissism” </w:t>
      </w:r>
      <w:r w:rsidR="00527BFA">
        <w:rPr>
          <w:rFonts w:cstheme="minorHAnsi"/>
          <w:vertAlign w:val="superscript"/>
        </w:rPr>
        <w:t xml:space="preserve">4 </w:t>
      </w:r>
      <w:r w:rsidR="00527BFA">
        <w:rPr>
          <w:rFonts w:cstheme="minorHAnsi"/>
        </w:rPr>
        <w:t xml:space="preserve">These results support the concerns from </w:t>
      </w:r>
      <w:r w:rsidR="00666E99">
        <w:rPr>
          <w:rFonts w:cstheme="minorHAnsi"/>
        </w:rPr>
        <w:t xml:space="preserve">(Baumeister </w:t>
      </w:r>
      <w:r w:rsidR="00527BFA">
        <w:rPr>
          <w:rFonts w:cstheme="minorHAnsi"/>
        </w:rPr>
        <w:t>et al</w:t>
      </w:r>
      <w:r w:rsidR="00666E99">
        <w:rPr>
          <w:rFonts w:cstheme="minorHAnsi"/>
        </w:rPr>
        <w:t>.)</w:t>
      </w:r>
      <w:r w:rsidR="00527BFA">
        <w:rPr>
          <w:rFonts w:cstheme="minorHAnsi"/>
        </w:rPr>
        <w:t xml:space="preserve">, </w:t>
      </w:r>
      <w:r w:rsidR="002347A6">
        <w:rPr>
          <w:rFonts w:cstheme="minorHAnsi"/>
        </w:rPr>
        <w:t>which suggests</w:t>
      </w:r>
      <w:r w:rsidR="00527BFA">
        <w:rPr>
          <w:rFonts w:cstheme="minorHAnsi"/>
        </w:rPr>
        <w:t xml:space="preserve"> the dangers of narcissism, however, these results </w:t>
      </w:r>
      <w:r w:rsidR="002347A6">
        <w:rPr>
          <w:rFonts w:cstheme="minorHAnsi"/>
        </w:rPr>
        <w:t>have no support for</w:t>
      </w:r>
      <w:r w:rsidR="00527BFA">
        <w:rPr>
          <w:rFonts w:cstheme="minorHAnsi"/>
        </w:rPr>
        <w:t xml:space="preserve"> the conclusion </w:t>
      </w:r>
      <w:r w:rsidR="00C300E4">
        <w:rPr>
          <w:rFonts w:cstheme="minorHAnsi"/>
        </w:rPr>
        <w:t>that low self-esteem is highly unrelated to externalising problems.</w:t>
      </w:r>
    </w:p>
    <w:p w:rsidR="007835E3" w:rsidRDefault="00F54B9B" w:rsidP="00342C49">
      <w:pPr>
        <w:spacing w:line="480" w:lineRule="auto"/>
        <w:rPr>
          <w:rFonts w:cstheme="minorHAnsi"/>
        </w:rPr>
      </w:pPr>
      <w:r>
        <w:rPr>
          <w:rFonts w:cstheme="minorHAnsi"/>
        </w:rPr>
        <w:t xml:space="preserve">It is important to note that literature for self-esteem have its limitations. </w:t>
      </w:r>
      <w:r w:rsidR="00666E99">
        <w:rPr>
          <w:rFonts w:cstheme="minorHAnsi"/>
        </w:rPr>
        <w:t xml:space="preserve">(Donnellan </w:t>
      </w:r>
      <w:r w:rsidR="0098623D">
        <w:rPr>
          <w:rFonts w:cstheme="minorHAnsi"/>
        </w:rPr>
        <w:t>et al</w:t>
      </w:r>
      <w:r w:rsidR="00666E99">
        <w:rPr>
          <w:rFonts w:cstheme="minorHAnsi"/>
        </w:rPr>
        <w:t>.)</w:t>
      </w:r>
      <w:r w:rsidR="0098623D">
        <w:rPr>
          <w:rFonts w:cstheme="minorHAnsi"/>
        </w:rPr>
        <w:t>,</w:t>
      </w:r>
      <w:r w:rsidR="00527BFA">
        <w:rPr>
          <w:rFonts w:cstheme="minorHAnsi"/>
        </w:rPr>
        <w:t xml:space="preserve"> </w:t>
      </w:r>
      <w:r w:rsidR="00E77E1B">
        <w:rPr>
          <w:rFonts w:cstheme="minorHAnsi"/>
        </w:rPr>
        <w:t xml:space="preserve">suggests further research is needed to </w:t>
      </w:r>
      <w:r w:rsidR="00334BAF">
        <w:rPr>
          <w:rFonts w:cstheme="minorHAnsi"/>
        </w:rPr>
        <w:t>consider</w:t>
      </w:r>
      <w:r w:rsidR="00E77E1B">
        <w:rPr>
          <w:rFonts w:cstheme="minorHAnsi"/>
        </w:rPr>
        <w:t xml:space="preserve"> the specific motivational processes that underlie the </w:t>
      </w:r>
      <w:r w:rsidR="008F0691">
        <w:rPr>
          <w:rFonts w:cstheme="minorHAnsi"/>
        </w:rPr>
        <w:t xml:space="preserve">different forms of aggression within individual dancers </w:t>
      </w:r>
      <w:r w:rsidR="00E77E1B">
        <w:rPr>
          <w:rFonts w:cstheme="minorHAnsi"/>
        </w:rPr>
        <w:t>with low and high self-esteem. The relation</w:t>
      </w:r>
      <w:r w:rsidR="008F0691">
        <w:rPr>
          <w:rFonts w:cstheme="minorHAnsi"/>
        </w:rPr>
        <w:t>ship</w:t>
      </w:r>
      <w:r w:rsidR="00E77E1B">
        <w:rPr>
          <w:rFonts w:cstheme="minorHAnsi"/>
        </w:rPr>
        <w:t xml:space="preserve"> between low self-esteem and aggressive behaviour was significantly small to moderate within previous studies which in long term, this result might provide the simplest explanation for the inconsistencies within the literature.</w:t>
      </w:r>
      <w:r w:rsidR="00CD1C22">
        <w:rPr>
          <w:rFonts w:cstheme="minorHAnsi"/>
        </w:rPr>
        <w:t xml:space="preserve"> </w:t>
      </w:r>
      <w:r w:rsidR="00CD1C22">
        <w:rPr>
          <w:rFonts w:cstheme="minorHAnsi"/>
          <w:vertAlign w:val="superscript"/>
        </w:rPr>
        <w:t>4</w:t>
      </w:r>
      <w:r w:rsidR="00E77E1B">
        <w:rPr>
          <w:rFonts w:cstheme="minorHAnsi"/>
        </w:rPr>
        <w:t xml:space="preserve"> On the other hand, </w:t>
      </w:r>
      <w:r w:rsidR="00666E99">
        <w:rPr>
          <w:rFonts w:cstheme="minorHAnsi"/>
        </w:rPr>
        <w:t xml:space="preserve">(Baumeister </w:t>
      </w:r>
      <w:r w:rsidR="00E77E1B">
        <w:rPr>
          <w:rFonts w:cstheme="minorHAnsi"/>
        </w:rPr>
        <w:t>et al</w:t>
      </w:r>
      <w:r w:rsidR="00666E99">
        <w:rPr>
          <w:rFonts w:cstheme="minorHAnsi"/>
        </w:rPr>
        <w:t>.)</w:t>
      </w:r>
      <w:r w:rsidR="00E77E1B">
        <w:rPr>
          <w:rFonts w:cstheme="minorHAnsi"/>
        </w:rPr>
        <w:t xml:space="preserve">, </w:t>
      </w:r>
      <w:r w:rsidR="00CD1C22">
        <w:rPr>
          <w:rFonts w:cstheme="minorHAnsi"/>
        </w:rPr>
        <w:t xml:space="preserve">makes the recommendation of using “praise to boost self-esteem as a reward for socially desirable behaviour and self-improvement.” </w:t>
      </w:r>
      <w:r w:rsidR="00CD1C22">
        <w:rPr>
          <w:rFonts w:cstheme="minorHAnsi"/>
          <w:vertAlign w:val="superscript"/>
        </w:rPr>
        <w:t xml:space="preserve">5 </w:t>
      </w:r>
      <w:r w:rsidR="00CD1C22">
        <w:rPr>
          <w:rFonts w:cstheme="minorHAnsi"/>
        </w:rPr>
        <w:t xml:space="preserve">This is </w:t>
      </w:r>
      <w:proofErr w:type="gramStart"/>
      <w:r w:rsidR="00CD1C22">
        <w:rPr>
          <w:rFonts w:cstheme="minorHAnsi"/>
        </w:rPr>
        <w:t>due to the fact that</w:t>
      </w:r>
      <w:proofErr w:type="gramEnd"/>
      <w:r w:rsidR="00CD1C22">
        <w:rPr>
          <w:rFonts w:cstheme="minorHAnsi"/>
        </w:rPr>
        <w:t xml:space="preserve"> findings from this literature do not support the continued widespread efforts in which to boost an individual’s self-esteem.</w:t>
      </w:r>
    </w:p>
    <w:p w:rsidR="004C14DC" w:rsidRPr="00111EF9" w:rsidRDefault="004C14DC" w:rsidP="00342C49">
      <w:pPr>
        <w:spacing w:line="480" w:lineRule="auto"/>
        <w:rPr>
          <w:rFonts w:cstheme="minorHAnsi"/>
          <w:vertAlign w:val="superscript"/>
        </w:rPr>
      </w:pPr>
      <w:r>
        <w:rPr>
          <w:rFonts w:cstheme="minorHAnsi"/>
        </w:rPr>
        <w:lastRenderedPageBreak/>
        <w:t>In conclusion, literature of perfectionism and self-esteem have both proven to be evidently reliable and valid due to more than one autho</w:t>
      </w:r>
      <w:r w:rsidR="000E4C87">
        <w:rPr>
          <w:rFonts w:cstheme="minorHAnsi"/>
        </w:rPr>
        <w:t xml:space="preserve">r stating the same findings, supporting their </w:t>
      </w:r>
      <w:r>
        <w:rPr>
          <w:rFonts w:cstheme="minorHAnsi"/>
        </w:rPr>
        <w:t xml:space="preserve">views on different issues within perfectionism and self-esteem. This relates to my study </w:t>
      </w:r>
      <w:proofErr w:type="gramStart"/>
      <w:r>
        <w:rPr>
          <w:rFonts w:cstheme="minorHAnsi"/>
        </w:rPr>
        <w:t xml:space="preserve">as a whole, </w:t>
      </w:r>
      <w:r w:rsidR="00416ADC">
        <w:rPr>
          <w:rFonts w:cstheme="minorHAnsi"/>
        </w:rPr>
        <w:t>since</w:t>
      </w:r>
      <w:proofErr w:type="gramEnd"/>
      <w:r>
        <w:rPr>
          <w:rFonts w:cstheme="minorHAnsi"/>
        </w:rPr>
        <w:t xml:space="preserve"> results found problems within social aspects of perfectionism leading to low self-esteem further resulting in aggressive behaviour and antisocial problems.</w:t>
      </w:r>
      <w:r w:rsidR="00111EF9">
        <w:rPr>
          <w:rFonts w:cstheme="minorHAnsi"/>
        </w:rPr>
        <w:t xml:space="preserve"> </w:t>
      </w:r>
      <w:r w:rsidR="00111EF9">
        <w:rPr>
          <w:rFonts w:cstheme="minorHAnsi"/>
          <w:vertAlign w:val="superscript"/>
        </w:rPr>
        <w:t>2 3</w:t>
      </w:r>
      <w:r w:rsidR="00216A8E">
        <w:rPr>
          <w:rFonts w:cstheme="minorHAnsi"/>
          <w:vertAlign w:val="superscript"/>
        </w:rPr>
        <w:t xml:space="preserve"> 9 10</w:t>
      </w:r>
    </w:p>
    <w:p w:rsidR="00482BD2" w:rsidRPr="003E2151" w:rsidRDefault="00482BD2" w:rsidP="00342C49">
      <w:pPr>
        <w:spacing w:line="480" w:lineRule="auto"/>
        <w:rPr>
          <w:rFonts w:cstheme="minorHAnsi"/>
          <w:b/>
        </w:rPr>
      </w:pPr>
      <w:r w:rsidRPr="003E2151">
        <w:rPr>
          <w:rFonts w:cstheme="minorHAnsi"/>
          <w:b/>
        </w:rPr>
        <w:t>Method</w:t>
      </w:r>
    </w:p>
    <w:p w:rsidR="0065288A" w:rsidRDefault="003E2151" w:rsidP="00342C49">
      <w:pPr>
        <w:spacing w:line="480" w:lineRule="auto"/>
        <w:rPr>
          <w:rFonts w:cstheme="minorHAnsi"/>
        </w:rPr>
      </w:pPr>
      <w:r w:rsidRPr="003E2151">
        <w:rPr>
          <w:rFonts w:cstheme="minorHAnsi"/>
        </w:rPr>
        <w:t xml:space="preserve">Participants </w:t>
      </w:r>
      <w:r>
        <w:rPr>
          <w:rFonts w:cstheme="minorHAnsi"/>
        </w:rPr>
        <w:t xml:space="preserve">of this study </w:t>
      </w:r>
      <w:r w:rsidRPr="003E2151">
        <w:rPr>
          <w:rFonts w:cstheme="minorHAnsi"/>
        </w:rPr>
        <w:t xml:space="preserve">were eight university dance students, </w:t>
      </w:r>
      <w:r w:rsidR="007608A2">
        <w:rPr>
          <w:rFonts w:cstheme="minorHAnsi"/>
        </w:rPr>
        <w:t>four males, four females. All ranging from 20 to 25</w:t>
      </w:r>
      <w:r w:rsidR="004B3AD8">
        <w:rPr>
          <w:rFonts w:cstheme="minorHAnsi"/>
        </w:rPr>
        <w:t xml:space="preserve"> </w:t>
      </w:r>
      <w:r w:rsidR="00DA6D4E">
        <w:rPr>
          <w:rFonts w:cstheme="minorHAnsi"/>
        </w:rPr>
        <w:t xml:space="preserve">with a mean </w:t>
      </w:r>
      <w:r w:rsidR="00CC51EC">
        <w:rPr>
          <w:rFonts w:cstheme="minorHAnsi"/>
        </w:rPr>
        <w:t xml:space="preserve">age </w:t>
      </w:r>
      <w:r w:rsidR="00DA6D4E">
        <w:rPr>
          <w:rFonts w:cstheme="minorHAnsi"/>
        </w:rPr>
        <w:t>of 21</w:t>
      </w:r>
      <w:r w:rsidR="007608A2">
        <w:rPr>
          <w:rFonts w:cstheme="minorHAnsi"/>
        </w:rPr>
        <w:t xml:space="preserve"> years.</w:t>
      </w:r>
      <w:r w:rsidRPr="003E2151">
        <w:rPr>
          <w:rFonts w:cstheme="minorHAnsi"/>
        </w:rPr>
        <w:t xml:space="preserve"> </w:t>
      </w:r>
      <w:r w:rsidR="00F62D2B">
        <w:rPr>
          <w:rFonts w:cstheme="minorHAnsi"/>
        </w:rPr>
        <w:t>The training capacity</w:t>
      </w:r>
      <w:r w:rsidR="007608A2" w:rsidRPr="007608A2">
        <w:rPr>
          <w:rFonts w:cstheme="minorHAnsi"/>
        </w:rPr>
        <w:t xml:space="preserve"> </w:t>
      </w:r>
      <w:r w:rsidR="002B09C0">
        <w:rPr>
          <w:rFonts w:cstheme="minorHAnsi"/>
        </w:rPr>
        <w:t xml:space="preserve">for all </w:t>
      </w:r>
      <w:r w:rsidR="007608A2">
        <w:rPr>
          <w:rFonts w:cstheme="minorHAnsi"/>
        </w:rPr>
        <w:t>participant</w:t>
      </w:r>
      <w:r w:rsidR="002B09C0">
        <w:rPr>
          <w:rFonts w:cstheme="minorHAnsi"/>
        </w:rPr>
        <w:t>s</w:t>
      </w:r>
      <w:r w:rsidR="007608A2">
        <w:rPr>
          <w:rFonts w:cstheme="minorHAnsi"/>
        </w:rPr>
        <w:t xml:space="preserve"> consisted of 24</w:t>
      </w:r>
      <w:r w:rsidR="007608A2" w:rsidRPr="007608A2">
        <w:rPr>
          <w:rFonts w:cstheme="minorHAnsi"/>
        </w:rPr>
        <w:t xml:space="preserve"> hours a week </w:t>
      </w:r>
      <w:r w:rsidR="00CC51EC">
        <w:rPr>
          <w:rFonts w:cstheme="minorHAnsi"/>
        </w:rPr>
        <w:t>with</w:t>
      </w:r>
      <w:r w:rsidR="007608A2" w:rsidRPr="007608A2">
        <w:rPr>
          <w:rFonts w:cstheme="minorHAnsi"/>
        </w:rPr>
        <w:t>in the style of contemporary.</w:t>
      </w:r>
      <w:r w:rsidR="007608A2">
        <w:rPr>
          <w:rFonts w:cstheme="minorHAnsi"/>
        </w:rPr>
        <w:t xml:space="preserve"> </w:t>
      </w:r>
      <w:r w:rsidRPr="003E2151">
        <w:rPr>
          <w:rFonts w:cstheme="minorHAnsi"/>
        </w:rPr>
        <w:t>Followed by</w:t>
      </w:r>
      <w:r w:rsidR="007608A2">
        <w:rPr>
          <w:rFonts w:cstheme="minorHAnsi"/>
        </w:rPr>
        <w:t xml:space="preserve"> four dancers in training, two males, two females. All ranging </w:t>
      </w:r>
      <w:r w:rsidR="0001706C">
        <w:rPr>
          <w:rFonts w:cstheme="minorHAnsi"/>
        </w:rPr>
        <w:t>from 16 to 19 with a mean</w:t>
      </w:r>
      <w:r w:rsidR="002B09C0">
        <w:rPr>
          <w:rFonts w:cstheme="minorHAnsi"/>
        </w:rPr>
        <w:t xml:space="preserve"> age</w:t>
      </w:r>
      <w:r w:rsidR="0001706C">
        <w:rPr>
          <w:rFonts w:cstheme="minorHAnsi"/>
        </w:rPr>
        <w:t xml:space="preserve"> of 17 </w:t>
      </w:r>
      <w:r w:rsidR="007608A2">
        <w:rPr>
          <w:rFonts w:cstheme="minorHAnsi"/>
        </w:rPr>
        <w:t xml:space="preserve">years. The training </w:t>
      </w:r>
      <w:r w:rsidR="00F62D2B">
        <w:rPr>
          <w:rFonts w:cstheme="minorHAnsi"/>
        </w:rPr>
        <w:t>capacity</w:t>
      </w:r>
      <w:r w:rsidR="002B09C0">
        <w:rPr>
          <w:rFonts w:cstheme="minorHAnsi"/>
        </w:rPr>
        <w:t xml:space="preserve"> for all </w:t>
      </w:r>
      <w:r w:rsidR="007608A2">
        <w:rPr>
          <w:rFonts w:cstheme="minorHAnsi"/>
        </w:rPr>
        <w:t>participant</w:t>
      </w:r>
      <w:r w:rsidR="002B09C0">
        <w:rPr>
          <w:rFonts w:cstheme="minorHAnsi"/>
        </w:rPr>
        <w:t>s</w:t>
      </w:r>
      <w:r w:rsidR="007608A2">
        <w:rPr>
          <w:rFonts w:cstheme="minorHAnsi"/>
        </w:rPr>
        <w:t xml:space="preserve"> consisted of 4 hours a week also </w:t>
      </w:r>
      <w:r w:rsidR="00CC51EC">
        <w:rPr>
          <w:rFonts w:cstheme="minorHAnsi"/>
        </w:rPr>
        <w:t>with</w:t>
      </w:r>
      <w:r w:rsidR="007608A2">
        <w:rPr>
          <w:rFonts w:cstheme="minorHAnsi"/>
        </w:rPr>
        <w:t xml:space="preserve">in </w:t>
      </w:r>
      <w:r w:rsidRPr="003E2151">
        <w:rPr>
          <w:rFonts w:cstheme="minorHAnsi"/>
        </w:rPr>
        <w:t>the style of Contemporary.</w:t>
      </w:r>
      <w:r w:rsidR="00BD1E6E">
        <w:rPr>
          <w:rFonts w:cstheme="minorHAnsi"/>
        </w:rPr>
        <w:t xml:space="preserve"> </w:t>
      </w:r>
      <w:r w:rsidR="00CC51EC">
        <w:rPr>
          <w:rFonts w:cstheme="minorHAnsi"/>
        </w:rPr>
        <w:t>There was an informed co</w:t>
      </w:r>
      <w:r w:rsidR="005862EE">
        <w:rPr>
          <w:rFonts w:cstheme="minorHAnsi"/>
        </w:rPr>
        <w:t xml:space="preserve">nsent that was retrieved by both groups of </w:t>
      </w:r>
      <w:r w:rsidR="00285EF5">
        <w:rPr>
          <w:rFonts w:cstheme="minorHAnsi"/>
        </w:rPr>
        <w:t>dancers</w:t>
      </w:r>
      <w:r w:rsidR="00CC51EC">
        <w:rPr>
          <w:rFonts w:cstheme="minorHAnsi"/>
        </w:rPr>
        <w:t xml:space="preserve"> before taking part in</w:t>
      </w:r>
      <w:r w:rsidR="00BD1E6E" w:rsidRPr="00BD1E6E">
        <w:rPr>
          <w:rFonts w:cstheme="minorHAnsi"/>
        </w:rPr>
        <w:t xml:space="preserve"> the study and </w:t>
      </w:r>
      <w:r w:rsidR="00BD1E6E">
        <w:rPr>
          <w:rFonts w:cstheme="minorHAnsi"/>
        </w:rPr>
        <w:t xml:space="preserve">attendance of </w:t>
      </w:r>
      <w:r w:rsidR="00BD1E6E" w:rsidRPr="00BD1E6E">
        <w:rPr>
          <w:rFonts w:cstheme="minorHAnsi"/>
        </w:rPr>
        <w:t xml:space="preserve">a </w:t>
      </w:r>
      <w:r w:rsidR="00F62D2B">
        <w:rPr>
          <w:rFonts w:cstheme="minorHAnsi"/>
        </w:rPr>
        <w:t>preparatory</w:t>
      </w:r>
      <w:r w:rsidR="00BD1E6E" w:rsidRPr="00BD1E6E">
        <w:rPr>
          <w:rFonts w:cstheme="minorHAnsi"/>
        </w:rPr>
        <w:t xml:space="preserve"> meeting where </w:t>
      </w:r>
      <w:r w:rsidR="00F62D2B">
        <w:rPr>
          <w:rFonts w:cstheme="minorHAnsi"/>
        </w:rPr>
        <w:t xml:space="preserve">thoroughly, </w:t>
      </w:r>
      <w:r w:rsidR="00BD1E6E" w:rsidRPr="00BD1E6E">
        <w:rPr>
          <w:rFonts w:cstheme="minorHAnsi"/>
        </w:rPr>
        <w:t>the method</w:t>
      </w:r>
      <w:r w:rsidR="00F62D2B">
        <w:rPr>
          <w:rFonts w:cstheme="minorHAnsi"/>
        </w:rPr>
        <w:t xml:space="preserve">s were </w:t>
      </w:r>
      <w:r w:rsidR="00CC51EC">
        <w:rPr>
          <w:rFonts w:cstheme="minorHAnsi"/>
        </w:rPr>
        <w:t>made clear for both groups</w:t>
      </w:r>
      <w:r w:rsidR="00BD1E6E" w:rsidRPr="00BD1E6E">
        <w:rPr>
          <w:rFonts w:cstheme="minorHAnsi"/>
        </w:rPr>
        <w:t xml:space="preserve">. </w:t>
      </w:r>
      <w:r w:rsidR="0065288A">
        <w:rPr>
          <w:rFonts w:cstheme="minorHAnsi"/>
        </w:rPr>
        <w:t xml:space="preserve">The </w:t>
      </w:r>
      <w:r w:rsidR="0065288A" w:rsidRPr="00BD1E6E">
        <w:rPr>
          <w:rFonts w:cstheme="minorHAnsi"/>
        </w:rPr>
        <w:t>University of Wales</w:t>
      </w:r>
      <w:r w:rsidR="0065288A">
        <w:rPr>
          <w:rFonts w:cstheme="minorHAnsi"/>
        </w:rPr>
        <w:t xml:space="preserve"> Trinity St David, </w:t>
      </w:r>
      <w:r w:rsidR="0065288A">
        <w:rPr>
          <w:rFonts w:cstheme="minorHAnsi"/>
        </w:rPr>
        <w:t>BA Dance course</w:t>
      </w:r>
      <w:r w:rsidR="0065288A">
        <w:rPr>
          <w:rFonts w:cstheme="minorHAnsi"/>
        </w:rPr>
        <w:t xml:space="preserve"> granted ethical </w:t>
      </w:r>
      <w:r w:rsidR="00350C93">
        <w:rPr>
          <w:rFonts w:cstheme="minorHAnsi"/>
        </w:rPr>
        <w:t xml:space="preserve">approval </w:t>
      </w:r>
      <w:r w:rsidR="0065288A">
        <w:rPr>
          <w:rFonts w:cstheme="minorHAnsi"/>
        </w:rPr>
        <w:t>for this study.</w:t>
      </w:r>
    </w:p>
    <w:p w:rsidR="00DB6022" w:rsidRPr="005B2E65" w:rsidRDefault="00BE6E7B" w:rsidP="00342C49">
      <w:pPr>
        <w:spacing w:line="480" w:lineRule="auto"/>
        <w:rPr>
          <w:rFonts w:cstheme="minorHAnsi"/>
        </w:rPr>
      </w:pPr>
      <w:r>
        <w:rPr>
          <w:rFonts w:cstheme="minorHAnsi"/>
        </w:rPr>
        <w:t>The</w:t>
      </w:r>
      <w:r w:rsidR="00DB6022">
        <w:rPr>
          <w:rFonts w:cstheme="minorHAnsi"/>
        </w:rPr>
        <w:t xml:space="preserve"> method of this study, </w:t>
      </w:r>
      <w:r w:rsidR="000654B2">
        <w:rPr>
          <w:rFonts w:cstheme="minorHAnsi"/>
        </w:rPr>
        <w:t>both groups of dancers</w:t>
      </w:r>
      <w:bookmarkStart w:id="3" w:name="_GoBack"/>
      <w:bookmarkEnd w:id="3"/>
      <w:r w:rsidR="00DB6022">
        <w:rPr>
          <w:rFonts w:cstheme="minorHAnsi"/>
        </w:rPr>
        <w:t xml:space="preserve"> were </w:t>
      </w:r>
      <w:r w:rsidR="008C5EEF">
        <w:rPr>
          <w:rFonts w:cstheme="minorHAnsi"/>
        </w:rPr>
        <w:t>asked for completion of</w:t>
      </w:r>
      <w:r w:rsidR="00DB6022">
        <w:rPr>
          <w:rFonts w:cstheme="minorHAnsi"/>
        </w:rPr>
        <w:t xml:space="preserve"> two questionnaires. The first questionnaire being T</w:t>
      </w:r>
      <w:r w:rsidR="00DB6022" w:rsidRPr="00DB6022">
        <w:rPr>
          <w:rFonts w:cstheme="minorHAnsi"/>
        </w:rPr>
        <w:t>he Multi</w:t>
      </w:r>
      <w:r w:rsidR="00DB6022">
        <w:rPr>
          <w:rFonts w:cstheme="minorHAnsi"/>
        </w:rPr>
        <w:t xml:space="preserve">dimensional Perfectionism Scale (MPS), by Hewitt and </w:t>
      </w:r>
      <w:proofErr w:type="spellStart"/>
      <w:r w:rsidR="00DB6022">
        <w:rPr>
          <w:rFonts w:cstheme="minorHAnsi"/>
        </w:rPr>
        <w:t>Flett</w:t>
      </w:r>
      <w:proofErr w:type="spellEnd"/>
      <w:r w:rsidR="00DB6022">
        <w:rPr>
          <w:rFonts w:cstheme="minorHAnsi"/>
        </w:rPr>
        <w:t xml:space="preserve">, evaluating perfectionism within each of the dancers. </w:t>
      </w:r>
      <w:r w:rsidR="00183EFF">
        <w:rPr>
          <w:rFonts w:cstheme="minorHAnsi"/>
        </w:rPr>
        <w:t xml:space="preserve">This is a 45-item </w:t>
      </w:r>
      <w:r w:rsidR="00A1458D">
        <w:rPr>
          <w:rFonts w:cstheme="minorHAnsi"/>
        </w:rPr>
        <w:t xml:space="preserve">scale (1 = disagree to 7 = agree) </w:t>
      </w:r>
      <w:r w:rsidR="009D79F2">
        <w:rPr>
          <w:rFonts w:cstheme="minorHAnsi"/>
        </w:rPr>
        <w:t xml:space="preserve">that measures three </w:t>
      </w:r>
      <w:r w:rsidR="008C5EEF">
        <w:rPr>
          <w:rFonts w:cstheme="minorHAnsi"/>
        </w:rPr>
        <w:t>multi-</w:t>
      </w:r>
      <w:r w:rsidR="009D79F2">
        <w:rPr>
          <w:rFonts w:cstheme="minorHAnsi"/>
        </w:rPr>
        <w:t>dimensions of perfectionism (self-oriented, other-oriented and socially prescribed). Dancers were instructed to rate each</w:t>
      </w:r>
      <w:r w:rsidR="008C5EEF">
        <w:rPr>
          <w:rFonts w:cstheme="minorHAnsi"/>
        </w:rPr>
        <w:t xml:space="preserve"> of the questions</w:t>
      </w:r>
      <w:r w:rsidR="009D79F2">
        <w:rPr>
          <w:rFonts w:cstheme="minorHAnsi"/>
        </w:rPr>
        <w:t xml:space="preserve"> on a scale of 1 – 7 for whether they agree or disagree. The scale scores are a sum of the individual items that are then converted to total scores.</w:t>
      </w:r>
      <w:r w:rsidR="009D79F2">
        <w:rPr>
          <w:rFonts w:cstheme="minorHAnsi"/>
          <w:vertAlign w:val="superscript"/>
        </w:rPr>
        <w:t xml:space="preserve">1 </w:t>
      </w:r>
      <w:r w:rsidR="00514AF9">
        <w:rPr>
          <w:rFonts w:cstheme="minorHAnsi"/>
        </w:rPr>
        <w:t xml:space="preserve">Scores above 60 indicate elevated levels of perfectionism. </w:t>
      </w:r>
      <w:r w:rsidR="006E2E35">
        <w:rPr>
          <w:rFonts w:cstheme="minorHAnsi"/>
        </w:rPr>
        <w:t>The Multidimensional Perfectionism Scale has established reliability and validity.</w:t>
      </w:r>
      <w:r w:rsidR="006E2E35">
        <w:rPr>
          <w:rFonts w:cstheme="minorHAnsi"/>
          <w:vertAlign w:val="superscript"/>
        </w:rPr>
        <w:t xml:space="preserve">1 </w:t>
      </w:r>
      <w:r w:rsidR="006E2E35">
        <w:rPr>
          <w:rFonts w:cstheme="minorHAnsi"/>
        </w:rPr>
        <w:t>T</w:t>
      </w:r>
      <w:r w:rsidR="00DB6022" w:rsidRPr="00DB6022">
        <w:rPr>
          <w:rFonts w:cstheme="minorHAnsi"/>
        </w:rPr>
        <w:t xml:space="preserve">he second </w:t>
      </w:r>
      <w:r w:rsidR="006E2E35">
        <w:rPr>
          <w:rFonts w:cstheme="minorHAnsi"/>
        </w:rPr>
        <w:t xml:space="preserve">questionnaire </w:t>
      </w:r>
      <w:r w:rsidR="00DB6022" w:rsidRPr="00DB6022">
        <w:rPr>
          <w:rFonts w:cstheme="minorHAnsi"/>
        </w:rPr>
        <w:t>being The Rosenberg Self-Esteem scale.</w:t>
      </w:r>
      <w:r w:rsidR="00373CD4">
        <w:rPr>
          <w:rFonts w:cstheme="minorHAnsi"/>
        </w:rPr>
        <w:t xml:space="preserve"> </w:t>
      </w:r>
      <w:r w:rsidR="00667CC6">
        <w:rPr>
          <w:rFonts w:cstheme="minorHAnsi"/>
        </w:rPr>
        <w:t xml:space="preserve">This </w:t>
      </w:r>
      <w:r w:rsidR="00DC7FA3">
        <w:rPr>
          <w:rFonts w:cstheme="minorHAnsi"/>
        </w:rPr>
        <w:t>consisted</w:t>
      </w:r>
      <w:r w:rsidR="00373CD4">
        <w:rPr>
          <w:rFonts w:cstheme="minorHAnsi"/>
        </w:rPr>
        <w:t xml:space="preserve"> of a scale of 10 items which evaluate</w:t>
      </w:r>
      <w:r w:rsidR="00246E92">
        <w:rPr>
          <w:rFonts w:cstheme="minorHAnsi"/>
        </w:rPr>
        <w:t>d</w:t>
      </w:r>
      <w:r w:rsidR="00373CD4">
        <w:rPr>
          <w:rFonts w:cstheme="minorHAnsi"/>
        </w:rPr>
        <w:t xml:space="preserve"> </w:t>
      </w:r>
      <w:r w:rsidR="00246E92">
        <w:rPr>
          <w:rFonts w:cstheme="minorHAnsi"/>
        </w:rPr>
        <w:t xml:space="preserve">each </w:t>
      </w:r>
      <w:r w:rsidR="00373CD4" w:rsidRPr="00373CD4">
        <w:rPr>
          <w:rFonts w:cstheme="minorHAnsi"/>
        </w:rPr>
        <w:t>dancer’s se</w:t>
      </w:r>
      <w:r w:rsidR="00373CD4">
        <w:rPr>
          <w:rFonts w:cstheme="minorHAnsi"/>
        </w:rPr>
        <w:t>lf-</w:t>
      </w:r>
      <w:r w:rsidR="00531FC6">
        <w:rPr>
          <w:rFonts w:cstheme="minorHAnsi"/>
        </w:rPr>
        <w:t>esteem</w:t>
      </w:r>
      <w:r w:rsidR="00373CD4">
        <w:rPr>
          <w:rFonts w:cstheme="minorHAnsi"/>
        </w:rPr>
        <w:t xml:space="preserve">. All </w:t>
      </w:r>
      <w:r w:rsidR="00373CD4" w:rsidRPr="00373CD4">
        <w:rPr>
          <w:rFonts w:cstheme="minorHAnsi"/>
        </w:rPr>
        <w:t xml:space="preserve">dancers were </w:t>
      </w:r>
      <w:r w:rsidR="00373CD4">
        <w:rPr>
          <w:rFonts w:cstheme="minorHAnsi"/>
        </w:rPr>
        <w:t xml:space="preserve">instructed </w:t>
      </w:r>
      <w:r w:rsidR="00373CD4" w:rsidRPr="00373CD4">
        <w:rPr>
          <w:rFonts w:cstheme="minorHAnsi"/>
        </w:rPr>
        <w:t xml:space="preserve">to </w:t>
      </w:r>
      <w:r w:rsidR="00362CF4">
        <w:rPr>
          <w:rFonts w:cstheme="minorHAnsi"/>
        </w:rPr>
        <w:t xml:space="preserve">answer </w:t>
      </w:r>
      <w:r w:rsidR="00373CD4" w:rsidRPr="00373CD4">
        <w:rPr>
          <w:rFonts w:cstheme="minorHAnsi"/>
        </w:rPr>
        <w:t xml:space="preserve">each of the questions </w:t>
      </w:r>
      <w:r w:rsidR="00373CD4" w:rsidRPr="00373CD4">
        <w:rPr>
          <w:rFonts w:cstheme="minorHAnsi"/>
        </w:rPr>
        <w:lastRenderedPageBreak/>
        <w:t xml:space="preserve">from a scale ranging from “strongly agree” to “strongly disagree.” </w:t>
      </w:r>
      <w:r w:rsidR="00A23D20">
        <w:rPr>
          <w:rFonts w:cstheme="minorHAnsi"/>
        </w:rPr>
        <w:t xml:space="preserve">All </w:t>
      </w:r>
      <w:r w:rsidR="00373CD4" w:rsidRPr="00373CD4">
        <w:rPr>
          <w:rFonts w:cstheme="minorHAnsi"/>
        </w:rPr>
        <w:t>results of both questionnaires</w:t>
      </w:r>
      <w:r w:rsidR="005154B7">
        <w:rPr>
          <w:rFonts w:cstheme="minorHAnsi"/>
        </w:rPr>
        <w:t xml:space="preserve"> were anonymous</w:t>
      </w:r>
      <w:r w:rsidR="00373CD4" w:rsidRPr="00373CD4">
        <w:rPr>
          <w:rFonts w:cstheme="minorHAnsi"/>
        </w:rPr>
        <w:t>.</w:t>
      </w:r>
    </w:p>
    <w:p w:rsidR="00482BD2" w:rsidRDefault="00482BD2" w:rsidP="00967EAF">
      <w:pPr>
        <w:spacing w:line="480" w:lineRule="auto"/>
        <w:rPr>
          <w:rFonts w:cstheme="minorHAnsi"/>
          <w:b/>
        </w:rPr>
      </w:pPr>
      <w:r w:rsidRPr="00A3047C">
        <w:rPr>
          <w:rFonts w:cstheme="minorHAnsi"/>
          <w:b/>
        </w:rPr>
        <w:t>Results</w:t>
      </w:r>
    </w:p>
    <w:p w:rsidR="00176F7B" w:rsidRPr="009418F4" w:rsidRDefault="00176F7B" w:rsidP="00176F7B">
      <w:pPr>
        <w:spacing w:line="480" w:lineRule="auto"/>
        <w:rPr>
          <w:rFonts w:ascii="Calibri" w:eastAsia="Calibri" w:hAnsi="Calibri" w:cs="Calibri"/>
          <w:vertAlign w:val="superscript"/>
        </w:rPr>
      </w:pPr>
      <w:r w:rsidRPr="00176F7B">
        <w:rPr>
          <w:rFonts w:ascii="Calibri" w:eastAsia="Calibri" w:hAnsi="Calibri" w:cs="Calibri"/>
        </w:rPr>
        <w:t xml:space="preserve">The </w:t>
      </w:r>
      <w:r w:rsidR="000F69E2">
        <w:rPr>
          <w:rFonts w:ascii="Calibri" w:eastAsia="Calibri" w:hAnsi="Calibri" w:cs="Calibri"/>
        </w:rPr>
        <w:t xml:space="preserve">analysed </w:t>
      </w:r>
      <w:r w:rsidRPr="00176F7B">
        <w:rPr>
          <w:rFonts w:ascii="Calibri" w:eastAsia="Calibri" w:hAnsi="Calibri" w:cs="Calibri"/>
        </w:rPr>
        <w:t xml:space="preserve">data </w:t>
      </w:r>
      <w:r w:rsidR="00967EAF">
        <w:rPr>
          <w:rFonts w:ascii="Calibri" w:eastAsia="Calibri" w:hAnsi="Calibri" w:cs="Calibri"/>
        </w:rPr>
        <w:t xml:space="preserve">retrieved </w:t>
      </w:r>
      <w:r w:rsidRPr="00176F7B">
        <w:rPr>
          <w:rFonts w:ascii="Calibri" w:eastAsia="Calibri" w:hAnsi="Calibri" w:cs="Calibri"/>
        </w:rPr>
        <w:t>fro</w:t>
      </w:r>
      <w:r w:rsidR="00245C5D">
        <w:rPr>
          <w:rFonts w:ascii="Calibri" w:eastAsia="Calibri" w:hAnsi="Calibri" w:cs="Calibri"/>
        </w:rPr>
        <w:t xml:space="preserve">m the </w:t>
      </w:r>
      <w:r w:rsidR="000F69E2">
        <w:rPr>
          <w:rFonts w:ascii="Calibri" w:eastAsia="Calibri" w:hAnsi="Calibri" w:cs="Calibri"/>
        </w:rPr>
        <w:t xml:space="preserve">study was calculated through </w:t>
      </w:r>
      <w:r w:rsidRPr="00176F7B">
        <w:rPr>
          <w:rFonts w:ascii="Calibri" w:eastAsia="Calibri" w:hAnsi="Calibri" w:cs="Calibri"/>
        </w:rPr>
        <w:t xml:space="preserve">The </w:t>
      </w:r>
      <w:r w:rsidR="00967EAF">
        <w:rPr>
          <w:rFonts w:ascii="Calibri" w:eastAsia="Calibri" w:hAnsi="Calibri" w:cs="Calibri"/>
        </w:rPr>
        <w:t>Multidimensional Perfectionism scale score</w:t>
      </w:r>
      <w:r w:rsidRPr="00176F7B">
        <w:rPr>
          <w:rFonts w:ascii="Calibri" w:eastAsia="Calibri" w:hAnsi="Calibri" w:cs="Calibri"/>
        </w:rPr>
        <w:t xml:space="preserve"> system and The </w:t>
      </w:r>
      <w:r w:rsidR="00967EAF">
        <w:rPr>
          <w:rFonts w:ascii="Calibri" w:eastAsia="Calibri" w:hAnsi="Calibri" w:cs="Calibri"/>
        </w:rPr>
        <w:t>Rosenberg Self-Esteem scale score</w:t>
      </w:r>
      <w:r w:rsidRPr="00176F7B">
        <w:rPr>
          <w:rFonts w:ascii="Calibri" w:eastAsia="Calibri" w:hAnsi="Calibri" w:cs="Calibri"/>
        </w:rPr>
        <w:t xml:space="preserve"> system. The </w:t>
      </w:r>
      <w:r w:rsidR="00967EAF">
        <w:rPr>
          <w:rFonts w:ascii="Calibri" w:eastAsia="Calibri" w:hAnsi="Calibri" w:cs="Calibri"/>
        </w:rPr>
        <w:t>Multidimensional Perfectionism scale was calculated</w:t>
      </w:r>
      <w:r w:rsidR="00391CA7">
        <w:rPr>
          <w:rFonts w:ascii="Calibri" w:eastAsia="Calibri" w:hAnsi="Calibri" w:cs="Calibri"/>
        </w:rPr>
        <w:t xml:space="preserve"> </w:t>
      </w:r>
      <w:r w:rsidR="00086B81">
        <w:rPr>
          <w:rFonts w:ascii="Calibri" w:eastAsia="Calibri" w:hAnsi="Calibri" w:cs="Calibri"/>
        </w:rPr>
        <w:t>for each individual item (self-oriented, other oriented, socially prescribed) further converted into total scores</w:t>
      </w:r>
      <w:r w:rsidR="00967EAF">
        <w:rPr>
          <w:rFonts w:ascii="Calibri" w:eastAsia="Calibri" w:hAnsi="Calibri" w:cs="Calibri"/>
        </w:rPr>
        <w:t xml:space="preserve">. </w:t>
      </w:r>
      <w:r w:rsidR="00086B81">
        <w:rPr>
          <w:rFonts w:ascii="Calibri" w:eastAsia="Calibri" w:hAnsi="Calibri" w:cs="Calibri"/>
        </w:rPr>
        <w:t xml:space="preserve">This was done for both dance groups individually and further calculated </w:t>
      </w:r>
      <w:proofErr w:type="gramStart"/>
      <w:r w:rsidR="00086B81">
        <w:rPr>
          <w:rFonts w:ascii="Calibri" w:eastAsia="Calibri" w:hAnsi="Calibri" w:cs="Calibri"/>
        </w:rPr>
        <w:t>as a whole group</w:t>
      </w:r>
      <w:proofErr w:type="gramEnd"/>
      <w:r w:rsidR="00086B81">
        <w:rPr>
          <w:rFonts w:ascii="Calibri" w:eastAsia="Calibri" w:hAnsi="Calibri" w:cs="Calibri"/>
        </w:rPr>
        <w:t xml:space="preserve">. </w:t>
      </w:r>
      <w:r w:rsidR="00245C5D">
        <w:rPr>
          <w:rFonts w:ascii="Calibri" w:eastAsia="Calibri" w:hAnsi="Calibri" w:cs="Calibri"/>
        </w:rPr>
        <w:t>Strong and negative c</w:t>
      </w:r>
      <w:r w:rsidRPr="00176F7B">
        <w:rPr>
          <w:rFonts w:ascii="Calibri" w:eastAsia="Calibri" w:hAnsi="Calibri" w:cs="Calibri"/>
        </w:rPr>
        <w:t>orrelations determine</w:t>
      </w:r>
      <w:r w:rsidR="00245C5D">
        <w:rPr>
          <w:rFonts w:ascii="Calibri" w:eastAsia="Calibri" w:hAnsi="Calibri" w:cs="Calibri"/>
        </w:rPr>
        <w:t>d the</w:t>
      </w:r>
      <w:r w:rsidRPr="00176F7B">
        <w:rPr>
          <w:rFonts w:ascii="Calibri" w:eastAsia="Calibri" w:hAnsi="Calibri" w:cs="Calibri"/>
        </w:rPr>
        <w:t xml:space="preserve"> relationships between </w:t>
      </w:r>
      <w:r w:rsidR="00245C5D">
        <w:rPr>
          <w:rFonts w:ascii="Calibri" w:eastAsia="Calibri" w:hAnsi="Calibri" w:cs="Calibri"/>
        </w:rPr>
        <w:t>perfectionism and self-esteem</w:t>
      </w:r>
      <w:r w:rsidRPr="00176F7B">
        <w:rPr>
          <w:rFonts w:ascii="Calibri" w:eastAsia="Calibri" w:hAnsi="Calibri" w:cs="Calibri"/>
        </w:rPr>
        <w:t xml:space="preserve">. </w:t>
      </w:r>
      <w:r w:rsidR="00F66CBB">
        <w:rPr>
          <w:rFonts w:ascii="Calibri" w:eastAsia="Calibri" w:hAnsi="Calibri" w:cs="Calibri"/>
        </w:rPr>
        <w:t>At first, b</w:t>
      </w:r>
      <w:r w:rsidR="00357F9F">
        <w:rPr>
          <w:rFonts w:ascii="Calibri" w:eastAsia="Calibri" w:hAnsi="Calibri" w:cs="Calibri"/>
        </w:rPr>
        <w:t xml:space="preserve">oth scoring systems were </w:t>
      </w:r>
      <w:r w:rsidR="00F1050E" w:rsidRPr="00F1050E">
        <w:rPr>
          <w:rFonts w:ascii="Calibri" w:eastAsia="Calibri" w:hAnsi="Calibri" w:cs="Calibri"/>
        </w:rPr>
        <w:t xml:space="preserve">chosen to calculate the </w:t>
      </w:r>
      <w:r w:rsidR="00357F9F">
        <w:rPr>
          <w:rFonts w:ascii="Calibri" w:eastAsia="Calibri" w:hAnsi="Calibri" w:cs="Calibri"/>
        </w:rPr>
        <w:t xml:space="preserve">effects of the self-esteem scores on </w:t>
      </w:r>
      <w:r w:rsidR="00F1050E" w:rsidRPr="00F1050E">
        <w:rPr>
          <w:rFonts w:ascii="Calibri" w:eastAsia="Calibri" w:hAnsi="Calibri" w:cs="Calibri"/>
        </w:rPr>
        <w:t>the self-oriented and socially prescribed perfectionism scores</w:t>
      </w:r>
      <w:r w:rsidR="00640448">
        <w:rPr>
          <w:rFonts w:ascii="Calibri" w:eastAsia="Calibri" w:hAnsi="Calibri" w:cs="Calibri"/>
        </w:rPr>
        <w:t xml:space="preserve"> for both groups as one result</w:t>
      </w:r>
      <w:r w:rsidRPr="00176F7B">
        <w:rPr>
          <w:rFonts w:ascii="Calibri" w:eastAsia="Calibri" w:hAnsi="Calibri" w:cs="Calibri"/>
        </w:rPr>
        <w:t>.</w:t>
      </w:r>
      <w:r w:rsidR="000B2406">
        <w:rPr>
          <w:rFonts w:ascii="Calibri" w:eastAsia="Calibri" w:hAnsi="Calibri" w:cs="Calibri"/>
        </w:rPr>
        <w:t xml:space="preserve"> The current s</w:t>
      </w:r>
      <w:r w:rsidR="009418F4" w:rsidRPr="009418F4">
        <w:rPr>
          <w:rFonts w:ascii="Calibri" w:eastAsia="Calibri" w:hAnsi="Calibri" w:cs="Calibri"/>
        </w:rPr>
        <w:t xml:space="preserve">coring systems have been used </w:t>
      </w:r>
      <w:r w:rsidR="00A35326">
        <w:rPr>
          <w:rFonts w:ascii="Calibri" w:eastAsia="Calibri" w:hAnsi="Calibri" w:cs="Calibri"/>
        </w:rPr>
        <w:t xml:space="preserve">within previous </w:t>
      </w:r>
      <w:r w:rsidR="009418F4" w:rsidRPr="009418F4">
        <w:rPr>
          <w:rFonts w:ascii="Calibri" w:eastAsia="Calibri" w:hAnsi="Calibri" w:cs="Calibri"/>
        </w:rPr>
        <w:t xml:space="preserve">studies and has </w:t>
      </w:r>
      <w:r w:rsidR="00A35326">
        <w:rPr>
          <w:rFonts w:ascii="Calibri" w:eastAsia="Calibri" w:hAnsi="Calibri" w:cs="Calibri"/>
        </w:rPr>
        <w:t xml:space="preserve">set the assumption for </w:t>
      </w:r>
      <w:r w:rsidR="009418F4" w:rsidRPr="009418F4">
        <w:rPr>
          <w:rFonts w:ascii="Calibri" w:eastAsia="Calibri" w:hAnsi="Calibri" w:cs="Calibri"/>
        </w:rPr>
        <w:t>valid</w:t>
      </w:r>
      <w:r w:rsidR="00A35326">
        <w:rPr>
          <w:rFonts w:ascii="Calibri" w:eastAsia="Calibri" w:hAnsi="Calibri" w:cs="Calibri"/>
        </w:rPr>
        <w:t>ity and reliability for this</w:t>
      </w:r>
      <w:r w:rsidR="009418F4" w:rsidRPr="009418F4">
        <w:rPr>
          <w:rFonts w:ascii="Calibri" w:eastAsia="Calibri" w:hAnsi="Calibri" w:cs="Calibri"/>
        </w:rPr>
        <w:t xml:space="preserve"> </w:t>
      </w:r>
      <w:r w:rsidR="009418F4">
        <w:rPr>
          <w:rFonts w:ascii="Calibri" w:eastAsia="Calibri" w:hAnsi="Calibri" w:cs="Calibri"/>
        </w:rPr>
        <w:t xml:space="preserve">method throughout each study. </w:t>
      </w:r>
      <w:r w:rsidR="009418F4">
        <w:rPr>
          <w:rFonts w:ascii="Calibri" w:eastAsia="Calibri" w:hAnsi="Calibri" w:cs="Calibri"/>
          <w:vertAlign w:val="superscript"/>
        </w:rPr>
        <w:t>1 2</w:t>
      </w:r>
      <w:r w:rsidR="003C293B">
        <w:rPr>
          <w:rFonts w:ascii="Calibri" w:eastAsia="Calibri" w:hAnsi="Calibri" w:cs="Calibri"/>
          <w:vertAlign w:val="superscript"/>
        </w:rPr>
        <w:t xml:space="preserve"> 11</w:t>
      </w:r>
    </w:p>
    <w:p w:rsidR="000F0435" w:rsidRDefault="00CA2F34" w:rsidP="00176F7B">
      <w:pPr>
        <w:spacing w:line="480" w:lineRule="auto"/>
        <w:rPr>
          <w:rFonts w:ascii="Calibri" w:eastAsia="Calibri" w:hAnsi="Calibri" w:cs="Calibri"/>
        </w:rPr>
      </w:pPr>
      <w:r>
        <w:rPr>
          <w:noProof/>
        </w:rPr>
        <w:drawing>
          <wp:inline distT="0" distB="0" distL="0" distR="0" wp14:anchorId="67FD882C" wp14:editId="045DFB06">
            <wp:extent cx="4572000" cy="2743200"/>
            <wp:effectExtent l="0" t="0" r="0" b="0"/>
            <wp:docPr id="1" name="Chart 1">
              <a:extLst xmlns:a="http://schemas.openxmlformats.org/drawingml/2006/main">
                <a:ext uri="{FF2B5EF4-FFF2-40B4-BE49-F238E27FC236}">
                  <a16:creationId xmlns:a16="http://schemas.microsoft.com/office/drawing/2014/main" id="{C6E6C046-18C7-4772-85C3-B41EA218F1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CA2F34" w:rsidRDefault="005D50C3" w:rsidP="00176F7B">
      <w:pPr>
        <w:spacing w:line="480" w:lineRule="auto"/>
        <w:rPr>
          <w:rFonts w:ascii="Calibri" w:eastAsia="Calibri" w:hAnsi="Calibri" w:cs="Calibri"/>
          <w:b/>
          <w:sz w:val="20"/>
          <w:szCs w:val="20"/>
        </w:rPr>
      </w:pPr>
      <w:r w:rsidRPr="002A6616">
        <w:rPr>
          <w:rFonts w:ascii="Calibri" w:eastAsia="Calibri" w:hAnsi="Calibri" w:cs="Calibri"/>
          <w:b/>
          <w:sz w:val="20"/>
          <w:szCs w:val="20"/>
        </w:rPr>
        <w:t xml:space="preserve">Figure 1: </w:t>
      </w:r>
      <w:r w:rsidR="002A6616" w:rsidRPr="002A6616">
        <w:rPr>
          <w:rFonts w:ascii="Calibri" w:eastAsia="Calibri" w:hAnsi="Calibri" w:cs="Calibri"/>
          <w:b/>
          <w:sz w:val="20"/>
          <w:szCs w:val="20"/>
        </w:rPr>
        <w:t>The correlation between Socially Prescribed perfectionism and Self-esteem for both groups results.</w:t>
      </w:r>
    </w:p>
    <w:p w:rsidR="00640448" w:rsidRDefault="00640448" w:rsidP="00176F7B">
      <w:pPr>
        <w:spacing w:line="480" w:lineRule="auto"/>
        <w:rPr>
          <w:rFonts w:ascii="Calibri" w:eastAsia="Calibri" w:hAnsi="Calibri" w:cs="Calibri"/>
        </w:rPr>
      </w:pPr>
      <w:r>
        <w:rPr>
          <w:rFonts w:ascii="Calibri" w:eastAsia="Calibri" w:hAnsi="Calibri" w:cs="Calibri"/>
        </w:rPr>
        <w:t>A</w:t>
      </w:r>
      <w:r w:rsidRPr="00640448">
        <w:rPr>
          <w:rFonts w:ascii="Calibri" w:eastAsia="Calibri" w:hAnsi="Calibri" w:cs="Calibri"/>
        </w:rPr>
        <w:t xml:space="preserve">s seen in figure 1, the results show a significant negative correlation between Self-esteem and Socially Prescribed Perfectionism </w:t>
      </w:r>
      <w:proofErr w:type="gramStart"/>
      <w:r w:rsidRPr="00640448">
        <w:rPr>
          <w:rFonts w:ascii="Calibri" w:eastAsia="Calibri" w:hAnsi="Calibri" w:cs="Calibri"/>
        </w:rPr>
        <w:t>as a whole group</w:t>
      </w:r>
      <w:proofErr w:type="gramEnd"/>
      <w:r w:rsidRPr="00640448">
        <w:rPr>
          <w:rFonts w:ascii="Calibri" w:eastAsia="Calibri" w:hAnsi="Calibri" w:cs="Calibri"/>
        </w:rPr>
        <w:t xml:space="preserve"> result.</w:t>
      </w:r>
      <w:r>
        <w:rPr>
          <w:rFonts w:ascii="Calibri" w:eastAsia="Calibri" w:hAnsi="Calibri" w:cs="Calibri"/>
        </w:rPr>
        <w:t xml:space="preserve"> It appears to have a scatter of obscure </w:t>
      </w:r>
      <w:r>
        <w:rPr>
          <w:rFonts w:ascii="Calibri" w:eastAsia="Calibri" w:hAnsi="Calibri" w:cs="Calibri"/>
        </w:rPr>
        <w:lastRenderedPageBreak/>
        <w:t>results from the low scale of self-esteem, however, it is important to note that when results from both groups were put together, this gave Socially Prescribed perfectionism a negative correlation, giving the assumption that lower levels of self-esteem indicate higher levels of so</w:t>
      </w:r>
      <w:r w:rsidR="009E4666">
        <w:rPr>
          <w:rFonts w:ascii="Calibri" w:eastAsia="Calibri" w:hAnsi="Calibri" w:cs="Calibri"/>
        </w:rPr>
        <w:t>cially prescribed perfectionism as hypothesised.</w:t>
      </w:r>
    </w:p>
    <w:p w:rsidR="009E4666" w:rsidRDefault="003E39EF" w:rsidP="00176F7B">
      <w:pPr>
        <w:spacing w:line="480" w:lineRule="auto"/>
        <w:rPr>
          <w:rFonts w:ascii="Calibri" w:eastAsia="Calibri" w:hAnsi="Calibri" w:cs="Calibri"/>
        </w:rPr>
      </w:pPr>
      <w:r>
        <w:rPr>
          <w:noProof/>
        </w:rPr>
        <w:drawing>
          <wp:inline distT="0" distB="0" distL="0" distR="0" wp14:anchorId="02092D87" wp14:editId="35244D37">
            <wp:extent cx="4572000" cy="2743200"/>
            <wp:effectExtent l="0" t="0" r="0" b="0"/>
            <wp:docPr id="6" name="Chart 6">
              <a:extLst xmlns:a="http://schemas.openxmlformats.org/drawingml/2006/main">
                <a:ext uri="{FF2B5EF4-FFF2-40B4-BE49-F238E27FC236}">
                  <a16:creationId xmlns:a16="http://schemas.microsoft.com/office/drawing/2014/main" id="{2ECADBEC-67C4-4502-A992-F1FCAF241B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E4666" w:rsidRDefault="001F7C86" w:rsidP="00176F7B">
      <w:pPr>
        <w:spacing w:line="480" w:lineRule="auto"/>
        <w:rPr>
          <w:rFonts w:ascii="Calibri" w:eastAsia="Calibri" w:hAnsi="Calibri" w:cs="Calibri"/>
          <w:b/>
          <w:sz w:val="20"/>
          <w:szCs w:val="20"/>
        </w:rPr>
      </w:pPr>
      <w:r w:rsidRPr="001F7C86">
        <w:rPr>
          <w:rFonts w:ascii="Calibri" w:eastAsia="Calibri" w:hAnsi="Calibri" w:cs="Calibri"/>
          <w:b/>
          <w:sz w:val="20"/>
          <w:szCs w:val="20"/>
        </w:rPr>
        <w:t>Figure 2: The correlation between Self-oriented perfectionism and Self-esteem for both groups results.</w:t>
      </w:r>
    </w:p>
    <w:p w:rsidR="00C8322D" w:rsidRDefault="00800D40" w:rsidP="00176F7B">
      <w:pPr>
        <w:spacing w:line="480" w:lineRule="auto"/>
        <w:rPr>
          <w:rFonts w:ascii="Calibri" w:eastAsia="Calibri" w:hAnsi="Calibri" w:cs="Calibri"/>
        </w:rPr>
      </w:pPr>
      <w:r>
        <w:rPr>
          <w:rFonts w:ascii="Calibri" w:eastAsia="Calibri" w:hAnsi="Calibri" w:cs="Calibri"/>
        </w:rPr>
        <w:t>Interestingly, the results from figure 2</w:t>
      </w:r>
      <w:r w:rsidR="003E39EF">
        <w:rPr>
          <w:rFonts w:ascii="Calibri" w:eastAsia="Calibri" w:hAnsi="Calibri" w:cs="Calibri"/>
        </w:rPr>
        <w:t xml:space="preserve"> show a </w:t>
      </w:r>
      <w:r w:rsidR="00C8322D">
        <w:rPr>
          <w:rFonts w:ascii="Calibri" w:eastAsia="Calibri" w:hAnsi="Calibri" w:cs="Calibri"/>
        </w:rPr>
        <w:t>very strong positive correlation between Self-oriented perfectionism and self-esteem. This sets the assumption that the higher levels of self-oriented perfectionism indicate higher levels of self-esteem, as hypothesised. This is also further evident with individual results of self-oriented perfectionism from the dance students</w:t>
      </w:r>
      <w:r w:rsidR="001C03A6">
        <w:rPr>
          <w:rFonts w:ascii="Calibri" w:eastAsia="Calibri" w:hAnsi="Calibri" w:cs="Calibri"/>
        </w:rPr>
        <w:t>, as seen in figure 3.</w:t>
      </w:r>
    </w:p>
    <w:p w:rsidR="001C03A6" w:rsidRDefault="00CC3957" w:rsidP="00176F7B">
      <w:pPr>
        <w:spacing w:line="480" w:lineRule="auto"/>
        <w:rPr>
          <w:rFonts w:ascii="Calibri" w:eastAsia="Calibri" w:hAnsi="Calibri" w:cs="Calibri"/>
        </w:rPr>
      </w:pPr>
      <w:r>
        <w:rPr>
          <w:noProof/>
        </w:rPr>
        <w:lastRenderedPageBreak/>
        <w:drawing>
          <wp:inline distT="0" distB="0" distL="0" distR="0" wp14:anchorId="3249551F" wp14:editId="42536486">
            <wp:extent cx="4572000" cy="2743200"/>
            <wp:effectExtent l="0" t="0" r="0" b="0"/>
            <wp:docPr id="7" name="Chart 7">
              <a:extLst xmlns:a="http://schemas.openxmlformats.org/drawingml/2006/main">
                <a:ext uri="{FF2B5EF4-FFF2-40B4-BE49-F238E27FC236}">
                  <a16:creationId xmlns:a16="http://schemas.microsoft.com/office/drawing/2014/main" id="{1A60F778-EEDA-4400-89A0-B3BFFDAF6C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7309B" w:rsidRDefault="0097309B" w:rsidP="00176F7B">
      <w:pPr>
        <w:spacing w:line="480" w:lineRule="auto"/>
        <w:rPr>
          <w:rFonts w:ascii="Calibri" w:eastAsia="Calibri" w:hAnsi="Calibri" w:cs="Calibri"/>
          <w:b/>
          <w:sz w:val="20"/>
          <w:szCs w:val="20"/>
        </w:rPr>
      </w:pPr>
      <w:r w:rsidRPr="0097309B">
        <w:rPr>
          <w:rFonts w:ascii="Calibri" w:eastAsia="Calibri" w:hAnsi="Calibri" w:cs="Calibri"/>
          <w:b/>
          <w:sz w:val="20"/>
          <w:szCs w:val="20"/>
        </w:rPr>
        <w:t xml:space="preserve">Figure 3: The correlation between Self-oriented perfectionism and Self-esteem in </w:t>
      </w:r>
      <w:r>
        <w:rPr>
          <w:rFonts w:ascii="Calibri" w:eastAsia="Calibri" w:hAnsi="Calibri" w:cs="Calibri"/>
          <w:b/>
          <w:sz w:val="20"/>
          <w:szCs w:val="20"/>
        </w:rPr>
        <w:t>dance students (</w:t>
      </w:r>
      <w:r w:rsidRPr="0097309B">
        <w:rPr>
          <w:rFonts w:ascii="Calibri" w:eastAsia="Calibri" w:hAnsi="Calibri" w:cs="Calibri"/>
          <w:b/>
          <w:sz w:val="20"/>
          <w:szCs w:val="20"/>
        </w:rPr>
        <w:t>group 1</w:t>
      </w:r>
      <w:r>
        <w:rPr>
          <w:rFonts w:ascii="Calibri" w:eastAsia="Calibri" w:hAnsi="Calibri" w:cs="Calibri"/>
          <w:b/>
          <w:sz w:val="20"/>
          <w:szCs w:val="20"/>
        </w:rPr>
        <w:t>)</w:t>
      </w:r>
      <w:r w:rsidRPr="0097309B">
        <w:rPr>
          <w:rFonts w:ascii="Calibri" w:eastAsia="Calibri" w:hAnsi="Calibri" w:cs="Calibri"/>
          <w:b/>
          <w:sz w:val="20"/>
          <w:szCs w:val="20"/>
        </w:rPr>
        <w:t>.</w:t>
      </w:r>
    </w:p>
    <w:p w:rsidR="0097309B" w:rsidRDefault="005139BB" w:rsidP="00176F7B">
      <w:pPr>
        <w:spacing w:line="480" w:lineRule="auto"/>
        <w:rPr>
          <w:rFonts w:ascii="Calibri" w:eastAsia="Calibri" w:hAnsi="Calibri" w:cs="Calibri"/>
        </w:rPr>
      </w:pPr>
      <w:r>
        <w:rPr>
          <w:rFonts w:ascii="Calibri" w:eastAsia="Calibri" w:hAnsi="Calibri" w:cs="Calibri"/>
        </w:rPr>
        <w:t>These results also show the positive correlation between self-oriented perfectionism and self-esteem within the dance students from group 1. From analyses of the data</w:t>
      </w:r>
      <w:r w:rsidR="00B92E35">
        <w:rPr>
          <w:rFonts w:ascii="Calibri" w:eastAsia="Calibri" w:hAnsi="Calibri" w:cs="Calibri"/>
        </w:rPr>
        <w:t xml:space="preserve"> from figure 2, </w:t>
      </w:r>
      <w:r w:rsidR="005B4067">
        <w:rPr>
          <w:rFonts w:ascii="Calibri" w:eastAsia="Calibri" w:hAnsi="Calibri" w:cs="Calibri"/>
        </w:rPr>
        <w:t>3</w:t>
      </w:r>
      <w:r w:rsidR="00B92E35">
        <w:rPr>
          <w:rFonts w:ascii="Calibri" w:eastAsia="Calibri" w:hAnsi="Calibri" w:cs="Calibri"/>
        </w:rPr>
        <w:t xml:space="preserve"> and 4</w:t>
      </w:r>
      <w:r>
        <w:rPr>
          <w:rFonts w:ascii="Calibri" w:eastAsia="Calibri" w:hAnsi="Calibri" w:cs="Calibri"/>
        </w:rPr>
        <w:t>, it is evident that dancers as a whole, whether in education or training, have elevated levels of self-oriented perfectionism thus having no negative nor concerning issues for self-esteem.</w:t>
      </w:r>
    </w:p>
    <w:p w:rsidR="00B92E35" w:rsidRDefault="00B92E35" w:rsidP="00176F7B">
      <w:pPr>
        <w:spacing w:line="480" w:lineRule="auto"/>
        <w:rPr>
          <w:rFonts w:ascii="Calibri" w:eastAsia="Calibri" w:hAnsi="Calibri" w:cs="Calibri"/>
        </w:rPr>
      </w:pPr>
      <w:r>
        <w:rPr>
          <w:noProof/>
        </w:rPr>
        <w:drawing>
          <wp:inline distT="0" distB="0" distL="0" distR="0" wp14:anchorId="29BFDB18" wp14:editId="4044FF03">
            <wp:extent cx="4572000" cy="2743200"/>
            <wp:effectExtent l="0" t="0" r="0" b="0"/>
            <wp:docPr id="8" name="Chart 8">
              <a:extLst xmlns:a="http://schemas.openxmlformats.org/drawingml/2006/main">
                <a:ext uri="{FF2B5EF4-FFF2-40B4-BE49-F238E27FC236}">
                  <a16:creationId xmlns:a16="http://schemas.microsoft.com/office/drawing/2014/main" id="{2B3466D8-B2F8-48DC-A857-DC33B287A6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92E35" w:rsidRDefault="00B92E35" w:rsidP="00176F7B">
      <w:pPr>
        <w:spacing w:line="480" w:lineRule="auto"/>
        <w:rPr>
          <w:rFonts w:ascii="Calibri" w:eastAsia="Calibri" w:hAnsi="Calibri" w:cs="Calibri"/>
          <w:b/>
          <w:sz w:val="20"/>
          <w:szCs w:val="20"/>
        </w:rPr>
      </w:pPr>
      <w:r w:rsidRPr="00B92E35">
        <w:rPr>
          <w:rFonts w:ascii="Calibri" w:eastAsia="Calibri" w:hAnsi="Calibri" w:cs="Calibri"/>
          <w:b/>
          <w:sz w:val="20"/>
          <w:szCs w:val="20"/>
        </w:rPr>
        <w:t>Figure 4: The correlation between S</w:t>
      </w:r>
      <w:r w:rsidR="00093303">
        <w:rPr>
          <w:rFonts w:ascii="Calibri" w:eastAsia="Calibri" w:hAnsi="Calibri" w:cs="Calibri"/>
          <w:b/>
          <w:sz w:val="20"/>
          <w:szCs w:val="20"/>
        </w:rPr>
        <w:t xml:space="preserve">elf-oriented </w:t>
      </w:r>
      <w:r w:rsidRPr="00B92E35">
        <w:rPr>
          <w:rFonts w:ascii="Calibri" w:eastAsia="Calibri" w:hAnsi="Calibri" w:cs="Calibri"/>
          <w:b/>
          <w:sz w:val="20"/>
          <w:szCs w:val="20"/>
        </w:rPr>
        <w:t>perfectionism and Self-esteem of dancers in training (group 2).</w:t>
      </w:r>
    </w:p>
    <w:p w:rsidR="001124A1" w:rsidRDefault="001124A1" w:rsidP="00176F7B">
      <w:pPr>
        <w:spacing w:line="480" w:lineRule="auto"/>
        <w:rPr>
          <w:rFonts w:ascii="Calibri" w:eastAsia="Calibri" w:hAnsi="Calibri" w:cs="Calibri"/>
        </w:rPr>
      </w:pPr>
      <w:r>
        <w:rPr>
          <w:rFonts w:ascii="Calibri" w:eastAsia="Calibri" w:hAnsi="Calibri" w:cs="Calibri"/>
        </w:rPr>
        <w:lastRenderedPageBreak/>
        <w:t>This further shows evidence of the positive correlation between s</w:t>
      </w:r>
      <w:r w:rsidR="00093303">
        <w:rPr>
          <w:rFonts w:ascii="Calibri" w:eastAsia="Calibri" w:hAnsi="Calibri" w:cs="Calibri"/>
        </w:rPr>
        <w:t xml:space="preserve">elf-oriented </w:t>
      </w:r>
      <w:r>
        <w:rPr>
          <w:rFonts w:ascii="Calibri" w:eastAsia="Calibri" w:hAnsi="Calibri" w:cs="Calibri"/>
        </w:rPr>
        <w:t xml:space="preserve">perfectionism and self-esteem. </w:t>
      </w:r>
      <w:r w:rsidR="00C02819">
        <w:rPr>
          <w:rFonts w:ascii="Calibri" w:eastAsia="Calibri" w:hAnsi="Calibri" w:cs="Calibri"/>
        </w:rPr>
        <w:t>Going back to the results of socially prescribed perfectionism and self-esteem, we concluded that there was a negative correlation between both variables</w:t>
      </w:r>
      <w:r w:rsidR="00DD5DD4">
        <w:rPr>
          <w:rFonts w:ascii="Calibri" w:eastAsia="Calibri" w:hAnsi="Calibri" w:cs="Calibri"/>
        </w:rPr>
        <w:t xml:space="preserve"> from both dance groups. However, when looking at results separately, results proved to be quite interesting, as seen in figure 5.</w:t>
      </w:r>
    </w:p>
    <w:p w:rsidR="00DD5DD4" w:rsidRDefault="00DD5DD4" w:rsidP="00176F7B">
      <w:pPr>
        <w:spacing w:line="480" w:lineRule="auto"/>
        <w:rPr>
          <w:rFonts w:ascii="Calibri" w:eastAsia="Calibri" w:hAnsi="Calibri" w:cs="Calibri"/>
        </w:rPr>
      </w:pPr>
      <w:r>
        <w:rPr>
          <w:noProof/>
        </w:rPr>
        <w:drawing>
          <wp:inline distT="0" distB="0" distL="0" distR="0" wp14:anchorId="5063D093" wp14:editId="204568ED">
            <wp:extent cx="4572000" cy="2743200"/>
            <wp:effectExtent l="0" t="0" r="0" b="0"/>
            <wp:docPr id="9" name="Chart 9">
              <a:extLst xmlns:a="http://schemas.openxmlformats.org/drawingml/2006/main">
                <a:ext uri="{FF2B5EF4-FFF2-40B4-BE49-F238E27FC236}">
                  <a16:creationId xmlns:a16="http://schemas.microsoft.com/office/drawing/2014/main" id="{96A71B0A-7D87-4B26-A4A4-1A20D66279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D5DD4" w:rsidRDefault="00DD5DD4" w:rsidP="00176F7B">
      <w:pPr>
        <w:spacing w:line="480" w:lineRule="auto"/>
        <w:rPr>
          <w:rFonts w:ascii="Calibri" w:eastAsia="Calibri" w:hAnsi="Calibri" w:cs="Calibri"/>
          <w:b/>
          <w:sz w:val="20"/>
          <w:szCs w:val="20"/>
        </w:rPr>
      </w:pPr>
      <w:r w:rsidRPr="00DD5DD4">
        <w:rPr>
          <w:rFonts w:ascii="Calibri" w:eastAsia="Calibri" w:hAnsi="Calibri" w:cs="Calibri"/>
          <w:b/>
          <w:sz w:val="20"/>
          <w:szCs w:val="20"/>
        </w:rPr>
        <w:t>Figure 5: The correlation between Socially Prescribed perfectionism on Self-esteem in dance students (Group 1).</w:t>
      </w:r>
    </w:p>
    <w:p w:rsidR="00DD5DD4" w:rsidRDefault="00DD5DD4" w:rsidP="00176F7B">
      <w:pPr>
        <w:spacing w:line="480" w:lineRule="auto"/>
        <w:rPr>
          <w:rFonts w:ascii="Calibri" w:eastAsia="Calibri" w:hAnsi="Calibri" w:cs="Calibri"/>
        </w:rPr>
      </w:pPr>
      <w:r>
        <w:rPr>
          <w:rFonts w:ascii="Calibri" w:eastAsia="Calibri" w:hAnsi="Calibri" w:cs="Calibri"/>
        </w:rPr>
        <w:t>It is evident within this correlation that it is neither strongly positive nor negative which is significant due to the fact when added to group 2 results, it indicated a negative correlation. However, group 2 supports the hypothesis for high levels of socially prescribed perfectionism indicate low levels of self-esteem.</w:t>
      </w:r>
    </w:p>
    <w:p w:rsidR="00DD5DD4" w:rsidRDefault="00DD5DD4" w:rsidP="00176F7B">
      <w:pPr>
        <w:spacing w:line="480" w:lineRule="auto"/>
        <w:rPr>
          <w:rFonts w:ascii="Calibri" w:eastAsia="Calibri" w:hAnsi="Calibri" w:cs="Calibri"/>
        </w:rPr>
      </w:pPr>
      <w:r>
        <w:rPr>
          <w:noProof/>
        </w:rPr>
        <w:lastRenderedPageBreak/>
        <w:drawing>
          <wp:inline distT="0" distB="0" distL="0" distR="0" wp14:anchorId="4310B279" wp14:editId="729BA232">
            <wp:extent cx="4572000" cy="2743200"/>
            <wp:effectExtent l="0" t="0" r="0" b="0"/>
            <wp:docPr id="10" name="Chart 10">
              <a:extLst xmlns:a="http://schemas.openxmlformats.org/drawingml/2006/main">
                <a:ext uri="{FF2B5EF4-FFF2-40B4-BE49-F238E27FC236}">
                  <a16:creationId xmlns:a16="http://schemas.microsoft.com/office/drawing/2014/main" id="{D55F894C-26A5-4B59-AA27-95A1F8B66C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D5DD4" w:rsidRDefault="00DD5DD4" w:rsidP="00176F7B">
      <w:pPr>
        <w:spacing w:line="480" w:lineRule="auto"/>
        <w:rPr>
          <w:rFonts w:ascii="Calibri" w:eastAsia="Calibri" w:hAnsi="Calibri" w:cs="Calibri"/>
          <w:b/>
          <w:sz w:val="20"/>
          <w:szCs w:val="20"/>
        </w:rPr>
      </w:pPr>
      <w:r w:rsidRPr="00DD5DD4">
        <w:rPr>
          <w:rFonts w:ascii="Calibri" w:eastAsia="Calibri" w:hAnsi="Calibri" w:cs="Calibri"/>
          <w:b/>
          <w:sz w:val="20"/>
          <w:szCs w:val="20"/>
        </w:rPr>
        <w:t>Figure 6: The correlation between Socially Prescribed perfectionism and Self-esteem of dancers in training (group 2).</w:t>
      </w:r>
    </w:p>
    <w:p w:rsidR="00E1728A" w:rsidRDefault="00DD5DD4" w:rsidP="00176F7B">
      <w:pPr>
        <w:spacing w:line="480" w:lineRule="auto"/>
        <w:rPr>
          <w:rFonts w:ascii="Calibri" w:eastAsia="Calibri" w:hAnsi="Calibri" w:cs="Calibri"/>
        </w:rPr>
      </w:pPr>
      <w:r>
        <w:rPr>
          <w:rFonts w:ascii="Calibri" w:eastAsia="Calibri" w:hAnsi="Calibri" w:cs="Calibri"/>
        </w:rPr>
        <w:t xml:space="preserve">As seen in figure 6, </w:t>
      </w:r>
      <w:r w:rsidR="00E1728A">
        <w:rPr>
          <w:rFonts w:ascii="Calibri" w:eastAsia="Calibri" w:hAnsi="Calibri" w:cs="Calibri"/>
        </w:rPr>
        <w:t>there is a strong negative correlation between socially prescribed perfectionism and self-esteem for group 2, supporting the hypothesis. This an interesting and significant result as the dance students didn’t match up the same results as the dancers in training within socially prescribed perfectionism but did provide the same results within self-oriented perfectionism.</w:t>
      </w:r>
    </w:p>
    <w:p w:rsidR="00DD5DD4" w:rsidRPr="00DD5DD4" w:rsidRDefault="00823D24" w:rsidP="00176F7B">
      <w:pPr>
        <w:spacing w:line="480" w:lineRule="auto"/>
        <w:rPr>
          <w:rFonts w:ascii="Calibri" w:eastAsia="Calibri" w:hAnsi="Calibri" w:cs="Calibri"/>
        </w:rPr>
      </w:pPr>
      <w:r>
        <w:rPr>
          <w:rFonts w:ascii="Calibri" w:eastAsia="Calibri" w:hAnsi="Calibri" w:cs="Calibri"/>
        </w:rPr>
        <w:t>When analysing</w:t>
      </w:r>
      <w:r w:rsidR="00FF380F">
        <w:rPr>
          <w:rFonts w:ascii="Calibri" w:eastAsia="Calibri" w:hAnsi="Calibri" w:cs="Calibri"/>
        </w:rPr>
        <w:t xml:space="preserve"> other oriented perfectionism, no significant correlation was provided, therefore was irrelevant to the study. </w:t>
      </w:r>
      <w:r w:rsidR="00D45A4D">
        <w:rPr>
          <w:rFonts w:ascii="Calibri" w:eastAsia="Calibri" w:hAnsi="Calibri" w:cs="Calibri"/>
        </w:rPr>
        <w:t>Most</w:t>
      </w:r>
      <w:r w:rsidR="00BF5ED2">
        <w:rPr>
          <w:rFonts w:ascii="Calibri" w:eastAsia="Calibri" w:hAnsi="Calibri" w:cs="Calibri"/>
        </w:rPr>
        <w:t xml:space="preserve"> figures support the hypothesis, however as one result didn’t, this provides further discussion. </w:t>
      </w:r>
      <w:proofErr w:type="gramStart"/>
      <w:r w:rsidR="007E678D">
        <w:rPr>
          <w:rFonts w:ascii="Calibri" w:eastAsia="Calibri" w:hAnsi="Calibri" w:cs="Calibri"/>
        </w:rPr>
        <w:t>Through the use of</w:t>
      </w:r>
      <w:proofErr w:type="gramEnd"/>
      <w:r w:rsidR="00E1728A" w:rsidRPr="00E1728A">
        <w:rPr>
          <w:rFonts w:ascii="Calibri" w:eastAsia="Calibri" w:hAnsi="Calibri" w:cs="Calibri"/>
        </w:rPr>
        <w:t xml:space="preserve"> The </w:t>
      </w:r>
      <w:r w:rsidR="007E678D">
        <w:rPr>
          <w:rFonts w:ascii="Calibri" w:eastAsia="Calibri" w:hAnsi="Calibri" w:cs="Calibri"/>
        </w:rPr>
        <w:t>Multidimensional Perfectionism</w:t>
      </w:r>
      <w:r w:rsidR="00E1728A" w:rsidRPr="00E1728A">
        <w:rPr>
          <w:rFonts w:ascii="Calibri" w:eastAsia="Calibri" w:hAnsi="Calibri" w:cs="Calibri"/>
        </w:rPr>
        <w:t xml:space="preserve"> score system and The </w:t>
      </w:r>
      <w:r w:rsidR="007E678D">
        <w:rPr>
          <w:rFonts w:ascii="Calibri" w:eastAsia="Calibri" w:hAnsi="Calibri" w:cs="Calibri"/>
        </w:rPr>
        <w:t>Rosenber</w:t>
      </w:r>
      <w:r w:rsidR="00FD4A8F">
        <w:rPr>
          <w:rFonts w:ascii="Calibri" w:eastAsia="Calibri" w:hAnsi="Calibri" w:cs="Calibri"/>
        </w:rPr>
        <w:t>g Self-esteem score system, brought a</w:t>
      </w:r>
      <w:r w:rsidR="007E678D">
        <w:rPr>
          <w:rFonts w:ascii="Calibri" w:eastAsia="Calibri" w:hAnsi="Calibri" w:cs="Calibri"/>
        </w:rPr>
        <w:t xml:space="preserve"> </w:t>
      </w:r>
      <w:r w:rsidR="00E1728A" w:rsidRPr="00E1728A">
        <w:rPr>
          <w:rFonts w:ascii="Calibri" w:eastAsia="Calibri" w:hAnsi="Calibri" w:cs="Calibri"/>
        </w:rPr>
        <w:t xml:space="preserve">significant amount of </w:t>
      </w:r>
      <w:r w:rsidR="007E678D">
        <w:rPr>
          <w:rFonts w:ascii="Calibri" w:eastAsia="Calibri" w:hAnsi="Calibri" w:cs="Calibri"/>
        </w:rPr>
        <w:t xml:space="preserve">data and </w:t>
      </w:r>
      <w:r w:rsidR="00E1728A" w:rsidRPr="00E1728A">
        <w:rPr>
          <w:rFonts w:ascii="Calibri" w:eastAsia="Calibri" w:hAnsi="Calibri" w:cs="Calibri"/>
        </w:rPr>
        <w:t xml:space="preserve">findings, </w:t>
      </w:r>
      <w:r w:rsidR="00FD4A8F">
        <w:rPr>
          <w:rFonts w:ascii="Calibri" w:eastAsia="Calibri" w:hAnsi="Calibri" w:cs="Calibri"/>
        </w:rPr>
        <w:t>establishing</w:t>
      </w:r>
      <w:r w:rsidR="00E1728A" w:rsidRPr="00E1728A">
        <w:rPr>
          <w:rFonts w:ascii="Calibri" w:eastAsia="Calibri" w:hAnsi="Calibri" w:cs="Calibri"/>
        </w:rPr>
        <w:t xml:space="preserve"> the </w:t>
      </w:r>
      <w:r w:rsidR="00FD4A8F">
        <w:rPr>
          <w:rFonts w:ascii="Calibri" w:eastAsia="Calibri" w:hAnsi="Calibri" w:cs="Calibri"/>
        </w:rPr>
        <w:t>reliable</w:t>
      </w:r>
      <w:r w:rsidR="00E1728A" w:rsidRPr="00E1728A">
        <w:rPr>
          <w:rFonts w:ascii="Calibri" w:eastAsia="Calibri" w:hAnsi="Calibri" w:cs="Calibri"/>
        </w:rPr>
        <w:t xml:space="preserve"> and </w:t>
      </w:r>
      <w:r w:rsidR="00FD4A8F">
        <w:rPr>
          <w:rFonts w:ascii="Calibri" w:eastAsia="Calibri" w:hAnsi="Calibri" w:cs="Calibri"/>
        </w:rPr>
        <w:t>valid</w:t>
      </w:r>
      <w:r w:rsidR="00E1728A" w:rsidRPr="00E1728A">
        <w:rPr>
          <w:rFonts w:ascii="Calibri" w:eastAsia="Calibri" w:hAnsi="Calibri" w:cs="Calibri"/>
        </w:rPr>
        <w:t xml:space="preserve"> </w:t>
      </w:r>
      <w:r w:rsidR="00FD4A8F">
        <w:rPr>
          <w:rFonts w:ascii="Calibri" w:eastAsia="Calibri" w:hAnsi="Calibri" w:cs="Calibri"/>
        </w:rPr>
        <w:t xml:space="preserve">overall </w:t>
      </w:r>
      <w:r w:rsidR="00E1728A" w:rsidRPr="00E1728A">
        <w:rPr>
          <w:rFonts w:ascii="Calibri" w:eastAsia="Calibri" w:hAnsi="Calibri" w:cs="Calibri"/>
        </w:rPr>
        <w:t>results</w:t>
      </w:r>
      <w:r w:rsidR="00FD4A8F">
        <w:rPr>
          <w:rFonts w:ascii="Calibri" w:eastAsia="Calibri" w:hAnsi="Calibri" w:cs="Calibri"/>
        </w:rPr>
        <w:t xml:space="preserve"> for this study</w:t>
      </w:r>
      <w:r w:rsidR="00E1728A" w:rsidRPr="00E1728A">
        <w:rPr>
          <w:rFonts w:ascii="Calibri" w:eastAsia="Calibri" w:hAnsi="Calibri" w:cs="Calibri"/>
        </w:rPr>
        <w:t>.</w:t>
      </w:r>
    </w:p>
    <w:p w:rsidR="00482BD2" w:rsidRDefault="00482BD2" w:rsidP="0011657A">
      <w:pPr>
        <w:spacing w:line="480" w:lineRule="auto"/>
        <w:rPr>
          <w:rFonts w:cstheme="minorHAnsi"/>
          <w:b/>
        </w:rPr>
      </w:pPr>
      <w:r w:rsidRPr="00A3047C">
        <w:rPr>
          <w:rFonts w:cstheme="minorHAnsi"/>
          <w:b/>
        </w:rPr>
        <w:t>Discussion</w:t>
      </w:r>
    </w:p>
    <w:p w:rsidR="0011657A" w:rsidRDefault="0011657A" w:rsidP="0011657A">
      <w:pPr>
        <w:spacing w:line="480" w:lineRule="auto"/>
        <w:rPr>
          <w:rFonts w:ascii="Calibri" w:eastAsia="Calibri" w:hAnsi="Calibri" w:cs="Calibri"/>
        </w:rPr>
      </w:pPr>
      <w:r w:rsidRPr="0011657A">
        <w:rPr>
          <w:rFonts w:ascii="Calibri" w:eastAsia="Calibri" w:hAnsi="Calibri" w:cs="Calibri"/>
        </w:rPr>
        <w:t xml:space="preserve">The </w:t>
      </w:r>
      <w:r w:rsidR="00F1703C">
        <w:rPr>
          <w:rFonts w:ascii="Calibri" w:eastAsia="Calibri" w:hAnsi="Calibri" w:cs="Calibri"/>
        </w:rPr>
        <w:t xml:space="preserve">current </w:t>
      </w:r>
      <w:r w:rsidRPr="0011657A">
        <w:rPr>
          <w:rFonts w:ascii="Calibri" w:eastAsia="Calibri" w:hAnsi="Calibri" w:cs="Calibri"/>
        </w:rPr>
        <w:t>aim of t</w:t>
      </w:r>
      <w:r>
        <w:rPr>
          <w:rFonts w:ascii="Calibri" w:eastAsia="Calibri" w:hAnsi="Calibri" w:cs="Calibri"/>
        </w:rPr>
        <w:t>his stud</w:t>
      </w:r>
      <w:r w:rsidR="00381071">
        <w:rPr>
          <w:rFonts w:ascii="Calibri" w:eastAsia="Calibri" w:hAnsi="Calibri" w:cs="Calibri"/>
        </w:rPr>
        <w:t xml:space="preserve">y was </w:t>
      </w:r>
      <w:r w:rsidR="00F1703C">
        <w:rPr>
          <w:rFonts w:ascii="Calibri" w:eastAsia="Calibri" w:hAnsi="Calibri" w:cs="Calibri"/>
        </w:rPr>
        <w:t xml:space="preserve">to investigate into the </w:t>
      </w:r>
      <w:r>
        <w:rPr>
          <w:rFonts w:ascii="Calibri" w:eastAsia="Calibri" w:hAnsi="Calibri" w:cs="Calibri"/>
        </w:rPr>
        <w:t>effects of Self-oriented and socially prescribed perfectionism on self-esteem in dance students and dancers in training.</w:t>
      </w:r>
      <w:r w:rsidR="002561C8">
        <w:rPr>
          <w:rFonts w:ascii="Calibri" w:eastAsia="Calibri" w:hAnsi="Calibri" w:cs="Calibri"/>
        </w:rPr>
        <w:t xml:space="preserve"> </w:t>
      </w:r>
      <w:r w:rsidRPr="0011657A">
        <w:rPr>
          <w:rFonts w:ascii="Calibri" w:eastAsia="Calibri" w:hAnsi="Calibri" w:cs="Calibri"/>
        </w:rPr>
        <w:t xml:space="preserve">This </w:t>
      </w:r>
      <w:r w:rsidR="002561C8">
        <w:rPr>
          <w:rFonts w:ascii="Calibri" w:eastAsia="Calibri" w:hAnsi="Calibri" w:cs="Calibri"/>
        </w:rPr>
        <w:t>investigation was measured</w:t>
      </w:r>
      <w:r w:rsidRPr="0011657A">
        <w:rPr>
          <w:rFonts w:ascii="Calibri" w:eastAsia="Calibri" w:hAnsi="Calibri" w:cs="Calibri"/>
        </w:rPr>
        <w:t xml:space="preserve"> through </w:t>
      </w:r>
      <w:r w:rsidR="00890FC4">
        <w:rPr>
          <w:rFonts w:ascii="Calibri" w:eastAsia="Calibri" w:hAnsi="Calibri" w:cs="Calibri"/>
        </w:rPr>
        <w:t xml:space="preserve">completion of </w:t>
      </w:r>
      <w:r w:rsidRPr="0011657A">
        <w:rPr>
          <w:rFonts w:ascii="Calibri" w:eastAsia="Calibri" w:hAnsi="Calibri" w:cs="Calibri"/>
        </w:rPr>
        <w:t xml:space="preserve">two questionnaires, the first being The </w:t>
      </w:r>
      <w:r w:rsidR="00362362">
        <w:rPr>
          <w:rFonts w:ascii="Calibri" w:eastAsia="Calibri" w:hAnsi="Calibri" w:cs="Calibri"/>
        </w:rPr>
        <w:t>Multidimensional Perfectionism</w:t>
      </w:r>
      <w:r w:rsidRPr="0011657A">
        <w:rPr>
          <w:rFonts w:ascii="Calibri" w:eastAsia="Calibri" w:hAnsi="Calibri" w:cs="Calibri"/>
        </w:rPr>
        <w:t xml:space="preserve"> questionnaire and the second being The </w:t>
      </w:r>
      <w:r w:rsidR="00362362">
        <w:rPr>
          <w:rFonts w:ascii="Calibri" w:eastAsia="Calibri" w:hAnsi="Calibri" w:cs="Calibri"/>
        </w:rPr>
        <w:t xml:space="preserve">Rosenberg Self-Esteem </w:t>
      </w:r>
      <w:r w:rsidR="00890FC4">
        <w:rPr>
          <w:rFonts w:ascii="Calibri" w:eastAsia="Calibri" w:hAnsi="Calibri" w:cs="Calibri"/>
        </w:rPr>
        <w:t xml:space="preserve">questionnaire. Results </w:t>
      </w:r>
      <w:r w:rsidR="00890FC4">
        <w:rPr>
          <w:rFonts w:ascii="Calibri" w:eastAsia="Calibri" w:hAnsi="Calibri" w:cs="Calibri"/>
        </w:rPr>
        <w:lastRenderedPageBreak/>
        <w:t>had indication</w:t>
      </w:r>
      <w:r w:rsidRPr="0011657A">
        <w:rPr>
          <w:rFonts w:ascii="Calibri" w:eastAsia="Calibri" w:hAnsi="Calibri" w:cs="Calibri"/>
        </w:rPr>
        <w:t xml:space="preserve"> that there was a </w:t>
      </w:r>
      <w:r w:rsidR="00F00852">
        <w:rPr>
          <w:rFonts w:ascii="Calibri" w:eastAsia="Calibri" w:hAnsi="Calibri" w:cs="Calibri"/>
        </w:rPr>
        <w:t>high amount of socially prescribed perfectionism among both groups of dancers, leading to the excessive amount of low self-esteem. This was evident when both group results were calculated as one.</w:t>
      </w:r>
      <w:r w:rsidR="00AB6635">
        <w:rPr>
          <w:rFonts w:ascii="Calibri" w:eastAsia="Calibri" w:hAnsi="Calibri" w:cs="Calibri"/>
        </w:rPr>
        <w:t xml:space="preserve"> These results suggest that</w:t>
      </w:r>
      <w:r w:rsidRPr="0011657A">
        <w:rPr>
          <w:rFonts w:ascii="Calibri" w:eastAsia="Calibri" w:hAnsi="Calibri" w:cs="Calibri"/>
        </w:rPr>
        <w:t xml:space="preserve"> </w:t>
      </w:r>
      <w:proofErr w:type="gramStart"/>
      <w:r w:rsidRPr="0011657A">
        <w:rPr>
          <w:rFonts w:ascii="Calibri" w:eastAsia="Calibri" w:hAnsi="Calibri" w:cs="Calibri"/>
        </w:rPr>
        <w:t>the majority of</w:t>
      </w:r>
      <w:proofErr w:type="gramEnd"/>
      <w:r w:rsidRPr="0011657A">
        <w:rPr>
          <w:rFonts w:ascii="Calibri" w:eastAsia="Calibri" w:hAnsi="Calibri" w:cs="Calibri"/>
        </w:rPr>
        <w:t xml:space="preserve"> dancers </w:t>
      </w:r>
      <w:r w:rsidR="00AB6635">
        <w:rPr>
          <w:rFonts w:ascii="Calibri" w:eastAsia="Calibri" w:hAnsi="Calibri" w:cs="Calibri"/>
        </w:rPr>
        <w:t xml:space="preserve">not only expected a lot of themselves, but </w:t>
      </w:r>
      <w:proofErr w:type="spellStart"/>
      <w:r w:rsidR="00AB6635">
        <w:rPr>
          <w:rFonts w:ascii="Calibri" w:eastAsia="Calibri" w:hAnsi="Calibri" w:cs="Calibri"/>
        </w:rPr>
        <w:t>seeked</w:t>
      </w:r>
      <w:proofErr w:type="spellEnd"/>
      <w:r w:rsidR="00AB6635">
        <w:rPr>
          <w:rFonts w:ascii="Calibri" w:eastAsia="Calibri" w:hAnsi="Calibri" w:cs="Calibri"/>
        </w:rPr>
        <w:t xml:space="preserve"> an excessive amount of </w:t>
      </w:r>
      <w:r w:rsidRPr="0011657A">
        <w:rPr>
          <w:rFonts w:ascii="Calibri" w:eastAsia="Calibri" w:hAnsi="Calibri" w:cs="Calibri"/>
        </w:rPr>
        <w:t xml:space="preserve">approval from </w:t>
      </w:r>
      <w:r w:rsidR="00AB6635">
        <w:rPr>
          <w:rFonts w:ascii="Calibri" w:eastAsia="Calibri" w:hAnsi="Calibri" w:cs="Calibri"/>
        </w:rPr>
        <w:t>other dancers to succeed</w:t>
      </w:r>
      <w:r w:rsidRPr="0011657A">
        <w:rPr>
          <w:rFonts w:ascii="Calibri" w:eastAsia="Calibri" w:hAnsi="Calibri" w:cs="Calibri"/>
        </w:rPr>
        <w:t xml:space="preserve">, </w:t>
      </w:r>
      <w:r w:rsidR="00AB6635">
        <w:rPr>
          <w:rFonts w:ascii="Calibri" w:eastAsia="Calibri" w:hAnsi="Calibri" w:cs="Calibri"/>
        </w:rPr>
        <w:t xml:space="preserve">thus </w:t>
      </w:r>
      <w:r w:rsidRPr="0011657A">
        <w:rPr>
          <w:rFonts w:ascii="Calibri" w:eastAsia="Calibri" w:hAnsi="Calibri" w:cs="Calibri"/>
        </w:rPr>
        <w:t xml:space="preserve">setting </w:t>
      </w:r>
      <w:r w:rsidR="00DE6788">
        <w:rPr>
          <w:rFonts w:ascii="Calibri" w:eastAsia="Calibri" w:hAnsi="Calibri" w:cs="Calibri"/>
        </w:rPr>
        <w:t xml:space="preserve">unrealistic </w:t>
      </w:r>
      <w:r w:rsidRPr="0011657A">
        <w:rPr>
          <w:rFonts w:ascii="Calibri" w:eastAsia="Calibri" w:hAnsi="Calibri" w:cs="Calibri"/>
        </w:rPr>
        <w:t>high standards for themselv</w:t>
      </w:r>
      <w:r w:rsidR="00AB6635">
        <w:rPr>
          <w:rFonts w:ascii="Calibri" w:eastAsia="Calibri" w:hAnsi="Calibri" w:cs="Calibri"/>
        </w:rPr>
        <w:t xml:space="preserve">es and because of this, </w:t>
      </w:r>
      <w:r w:rsidRPr="0011657A">
        <w:rPr>
          <w:rFonts w:ascii="Calibri" w:eastAsia="Calibri" w:hAnsi="Calibri" w:cs="Calibri"/>
        </w:rPr>
        <w:t>resulted into lower self-esteem.</w:t>
      </w:r>
      <w:r w:rsidR="00955BC2">
        <w:rPr>
          <w:rFonts w:ascii="Calibri" w:eastAsia="Calibri" w:hAnsi="Calibri" w:cs="Calibri"/>
        </w:rPr>
        <w:t xml:space="preserve"> Furthermore, findings from (</w:t>
      </w:r>
      <w:proofErr w:type="spellStart"/>
      <w:r w:rsidR="00955BC2">
        <w:rPr>
          <w:rFonts w:ascii="Calibri" w:eastAsia="Calibri" w:hAnsi="Calibri" w:cs="Calibri"/>
        </w:rPr>
        <w:t>Eusanio</w:t>
      </w:r>
      <w:proofErr w:type="spellEnd"/>
      <w:r w:rsidR="00955BC2">
        <w:rPr>
          <w:rFonts w:ascii="Calibri" w:eastAsia="Calibri" w:hAnsi="Calibri" w:cs="Calibri"/>
        </w:rPr>
        <w:t xml:space="preserve"> et al. 2014) study have supported this in stating that, “Individuals with high levels of socially prescribed perfectionism are greatly concerned with meeting other peoples’ standards” </w:t>
      </w:r>
      <w:r w:rsidR="00955BC2">
        <w:rPr>
          <w:rFonts w:ascii="Calibri" w:eastAsia="Calibri" w:hAnsi="Calibri" w:cs="Calibri"/>
          <w:vertAlign w:val="superscript"/>
        </w:rPr>
        <w:t xml:space="preserve">1 </w:t>
      </w:r>
      <w:r w:rsidR="002B7B99">
        <w:rPr>
          <w:rFonts w:ascii="Calibri" w:eastAsia="Calibri" w:hAnsi="Calibri" w:cs="Calibri"/>
        </w:rPr>
        <w:t xml:space="preserve">These results support the hypothesis that high levels of socially prescribed perfectionism </w:t>
      </w:r>
      <w:r w:rsidR="009061DB">
        <w:rPr>
          <w:rFonts w:ascii="Calibri" w:eastAsia="Calibri" w:hAnsi="Calibri" w:cs="Calibri"/>
        </w:rPr>
        <w:t>lead</w:t>
      </w:r>
      <w:r w:rsidR="002B7B99">
        <w:rPr>
          <w:rFonts w:ascii="Calibri" w:eastAsia="Calibri" w:hAnsi="Calibri" w:cs="Calibri"/>
        </w:rPr>
        <w:t xml:space="preserve"> to lower levels of self-esteem in contrast with high levels of self-oriented perfectionism leading to higher levels of self-esteem.</w:t>
      </w:r>
    </w:p>
    <w:p w:rsidR="00DB056C" w:rsidRDefault="00DB056C" w:rsidP="0011657A">
      <w:pPr>
        <w:spacing w:line="480" w:lineRule="auto"/>
        <w:rPr>
          <w:rFonts w:ascii="Calibri" w:eastAsia="Calibri" w:hAnsi="Calibri" w:cs="Calibri"/>
        </w:rPr>
      </w:pPr>
      <w:r>
        <w:rPr>
          <w:rFonts w:ascii="Calibri" w:eastAsia="Calibri" w:hAnsi="Calibri" w:cs="Calibri"/>
        </w:rPr>
        <w:t xml:space="preserve">However, when results were split into two groups, the first being dance students and the second being dancers in training, </w:t>
      </w:r>
      <w:r w:rsidR="006B6A7E">
        <w:rPr>
          <w:rFonts w:ascii="Calibri" w:eastAsia="Calibri" w:hAnsi="Calibri" w:cs="Calibri"/>
        </w:rPr>
        <w:t>socially prescribed</w:t>
      </w:r>
      <w:r>
        <w:rPr>
          <w:rFonts w:ascii="Calibri" w:eastAsia="Calibri" w:hAnsi="Calibri" w:cs="Calibri"/>
        </w:rPr>
        <w:t xml:space="preserve"> perfectionism wasn’t </w:t>
      </w:r>
      <w:r w:rsidR="006B6A7E">
        <w:rPr>
          <w:rFonts w:ascii="Calibri" w:eastAsia="Calibri" w:hAnsi="Calibri" w:cs="Calibri"/>
        </w:rPr>
        <w:t>as strongly negatively correlated within dance students as results of dancers in training. This suggests that the dance students were more effected by self-oriented perfectionism</w:t>
      </w:r>
      <w:r w:rsidR="00161463">
        <w:rPr>
          <w:rFonts w:ascii="Calibri" w:eastAsia="Calibri" w:hAnsi="Calibri" w:cs="Calibri"/>
        </w:rPr>
        <w:t xml:space="preserve"> and provided higher results of self-esteem compared to the dancers in training. Dance is a highly competitive and evaluative profession, providing dancers with the need for setting high standards for themselves </w:t>
      </w:r>
      <w:proofErr w:type="gramStart"/>
      <w:r w:rsidR="00161463">
        <w:rPr>
          <w:rFonts w:ascii="Calibri" w:eastAsia="Calibri" w:hAnsi="Calibri" w:cs="Calibri"/>
        </w:rPr>
        <w:t>in order to</w:t>
      </w:r>
      <w:proofErr w:type="gramEnd"/>
      <w:r w:rsidR="00161463">
        <w:rPr>
          <w:rFonts w:ascii="Calibri" w:eastAsia="Calibri" w:hAnsi="Calibri" w:cs="Calibri"/>
        </w:rPr>
        <w:t xml:space="preserve"> be perfect and to succeed within their chosen profession. </w:t>
      </w:r>
      <w:r w:rsidR="00161463">
        <w:rPr>
          <w:rFonts w:ascii="Calibri" w:eastAsia="Calibri" w:hAnsi="Calibri" w:cs="Calibri"/>
          <w:vertAlign w:val="superscript"/>
        </w:rPr>
        <w:t xml:space="preserve">1 </w:t>
      </w:r>
      <w:r w:rsidR="00161463">
        <w:rPr>
          <w:rFonts w:ascii="Calibri" w:eastAsia="Calibri" w:hAnsi="Calibri" w:cs="Calibri"/>
        </w:rPr>
        <w:t>Therefore, when analysing results, it was no surprise that the dancers in training exhibited higher levels of socially prescribed perfectionism than dance students as when training to succeed in your profession, seeking approval and striving to please fellow dancers to be perfect, results in lower self-esteem.</w:t>
      </w:r>
      <w:r w:rsidR="00287F77">
        <w:rPr>
          <w:rFonts w:ascii="Calibri" w:eastAsia="Calibri" w:hAnsi="Calibri" w:cs="Calibri"/>
        </w:rPr>
        <w:t xml:space="preserve"> Further suggesting that perfectionism compromises self-esteem, as shown in previous studies from (</w:t>
      </w:r>
      <w:proofErr w:type="spellStart"/>
      <w:r w:rsidR="00287F77">
        <w:rPr>
          <w:rFonts w:ascii="Calibri" w:eastAsia="Calibri" w:hAnsi="Calibri" w:cs="Calibri"/>
        </w:rPr>
        <w:t>Eusanio</w:t>
      </w:r>
      <w:proofErr w:type="spellEnd"/>
      <w:r w:rsidR="00287F77">
        <w:rPr>
          <w:rFonts w:ascii="Calibri" w:eastAsia="Calibri" w:hAnsi="Calibri" w:cs="Calibri"/>
        </w:rPr>
        <w:t xml:space="preserve"> et al.) and (</w:t>
      </w:r>
      <w:proofErr w:type="spellStart"/>
      <w:r w:rsidR="00287F77">
        <w:rPr>
          <w:rFonts w:ascii="Calibri" w:eastAsia="Calibri" w:hAnsi="Calibri" w:cs="Calibri"/>
        </w:rPr>
        <w:t>Stoeber</w:t>
      </w:r>
      <w:proofErr w:type="spellEnd"/>
      <w:r w:rsidR="00287F77">
        <w:rPr>
          <w:rFonts w:ascii="Calibri" w:eastAsia="Calibri" w:hAnsi="Calibri" w:cs="Calibri"/>
        </w:rPr>
        <w:t xml:space="preserve"> et al.)</w:t>
      </w:r>
      <w:r w:rsidR="00004910">
        <w:rPr>
          <w:rFonts w:ascii="Calibri" w:eastAsia="Calibri" w:hAnsi="Calibri" w:cs="Calibri"/>
        </w:rPr>
        <w:t xml:space="preserve"> </w:t>
      </w:r>
      <w:r w:rsidR="00004910">
        <w:rPr>
          <w:rFonts w:ascii="Calibri" w:eastAsia="Calibri" w:hAnsi="Calibri" w:cs="Calibri"/>
          <w:vertAlign w:val="superscript"/>
        </w:rPr>
        <w:t xml:space="preserve">1 2 </w:t>
      </w:r>
      <w:r w:rsidR="001C4FDD">
        <w:rPr>
          <w:rFonts w:ascii="Calibri" w:eastAsia="Calibri" w:hAnsi="Calibri" w:cs="Calibri"/>
          <w:vertAlign w:val="superscript"/>
        </w:rPr>
        <w:t xml:space="preserve">6 </w:t>
      </w:r>
      <w:r w:rsidR="00647EA1">
        <w:rPr>
          <w:rFonts w:ascii="Calibri" w:eastAsia="Calibri" w:hAnsi="Calibri" w:cs="Calibri"/>
        </w:rPr>
        <w:t xml:space="preserve">Unlike socially prescribed perfectionism, the current study has shown positive correlations of self-oriented perfectionism in association with positive processes and outcomes such as self-esteem and the achievement of goals. </w:t>
      </w:r>
      <w:r w:rsidR="00647EA1">
        <w:rPr>
          <w:rFonts w:ascii="Calibri" w:eastAsia="Calibri" w:hAnsi="Calibri" w:cs="Calibri"/>
          <w:vertAlign w:val="superscript"/>
        </w:rPr>
        <w:t xml:space="preserve">2 </w:t>
      </w:r>
      <w:r w:rsidR="00647EA1">
        <w:rPr>
          <w:rFonts w:ascii="Calibri" w:eastAsia="Calibri" w:hAnsi="Calibri" w:cs="Calibri"/>
        </w:rPr>
        <w:t>This is supported by previous studies, such as, (</w:t>
      </w:r>
      <w:proofErr w:type="spellStart"/>
      <w:r w:rsidR="00647EA1">
        <w:rPr>
          <w:rFonts w:ascii="Calibri" w:eastAsia="Calibri" w:hAnsi="Calibri" w:cs="Calibri"/>
        </w:rPr>
        <w:t>Stoeber</w:t>
      </w:r>
      <w:proofErr w:type="spellEnd"/>
      <w:r w:rsidR="00647EA1">
        <w:rPr>
          <w:rFonts w:ascii="Calibri" w:eastAsia="Calibri" w:hAnsi="Calibri" w:cs="Calibri"/>
        </w:rPr>
        <w:t xml:space="preserve"> et al.) “self-oriented perfectionism has shown positive correlations with positive characteristics, processes and outcomes such as conscientiousness, self-esteem, positive affect, and goal attainment.” </w:t>
      </w:r>
      <w:r w:rsidR="00647EA1">
        <w:rPr>
          <w:rFonts w:ascii="Calibri" w:eastAsia="Calibri" w:hAnsi="Calibri" w:cs="Calibri"/>
          <w:vertAlign w:val="superscript"/>
        </w:rPr>
        <w:t xml:space="preserve">2 </w:t>
      </w:r>
      <w:r w:rsidR="00781E35">
        <w:rPr>
          <w:rFonts w:ascii="Calibri" w:eastAsia="Calibri" w:hAnsi="Calibri" w:cs="Calibri"/>
        </w:rPr>
        <w:t xml:space="preserve">Significantly, having a </w:t>
      </w:r>
      <w:r w:rsidR="00781E35">
        <w:rPr>
          <w:rFonts w:ascii="Calibri" w:eastAsia="Calibri" w:hAnsi="Calibri" w:cs="Calibri"/>
        </w:rPr>
        <w:lastRenderedPageBreak/>
        <w:t xml:space="preserve">lack of confidence has been shown to be the indicator for low self-esteem </w:t>
      </w:r>
      <w:r w:rsidR="00781E35">
        <w:rPr>
          <w:rFonts w:ascii="Calibri" w:eastAsia="Calibri" w:hAnsi="Calibri" w:cs="Calibri"/>
          <w:vertAlign w:val="superscript"/>
        </w:rPr>
        <w:t xml:space="preserve">2 </w:t>
      </w:r>
      <w:r w:rsidR="00781E35">
        <w:rPr>
          <w:rFonts w:ascii="Calibri" w:eastAsia="Calibri" w:hAnsi="Calibri" w:cs="Calibri"/>
        </w:rPr>
        <w:t>but from looking at results from the current study in comparison with previous studies, the finding that self-oriented perfectionism indicates higher levels of self-esteem, is supported by the findings within discussion from (</w:t>
      </w:r>
      <w:proofErr w:type="spellStart"/>
      <w:r w:rsidR="00781E35">
        <w:rPr>
          <w:rFonts w:ascii="Calibri" w:eastAsia="Calibri" w:hAnsi="Calibri" w:cs="Calibri"/>
        </w:rPr>
        <w:t>Stoeber</w:t>
      </w:r>
      <w:proofErr w:type="spellEnd"/>
      <w:r w:rsidR="00781E35">
        <w:rPr>
          <w:rFonts w:ascii="Calibri" w:eastAsia="Calibri" w:hAnsi="Calibri" w:cs="Calibri"/>
        </w:rPr>
        <w:t xml:space="preserve"> et al.) in that “self-oriented perfectionism is associated with higher self-esteem.” </w:t>
      </w:r>
      <w:r w:rsidR="00F43EDA">
        <w:rPr>
          <w:rFonts w:ascii="Calibri" w:eastAsia="Calibri" w:hAnsi="Calibri" w:cs="Calibri"/>
          <w:vertAlign w:val="superscript"/>
        </w:rPr>
        <w:t>2</w:t>
      </w:r>
    </w:p>
    <w:p w:rsidR="00F43EDA" w:rsidRDefault="00D45E14" w:rsidP="0011657A">
      <w:pPr>
        <w:spacing w:line="480" w:lineRule="auto"/>
        <w:rPr>
          <w:rFonts w:ascii="Calibri" w:eastAsia="Calibri" w:hAnsi="Calibri" w:cs="Calibri"/>
        </w:rPr>
      </w:pPr>
      <w:r>
        <w:rPr>
          <w:rFonts w:ascii="Calibri" w:eastAsia="Calibri" w:hAnsi="Calibri" w:cs="Calibri"/>
        </w:rPr>
        <w:t xml:space="preserve">Other research, from (Howard et al. 2009) found that self-oriented and socially prescribed perfectionism contribute to exercise dependence through the direction of unconditional self-acceptance and liable self-esteem, </w:t>
      </w:r>
      <w:r>
        <w:rPr>
          <w:rFonts w:ascii="Calibri" w:eastAsia="Calibri" w:hAnsi="Calibri" w:cs="Calibri"/>
          <w:vertAlign w:val="superscript"/>
        </w:rPr>
        <w:t xml:space="preserve">6 </w:t>
      </w:r>
      <w:r>
        <w:rPr>
          <w:rFonts w:ascii="Calibri" w:eastAsia="Calibri" w:hAnsi="Calibri" w:cs="Calibri"/>
        </w:rPr>
        <w:t xml:space="preserve">which is significant to the current study as socially prescribed perfectionism was </w:t>
      </w:r>
      <w:r w:rsidR="00B97BCB">
        <w:rPr>
          <w:rFonts w:ascii="Calibri" w:eastAsia="Calibri" w:hAnsi="Calibri" w:cs="Calibri"/>
        </w:rPr>
        <w:t xml:space="preserve">greatly </w:t>
      </w:r>
      <w:r>
        <w:rPr>
          <w:rFonts w:ascii="Calibri" w:eastAsia="Calibri" w:hAnsi="Calibri" w:cs="Calibri"/>
        </w:rPr>
        <w:t xml:space="preserve">associated with higher levels of self-esteem with the suggestion that this further led to the unconditional amount of self-acceptance, lack of self-confidence and liable self-esteem as suggested by previous studies. </w:t>
      </w:r>
      <w:r>
        <w:rPr>
          <w:rFonts w:ascii="Calibri" w:eastAsia="Calibri" w:hAnsi="Calibri" w:cs="Calibri"/>
          <w:vertAlign w:val="superscript"/>
        </w:rPr>
        <w:t xml:space="preserve">1 2 6 </w:t>
      </w:r>
      <w:r w:rsidR="00D06381">
        <w:rPr>
          <w:rFonts w:ascii="Calibri" w:eastAsia="Calibri" w:hAnsi="Calibri" w:cs="Calibri"/>
        </w:rPr>
        <w:t>This goes b</w:t>
      </w:r>
      <w:r w:rsidR="00D139ED">
        <w:rPr>
          <w:rFonts w:ascii="Calibri" w:eastAsia="Calibri" w:hAnsi="Calibri" w:cs="Calibri"/>
        </w:rPr>
        <w:t xml:space="preserve">ack to </w:t>
      </w:r>
      <w:r w:rsidR="00D06381">
        <w:rPr>
          <w:rFonts w:ascii="Calibri" w:eastAsia="Calibri" w:hAnsi="Calibri" w:cs="Calibri"/>
        </w:rPr>
        <w:t>findings from (</w:t>
      </w:r>
      <w:proofErr w:type="spellStart"/>
      <w:r w:rsidR="00D06381">
        <w:rPr>
          <w:rFonts w:ascii="Calibri" w:eastAsia="Calibri" w:hAnsi="Calibri" w:cs="Calibri"/>
        </w:rPr>
        <w:t>Stoeber</w:t>
      </w:r>
      <w:proofErr w:type="spellEnd"/>
      <w:r w:rsidR="00D06381">
        <w:rPr>
          <w:rFonts w:ascii="Calibri" w:eastAsia="Calibri" w:hAnsi="Calibri" w:cs="Calibri"/>
        </w:rPr>
        <w:t xml:space="preserve"> et al.), showed socially prescribed perfectionism having a positive correlation with neuroticism and with </w:t>
      </w:r>
      <w:r w:rsidR="00DC1B65">
        <w:rPr>
          <w:rFonts w:ascii="Calibri" w:eastAsia="Calibri" w:hAnsi="Calibri" w:cs="Calibri"/>
        </w:rPr>
        <w:t>psychopathological</w:t>
      </w:r>
      <w:r w:rsidR="00D06381">
        <w:rPr>
          <w:rFonts w:ascii="Calibri" w:eastAsia="Calibri" w:hAnsi="Calibri" w:cs="Calibri"/>
        </w:rPr>
        <w:t xml:space="preserve"> symptoms such as depression, anxiety and obsessive-compulsive symptoms. </w:t>
      </w:r>
      <w:r w:rsidR="00D06381">
        <w:rPr>
          <w:rFonts w:ascii="Calibri" w:eastAsia="Calibri" w:hAnsi="Calibri" w:cs="Calibri"/>
          <w:vertAlign w:val="superscript"/>
        </w:rPr>
        <w:t xml:space="preserve">2 </w:t>
      </w:r>
      <w:r w:rsidR="00274503">
        <w:rPr>
          <w:rFonts w:ascii="Calibri" w:eastAsia="Calibri" w:hAnsi="Calibri" w:cs="Calibri"/>
        </w:rPr>
        <w:t>Again,</w:t>
      </w:r>
      <w:r w:rsidR="00D06381">
        <w:rPr>
          <w:rFonts w:ascii="Calibri" w:eastAsia="Calibri" w:hAnsi="Calibri" w:cs="Calibri"/>
        </w:rPr>
        <w:t xml:space="preserve"> </w:t>
      </w:r>
      <w:r w:rsidR="00274503">
        <w:rPr>
          <w:rFonts w:ascii="Calibri" w:eastAsia="Calibri" w:hAnsi="Calibri" w:cs="Calibri"/>
        </w:rPr>
        <w:t>supporting results analysed within the current study.</w:t>
      </w:r>
      <w:r w:rsidR="002A111D">
        <w:rPr>
          <w:rFonts w:ascii="Calibri" w:eastAsia="Calibri" w:hAnsi="Calibri" w:cs="Calibri"/>
        </w:rPr>
        <w:t xml:space="preserve"> A few authors have </w:t>
      </w:r>
      <w:proofErr w:type="gramStart"/>
      <w:r w:rsidR="002A111D">
        <w:rPr>
          <w:rFonts w:ascii="Calibri" w:eastAsia="Calibri" w:hAnsi="Calibri" w:cs="Calibri"/>
        </w:rPr>
        <w:t>made the suggestion that</w:t>
      </w:r>
      <w:proofErr w:type="gramEnd"/>
      <w:r w:rsidR="002A111D">
        <w:rPr>
          <w:rFonts w:ascii="Calibri" w:eastAsia="Calibri" w:hAnsi="Calibri" w:cs="Calibri"/>
        </w:rPr>
        <w:t xml:space="preserve"> individuals with perfectionism have a tendency to focus on the negative aspects of perfectionism. </w:t>
      </w:r>
      <w:r w:rsidR="00165491">
        <w:rPr>
          <w:rFonts w:ascii="Calibri" w:eastAsia="Calibri" w:hAnsi="Calibri" w:cs="Calibri"/>
          <w:vertAlign w:val="superscript"/>
        </w:rPr>
        <w:t xml:space="preserve">7 </w:t>
      </w:r>
      <w:r w:rsidR="008C01C1">
        <w:rPr>
          <w:rFonts w:ascii="Calibri" w:eastAsia="Calibri" w:hAnsi="Calibri" w:cs="Calibri"/>
          <w:vertAlign w:val="superscript"/>
        </w:rPr>
        <w:t>8</w:t>
      </w:r>
      <w:r w:rsidR="008C01C1">
        <w:rPr>
          <w:rFonts w:ascii="Calibri" w:eastAsia="Calibri" w:hAnsi="Calibri" w:cs="Calibri"/>
        </w:rPr>
        <w:t xml:space="preserve"> </w:t>
      </w:r>
      <w:r w:rsidR="00362A1A">
        <w:rPr>
          <w:rFonts w:ascii="Calibri" w:eastAsia="Calibri" w:hAnsi="Calibri" w:cs="Calibri"/>
          <w:vertAlign w:val="superscript"/>
        </w:rPr>
        <w:t xml:space="preserve">11 </w:t>
      </w:r>
      <w:r w:rsidR="00D70209">
        <w:rPr>
          <w:rFonts w:ascii="Calibri" w:eastAsia="Calibri" w:hAnsi="Calibri" w:cs="Calibri"/>
        </w:rPr>
        <w:t xml:space="preserve">Thus for the reason for dancers to have the tendency to strive for excessively high standards and the motivation of fears of failure, as suggested within the results of higher levels of self-oriented perfectionism. </w:t>
      </w:r>
      <w:r w:rsidR="00D70209">
        <w:rPr>
          <w:rFonts w:ascii="Calibri" w:eastAsia="Calibri" w:hAnsi="Calibri" w:cs="Calibri"/>
          <w:vertAlign w:val="superscript"/>
        </w:rPr>
        <w:t xml:space="preserve">7 </w:t>
      </w:r>
      <w:r w:rsidR="00CC22D0">
        <w:rPr>
          <w:rFonts w:ascii="Calibri" w:eastAsia="Calibri" w:hAnsi="Calibri" w:cs="Calibri"/>
        </w:rPr>
        <w:t xml:space="preserve">As suggested that </w:t>
      </w:r>
      <w:r w:rsidR="007838B6">
        <w:rPr>
          <w:rFonts w:ascii="Calibri" w:eastAsia="Calibri" w:hAnsi="Calibri" w:cs="Calibri"/>
        </w:rPr>
        <w:t xml:space="preserve">unconditional </w:t>
      </w:r>
      <w:r w:rsidR="00CC22D0">
        <w:rPr>
          <w:rFonts w:ascii="Calibri" w:eastAsia="Calibri" w:hAnsi="Calibri" w:cs="Calibri"/>
        </w:rPr>
        <w:t xml:space="preserve">self-acceptance is associated with both self-oriented and socially prescribed perfectionism </w:t>
      </w:r>
      <w:r w:rsidR="007838B6">
        <w:rPr>
          <w:rFonts w:ascii="Calibri" w:eastAsia="Calibri" w:hAnsi="Calibri" w:cs="Calibri"/>
        </w:rPr>
        <w:t xml:space="preserve">from previous studies </w:t>
      </w:r>
      <w:r w:rsidR="007838B6">
        <w:rPr>
          <w:rFonts w:ascii="Calibri" w:eastAsia="Calibri" w:hAnsi="Calibri" w:cs="Calibri"/>
          <w:vertAlign w:val="superscript"/>
        </w:rPr>
        <w:t>1 2 6</w:t>
      </w:r>
      <w:r w:rsidR="007838B6">
        <w:rPr>
          <w:rFonts w:ascii="Calibri" w:eastAsia="Calibri" w:hAnsi="Calibri" w:cs="Calibri"/>
        </w:rPr>
        <w:t xml:space="preserve">, (Jong, 2012) </w:t>
      </w:r>
      <w:r w:rsidR="007862EB">
        <w:rPr>
          <w:rFonts w:ascii="Calibri" w:eastAsia="Calibri" w:hAnsi="Calibri" w:cs="Calibri"/>
        </w:rPr>
        <w:t>suggests a link between unconditional self-worth and well-being within a dancer, perfectionists “find it difficult to unconditionally accept themselves”</w:t>
      </w:r>
      <w:r w:rsidR="0044637D">
        <w:rPr>
          <w:rFonts w:ascii="Calibri" w:eastAsia="Calibri" w:hAnsi="Calibri" w:cs="Calibri"/>
        </w:rPr>
        <w:t xml:space="preserve"> </w:t>
      </w:r>
      <w:r w:rsidR="0044637D">
        <w:rPr>
          <w:rFonts w:ascii="Calibri" w:eastAsia="Calibri" w:hAnsi="Calibri" w:cs="Calibri"/>
          <w:vertAlign w:val="superscript"/>
        </w:rPr>
        <w:t xml:space="preserve">7 </w:t>
      </w:r>
      <w:r w:rsidR="007862EB">
        <w:rPr>
          <w:rFonts w:ascii="Calibri" w:eastAsia="Calibri" w:hAnsi="Calibri" w:cs="Calibri"/>
        </w:rPr>
        <w:t>, relating back to results found in the current study, higher levels of socially prescribed perfectionism indicate lower levels of self-esteem, finding difficulty in accepting themselves as an individual greatly leading to these lower levels of self-esteem.</w:t>
      </w:r>
      <w:r w:rsidR="0007579E">
        <w:rPr>
          <w:rFonts w:ascii="Calibri" w:eastAsia="Calibri" w:hAnsi="Calibri" w:cs="Calibri"/>
        </w:rPr>
        <w:t xml:space="preserve"> Furthermore, (Jong) study shows that “all three dimensions of perfectionism (self-oriented, socially prescribed and other-oriented perfectionism) were significantly associated with lower levels of unconditional self-acceptance.”</w:t>
      </w:r>
      <w:r w:rsidR="00D63795">
        <w:rPr>
          <w:rFonts w:ascii="Calibri" w:eastAsia="Calibri" w:hAnsi="Calibri" w:cs="Calibri"/>
        </w:rPr>
        <w:t xml:space="preserve"> </w:t>
      </w:r>
      <w:r w:rsidR="00D63795">
        <w:rPr>
          <w:rFonts w:ascii="Calibri" w:eastAsia="Calibri" w:hAnsi="Calibri" w:cs="Calibri"/>
          <w:vertAlign w:val="superscript"/>
        </w:rPr>
        <w:t xml:space="preserve">7 </w:t>
      </w:r>
      <w:r w:rsidR="00D63795">
        <w:rPr>
          <w:rFonts w:ascii="Calibri" w:eastAsia="Calibri" w:hAnsi="Calibri" w:cs="Calibri"/>
        </w:rPr>
        <w:t xml:space="preserve">This supports the current study results as socially prescribed perfectionism was found to be associated with lower levels of self-esteem, thus lower levels of </w:t>
      </w:r>
      <w:r w:rsidR="00D63795">
        <w:rPr>
          <w:rFonts w:ascii="Calibri" w:eastAsia="Calibri" w:hAnsi="Calibri" w:cs="Calibri"/>
        </w:rPr>
        <w:lastRenderedPageBreak/>
        <w:t>unconditional self-acceptance. However, self-oriented perfectionism in the current study was not linked to lower levels of unconditional self-acceptance, thus not supporting the current study’s findings of self-oriented perfectionism.</w:t>
      </w:r>
      <w:r w:rsidR="00E85614">
        <w:rPr>
          <w:rFonts w:ascii="Calibri" w:eastAsia="Calibri" w:hAnsi="Calibri" w:cs="Calibri"/>
        </w:rPr>
        <w:t xml:space="preserve"> Despite </w:t>
      </w:r>
      <w:proofErr w:type="gramStart"/>
      <w:r w:rsidR="00E85614">
        <w:rPr>
          <w:rFonts w:ascii="Calibri" w:eastAsia="Calibri" w:hAnsi="Calibri" w:cs="Calibri"/>
        </w:rPr>
        <w:t>all of</w:t>
      </w:r>
      <w:proofErr w:type="gramEnd"/>
      <w:r w:rsidR="00E85614">
        <w:rPr>
          <w:rFonts w:ascii="Calibri" w:eastAsia="Calibri" w:hAnsi="Calibri" w:cs="Calibri"/>
        </w:rPr>
        <w:t xml:space="preserve"> the dimensions being reported to be associated with lower levels of unconditional self-acceptance, it was found that socially prescribed perfectionism was to be the strongest prediction of the sense of self-worth, relating back to low levels of self-esteem. </w:t>
      </w:r>
      <w:r w:rsidR="00E85614">
        <w:rPr>
          <w:rFonts w:ascii="Calibri" w:eastAsia="Calibri" w:hAnsi="Calibri" w:cs="Calibri"/>
          <w:vertAlign w:val="superscript"/>
        </w:rPr>
        <w:t xml:space="preserve">1 2 6 7 </w:t>
      </w:r>
      <w:r w:rsidR="00E85614">
        <w:rPr>
          <w:rFonts w:ascii="Calibri" w:eastAsia="Calibri" w:hAnsi="Calibri" w:cs="Calibri"/>
        </w:rPr>
        <w:t xml:space="preserve">This was further reported that socially prescribed perfectionism was associated with higher levels of depression, thus being the indication for the lower levels of self-esteem. </w:t>
      </w:r>
      <w:r w:rsidR="00E85614">
        <w:rPr>
          <w:rFonts w:ascii="Calibri" w:eastAsia="Calibri" w:hAnsi="Calibri" w:cs="Calibri"/>
          <w:vertAlign w:val="superscript"/>
        </w:rPr>
        <w:t xml:space="preserve">7 </w:t>
      </w:r>
    </w:p>
    <w:p w:rsidR="0096307D" w:rsidRDefault="00647C06" w:rsidP="0011657A">
      <w:pPr>
        <w:spacing w:line="480" w:lineRule="auto"/>
        <w:rPr>
          <w:rFonts w:ascii="Calibri" w:eastAsia="Calibri" w:hAnsi="Calibri" w:cs="Calibri"/>
        </w:rPr>
      </w:pPr>
      <w:r>
        <w:rPr>
          <w:rFonts w:ascii="Calibri" w:eastAsia="Calibri" w:hAnsi="Calibri" w:cs="Calibri"/>
        </w:rPr>
        <w:t xml:space="preserve">The current study </w:t>
      </w:r>
      <w:r w:rsidR="00675A9A">
        <w:rPr>
          <w:rFonts w:ascii="Calibri" w:eastAsia="Calibri" w:hAnsi="Calibri" w:cs="Calibri"/>
        </w:rPr>
        <w:t xml:space="preserve">found that self-oriented perfectionism within both groups of dancers indicated higher levels of self-esteem, however, the findings from (Jong) found that dancers who exhibit high levels of self-oriented perfectionism encounter negative outcomes with the experience of feelings for failure when striving for perfection and high expectations of themselves. </w:t>
      </w:r>
      <w:r w:rsidR="00675A9A">
        <w:rPr>
          <w:rFonts w:ascii="Calibri" w:eastAsia="Calibri" w:hAnsi="Calibri" w:cs="Calibri"/>
          <w:vertAlign w:val="superscript"/>
        </w:rPr>
        <w:t>7</w:t>
      </w:r>
      <w:r w:rsidR="00675A9A">
        <w:rPr>
          <w:rFonts w:ascii="Calibri" w:eastAsia="Calibri" w:hAnsi="Calibri" w:cs="Calibri"/>
        </w:rPr>
        <w:t xml:space="preserve"> This is in comparison to the current study and does not support these findings, which may suggest limitations with the current study’s method.</w:t>
      </w:r>
      <w:r w:rsidR="004652EA">
        <w:rPr>
          <w:rFonts w:ascii="Calibri" w:eastAsia="Calibri" w:hAnsi="Calibri" w:cs="Calibri"/>
        </w:rPr>
        <w:t xml:space="preserve"> With the extreme awareness of high levels of socially prescribed perfectionism throughout several studies, enhancement needs to take place for unconditional self-acceptance within dancers to avoid the negative outcomes, such as self-esteem.</w:t>
      </w:r>
      <w:r w:rsidR="00295D05">
        <w:rPr>
          <w:rFonts w:ascii="Calibri" w:eastAsia="Calibri" w:hAnsi="Calibri" w:cs="Calibri"/>
        </w:rPr>
        <w:t xml:space="preserve"> </w:t>
      </w:r>
      <w:r w:rsidR="0096307D">
        <w:rPr>
          <w:rFonts w:ascii="Calibri" w:eastAsia="Calibri" w:hAnsi="Calibri" w:cs="Calibri"/>
          <w:vertAlign w:val="superscript"/>
        </w:rPr>
        <w:t xml:space="preserve">1 2 6 7 8 </w:t>
      </w:r>
    </w:p>
    <w:p w:rsidR="00647C06" w:rsidRDefault="0096307D" w:rsidP="0011657A">
      <w:pPr>
        <w:spacing w:line="480" w:lineRule="auto"/>
        <w:rPr>
          <w:rFonts w:ascii="Calibri" w:eastAsia="Calibri" w:hAnsi="Calibri" w:cs="Calibri"/>
        </w:rPr>
      </w:pPr>
      <w:r>
        <w:rPr>
          <w:rFonts w:ascii="Calibri" w:eastAsia="Calibri" w:hAnsi="Calibri" w:cs="Calibri"/>
        </w:rPr>
        <w:t>Further authors, such as (</w:t>
      </w:r>
      <w:r w:rsidR="003555FC">
        <w:rPr>
          <w:rFonts w:ascii="Calibri" w:eastAsia="Calibri" w:hAnsi="Calibri" w:cs="Calibri"/>
        </w:rPr>
        <w:t xml:space="preserve">ed. </w:t>
      </w:r>
      <w:r>
        <w:rPr>
          <w:rFonts w:ascii="Calibri" w:eastAsia="Calibri" w:hAnsi="Calibri" w:cs="Calibri"/>
        </w:rPr>
        <w:t xml:space="preserve">Hill, 2016), suggests that excessive amount of high socially prescribed perfectionism indicates helplessness, poor copying strategies, hopelessness and procrastination and further states that “socially prescribed perfectionism therefore appears to hold no benefits and is uniformly debilitating.” </w:t>
      </w:r>
      <w:r>
        <w:rPr>
          <w:rFonts w:ascii="Calibri" w:eastAsia="Calibri" w:hAnsi="Calibri" w:cs="Calibri"/>
          <w:vertAlign w:val="superscript"/>
        </w:rPr>
        <w:t>12</w:t>
      </w:r>
      <w:r w:rsidR="00EE5BF7">
        <w:rPr>
          <w:rFonts w:ascii="Calibri" w:eastAsia="Calibri" w:hAnsi="Calibri" w:cs="Calibri"/>
        </w:rPr>
        <w:t xml:space="preserve"> This </w:t>
      </w:r>
      <w:r w:rsidR="00585F55">
        <w:rPr>
          <w:rFonts w:ascii="Calibri" w:eastAsia="Calibri" w:hAnsi="Calibri" w:cs="Calibri"/>
        </w:rPr>
        <w:t>statement appears to suggest that dancers who exhibit high levels of socially prescribed perfectionism will find it more difficult to be able to cope with negativity and feel worthless because of this, results from the current study support this statement as there were lower levels of self-esteem from an excessive amount of socially prescribed perfectionism.</w:t>
      </w:r>
      <w:r w:rsidR="001A76D6">
        <w:rPr>
          <w:rFonts w:ascii="Calibri" w:eastAsia="Calibri" w:hAnsi="Calibri" w:cs="Calibri"/>
        </w:rPr>
        <w:t xml:space="preserve"> This further goes on to discuss the actual suggested and found relationship between perfectionism and self-esteem within dancers. A quote from (</w:t>
      </w:r>
      <w:proofErr w:type="spellStart"/>
      <w:r w:rsidR="001A76D6">
        <w:rPr>
          <w:rFonts w:ascii="Calibri" w:eastAsia="Calibri" w:hAnsi="Calibri" w:cs="Calibri"/>
        </w:rPr>
        <w:t>Koivula</w:t>
      </w:r>
      <w:proofErr w:type="spellEnd"/>
      <w:r w:rsidR="001A76D6">
        <w:rPr>
          <w:rFonts w:ascii="Calibri" w:eastAsia="Calibri" w:hAnsi="Calibri" w:cs="Calibri"/>
        </w:rPr>
        <w:t xml:space="preserve">, et al. 2002) “relation between self-esteem and </w:t>
      </w:r>
      <w:r w:rsidR="001A76D6">
        <w:rPr>
          <w:rFonts w:ascii="Calibri" w:eastAsia="Calibri" w:hAnsi="Calibri" w:cs="Calibri"/>
        </w:rPr>
        <w:lastRenderedPageBreak/>
        <w:t xml:space="preserve">perfectionism differs depending on which dimensions of self-esteem and perfectionism that are being considered.” </w:t>
      </w:r>
      <w:r w:rsidR="00ED045D">
        <w:rPr>
          <w:rFonts w:ascii="Calibri" w:eastAsia="Calibri" w:hAnsi="Calibri" w:cs="Calibri"/>
          <w:vertAlign w:val="superscript"/>
        </w:rPr>
        <w:t xml:space="preserve">13 </w:t>
      </w:r>
      <w:r w:rsidR="001424F1">
        <w:rPr>
          <w:rFonts w:ascii="Calibri" w:eastAsia="Calibri" w:hAnsi="Calibri" w:cs="Calibri"/>
        </w:rPr>
        <w:t xml:space="preserve">Results found from this study was related to perfectionism </w:t>
      </w:r>
      <w:proofErr w:type="gramStart"/>
      <w:r w:rsidR="001424F1">
        <w:rPr>
          <w:rFonts w:ascii="Calibri" w:eastAsia="Calibri" w:hAnsi="Calibri" w:cs="Calibri"/>
        </w:rPr>
        <w:t>as a whole and</w:t>
      </w:r>
      <w:proofErr w:type="gramEnd"/>
      <w:r w:rsidR="001424F1">
        <w:rPr>
          <w:rFonts w:ascii="Calibri" w:eastAsia="Calibri" w:hAnsi="Calibri" w:cs="Calibri"/>
        </w:rPr>
        <w:t xml:space="preserve"> self-esteem and whether there was a strong or negative relationship between both.</w:t>
      </w:r>
      <w:r w:rsidR="00F973E8">
        <w:rPr>
          <w:rFonts w:ascii="Calibri" w:eastAsia="Calibri" w:hAnsi="Calibri" w:cs="Calibri"/>
        </w:rPr>
        <w:t xml:space="preserve"> This relates to the</w:t>
      </w:r>
      <w:r w:rsidR="008768EB">
        <w:rPr>
          <w:rFonts w:ascii="Calibri" w:eastAsia="Calibri" w:hAnsi="Calibri" w:cs="Calibri"/>
        </w:rPr>
        <w:t xml:space="preserve"> current study as it was an investigation into perfectionism and its effects of self-esteem.</w:t>
      </w:r>
      <w:r w:rsidR="00ED045D">
        <w:rPr>
          <w:rFonts w:ascii="Calibri" w:eastAsia="Calibri" w:hAnsi="Calibri" w:cs="Calibri"/>
        </w:rPr>
        <w:t xml:space="preserve"> The study from (</w:t>
      </w:r>
      <w:proofErr w:type="spellStart"/>
      <w:r w:rsidR="00ED045D">
        <w:rPr>
          <w:rFonts w:ascii="Calibri" w:eastAsia="Calibri" w:hAnsi="Calibri" w:cs="Calibri"/>
        </w:rPr>
        <w:t>Koivula</w:t>
      </w:r>
      <w:proofErr w:type="spellEnd"/>
      <w:r w:rsidR="00ED045D">
        <w:rPr>
          <w:rFonts w:ascii="Calibri" w:eastAsia="Calibri" w:hAnsi="Calibri" w:cs="Calibri"/>
        </w:rPr>
        <w:t>, et al.) propose</w:t>
      </w:r>
      <w:r w:rsidR="00666B7F">
        <w:rPr>
          <w:rFonts w:ascii="Calibri" w:eastAsia="Calibri" w:hAnsi="Calibri" w:cs="Calibri"/>
        </w:rPr>
        <w:t xml:space="preserve">s a mediation model where </w:t>
      </w:r>
      <w:r w:rsidR="00ED045D">
        <w:rPr>
          <w:rFonts w:ascii="Calibri" w:eastAsia="Calibri" w:hAnsi="Calibri" w:cs="Calibri"/>
        </w:rPr>
        <w:t xml:space="preserve">self-esteem is to be significantly considered </w:t>
      </w:r>
      <w:r w:rsidR="00666B7F">
        <w:rPr>
          <w:rFonts w:ascii="Calibri" w:eastAsia="Calibri" w:hAnsi="Calibri" w:cs="Calibri"/>
        </w:rPr>
        <w:t xml:space="preserve">an important mediator between perfectionism and mental health. </w:t>
      </w:r>
      <w:r w:rsidR="00666B7F">
        <w:rPr>
          <w:rFonts w:ascii="Calibri" w:eastAsia="Calibri" w:hAnsi="Calibri" w:cs="Calibri"/>
          <w:vertAlign w:val="superscript"/>
        </w:rPr>
        <w:t xml:space="preserve">13 </w:t>
      </w:r>
      <w:r w:rsidR="0001251D">
        <w:rPr>
          <w:rFonts w:ascii="Calibri" w:eastAsia="Calibri" w:hAnsi="Calibri" w:cs="Calibri"/>
        </w:rPr>
        <w:t>This model is a significant</w:t>
      </w:r>
      <w:r w:rsidR="00666B7F">
        <w:rPr>
          <w:rFonts w:ascii="Calibri" w:eastAsia="Calibri" w:hAnsi="Calibri" w:cs="Calibri"/>
        </w:rPr>
        <w:t xml:space="preserve"> indication that higher multidimensional aspects of perfectionism are associated with higher depression and anxiety, thus leading to lower </w:t>
      </w:r>
      <w:r w:rsidR="0001251D">
        <w:rPr>
          <w:rFonts w:ascii="Calibri" w:eastAsia="Calibri" w:hAnsi="Calibri" w:cs="Calibri"/>
        </w:rPr>
        <w:t xml:space="preserve">levels of </w:t>
      </w:r>
      <w:r w:rsidR="00666B7F">
        <w:rPr>
          <w:rFonts w:ascii="Calibri" w:eastAsia="Calibri" w:hAnsi="Calibri" w:cs="Calibri"/>
        </w:rPr>
        <w:t>self-esteem.</w:t>
      </w:r>
      <w:r w:rsidR="00923DF1">
        <w:rPr>
          <w:rFonts w:ascii="Calibri" w:eastAsia="Calibri" w:hAnsi="Calibri" w:cs="Calibri"/>
        </w:rPr>
        <w:t xml:space="preserve"> However, it has been </w:t>
      </w:r>
      <w:r w:rsidR="0001251D">
        <w:rPr>
          <w:rFonts w:ascii="Calibri" w:eastAsia="Calibri" w:hAnsi="Calibri" w:cs="Calibri"/>
        </w:rPr>
        <w:t xml:space="preserve">further </w:t>
      </w:r>
      <w:r w:rsidR="00923DF1">
        <w:rPr>
          <w:rFonts w:ascii="Calibri" w:eastAsia="Calibri" w:hAnsi="Calibri" w:cs="Calibri"/>
        </w:rPr>
        <w:t>suggested by (</w:t>
      </w:r>
      <w:proofErr w:type="spellStart"/>
      <w:r w:rsidR="00923DF1">
        <w:rPr>
          <w:rFonts w:ascii="Calibri" w:eastAsia="Calibri" w:hAnsi="Calibri" w:cs="Calibri"/>
        </w:rPr>
        <w:t>Koivula</w:t>
      </w:r>
      <w:proofErr w:type="spellEnd"/>
      <w:r w:rsidR="00923DF1">
        <w:rPr>
          <w:rFonts w:ascii="Calibri" w:eastAsia="Calibri" w:hAnsi="Calibri" w:cs="Calibri"/>
        </w:rPr>
        <w:t>, et al.) that individuals</w:t>
      </w:r>
      <w:r w:rsidR="009C5D91">
        <w:rPr>
          <w:rFonts w:ascii="Calibri" w:eastAsia="Calibri" w:hAnsi="Calibri" w:cs="Calibri"/>
        </w:rPr>
        <w:t xml:space="preserve"> with high basic and high earning self-esteem</w:t>
      </w:r>
      <w:r w:rsidR="00923DF1">
        <w:rPr>
          <w:rFonts w:ascii="Calibri" w:eastAsia="Calibri" w:hAnsi="Calibri" w:cs="Calibri"/>
        </w:rPr>
        <w:t xml:space="preserve"> “primarily engage in tasks in order to enhance an already high self-esteem.” </w:t>
      </w:r>
      <w:r w:rsidR="00923DF1">
        <w:rPr>
          <w:rFonts w:ascii="Calibri" w:eastAsia="Calibri" w:hAnsi="Calibri" w:cs="Calibri"/>
          <w:vertAlign w:val="superscript"/>
        </w:rPr>
        <w:t xml:space="preserve">13 </w:t>
      </w:r>
      <w:r w:rsidR="009C5D91">
        <w:rPr>
          <w:rFonts w:ascii="Calibri" w:eastAsia="Calibri" w:hAnsi="Calibri" w:cs="Calibri"/>
        </w:rPr>
        <w:t xml:space="preserve">This suggests that dancers high in self-oriented perfectionism that indicate high self-esteem will further challenge themselves as </w:t>
      </w:r>
      <w:r w:rsidR="0001251D">
        <w:rPr>
          <w:rFonts w:ascii="Calibri" w:eastAsia="Calibri" w:hAnsi="Calibri" w:cs="Calibri"/>
        </w:rPr>
        <w:t xml:space="preserve">they are </w:t>
      </w:r>
      <w:r w:rsidR="009C5D91">
        <w:rPr>
          <w:rFonts w:ascii="Calibri" w:eastAsia="Calibri" w:hAnsi="Calibri" w:cs="Calibri"/>
        </w:rPr>
        <w:t>inspired by success,</w:t>
      </w:r>
      <w:r w:rsidR="007177D8">
        <w:rPr>
          <w:rFonts w:ascii="Calibri" w:eastAsia="Calibri" w:hAnsi="Calibri" w:cs="Calibri"/>
        </w:rPr>
        <w:t xml:space="preserve"> thus striving to become </w:t>
      </w:r>
      <w:r w:rsidR="0001251D">
        <w:rPr>
          <w:rFonts w:ascii="Calibri" w:eastAsia="Calibri" w:hAnsi="Calibri" w:cs="Calibri"/>
        </w:rPr>
        <w:t xml:space="preserve">positively </w:t>
      </w:r>
      <w:r w:rsidR="007177D8">
        <w:rPr>
          <w:rFonts w:ascii="Calibri" w:eastAsia="Calibri" w:hAnsi="Calibri" w:cs="Calibri"/>
        </w:rPr>
        <w:t>better, in comparison to those higher in socially prescribed perfectionism, who doubt themselves further indicating to not be inspired to be successful or do better.</w:t>
      </w:r>
      <w:r w:rsidR="004875C2">
        <w:rPr>
          <w:rFonts w:ascii="Calibri" w:eastAsia="Calibri" w:hAnsi="Calibri" w:cs="Calibri"/>
        </w:rPr>
        <w:t xml:space="preserve"> </w:t>
      </w:r>
      <w:r w:rsidR="00A63DBD">
        <w:rPr>
          <w:rFonts w:ascii="Calibri" w:eastAsia="Calibri" w:hAnsi="Calibri" w:cs="Calibri"/>
        </w:rPr>
        <w:t xml:space="preserve">However, indication has been suggested that perfectionism is not a consequence of self-esteem, as individuals who are perfectionists can display both high or low self-esteem. </w:t>
      </w:r>
      <w:r w:rsidR="00A63DBD">
        <w:rPr>
          <w:rFonts w:ascii="Calibri" w:eastAsia="Calibri" w:hAnsi="Calibri" w:cs="Calibri"/>
          <w:vertAlign w:val="superscript"/>
        </w:rPr>
        <w:t xml:space="preserve">13 </w:t>
      </w:r>
      <w:r w:rsidR="0046742B">
        <w:rPr>
          <w:rFonts w:ascii="Calibri" w:eastAsia="Calibri" w:hAnsi="Calibri" w:cs="Calibri"/>
        </w:rPr>
        <w:t xml:space="preserve">As shown within the results from the current study and previous studies. </w:t>
      </w:r>
      <w:r w:rsidR="0046742B">
        <w:rPr>
          <w:rFonts w:ascii="Calibri" w:eastAsia="Calibri" w:hAnsi="Calibri" w:cs="Calibri"/>
          <w:vertAlign w:val="superscript"/>
        </w:rPr>
        <w:t xml:space="preserve">1 2 6 7 </w:t>
      </w:r>
    </w:p>
    <w:p w:rsidR="00336B25" w:rsidRDefault="00BF6015" w:rsidP="0011657A">
      <w:pPr>
        <w:spacing w:line="480" w:lineRule="auto"/>
        <w:rPr>
          <w:rFonts w:ascii="Calibri" w:eastAsia="Calibri" w:hAnsi="Calibri" w:cs="Calibri"/>
        </w:rPr>
      </w:pPr>
      <w:r>
        <w:rPr>
          <w:rFonts w:ascii="Calibri" w:eastAsia="Calibri" w:hAnsi="Calibri" w:cs="Calibri"/>
        </w:rPr>
        <w:t xml:space="preserve">It has been earlier shown </w:t>
      </w:r>
      <w:r w:rsidR="00897A1E">
        <w:rPr>
          <w:rFonts w:ascii="Calibri" w:eastAsia="Calibri" w:hAnsi="Calibri" w:cs="Calibri"/>
        </w:rPr>
        <w:t>by (</w:t>
      </w:r>
      <w:proofErr w:type="spellStart"/>
      <w:r w:rsidR="00897A1E">
        <w:rPr>
          <w:rFonts w:ascii="Calibri" w:eastAsia="Calibri" w:hAnsi="Calibri" w:cs="Calibri"/>
        </w:rPr>
        <w:t>Koivula</w:t>
      </w:r>
      <w:proofErr w:type="spellEnd"/>
      <w:r w:rsidR="00897A1E">
        <w:rPr>
          <w:rFonts w:ascii="Calibri" w:eastAsia="Calibri" w:hAnsi="Calibri" w:cs="Calibri"/>
        </w:rPr>
        <w:t xml:space="preserve"> et al.) </w:t>
      </w:r>
      <w:r>
        <w:rPr>
          <w:rFonts w:ascii="Calibri" w:eastAsia="Calibri" w:hAnsi="Calibri" w:cs="Calibri"/>
        </w:rPr>
        <w:t xml:space="preserve">that </w:t>
      </w:r>
      <w:r w:rsidR="00897A1E">
        <w:rPr>
          <w:rFonts w:ascii="Calibri" w:eastAsia="Calibri" w:hAnsi="Calibri" w:cs="Calibri"/>
        </w:rPr>
        <w:t>an individual who has high levels of perfectionistic tendencies with the aspect of self-worth and self-esteem has been based on the attainment of perfectionistic and unattainable goals, “the slightest negative feedback will thereby be regarded as evidence for the discrepancy between current and ideal self and situation, resulting in a lower self-esteem.”</w:t>
      </w:r>
      <w:r w:rsidR="004875B3">
        <w:rPr>
          <w:rFonts w:ascii="Calibri" w:eastAsia="Calibri" w:hAnsi="Calibri" w:cs="Calibri"/>
        </w:rPr>
        <w:t xml:space="preserve"> </w:t>
      </w:r>
      <w:r w:rsidR="004875B3">
        <w:rPr>
          <w:rFonts w:ascii="Calibri" w:eastAsia="Calibri" w:hAnsi="Calibri" w:cs="Calibri"/>
          <w:vertAlign w:val="superscript"/>
        </w:rPr>
        <w:t>13</w:t>
      </w:r>
      <w:r w:rsidR="00897A1E">
        <w:rPr>
          <w:rFonts w:ascii="Calibri" w:eastAsia="Calibri" w:hAnsi="Calibri" w:cs="Calibri"/>
        </w:rPr>
        <w:t xml:space="preserve"> This is the underlying reason for dancers who are high in socially prescribed perfectionism, not being able to accept the negative feedback from peers, feeling the need to please these peers, thus resulting in an excessive amount of low self-esteem as results have shown within the current study for dance students and dancers in training</w:t>
      </w:r>
      <w:r w:rsidR="00776525">
        <w:rPr>
          <w:rFonts w:ascii="Calibri" w:eastAsia="Calibri" w:hAnsi="Calibri" w:cs="Calibri"/>
        </w:rPr>
        <w:t xml:space="preserve"> (high results of socially prescribed perfectionism indicated lower levels of self-esteem)</w:t>
      </w:r>
      <w:r w:rsidR="00897A1E">
        <w:rPr>
          <w:rFonts w:ascii="Calibri" w:eastAsia="Calibri" w:hAnsi="Calibri" w:cs="Calibri"/>
        </w:rPr>
        <w:t>.</w:t>
      </w:r>
      <w:r w:rsidR="00F44F1B">
        <w:rPr>
          <w:rFonts w:ascii="Calibri" w:eastAsia="Calibri" w:hAnsi="Calibri" w:cs="Calibri"/>
        </w:rPr>
        <w:t xml:space="preserve"> </w:t>
      </w:r>
      <w:r w:rsidR="008B72AE">
        <w:rPr>
          <w:rFonts w:ascii="Calibri" w:eastAsia="Calibri" w:hAnsi="Calibri" w:cs="Calibri"/>
        </w:rPr>
        <w:t xml:space="preserve">However, further research </w:t>
      </w:r>
      <w:r w:rsidR="00DC150E">
        <w:rPr>
          <w:rFonts w:ascii="Calibri" w:eastAsia="Calibri" w:hAnsi="Calibri" w:cs="Calibri"/>
        </w:rPr>
        <w:t xml:space="preserve">is needed to suggest further whether these lower levels of self-esteem being indicated from socially prescribed </w:t>
      </w:r>
      <w:r w:rsidR="00DC150E">
        <w:rPr>
          <w:rFonts w:ascii="Calibri" w:eastAsia="Calibri" w:hAnsi="Calibri" w:cs="Calibri"/>
        </w:rPr>
        <w:lastRenderedPageBreak/>
        <w:t>perfectionism have had an effect long term within the individual dancers’ career.</w:t>
      </w:r>
      <w:r w:rsidR="00A17FE6">
        <w:rPr>
          <w:rFonts w:ascii="Calibri" w:eastAsia="Calibri" w:hAnsi="Calibri" w:cs="Calibri"/>
        </w:rPr>
        <w:t xml:space="preserve"> Going back to findings from (</w:t>
      </w:r>
      <w:proofErr w:type="spellStart"/>
      <w:r w:rsidR="00A17FE6">
        <w:rPr>
          <w:rFonts w:ascii="Calibri" w:eastAsia="Calibri" w:hAnsi="Calibri" w:cs="Calibri"/>
        </w:rPr>
        <w:t>Eusianio</w:t>
      </w:r>
      <w:proofErr w:type="spellEnd"/>
      <w:r w:rsidR="00A17FE6">
        <w:rPr>
          <w:rFonts w:ascii="Calibri" w:eastAsia="Calibri" w:hAnsi="Calibri" w:cs="Calibri"/>
        </w:rPr>
        <w:t xml:space="preserve">, et al.), it has been shown that dancers who have experienced the real-life social evaluation, especially within dance competitions, can increase psychological responses to the social self, further suggesting that a threat to a dancers’ social self can lead to a great loss of self-esteem, especially for those who are excessively high in socially prescribed perfectionism as this loss of self-esteem may be slightly more intensified than dancers with high levels of self-oriented perfectionism as it contributes to a higher level of internalised shame. </w:t>
      </w:r>
      <w:r w:rsidR="00A17FE6">
        <w:rPr>
          <w:rFonts w:ascii="Calibri" w:eastAsia="Calibri" w:hAnsi="Calibri" w:cs="Calibri"/>
          <w:vertAlign w:val="superscript"/>
        </w:rPr>
        <w:t xml:space="preserve">1 </w:t>
      </w:r>
      <w:r w:rsidR="00B65821">
        <w:rPr>
          <w:rFonts w:ascii="Calibri" w:eastAsia="Calibri" w:hAnsi="Calibri" w:cs="Calibri"/>
        </w:rPr>
        <w:t xml:space="preserve">Results from the current study support these findings as self-oriented perfectionism didn’t display problematic levels of self-esteem in relation to the results of socially prescribed perfectionism, therefore results have shown to be valid through </w:t>
      </w:r>
      <w:r w:rsidR="00742A71">
        <w:rPr>
          <w:rFonts w:ascii="Calibri" w:eastAsia="Calibri" w:hAnsi="Calibri" w:cs="Calibri"/>
        </w:rPr>
        <w:t xml:space="preserve">comparable results from previous studies. </w:t>
      </w:r>
      <w:r w:rsidR="00742A71">
        <w:rPr>
          <w:rFonts w:ascii="Calibri" w:eastAsia="Calibri" w:hAnsi="Calibri" w:cs="Calibri"/>
          <w:vertAlign w:val="superscript"/>
        </w:rPr>
        <w:t>1 2</w:t>
      </w:r>
      <w:r w:rsidR="00BA531B">
        <w:rPr>
          <w:rFonts w:ascii="Calibri" w:eastAsia="Calibri" w:hAnsi="Calibri" w:cs="Calibri"/>
        </w:rPr>
        <w:t xml:space="preserve"> </w:t>
      </w:r>
    </w:p>
    <w:p w:rsidR="00BF6015" w:rsidRPr="00742A71" w:rsidRDefault="00BA531B" w:rsidP="0011657A">
      <w:pPr>
        <w:spacing w:line="480" w:lineRule="auto"/>
        <w:rPr>
          <w:rFonts w:ascii="Calibri" w:eastAsia="Calibri" w:hAnsi="Calibri" w:cs="Calibri"/>
        </w:rPr>
      </w:pPr>
      <w:r>
        <w:rPr>
          <w:rFonts w:ascii="Calibri" w:eastAsia="Calibri" w:hAnsi="Calibri" w:cs="Calibri"/>
        </w:rPr>
        <w:t xml:space="preserve">The current study also demonstrates the importance of investigating and examining the different dimensions of perfectionism (self-oriented and socially prescribed) and the effects these dimensions have on self-esteem and both aspects show different relationships with self-esteem, as proven from results of the current study from both groups of dancers. </w:t>
      </w:r>
      <w:r w:rsidR="00336B25">
        <w:rPr>
          <w:rFonts w:ascii="Calibri" w:eastAsia="Calibri" w:hAnsi="Calibri" w:cs="Calibri"/>
        </w:rPr>
        <w:t>However, it is important to consider limitations within findings and results. Firstly, the sample of participants within the first group was a lot higher than participants within the second gr</w:t>
      </w:r>
      <w:r w:rsidR="0006455B">
        <w:rPr>
          <w:rFonts w:ascii="Calibri" w:eastAsia="Calibri" w:hAnsi="Calibri" w:cs="Calibri"/>
        </w:rPr>
        <w:t>oup. This is a limitation as having more participants within one group will provide a much wider range of results than having a smaller number of participants, like those within the second group. Furthermore, this effects correlations and analyses as a bigger sample of participants provides clear and accessible</w:t>
      </w:r>
      <w:r w:rsidR="0059526F">
        <w:rPr>
          <w:rFonts w:ascii="Calibri" w:eastAsia="Calibri" w:hAnsi="Calibri" w:cs="Calibri"/>
        </w:rPr>
        <w:t xml:space="preserve"> data when </w:t>
      </w:r>
      <w:proofErr w:type="gramStart"/>
      <w:r w:rsidR="0059526F">
        <w:rPr>
          <w:rFonts w:ascii="Calibri" w:eastAsia="Calibri" w:hAnsi="Calibri" w:cs="Calibri"/>
        </w:rPr>
        <w:t>comparing</w:t>
      </w:r>
      <w:r w:rsidR="0006455B">
        <w:rPr>
          <w:rFonts w:ascii="Calibri" w:eastAsia="Calibri" w:hAnsi="Calibri" w:cs="Calibri"/>
        </w:rPr>
        <w:t xml:space="preserve"> and contrasting</w:t>
      </w:r>
      <w:proofErr w:type="gramEnd"/>
      <w:r w:rsidR="0006455B">
        <w:rPr>
          <w:rFonts w:ascii="Calibri" w:eastAsia="Calibri" w:hAnsi="Calibri" w:cs="Calibri"/>
        </w:rPr>
        <w:t xml:space="preserve"> with previous studies and findings.</w:t>
      </w:r>
      <w:r w:rsidR="00783A5F">
        <w:rPr>
          <w:rFonts w:ascii="Calibri" w:eastAsia="Calibri" w:hAnsi="Calibri" w:cs="Calibri"/>
        </w:rPr>
        <w:t xml:space="preserve"> Despite this limitation</w:t>
      </w:r>
      <w:r w:rsidR="0059526F">
        <w:rPr>
          <w:rFonts w:ascii="Calibri" w:eastAsia="Calibri" w:hAnsi="Calibri" w:cs="Calibri"/>
        </w:rPr>
        <w:t xml:space="preserve">, the similar and consistently contrasting results with previous studies, </w:t>
      </w:r>
      <w:r w:rsidR="00783A5F">
        <w:rPr>
          <w:rFonts w:ascii="Calibri" w:eastAsia="Calibri" w:hAnsi="Calibri" w:cs="Calibri"/>
        </w:rPr>
        <w:t>there is not</w:t>
      </w:r>
      <w:r w:rsidR="0059526F">
        <w:rPr>
          <w:rFonts w:ascii="Calibri" w:eastAsia="Calibri" w:hAnsi="Calibri" w:cs="Calibri"/>
        </w:rPr>
        <w:t xml:space="preserve"> affect </w:t>
      </w:r>
      <w:r w:rsidR="00783A5F">
        <w:rPr>
          <w:rFonts w:ascii="Calibri" w:eastAsia="Calibri" w:hAnsi="Calibri" w:cs="Calibri"/>
        </w:rPr>
        <w:t xml:space="preserve">for </w:t>
      </w:r>
      <w:r w:rsidR="0059526F">
        <w:rPr>
          <w:rFonts w:ascii="Calibri" w:eastAsia="Calibri" w:hAnsi="Calibri" w:cs="Calibri"/>
        </w:rPr>
        <w:t>the reliability and validity of the method for the current study.</w:t>
      </w:r>
      <w:r w:rsidR="0006455B">
        <w:rPr>
          <w:rFonts w:ascii="Calibri" w:eastAsia="Calibri" w:hAnsi="Calibri" w:cs="Calibri"/>
        </w:rPr>
        <w:t xml:space="preserve"> </w:t>
      </w:r>
      <w:r w:rsidR="006E5182">
        <w:rPr>
          <w:rFonts w:ascii="Calibri" w:eastAsia="Calibri" w:hAnsi="Calibri" w:cs="Calibri"/>
        </w:rPr>
        <w:t xml:space="preserve">Secondly, the sample of participants within the second group of dancers had a smaller and a lot younger age range (collage-age) than participants within the first group of dancers. This is a limitation as the age distribution is balanced, which is suggested to effect results </w:t>
      </w:r>
      <w:r w:rsidR="006E5182">
        <w:rPr>
          <w:rFonts w:ascii="Calibri" w:eastAsia="Calibri" w:hAnsi="Calibri" w:cs="Calibri"/>
          <w:vertAlign w:val="superscript"/>
        </w:rPr>
        <w:t>1</w:t>
      </w:r>
      <w:r w:rsidR="006E5182">
        <w:rPr>
          <w:rFonts w:ascii="Calibri" w:eastAsia="Calibri" w:hAnsi="Calibri" w:cs="Calibri"/>
        </w:rPr>
        <w:t>, further implying that studies should include a more balanced age distribution.</w:t>
      </w:r>
      <w:r w:rsidR="002B254E">
        <w:rPr>
          <w:rFonts w:ascii="Calibri" w:eastAsia="Calibri" w:hAnsi="Calibri" w:cs="Calibri"/>
        </w:rPr>
        <w:t xml:space="preserve"> Finally, from looking and analysing results within the current study, it is suggested that future </w:t>
      </w:r>
      <w:r w:rsidR="00245894">
        <w:rPr>
          <w:rFonts w:ascii="Calibri" w:eastAsia="Calibri" w:hAnsi="Calibri" w:cs="Calibri"/>
        </w:rPr>
        <w:t xml:space="preserve">and further </w:t>
      </w:r>
      <w:r w:rsidR="002B254E">
        <w:rPr>
          <w:rFonts w:ascii="Calibri" w:eastAsia="Calibri" w:hAnsi="Calibri" w:cs="Calibri"/>
        </w:rPr>
        <w:t xml:space="preserve">studies </w:t>
      </w:r>
      <w:r w:rsidR="00245894">
        <w:rPr>
          <w:rFonts w:ascii="Calibri" w:eastAsia="Calibri" w:hAnsi="Calibri" w:cs="Calibri"/>
        </w:rPr>
        <w:lastRenderedPageBreak/>
        <w:t xml:space="preserve">into perfectionism </w:t>
      </w:r>
      <w:r w:rsidR="002B254E">
        <w:rPr>
          <w:rFonts w:ascii="Calibri" w:eastAsia="Calibri" w:hAnsi="Calibri" w:cs="Calibri"/>
        </w:rPr>
        <w:t>sh</w:t>
      </w:r>
      <w:r w:rsidR="00245894">
        <w:rPr>
          <w:rFonts w:ascii="Calibri" w:eastAsia="Calibri" w:hAnsi="Calibri" w:cs="Calibri"/>
        </w:rPr>
        <w:t xml:space="preserve">ould include the measurement for a dancers’ </w:t>
      </w:r>
      <w:r w:rsidR="002B254E">
        <w:rPr>
          <w:rFonts w:ascii="Calibri" w:eastAsia="Calibri" w:hAnsi="Calibri" w:cs="Calibri"/>
        </w:rPr>
        <w:t>self-criticism when investigating how self-oriented perfectionism and socially prescribed perfecti</w:t>
      </w:r>
      <w:r w:rsidR="007408D4">
        <w:rPr>
          <w:rFonts w:ascii="Calibri" w:eastAsia="Calibri" w:hAnsi="Calibri" w:cs="Calibri"/>
        </w:rPr>
        <w:t xml:space="preserve">onism are complimentary to </w:t>
      </w:r>
      <w:r w:rsidR="002B254E">
        <w:rPr>
          <w:rFonts w:ascii="Calibri" w:eastAsia="Calibri" w:hAnsi="Calibri" w:cs="Calibri"/>
        </w:rPr>
        <w:t>anxiety. This would provide further r</w:t>
      </w:r>
      <w:r w:rsidR="00CD05AB">
        <w:rPr>
          <w:rFonts w:ascii="Calibri" w:eastAsia="Calibri" w:hAnsi="Calibri" w:cs="Calibri"/>
        </w:rPr>
        <w:t xml:space="preserve">esearch into whether the socially </w:t>
      </w:r>
      <w:r w:rsidR="002B254E">
        <w:rPr>
          <w:rFonts w:ascii="Calibri" w:eastAsia="Calibri" w:hAnsi="Calibri" w:cs="Calibri"/>
        </w:rPr>
        <w:t xml:space="preserve">evaluative aspects of socially prescribed perfectionism are greatly responsible for the high levels of anxiety, suggesting that the social-evaluative aspects are </w:t>
      </w:r>
      <w:proofErr w:type="gramStart"/>
      <w:r w:rsidR="002B254E">
        <w:rPr>
          <w:rFonts w:ascii="Calibri" w:eastAsia="Calibri" w:hAnsi="Calibri" w:cs="Calibri"/>
        </w:rPr>
        <w:t>actually the</w:t>
      </w:r>
      <w:proofErr w:type="gramEnd"/>
      <w:r w:rsidR="002B254E">
        <w:rPr>
          <w:rFonts w:ascii="Calibri" w:eastAsia="Calibri" w:hAnsi="Calibri" w:cs="Calibri"/>
        </w:rPr>
        <w:t xml:space="preserve"> cause of anxiety.</w:t>
      </w:r>
    </w:p>
    <w:p w:rsidR="00482BD2" w:rsidRDefault="00482BD2" w:rsidP="00516059">
      <w:pPr>
        <w:spacing w:line="480" w:lineRule="auto"/>
        <w:rPr>
          <w:rFonts w:cstheme="minorHAnsi"/>
          <w:b/>
        </w:rPr>
      </w:pPr>
      <w:r w:rsidRPr="00A3047C">
        <w:rPr>
          <w:rFonts w:cstheme="minorHAnsi"/>
          <w:b/>
        </w:rPr>
        <w:t>Conclusion</w:t>
      </w:r>
    </w:p>
    <w:p w:rsidR="00516059" w:rsidRDefault="00516059" w:rsidP="00516059">
      <w:pPr>
        <w:spacing w:line="480" w:lineRule="auto"/>
        <w:rPr>
          <w:rFonts w:cstheme="minorHAnsi"/>
        </w:rPr>
      </w:pPr>
      <w:r>
        <w:rPr>
          <w:rFonts w:cstheme="minorHAnsi"/>
        </w:rPr>
        <w:t xml:space="preserve">The current study aimed to investigate into the effects of self-oriented and socially prescribed perfectionism on self-esteem within two groups of dancers. </w:t>
      </w:r>
      <w:r w:rsidR="00286091">
        <w:rPr>
          <w:rFonts w:cstheme="minorHAnsi"/>
        </w:rPr>
        <w:t xml:space="preserve">Results revealed a significantly strong negative correlation between socially prescribed perfectionism and self-esteem for the dancers in training and higher levels of socially prescribed perfectionism than the dance students. This was significant as this suggests </w:t>
      </w:r>
      <w:r w:rsidR="003C1FEE">
        <w:rPr>
          <w:rFonts w:cstheme="minorHAnsi"/>
        </w:rPr>
        <w:t xml:space="preserve">even more </w:t>
      </w:r>
      <w:r w:rsidR="00286091">
        <w:rPr>
          <w:rFonts w:cstheme="minorHAnsi"/>
        </w:rPr>
        <w:t xml:space="preserve">evidence for the </w:t>
      </w:r>
      <w:r w:rsidR="003C1FEE">
        <w:rPr>
          <w:rFonts w:cstheme="minorHAnsi"/>
        </w:rPr>
        <w:t xml:space="preserve">ongoing </w:t>
      </w:r>
      <w:r w:rsidR="00286091">
        <w:rPr>
          <w:rFonts w:cstheme="minorHAnsi"/>
        </w:rPr>
        <w:t xml:space="preserve">relationship between perfectionism and self-esteem within dancers. The perception of being perfect and succeeding to be perfection within everything an individual does is ideal within a </w:t>
      </w:r>
      <w:r w:rsidR="002C6B3C">
        <w:rPr>
          <w:rFonts w:cstheme="minorHAnsi"/>
        </w:rPr>
        <w:t>dancer’s</w:t>
      </w:r>
      <w:r w:rsidR="00286091">
        <w:rPr>
          <w:rFonts w:cstheme="minorHAnsi"/>
        </w:rPr>
        <w:t xml:space="preserve"> career, but may implicate a damaging effect on a </w:t>
      </w:r>
      <w:r w:rsidR="001B072E">
        <w:rPr>
          <w:rFonts w:cstheme="minorHAnsi"/>
        </w:rPr>
        <w:t>dancer’s</w:t>
      </w:r>
      <w:r w:rsidR="00286091">
        <w:rPr>
          <w:rFonts w:cstheme="minorHAnsi"/>
        </w:rPr>
        <w:t xml:space="preserve"> life in the long run, especially those high in socially prescribed perfectionism.</w:t>
      </w:r>
      <w:r w:rsidR="001B61EF">
        <w:rPr>
          <w:rFonts w:cstheme="minorHAnsi"/>
        </w:rPr>
        <w:t xml:space="preserve"> Additional results revealed an almost identical positive correlation between self-oriented perfectionism and self-esteem in both participating groups of dancers. </w:t>
      </w:r>
      <w:r w:rsidR="00385860">
        <w:rPr>
          <w:rFonts w:cstheme="minorHAnsi"/>
        </w:rPr>
        <w:t>However, d</w:t>
      </w:r>
      <w:r w:rsidR="001B61EF">
        <w:rPr>
          <w:rFonts w:cstheme="minorHAnsi"/>
        </w:rPr>
        <w:t xml:space="preserve">espite the </w:t>
      </w:r>
      <w:r w:rsidR="00CF646F">
        <w:rPr>
          <w:rFonts w:cstheme="minorHAnsi"/>
        </w:rPr>
        <w:t xml:space="preserve">ongoing </w:t>
      </w:r>
      <w:r w:rsidR="001B61EF">
        <w:rPr>
          <w:rFonts w:cstheme="minorHAnsi"/>
        </w:rPr>
        <w:t>validity an</w:t>
      </w:r>
      <w:r w:rsidR="00385860">
        <w:rPr>
          <w:rFonts w:cstheme="minorHAnsi"/>
        </w:rPr>
        <w:t xml:space="preserve">d reliability for the method for </w:t>
      </w:r>
      <w:r w:rsidR="001B61EF">
        <w:rPr>
          <w:rFonts w:cstheme="minorHAnsi"/>
        </w:rPr>
        <w:t xml:space="preserve">this study, </w:t>
      </w:r>
      <w:r w:rsidR="00CF646F">
        <w:rPr>
          <w:rFonts w:cstheme="minorHAnsi"/>
        </w:rPr>
        <w:t xml:space="preserve">as supported by previous studies, </w:t>
      </w:r>
      <w:r w:rsidR="00385860">
        <w:rPr>
          <w:rFonts w:cstheme="minorHAnsi"/>
        </w:rPr>
        <w:t xml:space="preserve">there is further research </w:t>
      </w:r>
      <w:r w:rsidR="001B61EF">
        <w:rPr>
          <w:rFonts w:cstheme="minorHAnsi"/>
        </w:rPr>
        <w:t>needed for verification.</w:t>
      </w:r>
    </w:p>
    <w:p w:rsidR="00BB34C6" w:rsidRPr="002C6B3C" w:rsidRDefault="00BB34C6" w:rsidP="00516059">
      <w:pPr>
        <w:spacing w:line="480" w:lineRule="auto"/>
        <w:rPr>
          <w:rFonts w:cstheme="minorHAnsi"/>
          <w:b/>
        </w:rPr>
      </w:pPr>
      <w:r>
        <w:rPr>
          <w:rFonts w:cstheme="minorHAnsi"/>
        </w:rPr>
        <w:t xml:space="preserve">It is expected that the </w:t>
      </w:r>
      <w:r w:rsidR="003C1FEE">
        <w:rPr>
          <w:rFonts w:cstheme="minorHAnsi"/>
        </w:rPr>
        <w:t xml:space="preserve">findings and </w:t>
      </w:r>
      <w:r>
        <w:rPr>
          <w:rFonts w:cstheme="minorHAnsi"/>
        </w:rPr>
        <w:t>results of this current study will enhance the understanding greatly further of perfectionism and its current dimensions within the dance population.</w:t>
      </w:r>
      <w:r w:rsidR="002C6B3C">
        <w:rPr>
          <w:rFonts w:cstheme="minorHAnsi"/>
        </w:rPr>
        <w:t xml:space="preserve"> From results and findings in the current study and previous studies, it is clearly evident that dancers will gain from programs that positively enhance self-esteem. </w:t>
      </w:r>
      <w:r w:rsidR="002C6B3C">
        <w:rPr>
          <w:rFonts w:cstheme="minorHAnsi"/>
          <w:vertAlign w:val="superscript"/>
        </w:rPr>
        <w:t xml:space="preserve">1 </w:t>
      </w:r>
      <w:r w:rsidR="002C6B3C">
        <w:rPr>
          <w:rFonts w:cstheme="minorHAnsi"/>
        </w:rPr>
        <w:t>This may reduce the negative effects of the multidimensional aspects of perfectionism (self-oriented and socially prescribed) and by the understanding of the relationship between perfectionism and self-esteem in any dancer, there can be changes that will positively enhance the future for dancers and their community.</w:t>
      </w:r>
    </w:p>
    <w:p w:rsidR="00DC6437" w:rsidRDefault="00DC6437">
      <w:pPr>
        <w:rPr>
          <w:rFonts w:ascii="Times New Roman" w:hAnsi="Times New Roman" w:cs="Times New Roman"/>
        </w:rPr>
      </w:pPr>
    </w:p>
    <w:p w:rsidR="00DC6437" w:rsidRDefault="00DC6437">
      <w:pPr>
        <w:rPr>
          <w:rFonts w:ascii="Times New Roman" w:hAnsi="Times New Roman" w:cs="Times New Roman"/>
        </w:rPr>
      </w:pPr>
    </w:p>
    <w:p w:rsidR="00DC6437" w:rsidRDefault="00DC6437">
      <w:pPr>
        <w:rPr>
          <w:rFonts w:ascii="Times New Roman" w:hAnsi="Times New Roman" w:cs="Times New Roman"/>
        </w:rPr>
      </w:pPr>
    </w:p>
    <w:p w:rsidR="00DC6437" w:rsidRDefault="00DC6437">
      <w:pPr>
        <w:rPr>
          <w:rFonts w:ascii="Times New Roman" w:hAnsi="Times New Roman" w:cs="Times New Roman"/>
        </w:rPr>
      </w:pPr>
    </w:p>
    <w:p w:rsidR="00DC6437" w:rsidRDefault="00DC6437">
      <w:pPr>
        <w:rPr>
          <w:rFonts w:ascii="Times New Roman" w:hAnsi="Times New Roman" w:cs="Times New Roman"/>
        </w:rPr>
      </w:pPr>
    </w:p>
    <w:p w:rsidR="003829E3" w:rsidRDefault="003829E3" w:rsidP="00230A55">
      <w:pPr>
        <w:spacing w:line="480" w:lineRule="auto"/>
        <w:rPr>
          <w:sz w:val="32"/>
          <w:szCs w:val="32"/>
          <w:u w:val="single"/>
        </w:rPr>
      </w:pPr>
    </w:p>
    <w:p w:rsidR="003829E3" w:rsidRDefault="003829E3" w:rsidP="00230A55">
      <w:pPr>
        <w:spacing w:line="480" w:lineRule="auto"/>
        <w:rPr>
          <w:sz w:val="32"/>
          <w:szCs w:val="32"/>
          <w:u w:val="single"/>
        </w:rPr>
      </w:pPr>
    </w:p>
    <w:p w:rsidR="006F734D" w:rsidRDefault="006F734D" w:rsidP="00230A55">
      <w:pPr>
        <w:spacing w:line="480" w:lineRule="auto"/>
        <w:rPr>
          <w:sz w:val="32"/>
          <w:szCs w:val="32"/>
          <w:u w:val="single"/>
        </w:rPr>
      </w:pPr>
    </w:p>
    <w:p w:rsidR="00DC6437" w:rsidRPr="00230A55" w:rsidRDefault="00DC6437" w:rsidP="00230A55">
      <w:pPr>
        <w:spacing w:line="480" w:lineRule="auto"/>
        <w:rPr>
          <w:sz w:val="32"/>
          <w:szCs w:val="32"/>
          <w:u w:val="single"/>
        </w:rPr>
      </w:pPr>
      <w:r w:rsidRPr="00230A55">
        <w:rPr>
          <w:sz w:val="32"/>
          <w:szCs w:val="32"/>
          <w:u w:val="single"/>
        </w:rPr>
        <w:t>Bibliography</w:t>
      </w:r>
    </w:p>
    <w:p w:rsidR="004137C3" w:rsidRDefault="004137C3" w:rsidP="00230A55">
      <w:pPr>
        <w:pStyle w:val="ListParagraph"/>
        <w:numPr>
          <w:ilvl w:val="0"/>
          <w:numId w:val="2"/>
        </w:numPr>
        <w:spacing w:line="480" w:lineRule="auto"/>
      </w:pPr>
      <w:bookmarkStart w:id="4" w:name="_Hlk498941585"/>
      <w:proofErr w:type="spellStart"/>
      <w:r w:rsidRPr="004137C3">
        <w:t>Eusanio</w:t>
      </w:r>
      <w:proofErr w:type="spellEnd"/>
      <w:r w:rsidRPr="004137C3">
        <w:t>, J</w:t>
      </w:r>
      <w:bookmarkEnd w:id="4"/>
      <w:r w:rsidRPr="004137C3">
        <w:t xml:space="preserve">. M.S. &amp; Thomson, P. &amp; </w:t>
      </w:r>
      <w:proofErr w:type="spellStart"/>
      <w:r w:rsidRPr="004137C3">
        <w:t>Psy.D</w:t>
      </w:r>
      <w:proofErr w:type="spellEnd"/>
      <w:r w:rsidRPr="004137C3">
        <w:t xml:space="preserve">. &amp; S. Victoria </w:t>
      </w:r>
      <w:proofErr w:type="spellStart"/>
      <w:r w:rsidRPr="004137C3">
        <w:t>Jaque</w:t>
      </w:r>
      <w:proofErr w:type="spellEnd"/>
      <w:r w:rsidRPr="004137C3">
        <w:t xml:space="preserve">. (2014) Perfectionism, Shame, and Self-concept in Dancers; A Mediation Analysis. </w:t>
      </w:r>
      <w:r w:rsidRPr="006330B3">
        <w:rPr>
          <w:i/>
        </w:rPr>
        <w:t>Journal of Dance Medi</w:t>
      </w:r>
      <w:r w:rsidR="008E5DBB" w:rsidRPr="006330B3">
        <w:rPr>
          <w:i/>
        </w:rPr>
        <w:t>cine and Science.</w:t>
      </w:r>
      <w:r w:rsidR="008E5DBB">
        <w:t xml:space="preserve"> </w:t>
      </w:r>
      <w:r w:rsidR="008E5DBB" w:rsidRPr="006330B3">
        <w:rPr>
          <w:b/>
        </w:rPr>
        <w:t>18</w:t>
      </w:r>
      <w:r w:rsidR="008E5DBB">
        <w:t xml:space="preserve"> (3) pp. 107-111</w:t>
      </w:r>
      <w:r w:rsidRPr="004137C3">
        <w:t>.</w:t>
      </w:r>
    </w:p>
    <w:p w:rsidR="00B03990" w:rsidRDefault="00B03990" w:rsidP="00230A55">
      <w:pPr>
        <w:pStyle w:val="ListParagraph"/>
        <w:numPr>
          <w:ilvl w:val="0"/>
          <w:numId w:val="2"/>
        </w:numPr>
        <w:spacing w:line="480" w:lineRule="auto"/>
      </w:pPr>
      <w:bookmarkStart w:id="5" w:name="_Hlk498942465"/>
      <w:proofErr w:type="spellStart"/>
      <w:r w:rsidRPr="00B03990">
        <w:t>Stoeber</w:t>
      </w:r>
      <w:proofErr w:type="spellEnd"/>
      <w:r w:rsidRPr="00B03990">
        <w:t>, J</w:t>
      </w:r>
      <w:bookmarkEnd w:id="5"/>
      <w:r w:rsidRPr="00B03990">
        <w:t xml:space="preserve">., </w:t>
      </w:r>
      <w:proofErr w:type="spellStart"/>
      <w:proofErr w:type="gramStart"/>
      <w:r w:rsidRPr="00B03990">
        <w:t>R.Feast</w:t>
      </w:r>
      <w:proofErr w:type="spellEnd"/>
      <w:proofErr w:type="gramEnd"/>
      <w:r w:rsidRPr="00B03990">
        <w:t xml:space="preserve">, A., </w:t>
      </w:r>
      <w:proofErr w:type="spellStart"/>
      <w:r w:rsidRPr="00B03990">
        <w:t>A.Hayward</w:t>
      </w:r>
      <w:proofErr w:type="spellEnd"/>
      <w:r w:rsidRPr="00B03990">
        <w:t xml:space="preserve">, J., (2009) Self-oriented and socially prescribed perfectionism: Differential relationships with intrinsic and extrinsic motivation and test anxiety. </w:t>
      </w:r>
      <w:r w:rsidRPr="006330B3">
        <w:rPr>
          <w:i/>
        </w:rPr>
        <w:t>Personality and Individual Differences.</w:t>
      </w:r>
      <w:r w:rsidRPr="00B03990">
        <w:t xml:space="preserve"> </w:t>
      </w:r>
      <w:r w:rsidRPr="006330B3">
        <w:rPr>
          <w:b/>
        </w:rPr>
        <w:t>47</w:t>
      </w:r>
      <w:r w:rsidRPr="00B03990">
        <w:t xml:space="preserve"> (5) pp.</w:t>
      </w:r>
      <w:r w:rsidR="008E5DBB">
        <w:t xml:space="preserve"> 423-428.</w:t>
      </w:r>
    </w:p>
    <w:p w:rsidR="00C35B6C" w:rsidRDefault="00C35B6C" w:rsidP="00230A55">
      <w:pPr>
        <w:pStyle w:val="ListParagraph"/>
        <w:numPr>
          <w:ilvl w:val="0"/>
          <w:numId w:val="2"/>
        </w:numPr>
        <w:spacing w:line="480" w:lineRule="auto"/>
      </w:pPr>
      <w:r w:rsidRPr="00C35B6C">
        <w:t xml:space="preserve">Johnson, M. &amp; </w:t>
      </w:r>
      <w:proofErr w:type="spellStart"/>
      <w:r w:rsidRPr="00C35B6C">
        <w:t>Forsman</w:t>
      </w:r>
      <w:proofErr w:type="spellEnd"/>
      <w:r w:rsidRPr="00C35B6C">
        <w:t xml:space="preserve">, L. (1995) Competence strivings and self-esteem: an experimental study. </w:t>
      </w:r>
      <w:proofErr w:type="spellStart"/>
      <w:r w:rsidRPr="006330B3">
        <w:rPr>
          <w:i/>
        </w:rPr>
        <w:t>Pers</w:t>
      </w:r>
      <w:proofErr w:type="spellEnd"/>
      <w:r w:rsidRPr="006330B3">
        <w:rPr>
          <w:i/>
        </w:rPr>
        <w:t xml:space="preserve"> </w:t>
      </w:r>
      <w:proofErr w:type="spellStart"/>
      <w:r w:rsidRPr="006330B3">
        <w:rPr>
          <w:i/>
        </w:rPr>
        <w:t>Indiv</w:t>
      </w:r>
      <w:proofErr w:type="spellEnd"/>
      <w:r w:rsidRPr="006330B3">
        <w:rPr>
          <w:i/>
        </w:rPr>
        <w:t xml:space="preserve"> Differ.</w:t>
      </w:r>
      <w:r w:rsidRPr="00C35B6C">
        <w:t xml:space="preserve"> </w:t>
      </w:r>
      <w:r w:rsidRPr="006330B3">
        <w:rPr>
          <w:b/>
        </w:rPr>
        <w:t>19</w:t>
      </w:r>
      <w:r w:rsidRPr="00C35B6C">
        <w:t xml:space="preserve"> (4) pp. 417-4</w:t>
      </w:r>
      <w:r w:rsidR="00C40F84">
        <w:t>28</w:t>
      </w:r>
      <w:r w:rsidRPr="00C35B6C">
        <w:t>.</w:t>
      </w:r>
    </w:p>
    <w:p w:rsidR="007B73FE" w:rsidRPr="00B03990" w:rsidRDefault="007B73FE" w:rsidP="00230A55">
      <w:pPr>
        <w:pStyle w:val="ListParagraph"/>
        <w:numPr>
          <w:ilvl w:val="0"/>
          <w:numId w:val="2"/>
        </w:numPr>
        <w:spacing w:line="480" w:lineRule="auto"/>
      </w:pPr>
      <w:bookmarkStart w:id="6" w:name="_Hlk499035700"/>
      <w:r w:rsidRPr="007B73FE">
        <w:t>Donnellan MB</w:t>
      </w:r>
      <w:bookmarkEnd w:id="6"/>
      <w:r w:rsidRPr="007B73FE">
        <w:t xml:space="preserve">, </w:t>
      </w:r>
      <w:proofErr w:type="spellStart"/>
      <w:r w:rsidRPr="007B73FE">
        <w:t>Trzesniewski</w:t>
      </w:r>
      <w:proofErr w:type="spellEnd"/>
      <w:r w:rsidRPr="007B73FE">
        <w:t xml:space="preserve"> KH, Robins, RW, et al. (2005) Low self-esteem is related to aggression, antisocial </w:t>
      </w:r>
      <w:proofErr w:type="spellStart"/>
      <w:r w:rsidRPr="007B73FE">
        <w:t>behavior</w:t>
      </w:r>
      <w:proofErr w:type="spellEnd"/>
      <w:r w:rsidRPr="007B73FE">
        <w:t xml:space="preserve">, and delinquency. </w:t>
      </w:r>
      <w:r w:rsidRPr="006330B3">
        <w:rPr>
          <w:i/>
        </w:rPr>
        <w:t>Psycho</w:t>
      </w:r>
      <w:r w:rsidR="00A37D3B" w:rsidRPr="006330B3">
        <w:rPr>
          <w:i/>
        </w:rPr>
        <w:t>logy Science.</w:t>
      </w:r>
      <w:r w:rsidR="00A37D3B">
        <w:t xml:space="preserve"> </w:t>
      </w:r>
      <w:r w:rsidR="00A37D3B" w:rsidRPr="00714E73">
        <w:rPr>
          <w:b/>
        </w:rPr>
        <w:t>16</w:t>
      </w:r>
      <w:r w:rsidR="00A37D3B">
        <w:t xml:space="preserve"> (4) pp. 328-333</w:t>
      </w:r>
      <w:r w:rsidRPr="007B73FE">
        <w:t>.</w:t>
      </w:r>
    </w:p>
    <w:p w:rsidR="008A57CB" w:rsidRDefault="008A57CB" w:rsidP="00230A55">
      <w:pPr>
        <w:pStyle w:val="ListParagraph"/>
        <w:numPr>
          <w:ilvl w:val="0"/>
          <w:numId w:val="2"/>
        </w:numPr>
        <w:spacing w:line="480" w:lineRule="auto"/>
      </w:pPr>
      <w:bookmarkStart w:id="7" w:name="_Hlk499032762"/>
      <w:r w:rsidRPr="008A57CB">
        <w:t>Baumeister, R.F.</w:t>
      </w:r>
      <w:bookmarkEnd w:id="7"/>
      <w:r w:rsidRPr="008A57CB">
        <w:t xml:space="preserve"> &amp; Campbell, J.D. &amp; Krueger, J.I. &amp; </w:t>
      </w:r>
      <w:proofErr w:type="spellStart"/>
      <w:r w:rsidRPr="008A57CB">
        <w:t>Vohs</w:t>
      </w:r>
      <w:proofErr w:type="spellEnd"/>
      <w:r w:rsidRPr="008A57CB">
        <w:t xml:space="preserve">, K.E., (2003). Does high self-esteem cause better performance, interpersonal success, happiness, or healthier lifestyles? </w:t>
      </w:r>
      <w:r w:rsidRPr="006330B3">
        <w:rPr>
          <w:i/>
        </w:rPr>
        <w:t>Psychological Science in the Public Interest.</w:t>
      </w:r>
      <w:r w:rsidRPr="008A57CB">
        <w:t xml:space="preserve"> </w:t>
      </w:r>
      <w:r w:rsidRPr="00E62381">
        <w:rPr>
          <w:b/>
        </w:rPr>
        <w:t>4</w:t>
      </w:r>
      <w:r w:rsidRPr="008A57CB">
        <w:t xml:space="preserve"> (1).</w:t>
      </w:r>
      <w:r w:rsidR="00A37D3B">
        <w:t xml:space="preserve"> pp. 1-5 &amp; 37-36.</w:t>
      </w:r>
    </w:p>
    <w:p w:rsidR="00A86715" w:rsidRDefault="00A86715" w:rsidP="00A86715">
      <w:pPr>
        <w:pStyle w:val="ListParagraph"/>
        <w:numPr>
          <w:ilvl w:val="0"/>
          <w:numId w:val="2"/>
        </w:numPr>
        <w:spacing w:line="480" w:lineRule="auto"/>
      </w:pPr>
      <w:r>
        <w:t>Howard K. Hall</w:t>
      </w:r>
      <w:r w:rsidRPr="003C6A6D">
        <w:t xml:space="preserve">, Andrew P. Hill, Paul R. Appleton, Stephen A. </w:t>
      </w:r>
      <w:proofErr w:type="spellStart"/>
      <w:r w:rsidRPr="003C6A6D">
        <w:t>Kozub</w:t>
      </w:r>
      <w:proofErr w:type="spellEnd"/>
      <w:r>
        <w:t xml:space="preserve">, (2009) </w:t>
      </w:r>
      <w:r w:rsidRPr="003C6A6D">
        <w:t xml:space="preserve">The mediating influence of unconditional self-acceptance and labile self-esteem on the relationship </w:t>
      </w:r>
      <w:r w:rsidRPr="003C6A6D">
        <w:lastRenderedPageBreak/>
        <w:t>between multidimensional perfectionism and exercise dependence</w:t>
      </w:r>
      <w:r>
        <w:t xml:space="preserve">. </w:t>
      </w:r>
      <w:r w:rsidRPr="003C6A6D">
        <w:rPr>
          <w:i/>
        </w:rPr>
        <w:t>Psychology of Sport and Exercise.</w:t>
      </w:r>
      <w:r>
        <w:t xml:space="preserve"> </w:t>
      </w:r>
      <w:r w:rsidRPr="003C6A6D">
        <w:rPr>
          <w:b/>
        </w:rPr>
        <w:t>10</w:t>
      </w:r>
      <w:r w:rsidR="00EE2166">
        <w:t xml:space="preserve"> (5) pp. 37-40</w:t>
      </w:r>
      <w:r>
        <w:t>.</w:t>
      </w:r>
    </w:p>
    <w:p w:rsidR="002A111D" w:rsidRDefault="002A111D" w:rsidP="002A111D">
      <w:pPr>
        <w:pStyle w:val="ListParagraph"/>
        <w:numPr>
          <w:ilvl w:val="0"/>
          <w:numId w:val="2"/>
        </w:numPr>
        <w:spacing w:line="480" w:lineRule="auto"/>
      </w:pPr>
      <w:r w:rsidRPr="002756C1">
        <w:t>Jong, M. (2012) The study of perfectionism, self-acceptance and motivation in Norwegian vocational dance students</w:t>
      </w:r>
      <w:r w:rsidRPr="003F6DAD">
        <w:rPr>
          <w:i/>
        </w:rPr>
        <w:t>. Department of Coaching and Psychology Norwegian Scho</w:t>
      </w:r>
      <w:r w:rsidR="003F6DAD" w:rsidRPr="003F6DAD">
        <w:rPr>
          <w:i/>
        </w:rPr>
        <w:t>ol of Sport Sciences.</w:t>
      </w:r>
      <w:r w:rsidR="003F6DAD">
        <w:t xml:space="preserve"> p</w:t>
      </w:r>
      <w:r w:rsidR="00484FF9">
        <w:t>p. 10-16 &amp; 41-44.</w:t>
      </w:r>
    </w:p>
    <w:p w:rsidR="00DC6437" w:rsidRDefault="00DC6437" w:rsidP="00230A55">
      <w:pPr>
        <w:pStyle w:val="ListParagraph"/>
        <w:numPr>
          <w:ilvl w:val="0"/>
          <w:numId w:val="2"/>
        </w:numPr>
        <w:spacing w:line="480" w:lineRule="auto"/>
      </w:pPr>
      <w:proofErr w:type="spellStart"/>
      <w:r>
        <w:t>Aujla</w:t>
      </w:r>
      <w:proofErr w:type="spellEnd"/>
      <w:r>
        <w:t xml:space="preserve">, I. &amp; Farrer, R., (2015) The role of psychological factors in the career of the independent dancer. </w:t>
      </w:r>
      <w:r w:rsidRPr="00B03990">
        <w:rPr>
          <w:i/>
        </w:rPr>
        <w:t>Frontiers in Psychology.</w:t>
      </w:r>
      <w:r>
        <w:t xml:space="preserve"> </w:t>
      </w:r>
      <w:r w:rsidRPr="00B03990">
        <w:rPr>
          <w:b/>
        </w:rPr>
        <w:t>10</w:t>
      </w:r>
      <w:r>
        <w:t xml:space="preserve"> (6) pp.</w:t>
      </w:r>
      <w:r w:rsidR="001301BA">
        <w:t xml:space="preserve"> 1-8</w:t>
      </w:r>
    </w:p>
    <w:p w:rsidR="00DC6437" w:rsidRDefault="00DC6437" w:rsidP="00230A55">
      <w:pPr>
        <w:pStyle w:val="ListParagraph"/>
        <w:numPr>
          <w:ilvl w:val="0"/>
          <w:numId w:val="2"/>
        </w:numPr>
        <w:spacing w:line="480" w:lineRule="auto"/>
      </w:pPr>
      <w:proofErr w:type="spellStart"/>
      <w:r>
        <w:t>Bettle</w:t>
      </w:r>
      <w:proofErr w:type="spellEnd"/>
      <w:r>
        <w:t xml:space="preserve">, N. &amp; </w:t>
      </w:r>
      <w:proofErr w:type="spellStart"/>
      <w:r>
        <w:t>Bettle</w:t>
      </w:r>
      <w:proofErr w:type="spellEnd"/>
      <w:r>
        <w:t xml:space="preserve">, O. &amp; </w:t>
      </w:r>
      <w:proofErr w:type="spellStart"/>
      <w:r w:rsidRPr="002328FD">
        <w:t>Neumärker</w:t>
      </w:r>
      <w:proofErr w:type="spellEnd"/>
      <w:r>
        <w:t xml:space="preserve">, U. &amp; </w:t>
      </w:r>
      <w:proofErr w:type="spellStart"/>
      <w:r w:rsidRPr="002328FD">
        <w:t>Neumärker</w:t>
      </w:r>
      <w:proofErr w:type="spellEnd"/>
      <w:r>
        <w:t xml:space="preserve">, KJ. (2001) Body Image and Self-Esteem in Adolescent Ballet Dancers. </w:t>
      </w:r>
      <w:r w:rsidRPr="008526C0">
        <w:rPr>
          <w:i/>
        </w:rPr>
        <w:t>Perceptual and Motor Skills.</w:t>
      </w:r>
      <w:r>
        <w:t xml:space="preserve"> </w:t>
      </w:r>
      <w:r w:rsidRPr="002328FD">
        <w:rPr>
          <w:b/>
        </w:rPr>
        <w:t>93</w:t>
      </w:r>
      <w:r w:rsidR="001301BA">
        <w:t xml:space="preserve"> (1) pp. 297-300 &amp; 307</w:t>
      </w:r>
      <w:r>
        <w:t>.</w:t>
      </w:r>
    </w:p>
    <w:p w:rsidR="00DC6437" w:rsidRDefault="00DC6437" w:rsidP="00230A55">
      <w:pPr>
        <w:pStyle w:val="ListParagraph"/>
        <w:numPr>
          <w:ilvl w:val="0"/>
          <w:numId w:val="2"/>
        </w:numPr>
        <w:spacing w:line="480" w:lineRule="auto"/>
      </w:pPr>
      <w:proofErr w:type="spellStart"/>
      <w:r>
        <w:t>Mungenast</w:t>
      </w:r>
      <w:proofErr w:type="spellEnd"/>
      <w:r>
        <w:t xml:space="preserve">, E., (2014) </w:t>
      </w:r>
      <w:r w:rsidRPr="00EE2AD7">
        <w:rPr>
          <w:i/>
        </w:rPr>
        <w:t>Gilbert teacher blends dance instruction wit</w:t>
      </w:r>
      <w:r>
        <w:rPr>
          <w:i/>
        </w:rPr>
        <w:t xml:space="preserve">h raising self-esteem. </w:t>
      </w:r>
      <w:r w:rsidRPr="00E43C81">
        <w:t xml:space="preserve">Viewed </w:t>
      </w:r>
      <w:r>
        <w:t>23 October 2017,</w:t>
      </w:r>
      <w:r w:rsidRPr="00E43C81">
        <w:t xml:space="preserve"> from</w:t>
      </w:r>
      <w:r>
        <w:rPr>
          <w:i/>
        </w:rPr>
        <w:t xml:space="preserve"> </w:t>
      </w:r>
      <w:hyperlink r:id="rId12" w:history="1">
        <w:r w:rsidRPr="00E43C81">
          <w:rPr>
            <w:rStyle w:val="Hyperlink"/>
          </w:rPr>
          <w:t>https://search.proquest.com/docview/1524725096?accountid=130472&amp;rfr_id=info%3Axri%2Fsid%3Aprimo</w:t>
        </w:r>
      </w:hyperlink>
    </w:p>
    <w:p w:rsidR="00DC6437" w:rsidRDefault="00DC6437" w:rsidP="00230A55">
      <w:pPr>
        <w:pStyle w:val="ListParagraph"/>
        <w:numPr>
          <w:ilvl w:val="0"/>
          <w:numId w:val="2"/>
        </w:numPr>
        <w:spacing w:line="480" w:lineRule="auto"/>
      </w:pPr>
      <w:proofErr w:type="spellStart"/>
      <w:r>
        <w:t>Hee</w:t>
      </w:r>
      <w:proofErr w:type="spellEnd"/>
      <w:r>
        <w:t xml:space="preserve"> </w:t>
      </w:r>
      <w:proofErr w:type="spellStart"/>
      <w:r>
        <w:t>Ha</w:t>
      </w:r>
      <w:proofErr w:type="spellEnd"/>
      <w:r>
        <w:t xml:space="preserve">, J. &amp; Min Lee, S. &amp; Puig, A. (2010) A reliability generalization study of the Frost Multidimensional </w:t>
      </w:r>
      <w:proofErr w:type="spellStart"/>
      <w:r>
        <w:t>Perectionsim</w:t>
      </w:r>
      <w:proofErr w:type="spellEnd"/>
      <w:r>
        <w:t xml:space="preserve"> Scale (F-MPS). </w:t>
      </w:r>
      <w:r w:rsidRPr="00242572">
        <w:rPr>
          <w:i/>
        </w:rPr>
        <w:t>Psychological Reports.</w:t>
      </w:r>
      <w:r>
        <w:t xml:space="preserve"> </w:t>
      </w:r>
      <w:r w:rsidRPr="0051104F">
        <w:rPr>
          <w:b/>
        </w:rPr>
        <w:t>107</w:t>
      </w:r>
      <w:r>
        <w:t xml:space="preserve"> (1) pp.</w:t>
      </w:r>
      <w:r w:rsidR="007F67DB">
        <w:t xml:space="preserve"> 95-97.</w:t>
      </w:r>
    </w:p>
    <w:p w:rsidR="0090306B" w:rsidRDefault="0090306B" w:rsidP="0090306B">
      <w:pPr>
        <w:pStyle w:val="ListParagraph"/>
        <w:numPr>
          <w:ilvl w:val="0"/>
          <w:numId w:val="2"/>
        </w:numPr>
        <w:spacing w:line="480" w:lineRule="auto"/>
      </w:pPr>
      <w:r>
        <w:t xml:space="preserve">Hill, A., </w:t>
      </w:r>
      <w:r w:rsidR="00CA5A52">
        <w:t xml:space="preserve">(ed.), </w:t>
      </w:r>
      <w:r>
        <w:t xml:space="preserve">(2016). </w:t>
      </w:r>
      <w:r w:rsidRPr="0008462D">
        <w:rPr>
          <w:i/>
        </w:rPr>
        <w:t>The Psychology of Perfectionism in Sport, Dance and Exercise.</w:t>
      </w:r>
      <w:r>
        <w:t xml:space="preserve"> Routledge: New York.</w:t>
      </w:r>
    </w:p>
    <w:p w:rsidR="00283737" w:rsidRDefault="00283737" w:rsidP="00283737">
      <w:pPr>
        <w:pStyle w:val="ListParagraph"/>
        <w:numPr>
          <w:ilvl w:val="0"/>
          <w:numId w:val="2"/>
        </w:numPr>
        <w:spacing w:line="480" w:lineRule="auto"/>
      </w:pPr>
      <w:proofErr w:type="spellStart"/>
      <w:r w:rsidRPr="00B61E40">
        <w:t>Koivula</w:t>
      </w:r>
      <w:proofErr w:type="spellEnd"/>
      <w:r w:rsidRPr="00B61E40">
        <w:t xml:space="preserve">, N. </w:t>
      </w:r>
      <w:r>
        <w:t xml:space="preserve">&amp; </w:t>
      </w:r>
      <w:proofErr w:type="spellStart"/>
      <w:r w:rsidRPr="00B61E40">
        <w:t>Hassmén</w:t>
      </w:r>
      <w:proofErr w:type="spellEnd"/>
      <w:r w:rsidRPr="00B61E40">
        <w:t xml:space="preserve">, P. </w:t>
      </w:r>
      <w:r>
        <w:t xml:space="preserve">&amp; </w:t>
      </w:r>
      <w:proofErr w:type="spellStart"/>
      <w:r w:rsidRPr="00B61E40">
        <w:t>Fallby</w:t>
      </w:r>
      <w:proofErr w:type="spellEnd"/>
      <w:r w:rsidRPr="00B61E40">
        <w:t xml:space="preserve"> J. (2002) Self-esteem and perfectionism in elite athletes. </w:t>
      </w:r>
      <w:bookmarkStart w:id="8" w:name="_Hlk496537737"/>
      <w:proofErr w:type="spellStart"/>
      <w:r w:rsidRPr="00B61E40">
        <w:rPr>
          <w:i/>
        </w:rPr>
        <w:t>Pers</w:t>
      </w:r>
      <w:proofErr w:type="spellEnd"/>
      <w:r w:rsidRPr="00B61E40">
        <w:rPr>
          <w:i/>
        </w:rPr>
        <w:t xml:space="preserve"> </w:t>
      </w:r>
      <w:proofErr w:type="spellStart"/>
      <w:r w:rsidRPr="00B61E40">
        <w:rPr>
          <w:i/>
        </w:rPr>
        <w:t>Indiv</w:t>
      </w:r>
      <w:proofErr w:type="spellEnd"/>
      <w:r w:rsidRPr="00B61E40">
        <w:rPr>
          <w:i/>
        </w:rPr>
        <w:t xml:space="preserve"> Differ</w:t>
      </w:r>
      <w:bookmarkEnd w:id="8"/>
      <w:r w:rsidRPr="00B61E40">
        <w:rPr>
          <w:i/>
        </w:rPr>
        <w:t>.</w:t>
      </w:r>
      <w:r w:rsidRPr="00B61E40">
        <w:t xml:space="preserve"> </w:t>
      </w:r>
      <w:r w:rsidRPr="00B61E40">
        <w:rPr>
          <w:b/>
        </w:rPr>
        <w:t>32</w:t>
      </w:r>
      <w:r w:rsidR="0042531D">
        <w:t xml:space="preserve"> (5) pp. 865-868 &amp; 872-873</w:t>
      </w:r>
      <w:r w:rsidRPr="00B61E40">
        <w:t>.</w:t>
      </w:r>
    </w:p>
    <w:p w:rsidR="006F6229" w:rsidRDefault="006F6229" w:rsidP="006F6229">
      <w:pPr>
        <w:pStyle w:val="ListParagraph"/>
        <w:numPr>
          <w:ilvl w:val="0"/>
          <w:numId w:val="2"/>
        </w:numPr>
        <w:spacing w:line="480" w:lineRule="auto"/>
      </w:pPr>
      <w:proofErr w:type="spellStart"/>
      <w:r w:rsidRPr="00CC3244">
        <w:t>Padham</w:t>
      </w:r>
      <w:proofErr w:type="spellEnd"/>
      <w:r w:rsidRPr="00CC3244">
        <w:t xml:space="preserve">, M. </w:t>
      </w:r>
      <w:r>
        <w:t xml:space="preserve">&amp; </w:t>
      </w:r>
      <w:proofErr w:type="spellStart"/>
      <w:proofErr w:type="gramStart"/>
      <w:r w:rsidRPr="00CC3244">
        <w:t>M.Sc</w:t>
      </w:r>
      <w:proofErr w:type="spellEnd"/>
      <w:proofErr w:type="gramEnd"/>
      <w:r w:rsidRPr="00CC3244">
        <w:t xml:space="preserve">, </w:t>
      </w:r>
      <w:r>
        <w:t xml:space="preserve">&amp; </w:t>
      </w:r>
      <w:proofErr w:type="spellStart"/>
      <w:r w:rsidRPr="00CC3244">
        <w:t>Aujla</w:t>
      </w:r>
      <w:proofErr w:type="spellEnd"/>
      <w:r w:rsidRPr="00CC3244">
        <w:t xml:space="preserve">, I. (2014) The Relationship between Passion and the Psychological Well-Being of Professional Dancers. </w:t>
      </w:r>
      <w:r w:rsidRPr="00CC3244">
        <w:rPr>
          <w:i/>
        </w:rPr>
        <w:t>Journal of Dance Medicine and Science.</w:t>
      </w:r>
      <w:r w:rsidRPr="00CC3244">
        <w:t xml:space="preserve"> </w:t>
      </w:r>
      <w:r w:rsidRPr="00CC3244">
        <w:rPr>
          <w:b/>
        </w:rPr>
        <w:t>18</w:t>
      </w:r>
      <w:r w:rsidR="000673CB">
        <w:t xml:space="preserve"> (1) pp. 37-42</w:t>
      </w:r>
      <w:r w:rsidRPr="00CC3244">
        <w:t>.</w:t>
      </w:r>
    </w:p>
    <w:p w:rsidR="00DC6437" w:rsidRDefault="00DC6437" w:rsidP="00230A55">
      <w:pPr>
        <w:pStyle w:val="ListParagraph"/>
        <w:numPr>
          <w:ilvl w:val="0"/>
          <w:numId w:val="2"/>
        </w:numPr>
        <w:spacing w:line="480" w:lineRule="auto"/>
      </w:pPr>
      <w:r>
        <w:t xml:space="preserve">Ingram, M. (2013) Unfolding Self-Esteem Adolescent Girls’ Self-Esteem and the Dance/Movement Therapy Intervention of Improvisation and Planned Movement Formation: A Pilot Study. </w:t>
      </w:r>
      <w:r w:rsidRPr="009D0DC3">
        <w:rPr>
          <w:i/>
        </w:rPr>
        <w:t>Creative Arts Therapies Theses.</w:t>
      </w:r>
      <w:r>
        <w:t xml:space="preserve"> </w:t>
      </w:r>
      <w:r w:rsidRPr="009D0DC3">
        <w:rPr>
          <w:b/>
        </w:rPr>
        <w:t>47</w:t>
      </w:r>
      <w:r>
        <w:t xml:space="preserve"> (1) pp.</w:t>
      </w:r>
      <w:r w:rsidR="00056A88">
        <w:t xml:space="preserve"> 17-25</w:t>
      </w:r>
    </w:p>
    <w:p w:rsidR="00BE1DD8" w:rsidRDefault="00BE1DD8" w:rsidP="00BE1DD8">
      <w:pPr>
        <w:pStyle w:val="ListParagraph"/>
        <w:numPr>
          <w:ilvl w:val="0"/>
          <w:numId w:val="2"/>
        </w:numPr>
        <w:spacing w:line="480" w:lineRule="auto"/>
      </w:pPr>
      <w:proofErr w:type="spellStart"/>
      <w:r w:rsidRPr="003A1F4D">
        <w:lastRenderedPageBreak/>
        <w:t>Nordin</w:t>
      </w:r>
      <w:proofErr w:type="spellEnd"/>
      <w:r w:rsidRPr="003A1F4D">
        <w:t xml:space="preserve">- Bates, S M. </w:t>
      </w:r>
      <w:r>
        <w:t xml:space="preserve">&amp; </w:t>
      </w:r>
      <w:r w:rsidRPr="003A1F4D">
        <w:t xml:space="preserve">Walker, I. </w:t>
      </w:r>
      <w:r>
        <w:t xml:space="preserve">&amp; </w:t>
      </w:r>
      <w:r w:rsidRPr="003A1F4D">
        <w:t xml:space="preserve">Baker, J. et al. (2011) Injury, imagery and self-esteem in dance. </w:t>
      </w:r>
      <w:r w:rsidRPr="003A1F4D">
        <w:rPr>
          <w:i/>
        </w:rPr>
        <w:t>Journal of Dance Medicine and Science.</w:t>
      </w:r>
      <w:r w:rsidRPr="003A1F4D">
        <w:t xml:space="preserve"> </w:t>
      </w:r>
      <w:r w:rsidRPr="003A1F4D">
        <w:rPr>
          <w:b/>
        </w:rPr>
        <w:t>15</w:t>
      </w:r>
      <w:r w:rsidR="0041147B">
        <w:t xml:space="preserve"> (2) pp. 77-78 &amp; 83-84</w:t>
      </w:r>
      <w:r w:rsidRPr="003A1F4D">
        <w:t>.</w:t>
      </w:r>
    </w:p>
    <w:p w:rsidR="00DC6437" w:rsidRPr="00DE35F8" w:rsidRDefault="00DC6437" w:rsidP="00230A55">
      <w:pPr>
        <w:pStyle w:val="ListParagraph"/>
        <w:numPr>
          <w:ilvl w:val="0"/>
          <w:numId w:val="2"/>
        </w:numPr>
        <w:spacing w:line="480" w:lineRule="auto"/>
      </w:pPr>
      <w:proofErr w:type="spellStart"/>
      <w:r>
        <w:t>Stanyer</w:t>
      </w:r>
      <w:proofErr w:type="spellEnd"/>
      <w:r>
        <w:t xml:space="preserve">, L., (2011). </w:t>
      </w:r>
      <w:r>
        <w:rPr>
          <w:i/>
        </w:rPr>
        <w:t xml:space="preserve">Dance and Self-Esteem. </w:t>
      </w:r>
      <w:r>
        <w:t xml:space="preserve">Viewed 20 October 2017, from </w:t>
      </w:r>
      <w:hyperlink r:id="rId13" w:history="1">
        <w:r w:rsidRPr="00DE35F8">
          <w:rPr>
            <w:rStyle w:val="Hyperlink"/>
          </w:rPr>
          <w:t>http://laurastanyer.blogspot.co.uk/2011/06/dance-and-self-esteem.html</w:t>
        </w:r>
      </w:hyperlink>
    </w:p>
    <w:p w:rsidR="000A665C" w:rsidRDefault="000A665C" w:rsidP="000A665C">
      <w:pPr>
        <w:pStyle w:val="ListParagraph"/>
        <w:numPr>
          <w:ilvl w:val="0"/>
          <w:numId w:val="2"/>
        </w:numPr>
        <w:spacing w:line="480" w:lineRule="auto"/>
      </w:pPr>
      <w:r>
        <w:t xml:space="preserve">Taylor, J., (1995). </w:t>
      </w:r>
      <w:r>
        <w:rPr>
          <w:i/>
        </w:rPr>
        <w:t>Psychology of Dance,</w:t>
      </w:r>
      <w:r w:rsidRPr="00856D8E">
        <w:rPr>
          <w:i/>
        </w:rPr>
        <w:t xml:space="preserve"> </w:t>
      </w:r>
      <w:r>
        <w:t>Versa Press, United States of America.</w:t>
      </w:r>
    </w:p>
    <w:p w:rsidR="002C5EF0" w:rsidRDefault="002C5EF0" w:rsidP="00230A55">
      <w:pPr>
        <w:pStyle w:val="ListParagraph"/>
        <w:numPr>
          <w:ilvl w:val="0"/>
          <w:numId w:val="2"/>
        </w:numPr>
        <w:spacing w:line="480" w:lineRule="auto"/>
      </w:pPr>
      <w:proofErr w:type="spellStart"/>
      <w:r>
        <w:t>Nordin</w:t>
      </w:r>
      <w:proofErr w:type="spellEnd"/>
      <w:r>
        <w:t xml:space="preserve">-Bates, </w:t>
      </w:r>
      <w:proofErr w:type="spellStart"/>
      <w:r>
        <w:t>Sanna</w:t>
      </w:r>
      <w:proofErr w:type="spellEnd"/>
      <w:r>
        <w:t xml:space="preserve"> M. &amp; </w:t>
      </w:r>
      <w:proofErr w:type="spellStart"/>
      <w:r>
        <w:t>Raedeke</w:t>
      </w:r>
      <w:proofErr w:type="spellEnd"/>
      <w:r>
        <w:t>, Thomas D. &amp;</w:t>
      </w:r>
      <w:r w:rsidRPr="003405DA">
        <w:t> Madigan, Daniel J. (2017) Perfectionism, burnout, and motivation in dance: A replication and test of the 2 × 2 model of perfectionism. </w:t>
      </w:r>
      <w:r w:rsidRPr="003405DA">
        <w:rPr>
          <w:i/>
          <w:iCs/>
        </w:rPr>
        <w:t>Journal of Dance Medicine &amp; Science</w:t>
      </w:r>
      <w:r>
        <w:t>.</w:t>
      </w:r>
      <w:r w:rsidRPr="003405DA">
        <w:t xml:space="preserve"> </w:t>
      </w:r>
      <w:r w:rsidRPr="003405DA">
        <w:rPr>
          <w:b/>
        </w:rPr>
        <w:t>21</w:t>
      </w:r>
      <w:r w:rsidR="006E3BC8">
        <w:t xml:space="preserve"> (3). pp. 115 &amp; 121</w:t>
      </w:r>
      <w:r w:rsidRPr="003405DA">
        <w:t>.</w:t>
      </w:r>
      <w:r w:rsidR="000A665C">
        <w:t xml:space="preserve"> </w:t>
      </w:r>
    </w:p>
    <w:p w:rsidR="00DC6437" w:rsidRDefault="00DC6437" w:rsidP="00230A55">
      <w:pPr>
        <w:pStyle w:val="ListParagraph"/>
        <w:numPr>
          <w:ilvl w:val="0"/>
          <w:numId w:val="2"/>
        </w:numPr>
        <w:spacing w:line="480" w:lineRule="auto"/>
      </w:pPr>
      <w:r>
        <w:t xml:space="preserve">Rosenberg, M., (1965). </w:t>
      </w:r>
      <w:r w:rsidRPr="0024404B">
        <w:rPr>
          <w:i/>
        </w:rPr>
        <w:t>Societ</w:t>
      </w:r>
      <w:r>
        <w:rPr>
          <w:i/>
        </w:rPr>
        <w:t>y and the adolescent self-image,</w:t>
      </w:r>
      <w:r>
        <w:t xml:space="preserve"> NJ: Princeton University Press, Princeton.</w:t>
      </w:r>
    </w:p>
    <w:p w:rsidR="00651A9A" w:rsidRPr="002756C1" w:rsidRDefault="00651A9A" w:rsidP="00651A9A">
      <w:pPr>
        <w:pStyle w:val="ListParagraph"/>
        <w:numPr>
          <w:ilvl w:val="0"/>
          <w:numId w:val="2"/>
        </w:numPr>
        <w:spacing w:line="480" w:lineRule="auto"/>
      </w:pPr>
      <w:r>
        <w:t xml:space="preserve">Daniels, K., (2000) </w:t>
      </w:r>
      <w:r w:rsidRPr="0008462D">
        <w:rPr>
          <w:i/>
        </w:rPr>
        <w:t>The Chal</w:t>
      </w:r>
      <w:r>
        <w:rPr>
          <w:i/>
        </w:rPr>
        <w:t>lenge of the Adolescent Dancer.</w:t>
      </w:r>
      <w:r>
        <w:t xml:space="preserve"> Viewed 23 October 2017, from </w:t>
      </w:r>
      <w:hyperlink r:id="rId14" w:history="1">
        <w:r w:rsidRPr="00E72BA7">
          <w:rPr>
            <w:rStyle w:val="Hyperlink"/>
          </w:rPr>
          <w:t>http://c.ymcdn.com/sites/www.iadms.org/resource/resmgr/resource_papers/adolescent-dancer.pdf</w:t>
        </w:r>
      </w:hyperlink>
    </w:p>
    <w:sectPr w:rsidR="00651A9A" w:rsidRPr="002756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48248F"/>
    <w:multiLevelType w:val="hybridMultilevel"/>
    <w:tmpl w:val="B7F4A0C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BE23B6"/>
    <w:multiLevelType w:val="hybridMultilevel"/>
    <w:tmpl w:val="8FB0B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A90"/>
    <w:rsid w:val="000000DD"/>
    <w:rsid w:val="00004910"/>
    <w:rsid w:val="0001251D"/>
    <w:rsid w:val="0001706C"/>
    <w:rsid w:val="000260E1"/>
    <w:rsid w:val="000529AC"/>
    <w:rsid w:val="00056A88"/>
    <w:rsid w:val="00062A26"/>
    <w:rsid w:val="0006455B"/>
    <w:rsid w:val="000654B2"/>
    <w:rsid w:val="000673CB"/>
    <w:rsid w:val="0007579E"/>
    <w:rsid w:val="00076BFE"/>
    <w:rsid w:val="00086B81"/>
    <w:rsid w:val="00090AC2"/>
    <w:rsid w:val="000915EE"/>
    <w:rsid w:val="000916E8"/>
    <w:rsid w:val="00093303"/>
    <w:rsid w:val="000A665C"/>
    <w:rsid w:val="000B2406"/>
    <w:rsid w:val="000B29BF"/>
    <w:rsid w:val="000B2D1C"/>
    <w:rsid w:val="000C1D3B"/>
    <w:rsid w:val="000E4C87"/>
    <w:rsid w:val="000F0435"/>
    <w:rsid w:val="000F69E2"/>
    <w:rsid w:val="001011ED"/>
    <w:rsid w:val="00111EF9"/>
    <w:rsid w:val="001124A1"/>
    <w:rsid w:val="0011657A"/>
    <w:rsid w:val="001274F3"/>
    <w:rsid w:val="001301BA"/>
    <w:rsid w:val="0013357D"/>
    <w:rsid w:val="001418C9"/>
    <w:rsid w:val="001424F1"/>
    <w:rsid w:val="00161463"/>
    <w:rsid w:val="00165491"/>
    <w:rsid w:val="001662F2"/>
    <w:rsid w:val="001730A9"/>
    <w:rsid w:val="00176F7B"/>
    <w:rsid w:val="001814DF"/>
    <w:rsid w:val="00183EFF"/>
    <w:rsid w:val="00185584"/>
    <w:rsid w:val="001857B0"/>
    <w:rsid w:val="001A76D6"/>
    <w:rsid w:val="001A7DE9"/>
    <w:rsid w:val="001B072E"/>
    <w:rsid w:val="001B29CD"/>
    <w:rsid w:val="001B61EF"/>
    <w:rsid w:val="001C03A6"/>
    <w:rsid w:val="001C4FDD"/>
    <w:rsid w:val="001D0893"/>
    <w:rsid w:val="001F2C3A"/>
    <w:rsid w:val="001F789F"/>
    <w:rsid w:val="001F7C86"/>
    <w:rsid w:val="00216A8E"/>
    <w:rsid w:val="00230143"/>
    <w:rsid w:val="00230A55"/>
    <w:rsid w:val="002347A6"/>
    <w:rsid w:val="00245894"/>
    <w:rsid w:val="00245C5D"/>
    <w:rsid w:val="00246E92"/>
    <w:rsid w:val="002561C8"/>
    <w:rsid w:val="002576CA"/>
    <w:rsid w:val="00267ADC"/>
    <w:rsid w:val="00274503"/>
    <w:rsid w:val="002756C1"/>
    <w:rsid w:val="00283737"/>
    <w:rsid w:val="00285EF5"/>
    <w:rsid w:val="00286091"/>
    <w:rsid w:val="00287F77"/>
    <w:rsid w:val="00295D05"/>
    <w:rsid w:val="002A111D"/>
    <w:rsid w:val="002A6616"/>
    <w:rsid w:val="002B09C0"/>
    <w:rsid w:val="002B254E"/>
    <w:rsid w:val="002B7B99"/>
    <w:rsid w:val="002C5EF0"/>
    <w:rsid w:val="002C6B3C"/>
    <w:rsid w:val="002D64FC"/>
    <w:rsid w:val="002E21BC"/>
    <w:rsid w:val="002E5DB9"/>
    <w:rsid w:val="00312356"/>
    <w:rsid w:val="00316D66"/>
    <w:rsid w:val="00334569"/>
    <w:rsid w:val="00334BAF"/>
    <w:rsid w:val="00336B25"/>
    <w:rsid w:val="00342C49"/>
    <w:rsid w:val="00344644"/>
    <w:rsid w:val="00350C93"/>
    <w:rsid w:val="003555FC"/>
    <w:rsid w:val="00357F9F"/>
    <w:rsid w:val="00362362"/>
    <w:rsid w:val="00362A1A"/>
    <w:rsid w:val="00362CF4"/>
    <w:rsid w:val="00373CD4"/>
    <w:rsid w:val="00381071"/>
    <w:rsid w:val="003829E3"/>
    <w:rsid w:val="00385860"/>
    <w:rsid w:val="00391CA7"/>
    <w:rsid w:val="003A5C1D"/>
    <w:rsid w:val="003B2273"/>
    <w:rsid w:val="003C1FEE"/>
    <w:rsid w:val="003C293B"/>
    <w:rsid w:val="003C6A6D"/>
    <w:rsid w:val="003D2AE7"/>
    <w:rsid w:val="003E2151"/>
    <w:rsid w:val="003E39EF"/>
    <w:rsid w:val="003E4DBB"/>
    <w:rsid w:val="003F6DAD"/>
    <w:rsid w:val="00403EF6"/>
    <w:rsid w:val="0041147B"/>
    <w:rsid w:val="004137C3"/>
    <w:rsid w:val="00416ADC"/>
    <w:rsid w:val="0042531D"/>
    <w:rsid w:val="00427BBA"/>
    <w:rsid w:val="0043243C"/>
    <w:rsid w:val="0044472D"/>
    <w:rsid w:val="0044637D"/>
    <w:rsid w:val="004555D8"/>
    <w:rsid w:val="004652EA"/>
    <w:rsid w:val="0046742B"/>
    <w:rsid w:val="00482BD2"/>
    <w:rsid w:val="00484FF9"/>
    <w:rsid w:val="00485589"/>
    <w:rsid w:val="00487579"/>
    <w:rsid w:val="004875B3"/>
    <w:rsid w:val="004875C2"/>
    <w:rsid w:val="004B3AD8"/>
    <w:rsid w:val="004C14DC"/>
    <w:rsid w:val="004D0CC8"/>
    <w:rsid w:val="004D1BAA"/>
    <w:rsid w:val="004F7F6C"/>
    <w:rsid w:val="00512A62"/>
    <w:rsid w:val="005139BB"/>
    <w:rsid w:val="00514AF9"/>
    <w:rsid w:val="005154B7"/>
    <w:rsid w:val="00516059"/>
    <w:rsid w:val="005240FA"/>
    <w:rsid w:val="005244C4"/>
    <w:rsid w:val="00527BFA"/>
    <w:rsid w:val="00531FC6"/>
    <w:rsid w:val="0054496A"/>
    <w:rsid w:val="00546821"/>
    <w:rsid w:val="0055340B"/>
    <w:rsid w:val="00573816"/>
    <w:rsid w:val="00585F55"/>
    <w:rsid w:val="005862EE"/>
    <w:rsid w:val="0059526F"/>
    <w:rsid w:val="005B2AA0"/>
    <w:rsid w:val="005B2E65"/>
    <w:rsid w:val="005B4067"/>
    <w:rsid w:val="005C360B"/>
    <w:rsid w:val="005C4BA9"/>
    <w:rsid w:val="005D50C3"/>
    <w:rsid w:val="00612737"/>
    <w:rsid w:val="0061389A"/>
    <w:rsid w:val="00614A90"/>
    <w:rsid w:val="006330B3"/>
    <w:rsid w:val="00640448"/>
    <w:rsid w:val="00643E85"/>
    <w:rsid w:val="00647C06"/>
    <w:rsid w:val="00647EA1"/>
    <w:rsid w:val="00651A9A"/>
    <w:rsid w:val="0065288A"/>
    <w:rsid w:val="00666B7F"/>
    <w:rsid w:val="00666E99"/>
    <w:rsid w:val="00667CC6"/>
    <w:rsid w:val="00675A9A"/>
    <w:rsid w:val="006B6A7E"/>
    <w:rsid w:val="006E0326"/>
    <w:rsid w:val="006E2E35"/>
    <w:rsid w:val="006E3BC8"/>
    <w:rsid w:val="006E5182"/>
    <w:rsid w:val="006F2D85"/>
    <w:rsid w:val="006F36AF"/>
    <w:rsid w:val="006F6229"/>
    <w:rsid w:val="006F734D"/>
    <w:rsid w:val="00714E73"/>
    <w:rsid w:val="007177D8"/>
    <w:rsid w:val="00722B53"/>
    <w:rsid w:val="007266C9"/>
    <w:rsid w:val="007323E6"/>
    <w:rsid w:val="007408D4"/>
    <w:rsid w:val="00742A71"/>
    <w:rsid w:val="0074422A"/>
    <w:rsid w:val="00747AB1"/>
    <w:rsid w:val="007608A2"/>
    <w:rsid w:val="00760A44"/>
    <w:rsid w:val="00763B65"/>
    <w:rsid w:val="00776525"/>
    <w:rsid w:val="00776DAA"/>
    <w:rsid w:val="00781E35"/>
    <w:rsid w:val="00783038"/>
    <w:rsid w:val="007835E3"/>
    <w:rsid w:val="007838B6"/>
    <w:rsid w:val="00783A5F"/>
    <w:rsid w:val="007862EB"/>
    <w:rsid w:val="007A73A1"/>
    <w:rsid w:val="007B73FE"/>
    <w:rsid w:val="007C69C2"/>
    <w:rsid w:val="007E0F80"/>
    <w:rsid w:val="007E678D"/>
    <w:rsid w:val="007F67DB"/>
    <w:rsid w:val="00800D40"/>
    <w:rsid w:val="008041DF"/>
    <w:rsid w:val="00807215"/>
    <w:rsid w:val="0081051B"/>
    <w:rsid w:val="008115B0"/>
    <w:rsid w:val="00823D24"/>
    <w:rsid w:val="008307B5"/>
    <w:rsid w:val="00844913"/>
    <w:rsid w:val="008758F4"/>
    <w:rsid w:val="008768EB"/>
    <w:rsid w:val="00883595"/>
    <w:rsid w:val="00884631"/>
    <w:rsid w:val="00886A29"/>
    <w:rsid w:val="008876EB"/>
    <w:rsid w:val="00890FC4"/>
    <w:rsid w:val="00897A1E"/>
    <w:rsid w:val="008A57CB"/>
    <w:rsid w:val="008B72AE"/>
    <w:rsid w:val="008C01C1"/>
    <w:rsid w:val="008C366A"/>
    <w:rsid w:val="008C5EEF"/>
    <w:rsid w:val="008E5DBB"/>
    <w:rsid w:val="008F0691"/>
    <w:rsid w:val="008F3AA4"/>
    <w:rsid w:val="008F64AF"/>
    <w:rsid w:val="0090306B"/>
    <w:rsid w:val="009061DB"/>
    <w:rsid w:val="00911895"/>
    <w:rsid w:val="00923DF1"/>
    <w:rsid w:val="009418F4"/>
    <w:rsid w:val="00955BC2"/>
    <w:rsid w:val="0096307D"/>
    <w:rsid w:val="009632D5"/>
    <w:rsid w:val="0096514F"/>
    <w:rsid w:val="00967EAF"/>
    <w:rsid w:val="0097309B"/>
    <w:rsid w:val="0098623D"/>
    <w:rsid w:val="009C5D91"/>
    <w:rsid w:val="009C7D2B"/>
    <w:rsid w:val="009D187C"/>
    <w:rsid w:val="009D79F2"/>
    <w:rsid w:val="009E32C1"/>
    <w:rsid w:val="009E4666"/>
    <w:rsid w:val="00A03743"/>
    <w:rsid w:val="00A05729"/>
    <w:rsid w:val="00A12A12"/>
    <w:rsid w:val="00A1458D"/>
    <w:rsid w:val="00A17FE6"/>
    <w:rsid w:val="00A23D20"/>
    <w:rsid w:val="00A3047C"/>
    <w:rsid w:val="00A35326"/>
    <w:rsid w:val="00A37D3B"/>
    <w:rsid w:val="00A53F8C"/>
    <w:rsid w:val="00A63DBD"/>
    <w:rsid w:val="00A6518A"/>
    <w:rsid w:val="00A66133"/>
    <w:rsid w:val="00A70094"/>
    <w:rsid w:val="00A749E4"/>
    <w:rsid w:val="00A86715"/>
    <w:rsid w:val="00A91CC1"/>
    <w:rsid w:val="00A97476"/>
    <w:rsid w:val="00AA5C40"/>
    <w:rsid w:val="00AB0BCA"/>
    <w:rsid w:val="00AB6635"/>
    <w:rsid w:val="00AD3DEF"/>
    <w:rsid w:val="00AF4D29"/>
    <w:rsid w:val="00B00CD6"/>
    <w:rsid w:val="00B03990"/>
    <w:rsid w:val="00B109E1"/>
    <w:rsid w:val="00B11448"/>
    <w:rsid w:val="00B149BA"/>
    <w:rsid w:val="00B2207F"/>
    <w:rsid w:val="00B50438"/>
    <w:rsid w:val="00B51F61"/>
    <w:rsid w:val="00B603DC"/>
    <w:rsid w:val="00B65821"/>
    <w:rsid w:val="00B75C88"/>
    <w:rsid w:val="00B77551"/>
    <w:rsid w:val="00B831A4"/>
    <w:rsid w:val="00B83A9A"/>
    <w:rsid w:val="00B92E35"/>
    <w:rsid w:val="00B9403C"/>
    <w:rsid w:val="00B94F87"/>
    <w:rsid w:val="00B9593E"/>
    <w:rsid w:val="00B97BCB"/>
    <w:rsid w:val="00BA531B"/>
    <w:rsid w:val="00BB34C6"/>
    <w:rsid w:val="00BC43F3"/>
    <w:rsid w:val="00BD1E6E"/>
    <w:rsid w:val="00BE1DD8"/>
    <w:rsid w:val="00BE5614"/>
    <w:rsid w:val="00BE6E7B"/>
    <w:rsid w:val="00BF25E8"/>
    <w:rsid w:val="00BF2D65"/>
    <w:rsid w:val="00BF5ED2"/>
    <w:rsid w:val="00BF6015"/>
    <w:rsid w:val="00C02819"/>
    <w:rsid w:val="00C21544"/>
    <w:rsid w:val="00C23F57"/>
    <w:rsid w:val="00C300E4"/>
    <w:rsid w:val="00C33CA3"/>
    <w:rsid w:val="00C35585"/>
    <w:rsid w:val="00C35B6C"/>
    <w:rsid w:val="00C40F84"/>
    <w:rsid w:val="00C47F7E"/>
    <w:rsid w:val="00C60A6E"/>
    <w:rsid w:val="00C6341B"/>
    <w:rsid w:val="00C7304C"/>
    <w:rsid w:val="00C80B64"/>
    <w:rsid w:val="00C8322D"/>
    <w:rsid w:val="00CA2F34"/>
    <w:rsid w:val="00CA5A52"/>
    <w:rsid w:val="00CC22D0"/>
    <w:rsid w:val="00CC3957"/>
    <w:rsid w:val="00CC51EC"/>
    <w:rsid w:val="00CD05AB"/>
    <w:rsid w:val="00CD1C22"/>
    <w:rsid w:val="00CE4A13"/>
    <w:rsid w:val="00CF646F"/>
    <w:rsid w:val="00D06381"/>
    <w:rsid w:val="00D10F20"/>
    <w:rsid w:val="00D139ED"/>
    <w:rsid w:val="00D27512"/>
    <w:rsid w:val="00D31E3B"/>
    <w:rsid w:val="00D45A4D"/>
    <w:rsid w:val="00D45E14"/>
    <w:rsid w:val="00D4759F"/>
    <w:rsid w:val="00D5745F"/>
    <w:rsid w:val="00D63795"/>
    <w:rsid w:val="00D70209"/>
    <w:rsid w:val="00DA6D4E"/>
    <w:rsid w:val="00DB056C"/>
    <w:rsid w:val="00DB6022"/>
    <w:rsid w:val="00DB7CB9"/>
    <w:rsid w:val="00DC0C09"/>
    <w:rsid w:val="00DC150E"/>
    <w:rsid w:val="00DC1B65"/>
    <w:rsid w:val="00DC6437"/>
    <w:rsid w:val="00DC7FA3"/>
    <w:rsid w:val="00DD5DD4"/>
    <w:rsid w:val="00DE34FC"/>
    <w:rsid w:val="00DE6186"/>
    <w:rsid w:val="00DE6788"/>
    <w:rsid w:val="00DF4DE0"/>
    <w:rsid w:val="00E03288"/>
    <w:rsid w:val="00E11859"/>
    <w:rsid w:val="00E1728A"/>
    <w:rsid w:val="00E50C72"/>
    <w:rsid w:val="00E61EC7"/>
    <w:rsid w:val="00E62381"/>
    <w:rsid w:val="00E63F81"/>
    <w:rsid w:val="00E77E1B"/>
    <w:rsid w:val="00E85614"/>
    <w:rsid w:val="00ED045D"/>
    <w:rsid w:val="00ED5163"/>
    <w:rsid w:val="00EE2166"/>
    <w:rsid w:val="00EE5BF7"/>
    <w:rsid w:val="00F00852"/>
    <w:rsid w:val="00F017DF"/>
    <w:rsid w:val="00F032F2"/>
    <w:rsid w:val="00F1050E"/>
    <w:rsid w:val="00F1703C"/>
    <w:rsid w:val="00F21D37"/>
    <w:rsid w:val="00F43EDA"/>
    <w:rsid w:val="00F44BE6"/>
    <w:rsid w:val="00F44F1B"/>
    <w:rsid w:val="00F51BFE"/>
    <w:rsid w:val="00F54B9B"/>
    <w:rsid w:val="00F62D2B"/>
    <w:rsid w:val="00F66CBB"/>
    <w:rsid w:val="00F923F8"/>
    <w:rsid w:val="00F973E8"/>
    <w:rsid w:val="00FD1BA7"/>
    <w:rsid w:val="00FD4A8F"/>
    <w:rsid w:val="00FD58A1"/>
    <w:rsid w:val="00FD7A41"/>
    <w:rsid w:val="00FF3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2AFFD"/>
  <w15:chartTrackingRefBased/>
  <w15:docId w15:val="{4C988F7F-EB38-4696-A9B1-2D50133C0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6437"/>
    <w:pPr>
      <w:ind w:left="720"/>
      <w:contextualSpacing/>
    </w:pPr>
  </w:style>
  <w:style w:type="character" w:styleId="Hyperlink">
    <w:name w:val="Hyperlink"/>
    <w:basedOn w:val="DefaultParagraphFont"/>
    <w:uiPriority w:val="99"/>
    <w:unhideWhenUsed/>
    <w:rsid w:val="00DC64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hyperlink" Target="http://laurastanyer.blogspot.co.uk/2011/06/dance-and-self-esteem.html" TargetMode="Externa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hyperlink" Target="https://search.proquest.com/docview/1524725096?accountid=130472&amp;rfr_id=info%3Axri%2Fsid%3Aprim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chart" Target="charts/chart5.xml"/><Relationship Id="rId4" Type="http://schemas.openxmlformats.org/officeDocument/2006/relationships/webSettings" Target="webSettings.xml"/><Relationship Id="rId9" Type="http://schemas.openxmlformats.org/officeDocument/2006/relationships/chart" Target="charts/chart4.xml"/><Relationship Id="rId14" Type="http://schemas.openxmlformats.org/officeDocument/2006/relationships/hyperlink" Target="http://c.ymcdn.com/sites/www.iadms.org/resource/resmgr/resource_papers/adolescent-dancer.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 effects of Socially prescribed perfectionism on Self-esteem for</a:t>
            </a:r>
            <a:r>
              <a:rPr lang="en-US" baseline="0"/>
              <a:t> both groups</a:t>
            </a:r>
            <a:r>
              <a:rPr lang="en-US"/>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Sheet11!$B$1</c:f>
              <c:strCache>
                <c:ptCount val="1"/>
                <c:pt idx="0">
                  <c:v>Socially perscribed</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Sheet11!$A$2:$A$13</c:f>
              <c:numCache>
                <c:formatCode>General</c:formatCode>
                <c:ptCount val="12"/>
                <c:pt idx="0">
                  <c:v>26</c:v>
                </c:pt>
                <c:pt idx="1">
                  <c:v>28</c:v>
                </c:pt>
                <c:pt idx="2">
                  <c:v>30</c:v>
                </c:pt>
                <c:pt idx="3">
                  <c:v>25</c:v>
                </c:pt>
                <c:pt idx="4">
                  <c:v>27</c:v>
                </c:pt>
                <c:pt idx="5">
                  <c:v>28</c:v>
                </c:pt>
                <c:pt idx="6">
                  <c:v>28</c:v>
                </c:pt>
                <c:pt idx="7">
                  <c:v>30</c:v>
                </c:pt>
                <c:pt idx="8">
                  <c:v>31</c:v>
                </c:pt>
                <c:pt idx="9">
                  <c:v>27</c:v>
                </c:pt>
                <c:pt idx="10">
                  <c:v>23</c:v>
                </c:pt>
                <c:pt idx="11">
                  <c:v>36</c:v>
                </c:pt>
              </c:numCache>
            </c:numRef>
          </c:xVal>
          <c:yVal>
            <c:numRef>
              <c:f>Sheet11!$B$2:$B$13</c:f>
              <c:numCache>
                <c:formatCode>General</c:formatCode>
                <c:ptCount val="12"/>
                <c:pt idx="0">
                  <c:v>39</c:v>
                </c:pt>
                <c:pt idx="1">
                  <c:v>57</c:v>
                </c:pt>
                <c:pt idx="2">
                  <c:v>54</c:v>
                </c:pt>
                <c:pt idx="3">
                  <c:v>59</c:v>
                </c:pt>
                <c:pt idx="4">
                  <c:v>42</c:v>
                </c:pt>
                <c:pt idx="5">
                  <c:v>71</c:v>
                </c:pt>
                <c:pt idx="6">
                  <c:v>56</c:v>
                </c:pt>
                <c:pt idx="7">
                  <c:v>51</c:v>
                </c:pt>
                <c:pt idx="8">
                  <c:v>47</c:v>
                </c:pt>
                <c:pt idx="9">
                  <c:v>70</c:v>
                </c:pt>
                <c:pt idx="10">
                  <c:v>71</c:v>
                </c:pt>
                <c:pt idx="11">
                  <c:v>47</c:v>
                </c:pt>
              </c:numCache>
            </c:numRef>
          </c:yVal>
          <c:smooth val="0"/>
          <c:extLst>
            <c:ext xmlns:c16="http://schemas.microsoft.com/office/drawing/2014/chart" uri="{C3380CC4-5D6E-409C-BE32-E72D297353CC}">
              <c16:uniqueId val="{00000001-562C-4F6B-9292-2E4B0671E5AE}"/>
            </c:ext>
          </c:extLst>
        </c:ser>
        <c:dLbls>
          <c:showLegendKey val="0"/>
          <c:showVal val="0"/>
          <c:showCatName val="0"/>
          <c:showSerName val="0"/>
          <c:showPercent val="0"/>
          <c:showBubbleSize val="0"/>
        </c:dLbls>
        <c:axId val="455614760"/>
        <c:axId val="455617712"/>
      </c:scatterChart>
      <c:valAx>
        <c:axId val="455614760"/>
        <c:scaling>
          <c:orientation val="minMax"/>
          <c:min val="2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Self-esteem score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617712"/>
        <c:crosses val="autoZero"/>
        <c:crossBetween val="midCat"/>
      </c:valAx>
      <c:valAx>
        <c:axId val="455617712"/>
        <c:scaling>
          <c:orientation val="minMax"/>
          <c:min val="3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Socially prescribed 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6147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 effects of Self oriented perfectionsim on Self-esteem for both groups.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Sheet9!$B$1</c:f>
              <c:strCache>
                <c:ptCount val="1"/>
                <c:pt idx="0">
                  <c:v>Self oriented</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Sheet9!$A$2:$A$13</c:f>
              <c:numCache>
                <c:formatCode>General</c:formatCode>
                <c:ptCount val="12"/>
                <c:pt idx="0">
                  <c:v>26</c:v>
                </c:pt>
                <c:pt idx="1">
                  <c:v>28</c:v>
                </c:pt>
                <c:pt idx="2">
                  <c:v>30</c:v>
                </c:pt>
                <c:pt idx="3">
                  <c:v>25</c:v>
                </c:pt>
                <c:pt idx="4">
                  <c:v>27</c:v>
                </c:pt>
                <c:pt idx="5">
                  <c:v>28</c:v>
                </c:pt>
                <c:pt idx="6">
                  <c:v>28</c:v>
                </c:pt>
                <c:pt idx="7">
                  <c:v>30</c:v>
                </c:pt>
                <c:pt idx="8">
                  <c:v>31</c:v>
                </c:pt>
                <c:pt idx="9">
                  <c:v>27</c:v>
                </c:pt>
                <c:pt idx="10">
                  <c:v>23</c:v>
                </c:pt>
                <c:pt idx="11">
                  <c:v>36</c:v>
                </c:pt>
              </c:numCache>
            </c:numRef>
          </c:xVal>
          <c:yVal>
            <c:numRef>
              <c:f>Sheet9!$B$2:$B$13</c:f>
              <c:numCache>
                <c:formatCode>General</c:formatCode>
                <c:ptCount val="12"/>
                <c:pt idx="0">
                  <c:v>39</c:v>
                </c:pt>
                <c:pt idx="1">
                  <c:v>85</c:v>
                </c:pt>
                <c:pt idx="2">
                  <c:v>85</c:v>
                </c:pt>
                <c:pt idx="3">
                  <c:v>45</c:v>
                </c:pt>
                <c:pt idx="4">
                  <c:v>78</c:v>
                </c:pt>
                <c:pt idx="5">
                  <c:v>86</c:v>
                </c:pt>
                <c:pt idx="6">
                  <c:v>75</c:v>
                </c:pt>
                <c:pt idx="7">
                  <c:v>81</c:v>
                </c:pt>
                <c:pt idx="8">
                  <c:v>84</c:v>
                </c:pt>
                <c:pt idx="9">
                  <c:v>60</c:v>
                </c:pt>
                <c:pt idx="10">
                  <c:v>57</c:v>
                </c:pt>
                <c:pt idx="11">
                  <c:v>97</c:v>
                </c:pt>
              </c:numCache>
            </c:numRef>
          </c:yVal>
          <c:smooth val="0"/>
          <c:extLst>
            <c:ext xmlns:c16="http://schemas.microsoft.com/office/drawing/2014/chart" uri="{C3380CC4-5D6E-409C-BE32-E72D297353CC}">
              <c16:uniqueId val="{00000001-F9D9-4419-A39C-B50B441DA923}"/>
            </c:ext>
          </c:extLst>
        </c:ser>
        <c:dLbls>
          <c:showLegendKey val="0"/>
          <c:showVal val="0"/>
          <c:showCatName val="0"/>
          <c:showSerName val="0"/>
          <c:showPercent val="0"/>
          <c:showBubbleSize val="0"/>
        </c:dLbls>
        <c:axId val="448800352"/>
        <c:axId val="448802320"/>
      </c:scatterChart>
      <c:valAx>
        <c:axId val="448800352"/>
        <c:scaling>
          <c:orientation val="minMax"/>
          <c:min val="2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Self-esteem score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8802320"/>
        <c:crosses val="autoZero"/>
        <c:crossBetween val="midCat"/>
      </c:valAx>
      <c:valAx>
        <c:axId val="448802320"/>
        <c:scaling>
          <c:orientation val="minMax"/>
          <c:min val="4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Self oriented 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880035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 effect of Self oriented perfectionism on</a:t>
            </a:r>
            <a:r>
              <a:rPr lang="en-US" baseline="0"/>
              <a:t> Self-esteem in dance students (Group 1).</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Sheet2!$B$1</c:f>
              <c:strCache>
                <c:ptCount val="1"/>
                <c:pt idx="0">
                  <c:v>Self oriented</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Sheet2!$A$2:$A$9</c:f>
              <c:numCache>
                <c:formatCode>General</c:formatCode>
                <c:ptCount val="8"/>
                <c:pt idx="0">
                  <c:v>26</c:v>
                </c:pt>
                <c:pt idx="1">
                  <c:v>28</c:v>
                </c:pt>
                <c:pt idx="2">
                  <c:v>30</c:v>
                </c:pt>
                <c:pt idx="3">
                  <c:v>25</c:v>
                </c:pt>
                <c:pt idx="4">
                  <c:v>27</c:v>
                </c:pt>
                <c:pt idx="5">
                  <c:v>28</c:v>
                </c:pt>
                <c:pt idx="6">
                  <c:v>28</c:v>
                </c:pt>
                <c:pt idx="7">
                  <c:v>30</c:v>
                </c:pt>
              </c:numCache>
            </c:numRef>
          </c:xVal>
          <c:yVal>
            <c:numRef>
              <c:f>Sheet2!$B$2:$B$9</c:f>
              <c:numCache>
                <c:formatCode>General</c:formatCode>
                <c:ptCount val="8"/>
                <c:pt idx="0">
                  <c:v>39</c:v>
                </c:pt>
                <c:pt idx="1">
                  <c:v>85</c:v>
                </c:pt>
                <c:pt idx="2">
                  <c:v>85</c:v>
                </c:pt>
                <c:pt idx="3">
                  <c:v>45</c:v>
                </c:pt>
                <c:pt idx="4">
                  <c:v>78</c:v>
                </c:pt>
                <c:pt idx="5">
                  <c:v>86</c:v>
                </c:pt>
                <c:pt idx="6">
                  <c:v>75</c:v>
                </c:pt>
                <c:pt idx="7">
                  <c:v>81</c:v>
                </c:pt>
              </c:numCache>
            </c:numRef>
          </c:yVal>
          <c:smooth val="0"/>
          <c:extLst>
            <c:ext xmlns:c16="http://schemas.microsoft.com/office/drawing/2014/chart" uri="{C3380CC4-5D6E-409C-BE32-E72D297353CC}">
              <c16:uniqueId val="{00000001-BE04-49BE-8C93-8029D318C83E}"/>
            </c:ext>
          </c:extLst>
        </c:ser>
        <c:dLbls>
          <c:showLegendKey val="0"/>
          <c:showVal val="0"/>
          <c:showCatName val="0"/>
          <c:showSerName val="0"/>
          <c:showPercent val="0"/>
          <c:showBubbleSize val="0"/>
        </c:dLbls>
        <c:axId val="343405704"/>
        <c:axId val="343407016"/>
      </c:scatterChart>
      <c:valAx>
        <c:axId val="3434057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Self-esteem</a:t>
                </a:r>
                <a:r>
                  <a:rPr lang="en-GB" baseline="0"/>
                  <a:t> score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407016"/>
        <c:crosses val="autoZero"/>
        <c:crossBetween val="midCat"/>
      </c:valAx>
      <c:valAx>
        <c:axId val="343407016"/>
        <c:scaling>
          <c:orientation val="minMax"/>
          <c:min val="3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Self oriented</a:t>
                </a:r>
                <a:r>
                  <a:rPr lang="en-GB" baseline="0"/>
                  <a:t> score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40570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 effects</a:t>
            </a:r>
            <a:r>
              <a:rPr lang="en-US" baseline="0"/>
              <a:t> of </a:t>
            </a:r>
            <a:r>
              <a:rPr lang="en-US"/>
              <a:t>Self oriented perfectionsim on Self-esteem of</a:t>
            </a:r>
            <a:r>
              <a:rPr lang="en-US" baseline="0"/>
              <a:t> </a:t>
            </a:r>
            <a:r>
              <a:rPr lang="en-US"/>
              <a:t>dancers in training (Group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Sheet6!$B$1</c:f>
              <c:strCache>
                <c:ptCount val="1"/>
                <c:pt idx="0">
                  <c:v>Self oriented</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Sheet6!$A$2:$A$5</c:f>
              <c:numCache>
                <c:formatCode>General</c:formatCode>
                <c:ptCount val="4"/>
                <c:pt idx="0">
                  <c:v>31</c:v>
                </c:pt>
                <c:pt idx="1">
                  <c:v>27</c:v>
                </c:pt>
                <c:pt idx="2">
                  <c:v>23</c:v>
                </c:pt>
                <c:pt idx="3">
                  <c:v>36</c:v>
                </c:pt>
              </c:numCache>
            </c:numRef>
          </c:xVal>
          <c:yVal>
            <c:numRef>
              <c:f>Sheet6!$B$2:$B$5</c:f>
              <c:numCache>
                <c:formatCode>General</c:formatCode>
                <c:ptCount val="4"/>
                <c:pt idx="0">
                  <c:v>84</c:v>
                </c:pt>
                <c:pt idx="1">
                  <c:v>60</c:v>
                </c:pt>
                <c:pt idx="2">
                  <c:v>57</c:v>
                </c:pt>
                <c:pt idx="3">
                  <c:v>97</c:v>
                </c:pt>
              </c:numCache>
            </c:numRef>
          </c:yVal>
          <c:smooth val="0"/>
          <c:extLst>
            <c:ext xmlns:c16="http://schemas.microsoft.com/office/drawing/2014/chart" uri="{C3380CC4-5D6E-409C-BE32-E72D297353CC}">
              <c16:uniqueId val="{00000001-F917-4738-91C4-AE4A9173BEF4}"/>
            </c:ext>
          </c:extLst>
        </c:ser>
        <c:dLbls>
          <c:showLegendKey val="0"/>
          <c:showVal val="0"/>
          <c:showCatName val="0"/>
          <c:showSerName val="0"/>
          <c:showPercent val="0"/>
          <c:showBubbleSize val="0"/>
        </c:dLbls>
        <c:axId val="348309448"/>
        <c:axId val="347848968"/>
      </c:scatterChart>
      <c:valAx>
        <c:axId val="348309448"/>
        <c:scaling>
          <c:orientation val="minMax"/>
          <c:min val="2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Self Esteem score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848968"/>
        <c:crosses val="autoZero"/>
        <c:crossBetween val="midCat"/>
      </c:valAx>
      <c:valAx>
        <c:axId val="347848968"/>
        <c:scaling>
          <c:orientation val="minMax"/>
          <c:min val="4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Self Oriented 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30944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 effects of Socially perscribed perfectionsm on Self-esteem in dance students</a:t>
            </a:r>
            <a:r>
              <a:rPr lang="en-US" baseline="0"/>
              <a:t> </a:t>
            </a:r>
            <a:r>
              <a:rPr lang="en-US"/>
              <a:t>(Group 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Sheet4!$B$1</c:f>
              <c:strCache>
                <c:ptCount val="1"/>
                <c:pt idx="0">
                  <c:v>Socially perscribed</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Sheet4!$A$2:$A$9</c:f>
              <c:numCache>
                <c:formatCode>General</c:formatCode>
                <c:ptCount val="8"/>
                <c:pt idx="0">
                  <c:v>26</c:v>
                </c:pt>
                <c:pt idx="1">
                  <c:v>28</c:v>
                </c:pt>
                <c:pt idx="2">
                  <c:v>30</c:v>
                </c:pt>
                <c:pt idx="3">
                  <c:v>25</c:v>
                </c:pt>
                <c:pt idx="4">
                  <c:v>27</c:v>
                </c:pt>
                <c:pt idx="5">
                  <c:v>28</c:v>
                </c:pt>
                <c:pt idx="6">
                  <c:v>28</c:v>
                </c:pt>
                <c:pt idx="7">
                  <c:v>30</c:v>
                </c:pt>
              </c:numCache>
            </c:numRef>
          </c:xVal>
          <c:yVal>
            <c:numRef>
              <c:f>Sheet4!$B$2:$B$9</c:f>
              <c:numCache>
                <c:formatCode>General</c:formatCode>
                <c:ptCount val="8"/>
                <c:pt idx="0">
                  <c:v>39</c:v>
                </c:pt>
                <c:pt idx="1">
                  <c:v>57</c:v>
                </c:pt>
                <c:pt idx="2">
                  <c:v>54</c:v>
                </c:pt>
                <c:pt idx="3">
                  <c:v>59</c:v>
                </c:pt>
                <c:pt idx="4">
                  <c:v>42</c:v>
                </c:pt>
                <c:pt idx="5">
                  <c:v>71</c:v>
                </c:pt>
                <c:pt idx="6">
                  <c:v>56</c:v>
                </c:pt>
                <c:pt idx="7">
                  <c:v>51</c:v>
                </c:pt>
              </c:numCache>
            </c:numRef>
          </c:yVal>
          <c:smooth val="0"/>
          <c:extLst>
            <c:ext xmlns:c16="http://schemas.microsoft.com/office/drawing/2014/chart" uri="{C3380CC4-5D6E-409C-BE32-E72D297353CC}">
              <c16:uniqueId val="{00000001-CE33-4D3A-819D-96912D134FF9}"/>
            </c:ext>
          </c:extLst>
        </c:ser>
        <c:dLbls>
          <c:showLegendKey val="0"/>
          <c:showVal val="0"/>
          <c:showCatName val="0"/>
          <c:showSerName val="0"/>
          <c:showPercent val="0"/>
          <c:showBubbleSize val="0"/>
        </c:dLbls>
        <c:axId val="424295688"/>
        <c:axId val="424293720"/>
      </c:scatterChart>
      <c:valAx>
        <c:axId val="4242956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Self-esteem score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293720"/>
        <c:crosses val="autoZero"/>
        <c:crossBetween val="midCat"/>
      </c:valAx>
      <c:valAx>
        <c:axId val="424293720"/>
        <c:scaling>
          <c:orientation val="minMax"/>
          <c:min val="3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Socially Perscribed 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29568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 effects of Socially perscribed perfectionsim</a:t>
            </a:r>
            <a:r>
              <a:rPr lang="en-US" baseline="0"/>
              <a:t> on Self-esteem of dancers in training (Group 2).</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Sheet8!$B$1</c:f>
              <c:strCache>
                <c:ptCount val="1"/>
                <c:pt idx="0">
                  <c:v>Socially perscribed</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Sheet8!$A$2:$A$5</c:f>
              <c:numCache>
                <c:formatCode>General</c:formatCode>
                <c:ptCount val="4"/>
                <c:pt idx="0">
                  <c:v>31</c:v>
                </c:pt>
                <c:pt idx="1">
                  <c:v>27</c:v>
                </c:pt>
                <c:pt idx="2">
                  <c:v>23</c:v>
                </c:pt>
                <c:pt idx="3">
                  <c:v>36</c:v>
                </c:pt>
              </c:numCache>
            </c:numRef>
          </c:xVal>
          <c:yVal>
            <c:numRef>
              <c:f>Sheet8!$B$2:$B$5</c:f>
              <c:numCache>
                <c:formatCode>General</c:formatCode>
                <c:ptCount val="4"/>
                <c:pt idx="0">
                  <c:v>47</c:v>
                </c:pt>
                <c:pt idx="1">
                  <c:v>70</c:v>
                </c:pt>
                <c:pt idx="2">
                  <c:v>71</c:v>
                </c:pt>
                <c:pt idx="3">
                  <c:v>47</c:v>
                </c:pt>
              </c:numCache>
            </c:numRef>
          </c:yVal>
          <c:smooth val="0"/>
          <c:extLst>
            <c:ext xmlns:c16="http://schemas.microsoft.com/office/drawing/2014/chart" uri="{C3380CC4-5D6E-409C-BE32-E72D297353CC}">
              <c16:uniqueId val="{00000001-100D-4B95-AF2E-E444DFB94ABD}"/>
            </c:ext>
          </c:extLst>
        </c:ser>
        <c:dLbls>
          <c:showLegendKey val="0"/>
          <c:showVal val="0"/>
          <c:showCatName val="0"/>
          <c:showSerName val="0"/>
          <c:showPercent val="0"/>
          <c:showBubbleSize val="0"/>
        </c:dLbls>
        <c:axId val="431070528"/>
        <c:axId val="431070856"/>
      </c:scatterChart>
      <c:valAx>
        <c:axId val="431070528"/>
        <c:scaling>
          <c:orientation val="minMax"/>
          <c:min val="2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Self-esteem score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070856"/>
        <c:crosses val="autoZero"/>
        <c:crossBetween val="midCat"/>
      </c:valAx>
      <c:valAx>
        <c:axId val="431070856"/>
        <c:scaling>
          <c:orientation val="minMax"/>
          <c:min val="4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Socially perscribed 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0705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935</TotalTime>
  <Pages>21</Pages>
  <Words>5645</Words>
  <Characters>32183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Harris</dc:creator>
  <cp:keywords/>
  <dc:description/>
  <cp:lastModifiedBy>Sophie Harris</cp:lastModifiedBy>
  <cp:revision>348</cp:revision>
  <dcterms:created xsi:type="dcterms:W3CDTF">2017-11-02T15:50:00Z</dcterms:created>
  <dcterms:modified xsi:type="dcterms:W3CDTF">2017-12-07T13:44:00Z</dcterms:modified>
</cp:coreProperties>
</file>