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header2.xml" ContentType="application/vnd.openxmlformats-officedocument.wordprocessingml.header+xml"/>
  <Override PartName="/word/footer9.xml" ContentType="application/vnd.openxmlformats-officedocument.wordprocessingml.footer+xml"/>
  <Override PartName="/word/footer10.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1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418E1" w14:textId="6158A0B7" w:rsidR="00691BE0" w:rsidRDefault="009F226D" w:rsidP="00A06A66">
      <w:pPr>
        <w:jc w:val="both"/>
        <w:rPr>
          <w:rFonts w:ascii="Aptos" w:eastAsiaTheme="majorEastAsia" w:hAnsi="Aptos" w:cstheme="majorBidi"/>
          <w:color w:val="365F91" w:themeColor="accent1" w:themeShade="BF"/>
          <w:sz w:val="32"/>
          <w:szCs w:val="32"/>
        </w:rPr>
      </w:pPr>
      <w:r w:rsidRPr="00274F71">
        <w:rPr>
          <w:rFonts w:ascii="Aptos" w:hAnsi="Aptos"/>
          <w:noProof/>
        </w:rPr>
        <w:drawing>
          <wp:anchor distT="0" distB="0" distL="114300" distR="114300" simplePos="0" relativeHeight="251658240" behindDoc="1" locked="0" layoutInCell="1" allowOverlap="1" wp14:anchorId="2CE4CCCF" wp14:editId="201A7E60">
            <wp:simplePos x="0" y="0"/>
            <wp:positionH relativeFrom="margin">
              <wp:align>center</wp:align>
            </wp:positionH>
            <wp:positionV relativeFrom="paragraph">
              <wp:posOffset>-915318</wp:posOffset>
            </wp:positionV>
            <wp:extent cx="7522907" cy="8115935"/>
            <wp:effectExtent l="0" t="0" r="1905" b="0"/>
            <wp:wrapNone/>
            <wp:docPr id="10" name="Picture 10" descr="A close-up of the su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up of the sun&#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22907" cy="8115935"/>
                    </a:xfrm>
                    <a:prstGeom prst="rect">
                      <a:avLst/>
                    </a:prstGeom>
                    <a:noFill/>
                  </pic:spPr>
                </pic:pic>
              </a:graphicData>
            </a:graphic>
            <wp14:sizeRelH relativeFrom="page">
              <wp14:pctWidth>0</wp14:pctWidth>
            </wp14:sizeRelH>
            <wp14:sizeRelV relativeFrom="page">
              <wp14:pctHeight>0</wp14:pctHeight>
            </wp14:sizeRelV>
          </wp:anchor>
        </w:drawing>
      </w:r>
      <w:r w:rsidR="00691BE0">
        <w:rPr>
          <w:rFonts w:ascii="Aptos" w:eastAsiaTheme="majorEastAsia" w:hAnsi="Aptos" w:cstheme="majorBidi"/>
          <w:color w:val="365F91" w:themeColor="accent1" w:themeShade="BF"/>
          <w:sz w:val="32"/>
          <w:szCs w:val="32"/>
        </w:rPr>
        <w:t xml:space="preserve"> </w:t>
      </w:r>
    </w:p>
    <w:sdt>
      <w:sdtPr>
        <w:rPr>
          <w:rFonts w:ascii="Aptos" w:eastAsiaTheme="majorEastAsia" w:hAnsi="Aptos" w:cstheme="majorBidi"/>
          <w:color w:val="365F91" w:themeColor="accent1" w:themeShade="BF"/>
          <w:sz w:val="32"/>
          <w:szCs w:val="32"/>
        </w:rPr>
        <w:id w:val="996537932"/>
        <w:docPartObj>
          <w:docPartGallery w:val="Cover Pages"/>
          <w:docPartUnique/>
        </w:docPartObj>
      </w:sdtPr>
      <w:sdtEndPr/>
      <w:sdtContent>
        <w:p w14:paraId="0148196E" w14:textId="2C8765C9" w:rsidR="009C50B8" w:rsidRPr="00274F71" w:rsidRDefault="009C50B8" w:rsidP="00A06A66">
          <w:pPr>
            <w:jc w:val="both"/>
            <w:rPr>
              <w:rFonts w:ascii="Aptos" w:hAnsi="Aptos"/>
            </w:rPr>
          </w:pPr>
        </w:p>
        <w:bookmarkStart w:id="0" w:name="_Toc93007310"/>
        <w:bookmarkStart w:id="1" w:name="_Toc93051740"/>
        <w:bookmarkStart w:id="2" w:name="_Toc100928286"/>
        <w:bookmarkStart w:id="3" w:name="_Toc100929099"/>
        <w:bookmarkStart w:id="4" w:name="_Toc100929279"/>
        <w:bookmarkStart w:id="5" w:name="_Toc100929403"/>
        <w:bookmarkStart w:id="6" w:name="_Toc154076602"/>
        <w:bookmarkStart w:id="7" w:name="_Toc154078733"/>
        <w:bookmarkStart w:id="8" w:name="_Toc163991826"/>
        <w:p w14:paraId="6457C6E8" w14:textId="06711B60" w:rsidR="009C50B8" w:rsidRPr="00274F71" w:rsidRDefault="00921A24" w:rsidP="00A06A66">
          <w:pPr>
            <w:pStyle w:val="Heading1"/>
            <w:jc w:val="both"/>
            <w:rPr>
              <w:rFonts w:ascii="Aptos" w:hAnsi="Aptos"/>
            </w:rPr>
          </w:pPr>
          <w:r w:rsidRPr="00274F71">
            <w:rPr>
              <w:rFonts w:ascii="Aptos" w:hAnsi="Aptos"/>
              <w:noProof/>
              <w:color w:val="FFFFFF" w:themeColor="background1"/>
              <w:sz w:val="8"/>
              <w:szCs w:val="8"/>
            </w:rPr>
            <mc:AlternateContent>
              <mc:Choice Requires="wps">
                <w:drawing>
                  <wp:anchor distT="45720" distB="45720" distL="114300" distR="114300" simplePos="0" relativeHeight="251656192" behindDoc="0" locked="0" layoutInCell="1" allowOverlap="1" wp14:anchorId="6C0B76EB" wp14:editId="08C32483">
                    <wp:simplePos x="0" y="0"/>
                    <wp:positionH relativeFrom="column">
                      <wp:posOffset>-491933</wp:posOffset>
                    </wp:positionH>
                    <wp:positionV relativeFrom="paragraph">
                      <wp:posOffset>4249196</wp:posOffset>
                    </wp:positionV>
                    <wp:extent cx="5893435" cy="3383280"/>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93435" cy="3383280"/>
                            </a:xfrm>
                            <a:prstGeom prst="rect">
                              <a:avLst/>
                            </a:prstGeom>
                            <a:noFill/>
                            <a:ln w="9525">
                              <a:noFill/>
                              <a:miter lim="800000"/>
                              <a:headEnd/>
                              <a:tailEnd/>
                            </a:ln>
                          </wps:spPr>
                          <wps:txbx>
                            <w:txbxContent>
                              <w:p w14:paraId="0EDDFF19" w14:textId="77777777" w:rsidR="009C50B8" w:rsidRPr="00B908DF" w:rsidRDefault="009C50B8" w:rsidP="0067229E">
                                <w:pPr>
                                  <w:pStyle w:val="CoverPage"/>
                                  <w:rPr>
                                    <w:rFonts w:ascii="Aptos Display" w:hAnsi="Aptos Display"/>
                                  </w:rPr>
                                </w:pPr>
                                <w:bookmarkStart w:id="9" w:name="_Toc92651030"/>
                                <w:bookmarkStart w:id="10" w:name="_Toc93007311"/>
                                <w:bookmarkStart w:id="11" w:name="_Toc93051739"/>
                                <w:bookmarkStart w:id="12" w:name="_Toc100928171"/>
                                <w:bookmarkStart w:id="13" w:name="_Toc100928285"/>
                                <w:bookmarkStart w:id="14" w:name="_Toc100929098"/>
                                <w:bookmarkStart w:id="15" w:name="_Toc100929280"/>
                                <w:bookmarkStart w:id="16" w:name="_Toc100929404"/>
                                <w:bookmarkStart w:id="17" w:name="_Toc154076603"/>
                                <w:bookmarkStart w:id="18" w:name="_Toc154078734"/>
                                <w:bookmarkStart w:id="19" w:name="_Toc155694856"/>
                                <w:bookmarkStart w:id="20" w:name="_Toc163991827"/>
                                <w:r w:rsidRPr="00B908DF">
                                  <w:rPr>
                                    <w:rFonts w:ascii="Aptos Display" w:hAnsi="Aptos Display"/>
                                  </w:rPr>
                                  <w:t>Dale Monks</w:t>
                                </w:r>
                                <w:bookmarkEnd w:id="9"/>
                                <w:bookmarkEnd w:id="10"/>
                                <w:bookmarkEnd w:id="11"/>
                                <w:bookmarkEnd w:id="12"/>
                                <w:bookmarkEnd w:id="13"/>
                                <w:bookmarkEnd w:id="14"/>
                                <w:bookmarkEnd w:id="15"/>
                                <w:bookmarkEnd w:id="16"/>
                                <w:bookmarkEnd w:id="17"/>
                                <w:bookmarkEnd w:id="18"/>
                                <w:bookmarkEnd w:id="19"/>
                                <w:bookmarkEnd w:id="20"/>
                              </w:p>
                              <w:p w14:paraId="6FB9B2F8" w14:textId="77777777" w:rsidR="007C35E9" w:rsidRPr="001139B2" w:rsidRDefault="007C35E9" w:rsidP="0067229E">
                                <w:pPr>
                                  <w:pStyle w:val="CoverPage"/>
                                </w:pPr>
                              </w:p>
                              <w:p w14:paraId="759020F2" w14:textId="1ECC4379" w:rsidR="009C50B8" w:rsidRPr="00AC6B85" w:rsidRDefault="009C50B8" w:rsidP="0042486B">
                                <w:pPr>
                                  <w:rPr>
                                    <w:rFonts w:ascii="Aptos" w:hAnsi="Aptos"/>
                                    <w:sz w:val="18"/>
                                    <w:szCs w:val="18"/>
                                  </w:rPr>
                                </w:pPr>
                                <w:r w:rsidRPr="00AC6B85">
                                  <w:rPr>
                                    <w:rFonts w:ascii="Aptos" w:hAnsi="Aptos"/>
                                    <w:sz w:val="18"/>
                                    <w:szCs w:val="18"/>
                                  </w:rPr>
                                  <w:t>Module</w:t>
                                </w:r>
                                <w:r w:rsidR="00551061" w:rsidRPr="00AC6B85">
                                  <w:rPr>
                                    <w:rFonts w:ascii="Aptos" w:hAnsi="Aptos"/>
                                    <w:sz w:val="18"/>
                                    <w:szCs w:val="18"/>
                                  </w:rPr>
                                  <w:t>:</w:t>
                                </w:r>
                                <w:r w:rsidR="00E2381A" w:rsidRPr="00AC6B85">
                                  <w:rPr>
                                    <w:rFonts w:ascii="Aptos" w:hAnsi="Aptos"/>
                                    <w:sz w:val="18"/>
                                    <w:szCs w:val="18"/>
                                  </w:rPr>
                                  <w:tab/>
                                </w:r>
                                <w:r w:rsidR="00AC6B85" w:rsidRPr="00AC6B85">
                                  <w:rPr>
                                    <w:rFonts w:ascii="Aptos" w:hAnsi="Aptos"/>
                                    <w:sz w:val="20"/>
                                    <w:szCs w:val="20"/>
                                  </w:rPr>
                                  <w:tab/>
                                </w:r>
                                <w:r w:rsidR="0042486B" w:rsidRPr="00AC6B85">
                                  <w:rPr>
                                    <w:rFonts w:ascii="Aptos" w:hAnsi="Aptos"/>
                                    <w:sz w:val="18"/>
                                    <w:szCs w:val="18"/>
                                  </w:rPr>
                                  <w:t>Self-Development, Professional Practice, and the Management of Construction Personnel</w:t>
                                </w:r>
                                <w:r w:rsidR="003A056C" w:rsidRPr="00AC6B85">
                                  <w:rPr>
                                    <w:rFonts w:ascii="Aptos" w:hAnsi="Aptos"/>
                                    <w:sz w:val="18"/>
                                    <w:szCs w:val="18"/>
                                  </w:rPr>
                                  <w:t xml:space="preserve">           </w:t>
                                </w:r>
                              </w:p>
                              <w:p w14:paraId="354CCCF7" w14:textId="1C65D136" w:rsidR="009C50B8" w:rsidRPr="00AC6B85" w:rsidRDefault="009C50B8" w:rsidP="0067229E">
                                <w:pPr>
                                  <w:rPr>
                                    <w:rFonts w:ascii="Aptos" w:hAnsi="Aptos"/>
                                    <w:sz w:val="18"/>
                                    <w:szCs w:val="18"/>
                                  </w:rPr>
                                </w:pPr>
                                <w:r w:rsidRPr="00AC6B85">
                                  <w:rPr>
                                    <w:rFonts w:ascii="Aptos" w:hAnsi="Aptos"/>
                                    <w:sz w:val="18"/>
                                    <w:szCs w:val="18"/>
                                  </w:rPr>
                                  <w:t>Module code:</w:t>
                                </w:r>
                                <w:r w:rsidR="008A3491" w:rsidRPr="00AC6B85">
                                  <w:rPr>
                                    <w:rFonts w:ascii="Aptos" w:hAnsi="Aptos"/>
                                    <w:sz w:val="18"/>
                                    <w:szCs w:val="18"/>
                                  </w:rPr>
                                  <w:t xml:space="preserve">  </w:t>
                                </w:r>
                                <w:r w:rsidR="003656C0" w:rsidRPr="00AC6B85">
                                  <w:rPr>
                                    <w:rFonts w:ascii="Aptos" w:hAnsi="Aptos"/>
                                    <w:sz w:val="18"/>
                                    <w:szCs w:val="18"/>
                                  </w:rPr>
                                  <w:tab/>
                                </w:r>
                                <w:r w:rsidR="00E2381A" w:rsidRPr="00AC6B85">
                                  <w:rPr>
                                    <w:rFonts w:ascii="Aptos" w:hAnsi="Aptos"/>
                                    <w:sz w:val="18"/>
                                    <w:szCs w:val="18"/>
                                  </w:rPr>
                                  <w:t>ACBA5008</w:t>
                                </w:r>
                              </w:p>
                              <w:p w14:paraId="5E5FECAE" w14:textId="3390750B" w:rsidR="009C50B8" w:rsidRPr="00AC6B85" w:rsidRDefault="009C50B8" w:rsidP="0067229E">
                                <w:pPr>
                                  <w:rPr>
                                    <w:rFonts w:ascii="Aptos" w:hAnsi="Aptos"/>
                                    <w:sz w:val="18"/>
                                    <w:szCs w:val="18"/>
                                  </w:rPr>
                                </w:pPr>
                                <w:r w:rsidRPr="00AC6B85">
                                  <w:rPr>
                                    <w:rFonts w:ascii="Aptos" w:hAnsi="Aptos"/>
                                    <w:sz w:val="18"/>
                                    <w:szCs w:val="18"/>
                                  </w:rPr>
                                  <w:t xml:space="preserve">Student ID:     </w:t>
                                </w:r>
                                <w:r w:rsidR="008A3491" w:rsidRPr="00AC6B85">
                                  <w:rPr>
                                    <w:rFonts w:ascii="Aptos" w:hAnsi="Aptos"/>
                                    <w:sz w:val="18"/>
                                    <w:szCs w:val="18"/>
                                  </w:rPr>
                                  <w:t xml:space="preserve"> </w:t>
                                </w:r>
                                <w:r w:rsidR="003656C0" w:rsidRPr="00AC6B85">
                                  <w:rPr>
                                    <w:rFonts w:ascii="Aptos" w:hAnsi="Aptos"/>
                                    <w:sz w:val="18"/>
                                    <w:szCs w:val="18"/>
                                  </w:rPr>
                                  <w:tab/>
                                </w:r>
                                <w:r w:rsidRPr="00AC6B85">
                                  <w:rPr>
                                    <w:rFonts w:ascii="Aptos" w:hAnsi="Aptos"/>
                                    <w:sz w:val="18"/>
                                    <w:szCs w:val="18"/>
                                  </w:rPr>
                                  <w:t>2114358</w:t>
                                </w:r>
                              </w:p>
                              <w:p w14:paraId="2107BDF5" w14:textId="77777777" w:rsidR="009C50B8" w:rsidRPr="00AC6B85" w:rsidRDefault="009C50B8" w:rsidP="00151BE5">
                                <w:pPr>
                                  <w:spacing w:line="240" w:lineRule="auto"/>
                                  <w:contextualSpacing/>
                                  <w:rPr>
                                    <w:rFonts w:ascii="Aptos" w:hAnsi="Aptos"/>
                                    <w:color w:val="000000" w:themeColor="text1"/>
                                    <w:sz w:val="18"/>
                                    <w:szCs w:val="18"/>
                                  </w:rPr>
                                </w:pPr>
                              </w:p>
                              <w:p w14:paraId="410F2550" w14:textId="415C7282" w:rsidR="009C50B8" w:rsidRPr="00AC6B85" w:rsidRDefault="00FC38BB" w:rsidP="007C35E9">
                                <w:pPr>
                                  <w:rPr>
                                    <w:rFonts w:ascii="Aptos" w:hAnsi="Aptos"/>
                                    <w:sz w:val="18"/>
                                    <w:szCs w:val="18"/>
                                  </w:rPr>
                                </w:pPr>
                                <w:r w:rsidRPr="00AC6B85">
                                  <w:rPr>
                                    <w:rFonts w:ascii="Aptos" w:hAnsi="Aptos"/>
                                    <w:sz w:val="18"/>
                                    <w:szCs w:val="18"/>
                                  </w:rPr>
                                  <w:t xml:space="preserve">Word Count </w:t>
                                </w:r>
                                <w:r w:rsidR="00B378EA" w:rsidRPr="00AC6B85">
                                  <w:rPr>
                                    <w:rFonts w:ascii="Aptos" w:hAnsi="Aptos"/>
                                    <w:sz w:val="18"/>
                                    <w:szCs w:val="18"/>
                                  </w:rPr>
                                  <w:t>-</w:t>
                                </w:r>
                                <w:r w:rsidR="00E2381A" w:rsidRPr="00AC6B85">
                                  <w:rPr>
                                    <w:rFonts w:ascii="Aptos" w:hAnsi="Aptos"/>
                                    <w:sz w:val="18"/>
                                    <w:szCs w:val="18"/>
                                  </w:rPr>
                                  <w:t xml:space="preserve"> </w:t>
                                </w:r>
                                <w:r w:rsidR="005270FF" w:rsidRPr="00AC6B85">
                                  <w:rPr>
                                    <w:rFonts w:ascii="Aptos" w:hAnsi="Aptos"/>
                                    <w:sz w:val="18"/>
                                    <w:szCs w:val="18"/>
                                  </w:rPr>
                                  <w:t>5156</w:t>
                                </w:r>
                                <w:r w:rsidR="009E3BE9" w:rsidRPr="00AC6B85">
                                  <w:rPr>
                                    <w:rFonts w:ascii="Aptos" w:hAnsi="Aptos"/>
                                    <w:sz w:val="18"/>
                                    <w:szCs w:val="18"/>
                                  </w:rPr>
                                  <w:t xml:space="preserve"> (</w:t>
                                </w:r>
                                <w:proofErr w:type="spellStart"/>
                                <w:r w:rsidR="009E3BE9" w:rsidRPr="00AC6B85">
                                  <w:rPr>
                                    <w:rFonts w:ascii="Aptos" w:hAnsi="Aptos"/>
                                    <w:sz w:val="18"/>
                                    <w:szCs w:val="18"/>
                                  </w:rPr>
                                  <w:t>Exc</w:t>
                                </w:r>
                                <w:proofErr w:type="spellEnd"/>
                                <w:r w:rsidR="009E3BE9" w:rsidRPr="00AC6B85">
                                  <w:rPr>
                                    <w:rFonts w:ascii="Aptos" w:hAnsi="Aptos"/>
                                    <w:sz w:val="18"/>
                                    <w:szCs w:val="18"/>
                                  </w:rPr>
                                  <w:t xml:space="preserve"> Reference</w:t>
                                </w:r>
                                <w:r w:rsidR="00E2381A" w:rsidRPr="00AC6B85">
                                  <w:rPr>
                                    <w:rFonts w:ascii="Aptos" w:hAnsi="Aptos"/>
                                    <w:sz w:val="18"/>
                                    <w:szCs w:val="18"/>
                                  </w:rPr>
                                  <w:t>/Appendix</w:t>
                                </w:r>
                                <w:r w:rsidR="009E3BE9" w:rsidRPr="00AC6B85">
                                  <w:rPr>
                                    <w:rFonts w:ascii="Aptos" w:hAnsi="Aptos"/>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0B76EB" id="_x0000_t202" coordsize="21600,21600" o:spt="202" path="m,l,21600r21600,l21600,xe">
                    <v:stroke joinstyle="miter"/>
                    <v:path gradientshapeok="t" o:connecttype="rect"/>
                  </v:shapetype>
                  <v:shape id="Text Box 6" o:spid="_x0000_s1026" type="#_x0000_t202" style="position:absolute;left:0;text-align:left;margin-left:-38.75pt;margin-top:334.6pt;width:464.05pt;height:266.4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R8F+QEAAM4DAAAOAAAAZHJzL2Uyb0RvYy54bWysU8tu2zAQvBfoPxC81/KztQXLQZo0RYH0&#10;AST9AJqiLKIkl13Sltyvz5JyHKO5FdWBWGrJ2Z3Z4fqqt4YdFAYNruKT0Zgz5STU2u0q/vPx7t2S&#10;sxCFq4UBpyp+VIFfbd6+WXe+VFNowdQKGYG4UHa+4m2MviyKIFtlRRiBV46SDaAVkba4K2oUHaFb&#10;U0zH4/dFB1h7BKlCoL+3Q5JvMn7TKBm/N01QkZmKU28xr5jXbVqLzVqUOxS+1fLUhviHLqzQjoqe&#10;oW5FFGyP+hWU1RIhQBNHEmwBTaOlyhyIzWT8F5uHVniVuZA4wZ9lCv8PVn47PPgfyGL/EXoaYCYR&#10;/D3IX4E5uGmF26lrROhaJWoqPEmSFZ0P5elqkjqUIYFsu69Q05DFPkIG6hu0SRXiyQidBnA8i676&#10;yCT9XCxXs/lswZmk3Gy2nE2XeSyFKJ+vewzxswLLUlBxpKlmeHG4DzG1I8rnI6magzttTJ6scayr&#10;+GoxXeQLFxmrIxnPaFvx5Th9gxUSy0+uzpej0GaIqYBxJ9qJ6cA59tueDib6W6iPJADCYDB6EBS0&#10;gH8468hcFQ+/9wIVZ+aLIxFXk/k8uTFv5osPU9rgZWZ7mRFOElTFI2dDeBOzgweu1yR2o7MML52c&#10;eiXTZHVOBk+uvNznUy/PcPMEAAD//wMAUEsDBBQABgAIAAAAIQDpq0734AAAAAwBAAAPAAAAZHJz&#10;L2Rvd25yZXYueG1sTI/LTsMwEEX3SP0Hayqxa20ikrYhTlUVsQVRHhI7N54mEfE4it0m/D3Dii5H&#10;9+jeM8V2cp244BBaTxrulgoEUuVtS7WG97enxRpEiIas6Tyhhh8MsC1nN4XJrR/pFS+HWAsuoZAb&#10;DU2MfS5lqBp0Jix9j8TZyQ/ORD6HWtrBjFzuOpkolUlnWuKFxvS4b7D6Ppydho/n09fnvXqpH13a&#10;j35SktxGan07n3YPICJO8R+GP31Wh5Kdjv5MNohOw2K1ShnVkGWbBAQT61RlII6MJipRIMtCXj9R&#10;/gIAAP//AwBQSwECLQAUAAYACAAAACEAtoM4kv4AAADhAQAAEwAAAAAAAAAAAAAAAAAAAAAAW0Nv&#10;bnRlbnRfVHlwZXNdLnhtbFBLAQItABQABgAIAAAAIQA4/SH/1gAAAJQBAAALAAAAAAAAAAAAAAAA&#10;AC8BAABfcmVscy8ucmVsc1BLAQItABQABgAIAAAAIQCKkR8F+QEAAM4DAAAOAAAAAAAAAAAAAAAA&#10;AC4CAABkcnMvZTJvRG9jLnhtbFBLAQItABQABgAIAAAAIQDpq0734AAAAAwBAAAPAAAAAAAAAAAA&#10;AAAAAFMEAABkcnMvZG93bnJldi54bWxQSwUGAAAAAAQABADzAAAAYAUAAAAA&#10;" filled="f" stroked="f">
                    <v:textbox>
                      <w:txbxContent>
                        <w:p w14:paraId="0EDDFF19" w14:textId="77777777" w:rsidR="009C50B8" w:rsidRPr="00B908DF" w:rsidRDefault="009C50B8" w:rsidP="0067229E">
                          <w:pPr>
                            <w:pStyle w:val="CoverPage"/>
                            <w:rPr>
                              <w:rFonts w:ascii="Aptos Display" w:hAnsi="Aptos Display"/>
                            </w:rPr>
                          </w:pPr>
                          <w:bookmarkStart w:id="21" w:name="_Toc92651030"/>
                          <w:bookmarkStart w:id="22" w:name="_Toc93007311"/>
                          <w:bookmarkStart w:id="23" w:name="_Toc93051739"/>
                          <w:bookmarkStart w:id="24" w:name="_Toc100928171"/>
                          <w:bookmarkStart w:id="25" w:name="_Toc100928285"/>
                          <w:bookmarkStart w:id="26" w:name="_Toc100929098"/>
                          <w:bookmarkStart w:id="27" w:name="_Toc100929280"/>
                          <w:bookmarkStart w:id="28" w:name="_Toc100929404"/>
                          <w:bookmarkStart w:id="29" w:name="_Toc154076603"/>
                          <w:bookmarkStart w:id="30" w:name="_Toc154078734"/>
                          <w:bookmarkStart w:id="31" w:name="_Toc155694856"/>
                          <w:bookmarkStart w:id="32" w:name="_Toc163991827"/>
                          <w:r w:rsidRPr="00B908DF">
                            <w:rPr>
                              <w:rFonts w:ascii="Aptos Display" w:hAnsi="Aptos Display"/>
                            </w:rPr>
                            <w:t>Dale Monks</w:t>
                          </w:r>
                          <w:bookmarkEnd w:id="21"/>
                          <w:bookmarkEnd w:id="22"/>
                          <w:bookmarkEnd w:id="23"/>
                          <w:bookmarkEnd w:id="24"/>
                          <w:bookmarkEnd w:id="25"/>
                          <w:bookmarkEnd w:id="26"/>
                          <w:bookmarkEnd w:id="27"/>
                          <w:bookmarkEnd w:id="28"/>
                          <w:bookmarkEnd w:id="29"/>
                          <w:bookmarkEnd w:id="30"/>
                          <w:bookmarkEnd w:id="31"/>
                          <w:bookmarkEnd w:id="32"/>
                        </w:p>
                        <w:p w14:paraId="6FB9B2F8" w14:textId="77777777" w:rsidR="007C35E9" w:rsidRPr="001139B2" w:rsidRDefault="007C35E9" w:rsidP="0067229E">
                          <w:pPr>
                            <w:pStyle w:val="CoverPage"/>
                          </w:pPr>
                        </w:p>
                        <w:p w14:paraId="759020F2" w14:textId="1ECC4379" w:rsidR="009C50B8" w:rsidRPr="00AC6B85" w:rsidRDefault="009C50B8" w:rsidP="0042486B">
                          <w:pPr>
                            <w:rPr>
                              <w:rFonts w:ascii="Aptos" w:hAnsi="Aptos"/>
                              <w:sz w:val="18"/>
                              <w:szCs w:val="18"/>
                            </w:rPr>
                          </w:pPr>
                          <w:r w:rsidRPr="00AC6B85">
                            <w:rPr>
                              <w:rFonts w:ascii="Aptos" w:hAnsi="Aptos"/>
                              <w:sz w:val="18"/>
                              <w:szCs w:val="18"/>
                            </w:rPr>
                            <w:t>Module</w:t>
                          </w:r>
                          <w:r w:rsidR="00551061" w:rsidRPr="00AC6B85">
                            <w:rPr>
                              <w:rFonts w:ascii="Aptos" w:hAnsi="Aptos"/>
                              <w:sz w:val="18"/>
                              <w:szCs w:val="18"/>
                            </w:rPr>
                            <w:t>:</w:t>
                          </w:r>
                          <w:r w:rsidR="00E2381A" w:rsidRPr="00AC6B85">
                            <w:rPr>
                              <w:rFonts w:ascii="Aptos" w:hAnsi="Aptos"/>
                              <w:sz w:val="18"/>
                              <w:szCs w:val="18"/>
                            </w:rPr>
                            <w:tab/>
                          </w:r>
                          <w:r w:rsidR="00AC6B85" w:rsidRPr="00AC6B85">
                            <w:rPr>
                              <w:rFonts w:ascii="Aptos" w:hAnsi="Aptos"/>
                              <w:sz w:val="20"/>
                              <w:szCs w:val="20"/>
                            </w:rPr>
                            <w:tab/>
                          </w:r>
                          <w:r w:rsidR="0042486B" w:rsidRPr="00AC6B85">
                            <w:rPr>
                              <w:rFonts w:ascii="Aptos" w:hAnsi="Aptos"/>
                              <w:sz w:val="18"/>
                              <w:szCs w:val="18"/>
                            </w:rPr>
                            <w:t xml:space="preserve">Self-Development, Professional </w:t>
                          </w:r>
                          <w:r w:rsidR="0042486B" w:rsidRPr="00AC6B85">
                            <w:rPr>
                              <w:rFonts w:ascii="Aptos" w:hAnsi="Aptos"/>
                              <w:sz w:val="18"/>
                              <w:szCs w:val="18"/>
                            </w:rPr>
                            <w:t>Practice,</w:t>
                          </w:r>
                          <w:r w:rsidR="0042486B" w:rsidRPr="00AC6B85">
                            <w:rPr>
                              <w:rFonts w:ascii="Aptos" w:hAnsi="Aptos"/>
                              <w:sz w:val="18"/>
                              <w:szCs w:val="18"/>
                            </w:rPr>
                            <w:t xml:space="preserve"> and the Management of </w:t>
                          </w:r>
                          <w:r w:rsidR="0042486B" w:rsidRPr="00AC6B85">
                            <w:rPr>
                              <w:rFonts w:ascii="Aptos" w:hAnsi="Aptos"/>
                              <w:sz w:val="18"/>
                              <w:szCs w:val="18"/>
                            </w:rPr>
                            <w:t>C</w:t>
                          </w:r>
                          <w:r w:rsidR="0042486B" w:rsidRPr="00AC6B85">
                            <w:rPr>
                              <w:rFonts w:ascii="Aptos" w:hAnsi="Aptos"/>
                              <w:sz w:val="18"/>
                              <w:szCs w:val="18"/>
                            </w:rPr>
                            <w:t>onstruction</w:t>
                          </w:r>
                          <w:r w:rsidR="0042486B" w:rsidRPr="00AC6B85">
                            <w:rPr>
                              <w:rFonts w:ascii="Aptos" w:hAnsi="Aptos"/>
                              <w:sz w:val="18"/>
                              <w:szCs w:val="18"/>
                            </w:rPr>
                            <w:t xml:space="preserve"> </w:t>
                          </w:r>
                          <w:r w:rsidR="0042486B" w:rsidRPr="00AC6B85">
                            <w:rPr>
                              <w:rFonts w:ascii="Aptos" w:hAnsi="Aptos"/>
                              <w:sz w:val="18"/>
                              <w:szCs w:val="18"/>
                            </w:rPr>
                            <w:t>Personnel</w:t>
                          </w:r>
                          <w:r w:rsidR="003A056C" w:rsidRPr="00AC6B85">
                            <w:rPr>
                              <w:rFonts w:ascii="Aptos" w:hAnsi="Aptos"/>
                              <w:sz w:val="18"/>
                              <w:szCs w:val="18"/>
                            </w:rPr>
                            <w:t xml:space="preserve">           </w:t>
                          </w:r>
                        </w:p>
                        <w:p w14:paraId="354CCCF7" w14:textId="1C65D136" w:rsidR="009C50B8" w:rsidRPr="00AC6B85" w:rsidRDefault="009C50B8" w:rsidP="0067229E">
                          <w:pPr>
                            <w:rPr>
                              <w:rFonts w:ascii="Aptos" w:hAnsi="Aptos"/>
                              <w:sz w:val="18"/>
                              <w:szCs w:val="18"/>
                            </w:rPr>
                          </w:pPr>
                          <w:r w:rsidRPr="00AC6B85">
                            <w:rPr>
                              <w:rFonts w:ascii="Aptos" w:hAnsi="Aptos"/>
                              <w:sz w:val="18"/>
                              <w:szCs w:val="18"/>
                            </w:rPr>
                            <w:t>Module code:</w:t>
                          </w:r>
                          <w:r w:rsidR="008A3491" w:rsidRPr="00AC6B85">
                            <w:rPr>
                              <w:rFonts w:ascii="Aptos" w:hAnsi="Aptos"/>
                              <w:sz w:val="18"/>
                              <w:szCs w:val="18"/>
                            </w:rPr>
                            <w:t xml:space="preserve">  </w:t>
                          </w:r>
                          <w:r w:rsidR="003656C0" w:rsidRPr="00AC6B85">
                            <w:rPr>
                              <w:rFonts w:ascii="Aptos" w:hAnsi="Aptos"/>
                              <w:sz w:val="18"/>
                              <w:szCs w:val="18"/>
                            </w:rPr>
                            <w:tab/>
                          </w:r>
                          <w:r w:rsidR="00E2381A" w:rsidRPr="00AC6B85">
                            <w:rPr>
                              <w:rFonts w:ascii="Aptos" w:hAnsi="Aptos"/>
                              <w:sz w:val="18"/>
                              <w:szCs w:val="18"/>
                            </w:rPr>
                            <w:t>ACBA5008</w:t>
                          </w:r>
                        </w:p>
                        <w:p w14:paraId="5E5FECAE" w14:textId="3390750B" w:rsidR="009C50B8" w:rsidRPr="00AC6B85" w:rsidRDefault="009C50B8" w:rsidP="0067229E">
                          <w:pPr>
                            <w:rPr>
                              <w:rFonts w:ascii="Aptos" w:hAnsi="Aptos"/>
                              <w:sz w:val="18"/>
                              <w:szCs w:val="18"/>
                            </w:rPr>
                          </w:pPr>
                          <w:r w:rsidRPr="00AC6B85">
                            <w:rPr>
                              <w:rFonts w:ascii="Aptos" w:hAnsi="Aptos"/>
                              <w:sz w:val="18"/>
                              <w:szCs w:val="18"/>
                            </w:rPr>
                            <w:t xml:space="preserve">Student ID:     </w:t>
                          </w:r>
                          <w:r w:rsidR="008A3491" w:rsidRPr="00AC6B85">
                            <w:rPr>
                              <w:rFonts w:ascii="Aptos" w:hAnsi="Aptos"/>
                              <w:sz w:val="18"/>
                              <w:szCs w:val="18"/>
                            </w:rPr>
                            <w:t xml:space="preserve"> </w:t>
                          </w:r>
                          <w:r w:rsidR="003656C0" w:rsidRPr="00AC6B85">
                            <w:rPr>
                              <w:rFonts w:ascii="Aptos" w:hAnsi="Aptos"/>
                              <w:sz w:val="18"/>
                              <w:szCs w:val="18"/>
                            </w:rPr>
                            <w:tab/>
                          </w:r>
                          <w:r w:rsidRPr="00AC6B85">
                            <w:rPr>
                              <w:rFonts w:ascii="Aptos" w:hAnsi="Aptos"/>
                              <w:sz w:val="18"/>
                              <w:szCs w:val="18"/>
                            </w:rPr>
                            <w:t>2114358</w:t>
                          </w:r>
                        </w:p>
                        <w:p w14:paraId="2107BDF5" w14:textId="77777777" w:rsidR="009C50B8" w:rsidRPr="00AC6B85" w:rsidRDefault="009C50B8" w:rsidP="00151BE5">
                          <w:pPr>
                            <w:spacing w:line="240" w:lineRule="auto"/>
                            <w:contextualSpacing/>
                            <w:rPr>
                              <w:rFonts w:ascii="Aptos" w:hAnsi="Aptos"/>
                              <w:color w:val="000000" w:themeColor="text1"/>
                              <w:sz w:val="18"/>
                              <w:szCs w:val="18"/>
                            </w:rPr>
                          </w:pPr>
                        </w:p>
                        <w:p w14:paraId="410F2550" w14:textId="415C7282" w:rsidR="009C50B8" w:rsidRPr="00AC6B85" w:rsidRDefault="00FC38BB" w:rsidP="007C35E9">
                          <w:pPr>
                            <w:rPr>
                              <w:rFonts w:ascii="Aptos" w:hAnsi="Aptos"/>
                              <w:sz w:val="18"/>
                              <w:szCs w:val="18"/>
                            </w:rPr>
                          </w:pPr>
                          <w:r w:rsidRPr="00AC6B85">
                            <w:rPr>
                              <w:rFonts w:ascii="Aptos" w:hAnsi="Aptos"/>
                              <w:sz w:val="18"/>
                              <w:szCs w:val="18"/>
                            </w:rPr>
                            <w:t xml:space="preserve">Word Count </w:t>
                          </w:r>
                          <w:r w:rsidR="00B378EA" w:rsidRPr="00AC6B85">
                            <w:rPr>
                              <w:rFonts w:ascii="Aptos" w:hAnsi="Aptos"/>
                              <w:sz w:val="18"/>
                              <w:szCs w:val="18"/>
                            </w:rPr>
                            <w:t>-</w:t>
                          </w:r>
                          <w:r w:rsidR="00E2381A" w:rsidRPr="00AC6B85">
                            <w:rPr>
                              <w:rFonts w:ascii="Aptos" w:hAnsi="Aptos"/>
                              <w:sz w:val="18"/>
                              <w:szCs w:val="18"/>
                            </w:rPr>
                            <w:t xml:space="preserve"> </w:t>
                          </w:r>
                          <w:r w:rsidR="005270FF" w:rsidRPr="00AC6B85">
                            <w:rPr>
                              <w:rFonts w:ascii="Aptos" w:hAnsi="Aptos"/>
                              <w:sz w:val="18"/>
                              <w:szCs w:val="18"/>
                            </w:rPr>
                            <w:t>5156</w:t>
                          </w:r>
                          <w:r w:rsidR="009E3BE9" w:rsidRPr="00AC6B85">
                            <w:rPr>
                              <w:rFonts w:ascii="Aptos" w:hAnsi="Aptos"/>
                              <w:sz w:val="18"/>
                              <w:szCs w:val="18"/>
                            </w:rPr>
                            <w:t xml:space="preserve"> (Exc Reference</w:t>
                          </w:r>
                          <w:r w:rsidR="00E2381A" w:rsidRPr="00AC6B85">
                            <w:rPr>
                              <w:rFonts w:ascii="Aptos" w:hAnsi="Aptos"/>
                              <w:sz w:val="18"/>
                              <w:szCs w:val="18"/>
                            </w:rPr>
                            <w:t>/Appendix</w:t>
                          </w:r>
                          <w:r w:rsidR="009E3BE9" w:rsidRPr="00AC6B85">
                            <w:rPr>
                              <w:rFonts w:ascii="Aptos" w:hAnsi="Aptos"/>
                              <w:sz w:val="18"/>
                              <w:szCs w:val="18"/>
                            </w:rPr>
                            <w:t>)</w:t>
                          </w:r>
                        </w:p>
                      </w:txbxContent>
                    </v:textbox>
                    <w10:wrap type="square"/>
                  </v:shape>
                </w:pict>
              </mc:Fallback>
            </mc:AlternateContent>
          </w:r>
          <w:r w:rsidR="009C50B8" w:rsidRPr="00274F71">
            <w:rPr>
              <w:rFonts w:ascii="Aptos" w:hAnsi="Aptos"/>
              <w:noProof/>
              <w:color w:val="FFFFFF" w:themeColor="background1"/>
              <w:sz w:val="8"/>
              <w:szCs w:val="8"/>
            </w:rPr>
            <w:drawing>
              <wp:anchor distT="0" distB="0" distL="114300" distR="114300" simplePos="0" relativeHeight="251659264" behindDoc="1" locked="0" layoutInCell="1" allowOverlap="1" wp14:anchorId="5B55A06F" wp14:editId="7EF89FD5">
                <wp:simplePos x="0" y="0"/>
                <wp:positionH relativeFrom="column">
                  <wp:posOffset>1748790</wp:posOffset>
                </wp:positionH>
                <wp:positionV relativeFrom="paragraph">
                  <wp:posOffset>4669790</wp:posOffset>
                </wp:positionV>
                <wp:extent cx="4909185" cy="5083810"/>
                <wp:effectExtent l="0" t="0" r="5715" b="2540"/>
                <wp:wrapNone/>
                <wp:docPr id="9" name="Picture 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hape, arrow&#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09185" cy="5083810"/>
                        </a:xfrm>
                        <a:prstGeom prst="rect">
                          <a:avLst/>
                        </a:prstGeom>
                        <a:noFill/>
                      </pic:spPr>
                    </pic:pic>
                  </a:graphicData>
                </a:graphic>
                <wp14:sizeRelH relativeFrom="page">
                  <wp14:pctWidth>0</wp14:pctWidth>
                </wp14:sizeRelH>
                <wp14:sizeRelV relativeFrom="page">
                  <wp14:pctHeight>0</wp14:pctHeight>
                </wp14:sizeRelV>
              </wp:anchor>
            </w:drawing>
          </w:r>
          <w:r w:rsidR="00BB563D" w:rsidRPr="00274F71">
            <w:rPr>
              <w:rFonts w:ascii="Aptos" w:hAnsi="Aptos"/>
              <w:color w:val="FFFFFF" w:themeColor="background1"/>
              <w:sz w:val="8"/>
              <w:szCs w:val="8"/>
            </w:rPr>
            <w:t>Cover Page</w:t>
          </w:r>
          <w:r w:rsidR="009C50B8" w:rsidRPr="00274F71">
            <w:rPr>
              <w:rFonts w:ascii="Aptos" w:hAnsi="Aptos"/>
            </w:rPr>
            <w:br w:type="page"/>
          </w:r>
        </w:p>
      </w:sdtContent>
    </w:sdt>
    <w:bookmarkEnd w:id="8" w:displacedByCustomXml="prev"/>
    <w:bookmarkEnd w:id="7" w:displacedByCustomXml="prev"/>
    <w:bookmarkEnd w:id="6" w:displacedByCustomXml="prev"/>
    <w:bookmarkEnd w:id="5" w:displacedByCustomXml="prev"/>
    <w:bookmarkEnd w:id="4" w:displacedByCustomXml="prev"/>
    <w:bookmarkEnd w:id="3" w:displacedByCustomXml="prev"/>
    <w:bookmarkEnd w:id="2" w:displacedByCustomXml="prev"/>
    <w:bookmarkEnd w:id="1" w:displacedByCustomXml="prev"/>
    <w:bookmarkEnd w:id="0" w:displacedByCustomXml="prev"/>
    <w:p w14:paraId="379E82EE" w14:textId="09F90A85" w:rsidR="00BB563D" w:rsidRPr="00E93F7A" w:rsidRDefault="00102B76" w:rsidP="00E93F7A">
      <w:pPr>
        <w:pStyle w:val="Heading1"/>
      </w:pPr>
      <w:bookmarkStart w:id="21" w:name="_Toc93051741"/>
      <w:bookmarkStart w:id="22" w:name="_Toc101015238"/>
      <w:bookmarkStart w:id="23" w:name="_Toc163991828"/>
      <w:r w:rsidRPr="00E93F7A">
        <w:lastRenderedPageBreak/>
        <w:t xml:space="preserve">1.0 </w:t>
      </w:r>
      <w:r w:rsidR="00537D32" w:rsidRPr="00E93F7A">
        <w:t>-</w:t>
      </w:r>
      <w:r w:rsidRPr="00E93F7A">
        <w:t xml:space="preserve"> </w:t>
      </w:r>
      <w:r w:rsidR="00BB563D" w:rsidRPr="00E93F7A">
        <w:t>Table of Contents</w:t>
      </w:r>
      <w:bookmarkEnd w:id="21"/>
      <w:bookmarkEnd w:id="22"/>
      <w:bookmarkEnd w:id="23"/>
    </w:p>
    <w:sdt>
      <w:sdtPr>
        <w:rPr>
          <w:rFonts w:ascii="Aptos" w:eastAsiaTheme="minorHAnsi" w:hAnsi="Aptos" w:cstheme="minorBidi"/>
          <w:color w:val="auto"/>
          <w:sz w:val="22"/>
          <w:szCs w:val="22"/>
          <w:lang w:val="en-GB"/>
        </w:rPr>
        <w:id w:val="1216773829"/>
        <w:docPartObj>
          <w:docPartGallery w:val="Table of Contents"/>
          <w:docPartUnique/>
        </w:docPartObj>
      </w:sdtPr>
      <w:sdtEndPr>
        <w:rPr>
          <w:b/>
          <w:bCs/>
          <w:noProof/>
        </w:rPr>
      </w:sdtEndPr>
      <w:sdtContent>
        <w:p w14:paraId="3FF4DE40" w14:textId="77777777" w:rsidR="00323954" w:rsidRDefault="00A7452D" w:rsidP="00CE510A">
          <w:pPr>
            <w:pStyle w:val="TOCHeading"/>
            <w:rPr>
              <w:noProof/>
            </w:rPr>
          </w:pPr>
          <w:r w:rsidRPr="00274F71">
            <w:rPr>
              <w:rFonts w:ascii="Aptos" w:hAnsi="Aptos" w:cs="Arial"/>
            </w:rPr>
            <w:t>Contents</w:t>
          </w:r>
          <w:r w:rsidRPr="00274F71">
            <w:rPr>
              <w:rFonts w:ascii="Aptos" w:hAnsi="Aptos" w:cs="Arial"/>
              <w:sz w:val="25"/>
              <w:szCs w:val="25"/>
            </w:rPr>
            <w:fldChar w:fldCharType="begin"/>
          </w:r>
          <w:r w:rsidRPr="00274F71">
            <w:rPr>
              <w:rFonts w:ascii="Aptos" w:hAnsi="Aptos" w:cs="Arial"/>
              <w:sz w:val="25"/>
              <w:szCs w:val="25"/>
            </w:rPr>
            <w:instrText xml:space="preserve"> TOC \o "1-3" \h \z \u </w:instrText>
          </w:r>
          <w:r w:rsidRPr="00274F71">
            <w:rPr>
              <w:rFonts w:ascii="Aptos" w:hAnsi="Aptos" w:cs="Arial"/>
              <w:sz w:val="25"/>
              <w:szCs w:val="25"/>
            </w:rPr>
            <w:fldChar w:fldCharType="separate"/>
          </w:r>
        </w:p>
        <w:p w14:paraId="5989362B" w14:textId="6929758E" w:rsidR="00323954" w:rsidRDefault="00D11300">
          <w:pPr>
            <w:pStyle w:val="TOC1"/>
            <w:tabs>
              <w:tab w:val="right" w:leader="dot" w:pos="9016"/>
            </w:tabs>
            <w:rPr>
              <w:rFonts w:eastAsiaTheme="minorEastAsia"/>
              <w:noProof/>
              <w:kern w:val="2"/>
              <w:sz w:val="24"/>
              <w:szCs w:val="24"/>
              <w:lang w:eastAsia="en-GB"/>
              <w14:ligatures w14:val="standardContextual"/>
            </w:rPr>
          </w:pPr>
          <w:hyperlink w:anchor="_Toc163991828" w:history="1">
            <w:r w:rsidR="00323954" w:rsidRPr="00961FD7">
              <w:rPr>
                <w:rStyle w:val="Hyperlink"/>
                <w:noProof/>
              </w:rPr>
              <w:t>1.0 - Table of Contents</w:t>
            </w:r>
            <w:r w:rsidR="00323954">
              <w:rPr>
                <w:noProof/>
                <w:webHidden/>
              </w:rPr>
              <w:tab/>
            </w:r>
            <w:r w:rsidR="00323954">
              <w:rPr>
                <w:noProof/>
                <w:webHidden/>
              </w:rPr>
              <w:fldChar w:fldCharType="begin"/>
            </w:r>
            <w:r w:rsidR="00323954">
              <w:rPr>
                <w:noProof/>
                <w:webHidden/>
              </w:rPr>
              <w:instrText xml:space="preserve"> PAGEREF _Toc163991828 \h </w:instrText>
            </w:r>
            <w:r w:rsidR="00323954">
              <w:rPr>
                <w:noProof/>
                <w:webHidden/>
              </w:rPr>
            </w:r>
            <w:r w:rsidR="00323954">
              <w:rPr>
                <w:noProof/>
                <w:webHidden/>
              </w:rPr>
              <w:fldChar w:fldCharType="separate"/>
            </w:r>
            <w:r w:rsidR="00323954">
              <w:rPr>
                <w:noProof/>
                <w:webHidden/>
              </w:rPr>
              <w:t>1</w:t>
            </w:r>
            <w:r w:rsidR="00323954">
              <w:rPr>
                <w:noProof/>
                <w:webHidden/>
              </w:rPr>
              <w:fldChar w:fldCharType="end"/>
            </w:r>
          </w:hyperlink>
        </w:p>
        <w:p w14:paraId="7FEFE423" w14:textId="5528CA0D" w:rsidR="00323954" w:rsidRDefault="00D11300">
          <w:pPr>
            <w:pStyle w:val="TOC1"/>
            <w:tabs>
              <w:tab w:val="right" w:leader="dot" w:pos="9016"/>
            </w:tabs>
            <w:rPr>
              <w:rFonts w:eastAsiaTheme="minorEastAsia"/>
              <w:noProof/>
              <w:kern w:val="2"/>
              <w:sz w:val="24"/>
              <w:szCs w:val="24"/>
              <w:lang w:eastAsia="en-GB"/>
              <w14:ligatures w14:val="standardContextual"/>
            </w:rPr>
          </w:pPr>
          <w:hyperlink w:anchor="_Toc163991829" w:history="1">
            <w:r w:rsidR="00323954" w:rsidRPr="00961FD7">
              <w:rPr>
                <w:rStyle w:val="Hyperlink"/>
                <w:rFonts w:ascii="Aptos" w:hAnsi="Aptos" w:cs="Arial"/>
                <w:noProof/>
              </w:rPr>
              <w:t>2.0 - Index of Tables</w:t>
            </w:r>
            <w:r w:rsidR="00323954">
              <w:rPr>
                <w:noProof/>
                <w:webHidden/>
              </w:rPr>
              <w:tab/>
            </w:r>
            <w:r w:rsidR="00323954">
              <w:rPr>
                <w:noProof/>
                <w:webHidden/>
              </w:rPr>
              <w:fldChar w:fldCharType="begin"/>
            </w:r>
            <w:r w:rsidR="00323954">
              <w:rPr>
                <w:noProof/>
                <w:webHidden/>
              </w:rPr>
              <w:instrText xml:space="preserve"> PAGEREF _Toc163991829 \h </w:instrText>
            </w:r>
            <w:r w:rsidR="00323954">
              <w:rPr>
                <w:noProof/>
                <w:webHidden/>
              </w:rPr>
            </w:r>
            <w:r w:rsidR="00323954">
              <w:rPr>
                <w:noProof/>
                <w:webHidden/>
              </w:rPr>
              <w:fldChar w:fldCharType="separate"/>
            </w:r>
            <w:r w:rsidR="00323954">
              <w:rPr>
                <w:noProof/>
                <w:webHidden/>
              </w:rPr>
              <w:t>2</w:t>
            </w:r>
            <w:r w:rsidR="00323954">
              <w:rPr>
                <w:noProof/>
                <w:webHidden/>
              </w:rPr>
              <w:fldChar w:fldCharType="end"/>
            </w:r>
          </w:hyperlink>
        </w:p>
        <w:p w14:paraId="31100EB9" w14:textId="7D685509" w:rsidR="00323954" w:rsidRDefault="00D11300">
          <w:pPr>
            <w:pStyle w:val="TOC1"/>
            <w:tabs>
              <w:tab w:val="right" w:leader="dot" w:pos="9016"/>
            </w:tabs>
            <w:rPr>
              <w:rFonts w:eastAsiaTheme="minorEastAsia"/>
              <w:noProof/>
              <w:kern w:val="2"/>
              <w:sz w:val="24"/>
              <w:szCs w:val="24"/>
              <w:lang w:eastAsia="en-GB"/>
              <w14:ligatures w14:val="standardContextual"/>
            </w:rPr>
          </w:pPr>
          <w:hyperlink w:anchor="_Toc163991830" w:history="1">
            <w:r w:rsidR="00323954" w:rsidRPr="00961FD7">
              <w:rPr>
                <w:rStyle w:val="Hyperlink"/>
                <w:rFonts w:ascii="Aptos" w:hAnsi="Aptos" w:cs="Arial"/>
                <w:noProof/>
              </w:rPr>
              <w:t>3.0 - Index of Figures</w:t>
            </w:r>
            <w:r w:rsidR="00323954">
              <w:rPr>
                <w:noProof/>
                <w:webHidden/>
              </w:rPr>
              <w:tab/>
            </w:r>
            <w:r w:rsidR="00323954">
              <w:rPr>
                <w:noProof/>
                <w:webHidden/>
              </w:rPr>
              <w:fldChar w:fldCharType="begin"/>
            </w:r>
            <w:r w:rsidR="00323954">
              <w:rPr>
                <w:noProof/>
                <w:webHidden/>
              </w:rPr>
              <w:instrText xml:space="preserve"> PAGEREF _Toc163991830 \h </w:instrText>
            </w:r>
            <w:r w:rsidR="00323954">
              <w:rPr>
                <w:noProof/>
                <w:webHidden/>
              </w:rPr>
            </w:r>
            <w:r w:rsidR="00323954">
              <w:rPr>
                <w:noProof/>
                <w:webHidden/>
              </w:rPr>
              <w:fldChar w:fldCharType="separate"/>
            </w:r>
            <w:r w:rsidR="00323954">
              <w:rPr>
                <w:noProof/>
                <w:webHidden/>
              </w:rPr>
              <w:t>2</w:t>
            </w:r>
            <w:r w:rsidR="00323954">
              <w:rPr>
                <w:noProof/>
                <w:webHidden/>
              </w:rPr>
              <w:fldChar w:fldCharType="end"/>
            </w:r>
          </w:hyperlink>
        </w:p>
        <w:p w14:paraId="50119A5C" w14:textId="3ED49E5C" w:rsidR="00323954" w:rsidRDefault="00D11300">
          <w:pPr>
            <w:pStyle w:val="TOC1"/>
            <w:tabs>
              <w:tab w:val="right" w:leader="dot" w:pos="9016"/>
            </w:tabs>
            <w:rPr>
              <w:rFonts w:eastAsiaTheme="minorEastAsia"/>
              <w:noProof/>
              <w:kern w:val="2"/>
              <w:sz w:val="24"/>
              <w:szCs w:val="24"/>
              <w:lang w:eastAsia="en-GB"/>
              <w14:ligatures w14:val="standardContextual"/>
            </w:rPr>
          </w:pPr>
          <w:hyperlink w:anchor="_Toc163991831" w:history="1">
            <w:r w:rsidR="00323954" w:rsidRPr="00961FD7">
              <w:rPr>
                <w:rStyle w:val="Hyperlink"/>
                <w:rFonts w:ascii="Aptos" w:hAnsi="Aptos" w:cs="Arial"/>
                <w:noProof/>
              </w:rPr>
              <w:t xml:space="preserve">4.0 - </w:t>
            </w:r>
            <w:r w:rsidR="00323954" w:rsidRPr="00961FD7">
              <w:rPr>
                <w:rStyle w:val="Hyperlink"/>
                <w:noProof/>
              </w:rPr>
              <w:t>Professionalism and Ethics</w:t>
            </w:r>
            <w:r w:rsidR="00323954">
              <w:rPr>
                <w:noProof/>
                <w:webHidden/>
              </w:rPr>
              <w:tab/>
            </w:r>
            <w:r w:rsidR="00323954">
              <w:rPr>
                <w:noProof/>
                <w:webHidden/>
              </w:rPr>
              <w:fldChar w:fldCharType="begin"/>
            </w:r>
            <w:r w:rsidR="00323954">
              <w:rPr>
                <w:noProof/>
                <w:webHidden/>
              </w:rPr>
              <w:instrText xml:space="preserve"> PAGEREF _Toc163991831 \h </w:instrText>
            </w:r>
            <w:r w:rsidR="00323954">
              <w:rPr>
                <w:noProof/>
                <w:webHidden/>
              </w:rPr>
            </w:r>
            <w:r w:rsidR="00323954">
              <w:rPr>
                <w:noProof/>
                <w:webHidden/>
              </w:rPr>
              <w:fldChar w:fldCharType="separate"/>
            </w:r>
            <w:r w:rsidR="00323954">
              <w:rPr>
                <w:noProof/>
                <w:webHidden/>
              </w:rPr>
              <w:t>3</w:t>
            </w:r>
            <w:r w:rsidR="00323954">
              <w:rPr>
                <w:noProof/>
                <w:webHidden/>
              </w:rPr>
              <w:fldChar w:fldCharType="end"/>
            </w:r>
          </w:hyperlink>
        </w:p>
        <w:p w14:paraId="4E5B9C61" w14:textId="4E5C1B12" w:rsidR="00323954" w:rsidRDefault="00D11300">
          <w:pPr>
            <w:pStyle w:val="TOC2"/>
            <w:tabs>
              <w:tab w:val="right" w:leader="dot" w:pos="9016"/>
            </w:tabs>
            <w:rPr>
              <w:rFonts w:eastAsiaTheme="minorEastAsia"/>
              <w:noProof/>
              <w:kern w:val="2"/>
              <w:sz w:val="24"/>
              <w:szCs w:val="24"/>
              <w:lang w:eastAsia="en-GB"/>
              <w14:ligatures w14:val="standardContextual"/>
            </w:rPr>
          </w:pPr>
          <w:hyperlink w:anchor="_Toc163991832" w:history="1">
            <w:r w:rsidR="00323954" w:rsidRPr="00961FD7">
              <w:rPr>
                <w:rStyle w:val="Hyperlink"/>
                <w:noProof/>
              </w:rPr>
              <w:t>4.1 - Importance of Professionalism and Ethics in Decision Making</w:t>
            </w:r>
            <w:r w:rsidR="00323954">
              <w:rPr>
                <w:noProof/>
                <w:webHidden/>
              </w:rPr>
              <w:tab/>
            </w:r>
            <w:r w:rsidR="00323954">
              <w:rPr>
                <w:noProof/>
                <w:webHidden/>
              </w:rPr>
              <w:fldChar w:fldCharType="begin"/>
            </w:r>
            <w:r w:rsidR="00323954">
              <w:rPr>
                <w:noProof/>
                <w:webHidden/>
              </w:rPr>
              <w:instrText xml:space="preserve"> PAGEREF _Toc163991832 \h </w:instrText>
            </w:r>
            <w:r w:rsidR="00323954">
              <w:rPr>
                <w:noProof/>
                <w:webHidden/>
              </w:rPr>
            </w:r>
            <w:r w:rsidR="00323954">
              <w:rPr>
                <w:noProof/>
                <w:webHidden/>
              </w:rPr>
              <w:fldChar w:fldCharType="separate"/>
            </w:r>
            <w:r w:rsidR="00323954">
              <w:rPr>
                <w:noProof/>
                <w:webHidden/>
              </w:rPr>
              <w:t>3</w:t>
            </w:r>
            <w:r w:rsidR="00323954">
              <w:rPr>
                <w:noProof/>
                <w:webHidden/>
              </w:rPr>
              <w:fldChar w:fldCharType="end"/>
            </w:r>
          </w:hyperlink>
        </w:p>
        <w:p w14:paraId="2B8B10BA" w14:textId="77280AD2"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33" w:history="1">
            <w:r w:rsidR="00323954" w:rsidRPr="00961FD7">
              <w:rPr>
                <w:rStyle w:val="Hyperlink"/>
                <w:noProof/>
              </w:rPr>
              <w:t>4.1.1 - Upholding Stakeholder Trust:</w:t>
            </w:r>
            <w:r w:rsidR="00323954">
              <w:rPr>
                <w:noProof/>
                <w:webHidden/>
              </w:rPr>
              <w:tab/>
            </w:r>
            <w:r w:rsidR="00323954">
              <w:rPr>
                <w:noProof/>
                <w:webHidden/>
              </w:rPr>
              <w:fldChar w:fldCharType="begin"/>
            </w:r>
            <w:r w:rsidR="00323954">
              <w:rPr>
                <w:noProof/>
                <w:webHidden/>
              </w:rPr>
              <w:instrText xml:space="preserve"> PAGEREF _Toc163991833 \h </w:instrText>
            </w:r>
            <w:r w:rsidR="00323954">
              <w:rPr>
                <w:noProof/>
                <w:webHidden/>
              </w:rPr>
            </w:r>
            <w:r w:rsidR="00323954">
              <w:rPr>
                <w:noProof/>
                <w:webHidden/>
              </w:rPr>
              <w:fldChar w:fldCharType="separate"/>
            </w:r>
            <w:r w:rsidR="00323954">
              <w:rPr>
                <w:noProof/>
                <w:webHidden/>
              </w:rPr>
              <w:t>3</w:t>
            </w:r>
            <w:r w:rsidR="00323954">
              <w:rPr>
                <w:noProof/>
                <w:webHidden/>
              </w:rPr>
              <w:fldChar w:fldCharType="end"/>
            </w:r>
          </w:hyperlink>
        </w:p>
        <w:p w14:paraId="110D8118" w14:textId="346A5B9D"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34" w:history="1">
            <w:r w:rsidR="00323954" w:rsidRPr="00961FD7">
              <w:rPr>
                <w:rStyle w:val="Hyperlink"/>
                <w:noProof/>
              </w:rPr>
              <w:t>4.1.2 - Ensuring Safety and Quality:</w:t>
            </w:r>
            <w:r w:rsidR="00323954">
              <w:rPr>
                <w:noProof/>
                <w:webHidden/>
              </w:rPr>
              <w:tab/>
            </w:r>
            <w:r w:rsidR="00323954">
              <w:rPr>
                <w:noProof/>
                <w:webHidden/>
              </w:rPr>
              <w:fldChar w:fldCharType="begin"/>
            </w:r>
            <w:r w:rsidR="00323954">
              <w:rPr>
                <w:noProof/>
                <w:webHidden/>
              </w:rPr>
              <w:instrText xml:space="preserve"> PAGEREF _Toc163991834 \h </w:instrText>
            </w:r>
            <w:r w:rsidR="00323954">
              <w:rPr>
                <w:noProof/>
                <w:webHidden/>
              </w:rPr>
            </w:r>
            <w:r w:rsidR="00323954">
              <w:rPr>
                <w:noProof/>
                <w:webHidden/>
              </w:rPr>
              <w:fldChar w:fldCharType="separate"/>
            </w:r>
            <w:r w:rsidR="00323954">
              <w:rPr>
                <w:noProof/>
                <w:webHidden/>
              </w:rPr>
              <w:t>3</w:t>
            </w:r>
            <w:r w:rsidR="00323954">
              <w:rPr>
                <w:noProof/>
                <w:webHidden/>
              </w:rPr>
              <w:fldChar w:fldCharType="end"/>
            </w:r>
          </w:hyperlink>
        </w:p>
        <w:p w14:paraId="4E1E412C" w14:textId="46F07264"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35" w:history="1">
            <w:r w:rsidR="00323954" w:rsidRPr="00961FD7">
              <w:rPr>
                <w:rStyle w:val="Hyperlink"/>
                <w:noProof/>
              </w:rPr>
              <w:t>4.1.3 - Promoting Sustainability:</w:t>
            </w:r>
            <w:r w:rsidR="00323954">
              <w:rPr>
                <w:noProof/>
                <w:webHidden/>
              </w:rPr>
              <w:tab/>
            </w:r>
            <w:r w:rsidR="00323954">
              <w:rPr>
                <w:noProof/>
                <w:webHidden/>
              </w:rPr>
              <w:fldChar w:fldCharType="begin"/>
            </w:r>
            <w:r w:rsidR="00323954">
              <w:rPr>
                <w:noProof/>
                <w:webHidden/>
              </w:rPr>
              <w:instrText xml:space="preserve"> PAGEREF _Toc163991835 \h </w:instrText>
            </w:r>
            <w:r w:rsidR="00323954">
              <w:rPr>
                <w:noProof/>
                <w:webHidden/>
              </w:rPr>
            </w:r>
            <w:r w:rsidR="00323954">
              <w:rPr>
                <w:noProof/>
                <w:webHidden/>
              </w:rPr>
              <w:fldChar w:fldCharType="separate"/>
            </w:r>
            <w:r w:rsidR="00323954">
              <w:rPr>
                <w:noProof/>
                <w:webHidden/>
              </w:rPr>
              <w:t>3</w:t>
            </w:r>
            <w:r w:rsidR="00323954">
              <w:rPr>
                <w:noProof/>
                <w:webHidden/>
              </w:rPr>
              <w:fldChar w:fldCharType="end"/>
            </w:r>
          </w:hyperlink>
        </w:p>
        <w:p w14:paraId="79B70B73" w14:textId="5F3D83C2"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36" w:history="1">
            <w:r w:rsidR="00323954" w:rsidRPr="00961FD7">
              <w:rPr>
                <w:rStyle w:val="Hyperlink"/>
                <w:noProof/>
              </w:rPr>
              <w:t>4.1.4 - Enhancing Reputation and Brand Image:</w:t>
            </w:r>
            <w:r w:rsidR="00323954">
              <w:rPr>
                <w:noProof/>
                <w:webHidden/>
              </w:rPr>
              <w:tab/>
            </w:r>
            <w:r w:rsidR="00323954">
              <w:rPr>
                <w:noProof/>
                <w:webHidden/>
              </w:rPr>
              <w:fldChar w:fldCharType="begin"/>
            </w:r>
            <w:r w:rsidR="00323954">
              <w:rPr>
                <w:noProof/>
                <w:webHidden/>
              </w:rPr>
              <w:instrText xml:space="preserve"> PAGEREF _Toc163991836 \h </w:instrText>
            </w:r>
            <w:r w:rsidR="00323954">
              <w:rPr>
                <w:noProof/>
                <w:webHidden/>
              </w:rPr>
            </w:r>
            <w:r w:rsidR="00323954">
              <w:rPr>
                <w:noProof/>
                <w:webHidden/>
              </w:rPr>
              <w:fldChar w:fldCharType="separate"/>
            </w:r>
            <w:r w:rsidR="00323954">
              <w:rPr>
                <w:noProof/>
                <w:webHidden/>
              </w:rPr>
              <w:t>3</w:t>
            </w:r>
            <w:r w:rsidR="00323954">
              <w:rPr>
                <w:noProof/>
                <w:webHidden/>
              </w:rPr>
              <w:fldChar w:fldCharType="end"/>
            </w:r>
          </w:hyperlink>
        </w:p>
        <w:p w14:paraId="7E3F2C24" w14:textId="115F4E0E"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37" w:history="1">
            <w:r w:rsidR="00323954" w:rsidRPr="00961FD7">
              <w:rPr>
                <w:rStyle w:val="Hyperlink"/>
                <w:noProof/>
              </w:rPr>
              <w:t>4.1.5 - Facilitating Conflict Resolution:</w:t>
            </w:r>
            <w:r w:rsidR="00323954">
              <w:rPr>
                <w:noProof/>
                <w:webHidden/>
              </w:rPr>
              <w:tab/>
            </w:r>
            <w:r w:rsidR="00323954">
              <w:rPr>
                <w:noProof/>
                <w:webHidden/>
              </w:rPr>
              <w:fldChar w:fldCharType="begin"/>
            </w:r>
            <w:r w:rsidR="00323954">
              <w:rPr>
                <w:noProof/>
                <w:webHidden/>
              </w:rPr>
              <w:instrText xml:space="preserve"> PAGEREF _Toc163991837 \h </w:instrText>
            </w:r>
            <w:r w:rsidR="00323954">
              <w:rPr>
                <w:noProof/>
                <w:webHidden/>
              </w:rPr>
            </w:r>
            <w:r w:rsidR="00323954">
              <w:rPr>
                <w:noProof/>
                <w:webHidden/>
              </w:rPr>
              <w:fldChar w:fldCharType="separate"/>
            </w:r>
            <w:r w:rsidR="00323954">
              <w:rPr>
                <w:noProof/>
                <w:webHidden/>
              </w:rPr>
              <w:t>4</w:t>
            </w:r>
            <w:r w:rsidR="00323954">
              <w:rPr>
                <w:noProof/>
                <w:webHidden/>
              </w:rPr>
              <w:fldChar w:fldCharType="end"/>
            </w:r>
          </w:hyperlink>
        </w:p>
        <w:p w14:paraId="588D5A89" w14:textId="19F922CB" w:rsidR="00323954" w:rsidRDefault="00D11300">
          <w:pPr>
            <w:pStyle w:val="TOC2"/>
            <w:tabs>
              <w:tab w:val="right" w:leader="dot" w:pos="9016"/>
            </w:tabs>
            <w:rPr>
              <w:rFonts w:eastAsiaTheme="minorEastAsia"/>
              <w:noProof/>
              <w:kern w:val="2"/>
              <w:sz w:val="24"/>
              <w:szCs w:val="24"/>
              <w:lang w:eastAsia="en-GB"/>
              <w14:ligatures w14:val="standardContextual"/>
            </w:rPr>
          </w:pPr>
          <w:hyperlink w:anchor="_Toc163991838" w:history="1">
            <w:r w:rsidR="00323954" w:rsidRPr="00961FD7">
              <w:rPr>
                <w:rStyle w:val="Hyperlink"/>
                <w:noProof/>
              </w:rPr>
              <w:t>4.2 - Application to a Real-life Incident</w:t>
            </w:r>
            <w:r w:rsidR="00323954">
              <w:rPr>
                <w:noProof/>
                <w:webHidden/>
              </w:rPr>
              <w:tab/>
            </w:r>
            <w:r w:rsidR="00323954">
              <w:rPr>
                <w:noProof/>
                <w:webHidden/>
              </w:rPr>
              <w:fldChar w:fldCharType="begin"/>
            </w:r>
            <w:r w:rsidR="00323954">
              <w:rPr>
                <w:noProof/>
                <w:webHidden/>
              </w:rPr>
              <w:instrText xml:space="preserve"> PAGEREF _Toc163991838 \h </w:instrText>
            </w:r>
            <w:r w:rsidR="00323954">
              <w:rPr>
                <w:noProof/>
                <w:webHidden/>
              </w:rPr>
            </w:r>
            <w:r w:rsidR="00323954">
              <w:rPr>
                <w:noProof/>
                <w:webHidden/>
              </w:rPr>
              <w:fldChar w:fldCharType="separate"/>
            </w:r>
            <w:r w:rsidR="00323954">
              <w:rPr>
                <w:noProof/>
                <w:webHidden/>
              </w:rPr>
              <w:t>4</w:t>
            </w:r>
            <w:r w:rsidR="00323954">
              <w:rPr>
                <w:noProof/>
                <w:webHidden/>
              </w:rPr>
              <w:fldChar w:fldCharType="end"/>
            </w:r>
          </w:hyperlink>
        </w:p>
        <w:p w14:paraId="41D7248B" w14:textId="15B7D0CD" w:rsidR="00323954" w:rsidRDefault="00D11300">
          <w:pPr>
            <w:pStyle w:val="TOC2"/>
            <w:tabs>
              <w:tab w:val="right" w:leader="dot" w:pos="9016"/>
            </w:tabs>
            <w:rPr>
              <w:rFonts w:eastAsiaTheme="minorEastAsia"/>
              <w:noProof/>
              <w:kern w:val="2"/>
              <w:sz w:val="24"/>
              <w:szCs w:val="24"/>
              <w:lang w:eastAsia="en-GB"/>
              <w14:ligatures w14:val="standardContextual"/>
            </w:rPr>
          </w:pPr>
          <w:hyperlink w:anchor="_Toc163991839" w:history="1">
            <w:r w:rsidR="00323954" w:rsidRPr="00961FD7">
              <w:rPr>
                <w:rStyle w:val="Hyperlink"/>
                <w:noProof/>
              </w:rPr>
              <w:t>4.3 - Measuring Professionalism in the Construction Industry</w:t>
            </w:r>
            <w:r w:rsidR="00323954">
              <w:rPr>
                <w:noProof/>
                <w:webHidden/>
              </w:rPr>
              <w:tab/>
            </w:r>
            <w:r w:rsidR="00323954">
              <w:rPr>
                <w:noProof/>
                <w:webHidden/>
              </w:rPr>
              <w:fldChar w:fldCharType="begin"/>
            </w:r>
            <w:r w:rsidR="00323954">
              <w:rPr>
                <w:noProof/>
                <w:webHidden/>
              </w:rPr>
              <w:instrText xml:space="preserve"> PAGEREF _Toc163991839 \h </w:instrText>
            </w:r>
            <w:r w:rsidR="00323954">
              <w:rPr>
                <w:noProof/>
                <w:webHidden/>
              </w:rPr>
            </w:r>
            <w:r w:rsidR="00323954">
              <w:rPr>
                <w:noProof/>
                <w:webHidden/>
              </w:rPr>
              <w:fldChar w:fldCharType="separate"/>
            </w:r>
            <w:r w:rsidR="00323954">
              <w:rPr>
                <w:noProof/>
                <w:webHidden/>
              </w:rPr>
              <w:t>4</w:t>
            </w:r>
            <w:r w:rsidR="00323954">
              <w:rPr>
                <w:noProof/>
                <w:webHidden/>
              </w:rPr>
              <w:fldChar w:fldCharType="end"/>
            </w:r>
          </w:hyperlink>
        </w:p>
        <w:p w14:paraId="75A1BC1D" w14:textId="4C52767D"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40" w:history="1">
            <w:r w:rsidR="00323954" w:rsidRPr="00961FD7">
              <w:rPr>
                <w:rStyle w:val="Hyperlink"/>
                <w:noProof/>
              </w:rPr>
              <w:t>4.3.1 - Certification and Accreditation:</w:t>
            </w:r>
            <w:r w:rsidR="00323954">
              <w:rPr>
                <w:noProof/>
                <w:webHidden/>
              </w:rPr>
              <w:tab/>
            </w:r>
            <w:r w:rsidR="00323954">
              <w:rPr>
                <w:noProof/>
                <w:webHidden/>
              </w:rPr>
              <w:fldChar w:fldCharType="begin"/>
            </w:r>
            <w:r w:rsidR="00323954">
              <w:rPr>
                <w:noProof/>
                <w:webHidden/>
              </w:rPr>
              <w:instrText xml:space="preserve"> PAGEREF _Toc163991840 \h </w:instrText>
            </w:r>
            <w:r w:rsidR="00323954">
              <w:rPr>
                <w:noProof/>
                <w:webHidden/>
              </w:rPr>
            </w:r>
            <w:r w:rsidR="00323954">
              <w:rPr>
                <w:noProof/>
                <w:webHidden/>
              </w:rPr>
              <w:fldChar w:fldCharType="separate"/>
            </w:r>
            <w:r w:rsidR="00323954">
              <w:rPr>
                <w:noProof/>
                <w:webHidden/>
              </w:rPr>
              <w:t>4</w:t>
            </w:r>
            <w:r w:rsidR="00323954">
              <w:rPr>
                <w:noProof/>
                <w:webHidden/>
              </w:rPr>
              <w:fldChar w:fldCharType="end"/>
            </w:r>
          </w:hyperlink>
        </w:p>
        <w:p w14:paraId="58BA99A6" w14:textId="76A21122"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41" w:history="1">
            <w:r w:rsidR="00323954" w:rsidRPr="00961FD7">
              <w:rPr>
                <w:rStyle w:val="Hyperlink"/>
                <w:noProof/>
              </w:rPr>
              <w:t>4.3.2 - Compliance with Regulations and Standards:</w:t>
            </w:r>
            <w:r w:rsidR="00323954">
              <w:rPr>
                <w:noProof/>
                <w:webHidden/>
              </w:rPr>
              <w:tab/>
            </w:r>
            <w:r w:rsidR="00323954">
              <w:rPr>
                <w:noProof/>
                <w:webHidden/>
              </w:rPr>
              <w:fldChar w:fldCharType="begin"/>
            </w:r>
            <w:r w:rsidR="00323954">
              <w:rPr>
                <w:noProof/>
                <w:webHidden/>
              </w:rPr>
              <w:instrText xml:space="preserve"> PAGEREF _Toc163991841 \h </w:instrText>
            </w:r>
            <w:r w:rsidR="00323954">
              <w:rPr>
                <w:noProof/>
                <w:webHidden/>
              </w:rPr>
            </w:r>
            <w:r w:rsidR="00323954">
              <w:rPr>
                <w:noProof/>
                <w:webHidden/>
              </w:rPr>
              <w:fldChar w:fldCharType="separate"/>
            </w:r>
            <w:r w:rsidR="00323954">
              <w:rPr>
                <w:noProof/>
                <w:webHidden/>
              </w:rPr>
              <w:t>4</w:t>
            </w:r>
            <w:r w:rsidR="00323954">
              <w:rPr>
                <w:noProof/>
                <w:webHidden/>
              </w:rPr>
              <w:fldChar w:fldCharType="end"/>
            </w:r>
          </w:hyperlink>
        </w:p>
        <w:p w14:paraId="09A54B8D" w14:textId="53A8410A"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42" w:history="1">
            <w:r w:rsidR="00323954" w:rsidRPr="00961FD7">
              <w:rPr>
                <w:rStyle w:val="Hyperlink"/>
                <w:noProof/>
              </w:rPr>
              <w:t>4.3.3 - Project Performance and Client Feedback:</w:t>
            </w:r>
            <w:r w:rsidR="00323954">
              <w:rPr>
                <w:noProof/>
                <w:webHidden/>
              </w:rPr>
              <w:tab/>
            </w:r>
            <w:r w:rsidR="00323954">
              <w:rPr>
                <w:noProof/>
                <w:webHidden/>
              </w:rPr>
              <w:fldChar w:fldCharType="begin"/>
            </w:r>
            <w:r w:rsidR="00323954">
              <w:rPr>
                <w:noProof/>
                <w:webHidden/>
              </w:rPr>
              <w:instrText xml:space="preserve"> PAGEREF _Toc163991842 \h </w:instrText>
            </w:r>
            <w:r w:rsidR="00323954">
              <w:rPr>
                <w:noProof/>
                <w:webHidden/>
              </w:rPr>
            </w:r>
            <w:r w:rsidR="00323954">
              <w:rPr>
                <w:noProof/>
                <w:webHidden/>
              </w:rPr>
              <w:fldChar w:fldCharType="separate"/>
            </w:r>
            <w:r w:rsidR="00323954">
              <w:rPr>
                <w:noProof/>
                <w:webHidden/>
              </w:rPr>
              <w:t>5</w:t>
            </w:r>
            <w:r w:rsidR="00323954">
              <w:rPr>
                <w:noProof/>
                <w:webHidden/>
              </w:rPr>
              <w:fldChar w:fldCharType="end"/>
            </w:r>
          </w:hyperlink>
        </w:p>
        <w:p w14:paraId="25501653" w14:textId="56A7CAEA"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43" w:history="1">
            <w:r w:rsidR="00323954" w:rsidRPr="00961FD7">
              <w:rPr>
                <w:rStyle w:val="Hyperlink"/>
                <w:noProof/>
              </w:rPr>
              <w:t>4.3.4 - Ethical Decision-making Frameworks:</w:t>
            </w:r>
            <w:r w:rsidR="00323954">
              <w:rPr>
                <w:noProof/>
                <w:webHidden/>
              </w:rPr>
              <w:tab/>
            </w:r>
            <w:r w:rsidR="00323954">
              <w:rPr>
                <w:noProof/>
                <w:webHidden/>
              </w:rPr>
              <w:fldChar w:fldCharType="begin"/>
            </w:r>
            <w:r w:rsidR="00323954">
              <w:rPr>
                <w:noProof/>
                <w:webHidden/>
              </w:rPr>
              <w:instrText xml:space="preserve"> PAGEREF _Toc163991843 \h </w:instrText>
            </w:r>
            <w:r w:rsidR="00323954">
              <w:rPr>
                <w:noProof/>
                <w:webHidden/>
              </w:rPr>
            </w:r>
            <w:r w:rsidR="00323954">
              <w:rPr>
                <w:noProof/>
                <w:webHidden/>
              </w:rPr>
              <w:fldChar w:fldCharType="separate"/>
            </w:r>
            <w:r w:rsidR="00323954">
              <w:rPr>
                <w:noProof/>
                <w:webHidden/>
              </w:rPr>
              <w:t>5</w:t>
            </w:r>
            <w:r w:rsidR="00323954">
              <w:rPr>
                <w:noProof/>
                <w:webHidden/>
              </w:rPr>
              <w:fldChar w:fldCharType="end"/>
            </w:r>
          </w:hyperlink>
        </w:p>
        <w:p w14:paraId="0C75272D" w14:textId="5A6E9167"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44" w:history="1">
            <w:r w:rsidR="00323954" w:rsidRPr="00961FD7">
              <w:rPr>
                <w:rStyle w:val="Hyperlink"/>
                <w:noProof/>
              </w:rPr>
              <w:t>4.3.5 - Continuous Professional Development:</w:t>
            </w:r>
            <w:r w:rsidR="00323954">
              <w:rPr>
                <w:noProof/>
                <w:webHidden/>
              </w:rPr>
              <w:tab/>
            </w:r>
            <w:r w:rsidR="00323954">
              <w:rPr>
                <w:noProof/>
                <w:webHidden/>
              </w:rPr>
              <w:fldChar w:fldCharType="begin"/>
            </w:r>
            <w:r w:rsidR="00323954">
              <w:rPr>
                <w:noProof/>
                <w:webHidden/>
              </w:rPr>
              <w:instrText xml:space="preserve"> PAGEREF _Toc163991844 \h </w:instrText>
            </w:r>
            <w:r w:rsidR="00323954">
              <w:rPr>
                <w:noProof/>
                <w:webHidden/>
              </w:rPr>
            </w:r>
            <w:r w:rsidR="00323954">
              <w:rPr>
                <w:noProof/>
                <w:webHidden/>
              </w:rPr>
              <w:fldChar w:fldCharType="separate"/>
            </w:r>
            <w:r w:rsidR="00323954">
              <w:rPr>
                <w:noProof/>
                <w:webHidden/>
              </w:rPr>
              <w:t>6</w:t>
            </w:r>
            <w:r w:rsidR="00323954">
              <w:rPr>
                <w:noProof/>
                <w:webHidden/>
              </w:rPr>
              <w:fldChar w:fldCharType="end"/>
            </w:r>
          </w:hyperlink>
        </w:p>
        <w:p w14:paraId="056CA598" w14:textId="4E59D051"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45" w:history="1">
            <w:r w:rsidR="00323954" w:rsidRPr="00961FD7">
              <w:rPr>
                <w:rStyle w:val="Hyperlink"/>
                <w:noProof/>
              </w:rPr>
              <w:t>4.3.6 – Decision Making Tools</w:t>
            </w:r>
            <w:r w:rsidR="00323954">
              <w:rPr>
                <w:noProof/>
                <w:webHidden/>
              </w:rPr>
              <w:tab/>
            </w:r>
            <w:r w:rsidR="00323954">
              <w:rPr>
                <w:noProof/>
                <w:webHidden/>
              </w:rPr>
              <w:fldChar w:fldCharType="begin"/>
            </w:r>
            <w:r w:rsidR="00323954">
              <w:rPr>
                <w:noProof/>
                <w:webHidden/>
              </w:rPr>
              <w:instrText xml:space="preserve"> PAGEREF _Toc163991845 \h </w:instrText>
            </w:r>
            <w:r w:rsidR="00323954">
              <w:rPr>
                <w:noProof/>
                <w:webHidden/>
              </w:rPr>
            </w:r>
            <w:r w:rsidR="00323954">
              <w:rPr>
                <w:noProof/>
                <w:webHidden/>
              </w:rPr>
              <w:fldChar w:fldCharType="separate"/>
            </w:r>
            <w:r w:rsidR="00323954">
              <w:rPr>
                <w:noProof/>
                <w:webHidden/>
              </w:rPr>
              <w:t>6</w:t>
            </w:r>
            <w:r w:rsidR="00323954">
              <w:rPr>
                <w:noProof/>
                <w:webHidden/>
              </w:rPr>
              <w:fldChar w:fldCharType="end"/>
            </w:r>
          </w:hyperlink>
        </w:p>
        <w:p w14:paraId="34196D32" w14:textId="0D062445" w:rsidR="00323954" w:rsidRDefault="00D11300">
          <w:pPr>
            <w:pStyle w:val="TOC2"/>
            <w:tabs>
              <w:tab w:val="right" w:leader="dot" w:pos="9016"/>
            </w:tabs>
            <w:rPr>
              <w:rFonts w:eastAsiaTheme="minorEastAsia"/>
              <w:noProof/>
              <w:kern w:val="2"/>
              <w:sz w:val="24"/>
              <w:szCs w:val="24"/>
              <w:lang w:eastAsia="en-GB"/>
              <w14:ligatures w14:val="standardContextual"/>
            </w:rPr>
          </w:pPr>
          <w:hyperlink w:anchor="_Toc163991846" w:history="1">
            <w:r w:rsidR="00323954" w:rsidRPr="00961FD7">
              <w:rPr>
                <w:rStyle w:val="Hyperlink"/>
                <w:noProof/>
              </w:rPr>
              <w:t>4.4 - Conclusion</w:t>
            </w:r>
            <w:r w:rsidR="00323954">
              <w:rPr>
                <w:noProof/>
                <w:webHidden/>
              </w:rPr>
              <w:tab/>
            </w:r>
            <w:r w:rsidR="00323954">
              <w:rPr>
                <w:noProof/>
                <w:webHidden/>
              </w:rPr>
              <w:fldChar w:fldCharType="begin"/>
            </w:r>
            <w:r w:rsidR="00323954">
              <w:rPr>
                <w:noProof/>
                <w:webHidden/>
              </w:rPr>
              <w:instrText xml:space="preserve"> PAGEREF _Toc163991846 \h </w:instrText>
            </w:r>
            <w:r w:rsidR="00323954">
              <w:rPr>
                <w:noProof/>
                <w:webHidden/>
              </w:rPr>
            </w:r>
            <w:r w:rsidR="00323954">
              <w:rPr>
                <w:noProof/>
                <w:webHidden/>
              </w:rPr>
              <w:fldChar w:fldCharType="separate"/>
            </w:r>
            <w:r w:rsidR="00323954">
              <w:rPr>
                <w:noProof/>
                <w:webHidden/>
              </w:rPr>
              <w:t>7</w:t>
            </w:r>
            <w:r w:rsidR="00323954">
              <w:rPr>
                <w:noProof/>
                <w:webHidden/>
              </w:rPr>
              <w:fldChar w:fldCharType="end"/>
            </w:r>
          </w:hyperlink>
        </w:p>
        <w:p w14:paraId="4E7EDAC0" w14:textId="7F0A66F7" w:rsidR="00323954" w:rsidRDefault="00D11300">
          <w:pPr>
            <w:pStyle w:val="TOC1"/>
            <w:tabs>
              <w:tab w:val="right" w:leader="dot" w:pos="9016"/>
            </w:tabs>
            <w:rPr>
              <w:rFonts w:eastAsiaTheme="minorEastAsia"/>
              <w:noProof/>
              <w:kern w:val="2"/>
              <w:sz w:val="24"/>
              <w:szCs w:val="24"/>
              <w:lang w:eastAsia="en-GB"/>
              <w14:ligatures w14:val="standardContextual"/>
            </w:rPr>
          </w:pPr>
          <w:hyperlink w:anchor="_Toc163991847" w:history="1">
            <w:r w:rsidR="00323954" w:rsidRPr="00961FD7">
              <w:rPr>
                <w:rStyle w:val="Hyperlink"/>
                <w:rFonts w:ascii="Aptos" w:hAnsi="Aptos" w:cs="Arial"/>
                <w:bCs/>
                <w:noProof/>
              </w:rPr>
              <w:t xml:space="preserve">5.0 - </w:t>
            </w:r>
            <w:r w:rsidR="00323954" w:rsidRPr="00961FD7">
              <w:rPr>
                <w:rStyle w:val="Hyperlink"/>
                <w:noProof/>
              </w:rPr>
              <w:t>Professional Development</w:t>
            </w:r>
            <w:r w:rsidR="00323954">
              <w:rPr>
                <w:noProof/>
                <w:webHidden/>
              </w:rPr>
              <w:tab/>
            </w:r>
            <w:r w:rsidR="00323954">
              <w:rPr>
                <w:noProof/>
                <w:webHidden/>
              </w:rPr>
              <w:fldChar w:fldCharType="begin"/>
            </w:r>
            <w:r w:rsidR="00323954">
              <w:rPr>
                <w:noProof/>
                <w:webHidden/>
              </w:rPr>
              <w:instrText xml:space="preserve"> PAGEREF _Toc163991847 \h </w:instrText>
            </w:r>
            <w:r w:rsidR="00323954">
              <w:rPr>
                <w:noProof/>
                <w:webHidden/>
              </w:rPr>
            </w:r>
            <w:r w:rsidR="00323954">
              <w:rPr>
                <w:noProof/>
                <w:webHidden/>
              </w:rPr>
              <w:fldChar w:fldCharType="separate"/>
            </w:r>
            <w:r w:rsidR="00323954">
              <w:rPr>
                <w:noProof/>
                <w:webHidden/>
              </w:rPr>
              <w:t>8</w:t>
            </w:r>
            <w:r w:rsidR="00323954">
              <w:rPr>
                <w:noProof/>
                <w:webHidden/>
              </w:rPr>
              <w:fldChar w:fldCharType="end"/>
            </w:r>
          </w:hyperlink>
        </w:p>
        <w:p w14:paraId="739ACB71" w14:textId="503B22E7" w:rsidR="00323954" w:rsidRDefault="00D11300">
          <w:pPr>
            <w:pStyle w:val="TOC1"/>
            <w:tabs>
              <w:tab w:val="right" w:leader="dot" w:pos="9016"/>
            </w:tabs>
            <w:rPr>
              <w:rFonts w:eastAsiaTheme="minorEastAsia"/>
              <w:noProof/>
              <w:kern w:val="2"/>
              <w:sz w:val="24"/>
              <w:szCs w:val="24"/>
              <w:lang w:eastAsia="en-GB"/>
              <w14:ligatures w14:val="standardContextual"/>
            </w:rPr>
          </w:pPr>
          <w:hyperlink w:anchor="_Toc163991848" w:history="1">
            <w:r w:rsidR="00323954" w:rsidRPr="00961FD7">
              <w:rPr>
                <w:rStyle w:val="Hyperlink"/>
                <w:noProof/>
              </w:rPr>
              <w:t>6.0 - Leadership</w:t>
            </w:r>
            <w:r w:rsidR="00323954">
              <w:rPr>
                <w:noProof/>
                <w:webHidden/>
              </w:rPr>
              <w:tab/>
            </w:r>
            <w:r w:rsidR="00323954">
              <w:rPr>
                <w:noProof/>
                <w:webHidden/>
              </w:rPr>
              <w:fldChar w:fldCharType="begin"/>
            </w:r>
            <w:r w:rsidR="00323954">
              <w:rPr>
                <w:noProof/>
                <w:webHidden/>
              </w:rPr>
              <w:instrText xml:space="preserve"> PAGEREF _Toc163991848 \h </w:instrText>
            </w:r>
            <w:r w:rsidR="00323954">
              <w:rPr>
                <w:noProof/>
                <w:webHidden/>
              </w:rPr>
            </w:r>
            <w:r w:rsidR="00323954">
              <w:rPr>
                <w:noProof/>
                <w:webHidden/>
              </w:rPr>
              <w:fldChar w:fldCharType="separate"/>
            </w:r>
            <w:r w:rsidR="00323954">
              <w:rPr>
                <w:noProof/>
                <w:webHidden/>
              </w:rPr>
              <w:t>11</w:t>
            </w:r>
            <w:r w:rsidR="00323954">
              <w:rPr>
                <w:noProof/>
                <w:webHidden/>
              </w:rPr>
              <w:fldChar w:fldCharType="end"/>
            </w:r>
          </w:hyperlink>
        </w:p>
        <w:p w14:paraId="147BAA23" w14:textId="1CFA8F73" w:rsidR="00323954" w:rsidRDefault="00D11300">
          <w:pPr>
            <w:pStyle w:val="TOC2"/>
            <w:tabs>
              <w:tab w:val="right" w:leader="dot" w:pos="9016"/>
            </w:tabs>
            <w:rPr>
              <w:rFonts w:eastAsiaTheme="minorEastAsia"/>
              <w:noProof/>
              <w:kern w:val="2"/>
              <w:sz w:val="24"/>
              <w:szCs w:val="24"/>
              <w:lang w:eastAsia="en-GB"/>
              <w14:ligatures w14:val="standardContextual"/>
            </w:rPr>
          </w:pPr>
          <w:hyperlink w:anchor="_Toc163991849" w:history="1">
            <w:r w:rsidR="00323954" w:rsidRPr="00961FD7">
              <w:rPr>
                <w:rStyle w:val="Hyperlink"/>
                <w:noProof/>
              </w:rPr>
              <w:t>6.1 - Leadership Styles:</w:t>
            </w:r>
            <w:r w:rsidR="00323954">
              <w:rPr>
                <w:noProof/>
                <w:webHidden/>
              </w:rPr>
              <w:tab/>
            </w:r>
            <w:r w:rsidR="00323954">
              <w:rPr>
                <w:noProof/>
                <w:webHidden/>
              </w:rPr>
              <w:fldChar w:fldCharType="begin"/>
            </w:r>
            <w:r w:rsidR="00323954">
              <w:rPr>
                <w:noProof/>
                <w:webHidden/>
              </w:rPr>
              <w:instrText xml:space="preserve"> PAGEREF _Toc163991849 \h </w:instrText>
            </w:r>
            <w:r w:rsidR="00323954">
              <w:rPr>
                <w:noProof/>
                <w:webHidden/>
              </w:rPr>
            </w:r>
            <w:r w:rsidR="00323954">
              <w:rPr>
                <w:noProof/>
                <w:webHidden/>
              </w:rPr>
              <w:fldChar w:fldCharType="separate"/>
            </w:r>
            <w:r w:rsidR="00323954">
              <w:rPr>
                <w:noProof/>
                <w:webHidden/>
              </w:rPr>
              <w:t>12</w:t>
            </w:r>
            <w:r w:rsidR="00323954">
              <w:rPr>
                <w:noProof/>
                <w:webHidden/>
              </w:rPr>
              <w:fldChar w:fldCharType="end"/>
            </w:r>
          </w:hyperlink>
        </w:p>
        <w:p w14:paraId="673AAC65" w14:textId="3777861F"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50" w:history="1">
            <w:r w:rsidR="00323954" w:rsidRPr="00961FD7">
              <w:rPr>
                <w:rStyle w:val="Hyperlink"/>
                <w:noProof/>
              </w:rPr>
              <w:t>6.1.1 - Experience Analysis:</w:t>
            </w:r>
            <w:r w:rsidR="00323954">
              <w:rPr>
                <w:noProof/>
                <w:webHidden/>
              </w:rPr>
              <w:tab/>
            </w:r>
            <w:r w:rsidR="00323954">
              <w:rPr>
                <w:noProof/>
                <w:webHidden/>
              </w:rPr>
              <w:fldChar w:fldCharType="begin"/>
            </w:r>
            <w:r w:rsidR="00323954">
              <w:rPr>
                <w:noProof/>
                <w:webHidden/>
              </w:rPr>
              <w:instrText xml:space="preserve"> PAGEREF _Toc163991850 \h </w:instrText>
            </w:r>
            <w:r w:rsidR="00323954">
              <w:rPr>
                <w:noProof/>
                <w:webHidden/>
              </w:rPr>
            </w:r>
            <w:r w:rsidR="00323954">
              <w:rPr>
                <w:noProof/>
                <w:webHidden/>
              </w:rPr>
              <w:fldChar w:fldCharType="separate"/>
            </w:r>
            <w:r w:rsidR="00323954">
              <w:rPr>
                <w:noProof/>
                <w:webHidden/>
              </w:rPr>
              <w:t>14</w:t>
            </w:r>
            <w:r w:rsidR="00323954">
              <w:rPr>
                <w:noProof/>
                <w:webHidden/>
              </w:rPr>
              <w:fldChar w:fldCharType="end"/>
            </w:r>
          </w:hyperlink>
        </w:p>
        <w:p w14:paraId="50F49AEC" w14:textId="107A2F43"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51" w:history="1">
            <w:r w:rsidR="00323954" w:rsidRPr="00961FD7">
              <w:rPr>
                <w:rStyle w:val="Hyperlink"/>
                <w:noProof/>
              </w:rPr>
              <w:t>6.1.2 - Critical Analysis:</w:t>
            </w:r>
            <w:r w:rsidR="00323954">
              <w:rPr>
                <w:noProof/>
                <w:webHidden/>
              </w:rPr>
              <w:tab/>
            </w:r>
            <w:r w:rsidR="00323954">
              <w:rPr>
                <w:noProof/>
                <w:webHidden/>
              </w:rPr>
              <w:fldChar w:fldCharType="begin"/>
            </w:r>
            <w:r w:rsidR="00323954">
              <w:rPr>
                <w:noProof/>
                <w:webHidden/>
              </w:rPr>
              <w:instrText xml:space="preserve"> PAGEREF _Toc163991851 \h </w:instrText>
            </w:r>
            <w:r w:rsidR="00323954">
              <w:rPr>
                <w:noProof/>
                <w:webHidden/>
              </w:rPr>
            </w:r>
            <w:r w:rsidR="00323954">
              <w:rPr>
                <w:noProof/>
                <w:webHidden/>
              </w:rPr>
              <w:fldChar w:fldCharType="separate"/>
            </w:r>
            <w:r w:rsidR="00323954">
              <w:rPr>
                <w:noProof/>
                <w:webHidden/>
              </w:rPr>
              <w:t>14</w:t>
            </w:r>
            <w:r w:rsidR="00323954">
              <w:rPr>
                <w:noProof/>
                <w:webHidden/>
              </w:rPr>
              <w:fldChar w:fldCharType="end"/>
            </w:r>
          </w:hyperlink>
        </w:p>
        <w:p w14:paraId="52E82FB7" w14:textId="6B7DD3C5" w:rsidR="00323954" w:rsidRDefault="00D11300">
          <w:pPr>
            <w:pStyle w:val="TOC3"/>
            <w:tabs>
              <w:tab w:val="right" w:leader="dot" w:pos="9016"/>
            </w:tabs>
            <w:rPr>
              <w:rFonts w:eastAsiaTheme="minorEastAsia"/>
              <w:noProof/>
              <w:kern w:val="2"/>
              <w:sz w:val="24"/>
              <w:szCs w:val="24"/>
              <w:lang w:eastAsia="en-GB"/>
              <w14:ligatures w14:val="standardContextual"/>
            </w:rPr>
          </w:pPr>
          <w:hyperlink w:anchor="_Toc163991852" w:history="1">
            <w:r w:rsidR="00323954" w:rsidRPr="00961FD7">
              <w:rPr>
                <w:rStyle w:val="Hyperlink"/>
                <w:noProof/>
              </w:rPr>
              <w:t>6.1.3 - Conclusion:</w:t>
            </w:r>
            <w:r w:rsidR="00323954">
              <w:rPr>
                <w:noProof/>
                <w:webHidden/>
              </w:rPr>
              <w:tab/>
            </w:r>
            <w:r w:rsidR="00323954">
              <w:rPr>
                <w:noProof/>
                <w:webHidden/>
              </w:rPr>
              <w:fldChar w:fldCharType="begin"/>
            </w:r>
            <w:r w:rsidR="00323954">
              <w:rPr>
                <w:noProof/>
                <w:webHidden/>
              </w:rPr>
              <w:instrText xml:space="preserve"> PAGEREF _Toc163991852 \h </w:instrText>
            </w:r>
            <w:r w:rsidR="00323954">
              <w:rPr>
                <w:noProof/>
                <w:webHidden/>
              </w:rPr>
            </w:r>
            <w:r w:rsidR="00323954">
              <w:rPr>
                <w:noProof/>
                <w:webHidden/>
              </w:rPr>
              <w:fldChar w:fldCharType="separate"/>
            </w:r>
            <w:r w:rsidR="00323954">
              <w:rPr>
                <w:noProof/>
                <w:webHidden/>
              </w:rPr>
              <w:t>15</w:t>
            </w:r>
            <w:r w:rsidR="00323954">
              <w:rPr>
                <w:noProof/>
                <w:webHidden/>
              </w:rPr>
              <w:fldChar w:fldCharType="end"/>
            </w:r>
          </w:hyperlink>
        </w:p>
        <w:p w14:paraId="307B7379" w14:textId="3CF43C59" w:rsidR="00323954" w:rsidRDefault="00D11300">
          <w:pPr>
            <w:pStyle w:val="TOC2"/>
            <w:tabs>
              <w:tab w:val="right" w:leader="dot" w:pos="9016"/>
            </w:tabs>
            <w:rPr>
              <w:rFonts w:eastAsiaTheme="minorEastAsia"/>
              <w:noProof/>
              <w:kern w:val="2"/>
              <w:sz w:val="24"/>
              <w:szCs w:val="24"/>
              <w:lang w:eastAsia="en-GB"/>
              <w14:ligatures w14:val="standardContextual"/>
            </w:rPr>
          </w:pPr>
          <w:hyperlink w:anchor="_Toc163991853" w:history="1">
            <w:r w:rsidR="00323954" w:rsidRPr="00961FD7">
              <w:rPr>
                <w:rStyle w:val="Hyperlink"/>
                <w:noProof/>
              </w:rPr>
              <w:t>6.2 - Personal Statement – Leadership Style/Philosophy/Key Approaches</w:t>
            </w:r>
            <w:r w:rsidR="00323954">
              <w:rPr>
                <w:noProof/>
                <w:webHidden/>
              </w:rPr>
              <w:tab/>
            </w:r>
            <w:r w:rsidR="00323954">
              <w:rPr>
                <w:noProof/>
                <w:webHidden/>
              </w:rPr>
              <w:fldChar w:fldCharType="begin"/>
            </w:r>
            <w:r w:rsidR="00323954">
              <w:rPr>
                <w:noProof/>
                <w:webHidden/>
              </w:rPr>
              <w:instrText xml:space="preserve"> PAGEREF _Toc163991853 \h </w:instrText>
            </w:r>
            <w:r w:rsidR="00323954">
              <w:rPr>
                <w:noProof/>
                <w:webHidden/>
              </w:rPr>
            </w:r>
            <w:r w:rsidR="00323954">
              <w:rPr>
                <w:noProof/>
                <w:webHidden/>
              </w:rPr>
              <w:fldChar w:fldCharType="separate"/>
            </w:r>
            <w:r w:rsidR="00323954">
              <w:rPr>
                <w:noProof/>
                <w:webHidden/>
              </w:rPr>
              <w:t>16</w:t>
            </w:r>
            <w:r w:rsidR="00323954">
              <w:rPr>
                <w:noProof/>
                <w:webHidden/>
              </w:rPr>
              <w:fldChar w:fldCharType="end"/>
            </w:r>
          </w:hyperlink>
        </w:p>
        <w:p w14:paraId="0B09A354" w14:textId="571F6DDA" w:rsidR="00323954" w:rsidRDefault="00D11300">
          <w:pPr>
            <w:pStyle w:val="TOC1"/>
            <w:tabs>
              <w:tab w:val="right" w:leader="dot" w:pos="9016"/>
            </w:tabs>
            <w:rPr>
              <w:rFonts w:eastAsiaTheme="minorEastAsia"/>
              <w:noProof/>
              <w:kern w:val="2"/>
              <w:sz w:val="24"/>
              <w:szCs w:val="24"/>
              <w:lang w:eastAsia="en-GB"/>
              <w14:ligatures w14:val="standardContextual"/>
            </w:rPr>
          </w:pPr>
          <w:hyperlink w:anchor="_Toc163991854" w:history="1">
            <w:r w:rsidR="00323954" w:rsidRPr="00961FD7">
              <w:rPr>
                <w:rStyle w:val="Hyperlink"/>
                <w:noProof/>
              </w:rPr>
              <w:t>7.0 - Teamwork</w:t>
            </w:r>
            <w:r w:rsidR="00323954">
              <w:rPr>
                <w:noProof/>
                <w:webHidden/>
              </w:rPr>
              <w:tab/>
            </w:r>
            <w:r w:rsidR="00323954">
              <w:rPr>
                <w:noProof/>
                <w:webHidden/>
              </w:rPr>
              <w:fldChar w:fldCharType="begin"/>
            </w:r>
            <w:r w:rsidR="00323954">
              <w:rPr>
                <w:noProof/>
                <w:webHidden/>
              </w:rPr>
              <w:instrText xml:space="preserve"> PAGEREF _Toc163991854 \h </w:instrText>
            </w:r>
            <w:r w:rsidR="00323954">
              <w:rPr>
                <w:noProof/>
                <w:webHidden/>
              </w:rPr>
            </w:r>
            <w:r w:rsidR="00323954">
              <w:rPr>
                <w:noProof/>
                <w:webHidden/>
              </w:rPr>
              <w:fldChar w:fldCharType="separate"/>
            </w:r>
            <w:r w:rsidR="00323954">
              <w:rPr>
                <w:noProof/>
                <w:webHidden/>
              </w:rPr>
              <w:t>18</w:t>
            </w:r>
            <w:r w:rsidR="00323954">
              <w:rPr>
                <w:noProof/>
                <w:webHidden/>
              </w:rPr>
              <w:fldChar w:fldCharType="end"/>
            </w:r>
          </w:hyperlink>
        </w:p>
        <w:p w14:paraId="0BCB941A" w14:textId="3DD7835C" w:rsidR="00323954" w:rsidRDefault="00D11300">
          <w:pPr>
            <w:pStyle w:val="TOC1"/>
            <w:tabs>
              <w:tab w:val="right" w:leader="dot" w:pos="9016"/>
            </w:tabs>
            <w:rPr>
              <w:rFonts w:eastAsiaTheme="minorEastAsia"/>
              <w:noProof/>
              <w:kern w:val="2"/>
              <w:sz w:val="24"/>
              <w:szCs w:val="24"/>
              <w:lang w:eastAsia="en-GB"/>
              <w14:ligatures w14:val="standardContextual"/>
            </w:rPr>
          </w:pPr>
          <w:hyperlink w:anchor="_Toc163991855" w:history="1">
            <w:r w:rsidR="00323954" w:rsidRPr="00961FD7">
              <w:rPr>
                <w:rStyle w:val="Hyperlink"/>
                <w:noProof/>
              </w:rPr>
              <w:t>8.0 - Conclusion</w:t>
            </w:r>
            <w:r w:rsidR="00323954">
              <w:rPr>
                <w:noProof/>
                <w:webHidden/>
              </w:rPr>
              <w:tab/>
            </w:r>
            <w:r w:rsidR="00323954">
              <w:rPr>
                <w:noProof/>
                <w:webHidden/>
              </w:rPr>
              <w:fldChar w:fldCharType="begin"/>
            </w:r>
            <w:r w:rsidR="00323954">
              <w:rPr>
                <w:noProof/>
                <w:webHidden/>
              </w:rPr>
              <w:instrText xml:space="preserve"> PAGEREF _Toc163991855 \h </w:instrText>
            </w:r>
            <w:r w:rsidR="00323954">
              <w:rPr>
                <w:noProof/>
                <w:webHidden/>
              </w:rPr>
            </w:r>
            <w:r w:rsidR="00323954">
              <w:rPr>
                <w:noProof/>
                <w:webHidden/>
              </w:rPr>
              <w:fldChar w:fldCharType="separate"/>
            </w:r>
            <w:r w:rsidR="00323954">
              <w:rPr>
                <w:noProof/>
                <w:webHidden/>
              </w:rPr>
              <w:t>20</w:t>
            </w:r>
            <w:r w:rsidR="00323954">
              <w:rPr>
                <w:noProof/>
                <w:webHidden/>
              </w:rPr>
              <w:fldChar w:fldCharType="end"/>
            </w:r>
          </w:hyperlink>
        </w:p>
        <w:p w14:paraId="1BFD60F8" w14:textId="358CFB78" w:rsidR="00323954" w:rsidRDefault="00D11300">
          <w:pPr>
            <w:pStyle w:val="TOC1"/>
            <w:tabs>
              <w:tab w:val="right" w:leader="dot" w:pos="9016"/>
            </w:tabs>
            <w:rPr>
              <w:rFonts w:eastAsiaTheme="minorEastAsia"/>
              <w:noProof/>
              <w:kern w:val="2"/>
              <w:sz w:val="24"/>
              <w:szCs w:val="24"/>
              <w:lang w:eastAsia="en-GB"/>
              <w14:ligatures w14:val="standardContextual"/>
            </w:rPr>
          </w:pPr>
          <w:hyperlink w:anchor="_Toc163991856" w:history="1">
            <w:r w:rsidR="00323954" w:rsidRPr="00961FD7">
              <w:rPr>
                <w:rStyle w:val="Hyperlink"/>
                <w:noProof/>
              </w:rPr>
              <w:t>9.0 - References</w:t>
            </w:r>
            <w:r w:rsidR="00323954">
              <w:rPr>
                <w:noProof/>
                <w:webHidden/>
              </w:rPr>
              <w:tab/>
            </w:r>
            <w:r w:rsidR="00323954">
              <w:rPr>
                <w:noProof/>
                <w:webHidden/>
              </w:rPr>
              <w:fldChar w:fldCharType="begin"/>
            </w:r>
            <w:r w:rsidR="00323954">
              <w:rPr>
                <w:noProof/>
                <w:webHidden/>
              </w:rPr>
              <w:instrText xml:space="preserve"> PAGEREF _Toc163991856 \h </w:instrText>
            </w:r>
            <w:r w:rsidR="00323954">
              <w:rPr>
                <w:noProof/>
                <w:webHidden/>
              </w:rPr>
            </w:r>
            <w:r w:rsidR="00323954">
              <w:rPr>
                <w:noProof/>
                <w:webHidden/>
              </w:rPr>
              <w:fldChar w:fldCharType="separate"/>
            </w:r>
            <w:r w:rsidR="00323954">
              <w:rPr>
                <w:noProof/>
                <w:webHidden/>
              </w:rPr>
              <w:t>21</w:t>
            </w:r>
            <w:r w:rsidR="00323954">
              <w:rPr>
                <w:noProof/>
                <w:webHidden/>
              </w:rPr>
              <w:fldChar w:fldCharType="end"/>
            </w:r>
          </w:hyperlink>
        </w:p>
        <w:p w14:paraId="627DD46C" w14:textId="5A79330C" w:rsidR="00323954" w:rsidRDefault="00D11300">
          <w:pPr>
            <w:pStyle w:val="TOC1"/>
            <w:tabs>
              <w:tab w:val="right" w:leader="dot" w:pos="9016"/>
            </w:tabs>
            <w:rPr>
              <w:rFonts w:eastAsiaTheme="minorEastAsia"/>
              <w:noProof/>
              <w:kern w:val="2"/>
              <w:sz w:val="24"/>
              <w:szCs w:val="24"/>
              <w:lang w:eastAsia="en-GB"/>
              <w14:ligatures w14:val="standardContextual"/>
            </w:rPr>
          </w:pPr>
          <w:hyperlink w:anchor="_Toc163991857" w:history="1">
            <w:r w:rsidR="00323954" w:rsidRPr="00961FD7">
              <w:rPr>
                <w:rStyle w:val="Hyperlink"/>
                <w:noProof/>
              </w:rPr>
              <w:t>10.0 - Appendices</w:t>
            </w:r>
            <w:r w:rsidR="00323954">
              <w:rPr>
                <w:noProof/>
                <w:webHidden/>
              </w:rPr>
              <w:tab/>
            </w:r>
            <w:r w:rsidR="00323954">
              <w:rPr>
                <w:noProof/>
                <w:webHidden/>
              </w:rPr>
              <w:fldChar w:fldCharType="begin"/>
            </w:r>
            <w:r w:rsidR="00323954">
              <w:rPr>
                <w:noProof/>
                <w:webHidden/>
              </w:rPr>
              <w:instrText xml:space="preserve"> PAGEREF _Toc163991857 \h </w:instrText>
            </w:r>
            <w:r w:rsidR="00323954">
              <w:rPr>
                <w:noProof/>
                <w:webHidden/>
              </w:rPr>
            </w:r>
            <w:r w:rsidR="00323954">
              <w:rPr>
                <w:noProof/>
                <w:webHidden/>
              </w:rPr>
              <w:fldChar w:fldCharType="separate"/>
            </w:r>
            <w:r w:rsidR="00323954">
              <w:rPr>
                <w:noProof/>
                <w:webHidden/>
              </w:rPr>
              <w:t>23</w:t>
            </w:r>
            <w:r w:rsidR="00323954">
              <w:rPr>
                <w:noProof/>
                <w:webHidden/>
              </w:rPr>
              <w:fldChar w:fldCharType="end"/>
            </w:r>
          </w:hyperlink>
        </w:p>
        <w:p w14:paraId="104B1445" w14:textId="23E7CCF3" w:rsidR="00323954" w:rsidRDefault="00D11300">
          <w:pPr>
            <w:pStyle w:val="TOC2"/>
            <w:tabs>
              <w:tab w:val="right" w:leader="dot" w:pos="9016"/>
            </w:tabs>
            <w:rPr>
              <w:rFonts w:eastAsiaTheme="minorEastAsia"/>
              <w:noProof/>
              <w:kern w:val="2"/>
              <w:sz w:val="24"/>
              <w:szCs w:val="24"/>
              <w:lang w:eastAsia="en-GB"/>
              <w14:ligatures w14:val="standardContextual"/>
            </w:rPr>
          </w:pPr>
          <w:hyperlink w:anchor="_Toc163991858" w:history="1">
            <w:r w:rsidR="00323954" w:rsidRPr="00961FD7">
              <w:rPr>
                <w:rStyle w:val="Hyperlink"/>
                <w:noProof/>
              </w:rPr>
              <w:t>10.1. - Appendix 1 - Authors CV</w:t>
            </w:r>
            <w:r w:rsidR="00323954">
              <w:rPr>
                <w:noProof/>
                <w:webHidden/>
              </w:rPr>
              <w:tab/>
            </w:r>
            <w:r w:rsidR="00323954">
              <w:rPr>
                <w:noProof/>
                <w:webHidden/>
              </w:rPr>
              <w:fldChar w:fldCharType="begin"/>
            </w:r>
            <w:r w:rsidR="00323954">
              <w:rPr>
                <w:noProof/>
                <w:webHidden/>
              </w:rPr>
              <w:instrText xml:space="preserve"> PAGEREF _Toc163991858 \h </w:instrText>
            </w:r>
            <w:r w:rsidR="00323954">
              <w:rPr>
                <w:noProof/>
                <w:webHidden/>
              </w:rPr>
            </w:r>
            <w:r w:rsidR="00323954">
              <w:rPr>
                <w:noProof/>
                <w:webHidden/>
              </w:rPr>
              <w:fldChar w:fldCharType="separate"/>
            </w:r>
            <w:r w:rsidR="00323954">
              <w:rPr>
                <w:noProof/>
                <w:webHidden/>
              </w:rPr>
              <w:t>23</w:t>
            </w:r>
            <w:r w:rsidR="00323954">
              <w:rPr>
                <w:noProof/>
                <w:webHidden/>
              </w:rPr>
              <w:fldChar w:fldCharType="end"/>
            </w:r>
          </w:hyperlink>
        </w:p>
        <w:p w14:paraId="1381F5A9" w14:textId="1F1F004D" w:rsidR="00323954" w:rsidRDefault="00D11300">
          <w:pPr>
            <w:pStyle w:val="TOC2"/>
            <w:tabs>
              <w:tab w:val="right" w:leader="dot" w:pos="9016"/>
            </w:tabs>
            <w:rPr>
              <w:rFonts w:eastAsiaTheme="minorEastAsia"/>
              <w:noProof/>
              <w:kern w:val="2"/>
              <w:sz w:val="24"/>
              <w:szCs w:val="24"/>
              <w:lang w:eastAsia="en-GB"/>
              <w14:ligatures w14:val="standardContextual"/>
            </w:rPr>
          </w:pPr>
          <w:hyperlink w:anchor="_Toc163991865" w:history="1">
            <w:r w:rsidR="00323954" w:rsidRPr="00961FD7">
              <w:rPr>
                <w:rStyle w:val="Hyperlink"/>
                <w:noProof/>
              </w:rPr>
              <w:t>10.2 - Appendix 2 - Authors Proposed Personal Development Plan</w:t>
            </w:r>
            <w:r w:rsidR="00323954">
              <w:rPr>
                <w:noProof/>
                <w:webHidden/>
              </w:rPr>
              <w:tab/>
            </w:r>
            <w:r w:rsidR="00323954">
              <w:rPr>
                <w:noProof/>
                <w:webHidden/>
              </w:rPr>
              <w:fldChar w:fldCharType="begin"/>
            </w:r>
            <w:r w:rsidR="00323954">
              <w:rPr>
                <w:noProof/>
                <w:webHidden/>
              </w:rPr>
              <w:instrText xml:space="preserve"> PAGEREF _Toc163991865 \h </w:instrText>
            </w:r>
            <w:r w:rsidR="00323954">
              <w:rPr>
                <w:noProof/>
                <w:webHidden/>
              </w:rPr>
            </w:r>
            <w:r w:rsidR="00323954">
              <w:rPr>
                <w:noProof/>
                <w:webHidden/>
              </w:rPr>
              <w:fldChar w:fldCharType="separate"/>
            </w:r>
            <w:r w:rsidR="00323954">
              <w:rPr>
                <w:noProof/>
                <w:webHidden/>
              </w:rPr>
              <w:t>27</w:t>
            </w:r>
            <w:r w:rsidR="00323954">
              <w:rPr>
                <w:noProof/>
                <w:webHidden/>
              </w:rPr>
              <w:fldChar w:fldCharType="end"/>
            </w:r>
          </w:hyperlink>
        </w:p>
        <w:p w14:paraId="4B38D9BE" w14:textId="4D85F734" w:rsidR="00A7452D" w:rsidRPr="00274F71" w:rsidRDefault="00A7452D">
          <w:pPr>
            <w:rPr>
              <w:rFonts w:ascii="Aptos" w:hAnsi="Aptos"/>
            </w:rPr>
          </w:pPr>
          <w:r w:rsidRPr="00274F71">
            <w:rPr>
              <w:rFonts w:ascii="Aptos" w:hAnsi="Aptos" w:cs="Arial"/>
              <w:b/>
              <w:bCs/>
              <w:noProof/>
              <w:sz w:val="25"/>
              <w:szCs w:val="25"/>
            </w:rPr>
            <w:fldChar w:fldCharType="end"/>
          </w:r>
        </w:p>
      </w:sdtContent>
    </w:sdt>
    <w:p w14:paraId="6983A755" w14:textId="49D03D64" w:rsidR="00174F26" w:rsidRPr="00274F71" w:rsidRDefault="00102B76" w:rsidP="00A06A66">
      <w:pPr>
        <w:pStyle w:val="Heading1"/>
        <w:jc w:val="both"/>
        <w:rPr>
          <w:rFonts w:ascii="Aptos" w:hAnsi="Aptos" w:cs="Arial"/>
        </w:rPr>
      </w:pPr>
      <w:bookmarkStart w:id="24" w:name="_Toc93051742"/>
      <w:bookmarkStart w:id="25" w:name="_Toc101015239"/>
      <w:bookmarkStart w:id="26" w:name="_Toc163991829"/>
      <w:r w:rsidRPr="00274F71">
        <w:rPr>
          <w:rFonts w:ascii="Aptos" w:hAnsi="Aptos" w:cs="Arial"/>
        </w:rPr>
        <w:t>2</w:t>
      </w:r>
      <w:r w:rsidR="000F2D0E" w:rsidRPr="00274F71">
        <w:rPr>
          <w:rFonts w:ascii="Aptos" w:hAnsi="Aptos" w:cs="Arial"/>
        </w:rPr>
        <w:t>.0</w:t>
      </w:r>
      <w:r w:rsidRPr="00274F71">
        <w:rPr>
          <w:rFonts w:ascii="Aptos" w:hAnsi="Aptos" w:cs="Arial"/>
        </w:rPr>
        <w:t xml:space="preserve"> -</w:t>
      </w:r>
      <w:r w:rsidR="000F2D0E" w:rsidRPr="00274F71">
        <w:rPr>
          <w:rFonts w:ascii="Aptos" w:hAnsi="Aptos" w:cs="Arial"/>
        </w:rPr>
        <w:t xml:space="preserve"> </w:t>
      </w:r>
      <w:r w:rsidR="00777AE3" w:rsidRPr="00274F71">
        <w:rPr>
          <w:rFonts w:ascii="Aptos" w:hAnsi="Aptos" w:cs="Arial"/>
        </w:rPr>
        <w:t>Index</w:t>
      </w:r>
      <w:r w:rsidR="00174F26" w:rsidRPr="00274F71">
        <w:rPr>
          <w:rFonts w:ascii="Aptos" w:hAnsi="Aptos" w:cs="Arial"/>
        </w:rPr>
        <w:t xml:space="preserve"> of </w:t>
      </w:r>
      <w:r w:rsidR="006400F6" w:rsidRPr="00274F71">
        <w:rPr>
          <w:rFonts w:ascii="Aptos" w:hAnsi="Aptos" w:cs="Arial"/>
        </w:rPr>
        <w:t>Tables</w:t>
      </w:r>
      <w:bookmarkEnd w:id="24"/>
      <w:bookmarkEnd w:id="25"/>
      <w:bookmarkEnd w:id="26"/>
    </w:p>
    <w:p w14:paraId="725E8592" w14:textId="706AA99C" w:rsidR="006400F6" w:rsidRPr="00323954" w:rsidRDefault="00323954" w:rsidP="00A06A66">
      <w:pPr>
        <w:pStyle w:val="TableofFigures"/>
        <w:tabs>
          <w:tab w:val="right" w:leader="dot" w:pos="9016"/>
        </w:tabs>
        <w:jc w:val="both"/>
        <w:rPr>
          <w:rFonts w:ascii="Aptos" w:hAnsi="Aptos" w:cs="Arial"/>
        </w:rPr>
      </w:pPr>
      <w:r w:rsidRPr="00323954">
        <w:rPr>
          <w:rFonts w:ascii="Aptos" w:hAnsi="Aptos" w:cs="Arial"/>
        </w:rPr>
        <w:fldChar w:fldCharType="begin"/>
      </w:r>
      <w:r w:rsidRPr="00323954">
        <w:rPr>
          <w:rFonts w:ascii="Aptos" w:hAnsi="Aptos" w:cs="Arial"/>
        </w:rPr>
        <w:instrText xml:space="preserve"> TOC \h \z \c "Table" </w:instrText>
      </w:r>
      <w:r w:rsidRPr="00323954">
        <w:rPr>
          <w:rFonts w:ascii="Aptos" w:hAnsi="Aptos" w:cs="Arial"/>
        </w:rPr>
        <w:fldChar w:fldCharType="separate"/>
      </w:r>
      <w:r w:rsidRPr="00323954">
        <w:rPr>
          <w:rFonts w:ascii="Aptos" w:hAnsi="Aptos" w:cs="Arial"/>
          <w:noProof/>
          <w:lang w:val="en-US"/>
        </w:rPr>
        <w:t>No table of figures entries.</w:t>
      </w:r>
      <w:r w:rsidRPr="00323954">
        <w:rPr>
          <w:rFonts w:ascii="Aptos" w:hAnsi="Aptos" w:cs="Arial"/>
        </w:rPr>
        <w:fldChar w:fldCharType="end"/>
      </w:r>
    </w:p>
    <w:p w14:paraId="71E5D968" w14:textId="2C6C45D1" w:rsidR="006400F6" w:rsidRPr="00274F71" w:rsidRDefault="006400F6">
      <w:pPr>
        <w:rPr>
          <w:rFonts w:ascii="Aptos" w:hAnsi="Aptos" w:cs="Arial"/>
          <w:sz w:val="25"/>
          <w:szCs w:val="25"/>
        </w:rPr>
      </w:pPr>
    </w:p>
    <w:p w14:paraId="63FD067F" w14:textId="41122AE3" w:rsidR="00736762" w:rsidRPr="00274F71" w:rsidRDefault="00102B76" w:rsidP="00736762">
      <w:pPr>
        <w:pStyle w:val="Heading1"/>
        <w:rPr>
          <w:rFonts w:ascii="Aptos" w:hAnsi="Aptos"/>
        </w:rPr>
      </w:pPr>
      <w:bookmarkStart w:id="27" w:name="_Toc93051743"/>
      <w:bookmarkStart w:id="28" w:name="_Toc101015240"/>
      <w:bookmarkStart w:id="29" w:name="_Toc163991830"/>
      <w:r w:rsidRPr="00274F71">
        <w:rPr>
          <w:rFonts w:ascii="Aptos" w:hAnsi="Aptos" w:cs="Arial"/>
        </w:rPr>
        <w:t>3</w:t>
      </w:r>
      <w:r w:rsidR="000F2D0E" w:rsidRPr="00274F71">
        <w:rPr>
          <w:rFonts w:ascii="Aptos" w:hAnsi="Aptos" w:cs="Arial"/>
        </w:rPr>
        <w:t>.0</w:t>
      </w:r>
      <w:r w:rsidRPr="00274F71">
        <w:rPr>
          <w:rFonts w:ascii="Aptos" w:hAnsi="Aptos" w:cs="Arial"/>
        </w:rPr>
        <w:t xml:space="preserve"> -</w:t>
      </w:r>
      <w:r w:rsidR="000F2D0E" w:rsidRPr="00274F71">
        <w:rPr>
          <w:rFonts w:ascii="Aptos" w:hAnsi="Aptos" w:cs="Arial"/>
        </w:rPr>
        <w:t xml:space="preserve"> </w:t>
      </w:r>
      <w:r w:rsidR="00777AE3" w:rsidRPr="00274F71">
        <w:rPr>
          <w:rFonts w:ascii="Aptos" w:hAnsi="Aptos" w:cs="Arial"/>
        </w:rPr>
        <w:t>Index</w:t>
      </w:r>
      <w:r w:rsidR="006400F6" w:rsidRPr="00274F71">
        <w:rPr>
          <w:rFonts w:ascii="Aptos" w:hAnsi="Aptos" w:cs="Arial"/>
        </w:rPr>
        <w:t xml:space="preserve"> of Figures</w:t>
      </w:r>
      <w:bookmarkEnd w:id="27"/>
      <w:bookmarkEnd w:id="28"/>
      <w:bookmarkEnd w:id="29"/>
    </w:p>
    <w:p w14:paraId="0584A000" w14:textId="5298EBE2" w:rsidR="003F4B5B" w:rsidRPr="00606C58" w:rsidRDefault="003F4B5B">
      <w:pPr>
        <w:pStyle w:val="TableofFigures"/>
        <w:tabs>
          <w:tab w:val="right" w:leader="dot" w:pos="9016"/>
        </w:tabs>
        <w:rPr>
          <w:rFonts w:eastAsiaTheme="minorEastAsia" w:cstheme="minorBidi"/>
          <w:i w:val="0"/>
          <w:iCs w:val="0"/>
          <w:noProof/>
          <w:kern w:val="2"/>
          <w:sz w:val="24"/>
          <w:szCs w:val="24"/>
          <w:lang w:eastAsia="en-GB"/>
          <w14:ligatures w14:val="standardContextual"/>
        </w:rPr>
      </w:pPr>
      <w:r w:rsidRPr="00606C58">
        <w:rPr>
          <w:rFonts w:ascii="Aptos" w:hAnsi="Aptos"/>
          <w:i w:val="0"/>
          <w:iCs w:val="0"/>
        </w:rPr>
        <w:fldChar w:fldCharType="begin"/>
      </w:r>
      <w:r w:rsidRPr="00606C58">
        <w:rPr>
          <w:rFonts w:ascii="Aptos" w:hAnsi="Aptos"/>
          <w:i w:val="0"/>
          <w:iCs w:val="0"/>
        </w:rPr>
        <w:instrText xml:space="preserve"> TOC \h \z \c "Figure" </w:instrText>
      </w:r>
      <w:r w:rsidRPr="00606C58">
        <w:rPr>
          <w:rFonts w:ascii="Aptos" w:hAnsi="Aptos"/>
          <w:i w:val="0"/>
          <w:iCs w:val="0"/>
        </w:rPr>
        <w:fldChar w:fldCharType="separate"/>
      </w:r>
      <w:hyperlink w:anchor="_Toc163992182" w:history="1">
        <w:r w:rsidRPr="00606C58">
          <w:rPr>
            <w:rStyle w:val="Hyperlink"/>
            <w:i w:val="0"/>
            <w:iCs w:val="0"/>
            <w:noProof/>
          </w:rPr>
          <w:t xml:space="preserve">Figure 1 - Decision Making Tools  </w:t>
        </w:r>
        <w:r w:rsidR="00606C58">
          <w:rPr>
            <w:rStyle w:val="Hyperlink"/>
            <w:i w:val="0"/>
            <w:iCs w:val="0"/>
            <w:noProof/>
          </w:rPr>
          <w:t xml:space="preserve">                </w:t>
        </w:r>
        <w:r w:rsidRPr="00606C58">
          <w:rPr>
            <w:rStyle w:val="Hyperlink"/>
            <w:i w:val="0"/>
            <w:iCs w:val="0"/>
            <w:noProof/>
          </w:rPr>
          <w:t>(Bhoraniya, 2018)</w:t>
        </w:r>
        <w:r w:rsidRPr="00606C58">
          <w:rPr>
            <w:i w:val="0"/>
            <w:iCs w:val="0"/>
            <w:noProof/>
            <w:webHidden/>
          </w:rPr>
          <w:tab/>
        </w:r>
        <w:r w:rsidRPr="00606C58">
          <w:rPr>
            <w:i w:val="0"/>
            <w:iCs w:val="0"/>
            <w:noProof/>
            <w:webHidden/>
          </w:rPr>
          <w:fldChar w:fldCharType="begin"/>
        </w:r>
        <w:r w:rsidRPr="00606C58">
          <w:rPr>
            <w:i w:val="0"/>
            <w:iCs w:val="0"/>
            <w:noProof/>
            <w:webHidden/>
          </w:rPr>
          <w:instrText xml:space="preserve"> PAGEREF _Toc163992182 \h </w:instrText>
        </w:r>
        <w:r w:rsidRPr="00606C58">
          <w:rPr>
            <w:i w:val="0"/>
            <w:iCs w:val="0"/>
            <w:noProof/>
            <w:webHidden/>
          </w:rPr>
        </w:r>
        <w:r w:rsidRPr="00606C58">
          <w:rPr>
            <w:i w:val="0"/>
            <w:iCs w:val="0"/>
            <w:noProof/>
            <w:webHidden/>
          </w:rPr>
          <w:fldChar w:fldCharType="separate"/>
        </w:r>
        <w:r w:rsidRPr="00606C58">
          <w:rPr>
            <w:i w:val="0"/>
            <w:iCs w:val="0"/>
            <w:noProof/>
            <w:webHidden/>
          </w:rPr>
          <w:t>6</w:t>
        </w:r>
        <w:r w:rsidRPr="00606C58">
          <w:rPr>
            <w:i w:val="0"/>
            <w:iCs w:val="0"/>
            <w:noProof/>
            <w:webHidden/>
          </w:rPr>
          <w:fldChar w:fldCharType="end"/>
        </w:r>
      </w:hyperlink>
    </w:p>
    <w:p w14:paraId="4BFAD593" w14:textId="4991DE03" w:rsidR="003F4B5B" w:rsidRPr="00606C58" w:rsidRDefault="00D11300">
      <w:pPr>
        <w:pStyle w:val="TableofFigures"/>
        <w:tabs>
          <w:tab w:val="left" w:pos="3429"/>
          <w:tab w:val="right" w:leader="dot" w:pos="9016"/>
        </w:tabs>
        <w:rPr>
          <w:rFonts w:eastAsiaTheme="minorEastAsia" w:cstheme="minorBidi"/>
          <w:i w:val="0"/>
          <w:iCs w:val="0"/>
          <w:noProof/>
          <w:kern w:val="2"/>
          <w:sz w:val="24"/>
          <w:szCs w:val="24"/>
          <w:lang w:eastAsia="en-GB"/>
          <w14:ligatures w14:val="standardContextual"/>
        </w:rPr>
      </w:pPr>
      <w:hyperlink w:anchor="_Toc163992183" w:history="1">
        <w:r w:rsidR="003F4B5B" w:rsidRPr="00606C58">
          <w:rPr>
            <w:rStyle w:val="Hyperlink"/>
            <w:i w:val="0"/>
            <w:iCs w:val="0"/>
            <w:noProof/>
          </w:rPr>
          <w:t>Figure 2 – Situation Leadership Styles</w:t>
        </w:r>
        <w:r w:rsidR="003F4B5B" w:rsidRPr="00606C58">
          <w:rPr>
            <w:rFonts w:eastAsiaTheme="minorEastAsia" w:cstheme="minorBidi"/>
            <w:i w:val="0"/>
            <w:iCs w:val="0"/>
            <w:noProof/>
            <w:kern w:val="2"/>
            <w:sz w:val="24"/>
            <w:szCs w:val="24"/>
            <w:lang w:eastAsia="en-GB"/>
            <w14:ligatures w14:val="standardContextual"/>
          </w:rPr>
          <w:tab/>
        </w:r>
        <w:r w:rsidR="003F4B5B" w:rsidRPr="00606C58">
          <w:rPr>
            <w:rStyle w:val="Hyperlink"/>
            <w:i w:val="0"/>
            <w:iCs w:val="0"/>
            <w:noProof/>
          </w:rPr>
          <w:t>(The Hidden Edge, 2015)</w:t>
        </w:r>
        <w:r w:rsidR="003F4B5B" w:rsidRPr="00606C58">
          <w:rPr>
            <w:i w:val="0"/>
            <w:iCs w:val="0"/>
            <w:noProof/>
            <w:webHidden/>
          </w:rPr>
          <w:tab/>
        </w:r>
        <w:r w:rsidR="003F4B5B" w:rsidRPr="00606C58">
          <w:rPr>
            <w:i w:val="0"/>
            <w:iCs w:val="0"/>
            <w:noProof/>
            <w:webHidden/>
          </w:rPr>
          <w:fldChar w:fldCharType="begin"/>
        </w:r>
        <w:r w:rsidR="003F4B5B" w:rsidRPr="00606C58">
          <w:rPr>
            <w:i w:val="0"/>
            <w:iCs w:val="0"/>
            <w:noProof/>
            <w:webHidden/>
          </w:rPr>
          <w:instrText xml:space="preserve"> PAGEREF _Toc163992183 \h </w:instrText>
        </w:r>
        <w:r w:rsidR="003F4B5B" w:rsidRPr="00606C58">
          <w:rPr>
            <w:i w:val="0"/>
            <w:iCs w:val="0"/>
            <w:noProof/>
            <w:webHidden/>
          </w:rPr>
        </w:r>
        <w:r w:rsidR="003F4B5B" w:rsidRPr="00606C58">
          <w:rPr>
            <w:i w:val="0"/>
            <w:iCs w:val="0"/>
            <w:noProof/>
            <w:webHidden/>
          </w:rPr>
          <w:fldChar w:fldCharType="separate"/>
        </w:r>
        <w:r w:rsidR="003F4B5B" w:rsidRPr="00606C58">
          <w:rPr>
            <w:i w:val="0"/>
            <w:iCs w:val="0"/>
            <w:noProof/>
            <w:webHidden/>
          </w:rPr>
          <w:t>13</w:t>
        </w:r>
        <w:r w:rsidR="003F4B5B" w:rsidRPr="00606C58">
          <w:rPr>
            <w:i w:val="0"/>
            <w:iCs w:val="0"/>
            <w:noProof/>
            <w:webHidden/>
          </w:rPr>
          <w:fldChar w:fldCharType="end"/>
        </w:r>
      </w:hyperlink>
    </w:p>
    <w:p w14:paraId="70E03D5E" w14:textId="2DC0F8C8" w:rsidR="003F4B5B" w:rsidRPr="00606C58" w:rsidRDefault="00D11300">
      <w:pPr>
        <w:pStyle w:val="TableofFigures"/>
        <w:tabs>
          <w:tab w:val="right" w:leader="dot" w:pos="9016"/>
        </w:tabs>
        <w:rPr>
          <w:rFonts w:eastAsiaTheme="minorEastAsia" w:cstheme="minorBidi"/>
          <w:i w:val="0"/>
          <w:iCs w:val="0"/>
          <w:noProof/>
          <w:kern w:val="2"/>
          <w:sz w:val="24"/>
          <w:szCs w:val="24"/>
          <w:lang w:eastAsia="en-GB"/>
          <w14:ligatures w14:val="standardContextual"/>
        </w:rPr>
      </w:pPr>
      <w:hyperlink w:anchor="_Toc163992184" w:history="1">
        <w:r w:rsidR="003F4B5B" w:rsidRPr="00606C58">
          <w:rPr>
            <w:rStyle w:val="Hyperlink"/>
            <w:i w:val="0"/>
            <w:iCs w:val="0"/>
            <w:noProof/>
          </w:rPr>
          <w:t xml:space="preserve">Figure 3 – Developing Measures   </w:t>
        </w:r>
        <w:r w:rsidR="00606C58">
          <w:rPr>
            <w:rStyle w:val="Hyperlink"/>
            <w:i w:val="0"/>
            <w:iCs w:val="0"/>
            <w:noProof/>
          </w:rPr>
          <w:t xml:space="preserve">               </w:t>
        </w:r>
        <w:r w:rsidR="003F4B5B" w:rsidRPr="00606C58">
          <w:rPr>
            <w:rStyle w:val="Hyperlink"/>
            <w:i w:val="0"/>
            <w:iCs w:val="0"/>
            <w:noProof/>
          </w:rPr>
          <w:t>(The Hidden Edge, 2015)</w:t>
        </w:r>
        <w:r w:rsidR="003F4B5B" w:rsidRPr="00606C58">
          <w:rPr>
            <w:i w:val="0"/>
            <w:iCs w:val="0"/>
            <w:noProof/>
            <w:webHidden/>
          </w:rPr>
          <w:tab/>
        </w:r>
        <w:r w:rsidR="003F4B5B" w:rsidRPr="00606C58">
          <w:rPr>
            <w:i w:val="0"/>
            <w:iCs w:val="0"/>
            <w:noProof/>
            <w:webHidden/>
          </w:rPr>
          <w:fldChar w:fldCharType="begin"/>
        </w:r>
        <w:r w:rsidR="003F4B5B" w:rsidRPr="00606C58">
          <w:rPr>
            <w:i w:val="0"/>
            <w:iCs w:val="0"/>
            <w:noProof/>
            <w:webHidden/>
          </w:rPr>
          <w:instrText xml:space="preserve"> PAGEREF _Toc163992184 \h </w:instrText>
        </w:r>
        <w:r w:rsidR="003F4B5B" w:rsidRPr="00606C58">
          <w:rPr>
            <w:i w:val="0"/>
            <w:iCs w:val="0"/>
            <w:noProof/>
            <w:webHidden/>
          </w:rPr>
        </w:r>
        <w:r w:rsidR="003F4B5B" w:rsidRPr="00606C58">
          <w:rPr>
            <w:i w:val="0"/>
            <w:iCs w:val="0"/>
            <w:noProof/>
            <w:webHidden/>
          </w:rPr>
          <w:fldChar w:fldCharType="separate"/>
        </w:r>
        <w:r w:rsidR="003F4B5B" w:rsidRPr="00606C58">
          <w:rPr>
            <w:i w:val="0"/>
            <w:iCs w:val="0"/>
            <w:noProof/>
            <w:webHidden/>
          </w:rPr>
          <w:t>13</w:t>
        </w:r>
        <w:r w:rsidR="003F4B5B" w:rsidRPr="00606C58">
          <w:rPr>
            <w:i w:val="0"/>
            <w:iCs w:val="0"/>
            <w:noProof/>
            <w:webHidden/>
          </w:rPr>
          <w:fldChar w:fldCharType="end"/>
        </w:r>
      </w:hyperlink>
    </w:p>
    <w:p w14:paraId="659F3E99" w14:textId="097958F4" w:rsidR="003F4B5B" w:rsidRPr="00606C58" w:rsidRDefault="00D11300">
      <w:pPr>
        <w:pStyle w:val="TableofFigures"/>
        <w:tabs>
          <w:tab w:val="right" w:leader="dot" w:pos="9016"/>
        </w:tabs>
        <w:rPr>
          <w:rFonts w:eastAsiaTheme="minorEastAsia" w:cstheme="minorBidi"/>
          <w:i w:val="0"/>
          <w:iCs w:val="0"/>
          <w:noProof/>
          <w:kern w:val="2"/>
          <w:sz w:val="24"/>
          <w:szCs w:val="24"/>
          <w:lang w:eastAsia="en-GB"/>
          <w14:ligatures w14:val="standardContextual"/>
        </w:rPr>
      </w:pPr>
      <w:hyperlink w:anchor="_Toc163992185" w:history="1">
        <w:r w:rsidR="003F4B5B" w:rsidRPr="00606C58">
          <w:rPr>
            <w:rStyle w:val="Hyperlink"/>
            <w:i w:val="0"/>
            <w:iCs w:val="0"/>
            <w:noProof/>
          </w:rPr>
          <w:t xml:space="preserve">Figure 4 - Phases of Development  </w:t>
        </w:r>
        <w:r w:rsidR="00606C58">
          <w:rPr>
            <w:rStyle w:val="Hyperlink"/>
            <w:i w:val="0"/>
            <w:iCs w:val="0"/>
            <w:noProof/>
          </w:rPr>
          <w:t xml:space="preserve">              </w:t>
        </w:r>
        <w:r w:rsidR="003F4B5B" w:rsidRPr="00606C58">
          <w:rPr>
            <w:rStyle w:val="Hyperlink"/>
            <w:i w:val="0"/>
            <w:iCs w:val="0"/>
            <w:noProof/>
          </w:rPr>
          <w:t>(Graffius, 2021)</w:t>
        </w:r>
        <w:r w:rsidR="003F4B5B" w:rsidRPr="00606C58">
          <w:rPr>
            <w:i w:val="0"/>
            <w:iCs w:val="0"/>
            <w:noProof/>
            <w:webHidden/>
          </w:rPr>
          <w:tab/>
        </w:r>
        <w:r w:rsidR="003F4B5B" w:rsidRPr="00606C58">
          <w:rPr>
            <w:i w:val="0"/>
            <w:iCs w:val="0"/>
            <w:noProof/>
            <w:webHidden/>
          </w:rPr>
          <w:fldChar w:fldCharType="begin"/>
        </w:r>
        <w:r w:rsidR="003F4B5B" w:rsidRPr="00606C58">
          <w:rPr>
            <w:i w:val="0"/>
            <w:iCs w:val="0"/>
            <w:noProof/>
            <w:webHidden/>
          </w:rPr>
          <w:instrText xml:space="preserve"> PAGEREF _Toc163992185 \h </w:instrText>
        </w:r>
        <w:r w:rsidR="003F4B5B" w:rsidRPr="00606C58">
          <w:rPr>
            <w:i w:val="0"/>
            <w:iCs w:val="0"/>
            <w:noProof/>
            <w:webHidden/>
          </w:rPr>
        </w:r>
        <w:r w:rsidR="003F4B5B" w:rsidRPr="00606C58">
          <w:rPr>
            <w:i w:val="0"/>
            <w:iCs w:val="0"/>
            <w:noProof/>
            <w:webHidden/>
          </w:rPr>
          <w:fldChar w:fldCharType="separate"/>
        </w:r>
        <w:r w:rsidR="003F4B5B" w:rsidRPr="00606C58">
          <w:rPr>
            <w:i w:val="0"/>
            <w:iCs w:val="0"/>
            <w:noProof/>
            <w:webHidden/>
          </w:rPr>
          <w:t>18</w:t>
        </w:r>
        <w:r w:rsidR="003F4B5B" w:rsidRPr="00606C58">
          <w:rPr>
            <w:i w:val="0"/>
            <w:iCs w:val="0"/>
            <w:noProof/>
            <w:webHidden/>
          </w:rPr>
          <w:fldChar w:fldCharType="end"/>
        </w:r>
      </w:hyperlink>
    </w:p>
    <w:p w14:paraId="293172BD" w14:textId="11FD069A" w:rsidR="003F4B5B" w:rsidRPr="00606C58" w:rsidRDefault="00D11300">
      <w:pPr>
        <w:pStyle w:val="TableofFigures"/>
        <w:tabs>
          <w:tab w:val="left" w:pos="2621"/>
          <w:tab w:val="right" w:leader="dot" w:pos="9016"/>
        </w:tabs>
        <w:rPr>
          <w:rFonts w:eastAsiaTheme="minorEastAsia" w:cstheme="minorBidi"/>
          <w:i w:val="0"/>
          <w:iCs w:val="0"/>
          <w:noProof/>
          <w:kern w:val="2"/>
          <w:sz w:val="24"/>
          <w:szCs w:val="24"/>
          <w:lang w:eastAsia="en-GB"/>
          <w14:ligatures w14:val="standardContextual"/>
        </w:rPr>
      </w:pPr>
      <w:hyperlink w:anchor="_Toc163992186" w:history="1">
        <w:r w:rsidR="003F4B5B" w:rsidRPr="00606C58">
          <w:rPr>
            <w:rStyle w:val="Hyperlink"/>
            <w:i w:val="0"/>
            <w:iCs w:val="0"/>
            <w:noProof/>
          </w:rPr>
          <w:t>Figure 5 - The Google Model</w:t>
        </w:r>
        <w:r w:rsidR="003F4B5B" w:rsidRPr="00606C58">
          <w:rPr>
            <w:rFonts w:eastAsiaTheme="minorEastAsia" w:cstheme="minorBidi"/>
            <w:i w:val="0"/>
            <w:iCs w:val="0"/>
            <w:noProof/>
            <w:kern w:val="2"/>
            <w:sz w:val="24"/>
            <w:szCs w:val="24"/>
            <w:lang w:eastAsia="en-GB"/>
            <w14:ligatures w14:val="standardContextual"/>
          </w:rPr>
          <w:tab/>
        </w:r>
        <w:r w:rsidR="00606C58">
          <w:rPr>
            <w:rFonts w:eastAsiaTheme="minorEastAsia" w:cstheme="minorBidi"/>
            <w:i w:val="0"/>
            <w:iCs w:val="0"/>
            <w:noProof/>
            <w:kern w:val="2"/>
            <w:sz w:val="24"/>
            <w:szCs w:val="24"/>
            <w:lang w:eastAsia="en-GB"/>
            <w14:ligatures w14:val="standardContextual"/>
          </w:rPr>
          <w:t xml:space="preserve">               </w:t>
        </w:r>
        <w:r w:rsidR="003F4B5B" w:rsidRPr="00606C58">
          <w:rPr>
            <w:rStyle w:val="Hyperlink"/>
            <w:i w:val="0"/>
            <w:iCs w:val="0"/>
            <w:noProof/>
          </w:rPr>
          <w:t>(LeaderFactor, 2021)</w:t>
        </w:r>
        <w:r w:rsidR="003F4B5B" w:rsidRPr="00606C58">
          <w:rPr>
            <w:i w:val="0"/>
            <w:iCs w:val="0"/>
            <w:noProof/>
            <w:webHidden/>
          </w:rPr>
          <w:tab/>
        </w:r>
        <w:r w:rsidR="003F4B5B" w:rsidRPr="00606C58">
          <w:rPr>
            <w:i w:val="0"/>
            <w:iCs w:val="0"/>
            <w:noProof/>
            <w:webHidden/>
          </w:rPr>
          <w:fldChar w:fldCharType="begin"/>
        </w:r>
        <w:r w:rsidR="003F4B5B" w:rsidRPr="00606C58">
          <w:rPr>
            <w:i w:val="0"/>
            <w:iCs w:val="0"/>
            <w:noProof/>
            <w:webHidden/>
          </w:rPr>
          <w:instrText xml:space="preserve"> PAGEREF _Toc163992186 \h </w:instrText>
        </w:r>
        <w:r w:rsidR="003F4B5B" w:rsidRPr="00606C58">
          <w:rPr>
            <w:i w:val="0"/>
            <w:iCs w:val="0"/>
            <w:noProof/>
            <w:webHidden/>
          </w:rPr>
        </w:r>
        <w:r w:rsidR="003F4B5B" w:rsidRPr="00606C58">
          <w:rPr>
            <w:i w:val="0"/>
            <w:iCs w:val="0"/>
            <w:noProof/>
            <w:webHidden/>
          </w:rPr>
          <w:fldChar w:fldCharType="separate"/>
        </w:r>
        <w:r w:rsidR="003F4B5B" w:rsidRPr="00606C58">
          <w:rPr>
            <w:i w:val="0"/>
            <w:iCs w:val="0"/>
            <w:noProof/>
            <w:webHidden/>
          </w:rPr>
          <w:t>19</w:t>
        </w:r>
        <w:r w:rsidR="003F4B5B" w:rsidRPr="00606C58">
          <w:rPr>
            <w:i w:val="0"/>
            <w:iCs w:val="0"/>
            <w:noProof/>
            <w:webHidden/>
          </w:rPr>
          <w:fldChar w:fldCharType="end"/>
        </w:r>
      </w:hyperlink>
    </w:p>
    <w:p w14:paraId="36F3E8E7" w14:textId="690B7980" w:rsidR="00174F26" w:rsidRPr="00274F71" w:rsidRDefault="003F4B5B" w:rsidP="00736762">
      <w:pPr>
        <w:pStyle w:val="TableofFigures"/>
        <w:tabs>
          <w:tab w:val="right" w:leader="underscore" w:pos="9016"/>
        </w:tabs>
        <w:rPr>
          <w:rFonts w:ascii="Aptos" w:eastAsiaTheme="minorEastAsia" w:hAnsi="Aptos" w:cs="Arial"/>
          <w:i w:val="0"/>
          <w:iCs w:val="0"/>
          <w:noProof/>
          <w:sz w:val="25"/>
          <w:szCs w:val="25"/>
          <w:lang w:eastAsia="en-GB"/>
        </w:rPr>
      </w:pPr>
      <w:r w:rsidRPr="00606C58">
        <w:rPr>
          <w:rFonts w:ascii="Aptos" w:hAnsi="Aptos"/>
          <w:i w:val="0"/>
          <w:iCs w:val="0"/>
        </w:rPr>
        <w:fldChar w:fldCharType="end"/>
      </w:r>
      <w:r w:rsidR="00174F26" w:rsidRPr="00274F71">
        <w:rPr>
          <w:rFonts w:ascii="Aptos" w:hAnsi="Aptos"/>
        </w:rPr>
        <w:br w:type="page"/>
      </w:r>
    </w:p>
    <w:p w14:paraId="6E2EC0C8" w14:textId="301F30C9" w:rsidR="001D76FD" w:rsidRDefault="00102B76" w:rsidP="00162FDB">
      <w:pPr>
        <w:pStyle w:val="Heading1"/>
        <w:jc w:val="both"/>
      </w:pPr>
      <w:bookmarkStart w:id="30" w:name="_Toc93051744"/>
      <w:bookmarkStart w:id="31" w:name="_Toc101015241"/>
      <w:bookmarkStart w:id="32" w:name="_Toc163991831"/>
      <w:r w:rsidRPr="00274F71">
        <w:rPr>
          <w:rFonts w:ascii="Aptos" w:hAnsi="Aptos" w:cs="Arial"/>
        </w:rPr>
        <w:lastRenderedPageBreak/>
        <w:t>4</w:t>
      </w:r>
      <w:r w:rsidR="000F2D0E" w:rsidRPr="00274F71">
        <w:rPr>
          <w:rFonts w:ascii="Aptos" w:hAnsi="Aptos" w:cs="Arial"/>
        </w:rPr>
        <w:t xml:space="preserve">.0 </w:t>
      </w:r>
      <w:r w:rsidR="00537D32">
        <w:rPr>
          <w:rFonts w:ascii="Aptos" w:hAnsi="Aptos" w:cs="Arial"/>
        </w:rPr>
        <w:t>-</w:t>
      </w:r>
      <w:r w:rsidRPr="00274F71">
        <w:rPr>
          <w:rFonts w:ascii="Aptos" w:hAnsi="Aptos" w:cs="Arial"/>
        </w:rPr>
        <w:t xml:space="preserve"> </w:t>
      </w:r>
      <w:bookmarkEnd w:id="30"/>
      <w:bookmarkEnd w:id="31"/>
      <w:r w:rsidR="00B72E3E">
        <w:t>Professionalism and Ethics</w:t>
      </w:r>
      <w:bookmarkEnd w:id="32"/>
    </w:p>
    <w:p w14:paraId="25727C5A" w14:textId="52784170" w:rsidR="00162FDB" w:rsidRDefault="00162FDB" w:rsidP="007E3078">
      <w:pPr>
        <w:rPr>
          <w:rFonts w:ascii="Aptos" w:hAnsi="Aptos"/>
        </w:rPr>
      </w:pPr>
      <w:r w:rsidRPr="007E3078">
        <w:rPr>
          <w:rFonts w:ascii="Aptos" w:hAnsi="Aptos"/>
        </w:rPr>
        <w:t xml:space="preserve">The construction industry is a cornerstone of modern society, shaping our built environment and infrastructure. Within this dynamic sector, professionalism and ethics play pivotal roles in guiding decision-making processes. </w:t>
      </w:r>
      <w:r w:rsidR="007E3078">
        <w:rPr>
          <w:rFonts w:ascii="Aptos" w:hAnsi="Aptos"/>
        </w:rPr>
        <w:t>Here the author will</w:t>
      </w:r>
      <w:r w:rsidRPr="007E3078">
        <w:rPr>
          <w:rFonts w:ascii="Aptos" w:hAnsi="Aptos"/>
        </w:rPr>
        <w:t xml:space="preserve"> </w:t>
      </w:r>
      <w:r w:rsidR="00C55F87" w:rsidRPr="007E3078">
        <w:rPr>
          <w:rFonts w:ascii="Aptos" w:hAnsi="Aptos"/>
        </w:rPr>
        <w:t>delve</w:t>
      </w:r>
      <w:r w:rsidRPr="007E3078">
        <w:rPr>
          <w:rFonts w:ascii="Aptos" w:hAnsi="Aptos"/>
        </w:rPr>
        <w:t xml:space="preserve"> into the significance of professionalism and ethics within decision-making in the construction industry, and subsequently appl</w:t>
      </w:r>
      <w:r w:rsidR="007E3078">
        <w:rPr>
          <w:rFonts w:ascii="Aptos" w:hAnsi="Aptos"/>
        </w:rPr>
        <w:t>y</w:t>
      </w:r>
      <w:r w:rsidRPr="007E3078">
        <w:rPr>
          <w:rFonts w:ascii="Aptos" w:hAnsi="Aptos"/>
        </w:rPr>
        <w:t xml:space="preserve"> these concepts to a real-life incident. Furthermore, it explores methods of measuring professionalism within this industry.</w:t>
      </w:r>
      <w:r w:rsidR="00ED3F4C">
        <w:rPr>
          <w:rFonts w:ascii="Aptos" w:hAnsi="Aptos"/>
        </w:rPr>
        <w:t xml:space="preserve"> </w:t>
      </w:r>
    </w:p>
    <w:p w14:paraId="7A670720" w14:textId="77777777" w:rsidR="007E3078" w:rsidRPr="007E3078" w:rsidRDefault="007E3078" w:rsidP="007E3078">
      <w:pPr>
        <w:rPr>
          <w:rFonts w:ascii="Aptos" w:hAnsi="Aptos"/>
        </w:rPr>
      </w:pPr>
    </w:p>
    <w:p w14:paraId="4BDD7F57" w14:textId="197D4BEF" w:rsidR="00162FDB" w:rsidRDefault="007E3078" w:rsidP="007E3078">
      <w:pPr>
        <w:pStyle w:val="Heading2"/>
        <w:ind w:left="720"/>
      </w:pPr>
      <w:bookmarkStart w:id="33" w:name="_Toc163991832"/>
      <w:r>
        <w:t xml:space="preserve">4.1 - </w:t>
      </w:r>
      <w:r w:rsidR="00162FDB">
        <w:t>Importance of Professionalism and Ethics in Decision Making</w:t>
      </w:r>
      <w:bookmarkEnd w:id="33"/>
    </w:p>
    <w:p w14:paraId="23255DA0" w14:textId="41AF7CBB" w:rsidR="00162FDB" w:rsidRDefault="007E3078" w:rsidP="007E3078">
      <w:pPr>
        <w:pStyle w:val="Heading3"/>
        <w:ind w:left="1440"/>
      </w:pPr>
      <w:bookmarkStart w:id="34" w:name="_Toc163991833"/>
      <w:r>
        <w:t>4.1.1 -</w:t>
      </w:r>
      <w:r w:rsidR="00162FDB">
        <w:t xml:space="preserve"> Upholding Stakeholder Trust:</w:t>
      </w:r>
      <w:bookmarkEnd w:id="34"/>
    </w:p>
    <w:p w14:paraId="7A96BE71" w14:textId="133746BE" w:rsidR="00162FDB" w:rsidRDefault="00162FDB" w:rsidP="00C55F87">
      <w:pPr>
        <w:ind w:left="1440"/>
      </w:pPr>
      <w:r w:rsidRPr="007E3078">
        <w:rPr>
          <w:rFonts w:ascii="Aptos" w:hAnsi="Aptos"/>
        </w:rPr>
        <w:t>Professionalism and ethics are fundamental in fostering trust among stakeholders in the construction industry. Clients, investors, and the public rely on construction professionals to deliver projects safely, efficiently, and with integrity. Ethical decision-making ensures that stakeholders' interests are prioritized, leading to long-term relationships and sustainable business practices.</w:t>
      </w:r>
      <w:r w:rsidR="00844C17" w:rsidRPr="00844C17">
        <w:rPr>
          <w:rFonts w:ascii="Aptos" w:hAnsi="Aptos"/>
        </w:rPr>
        <w:t xml:space="preserve"> </w:t>
      </w:r>
      <w:sdt>
        <w:sdtPr>
          <w:rPr>
            <w:rFonts w:ascii="Aptos" w:hAnsi="Aptos"/>
          </w:rPr>
          <w:id w:val="1179768639"/>
          <w:citation/>
        </w:sdtPr>
        <w:sdtEndPr/>
        <w:sdtContent>
          <w:r w:rsidR="00844C17">
            <w:rPr>
              <w:rFonts w:ascii="Aptos" w:hAnsi="Aptos"/>
            </w:rPr>
            <w:fldChar w:fldCharType="begin"/>
          </w:r>
          <w:r w:rsidR="00844C17">
            <w:rPr>
              <w:rFonts w:ascii="Aptos" w:hAnsi="Aptos"/>
            </w:rPr>
            <w:instrText xml:space="preserve">CITATION All \l 2057 </w:instrText>
          </w:r>
          <w:r w:rsidR="00844C17">
            <w:rPr>
              <w:rFonts w:ascii="Aptos" w:hAnsi="Aptos"/>
            </w:rPr>
            <w:fldChar w:fldCharType="separate"/>
          </w:r>
          <w:r w:rsidR="00075B2A" w:rsidRPr="00075B2A">
            <w:rPr>
              <w:rFonts w:ascii="Aptos" w:hAnsi="Aptos"/>
              <w:noProof/>
            </w:rPr>
            <w:t>(Allan Ashworth, 2018)</w:t>
          </w:r>
          <w:r w:rsidR="00844C17">
            <w:rPr>
              <w:rFonts w:ascii="Aptos" w:hAnsi="Aptos"/>
            </w:rPr>
            <w:fldChar w:fldCharType="end"/>
          </w:r>
        </w:sdtContent>
      </w:sdt>
    </w:p>
    <w:p w14:paraId="0414E991" w14:textId="210C7548" w:rsidR="00162FDB" w:rsidRDefault="007E3078" w:rsidP="00BE427D">
      <w:pPr>
        <w:pStyle w:val="Heading3"/>
        <w:ind w:left="1440"/>
      </w:pPr>
      <w:bookmarkStart w:id="35" w:name="_Toc163991834"/>
      <w:r>
        <w:t xml:space="preserve">4.1.2 - </w:t>
      </w:r>
      <w:r w:rsidR="00162FDB">
        <w:t>Ensuring Safety and Quality:</w:t>
      </w:r>
      <w:bookmarkEnd w:id="35"/>
    </w:p>
    <w:p w14:paraId="31512489" w14:textId="4712188D" w:rsidR="00162FDB" w:rsidRPr="00B81CD0" w:rsidRDefault="00162FDB" w:rsidP="00B81CD0">
      <w:pPr>
        <w:ind w:left="1440"/>
        <w:rPr>
          <w:rFonts w:ascii="Aptos" w:hAnsi="Aptos"/>
        </w:rPr>
      </w:pPr>
      <w:r w:rsidRPr="00B81CD0">
        <w:rPr>
          <w:rFonts w:ascii="Aptos" w:hAnsi="Aptos"/>
        </w:rPr>
        <w:t xml:space="preserve">Professionalism and ethics are indispensable for ensuring safety and quality standards in construction projects. Ethical </w:t>
      </w:r>
      <w:r w:rsidR="00BE427D" w:rsidRPr="00B81CD0">
        <w:rPr>
          <w:rFonts w:ascii="Aptos" w:hAnsi="Aptos"/>
        </w:rPr>
        <w:t>behaviour</w:t>
      </w:r>
      <w:r w:rsidRPr="00B81CD0">
        <w:rPr>
          <w:rFonts w:ascii="Aptos" w:hAnsi="Aptos"/>
        </w:rPr>
        <w:t xml:space="preserve"> compels professionals to adhere to regulations, codes, and best practices, thereby minimi</w:t>
      </w:r>
      <w:r w:rsidR="00A06514">
        <w:rPr>
          <w:rFonts w:ascii="Aptos" w:hAnsi="Aptos"/>
        </w:rPr>
        <w:t>s</w:t>
      </w:r>
      <w:r w:rsidRPr="00B81CD0">
        <w:rPr>
          <w:rFonts w:ascii="Aptos" w:hAnsi="Aptos"/>
        </w:rPr>
        <w:t>ing risks and ensuring the longevity of structures. Prioriti</w:t>
      </w:r>
      <w:r w:rsidR="00A06514">
        <w:rPr>
          <w:rFonts w:ascii="Aptos" w:hAnsi="Aptos"/>
        </w:rPr>
        <w:t>s</w:t>
      </w:r>
      <w:r w:rsidRPr="00B81CD0">
        <w:rPr>
          <w:rFonts w:ascii="Aptos" w:hAnsi="Aptos"/>
        </w:rPr>
        <w:t>ing safety and quality safeguards against accidents, delays, and costly rework, enhancing overall project outcomes.</w:t>
      </w:r>
      <w:r w:rsidR="00C607F5">
        <w:rPr>
          <w:rFonts w:ascii="Aptos" w:hAnsi="Aptos"/>
        </w:rPr>
        <w:t xml:space="preserve"> </w:t>
      </w:r>
      <w:sdt>
        <w:sdtPr>
          <w:rPr>
            <w:rFonts w:ascii="Aptos" w:hAnsi="Aptos"/>
          </w:rPr>
          <w:id w:val="916215957"/>
          <w:citation/>
        </w:sdtPr>
        <w:sdtEndPr/>
        <w:sdtContent>
          <w:r w:rsidR="00C607F5">
            <w:rPr>
              <w:rFonts w:ascii="Aptos" w:hAnsi="Aptos"/>
            </w:rPr>
            <w:fldChar w:fldCharType="begin"/>
          </w:r>
          <w:r w:rsidR="00C607F5">
            <w:rPr>
              <w:rFonts w:ascii="Aptos" w:hAnsi="Aptos"/>
            </w:rPr>
            <w:instrText xml:space="preserve"> CITATION Reb22 \l 2057 </w:instrText>
          </w:r>
          <w:r w:rsidR="00C607F5">
            <w:rPr>
              <w:rFonts w:ascii="Aptos" w:hAnsi="Aptos"/>
            </w:rPr>
            <w:fldChar w:fldCharType="separate"/>
          </w:r>
          <w:r w:rsidR="00075B2A" w:rsidRPr="00075B2A">
            <w:rPr>
              <w:rFonts w:ascii="Aptos" w:hAnsi="Aptos"/>
              <w:noProof/>
            </w:rPr>
            <w:t>(Rebecca Mirsky, 2022)</w:t>
          </w:r>
          <w:r w:rsidR="00C607F5">
            <w:rPr>
              <w:rFonts w:ascii="Aptos" w:hAnsi="Aptos"/>
            </w:rPr>
            <w:fldChar w:fldCharType="end"/>
          </w:r>
        </w:sdtContent>
      </w:sdt>
    </w:p>
    <w:p w14:paraId="66895820" w14:textId="15D54491" w:rsidR="00162FDB" w:rsidRDefault="00BE427D" w:rsidP="00D00958">
      <w:pPr>
        <w:pStyle w:val="Heading3"/>
        <w:ind w:left="1440"/>
      </w:pPr>
      <w:bookmarkStart w:id="36" w:name="_Toc163991835"/>
      <w:r>
        <w:t xml:space="preserve">4.1.3 - </w:t>
      </w:r>
      <w:r w:rsidR="00162FDB">
        <w:t>Promoting Sustainability:</w:t>
      </w:r>
      <w:bookmarkEnd w:id="36"/>
    </w:p>
    <w:p w14:paraId="32058019" w14:textId="362442E0" w:rsidR="00D00958" w:rsidRPr="00B81CD0" w:rsidRDefault="00162FDB" w:rsidP="00B81CD0">
      <w:pPr>
        <w:ind w:left="1440"/>
        <w:rPr>
          <w:rFonts w:ascii="Aptos" w:hAnsi="Aptos"/>
        </w:rPr>
      </w:pPr>
      <w:r w:rsidRPr="00B81CD0">
        <w:rPr>
          <w:rFonts w:ascii="Aptos" w:hAnsi="Aptos"/>
        </w:rPr>
        <w:t>Ethical decision-making encompasses considerations of environmental impact, social responsibility, and economic viability. Professionals in the construction industry must adopt sustainable practices to mitigate environmental degradation, promote social equity, and optimi</w:t>
      </w:r>
      <w:r w:rsidR="005449E5">
        <w:rPr>
          <w:rFonts w:ascii="Aptos" w:hAnsi="Aptos"/>
        </w:rPr>
        <w:t>s</w:t>
      </w:r>
      <w:r w:rsidRPr="00B81CD0">
        <w:rPr>
          <w:rFonts w:ascii="Aptos" w:hAnsi="Aptos"/>
        </w:rPr>
        <w:t>e resource utili</w:t>
      </w:r>
      <w:r w:rsidR="005449E5">
        <w:rPr>
          <w:rFonts w:ascii="Aptos" w:hAnsi="Aptos"/>
        </w:rPr>
        <w:t>s</w:t>
      </w:r>
      <w:r w:rsidRPr="00B81CD0">
        <w:rPr>
          <w:rFonts w:ascii="Aptos" w:hAnsi="Aptos"/>
        </w:rPr>
        <w:t>ation. By integrating sustainability principles into decision-making processes, construction projects contribute positively to communities and ecosystems.</w:t>
      </w:r>
      <w:sdt>
        <w:sdtPr>
          <w:rPr>
            <w:rFonts w:ascii="Aptos" w:hAnsi="Aptos"/>
          </w:rPr>
          <w:id w:val="-461885699"/>
          <w:citation/>
        </w:sdtPr>
        <w:sdtEndPr/>
        <w:sdtContent>
          <w:r w:rsidR="00830ABB">
            <w:rPr>
              <w:rFonts w:ascii="Aptos" w:hAnsi="Aptos"/>
            </w:rPr>
            <w:fldChar w:fldCharType="begin"/>
          </w:r>
          <w:r w:rsidR="00830ABB">
            <w:rPr>
              <w:rFonts w:ascii="Aptos" w:hAnsi="Aptos"/>
            </w:rPr>
            <w:instrText xml:space="preserve"> CITATION Gre21 \l 2057 </w:instrText>
          </w:r>
          <w:r w:rsidR="00830ABB">
            <w:rPr>
              <w:rFonts w:ascii="Aptos" w:hAnsi="Aptos"/>
            </w:rPr>
            <w:fldChar w:fldCharType="separate"/>
          </w:r>
          <w:r w:rsidR="00075B2A">
            <w:rPr>
              <w:rFonts w:ascii="Aptos" w:hAnsi="Aptos"/>
              <w:noProof/>
            </w:rPr>
            <w:t xml:space="preserve"> </w:t>
          </w:r>
          <w:r w:rsidR="00075B2A" w:rsidRPr="00075B2A">
            <w:rPr>
              <w:rFonts w:ascii="Aptos" w:hAnsi="Aptos"/>
              <w:noProof/>
            </w:rPr>
            <w:t>(Greg Watts, 2021)</w:t>
          </w:r>
          <w:r w:rsidR="00830ABB">
            <w:rPr>
              <w:rFonts w:ascii="Aptos" w:hAnsi="Aptos"/>
            </w:rPr>
            <w:fldChar w:fldCharType="end"/>
          </w:r>
        </w:sdtContent>
      </w:sdt>
    </w:p>
    <w:p w14:paraId="17A9F668" w14:textId="04A0308A" w:rsidR="00162FDB" w:rsidRDefault="00162FDB" w:rsidP="00BE427D">
      <w:pPr>
        <w:pStyle w:val="Heading3"/>
        <w:ind w:left="1440"/>
      </w:pPr>
      <w:bookmarkStart w:id="37" w:name="_Toc163991836"/>
      <w:r>
        <w:t>4.</w:t>
      </w:r>
      <w:r w:rsidR="00BE427D">
        <w:t xml:space="preserve">1.4 - </w:t>
      </w:r>
      <w:r>
        <w:t>Enhancing Reputation and Brand Image:</w:t>
      </w:r>
      <w:bookmarkEnd w:id="37"/>
    </w:p>
    <w:p w14:paraId="6E5EBAE3" w14:textId="053EA04B" w:rsidR="00162FDB" w:rsidRPr="00D00958" w:rsidRDefault="00162FDB" w:rsidP="00D00958">
      <w:pPr>
        <w:ind w:left="1440"/>
        <w:rPr>
          <w:rFonts w:ascii="Aptos" w:hAnsi="Aptos"/>
        </w:rPr>
      </w:pPr>
      <w:r w:rsidRPr="00D00958">
        <w:rPr>
          <w:rFonts w:ascii="Aptos" w:hAnsi="Aptos"/>
        </w:rPr>
        <w:t xml:space="preserve">Professionalism and ethics are integral to building a positive reputation and brand image within the construction industry. Companies known for ethical conduct and professionalism attract top talent, secure lucrative contracts, and foster enduring partnerships. Conversely, unethical </w:t>
      </w:r>
      <w:r w:rsidR="00BE427D" w:rsidRPr="00D00958">
        <w:rPr>
          <w:rFonts w:ascii="Aptos" w:hAnsi="Aptos"/>
        </w:rPr>
        <w:t>behaviour</w:t>
      </w:r>
      <w:r w:rsidRPr="00D00958">
        <w:rPr>
          <w:rFonts w:ascii="Aptos" w:hAnsi="Aptos"/>
        </w:rPr>
        <w:t xml:space="preserve"> tarnishes reputations, leading to loss of credibility, legal ramifications, and diminished market competitiveness.</w:t>
      </w:r>
      <w:sdt>
        <w:sdtPr>
          <w:rPr>
            <w:rFonts w:ascii="Aptos" w:hAnsi="Aptos"/>
          </w:rPr>
          <w:id w:val="310990299"/>
          <w:citation/>
        </w:sdtPr>
        <w:sdtEndPr/>
        <w:sdtContent>
          <w:r w:rsidR="000D48AE">
            <w:rPr>
              <w:rFonts w:ascii="Aptos" w:hAnsi="Aptos"/>
            </w:rPr>
            <w:fldChar w:fldCharType="begin"/>
          </w:r>
          <w:r w:rsidR="000D48AE">
            <w:rPr>
              <w:rFonts w:ascii="Aptos" w:hAnsi="Aptos"/>
            </w:rPr>
            <w:instrText xml:space="preserve"> CITATION CIO20 \l 2057 </w:instrText>
          </w:r>
          <w:r w:rsidR="000D48AE">
            <w:rPr>
              <w:rFonts w:ascii="Aptos" w:hAnsi="Aptos"/>
            </w:rPr>
            <w:fldChar w:fldCharType="separate"/>
          </w:r>
          <w:r w:rsidR="00075B2A">
            <w:rPr>
              <w:rFonts w:ascii="Aptos" w:hAnsi="Aptos"/>
              <w:noProof/>
            </w:rPr>
            <w:t xml:space="preserve"> </w:t>
          </w:r>
          <w:r w:rsidR="00075B2A" w:rsidRPr="00075B2A">
            <w:rPr>
              <w:rFonts w:ascii="Aptos" w:hAnsi="Aptos"/>
              <w:noProof/>
            </w:rPr>
            <w:t>(CIOB, 2020)</w:t>
          </w:r>
          <w:r w:rsidR="000D48AE">
            <w:rPr>
              <w:rFonts w:ascii="Aptos" w:hAnsi="Aptos"/>
            </w:rPr>
            <w:fldChar w:fldCharType="end"/>
          </w:r>
        </w:sdtContent>
      </w:sdt>
    </w:p>
    <w:p w14:paraId="4FEFF90C" w14:textId="1CA33B0B" w:rsidR="00162FDB" w:rsidRDefault="00BE427D" w:rsidP="009F0D2A">
      <w:pPr>
        <w:pStyle w:val="Heading3"/>
        <w:ind w:left="1440"/>
      </w:pPr>
      <w:bookmarkStart w:id="38" w:name="_Toc163991837"/>
      <w:r>
        <w:lastRenderedPageBreak/>
        <w:t>4.1.5</w:t>
      </w:r>
      <w:r w:rsidR="009F0D2A">
        <w:t xml:space="preserve"> - </w:t>
      </w:r>
      <w:r w:rsidR="00162FDB">
        <w:t>Facilitating Conflict Resolution:</w:t>
      </w:r>
      <w:bookmarkEnd w:id="38"/>
    </w:p>
    <w:p w14:paraId="44322504" w14:textId="56C661B5" w:rsidR="00162FDB" w:rsidRPr="009F0D2A" w:rsidRDefault="00162FDB" w:rsidP="009F0D2A">
      <w:pPr>
        <w:ind w:left="1440"/>
        <w:rPr>
          <w:rFonts w:ascii="Aptos" w:hAnsi="Aptos"/>
        </w:rPr>
      </w:pPr>
      <w:r w:rsidRPr="009F0D2A">
        <w:rPr>
          <w:rFonts w:ascii="Aptos" w:hAnsi="Aptos"/>
        </w:rPr>
        <w:t>Professionalism and ethics provide a framework for addressing conflicts and resolving disputes in construction projects. By upholding professional standards and ethical principles, stakeholders can navigate disagreements effectively, preserving relationships and project continuity. Ethical conflict resolution promotes fairness, transparency, and accountability, fostering a conducive working environment for all parties involved.</w:t>
      </w:r>
      <w:r w:rsidR="00E92A46">
        <w:rPr>
          <w:rFonts w:ascii="Aptos" w:hAnsi="Aptos"/>
        </w:rPr>
        <w:t xml:space="preserve"> </w:t>
      </w:r>
      <w:sdt>
        <w:sdtPr>
          <w:rPr>
            <w:rFonts w:ascii="Aptos" w:hAnsi="Aptos"/>
          </w:rPr>
          <w:id w:val="926928595"/>
          <w:citation/>
        </w:sdtPr>
        <w:sdtEndPr/>
        <w:sdtContent>
          <w:r w:rsidR="00597DEC">
            <w:rPr>
              <w:rFonts w:ascii="Aptos" w:hAnsi="Aptos"/>
            </w:rPr>
            <w:fldChar w:fldCharType="begin"/>
          </w:r>
          <w:r w:rsidR="00597DEC">
            <w:rPr>
              <w:rFonts w:ascii="Aptos" w:hAnsi="Aptos"/>
            </w:rPr>
            <w:instrText xml:space="preserve"> CITATION All \l 2057 </w:instrText>
          </w:r>
          <w:r w:rsidR="00597DEC">
            <w:rPr>
              <w:rFonts w:ascii="Aptos" w:hAnsi="Aptos"/>
            </w:rPr>
            <w:fldChar w:fldCharType="separate"/>
          </w:r>
          <w:r w:rsidR="00075B2A" w:rsidRPr="00075B2A">
            <w:rPr>
              <w:rFonts w:ascii="Aptos" w:hAnsi="Aptos"/>
              <w:noProof/>
            </w:rPr>
            <w:t>(Allan Ashworth, 2018)</w:t>
          </w:r>
          <w:r w:rsidR="00597DEC">
            <w:rPr>
              <w:rFonts w:ascii="Aptos" w:hAnsi="Aptos"/>
            </w:rPr>
            <w:fldChar w:fldCharType="end"/>
          </w:r>
        </w:sdtContent>
      </w:sdt>
    </w:p>
    <w:p w14:paraId="1755BE99" w14:textId="7F37FFE6" w:rsidR="00162FDB" w:rsidRDefault="00002E4C" w:rsidP="00002E4C">
      <w:pPr>
        <w:pStyle w:val="Heading2"/>
        <w:ind w:left="720"/>
      </w:pPr>
      <w:bookmarkStart w:id="39" w:name="_Toc163991838"/>
      <w:r>
        <w:t xml:space="preserve">4.2 - </w:t>
      </w:r>
      <w:r w:rsidR="00162FDB">
        <w:t>Application to a Real-life Incident</w:t>
      </w:r>
      <w:bookmarkEnd w:id="39"/>
    </w:p>
    <w:p w14:paraId="225C3DAD" w14:textId="77777777" w:rsidR="00162FDB" w:rsidRPr="00002E4C" w:rsidRDefault="00162FDB" w:rsidP="00002E4C">
      <w:pPr>
        <w:ind w:left="720"/>
        <w:rPr>
          <w:rFonts w:ascii="Aptos" w:hAnsi="Aptos"/>
        </w:rPr>
      </w:pPr>
      <w:r w:rsidRPr="00002E4C">
        <w:rPr>
          <w:rFonts w:ascii="Aptos" w:hAnsi="Aptos"/>
        </w:rPr>
        <w:t>The collapse of the Morandi Bridge in Genoa, Italy, serves as a poignant example illustrating the consequences of lapses in professionalism and ethics within the construction industry. On August 14, 2018, a section of the Morandi Bridge collapsed, resulting in 43 fatalities and widespread infrastructure damage. Investigations revealed systemic failures, including deficient maintenance, design flaws, and negligence in decision-making.</w:t>
      </w:r>
    </w:p>
    <w:p w14:paraId="72F82F25" w14:textId="77777777" w:rsidR="00851B24" w:rsidRPr="00851B24" w:rsidRDefault="00851B24" w:rsidP="00851B24">
      <w:pPr>
        <w:ind w:left="720"/>
        <w:rPr>
          <w:rFonts w:ascii="Aptos" w:hAnsi="Aptos"/>
        </w:rPr>
      </w:pPr>
      <w:r w:rsidRPr="00851B24">
        <w:rPr>
          <w:rFonts w:ascii="Aptos" w:hAnsi="Aptos"/>
          <w:b/>
          <w:bCs/>
        </w:rPr>
        <w:t>Negligence</w:t>
      </w:r>
      <w:r w:rsidRPr="00851B24">
        <w:rPr>
          <w:rFonts w:ascii="Aptos" w:hAnsi="Aptos"/>
        </w:rPr>
        <w:t>: The failure to conduct thorough inspections and address structural issues despite previous warnings demonstrated a lack of professional diligence and ethical responsibility.</w:t>
      </w:r>
    </w:p>
    <w:p w14:paraId="42812CC6" w14:textId="423BFE7D" w:rsidR="00851B24" w:rsidRPr="00851B24" w:rsidRDefault="00851B24" w:rsidP="00851B24">
      <w:pPr>
        <w:ind w:left="720"/>
        <w:rPr>
          <w:rFonts w:ascii="Aptos" w:hAnsi="Aptos"/>
        </w:rPr>
      </w:pPr>
      <w:r w:rsidRPr="00851B24">
        <w:rPr>
          <w:rFonts w:ascii="Aptos" w:hAnsi="Aptos"/>
          <w:b/>
          <w:bCs/>
        </w:rPr>
        <w:t>Cost-cutting</w:t>
      </w:r>
      <w:r w:rsidRPr="00851B24">
        <w:rPr>
          <w:rFonts w:ascii="Aptos" w:hAnsi="Aptos"/>
        </w:rPr>
        <w:t>: Reports suggested that cost-cutting measures may have compromised the quality and safety of the bridge's construction and maintenance, highlighting the ethical dilemma of prioriti</w:t>
      </w:r>
      <w:r w:rsidR="006B11CB">
        <w:rPr>
          <w:rFonts w:ascii="Aptos" w:hAnsi="Aptos"/>
        </w:rPr>
        <w:t>s</w:t>
      </w:r>
      <w:r w:rsidRPr="00851B24">
        <w:rPr>
          <w:rFonts w:ascii="Aptos" w:hAnsi="Aptos"/>
        </w:rPr>
        <w:t>ing financial considerations over public safety.</w:t>
      </w:r>
    </w:p>
    <w:p w14:paraId="15F6A285" w14:textId="32C38E6B" w:rsidR="00162FDB" w:rsidRDefault="00851B24" w:rsidP="00851B24">
      <w:pPr>
        <w:ind w:left="720"/>
        <w:rPr>
          <w:rFonts w:ascii="Aptos" w:hAnsi="Aptos"/>
        </w:rPr>
      </w:pPr>
      <w:r w:rsidRPr="00851B24">
        <w:rPr>
          <w:rFonts w:ascii="Aptos" w:hAnsi="Aptos"/>
          <w:b/>
          <w:bCs/>
        </w:rPr>
        <w:t>Accountability</w:t>
      </w:r>
      <w:r w:rsidRPr="00851B24">
        <w:rPr>
          <w:rFonts w:ascii="Aptos" w:hAnsi="Aptos"/>
        </w:rPr>
        <w:t>: The incident raised questions about accountability and transparency within the construction industry, as responsibility for the bridge's collapse was attributed to multiple parties, including government agencies, engineers, and contractors.</w:t>
      </w:r>
    </w:p>
    <w:p w14:paraId="458EDD1B" w14:textId="20403325" w:rsidR="00851B24" w:rsidRPr="00851B24" w:rsidRDefault="00D11300" w:rsidP="00851B24">
      <w:pPr>
        <w:ind w:left="720"/>
        <w:rPr>
          <w:rFonts w:ascii="Aptos" w:hAnsi="Aptos"/>
        </w:rPr>
      </w:pPr>
      <w:sdt>
        <w:sdtPr>
          <w:rPr>
            <w:rFonts w:ascii="Aptos" w:hAnsi="Aptos"/>
          </w:rPr>
          <w:id w:val="1065228154"/>
          <w:citation/>
        </w:sdtPr>
        <w:sdtEndPr/>
        <w:sdtContent>
          <w:r w:rsidR="004D750F">
            <w:rPr>
              <w:rFonts w:ascii="Aptos" w:hAnsi="Aptos"/>
            </w:rPr>
            <w:fldChar w:fldCharType="begin"/>
          </w:r>
          <w:r w:rsidR="004D750F">
            <w:rPr>
              <w:rFonts w:ascii="Aptos" w:hAnsi="Aptos"/>
            </w:rPr>
            <w:instrText xml:space="preserve"> CITATION Jef20 \l 2057 </w:instrText>
          </w:r>
          <w:r w:rsidR="004D750F">
            <w:rPr>
              <w:rFonts w:ascii="Aptos" w:hAnsi="Aptos"/>
            </w:rPr>
            <w:fldChar w:fldCharType="separate"/>
          </w:r>
          <w:r w:rsidR="00075B2A" w:rsidRPr="00075B2A">
            <w:rPr>
              <w:rFonts w:ascii="Aptos" w:hAnsi="Aptos"/>
              <w:noProof/>
            </w:rPr>
            <w:t>(Heimgartner, 2020)</w:t>
          </w:r>
          <w:r w:rsidR="004D750F">
            <w:rPr>
              <w:rFonts w:ascii="Aptos" w:hAnsi="Aptos"/>
            </w:rPr>
            <w:fldChar w:fldCharType="end"/>
          </w:r>
        </w:sdtContent>
      </w:sdt>
    </w:p>
    <w:p w14:paraId="31C57F04" w14:textId="3A049766" w:rsidR="00162FDB" w:rsidRDefault="009F0D2A" w:rsidP="00002E4C">
      <w:pPr>
        <w:pStyle w:val="Heading2"/>
        <w:ind w:left="720"/>
      </w:pPr>
      <w:bookmarkStart w:id="40" w:name="_Toc163991839"/>
      <w:r>
        <w:t>4.</w:t>
      </w:r>
      <w:r w:rsidR="00002E4C">
        <w:t>3</w:t>
      </w:r>
      <w:r>
        <w:t xml:space="preserve"> - </w:t>
      </w:r>
      <w:r w:rsidR="00162FDB">
        <w:t>Measuring Professionalism in the Construction Industry</w:t>
      </w:r>
      <w:bookmarkEnd w:id="40"/>
    </w:p>
    <w:p w14:paraId="0F906790" w14:textId="39E55EBF" w:rsidR="00162FDB" w:rsidRDefault="009F0D2A" w:rsidP="00002E4C">
      <w:pPr>
        <w:pStyle w:val="Heading3"/>
        <w:ind w:left="1440"/>
      </w:pPr>
      <w:bookmarkStart w:id="41" w:name="_Toc163991840"/>
      <w:r>
        <w:t>4.</w:t>
      </w:r>
      <w:r w:rsidR="00002E4C">
        <w:t>3</w:t>
      </w:r>
      <w:r>
        <w:t xml:space="preserve">.1 - </w:t>
      </w:r>
      <w:r w:rsidR="00162FDB">
        <w:t>Certification and Accreditation:</w:t>
      </w:r>
      <w:bookmarkEnd w:id="41"/>
    </w:p>
    <w:p w14:paraId="31E1B749" w14:textId="7136D22C" w:rsidR="00162FDB" w:rsidRPr="009F0D2A" w:rsidRDefault="00162FDB" w:rsidP="00002E4C">
      <w:pPr>
        <w:ind w:left="1440"/>
        <w:rPr>
          <w:rFonts w:ascii="Aptos" w:hAnsi="Aptos"/>
        </w:rPr>
      </w:pPr>
      <w:r w:rsidRPr="009F0D2A">
        <w:rPr>
          <w:rFonts w:ascii="Aptos" w:hAnsi="Aptos"/>
        </w:rPr>
        <w:t xml:space="preserve">Professional bodies and industry associations play a crucial role in establishing standards of professionalism and ethics within the construction industry. Certification programs, such as those offered by the Project Management Institute (PMI) or the </w:t>
      </w:r>
      <w:r w:rsidR="00745EAD" w:rsidRPr="00745EAD">
        <w:rPr>
          <w:rFonts w:ascii="Aptos" w:hAnsi="Aptos"/>
        </w:rPr>
        <w:t xml:space="preserve">Chartered Institute of Building </w:t>
      </w:r>
      <w:r w:rsidRPr="009F0D2A">
        <w:rPr>
          <w:rFonts w:ascii="Aptos" w:hAnsi="Aptos"/>
        </w:rPr>
        <w:t>(</w:t>
      </w:r>
      <w:r w:rsidR="00745EAD">
        <w:rPr>
          <w:rFonts w:ascii="Aptos" w:hAnsi="Aptos"/>
        </w:rPr>
        <w:t>CIOB</w:t>
      </w:r>
      <w:r w:rsidRPr="009F0D2A">
        <w:rPr>
          <w:rFonts w:ascii="Aptos" w:hAnsi="Aptos"/>
        </w:rPr>
        <w:t>), validate professionals' competencies and adherence to ethical guidelines. Accreditation schemes for construction firms, such as ISO 9001 for quality management systems, also serve as indicators of professionalism.</w:t>
      </w:r>
    </w:p>
    <w:p w14:paraId="51F91D10" w14:textId="5B0855AB" w:rsidR="00162FDB" w:rsidRDefault="00002E4C" w:rsidP="00002E4C">
      <w:pPr>
        <w:pStyle w:val="Heading3"/>
        <w:ind w:left="1440"/>
      </w:pPr>
      <w:bookmarkStart w:id="42" w:name="_Toc163991841"/>
      <w:r>
        <w:t xml:space="preserve">4.3.2 - </w:t>
      </w:r>
      <w:r w:rsidR="00162FDB">
        <w:t>Compliance with Regulations and Standards:</w:t>
      </w:r>
      <w:bookmarkEnd w:id="42"/>
    </w:p>
    <w:p w14:paraId="1573311B" w14:textId="29BE045E" w:rsidR="00867646" w:rsidRDefault="00162FDB" w:rsidP="00FE0640">
      <w:pPr>
        <w:pStyle w:val="ListParagraph"/>
        <w:numPr>
          <w:ilvl w:val="0"/>
          <w:numId w:val="6"/>
        </w:numPr>
        <w:spacing w:after="0" w:line="240" w:lineRule="auto"/>
        <w:rPr>
          <w:rFonts w:ascii="Aptos" w:hAnsi="Aptos"/>
        </w:rPr>
      </w:pPr>
      <w:r w:rsidRPr="00867646">
        <w:rPr>
          <w:rFonts w:ascii="Aptos" w:hAnsi="Aptos"/>
        </w:rPr>
        <w:t xml:space="preserve">Adherence to regulatory requirements and industry standards is indicative of professionalism within the construction sector. Professionals must demonstrate knowledge of relevant laws, codes, and standards governing construction practices, ensuring legal compliance and project integrity. </w:t>
      </w:r>
      <w:r w:rsidR="007435AD" w:rsidRPr="00867646">
        <w:rPr>
          <w:rFonts w:ascii="Aptos" w:hAnsi="Aptos"/>
        </w:rPr>
        <w:t>Such as</w:t>
      </w:r>
      <w:r w:rsidR="00A93A5E">
        <w:rPr>
          <w:rFonts w:ascii="Aptos" w:hAnsi="Aptos"/>
        </w:rPr>
        <w:t xml:space="preserve"> the non-exhaustive list below:</w:t>
      </w:r>
    </w:p>
    <w:p w14:paraId="24EF3486" w14:textId="77777777" w:rsidR="004F1A57" w:rsidRDefault="004F1A57" w:rsidP="009E2B57">
      <w:pPr>
        <w:pStyle w:val="ListParagraph"/>
        <w:spacing w:after="0" w:line="240" w:lineRule="auto"/>
        <w:ind w:left="2160"/>
        <w:rPr>
          <w:rFonts w:ascii="Aptos" w:hAnsi="Aptos"/>
        </w:rPr>
      </w:pPr>
    </w:p>
    <w:p w14:paraId="0F616F33" w14:textId="2B527585" w:rsidR="00867646" w:rsidRPr="00867646" w:rsidRDefault="00A95C67" w:rsidP="00FE0640">
      <w:pPr>
        <w:pStyle w:val="ListParagraph"/>
        <w:numPr>
          <w:ilvl w:val="0"/>
          <w:numId w:val="6"/>
        </w:numPr>
        <w:spacing w:after="0" w:line="240" w:lineRule="auto"/>
        <w:rPr>
          <w:rFonts w:ascii="Aptos" w:hAnsi="Aptos"/>
        </w:rPr>
      </w:pPr>
      <w:r w:rsidRPr="00867646">
        <w:rPr>
          <w:rFonts w:ascii="Aptos" w:hAnsi="Aptos"/>
        </w:rPr>
        <w:t xml:space="preserve">The Fire Safety Act, </w:t>
      </w:r>
    </w:p>
    <w:p w14:paraId="4B36088D" w14:textId="77777777" w:rsidR="00867646" w:rsidRPr="00867646" w:rsidRDefault="00A95C67" w:rsidP="00FE0640">
      <w:pPr>
        <w:pStyle w:val="ListParagraph"/>
        <w:numPr>
          <w:ilvl w:val="0"/>
          <w:numId w:val="6"/>
        </w:numPr>
        <w:spacing w:after="0" w:line="240" w:lineRule="auto"/>
        <w:rPr>
          <w:rFonts w:ascii="Aptos" w:hAnsi="Aptos"/>
        </w:rPr>
      </w:pPr>
      <w:r w:rsidRPr="00867646">
        <w:rPr>
          <w:rFonts w:ascii="Aptos" w:hAnsi="Aptos"/>
        </w:rPr>
        <w:t xml:space="preserve">The </w:t>
      </w:r>
      <w:r w:rsidR="000D56FE" w:rsidRPr="00867646">
        <w:rPr>
          <w:rFonts w:ascii="Aptos" w:hAnsi="Aptos"/>
        </w:rPr>
        <w:t>Building</w:t>
      </w:r>
      <w:r w:rsidRPr="00867646">
        <w:rPr>
          <w:rFonts w:ascii="Aptos" w:hAnsi="Aptos"/>
        </w:rPr>
        <w:t xml:space="preserve"> Safety Act</w:t>
      </w:r>
      <w:r w:rsidR="000D56FE" w:rsidRPr="00867646">
        <w:rPr>
          <w:rFonts w:ascii="Aptos" w:hAnsi="Aptos"/>
        </w:rPr>
        <w:t xml:space="preserve">, </w:t>
      </w:r>
    </w:p>
    <w:p w14:paraId="6ABE7154" w14:textId="77777777" w:rsidR="00867646" w:rsidRPr="00867646" w:rsidRDefault="00C86AC3" w:rsidP="00FE0640">
      <w:pPr>
        <w:pStyle w:val="ListParagraph"/>
        <w:numPr>
          <w:ilvl w:val="0"/>
          <w:numId w:val="6"/>
        </w:numPr>
        <w:spacing w:after="0" w:line="240" w:lineRule="auto"/>
        <w:rPr>
          <w:rFonts w:ascii="Aptos" w:hAnsi="Aptos"/>
        </w:rPr>
      </w:pPr>
      <w:r w:rsidRPr="00867646">
        <w:rPr>
          <w:rFonts w:ascii="Aptos" w:hAnsi="Aptos"/>
        </w:rPr>
        <w:t xml:space="preserve">Health &amp; Safey Act, </w:t>
      </w:r>
    </w:p>
    <w:p w14:paraId="73F14673" w14:textId="7F2F9EB7" w:rsidR="00867646" w:rsidRDefault="00C86AC3" w:rsidP="00FE0640">
      <w:pPr>
        <w:pStyle w:val="ListParagraph"/>
        <w:numPr>
          <w:ilvl w:val="0"/>
          <w:numId w:val="6"/>
        </w:numPr>
        <w:spacing w:after="0" w:line="240" w:lineRule="auto"/>
        <w:rPr>
          <w:rFonts w:ascii="Aptos" w:hAnsi="Aptos"/>
        </w:rPr>
      </w:pPr>
      <w:r w:rsidRPr="00867646">
        <w:rPr>
          <w:rFonts w:ascii="Aptos" w:hAnsi="Aptos"/>
        </w:rPr>
        <w:t>Construction (</w:t>
      </w:r>
      <w:r w:rsidR="00867646" w:rsidRPr="00867646">
        <w:rPr>
          <w:rFonts w:ascii="Aptos" w:hAnsi="Aptos"/>
        </w:rPr>
        <w:t>D&amp;M) Regulations,</w:t>
      </w:r>
    </w:p>
    <w:p w14:paraId="5BDC584B" w14:textId="40986789" w:rsidR="00867646" w:rsidRDefault="001B248F" w:rsidP="00FE0640">
      <w:pPr>
        <w:pStyle w:val="ListParagraph"/>
        <w:numPr>
          <w:ilvl w:val="0"/>
          <w:numId w:val="6"/>
        </w:numPr>
        <w:spacing w:after="0" w:line="240" w:lineRule="auto"/>
        <w:rPr>
          <w:rFonts w:ascii="Aptos" w:hAnsi="Aptos"/>
        </w:rPr>
      </w:pPr>
      <w:r w:rsidRPr="001B248F">
        <w:rPr>
          <w:rFonts w:ascii="Aptos" w:hAnsi="Aptos"/>
        </w:rPr>
        <w:t>The Town and Country Planning (Environmental Impact Assessment) (England and Wales) Regulations</w:t>
      </w:r>
      <w:r w:rsidR="00401EB3">
        <w:rPr>
          <w:rFonts w:ascii="Aptos" w:hAnsi="Aptos"/>
        </w:rPr>
        <w:t xml:space="preserve">, </w:t>
      </w:r>
    </w:p>
    <w:p w14:paraId="356B4DCF" w14:textId="2598AB8D" w:rsidR="001B248F" w:rsidRDefault="00453359" w:rsidP="00FE0640">
      <w:pPr>
        <w:pStyle w:val="ListParagraph"/>
        <w:numPr>
          <w:ilvl w:val="0"/>
          <w:numId w:val="6"/>
        </w:numPr>
        <w:spacing w:after="0" w:line="240" w:lineRule="auto"/>
        <w:rPr>
          <w:rFonts w:ascii="Aptos" w:hAnsi="Aptos"/>
        </w:rPr>
      </w:pPr>
      <w:r w:rsidRPr="00453359">
        <w:rPr>
          <w:rFonts w:ascii="Aptos" w:hAnsi="Aptos"/>
        </w:rPr>
        <w:t>Considerate Constructors Scheme</w:t>
      </w:r>
      <w:r w:rsidR="00D340E4">
        <w:rPr>
          <w:rFonts w:ascii="Aptos" w:hAnsi="Aptos"/>
        </w:rPr>
        <w:t>,</w:t>
      </w:r>
    </w:p>
    <w:p w14:paraId="4CECE15A" w14:textId="2A8F8847" w:rsidR="00D340E4" w:rsidRDefault="00D340E4" w:rsidP="00FE0640">
      <w:pPr>
        <w:pStyle w:val="ListParagraph"/>
        <w:numPr>
          <w:ilvl w:val="0"/>
          <w:numId w:val="6"/>
        </w:numPr>
        <w:spacing w:after="0" w:line="240" w:lineRule="auto"/>
        <w:rPr>
          <w:rFonts w:ascii="Aptos" w:hAnsi="Aptos"/>
        </w:rPr>
      </w:pPr>
      <w:r>
        <w:rPr>
          <w:rFonts w:ascii="Aptos" w:hAnsi="Aptos"/>
        </w:rPr>
        <w:t>H&amp;S performance</w:t>
      </w:r>
      <w:r w:rsidR="00B03F2E">
        <w:rPr>
          <w:rFonts w:ascii="Aptos" w:hAnsi="Aptos"/>
        </w:rPr>
        <w:t>, and using best practice from the HSE (Health and Safety Executive)</w:t>
      </w:r>
    </w:p>
    <w:p w14:paraId="2DA25A1B" w14:textId="0FCBD663" w:rsidR="00E666BD" w:rsidRDefault="006D258D" w:rsidP="00FE0640">
      <w:pPr>
        <w:pStyle w:val="ListParagraph"/>
        <w:numPr>
          <w:ilvl w:val="0"/>
          <w:numId w:val="6"/>
        </w:numPr>
        <w:spacing w:after="0" w:line="240" w:lineRule="auto"/>
        <w:rPr>
          <w:rFonts w:ascii="Aptos" w:hAnsi="Aptos"/>
        </w:rPr>
      </w:pPr>
      <w:r w:rsidRPr="006D258D">
        <w:rPr>
          <w:rFonts w:ascii="Aptos" w:hAnsi="Aptos"/>
        </w:rPr>
        <w:t>Construction Products Regulation (CPR)</w:t>
      </w:r>
    </w:p>
    <w:p w14:paraId="1B186DB9" w14:textId="1DDAEC6C" w:rsidR="006D258D" w:rsidRDefault="006D258D" w:rsidP="00FE0640">
      <w:pPr>
        <w:pStyle w:val="ListParagraph"/>
        <w:numPr>
          <w:ilvl w:val="0"/>
          <w:numId w:val="6"/>
        </w:numPr>
        <w:spacing w:after="0" w:line="240" w:lineRule="auto"/>
        <w:rPr>
          <w:rFonts w:ascii="Aptos" w:hAnsi="Aptos"/>
        </w:rPr>
      </w:pPr>
      <w:r w:rsidRPr="006D258D">
        <w:rPr>
          <w:rFonts w:ascii="Aptos" w:hAnsi="Aptos"/>
        </w:rPr>
        <w:t>Control of Substances Hazardous to Health (COSHH) Regulations 2002</w:t>
      </w:r>
    </w:p>
    <w:p w14:paraId="6706131C" w14:textId="15C56038" w:rsidR="006D258D" w:rsidRDefault="006D258D" w:rsidP="00FE0640">
      <w:pPr>
        <w:pStyle w:val="ListParagraph"/>
        <w:numPr>
          <w:ilvl w:val="0"/>
          <w:numId w:val="6"/>
        </w:numPr>
        <w:spacing w:after="0" w:line="240" w:lineRule="auto"/>
        <w:rPr>
          <w:rFonts w:ascii="Aptos" w:hAnsi="Aptos"/>
        </w:rPr>
      </w:pPr>
      <w:r w:rsidRPr="006D258D">
        <w:rPr>
          <w:rFonts w:ascii="Aptos" w:hAnsi="Aptos"/>
        </w:rPr>
        <w:t>Environmental Protection Act</w:t>
      </w:r>
    </w:p>
    <w:p w14:paraId="053A2C65" w14:textId="6A2EC444" w:rsidR="006D258D" w:rsidRDefault="006D258D" w:rsidP="00FE0640">
      <w:pPr>
        <w:pStyle w:val="ListParagraph"/>
        <w:numPr>
          <w:ilvl w:val="0"/>
          <w:numId w:val="6"/>
        </w:numPr>
        <w:spacing w:after="0" w:line="240" w:lineRule="auto"/>
        <w:rPr>
          <w:rFonts w:ascii="Aptos" w:hAnsi="Aptos"/>
        </w:rPr>
      </w:pPr>
      <w:r w:rsidRPr="006D258D">
        <w:rPr>
          <w:rFonts w:ascii="Aptos" w:hAnsi="Aptos"/>
        </w:rPr>
        <w:t>Building Regulations</w:t>
      </w:r>
    </w:p>
    <w:p w14:paraId="48BEA8C1" w14:textId="011DC159" w:rsidR="00780A97" w:rsidRDefault="00780A97" w:rsidP="00FE0640">
      <w:pPr>
        <w:pStyle w:val="ListParagraph"/>
        <w:numPr>
          <w:ilvl w:val="0"/>
          <w:numId w:val="6"/>
        </w:numPr>
        <w:spacing w:after="0" w:line="240" w:lineRule="auto"/>
        <w:rPr>
          <w:rFonts w:ascii="Aptos" w:hAnsi="Aptos"/>
        </w:rPr>
      </w:pPr>
      <w:r w:rsidRPr="00780A97">
        <w:rPr>
          <w:rFonts w:ascii="Aptos" w:hAnsi="Aptos"/>
        </w:rPr>
        <w:t>Equality Act 2010</w:t>
      </w:r>
    </w:p>
    <w:p w14:paraId="7D97FE38" w14:textId="77777777" w:rsidR="00A93A5E" w:rsidRPr="00A93A5E" w:rsidRDefault="00A93A5E" w:rsidP="00A93A5E">
      <w:pPr>
        <w:spacing w:after="0" w:line="240" w:lineRule="auto"/>
        <w:rPr>
          <w:rFonts w:ascii="Aptos" w:hAnsi="Aptos"/>
        </w:rPr>
      </w:pPr>
    </w:p>
    <w:p w14:paraId="5CDCD3F7" w14:textId="270E8AD8" w:rsidR="00162FDB" w:rsidRPr="00002E4C" w:rsidRDefault="00162FDB" w:rsidP="00FC026D">
      <w:pPr>
        <w:ind w:left="1440"/>
        <w:rPr>
          <w:rFonts w:ascii="Aptos" w:hAnsi="Aptos"/>
        </w:rPr>
      </w:pPr>
      <w:r w:rsidRPr="00002E4C">
        <w:rPr>
          <w:rFonts w:ascii="Aptos" w:hAnsi="Aptos"/>
        </w:rPr>
        <w:t>Compliance audits and regulatory assessments provide objective measures of professionalism and ethical conduct.</w:t>
      </w:r>
    </w:p>
    <w:p w14:paraId="4272D87C" w14:textId="69CB635A" w:rsidR="00162FDB" w:rsidRDefault="004C5A58" w:rsidP="004C5A58">
      <w:pPr>
        <w:pStyle w:val="Heading3"/>
        <w:ind w:left="1440"/>
      </w:pPr>
      <w:bookmarkStart w:id="43" w:name="_Toc163991842"/>
      <w:r>
        <w:t xml:space="preserve">4.3.3 - </w:t>
      </w:r>
      <w:r w:rsidR="00162FDB">
        <w:t>Project Performance and Client Feedback:</w:t>
      </w:r>
      <w:bookmarkEnd w:id="43"/>
    </w:p>
    <w:p w14:paraId="4AE7ED7B" w14:textId="315E86E3" w:rsidR="00162FDB" w:rsidRPr="004C5A58" w:rsidRDefault="00162FDB" w:rsidP="004C5A58">
      <w:pPr>
        <w:ind w:left="1440"/>
        <w:rPr>
          <w:rFonts w:ascii="Aptos" w:hAnsi="Aptos"/>
        </w:rPr>
      </w:pPr>
      <w:r w:rsidRPr="004C5A58">
        <w:rPr>
          <w:rFonts w:ascii="Aptos" w:hAnsi="Aptos"/>
        </w:rPr>
        <w:t xml:space="preserve"> Assessing project performance and soliciting client feedback are valuable metrics for evaluating professionalism in the construction industry. Successful project delivery, including adherence to schedules, budgets, and quality standards, reflects positively on professionals' competency and professionalism. Client testimonials, satisfaction surveys, and repeat business indicate trustworthiness, reliability, and ethical conduct.</w:t>
      </w:r>
      <w:r w:rsidR="00680D6C">
        <w:rPr>
          <w:rFonts w:ascii="Aptos" w:hAnsi="Aptos"/>
        </w:rPr>
        <w:t xml:space="preserve"> </w:t>
      </w:r>
      <w:sdt>
        <w:sdtPr>
          <w:rPr>
            <w:rFonts w:ascii="Aptos" w:hAnsi="Aptos"/>
          </w:rPr>
          <w:id w:val="-538043868"/>
          <w:citation/>
        </w:sdtPr>
        <w:sdtEndPr/>
        <w:sdtContent>
          <w:r w:rsidR="00680D6C">
            <w:rPr>
              <w:rFonts w:ascii="Aptos" w:hAnsi="Aptos"/>
            </w:rPr>
            <w:fldChar w:fldCharType="begin"/>
          </w:r>
          <w:r w:rsidR="00680D6C">
            <w:rPr>
              <w:rFonts w:ascii="Aptos" w:hAnsi="Aptos"/>
            </w:rPr>
            <w:instrText xml:space="preserve"> CITATION Pro21 \l 2057 </w:instrText>
          </w:r>
          <w:r w:rsidR="00680D6C">
            <w:rPr>
              <w:rFonts w:ascii="Aptos" w:hAnsi="Aptos"/>
            </w:rPr>
            <w:fldChar w:fldCharType="separate"/>
          </w:r>
          <w:r w:rsidR="00075B2A" w:rsidRPr="00075B2A">
            <w:rPr>
              <w:rFonts w:ascii="Aptos" w:hAnsi="Aptos"/>
              <w:noProof/>
            </w:rPr>
            <w:t>(Ibbs, 2021)</w:t>
          </w:r>
          <w:r w:rsidR="00680D6C">
            <w:rPr>
              <w:rFonts w:ascii="Aptos" w:hAnsi="Aptos"/>
            </w:rPr>
            <w:fldChar w:fldCharType="end"/>
          </w:r>
        </w:sdtContent>
      </w:sdt>
    </w:p>
    <w:p w14:paraId="75EFD27B" w14:textId="3BDA6DE5" w:rsidR="00162FDB" w:rsidRDefault="00162FDB" w:rsidP="004C5A58">
      <w:pPr>
        <w:pStyle w:val="Heading3"/>
        <w:ind w:left="1440"/>
      </w:pPr>
      <w:bookmarkStart w:id="44" w:name="_Toc163991843"/>
      <w:r>
        <w:t>4.</w:t>
      </w:r>
      <w:r w:rsidR="004C5A58">
        <w:t xml:space="preserve">3.4 - </w:t>
      </w:r>
      <w:r>
        <w:t>Ethical Decision-making Frameworks:</w:t>
      </w:r>
      <w:bookmarkEnd w:id="44"/>
    </w:p>
    <w:p w14:paraId="0C6AA7E1" w14:textId="7586A244" w:rsidR="00162FDB" w:rsidRDefault="00162FDB" w:rsidP="004C5A58">
      <w:pPr>
        <w:ind w:left="1440"/>
        <w:rPr>
          <w:rFonts w:ascii="Aptos" w:hAnsi="Aptos"/>
        </w:rPr>
      </w:pPr>
      <w:r w:rsidRPr="004C5A58">
        <w:rPr>
          <w:rFonts w:ascii="Aptos" w:hAnsi="Aptos"/>
        </w:rPr>
        <w:t>Implementing ethical decision-making frameworks, such as the Ethical Decision-Making Model proposed by the American Institute of Architects (AIA), enables construction professionals to navigate ethical dilemmas effectively. These frameworks emphasi</w:t>
      </w:r>
      <w:r w:rsidR="009A1434">
        <w:rPr>
          <w:rFonts w:ascii="Aptos" w:hAnsi="Aptos"/>
        </w:rPr>
        <w:t>s</w:t>
      </w:r>
      <w:r w:rsidRPr="004C5A58">
        <w:rPr>
          <w:rFonts w:ascii="Aptos" w:hAnsi="Aptos"/>
        </w:rPr>
        <w:t>e principles such as transparency, accountability, and stakeholder engagement, guiding professionals in upholding ethical standards in decision-making processes.</w:t>
      </w:r>
    </w:p>
    <w:p w14:paraId="7C9135BC" w14:textId="0D99AA3A" w:rsidR="00DA62AC" w:rsidRDefault="00A87AC8" w:rsidP="004C5A58">
      <w:pPr>
        <w:ind w:left="1440"/>
        <w:rPr>
          <w:rFonts w:ascii="Aptos" w:hAnsi="Aptos"/>
        </w:rPr>
      </w:pPr>
      <w:r w:rsidRPr="00A87AC8">
        <w:rPr>
          <w:rFonts w:ascii="Aptos" w:hAnsi="Aptos"/>
        </w:rPr>
        <w:t>Ethics in the construction industry align closely with Corporate Social Responsibility (CSR). Although not mandated by law, integrating CSR into construction practices is not just prudent but also reflects sound business principles.</w:t>
      </w:r>
      <w:r w:rsidR="00DA62AC">
        <w:rPr>
          <w:rFonts w:ascii="Aptos" w:hAnsi="Aptos"/>
        </w:rPr>
        <w:t xml:space="preserve"> The United Nations provide a CSR strategy</w:t>
      </w:r>
      <w:r w:rsidR="008558DA">
        <w:rPr>
          <w:rFonts w:ascii="Aptos" w:hAnsi="Aptos"/>
        </w:rPr>
        <w:t xml:space="preserve"> as part </w:t>
      </w:r>
      <w:proofErr w:type="spellStart"/>
      <w:r w:rsidR="008558DA">
        <w:rPr>
          <w:rFonts w:ascii="Aptos" w:hAnsi="Aptos"/>
        </w:rPr>
        <w:t>if</w:t>
      </w:r>
      <w:proofErr w:type="spellEnd"/>
      <w:r w:rsidR="008558DA">
        <w:rPr>
          <w:rFonts w:ascii="Aptos" w:hAnsi="Aptos"/>
        </w:rPr>
        <w:t xml:space="preserve"> its 2030 ‘Agenda for Sustainable Development’, which at its core addresses </w:t>
      </w:r>
      <w:r w:rsidR="00310C62">
        <w:rPr>
          <w:rFonts w:ascii="Aptos" w:hAnsi="Aptos"/>
        </w:rPr>
        <w:t xml:space="preserve">17 goals </w:t>
      </w:r>
      <w:r w:rsidR="00B620F1">
        <w:rPr>
          <w:rFonts w:ascii="Aptos" w:hAnsi="Aptos"/>
        </w:rPr>
        <w:t>many of which can be</w:t>
      </w:r>
      <w:r w:rsidR="009A5DEB">
        <w:rPr>
          <w:rFonts w:ascii="Aptos" w:hAnsi="Aptos"/>
        </w:rPr>
        <w:t xml:space="preserve"> applied to the any CSR model. </w:t>
      </w:r>
      <w:sdt>
        <w:sdtPr>
          <w:rPr>
            <w:rFonts w:ascii="Aptos" w:hAnsi="Aptos"/>
          </w:rPr>
          <w:id w:val="1675454484"/>
          <w:citation/>
        </w:sdtPr>
        <w:sdtEndPr/>
        <w:sdtContent>
          <w:r w:rsidR="009A5DEB">
            <w:rPr>
              <w:rFonts w:ascii="Aptos" w:hAnsi="Aptos"/>
            </w:rPr>
            <w:fldChar w:fldCharType="begin"/>
          </w:r>
          <w:r w:rsidR="009A5DEB">
            <w:rPr>
              <w:rFonts w:ascii="Aptos" w:hAnsi="Aptos"/>
            </w:rPr>
            <w:instrText xml:space="preserve"> CITATION Uni23 \l 2057 </w:instrText>
          </w:r>
          <w:r w:rsidR="009A5DEB">
            <w:rPr>
              <w:rFonts w:ascii="Aptos" w:hAnsi="Aptos"/>
            </w:rPr>
            <w:fldChar w:fldCharType="separate"/>
          </w:r>
          <w:r w:rsidR="00075B2A" w:rsidRPr="00075B2A">
            <w:rPr>
              <w:rFonts w:ascii="Aptos" w:hAnsi="Aptos"/>
              <w:noProof/>
            </w:rPr>
            <w:t>(United Nations, 2023)</w:t>
          </w:r>
          <w:r w:rsidR="009A5DEB">
            <w:rPr>
              <w:rFonts w:ascii="Aptos" w:hAnsi="Aptos"/>
            </w:rPr>
            <w:fldChar w:fldCharType="end"/>
          </w:r>
        </w:sdtContent>
      </w:sdt>
    </w:p>
    <w:p w14:paraId="504EDE38" w14:textId="36D1C687" w:rsidR="00A87AC8" w:rsidRPr="004C5A58" w:rsidRDefault="00A87AC8" w:rsidP="004C5A58">
      <w:pPr>
        <w:ind w:left="1440"/>
        <w:rPr>
          <w:rFonts w:ascii="Aptos" w:hAnsi="Aptos"/>
        </w:rPr>
      </w:pPr>
      <w:r w:rsidRPr="00A87AC8">
        <w:rPr>
          <w:rFonts w:ascii="Aptos" w:hAnsi="Aptos"/>
        </w:rPr>
        <w:t>It prompts a vital question: just because we can construct something, does it mean we should? CSR guides this ethical deliberation, urging construction firms to scrutini</w:t>
      </w:r>
      <w:r w:rsidR="00905BDC">
        <w:rPr>
          <w:rFonts w:ascii="Aptos" w:hAnsi="Aptos"/>
        </w:rPr>
        <w:t>s</w:t>
      </w:r>
      <w:r w:rsidRPr="00A87AC8">
        <w:rPr>
          <w:rFonts w:ascii="Aptos" w:hAnsi="Aptos"/>
        </w:rPr>
        <w:t>e the moral implications of their initial project decisions to genuinely uphold ethical standards.</w:t>
      </w:r>
    </w:p>
    <w:p w14:paraId="780C68EC" w14:textId="784F90B6" w:rsidR="00162FDB" w:rsidRDefault="004C5A58" w:rsidP="004C5A58">
      <w:pPr>
        <w:pStyle w:val="Heading3"/>
        <w:ind w:left="1440"/>
      </w:pPr>
      <w:bookmarkStart w:id="45" w:name="_Toc163991844"/>
      <w:r>
        <w:lastRenderedPageBreak/>
        <w:t xml:space="preserve">4.3.5 - </w:t>
      </w:r>
      <w:r w:rsidR="00162FDB">
        <w:t>Continuous Professional Development:</w:t>
      </w:r>
      <w:bookmarkEnd w:id="45"/>
    </w:p>
    <w:p w14:paraId="0F221229" w14:textId="7D711256" w:rsidR="00162FDB" w:rsidRDefault="00162FDB" w:rsidP="004C5A58">
      <w:pPr>
        <w:ind w:left="1440"/>
        <w:rPr>
          <w:rFonts w:ascii="Aptos" w:hAnsi="Aptos"/>
        </w:rPr>
      </w:pPr>
      <w:r w:rsidRPr="004C5A58">
        <w:rPr>
          <w:rFonts w:ascii="Aptos" w:hAnsi="Aptos"/>
        </w:rPr>
        <w:t>Commitment to lifelong learning and professional development is indicative of professionalism within the construction industry. Engaging in training programs, obtaining advanced certifications, and staying abreast of industry trends demonstrate professionals' dedication to excellence and ethical conduct. Continuous professional development fosters a culture of continuous improvement, innovation, and ethical awareness within the industry.</w:t>
      </w:r>
      <w:r w:rsidR="00BB2E0C">
        <w:rPr>
          <w:rFonts w:ascii="Aptos" w:hAnsi="Aptos"/>
        </w:rPr>
        <w:t xml:space="preserve"> </w:t>
      </w:r>
      <w:sdt>
        <w:sdtPr>
          <w:rPr>
            <w:rFonts w:ascii="Aptos" w:hAnsi="Aptos"/>
          </w:rPr>
          <w:id w:val="-757751222"/>
          <w:citation/>
        </w:sdtPr>
        <w:sdtEndPr/>
        <w:sdtContent>
          <w:r w:rsidR="00BB2E0C">
            <w:rPr>
              <w:rFonts w:ascii="Aptos" w:hAnsi="Aptos"/>
            </w:rPr>
            <w:fldChar w:fldCharType="begin"/>
          </w:r>
          <w:r w:rsidR="00BB2E0C">
            <w:rPr>
              <w:rFonts w:ascii="Aptos" w:hAnsi="Aptos"/>
            </w:rPr>
            <w:instrText xml:space="preserve"> CITATION Fid17 \l 2057 </w:instrText>
          </w:r>
          <w:r w:rsidR="00BB2E0C">
            <w:rPr>
              <w:rFonts w:ascii="Aptos" w:hAnsi="Aptos"/>
            </w:rPr>
            <w:fldChar w:fldCharType="separate"/>
          </w:r>
          <w:r w:rsidR="00075B2A" w:rsidRPr="00075B2A">
            <w:rPr>
              <w:rFonts w:ascii="Aptos" w:hAnsi="Aptos"/>
              <w:noProof/>
            </w:rPr>
            <w:t>(Fidelis Emuze, 2017)</w:t>
          </w:r>
          <w:r w:rsidR="00BB2E0C">
            <w:rPr>
              <w:rFonts w:ascii="Aptos" w:hAnsi="Aptos"/>
            </w:rPr>
            <w:fldChar w:fldCharType="end"/>
          </w:r>
        </w:sdtContent>
      </w:sdt>
    </w:p>
    <w:p w14:paraId="0D6D4E85" w14:textId="3610C964" w:rsidR="00DF744F" w:rsidRPr="008C6597" w:rsidRDefault="00DF744F" w:rsidP="008C6597">
      <w:pPr>
        <w:pStyle w:val="Heading3"/>
        <w:ind w:left="1440"/>
      </w:pPr>
      <w:bookmarkStart w:id="46" w:name="_Toc163991845"/>
      <w:r w:rsidRPr="008C6597">
        <w:t>4.3.6 – Decision Making Tools</w:t>
      </w:r>
      <w:bookmarkEnd w:id="46"/>
    </w:p>
    <w:p w14:paraId="6048432D" w14:textId="19CD73E3" w:rsidR="00DF744F" w:rsidRDefault="00DF744F" w:rsidP="004C5A58">
      <w:pPr>
        <w:ind w:left="1440"/>
        <w:rPr>
          <w:rFonts w:ascii="Aptos" w:hAnsi="Aptos"/>
        </w:rPr>
      </w:pPr>
      <w:r>
        <w:rPr>
          <w:rFonts w:ascii="Aptos" w:hAnsi="Aptos"/>
        </w:rPr>
        <w:t>There are various tools to assist with decision making that have been developed and acknowledge</w:t>
      </w:r>
      <w:r w:rsidR="002D3F1A">
        <w:rPr>
          <w:rFonts w:ascii="Aptos" w:hAnsi="Aptos"/>
        </w:rPr>
        <w:t>d by the industry. The 5 Why technique, O</w:t>
      </w:r>
      <w:r w:rsidR="001D55B9">
        <w:rPr>
          <w:rFonts w:ascii="Aptos" w:hAnsi="Aptos"/>
        </w:rPr>
        <w:t xml:space="preserve">ODA Loop, Eisenhower matrix to name a few. </w:t>
      </w:r>
      <w:r w:rsidR="008F5D45">
        <w:rPr>
          <w:rFonts w:ascii="Aptos" w:hAnsi="Aptos"/>
        </w:rPr>
        <w:t xml:space="preserve">One of the more popular Techniques is the SWOT analysis which </w:t>
      </w:r>
      <w:r w:rsidR="008C6597">
        <w:rPr>
          <w:rFonts w:ascii="Aptos" w:hAnsi="Aptos"/>
        </w:rPr>
        <w:t>identifies</w:t>
      </w:r>
      <w:r w:rsidR="008F5D45">
        <w:rPr>
          <w:rFonts w:ascii="Aptos" w:hAnsi="Aptos"/>
        </w:rPr>
        <w:t xml:space="preserve"> your strengths</w:t>
      </w:r>
      <w:r w:rsidR="006E0A4D">
        <w:rPr>
          <w:rFonts w:ascii="Aptos" w:hAnsi="Aptos"/>
        </w:rPr>
        <w:t xml:space="preserve">, weaknesses, Opportunities and Threats which you can use on </w:t>
      </w:r>
      <w:proofErr w:type="spellStart"/>
      <w:proofErr w:type="gramStart"/>
      <w:r w:rsidR="006E0A4D">
        <w:rPr>
          <w:rFonts w:ascii="Aptos" w:hAnsi="Aptos"/>
        </w:rPr>
        <w:t>a</w:t>
      </w:r>
      <w:proofErr w:type="spellEnd"/>
      <w:proofErr w:type="gramEnd"/>
      <w:r w:rsidR="006E0A4D">
        <w:rPr>
          <w:rFonts w:ascii="Aptos" w:hAnsi="Aptos"/>
        </w:rPr>
        <w:t xml:space="preserve"> </w:t>
      </w:r>
      <w:r w:rsidR="008C6597">
        <w:rPr>
          <w:rFonts w:ascii="Aptos" w:hAnsi="Aptos"/>
        </w:rPr>
        <w:t xml:space="preserve">individual level coupled with a CPD plan to highlight areas for improvement/celebration. </w:t>
      </w:r>
    </w:p>
    <w:p w14:paraId="1FE76462" w14:textId="2A3533B2" w:rsidR="008C6597" w:rsidRDefault="008C6597" w:rsidP="004C5A58">
      <w:pPr>
        <w:ind w:left="1440"/>
        <w:rPr>
          <w:rFonts w:ascii="Aptos" w:hAnsi="Aptos"/>
        </w:rPr>
      </w:pPr>
      <w:r>
        <w:rPr>
          <w:noProof/>
        </w:rPr>
        <w:drawing>
          <wp:inline distT="0" distB="0" distL="0" distR="0" wp14:anchorId="2F0098DD" wp14:editId="57986355">
            <wp:extent cx="3781140" cy="4410635"/>
            <wp:effectExtent l="19050" t="19050" r="10160" b="28575"/>
            <wp:docPr id="1046110823" name="Picture 3" descr="A poster of a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110823" name="Picture 3" descr="A poster of a method&#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913" b="2213"/>
                    <a:stretch/>
                  </pic:blipFill>
                  <pic:spPr bwMode="auto">
                    <a:xfrm>
                      <a:off x="0" y="0"/>
                      <a:ext cx="3788740" cy="4419500"/>
                    </a:xfrm>
                    <a:prstGeom prst="rect">
                      <a:avLst/>
                    </a:prstGeom>
                    <a:noFill/>
                    <a:ln w="12700">
                      <a:solidFill>
                        <a:schemeClr val="tx1">
                          <a:lumMod val="50000"/>
                          <a:lumOff val="50000"/>
                        </a:schemeClr>
                      </a:solidFill>
                    </a:ln>
                    <a:extLst>
                      <a:ext uri="{53640926-AAD7-44D8-BBD7-CCE9431645EC}">
                        <a14:shadowObscured xmlns:a14="http://schemas.microsoft.com/office/drawing/2010/main"/>
                      </a:ext>
                    </a:extLst>
                  </pic:spPr>
                </pic:pic>
              </a:graphicData>
            </a:graphic>
          </wp:inline>
        </w:drawing>
      </w:r>
    </w:p>
    <w:p w14:paraId="20AF8CBC" w14:textId="4168F600" w:rsidR="00271A56" w:rsidRPr="004C5A58" w:rsidRDefault="007D56BC" w:rsidP="007D56BC">
      <w:pPr>
        <w:pStyle w:val="Caption"/>
        <w:ind w:left="720" w:firstLine="720"/>
        <w:rPr>
          <w:rFonts w:ascii="Aptos" w:hAnsi="Aptos"/>
        </w:rPr>
      </w:pPr>
      <w:bookmarkStart w:id="47" w:name="_Toc163992182"/>
      <w:r>
        <w:t xml:space="preserve">Figure </w:t>
      </w:r>
      <w:r>
        <w:fldChar w:fldCharType="begin"/>
      </w:r>
      <w:r>
        <w:instrText xml:space="preserve"> SEQ Figure \* ARABIC </w:instrText>
      </w:r>
      <w:r>
        <w:fldChar w:fldCharType="separate"/>
      </w:r>
      <w:r w:rsidR="001607E6">
        <w:rPr>
          <w:noProof/>
        </w:rPr>
        <w:t>1</w:t>
      </w:r>
      <w:r>
        <w:fldChar w:fldCharType="end"/>
      </w:r>
      <w:r>
        <w:t xml:space="preserve"> - Decision Making Tools  </w:t>
      </w:r>
      <w:sdt>
        <w:sdtPr>
          <w:id w:val="1433474258"/>
          <w:citation/>
        </w:sdtPr>
        <w:sdtEndPr/>
        <w:sdtContent>
          <w:r>
            <w:fldChar w:fldCharType="begin"/>
          </w:r>
          <w:r>
            <w:instrText xml:space="preserve"> CITATION Nik18 \l 2057 </w:instrText>
          </w:r>
          <w:r>
            <w:fldChar w:fldCharType="separate"/>
          </w:r>
          <w:r w:rsidR="00075B2A" w:rsidRPr="00075B2A">
            <w:rPr>
              <w:noProof/>
            </w:rPr>
            <w:t>(Bhoraniya, 2018)</w:t>
          </w:r>
          <w:r>
            <w:fldChar w:fldCharType="end"/>
          </w:r>
        </w:sdtContent>
      </w:sdt>
      <w:bookmarkEnd w:id="47"/>
    </w:p>
    <w:p w14:paraId="291F5C14" w14:textId="77777777" w:rsidR="00162FDB" w:rsidRDefault="00162FDB" w:rsidP="00162FDB"/>
    <w:p w14:paraId="331C330C" w14:textId="243E58AC" w:rsidR="00162FDB" w:rsidRDefault="004C5A58" w:rsidP="00E77CB1">
      <w:pPr>
        <w:pStyle w:val="Heading2"/>
        <w:ind w:left="720"/>
      </w:pPr>
      <w:bookmarkStart w:id="48" w:name="_Toc163991846"/>
      <w:r>
        <w:lastRenderedPageBreak/>
        <w:t xml:space="preserve">4.4 - </w:t>
      </w:r>
      <w:r w:rsidR="00162FDB">
        <w:t>Conclusion</w:t>
      </w:r>
      <w:bookmarkEnd w:id="48"/>
    </w:p>
    <w:p w14:paraId="7D6E071E" w14:textId="1BE70E6D" w:rsidR="00162FDB" w:rsidRPr="00E77CB1" w:rsidRDefault="00162FDB" w:rsidP="00E77CB1">
      <w:pPr>
        <w:ind w:left="720"/>
        <w:rPr>
          <w:rFonts w:ascii="Aptos" w:hAnsi="Aptos"/>
        </w:rPr>
        <w:sectPr w:rsidR="00162FDB" w:rsidRPr="00E77CB1" w:rsidSect="00DC1F2B">
          <w:footerReference w:type="default" r:id="rId11"/>
          <w:footerReference w:type="first" r:id="rId12"/>
          <w:pgSz w:w="11906" w:h="16838"/>
          <w:pgMar w:top="1440" w:right="1440" w:bottom="1440" w:left="1440" w:header="708" w:footer="708" w:gutter="0"/>
          <w:pgNumType w:start="0"/>
          <w:cols w:space="708"/>
          <w:titlePg/>
          <w:docGrid w:linePitch="360"/>
        </w:sectPr>
      </w:pPr>
      <w:r w:rsidRPr="00E77CB1">
        <w:rPr>
          <w:rFonts w:ascii="Aptos" w:hAnsi="Aptos"/>
        </w:rPr>
        <w:t>Professionalism and ethics are indispensable pillars of decision-making in the construction industry, encompassing principles of integrity, accountability, and social responsibility. By upholding professional standards and ethical conduct, construction professionals safeguard stakeholder interests, promote safety and quality, and contribute to sustainable development. Real-life incidents, such as the collapse of the Morandi Bridge, underscore the grave consequences of neglecting professionalism and ethics in construction projects. Measuring professionalism within the industry requires a multifaceted approach, encompassing certification, compliance, performance evaluation, ethical frameworks, and professional development. Moving forward, a concerted effort to prioritize professionalism and ethics is essential for fostering trust, integrity, and resilience within the construction industry.</w:t>
      </w:r>
    </w:p>
    <w:p w14:paraId="500E3CDE" w14:textId="0CA03780" w:rsidR="001D76FD" w:rsidRDefault="001D76FD" w:rsidP="001D76FD">
      <w:pPr>
        <w:pStyle w:val="Heading1"/>
      </w:pPr>
      <w:bookmarkStart w:id="49" w:name="_Toc93051745"/>
      <w:bookmarkStart w:id="50" w:name="_Toc101015242"/>
      <w:bookmarkStart w:id="51" w:name="_Toc163991847"/>
      <w:r w:rsidRPr="00274F71">
        <w:rPr>
          <w:rFonts w:ascii="Aptos" w:hAnsi="Aptos" w:cs="Arial"/>
          <w:bCs/>
        </w:rPr>
        <w:lastRenderedPageBreak/>
        <w:t xml:space="preserve">5.0 </w:t>
      </w:r>
      <w:bookmarkEnd w:id="49"/>
      <w:bookmarkEnd w:id="50"/>
      <w:r w:rsidR="00537D32">
        <w:rPr>
          <w:rFonts w:ascii="Aptos" w:hAnsi="Aptos" w:cs="Arial"/>
          <w:bCs/>
        </w:rPr>
        <w:t>-</w:t>
      </w:r>
      <w:r w:rsidR="00484DE0">
        <w:rPr>
          <w:rFonts w:ascii="Aptos" w:hAnsi="Aptos" w:cs="Arial"/>
          <w:bCs/>
        </w:rPr>
        <w:t xml:space="preserve"> </w:t>
      </w:r>
      <w:r w:rsidR="00DC749A">
        <w:t>Professional Development</w:t>
      </w:r>
      <w:bookmarkEnd w:id="51"/>
    </w:p>
    <w:p w14:paraId="253067E2" w14:textId="77777777" w:rsidR="00DC749A" w:rsidRDefault="00DC749A" w:rsidP="00DC749A"/>
    <w:p w14:paraId="3253C9BE" w14:textId="19F4A3F5" w:rsidR="00DC749A" w:rsidRDefault="00D11300" w:rsidP="00DC749A">
      <w:hyperlink w:anchor="_10.1._-_Appendix" w:history="1">
        <w:r w:rsidR="00AF0D85" w:rsidRPr="00B122A8">
          <w:rPr>
            <w:rStyle w:val="Hyperlink"/>
          </w:rPr>
          <w:t>Appendix 1</w:t>
        </w:r>
        <w:r w:rsidR="0042486B">
          <w:rPr>
            <w:rStyle w:val="Hyperlink"/>
          </w:rPr>
          <w:t xml:space="preserve"> -</w:t>
        </w:r>
        <w:r w:rsidR="003E350F" w:rsidRPr="00B122A8">
          <w:rPr>
            <w:rStyle w:val="Hyperlink"/>
          </w:rPr>
          <w:t xml:space="preserve"> </w:t>
        </w:r>
        <w:r w:rsidR="008F7778" w:rsidRPr="00B122A8">
          <w:rPr>
            <w:rStyle w:val="Hyperlink"/>
          </w:rPr>
          <w:t>A</w:t>
        </w:r>
        <w:r w:rsidR="003E350F" w:rsidRPr="00B122A8">
          <w:rPr>
            <w:rStyle w:val="Hyperlink"/>
          </w:rPr>
          <w:t>uthors CV</w:t>
        </w:r>
      </w:hyperlink>
    </w:p>
    <w:p w14:paraId="2AA03D82" w14:textId="6E28271C" w:rsidR="008F7778" w:rsidRDefault="00D11300" w:rsidP="00DC749A">
      <w:hyperlink w:anchor="_10.2_-_Appendix" w:history="1">
        <w:r w:rsidR="008F7778" w:rsidRPr="00B122A8">
          <w:rPr>
            <w:rStyle w:val="Hyperlink"/>
          </w:rPr>
          <w:t>Appendix 2</w:t>
        </w:r>
        <w:r w:rsidR="0042486B">
          <w:rPr>
            <w:rStyle w:val="Hyperlink"/>
          </w:rPr>
          <w:t xml:space="preserve"> -</w:t>
        </w:r>
        <w:r w:rsidR="008F7778" w:rsidRPr="00B122A8">
          <w:rPr>
            <w:rStyle w:val="Hyperlink"/>
          </w:rPr>
          <w:t xml:space="preserve"> Authors </w:t>
        </w:r>
        <w:r w:rsidR="001500B6" w:rsidRPr="00B122A8">
          <w:rPr>
            <w:rStyle w:val="Hyperlink"/>
          </w:rPr>
          <w:t>Proposed Personal Development Plan</w:t>
        </w:r>
      </w:hyperlink>
    </w:p>
    <w:p w14:paraId="2116CF94" w14:textId="78797453" w:rsidR="00765CC7" w:rsidRPr="00765CC7" w:rsidRDefault="00765CC7" w:rsidP="00765CC7">
      <w:pPr>
        <w:rPr>
          <w:rFonts w:ascii="Aptos" w:hAnsi="Aptos"/>
        </w:rPr>
      </w:pPr>
      <w:r w:rsidRPr="00765CC7">
        <w:rPr>
          <w:rFonts w:ascii="Aptos" w:hAnsi="Aptos"/>
        </w:rPr>
        <w:t xml:space="preserve">Understanding organizational </w:t>
      </w:r>
      <w:r w:rsidR="002B29B7" w:rsidRPr="00765CC7">
        <w:rPr>
          <w:rFonts w:ascii="Aptos" w:hAnsi="Aptos"/>
        </w:rPr>
        <w:t>behaviour</w:t>
      </w:r>
      <w:r w:rsidRPr="00765CC7">
        <w:rPr>
          <w:rFonts w:ascii="Aptos" w:hAnsi="Aptos"/>
        </w:rPr>
        <w:t xml:space="preserve"> (OB) is paramount for personal development as it delves into the intricate dynamics of how individuals interact within workplace structures. By comprehending the principles, theories, and practices of OB, individuals can cultivate a deeper understanding of their own </w:t>
      </w:r>
      <w:r w:rsidR="002B29B7" w:rsidRPr="00765CC7">
        <w:rPr>
          <w:rFonts w:ascii="Aptos" w:hAnsi="Aptos"/>
        </w:rPr>
        <w:t>behaviours</w:t>
      </w:r>
      <w:r w:rsidRPr="00765CC7">
        <w:rPr>
          <w:rFonts w:ascii="Aptos" w:hAnsi="Aptos"/>
        </w:rPr>
        <w:t xml:space="preserve">, as well as those of their colleagues and superiors. This understanding not only enhances professional performance but also contributes significantly to personal growth and development. </w:t>
      </w:r>
    </w:p>
    <w:p w14:paraId="66E08053" w14:textId="0F997917" w:rsidR="00765CC7" w:rsidRPr="00765CC7" w:rsidRDefault="00765CC7" w:rsidP="00765CC7">
      <w:pPr>
        <w:rPr>
          <w:rFonts w:ascii="Aptos" w:hAnsi="Aptos"/>
        </w:rPr>
      </w:pPr>
      <w:r w:rsidRPr="00765CC7">
        <w:rPr>
          <w:rFonts w:ascii="Aptos" w:hAnsi="Aptos"/>
        </w:rPr>
        <w:t xml:space="preserve">At its core, </w:t>
      </w:r>
      <w:r w:rsidR="00FC17CE">
        <w:rPr>
          <w:rFonts w:ascii="Aptos" w:hAnsi="Aptos"/>
        </w:rPr>
        <w:t>O</w:t>
      </w:r>
      <w:r w:rsidR="008470EF">
        <w:rPr>
          <w:rFonts w:ascii="Aptos" w:hAnsi="Aptos"/>
        </w:rPr>
        <w:t>B</w:t>
      </w:r>
      <w:r w:rsidR="00FC17CE">
        <w:rPr>
          <w:rFonts w:ascii="Aptos" w:hAnsi="Aptos"/>
        </w:rPr>
        <w:t xml:space="preserve"> </w:t>
      </w:r>
      <w:r w:rsidRPr="00765CC7">
        <w:rPr>
          <w:rFonts w:ascii="Aptos" w:hAnsi="Aptos"/>
        </w:rPr>
        <w:t xml:space="preserve">encompasses the study of human </w:t>
      </w:r>
      <w:r w:rsidR="00FC17CE" w:rsidRPr="00765CC7">
        <w:rPr>
          <w:rFonts w:ascii="Aptos" w:hAnsi="Aptos"/>
        </w:rPr>
        <w:t>behaviour</w:t>
      </w:r>
      <w:r w:rsidRPr="00765CC7">
        <w:rPr>
          <w:rFonts w:ascii="Aptos" w:hAnsi="Aptos"/>
        </w:rPr>
        <w:t xml:space="preserve"> within organi</w:t>
      </w:r>
      <w:r w:rsidR="00347958">
        <w:rPr>
          <w:rFonts w:ascii="Aptos" w:hAnsi="Aptos"/>
        </w:rPr>
        <w:t>s</w:t>
      </w:r>
      <w:r w:rsidRPr="00765CC7">
        <w:rPr>
          <w:rFonts w:ascii="Aptos" w:hAnsi="Aptos"/>
        </w:rPr>
        <w:t xml:space="preserve">ational settings. It explores various aspects such as individual </w:t>
      </w:r>
      <w:r w:rsidR="002B29B7" w:rsidRPr="00765CC7">
        <w:rPr>
          <w:rFonts w:ascii="Aptos" w:hAnsi="Aptos"/>
        </w:rPr>
        <w:t>behaviour</w:t>
      </w:r>
      <w:r w:rsidRPr="00765CC7">
        <w:rPr>
          <w:rFonts w:ascii="Aptos" w:hAnsi="Aptos"/>
        </w:rPr>
        <w:t>, group dynamics, leadership styles, organi</w:t>
      </w:r>
      <w:r w:rsidR="00946A41">
        <w:rPr>
          <w:rFonts w:ascii="Aptos" w:hAnsi="Aptos"/>
        </w:rPr>
        <w:t>s</w:t>
      </w:r>
      <w:r w:rsidRPr="00765CC7">
        <w:rPr>
          <w:rFonts w:ascii="Aptos" w:hAnsi="Aptos"/>
        </w:rPr>
        <w:t>ational culture, and the impact of organi</w:t>
      </w:r>
      <w:r w:rsidR="00946A41">
        <w:rPr>
          <w:rFonts w:ascii="Aptos" w:hAnsi="Aptos"/>
        </w:rPr>
        <w:t>s</w:t>
      </w:r>
      <w:r w:rsidRPr="00765CC7">
        <w:rPr>
          <w:rFonts w:ascii="Aptos" w:hAnsi="Aptos"/>
        </w:rPr>
        <w:t xml:space="preserve">ational structure on employee attitudes and </w:t>
      </w:r>
      <w:r w:rsidR="002B29B7" w:rsidRPr="00765CC7">
        <w:rPr>
          <w:rFonts w:ascii="Aptos" w:hAnsi="Aptos"/>
        </w:rPr>
        <w:t>behaviours</w:t>
      </w:r>
      <w:r w:rsidRPr="00765CC7">
        <w:rPr>
          <w:rFonts w:ascii="Aptos" w:hAnsi="Aptos"/>
        </w:rPr>
        <w:t xml:space="preserve">. By dissecting these components, individuals gain insights into the complexities of the workplace, enabling them to navigate challenges, foster positive relationships, and thrive in their professional </w:t>
      </w:r>
      <w:r w:rsidR="002B29B7" w:rsidRPr="00765CC7">
        <w:rPr>
          <w:rFonts w:ascii="Aptos" w:hAnsi="Aptos"/>
        </w:rPr>
        <w:t>endeavours</w:t>
      </w:r>
      <w:r w:rsidRPr="00765CC7">
        <w:rPr>
          <w:rFonts w:ascii="Aptos" w:hAnsi="Aptos"/>
        </w:rPr>
        <w:t>.</w:t>
      </w:r>
    </w:p>
    <w:p w14:paraId="3989D79D" w14:textId="2E63E405" w:rsidR="00765CC7" w:rsidRPr="00765CC7" w:rsidRDefault="00765CC7" w:rsidP="00765CC7">
      <w:pPr>
        <w:rPr>
          <w:rFonts w:ascii="Aptos" w:hAnsi="Aptos"/>
        </w:rPr>
      </w:pPr>
      <w:r w:rsidRPr="00765CC7">
        <w:rPr>
          <w:rFonts w:ascii="Aptos" w:hAnsi="Aptos"/>
        </w:rPr>
        <w:t>One of the fundamental reasons why understanding organi</w:t>
      </w:r>
      <w:r w:rsidR="00946A41">
        <w:rPr>
          <w:rFonts w:ascii="Aptos" w:hAnsi="Aptos"/>
        </w:rPr>
        <w:t>s</w:t>
      </w:r>
      <w:r w:rsidRPr="00765CC7">
        <w:rPr>
          <w:rFonts w:ascii="Aptos" w:hAnsi="Aptos"/>
        </w:rPr>
        <w:t xml:space="preserve">ational </w:t>
      </w:r>
      <w:r w:rsidR="002B29B7" w:rsidRPr="00765CC7">
        <w:rPr>
          <w:rFonts w:ascii="Aptos" w:hAnsi="Aptos"/>
        </w:rPr>
        <w:t>behaviour</w:t>
      </w:r>
      <w:r w:rsidRPr="00765CC7">
        <w:rPr>
          <w:rFonts w:ascii="Aptos" w:hAnsi="Aptos"/>
        </w:rPr>
        <w:t xml:space="preserve"> is crucial for personal development lies in its role in enhancing communication skills. Effective communication is the cornerstone of success. By studying OB, individuals learn about the intricacies of interpersonal communication, including verbal and nonverbal cues, active listening, and assertiveness. They develop the ability to convey their ideas clearly, negotiate effectively, and resolve conflicts amicably. These communication skills not only facilitate smoother interactions with colleagues but also empower individuals to articulate their thoughts and ideas with confidence, thus bolstering their professional credibility.</w:t>
      </w:r>
      <w:r w:rsidR="00694393">
        <w:rPr>
          <w:rFonts w:ascii="Aptos" w:hAnsi="Aptos"/>
        </w:rPr>
        <w:t xml:space="preserve"> </w:t>
      </w:r>
      <w:sdt>
        <w:sdtPr>
          <w:rPr>
            <w:rFonts w:ascii="Aptos" w:hAnsi="Aptos"/>
          </w:rPr>
          <w:id w:val="-2000412886"/>
          <w:citation/>
        </w:sdtPr>
        <w:sdtEndPr/>
        <w:sdtContent>
          <w:r w:rsidR="00694393">
            <w:rPr>
              <w:rFonts w:ascii="Aptos" w:hAnsi="Aptos"/>
            </w:rPr>
            <w:fldChar w:fldCharType="begin"/>
          </w:r>
          <w:r w:rsidR="00694393">
            <w:rPr>
              <w:rFonts w:ascii="Aptos" w:hAnsi="Aptos"/>
            </w:rPr>
            <w:instrText xml:space="preserve"> CITATION Jas14 \l 2057 </w:instrText>
          </w:r>
          <w:r w:rsidR="00694393">
            <w:rPr>
              <w:rFonts w:ascii="Aptos" w:hAnsi="Aptos"/>
            </w:rPr>
            <w:fldChar w:fldCharType="separate"/>
          </w:r>
          <w:r w:rsidR="00075B2A" w:rsidRPr="00075B2A">
            <w:rPr>
              <w:rFonts w:ascii="Aptos" w:hAnsi="Aptos"/>
              <w:noProof/>
            </w:rPr>
            <w:t>(Jason Colquitt, 2014)</w:t>
          </w:r>
          <w:r w:rsidR="00694393">
            <w:rPr>
              <w:rFonts w:ascii="Aptos" w:hAnsi="Aptos"/>
            </w:rPr>
            <w:fldChar w:fldCharType="end"/>
          </w:r>
        </w:sdtContent>
      </w:sdt>
    </w:p>
    <w:p w14:paraId="34A8F3EE" w14:textId="737D222F" w:rsidR="00765CC7" w:rsidRPr="00765CC7" w:rsidRDefault="00765CC7" w:rsidP="00765CC7">
      <w:pPr>
        <w:rPr>
          <w:rFonts w:ascii="Aptos" w:hAnsi="Aptos"/>
        </w:rPr>
      </w:pPr>
      <w:r w:rsidRPr="00765CC7">
        <w:rPr>
          <w:rFonts w:ascii="Aptos" w:hAnsi="Aptos"/>
        </w:rPr>
        <w:t xml:space="preserve">Furthermore, understanding </w:t>
      </w:r>
      <w:r w:rsidR="00F0727A">
        <w:rPr>
          <w:rFonts w:ascii="Aptos" w:hAnsi="Aptos"/>
        </w:rPr>
        <w:t xml:space="preserve">OB </w:t>
      </w:r>
      <w:r w:rsidRPr="00765CC7">
        <w:rPr>
          <w:rFonts w:ascii="Aptos" w:hAnsi="Aptos"/>
        </w:rPr>
        <w:t xml:space="preserve">fosters the cultivation of teamwork and collaboration skills. In today's interconnected world, teamwork is essential for achieving organizational objectives. OB elucidates the dynamics of group </w:t>
      </w:r>
      <w:r w:rsidR="00F0727A" w:rsidRPr="00765CC7">
        <w:rPr>
          <w:rFonts w:ascii="Aptos" w:hAnsi="Aptos"/>
        </w:rPr>
        <w:t>behaviour</w:t>
      </w:r>
      <w:r w:rsidRPr="00765CC7">
        <w:rPr>
          <w:rFonts w:ascii="Aptos" w:hAnsi="Aptos"/>
        </w:rPr>
        <w:t xml:space="preserve">, including factors that influence team cohesion, decision-making processes, and conflict resolution mechanisms. Armed with this knowledge, individuals can contribute meaningfully to team efforts, leverage the strengths of their peers, and mitigate potential conflicts that may arise. Moreover, effective teamwork cultivates a sense of camaraderie and mutual respect among team members, fostering a conducive work environment where innovation </w:t>
      </w:r>
      <w:r w:rsidR="00F0727A" w:rsidRPr="00765CC7">
        <w:rPr>
          <w:rFonts w:ascii="Aptos" w:hAnsi="Aptos"/>
        </w:rPr>
        <w:t>thrives,</w:t>
      </w:r>
      <w:r w:rsidRPr="00765CC7">
        <w:rPr>
          <w:rFonts w:ascii="Aptos" w:hAnsi="Aptos"/>
        </w:rPr>
        <w:t xml:space="preserve"> and collective goals are pursued with </w:t>
      </w:r>
      <w:r w:rsidR="00F0727A" w:rsidRPr="00765CC7">
        <w:rPr>
          <w:rFonts w:ascii="Aptos" w:hAnsi="Aptos"/>
        </w:rPr>
        <w:t>vigour</w:t>
      </w:r>
      <w:r w:rsidRPr="00765CC7">
        <w:rPr>
          <w:rFonts w:ascii="Aptos" w:hAnsi="Aptos"/>
        </w:rPr>
        <w:t>.</w:t>
      </w:r>
      <w:r w:rsidR="00BA030B">
        <w:rPr>
          <w:rFonts w:ascii="Aptos" w:hAnsi="Aptos"/>
        </w:rPr>
        <w:t xml:space="preserve"> </w:t>
      </w:r>
    </w:p>
    <w:p w14:paraId="112191DB" w14:textId="313B0DE9" w:rsidR="00765CC7" w:rsidRPr="00765CC7" w:rsidRDefault="00765CC7" w:rsidP="00765CC7">
      <w:pPr>
        <w:rPr>
          <w:rFonts w:ascii="Aptos" w:hAnsi="Aptos"/>
        </w:rPr>
      </w:pPr>
      <w:r w:rsidRPr="00765CC7">
        <w:rPr>
          <w:rFonts w:ascii="Aptos" w:hAnsi="Aptos"/>
        </w:rPr>
        <w:t>In addition to communication and teamwork, understanding organi</w:t>
      </w:r>
      <w:r w:rsidR="00F0727A">
        <w:rPr>
          <w:rFonts w:ascii="Aptos" w:hAnsi="Aptos"/>
        </w:rPr>
        <w:t>s</w:t>
      </w:r>
      <w:r w:rsidRPr="00765CC7">
        <w:rPr>
          <w:rFonts w:ascii="Aptos" w:hAnsi="Aptos"/>
        </w:rPr>
        <w:t xml:space="preserve">ational </w:t>
      </w:r>
      <w:r w:rsidR="00F0727A" w:rsidRPr="00765CC7">
        <w:rPr>
          <w:rFonts w:ascii="Aptos" w:hAnsi="Aptos"/>
        </w:rPr>
        <w:t>behaviour</w:t>
      </w:r>
      <w:r w:rsidRPr="00765CC7">
        <w:rPr>
          <w:rFonts w:ascii="Aptos" w:hAnsi="Aptos"/>
        </w:rPr>
        <w:t xml:space="preserve"> equips individuals with valuable insights into leadership styles and strategies. Leadership plays a pivotal role in shaping organizational culture, motivating employees, and driving performance. OB elucidates various leadership theories, ranging from traditional models like the trait theory to contemporary approaches such as transformational leadership. By studying these theories and observing real-world examples, individuals can discern their own leadership style, identify areas for improvement, and develop their leadership skills. Whether aspiring to lead teams or simply aiming to become effective influencers within their organizations, a solid understanding </w:t>
      </w:r>
      <w:r w:rsidRPr="00765CC7">
        <w:rPr>
          <w:rFonts w:ascii="Aptos" w:hAnsi="Aptos"/>
        </w:rPr>
        <w:lastRenderedPageBreak/>
        <w:t xml:space="preserve">of </w:t>
      </w:r>
      <w:r w:rsidR="00F0727A">
        <w:rPr>
          <w:rFonts w:ascii="Aptos" w:hAnsi="Aptos"/>
        </w:rPr>
        <w:t>O</w:t>
      </w:r>
      <w:r w:rsidR="008470EF">
        <w:rPr>
          <w:rFonts w:ascii="Aptos" w:hAnsi="Aptos"/>
        </w:rPr>
        <w:t>B</w:t>
      </w:r>
      <w:r w:rsidR="00F0727A">
        <w:rPr>
          <w:rFonts w:ascii="Aptos" w:hAnsi="Aptos"/>
        </w:rPr>
        <w:t xml:space="preserve"> </w:t>
      </w:r>
      <w:r w:rsidRPr="00765CC7">
        <w:rPr>
          <w:rFonts w:ascii="Aptos" w:hAnsi="Aptos"/>
        </w:rPr>
        <w:t>provides individuals with the tools and frameworks necessary to excel in leadership roles.</w:t>
      </w:r>
      <w:r w:rsidR="00554BC5">
        <w:rPr>
          <w:rFonts w:ascii="Aptos" w:hAnsi="Aptos"/>
        </w:rPr>
        <w:t xml:space="preserve"> </w:t>
      </w:r>
      <w:sdt>
        <w:sdtPr>
          <w:rPr>
            <w:rFonts w:ascii="Aptos" w:hAnsi="Aptos"/>
          </w:rPr>
          <w:id w:val="-127243147"/>
          <w:citation/>
        </w:sdtPr>
        <w:sdtEndPr/>
        <w:sdtContent>
          <w:r w:rsidR="00554BC5">
            <w:rPr>
              <w:rFonts w:ascii="Aptos" w:hAnsi="Aptos"/>
            </w:rPr>
            <w:fldChar w:fldCharType="begin"/>
          </w:r>
          <w:r w:rsidR="00554BC5">
            <w:rPr>
              <w:rFonts w:ascii="Aptos" w:hAnsi="Aptos"/>
            </w:rPr>
            <w:instrText xml:space="preserve"> CITATION Ste14 \l 2057 </w:instrText>
          </w:r>
          <w:r w:rsidR="00554BC5">
            <w:rPr>
              <w:rFonts w:ascii="Aptos" w:hAnsi="Aptos"/>
            </w:rPr>
            <w:fldChar w:fldCharType="separate"/>
          </w:r>
          <w:r w:rsidR="00075B2A" w:rsidRPr="00075B2A">
            <w:rPr>
              <w:rFonts w:ascii="Aptos" w:hAnsi="Aptos"/>
              <w:noProof/>
            </w:rPr>
            <w:t>(Stephen P. Robbins, 2014)</w:t>
          </w:r>
          <w:r w:rsidR="00554BC5">
            <w:rPr>
              <w:rFonts w:ascii="Aptos" w:hAnsi="Aptos"/>
            </w:rPr>
            <w:fldChar w:fldCharType="end"/>
          </w:r>
        </w:sdtContent>
      </w:sdt>
    </w:p>
    <w:p w14:paraId="24EBA9E5" w14:textId="509099DF" w:rsidR="00765CC7" w:rsidRPr="00765CC7" w:rsidRDefault="00765CC7" w:rsidP="00765CC7">
      <w:pPr>
        <w:rPr>
          <w:rFonts w:ascii="Aptos" w:hAnsi="Aptos"/>
        </w:rPr>
      </w:pPr>
      <w:r w:rsidRPr="00765CC7">
        <w:rPr>
          <w:rFonts w:ascii="Aptos" w:hAnsi="Aptos"/>
        </w:rPr>
        <w:t xml:space="preserve">Moreover, understanding </w:t>
      </w:r>
      <w:r w:rsidR="00F0727A">
        <w:rPr>
          <w:rFonts w:ascii="Aptos" w:hAnsi="Aptos"/>
        </w:rPr>
        <w:t xml:space="preserve">OG </w:t>
      </w:r>
      <w:r w:rsidRPr="00765CC7">
        <w:rPr>
          <w:rFonts w:ascii="Aptos" w:hAnsi="Aptos"/>
        </w:rPr>
        <w:t>is instrumental in fostering a positive organi</w:t>
      </w:r>
      <w:r w:rsidR="00F0727A">
        <w:rPr>
          <w:rFonts w:ascii="Aptos" w:hAnsi="Aptos"/>
        </w:rPr>
        <w:t>s</w:t>
      </w:r>
      <w:r w:rsidRPr="00765CC7">
        <w:rPr>
          <w:rFonts w:ascii="Aptos" w:hAnsi="Aptos"/>
        </w:rPr>
        <w:t xml:space="preserve">ational culture. </w:t>
      </w:r>
      <w:r w:rsidR="00F0727A">
        <w:rPr>
          <w:rFonts w:ascii="Aptos" w:hAnsi="Aptos"/>
        </w:rPr>
        <w:t>C</w:t>
      </w:r>
      <w:r w:rsidRPr="00765CC7">
        <w:rPr>
          <w:rFonts w:ascii="Aptos" w:hAnsi="Aptos"/>
        </w:rPr>
        <w:t xml:space="preserve">ulture encompasses the shared values, beliefs, norms, and practices that shape the </w:t>
      </w:r>
      <w:r w:rsidR="00F0727A" w:rsidRPr="00765CC7">
        <w:rPr>
          <w:rFonts w:ascii="Aptos" w:hAnsi="Aptos"/>
        </w:rPr>
        <w:t>behaviour</w:t>
      </w:r>
      <w:r w:rsidRPr="00765CC7">
        <w:rPr>
          <w:rFonts w:ascii="Aptos" w:hAnsi="Aptos"/>
        </w:rPr>
        <w:t xml:space="preserve"> of individuals. A vibrant culture not only enhances employee engagement and morale but also contributes to </w:t>
      </w:r>
      <w:r w:rsidR="00F0727A" w:rsidRPr="00765CC7">
        <w:rPr>
          <w:rFonts w:ascii="Aptos" w:hAnsi="Aptos"/>
        </w:rPr>
        <w:t>executive</w:t>
      </w:r>
      <w:r w:rsidRPr="00765CC7">
        <w:rPr>
          <w:rFonts w:ascii="Aptos" w:hAnsi="Aptos"/>
        </w:rPr>
        <w:t xml:space="preserve"> effectiveness and long-term success. By understanding the factors that influence culture, individuals can actively contribute to its cultivation and evolution. They can promote values such as transparency, accountability, and inclusivity, thereby fostering a workplace environment where employees feel valued, empowered, and motivated to perform at their best.</w:t>
      </w:r>
    </w:p>
    <w:p w14:paraId="07DE7CEE" w14:textId="5BC12EFD" w:rsidR="00765CC7" w:rsidRPr="00765CC7" w:rsidRDefault="00EE2F7C" w:rsidP="00765CC7">
      <w:pPr>
        <w:rPr>
          <w:rFonts w:ascii="Aptos" w:hAnsi="Aptos"/>
        </w:rPr>
      </w:pPr>
      <w:r>
        <w:rPr>
          <w:rFonts w:ascii="Aptos" w:hAnsi="Aptos"/>
        </w:rPr>
        <w:t>U</w:t>
      </w:r>
      <w:r w:rsidR="00765CC7" w:rsidRPr="00765CC7">
        <w:rPr>
          <w:rFonts w:ascii="Aptos" w:hAnsi="Aptos"/>
        </w:rPr>
        <w:t xml:space="preserve">nderstanding </w:t>
      </w:r>
      <w:r w:rsidR="008470EF">
        <w:rPr>
          <w:rFonts w:ascii="Aptos" w:hAnsi="Aptos"/>
        </w:rPr>
        <w:t xml:space="preserve">OB </w:t>
      </w:r>
      <w:r w:rsidR="00765CC7" w:rsidRPr="00765CC7">
        <w:rPr>
          <w:rFonts w:ascii="Aptos" w:hAnsi="Aptos"/>
        </w:rPr>
        <w:t>facilitates effective change management. In today's fast-paced business environment, organi</w:t>
      </w:r>
      <w:r>
        <w:rPr>
          <w:rFonts w:ascii="Aptos" w:hAnsi="Aptos"/>
        </w:rPr>
        <w:t>s</w:t>
      </w:r>
      <w:r w:rsidR="00765CC7" w:rsidRPr="00765CC7">
        <w:rPr>
          <w:rFonts w:ascii="Aptos" w:hAnsi="Aptos"/>
        </w:rPr>
        <w:t>ations are constantly undergoing changes, whether due to technological advancements, market dynamics, or internal restructuring. However, implementing change initiatives successfully requires more than just a strategic plan; it necessitates an understanding of how individuals and groups respond to change. OB provides insights into the psychological processes underlying resistance to change, as well as strategies for overcoming resistance and facilitating smooth transitions. Armed with this knowledge, individuals can adapt to change more effectively, embrace new opportunities, and contribute constructively to organizational growth and innovation.</w:t>
      </w:r>
    </w:p>
    <w:p w14:paraId="1FB74C3D" w14:textId="7AE46746" w:rsidR="00765CC7" w:rsidRPr="00765CC7" w:rsidRDefault="00765CC7" w:rsidP="00765CC7">
      <w:pPr>
        <w:rPr>
          <w:rFonts w:ascii="Aptos" w:hAnsi="Aptos"/>
        </w:rPr>
      </w:pPr>
      <w:r w:rsidRPr="00765CC7">
        <w:rPr>
          <w:rFonts w:ascii="Aptos" w:hAnsi="Aptos"/>
        </w:rPr>
        <w:t>Additionally, understanding organi</w:t>
      </w:r>
      <w:r w:rsidR="00EE2F7C">
        <w:rPr>
          <w:rFonts w:ascii="Aptos" w:hAnsi="Aptos"/>
        </w:rPr>
        <w:t>s</w:t>
      </w:r>
      <w:r w:rsidRPr="00765CC7">
        <w:rPr>
          <w:rFonts w:ascii="Aptos" w:hAnsi="Aptos"/>
        </w:rPr>
        <w:t xml:space="preserve">ational </w:t>
      </w:r>
      <w:r w:rsidR="00EE2F7C" w:rsidRPr="00765CC7">
        <w:rPr>
          <w:rFonts w:ascii="Aptos" w:hAnsi="Aptos"/>
        </w:rPr>
        <w:t>behaviour</w:t>
      </w:r>
      <w:r w:rsidRPr="00765CC7">
        <w:rPr>
          <w:rFonts w:ascii="Aptos" w:hAnsi="Aptos"/>
        </w:rPr>
        <w:t xml:space="preserve"> enhances self-awareness and personal growth. Self-awareness, or the ability to recogni</w:t>
      </w:r>
      <w:r w:rsidR="00EE2F7C">
        <w:rPr>
          <w:rFonts w:ascii="Aptos" w:hAnsi="Aptos"/>
        </w:rPr>
        <w:t>s</w:t>
      </w:r>
      <w:r w:rsidRPr="00765CC7">
        <w:rPr>
          <w:rFonts w:ascii="Aptos" w:hAnsi="Aptos"/>
        </w:rPr>
        <w:t xml:space="preserve">e and understand one's own thoughts, feelings, and </w:t>
      </w:r>
      <w:r w:rsidR="00EE2F7C" w:rsidRPr="00765CC7">
        <w:rPr>
          <w:rFonts w:ascii="Aptos" w:hAnsi="Aptos"/>
        </w:rPr>
        <w:t>behaviours</w:t>
      </w:r>
      <w:r w:rsidRPr="00765CC7">
        <w:rPr>
          <w:rFonts w:ascii="Aptos" w:hAnsi="Aptos"/>
        </w:rPr>
        <w:t xml:space="preserve">, is a cornerstone of emotional intelligence. By studying OB, individuals gain a deeper understanding of their own strengths, weaknesses, motivations, and </w:t>
      </w:r>
      <w:r w:rsidR="00EE2F7C" w:rsidRPr="00765CC7">
        <w:rPr>
          <w:rFonts w:ascii="Aptos" w:hAnsi="Aptos"/>
        </w:rPr>
        <w:t>behavioural</w:t>
      </w:r>
      <w:r w:rsidRPr="00765CC7">
        <w:rPr>
          <w:rFonts w:ascii="Aptos" w:hAnsi="Aptos"/>
        </w:rPr>
        <w:t xml:space="preserve"> patterns. They become more attuned to their own emotions and reactions, allowing them to manage stress, cope with challenges, and make informed decisions. Moreover, self-awareness enables individuals to seek feedback, engage in self-reflection, and pursue continuous learning and development. Ultimately, this self-awareness fuels personal growth and empowers individuals to realize their full potential both personally and professionally.</w:t>
      </w:r>
      <w:r w:rsidR="00C852BC">
        <w:rPr>
          <w:rFonts w:ascii="Aptos" w:hAnsi="Aptos"/>
        </w:rPr>
        <w:t xml:space="preserve"> </w:t>
      </w:r>
      <w:sdt>
        <w:sdtPr>
          <w:rPr>
            <w:rFonts w:ascii="Aptos" w:hAnsi="Aptos"/>
          </w:rPr>
          <w:id w:val="785312771"/>
          <w:citation/>
        </w:sdtPr>
        <w:sdtEndPr/>
        <w:sdtContent>
          <w:r w:rsidR="00C852BC">
            <w:rPr>
              <w:rFonts w:ascii="Aptos" w:hAnsi="Aptos"/>
            </w:rPr>
            <w:fldChar w:fldCharType="begin"/>
          </w:r>
          <w:r w:rsidR="00C852BC">
            <w:rPr>
              <w:rFonts w:ascii="Aptos" w:hAnsi="Aptos"/>
            </w:rPr>
            <w:instrText xml:space="preserve"> CITATION Vib21 \l 2057 </w:instrText>
          </w:r>
          <w:r w:rsidR="00C852BC">
            <w:rPr>
              <w:rFonts w:ascii="Aptos" w:hAnsi="Aptos"/>
            </w:rPr>
            <w:fldChar w:fldCharType="separate"/>
          </w:r>
          <w:r w:rsidR="00075B2A" w:rsidRPr="00075B2A">
            <w:rPr>
              <w:rFonts w:ascii="Aptos" w:hAnsi="Aptos"/>
              <w:noProof/>
            </w:rPr>
            <w:t>(Vibrant Publishers, 2021)</w:t>
          </w:r>
          <w:r w:rsidR="00C852BC">
            <w:rPr>
              <w:rFonts w:ascii="Aptos" w:hAnsi="Aptos"/>
            </w:rPr>
            <w:fldChar w:fldCharType="end"/>
          </w:r>
        </w:sdtContent>
      </w:sdt>
    </w:p>
    <w:p w14:paraId="1E6101C0" w14:textId="7033722D" w:rsidR="00765CC7" w:rsidRPr="00765CC7" w:rsidRDefault="00765CC7" w:rsidP="00765CC7">
      <w:pPr>
        <w:rPr>
          <w:rFonts w:ascii="Aptos" w:hAnsi="Aptos"/>
        </w:rPr>
      </w:pPr>
      <w:r w:rsidRPr="00765CC7">
        <w:rPr>
          <w:rFonts w:ascii="Aptos" w:hAnsi="Aptos"/>
        </w:rPr>
        <w:t xml:space="preserve">Furthermore, understanding </w:t>
      </w:r>
      <w:r w:rsidR="006E71D5">
        <w:rPr>
          <w:rFonts w:ascii="Aptos" w:hAnsi="Aptos"/>
        </w:rPr>
        <w:t xml:space="preserve">OB </w:t>
      </w:r>
      <w:r w:rsidRPr="00765CC7">
        <w:rPr>
          <w:rFonts w:ascii="Aptos" w:hAnsi="Aptos"/>
        </w:rPr>
        <w:t>facilitates career advancement and professional success. In today's competitive job market, employers seek candidates who not only possess technical skills and qualifications but also demonstrate strong interpersonal skills, emotional intelligence, and adaptability. By acquiring a deep understanding of OB principles and practices, individuals distinguish themselves as valuable assets to their organi</w:t>
      </w:r>
      <w:r w:rsidR="006E71D5">
        <w:rPr>
          <w:rFonts w:ascii="Aptos" w:hAnsi="Aptos"/>
        </w:rPr>
        <w:t>s</w:t>
      </w:r>
      <w:r w:rsidRPr="00765CC7">
        <w:rPr>
          <w:rFonts w:ascii="Aptos" w:hAnsi="Aptos"/>
        </w:rPr>
        <w:t>ations. They become adept at navigating complex organizational dynamics, building meaningful relationships, and driving performance. Moreover, their enhanced communication, teamwork, and leadership skills position them for leadership roles and advancement opportunities within their organizations. Thus, understanding organi</w:t>
      </w:r>
      <w:r w:rsidR="006E71D5">
        <w:rPr>
          <w:rFonts w:ascii="Aptos" w:hAnsi="Aptos"/>
        </w:rPr>
        <w:t>s</w:t>
      </w:r>
      <w:r w:rsidRPr="00765CC7">
        <w:rPr>
          <w:rFonts w:ascii="Aptos" w:hAnsi="Aptos"/>
        </w:rPr>
        <w:t xml:space="preserve">ational </w:t>
      </w:r>
      <w:r w:rsidR="006E71D5" w:rsidRPr="00765CC7">
        <w:rPr>
          <w:rFonts w:ascii="Aptos" w:hAnsi="Aptos"/>
        </w:rPr>
        <w:t>behaviour</w:t>
      </w:r>
      <w:r w:rsidRPr="00765CC7">
        <w:rPr>
          <w:rFonts w:ascii="Aptos" w:hAnsi="Aptos"/>
        </w:rPr>
        <w:t xml:space="preserve"> serves as a catalyst for career growth and long-term success in the professional arena.</w:t>
      </w:r>
    </w:p>
    <w:p w14:paraId="6042A1AA" w14:textId="5ACC67D6" w:rsidR="00765CC7" w:rsidRPr="00765CC7" w:rsidRDefault="00765CC7" w:rsidP="00765CC7">
      <w:pPr>
        <w:rPr>
          <w:rFonts w:ascii="Aptos" w:hAnsi="Aptos"/>
        </w:rPr>
      </w:pPr>
      <w:r w:rsidRPr="00765CC7">
        <w:rPr>
          <w:rFonts w:ascii="Aptos" w:hAnsi="Aptos"/>
        </w:rPr>
        <w:t xml:space="preserve">In conclusion, understanding organizational </w:t>
      </w:r>
      <w:r w:rsidR="006E71D5" w:rsidRPr="00765CC7">
        <w:rPr>
          <w:rFonts w:ascii="Aptos" w:hAnsi="Aptos"/>
        </w:rPr>
        <w:t>behaviour</w:t>
      </w:r>
      <w:r w:rsidRPr="00765CC7">
        <w:rPr>
          <w:rFonts w:ascii="Aptos" w:hAnsi="Aptos"/>
        </w:rPr>
        <w:t xml:space="preserve"> is integral to personal development as it equips individuals with the knowledge, skills, and insights necessary to thrive in today's dynamic workplace. From enhancing communication and teamwork skills to fostering </w:t>
      </w:r>
      <w:r w:rsidRPr="00765CC7">
        <w:rPr>
          <w:rFonts w:ascii="Aptos" w:hAnsi="Aptos"/>
        </w:rPr>
        <w:lastRenderedPageBreak/>
        <w:t xml:space="preserve">leadership effectiveness and promoting a positive organizational culture, OB offers a myriad of benefits that extend beyond professional success to encompass personal growth and </w:t>
      </w:r>
      <w:r w:rsidR="006E71D5" w:rsidRPr="00765CC7">
        <w:rPr>
          <w:rFonts w:ascii="Aptos" w:hAnsi="Aptos"/>
        </w:rPr>
        <w:t>fulfilment</w:t>
      </w:r>
      <w:r w:rsidRPr="00765CC7">
        <w:rPr>
          <w:rFonts w:ascii="Aptos" w:hAnsi="Aptos"/>
        </w:rPr>
        <w:t xml:space="preserve">. By delving into the complexities of human </w:t>
      </w:r>
      <w:r w:rsidR="006E71D5" w:rsidRPr="00765CC7">
        <w:rPr>
          <w:rFonts w:ascii="Aptos" w:hAnsi="Aptos"/>
        </w:rPr>
        <w:t>behaviour</w:t>
      </w:r>
      <w:r w:rsidRPr="00765CC7">
        <w:rPr>
          <w:rFonts w:ascii="Aptos" w:hAnsi="Aptos"/>
        </w:rPr>
        <w:t xml:space="preserve"> within organizational settings, individuals gain a deeper understanding of themselves and their interactions with others, enabling them to navigate challenges, seize opportunities, and realize their full potential both personally and professionally. Therefore, investing in the study of organizational </w:t>
      </w:r>
      <w:r w:rsidR="006E71D5" w:rsidRPr="00765CC7">
        <w:rPr>
          <w:rFonts w:ascii="Aptos" w:hAnsi="Aptos"/>
        </w:rPr>
        <w:t>behaviour</w:t>
      </w:r>
      <w:r w:rsidRPr="00765CC7">
        <w:rPr>
          <w:rFonts w:ascii="Aptos" w:hAnsi="Aptos"/>
        </w:rPr>
        <w:t xml:space="preserve"> is not only a wise career move but also a transformative journey toward self-discovery and personal excellence.</w:t>
      </w:r>
      <w:r w:rsidR="00570C5D">
        <w:rPr>
          <w:rFonts w:ascii="Aptos" w:hAnsi="Aptos"/>
        </w:rPr>
        <w:t xml:space="preserve"> </w:t>
      </w:r>
      <w:sdt>
        <w:sdtPr>
          <w:rPr>
            <w:rFonts w:ascii="Aptos" w:hAnsi="Aptos"/>
          </w:rPr>
          <w:id w:val="-804158410"/>
          <w:citation/>
        </w:sdtPr>
        <w:sdtEndPr/>
        <w:sdtContent>
          <w:r w:rsidR="00570C5D">
            <w:rPr>
              <w:rFonts w:ascii="Aptos" w:hAnsi="Aptos"/>
            </w:rPr>
            <w:fldChar w:fldCharType="begin"/>
          </w:r>
          <w:r w:rsidR="00570C5D">
            <w:rPr>
              <w:rFonts w:ascii="Aptos" w:hAnsi="Aptos"/>
            </w:rPr>
            <w:instrText xml:space="preserve"> CITATION Pet06 \l 2057 </w:instrText>
          </w:r>
          <w:r w:rsidR="00570C5D">
            <w:rPr>
              <w:rFonts w:ascii="Aptos" w:hAnsi="Aptos"/>
            </w:rPr>
            <w:fldChar w:fldCharType="separate"/>
          </w:r>
          <w:r w:rsidR="00075B2A" w:rsidRPr="00075B2A">
            <w:rPr>
              <w:rFonts w:ascii="Aptos" w:hAnsi="Aptos"/>
              <w:noProof/>
            </w:rPr>
            <w:t>(Senge, 2006)</w:t>
          </w:r>
          <w:r w:rsidR="00570C5D">
            <w:rPr>
              <w:rFonts w:ascii="Aptos" w:hAnsi="Aptos"/>
            </w:rPr>
            <w:fldChar w:fldCharType="end"/>
          </w:r>
        </w:sdtContent>
      </w:sdt>
    </w:p>
    <w:p w14:paraId="6F16D55B" w14:textId="77777777" w:rsidR="00B33C78" w:rsidRDefault="00B33C78" w:rsidP="00B62BA0"/>
    <w:p w14:paraId="0ECAD8FF" w14:textId="77777777" w:rsidR="00B33C78" w:rsidRDefault="00B33C78" w:rsidP="00B62BA0">
      <w:pPr>
        <w:sectPr w:rsidR="00B33C78" w:rsidSect="00DC1F2B">
          <w:footerReference w:type="default" r:id="rId13"/>
          <w:headerReference w:type="first" r:id="rId14"/>
          <w:footerReference w:type="first" r:id="rId15"/>
          <w:pgSz w:w="11906" w:h="16838"/>
          <w:pgMar w:top="1440" w:right="1440" w:bottom="1440" w:left="1440" w:header="708" w:footer="708" w:gutter="0"/>
          <w:cols w:space="708"/>
          <w:docGrid w:linePitch="360"/>
        </w:sectPr>
      </w:pPr>
    </w:p>
    <w:p w14:paraId="40B06A06" w14:textId="1BD1EB7C" w:rsidR="00B33C78" w:rsidRDefault="00B33C78" w:rsidP="00FE69B8">
      <w:pPr>
        <w:pStyle w:val="Heading1"/>
      </w:pPr>
      <w:bookmarkStart w:id="52" w:name="_Toc101015248"/>
      <w:bookmarkStart w:id="53" w:name="_Toc163991848"/>
      <w:r w:rsidRPr="00FE69B8">
        <w:lastRenderedPageBreak/>
        <w:t xml:space="preserve">6.0 </w:t>
      </w:r>
      <w:bookmarkEnd w:id="52"/>
      <w:r w:rsidR="00570C5D">
        <w:t>-</w:t>
      </w:r>
      <w:r w:rsidR="00434E91" w:rsidRPr="00FE69B8">
        <w:t xml:space="preserve"> </w:t>
      </w:r>
      <w:r w:rsidR="001163FB" w:rsidRPr="00FE69B8">
        <w:t>Leadership</w:t>
      </w:r>
      <w:bookmarkEnd w:id="53"/>
    </w:p>
    <w:p w14:paraId="63E17660" w14:textId="77777777" w:rsidR="007A06A0" w:rsidRPr="007A06A0" w:rsidRDefault="007A06A0" w:rsidP="007A06A0"/>
    <w:p w14:paraId="32E37236" w14:textId="2111C5E1" w:rsidR="00984D1C" w:rsidRPr="00FB7914" w:rsidRDefault="00984D1C" w:rsidP="00984D1C">
      <w:pPr>
        <w:rPr>
          <w:rFonts w:ascii="Aptos" w:hAnsi="Aptos"/>
        </w:rPr>
      </w:pPr>
      <w:r w:rsidRPr="00FB7914">
        <w:rPr>
          <w:rFonts w:ascii="Aptos" w:hAnsi="Aptos"/>
        </w:rPr>
        <w:t>Understanding leadership theories is crucial for aspiring professionals as it equips them with the knowledge and skills necessary to effectively lead teams and organi</w:t>
      </w:r>
      <w:r w:rsidR="009928C6">
        <w:rPr>
          <w:rFonts w:ascii="Aptos" w:hAnsi="Aptos"/>
        </w:rPr>
        <w:t>s</w:t>
      </w:r>
      <w:r w:rsidRPr="00FB7914">
        <w:rPr>
          <w:rFonts w:ascii="Aptos" w:hAnsi="Aptos"/>
        </w:rPr>
        <w:t>ations. Leadership theories provide valuable insights into the dynamics of leadership, helping individuals navigate various challenges and complexities in their professional journey.</w:t>
      </w:r>
    </w:p>
    <w:p w14:paraId="7A1096C0" w14:textId="37AFB823" w:rsidR="00984D1C" w:rsidRPr="00FB7914" w:rsidRDefault="00984D1C" w:rsidP="00984D1C">
      <w:pPr>
        <w:rPr>
          <w:rFonts w:ascii="Aptos" w:hAnsi="Aptos"/>
        </w:rPr>
      </w:pPr>
      <w:r w:rsidRPr="00FB7914">
        <w:rPr>
          <w:rFonts w:ascii="Aptos" w:hAnsi="Aptos"/>
        </w:rPr>
        <w:t xml:space="preserve">One key reason for understanding leadership theories is to cultivate effective leadership skills. By studying different theories such as trait theory, </w:t>
      </w:r>
      <w:r w:rsidR="009928C6" w:rsidRPr="00FB7914">
        <w:rPr>
          <w:rFonts w:ascii="Aptos" w:hAnsi="Aptos"/>
        </w:rPr>
        <w:t>behavioural</w:t>
      </w:r>
      <w:r w:rsidRPr="00FB7914">
        <w:rPr>
          <w:rFonts w:ascii="Aptos" w:hAnsi="Aptos"/>
        </w:rPr>
        <w:t xml:space="preserve"> theory, contingency theory, and transformational theory</w:t>
      </w:r>
      <w:r w:rsidR="004D3BAC">
        <w:rPr>
          <w:rFonts w:ascii="Aptos" w:hAnsi="Aptos"/>
        </w:rPr>
        <w:t xml:space="preserve"> etc</w:t>
      </w:r>
      <w:r w:rsidRPr="00FB7914">
        <w:rPr>
          <w:rFonts w:ascii="Aptos" w:hAnsi="Aptos"/>
        </w:rPr>
        <w:t xml:space="preserve">, individuals can identify the traits and </w:t>
      </w:r>
      <w:r w:rsidR="009928C6" w:rsidRPr="00FB7914">
        <w:rPr>
          <w:rFonts w:ascii="Aptos" w:hAnsi="Aptos"/>
        </w:rPr>
        <w:t>behaviours</w:t>
      </w:r>
      <w:r w:rsidRPr="00FB7914">
        <w:rPr>
          <w:rFonts w:ascii="Aptos" w:hAnsi="Aptos"/>
        </w:rPr>
        <w:t xml:space="preserve"> that contribute to successful leadership. For instance, trait theory suggests that certain innate qualities such as integrity, decisiveness, and empathy are inherent in effective leaders. </w:t>
      </w:r>
      <w:r w:rsidR="006E71D5" w:rsidRPr="00FB7914">
        <w:rPr>
          <w:rFonts w:ascii="Aptos" w:hAnsi="Aptos"/>
        </w:rPr>
        <w:t>Behavioural</w:t>
      </w:r>
      <w:r w:rsidRPr="00FB7914">
        <w:rPr>
          <w:rFonts w:ascii="Aptos" w:hAnsi="Aptos"/>
        </w:rPr>
        <w:t xml:space="preserve"> theory, on the other hand, emphasizes the importance of actions and </w:t>
      </w:r>
      <w:r w:rsidR="006E71D5" w:rsidRPr="00FB7914">
        <w:rPr>
          <w:rFonts w:ascii="Aptos" w:hAnsi="Aptos"/>
        </w:rPr>
        <w:t>behaviours</w:t>
      </w:r>
      <w:r w:rsidRPr="00FB7914">
        <w:rPr>
          <w:rFonts w:ascii="Aptos" w:hAnsi="Aptos"/>
        </w:rPr>
        <w:t xml:space="preserve"> in leadership effectiveness, encouraging individuals to adopt specific leadership </w:t>
      </w:r>
      <w:r w:rsidR="00B93EEB">
        <w:rPr>
          <w:rFonts w:ascii="Aptos" w:hAnsi="Aptos"/>
        </w:rPr>
        <w:t>styles</w:t>
      </w:r>
      <w:r w:rsidRPr="00FB7914">
        <w:rPr>
          <w:rFonts w:ascii="Aptos" w:hAnsi="Aptos"/>
        </w:rPr>
        <w:t xml:space="preserve"> to achieve desired outcomes.</w:t>
      </w:r>
    </w:p>
    <w:p w14:paraId="2DE98799" w14:textId="0ED4DE4C" w:rsidR="00984D1C" w:rsidRPr="00FB7914" w:rsidRDefault="00984D1C" w:rsidP="00984D1C">
      <w:pPr>
        <w:rPr>
          <w:rFonts w:ascii="Aptos" w:hAnsi="Aptos"/>
        </w:rPr>
      </w:pPr>
      <w:r w:rsidRPr="00FB7914">
        <w:rPr>
          <w:rFonts w:ascii="Aptos" w:hAnsi="Aptos"/>
        </w:rPr>
        <w:t xml:space="preserve">Furthermore, understanding leadership theories enables individuals to recognize and appreciate the diversity of leadership styles. Various leadership styles, such as autocratic, democratic, laissez-faire, transactional, and transformational, offer different approaches to leading teams and organizations. Each style has its own strengths and </w:t>
      </w:r>
      <w:r w:rsidR="00C23519" w:rsidRPr="00FB7914">
        <w:rPr>
          <w:rFonts w:ascii="Aptos" w:hAnsi="Aptos"/>
        </w:rPr>
        <w:t>weaknesses and</w:t>
      </w:r>
      <w:r w:rsidRPr="00FB7914">
        <w:rPr>
          <w:rFonts w:ascii="Aptos" w:hAnsi="Aptos"/>
        </w:rPr>
        <w:t xml:space="preserve"> understanding them allows leaders to adapt their approach based on the situation and the needs of their team members.</w:t>
      </w:r>
      <w:r w:rsidR="001353CC">
        <w:rPr>
          <w:rFonts w:ascii="Aptos" w:hAnsi="Aptos"/>
        </w:rPr>
        <w:t xml:space="preserve"> </w:t>
      </w:r>
      <w:sdt>
        <w:sdtPr>
          <w:rPr>
            <w:rFonts w:ascii="Aptos" w:hAnsi="Aptos"/>
          </w:rPr>
          <w:id w:val="1563061349"/>
          <w:citation/>
        </w:sdtPr>
        <w:sdtEndPr/>
        <w:sdtContent>
          <w:r w:rsidR="001353CC">
            <w:rPr>
              <w:rFonts w:ascii="Aptos" w:hAnsi="Aptos"/>
            </w:rPr>
            <w:fldChar w:fldCharType="begin"/>
          </w:r>
          <w:r w:rsidR="001353CC">
            <w:rPr>
              <w:rFonts w:ascii="Aptos" w:hAnsi="Aptos"/>
            </w:rPr>
            <w:instrText xml:space="preserve"> CITATION Pet21 \l 2057 </w:instrText>
          </w:r>
          <w:r w:rsidR="001353CC">
            <w:rPr>
              <w:rFonts w:ascii="Aptos" w:hAnsi="Aptos"/>
            </w:rPr>
            <w:fldChar w:fldCharType="separate"/>
          </w:r>
          <w:r w:rsidR="00075B2A" w:rsidRPr="00075B2A">
            <w:rPr>
              <w:rFonts w:ascii="Aptos" w:hAnsi="Aptos"/>
              <w:noProof/>
            </w:rPr>
            <w:t>(Northouse, 2021)</w:t>
          </w:r>
          <w:r w:rsidR="001353CC">
            <w:rPr>
              <w:rFonts w:ascii="Aptos" w:hAnsi="Aptos"/>
            </w:rPr>
            <w:fldChar w:fldCharType="end"/>
          </w:r>
        </w:sdtContent>
      </w:sdt>
    </w:p>
    <w:p w14:paraId="707C1B24" w14:textId="77777777" w:rsidR="00984D1C" w:rsidRPr="00FB7914" w:rsidRDefault="00984D1C" w:rsidP="00984D1C">
      <w:pPr>
        <w:rPr>
          <w:rFonts w:ascii="Aptos" w:hAnsi="Aptos"/>
        </w:rPr>
      </w:pPr>
      <w:r w:rsidRPr="00FB7914">
        <w:rPr>
          <w:rFonts w:ascii="Aptos" w:hAnsi="Aptos"/>
        </w:rPr>
        <w:t>For instance, an autocratic leadership style may be appropriate in situations that require quick decision-making and clear direction, while a democratic leadership style may be more suitable for fostering collaboration and innovation within a team. Similarly, transformational leadership focuses on inspiring and motivating followers to achieve their full potential, making it effective in driving organizational change and growth.</w:t>
      </w:r>
    </w:p>
    <w:p w14:paraId="4470F72D" w14:textId="1E57CE75" w:rsidR="008D5E27" w:rsidRDefault="00984D1C" w:rsidP="008D5E27">
      <w:r w:rsidRPr="00FB7914">
        <w:rPr>
          <w:rFonts w:ascii="Aptos" w:hAnsi="Aptos"/>
        </w:rPr>
        <w:t xml:space="preserve">Overall, understanding leadership theories not only helps individuals develop their own leadership capabilities but also enables them to effectively lead teams, navigate challenges, and drive success in their professional </w:t>
      </w:r>
      <w:r w:rsidR="006B05A4" w:rsidRPr="00FB7914">
        <w:rPr>
          <w:rFonts w:ascii="Aptos" w:hAnsi="Aptos"/>
        </w:rPr>
        <w:t>endeavours</w:t>
      </w:r>
      <w:r w:rsidRPr="00FB7914">
        <w:rPr>
          <w:rFonts w:ascii="Aptos" w:hAnsi="Aptos"/>
        </w:rPr>
        <w:t>. By embracing diverse leadership styles and approaches, aspiring professionals can become versatile and adaptive leaders capable of making meaningful contributions to their organizations and communities</w:t>
      </w:r>
      <w:r w:rsidR="008D5E27">
        <w:rPr>
          <w:rFonts w:ascii="Aptos" w:hAnsi="Aptos"/>
        </w:rPr>
        <w:t xml:space="preserve"> </w:t>
      </w:r>
      <w:r w:rsidR="008D5E27">
        <w:t>thereby enhancing their professional competence and career prospects.</w:t>
      </w:r>
      <w:r w:rsidR="003668CC">
        <w:t xml:space="preserve"> </w:t>
      </w:r>
      <w:sdt>
        <w:sdtPr>
          <w:id w:val="2143304184"/>
          <w:citation/>
        </w:sdtPr>
        <w:sdtEndPr/>
        <w:sdtContent>
          <w:r w:rsidR="003668CC">
            <w:fldChar w:fldCharType="begin"/>
          </w:r>
          <w:r w:rsidR="003668CC">
            <w:instrText xml:space="preserve"> CITATION Ric22 \l 2057 </w:instrText>
          </w:r>
          <w:r w:rsidR="003668CC">
            <w:fldChar w:fldCharType="separate"/>
          </w:r>
          <w:r w:rsidR="00075B2A" w:rsidRPr="00075B2A">
            <w:rPr>
              <w:noProof/>
            </w:rPr>
            <w:t>(Richard L. Hughes, 2022)</w:t>
          </w:r>
          <w:r w:rsidR="003668CC">
            <w:fldChar w:fldCharType="end"/>
          </w:r>
        </w:sdtContent>
      </w:sdt>
    </w:p>
    <w:p w14:paraId="30A41695" w14:textId="3CC742EE" w:rsidR="00984D1C" w:rsidRDefault="00984D1C" w:rsidP="00984D1C">
      <w:pPr>
        <w:rPr>
          <w:rFonts w:ascii="Aptos" w:hAnsi="Aptos"/>
        </w:rPr>
      </w:pPr>
    </w:p>
    <w:p w14:paraId="35C0D75D" w14:textId="77777777" w:rsidR="007B2537" w:rsidRDefault="007B2537" w:rsidP="00984D1C">
      <w:pPr>
        <w:rPr>
          <w:rFonts w:ascii="Aptos" w:hAnsi="Aptos"/>
        </w:rPr>
      </w:pPr>
    </w:p>
    <w:p w14:paraId="2E442379" w14:textId="77777777" w:rsidR="00C56AC1" w:rsidRDefault="00C56AC1" w:rsidP="00984D1C">
      <w:pPr>
        <w:rPr>
          <w:rFonts w:ascii="Aptos" w:hAnsi="Aptos"/>
        </w:rPr>
      </w:pPr>
    </w:p>
    <w:p w14:paraId="4936999F" w14:textId="77777777" w:rsidR="00C56AC1" w:rsidRDefault="00C56AC1" w:rsidP="00984D1C">
      <w:pPr>
        <w:rPr>
          <w:rFonts w:ascii="Aptos" w:hAnsi="Aptos"/>
        </w:rPr>
      </w:pPr>
    </w:p>
    <w:p w14:paraId="5D4AE4D8" w14:textId="77777777" w:rsidR="00C56AC1" w:rsidRDefault="00C56AC1" w:rsidP="00984D1C">
      <w:pPr>
        <w:rPr>
          <w:rFonts w:ascii="Aptos" w:hAnsi="Aptos"/>
        </w:rPr>
      </w:pPr>
    </w:p>
    <w:p w14:paraId="340A52E4" w14:textId="01BB3C78" w:rsidR="007B2537" w:rsidRPr="006322AA" w:rsidRDefault="008620A4" w:rsidP="00435144">
      <w:pPr>
        <w:pStyle w:val="Heading2"/>
      </w:pPr>
      <w:bookmarkStart w:id="54" w:name="_Toc163991849"/>
      <w:r>
        <w:lastRenderedPageBreak/>
        <w:t>6.</w:t>
      </w:r>
      <w:r w:rsidR="00371861">
        <w:t>1</w:t>
      </w:r>
      <w:r>
        <w:t xml:space="preserve"> - </w:t>
      </w:r>
      <w:r w:rsidR="007B2537" w:rsidRPr="006322AA">
        <w:t>Leadership Styles:</w:t>
      </w:r>
      <w:bookmarkEnd w:id="54"/>
    </w:p>
    <w:p w14:paraId="0B1AD377" w14:textId="77777777" w:rsidR="007B2537" w:rsidRPr="006322AA" w:rsidRDefault="007B2537" w:rsidP="007B2537">
      <w:pPr>
        <w:rPr>
          <w:rFonts w:ascii="Aptos" w:hAnsi="Aptos"/>
        </w:rPr>
      </w:pPr>
      <w:r w:rsidRPr="006322AA">
        <w:rPr>
          <w:rFonts w:ascii="Aptos" w:hAnsi="Aptos"/>
        </w:rPr>
        <w:t>Leadership styles encompass a spectrum of approaches that leaders employ to influence and guide their teams. Some prominent leadership styles include:</w:t>
      </w:r>
    </w:p>
    <w:p w14:paraId="1F2F3F85" w14:textId="77777777" w:rsidR="007B2537" w:rsidRDefault="007B2537" w:rsidP="007B2537"/>
    <w:p w14:paraId="72A48923" w14:textId="23375BCA" w:rsidR="007B2537" w:rsidRPr="006322AA" w:rsidRDefault="007B2537" w:rsidP="008D5E27">
      <w:pPr>
        <w:ind w:left="720"/>
        <w:rPr>
          <w:rFonts w:ascii="Aptos" w:hAnsi="Aptos"/>
        </w:rPr>
      </w:pPr>
      <w:r w:rsidRPr="006322AA">
        <w:rPr>
          <w:rFonts w:ascii="Aptos" w:hAnsi="Aptos"/>
          <w:b/>
          <w:bCs/>
        </w:rPr>
        <w:t>Transformational Leadership</w:t>
      </w:r>
      <w:r w:rsidRPr="006322AA">
        <w:rPr>
          <w:rFonts w:ascii="Aptos" w:hAnsi="Aptos"/>
        </w:rPr>
        <w:t>: Transformational leaders inspire and motivate followers by articulating a compelling vision, fostering innovation, and empowering individuals to achieve their full potential. They exhibit charisma, intellectual stimulation, individuali</w:t>
      </w:r>
      <w:r w:rsidR="008C0CFE" w:rsidRPr="006322AA">
        <w:rPr>
          <w:rFonts w:ascii="Aptos" w:hAnsi="Aptos"/>
        </w:rPr>
        <w:t>s</w:t>
      </w:r>
      <w:r w:rsidRPr="006322AA">
        <w:rPr>
          <w:rFonts w:ascii="Aptos" w:hAnsi="Aptos"/>
        </w:rPr>
        <w:t>ed consideration, and inspirational motivation.</w:t>
      </w:r>
    </w:p>
    <w:p w14:paraId="5573ACEB" w14:textId="30F0F90E" w:rsidR="007B2537" w:rsidRPr="006322AA" w:rsidRDefault="007B2537" w:rsidP="008D5E27">
      <w:pPr>
        <w:ind w:left="720"/>
        <w:rPr>
          <w:rFonts w:ascii="Aptos" w:hAnsi="Aptos"/>
        </w:rPr>
      </w:pPr>
      <w:r w:rsidRPr="006322AA">
        <w:rPr>
          <w:rFonts w:ascii="Aptos" w:hAnsi="Aptos"/>
          <w:b/>
          <w:bCs/>
        </w:rPr>
        <w:t>Transactional Leadership</w:t>
      </w:r>
      <w:r w:rsidRPr="006322AA">
        <w:rPr>
          <w:rFonts w:ascii="Aptos" w:hAnsi="Aptos"/>
        </w:rPr>
        <w:t>: Transactional leaders emphasize the exchange of rewards and punishments to achieve organi</w:t>
      </w:r>
      <w:r w:rsidR="00544CE0">
        <w:rPr>
          <w:rFonts w:ascii="Aptos" w:hAnsi="Aptos"/>
        </w:rPr>
        <w:t>s</w:t>
      </w:r>
      <w:r w:rsidRPr="006322AA">
        <w:rPr>
          <w:rFonts w:ascii="Aptos" w:hAnsi="Aptos"/>
        </w:rPr>
        <w:t>ational objectives. They establish clear expectations, set goals, and provide rewards for performance while intervening to address deviations from standards.</w:t>
      </w:r>
    </w:p>
    <w:p w14:paraId="716330D4" w14:textId="77777777" w:rsidR="007B2537" w:rsidRPr="006322AA" w:rsidRDefault="007B2537" w:rsidP="008D5E27">
      <w:pPr>
        <w:ind w:left="720"/>
        <w:rPr>
          <w:rFonts w:ascii="Aptos" w:hAnsi="Aptos"/>
        </w:rPr>
      </w:pPr>
      <w:r w:rsidRPr="006322AA">
        <w:rPr>
          <w:rFonts w:ascii="Aptos" w:hAnsi="Aptos"/>
          <w:b/>
          <w:bCs/>
        </w:rPr>
        <w:t>Servant Leadership</w:t>
      </w:r>
      <w:r w:rsidRPr="006322AA">
        <w:rPr>
          <w:rFonts w:ascii="Aptos" w:hAnsi="Aptos"/>
        </w:rPr>
        <w:t>: Servant leaders prioritize the needs of their followers and focus on serving others rather than exerting authority. They demonstrate humility, empathy, and a commitment to serving the greater good, thereby fostering trust and collaboration within teams.</w:t>
      </w:r>
    </w:p>
    <w:p w14:paraId="2DF37908" w14:textId="77777777" w:rsidR="007B2537" w:rsidRPr="006322AA" w:rsidRDefault="007B2537" w:rsidP="008D5E27">
      <w:pPr>
        <w:ind w:left="720"/>
        <w:rPr>
          <w:rFonts w:ascii="Aptos" w:hAnsi="Aptos"/>
        </w:rPr>
      </w:pPr>
      <w:r w:rsidRPr="006322AA">
        <w:rPr>
          <w:rFonts w:ascii="Aptos" w:hAnsi="Aptos"/>
          <w:b/>
          <w:bCs/>
        </w:rPr>
        <w:t>Democratic Leadership</w:t>
      </w:r>
      <w:r w:rsidRPr="006322AA">
        <w:rPr>
          <w:rFonts w:ascii="Aptos" w:hAnsi="Aptos"/>
        </w:rPr>
        <w:t>: Democratic leaders involve team members in decision-making processes, solicit their input, and encourage participation. By promoting inclusivity and valuing diverse perspectives, democratic leaders enhance team cohesion and decision quality.</w:t>
      </w:r>
    </w:p>
    <w:p w14:paraId="1C2CA05E" w14:textId="77777777" w:rsidR="007B2537" w:rsidRPr="006322AA" w:rsidRDefault="007B2537" w:rsidP="008D5E27">
      <w:pPr>
        <w:ind w:left="720"/>
        <w:rPr>
          <w:rFonts w:ascii="Aptos" w:hAnsi="Aptos"/>
        </w:rPr>
      </w:pPr>
      <w:r w:rsidRPr="006322AA">
        <w:rPr>
          <w:rFonts w:ascii="Aptos" w:hAnsi="Aptos"/>
          <w:b/>
          <w:bCs/>
        </w:rPr>
        <w:t>Autocratic Leadership</w:t>
      </w:r>
      <w:r w:rsidRPr="006322AA">
        <w:rPr>
          <w:rFonts w:ascii="Aptos" w:hAnsi="Aptos"/>
        </w:rPr>
        <w:t>: Autocratic leaders retain centralized control and make decisions independently, with minimal input from subordinates. While autocratic leadership can expedite decision-making in certain situations, it may stifle creativity and undermine employee morale.</w:t>
      </w:r>
    </w:p>
    <w:p w14:paraId="519B6276" w14:textId="4C151744" w:rsidR="001A7872" w:rsidRPr="006322AA" w:rsidRDefault="001A7872" w:rsidP="008D5E27">
      <w:pPr>
        <w:ind w:left="720"/>
        <w:rPr>
          <w:rFonts w:ascii="Aptos" w:hAnsi="Aptos"/>
        </w:rPr>
      </w:pPr>
      <w:r w:rsidRPr="006322AA">
        <w:rPr>
          <w:rFonts w:ascii="Aptos" w:hAnsi="Aptos"/>
          <w:b/>
          <w:bCs/>
        </w:rPr>
        <w:t>laissez-faire</w:t>
      </w:r>
      <w:r w:rsidRPr="006322AA">
        <w:rPr>
          <w:rFonts w:ascii="Aptos" w:hAnsi="Aptos"/>
        </w:rPr>
        <w:t xml:space="preserve">: </w:t>
      </w:r>
      <w:r w:rsidR="001F5D21" w:rsidRPr="006322AA">
        <w:rPr>
          <w:rFonts w:ascii="Aptos" w:hAnsi="Aptos"/>
        </w:rPr>
        <w:t>A laissez-faire leader tends to concentrate on their own tasks throughout the day, often without closely monitoring the activities of team members. They typically refrain from seeking or providing feedback and only offer guidance when directly requested by a team member. Rather than making or guiding decisions for the team or projects, they empower individual team members to make decisions autonomously. While they may possess a vision for projects, they may not always communicate it clearly to team member.</w:t>
      </w:r>
    </w:p>
    <w:p w14:paraId="2A504BAB" w14:textId="77777777" w:rsidR="00603582" w:rsidRPr="006322AA" w:rsidRDefault="00666991" w:rsidP="00603582">
      <w:pPr>
        <w:ind w:left="720"/>
        <w:rPr>
          <w:rFonts w:ascii="Aptos" w:hAnsi="Aptos"/>
        </w:rPr>
      </w:pPr>
      <w:r w:rsidRPr="006322AA">
        <w:rPr>
          <w:rFonts w:ascii="Aptos" w:hAnsi="Aptos"/>
          <w:b/>
          <w:bCs/>
        </w:rPr>
        <w:t>Coaching</w:t>
      </w:r>
      <w:r w:rsidRPr="006322AA">
        <w:rPr>
          <w:rFonts w:ascii="Aptos" w:hAnsi="Aptos"/>
        </w:rPr>
        <w:t xml:space="preserve">: </w:t>
      </w:r>
      <w:r w:rsidR="00603582" w:rsidRPr="006322AA">
        <w:rPr>
          <w:rFonts w:ascii="Aptos" w:hAnsi="Aptos"/>
        </w:rPr>
        <w:t>A coach-manager may exhibit similarities to a servant leader by prioritizing the needs and strengths of employees. However, they are particularly attuned to aligning employees' strengths, needs, and skills with the objectives of the business. Leveraging business goals, they assist employees in identifying their strengths and refining their skills. Consistently offering feedback, guidance, advice, and resources, they support employees in both achieving their tasks for the company and cultivating professional skills that transcend their current role.</w:t>
      </w:r>
    </w:p>
    <w:p w14:paraId="6573BA4F" w14:textId="2E241985" w:rsidR="00603582" w:rsidRPr="006322AA" w:rsidRDefault="00FE337A" w:rsidP="00603582">
      <w:pPr>
        <w:ind w:left="720"/>
        <w:rPr>
          <w:rFonts w:ascii="Aptos" w:hAnsi="Aptos" w:cs="Segoe UI"/>
          <w:color w:val="0D0D0D"/>
          <w:shd w:val="clear" w:color="auto" w:fill="FFFFFF"/>
        </w:rPr>
      </w:pPr>
      <w:r w:rsidRPr="006322AA">
        <w:rPr>
          <w:rFonts w:ascii="Aptos" w:hAnsi="Aptos"/>
          <w:b/>
          <w:bCs/>
        </w:rPr>
        <w:lastRenderedPageBreak/>
        <w:t>Charismatic:</w:t>
      </w:r>
      <w:r w:rsidRPr="006322AA">
        <w:rPr>
          <w:rFonts w:ascii="Aptos" w:hAnsi="Aptos"/>
        </w:rPr>
        <w:t xml:space="preserve"> </w:t>
      </w:r>
      <w:r w:rsidR="00E42039" w:rsidRPr="006322AA">
        <w:rPr>
          <w:rFonts w:ascii="Aptos" w:hAnsi="Aptos" w:cs="Segoe UI"/>
          <w:color w:val="0D0D0D"/>
          <w:shd w:val="clear" w:color="auto" w:fill="FFFFFF"/>
        </w:rPr>
        <w:t xml:space="preserve">A charismatic manager is adept at managing the energy they project and its impact on those around them. Their infectious personalities allow them to effortlessly forge connections and command attention upon entering a room. They possess a keen understanding of tailoring communication to each team member's style and mood, often lifting spirits even in challenging situations. They have a </w:t>
      </w:r>
      <w:r w:rsidR="00805782" w:rsidRPr="006322AA">
        <w:rPr>
          <w:rFonts w:ascii="Aptos" w:hAnsi="Aptos" w:cs="Segoe UI"/>
          <w:color w:val="0D0D0D"/>
          <w:shd w:val="clear" w:color="auto" w:fill="FFFFFF"/>
        </w:rPr>
        <w:t>skilful</w:t>
      </w:r>
      <w:r w:rsidR="00E42039" w:rsidRPr="006322AA">
        <w:rPr>
          <w:rFonts w:ascii="Aptos" w:hAnsi="Aptos" w:cs="Segoe UI"/>
          <w:color w:val="0D0D0D"/>
          <w:shd w:val="clear" w:color="auto" w:fill="FFFFFF"/>
        </w:rPr>
        <w:t xml:space="preserve"> way of delivering constructive feedback in a manner that leaves employees feeling inspired and motivated.</w:t>
      </w:r>
    </w:p>
    <w:p w14:paraId="06E55FB8" w14:textId="34CA584E" w:rsidR="002878FC" w:rsidRDefault="002878FC" w:rsidP="00603582">
      <w:pPr>
        <w:ind w:left="720"/>
        <w:rPr>
          <w:rFonts w:ascii="Aptos" w:hAnsi="Aptos"/>
        </w:rPr>
      </w:pPr>
      <w:r w:rsidRPr="006322AA">
        <w:rPr>
          <w:rFonts w:ascii="Aptos" w:hAnsi="Aptos"/>
          <w:b/>
          <w:bCs/>
        </w:rPr>
        <w:t>Situational:</w:t>
      </w:r>
      <w:r w:rsidRPr="006322AA">
        <w:rPr>
          <w:rFonts w:ascii="Aptos" w:hAnsi="Aptos"/>
        </w:rPr>
        <w:t xml:space="preserve"> A situational management style is a mix of all of them: Management style is adapted to the situation and team members’ needs</w:t>
      </w:r>
      <w:r w:rsidR="00212076">
        <w:rPr>
          <w:rFonts w:ascii="Aptos" w:hAnsi="Aptos"/>
        </w:rPr>
        <w:t xml:space="preserve">, as seen below, known as </w:t>
      </w:r>
      <w:r w:rsidR="00212076" w:rsidRPr="00212076">
        <w:rPr>
          <w:rFonts w:ascii="Aptos" w:hAnsi="Aptos"/>
        </w:rPr>
        <w:t>Blanchard &amp; Hersey’s Situational Leadership</w:t>
      </w:r>
    </w:p>
    <w:p w14:paraId="6ABA5A1D" w14:textId="6E1E2FF7" w:rsidR="00652482" w:rsidRDefault="00763583" w:rsidP="00603582">
      <w:pPr>
        <w:ind w:left="720"/>
        <w:rPr>
          <w:rFonts w:ascii="Aptos" w:hAnsi="Aptos"/>
        </w:rPr>
      </w:pPr>
      <w:r>
        <w:rPr>
          <w:noProof/>
        </w:rPr>
        <w:drawing>
          <wp:inline distT="0" distB="0" distL="0" distR="0" wp14:anchorId="1551C512" wp14:editId="4635B387">
            <wp:extent cx="5732145" cy="3219450"/>
            <wp:effectExtent l="19050" t="19050" r="20955" b="19050"/>
            <wp:docPr id="4469441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w="19050">
                      <a:solidFill>
                        <a:schemeClr val="tx1"/>
                      </a:solidFill>
                    </a:ln>
                  </pic:spPr>
                </pic:pic>
              </a:graphicData>
            </a:graphic>
          </wp:inline>
        </w:drawing>
      </w:r>
    </w:p>
    <w:p w14:paraId="4605E696" w14:textId="20E7478B" w:rsidR="00122E58" w:rsidRPr="006322AA" w:rsidRDefault="00122E58" w:rsidP="00122E58">
      <w:pPr>
        <w:pStyle w:val="Caption"/>
        <w:rPr>
          <w:rFonts w:ascii="Aptos" w:hAnsi="Aptos"/>
        </w:rPr>
      </w:pPr>
      <w:bookmarkStart w:id="55" w:name="_Toc163992183"/>
      <w:r>
        <w:t xml:space="preserve">Figure </w:t>
      </w:r>
      <w:r>
        <w:fldChar w:fldCharType="begin"/>
      </w:r>
      <w:r>
        <w:instrText xml:space="preserve"> SEQ Figure \* ARABIC </w:instrText>
      </w:r>
      <w:r>
        <w:fldChar w:fldCharType="separate"/>
      </w:r>
      <w:r w:rsidR="001607E6">
        <w:rPr>
          <w:noProof/>
        </w:rPr>
        <w:t>2</w:t>
      </w:r>
      <w:r>
        <w:fldChar w:fldCharType="end"/>
      </w:r>
      <w:r>
        <w:t xml:space="preserve"> </w:t>
      </w:r>
      <w:r w:rsidR="00D83258">
        <w:t>–</w:t>
      </w:r>
      <w:r>
        <w:t xml:space="preserve"> </w:t>
      </w:r>
      <w:r w:rsidR="00D83258">
        <w:t>Situation Leadership Styles</w:t>
      </w:r>
      <w:r w:rsidR="00D83258">
        <w:tab/>
      </w:r>
      <w:sdt>
        <w:sdtPr>
          <w:id w:val="1453216322"/>
          <w:citation/>
        </w:sdtPr>
        <w:sdtEndPr/>
        <w:sdtContent>
          <w:r w:rsidR="001607E6">
            <w:fldChar w:fldCharType="begin"/>
          </w:r>
          <w:r w:rsidR="001607E6">
            <w:instrText xml:space="preserve"> CITATION The15 \l 2057 </w:instrText>
          </w:r>
          <w:r w:rsidR="001607E6">
            <w:fldChar w:fldCharType="separate"/>
          </w:r>
          <w:r w:rsidR="00075B2A" w:rsidRPr="00075B2A">
            <w:rPr>
              <w:noProof/>
            </w:rPr>
            <w:t>(The Hidden Edge, 2015)</w:t>
          </w:r>
          <w:r w:rsidR="001607E6">
            <w:fldChar w:fldCharType="end"/>
          </w:r>
        </w:sdtContent>
      </w:sdt>
      <w:bookmarkEnd w:id="55"/>
    </w:p>
    <w:p w14:paraId="23BF44B7" w14:textId="3DAFD3BC" w:rsidR="00603582" w:rsidRDefault="006C6438" w:rsidP="00603582">
      <w:pPr>
        <w:ind w:left="720"/>
      </w:pPr>
      <w:r>
        <w:rPr>
          <w:noProof/>
        </w:rPr>
        <w:drawing>
          <wp:inline distT="0" distB="0" distL="0" distR="0" wp14:anchorId="73C78D4D" wp14:editId="35F1338C">
            <wp:extent cx="5730758" cy="2616573"/>
            <wp:effectExtent l="19050" t="19050" r="22860" b="12700"/>
            <wp:docPr id="1209257121" name="Picture 5" descr="A diagram of a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257121" name="Picture 5" descr="A diagram of a process&#10;&#10;Description automatically generated with medium confidence"/>
                    <pic:cNvPicPr>
                      <a:picLocks noChangeAspect="1" noChangeArrowheads="1"/>
                    </pic:cNvPicPr>
                  </pic:nvPicPr>
                  <pic:blipFill rotWithShape="1">
                    <a:blip r:embed="rId17">
                      <a:extLst>
                        <a:ext uri="{28A0092B-C50C-407E-A947-70E740481C1C}">
                          <a14:useLocalDpi xmlns:a14="http://schemas.microsoft.com/office/drawing/2010/main" val="0"/>
                        </a:ext>
                      </a:extLst>
                    </a:blip>
                    <a:srcRect l="16638" t="23524" r="16623" b="22323"/>
                    <a:stretch/>
                  </pic:blipFill>
                  <pic:spPr bwMode="auto">
                    <a:xfrm>
                      <a:off x="0" y="0"/>
                      <a:ext cx="5768840" cy="2633960"/>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6E191159" w14:textId="5EB30BED" w:rsidR="001607E6" w:rsidRDefault="001607E6" w:rsidP="001607E6">
      <w:pPr>
        <w:pStyle w:val="Caption"/>
      </w:pPr>
      <w:bookmarkStart w:id="56" w:name="_Toc163992184"/>
      <w:r>
        <w:t xml:space="preserve">Figure </w:t>
      </w:r>
      <w:r>
        <w:fldChar w:fldCharType="begin"/>
      </w:r>
      <w:r>
        <w:instrText xml:space="preserve"> SEQ Figure \* ARABIC </w:instrText>
      </w:r>
      <w:r>
        <w:fldChar w:fldCharType="separate"/>
      </w:r>
      <w:r>
        <w:rPr>
          <w:noProof/>
        </w:rPr>
        <w:t>3</w:t>
      </w:r>
      <w:r>
        <w:fldChar w:fldCharType="end"/>
      </w:r>
      <w:r>
        <w:t xml:space="preserve"> </w:t>
      </w:r>
      <w:r w:rsidR="00365384">
        <w:t>–</w:t>
      </w:r>
      <w:r>
        <w:t xml:space="preserve"> </w:t>
      </w:r>
      <w:r w:rsidR="00365384">
        <w:t xml:space="preserve">Developing Measures   </w:t>
      </w:r>
      <w:sdt>
        <w:sdtPr>
          <w:id w:val="-1521155384"/>
          <w:citation/>
        </w:sdtPr>
        <w:sdtEndPr/>
        <w:sdtContent>
          <w:r w:rsidR="00365384">
            <w:fldChar w:fldCharType="begin"/>
          </w:r>
          <w:r w:rsidR="00365384">
            <w:instrText xml:space="preserve"> CITATION The15 \l 2057 </w:instrText>
          </w:r>
          <w:r w:rsidR="00365384">
            <w:fldChar w:fldCharType="separate"/>
          </w:r>
          <w:r w:rsidR="00075B2A" w:rsidRPr="00075B2A">
            <w:rPr>
              <w:noProof/>
            </w:rPr>
            <w:t>(The Hidden Edge, 2015)</w:t>
          </w:r>
          <w:r w:rsidR="00365384">
            <w:fldChar w:fldCharType="end"/>
          </w:r>
        </w:sdtContent>
      </w:sdt>
      <w:bookmarkEnd w:id="56"/>
    </w:p>
    <w:p w14:paraId="63577D53" w14:textId="65D43A26" w:rsidR="007B2537" w:rsidRDefault="00BA29C6" w:rsidP="006B05A4">
      <w:pPr>
        <w:pStyle w:val="Heading3"/>
        <w:ind w:left="1440"/>
      </w:pPr>
      <w:bookmarkStart w:id="57" w:name="_Toc163991850"/>
      <w:r>
        <w:lastRenderedPageBreak/>
        <w:t>6.</w:t>
      </w:r>
      <w:r w:rsidR="00B163AF">
        <w:t>1</w:t>
      </w:r>
      <w:r>
        <w:t>.</w:t>
      </w:r>
      <w:r w:rsidR="00B163AF">
        <w:t>1</w:t>
      </w:r>
      <w:r>
        <w:t xml:space="preserve"> - </w:t>
      </w:r>
      <w:r w:rsidR="007B2537">
        <w:t>Experience Analysis:</w:t>
      </w:r>
      <w:bookmarkEnd w:id="57"/>
    </w:p>
    <w:p w14:paraId="2E6FBBFC" w14:textId="06C34524" w:rsidR="007B2537" w:rsidRPr="006B05A4" w:rsidRDefault="007B2537" w:rsidP="006B05A4">
      <w:pPr>
        <w:ind w:left="1440"/>
        <w:rPr>
          <w:rFonts w:ascii="Aptos" w:hAnsi="Aptos" w:cs="Segoe UI"/>
          <w:color w:val="0D0D0D"/>
          <w:shd w:val="clear" w:color="auto" w:fill="FFFFFF"/>
        </w:rPr>
      </w:pPr>
      <w:r w:rsidRPr="006B05A4">
        <w:rPr>
          <w:rFonts w:ascii="Aptos" w:hAnsi="Aptos" w:cs="Segoe UI"/>
          <w:color w:val="0D0D0D"/>
          <w:shd w:val="clear" w:color="auto" w:fill="FFFFFF"/>
        </w:rPr>
        <w:t>Recently, I observed a leadership event within a project management context where a team leader, let's call her Sarah, utilized a transformational leadership style to address a critical project setback. The project faced unexpected delays due to logistical challenges, jeopardi</w:t>
      </w:r>
      <w:r w:rsidR="006322AA" w:rsidRPr="006B05A4">
        <w:rPr>
          <w:rFonts w:ascii="Aptos" w:hAnsi="Aptos" w:cs="Segoe UI"/>
          <w:color w:val="0D0D0D"/>
          <w:shd w:val="clear" w:color="auto" w:fill="FFFFFF"/>
        </w:rPr>
        <w:t>s</w:t>
      </w:r>
      <w:r w:rsidRPr="006B05A4">
        <w:rPr>
          <w:rFonts w:ascii="Aptos" w:hAnsi="Aptos" w:cs="Segoe UI"/>
          <w:color w:val="0D0D0D"/>
          <w:shd w:val="clear" w:color="auto" w:fill="FFFFFF"/>
        </w:rPr>
        <w:t>ing its timely completion. Sarah, recogni</w:t>
      </w:r>
      <w:r w:rsidR="006322AA" w:rsidRPr="006B05A4">
        <w:rPr>
          <w:rFonts w:ascii="Aptos" w:hAnsi="Aptos" w:cs="Segoe UI"/>
          <w:color w:val="0D0D0D"/>
          <w:shd w:val="clear" w:color="auto" w:fill="FFFFFF"/>
        </w:rPr>
        <w:t>s</w:t>
      </w:r>
      <w:r w:rsidRPr="006B05A4">
        <w:rPr>
          <w:rFonts w:ascii="Aptos" w:hAnsi="Aptos" w:cs="Segoe UI"/>
          <w:color w:val="0D0D0D"/>
          <w:shd w:val="clear" w:color="auto" w:fill="FFFFFF"/>
        </w:rPr>
        <w:t>ing the gravity of the situation, convened an emergency meeting with her team to discuss the issues openly and transparently. She articulated a clear vision for overcoming obstacles, instilled confidence in the team's abilities, and encouraged innovative problem-solving.</w:t>
      </w:r>
    </w:p>
    <w:p w14:paraId="75313F2E" w14:textId="0DD1E427" w:rsidR="007B2537" w:rsidRDefault="007B2537" w:rsidP="006B05A4">
      <w:pPr>
        <w:ind w:left="1440"/>
        <w:rPr>
          <w:rFonts w:ascii="Aptos" w:hAnsi="Aptos"/>
        </w:rPr>
      </w:pPr>
      <w:r w:rsidRPr="006B05A4">
        <w:rPr>
          <w:rFonts w:ascii="Aptos" w:hAnsi="Aptos"/>
        </w:rPr>
        <w:t>Sarah's approach aligned closely with transformational leadership principles, as she exhibited charisma, inspiration, intellectual stimulation, and individuali</w:t>
      </w:r>
      <w:r w:rsidR="003D09DB" w:rsidRPr="006B05A4">
        <w:rPr>
          <w:rFonts w:ascii="Aptos" w:hAnsi="Aptos"/>
        </w:rPr>
        <w:t>s</w:t>
      </w:r>
      <w:r w:rsidRPr="006B05A4">
        <w:rPr>
          <w:rFonts w:ascii="Aptos" w:hAnsi="Aptos"/>
        </w:rPr>
        <w:t>ed consideration. By fostering a collaborative environment and empowering team members to contribute ideas, Sarah facilitated a sense of ownership and accountability among team members. Additionally, her empathetic communication style reassured team members and mitigated anxiety amidst uncertainty.</w:t>
      </w:r>
    </w:p>
    <w:p w14:paraId="5B293210" w14:textId="77777777" w:rsidR="00435144" w:rsidRPr="006B05A4" w:rsidRDefault="00435144" w:rsidP="006B05A4">
      <w:pPr>
        <w:ind w:left="1440"/>
        <w:rPr>
          <w:rFonts w:ascii="Aptos" w:hAnsi="Aptos"/>
        </w:rPr>
      </w:pPr>
    </w:p>
    <w:p w14:paraId="44AE9658" w14:textId="6C96B707" w:rsidR="007B2537" w:rsidRDefault="00BA29C6" w:rsidP="006B05A4">
      <w:pPr>
        <w:pStyle w:val="Heading3"/>
        <w:ind w:left="1440"/>
      </w:pPr>
      <w:bookmarkStart w:id="58" w:name="_Toc163991851"/>
      <w:r>
        <w:t>6.</w:t>
      </w:r>
      <w:r w:rsidR="00B163AF">
        <w:t>1</w:t>
      </w:r>
      <w:r>
        <w:t>.</w:t>
      </w:r>
      <w:r w:rsidR="00B163AF">
        <w:t>2</w:t>
      </w:r>
      <w:r>
        <w:t xml:space="preserve"> - </w:t>
      </w:r>
      <w:r w:rsidR="007B2537">
        <w:t>Critical Analysis:</w:t>
      </w:r>
      <w:bookmarkEnd w:id="58"/>
    </w:p>
    <w:p w14:paraId="78CA8EFF" w14:textId="77777777" w:rsidR="007B2537" w:rsidRPr="006B05A4" w:rsidRDefault="007B2537" w:rsidP="006B05A4">
      <w:pPr>
        <w:ind w:left="1440"/>
        <w:rPr>
          <w:rFonts w:ascii="Aptos" w:hAnsi="Aptos"/>
        </w:rPr>
      </w:pPr>
      <w:r w:rsidRPr="006B05A4">
        <w:rPr>
          <w:rFonts w:ascii="Aptos" w:hAnsi="Aptos"/>
        </w:rPr>
        <w:t>Sarah's adept application of transformational leadership principles contributed significantly to the event's outcome. By fostering a positive team climate and promoting collective problem-solving, Sarah galvanized the team's efforts and bolstered morale, ultimately enabling the project to overcome challenges and achieve success. However, a critical examination reveals potential areas for improvement.</w:t>
      </w:r>
    </w:p>
    <w:p w14:paraId="6BF5B70D" w14:textId="0974463E" w:rsidR="007B2537" w:rsidRPr="006B05A4" w:rsidRDefault="007B2537" w:rsidP="006B05A4">
      <w:pPr>
        <w:ind w:left="1440"/>
        <w:rPr>
          <w:rFonts w:ascii="Aptos" w:hAnsi="Aptos"/>
        </w:rPr>
      </w:pPr>
      <w:r w:rsidRPr="006B05A4">
        <w:rPr>
          <w:rFonts w:ascii="Aptos" w:hAnsi="Aptos"/>
        </w:rPr>
        <w:t>Whil</w:t>
      </w:r>
      <w:r w:rsidR="00BA29C6" w:rsidRPr="006B05A4">
        <w:rPr>
          <w:rFonts w:ascii="Aptos" w:hAnsi="Aptos"/>
        </w:rPr>
        <w:t>st</w:t>
      </w:r>
      <w:r w:rsidRPr="006B05A4">
        <w:rPr>
          <w:rFonts w:ascii="Aptos" w:hAnsi="Aptos"/>
        </w:rPr>
        <w:t xml:space="preserve"> Sarah's transformational leadership approach was effective in rallying the team and fostering innovation, it may have benefited from incorporating elements of contingency theory. Contingency theory posits that the most effective leadership style varies depending on situational factors such as task complexity, team dynamics, and organizational culture. In this instance, Sarah's reliance on a transformational leadership style may have been less effective if the situation demanded rapid decision-making or a more directive approach.</w:t>
      </w:r>
    </w:p>
    <w:p w14:paraId="5C8F0F0C" w14:textId="0F1DDB62" w:rsidR="007B2537" w:rsidRDefault="007B2537" w:rsidP="006B05A4">
      <w:pPr>
        <w:ind w:left="1440"/>
        <w:rPr>
          <w:rFonts w:ascii="Aptos" w:hAnsi="Aptos"/>
        </w:rPr>
      </w:pPr>
      <w:r w:rsidRPr="006B05A4">
        <w:rPr>
          <w:rFonts w:ascii="Aptos" w:hAnsi="Aptos"/>
        </w:rPr>
        <w:t>Furthermore, Sarah's leadership effectiveness could have been enhanced by integrating aspects of servant leadership, particularly in terms of prioriti</w:t>
      </w:r>
      <w:r w:rsidR="00385F55" w:rsidRPr="006B05A4">
        <w:rPr>
          <w:rFonts w:ascii="Aptos" w:hAnsi="Aptos"/>
        </w:rPr>
        <w:t>s</w:t>
      </w:r>
      <w:r w:rsidRPr="006B05A4">
        <w:rPr>
          <w:rFonts w:ascii="Aptos" w:hAnsi="Aptos"/>
        </w:rPr>
        <w:t>ing the well-being and development of individual team members. While Sarah demonstrated empathy and consideration for team members' concerns, a more deliberate focus on servant leadership principles, such as mentorship and personal growth, could have further strengthened team cohesion and individual engagement.</w:t>
      </w:r>
    </w:p>
    <w:p w14:paraId="7F9F2E13" w14:textId="77777777" w:rsidR="00435144" w:rsidRPr="006B05A4" w:rsidRDefault="00435144" w:rsidP="006B05A4">
      <w:pPr>
        <w:ind w:left="1440"/>
        <w:rPr>
          <w:rFonts w:ascii="Aptos" w:hAnsi="Aptos"/>
        </w:rPr>
      </w:pPr>
    </w:p>
    <w:p w14:paraId="1A140CCF" w14:textId="2A9D63D4" w:rsidR="007B2537" w:rsidRDefault="00BA29C6" w:rsidP="006B05A4">
      <w:pPr>
        <w:pStyle w:val="Heading3"/>
        <w:ind w:left="1440"/>
      </w:pPr>
      <w:bookmarkStart w:id="59" w:name="_Toc163991852"/>
      <w:r>
        <w:lastRenderedPageBreak/>
        <w:t>6.</w:t>
      </w:r>
      <w:r w:rsidR="00B163AF">
        <w:t>1</w:t>
      </w:r>
      <w:r>
        <w:t>.</w:t>
      </w:r>
      <w:r w:rsidR="00B163AF">
        <w:t>3</w:t>
      </w:r>
      <w:r>
        <w:t xml:space="preserve"> - </w:t>
      </w:r>
      <w:r w:rsidR="007B2537">
        <w:t>Conclusion:</w:t>
      </w:r>
      <w:bookmarkEnd w:id="59"/>
    </w:p>
    <w:p w14:paraId="489AA97D" w14:textId="24F2B02B" w:rsidR="006874B2" w:rsidRPr="006B05A4" w:rsidRDefault="007B2537" w:rsidP="006B05A4">
      <w:pPr>
        <w:ind w:left="1440"/>
        <w:rPr>
          <w:rFonts w:ascii="Aptos" w:hAnsi="Aptos"/>
        </w:rPr>
      </w:pPr>
      <w:r w:rsidRPr="006B05A4">
        <w:rPr>
          <w:rFonts w:ascii="Aptos" w:hAnsi="Aptos"/>
        </w:rPr>
        <w:t>In conclusion, understanding leadership theories is indispensable for professionals seeking to navigate the complexities of modern workplaces and excel in leadership roles. By comprehending various leadership styles, traits, and situational factors, individuals can develop their leadership capabilities and adapt their approach to different contexts effectively. The critical analysis of a witnessed leadership event underscores the importance of aligning leadership strategies with organi</w:t>
      </w:r>
      <w:r w:rsidR="00481BB4" w:rsidRPr="006B05A4">
        <w:rPr>
          <w:rFonts w:ascii="Aptos" w:hAnsi="Aptos"/>
        </w:rPr>
        <w:t>s</w:t>
      </w:r>
      <w:r w:rsidRPr="006B05A4">
        <w:rPr>
          <w:rFonts w:ascii="Aptos" w:hAnsi="Aptos"/>
        </w:rPr>
        <w:t>ational needs, leveraging diverse leadership models, and continuously refining leadership practices to drive positive outcomes. As aspiring professionals, it is incumbent upon us to engage in ongoing learning and reflection to cultivate effective leadership skills and contribute meaningfully to organi</w:t>
      </w:r>
      <w:r w:rsidR="001D6C3B">
        <w:rPr>
          <w:rFonts w:ascii="Aptos" w:hAnsi="Aptos"/>
        </w:rPr>
        <w:t>s</w:t>
      </w:r>
      <w:r w:rsidRPr="006B05A4">
        <w:rPr>
          <w:rFonts w:ascii="Aptos" w:hAnsi="Aptos"/>
        </w:rPr>
        <w:t>ational success.</w:t>
      </w:r>
    </w:p>
    <w:p w14:paraId="49783A89" w14:textId="77777777" w:rsidR="00690BBA" w:rsidRDefault="00690BBA" w:rsidP="001163FB">
      <w:pPr>
        <w:sectPr w:rsidR="00690BBA" w:rsidSect="00DC1F2B">
          <w:footerReference w:type="default" r:id="rId18"/>
          <w:footerReference w:type="first" r:id="rId19"/>
          <w:pgSz w:w="11906" w:h="16838"/>
          <w:pgMar w:top="1440" w:right="1440" w:bottom="1440" w:left="1440" w:header="708" w:footer="708" w:gutter="0"/>
          <w:cols w:space="708"/>
          <w:docGrid w:linePitch="360"/>
        </w:sectPr>
      </w:pPr>
    </w:p>
    <w:p w14:paraId="6DE78E15" w14:textId="1AFA2CD7" w:rsidR="00FB7914" w:rsidRDefault="00566780" w:rsidP="00435144">
      <w:pPr>
        <w:pStyle w:val="Heading2"/>
      </w:pPr>
      <w:bookmarkStart w:id="60" w:name="_Toc163991853"/>
      <w:r>
        <w:lastRenderedPageBreak/>
        <w:t>6.</w:t>
      </w:r>
      <w:r w:rsidR="00B163AF">
        <w:t>2</w:t>
      </w:r>
      <w:r>
        <w:t xml:space="preserve"> - </w:t>
      </w:r>
      <w:r w:rsidR="00D4458F">
        <w:t xml:space="preserve">Personal Statement </w:t>
      </w:r>
      <w:r w:rsidR="00D3038E">
        <w:t>–</w:t>
      </w:r>
      <w:r w:rsidR="00D4458F">
        <w:t xml:space="preserve"> Lead</w:t>
      </w:r>
      <w:r w:rsidR="00D3038E">
        <w:t>ership Style/Philosophy/Key Approaches</w:t>
      </w:r>
      <w:bookmarkEnd w:id="60"/>
    </w:p>
    <w:p w14:paraId="665F3E15" w14:textId="77777777" w:rsidR="00435144" w:rsidRPr="00435144" w:rsidRDefault="00435144" w:rsidP="00435144"/>
    <w:p w14:paraId="603EBA83" w14:textId="19908A18" w:rsidR="0006768F" w:rsidRPr="007064DF" w:rsidRDefault="0006768F" w:rsidP="00435144">
      <w:pPr>
        <w:rPr>
          <w:rFonts w:ascii="Aptos" w:hAnsi="Aptos"/>
        </w:rPr>
      </w:pPr>
      <w:r w:rsidRPr="007064DF">
        <w:rPr>
          <w:rFonts w:ascii="Aptos" w:hAnsi="Aptos"/>
        </w:rPr>
        <w:t>As a</w:t>
      </w:r>
      <w:r w:rsidR="005F4B01" w:rsidRPr="007064DF">
        <w:rPr>
          <w:rFonts w:ascii="Aptos" w:hAnsi="Aptos"/>
        </w:rPr>
        <w:t xml:space="preserve"> current</w:t>
      </w:r>
      <w:r w:rsidRPr="007064DF">
        <w:rPr>
          <w:rFonts w:ascii="Aptos" w:hAnsi="Aptos"/>
        </w:rPr>
        <w:t xml:space="preserve"> leader</w:t>
      </w:r>
      <w:r w:rsidR="00AB6A59" w:rsidRPr="007064DF">
        <w:rPr>
          <w:rFonts w:ascii="Aptos" w:hAnsi="Aptos"/>
        </w:rPr>
        <w:t xml:space="preserve"> in the </w:t>
      </w:r>
      <w:r w:rsidR="005F4B01" w:rsidRPr="007064DF">
        <w:rPr>
          <w:rFonts w:ascii="Aptos" w:hAnsi="Aptos"/>
        </w:rPr>
        <w:t>commercial team</w:t>
      </w:r>
      <w:r w:rsidRPr="007064DF">
        <w:rPr>
          <w:rFonts w:ascii="Aptos" w:hAnsi="Aptos"/>
        </w:rPr>
        <w:t xml:space="preserve">, my approach is deeply rooted in collaboration, empathy, and adaptability. I believe in fostering an environment where every team member feels valued, heard, and empowered to contribute their unique perspectives and talents. My leadership philosophy </w:t>
      </w:r>
      <w:r w:rsidR="005F4B01" w:rsidRPr="007064DF">
        <w:rPr>
          <w:rFonts w:ascii="Aptos" w:hAnsi="Aptos"/>
        </w:rPr>
        <w:t>centres</w:t>
      </w:r>
      <w:r w:rsidRPr="007064DF">
        <w:rPr>
          <w:rFonts w:ascii="Aptos" w:hAnsi="Aptos"/>
        </w:rPr>
        <w:t xml:space="preserve"> around the idea that true success is achieved not only through </w:t>
      </w:r>
      <w:r w:rsidR="005F4B01" w:rsidRPr="007064DF">
        <w:rPr>
          <w:rFonts w:ascii="Aptos" w:hAnsi="Aptos"/>
        </w:rPr>
        <w:t>completing</w:t>
      </w:r>
      <w:r w:rsidRPr="007064DF">
        <w:rPr>
          <w:rFonts w:ascii="Aptos" w:hAnsi="Aptos"/>
        </w:rPr>
        <w:t xml:space="preserve"> goals</w:t>
      </w:r>
      <w:r w:rsidR="005F4B01" w:rsidRPr="007064DF">
        <w:rPr>
          <w:rFonts w:ascii="Aptos" w:hAnsi="Aptos"/>
        </w:rPr>
        <w:t>,</w:t>
      </w:r>
      <w:r w:rsidRPr="007064DF">
        <w:rPr>
          <w:rFonts w:ascii="Aptos" w:hAnsi="Aptos"/>
        </w:rPr>
        <w:t xml:space="preserve"> but also by nurturing the growth and well-being of </w:t>
      </w:r>
      <w:proofErr w:type="gramStart"/>
      <w:r w:rsidRPr="007064DF">
        <w:rPr>
          <w:rFonts w:ascii="Aptos" w:hAnsi="Aptos"/>
        </w:rPr>
        <w:t>each individual</w:t>
      </w:r>
      <w:proofErr w:type="gramEnd"/>
      <w:r w:rsidRPr="007064DF">
        <w:rPr>
          <w:rFonts w:ascii="Aptos" w:hAnsi="Aptos"/>
        </w:rPr>
        <w:t xml:space="preserve"> within the team.</w:t>
      </w:r>
    </w:p>
    <w:p w14:paraId="71C623B6" w14:textId="2A94D565" w:rsidR="0006768F" w:rsidRPr="007064DF" w:rsidRDefault="0006768F" w:rsidP="00435144">
      <w:pPr>
        <w:rPr>
          <w:rFonts w:ascii="Aptos" w:hAnsi="Aptos"/>
        </w:rPr>
      </w:pPr>
      <w:r w:rsidRPr="007064DF">
        <w:rPr>
          <w:rFonts w:ascii="Aptos" w:hAnsi="Aptos"/>
        </w:rPr>
        <w:t>At the core of my leadership style is a commitment to open communication and transparency. I strive to create a culture where honesty and constructive feedback are encouraged, allowing for continuous improvement and innovation. By maintaining clear channels of communication, I ensure that everyone on the team is aligned with our goals and understands their role in achieving them.</w:t>
      </w:r>
      <w:r w:rsidR="00E406FC" w:rsidRPr="007064DF">
        <w:rPr>
          <w:rFonts w:ascii="Aptos" w:hAnsi="Aptos"/>
        </w:rPr>
        <w:t xml:space="preserve"> I hold team meetings weekly</w:t>
      </w:r>
      <w:r w:rsidR="007D2131" w:rsidRPr="007064DF">
        <w:rPr>
          <w:rFonts w:ascii="Aptos" w:hAnsi="Aptos"/>
        </w:rPr>
        <w:t xml:space="preserve">, that have a </w:t>
      </w:r>
      <w:r w:rsidR="00F52DCD" w:rsidRPr="007064DF">
        <w:rPr>
          <w:rFonts w:ascii="Aptos" w:hAnsi="Aptos"/>
        </w:rPr>
        <w:t>maximum</w:t>
      </w:r>
      <w:r w:rsidR="007D2131" w:rsidRPr="007064DF">
        <w:rPr>
          <w:rFonts w:ascii="Aptos" w:hAnsi="Aptos"/>
        </w:rPr>
        <w:t xml:space="preserve"> time of 1 hour</w:t>
      </w:r>
      <w:r w:rsidR="00F52DCD" w:rsidRPr="007064DF">
        <w:rPr>
          <w:rFonts w:ascii="Aptos" w:hAnsi="Aptos"/>
        </w:rPr>
        <w:t xml:space="preserve"> not to overwhelm the team or monopolise their time.</w:t>
      </w:r>
      <w:r w:rsidR="007D2131" w:rsidRPr="007064DF">
        <w:rPr>
          <w:rFonts w:ascii="Aptos" w:hAnsi="Aptos"/>
        </w:rPr>
        <w:t xml:space="preserve"> I update the team on </w:t>
      </w:r>
      <w:r w:rsidR="00F52DCD" w:rsidRPr="007064DF">
        <w:rPr>
          <w:rFonts w:ascii="Aptos" w:hAnsi="Aptos"/>
        </w:rPr>
        <w:t>priorities</w:t>
      </w:r>
      <w:r w:rsidR="007D2131" w:rsidRPr="007064DF">
        <w:rPr>
          <w:rFonts w:ascii="Aptos" w:hAnsi="Aptos"/>
        </w:rPr>
        <w:t xml:space="preserve"> over the week, if any, otherwise I entrust they </w:t>
      </w:r>
      <w:r w:rsidR="00F52DCD" w:rsidRPr="007064DF">
        <w:rPr>
          <w:rFonts w:ascii="Aptos" w:hAnsi="Aptos"/>
        </w:rPr>
        <w:t>prioritise</w:t>
      </w:r>
      <w:r w:rsidR="007D2131" w:rsidRPr="007064DF">
        <w:rPr>
          <w:rFonts w:ascii="Aptos" w:hAnsi="Aptos"/>
        </w:rPr>
        <w:t xml:space="preserve"> </w:t>
      </w:r>
      <w:r w:rsidR="00F52DCD" w:rsidRPr="007064DF">
        <w:rPr>
          <w:rFonts w:ascii="Aptos" w:hAnsi="Aptos"/>
        </w:rPr>
        <w:t xml:space="preserve">their workload accordingly. </w:t>
      </w:r>
    </w:p>
    <w:p w14:paraId="356B5C75" w14:textId="649D54F7" w:rsidR="00B82683" w:rsidRPr="007064DF" w:rsidRDefault="00F52DCD" w:rsidP="00435144">
      <w:pPr>
        <w:rPr>
          <w:rFonts w:ascii="Aptos" w:hAnsi="Aptos"/>
        </w:rPr>
      </w:pPr>
      <w:r w:rsidRPr="007064DF">
        <w:rPr>
          <w:rFonts w:ascii="Aptos" w:hAnsi="Aptos"/>
        </w:rPr>
        <w:t xml:space="preserve">I hold </w:t>
      </w:r>
      <w:r w:rsidR="007064DF" w:rsidRPr="007064DF">
        <w:rPr>
          <w:rFonts w:ascii="Aptos" w:hAnsi="Aptos"/>
        </w:rPr>
        <w:t>monthly</w:t>
      </w:r>
      <w:r w:rsidRPr="007064DF">
        <w:rPr>
          <w:rFonts w:ascii="Aptos" w:hAnsi="Aptos"/>
        </w:rPr>
        <w:t xml:space="preserve"> one</w:t>
      </w:r>
      <w:r w:rsidR="00441727" w:rsidRPr="007064DF">
        <w:rPr>
          <w:rFonts w:ascii="Aptos" w:hAnsi="Aptos"/>
        </w:rPr>
        <w:t xml:space="preserve"> to one </w:t>
      </w:r>
      <w:r w:rsidR="00B908DF" w:rsidRPr="007064DF">
        <w:rPr>
          <w:rFonts w:ascii="Aptos" w:hAnsi="Aptos"/>
        </w:rPr>
        <w:t>session</w:t>
      </w:r>
      <w:r w:rsidR="00BA29C6">
        <w:rPr>
          <w:rFonts w:ascii="Aptos" w:hAnsi="Aptos"/>
        </w:rPr>
        <w:t xml:space="preserve"> </w:t>
      </w:r>
      <w:r w:rsidR="00441727" w:rsidRPr="007064DF">
        <w:rPr>
          <w:rFonts w:ascii="Aptos" w:hAnsi="Aptos"/>
        </w:rPr>
        <w:t xml:space="preserve">asking each employee to focus on 3 bullet points on </w:t>
      </w:r>
      <w:r w:rsidR="00BA29C6" w:rsidRPr="007064DF">
        <w:rPr>
          <w:rFonts w:ascii="Aptos" w:hAnsi="Aptos"/>
        </w:rPr>
        <w:t>what’s</w:t>
      </w:r>
      <w:r w:rsidR="00441727" w:rsidRPr="007064DF">
        <w:rPr>
          <w:rFonts w:ascii="Aptos" w:hAnsi="Aptos"/>
        </w:rPr>
        <w:t xml:space="preserve"> gone well, and </w:t>
      </w:r>
      <w:r w:rsidR="007064DF" w:rsidRPr="007064DF">
        <w:rPr>
          <w:rFonts w:ascii="Aptos" w:hAnsi="Aptos"/>
        </w:rPr>
        <w:t>what’s</w:t>
      </w:r>
      <w:r w:rsidR="00441727" w:rsidRPr="007064DF">
        <w:rPr>
          <w:rFonts w:ascii="Aptos" w:hAnsi="Aptos"/>
        </w:rPr>
        <w:t xml:space="preserve"> not</w:t>
      </w:r>
      <w:r w:rsidR="00BA29C6">
        <w:rPr>
          <w:rFonts w:ascii="Aptos" w:hAnsi="Aptos"/>
        </w:rPr>
        <w:t>?</w:t>
      </w:r>
      <w:r w:rsidR="00B82683" w:rsidRPr="007064DF">
        <w:rPr>
          <w:rFonts w:ascii="Aptos" w:hAnsi="Aptos"/>
        </w:rPr>
        <w:t xml:space="preserve"> This is then top and tailed with adding priorities for the coming month, identifying any support required and or removing blockers. During these sessions I utilise an OSCAR</w:t>
      </w:r>
      <w:r w:rsidR="007064DF" w:rsidRPr="007064DF">
        <w:rPr>
          <w:rFonts w:ascii="Aptos" w:hAnsi="Aptos"/>
        </w:rPr>
        <w:t xml:space="preserve"> (</w:t>
      </w:r>
      <w:r w:rsidR="007064DF" w:rsidRPr="00D4458F">
        <w:rPr>
          <w:rFonts w:ascii="Aptos" w:hAnsi="Aptos"/>
        </w:rPr>
        <w:t xml:space="preserve">Outcome, Situation, Choices, </w:t>
      </w:r>
      <w:r w:rsidR="00B908DF" w:rsidRPr="00D4458F">
        <w:rPr>
          <w:rFonts w:ascii="Aptos" w:hAnsi="Aptos"/>
        </w:rPr>
        <w:t>Action,</w:t>
      </w:r>
      <w:r w:rsidR="007064DF" w:rsidRPr="00D4458F">
        <w:rPr>
          <w:rFonts w:ascii="Aptos" w:hAnsi="Aptos"/>
        </w:rPr>
        <w:t xml:space="preserve"> and Review)</w:t>
      </w:r>
      <w:r w:rsidR="00B82683" w:rsidRPr="007064DF">
        <w:rPr>
          <w:rFonts w:ascii="Aptos" w:hAnsi="Aptos"/>
        </w:rPr>
        <w:t xml:space="preserve"> methodology</w:t>
      </w:r>
      <w:r w:rsidR="00D4458F">
        <w:rPr>
          <w:rFonts w:ascii="Aptos" w:hAnsi="Aptos"/>
        </w:rPr>
        <w:t xml:space="preserve"> to</w:t>
      </w:r>
      <w:r w:rsidR="007064DF">
        <w:rPr>
          <w:rFonts w:ascii="Aptos" w:hAnsi="Aptos"/>
        </w:rPr>
        <w:t xml:space="preserve"> </w:t>
      </w:r>
      <w:r w:rsidR="00D4458F" w:rsidRPr="00D4458F">
        <w:rPr>
          <w:rFonts w:ascii="Aptos" w:hAnsi="Aptos"/>
        </w:rPr>
        <w:t>provide some structure to a coaching conversation to help others achieve their goals or improve their performance.</w:t>
      </w:r>
    </w:p>
    <w:p w14:paraId="39E1398E" w14:textId="5335512C" w:rsidR="00AA6C7B" w:rsidRDefault="0006768F" w:rsidP="00435144">
      <w:pPr>
        <w:rPr>
          <w:rFonts w:ascii="Aptos" w:hAnsi="Aptos"/>
        </w:rPr>
      </w:pPr>
      <w:r w:rsidRPr="0006768F">
        <w:rPr>
          <w:rFonts w:ascii="Aptos" w:hAnsi="Aptos"/>
        </w:rPr>
        <w:t>Empathy plays a crucial role in my leadership approach. I make a concerted effort to understand the needs, motivations, and challenges of each team member. By empathizing with their experiences, I can better support them in their professional development and create a more inclusive and supportive work environment. Whether it's through one-on-one check-ins, team meetings, or informal conversations, I prioriti</w:t>
      </w:r>
      <w:r w:rsidR="00AA6C7B">
        <w:rPr>
          <w:rFonts w:ascii="Aptos" w:hAnsi="Aptos"/>
        </w:rPr>
        <w:t>s</w:t>
      </w:r>
      <w:r w:rsidRPr="0006768F">
        <w:rPr>
          <w:rFonts w:ascii="Aptos" w:hAnsi="Aptos"/>
        </w:rPr>
        <w:t>e building strong relationships based on trust and mutual respect.</w:t>
      </w:r>
    </w:p>
    <w:p w14:paraId="76C59E23" w14:textId="57DF4DDE" w:rsidR="00AA6C7B" w:rsidRDefault="00AA6C7B" w:rsidP="00435144">
      <w:pPr>
        <w:rPr>
          <w:rFonts w:ascii="Aptos" w:hAnsi="Aptos"/>
        </w:rPr>
      </w:pPr>
      <w:r>
        <w:rPr>
          <w:rFonts w:ascii="Aptos" w:hAnsi="Aptos"/>
        </w:rPr>
        <w:t xml:space="preserve">I openly encourage </w:t>
      </w:r>
      <w:r w:rsidR="003735C9">
        <w:rPr>
          <w:rFonts w:ascii="Aptos" w:hAnsi="Aptos"/>
        </w:rPr>
        <w:t>discussions</w:t>
      </w:r>
      <w:r>
        <w:rPr>
          <w:rFonts w:ascii="Aptos" w:hAnsi="Aptos"/>
        </w:rPr>
        <w:t xml:space="preserve"> around dev</w:t>
      </w:r>
      <w:r w:rsidR="00BB0FBE">
        <w:rPr>
          <w:rFonts w:ascii="Aptos" w:hAnsi="Aptos"/>
        </w:rPr>
        <w:t xml:space="preserve">elopment and what I can do to support. This can be a variety of options such as </w:t>
      </w:r>
      <w:r w:rsidR="00CF486D">
        <w:rPr>
          <w:rFonts w:ascii="Aptos" w:hAnsi="Aptos"/>
        </w:rPr>
        <w:t>arranging</w:t>
      </w:r>
      <w:r w:rsidR="003735C9">
        <w:rPr>
          <w:rFonts w:ascii="Aptos" w:hAnsi="Aptos"/>
        </w:rPr>
        <w:t xml:space="preserve"> Mentor sessions, job/career shadowing, external </w:t>
      </w:r>
      <w:r w:rsidR="00250980">
        <w:rPr>
          <w:rFonts w:ascii="Aptos" w:hAnsi="Aptos"/>
        </w:rPr>
        <w:t>training or funding and day release for professional qualifications.</w:t>
      </w:r>
    </w:p>
    <w:p w14:paraId="123DC376" w14:textId="6FEAA839" w:rsidR="00250980" w:rsidRPr="0006768F" w:rsidRDefault="00250980" w:rsidP="00435144">
      <w:pPr>
        <w:rPr>
          <w:rFonts w:ascii="Aptos" w:hAnsi="Aptos"/>
        </w:rPr>
      </w:pPr>
      <w:r>
        <w:rPr>
          <w:rFonts w:ascii="Aptos" w:hAnsi="Aptos"/>
        </w:rPr>
        <w:t xml:space="preserve">Within the team we have built a skills matrix </w:t>
      </w:r>
      <w:r w:rsidR="00732154">
        <w:rPr>
          <w:rFonts w:ascii="Aptos" w:hAnsi="Aptos"/>
        </w:rPr>
        <w:t>identifying</w:t>
      </w:r>
      <w:r>
        <w:rPr>
          <w:rFonts w:ascii="Aptos" w:hAnsi="Aptos"/>
        </w:rPr>
        <w:t xml:space="preserve"> </w:t>
      </w:r>
      <w:r w:rsidR="00B908DF">
        <w:rPr>
          <w:rFonts w:ascii="Aptos" w:hAnsi="Aptos"/>
        </w:rPr>
        <w:t>people’s</w:t>
      </w:r>
      <w:r>
        <w:rPr>
          <w:rFonts w:ascii="Aptos" w:hAnsi="Aptos"/>
        </w:rPr>
        <w:t xml:space="preserve"> strengths and w</w:t>
      </w:r>
      <w:r w:rsidR="00AD10C7">
        <w:rPr>
          <w:rFonts w:ascii="Aptos" w:hAnsi="Aptos"/>
        </w:rPr>
        <w:t xml:space="preserve">eaknesses. This allows the team to present a </w:t>
      </w:r>
      <w:r w:rsidR="00732154">
        <w:rPr>
          <w:rFonts w:ascii="Aptos" w:hAnsi="Aptos"/>
        </w:rPr>
        <w:t>45-minute</w:t>
      </w:r>
      <w:r w:rsidR="00AD10C7">
        <w:rPr>
          <w:rFonts w:ascii="Aptos" w:hAnsi="Aptos"/>
        </w:rPr>
        <w:t xml:space="preserve"> session once a month back to the team of new skills they have learnt, and hold any upskilling </w:t>
      </w:r>
      <w:r w:rsidR="00732154">
        <w:rPr>
          <w:rFonts w:ascii="Aptos" w:hAnsi="Aptos"/>
        </w:rPr>
        <w:t>via super users in key areas such as MS Excel/Visio/CEMAR etc.</w:t>
      </w:r>
    </w:p>
    <w:p w14:paraId="71382678" w14:textId="77777777" w:rsidR="0006768F" w:rsidRDefault="0006768F" w:rsidP="00435144">
      <w:pPr>
        <w:rPr>
          <w:rFonts w:ascii="Aptos" w:hAnsi="Aptos"/>
        </w:rPr>
      </w:pPr>
      <w:r w:rsidRPr="0006768F">
        <w:rPr>
          <w:rFonts w:ascii="Aptos" w:hAnsi="Aptos"/>
        </w:rPr>
        <w:t>Flexibility and adaptability are essential components of my leadership style. In today's fast-paced and constantly evolving world, it's crucial to be able to pivot quickly in response to changing circumstances. I encourage creativity and innovation, empowering team members to think outside the box and explore new ideas. By fostering a culture of adaptability, we can navigate challenges with resilience and find opportunities for growth even in the face of uncertainty.</w:t>
      </w:r>
    </w:p>
    <w:p w14:paraId="5C30B8D8" w14:textId="109457DE" w:rsidR="00732154" w:rsidRPr="0006768F" w:rsidRDefault="00732154" w:rsidP="00435144">
      <w:pPr>
        <w:rPr>
          <w:rFonts w:ascii="Aptos" w:hAnsi="Aptos"/>
        </w:rPr>
      </w:pPr>
      <w:r>
        <w:rPr>
          <w:rFonts w:ascii="Aptos" w:hAnsi="Aptos"/>
        </w:rPr>
        <w:lastRenderedPageBreak/>
        <w:t>I</w:t>
      </w:r>
      <w:r w:rsidR="00630B9C">
        <w:rPr>
          <w:rFonts w:ascii="Aptos" w:hAnsi="Aptos"/>
        </w:rPr>
        <w:t xml:space="preserve"> often push back my senior management </w:t>
      </w:r>
      <w:r w:rsidR="003A394E">
        <w:rPr>
          <w:rFonts w:ascii="Aptos" w:hAnsi="Aptos"/>
        </w:rPr>
        <w:t>to</w:t>
      </w:r>
      <w:r w:rsidR="00630B9C">
        <w:rPr>
          <w:rFonts w:ascii="Aptos" w:hAnsi="Aptos"/>
        </w:rPr>
        <w:t xml:space="preserve"> facilitate my team to find productive environments</w:t>
      </w:r>
      <w:r w:rsidR="00DD551F">
        <w:rPr>
          <w:rFonts w:ascii="Aptos" w:hAnsi="Aptos"/>
        </w:rPr>
        <w:t xml:space="preserve">, such as working from home, local offices etc. My experience has taught me that happy </w:t>
      </w:r>
      <w:r w:rsidR="009C1EED">
        <w:rPr>
          <w:rFonts w:ascii="Aptos" w:hAnsi="Aptos"/>
        </w:rPr>
        <w:t>employees</w:t>
      </w:r>
      <w:r w:rsidR="00DD551F">
        <w:rPr>
          <w:rFonts w:ascii="Aptos" w:hAnsi="Aptos"/>
        </w:rPr>
        <w:t xml:space="preserve"> work better when work becomes </w:t>
      </w:r>
      <w:r w:rsidR="00C1379A">
        <w:rPr>
          <w:rFonts w:ascii="Aptos" w:hAnsi="Aptos"/>
        </w:rPr>
        <w:t>a bal</w:t>
      </w:r>
      <w:r w:rsidR="009C1EED">
        <w:rPr>
          <w:rFonts w:ascii="Aptos" w:hAnsi="Aptos"/>
        </w:rPr>
        <w:t>a</w:t>
      </w:r>
      <w:r w:rsidR="00C1379A">
        <w:rPr>
          <w:rFonts w:ascii="Aptos" w:hAnsi="Aptos"/>
        </w:rPr>
        <w:t>n</w:t>
      </w:r>
      <w:r w:rsidR="009C1EED">
        <w:rPr>
          <w:rFonts w:ascii="Aptos" w:hAnsi="Aptos"/>
        </w:rPr>
        <w:t>c</w:t>
      </w:r>
      <w:r w:rsidR="00C1379A">
        <w:rPr>
          <w:rFonts w:ascii="Aptos" w:hAnsi="Aptos"/>
        </w:rPr>
        <w:t xml:space="preserve">ed part of their life, removing </w:t>
      </w:r>
      <w:r w:rsidR="009C1EED">
        <w:rPr>
          <w:rFonts w:ascii="Aptos" w:hAnsi="Aptos"/>
        </w:rPr>
        <w:t>unnecessary length</w:t>
      </w:r>
      <w:r w:rsidR="00EA17E2">
        <w:rPr>
          <w:rFonts w:ascii="Aptos" w:hAnsi="Aptos"/>
        </w:rPr>
        <w:t>y</w:t>
      </w:r>
      <w:r w:rsidR="009C1EED">
        <w:rPr>
          <w:rFonts w:ascii="Aptos" w:hAnsi="Aptos"/>
        </w:rPr>
        <w:t xml:space="preserve"> </w:t>
      </w:r>
      <w:r w:rsidR="00C1379A">
        <w:rPr>
          <w:rFonts w:ascii="Aptos" w:hAnsi="Aptos"/>
        </w:rPr>
        <w:t>commuting</w:t>
      </w:r>
      <w:r w:rsidR="009C1EED">
        <w:rPr>
          <w:rFonts w:ascii="Aptos" w:hAnsi="Aptos"/>
        </w:rPr>
        <w:t xml:space="preserve">, with options to work around the school runs, and work the time back. </w:t>
      </w:r>
    </w:p>
    <w:p w14:paraId="3E3D7209" w14:textId="307E0315" w:rsidR="0006768F" w:rsidRDefault="0006768F" w:rsidP="00435144">
      <w:pPr>
        <w:rPr>
          <w:rFonts w:ascii="Aptos" w:hAnsi="Aptos"/>
        </w:rPr>
      </w:pPr>
      <w:r w:rsidRPr="0006768F">
        <w:rPr>
          <w:rFonts w:ascii="Aptos" w:hAnsi="Aptos"/>
        </w:rPr>
        <w:t>One of my key approaches to leadership is leading by example. I believe that actions speak louder than words, and I strive to embody the values and principles that I espouse</w:t>
      </w:r>
      <w:r w:rsidR="001F310C">
        <w:rPr>
          <w:rFonts w:ascii="Aptos" w:hAnsi="Aptos"/>
        </w:rPr>
        <w:t xml:space="preserve"> alongside the company values/code of conduct.</w:t>
      </w:r>
      <w:r w:rsidRPr="0006768F">
        <w:rPr>
          <w:rFonts w:ascii="Aptos" w:hAnsi="Aptos"/>
        </w:rPr>
        <w:t xml:space="preserve"> Whether it's demonstrating a strong work ethic, embracing feedback, or maintaining a positive attitude in the face of adversity, I aim to set a high standard for myself and inspire others to do the same.</w:t>
      </w:r>
    </w:p>
    <w:p w14:paraId="2DBD6F12" w14:textId="22D9D406" w:rsidR="00EA17E2" w:rsidRPr="0006768F" w:rsidRDefault="00EA17E2" w:rsidP="00435144">
      <w:pPr>
        <w:rPr>
          <w:rFonts w:ascii="Aptos" w:hAnsi="Aptos"/>
        </w:rPr>
      </w:pPr>
      <w:r>
        <w:rPr>
          <w:rFonts w:ascii="Aptos" w:hAnsi="Aptos"/>
        </w:rPr>
        <w:t xml:space="preserve">A small </w:t>
      </w:r>
      <w:r w:rsidR="00ED2342">
        <w:rPr>
          <w:rFonts w:ascii="Aptos" w:hAnsi="Aptos"/>
        </w:rPr>
        <w:t>example</w:t>
      </w:r>
      <w:r>
        <w:rPr>
          <w:rFonts w:ascii="Aptos" w:hAnsi="Aptos"/>
        </w:rPr>
        <w:t xml:space="preserve"> is where I will never hold </w:t>
      </w:r>
      <w:r w:rsidR="005A7DF9">
        <w:rPr>
          <w:rFonts w:ascii="Aptos" w:hAnsi="Aptos"/>
        </w:rPr>
        <w:t>meeting before 9am, to allow parents to complete the school run, and I never send an email after 3</w:t>
      </w:r>
      <w:r w:rsidR="00C22786">
        <w:rPr>
          <w:rFonts w:ascii="Aptos" w:hAnsi="Aptos"/>
        </w:rPr>
        <w:t xml:space="preserve">:30pm Mon to Thursday, as I have found </w:t>
      </w:r>
      <w:r w:rsidR="00ED2342">
        <w:rPr>
          <w:rFonts w:ascii="Aptos" w:hAnsi="Aptos"/>
        </w:rPr>
        <w:t>employees</w:t>
      </w:r>
      <w:r w:rsidR="00C22786">
        <w:rPr>
          <w:rFonts w:ascii="Aptos" w:hAnsi="Aptos"/>
        </w:rPr>
        <w:t xml:space="preserve"> may work on</w:t>
      </w:r>
      <w:r w:rsidR="001E4B6F">
        <w:rPr>
          <w:rFonts w:ascii="Aptos" w:hAnsi="Aptos"/>
        </w:rPr>
        <w:t xml:space="preserve"> </w:t>
      </w:r>
      <w:r w:rsidR="00ED2342">
        <w:rPr>
          <w:rFonts w:ascii="Aptos" w:hAnsi="Aptos"/>
        </w:rPr>
        <w:t>unnecessarily</w:t>
      </w:r>
      <w:r w:rsidR="001E4B6F">
        <w:rPr>
          <w:rFonts w:ascii="Aptos" w:hAnsi="Aptos"/>
        </w:rPr>
        <w:t xml:space="preserve"> to complete the task. On Fridays I bring this forward to midday to allow my </w:t>
      </w:r>
      <w:r w:rsidR="00ED2342">
        <w:rPr>
          <w:rFonts w:ascii="Aptos" w:hAnsi="Aptos"/>
        </w:rPr>
        <w:t>colleagues time to prioritise any tasks they wish to complete and not have that dreaded large email request playing on their mind all weekend.</w:t>
      </w:r>
    </w:p>
    <w:p w14:paraId="55AC9BE7" w14:textId="15AE3FBB" w:rsidR="0006768F" w:rsidRPr="0006768F" w:rsidRDefault="0006768F" w:rsidP="00435144">
      <w:pPr>
        <w:rPr>
          <w:rFonts w:ascii="Aptos" w:hAnsi="Aptos"/>
        </w:rPr>
      </w:pPr>
      <w:r w:rsidRPr="0006768F">
        <w:rPr>
          <w:rFonts w:ascii="Aptos" w:hAnsi="Aptos"/>
        </w:rPr>
        <w:t xml:space="preserve">In addition to leading by example, I also believe in empowering others to take on leadership roles within the team. I encourage autonomy and initiative, allowing team members to take ownership of their projects and make decisions with confidence. By nurturing leadership qualities in others, I not only strengthen the team </w:t>
      </w:r>
      <w:r w:rsidR="00435144" w:rsidRPr="0006768F">
        <w:rPr>
          <w:rFonts w:ascii="Aptos" w:hAnsi="Aptos"/>
        </w:rPr>
        <w:t>but</w:t>
      </w:r>
      <w:r w:rsidRPr="0006768F">
        <w:rPr>
          <w:rFonts w:ascii="Aptos" w:hAnsi="Aptos"/>
        </w:rPr>
        <w:t xml:space="preserve"> also create opportunities for individual growth and development.</w:t>
      </w:r>
    </w:p>
    <w:p w14:paraId="6AACDEC9" w14:textId="5E8B37B5" w:rsidR="00806B56" w:rsidRPr="0006768F" w:rsidRDefault="0006768F" w:rsidP="00435144">
      <w:pPr>
        <w:rPr>
          <w:rFonts w:ascii="Aptos" w:hAnsi="Aptos"/>
        </w:rPr>
      </w:pPr>
      <w:r w:rsidRPr="0006768F">
        <w:rPr>
          <w:rFonts w:ascii="Aptos" w:hAnsi="Aptos"/>
        </w:rPr>
        <w:t>Ultimately, my goal as a leader is to create a positive and empowering work environment where everyone feels valued, supported, and motivated to achieve their full potential. By embracing collaboration, empathy, adaptability, and leading by example, I strive to inspire and empower those around me to excel both personally and professionally.</w:t>
      </w:r>
    </w:p>
    <w:p w14:paraId="24C9C9C3" w14:textId="77777777" w:rsidR="00B07AC9" w:rsidRPr="00274F71" w:rsidRDefault="00B07AC9" w:rsidP="00B33C78">
      <w:pPr>
        <w:rPr>
          <w:rFonts w:ascii="Aptos" w:hAnsi="Aptos"/>
        </w:rPr>
      </w:pPr>
    </w:p>
    <w:p w14:paraId="3E980EEF" w14:textId="1A006E0E" w:rsidR="00B33C78" w:rsidRPr="00274F71" w:rsidRDefault="00344326" w:rsidP="00B33C78">
      <w:pPr>
        <w:rPr>
          <w:rFonts w:ascii="Aptos" w:hAnsi="Aptos"/>
        </w:rPr>
      </w:pPr>
      <w:r>
        <w:rPr>
          <w:rFonts w:ascii="Aptos" w:hAnsi="Aptos"/>
        </w:rPr>
        <w:br w:type="textWrapping" w:clear="all"/>
      </w:r>
    </w:p>
    <w:p w14:paraId="57DA57DD" w14:textId="77777777" w:rsidR="00B33C78" w:rsidRPr="00274F71" w:rsidRDefault="00B33C78" w:rsidP="00B33C78">
      <w:pPr>
        <w:rPr>
          <w:rFonts w:ascii="Aptos" w:hAnsi="Aptos"/>
        </w:rPr>
      </w:pPr>
    </w:p>
    <w:p w14:paraId="71105813" w14:textId="5B228242" w:rsidR="002432FC" w:rsidRPr="00FE69B8" w:rsidRDefault="00B33C78" w:rsidP="00FE69B8">
      <w:pPr>
        <w:pStyle w:val="Heading1"/>
      </w:pPr>
      <w:r w:rsidRPr="00274F71">
        <w:rPr>
          <w:rFonts w:ascii="Aptos" w:hAnsi="Aptos"/>
        </w:rPr>
        <w:br w:type="page"/>
      </w:r>
      <w:bookmarkStart w:id="61" w:name="_Toc101015249"/>
      <w:bookmarkStart w:id="62" w:name="_Toc163991854"/>
      <w:bookmarkStart w:id="63" w:name="_Toc101015250"/>
      <w:r w:rsidR="00344326" w:rsidRPr="00FE69B8">
        <w:lastRenderedPageBreak/>
        <w:t xml:space="preserve">7.0 </w:t>
      </w:r>
      <w:bookmarkEnd w:id="61"/>
      <w:r w:rsidR="0005529F">
        <w:t>-</w:t>
      </w:r>
      <w:r w:rsidR="004E7476" w:rsidRPr="00FE69B8">
        <w:t xml:space="preserve"> </w:t>
      </w:r>
      <w:r w:rsidR="001163FB" w:rsidRPr="00FE69B8">
        <w:t>Teamwork</w:t>
      </w:r>
      <w:bookmarkEnd w:id="62"/>
    </w:p>
    <w:p w14:paraId="265B3AA6" w14:textId="77777777" w:rsidR="00630EED" w:rsidRPr="00630EED" w:rsidRDefault="00630EED" w:rsidP="00630EED"/>
    <w:p w14:paraId="16E97164" w14:textId="77777777" w:rsidR="0094583B" w:rsidRPr="00435144" w:rsidRDefault="0094583B" w:rsidP="0094583B">
      <w:pPr>
        <w:rPr>
          <w:rFonts w:ascii="Aptos" w:hAnsi="Aptos"/>
        </w:rPr>
      </w:pPr>
      <w:bookmarkStart w:id="64" w:name="_Toc101015252"/>
      <w:bookmarkEnd w:id="63"/>
      <w:r w:rsidRPr="00435144">
        <w:rPr>
          <w:rFonts w:ascii="Aptos" w:hAnsi="Aptos"/>
        </w:rPr>
        <w:t>Throughout my journey in team settings, I've cultivated a multifaceted set of skills and attributes that I bring to any team. My approach to teamwork is grounded in collaboration, communication, and a genuine commitment to the collective success of the group.</w:t>
      </w:r>
    </w:p>
    <w:p w14:paraId="38BC508A" w14:textId="77777777" w:rsidR="0094583B" w:rsidRPr="00435144" w:rsidRDefault="0094583B" w:rsidP="0094583B">
      <w:pPr>
        <w:rPr>
          <w:rFonts w:ascii="Aptos" w:hAnsi="Aptos"/>
        </w:rPr>
      </w:pPr>
      <w:r w:rsidRPr="00435144">
        <w:rPr>
          <w:rFonts w:ascii="Aptos" w:hAnsi="Aptos"/>
        </w:rPr>
        <w:t>Drawing from my personal experiences, I've learned that effective teamwork is not just about achieving common goals but also about building strong relationships and fostering a supportive environment. Early in my career, I had the opportunity to work on a team project where we faced significant challenges and tight deadlines. Despite the pressure, we were able to succeed because we leveraged each other's strengths, communicated openly, and supported one another through difficult moments. This experience taught me the importance of trust, communication, and mutual respect in fostering effective teamwork.</w:t>
      </w:r>
    </w:p>
    <w:p w14:paraId="30416091" w14:textId="77777777" w:rsidR="0094583B" w:rsidRPr="00435144" w:rsidRDefault="0094583B" w:rsidP="0094583B">
      <w:pPr>
        <w:rPr>
          <w:rFonts w:ascii="Aptos" w:hAnsi="Aptos"/>
        </w:rPr>
      </w:pPr>
      <w:r w:rsidRPr="00435144">
        <w:rPr>
          <w:rFonts w:ascii="Aptos" w:hAnsi="Aptos"/>
        </w:rPr>
        <w:t>As I progressed in my career, I delved deeper into teamwork models and theories to refine my approach. I found inspiration in models like Tuckman's stages of group development, which underscored the significance of forming, storming, norming, and performing phases in team dynamics. Reflecting on past team experiences through this lens, I gained a deeper understanding of the natural evolution of teams and the importance of navigating conflicts constructively to reach high levels of performance.</w:t>
      </w:r>
    </w:p>
    <w:p w14:paraId="2B1B80C4" w14:textId="59E006BB" w:rsidR="00DC3E15" w:rsidRDefault="006148BB" w:rsidP="0094583B">
      <w:r>
        <w:rPr>
          <w:noProof/>
        </w:rPr>
        <w:drawing>
          <wp:inline distT="0" distB="0" distL="0" distR="0" wp14:anchorId="5A03AA2F" wp14:editId="4D872E65">
            <wp:extent cx="5401876" cy="2727271"/>
            <wp:effectExtent l="0" t="0" r="8890" b="0"/>
            <wp:docPr id="201795039" name="Picture 2" descr="Use Tuckman's Model of Team Dynamics | Agile Scrum Guid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 Tuckman's Model of Team Dynamics | Agile Scrum Guide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14995" cy="2733894"/>
                    </a:xfrm>
                    <a:prstGeom prst="rect">
                      <a:avLst/>
                    </a:prstGeom>
                    <a:noFill/>
                    <a:ln>
                      <a:noFill/>
                    </a:ln>
                  </pic:spPr>
                </pic:pic>
              </a:graphicData>
            </a:graphic>
          </wp:inline>
        </w:drawing>
      </w:r>
    </w:p>
    <w:p w14:paraId="7E7E2C30" w14:textId="03237804" w:rsidR="00A63CC4" w:rsidRDefault="00A63CC4" w:rsidP="00A63CC4">
      <w:pPr>
        <w:pStyle w:val="Caption"/>
      </w:pPr>
      <w:bookmarkStart w:id="65" w:name="_Toc163992185"/>
      <w:r>
        <w:t xml:space="preserve">Figure </w:t>
      </w:r>
      <w:r>
        <w:fldChar w:fldCharType="begin"/>
      </w:r>
      <w:r>
        <w:instrText xml:space="preserve"> SEQ Figure \* ARABIC </w:instrText>
      </w:r>
      <w:r>
        <w:fldChar w:fldCharType="separate"/>
      </w:r>
      <w:r w:rsidR="001607E6">
        <w:rPr>
          <w:noProof/>
        </w:rPr>
        <w:t>4</w:t>
      </w:r>
      <w:r>
        <w:fldChar w:fldCharType="end"/>
      </w:r>
      <w:r>
        <w:t xml:space="preserve"> - Phases of Development  </w:t>
      </w:r>
      <w:sdt>
        <w:sdtPr>
          <w:id w:val="1158890382"/>
          <w:citation/>
        </w:sdtPr>
        <w:sdtEndPr/>
        <w:sdtContent>
          <w:r>
            <w:fldChar w:fldCharType="begin"/>
          </w:r>
          <w:r>
            <w:instrText xml:space="preserve"> CITATION Sco21 \l 2057 </w:instrText>
          </w:r>
          <w:r>
            <w:fldChar w:fldCharType="separate"/>
          </w:r>
          <w:r w:rsidR="00075B2A" w:rsidRPr="00075B2A">
            <w:rPr>
              <w:noProof/>
            </w:rPr>
            <w:t>(Graffius, 2021)</w:t>
          </w:r>
          <w:r>
            <w:fldChar w:fldCharType="end"/>
          </w:r>
        </w:sdtContent>
      </w:sdt>
      <w:bookmarkEnd w:id="65"/>
    </w:p>
    <w:p w14:paraId="6171A982" w14:textId="135E29B0" w:rsidR="00DC3E15" w:rsidRPr="00435144" w:rsidRDefault="00DC3E15" w:rsidP="0094583B">
      <w:pPr>
        <w:rPr>
          <w:rFonts w:ascii="Aptos" w:hAnsi="Aptos"/>
        </w:rPr>
      </w:pPr>
      <w:r w:rsidRPr="00435144">
        <w:rPr>
          <w:rFonts w:ascii="Aptos" w:hAnsi="Aptos"/>
        </w:rPr>
        <w:t>I have recently</w:t>
      </w:r>
      <w:r w:rsidR="008A1238" w:rsidRPr="00435144">
        <w:rPr>
          <w:rFonts w:ascii="Aptos" w:hAnsi="Aptos"/>
        </w:rPr>
        <w:t xml:space="preserve"> adopted and promoted the</w:t>
      </w:r>
      <w:r w:rsidR="00F50CD1" w:rsidRPr="00435144">
        <w:rPr>
          <w:rFonts w:ascii="Aptos" w:hAnsi="Aptos"/>
        </w:rPr>
        <w:t xml:space="preserve"> ‘The Google Model’, a teamwork model that </w:t>
      </w:r>
      <w:r w:rsidR="00BA2CB7" w:rsidRPr="00435144">
        <w:rPr>
          <w:rFonts w:ascii="Aptos" w:hAnsi="Aptos"/>
        </w:rPr>
        <w:t>outlines a</w:t>
      </w:r>
      <w:r w:rsidR="00F50CD1" w:rsidRPr="00435144">
        <w:rPr>
          <w:rFonts w:ascii="Aptos" w:hAnsi="Aptos"/>
        </w:rPr>
        <w:t xml:space="preserve"> team's effectiveness is less about who is on the team and more about how the team members interact, structure their work, and view their contributions. They identified five key dynamics for a successful team</w:t>
      </w:r>
      <w:r w:rsidR="00BA2CB7" w:rsidRPr="00435144">
        <w:rPr>
          <w:rFonts w:ascii="Aptos" w:hAnsi="Aptos"/>
        </w:rPr>
        <w:t>.</w:t>
      </w:r>
      <w:r w:rsidR="008A1238" w:rsidRPr="00435144">
        <w:rPr>
          <w:rFonts w:ascii="Aptos" w:hAnsi="Aptos"/>
        </w:rPr>
        <w:t xml:space="preserve"> I have this to be a better fit for my current </w:t>
      </w:r>
      <w:r w:rsidR="00BF7B7D" w:rsidRPr="00435144">
        <w:rPr>
          <w:rFonts w:ascii="Aptos" w:hAnsi="Aptos"/>
        </w:rPr>
        <w:t>team and</w:t>
      </w:r>
      <w:r w:rsidR="00D5073A" w:rsidRPr="00435144">
        <w:rPr>
          <w:rFonts w:ascii="Aptos" w:hAnsi="Aptos"/>
        </w:rPr>
        <w:t xml:space="preserve"> noting that models and styles aren’t a one size fits all is key to adopting a model that meets </w:t>
      </w:r>
      <w:r w:rsidR="009A1333" w:rsidRPr="00435144">
        <w:rPr>
          <w:rFonts w:ascii="Aptos" w:hAnsi="Aptos"/>
        </w:rPr>
        <w:t xml:space="preserve">the team and business’s needs. </w:t>
      </w:r>
    </w:p>
    <w:p w14:paraId="72C4AE05" w14:textId="77777777" w:rsidR="009A1333" w:rsidRDefault="009A1333" w:rsidP="0094583B"/>
    <w:p w14:paraId="4DCF8DB6" w14:textId="7EA2CF93" w:rsidR="001F2300" w:rsidRDefault="00335884" w:rsidP="0094583B">
      <w:r>
        <w:rPr>
          <w:noProof/>
        </w:rPr>
        <w:lastRenderedPageBreak/>
        <w:drawing>
          <wp:inline distT="0" distB="0" distL="0" distR="0" wp14:anchorId="47023882" wp14:editId="714F462F">
            <wp:extent cx="5731510" cy="3403600"/>
            <wp:effectExtent l="19050" t="19050" r="21590" b="25400"/>
            <wp:docPr id="483221138" name="Picture 1" descr="A diagram of a company's safe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221138" name="Picture 1" descr="A diagram of a company's safety&#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b="10596"/>
                    <a:stretch/>
                  </pic:blipFill>
                  <pic:spPr bwMode="auto">
                    <a:xfrm>
                      <a:off x="0" y="0"/>
                      <a:ext cx="5731510" cy="3403600"/>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743F64EF" w14:textId="5068F562" w:rsidR="00197999" w:rsidRDefault="00197999" w:rsidP="00197999">
      <w:pPr>
        <w:pStyle w:val="Caption"/>
      </w:pPr>
      <w:bookmarkStart w:id="66" w:name="_Toc163991707"/>
      <w:bookmarkStart w:id="67" w:name="_Toc163992186"/>
      <w:r>
        <w:t xml:space="preserve">Figure </w:t>
      </w:r>
      <w:r>
        <w:fldChar w:fldCharType="begin"/>
      </w:r>
      <w:r>
        <w:instrText xml:space="preserve"> SEQ Figure \* ARABIC </w:instrText>
      </w:r>
      <w:r>
        <w:fldChar w:fldCharType="separate"/>
      </w:r>
      <w:r w:rsidR="001607E6">
        <w:rPr>
          <w:noProof/>
        </w:rPr>
        <w:t>5</w:t>
      </w:r>
      <w:r>
        <w:fldChar w:fldCharType="end"/>
      </w:r>
      <w:r>
        <w:t xml:space="preserve"> - The Google Model</w:t>
      </w:r>
      <w:r>
        <w:tab/>
      </w:r>
      <w:sdt>
        <w:sdtPr>
          <w:id w:val="2116475086"/>
          <w:citation/>
        </w:sdtPr>
        <w:sdtEndPr/>
        <w:sdtContent>
          <w:r>
            <w:fldChar w:fldCharType="begin"/>
          </w:r>
          <w:r>
            <w:instrText xml:space="preserve"> CITATION Lea21 \l 2057 </w:instrText>
          </w:r>
          <w:r>
            <w:fldChar w:fldCharType="separate"/>
          </w:r>
          <w:r w:rsidR="00075B2A" w:rsidRPr="00075B2A">
            <w:rPr>
              <w:noProof/>
            </w:rPr>
            <w:t>(LeaderFactor, 2021)</w:t>
          </w:r>
          <w:r>
            <w:fldChar w:fldCharType="end"/>
          </w:r>
        </w:sdtContent>
      </w:sdt>
      <w:bookmarkEnd w:id="66"/>
      <w:bookmarkEnd w:id="67"/>
    </w:p>
    <w:p w14:paraId="5C89E3E7" w14:textId="46743C70" w:rsidR="0094583B" w:rsidRPr="00435144" w:rsidRDefault="0094583B" w:rsidP="0094583B">
      <w:pPr>
        <w:rPr>
          <w:rFonts w:ascii="Aptos" w:hAnsi="Aptos"/>
        </w:rPr>
      </w:pPr>
      <w:r w:rsidRPr="00435144">
        <w:rPr>
          <w:rFonts w:ascii="Aptos" w:hAnsi="Aptos"/>
        </w:rPr>
        <w:t>In addition to my practical experiences and theoretical knowledge, I bring a collaborative mindset and a proactive approach to problem-solving to any team. I excel in fostering open communication, facilitating brainstorming sessions, and mediating conflicts when they arise.</w:t>
      </w:r>
      <w:r w:rsidR="00B81C68" w:rsidRPr="00435144">
        <w:rPr>
          <w:rFonts w:ascii="Aptos" w:hAnsi="Aptos"/>
        </w:rPr>
        <w:t xml:space="preserve"> This is an area that has increased since I am seen as a senior </w:t>
      </w:r>
      <w:r w:rsidR="00A55B8E" w:rsidRPr="00435144">
        <w:rPr>
          <w:rFonts w:ascii="Aptos" w:hAnsi="Aptos"/>
        </w:rPr>
        <w:t>member of the department</w:t>
      </w:r>
      <w:r w:rsidR="004C788A" w:rsidRPr="00435144">
        <w:rPr>
          <w:rFonts w:ascii="Aptos" w:hAnsi="Aptos"/>
        </w:rPr>
        <w:t>,</w:t>
      </w:r>
      <w:r w:rsidR="00A55B8E" w:rsidRPr="00435144">
        <w:rPr>
          <w:rFonts w:ascii="Aptos" w:hAnsi="Aptos"/>
        </w:rPr>
        <w:t xml:space="preserve"> and I have noticed that my approach is quiet, thoughtful and I choose my words </w:t>
      </w:r>
      <w:r w:rsidR="00F37F63" w:rsidRPr="00435144">
        <w:rPr>
          <w:rFonts w:ascii="Aptos" w:hAnsi="Aptos"/>
        </w:rPr>
        <w:t>to</w:t>
      </w:r>
      <w:r w:rsidR="00987296" w:rsidRPr="00435144">
        <w:rPr>
          <w:rFonts w:ascii="Aptos" w:hAnsi="Aptos"/>
        </w:rPr>
        <w:t xml:space="preserve"> </w:t>
      </w:r>
      <w:r w:rsidR="00840274" w:rsidRPr="00435144">
        <w:rPr>
          <w:rFonts w:ascii="Aptos" w:hAnsi="Aptos"/>
        </w:rPr>
        <w:t>emphasise</w:t>
      </w:r>
      <w:r w:rsidR="00987296" w:rsidRPr="00435144">
        <w:rPr>
          <w:rFonts w:ascii="Aptos" w:hAnsi="Aptos"/>
        </w:rPr>
        <w:t xml:space="preserve"> the </w:t>
      </w:r>
      <w:r w:rsidR="00840274" w:rsidRPr="00435144">
        <w:rPr>
          <w:rFonts w:ascii="Aptos" w:hAnsi="Aptos"/>
        </w:rPr>
        <w:t>humanistic</w:t>
      </w:r>
      <w:r w:rsidR="00987296" w:rsidRPr="00435144">
        <w:rPr>
          <w:rFonts w:ascii="Aptos" w:hAnsi="Aptos"/>
        </w:rPr>
        <w:t xml:space="preserve"> </w:t>
      </w:r>
      <w:r w:rsidR="00840274" w:rsidRPr="00435144">
        <w:rPr>
          <w:rFonts w:ascii="Aptos" w:hAnsi="Aptos"/>
        </w:rPr>
        <w:t xml:space="preserve">centric. </w:t>
      </w:r>
      <w:r w:rsidR="00F37F63" w:rsidRPr="00435144">
        <w:rPr>
          <w:rFonts w:ascii="Aptos" w:hAnsi="Aptos"/>
        </w:rPr>
        <w:t xml:space="preserve"> </w:t>
      </w:r>
      <w:r w:rsidRPr="00435144">
        <w:rPr>
          <w:rFonts w:ascii="Aptos" w:hAnsi="Aptos"/>
        </w:rPr>
        <w:t>I am also adept at recogni</w:t>
      </w:r>
      <w:r w:rsidR="00840274" w:rsidRPr="00435144">
        <w:rPr>
          <w:rFonts w:ascii="Aptos" w:hAnsi="Aptos"/>
        </w:rPr>
        <w:t>s</w:t>
      </w:r>
      <w:r w:rsidRPr="00435144">
        <w:rPr>
          <w:rFonts w:ascii="Aptos" w:hAnsi="Aptos"/>
        </w:rPr>
        <w:t>ing and leveraging the unique strengths and perspectives of each team member to maximi</w:t>
      </w:r>
      <w:r w:rsidR="00840274" w:rsidRPr="00435144">
        <w:rPr>
          <w:rFonts w:ascii="Aptos" w:hAnsi="Aptos"/>
        </w:rPr>
        <w:t>s</w:t>
      </w:r>
      <w:r w:rsidRPr="00435144">
        <w:rPr>
          <w:rFonts w:ascii="Aptos" w:hAnsi="Aptos"/>
        </w:rPr>
        <w:t>e our collective potential.</w:t>
      </w:r>
    </w:p>
    <w:p w14:paraId="171301CC" w14:textId="5D6FE628" w:rsidR="0094583B" w:rsidRPr="00435144" w:rsidRDefault="0094583B" w:rsidP="0094583B">
      <w:pPr>
        <w:rPr>
          <w:rFonts w:ascii="Aptos" w:hAnsi="Aptos"/>
        </w:rPr>
        <w:sectPr w:rsidR="0094583B" w:rsidRPr="00435144" w:rsidSect="00DC1F2B">
          <w:pgSz w:w="11906" w:h="16838"/>
          <w:pgMar w:top="1440" w:right="1440" w:bottom="1440" w:left="1440" w:header="708" w:footer="708" w:gutter="0"/>
          <w:cols w:space="708"/>
          <w:docGrid w:linePitch="360"/>
        </w:sectPr>
      </w:pPr>
      <w:r w:rsidRPr="00435144">
        <w:rPr>
          <w:rFonts w:ascii="Aptos" w:hAnsi="Aptos"/>
        </w:rPr>
        <w:t>Overall, my teamworking journey has equipped me with a comprehensive skill set and a deep appreciation for the nuances of effective collaboration. I am committed to leveraging these strengths to contribute positively to any team I am a part of, driving toward shared goals while nurturing a supportive and inclusive work environment.</w:t>
      </w:r>
    </w:p>
    <w:p w14:paraId="3187A34B" w14:textId="3F874174" w:rsidR="009D010C" w:rsidRDefault="00EE5D7C" w:rsidP="00FE69B8">
      <w:pPr>
        <w:pStyle w:val="Heading1"/>
      </w:pPr>
      <w:bookmarkStart w:id="68" w:name="_Toc163991855"/>
      <w:r w:rsidRPr="00FE69B8">
        <w:lastRenderedPageBreak/>
        <w:t>8</w:t>
      </w:r>
      <w:r w:rsidR="00D47920" w:rsidRPr="00FE69B8">
        <w:t xml:space="preserve">.0 </w:t>
      </w:r>
      <w:r w:rsidR="003A394E">
        <w:t>-</w:t>
      </w:r>
      <w:r w:rsidR="00D47920" w:rsidRPr="00FE69B8">
        <w:t xml:space="preserve"> Conclusion</w:t>
      </w:r>
      <w:bookmarkEnd w:id="68"/>
    </w:p>
    <w:p w14:paraId="215151E4" w14:textId="77777777" w:rsidR="0097276E" w:rsidRPr="0097276E" w:rsidRDefault="0097276E" w:rsidP="0097276E"/>
    <w:p w14:paraId="1339C42C" w14:textId="42C9DF5E" w:rsidR="0097276E" w:rsidRPr="00435144" w:rsidRDefault="00A238C1" w:rsidP="004A2C79">
      <w:pPr>
        <w:rPr>
          <w:rFonts w:ascii="Aptos" w:hAnsi="Aptos"/>
        </w:rPr>
      </w:pPr>
      <w:r w:rsidRPr="00435144">
        <w:rPr>
          <w:rFonts w:ascii="Aptos" w:hAnsi="Aptos"/>
        </w:rPr>
        <w:t>T</w:t>
      </w:r>
      <w:r w:rsidR="004A2C79" w:rsidRPr="00435144">
        <w:rPr>
          <w:rFonts w:ascii="Aptos" w:hAnsi="Aptos"/>
        </w:rPr>
        <w:t xml:space="preserve">his module </w:t>
      </w:r>
      <w:r w:rsidR="003A1BCF" w:rsidRPr="00435144">
        <w:rPr>
          <w:rFonts w:ascii="Aptos" w:hAnsi="Aptos"/>
        </w:rPr>
        <w:t xml:space="preserve">has been insightful </w:t>
      </w:r>
      <w:r w:rsidR="00563CC9" w:rsidRPr="00435144">
        <w:rPr>
          <w:rFonts w:ascii="Aptos" w:hAnsi="Aptos"/>
        </w:rPr>
        <w:t xml:space="preserve">in </w:t>
      </w:r>
      <w:r w:rsidRPr="00435144">
        <w:rPr>
          <w:rFonts w:ascii="Aptos" w:hAnsi="Aptos"/>
        </w:rPr>
        <w:t xml:space="preserve">recognising, </w:t>
      </w:r>
      <w:r w:rsidR="00563CC9" w:rsidRPr="00435144">
        <w:rPr>
          <w:rFonts w:ascii="Aptos" w:hAnsi="Aptos"/>
        </w:rPr>
        <w:t>as a mature student</w:t>
      </w:r>
      <w:r w:rsidRPr="00435144">
        <w:rPr>
          <w:rFonts w:ascii="Aptos" w:hAnsi="Aptos"/>
        </w:rPr>
        <w:t>,</w:t>
      </w:r>
      <w:r w:rsidR="00563CC9" w:rsidRPr="00435144">
        <w:rPr>
          <w:rFonts w:ascii="Aptos" w:hAnsi="Aptos"/>
        </w:rPr>
        <w:t xml:space="preserve"> how much I already </w:t>
      </w:r>
      <w:r w:rsidR="00BD52B9" w:rsidRPr="00435144">
        <w:rPr>
          <w:rFonts w:ascii="Aptos" w:hAnsi="Aptos"/>
        </w:rPr>
        <w:t>understand</w:t>
      </w:r>
      <w:r w:rsidR="002A7B01" w:rsidRPr="00435144">
        <w:rPr>
          <w:rFonts w:ascii="Aptos" w:hAnsi="Aptos"/>
        </w:rPr>
        <w:t xml:space="preserve"> and deploy </w:t>
      </w:r>
      <w:r w:rsidR="00D06C4C" w:rsidRPr="00435144">
        <w:rPr>
          <w:rFonts w:ascii="Aptos" w:hAnsi="Aptos"/>
        </w:rPr>
        <w:t>various skills that</w:t>
      </w:r>
      <w:r w:rsidR="002A7B01" w:rsidRPr="00435144">
        <w:rPr>
          <w:rFonts w:ascii="Aptos" w:hAnsi="Aptos"/>
        </w:rPr>
        <w:t xml:space="preserve"> </w:t>
      </w:r>
      <w:proofErr w:type="gramStart"/>
      <w:r w:rsidR="002A7B01" w:rsidRPr="00435144">
        <w:rPr>
          <w:rFonts w:ascii="Aptos" w:hAnsi="Aptos"/>
        </w:rPr>
        <w:t>I</w:t>
      </w:r>
      <w:r w:rsidRPr="00435144">
        <w:rPr>
          <w:rFonts w:ascii="Aptos" w:hAnsi="Aptos"/>
        </w:rPr>
        <w:t>‘</w:t>
      </w:r>
      <w:proofErr w:type="gramEnd"/>
      <w:r w:rsidRPr="00435144">
        <w:rPr>
          <w:rFonts w:ascii="Aptos" w:hAnsi="Aptos"/>
        </w:rPr>
        <w:t xml:space="preserve">ve </w:t>
      </w:r>
      <w:r w:rsidR="002A7B01" w:rsidRPr="00435144">
        <w:rPr>
          <w:rFonts w:ascii="Aptos" w:hAnsi="Aptos"/>
        </w:rPr>
        <w:t>learnt and honed</w:t>
      </w:r>
      <w:r w:rsidRPr="00435144">
        <w:rPr>
          <w:rFonts w:ascii="Aptos" w:hAnsi="Aptos"/>
        </w:rPr>
        <w:t xml:space="preserve"> over my career</w:t>
      </w:r>
      <w:r w:rsidR="006E71D5" w:rsidRPr="00435144">
        <w:rPr>
          <w:rFonts w:ascii="Aptos" w:hAnsi="Aptos"/>
        </w:rPr>
        <w:t>, therefore providing validation and a since of value.</w:t>
      </w:r>
      <w:r w:rsidR="00D06C4C" w:rsidRPr="00435144">
        <w:rPr>
          <w:rFonts w:ascii="Aptos" w:hAnsi="Aptos"/>
        </w:rPr>
        <w:t xml:space="preserve"> </w:t>
      </w:r>
      <w:r w:rsidR="007D1F75" w:rsidRPr="00435144">
        <w:rPr>
          <w:rFonts w:ascii="Aptos" w:hAnsi="Aptos"/>
        </w:rPr>
        <w:br/>
      </w:r>
      <w:r w:rsidR="00D06C4C" w:rsidRPr="00435144">
        <w:rPr>
          <w:rFonts w:ascii="Aptos" w:hAnsi="Aptos"/>
        </w:rPr>
        <w:t>I was unaware that I had developed these skills and therefore it has been part reflection and part learning</w:t>
      </w:r>
      <w:r w:rsidR="006E71D5" w:rsidRPr="00435144">
        <w:rPr>
          <w:rFonts w:ascii="Aptos" w:hAnsi="Aptos"/>
        </w:rPr>
        <w:t>.</w:t>
      </w:r>
      <w:r w:rsidR="00D06C4C" w:rsidRPr="00435144">
        <w:rPr>
          <w:rFonts w:ascii="Aptos" w:hAnsi="Aptos"/>
        </w:rPr>
        <w:t xml:space="preserve"> Through this module I have identified areas for improvement from new learning</w:t>
      </w:r>
      <w:r w:rsidR="006E71D5" w:rsidRPr="00435144">
        <w:rPr>
          <w:rFonts w:ascii="Aptos" w:hAnsi="Aptos"/>
        </w:rPr>
        <w:t xml:space="preserve"> which </w:t>
      </w:r>
      <w:r w:rsidR="007D1F75" w:rsidRPr="00435144">
        <w:rPr>
          <w:rFonts w:ascii="Aptos" w:hAnsi="Aptos"/>
        </w:rPr>
        <w:t>feeds into my CPD.</w:t>
      </w:r>
    </w:p>
    <w:p w14:paraId="16724B87" w14:textId="77777777" w:rsidR="009F361C" w:rsidRPr="00435144" w:rsidRDefault="0097276E" w:rsidP="00435144">
      <w:pPr>
        <w:pStyle w:val="ListParagraph"/>
        <w:numPr>
          <w:ilvl w:val="0"/>
          <w:numId w:val="8"/>
        </w:numPr>
        <w:rPr>
          <w:rFonts w:ascii="Aptos" w:hAnsi="Aptos"/>
        </w:rPr>
      </w:pPr>
      <w:r w:rsidRPr="00435144">
        <w:rPr>
          <w:rFonts w:ascii="Aptos" w:hAnsi="Aptos"/>
        </w:rPr>
        <w:t>Understanding of leadership styles, theories and where/when</w:t>
      </w:r>
      <w:r w:rsidR="009F361C" w:rsidRPr="00435144">
        <w:rPr>
          <w:rFonts w:ascii="Aptos" w:hAnsi="Aptos"/>
        </w:rPr>
        <w:t>/how</w:t>
      </w:r>
      <w:r w:rsidRPr="00435144">
        <w:rPr>
          <w:rFonts w:ascii="Aptos" w:hAnsi="Aptos"/>
        </w:rPr>
        <w:t xml:space="preserve"> to deploy them</w:t>
      </w:r>
      <w:r w:rsidR="009F361C" w:rsidRPr="00435144">
        <w:rPr>
          <w:rFonts w:ascii="Aptos" w:hAnsi="Aptos"/>
        </w:rPr>
        <w:t>,</w:t>
      </w:r>
    </w:p>
    <w:p w14:paraId="24E8EB08" w14:textId="6581E6A0" w:rsidR="004D4D9F" w:rsidRPr="00435144" w:rsidRDefault="009F361C" w:rsidP="00435144">
      <w:pPr>
        <w:pStyle w:val="ListParagraph"/>
        <w:numPr>
          <w:ilvl w:val="0"/>
          <w:numId w:val="8"/>
        </w:numPr>
        <w:rPr>
          <w:rFonts w:ascii="Aptos" w:hAnsi="Aptos"/>
        </w:rPr>
      </w:pPr>
      <w:r w:rsidRPr="00435144">
        <w:rPr>
          <w:rFonts w:ascii="Aptos" w:hAnsi="Aptos"/>
        </w:rPr>
        <w:t xml:space="preserve">Knowledge of </w:t>
      </w:r>
      <w:r w:rsidR="009B5794" w:rsidRPr="00435144">
        <w:rPr>
          <w:rFonts w:ascii="Aptos" w:hAnsi="Aptos"/>
        </w:rPr>
        <w:t>t</w:t>
      </w:r>
      <w:r w:rsidR="004D4D9F" w:rsidRPr="00435144">
        <w:rPr>
          <w:rFonts w:ascii="Aptos" w:hAnsi="Aptos"/>
        </w:rPr>
        <w:t>eamwork models and their adaptability</w:t>
      </w:r>
      <w:r w:rsidR="004657F4" w:rsidRPr="00435144">
        <w:rPr>
          <w:rFonts w:ascii="Aptos" w:hAnsi="Aptos"/>
        </w:rPr>
        <w:t>,</w:t>
      </w:r>
    </w:p>
    <w:p w14:paraId="2B7CF414" w14:textId="36E40ADF" w:rsidR="003216A6" w:rsidRPr="00435144" w:rsidRDefault="003216A6" w:rsidP="00435144">
      <w:pPr>
        <w:pStyle w:val="ListParagraph"/>
        <w:numPr>
          <w:ilvl w:val="0"/>
          <w:numId w:val="8"/>
        </w:numPr>
        <w:rPr>
          <w:rFonts w:ascii="Aptos" w:hAnsi="Aptos"/>
        </w:rPr>
      </w:pPr>
      <w:r w:rsidRPr="00435144">
        <w:rPr>
          <w:rFonts w:ascii="Aptos" w:hAnsi="Aptos"/>
        </w:rPr>
        <w:t>Coaching models – Various styles of coaching models</w:t>
      </w:r>
      <w:r w:rsidR="009B5794" w:rsidRPr="00435144">
        <w:rPr>
          <w:rFonts w:ascii="Aptos" w:hAnsi="Aptos"/>
        </w:rPr>
        <w:t xml:space="preserve"> and which </w:t>
      </w:r>
      <w:r w:rsidR="004657F4" w:rsidRPr="00435144">
        <w:rPr>
          <w:rFonts w:ascii="Aptos" w:hAnsi="Aptos"/>
        </w:rPr>
        <w:t>models are suitable in my professional environment,</w:t>
      </w:r>
    </w:p>
    <w:p w14:paraId="0C9C7C37" w14:textId="43796B41" w:rsidR="00741970" w:rsidRPr="00435144" w:rsidRDefault="003216A6" w:rsidP="00435144">
      <w:pPr>
        <w:pStyle w:val="ListParagraph"/>
        <w:numPr>
          <w:ilvl w:val="0"/>
          <w:numId w:val="8"/>
        </w:numPr>
        <w:rPr>
          <w:rFonts w:ascii="Aptos" w:hAnsi="Aptos"/>
        </w:rPr>
      </w:pPr>
      <w:r w:rsidRPr="00435144">
        <w:rPr>
          <w:rFonts w:ascii="Aptos" w:hAnsi="Aptos"/>
        </w:rPr>
        <w:t xml:space="preserve">Wider </w:t>
      </w:r>
      <w:r w:rsidR="00EC003A" w:rsidRPr="00435144">
        <w:rPr>
          <w:rFonts w:ascii="Aptos" w:hAnsi="Aptos"/>
        </w:rPr>
        <w:t xml:space="preserve">business pressures, </w:t>
      </w:r>
      <w:r w:rsidR="004657F4" w:rsidRPr="00435144">
        <w:rPr>
          <w:rFonts w:ascii="Aptos" w:hAnsi="Aptos"/>
        </w:rPr>
        <w:t>economics,</w:t>
      </w:r>
      <w:r w:rsidR="00EC003A" w:rsidRPr="00435144">
        <w:rPr>
          <w:rFonts w:ascii="Aptos" w:hAnsi="Aptos"/>
        </w:rPr>
        <w:t xml:space="preserve"> and global</w:t>
      </w:r>
      <w:r w:rsidR="00741970" w:rsidRPr="00435144">
        <w:rPr>
          <w:rFonts w:ascii="Aptos" w:hAnsi="Aptos"/>
        </w:rPr>
        <w:t xml:space="preserve"> market</w:t>
      </w:r>
      <w:r w:rsidR="00EC003A" w:rsidRPr="00435144">
        <w:rPr>
          <w:rFonts w:ascii="Aptos" w:hAnsi="Aptos"/>
        </w:rPr>
        <w:t xml:space="preserve"> changes</w:t>
      </w:r>
      <w:r w:rsidR="004657F4" w:rsidRPr="00435144">
        <w:rPr>
          <w:rFonts w:ascii="Aptos" w:hAnsi="Aptos"/>
        </w:rPr>
        <w:t>,</w:t>
      </w:r>
    </w:p>
    <w:p w14:paraId="2539ECCE" w14:textId="2414825E" w:rsidR="006329DB" w:rsidRPr="00435144" w:rsidRDefault="00741970" w:rsidP="00435144">
      <w:pPr>
        <w:pStyle w:val="ListParagraph"/>
        <w:numPr>
          <w:ilvl w:val="0"/>
          <w:numId w:val="8"/>
        </w:numPr>
        <w:rPr>
          <w:rFonts w:ascii="Aptos" w:hAnsi="Aptos"/>
        </w:rPr>
      </w:pPr>
      <w:r w:rsidRPr="00435144">
        <w:rPr>
          <w:rFonts w:ascii="Aptos" w:hAnsi="Aptos"/>
        </w:rPr>
        <w:t>Inclusivity</w:t>
      </w:r>
      <w:r w:rsidR="006329DB" w:rsidRPr="00435144">
        <w:rPr>
          <w:rFonts w:ascii="Aptos" w:hAnsi="Aptos"/>
        </w:rPr>
        <w:t xml:space="preserve"> – how to foster this in the </w:t>
      </w:r>
      <w:r w:rsidR="004657F4" w:rsidRPr="00435144">
        <w:rPr>
          <w:rFonts w:ascii="Aptos" w:hAnsi="Aptos"/>
        </w:rPr>
        <w:t>workplace</w:t>
      </w:r>
      <w:r w:rsidR="006329DB" w:rsidRPr="00435144">
        <w:rPr>
          <w:rFonts w:ascii="Aptos" w:hAnsi="Aptos"/>
        </w:rPr>
        <w:t xml:space="preserve"> at all levels</w:t>
      </w:r>
      <w:r w:rsidR="004657F4" w:rsidRPr="00435144">
        <w:rPr>
          <w:rFonts w:ascii="Aptos" w:hAnsi="Aptos"/>
        </w:rPr>
        <w:t>,</w:t>
      </w:r>
    </w:p>
    <w:p w14:paraId="2EB2AF3A" w14:textId="41DA1D40" w:rsidR="003229CC" w:rsidRPr="00435144" w:rsidRDefault="00CB0C57" w:rsidP="00435144">
      <w:pPr>
        <w:pStyle w:val="ListParagraph"/>
        <w:numPr>
          <w:ilvl w:val="0"/>
          <w:numId w:val="8"/>
        </w:numPr>
        <w:rPr>
          <w:rFonts w:ascii="Aptos" w:hAnsi="Aptos"/>
        </w:rPr>
      </w:pPr>
      <w:r w:rsidRPr="00435144">
        <w:rPr>
          <w:rFonts w:ascii="Aptos" w:hAnsi="Aptos"/>
        </w:rPr>
        <w:t>Career progression – approaches through development plans</w:t>
      </w:r>
      <w:r w:rsidR="004657F4" w:rsidRPr="00435144">
        <w:rPr>
          <w:rFonts w:ascii="Aptos" w:hAnsi="Aptos"/>
        </w:rPr>
        <w:t>,</w:t>
      </w:r>
    </w:p>
    <w:p w14:paraId="09AB5518" w14:textId="4BC46644" w:rsidR="003229CC" w:rsidRPr="00435144" w:rsidRDefault="003229CC" w:rsidP="00435144">
      <w:pPr>
        <w:pStyle w:val="ListParagraph"/>
        <w:numPr>
          <w:ilvl w:val="0"/>
          <w:numId w:val="8"/>
        </w:numPr>
        <w:rPr>
          <w:rFonts w:ascii="Aptos" w:hAnsi="Aptos"/>
        </w:rPr>
      </w:pPr>
      <w:r w:rsidRPr="00435144">
        <w:rPr>
          <w:rFonts w:ascii="Aptos" w:hAnsi="Aptos"/>
        </w:rPr>
        <w:t>Setting boundaries, establishing work/life balance</w:t>
      </w:r>
      <w:r w:rsidR="004657F4" w:rsidRPr="00435144">
        <w:rPr>
          <w:rFonts w:ascii="Aptos" w:hAnsi="Aptos"/>
        </w:rPr>
        <w:t xml:space="preserve"> to reduce career burnout,</w:t>
      </w:r>
    </w:p>
    <w:p w14:paraId="25A961E0" w14:textId="77777777" w:rsidR="009C16F9" w:rsidRPr="00435144" w:rsidRDefault="003229CC" w:rsidP="00435144">
      <w:pPr>
        <w:pStyle w:val="ListParagraph"/>
        <w:numPr>
          <w:ilvl w:val="0"/>
          <w:numId w:val="8"/>
        </w:numPr>
        <w:rPr>
          <w:rFonts w:ascii="Aptos" w:hAnsi="Aptos"/>
        </w:rPr>
      </w:pPr>
      <w:r w:rsidRPr="00435144">
        <w:rPr>
          <w:rFonts w:ascii="Aptos" w:hAnsi="Aptos"/>
        </w:rPr>
        <w:t xml:space="preserve">Reflection – not only at an individual level, but how reflection within the </w:t>
      </w:r>
      <w:r w:rsidR="00691C5E" w:rsidRPr="00435144">
        <w:rPr>
          <w:rFonts w:ascii="Aptos" w:hAnsi="Aptos"/>
        </w:rPr>
        <w:t xml:space="preserve">industry, </w:t>
      </w:r>
      <w:r w:rsidR="004326E5" w:rsidRPr="00435144">
        <w:rPr>
          <w:rFonts w:ascii="Aptos" w:hAnsi="Aptos"/>
        </w:rPr>
        <w:t xml:space="preserve">which too </w:t>
      </w:r>
      <w:r w:rsidR="00691C5E" w:rsidRPr="00435144">
        <w:rPr>
          <w:rFonts w:ascii="Aptos" w:hAnsi="Aptos"/>
        </w:rPr>
        <w:t>often</w:t>
      </w:r>
      <w:r w:rsidR="004326E5" w:rsidRPr="00435144">
        <w:rPr>
          <w:rFonts w:ascii="Aptos" w:hAnsi="Aptos"/>
        </w:rPr>
        <w:t xml:space="preserve"> is due to </w:t>
      </w:r>
      <w:r w:rsidR="00691C5E" w:rsidRPr="00435144">
        <w:rPr>
          <w:rFonts w:ascii="Aptos" w:hAnsi="Aptos"/>
        </w:rPr>
        <w:t>causalities</w:t>
      </w:r>
      <w:r w:rsidR="004326E5" w:rsidRPr="00435144">
        <w:rPr>
          <w:rFonts w:ascii="Aptos" w:hAnsi="Aptos"/>
        </w:rPr>
        <w:t>,</w:t>
      </w:r>
      <w:r w:rsidR="00691C5E" w:rsidRPr="00435144">
        <w:rPr>
          <w:rFonts w:ascii="Aptos" w:hAnsi="Aptos"/>
        </w:rPr>
        <w:t xml:space="preserve"> changes Acts and Laws within the industry, and how important it is to </w:t>
      </w:r>
      <w:r w:rsidR="004326E5" w:rsidRPr="00435144">
        <w:rPr>
          <w:rFonts w:ascii="Aptos" w:hAnsi="Aptos"/>
        </w:rPr>
        <w:t>reflect at all levels</w:t>
      </w:r>
      <w:r w:rsidR="009C16F9" w:rsidRPr="00435144">
        <w:rPr>
          <w:rFonts w:ascii="Aptos" w:hAnsi="Aptos"/>
        </w:rPr>
        <w:t>.</w:t>
      </w:r>
    </w:p>
    <w:p w14:paraId="76306AA3" w14:textId="4EB79905" w:rsidR="004657F4" w:rsidRPr="00435144" w:rsidRDefault="009C16F9" w:rsidP="00435144">
      <w:pPr>
        <w:pStyle w:val="ListParagraph"/>
        <w:numPr>
          <w:ilvl w:val="0"/>
          <w:numId w:val="8"/>
        </w:numPr>
        <w:rPr>
          <w:rFonts w:ascii="Aptos" w:hAnsi="Aptos"/>
        </w:rPr>
      </w:pPr>
      <w:r w:rsidRPr="00435144">
        <w:rPr>
          <w:rFonts w:ascii="Aptos" w:hAnsi="Aptos"/>
        </w:rPr>
        <w:t>Ethics – this isn’t just a qualification, course etc, this is a standard of being</w:t>
      </w:r>
      <w:r w:rsidR="00C516A1" w:rsidRPr="00435144">
        <w:rPr>
          <w:rFonts w:ascii="Aptos" w:hAnsi="Aptos"/>
        </w:rPr>
        <w:t>, in essence, being human</w:t>
      </w:r>
      <w:r w:rsidR="008031F5" w:rsidRPr="00435144">
        <w:rPr>
          <w:rFonts w:ascii="Aptos" w:hAnsi="Aptos"/>
        </w:rPr>
        <w:t>. Learning from mistakes, constantly</w:t>
      </w:r>
      <w:r w:rsidR="00261913" w:rsidRPr="00435144">
        <w:rPr>
          <w:rFonts w:ascii="Aptos" w:hAnsi="Aptos"/>
        </w:rPr>
        <w:t xml:space="preserve"> striving to</w:t>
      </w:r>
      <w:r w:rsidR="008031F5" w:rsidRPr="00435144">
        <w:rPr>
          <w:rFonts w:ascii="Aptos" w:hAnsi="Aptos"/>
        </w:rPr>
        <w:t xml:space="preserve"> do</w:t>
      </w:r>
      <w:r w:rsidR="00261913" w:rsidRPr="00435144">
        <w:rPr>
          <w:rFonts w:ascii="Aptos" w:hAnsi="Aptos"/>
        </w:rPr>
        <w:t xml:space="preserve"> </w:t>
      </w:r>
      <w:r w:rsidR="008031F5" w:rsidRPr="00435144">
        <w:rPr>
          <w:rFonts w:ascii="Aptos" w:hAnsi="Aptos"/>
        </w:rPr>
        <w:t>the right thing.</w:t>
      </w:r>
    </w:p>
    <w:p w14:paraId="32A0961F" w14:textId="77777777" w:rsidR="001D3A5B" w:rsidRPr="00435144" w:rsidRDefault="004657F4" w:rsidP="00435144">
      <w:pPr>
        <w:pStyle w:val="ListParagraph"/>
        <w:numPr>
          <w:ilvl w:val="0"/>
          <w:numId w:val="8"/>
        </w:numPr>
        <w:rPr>
          <w:rFonts w:ascii="Aptos" w:hAnsi="Aptos"/>
        </w:rPr>
      </w:pPr>
      <w:r w:rsidRPr="00435144">
        <w:rPr>
          <w:rFonts w:ascii="Aptos" w:hAnsi="Aptos"/>
        </w:rPr>
        <w:t>The impo</w:t>
      </w:r>
      <w:r w:rsidR="008B7939" w:rsidRPr="00435144">
        <w:rPr>
          <w:rFonts w:ascii="Aptos" w:hAnsi="Aptos"/>
        </w:rPr>
        <w:t xml:space="preserve">rtance of physical and mental health, and how I </w:t>
      </w:r>
      <w:r w:rsidR="008A59CF" w:rsidRPr="00435144">
        <w:rPr>
          <w:rFonts w:ascii="Aptos" w:hAnsi="Aptos"/>
        </w:rPr>
        <w:t>my actions can affect others.</w:t>
      </w:r>
    </w:p>
    <w:p w14:paraId="000C63A5" w14:textId="6C6DA4A4" w:rsidR="00D73BAA" w:rsidRDefault="001D3A5B" w:rsidP="00435144">
      <w:pPr>
        <w:pStyle w:val="ListParagraph"/>
        <w:numPr>
          <w:ilvl w:val="0"/>
          <w:numId w:val="8"/>
        </w:numPr>
        <w:rPr>
          <w:lang w:eastAsia="en-GB"/>
        </w:rPr>
      </w:pPr>
      <w:r w:rsidRPr="00435144">
        <w:rPr>
          <w:rFonts w:ascii="Aptos" w:hAnsi="Aptos"/>
        </w:rPr>
        <w:t xml:space="preserve">CPD – how it adds value to the individual not just at a professional level, but how </w:t>
      </w:r>
      <w:r w:rsidR="00C03885" w:rsidRPr="00435144">
        <w:rPr>
          <w:rFonts w:ascii="Aptos" w:hAnsi="Aptos"/>
        </w:rPr>
        <w:t xml:space="preserve">enriching you as a person leads to better </w:t>
      </w:r>
      <w:r w:rsidR="00FE0640" w:rsidRPr="00435144">
        <w:rPr>
          <w:rFonts w:ascii="Aptos" w:hAnsi="Aptos"/>
        </w:rPr>
        <w:t>relationships</w:t>
      </w:r>
      <w:r w:rsidR="00C03885" w:rsidRPr="00435144">
        <w:rPr>
          <w:rFonts w:ascii="Aptos" w:hAnsi="Aptos"/>
        </w:rPr>
        <w:t xml:space="preserve"> </w:t>
      </w:r>
      <w:r w:rsidR="00FE0640" w:rsidRPr="00435144">
        <w:rPr>
          <w:rFonts w:ascii="Aptos" w:hAnsi="Aptos"/>
        </w:rPr>
        <w:t xml:space="preserve">overall. </w:t>
      </w:r>
      <w:r w:rsidR="0097276E" w:rsidRPr="00435144">
        <w:rPr>
          <w:rFonts w:ascii="Aptos" w:hAnsi="Aptos"/>
        </w:rPr>
        <w:br/>
      </w:r>
    </w:p>
    <w:p w14:paraId="1021C0A7" w14:textId="77777777" w:rsidR="00D73BAA" w:rsidRPr="00D73BAA" w:rsidRDefault="00D73BAA" w:rsidP="00D73BAA">
      <w:pPr>
        <w:rPr>
          <w:lang w:eastAsia="en-GB"/>
        </w:rPr>
      </w:pPr>
    </w:p>
    <w:p w14:paraId="3F44AE52" w14:textId="629A1489" w:rsidR="00D47920" w:rsidRPr="00E6667E" w:rsidRDefault="00D47920" w:rsidP="00D47920">
      <w:pPr>
        <w:pStyle w:val="Heading1"/>
        <w:rPr>
          <w:rFonts w:ascii="Aptos" w:hAnsi="Aptos"/>
          <w:sz w:val="22"/>
          <w:szCs w:val="22"/>
        </w:rPr>
      </w:pPr>
      <w:r w:rsidRPr="00E6667E">
        <w:rPr>
          <w:rFonts w:ascii="Aptos" w:hAnsi="Aptos"/>
          <w:sz w:val="22"/>
          <w:szCs w:val="22"/>
        </w:rPr>
        <w:br w:type="page"/>
      </w:r>
    </w:p>
    <w:p w14:paraId="5F9F56EE" w14:textId="2FC5944B" w:rsidR="00630E77" w:rsidRPr="00FE69B8" w:rsidRDefault="00EE5D7C" w:rsidP="00FE69B8">
      <w:pPr>
        <w:pStyle w:val="Heading1"/>
      </w:pPr>
      <w:bookmarkStart w:id="69" w:name="_Toc163991856"/>
      <w:r w:rsidRPr="00FE69B8">
        <w:lastRenderedPageBreak/>
        <w:t>9</w:t>
      </w:r>
      <w:r w:rsidR="00B33C78" w:rsidRPr="00FE69B8">
        <w:t xml:space="preserve">.0 </w:t>
      </w:r>
      <w:r w:rsidR="00C9226E" w:rsidRPr="00FE69B8">
        <w:t>-</w:t>
      </w:r>
      <w:r w:rsidR="00B33C78" w:rsidRPr="00FE69B8">
        <w:t xml:space="preserve"> References</w:t>
      </w:r>
      <w:bookmarkEnd w:id="64"/>
      <w:bookmarkEnd w:id="69"/>
    </w:p>
    <w:sdt>
      <w:sdtPr>
        <w:id w:val="746542965"/>
        <w:docPartObj>
          <w:docPartGallery w:val="Bibliographies"/>
          <w:docPartUnique/>
        </w:docPartObj>
      </w:sdtPr>
      <w:sdtEndPr/>
      <w:sdtContent>
        <w:sdt>
          <w:sdtPr>
            <w:id w:val="-71438182"/>
            <w:bibliography/>
          </w:sdtPr>
          <w:sdtEndPr/>
          <w:sdtContent>
            <w:p w14:paraId="494D9EAB" w14:textId="0734409D" w:rsidR="00075B2A" w:rsidRDefault="005D1EF3" w:rsidP="00075B2A">
              <w:pPr>
                <w:rPr>
                  <w:noProof/>
                  <w:sz w:val="24"/>
                  <w:szCs w:val="24"/>
                </w:rPr>
              </w:pPr>
              <w:r>
                <w:fldChar w:fldCharType="begin"/>
              </w:r>
              <w:r>
                <w:instrText xml:space="preserve"> BIBLIOGRAPHY </w:instrText>
              </w:r>
              <w:r>
                <w:fldChar w:fldCharType="separate"/>
              </w:r>
              <w:r w:rsidR="00075B2A">
                <w:rPr>
                  <w:noProof/>
                </w:rPr>
                <w:t xml:space="preserve">Allan Ashworth, S. P., 2018. </w:t>
              </w:r>
              <w:r w:rsidR="00075B2A">
                <w:rPr>
                  <w:i/>
                  <w:iCs/>
                  <w:noProof/>
                </w:rPr>
                <w:t xml:space="preserve">Construction Law, Ethics and Professional Practice. </w:t>
              </w:r>
              <w:r w:rsidR="00075B2A">
                <w:rPr>
                  <w:noProof/>
                </w:rPr>
                <w:t>7th ed. London: Routledge.</w:t>
              </w:r>
            </w:p>
            <w:p w14:paraId="41CCDDA3" w14:textId="77777777" w:rsidR="00075B2A" w:rsidRDefault="00075B2A" w:rsidP="00075B2A">
              <w:pPr>
                <w:pStyle w:val="Bibliography"/>
                <w:rPr>
                  <w:noProof/>
                </w:rPr>
              </w:pPr>
              <w:r>
                <w:rPr>
                  <w:noProof/>
                </w:rPr>
                <w:t xml:space="preserve">Bhoraniya, N., 2018. </w:t>
              </w:r>
              <w:r>
                <w:rPr>
                  <w:i/>
                  <w:iCs/>
                  <w:noProof/>
                </w:rPr>
                <w:t xml:space="preserve">Industrial Knowledge. </w:t>
              </w:r>
              <w:r>
                <w:rPr>
                  <w:noProof/>
                </w:rPr>
                <w:t xml:space="preserve">[Online] </w:t>
              </w:r>
              <w:r>
                <w:rPr>
                  <w:noProof/>
                </w:rPr>
                <w:br/>
                <w:t xml:space="preserve">Available at: </w:t>
              </w:r>
              <w:r>
                <w:rPr>
                  <w:noProof/>
                  <w:u w:val="single"/>
                </w:rPr>
                <w:t>https://industrialknowledge.quora.com/Decisions-Making-Four-Methods-Explained-SWOT-Analysis-PDF-Example-and-Free-Templates-https-www-nikunjbhorani</w:t>
              </w:r>
              <w:r>
                <w:rPr>
                  <w:noProof/>
                </w:rPr>
                <w:br/>
                <w:t>[Accessed 09 01 2024].</w:t>
              </w:r>
            </w:p>
            <w:p w14:paraId="6B5F960C" w14:textId="77777777" w:rsidR="00075B2A" w:rsidRDefault="00075B2A" w:rsidP="00075B2A">
              <w:pPr>
                <w:pStyle w:val="Bibliography"/>
                <w:rPr>
                  <w:noProof/>
                </w:rPr>
              </w:pPr>
              <w:r>
                <w:rPr>
                  <w:noProof/>
                </w:rPr>
                <w:t xml:space="preserve">CIOB, 2020. </w:t>
              </w:r>
              <w:r>
                <w:rPr>
                  <w:i/>
                  <w:iCs/>
                  <w:noProof/>
                </w:rPr>
                <w:t xml:space="preserve">ethics-and-professionalism. </w:t>
              </w:r>
              <w:r>
                <w:rPr>
                  <w:noProof/>
                </w:rPr>
                <w:t xml:space="preserve">[Online] </w:t>
              </w:r>
              <w:r>
                <w:rPr>
                  <w:noProof/>
                </w:rPr>
                <w:br/>
                <w:t xml:space="preserve">Available at: </w:t>
              </w:r>
              <w:r>
                <w:rPr>
                  <w:noProof/>
                  <w:u w:val="single"/>
                </w:rPr>
                <w:t>https://www.ciobacademy.org/product-category/stepping-stones/ethics-and-professionalism/</w:t>
              </w:r>
              <w:r>
                <w:rPr>
                  <w:noProof/>
                </w:rPr>
                <w:br/>
                <w:t>[Accessed 04 01 2024].</w:t>
              </w:r>
            </w:p>
            <w:p w14:paraId="4D0C3069" w14:textId="77777777" w:rsidR="00075B2A" w:rsidRDefault="00075B2A" w:rsidP="00075B2A">
              <w:pPr>
                <w:pStyle w:val="Bibliography"/>
                <w:rPr>
                  <w:noProof/>
                </w:rPr>
              </w:pPr>
              <w:r>
                <w:rPr>
                  <w:noProof/>
                </w:rPr>
                <w:t xml:space="preserve">Fidelis Emuze, J. S., 2017. </w:t>
              </w:r>
              <w:r>
                <w:rPr>
                  <w:i/>
                  <w:iCs/>
                  <w:noProof/>
                </w:rPr>
                <w:t xml:space="preserve">Valuing People in Construction. </w:t>
              </w:r>
              <w:r>
                <w:rPr>
                  <w:noProof/>
                </w:rPr>
                <w:t>1st ed. London: Routledge.</w:t>
              </w:r>
            </w:p>
            <w:p w14:paraId="67AA1544" w14:textId="77777777" w:rsidR="00075B2A" w:rsidRDefault="00075B2A" w:rsidP="00075B2A">
              <w:pPr>
                <w:pStyle w:val="Bibliography"/>
                <w:rPr>
                  <w:noProof/>
                </w:rPr>
              </w:pPr>
              <w:r>
                <w:rPr>
                  <w:noProof/>
                </w:rPr>
                <w:t xml:space="preserve">Graffius, S. M., 2021. </w:t>
              </w:r>
              <w:r>
                <w:rPr>
                  <w:i/>
                  <w:iCs/>
                  <w:noProof/>
                </w:rPr>
                <w:t xml:space="preserve">Using Bruce Tuckman's Phases of Team Development to Help Your Team Grow and Advance: 2021 Update. </w:t>
              </w:r>
              <w:r>
                <w:rPr>
                  <w:noProof/>
                </w:rPr>
                <w:t xml:space="preserve">[Online] </w:t>
              </w:r>
              <w:r>
                <w:rPr>
                  <w:noProof/>
                </w:rPr>
                <w:br/>
                <w:t xml:space="preserve">Available at: </w:t>
              </w:r>
              <w:r>
                <w:rPr>
                  <w:noProof/>
                  <w:u w:val="single"/>
                </w:rPr>
                <w:t>https://www.scottgraffius.com/blog/files/tag-five-phases-of-team-development.html</w:t>
              </w:r>
              <w:r>
                <w:rPr>
                  <w:noProof/>
                </w:rPr>
                <w:br/>
                <w:t>[Accessed 05 01 2024].</w:t>
              </w:r>
            </w:p>
            <w:p w14:paraId="02FECBD7" w14:textId="77777777" w:rsidR="00075B2A" w:rsidRDefault="00075B2A" w:rsidP="00075B2A">
              <w:pPr>
                <w:pStyle w:val="Bibliography"/>
                <w:rPr>
                  <w:noProof/>
                </w:rPr>
              </w:pPr>
              <w:r>
                <w:rPr>
                  <w:noProof/>
                </w:rPr>
                <w:t xml:space="preserve">Greg Watts, J. C. A. H. P. M., 2021. </w:t>
              </w:r>
              <w:r>
                <w:rPr>
                  <w:i/>
                  <w:iCs/>
                  <w:noProof/>
                </w:rPr>
                <w:t xml:space="preserve">Professional Ethics in Construction and Surveying. </w:t>
              </w:r>
              <w:r>
                <w:rPr>
                  <w:noProof/>
                </w:rPr>
                <w:t>1st ed. London: Routledge.</w:t>
              </w:r>
            </w:p>
            <w:p w14:paraId="03DEAD6F" w14:textId="77777777" w:rsidR="00075B2A" w:rsidRDefault="00075B2A" w:rsidP="00075B2A">
              <w:pPr>
                <w:pStyle w:val="Bibliography"/>
                <w:rPr>
                  <w:noProof/>
                </w:rPr>
              </w:pPr>
              <w:r>
                <w:rPr>
                  <w:noProof/>
                </w:rPr>
                <w:t xml:space="preserve">Heimgartner, J., 2020. </w:t>
              </w:r>
              <w:r>
                <w:rPr>
                  <w:i/>
                  <w:iCs/>
                  <w:noProof/>
                </w:rPr>
                <w:t xml:space="preserve">The Rise, Fall and Rebuild of the Doomed Morandi Bridge. </w:t>
              </w:r>
              <w:r>
                <w:rPr>
                  <w:noProof/>
                </w:rPr>
                <w:t xml:space="preserve">[Online] </w:t>
              </w:r>
              <w:r>
                <w:rPr>
                  <w:noProof/>
                </w:rPr>
                <w:br/>
                <w:t xml:space="preserve">Available at: </w:t>
              </w:r>
              <w:r>
                <w:rPr>
                  <w:noProof/>
                  <w:u w:val="single"/>
                </w:rPr>
                <w:t>https://www.engineering.com/story/the-rise-fall-and-rebuild-of-the-doomed-morandi-bridge</w:t>
              </w:r>
              <w:r>
                <w:rPr>
                  <w:noProof/>
                </w:rPr>
                <w:br/>
                <w:t>[Accessed 05 01 2024].</w:t>
              </w:r>
            </w:p>
            <w:p w14:paraId="10B022E4" w14:textId="77777777" w:rsidR="00075B2A" w:rsidRDefault="00075B2A" w:rsidP="00075B2A">
              <w:pPr>
                <w:pStyle w:val="Bibliography"/>
                <w:rPr>
                  <w:noProof/>
                </w:rPr>
              </w:pPr>
              <w:r>
                <w:rPr>
                  <w:noProof/>
                </w:rPr>
                <w:t xml:space="preserve">Ibbs, P. W., 2021. </w:t>
              </w:r>
              <w:r>
                <w:rPr>
                  <w:i/>
                  <w:iCs/>
                  <w:noProof/>
                </w:rPr>
                <w:t xml:space="preserve">Project Specific Loss Of Productuvuty Analysis Methodolgies. </w:t>
              </w:r>
              <w:r>
                <w:rPr>
                  <w:noProof/>
                </w:rPr>
                <w:t xml:space="preserve">[Online] </w:t>
              </w:r>
              <w:r>
                <w:rPr>
                  <w:noProof/>
                </w:rPr>
                <w:br/>
                <w:t xml:space="preserve">Available at: </w:t>
              </w:r>
              <w:r>
                <w:rPr>
                  <w:noProof/>
                  <w:u w:val="single"/>
                </w:rPr>
                <w:t>file:///C:/Users/dalem/Downloads/Project-Specific-Loss-of-Productivity-Analysis-Methodologies-2021.pdf</w:t>
              </w:r>
              <w:r>
                <w:rPr>
                  <w:noProof/>
                </w:rPr>
                <w:br/>
                <w:t>[Accessed 05 12 2023].</w:t>
              </w:r>
            </w:p>
            <w:p w14:paraId="50374BB3" w14:textId="77777777" w:rsidR="00075B2A" w:rsidRDefault="00075B2A" w:rsidP="00075B2A">
              <w:pPr>
                <w:pStyle w:val="Bibliography"/>
                <w:rPr>
                  <w:noProof/>
                </w:rPr>
              </w:pPr>
              <w:r>
                <w:rPr>
                  <w:noProof/>
                </w:rPr>
                <w:t xml:space="preserve">Jason Colquitt, J. A. L. M. J. W., 2014. </w:t>
              </w:r>
              <w:r>
                <w:rPr>
                  <w:i/>
                  <w:iCs/>
                  <w:noProof/>
                </w:rPr>
                <w:t xml:space="preserve">Organizational Behavior: Improving Performance and Commitment in the Workplace. </w:t>
              </w:r>
              <w:r>
                <w:rPr>
                  <w:noProof/>
                </w:rPr>
                <w:t>4th ed. New York: McGraw-Hill/Irwin.</w:t>
              </w:r>
            </w:p>
            <w:p w14:paraId="21680883" w14:textId="77777777" w:rsidR="00075B2A" w:rsidRDefault="00075B2A" w:rsidP="00075B2A">
              <w:pPr>
                <w:pStyle w:val="Bibliography"/>
                <w:rPr>
                  <w:noProof/>
                </w:rPr>
              </w:pPr>
              <w:r>
                <w:rPr>
                  <w:noProof/>
                </w:rPr>
                <w:t xml:space="preserve">LeaderFactor, 2021. </w:t>
              </w:r>
              <w:r>
                <w:rPr>
                  <w:i/>
                  <w:iCs/>
                  <w:noProof/>
                </w:rPr>
                <w:t xml:space="preserve">Google's Project Aristotle and Psychological Safety. </w:t>
              </w:r>
              <w:r>
                <w:rPr>
                  <w:noProof/>
                </w:rPr>
                <w:t xml:space="preserve">[Online] </w:t>
              </w:r>
              <w:r>
                <w:rPr>
                  <w:noProof/>
                </w:rPr>
                <w:br/>
                <w:t xml:space="preserve">Available at: </w:t>
              </w:r>
              <w:r>
                <w:rPr>
                  <w:noProof/>
                  <w:u w:val="single"/>
                </w:rPr>
                <w:t>https://www.leaderfactor.com/learn/google-and-psychological-safety</w:t>
              </w:r>
              <w:r>
                <w:rPr>
                  <w:noProof/>
                </w:rPr>
                <w:br/>
                <w:t>[Accessed 05 02 2024].</w:t>
              </w:r>
            </w:p>
            <w:p w14:paraId="2F1B3D11" w14:textId="77777777" w:rsidR="00075B2A" w:rsidRDefault="00075B2A" w:rsidP="00075B2A">
              <w:pPr>
                <w:pStyle w:val="Bibliography"/>
                <w:rPr>
                  <w:noProof/>
                </w:rPr>
              </w:pPr>
              <w:r>
                <w:rPr>
                  <w:noProof/>
                </w:rPr>
                <w:t xml:space="preserve">Northouse, P. G., 2021. </w:t>
              </w:r>
              <w:r>
                <w:rPr>
                  <w:i/>
                  <w:iCs/>
                  <w:noProof/>
                </w:rPr>
                <w:t xml:space="preserve">Leadership: Theory and Practice. </w:t>
              </w:r>
              <w:r>
                <w:rPr>
                  <w:noProof/>
                </w:rPr>
                <w:t>9th ed. London: SAGE.</w:t>
              </w:r>
            </w:p>
            <w:p w14:paraId="430286D9" w14:textId="77777777" w:rsidR="00075B2A" w:rsidRDefault="00075B2A" w:rsidP="00075B2A">
              <w:pPr>
                <w:pStyle w:val="Bibliography"/>
                <w:rPr>
                  <w:noProof/>
                </w:rPr>
              </w:pPr>
              <w:r>
                <w:rPr>
                  <w:noProof/>
                </w:rPr>
                <w:t xml:space="preserve">Rebecca Mirsky, J. S., 2022. </w:t>
              </w:r>
              <w:r>
                <w:rPr>
                  <w:i/>
                  <w:iCs/>
                  <w:noProof/>
                </w:rPr>
                <w:t xml:space="preserve">Professional Ethics for the Construction Industry. </w:t>
              </w:r>
              <w:r>
                <w:rPr>
                  <w:noProof/>
                </w:rPr>
                <w:t>2nd ed. London: Routledge.</w:t>
              </w:r>
            </w:p>
            <w:p w14:paraId="52FC0C38" w14:textId="77777777" w:rsidR="00075B2A" w:rsidRDefault="00075B2A" w:rsidP="00075B2A">
              <w:pPr>
                <w:pStyle w:val="Bibliography"/>
                <w:rPr>
                  <w:noProof/>
                </w:rPr>
              </w:pPr>
              <w:r>
                <w:rPr>
                  <w:noProof/>
                </w:rPr>
                <w:t xml:space="preserve">Richard L. Hughes, R. C. G. a. G. J. C., 2022. </w:t>
              </w:r>
              <w:r>
                <w:rPr>
                  <w:i/>
                  <w:iCs/>
                  <w:noProof/>
                </w:rPr>
                <w:t xml:space="preserve">Leadership: Enhancing the Lessons of Experience. </w:t>
              </w:r>
              <w:r>
                <w:rPr>
                  <w:noProof/>
                </w:rPr>
                <w:t>10 ed. New York: McGraw Hill.</w:t>
              </w:r>
            </w:p>
            <w:p w14:paraId="2A6DB4EF" w14:textId="77777777" w:rsidR="00075B2A" w:rsidRDefault="00075B2A" w:rsidP="00075B2A">
              <w:pPr>
                <w:pStyle w:val="Bibliography"/>
                <w:rPr>
                  <w:noProof/>
                </w:rPr>
              </w:pPr>
              <w:r>
                <w:rPr>
                  <w:noProof/>
                </w:rPr>
                <w:lastRenderedPageBreak/>
                <w:t xml:space="preserve">Senge, P. M., 2006. </w:t>
              </w:r>
              <w:r>
                <w:rPr>
                  <w:i/>
                  <w:iCs/>
                  <w:noProof/>
                </w:rPr>
                <w:t xml:space="preserve">The Fifth Discipline: The art and practice of the learning organization. </w:t>
              </w:r>
              <w:r>
                <w:rPr>
                  <w:noProof/>
                </w:rPr>
                <w:t>2nd ed. New York: Random House Business.</w:t>
              </w:r>
            </w:p>
            <w:p w14:paraId="4DC30094" w14:textId="77777777" w:rsidR="00075B2A" w:rsidRDefault="00075B2A" w:rsidP="00075B2A">
              <w:pPr>
                <w:pStyle w:val="Bibliography"/>
                <w:rPr>
                  <w:noProof/>
                </w:rPr>
              </w:pPr>
              <w:r>
                <w:rPr>
                  <w:noProof/>
                </w:rPr>
                <w:t xml:space="preserve">Stephen P. Robbins, T. A. J., 2014. </w:t>
              </w:r>
              <w:r>
                <w:rPr>
                  <w:i/>
                  <w:iCs/>
                  <w:noProof/>
                </w:rPr>
                <w:t xml:space="preserve">Organizational Behavior. </w:t>
              </w:r>
              <w:r>
                <w:rPr>
                  <w:noProof/>
                </w:rPr>
                <w:t>16 ed. London: Pearson.</w:t>
              </w:r>
            </w:p>
            <w:p w14:paraId="4CF9F9BE" w14:textId="77777777" w:rsidR="00075B2A" w:rsidRDefault="00075B2A" w:rsidP="00075B2A">
              <w:pPr>
                <w:pStyle w:val="Bibliography"/>
                <w:rPr>
                  <w:noProof/>
                </w:rPr>
              </w:pPr>
              <w:r>
                <w:rPr>
                  <w:noProof/>
                </w:rPr>
                <w:t xml:space="preserve">The Hidden Edge, 2015. </w:t>
              </w:r>
              <w:r>
                <w:rPr>
                  <w:i/>
                  <w:iCs/>
                  <w:noProof/>
                </w:rPr>
                <w:t xml:space="preserve">Blanchard &amp; Hersey’s Situational Leadership. </w:t>
              </w:r>
              <w:r>
                <w:rPr>
                  <w:noProof/>
                </w:rPr>
                <w:t xml:space="preserve">[Online] </w:t>
              </w:r>
              <w:r>
                <w:rPr>
                  <w:noProof/>
                </w:rPr>
                <w:br/>
                <w:t xml:space="preserve">Available at: </w:t>
              </w:r>
              <w:r>
                <w:rPr>
                  <w:noProof/>
                  <w:u w:val="single"/>
                </w:rPr>
                <w:t>https://thehiddenedge.co.uk/portfolio/77978/</w:t>
              </w:r>
              <w:r>
                <w:rPr>
                  <w:noProof/>
                </w:rPr>
                <w:br/>
                <w:t>[Accessed 09 01 2024].</w:t>
              </w:r>
            </w:p>
            <w:p w14:paraId="2CEECEE8" w14:textId="77777777" w:rsidR="00075B2A" w:rsidRDefault="00075B2A" w:rsidP="00075B2A">
              <w:pPr>
                <w:pStyle w:val="Bibliography"/>
                <w:rPr>
                  <w:noProof/>
                </w:rPr>
              </w:pPr>
              <w:r>
                <w:rPr>
                  <w:noProof/>
                </w:rPr>
                <w:t xml:space="preserve">United Nations, 2023. </w:t>
              </w:r>
              <w:r>
                <w:rPr>
                  <w:i/>
                  <w:iCs/>
                  <w:noProof/>
                </w:rPr>
                <w:t xml:space="preserve">United Natioons - The 17 Goals. </w:t>
              </w:r>
              <w:r>
                <w:rPr>
                  <w:noProof/>
                </w:rPr>
                <w:t xml:space="preserve">[Online] </w:t>
              </w:r>
              <w:r>
                <w:rPr>
                  <w:noProof/>
                </w:rPr>
                <w:br/>
                <w:t xml:space="preserve">Available at: </w:t>
              </w:r>
              <w:r>
                <w:rPr>
                  <w:noProof/>
                  <w:u w:val="single"/>
                </w:rPr>
                <w:t>https://sdgs.un.org/goals</w:t>
              </w:r>
              <w:r>
                <w:rPr>
                  <w:noProof/>
                </w:rPr>
                <w:br/>
                <w:t>[Accessed 07 04 2024].</w:t>
              </w:r>
            </w:p>
            <w:p w14:paraId="60846ECC" w14:textId="77777777" w:rsidR="00075B2A" w:rsidRDefault="00075B2A" w:rsidP="00075B2A">
              <w:pPr>
                <w:pStyle w:val="Bibliography"/>
                <w:rPr>
                  <w:noProof/>
                </w:rPr>
              </w:pPr>
              <w:r>
                <w:rPr>
                  <w:noProof/>
                </w:rPr>
                <w:t xml:space="preserve">Vibrant Publishers, 2021. </w:t>
              </w:r>
              <w:r>
                <w:rPr>
                  <w:i/>
                  <w:iCs/>
                  <w:noProof/>
                </w:rPr>
                <w:t xml:space="preserve">Organizational Behavior Essentials You Always Wanted To Know. </w:t>
              </w:r>
              <w:r>
                <w:rPr>
                  <w:noProof/>
                </w:rPr>
                <w:t>1st ed. Colorado: Vibrant Publishers .</w:t>
              </w:r>
            </w:p>
            <w:p w14:paraId="48E4C140" w14:textId="0541F107" w:rsidR="005D1EF3" w:rsidRDefault="005D1EF3" w:rsidP="00075B2A">
              <w:r>
                <w:rPr>
                  <w:b/>
                  <w:bCs/>
                  <w:noProof/>
                </w:rPr>
                <w:fldChar w:fldCharType="end"/>
              </w:r>
            </w:p>
          </w:sdtContent>
        </w:sdt>
      </w:sdtContent>
    </w:sdt>
    <w:p w14:paraId="187FE248" w14:textId="7E5F8F02" w:rsidR="00224F6F" w:rsidRPr="00224F6F" w:rsidRDefault="00224F6F" w:rsidP="00224F6F">
      <w:pPr>
        <w:sectPr w:rsidR="00224F6F" w:rsidRPr="00224F6F" w:rsidSect="00DC1F2B">
          <w:footerReference w:type="default" r:id="rId22"/>
          <w:footerReference w:type="first" r:id="rId23"/>
          <w:pgSz w:w="11906" w:h="16838"/>
          <w:pgMar w:top="1440" w:right="1440" w:bottom="1440" w:left="1440" w:header="708" w:footer="708" w:gutter="0"/>
          <w:cols w:space="708"/>
          <w:titlePg/>
          <w:docGrid w:linePitch="360"/>
        </w:sectPr>
      </w:pPr>
    </w:p>
    <w:p w14:paraId="254D894A" w14:textId="73660B52" w:rsidR="00735FE9" w:rsidRPr="00FE69B8" w:rsidRDefault="00EE5D7C" w:rsidP="00FE69B8">
      <w:pPr>
        <w:pStyle w:val="Heading1"/>
      </w:pPr>
      <w:bookmarkStart w:id="70" w:name="_Toc163991857"/>
      <w:r w:rsidRPr="00FE69B8">
        <w:lastRenderedPageBreak/>
        <w:t>10</w:t>
      </w:r>
      <w:r w:rsidR="00735FE9" w:rsidRPr="00FE69B8">
        <w:t>.0</w:t>
      </w:r>
      <w:r w:rsidR="00AD7D85" w:rsidRPr="00FE69B8">
        <w:t xml:space="preserve"> </w:t>
      </w:r>
      <w:r w:rsidR="0005529F">
        <w:t>-</w:t>
      </w:r>
      <w:r w:rsidR="00735FE9" w:rsidRPr="00FE69B8">
        <w:t xml:space="preserve"> </w:t>
      </w:r>
      <w:r w:rsidR="00A966B5" w:rsidRPr="00FE69B8">
        <w:t>Appendices</w:t>
      </w:r>
      <w:bookmarkEnd w:id="70"/>
    </w:p>
    <w:p w14:paraId="35E58F1B" w14:textId="51FCCDD1" w:rsidR="00A966B5" w:rsidRDefault="00A966B5" w:rsidP="00D961BC"/>
    <w:p w14:paraId="1260B2A5" w14:textId="353D7A72" w:rsidR="00F111FB" w:rsidRDefault="00A966B5" w:rsidP="00916D31">
      <w:pPr>
        <w:pStyle w:val="Heading2"/>
      </w:pPr>
      <w:bookmarkStart w:id="71" w:name="_10.1._-_Appendix"/>
      <w:bookmarkStart w:id="72" w:name="_Toc163991858"/>
      <w:bookmarkEnd w:id="71"/>
      <w:r>
        <w:t>10.</w:t>
      </w:r>
      <w:r w:rsidR="00916D31">
        <w:t>1.</w:t>
      </w:r>
      <w:r>
        <w:t xml:space="preserve"> - Appendix </w:t>
      </w:r>
      <w:r w:rsidR="00F566B4">
        <w:t xml:space="preserve">1 - </w:t>
      </w:r>
      <w:bookmarkStart w:id="73" w:name="_Ref153718949"/>
      <w:bookmarkStart w:id="74" w:name="_Ref153718987"/>
      <w:bookmarkStart w:id="75" w:name="_Ref153719007"/>
      <w:r w:rsidR="000E4DA6">
        <w:t xml:space="preserve">Authors </w:t>
      </w:r>
      <w:r w:rsidR="00F54037">
        <w:t>CV</w:t>
      </w:r>
      <w:bookmarkEnd w:id="72"/>
      <w:r w:rsidR="00487CE6">
        <w:t xml:space="preserve">  </w:t>
      </w:r>
    </w:p>
    <w:p w14:paraId="4717C364" w14:textId="07BA462E" w:rsidR="0060235D" w:rsidRDefault="00B43DDB" w:rsidP="001C2510">
      <w:r w:rsidRPr="009D07BE">
        <w:rPr>
          <w:rFonts w:cs="Arial"/>
          <w:b/>
          <w:noProof/>
          <w:color w:val="000000" w:themeColor="text1"/>
          <w:sz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742208" behindDoc="0" locked="0" layoutInCell="1" allowOverlap="1" wp14:anchorId="75ADA70F" wp14:editId="13B29082">
                <wp:simplePos x="0" y="0"/>
                <wp:positionH relativeFrom="column">
                  <wp:posOffset>2124476</wp:posOffset>
                </wp:positionH>
                <wp:positionV relativeFrom="paragraph">
                  <wp:posOffset>55799</wp:posOffset>
                </wp:positionV>
                <wp:extent cx="45719" cy="7946801"/>
                <wp:effectExtent l="38100" t="38100" r="50165" b="16510"/>
                <wp:wrapNone/>
                <wp:docPr id="8"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45719" cy="7946801"/>
                        </a:xfrm>
                        <a:prstGeom prst="straightConnector1">
                          <a:avLst/>
                        </a:prstGeom>
                        <a:noFill/>
                        <a:ln w="76200">
                          <a:solidFill>
                            <a:srgbClr val="95B3D7"/>
                          </a:solidFill>
                          <a:prstDash val="sysDot"/>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rgbClr val="243F60">
                                    <a:alpha val="50000"/>
                                  </a:srgb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14C146B7" id="_x0000_t32" coordsize="21600,21600" o:spt="32" o:oned="t" path="m,l21600,21600e" filled="f">
                <v:path arrowok="t" fillok="f" o:connecttype="none"/>
                <o:lock v:ext="edit" shapetype="t"/>
              </v:shapetype>
              <v:shape id="AutoShape 5" o:spid="_x0000_s1026" type="#_x0000_t32" style="position:absolute;margin-left:167.3pt;margin-top:4.4pt;width:3.6pt;height:625.75pt;flip:x 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OVP3gEAAJcDAAAOAAAAZHJzL2Uyb0RvYy54bWysU01v2zAMvQ/YfxB0X+x0bdIYcQosXrdD&#10;1wVot7siy7YwWRREJY7//Sg5TYvtNuwiUCL53uOH1nen3rCj8qjBlnw+yzlTVkKtbVvyH8/3H245&#10;wyBsLQxYVfJRIb/bvH+3HlyhrqADUyvPCMRiMbiSdyG4IstQdqoXOAOnLDkb8L0IdPVtVnsxEHpv&#10;sqs8X2QD+Np5kAqRXqvJyTcJv2mUDN+bBlVgpuSkLaTTp3Mfz2yzFkXrheu0PMsQ/6CiF9oS6QWq&#10;EkGwg9d/QfVaekBowkxCn0HTaKlSDVTNPP+jmqdOOJVqoeagu7QJ/x+sfDxu7c5H6fJkn9wDyF/I&#10;LGw7YVuVBDyPjgY3j63KBofFJSVe0O082w/foKYYcQiQunBqfM8ao93XmJisn9GKNFQzO6UBjJcB&#10;qFNgkh6vb5bzFWeSPMvV9eI2n1hFEQFjsvMYvijoWTRKjsEL3XZhC9bSqMFPFOL4gCHKfU2IyRbu&#10;tTFp4saygTgWtEJJFILRdfTGOPTtfms8OwpamtXNp4/VMhVPnrdhUUIlsJvicMQKwrRPHg62Tjyd&#10;EvXnsx2ENpNNuoyNTCpt6FnsSzvj7mKxh3rc+Zee0/RTOedNjev19p4m8/qfNr8BAAD//wMAUEsD&#10;BBQABgAIAAAAIQCPeqrP4AAAAAoBAAAPAAAAZHJzL2Rvd25yZXYueG1sTI9BS8NAEIXvgv9hGcGb&#10;3W1SQxuzKUUoCApiFaS3aXZNgtnZkN2k8d87nuxtHu/jzXvFdnadmOwQWk8algsFwlLlTUu1ho/3&#10;/d0aRIhIBjtPVsOPDbAtr68KzI0/05udDrEWHEIhRw1NjH0uZaga6zAsfG+JvS8/OIwsh1qaAc8c&#10;7jqZKJVJhy3xhwZ7+9jY6vswOg14n23G50S9Tr0Zj59Pc7fDl73Wtzfz7gFEtHP8h+GvPleHkjud&#10;/EgmiE5Dmq4yRjWseQH76WrJx4nBJFMpyLKQlxPKXwAAAP//AwBQSwECLQAUAAYACAAAACEAtoM4&#10;kv4AAADhAQAAEwAAAAAAAAAAAAAAAAAAAAAAW0NvbnRlbnRfVHlwZXNdLnhtbFBLAQItABQABgAI&#10;AAAAIQA4/SH/1gAAAJQBAAALAAAAAAAAAAAAAAAAAC8BAABfcmVscy8ucmVsc1BLAQItABQABgAI&#10;AAAAIQDJNOVP3gEAAJcDAAAOAAAAAAAAAAAAAAAAAC4CAABkcnMvZTJvRG9jLnhtbFBLAQItABQA&#10;BgAIAAAAIQCPeqrP4AAAAAoBAAAPAAAAAAAAAAAAAAAAADgEAABkcnMvZG93bnJldi54bWxQSwUG&#10;AAAAAAQABADzAAAARQUAAAAA&#10;" strokecolor="#95b3d7" strokeweight="6pt">
                <v:stroke dashstyle="1 1"/>
                <v:shadow color="#243f60" opacity=".5" offset="1pt"/>
              </v:shape>
            </w:pict>
          </mc:Fallback>
        </mc:AlternateContent>
      </w:r>
      <w:r w:rsidR="007252FF">
        <w:rPr>
          <w:noProof/>
        </w:rPr>
        <mc:AlternateContent>
          <mc:Choice Requires="wps">
            <w:drawing>
              <wp:anchor distT="0" distB="0" distL="114300" distR="114300" simplePos="0" relativeHeight="251747328" behindDoc="0" locked="0" layoutInCell="1" allowOverlap="1" wp14:anchorId="23BE5E81" wp14:editId="1C216CD3">
                <wp:simplePos x="0" y="0"/>
                <wp:positionH relativeFrom="column">
                  <wp:posOffset>-294386</wp:posOffset>
                </wp:positionH>
                <wp:positionV relativeFrom="paragraph">
                  <wp:posOffset>364744</wp:posOffset>
                </wp:positionV>
                <wp:extent cx="2124000" cy="2124000"/>
                <wp:effectExtent l="19050" t="19050" r="29210" b="29210"/>
                <wp:wrapThrough wrapText="bothSides">
                  <wp:wrapPolygon edited="0">
                    <wp:start x="8720" y="-194"/>
                    <wp:lineTo x="7170" y="-194"/>
                    <wp:lineTo x="2519" y="2132"/>
                    <wp:lineTo x="2519" y="2907"/>
                    <wp:lineTo x="388" y="5426"/>
                    <wp:lineTo x="-194" y="6976"/>
                    <wp:lineTo x="-194" y="13758"/>
                    <wp:lineTo x="388" y="15309"/>
                    <wp:lineTo x="2325" y="18797"/>
                    <wp:lineTo x="6976" y="21510"/>
                    <wp:lineTo x="8333" y="21703"/>
                    <wp:lineTo x="13177" y="21703"/>
                    <wp:lineTo x="14146" y="21510"/>
                    <wp:lineTo x="19184" y="18603"/>
                    <wp:lineTo x="21316" y="15309"/>
                    <wp:lineTo x="21703" y="12402"/>
                    <wp:lineTo x="21703" y="8526"/>
                    <wp:lineTo x="21122" y="6007"/>
                    <wp:lineTo x="19184" y="3100"/>
                    <wp:lineTo x="18990" y="2325"/>
                    <wp:lineTo x="13952" y="-194"/>
                    <wp:lineTo x="12789" y="-194"/>
                    <wp:lineTo x="8720" y="-194"/>
                  </wp:wrapPolygon>
                </wp:wrapThrough>
                <wp:docPr id="2" name="Oval 2" title="Professional Headshot of Man"/>
                <wp:cNvGraphicFramePr/>
                <a:graphic xmlns:a="http://schemas.openxmlformats.org/drawingml/2006/main">
                  <a:graphicData uri="http://schemas.microsoft.com/office/word/2010/wordprocessingShape">
                    <wps:wsp>
                      <wps:cNvSpPr/>
                      <wps:spPr>
                        <a:xfrm>
                          <a:off x="0" y="0"/>
                          <a:ext cx="2124000" cy="2124000"/>
                        </a:xfrm>
                        <a:prstGeom prst="ellipse">
                          <a:avLst/>
                        </a:prstGeom>
                        <a:blipFill dpi="0" rotWithShape="1">
                          <a:blip r:embed="rId24" cstate="print">
                            <a:extLst>
                              <a:ext uri="{28A0092B-C50C-407E-A947-70E740481C1C}">
                                <a14:useLocalDpi xmlns:a14="http://schemas.microsoft.com/office/drawing/2010/main" val="0"/>
                              </a:ext>
                            </a:extLst>
                          </a:blip>
                          <a:srcRect/>
                          <a:stretch>
                            <a:fillRect l="-449" t="-1860" r="449" b="-31474"/>
                          </a:stretch>
                        </a:blipFill>
                        <a:ln w="6350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728003" id="Oval 2" o:spid="_x0000_s1026" alt="Title: Professional Headshot of Man" style="position:absolute;margin-left:-23.2pt;margin-top:28.7pt;width:167.25pt;height:167.2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rH9rsAgAAYgYAAA4AAABkcnMvZTJvRG9jLnhtbKxV22obMRB9L/Qf&#10;hN4de53NzWQdTEJKICQhScmzrNVmBVpJleRbv75H2otD41IofVlrNKO5nDkzvrzaNoqshfPS6IJm&#10;RxNKhOamlPq9oN9fb0fnlPjAdMmU0aKgO+Hp1fzrl8uNnYmpqY0qhSNwov1sYwtah2Bn47HntWiY&#10;PzJWaCgr4xoWILr3cenYBt4bNZ5OJqfjjXGldYYL73F70yrpPPmvKsHDY1V5EYgqKHIL6evSdxm/&#10;4/klm707ZmvJuzTYP2TRMKkRdHB1wwIjKyc/uWokd8abKhxx04xNVUkuUg2oJpv8Vs1LzaxItQAc&#10;bweY/P9zyx/WL/bJAYaN9TOPY6xiW7km/iI/sk1g7QawxDYQjstpNs0nE2DKoesF+Bnvn1vnwzdh&#10;GhIPBRVKSetjQWzG1vc+tNa9VbxewuJWKkVKC+zg3JnwJkOdkAC/0tto1GGBTv6dMS3KN4avGqFD&#10;SxsnFAvgrK+REsLMRLMUZUHdXZmhJFA2gK3WSR1ajnjHn8GmxBcfnAi8jglXSDbeR36N8vwiUWyU&#10;nZ/G3AuabkC00XGWn+XRE+AZnuPcFxx9KU02BT09PgGqUfZGyTKikYQ4EeJaObJmiMU4Ry1Z73Fv&#10;CZ9KI8y+nekUdkq0MZ5FRWQZG9gGOew3haxZKdpwSAlJden3L1IxSsNhtG6R6Hy3jUpT/KecO/v4&#10;VKRBHRLrqu/DHCp4eJEiGx2Gx43Uxh2qTA1oVa19D1ILTURpacrdk4ucS9zzlt9KMPee+fDEHPYC&#10;mopdFx7xqZRBs0x3oqQ27ueh+2gPkkJLyQZ7pqD+x4o5QYm60xjkiyzP4TYkIT85m0bifNQsP2r0&#10;qrk2aD84iuzSMdoH1R8rZ5o3rMRFjAoV0xyxC8qD64XrABkqLFUuFot0xjKyLNzrF8v7KYtj+bp9&#10;Y8524xsw+Q+m30mfRri1jf3QZrEKppJpvve4dnhjkSXidEs3bsqPcrLa/zXMfwEAAP//AwBQSwME&#10;CgAAAAAAAAAhAF/Qt456JAIAeiQCABUAAABkcnMvbWVkaWEvaW1hZ2UxLmpwZWf/2P/gABBKRklG&#10;AAEBAQDcANwAAP/bAEMAAgEBAQEBAgEBAQICAgICBAMCAgICBQQEAwQGBQYGBgUGBgYHCQgGBwkH&#10;BgYICwgJCgoKCgoGCAsMCwoMCQoKCv/bAEMBAgICAgICBQMDBQoHBgcKCgoKCgoKCgoKCgoKCgoK&#10;CgoKCgoKCgoKCgoKCgoKCgoKCgoKCgoKCgoKCgoKCgoKCv/AABEIAqoB/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kTxV4ntNH8e6hol3YN&#10;psENy8M1nNIJGgkX5SMgcgMOv5+takN488jRzTRkL1ZRncPUHODXBeL9Xl8X+ItS8UTQtG15ey3K&#10;/Nny98hb0GfvD245xVXwB4t/4RCWTRPEU83k/II2kO4Dg/N/u8Y49q/F6TUo2e5+o4vCvm54o9Og&#10;kcSI8R2sORu69e/41X1CA3L5aVS395mOQ1IJYm2T2jr5c0auuz5gc9/pT3Mk6+ZGrKGUcEjOCR+V&#10;dFO+55r9CGyma109oHhZmZiE47Ej1/H657Usd06RqI5mRccKOM//AKqUwTgN8n90J6fWo5SpDRhc&#10;N0y3PzA8AVdkZ67EiXhlPkGPoufN3Hr6VV1NGubYwJs3QHeZH5LZPTp/nFI+8t5a7l3EjdngfWnr&#10;dxGB4Gm53Z6YJxS5dRcxjrM8JMckfp8u7g80WsrruZkPO0Kw7Vau4J5bf7VH9/cc9uMfzqtsaKIR&#10;sH9dvpxVkvYt2pimkWTd0b5V9R/hWoDEhaQxcN2J65/w/Gudgmkj+eU7sDL/ADc4/CtKKV57ZEV3&#10;+XvtHb+dX8iYuxqW9wltPG8e0xtkM2Ocfl+FaweAR7pXxj+LPT6/hXI/bbrewEpb03d+Ov51fsdU&#10;mmHkXB+8Mn1qdUa06nQ6B7cGX90rK27A565z1qArg7n+b5vu+gwBUVndm3bZO7GFuCWbhQas5Eie&#10;ZE6uq43bWBwKqI5dhY3kiWRjwqH5ehzxTHA6vk7jnOehz1/KoRLN5jFGI+XEhJ9uPrS743VSGbdu&#10;zIrZ4H5//W5rojsZksYVo2iRvvLn5u5oZBjfJGu7aBvbk565FNPHHP19Ka0xz8393HuKpx5RxJlY&#10;rhF+Uf7Ipkx2n5d27jbt7UkUm52yDnHJ4wTUiIjxearH/wDVU2LdyvGWklZWX7q8jbjv9atRMI2C&#10;d1+8PT0qNVQ5kZW3H+LPT/HpQzvllUncfmPvzQTGNhxJdNg/759amtX8tSj7dpOfoai2gZIz/vUp&#10;dXdgDzyWx0zT0L1LSM5f5W69/SpI5ij4ki46H/OKhhESHK793TluvFAVW+UL+dTeRaLsMhSXBO35&#10;crt/z9amV5pwUXJJwPmHTFUd5U7F3ZPrU1rKAxUBlYjJb+lP3SuZkgZt3735cg//AK/zzT2chvMK&#10;nczYz6VXmdpG3lRu/uj+f1q15qGHEZJyox6mjoZy3EWRg5MZ+b+83BFPjlJwrDc2KrrkYZR7A+lW&#10;7eNZHxGOM8e1AD4pXdwItyhev0qYSHd8u4Etj5u9RD09/lFKwB+VQc9fWpkSWjv+aTau7OG7Ug3b&#10;dwHtx3qJNpC5P8X+RTZGLPgH2NCKLEKKfn/h/u+tSQxCN8suOBhfz9ahhASLBXkZPy1Ojr5eGfDE&#10;8DH86kkLWeQuzTL7KGXpSgsX3gGmRx7yJGHKfd21PE2UwHx/eNMeo6Q5X526t97096dHtCZ2jHP5&#10;1BI5ljCZztb+H1p0W4j5i2en3gKQ4+6y0kjYALc7Tt2tjmoDIzHIGc8g/wBaHmCKuY923o2OlVzM&#10;I13IG29W/wAKOXlHKRcjOQdqs3GB/nFSWxRRg/3c7vbFVU1AOituOTgUx544UZDGzbZD8q8f5+lJ&#10;8w4xijSHlM+yQ4Bx3xmmMk+0JFnb3UZ65HP161TivMktIFXavBz+tOGosrLDG2dzHK49vX8Ki0ip&#10;SRYjMaFlaNiuSchs89jmpAybVP13ewqmZ9pJ3f3vwH9aja/WSCVFDblQgbezY4PvV2bFGXKXJSWG&#10;xG4Vvm45pqGPAO3Bxt3LVKO9KQMWYq2zJ5HXuKs2lylwqs8iqCcbtuBUSGpRZPHctbIyH5g3O7Ha&#10;kub2S5dQ7/6ldp3cbeP8mqzYZd7H5WHdhkevWljAmGUUeZz8+4EZzWdgG3Go7G2O20f3j2P+fSrE&#10;U9vEfNknXaF+VmU/MazJ4Vlf5/vKxPJHPtUFzLJL8wl4zlTu6VpFXMbyizSbVLcZfz129CwU/K3+&#10;e9Rqy72likDuo/hfsfx71nvFCXkSKbdtY5cfp2qu9yi+ZDlWXILBRj8eTjrVqHLsVGVzY3gxZLL+&#10;75O3Hcn+uaqtOyfP91cZZhnOMdvX/CqUt1tWTMm4KvzKP8/Wq00kc0m8RMWX7rehx0wKfL1L5rFy&#10;6uZLZ3YMqs0JTbHt6cdTVIXlx9lkijnbYxG5UPLEHr6VBdyyLEWjc792FwRjHOarxXdxbM0jTQ7h&#10;HtVXbGATnHPf+lA/a8ux4411bx/uLuF90ak/LJyeM4/PH+RVC6sYNYiaR49pUY5bO3npjuv8qvah&#10;BBcxmTackc+nGcfT/wDXVGKZbU4uXBlbPLtj5sdM/jXjwu1ofSyjqaXw+8eah4cnXRNZZZLBDtiV&#10;YxlefqP0zXo0klrqNmmo2LLJbzLvWYseeRt7ev0ryG7iSV2eQAnOR3AOMA8dexrU8O/EK78LyLZa&#10;nM0lqwxuUZZCTxjtxjHXvW0ZnnYrCc0bw3PSNxIxI5+9tHy89/8A9VR3UsLgoit94fM3y49e9VY9&#10;VsNVsjPZ3LSQu2E8vGRxnr2/+vTLa5/fNGysQDh27tx/n8q6IrqeK49GOkIiYq03TnnJ681UlATL&#10;tI7c53betaqJDv8A3ibssPX8/pVFbZWJQr0yfm9KomUeXUi+d4PkRuvzevvVDVDceapgY7f7jYz9&#10;P0rbl09oAnmzRsX+ZlXjAzxms7UvLaZZHG7HO1v4uelXDcai7amYlwZztDbfu/N7E9+PpVqzuXkd&#10;PnYbWOO3aoWACbo/4jjb/wDW/CiFljkL7w2PzBqyJJbmxHZRyNuhfeqrnr1pwgYXKrCrEs2AwboT&#10;9e3FVdGuZEURqSdpzzwOTmtD7UIIh5R6dVx15qPekVGMdzV0qMXNkyanu3BtqsHAyc89qZb2z2U8&#10;jIpjQnAXdn/I5NZdpqEkEvLdyPr7+tbllcLeQgO6nanzY9vWlbsarlGFmZVVWxhvmOP0pJVU/u92&#10;fl53d6s4jeBmjZfLYYRvXnrUT2kJi+cne3+1gitqc1syHG2w1pyp3Z5HT/GmkFuQxyVy209KryCY&#10;S5k+9tO7d6U+KQouJH+m72rZ+pmtSxE6+WVYn7valSX5urfew3txVdbnaCP4T/Ev50+J4Wi5k+Zv&#10;4c96NbFaInEj46dsHNAYrGX27mH8XrULk7fNLDGSNqnnpTobh0+/kY6HHT1qSiRXLMuD2+VhTQ5j&#10;IO3d/X1p0eGOP7vt3pGK5znkc49asB8M4V8Ec5z+FWluVPCqPu/Lj+dUUZ2fEf3l4+lWISEOWNQy&#10;4k6F8nczfifepVZiMg4xxk/SoWnjUkvJhf4sjpUF7rMNgPmO5uNqIwJqeZIovqTJklu3UdRU8hRf&#10;mjl+UKB7k1jQ6zd3MTLbWrLuG1c896sQahcQwebfpGpBJwzjn8jU+1j0NFTuaEbqqrtbdxkj39am&#10;M7xqrK7Nt55rNufEtuBG6Qw7cHKrkZ/nTrbVIbxW2nDf3T9KcakbidM1IbgyPvLso3A4/pU29fNI&#10;29XJ+90qpCxK7Hcj5s4A5/T/ADzV1YZZ496Qtz95mpOUb3MpRcR25dmdrbfU96bHIPMPy4GVXn/P&#10;IokiljXg7uh+XFQhkSXDffVucdDg1fMg5XYnWQFcozNznJPWpYbjfklGXHr1FVRMkY2p6elILltr&#10;yE4xjd1OKNGKV1uabvu+ZCfm4Pbikd8oAvXp+lUobsNIkQ3e3pTpnJC7JDu3ZP8AnFSyeYsNLsTq&#10;cDnbn/CiOY5+duBnbu7c1U85ZZPLSTA68ccUkl8JEZYeCpA+ZeM5/wAP50AXJbjz4fLE7IPp/Kqs&#10;1zKpxu2846HjtmkNyPM3StjaeN3BqlLqImkZo1wV5ZvXHpT5ZAagmjSRmjO7aBt9aka6jDhbluCQ&#10;21jn3P61ktfLEVkDbsHOOeBUM10WmZ5LsruG4NzxzVKLHzGtc6gWfyokB5I3Hv8A4UW2otCoJ2sW&#10;wQAxrJg1R4rNmH+sUEKjZ59BTTqt3ErzzR/uyoyyrwP/AK/FHs5EuWptTX8ktwwKtheQdvWmSXG9&#10;N2Np2n8eOn0qkl6vleYyneeQueaoteMbnz/OH3scH/OKfs2KUkjWJmZ/NedmLAbU2gD+XXtUyXMU&#10;Ra2Z2LKyhfr7/lWHPqDXjq0bfdY8en1xTotSlWNhvDSM/wAv06n9KzlAlS5TcW9lO4tIx2gls1C2&#10;p27yiHzclv76+3PSseW/nM+dzRx7R5megbgVXudf0qzuc3GqwrIOWjmkxgetJUy/aM3r7UWSDZbT&#10;HfuywVRwPx/zis2O5glmVJpFzyyrzy3/AOr8Kw9U8feEdMtFu9T8UWMK7hGu+4AYk8BcevseazU+&#10;JngafbNbeLbMruKxm3mX5iFzjHB4APBxito0pdhTnHudk94bO4Zd3OfmVif0pjXNhOZbm3YN8/3e&#10;uPbH1rz66+Pfwqt7qSB/HGnhkkKs8l4gyOnQnP41Cv7Q3wXRtn/CwNM+VvutMfm984/nxzW31ep2&#10;Zmq0V1O8fUGaJvJba207tw+h5x+NC3RiOU+YL93kjjtXl1/+1d8FLLUfJbxmsgXG4w2sj4+hC4/M&#10;/hXPan+278I5JGS2tdX3KxEapBw59d2ckd/u5qvq1SbsosHWj3PbJNS82Deqbto6E9c/5NUpL24n&#10;4cNuLfdKjn3rwyX9uTwYkEkll4V1BmVsRQsyfP656bRyf0JHas/U/wBuGxuiqWHgK5O3J86S6BCr&#10;24xyT65496uOArX2JeIjy7nX3ci26AM2cA/MU5DHv1H51m3L299C1rdn5k+7Gw+8AcZ9K142Te3n&#10;COQMNmGwTnngfmaxtQgkgfCjiRS0bLjC89D74r5Wny3tc+1nLsIqrGfLPTdgOqeg449Oce1RlLOa&#10;QQ4/ds3zNzgdPyohvIzL9mug3+xIq9cDof0qCSGbTrczLJuiTqGwxI/nW8TMu6F4m1LwnNGqXYks&#10;JJP3idRtwQT2+b09xXoWkavpuv2LTWGGjC445z+R9x3715tbzQzWv2hHVlZd67fun260zR9RvfB1&#10;+uoaPJJNayLh7WT+76ex/wAmtISODFYaNXVbnrRvVDMohO6MA/UYOfpjFWNOkSaAhkCzSKC3f9fa&#10;sex1fTNf0xdVsJAfMP8Aqz/CR1H+fWpbG8+zPv2/MWHl7Wzx3z6da2Wsbnkzj7PRi3sTwX0y+d/E&#10;dm1jjHTNVbuUs/My7dvy/MBx6Vo30puINrYLRklW65+tZETRyzYjK/RmPPvWkV1I5vdIXiTzfKRv&#10;lx13dBUExGnSq0AyN3zdhVuUqly3lKP3mFb2OOtR3FpMgaG4DfMjZOMj8K006nNzOLsQjUpbdGVA&#10;GG35fmPXuRWlY6h9oj8oRHhc43d89MmufurqXT548Rlo9vy7uevPPpUker21uu5uD1xnr+tCj2K5&#10;jori/tk+c8MFzhuasW+pyQHKBvLkU71bvn3rmbfW7a+K5mVpGkbadvUU6O7Kq0MbMoYg/J1GDWns&#10;9CVUvI7a2v1lgUXEyxjg7S39c1blu3itg1tcKy7uvX8K47S9TW7X7DdTKFVuG6f/AKq2oRFpv7pm&#10;VjyVTdn8azVO0rmyqc0S3dX/AJ77XkCjGC30qKW6/fkxru+YdO2TVVZopRI0O5lbpQrmOT5h8xHH&#10;+zWyiY82pea42EZOc+1KxEYDM2PwH51UJ2x5kI5xu3cinmUorHzAy9G4rSxXN1NGObdb5Tjchw2O&#10;nvTvPhJ+/wA7cr/jWbaXaqrT/aMR7fmz/CaY+owfaAXux93GVk9fp7UuUPaI0zdbVYoVGB82VzTV&#10;vAoyuDuA7dfwrPgv7CGdlaeMs2GX98B/Wom1mxhcRx3ybpG+Vf8AP0p8ocxrm4hixNu4VgWPpU32&#10;sSMpEg+blcL2/wAmsG48RaVE0azXsaR7SrMzBQOOc5rQ8O6ppmpW0l8rr5MLYVt2RJgDp+YqKkeW&#10;NzoovmlYsXk0ypiMphcl93Wm6X4ajZDdzSbVBBxyWf3J/wA8VJb3Vo8c2oXA3RR8kesh6CsbxN4j&#10;1C8E2mW0nlLMqmRY+AgAPGc8+/0rkUtdTv8AYqx0kuo2dsn2Wa4ijIb5UVgB06mp9NspNTnEEcPm&#10;MxPDY2r71jeBvCN/f+Vr2p2cxjJCWkZiJa4JxgDPr154xznFem+D/CN1Bcx6hqBVXZQvlKc7DjO0&#10;kcZ6VnOSLhTkc/8A8K81Z1WKzg3MzbVLEL+JJ7AV13h39ne5m0ka5rOrWtvGF65YsfQYA5546j/H&#10;r/C+gm/vGv4bZpIdo8hfU925/hB7961daha3KPI8bSBMQyNxGOeWX8eM+1cbq2ZtGiubU4+HwNou&#10;iRta/aI4htP+lXhUFx7KCcfn261i6nH4V0e+a1XWzO6E7ljj+Qn69P58VpeKd8v+hW8cl0Zs7roq&#10;ctzwFHYZ9ea4XXfA+pXkKz6peyR7pm8mJZCzcD7x/u/j+VFOpLmN/YwZveI9Y8Ox22FdHk/uiYH3&#10;6BumD6VhLqFhcIslvcRM3Ty4pAzdem3OfyFcfrXhl9LLy6jq8kcasG+WQtI4+g/wrlvFdylrciPR&#10;tb8z5ty7l2NxjGfT6c12xckJ0qS0PVtQaC3fYJZMsM7W7fpUMGoM8bIN2Oh5rymx+JnxK0LNxqel&#10;S6ppqr/pHO4xgc5U8/8A1q6bSfHVvd/PaFdrRhzbyP8AMuefTr1q+aUTkqYeEkdo+oRow2t83Tp1&#10;qudVtLZWuZL+Mk8N+8DZ98V4l8WPAOr+MbiTWvCPiO485tpk06a4ZE+qnPyt0GOh9RmvDtRt9Xgv&#10;3sb/AO0RzW7GOSGSVlKevBPBr0MPRjWjueRWg6LPthvHHhW0lZLvxVp6yBMshukJUe/PHToeRWRq&#10;Hxf+HVs2JfHGl/O2fluAcD2PQ18V/ZTuZWJYs27dzzx9evvTnjYQeRtwobPOOors+oxX2jl9vLsf&#10;XGrftKfCTTFyfGFvcSLkMsLFzj6hTjn61mQ/tT/CD7LJGPEM3mR9WNnIA4yMsvGSOeOAeOQOtfK/&#10;kO+CUzk8tuNR39iw+6T8rZXa3PWqWFp7GTrVLn03c/tk/C6BpJvs2qTNGi/KkKgEkgDBPGR7/rWB&#10;rH7dXhVGeOy8EagTysbzTL83foFP8+K+f7RZ5YjJcKquQOnSnSWBY7ZbdRuHBbPt6fjVRwtKPmL2&#10;9Q9x1D9uUyFk0rwQ8e5cD7Rc/MTzn+H6c4Ppx1rL1D9trxtOywQ+EdNWMZ2xNNJmTAwASO/vwOte&#10;PNbYkMatgE4+9nAFRyCApia4+ZW49K0+q0+xPtqnU9O1D9tb4uanbMljZafpx2kK8cXmbSfZwflG&#10;O/Pv3GTH+1H8ZIYd9x4ntSxx8v2NMbgOCR19zg/pXn8fzwLkfxfdc9eMUOUVeBu7BdvQ1tHD0+iR&#10;PtZS6ne3P7Tvx6vp1QeM1jZuCYrOJevf7prG1n47/GG/JsZfHt3G0jE/u2ww6j5SegOScD0rl0+8&#10;rn+Hr7c06WMKwcvubpu/Gq9jTTvZBKpKW5qT/Er4m3I/ffEXWGdc7f8ATHXOfoR2x9Kz7nxH4jvk&#10;c3ut30zy48xpLp89uMkn0HHSoXIC8Ofy68VHbPA8+C/3l3DHpVezp9iXUl3IL4+bJDBLE0jxsPLZ&#10;8/KB3HPrj2+lSzM/2D7K08sfmHJCuV/H+VEsEKXOWPzBcfKenP8A9YVXu5nkYDcqttxux6dvritL&#10;RMnK+pWOlO08lzLcM0jL+7Zm6nIwTnvyaX+z2AaJ93DfMmeG/wAmrsUpZWdflLdQfzzj3pBtwwMm&#10;Wdvlwg9c/wBKrUXoUzCiME8oMX/6Z9cdAfWpI7dFLBMDcuPyzzU0iszKYm254256e1RAlRh0VSP4&#10;Wbr/AJ4oJ1FZDuykvRfkPdeDwP1qRIi44HOP4f8APFRMS33ypDOOP89MZqS0csfJkbG7phTz+VXu&#10;bRkfef7SvwNt/DGrtqnwh01bfyYxLfaRGiJE0IUfvE3EbTlTkfxFsjBznynSdat9atU3LGrlfnh8&#10;wZBA5wDX2R8bdEht7TUHjk3SLotyPMHUYXGP/H/518a6z4ZCFdQ0q2WO4j4Kxt97n3/zivxvJ8dL&#10;FUV7TddT9YzLCwpVFKHUrXtlGdzxbpOW+VsYPTpz6fy/GqzTzWzNbXAd4W4VVX05z+VSfb7rebWd&#10;GhukX5omXDbj6DuCO/NNaNLjcUT5lzuX8uK9+N9zyXsQNFFbaePsLttZgzKp/h9vTNWbeZrhfkeN&#10;WX+FmH+f1qrvaykkTaMbgrL228e1RtGTG1xp0n8OWjP/ANeq+ICePUtT0Bk1HSLhdwf5oDnaASCe&#10;n3hlRn04rt9F8Q6X4vtRqmmo0U0OflLDeoAGSw9Dzg964GyeC8h81SwaEb246YNQSXV5Bfvf6Ncy&#10;xzYx+6fBYHr7HrnnitqL5XY87GYONZXW569/a91Gibkh2quGMiFt59ev+faszUppLYtNHAAcjcRw&#10;F/zmvm3xv4/+L/hy888eJbxbRztjZZMdecHB68fpXJ6h8SfHeou0z+Ib7zG6L5xAJz3r3KOBdSKk&#10;mj56tKVB8rPsC08SaXcXG+W5jhZV/fRySAY/+sfapJtcgvZWMpRY4+DvYDv/APWr4xn8ZeMp4pIr&#10;nxJebD2S4K/1qnceJPEmoERXet3dwu7a0ctw5Devfn8a3WVye8jlliF2PsafX9BaSWI3WY1ywVuo&#10;Xnr6CuR1rxv4Ws45VGsR/uxuXapPB4H4/rXyvLdX4G1ribb/AMs8TNx09+lIk1y/7ySdvvdN34/1&#10;rWOV/wB/8CfrUux9F3nxYsNISNohBIE/5eBc5zx6Adz24471JF+034RMscM1ltkKtu3MVx06Z6n0&#10;yBXzg80ly++aQ592xj0/CpFYlcB2LE55b9Pauj+zqXLqzD6xLofQq/tP+FI089GweCrLDISTnnI2&#10;+nuKlm/bG0GOWKe00mZ90YDfufM579WU469q+dYrTzJ1cBm4+bDHIqeC3hRvnQfK3PPT/P6Uf2dh&#10;/Mf1itHqe93f7YOntbE2+nXCtk/L5KgBu38R4x09DU8n7Xl9b6Ut1b+HFlnU7GjeZQpwo+fcM9fT&#10;HH4ivnm4dF+WJlyW+b5qvWk6SYLR4XdhcD8xVfUaEehXt6j1Z7Fefti+O5hObDSbWySQlFVpPMwu&#10;OgOQR/SsO+/aH+KGpSLJbap9n+XDJhW3nb16Dr7etcBLbmWNRFLt25P1qWCd0j5QkhlXNCw1GOyB&#10;1qj3Z2f/AAuL4gXaZbXmXj720/L147/karS/EXx3MWd/Ekyltu4q2c4Hv3/OufgZgQXTr+f86sjb&#10;IMMN2cVXs4LoXGRpv8QPGzO0w1243SKx8xpPmye/A7Z4z/LimyeJvFt6FFx4gvpowSQv2h2yQcY5&#10;JHY8VR2qytz2zgc4ruE0ix8M6Lptmunt5t9G07c8ggncD16HIHbjPc1Mo047o1i3bcwfDmha/wCK&#10;9RGny6heMy42RrctucHkjOfl6Ek+1fWHgH4dx+GtPtdFW4RRDZErErFlX5QM5PJPI684H41wP7Pv&#10;gLT/ABDp/wDb1raL/pGoGOQ9fljUM6/jkrn2xXsltazXF/cKkOzFuRbjqexP14AxXgZhiYylyI9b&#10;BUuX32Z1t4fuJpIdItfnjjHntIc4JHH4ck/h+NXfBXga11XxA0GoWwniX98ykcSHhtv05rcm0S40&#10;jQZNRZBvmsY4UCk/fLHP04FdZ8MtPs9I8J6j4n1C18yS1jhto19Dt8yQ/wDoI9ePevLlU5T1Isfq&#10;17HY3EGnWUaR+VEAZF6hTwcY7nGPpXX+E9CXTrSGXxNIF3KJHhDHKLn5UB4+Y98f4Vh/DrRbnxV4&#10;wfU5I18vRY99wm3KmbaGCnPZd34nFdx4we3sI47u9tz9ntGuJLiXb08mIMVP12gfVuOeK5qlS6No&#10;7l+bU7NfNke5WGGCNTqL7tqxfKNkK457gY7lunpha1c3t5EviHW1jRUUra2S5xg9APYA/iT+NO0S&#10;0ur9bPw3fPHGoZb3VJCvMkzhtinpwCXP5D6Z/jnxXpUOrzalIkZihl8i1h3fKoRck/QDk+7Vytty&#10;OjYNR1TT/DsP9oiNZbqaJmjgJA8tf7xJ6DOecdu5wK5J9etPE1xJDLctb27ZH2hhuG4joB359+3a&#10;uWkvfEPxj8WXGi6RMy2sbK95Kp25XOAnvk4wOnUnoa7248OaV4F8NXHinWrqOYW7NFp0WcJO2dow&#10;McjOcHjgE1vFcurJi9Tg7vwump3lxp9nbm8UthfOxGBx1POB9SSKzovh95sBXT0MjBmRhZ+Wij28&#10;3BH4jPHrXqHgzwTa3EEnjnx4Vhs5IybWxXIaRzjBPsBnjnqM46Vpap4p8M2tst7eT2el2afIskmF&#10;VePlVEBAA6/lXTGpLoZyleWh4nD8H/FkcbI9/Z2+VZv3jtJt9MsQg5OB0rHPw/8AE0DsLO0hvAqt&#10;+8hicBW+uCCR9a9ml/aD8Kae7WHgXw1FIw/1+pTQpPNIw43IGyqg+vHFZV/8Rb/xJMRLp95cTKuc&#10;RxgkdO/T9aqVVrdhGLkeMax4K8See1wLaS1uFOFjmyEkx1wRwef59q5b4gfCKP4iafLeGx+w69bx&#10;/ubp+khUH92+3hgwyNwzj5ecDFe+3N94rvoxLB4D1b92u7DalED+CuM8+mDVO98QalodqU8Q+Cri&#10;GOTPE0YQkEdNy5A+mOf5bUsS6b5osxq4dVFZnwnNbPEWhnh2yLkSL7/n2INRSQwgeac5Ughdp7d6&#10;+pPi1+zd4K+JO7xh8N9ehstVmYmSwvjsW5JIJw443depzzyeMV82+LdE1bwprU3hvX9NmtLyBvLm&#10;t5oijJ78/eBA6jjngmvoMPiIYhJo+dxGHlQlqUopFRtyNt+XCqVPzcg9P6mq8kku8FdpAP3SuA3+&#10;f51GZ8o0sqsoAJb5vu49KQHzRGSy/PxnpiuyMbHJIRlIbKMp+Xa3pn1FDzZy7DPPyr/ntT7uz8t9&#10;iOzYX5uvWkWzkuGWCNMHPLdMfWnazM5MzryR0jyU9m2sRgd+1NmiZ4QjRmRe+3HpV97WdFbfbfL/&#10;ABMf5U0xsIlmdF2s316cfhVIT0MyW2kgTMkH8QBUKD24qs6ST9FOOueR+tbUz3KI0QjGFUeZu6Dc&#10;Mg1g3WoO00wDqu5ivAGAemeO/wClax2IbQ/codk3LtViBxnkdhT/AJHkGcfNyFxzis68Pmqu2Y5Q&#10;7lXrnjGafaeIo4bbynhkduW8xRknnpVSWmgi+JVdW2whm8wH5hxnrj86gjsIVDPaRL6kt1znt0xU&#10;b6/ZxqW+zlvu9GH4/WoxrbJdeYkW7Kfu4Rxz6e9TbQCdhKzicxMOQOvFI1pCxUSxbirbvvHriqUu&#10;vGbUo5YrfcI84jRiMn3yPb/OKS78QxRW4BG1mXKqz9foKokuRx4bhT6J6n3pxSQpsP13f5+nrVO3&#10;12ZIFaSNf9T8208+/wCo/SjTF1bxNIRoun3V4ySAutvEWAGTjp+Pp+FHmylCVy5FcJGgj42+nPI/&#10;z/Kob9rGzheZ7lVk6LFu5YZ6+1b2n/Aj4u67F9ptdBjtVEhXdeXITIHXA5PGRz04PpWrZfslfEi+&#10;Z4tV17TbcqqmP94ZFbd1ORjpj61Lq0Y6uSNPq9V6WOFaVJYmeB8bm43dwQBjjtxRbw3V3G6LA4Y8&#10;Zjbk4713utfsjePNOsEvtO8RafdyK4VbdC0fHYktwOvT145xmqEP7N/xl/1cemWrNyfLjvlDdfwz&#10;R9Yw/wDMhvD1o9D9RfjPDM2h3l5KmFfS5VZhgHtzyDjn+dfKTQO0+A/mLzgMOSf/AK1fVvxvEv8A&#10;wjsnm+Z5jafMeQSMAryfToK+TfPmildI2w23O7PTJP59a/B8hb9lI/Zcer2KPxB8P6VrWgtqVpbs&#10;tzCqETgAkDGOD15A+lcfBqk9qzQ6oVVt2IpOgP8AMf8A669C8RQifwvMQdqCOMnYOvOBxXC3+n29&#10;9E3mx8Z+VjgbeBz07jg19dh6kpRSZ4tXD9UWY7W3vrSSGQfMqsFc55yeM/41mzieznIWNVccqqsd&#10;rcdKqWd9c+GHIllLW+Dudm2+Vz0PqMc1q38MN7FHcWl0s0Z/1citncp98d67o+RxuLTsUmhhvHNz&#10;bReW/WRd+MD+v4VVinJk2OHRt23DHr6Cprq2MEazMzLnI9c1HcQQ3bhjH5cvA9mxjH61otCZR90r&#10;6ppUGr2lxaXUCulxHtmRhnf+mQRk89q8l8e+ArrwxMuoWcbyWL5DScfumyfkJ9PfivXrW5Bd4Jio&#10;dV3LuGCD6j8cVFqGlw3ECw3VskkcqkSQyH5XHIwa7sJjKmHn5Hn4rBQxVPXR9zwTasu5Du2lWz9T&#10;9BVeODLeZKn8Xp1rrPHHw+u/DtxNeaWplsY2+VQRviBI4I7jkYb88Vyv2l1YsSytu+8vX619XRqx&#10;qQ5oM+Rr0alGbjJakMkTRyYZG/3W75703B2/Kv3uM88VddlZNxKs27PzevvVaS7t/nRSvynP3u2f&#10;1wK3OeWgxABNvKtg/wB0dKVHKBhKPu/d6YxxSi6gSISw7WU/d4Pp0P8A+uq/2qVpGTgBpPl+XGB+&#10;dG+hjJW2LkVxkfwkqwJ+Y4/DHb61G0isqqh4HfnjNVvNCruzxilMm4rjleu71oLi7lprJ0dS7bt4&#10;G1tw79utS2sirKpkjy3Hc+vX+f51TWdi+xDj5cfeqwGjDLIT16jjtT2Nb8ptWypllKhscBug/wA4&#10;qX7NFuYqWC4BVW7/AMu386oJqKQw/NJ/Fj61KdQiy2w8bvkzj5R7msbXDlL0P7rggktznrjqKmin&#10;DOYwdu7IUfgOcfWqkMkTgyhW44x261o+HLa41HXbWAW0jRtcLGWWMnHz4OeOOCKiVjRbHV/DT4fS&#10;+NtVkt5rnybSzjEl46ryvI+QHI5OCc84ANex+PfBmlwaBZ+I7uHy4beQiHy5GHMqeYvPcdzmsT4M&#10;6HqVv8Otce70xlZ7rfhV+588K59ema9m+LPwxt5/g/qGh2lm01zpNjbzNJCrEeZCgSU5/u7Nx55w&#10;M14uKxFqh6mGouVO5ofAXwdZaN8OPsdnD5cbLC0a7c4Zxlzn/gVegab4NFrqi3IiZpPLCnPTOME1&#10;u/B3wFc6V4M0u+ubFRHJaiYrxy2xD/8AX/TtXay+HNNMvm26bmmmxH7MYwcf99E4z1AFfO4ipeo2&#10;e1QiowSOB1fQprjw5b2M9vub7cu5QoOAGYZ/8eqbxlEdN+Ht5baZasqyaijsFbb8v7rvx1Gfz9jX&#10;bQ2Olya9FLqAWGPzQlw2cLGxGM89eRmsP4j2kGl2WqaNGeLe4zExXAbdbPKiH1B8t1/AVzc3NqdC&#10;R1Hwx8O2nhL4F6hq0kipNqOpRoZJAQwEjE4B9dsWDXN+MNa/tbw1rILeZDcG2hZWzlfNuIi2B3OI&#10;yPoa6PXtYYfBPTbYxLEsFhYXqxLgZZ/M389zubPTgV5FF4huF0LWLVJC0cN3bzRsx4BG8kfqKTsz&#10;SnTly3PVLK/EmhQ64A2+61J16dUSIgH6blr5z+LPjq41PxDcaBYEtJHdNawtGc74VZt5+pkxz6LX&#10;rl34gaHwDoUmWUXlvdRs/QJJsR0/9CPWvE/hn4cm8YfF+0tbyd9l1qYhG0fNgyEtn/gJOe2BWlKn&#10;1Ypc0T3D9n/wBBpHg/TdNVZLe/1CRrzUJmX5lV22x/8AkNQcHuT71c8bS6fq3jRrTUYFSx0O6S30&#10;22fDJNdlC7SHOMCJG3Eeu054IroP7TgsIvEXjnTY44bZdQmsrG1Rfkjjto1Axnr8zN+I968L+Knj&#10;VIY9Ua22uyqfLHYzXDfO/wCCLinD95PlL+yUfif8frnV/ErWOgxN5McZhsYVlwAqk/OfUkksT3Jx&#10;0ArL8K+C/iH8YLpJZLmSRYVz9quxsQ/OMrEoGGbHvyF68YrB+G/hmHXfEEdhZ2/nX14oe4lY7VRe&#10;SFB9AB+OK+jvCmv6N4AtFs9Hmt7rUrfEa9FSJmz9wEckfN2+tdMoxpqxlHmlsN+Hv7KiTad9t1zU&#10;Hgt0X55ry6+zDHqQBkD8e/etXWfCHgvw3F9j8MWb3s0Q/wBZbxs2OOpBzx6McZrd0yy1Lx1N5/iO&#10;9k8tXBkMjgDPUKo7fz+tb2m2Wl26SW0IUNIOIVxtb/ewPmP1rhqS5mbQvHVnhOtHWZJgtsLpWU4K&#10;wR7tn+T71i61p+tSo1s2o65byD5mxDuDHt8p6jPavo6ZtH0uwYxx2ZkZsLHtXhv1I7+hrj/F2u3T&#10;FQIreNWw2VXnjPHPbp3qb8vU3vzdD5t8Y+H9d8P6WmqNFLGmMmQ2Lwn6FSNpPGe3t78F4x1/wv8A&#10;EjTm0fxzp5ulhVVg1iFQLi0OQc56sv8AeVwy55Ar6k1XxN4msJFOk/ZmVVBZnBY5x0+VuK57xD4L&#10;8H+PbSfUfEngvT1vlRg01tGIXk3DBy8ZVj7bs/jXoYXEez1OTEYf2q1PhXxR8E/idbX9xHo+lLfa&#10;erbrfUo3VFmQ8jILcH/Z5wemRg1in4O/Fq7jjmt9CZY8krvuUyOOMgEkfl9cV9RX/hO98Dv9n0qK&#10;a9sS2Zbdvmlj5zkeuB9OvFU0k8y1Y2QXDfMCq/eyK9ynmNR7pHh1suUNbnziv7O3xiu7ZZ7mK2h+&#10;Yfu5tR3ScDIPCng59c1et/2afiB5ySXniu2tjtJY26vJg4PqBn+Ve8pHcZzj+HJ9D+tIkfmBgzEF&#10;v4uy+1a/X6nZGMcLTitTxmL9mbVRYRyxeN5lkIww+xgrkdR9/wBaIv2aPEHkgHxysbK2FaO3LZOC&#10;Mnn1P/169meJ9qxBshTlfQ5pJUAbLngNlWao+tVe4nh6fQ8eb9leWdGaf4hXG7zF/d/2fn26hvp1&#10;FVz+yQkdyGufGjSIG/dutrtZ+Rx94+nvzXtXzq+1ic5xnFTMitHhl75PtS+uYjuH1ajbY8XX9lXQ&#10;ZDIH8WXkYXG1fJVj93nPTvntWtb/ALLXwztIoTrBvpiWCr++2g8DqceueMV6Zb2oYky8YPPufX8K&#10;s3ONnlEfKMZ3daUsXWl1COHpx6Hm4/Zh+EZXculXgbd8v+nkjlcH+H6+vue1PT9mn4UxqzDS7wtj&#10;j/TWwPcDv+PpXonkwqvlYyp/iUYI460kccbsU2nnnP8AOp+tVv5maRjR/lRzWl/Bz4YWKedbeBrH&#10;eqABpY/M3EDGfmzzyc+tWn8D+FF3xnwvYurr8ztZxk579V75z61tPE6uscMpTkkMo4A47VPbRqg2&#10;q3mMyZzt75+lQ605atmns6e6SRgL4K8I797eFbIbeFT7MpxgcdvQf5zU2j6TYQzSf2NpUFoN5DeX&#10;Cse5un8P5VsC3WR1C7gA2WKn/OKe9j5czSn+HoR1PvS9rPuTyR5kynDZCJFWRQyHG30PtUU9lNta&#10;RI1JjOYyCRu4/wA4rQZXG4rG20dx+AqJlnG51X+Hjdn0pKUjW6KX2bySrSxL93n169PQ+vFSRLP9&#10;oaMLtKqDux/Cc/SrFxbLMSZVZc8sw6tnHHX0qaMIhJjT2AK9fehykTyn1d+0HDIfDWoKw2rNoN5J&#10;JtGT8pRh9Ov5elfIMyCIr5ZO70UZbbjFfaX7VEEEen6hFBAu3/hFLpmw2O6r/L+X418Zjyy3meaf&#10;u855xwa/Ksn0otrufpOKlsL4hSSHw1cFTt2wxrux6vgH6c1wEtwzIdqn7v8AEuOfwzXo3jBB/wAI&#10;deSOmR5MQVVOPm3dT7dPyrzeKQlGVeo/2eDjNfUYb4bnHOS2KNzbLcRSR3A3K2VZdoKkYH58VniO&#10;78ORPPpuySH5VNq24MOuCO2Ov6da2LjCQqWUr83v6DioLram0hs7U/u9M16VOT5UcVSkpakWmavB&#10;qFuRFN5sbcKV/gb0Oabcq8SPIInIPJ3Hnr19TWTd6Y9ozX2jybZWf5ow/Eo9Tn/P0rS0jWItbja0&#10;lj8uaMAvDz079R2/rXRZbo4pc0dyES290gSZ17+XcDB5x1PrS+f9luGtrgcr/EOhGeD0plzbhVVV&#10;K8qQV9OOP84prMjw+XcI23pn+7707HLzMNU02G6RXYx4JIZpF3ZU9iMHP8hXkfxB+HOpafdfb/DF&#10;izwy8SQx5zCfbnof8mvWFkNi+3zN1uw2ru6D2pt1brPDhCxB+83XI/8A1134PFTws7rbscuKwsMV&#10;Ts9+58+/8I54sBJ+wTKueS7Dn6+lOj8K+II22fZueTt8wcgduK9G8beHtSsCdR0lsxtw8C8lSc/N&#10;9Mn3rlZ9RvIXAuDKq56/xda+kpYyNaKaPl62EqUalpGa/hbWLeP5ok2tj7r5/p0oh8O3ph3s0e1n&#10;2s3ORyP89a1rDT7nWIZL2MNt24w2T8ucH61dj8M3ksYYuoO35sR5P09c0Sr+ZMcLKZzh8OTNKoW4&#10;jDb8bScYqwvhD/RzIb/5tvzfLwWx06/qa34vC80T/vJAX+6NykZ5+malj8KXUd0sKq2W+ZsL1Hfk&#10;dqz+teZosJZaowP+EUslmULqeWI+VmUDJz0PJ7dKux+CrCef59UYFV42x8E+361vR+C7+GYnyv4s&#10;N/Fj3J/Cr2neC5nUuSzbW/h781nLGeZpHAyb2M3TvhtYO/mDVJJE28ARhWDcYPXp+NdV4c+EPgye&#10;3jubizmmkwFl8yc7S3fIHA/pTjpUunmNmi+Xp9a3vD115kDRF+j9OeDWH1mcup0Sw6hHYbaeAPCq&#10;Q7IPD0LbuT6A59DxXUa14DMNpa6nosMO6802b5LdAuyVV3qBjAzgBewyOuKj09ANg/h53ZFd18Ld&#10;F1V5JdPmCyNp18riEr/yzfnp/vbhXLWxEo6tlU6MZ6WNL9m2wh8W6Jqk08HnC6s7VZRzkNIo38eo&#10;eNhXvvwp8N2GqDxIdYw1lNqM0DLJ0EUweM59QCU59CK4j9m3w/P4T8Ya14clsysd8ge0wvB2y7x+&#10;YY8dAa9av7H/AIQa3uNOuI1gh1H5m4xjPP6kV42Irc0rnoUabpx5Tp9Z1LTvDXw9vNJMXlXVjcva&#10;2/ZgVtyvT6kfjmua8PeLoWgaweUrvS3lhkZj80qoCMj2KY9eveuf+J3xATV0mkgVfOnn3DbnaWx8&#10;/wCuSK5nT21m8XdGj7lfO7B5XHA/9C/OuGcrnqU6PunqXiy/sJdWh8SadI0MN1MjTQs/EUnJYe+C&#10;Dz3PSub+JjiXwlrkcU5+1W7WF3GfvGRY5HhOPobleewp2n2GsS6e8VxJJ5bR7ZI36nuCB2OQK09K&#10;8N3+pTq8sbpDcWMtrPtHRHQ4OO+G2N7Fax9pHY6Y4eXQreJteb/hBNNhCbo9Q0mBY5F4Rdk0gZPb&#10;G6M56da870WyW90PWJHZ0a8SM/QoT298/wCcV6hrPhfPhux0kxHfZxFOAeuAD+ZHSuT03wlf2d+d&#10;PlDeXJkqQuMjrij2kX1Ounh5ez1IfEj3k/gT7DZxjbpOoW7RorfdjkiKFunOCFHXiuX+AVlLo/xL&#10;j1KTeFtY5Zo2Zf8AWOwPPuRzXetpIF7NYybtt1bBSg7FSCD+lUrbw1/YXlkr+9YP83tzz+VbRqWj&#10;YSwruami3zj4a3dtdTySTTXV0WTd/wAtGR3yM5/iGOnORXgnj61vtTiksI/Nzc3ySytz8yKGCgfi&#10;c17fHply1p9hiiyd4dBj3yf51m6t8LmutYtY3iIjC7pAq9Mt0/SilNRY5YbSxj/C7R7DwBoC6tNF&#10;unkhY7uCWYjCqPTnr3xVvw9b2umao3iLUUaaVSDIysPvMfuKPw59l/CtXVdHMDLZxW23a37uPb+V&#10;ZGrx/wBmxvGPvcgSLng9zWzqKTsTDDmzq/xbTSLUX0motY2tuc3M0nBXnhEAzkn/AD3I8/8AEn7T&#10;dxEskWmamuj6PuVpHDMbi5UNjkA5BOe2FAznODXG+KYvEPjK5ka4uVWzt5j9ljIJU+/uRyfx/Csm&#10;48C+DNOcXvjm7+0QtlvJjmK+Y2ONxHIA9Bjp1rro4enLfU4a85Q0idU/7TNzretQ6R4P0HXNcvm2&#10;t5MDM+4AdVjjBORxnAI969KstH+NupCObVvDiafmPcy6prENs8S8cFZH3de2OnIzXhsvx7uNGtn0&#10;b4d+G/7NtEkOEtGFuspJGWO3Dc47n8O1a2j/AB18cvJtOn2cLSY3k/NuOeoz6/j+PSrxGX07aaHP&#10;TxclK0j1HxL4M8RWd5HcXvjTQLj5f3slpqMjGPAyCdkR57cZOfzrmNcl8T6ePNtfiBY6lH5q4t1e&#10;4STqAR+9jUYGfUVDp/xL8U6ou+TRLecs2NzWoDKDjuDUXiCfWNTtppRBqFmzHb9ogR0VW6/LIOPy&#10;PSuONHldkdMqqte5eu7XWNe04StG1tdIrIrbdyyAdiw4/Xoa4qTTbu2v5FhtnXy323EZ/gJBIYex&#10;waxLuDx3Dc/a7LU76/t13GRY2d3j/wBo/wBcVveH9R1DxF4auNTtppDeaeitcIASZbc5Dn3K8H3G&#10;T2roinHU5pONRWIpoY1iCv8AxH5eOahCochTyuT9RXP6rrflzeVczMGj/wCWZ7+9U4PFUgZm844k&#10;ztDN1rupxk43PGqVFGbR05MIYknG3nd+PtSySIVRyOM/KD39a5ceMfL8xcK+ByMVUu/iC8trGF0t&#10;1Zm2rliNpJH/ANer5GzPn6nWyTb58bwvzY+90Hapt8K4ja7Tc3fdXHWGr6lqdyIrKxWZo/mMiydO&#10;Oc+3vSavrsmjE29+kcfmLu+aTGRyDil7NsPaHXNe2SfNJcqihsbnfv6c9qcdR0nYs/25fv4YjJB5&#10;rgpviFp6hVujCV4zl8Fjk8enTH41WPxG0xygivI1MnMa7emOT+NP2bEpnpz3Fo5XyJ1Xc3zH+EUx&#10;JrGGcr9rZ13Y+5nP68V5hcfEyOzj+yjxCkZcEblVSQc8HOOKaPiRYW8vnT+LFyV/jfqQcflVexkT&#10;KUT1CK6sJdrPJuUMeB1Wo38Q6VabYw8sis275uAO3OM/5NeY3PxT0q0T/kaLdvm2xZ5/HPp/jWPJ&#10;8btKgla3TxIrFWZX8tA23B7ev4cYp/V6j2F7Wx7FJ4mSS4zHpUyr79/f/wCtTR4iv1BY2RVW4+Zu&#10;QfT9fpXj7ftCeHGhME3iGYFeNywnJYAdvT36ZNU7743+BEVni1u6ZGkDMscJ3uw9Rn396ccPU2aJ&#10;eIjvc9wPiP7LGiOIw/k+ZteY5Prx26VRu/HOoGEvBbW6xdVZmJIHof5V4XdftA+BUXbGmoTt93iM&#10;K3XA7+me/b3qu/x98PSP5jaVe7Vwvls33fceg49zk9K3WDq72IeKj0Z7pe+PJVKrby28eY/mZieD&#10;0xjFQ/8ACcaiJolnntX3KfMZen/1ua8bsvjhoF9My/2dcxsVOxmAxIR09xnj6Z/GhPiok1wRHpMa&#10;5yV8yQlfwxjtUPD1OazRpGs31P1W/ajgT+w9SumkC/8AFJ3G0cDOZFx+HJ+vFfGIVFnVsjywvysB&#10;39K+1v2t4hB4Z1TaoaNfCc2UKk423EQyB9GJP0r4ptQ0rhSxVW4+UZxz1/8ArV+RZKubDP1Z+pYi&#10;XNJegeOrs2HgK6iRZWllZU3KudpycZ/L/GvM4XES79vH+z6YOcivQvF66jJoskazqI5GTd6DA5Pr&#10;/wDXrgtQtxLx1Vudp9P/ANVfUYVe6cMoyepBOT5SSKRhV+Y4z2qspbzPs6vj37Ypt0txDceU5+Vv&#10;RaZPMjt9odV3bNu70GK7o6GZDcJK0scTScYIkUAZ78/yrP1nTYb12vIZlWUjCyI3Kcd/rWhczoJ2&#10;BHy4yWY/d9896r3MpDBhtPuOmK6I825hUjFlHT/EEz/8S7Wh5My/Ikx5Vj2JOMA/pj8a0JIfMUea&#10;VbruP96qV3FDNBJbtAp8zktt6E+nv71ltr17ocyx3P760PCsw5XHv/kV0R97Y82pTlHU1Qkyyqku&#10;Gi25K8c4zkUiStZ248k+Yvo33hU8TW92EmjkUow+8vPbtz71GbIxPzKPvZPuPSq5uliETMkF4m9k&#10;Ckjnd/SuI8b+HFWO4ksbdtzLuWMAbTxjj8q69UeFhdwH5lU7168f55p15a21/arGXxuXG4DoetbU&#10;q0qM0znr0I1Y2ML4UeEjceE4bqRZIZH8xGbJB3E9gf8A9XPtXVTeBkXayQr+8k3N2Y8jk+lJ4V1a&#10;HQrldP1EL5Lt/rlThDnr+eP511081jeyLPaQyPH5a/Mqlt/fI46Zq6mI9rJsKOHjTjY5u38AC/Py&#10;2XTlCqjt34psHgdkulQo26RhH7j1Ndzpnmpza6fcybRg+Xbu3GecHHP0FOnuILY/2hdWl0vPBks3&#10;GPrkYH481h7SRryU3pY5yy+H62sjRzW8W4soLNzkVq2HgOwSQKkK8evvV2LxRpbT+VNbSea0fK+X&#10;nGeh/KtrQb6Cd9kdlcNJgncYzjp64+tYylLudcKdPscF438Ippmm+aYtrbgU4rmfDp2ajHHO2wN3&#10;xxnnAr0/4rz20ukrZMAs0m1o424JGeSK83ks54m3tw3XC9uK6qFSSjdnFiKNOV0jtNJ0vz4/tks4&#10;VUkxj8M177+zn8O18R+LrWf7M4a+txCsnZiX2/o+PXnNfLtjrEpki0syNuYheD94fn1r7P8Agd4q&#10;0bSfC0ksVwqzQqHs8MQxjPQrnoQV59cijEe9TucVGnKNSyR6/wCFvhZpHh/xxoutTpH59rqCW10Y&#10;1+UqzlS2BnOOevbHpXFftM+JFu/FcZ0hGZIMpEqjqHCttwM9DmsWf4t+KNf177XY2MzC3uMzyKd2&#10;c5yMD35/AdK9K8C/A2TxPqy6z4jgVlVVeJW+6P8AHFeLVqdD2cPhPe55Hn/wz+EuqeOmhutXs2jt&#10;WXcu9CrbvQD+te+eEP2ctOCKbuwVVKqHdV5Pv9a7zwZ4A0zRbbBtVV+NoVBxjjFehaJo2yBWKA/N&#10;xlelcNWpqejCnY8tP7OWnSpshRdx4LOu447HPqKvWPwIjsoVhezwVX/WFcZPp+p/SvZLHTgWXd/L&#10;pW9a6PaNtaRctjv0rllUuzojex846p+z9HPNJJ5amORgdyL80Z+h68/pXN6/8CLew16OWK2kMWz7&#10;zqPv5+lfXw8P6dJGStsq/hVe48B6DeXC3NzapIyj5d46fhU80u5tGVt0fFev/BS+sn+0jTm2quWk&#10;x6joKxbj4Q393dwk2qqyg5+lfZ3jb4XWOo28n2S2O0sMqnYZ/wA/SslPhtZb4/Nt1Vl2rFleAoA/&#10;Xr+dae0kjbfVo+XfD/wbvru8+e3j2rC33VznGM/zFaUvwS1CeVpI7TdhNvmE9B/nNfV2n/CnRpIP&#10;MaMNIy4O7/PHNXovAGl2lmyLGOVw0Z6bfSpVUOeMdkfDOufBbXr6eSazsvmI/dtzwuOvH+Fc3qPw&#10;E1dbOTUL2xmZtuDGE4OR/gfx/A199S/Drw+y+Yloq/KDtrN1LwXpEEckSaegV/vEfX3qo1mjOXxX&#10;PzH+IvwI8eQp52naNItq3y+WijKY4zjrj8PrXi3iv4a+KbDU3uNQ0WY7vleQKSqqPqOK/WzxX8K9&#10;F1NCktqhj2ncvSvG/ih+yh4b1mKSSx09VEkfUE8EHrxzmvUw+YSptXOOvh6dVH5k3vhLW4J1fRtP&#10;W+DMdqiUYx75xz7d6xtX1rx5Y3Itn0eS0kAO1Ra5x79CMcdf1r6h+OX7LXiH4b3H9t6JaubeWQib&#10;y8/L3GQe3BPc9zXmk/iNbGyXTtdRpo4c/JMmdp5wVP8AkV79HGU6kdNT5/EYOcWeaWPiHxhZy7dR&#10;a+hk2/MJ1ZRj1x/QioLrxXfW9wqNJcW4dfluLRyoB/2sH3r1zSNUtNUgZwG/eKBtuV3HH1rL8Tfs&#10;9a3f2r6vounvAz/Mqxx+ZHIeuDg5GcdgfpS54Skc/s6kY6HnNh8SdV8IXpuNSZprNm3C4tmIaPtn&#10;jr15H61veBfippza5DqFjco325/Ia3+7uVxgjoRj2OPwrmNW8O3vh6/l0TxDZ/Zlf5JhIMhB/fzg&#10;HH8u9M0bwdJ4a1mHVLY7o7aYSKoz8zDoR7d81u6VNxuYxnUTIfjvba/pviieKy1AhY1X7PLEOq9O&#10;fQ4FcGfEXiA/LJqLADpx711vjXXP7R1Ca8vrr/Z2qcAe1YsVzopt/OYRLuX7zY5FdNOHuHl15fvG&#10;0ZP9q63LGRJqsnPZW6cdvyqkIte1OXEWtTso42tIRkEdPf8AGtzVbzw79m2wTKWjbaw24ByM/wCT&#10;WHcavpsSq1vIx+5lQuMZIHf2rb2do3MeZjdMh1i3aWQ6tNHJH/cmK5OfrUZ+03E7SXepTS723MzS&#10;sd/4/jU0t1Zyq2JG+8ow3ueW5Paq7zqSHyvoNp681Sp+6TeRekjjmVU3HA+ZeM7aYHw6kNt44x24&#10;649aqT3gw2OjcZY9P84qEas6AAomenyyfKP/AK1TyDualzayozSsD/ebC5zz1qjd2ijOxV6ckjry&#10;aii1dZ9zyT4ZFJX8O1Il2ZIUk8/aBz97k+2e1Uoa6ilJkNxpQWSNm2iN+gJH0/Lg1Vk8LtOhSO3+&#10;bqAP5ZP9a0nbzXNybmQHgKqN1yPX2oi1C4tGbEu7d93dycCtomMlc5u48KajBtJ3Myt8zbd/PHf+&#10;lU/7Fv8Ayc+UoVW27mwMnjuPqK7KbWlvo1iSHaWkJJDcHofb0NNEK3EO1Cu0Sb229Ac5/OtoyI5G&#10;9zj5dC1UswVQyq3RWxkZ7ZHpTY/D+rvOfOt5I2jHyqQOTXUXi/KzRqrYJDN6d+fy61TTVnWRgHj3&#10;D5V+Yf3cfjWnM7E+zj0K9r4cntJBPPKD82VVcHH5VoImD0VtregHbr/OlspJrufa8q9Ow6cVcu9L&#10;k8zMTJJtUBg3GKxlvqaxbR+v37ZlwYdH1LTIm3f8UmST3GbuHIPsdv6Y718daXZCKPfIu3ODtZcs&#10;Oe1fZn7Y6xtaa9A7DcvhCPdtznd9shP9B6/rXx/aOI32yJjccd+OcAfnX4bk/u4Vrzf6H6/iIv3f&#10;Qx/FcONKmATJKgbixyD2781wN+sjFU8sL5a4LbtpI7/5969B+JQi0zQV1IyiNtwVW3lcMTn88Zry&#10;zWPE0kFusZtV8xmb51bK/qfTFfUYGE6i0OSrWjSjaRJrImIHnKoVTlcIBgen+NZEkwkflAF28MtR&#10;al4ttLmf7Nf6jHHInPlyN09AfqKTT7iw1eHzbC8VvlJxDKpYe5r1o0ZxV2jzpYqlOXusSZF2swmX&#10;b8vzN29aqO/lodwIPIKsP0FRXeuafZhRdXcY3/wswByM/qcY7c1Tt9a0iacWy6lbtIW/1YY7ic98&#10;8dPeto0ajjflZlLFU9mzQWTdGyEruZuy9OOn9apy28cn7iUDarZbcp6f4VaFpOoxg/d4Vv6VV3EF&#10;mA5zluOtLroVeMomWkF/4auWn025ea3zh7ds7kGMnH+RXQaZrVrqtmDDKrkngsuG6dP51Qd2jJIH&#10;zfdGeh59+1Zt3ZT2pbUdBn8mVODHHnD5I449a6U1U0lozmlFrU6ceaGGDjHT5f196h3qyMID/vL6&#10;1T0LX/toZJQIp0+WSFm5BHf3q/LsRGMG1dpB56njof5VnKLi7MgTelwiwXEG4tJ27cE5Oe1a2gfE&#10;n4h/D6GLQ9C8SyQ2m9Qu2JXC/TcMj39ax1laWRWKsjA8kHrz6VYWaKf9y5Bb/aPv1qdYgzW0r40f&#10;EfxDdf2RJ4muoH8xjK1vIUO3JAJ9c/XjNXj4q8coymfxVdTbeJIrp/MDH3BB+npXMWiDSb/7Wo3Z&#10;OHx1OTW/a6haXuDYyLIm4rweh9OfeqcubYdKmrGxba3rN2/2qa8j5bASOJVB59Mc/nXQab4w8THd&#10;HLq0rR7QNrYwOn+fxrkopLpJNsjY2yY27f0rdsniHyr95uWU9RWMjthFWMP4lQ6jqd7a641+0k1o&#10;vl268ABMk7f1NZdvIt3A3mhY3UZ29ifQfXP6V0XjBF2RqqY+Xd69f/1VzFxBOt3HLbpvcKAq8ktz&#10;nFb0Ze7ZnPVprm0NnwZ4OGuaj5048uOOTKNIOCR79sGvdPCvhq9gkt7XUb66tYPJLRyQRsysc/dJ&#10;HY89cc1zfwv8Nvqmk2+jQ2ny8SMzKflY4JNe8+AfDE16sejyK0sPyqrGPGO2P0/z1rLFVlTpiw9H&#10;mlex3HwM8A21y0E0kSSyZyzCM5AwOp6D1/nmvpnwj4fhs7aNo4+V9a5f4RfDCPRrRWjtyokX+L/9&#10;deoWFlFZeXBjPPWvArVnJ3PXjT6E2k6So3SSNnn866bS7dPK2gdOtULWELtMgxW5pdsEfLLxXFUm&#10;dEY3LdnBl1VAce1bVla7QGfnFVdOhIUsI+eK0o4mVQua57m/sx+MA9PWliViN4GaQMApOOlWLBJZ&#10;kJA+Wj3i+UiCu3ygVLBpVmY932ZSw+6SOlW2s/LfG3qKnihyOgFVqyXKyKkWnxRKGUUSWwkfkD16&#10;VcaMqMFajKhRxUkrUx7zTkO4A4/rWTdWMUkexlHXnJrpbiMScjjFUJ7GI9Vqol8pxuo6OisySoNv&#10;8OO9c5q2iYbyim5ei/LXoep6eJQVAXIHy1z99Budxsz+FbRl3MpU9Tyvxf4JsNXs5LR4Fbf1UKOe&#10;PpXxr+09+yYdJWTxJ4Z05ygZnkt4RggZJyBjBHPTr+uPvjVNMHns8KY6/KxrkfGXhKx1yzktby3W&#10;RHUqysvXNd2HxDpyM50IzVmj8u9FgGl3rSOqyLtwY2HXmvd/hFp1hrFls0m5jhuMbmsZHJRmwThW&#10;PQ/XFL8e/gxH4I8czajDpB+y3G1422/KV7Hp17H+VR+D/DkUF9b6/wCG9Qkt7iNsNavxuU9eo59O&#10;9et7ZSjc8ith/ZPY5344fADSPiHbSBNF23/UeUoWTgHO09z/ALJ4PoTgHxvQ/hy2mRzeGtXusOVZ&#10;be4WMgp25BxyD2zwRivua80O38TeGfMmh23SR/MR1OBkfrXgv7QwtbPwhfaxcqI76OJ2W4EYDeYg&#10;zuJ9Tjk+metXRxE5SUDinCNnJo+BfiJZNoviK+06WbdNbXTQXKKrYWQZGRn+E4z7ZxWB5khCq7Hp&#10;xn2re+I2uw+JPFk3iCNNr3Sq02OrPjBb6nr+dc9Kw2k54/nX1dOPu6nydd+9oRyoXkzvVskhtzfL&#10;1qutvc5ygbnHWnFwGYbWO7rUclwVChpPlb19a2UdLGdxblWg5I+bsv8AOh7G8hjV5AoDHLZ5br+l&#10;KZZrhN6y/MnC5Xj1/nVO8vtU8wuzcHj7v6/SjlsO5ILW6dpGEy7cbcbjxxmrFvo8MsgE2W3Y27eo&#10;/wAiqMOpyRsTMWVf4iF4HH+NWDfyNL5dq7MFVTubj5sZJHtUyjpoJM0tP0awN1iSVjlWb5j3J6f5&#10;FW47QRpgww/Mdx3Abfqc1kRXFyZBKwVSFXlew9PzrSttRvJiokddvRl28Y9TWclylL3ix9ljaDZJ&#10;BCW3fPujwvPAxVKXRbgfvhAka8t8rfdH09Kv/aHNqvlquN34nHJqpdW090yiGVl+QiQhiBggdff+&#10;dTGeupXJaNzE1RxAFihl8wMAfM8vaB+tZ93qU7WklsJDsJ+Zl4x2rWvPDR1BUKyEDaNrKx+YHvis&#10;G+0HVLZ9l0u4leWXJU+31/Cuym42OeVwXWJmRbeOGSRm4LNIcn1NR3N1In3QzNn6Y7elNKXcKfuX&#10;VV65C8kjrn9f8ipdgHyy8kj73PPvW2xjKRDa6/f2IZol+6cKx6jmr8fiW4EKSTeaGZfmIbOPrVV4&#10;Y/mWYbufXvSH7PA8YnX5TxtX+EjNHLGXQIye5+2H7akkyan4gS3TP/FJRtKGYdDeJjqRz8i18jWl&#10;o02oeZL829cfd6HI5/Wvs39tq0git/Gd6gLSR+FLO3VlPIzqMXT6jJyP8K+PfDawrdeVNxthPy7e&#10;TjFfgmUrlw79X+Z+0VnzRi/L9EcR8f8AU7rQ/BTXFrHHJiRR+8j3DGV/H17/AErwHVvGuq3lmyiG&#10;OBigCtHGeBnnqT1r6M+NlompeC7lpCf3dq0qj7wyMYGP84r5/n0eExbXtlPmRgMMdf8A9VfoeQ04&#10;ywvM11Z8TnVap9Y5E7KxxOoxGSDcJWJlkLPuU7jgAZzVFJ5rMskckkZz8wVivf2NdTf6Ms97Fp8E&#10;ezEhjbd1zkc9P1rA1yxij1a6twQB5rqzYxk8Af419PCMZHzTlKBktvJJd2Yt/Fu9R3qre7/lkik2&#10;lSP4uR9elWpHeWTzBuX5semSP8ar+cH+RUZiw5UHj9BW0YpBzSNrwx471jw/L5Vy8lxbscyK53EZ&#10;H8J7Gu5gktb2Jb+ynZ4XX9227p14Poa8oaPyixP3du4ANwWxW54F8Wx6BqAi1BitrNgMVX7rdmrg&#10;xmDjUjzxWp6eX450qns5vT8jvJH2rsSLnrz/AAmowrKmN5bCjkdfUfzqe4jVme4iO5du4SdSVqsW&#10;dtwG5eAMEfSvFTsfTcttyHUNNgmlju4pmhulfCzoTx2IP1zTtL111vY9E1CFobg9GYny5MehPf2/&#10;KpEUIcnsuQMDqB2qvfaPb6x8t5GzeWcKyt0XH862hNbTM6lPqjblCuvyJt2/d3D3pgaR2VZTllUB&#10;JCOf8/1qroHh3xpBq48Prpk2oLMxaxuouS6gZKkZ64HQd/rVqKSOYq4DKzLnA4olGMZWMdexY80u&#10;rIAu4c4/GpYJbnTWWWFvkDfMvGOapEyRx+S53KP4u5/xqa2ncOqNj7xCsf4/w9vz4rPlvsUtj0Hw&#10;t4F8c+L9CTxF4c8OreW7Njct5EuGwcjBbI6Ht+dad18NPiNpwWafw00as4VZEu4mGcgYOG4rzPTr&#10;rUdKmMmmXk1urLiZbeYruHfoec10WlagNVdZpLuWSRVAbzJWY4981PLFMpSlYk8S6pJpupS+G9XP&#10;kXa7d0MnuTxn8KseANMa+8XWsMcqLtYN8/uMY59zWX4q0KyvrEXLxqs0bZSVV+b867L9m7TdSv8A&#10;U7i+a3yscYSSRunOMe+eKqNkh8x7t4F8P/ZbILpcu5pOWAXo3SvePgT4NudS1SBbqBtscmd2CM+/&#10;0ryv4XaHNDqfmFt0e8hcrgA8fnX018GdK/s+6SSWM7lUD2HFeRj6l42O3D90ezaNp8dlZqkXLD27&#10;Vu6Xpi/LJIuf96sbSp1luFDr9z0rs7GxHlDbjp2ryHJtnX8JFaac0z73H3fWt7T9O3EGTj/gNNsb&#10;LB2kccE5rSgXBOB0rKXY6YbE1nbRr8oFaKWqAfdH1zVWBcBWI/CtCORWGGqGdK2II9M3y7W+77Vq&#10;WWnBEwqYGKbCYQ3Bq3DfwxrsB/WiMYmFSUhjWTHhiPwqxHYQABPL980xbuJmyzj86ebyPGQ9aRUT&#10;CTkWE0VCnm9/7tUZtKVJGVRj5vSria1tQfuu1Qy3yMfNbv8ApWklT6EQ9tzalGWxVP8Adqje2oYf&#10;JGM961jeQudmRVG5w27Z06VjKKOyDb3MC6iXn5aw7+327x5Z/KugvQUdsCs66jWVSB39O1RextY4&#10;68ikl52Y2t271kanaI0gXbx0OB0rrtQsI+Ts4JrD1SIIW+X+HOK1jUMXueH/ALRHw/g8R+HZI7eJ&#10;Tcwgtb7mwPpn/Pb3B+d9Os7qyJWaAmSJsbQcZ57GvrHxui3UP2KVTt+leFeNtMg0rWpLieL5Wkws&#10;ir7DkivQw9TSxx4le7qaXgPVnt9Nh1RopLq3eMtJFx5hXGGxn+MDOB3x7189/t8XdhpHwf12+0q4&#10;zeLs3jy/llid1U8ZypwQD1xnnHWvaf7fGg6e72cyeTLGGQ5+44H6ZHWviD9v34oya3c2/giDVLhn&#10;+1NcXlvtdVUbV2+zg7jj0wfXn2cvp+0xCZ87jmqdGTPmKYu9x5mzy2/un/PFQTQMfmRST04q3qEc&#10;8qLLg5Qbc4xwOgqGKSQAeZE/qvy19fE+TlcrC2dG3uq7hx8x+oqs1gZJNyHbtU7iW6YGeD61rtFN&#10;Kci3Y4b5tvqKkttJuSEiMG09t3GPr703UitgjAw1t5FOHTq3y4602W0lO1fObarbtoPTArrG8E6v&#10;9la5e1j8tGGW35O7PX6VWs/CN7JtZwse7occEVnKqWqdjnpdNedWAlC5+61SQadGgXcT5gbI/wAP&#10;510Vr4Hvbcg+ZJIAvXdjcarX3hVrSfBUsu7CyAfl9Kj2wnTsZcaqhBVV2kfN7YHatmxi0+SFdzN6&#10;so6Z681Rbw6I51t5VK+YNu7J4rU0TwtIJJI3mUjzBt8s9GJ+lEp8xUY2ewWNtazcvct5g6DbnjGD&#10;Ud9ZPwLV9vzfMxx1+p/zxWgmj3OlvtEXmMwyqqvTI/yKtR6Tqc0S3SWjbW5P8Ocnpz9Ky1NJROdu&#10;beWCTzXAbncPmzjoCAcdPyqrdwQMfLMjLtzwW4X6Z6ntW7daLOJ8XAVR5OVVW+bqaytU0K5hhUIZ&#10;huTJ3fMCe9a05O5nKmcxPpMiNgspYt8q55HBqF9PdgzTLIrEnaq456e3Na40mRV2smcN91hjPuPx&#10;pt7aR27bpLbcx+6y5wcj/wCtXdGd9zn9jqYsiCP91+83FflFEELSPjb6itW2kh+1LE0QZmOFIx8p&#10;xxj+ddrY6R4JtdOAvrmDcMFn+0Atu4BHH51NSrybBHD3kfrx+2+9vFZ+OrOcmNxoGnou5en+mox/&#10;mv5V8awMIjNLFu3H5fl65yOK+yP27WXU5vHWpgHb/Zmngt13L9phr462t9o8oM24kEFf97+dfiOV&#10;KLov1f5n7BL4FfsjN+JWhajqnhe7tdItriaSLSppXEMZdiFxk8chRnnPGK8X8FfDq58efE3Q/Arz&#10;/ZW1TVIbKZpPl8hi2Du9PUn3r2X4zeJNZ8F2Emu6PK6i4t5LWRfMK/LIpVkOOoIzXG/sl+KPB9n+&#10;0LoHjX4gaz9l0u3ae61K8mztQJbyEE45yWwuOpJxzyD+g5LFxwmnc+Bz52xnyPNvEfh6bQvHuqaC&#10;48yTT2mikmjk4OyYpnnGQSM544Feaa1bRjVLozFtrSN8yt36D+Vd5f8AjXVte13WNU8MacWjvpH8&#10;xpFyVjMzSpnnv35PfNca1veS3K2jWrTNt2/6vBPH4c179PRngSkVfCfhqy8S+JbHRdRvpbeCaYfa&#10;Jl52LkZI9/8AJ9a0PH3wk0DwnqiW3h3xV9vja3aRmlhVTHhyACVJzwBzxU/hHwpNrvieHSrqSa1h&#10;aRY5ZIm+YA8Y6Vd8W+CNI0O71CDRNYuI0tLyWJY5GyMKwC88c4PPqelac3L1H73Q89n0u5QbmRXV&#10;jgKpH0z0PHvVSaFW3JM2MNyNuc+2e1b8i3Fxcl5d7KrYZl7fjVbWtOhsrpUgkZlYAgsv6Vpza3Ej&#10;r/hlr39uaLJoVy/7+0+eJmXl4vck84yB7cVrXNo6j7OT95vl9Rj/ADivNdM1eXw3rVvq1s3zRn5t&#10;uBuU9R+telC+s9csE1SwlDRS7jF2wc8j25rw8ZQdOrzxWj/M+ry3GRrYdU5fFH8UVpgyqSdvP3Qv&#10;emW0lx58SAsytIvp0q0xRk2yLxjG3byOMGoVX/SYwgOC6j3HP61xybPSO206Sa2ubee0l2Ms0bxk&#10;H7rZrF+IllHpvjGZrUbVlhikZRn7zDcT+ea3oeFhkMfyqRtB7c5rL+JYaTxErhufsMIB6dEH+frX&#10;HTqP2ljSpH93cxbS6S8jzE2W3HK+nsalAVflYNtX+FV+YNnqKxLia5sZxd2ku3aMZIznvgj3P861&#10;dL1O21SSOMOqzMv+rI4J7jn616XKcbiaMcpSQAMCvY9DV2yn+ySC6tzyV5weDz396oG3VGyY8Hsv&#10;X8qs22ACmPl9QO/p+dRKIGxPqcd7Z4K4w2dme+OtepfsvaJ9vuZkhuChlkBmbHAUZx/X/OK8lhtj&#10;dHaG+7/EK9u/ZIhurXVrqQzRmODaGjPXcwOG98D16cAdTUS90crn054C0GI3EFlCpO+bCjb0yetf&#10;RPw+01LZY41X73TcOvfNeR/CnT0v9t4u3cr4G3vXt3hiRftaoq/LHGRtP4V4OI+JtnZRlpZHaeHb&#10;ELNvJzz2r0DSbQSRq+3tXE6BIqMq5xXoGiMGhB/Ba886feLVtF8/SrOxVHT60JAwOS/bjFJsKPn+&#10;dZbHVTJFkIjGDVmyVydznj+dUxguCDWjagOuM/LUXudUdix520YGM0EtncTxSBFz93PpS7CeMUE6&#10;EiAt0p2Gz1qNC2OlTKR1FWgsKhZeSePpUxXemMdaZ8pOSaJJBt2r3qiLMqzweW24N9Kqz3MgTYTV&#10;q6f5CCe1ZtxLtznr61DZtCOhHcgMvBqgQGkx0+lWi+9SD3qo/wC7fpUtlsp30OBhu9c34ttI0K4O&#10;35T+NdReSADOM+1cv4xmItmAj+YjAPXFBz9TzDxFAbq7Yvu+9ivP/iZ4Mlu4I7yIqyj5myPT/EV6&#10;TrQySwbk54/CsLUB9st/s83OVIYYHzDuK9DC6yscuN0p3Pnbxlpr+H7C4ublJPLjiYzJGpJK9jjv&#10;+Ffm38bfiFbfFD4j3ninT2u2tSRFam8VRJ5SDAyF4HPPUnnt0H6WftpahJ4J+DusXtravJM1v9lV&#10;RESoZxhT9D09CSK/MwfC/wAXzybYNCmZeSeg/HrX1WW+zo3cmfK46nXxEUoJs5KW7liY4T2xili1&#10;V4h84VtvK/MK6if4P+P2QtF4cmI553KBj65qo3wQ+Jl1NiPRVTDfde4Ck89PSvZWIo/zL7zzFluM&#10;b0pv7jCk12UuIo41Vc4HIPenDXpUt1WONQ2Dn5s+2a1Yvgl8So5GUaVDuXhv9KQZ7VetPgh45aJv&#10;OsIMrgrumz1HTp/jSlicMl8S+82hleO5v4b+456LxBqDJsmvGyqqf3YC4Yf0qVfEd282HmxnHKLy&#10;DnHOOtdNJ8B/HccEYlFqS25mZbg4iwOh45pJvgB4xjTfLqFmrbvuqrsuO5zgfy/Guf65hX9tGv8A&#10;YuP/AOfbOcXxJqrJJbW1x3bEnRuvqaqR65qYfLXO48kbugNdLJ8DvHHls8F7ahdzLu3MM+mOPrWl&#10;J+zrrtxcKF16GON23MBGxKD06gVMsZhY7yRpHI8wltTZw76rqAn8uUJ93h/L6c5wKbPqmqZVotVa&#10;PrypHJ/T/wDVXow/Zpv5oVkXxectgLGLX7x6nnd06ipZf2ZbgSeYnikhON+6D7ufx5wPpzQswwf8&#10;w48P5nzfB+KPM2v75ZPP/tW4Ztx2tk8nv36f/WqpdXd6waKfUrhu+zzj1z1Hoa9h/wCGYrJYowPG&#10;t00jP84jtk9fqf8AOal039lXSJYPK1nxVcFl5xCir8273z/DR/amCjrzfgdP+rmZy2gvvR4efENl&#10;ZzbHadi2PmMhqtPrkV3uEN5My7ioWSToPp6fzr3pv2P/AAK8m+78RX8gZSqsrKCFzx/DjPBqyP2R&#10;PhTb7JTLqUm3AHmXGQevJ6f4U1nGA6X+4I8K5tLpH7z5zF+zurJdSL82N3PGBj1/zxTnvY3c7yzY&#10;/usM9fwr6ST9l74YxweWkVwJOC3mOxx1B9evH0xxU0n7MXwkjs1VtJmZ4+sn2p/mXHcE881P9tYO&#10;L6/cV/qnmC6x+/8A4B8xm4szw8ZHbHPPvUkLwsmVjx/stzX0oP2dvhNFL5MfhdpGLEKTdP0Ppg8C&#10;iP8AZ4+E8ZUPo0jLyWxMQfYD2qZZ3hZLZ/18xf6p5j3j97/yP0o/bdQWyeNrOE7lmgsQ2VGQPtKP&#10;kZ91A/8ArZr49trKW5uFV0basgYqBhj9PrX2X+3VYpFpvjS589hJFLp4Xcvyshmfg/jj34+tfImm&#10;ypHqMJbOGPtzgGvy7K01R17v8z6uUrxXojzf9qAySeD/AC7a7aNxMvl+W3zH5wcfpXhP/CO61dq0&#10;lxdmK3ljy8e4biDzjHH8+mete8ftLRyt4aW5Ei7WvFGM9OG4ryK3th9nMbvwcfMMfnX6RkrSwPzZ&#10;8Jn0f+FBryRkWl3FFdLoOnwx24vlt45GEecfO67s9/vfT5Tiqmin7LqayhePmH3fun1PH1rd8P2j&#10;S6nqEF5N5ZWKJo5DHnbtckfrwf8A9dV2jma7ZBCFkMxL7V+915P+e9etznhezIPD1zPY6k2qxRK0&#10;kcyj5lyCSc8+/p74qDxfabdT1GKVmm3apL5jbcDhjgHArZtdFscxi41KOOOefMrKp3JjPOPTitDx&#10;Cz+KvDOoGBF+zyeJLyS3CqFEfO5iD15B78VLl1NFF7HCWcNqyrDHCrLJIq4ZR8w9K5TXraCLU2hh&#10;jAjLtsVlzhd2AK9H8O6NYWMtvNDKs08m5jFIOAAemfcfyrnfHfhq0XXV0yJj5bNGo3c5Ug9/881U&#10;anvag4MXXPhXpw+Hcfi63ia1ZLdJGVW3ecWmCY5+6ec8dq5XwbqcmhX2JDm1lXE0LN8p55bngev4&#10;V7Hp2qPe/AvWvA+s6fGt9pk0ERk3LyjzK8bfiFI/A55ry7V9Hj0qGScQgqzAKy/dPGSMVUvei4s2&#10;w7lTqKUXsdW9sJYDJGVZUVfmBA3L0BHrzUdvZxzXMLGTaVmXHHv/AI4qPwRqc2r+H/sl065tZBHu&#10;WQ5K84yPTH8q0tN04fa4Xb7wmUkL2OetfP1+anJp9D7Sg41qakup2kibfKKyxhfMyzbvlAzWD8TI&#10;o215fLbG21Qs2OuRXTm1BnVyFEfmKOn+1n8qwPiaWPi1m3j5rOF1VlwRlOf1zXm0ZOVQ6qkP3Zw8&#10;yyf6oBV+bls9+1Ri3cAFN3y45XPBz1H41oeQZJmMrc8fh6U0x4banY4Vh0617UX7pxumXNI1wCFY&#10;dVVieizdc9Oo/wA960oJYblfPsZVZdvysO9YK2ykMuMndkL+NTaNc3Ol3TbVDQsuChONpHcU/de5&#10;Mo2Okt5ZYn2gYbvXuX7I76lqutX3h7T7fc0nlySTMP8AVr0Y9ecD8a8RtmjvYFngKg9V9TXvP7D3&#10;mP4u1WCGzcTizUtcfwrEWII69ScY47VlJIz+yfavwe0pbOOeYQ5hiwkbFu4xn+f516b4XuVaUScj&#10;JxXBfDq6tYNHk09YQqqqj7xyWz1/Wu00BDHOH6LXz+Kd5M6MNY9J0J1k2TSHv+Qr0Lw5OskKr16f&#10;yrzTRZt4VFx2ziu58OXpV1QGvP5dT0Oh2MQCJUE1w2/GcdlNLFITHlm7VFKxc8LWMkaQkPgy8gLm&#10;ti1jUJ8oxWbbwMpzjrWlbsQBk0RidHMTKmVzU0FqSNwpoyp5HFXImDoMH8q0hBA5FV4wG8sj8qBG&#10;cYGeKsZU9qdbxq/3T9aOXXUTlYplZFXcRRuYHBNaHkp90nOabeWkaNnd2o5WKNRORjy7n/CqtzGA&#10;uRWlN5aN8p/CqF443bQvUVLidUWZz8P8rVHKFJ3VI4dmY7ahmR8bc1nImUird7SCwHGK5PxUWk3R&#10;Dscjiuquy0Yywri/FN4/mstETKOpwviqX7LZySEDKt8tcTeatLvURSsGDblHrjtW9481PFu1uJPm&#10;Zjn04rzXW9UdZkUy7WV8/Su2heMrmGMjzUzlP2wdWa4+FOqSxzrD9ojji8tujgSKSo98Ake46V8Y&#10;Ovy5Q89OD1r6g/ah1mEfDS6sL+9+druN7dGXPmMTjg9iFZm9CAQe1fMQjjYlQ3Y163tJDyynGFFv&#10;zKzXEh4Utwv8P8qhEjIzYbo2Pxq09t5bbYz8q1HNGdjZH3RzT5j0ylGdsbYdtrZ/4DzT4ZWVtuf9&#10;rkdqdJajDSZOG6jtTkXzI9qrxjHOeKiUioRuNW5LqVR2wccnv7VNGjCPyn+6eit+gqFrd44wAxbP&#10;BxxU1sWk3IzDcxyCB29KjUH5EdtsWd4lcqqtwGXP41OA1xkSs20jDHb1H/16e1syNtHY5/CnQWyl&#10;sqq8N3WiUtNTfpqPgkZrdt/LHIycnP8AkU1YZC2C3X7qKvf0q3BbySNsCjy93Wnwac8Unn7vlOet&#10;Y3YoxI4bXyzy/XPy47/41ZjSJI9jdm/OnR24DDfL+I/nTvIDHkA7j820d6DaPYWYeau6QrjdlVP8&#10;6iaIbeCQDw2P51YWBVIZz7jHpRdRhImCJ8wXOdvejUpuyKqglQjjvxJxk/5+lHkTRuCo+TaP4uSc&#10;nPT2xVhUUKu5BlThgOxqRdiqVUqfTjuarXuZ83MVSkcD7oIsHd82F9fXPrVee0bzWkyV3c7V/h5q&#10;6Y8SuYyNrbTyPam+U7PncPu/xc8VJcD7w/b/AGEdt46ltnXyxPpSOP8AZ3NyPfcuPzr460aB5bvz&#10;GG4qu7HFfYf7fUNveaL44MTr5i3mj7ccqDvlUj25J/KvkDQYZNOuiZ+G+zsG4Pr/APqrw8vj+5TX&#10;d/mz5mMr6en5Hn/7Q2hXOvaA8NlD5ghkWdvm29Bt/kT75rxuKyntbZVmVgqqNrFj0/GvpDxRq0Gh&#10;3El+YFkkXPlxMu5dw6E549/wrxnXooNSsLiZ7aFRDcMZGTjcDnkelfcZTJrC8vmfKZzBSxVziZ7y&#10;4tNTkuIlDeZDHlG5yC5J/kKmkaOe7a5VOZHD9xsakns40vDBDD9+NdjFhxyx5/SnRL5QXZAPmO7a&#10;cdPX8q9ZSZ4slyjW1S4mnFhJEYhtMbXDL8p54znoapaCbuWPUY77UdsUd0wjXcPmUy5+TPr39gat&#10;Xdl4fiaOCTWPKkeYhrd1b/V4Hz5xjGd3HtWfZWaol46X67be6kSP0YbyFP5fjWy+HUmPck+0vBcv&#10;9mDAEbY2/Hr+tWfHHhTX9G1zQ59W0x4Tfrb3Fusij95A6/LIp7qcfhgjqMCgk0UsrAIy55Bbv+Aq&#10;Txb4v1e7XSYnuZJn0+1+zQIzfdjUnYB6AAnisra3G9j1j46fCe0sf2cdA+NPhfxdY3WrRzG013RY&#10;ZNsz2pJKh0BJbYy7wxxtz0O6vKfGnhVrr4IaH8R9NjiNvcatNYTmNi0nnBRIc88YUoO/er2rfEfX&#10;hpNvaPLvtViCTRrHy4zk8+ntXL6xc21gYLbTryZra6jEl5BuPl+fuwJAOBnZhc+gq1IcFdlHwxFq&#10;Vnr6xWdmzK29LgKh544I+mK9W8B/BX4jeMtHk8e2mnG30uzcG4urpceZ+780FVzuOVIIbG3B61g/&#10;BSA3HxJ04scfvMlunPPP5Dp1r7KshDpv7P0ZjQKV8N2YXy8/NjTvTHfP+cV83nmM+rySS1eh9dk1&#10;PnptX2PmclGmXYc/MB90EY7VzvxOiku/FrO0e1/skSlj3Owc10VsHhe3jaPzF3qG46cisfx88l34&#10;qlaSNVCwW8a7h0/dg5/WuPDfFc9St8NjjzZHLFpl6A/j6VE8T5xJt3H/AGhz71o3aGyga7lG0LkN&#10;7H1rFm1/TRC0pvFbb2XqT6V7VGMqiujhqTjTWrLlvBIu5m6E/jwO1WEtVmj+Xr3J7Vzr+Kyl0qvY&#10;Hyd3zO0nzD8MV0mlXdpqtubmwmVkJxuXNb1KdSnG9jlWIp1JcqCye60qZprTOzq0OflP/wBevqL9&#10;hfVrW7s9Q0/TbTdfS3iSXEm3rGAAoY44AO7jpznvx82w2/lKrunGO9e/fsZeN7fRLW/8PqjLK0on&#10;M2B93oEHqclj9OneuapNezZfs5WPt7w8rWm1FH7tpMN/tY4/nXo+hyIY45XAz/WvL/Amqz3Flaxu&#10;oMYtY3+bqJCxyPfrj8K9R0VCHUEfLnn2rwa/xF4ezizrNHu1TKr37+ld54LiMoEsnPpXmdmzCdQD&#10;/vV0s3xBj0yMQ2TKGCY8xiMDjoK5eXTU7veex6VqGuWWlKftVwqlV+YFgMemeeKpW/j7w7NMq/aV&#10;AOTu3fp/nrXgfijxR4h1USWthfv+8ceZM3Jz/nv71z+qeMfEnhqzke4LbFztIIyaxT96x0RpvufU&#10;15470K1OF1RGw3SL5se3FaEXjbTFtFu2njVOPvyCvih/2h9Z0uIyCzUAZ2jb0/WsjVf2n/Fd4U23&#10;Cn+8pjx9OBj3rdRh3No0ql9D76tfGWl6gfKWZV3L8vzDketaVpffL8h2r+hr4N+Hn7T3jMa3FHPd&#10;NsV8LHIBsIz9wHqB/nua+lLH46x3Gj2+pRxBo5l2qu4Aqxx972BznFRK26NlRlzWPZPt9snyNMBn&#10;gZrQtZoETKODXl/hTxifEpWXaNvU120E7x26sWPArnUupNSiaF3qQjkyMcVGdQFyu9nrmNZ1+Gzu&#10;f3sp5rnPE/xTh0uylSytmaRYydzZHaqjLU0jRUbWO+uLqHzP9evbnNVbq6shCxa5Hpn1NfM/xA/b&#10;FsfDbSRWdpvuPL+VhINqfh3xn2rlLT9uLWLpEjktI1kJJ5XbvPH1/p+NbRjzdQlCotj68gEBBcv8&#10;31qs99aNL5bTLn+7uHrXzLo/7YVxfS7ZFaZ5Osa7sRjHZhkA/wA/at7T/itc67aiezuZF5+UbgWz&#10;9aicVE55Rnc9v1TYIi6MGrzjxvcxsN+3Dbjiq+lePtTtkWHULxcN2m2gkHtnFUfGer2erQ/aLaZS&#10;MEMqkZVuuD6UoxQ4+69Tz/xvKNjMxHcivNtS80ytc3A+VlIz6V6D4nZrr91njvXn/i25jtQ1nKcg&#10;MPu+3NdVOPvCru9Nnj/7S9xZyeEYYL2YRyzSB40aLcJNvGM/wkZzn8K8BNqxYkfX1r2z9oLX21HQ&#10;VskK7Iro7o1+8GA+vv8Ayrx1tyxbdnfr613GuBjy0UmU2XYcuPw/rTZINzfe2g/nVmSJpAcDikML&#10;Q8NHwRy1FzvKzW8XlNK67Tt5AqJ4vM46s36f5FWXQsrNKoUDjIqKMLKdyrtPTjtU3CMRsNuCkg28&#10;9ARximtbrEq7ADjv/k1dij3/ACBuf4vWiaDdlox7ZHepctjQhjLSx8R7RuK7tpxVhYzt5H8POF5o&#10;jt2WIlFCtj5fep4IJSuXjC/Ss7lxG2r/ADeWw5GGVfT6/nUxSRn3ZXO3HpmnLFIv3d3y8tinbGkJ&#10;DNjv70DAW4AK5bcR9496ft8sb2A44+tPjhO9Vz15xUix7Rj6j6UbalWIJPMDeW7dP4s9aSaNnUrn&#10;O6pzCS2wnn/Zp0dqVGFPO7FHNcozT56zcIqruz061KGLNkP8vXDdc1YNi7u3nD7pp6wKG2uNvcbe&#10;9HNHuTysrSxmWPavTGevSoUSdhkNjP41ee38jHl7evCs3XpULDPyuu3b0z/+ui+lyrH3X+3lZR2t&#10;h43WCby/+JppLzrk/NlrhscdOcdRj9DXyFZ5kfaqZbbj6819fft3FpLTxhqzyKiS69pKrDg5P7u6&#10;A5z0AQ5wOp7Yr5FtI2WJoQfmHOfx9a8LLdcOrd3+bPmIrr6fkcH8ZZJ7m1hOnhs/aEEjc/dJwc/n&#10;XLixshY3llcQL+9WPqAeM9efpXXfFCRIdLWYnai3Ue8t0PI6+vNcWk6S3SNNIF2xsHk5wev86+3y&#10;v/dUfLZtNfWmjj59JtH8Z31huZo0kgVPl+8vc1DqXh3V7G4untNKaW3hkZfNVSQRnjmtq0ht5/FG&#10;pXgYlUaAtljn5Vbp04rorGKPTNFXV9Uv7q1+ab+zGWzDxzMrdD83Q8gnHB616p4ttzhPBvgK58e6&#10;g80tzbWtvbyIt00t0qyHIwFjBGWIHXsB1rB1LwTqegw3GpmWGW1a+nSOWKbeAEmeMEgdMlfqRzjG&#10;DXo3wW1zQ38UNd6r4Uh1XUbrUY1stPnt2NvdNuwyPtZSobpu7c9OK5bxZrGnXja14csvDS6e0evX&#10;zLD57OLZRdOywgvktsB2hs5IHPWtFLSxOlzh5ZkSRFPClt24LzxTb1xdy28kMbMrSYXapz1zjp6V&#10;Je2bSvjf8ueOTwcVViur7SrqGWwlZJWfbGyqC245GQCMdD0xTKlA0dMNgAW1fS5bn92wh2ziMROR&#10;98/3gD2FZ+shJI1RdqgKdvy87u1X0g8caRdLLc2ZkikT52ntSNq9Oe2fT6H2zUuLaSZlBG5lkH3f&#10;rg/pUSlys0gtDrfgdIbnxxpt3LCVkZpNy+jBCBx9ea+wC0sX7N++RGaVNItwzrzhf7N//Ua+LfAe&#10;uf8ACFeNotaFnJJZoJDMsXLhthAwPTcRn2Ffb1ghn/ZfkvIxtDeHYXzIeedNUkfln9K+Q4i0lB+a&#10;PqsjlpJeh80Rwi4uYVhO1vMX5mHvWB8Srdl8XyCL7q2tudxb/pktdJbQJJdwqGb5pQN27pz1rD+J&#10;MW3xjIUc82tuysev+qWjDS1R7FaKcTyPxrrl/eapJpKkxw2sm35WH7zuT0/CsWGJhyze59h61o+K&#10;bV18R3jRpw1weQMdqrRJDHHkL2NfbUIKNGNux8TiKkpVpXfUSKEt8pP3uPoM1o+FNTl0DWI42LfZ&#10;7g7HXsGOPm+tQ2HlyO5Zd3Taw6VYn0xbuNsPtY/d+X2qpcso2ZnGUoyUkepeAPCOo/EPxzpPgTRG&#10;i+1atqEVrbtI2FDOwGTwcAdT7Cv0C1b9iL4VfBb4Vw6x4V0jdq1vDGZ9XeZ2eeQ7QxOeNpYkKuOM&#10;18b/APBNiKz8TftX+DLXVEjlaGa6LIccSLaSlTg984/Hmv0s+HVnfSWd94K8TI9xatdFrcyfNtJP&#10;zL6AZ+Ye5Jr5XMakqdVUl6n22Wxp4jCur2PMfg1e6pF4fit9UfdskCwlvvLlixye4yeK978Px+bb&#10;eYfTANeMXXhm88OeIoPDMqqsjXgXuvGeT9MY+le5aFA62KDYPVvpXlylzLU5fZ8srrqY3iTXpNHE&#10;hSTGFyB61U8M6dqvimBbpEkmaT5gu7AHHv3ra8V+D/7fhUwKu5eG919KteGZtL+H+mme7ljhjhAL&#10;M7AcfjWfKpaM6I6R03NfRPgZc6zbrcDWzC+3mIxDB/lzWqv7L1vrFkLfWNXjuF67TDwf19q8t1n9&#10;tOKPWZPC/gfRnvLhcgTTZAXj0Xk57cj+leS+Jv23P2mbrx2nw80PVLHS7ltSWCNo/LENuxfblyQx&#10;wM8nJ/i967KGF9v8CuRWxH1WN6krH0d4p/Yl8LSWzJFrLLtGV4yvv+vf9K8u1/8AZAtNOv5Et9bW&#10;48tsqir1HPGRj2rhPHHxc+P3h6zt/G+u/EjRPFVvNcJbXFppniTzTGcFirxrgovylc4xyPUE9x4N&#10;1DxjHo2neLtdsL3S7XWIxJY6lZyl7cA/wNknBz2b+hxWIwksP8cTTBY6niX7kzNvvgjc+HXwsTHd&#10;+OR/Sun8J2mq2kaadIsnlquAu3O2vQrDSdY1jRVvbiFL6PP+vt13DnpwOnFUdIl+z3LILbhMqwPY&#10;1wz5Y7HqxrM9B+FEZhjUSjaegHtxzXqD3Km02jmvNfh5d27GMA7STj6V38brHblWOeCa45R1ujP2&#10;nNLU4bx/fTpBIsQbdzt5r5f+Kx8Za5qc4F1MWVv3aqpGB0/qf8mvpD4qXqWUfmq+7dkbfTpXl8EU&#10;uoTtBZ6RJczNyqRx5P1ooU+aWp1Rqcsbo8R0/wCDHi3xGTNLAW3clsH+db2j/sZ+Odeu457V+M7m&#10;x27+o/WvQfFPiXxh4Ls/LuLOz01ui+YyyMR7KD1rzXxJ+2N8RfhTrH2eGXUmluF3LHNpsaqByMlW&#10;7f4e1enToe00SbOfEYqVGPM2kj0vw5+xN4ws7Z4mv1gZlzu2989xnpjPc89M1M/7Pvjjwan2j+0p&#10;HeNT5e1cKQO+Qxx+VcYf+Cjfx38BXjax8TvgzMNPht1zNHC8ICybSrtkNgYI9MZIJ9e58If8FAvA&#10;fxOgjefw/cWUci/NIpEy+445Pft+VVXwcqcbzTRwUcWsTL93JMzb4+NZ4hb65pyI0a53KV2uOx/z&#10;iuNu/H91oV+fs8ouI34kVm4GPUCvatS8ZeDfiBpZ/sedGjx8zI3PuPY1474w+H9tcart0a02IW+Y&#10;dm55/GuJw5dUzrj/AHlY3omS/wBOF4U6rla4TxjbQvqLxyjC7fmNd/oGjT6J4a+yXcbZByitngY6&#10;V5l4xkuJvEEmnRZcuR8v/wBato6O7OeUXLRHzV8XJceN77TwrNHBJtG49ffn61yoto5iAnP+9X1R&#10;8fP2evAcXwpvvGU7w2eq2MPnrcKvzXDDjyyBxkk8Ht718xxxLbR5I4rqjLQ9KhHRJrYqvaCFduwf&#10;dJxVWU5OG+gHrVyc+duVQR/Wq/kGR/KK54P502zq5SsbYsu1QvPAyKIrfaN5j468mrYthgh1IHHH&#10;41NBajG1V3ZPC+tRzSQez5ilHZSbMDj5sGpobUABdw3Yz3/qKsiKPHyZzUgtlODj2b3qblcvLoRC&#10;3wuNo+9+tPSJdu3Hb5easLbEDBqQWan5yPQdM9qkaKgtn+9jPXK+tPWKNzlV478VcitUbqO9H2EF&#10;tyj/AL6o33ZZXa0EYyQvTPC9DT4rYN8397kVZe13BnUd8VLBaqFK4+mTVS2C9iulmY1Xy09yPXNK&#10;LMldxC7dp6HvV6OEg7lXr05600Wiod2CN3OMVmEZGfPCh+4OlNe3ZmXy4lXP3cHpWm8CAZ+bpUb2&#10;7Y3xpyv3RR1KuUHtdow0Y65/WoJUeWUxBQD/AHq1JImVwwRufTPpTGtCz4k/iyW9aL23JPsr9v6F&#10;dJ0TxhprT7mh8XaSsPy8kmG+Yjj2z6DivlHT7fNiWVsZ3ZwcYA7V9af8FCZN6+NcJu/4rjS4927r&#10;i1vs/lx9K+UbVnjtGJHLRdevXvXl4HTDq3d/mfM30T9PyR5h8YP7Y1Hwstrols8jNeL9oUY4j+Y4&#10;+udprz2w1WacLpepJJYzFj5kdxGy7lx1X3xXtOoRQ58158fviWHqQM4+nFcn8R/Bzafq8ejararP&#10;50aTNGo8z72CB9cEHHvX2WXSth0j5HOKT+tuSPOLaQp4k1K20m7ZoVjtwG4/eZRifpg9q6OXxpZS&#10;aDpug6npsiyWNwzNMkhIkjbcxXbng57iuY/4R288O+Jb5LHUPsrQOoWHlo2Dx5AYeyn8D06VSXUN&#10;agt5F1PS2JUNsmt8suO2R1B5/GvWt2Z4ykdF8MNRs/BXjnT/ABlZXkccek6wt7D9oDMNqOrIDtwe&#10;SuDjtWP4ksrOVptbS5iMmqareT7I+dmZ37n6/jjtWf4ZW91O5WztizTM3yw+o6k460zU9ShNra20&#10;UW2SF7gNu56zMQR+o/xqfslxtzWMfUbCaK5VpFG1lG1gwPXj9Kl8DyaNZ/ETQbzxNpU1/psOsQya&#10;hYxXAie5hU5kjDkHYWTIDY+UnParVz5iQrIobb91T6GsmaFprq3LOxzcbRgZPIojKxvKJ9KfFjUv&#10;BUnwy8UWGvaLfW8X9sRS+A41t/3dorBxKs7soziJo8EdXjx05r5y1GzFugji2ndMr/L35rU1PSNY&#10;067a0vxMqr80kEjHhiBhsfSop4EMHmPF5jLKpRcZ7jmsJye5vCK5bGz8GtMs9V8fxx3cPmL5MrH5&#10;eCNh4r7Mu9Hay/ZgmkVcL/ZduGx90AaWPlA96+R/grbu3jcTM3zfZZ+g5UCMt+XBr7N8SwfZf2X9&#10;QjKndHaINoHC/wDErAz+GK+Qz6UpVYR80fSZLHlu2fIcUE8Ws2yIGbZKrYPTrWT8Q4ZT4lkNwhO2&#10;1gKr6L5SYz74rct2VdRtbhsjdIjA7uRz/kfjWd8UYnj8XSSRsPL+zQqpDE5xEnP0/Gt8P0PWlueJ&#10;+MYnXxLPBbSZ3ScKOOoHP61FHpzFYxJI/wB0BvU8VravaQf27cTumGab5mDH1zT/ALJvhZPM/i+X&#10;25r7KnUtTivI+NrU71ZPzKNvYIqJHCeP51L5Tx/Jn/PStLTdPdY23Nu24G7sOKkuNLMi+bGq/KuT&#10;Ve0RHLZHtX/BLjRWvf28vA8Kjdu/tBmRQecWUxFfrB4P8MTy6jN5mflYt1/izX5R/wDBNPUpfDn7&#10;cfw11WR1EcuutZvgZO2aKSLH47sZ9/xr9hI7M6Qt1f2q7Y/tT7T3wDxXzOc3+txfkfU5DL/YZxXV&#10;/wCR5n4/0N5vHFreMi+daswkZf4m6A/y/CvQPDWmtdxR26L/ABdVrjfEurx6n4maYrtcld3PXjGa&#10;9Q+GtoHTzWj+8flJ715MpGlSMqejJv8AhEUCM23jGcZrzj4r+CdV1y1Fpauyjf8AIgXgt7/Tn15r&#10;3W78q1hDOnQdqZP4YtdRiCrbIJHXHmN2rD3pE06ns3c8I+EP7N9l4Uv21ZbvzJLgKZo2jGVPpknk&#10;deO2a8T/AGoP2f8AxN8LfixeeOY9Pkm0XVpPtEN9b5b7NK3DxyY+4d2SueCGGCSDj7k0vwjNY3Kx&#10;wb5P7zbentWjqPgm/vLd9tzFHx91kJzivawOO+qra5yY7BrHaSdj88PhJ8IdU167Twb4HtZ9Qu7y&#10;ZjJ5nzJArEfvHbHyjkksePzxX3pceEfCvhX4M6T8LdLt/wC0P7Ps44bphb5WdwMliD6n/PpoaZ4V&#10;1OzmaK4uUkg+bcsMG0j0OfatS104WgViH2r08zqa2xGOeK0tZGWFyuOGmpN3tqeX/C3wb4w8FeMm&#10;1TSLCRdHupv+Jhpt4wMRQgZZEx8jg9/TjpxWh8VfCuh6brn2zRThrhN0yr91f0rrvE3i+Sws3hsV&#10;Usy4X5f0rgfE19PJZ7523TSevavJqezhHlWp7SdSpPm2D4ayNJqG0L/Fj6V6hNCTZ+XG3O38q8v+&#10;HFytnfLbKgLE/eNepM7CLf28uuf3eU6FH3jyT4nLdzX8MTnam7BUeta2nzXmjeAlsfAenQyaxcsU&#10;a5ZVDW8ZzufngsMDAJx/Wh8Q5obi+Ywn7rZX8KteFpp7WOO9tZD6OvrRh5KMjbERlGK02OP8MfCa&#10;HTdaXVfF/wBv1S8+2CVpr5SxAzk8AkH6153+3f8ADKyX4k6X8T44Wk03UNOjtTcDgQTIW+Vs9Ay4&#10;xx1U/j9SfaV1WFDnaduGZeM1Dd+BTr8nlS3EPkmPaYpoA6vz3HQ/59K9XC4j6s+6PHzCi8dG7dn+&#10;B+ZutaVqOlW+paXPrM2ofbbcQB5VJYKMBFAyfRRx12ivePgr+yzrXh79niHTfE2hGS+1KaW6t4WX&#10;bJbK4Gweqfd3e26vpyL9mXwpp97b61pvw38Mpd28gdbiOxjVwwP3gSoIP9a6PVvD99c2m6aNY224&#10;wG+Uc/qK68ZmVOrT5UvvPPy/LJ4Wpz3+4+LfAvw5+I3gzxbDZzyzTRNIfOkViuV/ut64H/66+gfD&#10;PgdGH2iWTcx49a7LTPA+nQ6j9uuZFaTPymNflH1/Gty00Sx0u8yLVY94B2qvB+lfMy90+grVnLQ8&#10;i+JmlyaRbBliO1cnPt615JoGnafc+PZ9X1ZF+z6fCZvdj0A/Mivp34yaPDfeGbhAy/LCWXPZsf5F&#10;fP3g/wAKDVtSvb2bd5UcJEm1v4u316VpTqOQUouUTgv2gTH4s+GfibWnhdI7fTMW8eeExIpB/Pmv&#10;kjyWkHk5yPav0F+KXgaG8/Zn8XSW4jt0bw/cTmTaBkIN+38cbfxr4EjC9Rxg81209tT2ouLvboVT&#10;bsi5xzTSiqwIAU7c9KsSx7zxntwv0zUaqUOGPNa3GQywu4yBmnxQFIwwb5sdjUoj+UFs8/pToocH&#10;DE4HPNLoA2JV+6xz3qxCo3byn+zx0780vkw5bA6t91qngtwh+U9egNQ2raE8yGeUgySDn09aXYzJ&#10;kIeamKwq+ZTjcMHkinlIwFePrnC+9Kw/O5AYW27vWgWrBfnU52/56VejkiWEK8m49GXbQBEBgyju&#10;OPT1p8oIrC1ywV+/P0xUpgSSPbn6jvUiyIxAkVhtHUVIYoxICsjY/rRIluNxkcKMq89D8wB64FLN&#10;FsHyn/63FTEW8SqqnoOMd6RxluuPX296k0Kgjz9zdzTvKEf3l+Y81YVowdqH5cc84zRHmKNvNz6q&#10;tUOLK5gOw/n97pTWtwx4DbT905wasG5iMeNp+b36/pUccgQhi2MfTH8qzkxc2p9cft3JPL4e8Zah&#10;MoUf8LC03O3ufsuodvpt/OvlG7kzpcgZ9q7SGLemP55r68/4KBXVw+k+Ll2DyX8cacvLZy4tbzmv&#10;kPUJFXSlt0hw2dzs3ua8/LY/7KvV/mz5bm/T8kcr4nH9n6R5s/zbWUKRxg9P61z/AIm1HUI7qO+k&#10;umaQRKA7ZPGBj8P8K9w/Zq+FVh8Y/jNpfg3X7OO505re6mv4ZY96iNLeTDN6YbZg9iRjtXn3xm8D&#10;aLp/jXV9K8Fx77G11GeGymjkZ1mjV9qMMk8EDIOSMN6V9dl8X9XT8z5jNK0XinDrZHgni+w8Ua54&#10;wvtU0PVYYvJihjmhb+JmQnecjkjgdegH0rL0/wAeaxojzWXiHRlDfvF3QqGXJXGTzjgE9Dwa7fQt&#10;A1nUfEOsWllZMxW6UM7Y4wnTn/PNUPFPhq90l2i1GHaWQluQ2VPevVjUWzPC5Dmbebwfrdnss70S&#10;XW3zCwYq4x6YIx2/Ko4W1i70hbN75biGORitvM3zRneSSD7knr3qvP4S8PXRW5e1Mc0YAWaMnHXr&#10;tzgn+lZ8UPiOxaS5t5I7iNXwYpG2kYzyPrWu60FaVzoYbXwLeWaxax4svNPumyH+0ab5kPJ4wyHI&#10;wMdR+NYdxpy6fr0NqL+3uFSXImiYMjjGQQfwqC28YW7n7Br1k9rMxHysu5cH9Rz7dBVuOJYtWtbj&#10;T7qNfJZpFZOVOFOP89qzlHW50Rnc1tW1K51q8kuWKt5LLu8s8cAD8s1W1OGKMBI2z8yhc555Ga1o&#10;/G+qPDHa6lo9ndxqu2RlQK7e/pwMflVFo9Inmt4ItYjV3uEJhmjI2LuGST6Dr9KxlFnRGpbc6D4K&#10;MY/GRzKdq2Mx57fu2z+hNfbHiuSWL9lXVpWi2lYZI9reo01VP9f09a+NfhzYrZeMZovOjYDT7llk&#10;hbKMDA4BBHua+2Pidb/ZP2WtZSVDlEuOc9c6eoA+uSf8mvj8+i44iF+rR9TlD9xo+N9IiFxrFvKn&#10;LCTO0jsKxvihhfF1wiXGFaGE8NkBjCpP45rf0KOWPWLeS3XP7w7m4461h/E2KF/GV2QGCrDAyZ/6&#10;4pxmtsPpJHoy5tTynULRv7Xm5H+u+Y575HNOjtsqcj61e1OOCPUHEjKitMNzDtyODU1vY2dw8jJO&#10;zRkfI3619ZH+Gj5Ot/FfqU7MiPd+6+93HrV6xTe4QfxffzVe2hbyiqgnDZWrunJKkwBHbI5o1RC1&#10;0Om/Z/1wfD/9onwP4wjlZFsPFlhPMAvG1Z0J/TNfubeaB/xSUQ+05kkUmT5s5NfgjqDXlpdW+o2h&#10;ZZLedZY9ncqQR/Kv3S+Evjex+LHwe0Pxv4euB5OqaRb3UaZ6GSJXxjseTx2rx81hzKMvU+gyWooR&#10;lFvszhdc8NyaZqqalM33pNinb7Zr1DwBexppscse1vl3ZB4/zmuI+JiSWen2sEhIkW++b6bWFa/h&#10;fUpLbR4rVGx8uSf6V4FSOljtqS9pK56HpupjVZ99z91WwisvU10dqwABJ3N/Cu2uP8LxO7rcv8w2&#10;jpXaaeq/fHpWClyspUbmrY2aypm4un+gPGKnt9C0iXeLhGbJ4/eNx7daq2ayluM+/FaFrBJyFPJr&#10;aNRJkypNCf2VpEOBbBuv3dx/rUGq25aPbGu1eu41dMAhj3O2eaztVvN6eXbK3pmtJVhRhI43XrOB&#10;Zi6ru2clj61xPiVS8jSnoentXfa1G0MMjv8A8CrzXxNfCa+NtESfm6A9K55TuzppxLXgSF5dTVox&#10;ht9esOvlaVvI6L61wfw903yiknldG5Yj2rvtVAOnfLnBq4/CdSjseS+OYo11YhBjPJq54NkSICGT&#10;7rGl8a6bKk3nynNQ+FZYpipVvmX9ajZ3OiquaFmd/pNnE+3yFA/2a37fRdPnTzJrRTJ/eUkYPqK5&#10;zQ5J4fvL8vWup02/j2bZRWka3RnmVKTvoS2nhzTWG2ae4jbHQTdao3/h2xBIS7m246SPmtgyMRvS&#10;q8+2Td5h61MphTjLqc++lWVuNqrj0Ze9ZmrE24VZwCqfdb0rb1OPa33utc3rM4WKSKTlenWueWpr&#10;7G+pz/jvUlbRZIJnyjQt+89DivJfhzI7Q3NpAg3TXGPrx/gf1rrvG+szQadd2blWj2sjBuw9f5Vg&#10;/CmzjFp9sY5kkcuPYHiqw93I6KMFBanlf7dPj2+8G/Ay3+F1lKyvq+reXcMjY/cp+9ZeOoLEf/qr&#10;46ghPUcLt/hHSvo3/go1e7/iNo+iq+fJsJJ229cuVXoP9yvnsKHi2bTuFepHax6FP4U+5XcKpyo9&#10;ue1XPCPhi88e+M9L8GabNHHNqd4tvHLNnahb+I45IHXioBbFeQN2a6X9nqPzfj54TYyD93qxZQf9&#10;mNiP5VSMcZUlRw05x3Sb+49QT/gnZ8SCpI8f6McDOVjlIPoPu8e9WNO/4J2fEGS7/wBM8eaWsK8/&#10;LaStn25xX0trOsahpoiaCZUT5txK8BQM1mw/EvnH23d7LCeamU43sfDyzzM5KykvuR4mv/BPPxSJ&#10;ArfEXT9rHp/Z75/U9asD/gnXqo3Fvinb/wCwP7LY5PoRuH9a9lf4jzM2BdScHO1YRmnD4i3roAtx&#10;Ko/64ik6lNmDzbNOk/wR45B/wTkvGdWm+KkON38Olc/+hVaT/gnNayv83xRk+9zs0xRgfi9esJ43&#10;1QuWE1zt2/LiHgUqeO7wHia6/wBpwuAv1p+0ihf21m2zqfgjyyf/AIJ0aKpU/wDC0rrOMf8AILQY&#10;/wDH6sW3/BOHwgCiz/FDUCP4gmnR/wCNeo/8Jneu2xJrjj6UR+MdXYqvlXjbmJ3EBR/n6UlUiZ/2&#10;xmnSp+C/yPOIP+CdXw+HEnxF1rcufuwxDK59McHH1q1bf8E9vhtErI/jnXJPfbEMfpz+lei/8JPr&#10;O5m+wXze5U5H4AdMVInifWypRLO5fv8AeP8ATNU6kewf2vmn/P1nni/8E9fhHGMDxhr33u0kfP8A&#10;47xUif8ABP34LBsPr+vudve+Ufj9z/61d8+va+rKBa3Rx25LD8MZpZdW8RtEpbRbz/eZSuf0o9pG&#10;2xLzbM/+fzOH/wCGCPgdEuRqevN7f2gvX/vilP7CnwOAyZ9az1P/ABMCMn8v6+vrx2R1bXnG1NNv&#10;NvXduP8AhUbal4gDFG0u+2n680ueK6Gf9pZl/wA/n95yTfsL/AaM7ZU1eTvhtSbGaUfsLfs+hPLf&#10;S9Sft8+qSkH8iP511n9o+JXk3SaPcbf7zMc81Gb7xRtDvpcxXH/PTFT7SPYr+0Mxf/L2X3nIft72&#10;Ux8M+JlnOH/4WJZ7mxjObO7YfocV8gaj5VtZsm75vMwyt9Bk/nX2H+39dXF14V1+Nrcx5+I1u+3o&#10;T/olz/Qk/lXx5qbJKNkYYZbLZHB9K8/LZf7LH5/mz6Rf19yPQP2WPG1/4L13xJ9lsYXXUvD8tpLc&#10;SEhraNj94MOgOSCDwfwrzg675VqkCjzBKuZGYn8j9KTSNZutAv5BBctGs0WyWPcdsiZzgjvzWfcI&#10;VjyV2gN8vuK+uwV/q6Pks0j/ALa5LyOR8BCe48X+KGzx/ai43L28pT/hXP8AxwjnTX40htmbEKru&#10;X12jp+ddV4Fs3Gs+J9UWE4S/jWRww/uJjjPXFZvxD0q2vNWhu5Jflfd16DB/nXZrucUTzWXQdYhR&#10;X+z7mxnYJAx29jVXwd4Z1TxZe2+l6c8fnXcriJpGOwt8xHQH+6ccda9MuvDsVxqEduC0a7VBb29f&#10;cVN+yrBYL400mebU49PWG4dorySEyeW3z7flBHUkDnpnJ4zWkanKhun71zmfjV+yT8avg3axzfEb&#10;wjax2tyyoskdykuJSu5VIHIO3noPwxivJb3w9qVheQwaYzxytJ8qFgW6c98H/wDVX2p+2L4+uNc8&#10;TahocPiBdThkmS4muoOUllSLbxn+6GK9OPpXz78PodF/4Wf4f1LxRp0l5p1u80t3aq+DMoQfJnPc&#10;/wA6cal9SvZc0bnlcc3irQpZI7/T/OZMt3Vj9cf/AFzV6TUYdZeO1SBlm85t0cny4yc8d6+pof2U&#10;/CXxf8JeMPjQfFEGhLoouJrHSWjTy73bE83lr8ykEBQvAPUccEV4FrnhRNLvfOKRyAyKizEAtGcn&#10;HPpihyWhUaZpfArSrj/hOHby9yrpVyGUt1/ctj8jj9a+8fjHDNB+zFrEU0Db1W63fLzhbKM/pXxf&#10;8G9OltfEX2sRZWTT7oAqOu2Fv6V9tfHWRj+zrrzHmNf7QRflHDeRGDx9D/nHHxmeS5sRDyaPrcnj&#10;yxa8j4x8Go914htbeSTaryMCx/h+U8/gTWD8SsHxvfqrAsvlBtvT/Vr+tdN4Ek+zeKbWTaufNZfm&#10;90Yf1rnviemPiDqCyuq7WhX5e/7lD2+ua6MOtdT0JM8u8SW0Ut3K8E+W85Tt3d+AamtIhbW6wE9v&#10;mUk9cVRvbi50/W5G2ozQ3mdpXK8HPfqOnbvVy1kkNuJ5vvbcsBX10Y/u0fHSk5VpX7suWSoiNhf4&#10;tq/pVq0A80DHzVn2F3v/AHJj3RtIOe/vWjZJCLrdbs23H8XbmsuUuPvbE1wWkkjQJ1bn2+lfpr/w&#10;Sz+I7z/CmTwDcOd3h+bMbEZ3W8rNIAT/ALLs4HTA21+arQlZYztONwPFfZf7EPin/hCbu38RMTHG&#10;bry7xhxuidIw2fYEhv8AgNeZmXuU033PQwcX7ayPtf40/Z5YIbq2kV1aQN8v8J5yP5VD4fuftVpC&#10;iNtby13H3qTx/ZpfeFW1ODrHIucfUCsvwW8kpWXd8ox1PTmvDqxuexT6Hr/hP5rNI+N2MH3rtdFs&#10;ssFdieg61wXhO4c/Jn0r0HRbjCpwOlcfL0PUjG0TaigVOAOKtKVC4A5xVe3kRuWNPmu7a3+aRgtC&#10;SRjNEV3lhjdisHWdb0/So3aeVfl55PSs7xv8RrTR43iikG7ovzdTXBalJqfiWOS/l3eWvJ+Y4rOU&#10;r6I0p0tLsk8c/E9LiP7Ppq/NIxHzVz3haxm1W/8Atl0N2TWdewb1a6I6cLXUfD4WzptyM5/pWsYN&#10;7le7HRHdeGdLCRLgY2+nrW5PZvJbYL/KOetO8NaWslqjJt2sM7jWtJpqiHdhelaxgx+0S0PNfHGm&#10;xvaM/ORXn+k3lzpd7JLDIflbJ/wr0r4jbDYyR7gGDfnXndmi3N8VK/Ltw3sKx5eh0t3p6noHgzxn&#10;pOs28aNcIshwMd662NPMP7qRfXryK8SsNFnNzNDp9wY3X7m3FdF4Q8fa5pF8uieIYPL2x/um/vYw&#10;MVi5csrNGfsuZXR63BJMECg/lT2O9MNVHRNbt763WYfxD61eklQrkfWtDK3vGZrOAu5TzXDeKLuO&#10;JGVn5c811/iG4dVJjP8ADXnvjS4BTey9EJ4rKfkdtOK5Tzb4m6ifsknlsuTlW96veHXtvCWgR6tq&#10;CbY0hVFVersB0H1Nc34pum1bUbe2Rd266QSK3dcjP6ZrM/aV+Kf/AAgvgWXUbaaPcqrFY27AfNO2&#10;QDj+LAyxHotdWHhy3ZzyjKU1FHy9+0740ufiJ8adU1e4cbbUraRKrFkQIOQD3+YnkcGuFMWDwB71&#10;Nb20jgyTHc2SSc9TUqWhLB9uMev0rpjLqekocseUpSRlQy49+ldR+zZZyP8AHTww0ZPmC9kPy/8A&#10;XGT+lYN3bt5THblvr1ruv2U9Peb9oPwv+6Un7RPwccf6PJyK2jK5w5i+XA1G/wCV/kfXWvNLPpfm&#10;ShR+7fOR6CqmhmO00K3b7DC7lmBaSPJ4PrXQeIdLkisczRf8s5SF/CqEOnLFoVoygfMjHn+Hms5R&#10;94/Mue+xVGpOrhF060DfxfuR+VWIdam3K32GBdv3tseK29V1PU/Cngq1vtK0iyupHwsi3Um0YOfm&#10;J9uK5K6+NGq26iO81jwDaK3C/aNbVf0JHb+VXClKW1/uMpVLbs2v7duFXCW8K/3v3fT/AAqRNevC&#10;o2woeeMQ55Nc3N8fGt1MY+I3w5t365XxAh4z7nioY/2l9Bm5k+OHwvTLHd/xUUTBR3z8/Tqc9qv2&#10;NTs/uMpV491951Z8SXzZULEd3X90KnHiDUNnmIsYO3rsrkrj9ovw5FGLh/j78MQvXK6sJAPx31Ru&#10;f2vfhpp0226/aZ+GascjjUvu+x+bjse3TvVRw1aW0W/kT7aEeq+89BTW9abGQvqu2OnJrusleFO8&#10;8giM88ew9q87b9sX4UofPH7U/wAN0DNwy34Ofp8/H5H8aju/20/g3ANs/wC1p4D3L94xsz4/HpyD&#10;17Y6jmn9VxHWD+5i+sU/5l956N/a+txpvG5fm7R8ZpZNQ8SKm1Vm6/N+76V5b/w3T8CbUvLcftfe&#10;D85/hjB3e3U5/CqX/DdnwCQK7ftkeGYwcjZ/Y/zDtyCvA/nin9VxC+w/uF9Yp90etf2h4imH7xpt&#10;qtgsUP5US3HicLtjS4x7Ia8fl/b9/ZlC+ZJ+2dorfN96Dw/Iw/RD/hWTqP8AwUT/AGU7eLN1+2tC&#10;sjED/R/DM2Ac8D/VfSq+p4mWigw+sU+rR7g0vif5fMtrhsesTf4VWnl8UQyfPb3ig/d3RttP4+te&#10;FS/8FKP2SobQtJ+2bfErwfL8FznH0/cg9O/Iqof+CmP7HrYdv2vNYk5P/MoT8/h5fr7VX9m4r+R/&#10;c/8AI0WIpLeSPVf2/LTb8NNW1CWGTzP+FpRw7tp+ZfsMuAPwH6j1r401gvHMFI+VlBztx+dfav8A&#10;wUCv4G+Elxabg8k3xWaRV74TT2B59PmFfF+rxeVe/Oe4K+3FeDl/+7xX9bs+0h8P9dkc3rd+ll5k&#10;hnQNuUtuPUVDFqs2oL56srQx8MI1yAwznnHpWX8SJ4dNiImVmaZsqyt0wc/gKp+CtUu/7Eu9l6V8&#10;5mRo4+oXAP8Ah+VfYYGL+rpnymbS/wBsaI/At15t94gCFiJNYBUbv4fKT/P4mm+PRdpLbyiIFUjc&#10;7QvOcj/Cp/hXpIji1/VLz/WDVjHDG2cr+6Rv68fWtHxTo9xJajXnjbyOIiVj6Ocnr612Hn03qYN3&#10;fgXKqAWHlqN2eGBX/wCv+lZfwbnhsLWx1CfGUuG2nODjee/vT9VlQ2nllNpx+K4x/jWZ4Qljg8KW&#10;VwWba3O1ecck8fypctzqjZys2dX4m1e21K/ZimVaaYszEYAPA9+tcloCJpPia1Wdw7SW9zDGzR4x&#10;86D8/SrF1qbTXzxQRYXblazoJA/juzR5vljhnYKG4UbQc/zoUeU1VonsvgzVbnWfDHibwhDqHkix&#10;0ea+8rbnzNqMM/j0+pzXh/ipZTaMof794vC98A10kXiW607Uboi7yt1C0ZaPjIbHGR7ise+hW7mt&#10;bNB/rL6Mcdvmzz7VA9eh2HwmtRFqNihjK+Zo2oyN8/cW8nt0+XH5V9iftCQi0/Zy12R/uyXF9tbd&#10;wW8qIY/UZ+tfKfg6zdPiRd6dZfvIrbQb1YtuMH9w5Jz9c19ZftTSXFr+zjqNmkf/ADEdTDcdF3Qj&#10;+lfH5yv9ril3T/E+jyr3Y3Z8RfCTxDDe/FG40i5t0aPT5FBXb0LRuefU9D7YrK+LN9YWXxB1INJu&#10;WS8jjiXjnMScfz/AVJ8ELS5uvjdq0sqRouMeZGoBOI5PlbHfGeT6+1Yvx7DW/wAQmLswb+0lbb14&#10;CKBn8D+te1GjFYhQXZD+tS+quo+9vxObv10pbxrrVdPaa3S4V7iNZArum7kKfUjP6VnTSQujeQ8k&#10;Stnar4+Uema1tZtJTMF+wSAPNtjDDJb0HvRdeH7xov3+myL8vy5jKgV9BH4Uj5+pOLqNlDQ7XyhG&#10;skXmMPvP+VbFghjvydny5G386pabomtujPY20xVWK4Vc9P8ACrsNhr9tMGudJm24ydsZOB68f1oc&#10;ewlWjFmldQt+7KDPz4avqj4D28X/AArG5dp9rLGXYsOo8qLJ/TOa+U7FptS1GO0SJmkB/wBWMhhx&#10;6V9Y/BjThL8Lr5EQqzQlGA7HEB/x/OvFzd/uEn3PVy2ftK10e1fsp/tUaX8QvBCfCLxzqUcfiS0t&#10;fKt97Y+3wovyuOmZAB8yjk4LYwTj2PwdJLAZI3fGxgV9xX5W+PvFmo+CNf0XXtJn8mePUVkjlDYZ&#10;djA54wetfqnpREGoXEMa54yuB7/zrzqmHlTw8Zvqet7anLEOEejPS/C2oKFVXf8AWu+0jUsBPn7e&#10;leNeGtaDzeUz4ZT93Neg6ZrCxw7w44X+9XmOy1PXhK53La4sEHmFunOa47x38UbbTB5CTM0zKfLj&#10;RuTWR4k8Z3DRjTtMTzZpDgLu4HufasLSNNitdXN1fyfaLr7zSH+GueTlJ2RrywiuaRb8P+GdX12+&#10;GseJZW+ZyywBvu855zXT6xFBBpL29sFXC/KF+lZo12K3PliTGOtR6vr1sbVlR93atI0+U55VJVJH&#10;mnibxhbaNHJa6iDGV9sZHX+VZPhn4zWOmX6zWl7FMhbI+b0Irp/GHhHSfF1q1vqVuGLZIbuRjp+g&#10;ryvWfgVY2cgk0ppVXOdrvyK3jzG0fZNa7n1B4S+M+h3Wkqsl4I/7qiQc5/Wr118VLYlwl/xGv3d3&#10;ANfKFvb+JPDzmKN5mVeVbOfx4rUtfHGqXdkbB1Zm3fjVSt5lRjTvc9J+IHxishftD9qjLMecv0/y&#10;Kx9O+KvhmNfIW8jaTq+1ga8x1P4car4tu/td5qMka5JWPkgVreCvgRaaRdDULu4kdtuOwwf85/zn&#10;OXvdEdP7lx3PZvAOvQapPJqKR5jYgI3r9K3PGOmXGqWX2jTwizRHeOxIx0rnfC0NrpS/ZLdAqKAP&#10;aulbXIRb+Up3N0U1nKDlHUw5rSTRmfDn4mO7Lp10zLMrlZI27EV6laa4s0CkHqK+ffiHbX2kX0fj&#10;DSEfcpC3admXsfbH649q73wB4x/tXR45Wmbdsx83esovl0ZtOMZe9E6/xDqg8plJ9q818d635Noz&#10;LJz0+tdL4g1Qt3zgV5R8QddkuJzAr/KpOCO1H2kUtI6GBY6it1rRnmOFt1LL7seK+eP2kviXD4+1&#10;6PQtMk8yz0+ZmaRWyssnTI56AZAP+0a3vjX8QdZ0/UJvCelXbRiSMfaZk+9yeg/L9a8pe0QrkAlv&#10;513x+GxpRp299/IqxWqqvlBf0okhYt5Y+WrUcZJ2oP4ueKf5Hz7hzVx0OhO7KMNhI8ixGLp1969V&#10;/Y5t9NPx+0mG5s90zed9lb+4fKfd/wCO56/hzXnsVvIWJVa9O/Yw09Zf2nvDNsQdxW8K9eCLWU5P&#10;5VvGPvL1R5edL/hNq2/lZ9feNtPRodixf8ur7G/Ac4rNn0xf+Ea0+JItvmREtx7/AKV2HxC0tIol&#10;QbgwtX+gHFZt9p0o8OadIYsKYWyMDgE8UT+Jn5RCfLFHLfH3wb4I1r9nu60b4iSrDo91ZKuoTST+&#10;Soj3DPzn7v8AXPvXyBL+yZ/wThnuY76+1Sx3L0X/AIS4hW9vvZ/X6V9Mf8FNbONP+Cd/iSQBf+PO&#10;2Uc4P/HxH/hX5CaZpcQLSRREfTHcj/CvqMlwKxFHnvbWx5GPxSpyUWrn3LP+yT/wTQlDbr7To0Pz&#10;MD4mkx74+fnPvn2ot/2Vv+CXmmj7Tea1p8+QF8tvEjnaPorAj6nNfEcHh+Gd8TQcrJvXHI/+tVg+&#10;Ho7mIpLbbVVgy8dD6817n9lvb2j/AK+Z5bxn90+3n/Z4/wCCVU9oBDeaHuWEL5n9uyZ/9Dwf1rOP&#10;wL/4JdWMCzm/0WVoyCp/tWZxjtwGNfHEHh6JFLJH95h8x71NF4XWXcZBt28H5eapZXy/bZn9cj2P&#10;sW78D/8ABMaFgbjTvDPzNhWW4k9O/wA2R/8AXFQQaT/wS/t13DSfDMbN/CJpGY8f7xzXyP8A8I/H&#10;E7Jbw7h2XAHJBqGfRkEW2KDHzHOc96r+zY9ZsPri/lR9hyXn/BLmxyjaX4Pzz9+3ZsD3J4zRfeIP&#10;+CY9ltKaB4Hbt5keno2OOmccj1GffFfFlzobQKJpEQfN8o3dPb9ap3OgRyx7xAhMbYA2g8Y9f/1U&#10;f2bHRuTK+vStokfX2rfEj/gmfak7fDHhnKfNtt9HYHHXPyrz+PHHFc54q/aF/YP8P6E0XhD4N6dq&#10;15JI32Ozj0FI43OPvSOw4Tp0yTnocHHyrPoMW3a0O3rnae/4VFpGjtPqcdtGfm+7ndgn/JJrT6hR&#10;jLmu2ZvFVJdEel6tcaH8T9YPiXWfAmh6dbLGyW9hpOmJDCi56AAZY8dWJPuBxVaL4ceH9eujLpOk&#10;2trF08lY1O8Dvj1zzk1v+HvCM7WUeiaRp800ybQywqWPoc4/CvU/CfwJi8I6c2ufEnXrTR1kwYba&#10;SRXkweOB3PQnGeD7Goqbj5pN6n1p+3DqzTfDeP7RB5c0nxGu5XVj0H2OPJ/UfSvkPV5zcQG8y3Mx&#10;KsD2I4FfXn/BQRLR/DEEkI2t/wAJ/qsbNv8AlOLeDHH5/gB9B8f6hHJb2kdukn3iTyPT/P61+R5b&#10;G+Gj6H7Ppy6f1scB8U2a8mtrQyuflZWC+uAcVY+HPh9TpUkl6zrIs+Vj29V24BP1/lVnxLp9zeSf&#10;aI5drxKxddvtyBzTvBErlL22x8w8sq3fvX2uD1w8UfG5p/vjaLXwp0uXUbPXuvOvTfNjPzKkQwP0&#10;/Kuy8faRNoXwrXSVh4GoRyytt6/unxz+P5CuZ+AVxJHpurebI22TWrvqv8WIwD+ldr8ZdRs7n4X+&#10;VIFSaTU7d1ZRzhYWDD6dK0b945KWp4lNodxrMzIjZlbP06da5HwlblPDlmu75fKyW/Gu6bUnsrhb&#10;mFSu1CMqeB2zXJ+HNMuYfB+nXuRtltUGc+tUjpUfesFmyrM0kwDDcQMdxWLPHFF40jS3kZf9FkLb&#10;lOckVty2lxFfR22Nwl+62efUjj2rCuXit/GzW80i5jV07ZKkj/PtVJmkr7Fxrecsvnbtyt27Yo1i&#10;4/svUNPvlbzP9IR2VVICkfwn3qVnkkUl3KncMMDy3tWT4jnkumjt4JZPM85cKvG09qyjvqaPY9d+&#10;GV039v3F7EQ/naPcHf6FoT/j/Ovqz9qWWc/ALVo9/H2vUGB/7bRD/CvkD4GzltcvldpJfL0qYjzV&#10;5UGMqf8AJ9a+wP2qlz8BdSDKSZtS1ARr64vLc4/UV8hm6tj4f11Peytv2L/rofDHwZNmnxW1pre0&#10;uIpNxW4aSQFXk2PhlwBgc9Pasj9oqfHxLSTzlXZqBKqyn58Iq7Rwem39Qa6vQvCXxEsfFWtfF2w8&#10;C6heeHdI06CyvNQt4sxpMbdXxnON21gcDJrzPUvEFt4z1n/hI9T1eSa7hlL7mBKkspPQDr8vNfUU&#10;cLfEKp5Hk1sdGOF9l1udhq1u8enWVx5gMkd1ayLHn/WZI9fQ4H41eub1JY0eeJS235h/Wsmx8RQ6&#10;/rem+GtG1rSo/MeFla8jaTzJCQVTgggcckcj64rYbSLjUvDlrqNtbNDJIWdlPOwAkbc9D0r0uXlW&#10;p5PtOaTIdG1GK2tpC0BwbhlzH3GatWWr23/CReZ92NbcDcW6YOcVjaVvaKS2EnzNJhV9DnpV1NKl&#10;+2MAGy0AOfxNQ9Ak9DbuYdMl1G1vbSCPzl3ASRrzjaa+gvgqy2/wuu7rZyrHd827OUg/qa+ctLtZ&#10;Yb6F2k+Usy4Pb5TX0d8GreU/C26EkTYeYjA7gRxH+leJnN/Zr1PcyLWo2fKf7Q0Ubx6XFn70kgLY&#10;7YWv0/8A2a9XuPEnwx8Gape6g1zNfeE7Fp7mRyzTSG2jLuSepLBjnvX5gfH2Ji+jqrHazSkc9Puf&#10;/Xr9AP8Agnp4gOr/ALMvgqea4zJZfaLJ/MfO0R3UqIP++NmB6Y7YqsRHmyum+x3Qk/7Qmj3290W7&#10;0HVI76Ld5VwduCPutzXUTag9ppJuyzNtjz+laOraBFqvh9mU/Mq70+oqtoGnwa94Yd0PmKq/N8vX&#10;GOK+Zl2PoKdSyUmUrWzvNA0CbXL8SSXVwu/7vKjso7//AF6d4dtFsLE3GrXP+kXHzyMzYwT2/Acf&#10;hXoV54L/ALY8NieBM/u8rjvxWHf/AAjtNZnj1KVpFnjTCjd8o/CsoxcZJGlStGpHcyfskFyNyMW/&#10;2v61SudOuGbyxziuU+PXxD8Ufs4wR6zeeEZ9Y0vb+8azbEkeM5GD1PHHQHPXg1zfw0/br+B/xLhZ&#10;NKub63uI1LSW95ZMrKoIGcjcpHI6HvXbTpylHmtsZ8tSCv0PSreyuGmVXgYj6cCi88LytLhLUlWy&#10;MsvrTtH+N3w5Z1W81COJjtIMqFMqeh5x1rp9K+I3w/1KYK+q2rRsp2sZF5+lUkujK999GcXd+DrF&#10;ztks2kz3zxVCPwDZJeq6WYXsqtHwP0r3DTdD8H62iz280ZVl+XymHI9aj1HRfAmlSma+urf5V+ZX&#10;dQwx69+xo9nIpSlskzx+TwsLeZFs7IswbBwtXF8Lz2kfn3Sso/ujtXYap8Rfhppas0OqWsaq2C25&#10;cc9On4Vyuu/G34Yrb+Smu28kmfuK2azkorqbU41ub4WQxRCIsidG706MskqtGc7fWuT1b9oT4S6H&#10;c/Ydb8XWNnM3WOWTDc89MU/w78WPD3jrUTpvgSdr4hctJCp2gevPtUSjbU0lzcuh381tYanpM1jP&#10;GrFl+ZW6H2rkfhjFcWElzo29m+x3TJznIGMj9DW54duNZub2Sz1Gy8sr/EOjCtTwL4TVdW1bV/L+&#10;W4uRtyv91VH+NcdaXNJWClU5YtMh8QOyWjSseQp4P0rx3xJcS3t3JJv27WYmvWPijdnT9LkSGUKz&#10;fL+leO+KENnpEl/JIVGMsx7DHJp0/enYpSctj5s+I119v8calcrIWVbjaG7fKAP6VjFV27gO3bvV&#10;65Y3l/PdlSxkdmZj3yajkhIUHZ0PpXfHQ9iNO0Uirb26I3mHpUyxQ+bwP+A1MLaOT7mR9O9TRWqb&#10;gGXnsasjlsR2loCNp9a9c/Yj09D+1L4ZdYjlYb4lv+3WUH9DXmtvbJG2wjJ/lXsf7B+nef8AtR6L&#10;uH+r0++PHYfZ2Gf1x+Nb0pfvI+p5GdT/AOEyt/hZ9h/ELTlktZJ3H3bGTp1rI1SHPh7TUHR7Y7jn&#10;/aP+fwrpfiHblNOmJX7tmdufdx/jWfq1q6eHtHaTGGsv4u/PH861qK8mfkXN7p4v/wAFSrE2/wDw&#10;T+1i3ghP76OxURIu4sTPF9ff86/I3SPC/iUKy23hnVJl3Z/d2Tv/ACXiv6Br/wAI2/jLQ9M0m7t1&#10;uIVtVkkjZeDtQev+fp1rn9F+D1uvw5vtag0NPMivJFNxDCqthVHGV+vH/wBevey7NPqNFwUL9d7d&#10;vI8TF0fbVOa5+FsXhzxPbsVfwxqC7lwc2Mn+FXrbwT4vuoh5XhHVmXgg/wBnynP6V+/HxQ+Dfh2H&#10;4ReE9StfClnE9x4ZtHvGWBR5szKCzNgZLEnk9avftR/B7Qrfx7nQfC1rZ2NxcWyNHY2yxrgpHkBV&#10;x3GenXpzmvb/ALbfK5Sp7NLfum+3kee8OrpKR+AsHw3+IN2pFt8P9ckPGRHpc3U44+7VmP4ceOvM&#10;Ik8J6wpzjDafKO305r9yrz4H6FJ8VLHSH8JW1zBI8iSQzRBlP7tzz1zg8jPPHX05iy+Dmit8VW0Q&#10;eDrVY/LmMafZBzhSR2ycDFQ+IP8Ap3+P/AJ+p8zvzH4vx/Cr4nXC77TwDrkjdD5emStnsBnbS3fw&#10;o+J6W8kj/DvXWZI8nGky8emflr9mfhp8LINS8aaxpcmhW7JDZsyKIAwXDKOOQB1J9O/pW94E+Cek&#10;3un+Ik1HwrbyraNG0Zkt1PllkfJGR19TUPPpfyfj/wAApYSC+0fhjP8ACn4ozoJovhnr8iyLxt0u&#10;Vt2SRxgc9McVk6l4D8b6V5g1HwfqVsqDDG5sWjAbn5csBzX7/eDvgtDrXwsurkaKzYvZArFedoVc&#10;DnHHbHT8cV+Wn7cKaj8OvjVqXhLVtHZYUu3kt43uN8jxuFdCx56A8cnj06Dpw2bvE+64WF9WjHZn&#10;xvf6DfW9uZZtMdQVLLlcF/cetbvwM8CeBda8Z5+JHir+yrOzaOWRjGfMnRTlkTjG48da9u+IMdtc&#10;6DpmqJotvDFIql2aEDfJjnnueDXA+ObeLS/DEesx6fGsT3LEsluN2QDxn0/rXX9Y5o6Gv1fl1PRP&#10;FH7UvgvwLHdeG/hT4ctbW1aAxNqUsIMlwm0diMjDZ/T0rxPxt8Tk8R3i30/iOaTk/u5pmyoPPA7D&#10;PpWdFqNtryMZNFkWMpkDaOFxzWYmh293cu505fm+ULIp4HXANZSnqbexc0fp1+3q0B+G+nzXB2TN&#10;8StbMi7vS3tSCQfZv196+Qdbl3XXlZLbR+A+np0r6n/b0Djwnp0bu3ly+P8AXWXy1B+ZYbEY/Ju1&#10;fKF+WMm8jk8ZUV+UZUv9kh6H63UlytoxdSU7ppGb5djszN2GKr+DpLaD7ZcK+5mhTDDPPXJ+vWrG&#10;rtB9iubVx800Eiq/90lcVm+CFBsLsIuSu0c/7pr7TBf7uj47Mv8Ae2anwRunudO1KOMA7dfuyzbj&#10;kjKkHH0/lXS/Eu4im8Bw2chzML7fux/DtAH9a5D4M6lBZQTTRLHl9WvBIy/dHzKM/kDVz4pavdI1&#10;rBbMWt2Ukvk4JyP8/jWko6nNTl7yOZW2W53YkCrtPzN2rJ8LpnwzpK3bB44bKL5W9CDtH5Va1DV5&#10;LOxklgAMm392N+3n296k+FdgupfD6zMybGkijC5PIVF6fhij7J6MeUg1CKEwxiFNssbYX5T0xz/S&#10;uC1Own1Lx8yQOq7urHpjIBr1jxd4cn0u6h0xLRvNkto5MMRk78FTn3BFee3dlc2Xj+702/t1W4hS&#10;SJhuyyurhW6cYzSTZcraG1p3hN9WkttEsJ4/tU8gUSTSBEDH1J4A965rWdPdWt2ZP3n2n5lwD2/x&#10;rpRdz2sJCFWWVCGjb+I4K1lyuJLq1BjZQtx95l77SaxnKXQ10O5+DGjGHUdQvVjZWm0eVYyzEkfL&#10;15/T3r6z/aq84fBC6iL4Eep3xX/wLhDH9BivmvwOjW1zd+W/l7tNk24+mcf5719Kftb3FtbfAu7I&#10;k2zNeXx2scf8xCADP4f54r5fMnzY+B7OB93DtHF/sveEvD/x2/Yu+KPwt1h/tFpeePtFSUQzFSMW&#10;sbEfIQ3H2Y5AI781+fd9Yx2ksmg29nIrSSSQ7JI/ug7l6kdgTzX3h/wSX8TRSz/Ejwas0zq2vWd+&#10;beRRt8xNP1LcSM8jO059VWvjf4q6db2/xTmsIrof6PqUyxKsf+tXe+SOeOcED3r6rC1HGoovsfNV&#10;qKnOXqYel6DNoGr2q6jdXV8zTQLHGtnu8z5vubl/i+bgE8819U6ZrGkeGf2arX4bpLo97LqN41zc&#10;wtp+dR02QMjH94RwrL8pxwcsPUDxK4gQJZ6lbwx7EuIXaORAzIwP3vcfyxXQx+KZP7SjW6LHzSMy&#10;Dua9CU+Y5fZ8rF+HvgibVzcX9nGrN9uWCG37ySM52ovvx+la3izwTrHhDxVHpeswCF7rS4Ly3ZJA&#10;yvFJkqwI/EH0IIrN8IS3ej3ket6ewYx3kzxB16ne1SSa3c6v4nkubk/8u6qPYb2P8zUxSZnJ8pL9&#10;nX+07RVG1fMYnPfjkV9E/B13/wCFZ3jMPuFm2/8AbKM/yrwVgi3Nm+3b8zgf98nNe5fBy6eL4cX0&#10;jjcNkjN/uhFGPyrw86X7uLXc+gyPSpI+U/jijC70WJxnaZec+6//AFq+vP8AgmH4kN98Htb8MzXH&#10;mS6R4i86Ndx+SKaGMqPoXjlP1z618m/GaSGPXdEmkj/dRmXKs33uU5/SvfP+CaXjLSIPi1rXgOMi&#10;Ftc0P7RGpbCvJbOCAB3bZLKe3CnrjjqdPmy2K8jqi7Y6Uj9QPhtLa+JvD0M2fmZMN7Gqk2m33gbx&#10;Q0M8Q+w6oMrj7qyc5GO3b61zXwG8SrBdtoxk+aNufpk4/X+dev8AjTw7b+KfD7BMb0XfCx6Bh0/q&#10;K+TqQ5ZM9yMvuNf4VXlnqmkSaXcYLRsQnTpgVpahoMNkdzIMdjXm/wAIPEstjrRtJ5MNkZ3NXrWo&#10;3Nrd2OY8MWzt9qztzRuTLmjI4Hxv4N0nxPp8mn6pYLcRSZ3LIoYA+tfLPjL9jbRPhr4zfx18KpU0&#10;ua4ZvOhC77dnJ5JUj5Tgdsg88da+vJ5thOeea5LxJZxzyyFlDx8na3auijWlHS51U5W0aujlvA6/&#10;C3xXrPhPQ/Gnh6zFxZzCGSOaMMjgxYIBPBXI4B5HpzXWfH79lb4P6N4h0eTw9Oulw3+7fBBIEViV&#10;yMDoMEH2/p59qfgyI38eoaaDHLGQ2N2MdeR+dWtSsL/xG8Da5qVxNJDHsjknmZtq+gJ7V0RlGcGp&#10;Ru+5rDLpSxEalKs4qzutzZl/ZEuLazbUvCPxGnTEW5Y7lVky3X7yFcD8DUfhH9lLVfHVgt94u8ez&#10;Q25bJhs7cbuDg/M5I5HscVl23hjxJbJ/xKNeuLfjrDcMvH4GlsfDPiWxbyRr1xsYng3LYz+dHLDr&#10;H8TujhcwjDljiF68quV/FP7Lfwj0v4kaTol14+urXS2Ej6rNc3SPJtXbsCnAALHcP1p/j7wf+zBo&#10;3jqxbwfYW/8AZ9nCwXahcPJkbS5wd3Q+o+aquuaLOhb/AEjzJG5OcsxrGTwReXT/AGm9kVY85Ef8&#10;X1o9yKdoo2+ozlaVWtJ2Vu1/M8a+N/wG1743/GWS40KG303Q/wB0ftHBkcqgXKqOn4kdTj3+jfgR&#10;8LNE+FXhZNJ0a0+Vl5aRQX65JLepPJ/+tT/DXhmxF1E8VqBtOGcDk132lWsDqIlXBPC1lWrWjZGF&#10;blpw5IhZeGIrgtKIVDP907elWrrSbHw7pTRKFXaud39a2rdIbSMAEfKK4D4y+MBa6e0EUu1mYD61&#10;5lR9Tji5SlY8y+IWpT6/r/2KCVvLVsk9sDP+fxryX9oDW10bwlcW8MqhpI/LCk9zx/KvRxO8MU2p&#10;3RwW5y3QCvAP2ifFK6lqMOjRS5VcySYPU4wB9OT19KdGLW53YePPUS7Hl8LOoJxUxQOmKI41+9jP&#10;FSR4+8O36V6MfhPacgt4mAwn5g9atJa7k6c/y9qLa2JHHHercMHljaeT1zUvyMpDra3RT5pyTivb&#10;/wDgn3ZpJ+07pryIvy6TenPp+7I/rXjNhCGY854717z/AME7rXd+0xDtb7mg3bYx/uj+tdFCPNKK&#10;Pns+lbK63+Fn1x8SrYR2spUnaIMdOvzjis/WbUHQtJBQj/RR/D0re+KMG23m+X5fsy5XH+3VDXrV&#10;To2mgDhbQV1VIvmZ+RKXuo9U+BWgQax4isdPkj3L/YrOG2/dwqgH8zXomh/DO0j+FepaPDbqu68u&#10;JI15Pf8AP+Hjvj8q539mnSzB4shLsMx6C3fOPmiFezW2nrDpk1r2Z5D+ZNfWZXlccRhvaSXSX3q1&#10;jw8VWcarS8jh/EngW21H4OaZpc9srSWml28a8dCEUVd+Kvgq216TTbk2+5hqECn/AL6HfrXXDT0/&#10;sFLFxkC3VMfQVJe2iXMEasudsyP+IavcqZVTlTn5qD+avc4vbSOG8QeBrJviRpOrrbLt3Plcf9M2&#10;zn16/qK5aD4Z2sHx1e4EQ8s2ErJ8g4JUc/r9fXrXr17ZeZqlrc4/1TN+qms+fSVbxrHqBXH+gsM/&#10;8CH+NefXydQqafz2+TSNI1ny/I8m+GHw4srP4s+IoLi1DKdPAVW6KTJ/XHTt0rovhz8PILMeJoJL&#10;ZcT3KmNpF5GFb245OeBXUeHdJt7X4g6xconzSWsOT+LVt6RaRxXN9s/jnyx/4CKjDZT7SMHLq5L7&#10;r2/Icq2/yOT+F/gW2sfAE2jXMIZJ7qYsPYnb1/CvxM/4LOeHX0f9tnWNPs0YWsMNusajG0EQoSAe&#10;309uODz+8eh2n2WxaEDH72Runq5P9a/Ib/gst8MVP7W2sX9xatPHqmk2c6rxuUiPZkH6qfyrerhK&#10;eEoUqiW6szXDydSq0fJvjqygvfgx4L1NYw0KrIiskf8AGszg5/x7+9cD4wsbXUtPXTGkBVYJHWNR&#10;2Ocj869e+IOirpX7O3h3S2G1rS5nCq3HWRmJ468kV4+0MEVygjEjM/Lf7XPQfhiuemz0JpbHE+Co&#10;LWLS90cPzLvQ5Xn1xWXrFzb6ZAlxJAv+uJ+70JB/pXSaVp72UF4qE/LdOT8nQH+VYviG2juNPUzj&#10;IEgONo44PrVe8aU12Puz9va8jbwZozI24x+PPELfKe3l2A/nj86+U9bdI7n7Onbg896+nv23Lo3X&#10;gjQ4jboJG8Ya60ojPRiunkqPoUIr5h1SJjcPIJNw3n+WM1+ZZT/ucH5H6ZWUuds53xBqVvp1xi9K&#10;+TLDLx6nbgfqRVXwVq2iSadqBF0seFJJZeTxwBzziq/xK1TT9N0ny9TODMxSH1PzD/61V/g5/wAI&#10;Pex+IB4wVpLZdHlFisdwUH2oEeXkr1BG4YyBkg9q+0wP+7o+LzN/7YzN8IeNPCGhWEmmar4it7e4&#10;/tC4kaOZtnDSHbz0PTPtmuq165sPEXw2a68N+IrW6n+2IzNbzRShI+hyQcrzj8ua5v4d/DXwB4x8&#10;I2yeIvDMF1eXFxcCe4JZZW2zMAN4IYYAAxn+Zz6r4w/YR/ZuuPgavj7w/Hq1lrSJH5kcOqCROZAu&#10;Csqsfu8YBHrXbywmefzyp2aPEtS02+SyuEubtXMNuzyBs8ADnn6fzrr/AIU3knh7wfps048vbat9&#10;WR0Ix+KtzXnGrfBiz8N6nrEPhzxXqVvDpsczRiaT5pFUH5TswCDj0AwKsaZ8MPiaZIrGy+MBtbWO&#10;zt3h+2K7RANEp2+XyMLnHfPpT9jG1jsjVlueufEa+02++JlxDo8/mWdpMYbZT1VVxgH9Me2K8N8R&#10;a5PF8TNSuoJdzNNONzN1O8cD8q1ZfD/x28PeKFTT/Eel64zcfaBIPLdtv3slFOe3oa831nXPE0Xi&#10;q4lvNEV75ppN0SZwfmzkf49OaUaG+oVMRLQ+l9d17wVf/s96O+meGLWz1qx0toNQ1Dzh5l80l3DI&#10;jbQBgpGpXnPDt7V5Fq+r+Vc2bbgv7/OdvHANYV98TPF1hpVvompeCdWgtc+YpeE4ZuB1CkY4/Ks3&#10;TPE1jr1x9nSCeOYfNJ5keAeCMZ9a56mHd7s0hil3PfvgZ4iuvEerX0d9IrqlkVVgm3OSB/8AXr6D&#10;/bu8SPo/7PuoTiQiWK4vmVv+4hAmPzz+Ir5k/ZjulXXJZGfcI1jG1f4f3qKf/QjXvH/BQyUJ8A9S&#10;GP3jyXB2r/e/tiIf+ymvlcZCP9pQT7r8z6TC1ObAyl5Hp/8AwSB+G/gT4gfsh+IfiDDp8Fr4mbxN&#10;qVldeINPGy6MYtkZI2cHLKvnH5TxzjvXiHxR/Zx+Ftl8StWtNT8MQ3V1Y6tcRNfLLIjyOHILgbuC&#10;cZ46V7v/AMED9Utr/wDZI8c+Go49sln48maTLdfOsrfn1A+QjHtXBftJ2cs3xK8XWFt8s1zfSvGu&#10;ful1DA5+rV7crxrKx8/hZydSaZ5LffAvwNfxRrFFeR+QVK7bocYPAPH/AOuqvif4Z6PpOjXWuWdq&#10;1x9nt97RzYXaox8ygdwAam/4RfxxAWkt7uaHcpWNQ3APr19eCK3Le31H/hE7611JWaR4X8tZGOSN&#10;vA6+tdEakro2lGNmzy7wnrV7r96t/dhU86aVpVEfT5iM/wCfWmyRIviWWKBQf3Y3bexJPHtSeCLO&#10;SOwiEa7pJ5GG4Ec5Y8CpbDR7jT/FeoW14Pm2qBuP8IJINehGOlzyak3zWNeJJBNZ5TLBpPlxkfdr&#10;2z4XyNbfCfUpSuD5LeXnpjbyMfh/KvG9g8+1B3bisjfkK9m+HReP4QahKRt22shHPYqR/jXg5z/D&#10;S8z6PIX++Z8z/GHT5NX8Q6LYW0eXkjm2rn0Kn8K3f2eLzVPhV8ePCvja6b7NBZ6xGl5MGDBbaT93&#10;N/447UzxLo/2/wAZ6ZqXmbfsdrKdqrneWIH4VevUJtmkVd/ydK9HD3lhYryO2fLGtJn6YaeZfCPi&#10;ePUoUOwNhsj7y/5/lX0t4C1O317SYQGy23kelfGP7Kfjm6+NH7NPhvxZqS5v4rVrS7bcWLPBI0Bc&#10;57sEDn/er6F+Afjh7bdol46qycEs3LV8ziKUqdVp9D0qNTmo6Gj4501/Bvi5dQtG/cySbt23pzzX&#10;oGm619r0tHWVWyoO5e9Ufin4cGveHmu4EXdHHlWH8Qrkfh14hmurE2lzPt8pvLUVw8vvepvzc0Ud&#10;dqb3HVR9/uvasW/ikkjw3Xo1bySGaHy/MDetU721V2bHAaixvGRys9qFO4pUPkQsWDuDx3rYvbQP&#10;CUZSD69xWPdadMoYg59KqMmjuo1HEdJf2lk5Vj0H8NUbrX7SY+VGMd1BNZ+o2d5E/wBw1SWGZ3GV&#10;59a29tI741ZGqZEmPnMFyf4loMHn4wcVHaadc/L8nDe3tWpZ2LKVDrWMqkuoSqNlvRLExKo+b1rp&#10;9PEdrGJJG+6flrP06yEcas33qffXWxcN/DzXLUlzHJMu6lr8cFq7s+0Kuc+1eLeMdQuvE2ttO07e&#10;TFkKvvnr+VdN458VNBZyRxSfe4xXEpcizsTPN1Yk1EY3epnFW1Oc+I+u2+jaR9na5VWaNjy3RR1N&#10;fMvivVpdd1e4vz8298KzdkHT+X6mvQPjn42lu7qbT4J90lwuGw33I89PxrzNdzx4ArsjHqephKfL&#10;HmfUbb20kr7QflK1at7R1Pzj9KLeAhFOffrVpVcj5B39Ku9zruEcfHI7cD0q5BbDyvnT/d9qZDbt&#10;IcJxjvV+0hIGx27dqCJO2g22t1jjyo+te+f8E57b/jI7zyv3fDt1n3y0YrxK1tTKjAV7z/wTmtWH&#10;7Qdy2Pu+F7j8P30VdWHT9tE+dz+X/CTW9D6x+J0eYbhiefJXBPT79Vtbt1Ol6eo7WqD9DWh8RYd0&#10;M6E7mCINv/AhxRrNrix0/cOtnGcf8Br0OW8mfkPN7qPav2dbdo/ErmTG5NGC/wDj0fH6V7IsShNv&#10;rXk/wAhI166kc8rpsY/Uf4V60OlfpWRQX9nR+f5nz2Ld6zGmJSuz8KCgIwadRXsOJzEbhd6rnp+l&#10;QyQ/8TNZtv8AyxK/qKsFMnOaay/vQ2f4awqU729U/wBBmbZWnleI7y5B/wBZDH+HWtGCERtJgfeb&#10;J/Koo4AL+SUH7yKP51ZVdveooUuSPo5fm/8AMbdxkCFEwK/Nr/guP4bXR/iH4K8eoY1W+0ueymG3&#10;BZo5N4Oe/D4wTxiv0pUbRivj3/gsj4Lg8Qfs+6R4nktVkbSNew25QcLJG2f/AEAVjmFGLwLXaxvh&#10;ZNYheZ+W3xJ8YeGbn4EWdjqV7FHdRanJ5MHDO4JbLY7Yxj05BrwxriJria906ZWjhX76qdsY6ZJ/&#10;Ou3/AGgtBs7Hwnp95p1sIzHLIrMq53EEE/j8w/WuG8EES+E72JsNhW3DGRyOc14dGkvZ8x31qjjU&#10;scjqXjCw0rULyzEqukshf7QrcYx/jXLeIfGFlrVzb6Lp0DyQBd7SKcMXwfl/AZ/MUmtxAKSVLs8j&#10;bVHXt2/GsXw/apDrKGWPnDYyMdR710exjymca8j9EP21LS4g8DeHbmeHaLjxXrrjDA/wWWenuOtf&#10;NtxEiW7sR8oUjOO5r6P/AG4L64/4QnwnLMjbW8Q+ICq9uDYdPzr5+Cw3dsu2P94xww45r8ly28cF&#10;D0/RH7LVipSf9dTkdR0/R7uJl1nw/b6guG8kXEIbacYyMjg89RUvh3wZ4NPhu68nwrbxtklvLUpn&#10;I6cEcDn8/etOK68P2169rqUMn7xvkdVyAMHr3rpdIXw7N4anhs5i7TSbs44GOOfwr7DC3+rxPhs0&#10;cfrbR5h8NPC9reeCl1CKO4XdPcK7I56Cd16c9QorG+IelGG9hjsda1JYzCf3aXjheoxxnAHtXovw&#10;Xskf4VWAdCrTPdMyk/8AT1L1rH+KukO17bqI/lELBeOn+f6Vpze8cNKHNozybxFpOpG2luv7euJP&#10;3J87zurjA79zgY5pltrHjFLKFrPWNytbqI43hBVeBj3Ix71teK9OddEuFmj+XyGPryFNULK2nXT4&#10;WCsf3ajoRjjiteayO+nRXMT+FfFXiY+Irf7a0LttZWYwY3HafSvONU8Uzx+JLnUP7ItZGLSIvmq3&#10;Hz9RzweOtem+F7FxrPnJF8yoxOf8+teV3ts8uquJomBC87jjPzE1tSqHPiqVnYtR+MtRmYJLZblU&#10;FRtkbaB6/WoZvE9ndpDdXGlOsnnEyyCb/WLjp+fufwqeDQpV+dU2sy/LJg/L70lzpcVpc20dijE7&#10;svux15J/CrlUjscvsZJ3PYP2W7i1vfEOyziZSZIy29fmKm4hGPzIr3z/AIKC2yn9n++gMK71aQRq&#10;p5OdTjY/rn8K8N/ZXAfxgsHkhVa6tI1VG9bqGvev28mS5+CMl2uMt5x6eupLz+f9K+PzL/kZUn5/&#10;5H1uWR5sDKPkdZ/wQAlki+G/xS8Pk7dmvafO59A8Ei/+yGuZ/a40u8Hx/wBbnt7NpF8u1bcjEAMb&#10;aPPetr/ghFKTqHxQthcYE0GkSbD/ALJuAT/49+tV/wBtmznH7Q9+9ja3DedY2rMqN8pPlBen/Aa9&#10;a/PNM8Dl5MZNHlMei6iLo3b2PzMdv+u6j0Iqa90rVTazR3LpuELbf3hznB46Uk2k60Ss0tpsjRd6&#10;+ZMFyMde9Tjw1qk90zFYAp2ksxzuFbR3Otx93Q+fPAE/ju3hittK1+LbCpZhNCGYMD6nOetdTbQ+&#10;Pm8RXF1JNZXc7RxmYcrvUk4x6Y5rj/DkmqWVyYUjbMM0nm7fmJAJBH0rsvD2o3cmsXTRzE7oYzXs&#10;KKUdDw3pLU09Lu/FFxq8cWr6LHbqFkaNlkB3dMjHavdfh183wT1ASld0lrIV2tnoGyPevF2vJ2u7&#10;Pzxz5Mnbr0r2z4eRwP8ABW6kmztj0+UqB9XFfP54uWmj6TIZfvZHzh8SfEN94W17T49PClZLVxIJ&#10;M/N8wwPaoNL8b6nq9jiPQ+X3A7WJ9vSnfGjT7nUNTsntk/1duwb5uT8wxWj8C/h34u8S3tj4b0vR&#10;pHvNX1OO201W6SSSFVQD1GW59BzXp4SMfqke51Yj/epX2Psn/glzqVxYfCjWvC98u2S1103G054j&#10;miX+sbfnX0oHuvDmvw6naxlo92SR/Ev/ANatKf8AZQ0v9mHwH4b8O+F9GU2q2XlanqccWGurw4d5&#10;XbqQzBgvOFAVQAKsLp6XmnfZS/3gGhZh0ryMzoyp4hxnvv8AedWDxVOtTU6e233HsfgnxTY+KPDc&#10;apcqzeXhlVq80mth4X8Z3FghHlyyF48fWqPw/wBfuvBmofYrrcLdzhlLH5CK2vijAlxa2/ibT13b&#10;T+8weSp6GvLdLmjfsdalyy9TpdFvfMQqXLcAgGtaK2a6tQcdOu2uA8I+IIbxYsS/vB94txXoWh3i&#10;zEQ+auNv3axlTdzenW6FO60gSJgHHzcms9tKXOAmR/Kuru7HAYEcHkVjXaCN2x17VHs1c9CjNSOZ&#10;1TQpLk7EGEzVG18OQpIpYHAX6V00sEqvtkX5fp1ofS1jAlTlqpx0sd0Z9DLjsvKwrRfKBVi104XD&#10;YMX61ZMHH7wcelWYCkMQ9awlEqTtEhmRLePYONvSsDXdUEKs0nZTmtbW71YYMkjj1rzLx/4xjsrO&#10;R2cZ2n8aw9nzSsYSkYHi3WDfaotsrbV3bsVyfxO8XnSdKkkgLOsMRaQJ6dP51Wu/ELyMdQG5pGbE&#10;cYHU+lO+I3hF9N+COua9qrbrya3jLK3/ACzUypx9f64FdtHCykn5HHUxlOnVhF9WkfO+qajca1qU&#10;uq3S/PM2Wx29vyqM2/l7c55Pze1FqpDNjv8A41Y2sRnbupPokfT/AA6IktLEmPavPepkgmMi7fuk&#10;/NTrNWUlwmfarkAURhVqLsUpaDra3RRgDPrV2G3YgKnHrUVpE5JAXr61ct4gVwV+7700jGTLNtbI&#10;V7/hXvH/AATjtZ/+F+6jKo+UeGZgw9P30WP1FeJWtqSqmM5yvNfQP/BNiAf8L31mVz93wu/y/wDb&#10;xFXdhbe2ij53iCVspreh9O/EQMY51iT5sRjHr81Wtdtf9GsXCbv9CjxnjtR8RoixuMrj/VD9aueI&#10;4wPsrR7srax9fpXope8z8klKyR7B8B4Amt3gAP8Ax4xj/wAer1IcDFebfBT5Ndvl2/8ALnH/ADNe&#10;ixz74zJt7n9DX6JkcrZdFPz/ADPBxP8AGZJRTHmCR+ZilMmMZHVsV7HOjnHU1yd3TtTJLjZMkePv&#10;f4VCbv8A4mhtGH/LHd+v/wBesalSMbJ97fqBJE3+kMPZfw61KGzxismy1OOTXr6DPEaR9e3WrNhq&#10;tvdrMyyKwjkwWX/dB/rXPTxlF2V92/wbHYv14V/wUj8H3fjP9kDxTZWFkLie1jhuY4ywH3ZBk88f&#10;dJr2rTtRivLT7aG+UlgD9Dj+lZXxJ0u38UfDrWtFmVWjvNKuI/m6HMbCtKlSlWw7Se6v8iqbcZpn&#10;89XxP0DUb7wXHKbuabZfGKKFlOV3Lnd9eOntXnnhrSrrTmurB7Vv3n342PK+v86+ktC0tbPxvdaT&#10;rNv8i6hIoSZeVfc6q35Z+teR+OLaOw8dXMSL8oZkkYD0YkHp0/L9K8CjU93lPRre9LmPCPHvhuTR&#10;7+RIG3RqzfMueQTx9K5yy0afTr2Ka5jx95oy3QgivaPE+l27auZWtF8uS1clh3bI/pmuL8SRSTW1&#10;uLeJdyM33VAyPSt3U0syY00kfYP7ct0134U8GzHO2bWNedVboPmss/qP0r57ViiHZn5Ofl9uf6V9&#10;A/twBB4O8DwZZtupa9IreqtNbDP/AI6K+f7jK28rLywj+X/eP9K/JMvb+qQXkvyR+xTl7z9X+bOZ&#10;1aBkmkkkdmKqSN3X2rovAliY/Cj3EY+bzpD83YgAD+dc5rkmzzY5JOQw3bjXW/DFYm8MXC3Mm2Pz&#10;EVugwudxOT06D86+1w1vqcT8/wAyk/7QnHzMr4KQFfhhpsSluPtHzev+kynr9MVX+JE7XOp28ez5&#10;o7c7ty8Yz2/XNW/g4zj4W6OIhk+TN95MfN9okOeP84qj4/fzNQgV5Pu2ufTHzGs/tGmHtocP4uVB&#10;4dvi23/j3fcc+3Uc8Vn6bAXsYXkRc+SmSvTp/hWh4+lhbwrqDI/S1f8Ah6EKTxQPsdlaRiMbVES7&#10;d5xngVTfunpKzY3Q7WNL6eVUKstszN8vQZA/z1ryuO3E+uSeaCu2MFV9smvU7bU4LeSZjCzLcRtH&#10;9MivP7TSVuPE9xbK2PLhDfdPYniqpv3TGtTdSSZLDZec7AIcHOO35VmX0DHVrW28vc25jgccbTXW&#10;2OiRpOypc9BkOF/nWbrGixw+KrWf5pPlkPbHA6kfjUqWoTo6Kx6R+y3ALP4h2ZKbd2o2LLjoo+1w&#10;n+hr3X9u22SH9nqFJFzI0bDnn/mJH9ODXi37OEBHxAsXddxGp2Clu3zXsA/nXuH7dtmbv4Bw3LP/&#10;AHRGPc3p5/I183mEv9up37/5Hu5dDloyQf8ABDK8kt/Gfjy2A+WbRY2C7sfdmQZ/8eNdv+2xZvb/&#10;ABqSdkba2mL2xws0orxv/glf8WtB+AWv614z8VaZfXFlfWdxaGGxUFlk3xOpOSBt+THtnODUH7WH&#10;7R3iv4ieObzxvdaXJb2qkx6faRyD9zCWLBdwX5zuYtz3b0wB6VOpT9oo31PKxGBxP1yVVL3bbmN8&#10;QfAl94m1a3v11BoLeOGNZkWTarFbiOQ8Z5JQOOQR0rZ8JrbaD4b0/RJtUSSSxtY4Wk3jJ2IF3H8R&#10;Xh/iD4p679pt4LV40Eku1t2TtOOo561HdeONfltG+1ahuBYkqFVQc9c4H1r144eUkjh+tQjJornS&#10;4Ir68vba4V43vJgrLzvUStz+OKm8N3kkOsTSQr95UB98ZrL0W6lvdMhigjwsZ7emTXoXwI+GUPxK&#10;1/V7a81Z7SPTtMFyzRxAs7bgu3ngD5utdyjy6HDUlGTViNLhbq6tiV5WOXK4+le5+DFWz+AdyVHJ&#10;hkXjv88v/wBavHr3Qxp+rR2ituWNZlU9/lK/0NeueHrm3t/gWtpcXSr5rMgUtgnc8nNeJnEJVIxS&#10;PeyX3ZSZ5O3hWHxDrsWpasN1rawENFj/AFj7gQPpjOfyr6U/4Jk+FNO8e/tseF/7TtfMh0axu760&#10;hKjaJkj2RnGO2/I9CBXhN3dKF+z26YRFwvoK90/4JneM7TwJ+2D4V1TVGCw3sr2EjMccTAAfmwUf&#10;j64rbL5ctenF7Jo78xpSeFqyW9mfsZ44+GNr8Rfh7deEJY/3kluPssjNtKTLyjfnj8M18pTeEdZ8&#10;L6rceFvFFg1rcW82yZW6xuO49Qeo9RX3LpdttnjP3kbG1vUVH8Z/gB4Y+MOiqZo1s9Ugi22eoRr8&#10;w9EcfxJ7dR2I5z9Nm2TvMKanT+KP4r+tj4bKc6WAm4VPgf4Pv6dz4a1Pw95y+W6lJlH7tuPnFJar&#10;MtgdHvC3l4xz29q9D8R/DfW/BXiGTwn440xreSNj9nuFzsmH9+N/4h0+h4IzWJqfhWQEiROAT5dw&#10;vQj39K+EnRqUZuM1ZrdH39OtCtTUoO6ezPNW+0+GtVzbljHnIB7iu98GeKbc3Hmq4O4ZDd8Y6Vle&#10;IfCm6MLMG3bcIw6HFY9lZ6loU32mAH5TgrjrzyKfsYziWqjjI9outTe5sftduFdVHzbewrm5dYiu&#10;NQMEilUJyG9KxNC8etAFE8m3sQV61autRsrr/SE2+q7c9K5qlCUT0MPiI9TduprZcSBhgKMYpovI&#10;Jm3RKQtcvc6oQyhnxtIC4qT+1J2iZTIVVecjvWPLod8axvX1xbwx+ZIwAP61nyahAp3Bxxz96uf1&#10;bxNAEBlmUnONpauW174jQWMTBm27egFZOk5Gsq+m5s+N/GCQeYGcBVWvCfG3iybxJqht7cN5SsQz&#10;eprU8V+JtT8VXDQWwkjhbj61gvYGyj8llZdvJJ71pTo8urOOpW5tCx4I0w6j4ssVYsAsu7CjsvNd&#10;f+0NJs+CuuMAcNDEGx3/AHyVnfCqyl/t5rop8kdu3zFemSMf1q9+0OI/+FOaxn5l2wj73/TZK9aj&#10;T5cK36nz1aXNnVFdnH8z5TtQzfcPSrSxSPtKZX2xTbOAszPt28fdFWVjITIfHtivFlY/S+a4+CCR&#10;26ccHitCG1yuVIx3qOziUphT75q5HFsAAyK5/MmTJIIlIz/d6Vas9yvjNQ2wA5HP96r1nEJDuDVU&#10;TOVkaGnQKkW7rxX0B/wThjC/GrW5gNpXw238PX9/H/8AW/OvA7WMBOm1ulfRX/BN63H/AAtnxFKU&#10;+74dUZ+s6/4V3YP/AHiPqfM8RP8A4Saz8l+aPprx+PM87eT96Pn8eP51a1yMhrVT/wA8Yx+GPWme&#10;NkRjK+Ty0Qqzr6qbuEHn91Hg+vAr1+W8j8lqa2PYPgxbldX1C4IOBawjHuS3+Ar0BYQE2juSfzOa&#10;4v4Qhc6hIv3WWHH/AI/XcDpX6DlFP/YI/P8AM8Ov/EZGYMrt7Yp2wHGR0p1FepymJHJCHkWT+7UL&#10;2ga/+0t/zy2/r/8AWq1QRms6lOM7X73A5/T9NlHiDU5iRiRYwv5Gq/hjRbyHTdStrklWku22/Nzj&#10;YoFdGINszSgfep0cSpuwgG70rzY5ZTer8/xvYrmMbQNMmh8OrYu2GDSdD/tnmrn2KQ6StpIF3eTs&#10;YMuQeMdO4q8saoMAUY45XpXRTwFOnFLyt/X3BzM/Ff8AbV8A3PwS/aX8UWc1/JcbrwXaSNHtMm58&#10;kAf3fbn+dfOfxA0u7XxY91IjQ/acyKu3nnnJ+vWvuz/gsr4JW0/aCtPEtmiqbzRV85CoydhHzD1H&#10;P6H1r41+M6CObTNShjC+ZCofbjrj+XSvHjDlm49jrlL3Lnk/jezn02VbzJZWiZW8vjt2FcO0bXN1&#10;5F1I0Yj6s306V6Z4pxe2sLlMfMyMje4/+tXA6rMlpLuk2phto3Dp1q+S5dOfMrH1R+2zNI/h3wLA&#10;XXb5uteWB1C+dB1/ENXgt4ElsjGJOeAPY17h+2Lc3Nzp3geAt+7hsdSMZPc/bpFY/kq14XKYkbCH&#10;G58sM9/SvybARf1ePovyP2Jp3fqzk9Wt1fxFHbykmKS4RWXd/DkA/Tv05r3TxD8LPC9l4h8ZeHtE&#10;Q6bpenWN9Jp8fnsxlmgsDOAd2c7j8ue5xXjF4SNX84RF1t5g7YXp6E/jiva/ii+pT6zr0ENwtuLr&#10;UrjMjEACGSPGScdNgx+dfbYf/dYn5/mNlj5PueI/BnUNQbwBpcULlF+ylto4zmVv8K0PitoDp9ju&#10;LOOSSQoyyMZOOuQMccj+tTfDHSIbX4e+HorZm8ubS0ZpOPnk3tuP03E4q18SfECavrtvpFrGFaBH&#10;dzu+8xx/QUnHU1w/Q838VaKZvA2r3f2kq1vZ+ZtHZTwSfb5h+tfR3xw+DHgTwv8AAPxJ4j8KeB9P&#10;hjttVtxDe7t00UeVQorHkLnJPru74GPHfFVslv8AD3xH5kKqJvD0xmWQdxNGcj8B+QNfTnx1Xw/4&#10;e+BfjDwA/iX7Zcm3jv1VQNqRy/OsZPPzBZFyBjGRWij7rN5VXGaPiMKJIEMS7Tk7qseB/CFlrVr4&#10;q1eXazaTZ2rQksQzvI7DA5GcAeh6V0Gs+FdH0S+0XTQzbrqzhlumY/6tivz/AP6qxdP1GG58WeJk&#10;sWaO0+2ZjXoNql8HGOwqIxsjq9omet/BvwB4f1L4J32oX2iadd3li11PM09ujSNCUhCIpYZ3Bt5G&#10;Dxv4IrwS6sLy58TWot4GZiswVdmWPy5Ix9Bn8K+jPgn4mfwHY3WkQ3UN6urafZ3MiM2RDkq/zDjO&#10;F3KR715j4m8OaZ4a17SZtNmY3DPqRuCXGwfu4CABjsspHv8AhUcnKwlLctfs0xPN8SbERqzBtY01&#10;G2p0/wBPtj/SvdP2yl874E2/mp99lOPTN2x/mK8l/Zi09NK+JWmTSoCsms6a0Prn7fb/AM+a9o/b&#10;It4bf9nrT2nTbNJFBgN/19Skn3r5bNJP69BHtZXL9zK55D+zFoy3Pw/vgRszeTfeXhccbvyFcj8c&#10;Ib20Nkj3j/v7HzJIduFU78dPwPP/ANau+/ZqkurfwRCsO3dJcyNjHLrlskf55rgPjsfKvNPhm3iX&#10;7DlhL1ALtx7DIP510YOUpY5Jndif9yk12OI0+2tLi/0gSW8bh5bg7dvJxBJkk+2c1TubOGbzEtrY&#10;uc5VVUnK89vpWt4f02BNT0nzmxJ9ol3nusZgkyv4kiuk8N+HdKvNcliFn9y2mclc8gKTjj1OB+Nf&#10;fKPuo/NZztNswfDumWsPh6xtfKCtIpZiV6gscfpivTP2XGi03X/GEaRhtvh0nb/e2yKcfpXHrDba&#10;X4S0u/kt97TWaYZv72ORz9aseA9XtbSW/lsbgwzySKrFW/g29OvTk5/Ws6kbRCM+eSRrTWd1faxG&#10;yNhmWYkt0GSp/p+la17qE40i30sXW5LVNqL6ZYlj+JJNZEGso0zJa7VA/iA5bI/QVLLOQNmfxrws&#10;VU9pKyPsstwvsKd5bsk8xi2wrW94M1678P6za6rp85S4tLiOaCRWwUZWBB/MVztk5kZvpjNaEdvh&#10;1YDp39KinF2uj1bKWjP6AP2LvjJov7RHwF8PfEDS5VkkkskS8j2kGORPkdSO2GUj3Az0Ir3OFT5K&#10;hhX5F/8ABE/9qOf4f/FL/hRfiXVVXSfEMjNp6uTiK82jKemHHfHBQY64r9do2Dcj0r9AyzELFYZS&#10;69T8pzrAPL8c6fR6r0Zi+Ofh/wCGviFocmg+JtNWeFjuRg2Hibs6N1Vh6j6HI4rwfx18CvEXw7V7&#10;y3RtU0vn/SFi+eJf+mijjH+0OPXFfStRyQrICpH/ANepzDKsLmEfeVpd1/Wpll+aYrL5e47x6p7f&#10;8A+Kdb8FSXcfm6Y0bKwJML/dJ46eneuNvPDwaZoQskM3Xy5hgN7g9x/hX2B8QfgNpusySav4UjSx&#10;uvvPbhcQzH6D7h9xx7Z5rxfxh4HuNPuZdK17STbzZ5WZOD6EHofqK+Ex2V4rL5e8tO62P0LLc0we&#10;YwtF69nuv8/keGap4dkgLeZBt/kOKyHj1GwdZYJ2AXI2+1etah4bexk8rY0sR49RisHVPBUcuRZD&#10;DfxI3AFcCqLZo9bkktjzy81yXcZHXn371lah471S0VowjMn8PtXaX/hSOItFd2+wnjlcVnt4BtJ2&#10;27Md9w70PlZtFnmeoeIdb1J2fDdfl9qis/C2o3/z3Ycq36969btfhZbyLnylXAzx396mg8HQ2kex&#10;tuF+9x2rCxtfuea23hi3soDIFxtHRs/pXH67ClxqYtYvWvTPiLeWlhauIJF+VSBjvXA2Fi8zG6kB&#10;zyf0pxiXGHU3Phferpcl82pWvmWB2R3Dx48yFs/K2PTmk/aU0a5034UamWcSW0ywm3uAuFmHnIO/&#10;QjoR2Nc94J8ZLY3usW8yfuTc/Z/M9OFBU+gNdz+1Bpc+n/sY+H9cu0b/AE6Tcm5cHa84dSM+wz71&#10;7yoR/s5trWx89Kcf7apv+9FHyNBAkZJxipFQH7vaiHIXLc81IqDdvr5GSP02OxNZrhcKOKvWsfmt&#10;y2foOlU7VGVVJ6Z4q9asYpt2OfesJRsKRYSAxqw/75461fs8s3lYxx1qCM5+ZeatRApOGxx0P5U1&#10;Eyl8Jo2sKucflX0j/wAE4oY4fiP4kkC/N/YsafUeaP64r50tVyNyr2619M/8E5LNZPFXia83NuGn&#10;wrz0++a7MHF/WInzHEkv+Emp8vzR9DeOEJ3fw5ljXP8AWrmtIVuoFO3iKPbgdsVX8YqHj2cbluE4&#10;9a09cjLajGg5HloB7cV7MYvmPyWTfKew/CmBolvWVeD5WPyb/GuyGcc1y/wyUC2uio43IP0NdRX6&#10;JlP+4Q+f5s8Wt/EYUUUV6JmFFFFABRRRQAUHntRRQB8U/wDBYH4eaVrHh3wz4znjWO4We4snn2jm&#10;MpuVT7bifzr8zfijYG40CylIbasbBvoAM/yr9ff+Cm3gW58U/sx6jrmn2dxJdaHdJdxtbqG2x/db&#10;K915XPcYz6g/jz428f6Bc6HNoM8rNMlyxiURkfLzg9OOD/nFeHiKco4qXnqdUakfY6nnmsQi6jj3&#10;LnLqA239K4zXhDaXzGZflUkDcAc17X4b/Z4+MvxF8Ir4u8FeAdS1TTIZCGnsYxJhlPIIByDjHGM4&#10;IPQ15r8Y/h34l8LXkMMng/WVYL++jurNlKyccfd4wDXPKpyysaUdrntv7X14tzH4Lt9+77Pot/gY&#10;6K+o3GPxyprwy5j8uSNtw65JA+te2ftb2klqngaWRgftHhq6kJ28g/2reDH6frXjNywY/ZvL9AzH&#10;61+U4H3cLD0X5H7PJ2lK3d/mc0NesdIvbqyvY12Xf7uTf2BPX8K9B+K3xPj8aSXWt6XL5cP2ONfl&#10;XhisRX8een1rx/4kWNwNcCJD8rW4Py4xnJqS1upj8OLi7dmYRsylTgHpz29M19xhY/7LE/PMzt9d&#10;l6nVeBdYij+HPhu3s7lP3Okx+cN3AYsxwfzrC8YakY/FCXkU6lo49zLuBHJP59aXwLD5XgTS2LnL&#10;afCzBmwORkfpisnxTBc32u3F5FEqQxxK2F7D0H51TpoWHnyyG/Fbxxcax4TuLF5P3s0JjkVV2qFH&#10;OOO2RWj8RfjXd+Nry81NZZo1vrVIdrKoAVY0jAOBjAVegrjPG9/Yy+Fljitwssf+smZss/OBx+dS&#10;fZI2t44pAm7AJ9B9fany+6dLs5mhqHil9T1yO8uvm2pjaPTaFAz+tZul30do2sTeWGaRVj/ujkHn&#10;8qc0FureakeNv6+lYkU6Nqd5iTLeYm6M/wAJ29KqMDaJq6Z4i1uznWWC7YmOMR7mb+EDFLeeLdSk&#10;1G3M03yxwyAQ7u7bct65IAH4VREwiGCF571WmmDakrGMFljbbuPTpmk6akTVqctj2b9lTUZb/wCJ&#10;9m3mt5dv4j0WNVbopOoQEkD0wTXuH7blyJvgdpUQ+9Db2oXPXc08p/PFeDfsgmQePIbneu1vEWjr&#10;wvJP26HJ/Svef23AP+FKaf5afMxtfmC88vKePyH+TXyOZU5f2lTsj3MrnH6q22ecfAW0f/hXWlTR&#10;3Kx7TcMrD7wyZBkdM4OK5L9o6aJtQs7ae2hluobSP/TAuGcEnj3Ga9M+BHgPxTqnw00e0i0uSGeS&#10;zkWHz4XVjuLYYDGSMYPANaerfs1+EfEF7H4w8f63cXkMccca2tnMVhLLwQxXL7epIGPxr1MvyjG1&#10;MWqkY2Xd6GmYZtgaOEcHNXtstWfM2l6Jf3XjTTbfTba4nuLoSNGsUJbOI2HAAOTnH516x8PPgn8Y&#10;7W4uL3XtDh0uC+097eE3M6+ZucKc7F3EceuDntXvlvofgnw1pPl+ANFh3LEolaKJ/vGRlXDP8zIE&#10;KyAO2FDKu4fMxu+IL/SpbL+zP7VkmurVmW4maPyRISAVlznlm+bJGOT+J+7jhbRXMfnMqzlJ8qPK&#10;fBf7Ha6p4YtoPiT48a3trZkhRrFQoLmJ2zubJ+UJyNvXAypNL8d/gj8JfhP8OpNR8DaXbxXM11GG&#10;XzvOkjVgCMybjg4XJHH+sxjjA9g8K6+viGeHw5PYQmRFjEsjOu11f5igDEAuy/KADk84GTXK/tba&#10;v4W1X4TatYeHltPNt5obia+t7TNvPmdAUhYsCuzt8pUqWxwQSsRQj9Vm0tbGmBnJ46mpbXR8rWV2&#10;POK7lUck1rxuZPmVulc7bxnAbOK2rGYRjaW4Ydf8/hXxvLqfplM0rDcp3sRjODWokiltwPy+3asy&#10;1WNl/eHjNaFlsPy46D+taRubbHTfD7xVq3gjxPa+J9IuWjurG6juLaWNsFJFYEEfjX78/sZftFaN&#10;+038BdD+J1hJGt1NbLDqtuj58i6QASL9M8j2Ir+fOyBJDY+83HvX3F/wR4/axf4L/GQfC3xXqqR6&#10;D4tkW33SN8tveAHym56A52n6ivcynEfV61ntLT5nzfEWA+vYP2kV70NV6dUfsEDmimxyB+hp1fYH&#10;5qNfJXAFZPiTwloXivT20/XtMW4jP3dy/Mh9VPUH6VsUVMoRqRcZK68yoznTkpRdmjwL4g/AnXvD&#10;Rk1Xw1DLfWYJZo0XMsS+6/xj3HPqO9efGPTLuLbNAvpz/nivryQAoc1wHxL+Bnh7xv5mr6Z/xL9U&#10;2n/So1+SQ/8ATReh/wB7g8dT0r5TMuHIyvUwv/gP+T/Q+yyrihxtTxmv95fqv1X3HzVq3hG21BwG&#10;k5X7qt0rmtR0e70q58me3wucqwHFd94x0fxL8PNXGk+LtLa3Zm/cXGMxTr/sN6+3BGeaydQu7HUY&#10;+ZFPHy18ZWpSpScJqzR97h6kK0VODTi+q1MK3eERbsrWD4q1u3s7ZtjL/wDXrU8RacIoWeCVo93H&#10;7tsfyrivEWmM0DRkyN/dZ2Jrn5lex2xhE888Uxy65f7BkJuz9KV7KHSNDmkuflCws25u2BXQrohQ&#10;meWHntXn37TPjO38FfCrVLkTbbhrfFvtbDBiQP610UY80ki5aKxgfsj6bJ8dPiFqHw4t4t76nrip&#10;IY8kLFtBZ+MYwoY/hX1f/wAFO/Dlnp/7OreH7OJVh0cWv2dVX7qiWOPH5EfrVb/giz+x9r/wk+Ee&#10;oftHfFHSPs+teLlWTRLW4X95a2G0bXIP3WkwG9du3pkiul/4KMW0+qfBbxMwXdu09nX32Orj8sZ/&#10;CvtqmF5cvnpvH9D84p4yNTPqdnopr8z82LOKJ037uvtTlth0DU7T4dsWP1q4kKdl9ulfndaCjHQ/&#10;aI/CNtQyjbJjHQGrKr+83MF9KWOAs21QBUyxkH5jXG17xNy1ZRgBc/xVd8kyPj+6vX0qKxRduS2W&#10;FW7UO8jYxwoxTM5yexd01D5IyPavp3/gnDGE8U+KiB8o0+2AP/Am4/HNfNmloQo3DqetfT3/AATt&#10;VX1/xVIU+7a2oz+L4/l+lduD/jxPleJn/wAJNT5fmj3zxWu0ZYlcXS/yrV1mEx38RPoB9Dis7xYp&#10;eRYTt5ul3cD+tbOtRh9VjIPy/LuH49a9rZn5VJnr3w3GLW6/66L/ACrpa5v4dgC3usf89F/9BrpK&#10;/Qsr/wCRfT9P1Z41b+Iwooor0DMKKKKACiiigAooooAw/iZ4ai8Y/D/WPC80YZb7T5YdpHUlTj9c&#10;V/Ph8fvCE/hT4vavoQ+6t1ImfTDle/51/RTNnbwO9fh//wAFUfhDd/Cz9q7WL+ezEaatqLXkbR52&#10;tHIcqcfU8n1HvxyYiK50yKl/Z2R45Z+PvC3hu2hltIPEFnNDFsNxputmHLbcbiAD+H+93qtq/wAe&#10;PC2r6K2h+ILPxJqM3mhhfXmoxtIgH8PQBh6ZHeuZ1lfOWVSfm2j88Vw+tyyW8DPEV3D+83vXJLD0&#10;562MoYqtDZn09+2fFHFB8P4IC3/IrXTMjfw41S8+X88/nXg9wd1ztGBtwOPTFe5ftpTj+2vB2mSp&#10;ta18KyE/N136jdtmvCVgM0uGOcLkmvx3LablhYPyX5H7xUvrbu/zPPfiJqEtp4sXyivzWqbfm924&#10;x9KjvNc874fXUTRD5lYyRqv3W6fyo+JVqn/CWCBeNsSkBjzjnHb1zVWOGD/hCb2G4uY45AGCK0gG&#10;4k8cHk8199g4c2Gj6H57mMv9un6nU/D20a78JaTbRbnX7DAGZhwPlA/TpTPiNoC6fq40+GVfuLjb&#10;0Pqfzp/hT4s/DLQPB+n6Y/iS3W4WxjM1usbllfYMgkLjIPqa5b4ifHvwFqF7HdadNPK8cWCrwhc4&#10;7feOc1UqcuYmnOLsYPiuEy6WzxxrlmQdcfxdamBZFCj+7xz14rndV8Xz6vbNa6ZoV5K00ilY1hyc&#10;g56Dt+Iqxaat451uVbPTfCKx3HmlfMuJMKvHcsePrXR9X5o6mvtjbad0ORGu7PeucEps9YuspuUy&#10;fvAW6ZFO0vQfiJ4jvRolhA91dbSvl2MDTM+44ACxg8kkAeuR1r0D4ffsQfGfxZeTXPi/VU0CNWDG&#10;OZi9w6k4ztUEL3+8c8jjtW1PCynoiKmMjTj7xxLzwKy7WRRgZDMM4+lWvDXg3xr8Q9bWx8E+Gbq+&#10;kaFlVrdfkJHzYLnCjgdz2r6H8GfsRfCL4ezRy3On3nibVHtjIs2tTK1vw4DhYEAUkejbjke+K9ls&#10;bFtG0+LRrlIbWSO22W8MRWMkBy8b7V43ZDLnuOO1dkMr6zZ5tbNeZ2jE8f8A2fPgBr3wwvl1jxnr&#10;VpHcx31rdQWVmxly8UizKhk+7klNp27sZGDnivdBqsniDTvOu9Fhjk0+2RYJrgrIFDhgsgGBj5i6&#10;9CfvU2Kx0q5iuNMW6X7Nbqu6RI/720rIAc4ZWOOeMdRxxBYS6ZJb3EazpJNG7JthcjADEup3D+GT&#10;J45AYduBtHKcFGoqnLeXcxjmOMlHlctOxe0rxBfanFJYzPO0bTLJHDHGClsxIDOFPcAEHBHGenNQ&#10;ahb6Yl9Logia3tFaQ2/RcRs+1QQFxkNtBPv75p+m/wBoeHtZnTRrFlXZ5t3HN8pZHQK4H8JGcP6H&#10;kjBNXda1S2vYhrHiWJ5Li2uI2S6jXBTpktzyd4Q/MCeeQRXe6cbGd2zJE+py2cOlf2ZHcxXUPliR&#10;bgq8eRxkDqQmRyc8DIOKowafo81w32vTTbztata38Mx3blRwwHIPzZXjAwc/d6Vo2X2mfxPcW7+X&#10;HavcORZxK0flSA5YfLxg/vFYZIOcFOpqeZNOvI4Ybi1/drNstWgPRu8Z2hhsJUkKNwAOdoNQ4x2B&#10;bDrPRdAutQhvdBjVbdnf9zIoZxg/df720hc9+ijlScV5l8eIpPK1nZPI0cloQYo1ILcbtvAI7g84&#10;6cn19K8E6smkatdahDpFwJlv/Juo/ILqVKuCi5wcZdujbwqkgREhhhfEPwJazDXteZ0t13M627Sf&#10;NGhO5SpG4EYZV2nPGccgms50705LyY6dTlrQbWzX5nyVbIzFiG6t0rWsoI1KrIMccc9P85rLmR7W&#10;8ePH3WI28cYNXrWdpBgjn618G6etj9Wpx0TNuG3UR5WTdu/SpoBMg2lPYH1rPsr2Ir5Zb5s+vStG&#10;1dZ3yp529PSqhHXUcpaGnp0pjChgT835V0Xh++udM1CHUILhlZGDKV7MOhz7HmufsY0kjz021sWh&#10;ECLtUsAw+bHSvQppWM5M/c7/AIJv/tRQ/tO/s86fqmr3iv4i0NF0/X135Z5EUbJ/+2i4b/e3elfQ&#10;Vfin/wAEy/2sP+GZfjtbzeIL1o/DmustnrjHpGhP7uXGf4G5J7KWr9o9NvbXUbSG+sZ1lhmjEkUi&#10;NkMpGQR7EV9ZgcR7aik90fmWeYH6ljG4r3Zar/Is0UUV3HjBRRRQBmeJfC+g+L9Lk0XxHp0V1ayr&#10;hoZlyPqPQjsRgjtXzh8Yv2WfEng4yeIfhwZtR09cmSz63EC+3/PRf/Hh6HrX1FQRxjFedjsrwuYQ&#10;tUWvRrc9TLM3xmV1Oak9OsXs/wDJ+aPgCTUobtfJmnOVba3sQe47VQ1CwtLj5C275vyr6y+OP7L3&#10;hX4mxXGv+Hkj0vX9u4XMa4juSP4ZVHc/3xyOM5AxXx746l1v4ba9N4V8XaRNa6hE23yGU5fH8Sf3&#10;l44I4r88zLJ8Rl9T3tYvZr+tGfqeT55g82pXh7slvF9PNd15/eYfiy9t9Jjaa6lVFUZ57c1R/Zs/&#10;Y51/9sP46WviT4h6OyeAfDM0VxeLOCF1SbG5Lcf3l6M/baNp616J8Ov2JPi5+0NqMeq/EIT+F/Df&#10;nKfLuoSLq9UEH5UODGpGfmbn0HOR90fD/wAA+Gfht4RsfBvhDTY7TT7CFY4IYx2Axk+5r18lyWpU&#10;kqtaNorZdX/wDyuIuJaOFovD4WV5vRtbR9H3/Iq+IootO0hNLsoVjjjQIiRrtCqOMADtXzD+3JpE&#10;t38JdeNvFuZvDuoLt9W8hiB+n6V9SeJEMoKYz1rwz9pXRIdX8IXFhMq/vo5In3x7gVZSh4zz96vr&#10;K8L0Zeh8Jl83TxEJ+Z+QnhfUIdc0a31exO+GZBz/AHW7j6iteKPI3YwP4q8Y+FHjvXfBEl74XixN&#10;HBeOZ7ORT82DsZl9GwB/UHAr3PRbVde0lNd0iVZrWWMMrevHI6DnORj1r88xOWuWsN+x+w4XPIxl&#10;aron1GQRhm49MVYEQK5QZ7nmlgRUfZtwwH5VKIGWMkJ1bFeDKnKnKzVj6KNSE43TJoY2MKjHUVo6&#10;bCypvcctUFvCScFui1rafbqxUlugzWNtTOTRPanygRtz3r6V/wCCdDAeIfFkgXhbe04/GT/P4186&#10;wRpudinT1719F/8ABOttuteLomP/ACxs8YX3kzXZg/40bnzPEr/4Sany/NH0H4miklvIyD967GPr&#10;g/41saojjWo15J3r07Vk+Jf+PuE4AJvlxz7H6dK2NWJfX4Aq8mRAuOOpFexH4j8pn8Nj1z4dkeRd&#10;AH/lqv8AKukrnPh4gW2uSO8i/wDoNdHX6Jlf/Ivp+n6s8mr/ABGFFFFegZhRRRQAUUUUAFFFFAAe&#10;lfm9/wAF2/hdfX48NfEzTNLZ4bWB4dSuCvyoSwEfPqc9PbPrX6Q14L/wUR+DenfF/wDZ01i11EyP&#10;/Z9u1xBDuPll/wC8w7kdvTORXPiI3hfsJ6qx+EepXUXmMHT5mHzGud8O+Eo/Hfi2Hw02sLp63W/N&#10;3JCZBHtRn+6OTkqBx61ua0kMc1wEO4odrLuHBHX9aT4Lx21z8UbJTHvUrPuX1HlN+mcVzznGEW0c&#10;Kj+85Uev/tnhZfEfhO5SJt03gmGQr/dzeXn9AK8TgPk3Ekcx3fLjtxXtH7bTy2Xi/wAK2kbAg+B7&#10;fB7gG8u/65rxa1RHnLK/Q4YV+Q5XBxwcL9l+SP3qcveZ5x8XvDcmv6xNqNpqzRSJGkcFqsJJdueS&#10;QenQYHc5rn9A+GdjNoOparrs8jzWkLeQ0bEBSFPBHXGQO/auu8eOIfEExthjbEu5iBw3Xj9Kz7K9&#10;ubjw1q2j2VpJc3N1ZlI1hQs5Yg4wo6k193hVL6tFI/Psy/3qUvM7Pwf8HvhePC+l38ngqzuJW02F&#10;2lul8xiWjBJO8kZyc9P6VP4z8H21zHp+h+D/AArFJczKw+z6fpg3so7hUHbnnFenfB74H+JtV8P6&#10;Xp/iWJdJ/wCJVGzxXDqHX5FG0g8A+3JBwMZIr0Tw14S8NeDJv7PttP8A9MjY/wCkGJm3Kem2b+E4&#10;3AhQO5x69dHCV6krvRHHHFU6a01Z85eFf2UvjJqOsxyRaLDo8bbgs+tTeSrfIxK7FBbPy9wBkjJF&#10;dtoH7Nmh2GsCfxdqH2o28EcklnbnylfI5wRlmAI5+6eegNe922unxJf/AGC+0+OPyGX94svy7gPk&#10;lC54HAUjkdj1ycfU4Slsb63hkik+3Zmt2VdqMpKyDoctknHPJ65xmvWpYOnF66nLXzCpU0Why3hX&#10;T7Pwppn9geC7VdP8uTfNHaACPcDj5j1O4H7zEnpyasvqiWeuySEXE0iwyCSGbiIwsmGj+6fmVjvB&#10;B446dTsaDbaZLeXKXt7bMLy322qwrgiIklcDHzkMM4x0B61Z1yawu41ttPj8lv7QaRQse/ytp8sq&#10;Xx8/GeectyTmuyyi7JHD70tWzGfxDdXegWOp6a6/2jBcPHLDwdsoG5cL1O8b8A5Hyiq9ib7VLqS3&#10;1a98uDlre4aIlVhdw6EgcnDcepxV4eHl0u6kGm3IW4hKJdNt+ZSEJjIyDgH5t20AkFhn0saT4lih&#10;hjhtoTNCkRik+xhUkDfMdwcqd21yqANweny8k6Iz5feuaEGlrZa5p2lJdrIdShSSR0zuAcbTlhyM&#10;yFck9M1W0HTtP0G/udE1Z0itLq8kRo5mBXzAVjkOcDAKlWz7E1QtfFWpaoI9U1CSK08nCyS2q7gr&#10;zLsYMWHLhlXru5Q53A86lzCPEVrHO9z9oRpfOuJPMaRpCoCTFckHCoQckgAgAFelZuKudEYof/Z2&#10;naFDNmymym4fLK0sYeMYmdgRnb5LKygAE7DwQQaswxiY3O+1hhutpilSRQqyRJmNuM4OMK3H3eDx&#10;zWWLDxVp1zIL7V7e4llP+skYp5jfccccMpjZsqRjGMDIzUtppE1mLfxBqdwuoO94sJuLWMeY7RgI&#10;ZMEblyAjZyuBuwwGRQ9jYYLeRLqcLYmbeFmKzSGQhj1Bz1y6nG7J+brUkp0SfSZl0y13alI6su7I&#10;by8HIXHDN8pPV+3AyWqpfWeoDSrxNbvriLUIbwzMpgKlkZ87idueHB+6E453MDwjRibSrSa9imuc&#10;hfPmhdzI6gYj3fIdxK4ydrj0asdtiupct9e1e21Ky17UkVbrctu3+jr5c77fKBfcCMgsGOA2MZAH&#10;GJvilrOgtaO7u32O8hkt5VjVVbdzuCkjsoB38jnqfu1Q8SaW0GhzwXaNHJJeeVbTS3W/a4UCNTjc&#10;SCoBCkvgZ+Ve0Wu3Eeu+FbvU209YZpJlPlQOYldx1ZQc9AAW+bA7FBgU/MmW2h8h+Kohb+Kb63iX&#10;aq3Um1R6bj27H2pls77SnKkdParfj4QDxZMsce3Dfd2beehz+X41Vt41lj8xTg9frXxFWLjWkvNn&#10;6fhKntMPCXki9Zkv8vcfxVrWTsqea0i8tgYPWsuAmFlcj5ZM4x2q1ABjG053cCpgveN5G9YSSvIq&#10;YwvWtbT53jzEWVg361z9nJHIuxflbritazmMfzqWIXgN3NdlOPYipL3dDqNO1BYAvkjd83zc9K/X&#10;/wD4JGftTt8aPgqvwu8Tai82ueEYVh8yQgtNZ8iJs/7IG0/T3xX5E/D3wZ4g8dazFonhbT7i9umY&#10;t5NvC8jbR1YhAzYHUkAnt7V+kH/BPrR9E/Zr8V22kRNazTalIYbzXFuNsd+iy3IRkU/dVkVPlBb5&#10;kGdpJB9zLYVObmWx8nxBUw8sP7OXxdPI/ROio7eeO5gjuIH3I65VvUEdakr3D4gKKKKACiiuL+Mv&#10;x4+GPwI8KSeLviT4njsbdBiGEfNPcNj7scY+Zj+g7kCplKNOPNJ2RUYynK0VdnZP5aDcy/pXjvxk&#10;/aF+CngzxZYaXd65ZtrnnGOG4Cr5dsCRuSSbBVCcY2k5yO1fBn7Xn/BUj45/Gi3u/BPwiW58F6BI&#10;zRvNbzH+0b1fQyqR5II/hj55OWNfFwttc0CaafStcvrcTTtJKY7t13uwyWPPJOOp5OK8avmmHl7s&#10;Vc9zCZRW+Kbt5H7meJZLXxfHa6zr7XUcca7rN7eQFYyf4laIn06n+grkte/ae1f4G3KjxVDNrnh9&#10;MBrlHDXkC8fNnjzBjnDc8/eGMH8nvhZ+23+0b8E4v7P8P+Opr7T0BA0/VF86NT2Kn7yY7BWA9qd4&#10;o/b0/aA8aW0tnrPjRmt7hDut20+Aqh9spkD2GPxqY5hT31NJZTU20sftZ4I+KPw++NXhCPx/8K/F&#10;NnrGmTAhpbWQMY3Bw0bjqjqQQVbBB7V5/wDG6JZ9CmmRc9Pwr8ff2Qf2r/ih+x78VV8ffDrXJJ9N&#10;1Gff4h8O3c5+yX6FvnbHRJfSQDIwM5AxX60WPxd8C/tI/BK3+NfwwuxNpd3CUvrVseZZXAA3RSAH&#10;hhkdOCCCOCM7xxMa8bI53hp4Wom9r7n4V/EbS5vBvx78UWcG5FtfFF8vy/3fPfj6Yr1j4QeJodNt&#10;2We9b+ybmQy+SG4hmyoJPfAUds8CuN/az0JtK/az+I2hIGR7fXFvNp/ijuI1lUj25NZfgrxMumRt&#10;p9426OT/AGvbBPp/jXzVZ1KFa6XU+3pRp4rD8r7H1BqWgyXtxGqiNFPywNIwUsPT3PX8jWNdaLf2&#10;pjNxCwViSW+lcd8LviMNL1S38B+Lblv7LEhOn3jn/VZyVVjj7pbAz/D9OntniLRDqaW7yTKGe3R0&#10;WFQFK4HIHb+R6it6mCweaUuZq0jz6ebZhkeIUb3h2e3/AA5xUIfdwPrzV+yd0XjOd3r1qS90RLSH&#10;7VArBWkPG3/P/wCqmWu0goeCrY2ntXyeNyuthZarQ+7y/OMLmNNODs+xqW08JQlmxnjORX0j/wAE&#10;6VV9U8YN/Dtsxu9f9bXzPGmxdigdPm45r6X/AOCccjG78YR/wp9ix+Utc+FhL26OHiW39k1F6fmj&#10;37xCoW8t/wDavlH4ZxWrqcw/tyAp/DIh+hyKy/Eqf6Zaqp5bUAP8/nWlfKU8RwgH70seM9M5H5iv&#10;Uj8R+U1Oh7F8O+bW49pgP/HRXSVyvw4lCWt4u7JFwD+aCuoRw3FfoeVf8i+n6fqzy6n8RjqKKK9E&#10;zCiiigAooooAKKKKACud+Lmh3XiP4X+IND0+JWuLrR7iO3VhwZDGdo/PFdFVbWZPK0m6l/u27n9K&#10;UleNmB/NB4yvprXXL61mh8uT7RJ5yr67vrV79mG0/tb446Xpxk8vdb3O4le3ksaw/idq0Wp+M9Wv&#10;4/uzajcNleBzKxrrP2JLFdU/aR0uzHKmzu2Viw4xC3XjpzXm4rljRlfsctON6yPSv26yi+OPCP7v&#10;d/xQOntuxgqzS3LEfnmvCre7MN0RC3U/dr3P9vZVPxE8MWFmOV8B6WqjPJJabp+f61tfs1/siWlt&#10;YR/ED4owfvpJEexsWt/MFqu8Ymkjxl2+VyEHZGzyQB+c5HgamLowhBdFd/JH69meZUcDB1Jv0Xc8&#10;g+Gn7JfjD4ueIJNQ1+5XSdPuoQLVpEDzSEnGQh428dSQenXmvf8A4N/s5/CP4cWEd3ouk+ZNNApu&#10;NYkw12y4h5Hyjy1AmDEIAdqMCdwzXtHh74f6Ffa1MviW4ZfPssyLAvmeZLu+aONuMsPNcqf4j5GM&#10;lsGvc+AdN0DUGudNjDTQyOzXC7WhDYlk2DAyAAxYgjDwydC0Xy/o+EwdOhTUUfmeNzKpiqzk9ux5&#10;jrfgr7FqU0LwSWMKPFb/AGi6Y/up3jG5izDhY7lIwxxny5i3pW/rHg+NrOzOpada2kklxGLd4cMY&#10;5mkDIJNoClUl8yF2ByBMoJwMV1F3Y21/DaJe2Ud0ZvlVbi4Kx+UEaEo5JxvwgjlwckiGQZ53aOn6&#10;Zq1vpqaVpFkt0FUI0GoP81y0wMeZsYJDbRHJxlJgjggNXoKCOH2/Q8J1/wABpoOpR+VObVpRG8E8&#10;x3rNGWIi3DPAWVHhPGclGx8oJxdfn1izv47eANcRLdCW8VZtuQ42hjz94dCh5Dk9cgn27WfAD6Lq&#10;MksM1zNdzQsZJJLNWkhLAxI0mMhtpEiTKgO5SrhXZS9YvirQptEtxHY6bZ+ZdKtw0Mn+kLFGg5JY&#10;ZYsuWhZgSZImVxtcA1XKbRl3PJ/C9hpmvmaXR9ba3n0/elqrZ3qWfJKsME4Q7lztxtPOSMmprrul&#10;zLeeH9ULxtJbiRnUHdJJHy+D8xJVD94cjkj5txk1bQ1tZLhVV45PtRMcrbElhkckhlYnHGM7iRgH&#10;dkKWK3hpsa6dF4avAv8AbV3Dc2iloo18gYy+3OSXZGl3c5+bKncNwVtTboUtKsdYuvFsenW9m1xH&#10;dWLRu0cbB5biN/3aKqZ3HlhwCSvUDjMGg2FvG1xoVpPLbtHO7QzYG6NnjJMeMjOGYYPUfLlgOK1v&#10;D6+NW0uNoIhbxyXaeYsTEo1w0YjEZ3Eht3TBDEdPkUkVWsNM0kWjJrZlj+yvMLhfMLbFgbncQr8t&#10;uGOpXqoA24Yi6mlxXbxR+Q00d3dTPcOkox5e0szbNyrw4xkAA7uNx5rceCfxEyXEmlWNvG9qsRja&#10;2WNlcho5JCABvk3HO7buO3A8sZNZBv717k3Mnlx2OnxPF5CyOXSW2IeNowHDhiMDjMgTILoNxO00&#10;niqwNxYXYtrYXVjPFbyLcLsd2TzYw/zBeDkEjC7W6upO6GmaxZgXEOpXWhXsKyR291bpGY1Fy3Mc&#10;p2ys24lcbwrZHHQkscCrFv4gWxurfwzPqA+3eRhmZHG1gSp25J6HGD98dgg4q5oerakNNXTZ7eT/&#10;AImzA280sjsAZVVixfPLAqTnbuO4bdny4jiksNb8Vt5tsqNa+dJFeW+3cySLkJglo8b42AyxALnJ&#10;ky2c3c05hsNhqt5ftrOm3E87GEx3FjIu5RnJyuc/MpVgZFKsDwW4quIWtZ7cy6WttbxMA+m4OAoy&#10;crwwYYVRkqx+ZvnB+atvRfseh/Z7CSRrqG1kxMkiyxmYb1dsnG7c2MBW3YXBVEO4nmvE1/Bp+sDR&#10;J7xmMkwEErKNzZ5IJwwfLKDkhyTySOTWXvcxopIkhNheW+t2lhbxlpLdYFJUOgXAfCkl9rHYBw3K&#10;5wnonhPUdPvLC48MXNvDbs0arbso3LK+1l8tPvEMAVwOMY+VU6nK0CaWy1uTVYCsbPGY2bzGGcZy&#10;CSx4J4xnBHbnFWNN1a5XxFDYyeGmkkVSkvl2n7psuCBkMAo+XO3GCF4jJ5ok+gNXPmP42WBPxIv4&#10;orURYb5vl2q5zyw47/ie9cvG01vJ5OF+ZvwNfVH7QH7Pmk+JC9/pl/HBq8cYmmYyllyx2+VIMAqc&#10;jHqMg4wQo8Ovfgt4ztI59Vk8N3UlvChM01qv2hY+M5JTPyjn5hxkEZyCB8zjcJWjXckrp9j7jKcf&#10;h3hYU3JKSVrM5y3VCuzA+9nPpV2GNVRXdj0xUB0qWCTy0nPy9Vk4PT0qZILiLb5i7t3O2uGPuntN&#10;9SwkgjkDru45+ldR4A8NeKPHOuw6B4d0mW4uLpvLhihwN+AW74HQH/PFVPh98NfE3jzXodO0iyla&#10;NpEW4u/KYx2qsT80hAOBhWIHU7SACeK+zf2dfhL4P8A6N9nMExj1KwhibUvNZEW6fbHsZ+HKSedI&#10;oUAAbAWxvO31sBhKmJd3pHueDm2bQwNOy1l0X+ZvfBT4U+Evgx4fbTbWeObULqOC41PULq0AlaEx&#10;wmWKMcspjkE/Gw5C8kkED1jRNOt9RkZJvEFxdajaLtW1maQ723RySuHdixy5nK79vzbgWGNtczDp&#10;8F/4YvLK3Q3F5dRmaK8jhUH94EQPtV1LbGumUqzgfISu0EqHeDNatp9LguXtHtYVuJYLIM5dYj5j&#10;ONi5VBlbpWUtlwc8Ajn6qlTp06fLHY/PZYqtVqOVR3bPvz9lr4jw+PfhnZq92ZLizXyZWYYLgdG+&#10;mO/I969Mr4T/AGT/AIrX/g/4gWmpS30x0/UNy3SzXAZgjnejkBV4DSfeKrjkYPBr7ojl82FZkPDD&#10;IPrTasS+5JTZHVFyzY71W1fW9K0HTJ9X1jUYba3t4y808zhVRQOpJr84P24P+CnHi/4japcfC34G&#10;pdaR4cjmMOoaxzHd6jyQVTB/dREf8CbPO3lTlUqRpxuzSjRnXlaJ9dfGb9sHw54TuJPDPgG7h1DU&#10;OVkvPvW8LZYYUjiRgVIP8IPUkggfKvxB0U/E/VD4m8c6s2pXs2799eXBYKQFwAhOFHLEBQACxwMB&#10;BXz/APD74umMqLu+VfLX92kjHnC9x0Jxx06ADua9c8J/FLRNYhEcLDdv+ZpFHzHYvYnBGVI4xzzx&#10;kKPlsyqYitrJ6duh9HhcPTw8fd37nJ+Pvgn4fkhc2kO1ijFmTCgnceyjIAH1PuTXjfiD4M3U87pY&#10;xNjdjP8ACSTjkntz+HPpX1tJHZaukrSMzAqxSFslT8yn5j1x6DHHOBuesS/8N6Fawsl3F8jNu3Hh&#10;dvODwcHg54boMdBmvEVSUZHo06nLofDXi7wbNpRmtyV++f4eoHf8q5eTw7qRikeOBf8AV7zI7YVI&#10;wMlifTFfU3jn4d6frWryLaWhdfm2yeXt3MGA8sY5z7nvnOCQB4H8fvC3ibwnDNp1hpMv2SSTF1qF&#10;vGZI+P8AlluHAGSCc9T9DXZRqc01c2lK8TxbUdak+1yh5GVdxC7WPAr73/4I9/ETxV8K9YsdJ8ei&#10;c+DfiMrWAaQ7UguklZbeccZAY5jJGAd6sT8gr8/XsL7VtftdB0iBpLq8uo7e3hUffkdgqr+JIr9o&#10;Lv8AZN0jR/gPovw00S0VLjQdBhs4ZoSVcSJEu51bPBLjPPXPWvfoU7vmXQ8rF1IcvI+p+eP/AAVc&#10;+EmsfCf9ufUPEdzbNHYaxo8FncXPlhY/PQkRufQMgUAnAOfz8Xt/BPie4WN7Pw9dSRycRTR2rsjt&#10;/skLzz29a/Qz/gpx8O1/aA+AvgP4wa2oXUtS0t9L1TbCQV1KDIzx935kf5e52gdOfHP2LfF+ral4&#10;bm8M63crbyWuqRwyW84QNHcKpiby/mzvZG252u2HJCgrmnXy2OK1vYzwucVMDGzVz500iOS60v8A&#10;s6/z9qtf733iv07GvTvg18Um024g8PeJwJlhVk0u8mk5ikfCiM5IG3HKk52kDHGMe0ftA/CbRvHN&#10;hcRaYsK6xZ2heHVXtiWnYHLrIw+Z9xIYsd+PMOMkEn5XLz6ZqdxpmrWPlXVtJsnt5MEo47jsfUEc&#10;EcivDrUMRltbmWx7scVhc2w9mrfofWWkQ3FzNcSx3FxCzRhpY1myu7OQdv3T9QO/Ws3xF4agl1AX&#10;lhMXuCo+0QgbjuA68dDj9K5v4FeOU1jRFs9SZmmtXwlwpCkqeAp6dDjHU8ntXpWp6fdX0trdabBb&#10;iNsnoVdxjJ3EfQ49zjvXr0vZ4zD8zWjPnasq2X4jli7NdTh3glhlKqv8OWDfKRxX01/wTstNul+K&#10;rlF+d7qAbh3AVv8A6/514ZquimW0kW1uVwylljlU5Vv7oPfp/KrPwp+NvxW+AGrO+irC0N2EN5p9&#10;3F5kcwHQgjBVscZB/PivIrZLFVHOl9x6VTPq2MwLoVettfQ+4NfhkOo2YTqLwd+taGqFT4ihWQfK&#10;0kfy/iP8a8S8CftofDb4jajY2/iCOTw3eLdIzx38m6DJ9JQBxn+8F4P5e23RjufElrPbSLIjyRss&#10;i/MrKSDkHuMV5VTD1qMrTVmeHLlNTUvivpHwz1i4uNV1D7PHPaqdvTe2en16c+5pvg39qnw3d+aZ&#10;tV88Bvu/aBhBjI+Yjk18v/8ABSnxdc+G/E3huO0B/eQT5weBymPx614r8Ovi/JpFxHfXNp5yx/8A&#10;LENjcfc100ZVqesZNehjOnF6n6keEPjb4X8W3ENnAZIGmbbC82AHb0/w9a7RDlc1+cnhX9qKC5vI&#10;5tRgjjUttRV+8h6DBAz79fyr7X/Z2+M9r8WvCe+ST/TrNUW5yOXUjKyfjyD7g+oFfUZXmFStL2VV&#10;69H+hx1KfLqj0aigZ70V7hiFFFGfagAoqPzsxeYFp0LmSNZMfeXNTzIDJ8Y+PvBfw+06PVvG/iaz&#10;0u1kmESXF7MI0LnOBk8Doa5LV/2gfg/e6Rqij4jaZLZx6ezyX1lcfaI4kIwS3l5wRnOPT8cT/tF+&#10;F/C/jP4YXvhjxjYrcWN5IkbL0ZWJ4ZG6qwPRh/iK+Bfiv+wd8GdW1m40zTfFuseG9SYCWxbT9SYr&#10;cwc7gRIDyMHPzHrwMV4mY5tHBYhUn5P7zoo0JVI3R8t6X/wT7+EN/wCMNYvfE37UHg/X9FZpfsba&#10;D40ttNvVbfhWaO9hMbArzt3Kct97iqP7Ln7GXxt+Dn7Tdr4l1zwfcf8ACKz/AG6HRdcW+t7iKdDG&#10;5jDSW7sm4oO2Aeo9K5X9pz9iC78A38p0L4pWusJLH9otbb7KZJVXkAO6naWz1IHTsCMVr/8ABNHw&#10;58QvDv7T9p4a8Ta3DJY/2LMbeOFQoDFJDycAkjb39a4cTjI1qLcZX8gjh5Qn7yPbfE3wr8N+Lvid&#10;oPjvX9JS8ex8I6TbWEUwBVpTE25gGwpZWkGAflJ/T1Xw1bXF9ZKutypGIWWaNbUjcuUTYxP3lO1c&#10;k8DKq5A3TKudrOj6xH4X0mTS7KRrmzaFJpljL+ZGIyJFUkMgIwOGXaQSD8u9k1vD0mqac+2bVGkj&#10;aM/uWhYHcruD+6H7wMST0JI28Zyyy+nlOBjgcBCklqlr6lZtjpYzFylfS+noQ6RpunbZ9N0rTopp&#10;Y7pILiF1VPO6gJ0JMZKn5Mbl2SJu3xwGpr3R9Sv5JrjWoLqL7ckUU0dmwSOYAsyknDMNu7cSdyks&#10;rrlJHCbmj7v7Qc6TbtHDqDNHuRE+80bCKfjIcqPMxk4w4BLbQEp+KbrWv7Eu9FOrWrXkbGfzVkEZ&#10;WM7ZCpXDbnMo24KgozqQ4OXb0o7nmowbHwxZaNeTWemrdCKe3ji23yJI8CoDuUh1YNtSclcgFdqx&#10;NmOTdV+50q51GC38N6Y1vbM0cc0byySKkgMixqNxfJLK2zaT0mCE+bFGzYNxJrmjeKIzZ26tao0X&#10;l3EmWmjaRiVYEn5cAzr3C7sD7whkv3r6Ze2IutMkZJ79vKhtbJjHNbjAG0Lyrk5VcAgE4TcWMTjb&#10;U53rK5sS+FYIHjvH1Cym8m1hia9jkmbfJFKQJxjOSwBVJCNxgQQHa0gJzfiB4U8DWmjtaXNkq3Nz&#10;FbQ2VuWCtIwd2RI22fLkHEUxUsWU25woyKeqpcXvhHPlGa8tUgkmCyTJJLC8luZZYeW3ACUqpyrm&#10;OSNifMtCTXv59E8L+M9K8NPqtvqEe9P7NWSeOaOJEjmacsCRtPlxqJQBh0xIpLyDFRiaRk0rHkfi&#10;jwFr+m20yWl5GszrdyWrPp6RtK8b4OUBJwUyHU7vJ+8zla4PTrLxX4ba31TT9Odp11CGC1mhQCPc&#10;3LMf4VYJ/cY43Daehr23VtcutftptY06wtvOjsbOKVof3bRq12VRzKOEIifEc75iVCsMiu5WsDWb&#10;jT0WHVddjb7ReXsm61G6NXjih8qREV8neJJRuQ7pISSyR7OBUqeh006ncwPAvifXkk1LTbrUI5Lp&#10;VhnaS6tEm/cmUI0hUjbhV+YvhY1yDIpO1lzdD/sS5s5NBk8LR/aprxksYVt2UQR+TmSSIxhTJuy+&#10;c7YecsxGJGwtY1TS/D+qQ6r4d1xZJrWaGWxWfEcoZptuEZTtcgZ+chQxUHbglV7jT/Fnw913XWut&#10;E1vWILzULVX1JtcSOTbePtCKi7kjlVTlg0m2IZG0KwKnLXqb+aMOPRt+rafFc6jCsLXn2lpIVLTC&#10;GRfLCykLuMau0YG/bCPnUpJjaNCGx0qewZNA8QWvl6fJZk6gbh5PJmV5FwdwKhF2tiQK3AUxqf8A&#10;Wivbaf4fvNb1TRrO/tb5Z9PaeaZVSSO4jWUL5hJQbox8pEjrsG0GNHI2JW8P+CtGt/D0n2S3kurq&#10;8W7iW4mkZWcyCORJDucmNtoDYO6Vw24MQBIlepXMP1HWtL0TQ5NRv7K4SO3bbAscY2QxxXDcKv3o&#10;0IYMcsRg73YhixsaPqujX2sWsWlTlJGjitVnvI5JNuGwqgZIRcK67gCwLYjQY3JU0rStFaez8K3t&#10;95Ntdam1nCJ4y0n2QwneJoy2zdwOCTGgYGRy2Jakv/D72N1HPqepCCaRoJIZ7G2aVkMqBVcbcttD&#10;rsA3bpCdqqoVY3ykrM05i/FZ3Ph3TIdW8mHUNQmZoZrUqyiIEtG7MFC/KAV/do27hS5x96rcRRi2&#10;EGpx2sl5cWPMMJB2DqxIULlV2nbltibvlDkCti/8LX8FitysltcNceZb2drbuV8sSRhyD+8AfYqv&#10;uDEIpUl2diWWvrfhm3+1Q6pol55kluyraSN5g813Cyb9zqpO75xuZdzPuCJGowmJRxPiDSx4b1v+&#10;0pr3ba2wRiswB2MPugnKnGOnzDO7GOa2tP1mGCeO4tTb3m8lpJhb7WjjPo5553HPKL0yXyFqG/8A&#10;B15aaa2n2c8bXcN0UW3jbDxtnBGd5yCoH7tct8uZHGKzNWtGhtVuf9K8uKQyRM21WEitkdODg4Oe&#10;eoG/jFZvm3NVJ2Ohk8O28Wr/ANo22vvNcX15IlrFJhAqf3AAAcZQgdMhgQBgsb2ieG10nVtSa3sm&#10;mYRiW40uORQRGBjau3tt5wRgA/KrINzZun6nAnhn7fJAkl1C3mvDbyKW2kk7o8tjGDtyBtJwGZsk&#10;Vt+DJ7YXNnrHhs3UkV9DNDNqwjLN5jglXfcq5+6cM4YEgMw2hETSHw2Mp825nfE/4E+FNY1e3m17&#10;T0uo1tVQfZY2ZoVVlDAnqoBYkHcm/qCzEIvjPxt/ZmvvAFlDqngy4ubyWZpBNpsiAlVEgiXaQck5&#10;xuBAIZtuFZSo+kvFvxQ8qPT9bhaS9mt7Zf7QMOWaRpID80TlnBzwCzckkO6yIVAy9A0vT/Hd9F4y&#10;8Qq1ldLdfaPssNoTb27b1VcIxc5C4VeTtQ5JOPkwqYXD1fiibYfMsZh9Izduz1Lnwn8DaV8Kfhna&#10;eALfw75OpXGyW+1C4RoxdziK/O9dzMAHUxbMZUMmSOMV3cZlg0e50y5v1RJWZoW2GOLO+7Rj8q7k&#10;P7jLRj5VZyy7dxA5iDw/JqOp6Ppc919nazizYWdrao5dMyCQCdoWlUsScqFKhjkYyCOgggS0ik+1&#10;Wy2tveQi5juppmkZZCYA7yDO4tveRWGYkJf5g24iu2MI06ajHoctSpUxFRym7tnU+FntrKCG2st0&#10;GoWMMkVrCzCTyJEkuUjjw2Vdh9nj5CNlIslfvGtaRp9JbU9PlurrzFk8iG1s5VnNrEvmYQjcXTmC&#10;KQBfLQhztUZ55jQ7aDxDpdvAk1tZpp8MrapHbmKF43A86QAoQuAGmTEYVyCdxYnnYstdXQ/D0d7r&#10;kN5dWvkpA0l0yxrmEp5gRNpiJ3QSHJVmfee4y1RIcY7HQa1LZazced4cuFeNGEDRxzDarksMKOQx&#10;ZWhdWyzZ+UknFfYfwS+PfhvV/gtpviHxHrca3cZ+yXMO7MrXCgEoB3PIOemCMkc18NaW9jpXhqca&#10;dceTq0PnK8Ek8iztDGql1WUpuIDWzMo4XO9d4yVHon7NWsT33iy+8I+I1VmuEDafMF2RtJDlTsGT&#10;y6BZCu47dpBPBrSWiHyxatc+kNe1DXPif4hXSvFli1rpZHm2dkCcOB/E5/ibp7DjAzknyT9p7/gn&#10;b4W8f6BJ4o+H+niz1i3iY+XG37u54yNy44PJ5B4/GvdNEt01/T10u/8A3V9ajMEykdR0+orpfCOt&#10;NcINJ1Bit1b/ACyq3t3+hFcs/fVmXCU6bvFn4u+NvAviH4ea/NofiGxktZreVlZWBBGCRke3FXfA&#10;njCPRZxJcyyCNpAeexAIH/oX4Yz2r9Lf2yv2LdA+NujXHiHw9apBrEMJdcKAJyO3HQ/09K/M/wCI&#10;Hwy17wbq8+havayW91BMyyxydRjj/P6ZzXi4qly6PY9vD4iNWPMtz2jwF8VYvEG1muFVVbbs87jB&#10;XbnAIzwCeeOvIHJ6DxLdreosSThpHXdmJRnjAGSPvDIB6DGMjnaE+Z/Dvi+68IsZRhNvC7cKc54O&#10;fb+ePTFe6/CzQtf8Q2C67r3mafZzANDb7d010uMZ+YfIhzwOSRyNozv+axFL2fvI76cla7OZ+J48&#10;Q3eieR4Dnls3ibdNdeSGZiu0iNMHof4mPzN0y3zM3lHxNutV1DwzL400SZ9L1bTdr6tY2c2NjZbE&#10;6qxO6FjtGCGClmVhxk/WWs6Xp9xpz2Cw+WsY+byVAbGD8zHnAwTgDAywzzzXzD+0zep8KviNofiG&#10;O2zpRW4s/EUeT5d1b3DIroTu6IEDjJGCvOQRWVOXvXN4y5jyv9l7w3pHxj/bE+GdpYaBDa6hH4wt&#10;7jWrW1U+TcxwN9o85F52YETb14GQCOuB+2VjBvDGRPm3fNjvX5q/8ElfAeheEv2m/iJqWtaZDcX2&#10;g2UcGlXkkXzQLLNIGZM/d3RqvPXbxnBOf0q0XUYLqNnVtzMtfX4N/uk+54uM/iW7HEfEX4Q+D/iJ&#10;8MPE3wi8R/LDrV8b7TGERIhuHAWVxg8YP7zGRkswzzX5jyaBqXwC+O0nhzxGz2YutYXT9akuo/3S&#10;XiAbZiPLZSsgL9VYMrKwUkV+uKaKdb0y6jiZhPDLvhbfjkDI59O1fI//AAUd+A+l/EDwvH4/s9Oj&#10;S41CJdO1Z33EwXUeTbzsoGAABIm84P8Aq1BAZgfToz1szzqkeZXMC8l8OyahHdQXbSQXlsdu/Leb&#10;sADHaM5YDhuSDuPKgog8D+NXwb0jxuPtfhry4dUtWkC3EmcTKoOYnPU89D/CQccZB739nfxRceOf&#10;BOm2viBkj1TSmks7jzIXRlmUlWZgM84WMYHC7lJMYBDN1+wbQlluftSzq026F2bOQUV1UnPXayHj&#10;swI4IrPFUY1ocskVha06NTmgzwL4E3N9pXibUNOvtPaKa3ijlaGZWBVwwwGGR8p9R7V7/wCEtdgl&#10;1aCfUBGsdyi+ZGzYyobJUe5rmdf0ew168t77TLWON2hZFkKbX8skMYyw7BsYqeJ4R5OlSwSb5H2M&#10;OVVffOPy/GufDYeOHo8iZvjcU8VV52d7dC21PzLVAqRpIXim2ZO0nAyAeR0qG88Oy3jrDMUaS3iO&#10;GZjtYc5Hse4/D1qlpE01gY7YSebGu5mZ0G7djv6gema6OyubQQ3S3cv75GCwR/w+Xj19V6fQ98Vr&#10;ynC5SjseX6t4R1SZDdW1kWMeVkVk4bAycH6fjXqX7Kf7TGq/DzXdP8I+KL2S40WGYFrcoWeBQQS8&#10;fPGB1QA5AJxnmqZkRLdrq2eERtJiTbjeGweox6dwR16VzniDwzFp11H4ptJ/Lm8tWVY2IyfUHr0P&#10;NRiMPTrU3GSuSqkrnof/AAVD1/TNW8UeD9U0y+juLW6sJpbaaJsq6nZgg98jFfOOlX8ka5AAypGc&#10;12Pxd0/XviD8NYfE+mlmn8N+bJcabvOFjLAuY/Rf48Djhu458m8E6x4o8Y6mujeHtDmvbluPLt1z&#10;j05Jr52pReHdpHXGUZRO8s9YkiVVWTovB7mvor9ir9q6f4P6xcWssC3VrcWpWW2kkK72XlSDg4PX&#10;nBHOMc5HL/Cb/gnt8afHmnR6t4juY9HjkZf3LW7SOoIzySVHU9sjjg88dpcf8E1fHuiwpc+D/iZb&#10;rqFtJvi+12+2Nz2BIOVHvg9elZwqezmpRdmjKXK9Ge4Xn/BVT4fac3lXPg6NWyRhtZK59+Ye/wDS&#10;oR/wVl+GGMv4ThX2bXB7dzFjv61+X37TXgD4ifDz4rX3hz4i/ETTtH1KEjFrcX86/L2Kt5WGQndg&#10;gkde+a4AaT4hggjurb4uaHIkn3Wj8QbW6/7QH59q+ow069SkpOV7+R5det7Obikfsppv/BUn4R38&#10;iwvoW1mAO1dWhJHTsccc1rWX/BSf4Jzy7Lu0uIvZLqBmH4bxX5E/DHT/AIgW4mki8TaXeYwcrrUM&#10;h5APds/196x/H2jfGBvEb3+jz586PgW+pW+Af++x/wDqqfbYl1OXm/A6Y8vsFUfU/a3TP28Pgdq0&#10;Ikt3vuW2t/x7nac4wf31dLov7UHws1lVNtqEyKfu+Yi/phjX4Hvb/tEgebFBdSSDhJI2hf27Hj/H&#10;3rrfglq37Rln4pkk1fw/qM9qtuWkW4gypPGM7cc9Ppj8s8RWxtCm5pp/IvCRpYnERpaq5+1vxr+I&#10;3hjW/CVium3Pns2sQssZUjON3J9h/SvmH4+ya54cEvxCtvE0FvqR1KG30WzmkRmeKTKyosZzlcEn&#10;njKj048h/Ze8e/E6Y+JJLTw1otpew6fC2mnXo7lUkfc3yqEJ5wDzkdB2ya76XwZq9zYp49+IIt9b&#10;8XywfaoZ0mZLSwwG220KkhVwM5JGQWzXwmZYypjMW5zVnZL7j6D6nHBycLnyr+0DrOq6X4w1XS9R&#10;uLy8srdXjsi0IDwxFdxBwOmSSO+MVP8A8E0rHw34y/adgTxL4ts/DzQ6JcvaPq8wiFyu3GFzjJAb&#10;Ptg1B8RNQv8AUbrWIvEemyWt5NM8k9oY/nj3Nu5z6/livj/9qD4i+IPDXjmKCV/9HSR4o45hu2EK&#10;OnoMZ9vpXTl8fbVlG5hi/dp3P1YmYSaAtgnh3yo/7SUL5l2Q0ciPhW+Vhgk5IBHG7AAOBNmafFKb&#10;G6ll06RprP8Aew+TbiYFfLO0DIxswGXgDHAA6RjXbxLqNzm2g0SSJbxjHcyXNmRMFALeYrH5QSow&#10;Dggh2OGXekUGpaY0iNokJzcNaxi1YRDY3ADkbCW25HYk7VOdwAdP0aPuny8veLPhHS7XUdKkS+hj&#10;W7sdLc2xuJVZim5ZAvI+UOqRghj82GKuQRJHRhsdF8RapHNZWd5puqabcSxeTbzv5eoSSTq2AxVX&#10;UoQmNxBLlj8jPuki0/xYmi+NbWK4lLW83mb5NL2SK80ZywDYBBCNISGyCWDEBsSto2V7o017Ppvh&#10;yAeS3zS3lwFh2gKGViYsEHAY4+ZNq7toBlRa5SOZnLNG0F5/Yd54abyUu9sTeY6RpEzBIgRu3cZZ&#10;cE7Sy4XDAGNI9JtdE8Tya7dwpI1xatBNHcXwWGCMkMTGI8bWJELZK/MWYAKWXy4vFviS31HxFJb+&#10;JZIY9Mjjljs7Nnby3KuW8zCsGYhsqPm+YKyEho2Y51x4x8BeF449Sj0GR4nnb7P8wlj8rBeOP5xu&#10;2kyYw+DksGOS4rZR00MzqbbSPCF1DNZTX9ne3dvH51oy3oim2bwGYMpQhjIX2scAO8EgwGkU85rP&#10;g2y1q4stcaS3NwHht0iRNqhkZijAceTGzmPHA8qZ4kJMS7T1NhH4O8PazPp9xqM1pDf2wmtVaGNh&#10;HBMpWUEOh3DYZJMtnBhkVgwL77Oga5Ytqa2/hqwVNPSX5ZvspEiiSUoyCNw2A6rcoEcbCUjjPzqj&#10;VOvMUc14du9H0jwLeQ299axySWMduFjcJcLu87fMYCMiJWYiWDoqq1wuDgmto3g74caha6tJ4htY&#10;1k/st7e0jZTtnlMjN5MzSOx+YrvhueNiqjTM+drQ6r4IvbXxRu0OJb6czQNfXsdxwgjkuEihhnd8&#10;+czbY4JHJRlkS3m+UYrS8MWxvtCOk63He7v7HiJutNdJp2bdJJOYYWHl8MrrNatjcoMoACKKocXc&#10;8e+Jvwr0yewj1fXQ9tD9sjt7VhZgSFtgnWFxuUCQDedxwsyAeWqtgnyfxPqsOjaraMviL7ZNCyK8&#10;PkiVDBvV1cbmxOoKoRFKAvTOK+ivFuj6fpulGW58OW8o0uzvHs2khM0U8a5WVFSUiR0IlJaFiJIV&#10;O/d8qpXk3xH8LWWqXS+G9N0uOa+ikCRlt032qAyhFdiAu4BCVV8xhwFB+YBqn4tTtp83LYp3TWHj&#10;DV47iO9u4La6M+3KxyNcYAmlIZiPMkwFRiwEcRC55QSV22h6Ot3pUNxpuuLHZbjK0cchXyYDAvmK&#10;xwHAbe7BuJZX+UCJvnPk9pKNC8T6fNp+nl7eTUyJrYRrI0mdsSbUO5ZFO/5fmGGG4Z6N7N4RnuNB&#10;ttSu9N1my1f7NdRXP21HYAJF+8lIdFAUjdGRdAZIDrHG43QGZy7HRGPcoeJNM1nwxeW3iE3MzXGn&#10;6lYGBW2N50xmeJh5IUK8yl32xhQke0FwJM+ZB4n1TSJZvP1PTrae0gsoYhDbqLdLwncG38fdKEKZ&#10;gArBysQALKup40nlu9KkutSsZ7iG80WeWC3tZjtLSLG0UZUMzLFtUlVGZJdnz7ofMRJF0nwt4svb&#10;q5SyisLqGN2mKSMonZDG8rlwxYgK295CSsYCoCxKSnL4gsuhzsmm3VxZeXBp0cclwtqY1l01BKkn&#10;mFPLEaAbXHEixFwUJDu24qzWfCOroG0+/tZJpbOFFit1uJDJIGw0cnRcnIYKJCCX2siBQCErR2Wo&#10;23h+SHQ51V9MtZEutPkhLhdgRvK2Ku9VZiSEc5ZFZnxGroOittO8UWPhloUsrSCZ/tl7G0MCxPby&#10;JgtFuDFg0ZCw7sjCxrEjF1icxKPmaJmH/Yseo+Jrjw9pkdjb3RmZWmyj5lOFeJsL86b2TKcRxKSW&#10;8wnD87qYXQLX7XrttsjnZBMN8bRtyFB+VMbAB9/cE4IRWPzV6xB8MdN1Gym2PCktrc3EmoSMqrGy&#10;BzJkeYBtO0kqobylC+bMqlZBXE+JdBsNd8rTtbupLUQXlyxAmlaVne4Khnd1LhArA+Y37wDChF+V&#10;mF2K5l0OTsr2yLNP/aclrqGnsIwVXdGI35G8EZUjAxne3PQdao6P4i8ReMPEFx4a0Zo9PtbFmll0&#10;3bxckAuRgsQqjYNwBye5OdtaGseFPGCaTYxQeH7tW837PNJZ4k/ej7yuhPy4GPukLlvmkPQcX4+0&#10;LXPCN5b+PfDep7YZLdYdWgjG5vK8vZuUgKpYBvZGzjaeauKRFSXu6HsXhPwto+iIul3VpJcTLMBf&#10;GedhtcyoTkfewqXPl5yNxjJOSTnr9G8H6dJ4QjvJbZlkmt45ZrK4txIADBknlP3km6NM8Bcs2QMc&#10;Uvg9a6F4s0b/AISHRdXtpGsVVrLULLasN8FNvlNohRd6vksqksCpBPylq1NSh8Q6X4et760t3Zba&#10;zzHJCo4lNoSzbgoJV2nGMk5OcjOc5VPdqGacZQuiRNS0aLX5fCuq27WMrSyzW621wf3itchlQxFh&#10;uj8uZk25GVyODgi0NX1nU/A8Om67p6w3zRJNaq6xYDLBOiAqoCSEKiZSXcTG2SCRgZEOlzXet6ha&#10;ST2s2p3d1MNtxv8AM2LcJGRuBCqGe2csPm5GRgnjyr4zfthWPw48TDwlp/w6s9QuLHTbezkP2r7O&#10;kH7lj8uEI4adgOp+U5LBhg9p7uo4o9ym8Vaza6nGdE0qKZvsd1bXkMcZ3eS8kqIRhS5C+aSpXClD&#10;1O3jotO1PVLWCG1sbu0itwxkmWazCtA0kzSAxkEsu2O5LAKwO0KCTyK+bfAH7d02uXf9mz+DrO1h&#10;a486aaG6WZ7eFTAXcBgokZRGdqkjG9gVYV7V4IW01zVv+EjsdScrJp8YtrjaVilZoZGWPbgNJ/qo&#10;mUYUffjyCOLjUT1JdOUZczOkNt4XtfJ1OeV45r5lmkmuF3CNpRDN5e1JRufFw7x5Zj8x+XrV7QNb&#10;uvDWv2vii3DRnT0jvcyyH512wyltuMhXKyHJVQGeQAZbJo+HdIit9MubU6k0jyRsjXNrlSZg10Vh&#10;DkFowqwxbFj2gCMqckAtiyXWtw+JprW+kupbqeNVVbeRPJj+SZBtwoQBhGjRtl33KVOTk10RlzaE&#10;q/MfoZ4M1uy8VaHY+LNGmWRLiBJUkVuoYZx9RXRazbyskPinSGZbiBQtwgb7y9/x/wA9a+df2Ivi&#10;hb6ja6h8Pr9mjutLumaK3lJJEErBuvPRiT9HHToPpiwAtZt+A0Mgwc9q5ZXjKx0dFc0vD2qRa5ps&#10;dyvLFcSL6e1eC/tkfsieFfitEni21tmt7xF23Fxbgb9mBzznJBAP4EdzXrFtnwZ4i+VG+xXB9sKa&#10;7CaC11ax2OqvHIv8S9RWU4qpGzJjUlSnzRPyv1/9k+D4Q+L/ADPGjrqTRbbjS5hb4t7mPs5Bzk54&#10;KE4BH8QNdVpWsrN+7kkK7fm+92x0Pfn5u9fZfxo+All4/wDBl14Xlg/0i1DT6Xdbcsv95Acjvzz9&#10;Oa+JNb0LXfBPiJtH1uy8qWOTb8wyOD97346f/WOPmc0wc6ceaOx7mDxUKys9yTxBr9toej3Gq3kS&#10;hYFMrx7Dt4IwBj7oLbAOOMenA8y/aX+Gdt4j+ADXM6u95DbebLM2eSSSflGcc4GemFTmrP7SPin7&#10;JpOj+FtL1FY5tW1FRJbxt+9mjUhmdj2xhRg5B3EY4rrBOL/4dtaaresFWzAkWZgCFx06ZLEcg9cc&#10;gAAV4cVK1z1I8u5of8Em9D03xba+MPE99HG15eaNoazTLt3ebGl1EzcdyY+cjPrnqftTRtGfSbcr&#10;N+Z718c/8EYNCvrXwn8UfNmyun6/ZWtvGykMsQS4kA5GQMycZ7g9OBX3JZwRatbSWb/KzISCecNi&#10;vsMvv9Vizw8VL/aJIb4MdBeTRtwrYO2uV+N/w+t/EHh/UdGnhD22rW7RTRtnaHI+Rjj0IH5D1re8&#10;OztYa01jcptZWA6jB56102uWUGpWLLJGG+U8Hp/kda7o+6csj8mze2Pw6/aCtbLEUOieKkU3lmrs&#10;VttSt40eUfN90liVLcNmM/OoYsPQvEfhq2u9Iays7G4aM3m4SSknByxGTgZOJCenO70G4u/bs+AV&#10;vofjzXINIsVW4muV8UaJHHHjfIjOJEyCGZ2ld0GD8olXg7QBV8MapD4l+F2k+MdIlk+0TSKDC0JV&#10;cbW3/KxKllV33bR935tmSJR3aSicKk6dRow5mtV0y4NnCvmQx4ZfT0Az7jrU0EGnXMcLajZyOWXc&#10;1xasMNuXGTkeuCM9x0yc1hyJc6Xq8kdvdeYVbczFiV29effqDxwfSuisLqzng+zeSsOMny2G4HnO&#10;QTwDxx6dulcp0XuNs/Dd/p2dRuV+2LG3+qEzZZWI9j0565Brbt7nR54fLAuorgbt6+WGU89M8Y5I&#10;/DPWomeZbqHU47cRpJJgqnzB1O0Y7HqARz1PpWN4rvrbTNceHTruGa01JSYZmz+6cMMpx19PTBFF&#10;rkepsaZp6TCR9Os5HkYqdrSArtA5wCOTz+PNWzZ28+lLpbIsZaZm8tuobJ9+M/1xVHSNYOiXKy72&#10;TzFEmd2PL54I/DGR2rWmEOqW0cm0LcbmLOVPQnOPwJPPXnHansZWOd8NatL4P1dLnULdVhmV4ZYZ&#10;lyGyPlPHQhscjnBNeifsTfBfwpafE2+1BLO3jhaQywosIZvmJZcZ4AA69sHGCK8917w/dRRtc3Y8&#10;47cqVXpxzkV6R+wh8V9E8PfEPSJvFNzAmmmZtMna4wPKV/nhfd2xJ8ufTOa5MXhvb07BzuOp9raz&#10;fa/4J01WgVpP3eIo7OPdt9yWP9D+NecQeNLprme91rWry5uZGJFuzHjJyRkAKvP6flTP2ov2zvgt&#10;4NtI/DT/ABGWxUsRNeW8ZKIuACNwGe/QdxivAn/b0/Za0+wkvNJ8canrGp3UbIkl9G8FtCxP38bS&#10;z446kg181iISjU5Yu5pTiupjf8FNPgf4Y/aG+Dlx47FjJZ694Vha5t79IfOmlthzJASMFlxlh6EH&#10;HU1+dumfC34ZXWkWL618UtRt77UOYVXQyyW8efvOpkBYkfMNrD6Gv0S1P9pv4X+NtKufDcHjbTbi&#10;S6gdZobWfdmMg5ByBkY/Svzv+N3gHxx4N+J91daxYJJplxMzWV3bSBkEe5tqkDBUjGMY7V7eR1ZK&#10;Mqc/keXm1J6Tir9zvvAXwG+HB2w6f+0fpKRwKfMvNQ8PXVuvJ7/e9T+VR6/+xRqvjPU5JdA/aB8G&#10;MYW8p2m+0orDGQd3lkY5A/GuR0EeJdLutUg1GK501rPSRdAXdiy7wXQIPnH8W47TyCRioT498QaW&#10;u+e/uFSTIZo8gN0PT1yAa9eSjzXic8MTWlTUHsSw/sAfGfWrKbVPD/xB8CXEEMchkf8A4SCSHJQA&#10;lfngGTg5x6e/Xb+C/wCyF8cdPTVPEieN/C7R6VZGeSG08UF5mUHB2/KB145IyeKwtM+KWvrYfZLG&#10;7m8pi3mB33AuwwSR6kda1P2efG/ijW/ipeeDEEkjap4fu47i3jwFOCGUt6AYP+FEqca1Nwn1Cniq&#10;mFxEKlPdM+i/2Df+Em8NePPEGo+L5Vmj+wxBPMuhMFYk45VmC5H5jp0Ne/eG/GN3qlm2iN4U1bUT&#10;ps8xkmFiWtSQQfv7tx4wcY5xXyz/AME9dR8ZeAviR4weI3FvaRrAsn7s7JCJJOhxz1I4yAa9U8Sf&#10;tKar4W8R+KoPFuuW63V/ceZo+k3Ei/6ZgLGqbAc4xtyOrD0xz+aYvDS+vOMb7n31StGtH2rtqkzj&#10;/jbe3j2jeI/CtnHapeyTIsEkxWe7ZXO59jfcXJIAz27ZFfnz+2BrLw+NIJ7+yhmJaTcJm+aKTjIy&#10;Oh7e/NfqD8dNB0rwP8PLPx58V7DwzJDNZKsNvB5lvOQwLFVC/McEt3yCc5r5F+LHwU+Fut6PD8Y/&#10;hVrMXhSW4uDaTrd332mNmPzFWWQB0JAzuyQSMehHs5bga2Hr3mjz8VWp1qGjPvLWNXuLTUY/7fvI&#10;1tx5jKjMVaRlbcrcyKu3BU56d/lJEtOh0FfDerQ6hos7S/vIxJbiR0yoZnZC+ACA2WycEFgBtyXZ&#10;8Wh6LeeFrNLy9h+dZI7iH7ICs5Ukhmx8hKkqRkHGXOORKuPc63cQRao0J+1xRNbjTYmf5IF4Vx97&#10;OVY7unzb1H8W5/u4xcj5lvQh11J9Oubi8XR7pY/sYjWe6mxKrvLIRjH3VAZ/lYcHIwFaUVn2cepG&#10;+Mly7W1xJa+ZJJMxVFgVXQMF+Y7Q26V34DbQSB5rg4OvPNZ+JbmddZmlVdP23UasTGhBbMY3ZwmQ&#10;r47dOFjXdlaB4khu9cuptf1Yz3NzprQv5j7kjIKspyw6dCS2QU8xSORW0adiTo5rm21PT9NbX3tb&#10;GO3naWKHcWDoLhRInzEhvk2RlOSxj4Y+ZxJZ+F4FluLuTSpcXskYiEeAI0QwH5+SCu4wMrjHz+W/&#10;I84HkfF3iaSHTpprSS4V4Z2SXdEGkkkMcYVQSwKOFhyCOS9onIJJNrT/AIq6nf2obWorWxeNoIrW&#10;S6TzRG7OVYYG391vWJDgDal1Kv3SBW3K7Gd1c6a81DxbPMbK7v8A7Vo9xarPDAsjboWDJKDuUbhG&#10;djjcp/1Ymyf3C7r2i6tqvhnU7WGyuvOVtPTybhYd/mNuZMN3Ta7qpQnJdJEOTJCy8Vpeo6hGqW0s&#10;j2sdj5UiXXEjC3UZfhgfnXEDnI5NnMv/AC0cVY0vx2134es7O2iZWgvrcSrHL5ZltgxADHOHBKJG&#10;2OUCW0oJ2ZaeQqRvz+KWn8P6lBpLNPDMwDXksPnW4hdczGRgoLRuruC4G7aBJgPCzF2mW+rQa3MY&#10;LO7iE2oWUEcYuhE1zK0SmKGV5AGSUYYQ3iECV3CuSqtWHrPj7/hEdWWy0zSjLaRrunvCrxzG63Kh&#10;kcEFYnRjggjYXWeMjbOCvoVr4o0Kx1T7dqkxt9PvNPhntbDVLYeSg3Os5EQ4a3BXZLali0YWeRD0&#10;NHIEPiOV1HRtV8U6FHqV3HZKZlhgubW5u5bZpriRyga43Kz2dwVdJY7jmNxFvbcGVRwfxX0XWdB8&#10;VWkN+LWRbzVJGM1xAV8rEG0y3KAlIJGMaySMfNkYKsyRhvkPeT+Oby1mjn0bxRawwvplngX1ulyk&#10;UPnBjEiSA/a7P5N2P9bCzINwWI1z/wAbtfg8Uala63oOnX9n9jhWbS7Xzt22R2V7eI3Cq/z745hF&#10;OMysRskKZ2rm42Oui/ePNovAb+MtLvPD91oTy3Nvb/6DZxDzJ5SXMuEkEcjuuCc8RIQw2jLjbmfC&#10;PXZLLxfDp+oWsl1HNNJDdwyMkkZYtvEbRZKXDv5chjQ/u93LbX2ueo1iTRYdDM8098twitHJax2+&#10;IUMe/aPKEgA3cMDK7MZEkUBcqR5h4vv9T03U7XxhYWX2kXEkpjW+mjEUiSh1aNnEcaBc4DMo+dX2&#10;5AIYYy3Ormdj2R9NXxHqMTjxZa3Gnogu4dWSR3cyPC5MkZ++5EisXkBSRnj2xqkww3OHSdUtNAsb&#10;x7l2vL9oFm8mzDYle3cbVXI4wW2whSgGWkyjbUd8LtAa/wDC8OlaJetDHdahHDfww2MSXDJBMIVy&#10;Jlx5zBwI1diqFQZS2Y5FmgOraZbXFvp2oDUIVupPsrR5BS3ju3Eoa4ZG/cLIcmRw0k7JwB+8Rs72&#10;JNCe1v8ASdSunJt2tVjkZobeXyxLD9mBdYGAEmxijZumBdsN8pIcP0VvcSav4QvGF5uT7DcGO6s4&#10;44l2eUpXzEfOwBUVzwfJjRlG6VEauVhi8b23jKazvNWjurnTja3sV1vjjaVVjO8LvxGkwjUsEH7u&#10;3RA5Z3jcv0ej63pOsabY6Z4f8HXmmz3VnHHrFnNYPIvmBVkCw5IZU3JmFX2kvh5BiJwc27sv3kT6&#10;bdtIzeLdW1efFrbz3lhcNJI42PsG9fmXh5mXBfJld0lcCOVlp3xB1e31V47e70jbNHFfy3EljGV8&#10;xsKJHYyE4ZMSxFiMI4+zRjcIpFz9Jnn1o6nN/a4MssepGOS4jxG8MihHE2WAVVj3xyvH92KOWKLL&#10;xo1WNMs9Nv8AxJdz3/2eWc3eoWGoWcsJASFNyKZbcOVQg+QdqnCN5d3IcOcaWI5pFjU9J8P3ol3T&#10;yR31tLLNHbx+dKLiBgLiFHjVkLgpIrrEXABLSzfxqnN6Z8PbqDS7yVLG3jjt45IY/Mky6lJWg8x1&#10;AJ+UoFDIMZRlQYB29JqUksN80+r3jXVt/aN4tjI0zul2rvIjELHtkaRp8lkX555VmgQCJ0NZfhqf&#10;TdU02HUrWJmSSOdrdra6kjgeHzMyMsxBkVBGu4EZ8qNBFzPE5alEuMu55x4fvNQ/Zu8QWdpCrXvh&#10;W/fGqQiP/jzkMilZkO1nBAALxJtUFcglq9T1TWriXR7eWy1q1uYnitJLG4t4wsd8hGn7NqD595kL&#10;k5C5I4AwVHK6n4Rv7rTW+H0UfnXdruDx6eE/fKsxWPZE5AAKkbFOeCsjcOgrB8K6cfC1hpA1nVJF&#10;0m4hF5a7fNt2s7svFLtKl1ZgSCVd22sy/KCNrHSVOMo6j9077TvFt3ofhtr3RruFpTDB9juprcSy&#10;R5iE0rO55JaacMM8YAAX71fMf7VPwY1qf4pSeRrGmw6j4htd9laTXiA3EsZdHhjJOA2Iidh2k4YD&#10;kqp+mb+9uL3whby6VbrJbwaXCjPM+4y7IoIhIT90KWSbbtLElQNuMtXNeLvgz8MPj0LfxF470f7L&#10;Nb619nvpNPuHVj/pgZ0kYk/KfMUb+D8qkbACG46lPTQfofF9/Fd6RKvhm9sI82zYms7ixeKRZcku&#10;sqy5+deFyMDCjgc19NfsT+O9Q8Q6N4i+G15btdaPH5dwrN9+2MgKM3f5Rt3YPTJIIroPiH+zd4N8&#10;T6LD9u1rUDJbW4WK4aNZndVgeTOSCVjVjjYjLxuzzgnvvhZ8KvDnwk8I3lh8PHj+2STXUbTzSfvb&#10;lTLEmHdvl/1aDBGAFYEgHcTMYuLNJS9zlO70u8trnUEh16aaWSS8cfaZLXYzNJLN8w27AMGRcsuC&#10;DyDtcirdn4hvdX077LqV5vaGbF3bNteS6dorX94GAyE+edxgqAVZMgIoPKm+1TS5YdU0jQEaG5tW&#10;iurJcskRN2SRGMqCpGAEBDOCBkDaB00OmaFqFkurSyrcXkGnxpZ2u9IzOkcEkJhY/MrPvXcSQVUq&#10;DnkpXTGRySvFXNL4JeNNa8H/ABG0zxtJc7rW18uO82q0X2izmhTEioBt2qdxMe5grq/zHAr9C/CV&#10;4us6Tt8zcwAZNpznntX5yatfQXWo2upWWmpDaTFws8MDhJ8yMGTg/K2JdoLAAEbVXGAPrj9h/wCL&#10;i+OfhZYSyXDmfT2NjdbyoLeX9w4GR9wqOvJVjnHNZ1Gb0XzU7M9wv7Aazpb6fOh8xVymf7wqn4I8&#10;Uvp13JoWsvyrYVveti8ZoGjv7Y5Vh61gePNJ8hovEFgvzKf3m1e/GD0rJ9x6SVjuxDDc7ZSittyB&#10;Xzf+118AbPXLSXXNLtlWZcvEw4yepX3zj6Drg5OfZPCfjpJ7VY7x8AH7xPJ4/wA/rVT43T28ng2e&#10;VDv2x7l245B/Qjg06kadak4tGcfaUaqsfjx8d9L+JHjT9o/w/wCC/Dlm0C6dY/vp50ON0j8suMZI&#10;UAdcZZcEZJrN+KfjLxx8I/jvY/D7/hK7ibSbzSUuVNwqlvM8wBskrwGGDyCRnrXuGhWM3jH40+JP&#10;iTdRxR2sV29pppZeRDD8gb05IY88ct3UY+c/2nY7nxf8UtY8X2RlmXSbFE88qOD5gZjzx0B7nkEe&#10;or4yap+2cEfVwlJQTZ9gfAX47XX7P2qWerWix/8ACK65IqeJreGEY7KLpducSJ1IGd65BBIUr9ta&#10;VLG0cd9ZOskbYZZIzuV1I4IPpivzL+A3i228b/C1dM1CVHWGNYS23P8ADz1JON2CM45PAFfWf/BP&#10;n42T+IvC158GPF1066p4bAbSzMfmuNPLbVGc9Y2IQ9trRjnk135XiuWq6M3p09exy4yipR9pH5n0&#10;H4k0mbUraPV7BWW6hHy7er47f5/rWp4X1FNXsVfZ86qBJGV5Xscj6060dg6xN90/w1UvrRPD2pLr&#10;FuG8qQ4mXPQ5619DE8m/Q+cv+Cjfgu3h0vwj8TioVNF8QfZNQlx0trlduScHhZVjIB78DkgV8mfC&#10;G0vNB+IPib4d3U8sUc1xFqPh25jUbTYXBc5VnwQgdgDuBG7bzHgOP0P/AGufCVn8Qv2bvFelsjMq&#10;6JLcfJ/0yAlz742dO+MV+Z+o6rp+n2Oh/F5tZRofDusraalcW9u0m6CYKOIw25VVirYBBAMhByAD&#10;1Uo80TkxEdUzvviFpMNtqtxd2kSLujBVFLAxZwSu1iWUYwVBJODk5Jycfw7FPebrWe6ViwDIqr8z&#10;KfunqOcgj8a6zV77SdU8IafdNZzSKxkW0YN5iBdzrgOBhjuwSFIXk4SPpXC6ck2mXTRX4kZlYtFt&#10;jB+zoenfkKeTWdSPKyqesTe8Gaq66ldWuppdeZjzIeA0bqAepPORjHHQ+nZviXRNJa2bXdDaWGaE&#10;+esLIAMHG4EZ4PJPp27CptGt5bbdPNeJIsnzL5RBVkYAD6ckflXQNqK3OrNpd3pG5ZrXOIUxJxkj&#10;5hnJABOMY4I9qQn7rOV0g6dqWlLHOJi2zcN0ZXpwe+OOnXtXRafDLc2UWq216GYyYSNgQXwefz6Y&#10;4x71zGk+fo2pNZ26yTKXZDE/XYc84HTnHGfWuh0XV9P0i6itZYXuJJZT/ovADKcFcH+E7u/+JqLG&#10;nQvazNdarY7NFDBpFZ4Wf5WDL1Q+nNcXoFlbQ65caNqG1YbyI+a3yKyzDO0DPvkYGOufXPdWt6bb&#10;U7iztRtjC+ZvLdGyM8c9R19T615/42ed/E0d9pdrNDNY3CXaNHGDuZWyGAPB555z05zVcvNoYy1P&#10;lH4gweItF8a6p4cvNVvZmtdQkiZ7idm3gHg8k5yMViztqdtMrDaq/wAQxyPeu2/bS0XW/AvxSh8T&#10;i73Raxama4EZ+WSRSAW6cZ4PGAM15Hf+K9Yl0T+1JV2o0QEQ8wfvWA6fU4rx6mF5ajsVKp7qNy0+&#10;IuneHdZis7u5S3uJcFWaQLhc4rn/AIm/tQ+L9H8fwro3iE32m267GsJZFZCxH3gxUleTn5cc11Xh&#10;X4EeA/HvhiDxd478LXBzCJJJGupULZAOVbI3fhUPgT4XfsJ+OL1rBNXms7hZTGq3+qyW+/H90u+C&#10;O4P511YejGnLmOSpzyjY8k1L9pP4meL9ZvrzxV4+1y6/tCNVvDc6g7iUIcoCOmFPTAGPxrVsPjb8&#10;FrF7afxD4U8V606xgO99rSGNZeNzqEwcdcA5wPzr3LxF+wp+yt4V0+TxB4k17WdNsSwCONXByTxt&#10;QFGZuvTk/gOPLfGP7C6/EL4g6b4f/ZeutQurOSELe3WvzLFEjE8OJGVDjBO4EZ+XI4NdikcrpPcz&#10;L79rDwvFBs0b4e2cO5flh2nJYjrkE5/LIrn7bxJ4/Hiq18VazoH9i+Yxbc0zxSMm7tHwecdDwcVt&#10;+MvhVq/7KPxCbwj8QNQ8L28ltGsreINPjl1KMlgCFV8fI34AjgZ9POfEfxW0bWvFdtd3GsPqVq15&#10;GZpNrD5Aw3fhj06dulTJy5dDSNGDkrn6SfCz9rCe+8aatFottJ/YFp9lit9BurZLeQ25t1IulbG5&#10;mLEnkkEH3yOL+Nn7P1x8S/iM3xn0HxLHdWt6p3WUwZvs79AyNu+VgeduBgj3wPB/hh8UNQ+OnjCX&#10;4hv4gi0++sLpbTQ9PuMRWs9kgwbdDxsIXnng5wMnp7d8O/i7c+INBgvdDt4oFt7zOqW6yMYpUIID&#10;KByM9QfVe44rzY0IRle2p31K0vhufI/xu8HftreH/EDeHrP4ha5qlk1wyRg3TzeX83G4tuAGGHPr&#10;u+teL/FSH4y+DNTXw98UfiNqFtHNGJ4RNqE7wNzj5Any5B4xjIz0Ga/TS41PR7HWI/EGsxrd6LqU&#10;jRfbrWRX2HurDqHUEHaR0/KrHiX4ceFtTgi0vxJoWkapC3723uPs4dZVJOG5GVbA5XtXRHEez6GP&#10;JKWzPfvE3xOkigWUWiRyfu5LdbWUoYzsJc5HG8fNggAEvE+BllPCXHxXtW0xrW/hZGkuRJutF2l8&#10;cbeOi7SxHp8oHCrWjdf2f9hksGt13JJmIqOgA5HH3fT8h3qjovhjwy2tSXd75ckcarHBDcsFjeRw&#10;zqrEAkAlVUODxk546+9CSOeUTlpfiFe6zdXSanNMzXEmxQG/1cZ3GSPPfnZgnsADxzVj+39B2fZk&#10;kWGG3ijG5m5my2NpH8J28e4ZunFdTpnwq0rUoZ7/AFX/AEeSymhMheRRBJA9xFDuZgflcHALYKjd&#10;k8EVyOo/s9+KJdfuNdg0adrOZlh/s+Rm82OY2crqpzgtl4HbAAz0HJqvaLYnlkUZvG2j3ouL6616&#10;aUoyGWGaRndpAxZE6nnfE65PQS8/eq1Zap4eu7OTUtXuvOO5mt9rfKimMrIwx13RGKZf7rQ8dTm9&#10;J+zbJLFcXymGRoRd3aW80jrJdeVPBKscMaqWMjxO3ABCnklOSMC/+AdzpMkllZXrSfY7y6T7Q6t8&#10;4tp5UuI8Z5PkSRyKV3dwcDcRoqitqZ8smzp7b4rTaTBb6jOLfzLu6LSM0QY7/NLO4HQLvaTg8Mk+&#10;3GBTPDHjvwdY6vBrq2KxxzR7xDdbswqUaPY6oQc7C8EgB4PlPnK7jjaX8JtWtvsvhu6s5o5IH26h&#10;qEkDMbcrIiTbo2ypPlyRzLhslQ2RjBEni/wXe213eWWpnyp7NFXUIIbeQsLmORku0DqNoRY0EwLb&#10;SAxX5uKj2kb2KdN20H+IPGVtNdz3eka1eSR3U3n7bjEjfMNvlyKwKkhVRHGMSBVYcgYu698Q18R2&#10;cInil0qyjVCqw5PmGJNsR3kMQwwYxMvJG0OODmxoPwQg03wtb+I5YYNUj+yyG53SY3COFpZWRM5a&#10;N0CTxyNs2swVWOa6/R/AWrzHTY/Dfg8XzpDGkM0lr563l4FkZJwkRUyWtzAFhdiY4wW3MX2lqcqi&#10;CmuXc4qw0TSmtNV8Q6S0l1sja5is/OEd/cRIA8pgRmWITwIrKwJAlUDiQHmUeIEvtQvdMs5dNnvr&#10;lsxwafYTeRPCrxnYgUhvstzKgZQhiSKST7xyQN/4qT+AbyC61vw/Jbw/YbWHTbPWhN5NwrOxaC83&#10;Iq4ktCkcbrCrEJG+5iM1z+ueGvBOs3b21vpIsfPGy60+S6YmytrVVN9beXnGVKNPG9w+GEGFQZAq&#10;b8yudFMq2WtyDUY/Fs8dteWn2cS3cYn8uWJZY3UbJgRDbNJG8oKLvIubIcs2SeX8c+FdL0tpJ9M1&#10;iJoxdRNYz4hjjn8tBK0yxsJZ50YFGX7q4kUcjIruLu/0OLSbrxdc6tctqDLNfNdQsHtSkEke+VHd&#10;c7UnaG+RYIlxHJKu5hnbw/iDUC9q1tDcXWnTSxvdzLDM1qIrmRsJBg77iYxu91C3CqVaIgDjOMoG&#10;iqe9ysufCe1bXvDK6FbbtmpyzQadu1Rw0jygMxEy/eTcrCSV1+TIgkwjBl6bxVcz6Wl/qMl3JDJB&#10;defaPbSmPemI5YisTByzFg3lxvyvlmV8mNy3KfBzS0vNTa0urqS1vLbWI5LiC3jKvHGI0WP/AFpa&#10;OTeZGjVTtCuwM4ZSCPSLvT4tJubfw54uuobaS5VY7y6uUjaaJ1iZZ/3iEl3RRtlYEFzH5SkkRu3L&#10;L4jpjscpruraVqF9dapZSWzbdNVbSdpWTyWik2Yk7CAvuZ3HMsicHCMG3PBF5ND4SsvEmq6pdWU/&#10;lzyvcLcO4MphKcs+S4yzGQnJQbIlbIlJ5Q6DPpviuPT9H1G9s4I7b5YpLmNWkaNI3Td8u3dhjhQB&#10;HEoLjJwD0F7Y6f4H0DSdMvZ2EVhI0KWcyuZEi2TeVGLcFhESCNsbsSSPNlyWbBIav1NfS9avLbTb&#10;geE7KTUrjT7eKCzmurVLdpZIYolD+Xz5YRtrIrcRR7JJdzCQlNG03RNEu7hYIoI5vtUk0qyWcphM&#10;ctwx4jYF5EZRJtgZw86eZG5xHHWX4juLDTtduLzQ/FyW9yuoK8itZtNHdfcJhQYDzlmwx6/aX3ch&#10;JRjX8LeKUtNZm/t2O6W0uoXVria6Zn/dXkKSxXErbw6GQL5k8ZUySCEptR3FaR2M9OppQ2+n2SSa&#10;n4kma70yG61GSQi78uSBluBE7G4QEtG8TKrTIF/d7PKHmI+c/wCGlvHo0VjYQ3cck1teah50Ud1+&#10;980MrKASCqsjFWeMZWFwtxIzqzKem1XQ5LGx0vTJ3m2Q3y3MzJZiOe5V7vziI1JVYZlzLPHGf3Ua&#10;tLGwLA03WNa0LwVrsyXVnYq9no8AmuWzLbqjFOGhAXcg27ljyz3VvIHdiyYNGbOf1LwTqHh/VLO4&#10;thZ6rqN4s1xbxhd8bq1wWjhMWQVQvvRVJMkrRtFlUMRFPUfA1x4itZdI8TWlqsd9dSwQyrcMMzQS&#10;4J3nP2iYggvLxGFddu1nbHXxWWl6tJpviPxJc2y+S0k01pb3ywguCqXErOxy7qQkctyqjC+VJGoI&#10;zV3xRbatrGkfZLHXpmuPtELNcSWWwjdNI6gQAbFJKzMsPUH7QJSCkak5ilsef+CIfDXiHQf+FeAx&#10;m+0ORrGYKsccl3HKTiQovlmOOTz3kSNpcBkUYG3Bn0KztrCET6VDJazQsJZnijB86KR1ljlYyfKz&#10;BcjAyMKwAYml8dzL8OviFD47u7O3urJlVNWj/tCSMrG5lkEpaFt0qpIGbzDuLzBti7ZFz5v+3r+0&#10;NYfC34a3V/oN9Jda7qeLa3vLVgioxL2+/b8pRXt4Y3XdGXxg+Z0xUacq1WNOPV2IdZUYuUuhP8Yf&#10;2ovgd8JNM/4Qi+8SxySWKSGGyuIZPOZCZflIUsoJbjcBnAjOVHJh0j9rX4R/GjQrCTw9PeaLaw6m&#10;LW31q+0vyVuLoLFIkTEAICwdtu4KCEbBc5r81Lm71bXL2W/vppry6l+eaQLuOxRjoOgAwOwFfpj+&#10;zv4H+Ffgb9mvWv2Vv2hPD+m2eraj4at7nT7O18RQreajN5czyW6zlvL8+GVvOSMZREnhbDEuze9i&#10;Mnw+Goq7vI8qnm1TEzdopI9V8J6leWDzaTqt8YmkkjSIWbHzg3nAMAzNxj5SWGDgKMoDXR2djpln&#10;Y2+kwabJJqdqsLWt1NchsEm4XkbiAWEuAAdoXgA7dzfO37IHxGi8T+Cr6wXW4tf0/wAN6tqWm6Tf&#10;XdrvnvNPilgEc8jFgju32pRwq5IBbzCAD7dFqGs+INU+2aYI4Y40naTzt22HF2+GYHHVQGZSQQS2&#10;8oAFHz9SnKnNxfQ9SnJVqal3OqWLSCjyeIruS/WRpLiOS3jEbQTMkUiBSP4SE3HlW3KOgcCvRP2M&#10;vEGu+BPiJ/wimp6LFZ2esW8m2MMwZbqJ328Hs0ecN/ENh47+SmXXDo9jJc3VnHaWsMIkuF+9JGmY&#10;owFB5BwvIxGGB2qScm9pfiHUPB/iCz8d6drElwtrdJcSLJMyiEsqswUYU7CAw+YEsXAZnPyjN+9G&#10;x002lofpdpF5Bq2jeSrcogH+fam20cd9DJpc0eflI2mud+FPiiz1mzhu7S4WS3uoVlhkXoysAQev&#10;p/Ouj1Qrp+opdRfdb7yrWK8y3pI4XVbN/DWrtZSNthnz5TMeh9PbmsfxPrV7Po82l3NwzR+Q8a7u&#10;cDqP1A+leheNNEh8Q6awMIaUcxv3T3rwD4oeLb3w3DdWV0fLnjhLY6fwnnn3H51nUly3Nqa9pJHy&#10;r4U0/TtI+HeUUteXZllbcx/eEuTu/D5eOMjHXca8z+MvgKHw38FNa1p1Xzr5djNIPmOW6deg7k5H&#10;t3HsXhSykvNBsVkePd5CArkenofwz6flXB/tTXZi8AS6LFMqrNlmEacrhTjGGHJye2eeOhFfEylK&#10;Na/mfRRfNGx4/wDsdeMks9XGgT3e5JISWyyhVI9cjj+EfeA6dTivdB4u8Q/CH4gab8WdALNcaTdN&#10;LdW8LcT25U+bC2McFc4z0IDY45+Q/gNrn/CPfFLTokjO+S62rgkdW9iM9geRkevSvsrxrb2+p6Iq&#10;QInlyQhVXpx05yfQ+3vjGaqv+5rKUfU0jFS0Z+gHw8+IuhfEDwzZeKPDt609nf28dxaz/wB6NgCD&#10;9cH8O9diI0vIPIl+ZWXDZr4S/wCCdvxburYaz8CdSuGW60NmvtKjaTO+xkf51Ge8cjL9RMOwzX2t&#10;4V8RW9/bKrygcd/pX1uGrqvSUl1/M8HE0HSqNElnNFp1zJ4c1bbJb3CsibhuDKeNp/PFfmf+1X+z&#10;1qfgH4neIvgNp83/ABJb21a50aeSFF8m3cbgpfb/AAkLGWwWwQCfmUV+oWq6NFrFp5O7Dhcxv/db&#10;/CvgP9vXxL4l0b9ofSxrmi3kc0GnhfOtYTIupWm/G1BnDNuZcjqCApOGBHpYeXLKx59aPNE8t/Zu&#10;8R/258I7BtZCxzQ3UkepMi5dXijIyuHKyAbBknEoTOPM3/LY8VstnrZ1CNPMM0YVlkUAx8n58dDk&#10;enpmsP4eTaT4c+M+peAZYwllq0SajZyLGV8xTJtkQE7lY7wCqkEhpPkeNgC3da/obzXqCOBWhhtc&#10;zTBjkKrZKsPbHpk5+YA8DStuZUZHH2t5Os0SebI0e14/LjPBjbkgjHYg4/Dnityy1S+voobuI+ZN&#10;bzHbujJLljx7k7QO+CRjgGudutH1Rrm5ubUK1vHMWtZFIyTtGQfQ5PTtmuq8LxLeQy2d7BEk8TJ5&#10;JeQqJBt55BB64HHvjFc5rJdTI197i58QSX1jbi1kVAwVWHysDgkZPsDTLu61O9ittTjn8ttw3RyZ&#10;+6OWTPbn0xVLX21VNV/tOaeSOG1XypIURWwM4JOQcEdePyNXdGGpWUAj3yTeXt+XY+2Pd/EM4IIJ&#10;HYdelXEz6Gp9usJNi6HqH2h5VUTOSW2uOO/JGePwqPxFDJpsjC9XEjW6o2yMKVPPA698kVmw6DJo&#10;cV1eG5VhcuzW67dp+d8nkeg/r9a3jd3mu2CW9zBHKywL8+AzsQcbic+nPrS2JufOf7bXhnQfFXwZ&#10;0vx14ikvrW30G8ZLyTTbXdLNxtEI9dxCAMeBz35r4f8AFE/xu0bRLzVfEPw+utE0mST7Rbw6tE0b&#10;xLzgRq+0lcd9uM1+i/7UfjHWvhT8FvEvifwktvJqGl27X+lW1zCZIlnGf+WfGWHUYPU45HFfk542&#10;+Kfj/wCKOtTeKviD4nu9T1C6yZry7k3Hnn5R91R/sqAB2pU48zuRUi0d5q/7U/xGu/BX/CFWXirU&#10;vsN0ub+3uCgEjf3VJBYIOwBA9s81g/D7XvCGpeM7FfitNIdD84LfSW4bzI0OfmG3k446frXC3V8s&#10;siqBleAvp2pUk3K2Od3XseePwqpRMLvqeo+GLrxH4w1dvA3hvxDqVrp7XBnhivtcMdunIG/DEAHA&#10;Hqfxr0b/AIUr4L0zXba+vPEWreJGXa91p+n+MoP3nT5d4QMn64HrXzVFJeQTq9vqzQswz5kM3IOP&#10;Y1YtvHvijSdR+32mpRzTJH5fn3Ee99uPU9COxHIqLREfXP7Uuq2+l/D+x1bwT+z7J4H0uSMW9zKv&#10;iRb5LjcvRlYZOckZIPAA7cfJ9/FYvMs2k3ixTNwrFcANjnjpVHX/AB94k8RlRrGs3NwqD5RNMSM+&#10;uCTz71ivcAoQJ2aNznDHGDTsrWL63R9Ufs/fETRb74F+KvBN58J9LnvvD+hXl/Nqlou24u0yvzly&#10;S25SzHcBgKAAB3k/Yg/alOsXyfCPxtprFm3Noms26bZYcnc1vOBw8THJDEbkb2IC/LOleL9d0QXS&#10;6ZrM8K3tq1rcqr/fifGV/EqOnpUfhjxRqvgzxbZ65oEyrcWkweORjnkH8ufeuf2PUJy5rM/Suz8X&#10;2elX1xeDT0a1up1860aHcGbH3l9wRnP/AOuvR9I13wtr+g22t6fqazW25oyuRugk7o6g/Ke47Eci&#10;vkn4OftW+DfHswttXMseuW8JlisZFVI7vGcojKeufVfzr0C28bW/iyxg8efDDTbrTrop5et+H8j7&#10;VZzDAYNF1dSWBV8dDngkgc8qMmzSnI+o/EXiiJi1212IZ93lRwxMcSKOpJI5YHHTA9qs/DQ+KfFX&#10;jFdB0sr5l0hS2DLzNcbG8qMMcBWZvlySBhueBXQaX8KryDw7pvinx9bw2bfZV1C+jt7hZI1CKJGR&#10;XAbJIKgegdSeDipvEHifUrLxaPCXhS38uPT5pYZmW3jjSdhbRtfqW52jZ5cCkggE5AL4Y+xG7MeY&#10;7C3i8M6LfSeGbrX7aHdDC8s212ka3nIZljG/bJM5jja3yu0MsxYbtgHS6b8T/Bct0llYWkg1hLq+&#10;t9OjtR5dvJdxyGaUiRmjxawOxEsnLzrPIFJClK8yTRvE3jS+0ee8u2h1exlFzDBDC0cdtJeWzz3O&#10;EJJ2xW0EUa785LsxPPDfEPwk1nQ9Mm1XXL62t5LFbM3EJtpZv3UkqhpAEwXiQModk8ze+AyjPybK&#10;jcy59dTsvEml+E4fGeha/p2oxwm1shNpXnSGOOUCCZS90di/Z7PaWi8lBukjCy7nG6n+CdK0yO11&#10;C6vrtVE1vHLNHqkjRMlpEzwAXIQn7OktszW/lRAvJJDEz/fGfJPGt/P4YvbDSpPGjXl7Jczz3lje&#10;shjhVYj9lV5B9/aDuDL+7LFVUAqSKWhfFHwl4duJLjUrtr21tXeUC5RIpXn8vi7ZM5lcsNrxFmWJ&#10;cEFxkL0RovlsZe2XNoe+6n4Vnht21mHTW1SO1037RcXEjR2b3ccai0DXAwy2NtcWRliVAiymWBVZ&#10;s4J53VfBdnc6Fon2O1uri6htUtTM0Cww3alpCZyjF/IiayjmV5WUyPJECAT97yXTPixNJeyajoPx&#10;Bs9RtreGWa802eZ57aZo3V7g3Csxa6OI1ZSSFfAMYJxXWS/F3QdQ1ybWfF2tXWnuoXVG3MzRS3DI&#10;WW/uFxuBYMHgjVTHHIxGAruBj7GRTqHTS+ETdeLtN0LwZOuow6lqED6HNGohZI7Z3lsLxIn3s/ly&#10;rNaPPcDYRJHhTUOoarqfh3wTbm2M1npGpaa+orZwtJNJZ2ay7zGinLXc1m291kfZEgXIV+cx+LPG&#10;ekanpF9ql1pjTKNOv4dSm1RBAzxuVmaeXLk75JVimgtFCgSK65UOCe0u7i48Zy3Mum3lvcXENxZi&#10;6uNQV4IbqWLyfLlvFyHCXcEdxEtiiMY2JDLkgiJU5R3HCXM9zze51W+1WWKz1WBdT1Wa8afULe+n&#10;8tZL+Xes9iJcFZRcnMkdvbx4/wBK+ZsCsTWNM1+4xIJJPtUMcMVnLIIonEzYNne7WVo7fdbJiSaV&#10;Xk3syqoOK2da1W00rxvPLp/im+g82HdoepTW7NqD2ayzrbXTPt26dDBLawxyZQuYpCSFJp2qad4Z&#10;sfC80d5oF1FpcMl5qDWGjxmSJrXCG8t7ZZfL+0Swxy/aYp5FKKSdox0XNynVT7HB3vhWC58RWt78&#10;PdSks47prOw0qZQysYj5itiRkkuZnif7TavsEY2xxn5VACY58I6rpmjPBqFu009xdR3ErixczpbI&#10;hi3yW8bvI2GAO6WVdsltHx8+0+l6tJf2kl5YaFPIt/ZW7Q6nJFKbcy6k+6edXvcea5uY7JpI47RA&#10;okk2lvn5yvEKXMtybGa6tmms22adNHpghEsYgFwbhLYShQrh4rsNdOWJgnBQtxWcqkrkSjyzueb/&#10;AA7vdX0f4pWNhoeqta6rJzbNYSW08kbTR7NsUflmAPtO10kZ90YOPnAr0nVbLw5bW0PiDxFeaf5i&#10;29uYUYNd2ZiEhCOyAAG3jVcIoYyTsiyEb4ia8l8fwXuieM7HxDqd/bf2Sxt4bzSxqBkjSIXEafZ5&#10;bmMeVEQI1i82PkLCHIyWz6jqV1omrW8HjDWdcvo7Xybh5rUW/wDpPmrMXNwU4RJ2GxYo8FIsi4Ax&#10;I5Gclc7Kcvd1OSt7PxVpniS3luEuHgutQkbddSAyRMquQ0hUsgBKLJMVLKWwinaFBrN4vn1mwjt7&#10;i6uLW6sb6SSa1vWZiimRN5aQLuLZkbzCxyAyxD5mYjotAsb6K6hn1K8t4l066QXCn5LeHbPgxjam&#10;AsBk2kEkSSk4YqiE4Xhbwr4hstbvdX1G2Uxza0dOumaPO6QtCp2AbfOClnVSuHeUFmwVNZ8y6lyX&#10;MafhzX9V0jxH/wAJVFpLs0LXZHmTfLE3lIrpK+SF2qp80qAFA2R7SqBdrVrK9ePTZLm7NjcWab5V&#10;vCsbOsYedxlAPLlRFO4BSlvEp2h5IkqnoH9ieI7G40230iOwmtbqGKOW3m81JIg1usUaqwKELKHj&#10;QlmEshYtujjJeGTxjbafeX1za6vIYoLhkhtdNuBKxO1ihhllUiZ9+WUbR58seX+WQLQpc0iGjU0L&#10;xhqd7o+laBqGmyXcerfZUa4gnxOX3yT7SsilpJGnSZ1B+/Iu+Qqk6INq21F4r/S9P1GATR3Bt4pp&#10;luGMdsPnuhcREndIpd0nD5y6F7aIAKxOF4SttGnmt9bstLaOP7XdM032gzYhitW+0H7Q2cRuzIGY&#10;ZeceXIhURENvXd0LuxuNTsYNSh/tHUJrqaMFcyTJHmTZKRhbj928nAEdvMk0cW8sDW25Jv674D8R&#10;6T4bsZJJfk2RrDdb4pFTZCs5kMJOJESLKqpPlpbSpu3yoRVGaLxDZ3mlG+sdQa3mtFiv45reSPyZ&#10;ZLjz/Lch/MDlkIVVUSTTxdVjnFEniHxMPiDp2naXpMUul/YobtL+2uERbWZIcxI0RyxiRTJJDEWD&#10;yRl/MZtuFv2PjTUotRvrW+sbqGGbz5JLdb555pECBOXcFmyCYnuAPndbbyjsfLTyktqJz/xq8NWN&#10;98Nby1g1BluIXDP9jkVmURwIGQEoEAAMCBvuxxtaKm997H5Y+I/wa8f/ALT/AMHdS+GWkahY3Hi7&#10;wbNLPpsUjyq2u2tuBGLK33ZXzgrs0UYILhdmNxBP1F8R9Y0vxdHd+DNASFxcecs32HbAqKHRMMsg&#10;KqMKGI2kQQXEL4Z0BrxDxZYWHw0+Jdjr2tz+VpeoXJh1Jrm+eISQXAMySyBOUKtLHMVIJRGXcS6f&#10;L0UZOlJSW62OerGNSLi+p4x8JfBH7Pvw08PW/wAcLPw5p+r6he21rPc6X4luZ00/wbdBpC6PcI5W&#10;Z2kSNltZEkkMf7pwCxY+c/EP466r8RvHem6V8GNNvrrxE2qo9jrFramOdpkkIiTT7aMAWkTZ3MmH&#10;Z2fLEEYr7G+N37GHwN+KVxH40l1DVZI9Ukmvri3ttY2ebdSljHO7srNuMX2YGRosy5Z97BgxPgT8&#10;G/gH8Dr3+1/AnhZZIdQXzBeXebia3Dx+X8krgbAkiccgkSSqRMAuPYWbU/Z80leX4Hnwy6UpKMdF&#10;1Ln7J3wDsPhf8I18H+LL2C4u0+0ahdyWrNsE0qlHRgAp4MQQrvQYKkspPlj1zS9esIPDay+HgY/N&#10;aS1b7Zb74i2xDuwYhwzDgFQQpdQhPzh2oalqEiTv+5hjijkuljigCufLCNjJO5yqlgCS3bc6Dapx&#10;/CmjyfY4dPuoN1l1uV8kbQI52ALHeu3KlR90D5ukxOB4VSUqknOXU9yNNU6ajHobkfiQaBqsV3NN&#10;cXiX3mJeWcNrHJ5bqQcED5s+Ww+YEuTGgZlputw2ujTLNqOo/wCh3ivHDBLGr7SrOI1A5+cbyrFc&#10;ZXywGIBIvaBYfYrx7pG8mK7VWhtVDLtk8qVcFyhLSKIlA5JV0IVV3BhBca3p3iK2LyQpJDJJPO32&#10;jywYQwQloygyV8wtj5mVg0eWkIwIiSfVH7CHxQn1nwe3gq9j8u40PiL5mP7pmOUy3O5WBB54DKOM&#10;V9Q38Zv9K85cZVc1+Zvwu8caz8LfiTpnj66CxyCYx30KzFYyjqFf5OWwxUSE8H5MgkjbX6SfDvxF&#10;YeKPDVtqdjOssF1brJE6/wASMODWMlaR0u/ImyWxla9sTFuwV4b2rw79tj4b32rfCjUvFuhIftuk&#10;wtcYj6vEPvr/AOzf8Bx3NeyW8hsNcksT0YEj86br1hZ6tomoaNeKrLPZyxsrcZDKfyrCrHmi0XTl&#10;ySUj87fh/f2cXguznuGbatiq5jbaD8vPJPB/QZ44xXin7SviRJobi1SXcnQhn4+nQcZ/Lvzkn1/R&#10;W1Cy0u80KIbfstzPAibfuCNyp5x8oxgewx1UkV4H8ZrXUda1lobAE7sK6N37Z7+2PbpkYA+I/wCX&#10;mvc+opr3bnkPwt0ieX4kWJtbfdvuBxGcfKT0zg9uOh9SDX25dZudLjQzRq0cOWaNQpPoep46Hg4P&#10;QEE14T8AvhGlvqEPiHUlhVVl3K0gDYUHn6ZB4OfyI599EjQK0Ih+VFG35MsDg9s5YH5c98c4bFTi&#10;qntLBHmR5NbfELUf2fvjv4d+LMXy22m3oTVYwpG+zkBSZMZ5IVmIHTcoPav0rsNQWIQazpE4ltbh&#10;VlhaM/LJGRkEH0Kn9a/ND9o7Q4L3TFVy2BH8wToSckn6Y7D049B9Zf8ABLz42t8YP2aI/CWsXCya&#10;t4JvG0e5G7LNbgbrZz6fuz5fv5RPevWyWrvBnLjoc0VI+wPDPiGDU7dQ7LuC/L6GvJf24vhRaeP/&#10;AIN3+t2GmQyaxoZW80e4aZYmjfcFYbyOAVJ4OFJVckdR0kct14dvY7iP5beTn5ei/wAqb8ePEUF3&#10;8EfEW6BZN+jyoY2AIJK9Oa+ooyvJI8GvCydj8vfjx4q0nT/E3gj4o6RoJW3ikbTr62a7ZQlvLH+7&#10;82RflxvEW/cNuXAxg5r2fVtUi1bw8s0EW5dQiKxtIrb4nwGON2TjJGVYllII3yLtI8w+K+gW3iT4&#10;Kav4e0jSYWv7G6kkhisbgT4ZGE0JjbeXkXCwLuwASGBAYCtr4JeL4fFnwu07Xpluo1S3jkXEaY4j&#10;bEeQvDBt4A+UEZ25DGId9W0oeh51P3ali9pd5DDFNa3JZodrF0j2/K4AGRuxk9fy56VoXCRQxLLa&#10;RNcCLG+6lOSB95QR/T2xzXM63d3EOt3NvHpf2YRSSCNyu3zgr4LADjnIPBxwTW7HdRvof2yKJo2I&#10;YtDG3+uI9vyPHpXJY7SDXDqwN4j2sSfaF8xmUbQeckduRjufT1rLs783k7X8DKsZiBZehl4YZJ74&#10;zXXTxzazpsdhc3SCPaSskYyc9iQc4P19etcCstzat9jhQvukK7v4S2c7jjoKuBl6FqGSa6kka3dp&#10;GjmZYYSpwjc8fT6VYvdTvtLul0uwjeGQRmSOZoV2PntjJ78fj9K2LyWO1n/taCdIZFkLMsak7sj7&#10;uTjnsT6e4xWHPLrF/rH2uweELZOVkk2/MeSR35IPFOxGx53/AMFAdKjf9nTxJrscqsH8O3Fw0kch&#10;zHNs3KPwJAP8u5/KDTNb0nxPCsXiOSGxu44QEmVSvmY7MOgr9jf2hfD8/wAQfg7rXgK4SRW1Sylt&#10;W3RKNu9cBu5GDjIxyD2xz+Jl28+nX02mXtsY5I5CJFkzuXg8Y9QcU6ceXYK0tmbup2s9sywlY2H3&#10;hJGwPUdc1R1Em2nMcUny7eMsCc59qyVvrm0ZniuWTdhaYbyTdy25i3zbTSad3c55Iu/aTG4ITlTl&#10;dvVeDzVeW+X7RlSdrZzz3qsLllfazsOOd3/6qgmmRVyo/hzU6dg5dC1Ffebu3M29cFj6U24uWETA&#10;qM7vxJ/Cqf2qNDuKr8w49qiFxHJIGkPytgbh9aHqHL0JftatGoPytnn2NOFw8Mi4kPmbhjrxnkfp&#10;We12+ciT5v7oqxaPf3bKtkm6bcBtHOO4P04P5c1PqVKOh0mg3epT3KX+lT+TfWrebHIrY+vTrkdv&#10;fFdXYfEXxDeat/wknh/U59H8SKjLeXVhfNEzfNtyBnldmARnrj2rL8L6DP4j0+PxBoNsols126ta&#10;jgpyQJh7HB+n05qLxXH4e0/VLa9FgbuVoCGhWQpk56kgjnk8e1S7ELmR+++qeOvhxr17eaaniCyv&#10;k+3M8ywW5kmuJIlW5khdXAUq7pBBHsXEscTYbICldP1D9nHR/CN5LrU1pMuoWoiaG3vRbyPK6meb&#10;zHLKU+0T+WkcgJjaKHDhdpJ8NPwEu5NIN4dFuEMKyTWtvDIWa3chT8qoB9oUn5hJCdxCElRtNY7/&#10;AAi1W9MdtY6ZNIqx7pG2u1xLmTBeGMDbPHgqSVYMpyGUV6EUc7lI9a1P44eDn1aygj1SSS+js45r&#10;y8WxjtxNPwxb5RutDuCAhAyOsSBvlJWuP8QeOvE/iK+txZeI5oYW8+UPNN8sT4D+Y6jLJvJcl4sq&#10;zAZUZzXluoeFNchC3ejqyxzRyOvcyxr0bAzgHvjle4xyW6dpWv8Ah8/2zb3U89nb4MMyjy/Kk6An&#10;axOBuZcg7Tu5z0HRD3SOWUjqLr4feFdR1BL+98Tzosn72ZvMJijKAb0ZE5COSD50W7aOSvcVrv4G&#10;Sm6k0jUVjk/emK0kGTLG7MocLGrZeWJCXHPkyIp3SBsLVDw544WznD+KYlt7eG0ZLO4twP3+dwkI&#10;GDhyv3uVWQRkMp37qty/Hm7umh8O6NpSW8NrcLPZ30MhV3jHzqj8fPGJFSWNDhYzkFXBwNJTZP1e&#10;26LP/DNv9mwQ391pDS/bI1/0i2kdo18obIZUcAb0lkD7XYRxozKjMdylvN/EOm+KNAWzl03WLy4t&#10;75ZJ5JJ4iYpBtHl49WTBVk+by3QDPAavQz411QWDXFzFc312tkXkuZJ91rETKJpLeaIELLG7pkxM&#10;FRGXeisQa1Ikh8U+GtQ0bSd8txrgtYIzFNtkYxSbv3hJDTyLDIybQY4pEJySRk6QlpqDonlXhb9o&#10;/wAT+G9Nh8Ga9Zp5bXjXN48qyNNNLK2yfcCSGdtqsrEjawJH3uPpDwb+1BDLbxvPbRNp+m3z3fnw&#10;XLTfZ5plkDTBCdslydyus0zuYpEJC8MD85/Ez4QeGtR8PaXcRXirqN9dKWuFki8tVFuZRtZTw25N&#10;u0mQsNy5DoA3F+GtV8UeAo3vhqN0PtEckbyT/NgP23MDgfNwRg/MecFgSUadRama9pRkfcHga5tr&#10;7Sra6s9LsZ7O4W+uIbO7uTdWtzqQEO5p2Uo169w0Jj8oAxpO6bQwdc9zpl3pXia+1bw/qmlybpo4&#10;4ftl5fNC74H+iyXc0exYEe3d7RoY1LFl5ydpr5C+A/7Rt9pF5/wicwE1jf6m0E6tqDxMsM0ZxbRy&#10;EtIisd6uY40Z9q4bdt2+4WOr6X4j8NFV1MKNJvJJ5mtSomu4wj71igceXZrJExbz5pGcTIdifOBX&#10;FVo8p2U6nU3pfD2vjxfdXVperZrcavdRaLfXFkI5bWCIwKtrFa8JA1rMsga4cFhC0h5IUDjVW+8I&#10;aTLLZQw2GnsbjUILXUoZWjjMczSJFKExNeCOd5ImcbYkimUtkDjavLi90trW50vVbXUru4uoZL57&#10;VpHtdQ1WTc1u5faJL5rtI7m2cDEQJJJJAzteJ5NJ1PTtY0by728tJrexs1FzqPkyvCZlSOS7uI8J&#10;axeRKLSWELI2URyCcmuWUbM25os+ffFOgWdp4p0yGLW7qO30/VLFdUhu7RrtrHYRmRreEiKFUVSp&#10;hyWPkhcEsxr0DT9S07VtO0fTNE+1SaerTae0iSurySPBI6ENJuTfOQCsm5ltEkKSAqcjH1nStHt/&#10;BFubs6hbLp+oFre4awdd9xD5MOYLYsGnuvlYtLMSqvA52jPO1baPaeLPCVjqPhaVNQvJtXZoftFr&#10;F5FwfsavJCuGKJceTKpvY9ipPtZEKkAVLN1JGHqOox2arr2sqi2VwJJY4tLsDb2+ERdscIkzhF8p&#10;441IyHLO27Ym6ad1n1j+y1haONtSij3WMbSRyskk0X7oZ+UZZokYchi8mck1V8W6fruqpp9jqF5C&#10;tutvaCyuElkt5pmKC3WdW3HYp3IIXZTIIYpGcebEA2Lp2rTQ6lHfiTzrdl+yMsLLBHuy6oygHMcR&#10;CskbHIVFlPDOc5OKN4yujSuLnTdD0+S20zzo2g3Bo7eRs7E3JChH3drCJI0AywiVmGCzEOddN1Px&#10;ZqkV/v1S1upJBHO0xjKllnId2jztJCglwMpGrbeQoPN/2h4h1O5WTxK1nLZzFI5ZvJ3QbmLyZK5+&#10;ZSjKRg4VdqDlyx2/DVp/wiWtwxaba/uTJMJFeNAmPP3qzcFZmX5Aef8AWlYfuxsWqMVFGNTmOw0K&#10;y8W6bZW8MO4x20120UkMa2pDCFVXdEdscahCxKtlIbeSZNxkUARaPrml6ja/8I3dXNzfW7a40eYX&#10;Ytt80orBenmN5LrE7DBkiWeUDz9ta/w38b6JdpPo2rabNYp9mlaN/svmybcxMreY+RIpcZEag/aJ&#10;1Q8pKQMjwvaJpptdP0CNZIdSLTXv2O4M/lsL3yTClwwG5C/lRsww0jpakMqqTWhJ1+r+JdIHj1L/&#10;AFGNpLWCzYyala3G+zRvNEh2mPDCDdO0rSlmacmaBCFBUV5/Ft1rep6l4glRo2k1S3h021hmWG4i&#10;V2wVyuczxGE25JPlW7QQ8E/NXHeErNdcl1Kf/hM8S28CK3l3I228sXnSlpN48tdnzyOqZWJHnhVT&#10;IBTtG1/TofCdnpv9mRMizJb3FjxM8IjaXIjOdkZ/uwklmdba4lYiU047kv4ijeadqWpeILW2t5mb&#10;5rSKH90XtmSTEyYQcmNjJ8sTMX8uWKSUgRYHA/Gu21HVdHuI9VF4rReXL8sZkjBnEk4kyCSRKJGk&#10;G4ZfzZeFSA59H8PaimhRTeMbtra4aa4kmmYea8ZRrYJIwYgthluI9xUFn+0SIjbIA1QfERrjxVou&#10;pQM9nb2YsUubK6uGkmMoMcfm78H5nBMm8LtKtJdW6cLxre8iHGVhfgT8Vrnxz8AP7J8Sain9o+GJ&#10;vsLSapcSvNcWqGYgIrJs3LFBaruWRDuwAVJG7Z1RLmw1SPTb4xxzarc3EEU0M7Mj3KyI4Xa/JRo1&#10;VvMEku4swZm+ZT4D8JvGV38M/jQsXiGe6On635X2qZtXeHcisLhzIY1Zd+0ND0wJWcLjZmvpfxB4&#10;Ns4bCZrjX4za3VvGY1sxHFm42bd2UQLFteGQYMUQI3bpCfmrOrFxZdGUXoYWn3ni/Rri40K+aza4&#10;Zltrea4to49hheWEE7V/hQxAYVC2GJMYG2u0sls0sX3xRLN5MbMoXKF3Qhl2Bl48zeAVZSf3f7x/&#10;ung4rnUV1dbJdWSbUIV3WkUlwW2zqRtQqEKuvVtwbd1wAB5hNF0rxtF8Qb2WBGTTprx3tLS7maPd&#10;tfPmuy53Hax+YbSGUbpWzzlzaHRG52Fxq72BMtjYqsK3bR3UkkK7YGaQzDgrgMRKZNuOoYBW2kls&#10;kgmIu4LDyWa3jM8ioQpYFl2Rq44URvtJBBAWMExjGZPE9lJ4eglmitbUKgVlDSmTzYndg2TtXyyG&#10;VAAwRcF/9ack3rVL/TYm0280u3kjs45NvIjcxFFdVDAbePmTywNysoIQfOxm4Sj2MXXtNuda0p2X&#10;VJAJrRlG68XqEyoDMCEBUoCCCo7ADBr7C/4Jy/GKK/8ABy/D/Wr3dcWcQlsw7c+WxwR1bkNg4LE4&#10;dTlhhz8R+JfEN416f7LsvJt4ZlNndRfMso6gHpgghl4GPkGCxLMe++Cvxd1r4ceMYdf0jTgsNlMr&#10;TMyIrSxMWYooBxlg77SMITKo/duAsmko80TRS0sz9JfGINte2+pR54YdF4/OotYvGtDHdeWrLNGR&#10;7dKSDXtH8a+ArbxBpM4miurVZopl7ggH8P6fhVS6kfVPBLSxhvMtfmXnrtHT8s/nXO0G+h8AeNrW&#10;HSfH/i7RUC/uvEVwW25JCu/mKvHJ4b2PJx7eb6h4QSfUDeX6q25MjBXbGD/D9OnoOvCnBPp3xvlh&#10;t/j94kWKNQbuG2u2wVyxx5TcHqMqueowBnBbNc5dWwe73n7wZmkG8n5iBg4/D1yeOGB4+ExS5MRN&#10;eZ9XR96mn5EPhey+yKn2qFVEXzoo3cLgYyfX6c/UVuzs0j/aGdVjjwdufvd+OenGOeDnqpIFUrBF&#10;s40jWJWJUliy9cE4Hcd/YfLxg5zbZo0hMzO/ypldq9W46hgff1OQMgg5ril3NbHDfGuxgvdId/Jb&#10;dtYbznLSf3jnB/zz1zWf/wAEm/iSfhz+1hq3wuvr3y7XxppLrbxlc+Zd2+ZY8Ht+6+0Dn1FbvxEs&#10;5dQtDbkBVRSrchuQDyCM5/M56jI4r5Y8R+LNW+DXxc0P4o+GUkW48P65b39uqsV83yXBaMkdFcBl&#10;PYg16OXVeSsrGdaPPTsfuMbRNS0/yJwG6j6V538YrDUbbwHquhXbM0c1q5ib++AMn8cV2ngHxZo/&#10;jPwvZeLPD90s1jqdlDeWUqt9+GVA6t+RFXvEfh7TvEejTWV/Gf3kbBZI/vKxBAIPrz9PUEcV9lTl&#10;aV0fPVI9z80vgrqR8Sx6j4QitYrdrcMWmS4O5UjnIkbZg7Cd6ZwoyEB3Lhs8p+ye99oOoeLvhRex&#10;zKfD/iaa2haMBlkt5ZlkiZUZgGykuApYZO0gq8aFuq8SfD3xJ8Bv2rvEHgnWlTT4724W50bUo2OL&#10;mG4cICqtnfhi25cEgnHcGuG1GWT4R/thW66zHv0/xjo5F5JDkqby2wyhlfhm8hm4YYYKVbAYlPS+&#10;KDseZWjyVLnpvjaKa3aIWrxzQ+dgta7mjdQCDtzzgHpnnHWqcV3qFjpywho2jkBKK2WZOhG3n5Qf&#10;ofbFdN40s7TQbs6Xpl1MqtKY7q1uF/ebmUE7t2SHJJJxuAJwGYAE8zpVvDdWwvojthhmG3cp5IYc&#10;9/auc1h70dSx4c1y5s7b7Rqc0rwyfJujYkxt1GQAc+351nPY3UfiCTV7fUxJayXCrDD025HLHPH4&#10;/hV6xvrC01mWG7UtFLcrtSFvmHBGR+n5Dmq+v2d1pl28ccKtGzF4Y5XO0jcRjcATnHPbr2ql5EN8&#10;vQ1LiPQ9J8PTWu0TyXCuZmbJSKQFehAOM4OenGRzxmBdYtdJa31CxiDW/nrHqG3OHUseQAMnjjPH&#10;O3OOSKdnq2mtobWWoxP5ssnywiHOG/hOc+uD1/nViNWfSjpRgkjWSQmbbkc8ZGB3Gex71TsZRk5E&#10;mujU9XmnujZjc7eaFfO3ptXORwCPXvX4m/tTeGIvAn7S/jbw1FGywx+IrmW3jkbJWKRvMQZ9ArDH&#10;t1r9woYp/sFxbIv+lCPerSc8g579Mr0/CvyP/wCCvHhT/hG/2ybzXIYolh13Q7O7jWGPYpZV8pjj&#10;1JjyccZ71MXqaSinE+cbmU7gGcnHOPeoTcIgYEZ7HnrxUMkjhtgDbjj7vTkH/CoGuFT5TIzAtn71&#10;aPVGMYl1buMr5ife37to69c1HcXYkhMe7n+dUzqMUf3BtyDhjVKbULJpfLeTb8rMD+n86zSizVRt&#10;0NGG7Yp+825LfL/nvUckuR5SH9elUXuIFVsr97o27pycf41HFf7RtYZXduLM3+f8mnKxMostSXDl&#10;/MO7swPopxyPzre8Nax/ZOrJqMS/KvE8YP3k6ce//wBeuUjuYXkVXcH5sblNaWk3MS3czSBvnjUb&#10;lY9M9PpWEnYIw6Hv2lxv4HsbXx54Qlia31Cz3XUU0JaOZc8qSDwVIx7Ee9ZHxX8M6Lqo0/xh4SYr&#10;Dql2UNo6hTAwhZivpjIOD7Vqfsz+P9O8M2M3g7xfBHL4cvrpjcrJFxGz4XOVBIXaMcdOuRim/tae&#10;BrP4W32lS6BeSCxv7uV7KNZj5tovlKTH1HdzyScrjnrnFVE9B+zkj9ffCXxGXWtavNHvbLzlFys0&#10;ccQynmqpBY4KkFQTgrggk89AFWFNQ1G6v7M2lvb3BMs66gsu1mzlcbWypGeZE2uQTuEnbkbLQ9U0&#10;a5MyrIm2KRXVGIYPtByTyOEMj4wc+Xkcitvw34hunB0eC0hhmW4RYJJizxtGCVYqSeCGZT3+RgcH&#10;aSfWWxw26Gvr/wANhJY/2vBqK2/ladNHb3EkiyQkFlZDKUx947PLuUDKSMSKqoTTvEXw18MXHgjT&#10;5pdHmhvppIoWaTbbqVNuv3hkqJG3LIr/ACxyqGLlSyqO28F2tl400O4i1tLixurdpHl1CNY1Vwf3&#10;UiYk3IG8ptu5lKvvw+NqOK968GqXGky39vBpcNjNJHHFJandaRxj98DECTNEkkMjPbFy8RMbqdhI&#10;Mc8ky4+6fMviXw1Z6ZNNbQTyRqql7ez8hjMo2gvmNiuNuxyN3lk5+XeDXOa/oln4a1GO6tNRmjja&#10;GFI45oTuZuI33FVHGIy2QCPnOTuBB998Z+GrTVtWXVdBtrOZVmtvtFvfTOn2GMTYZTMMs8X70+Xd&#10;EGQH5M/Jz5d480vSNW8XSSeKNU1DTrOaZrex+2WKs4mKB3MvTD7kZssHaRORtbFdMZcyLlrqc7Dd&#10;Gxs5b7WITax3l0Emkhj3xlQVKn5eOznIYZIOOhBt6Td6Tr039j2968tzcXUwsJLGNJNj/OmxRgeY&#10;GGxgERs4G0ggqb134SS4Ol6de6jb31u19Jta3VN0m6JyuzJMjIweMkqgDdOGANV4db0iw1nbo1ms&#10;dxb6ezyNFwbjJEh3hctLhoiGLSLkKrjlStX7SOxHLcLK9128LQtdrFcwi4WOxuJAJNrJGDzsJ5Ez&#10;ZG9A2SAEYANl3+geFk0SSZbmGBYYYUaSRlmt5GeTorJtQYZCSxdtwLMR8riu20mw8XeMrWFo2bWI&#10;9F0kDUFhiURsrtMJd6EiOFgkce4KZGICSr86tmjrHgS01Tw5qGs2tvbpcWdxBNfPdXBjLDfGxMWV&#10;MjspcGQAIudsg+UkVHNK4pUep4D418NajoN/NqHhi4uI5o5Ds+zBmCPkHfkDCjdgjnqK9q+AXx6s&#10;ZrO3+Hvi+GNdN1SeaJ7FRFuiDRIQqCWRVuG4OZpAqxMiOMlQDxviV5tGWaHV49swWRZlt42EhXzC&#10;csrmQk7TjJCgYA7bjysNvfeFEXXLe3jluJo8Lbt8qyMH3KhAwSr42EDAw+exrp5ozjZmDjyO6R93&#10;+CvEngvVTd3FjLA66lexW+oXUmvosVnEI1nLNcApDAkV8sdxthydjygAiMqOo8ZJo1x4Zt/Eur6F&#10;NFYx6fdalqVjYWRjmEUsKwX0dtZSbcGNQ10Lib5chSoOCT8j/sb/ABIv73xtb+Gotagt7qKR9t9e&#10;r9mZoyyKu153cRbt20qkRcxs4GSwr6p0LVbi/wBCv0ijeeG+uFFvHcX0sMc0lujSxwyM5NzeC4tR&#10;NbupUqzOAVBII8/EU+WV4mlOpzbnivx08NeIdF+H+ozLL5FzfX2/WZLe985rq4kdfPjlfGS7SeTM&#10;sMI2gXM2SQCR1HgG1ltvBFj4oa2F75niaB9Sm1bEEbiP7JH9k1JjH+5iQjcLxN3nO/YACui+ItvZ&#10;WPg6e3NtHbXllb3VzaQMsUd/cWpheW0jt0BMdlH/AGe0ivM+yUlMKWZQK4v4H32lXHgwaJcanMy6&#10;TfRiGKONpprMfbLdllmTzY/t+njBVI9rOJJCOMAjnOjpoamqSo3idvs97fNcLHe/aJpJlW9mma63&#10;4liWP91dyoFVolBCRg3MYDblrzPxdp1gLjWdQTVpJJNSmk+22W1oxPtg2Oq4+VFL7o1VPlVInIwu&#10;M+3eKvteo+HYtN0jwRcNqDXrxi4W+kOowboXlSBbjJVmmPIuST9lRgsgAOa81vL3R9CiuNbfVGut&#10;/wBluGjkgWKJ2ysPmxgbikRAESJgbVjmyCI1Jhm1OUnuch4y1W31Ky03VLcNHtyLqZYNplYuG8wZ&#10;6bmBcYP3FjUcc1rw63BPYK1xa3BitrpLS0+y3wZz+7wqD+FSPMePI4BEueRxnXeh3dqupXWnaxDN&#10;E0gS7W3UKZFwxW42beRuXIRCCWMY+XJFZX2y90rT4dE0e18xZryeaaO2Zl+zgyqRIZGB2xrHEucA&#10;YWJiMlqi5vJaHqFgobQbiXVbW1vlaFjaXEoMSCPYBs4A+yyNGrE4yIIVYg7wN1bwfqfhXw7Fa3UE&#10;F1Nb/btlva2oFpFG6ySMoIILRkhmQ9ooZZHb95GKk8E3eoSeGPs+pa2psbW3V5lSzH71nKbi2G+d&#10;vub4/wCJ/KhUkGU1z2u6d4UWy0s6jbLDb25uo9Qa4meWaIF5QrKeDOhmAZuhlkWQAbHXDpy97UmU&#10;fdua3iPXfCWmeJ11rQY3s1jlzcG80po3muNrIk6xhiNxZS6RsoAljeSQAyqK5HxVr1lYRWljHKzL&#10;eXUtna6bbyeZBOBGIWjCD5lEgZAZM75/9HlGxck8kkdjqj+JhdaTcW95b7ks1hvTLblPKt1xI7E+&#10;YCAqtOOZpRbkfKXAt/D/AMT6Pqehwf2xc2ra1HrE3nRJD9jk8mW7ZSkl0cqAEaKNpo1GyKWCNRmN&#10;sdFjC9meiP4uOg6bA9xZR3mpXElwJvtUeLbbvAkDKgxlxIymVVAjhnMMZcxsVsaZqktx4f1C5S9u&#10;pY7PVh9nmKwQyJM00p8h4shI32qpwFIiaG4zhpRnj9N8dNqdzb6ivif+z57W1t2uGks9twpWRlU4&#10;Z2B3BmkERIEcUkhO5k5yfE/xlsvCtjDBpgiuNW1aziMGnNEw+yr5UeHkY5EqrOgYdTLJC0pJSUCp&#10;qVI0YuTLhCpVlyxW5yfxM8NxQaXc3euzbby1Bns5UhZh5gUBVXB2qxO1kyCuB5hy0/PrHwf8Z2vx&#10;h+GClvEjXOo6QpiS1bVRMwX91vCJIY5/LZry4dXWV2IJBDYFcpD4c+J3jHSVvbyz8zTpLSK3kj0+&#10;03SBRuLYBZsbn2s2Bj5E6BQKqXnwf8f/AAO8OL410J76xsl1SKW6i1ZY52YlthcRFdoAEjZzgk4A&#10;4AqPr2BlhvaOpHe1rq9+1tzkVHFwzJ4dU5d72drd77HqGnG2srDT9VudPVblbeSGVVPnQwzFdvzS&#10;IoYMY5HBR41cMrcOPmrR03XNOW3m1HRfE/zeSZw6Mz/u2iDbvnlXuv3gcgrKPMOGU8pd63c60TpC&#10;S2sy30m7RmkspkVYZJpjA5JJkjQCVAVUzRqpUeWrZVUhik0VrPXAWs2uLXzLjyw7W4k86QFD84Py&#10;7iSMbgGILIPlEPXU9JXhueraZ4tvNN1C4ivIPIt7m38yFlkG1MyRs65+TaF8xhlduVYf6zB3M1LV&#10;LXUtaaDVII2jt7OGDzJrYsrDa0Z+4DjLAjaQOVB8tskjj/Det69fxk6jp9tHH9h8zTVjkysLFOVZ&#10;m8tHViCpI28qGDSEEHotV0650bXo/EGkTLcaY1wW/fWbIpzcMrQfPj5R5pbGU5jP7qQAUcopS5rW&#10;I4vDEUOmXdwsMP2Tzg1jGu4xrn5iyAng5L5B4+QZUEBazbi8bR9eW+tLNJ7VZUZo4lkDMrIUckqT&#10;kIrFtyAkELuVxwvQaNJa2T79P1LdY3UhW6EMzswCBwVLZG3PTuB5YBwD5Zy/FVpHo97DY+HIm+zt&#10;M0kamZ5ArD513KDuXbkv8oL/ACqFB3GqjKSHy3R9n/sHfGZNQ0a7+EniCVY5bRTcabH5iuxgb70W&#10;5SwJR92ME/KQRxXv/hNkgvbzTJGGHDbQe49P8+tfAfws8X6p4f8AF2n+KvDdrNHNCyzX0kcaMJsp&#10;Gmxj8qkP5XzsAoLGQnynBDfbnhbxTY6jc2OuWpby7hVb5lIIBHQjsexHYgg8iplGzJufGP7VNkPC&#10;37Vf9lvJskuNPkEasP8AWDcrpjjrgtwOe/OMVy8Cl3YwpuaRcbWUYHIx+vBHI+hAr07/AIKoeFz4&#10;f+KngP4jWwby72SWyuJABtQqPlJJyBkMeT2Xt28ujGCI7e4l+aTLSLIEx7kZz78dOchh0+Kzan7P&#10;FPzPp8BU58Oi3FGkS7/MYspydwIy3GQc9AOnqMjOQciSSIjaVLOzOFwIyx5+6PYdMckDHHoIygEL&#10;JayKMKUVguFPBIz3B9B3zwR0qd4t8f2V5AzFcbSAQW6ZHA6/XHqMjNeNY7TlvEyNdWhhluNpPG1l&#10;529d3boQPTPsa+YP2jNLeG5eVvmSRmP3fTjOD7//AF/f6i8ZwKUXzJhtb5AdvQ45yOv9fY186fHq&#10;x+3LJJtwytkqzfdGMADk9T6//q6MLPlqplOPuu59if8ABGX9qg+P/hpJ+z14sv1/tbwnDu0dmzmf&#10;Td4Aj/3omZR/uOn9wkfd0OXTYy/d/Wv5/PgN8cvFP7Ofxz0f4p+E5GWbSNSSaSHzNv2mD7s0J6/K&#10;8ZdenHB6gV+9nwt8e+G/il4E0jx94SvRdaZrWnQ3ljMn8Ucihh9CM4I7EY7V9rhKnNCzPBxUOWXM&#10;jxT9vXwro7/DKH4k3Xh3Tb6+8O3y+X/aUG6PyZWCOp4PAby354BTJyMg/AP7XBvfFnwu0f4vuiw6&#10;h4J1y0v2/s35N1q7+XxyMgwyq3AC/KeMMa/Uj9pfwvL4m+EHiHTII03SaXM0e4dGCkgnr3A+vQ5F&#10;fnKdLsvF/wAJNf8ABK6ZayQ6xYtDcR2cxDQq8ZQKFkYnYuzptyDxlgVNerRl0PJrR5o6nd2+mTeN&#10;PDll4shiWE2sMEKosgIEi4ICjOQAiFhGcqBkoxDFE5y5tr3wtd3Syy74rhiwjKZCrn7wA7D6VR/Y&#10;V8R3Wr/BiHwxqd/AdU0EtazR3COWQwSujRgFTxuKsF9WZ1+aNla547f7XqsNqsvlt5zRK2QwXgjg&#10;jOcjng49KU1yyZnSldEAvobu8huxaAvtf5ATy6np0+lXtWvmu5YHuv3TPDgKTwM8j+dZ2oQTnw81&#10;pFco01ky71zg9QN2e/OOKuao817o1rEIVa4j8qSSbbgAg4I5PTFRzWKlqXN9l4fmtzIjTLdR+arp&#10;0QkAMVPqCP1q5HdXH27z4oBcpeQLMjJHkM3XLD02k5HHHPas/S49N1GFbu6kWRtpBVicBu+PTjr9&#10;M9qtaXPH/ZtoNLslkjtNz2s6yH97g87gCcEkZ445OBgc1eXUjRMsQ6hqFzE1vfWa2cdqDuuoLpWW&#10;U5JBChRt6bTyefxFfm5/wWa8CX/iDx3oPjnQIrdvs+lTQ3kclwqTSRiQPkA4DAHdjBJPPHr+jumW&#10;vkR3TWOnvFHLIXa3WRmXcenU/gTxmvh7/gpP4Z0nWrzQ7udbiTzPtCMsiFfLPy9B6Yz19fznmVNc&#10;x00aPt5cnc/NSeaKH5gu1scelfUn7E/7DPwi/aQ8GL4y8c+Pda+e68r7Bptr9mCDaBtEsisHOecq&#10;MAcdenAan8D7DW9Qj0DTbXzLy6k2x7iFwxOAO/HTJFfVfwMjn+D/AMKNF+HutalHPcWqiKJYZmaN&#10;WdiwTIwdozj8K562KUo2joaSwc6EvePRNN/4I+fsTafpws77w9r185xumm8Ryhge4+QKMf4D3zYl&#10;/wCCRf7AttbKZPhzrM2ZMkzeJrn/AL54YcDr6+9e1eE9fvbjQ4PtziSRrdGLKcZ49O3NbWmq2vyr&#10;aWSlpGO1UPXPpXGqlSPUzdOK6Hztd/8ABIP9hPULXavhrX7V1xtkt/Ek3H137qo6d/wQS/ZX+I98&#10;1h4H8V+PLeVW3yLHrls67fQmSD+vNfQs3jPxB8PLCb4z+F/hxJ4msfC9wsuvafqGltJZm3x+8ErZ&#10;/dkA7g3OCORjNe3/AAU/bF074/6pcXf7OH7ONnb6TGqfboodetLSe3yowzQvgyITnDhiO3BBFY1M&#10;RWWtzNxj2Pzy8R/8G1+kx5fwj8d/E+m85kXVLCzvF6Z/5ZNGfX1/HFcHqn/BAbX/AA5cZX9qe3JZ&#10;cN9p8KEBcdCNs+SPyr9Wvid8ZdQ8NtJZ+N/Ad5YttLfMyuCvPOUJz+GM44r5u+LHxl8KePmubLTt&#10;Qkikhz5aM2whQTz23f8A1vpU061eo9W2VGMT5k+GP/BIjWvhi8cs/wAf9F1q1mYGaGbRZIfMUk8c&#10;TN2yM9e9V/j7/wAEv/i58YNF0nTZfjdoKjQppU05rjT5fONuwVVSRxuztVRjOSM4zjppXd1ruoat&#10;NfWHiSSaBZmSX94W2n+Jc44POOTxiptO8a/ELRdVkttL1m7W3EI3q7N97IIPXpj9cYxznup05Xuc&#10;1TERi7WPqSLVRqt3OUuSt9cLsh3Q7o1k3Mq+Zk8IWkeIkd3TOAeBLbT5pFaw1vFq0kdu195217bc&#10;Ssc7RsOsXlmKRf4g6eua5nV7+zXdE3/HrLCIZlkkIYoFWKQg5+XlEmHUE849JvDHgnxe5utRvLW4&#10;ka5tJrq4huFO2+WMpDcRZx/riWhlXg52k8Zr3Dkkzoofjo3h+wm0nT5ZmhiBn8u4jVo/LT5Bx1Jj&#10;eaRWGSXiJHYGqrfEzX7G+k0qwv5NP8u8+1qtrIJP3cYyXiY58yRPlK9S8TMpzWhpXws0q4kOjLP/&#10;AGlqi3TQWq2/zeZMjIqsxyq+VOp8pG6M+eDsao3+HfhW1tL6TQY5Lr+zYZHjnjVtx06M4juQWXCy&#10;Q3LrEdpBbDErs6Tyk+ptaHqHhKeO40Dxj4zjgddPX7DPYxqqWskiL5FyrSIy/ZpCNsqMCsTbyNrM&#10;CeJ11NDl1uGCO0jt7jTzcySHz8yWskrxbLd2wxgMZWZ4ZyTLIg2jaGwd7xB8F/iBZ2SanbWul2Fx&#10;p+y3kj1K8U2cbzzyea4IB3WbeWkfmPkJMyhCGBI5Xxto3jLQNc1Br+zv7O1kmj0lLW6uNtxZtAxk&#10;EMoj+VGZxcNDIPMkIPUbubiMzbFbTT5m1O9EMdrZ6bdS24+xtDbyebJMsU8MSMJjEzWiIxmKhHkW&#10;TADAjlZbm11Gw1DX9ZuYJ7lrPE15dyLHHHyzEAsY4lP7+MuiiRufMQn5gdTSofhzD4ph0G4lupZr&#10;m5WGG8urM2wuGSRD58se7dKhkSWGfzWVdsofBK4qjr02nX2qWekx2Go27Wt9m1v7qP8AfiOKIXFs&#10;oeWNYbdoRCgZlRt8UjY38A6aMa0Zj6TqN5F4jDjVVtQl1FeLexTMIoGSSHClm+UqAz8pHlS4PKE4&#10;09O1i3SOfWk8u4uIBNDcLbyS25mLRkKpbmaQ9QANikh484kTF+08F3k1jDq/2O6t7XUZJo97XAj8&#10;7bCxMSyuPMnkCvBJGscYEilo8nOKxbrwVZmJltLzy47iYzbILeYyC1knjKXJiUNIqSIwdQ7KTnAw&#10;wXMuSidG4+60u0uZ1166heKGPTpL2azvI2x5XlwNlLSIiRiAzvud8tGGLgGPdWF438DamdH+z7ov&#10;OtF8trBZhJdRkHA3pGpVD0OM9MHOSKXWbmzsIpNN0+a6v1uNLMdzYwzN+7J8xdojgBfd8yn962SW&#10;IyqyHHU3eteH9U1mw0nTNWWa2nkj+y2sghlEMiW+1UaytnGMlVRN8hDDyt4BBAOZdxcuh5D4C+I1&#10;z8OvF2k+L7JJrV7O+PnSQtbQqYjG0borHdI0rAjnGFBJGDg19zfDTW9Pa6m8S6BFYXtvdQzSW0dn&#10;9os4rkRH7e7SX8gaRzthuoFESHPy/cDDPxf8XPhdF4bRvEFhNMzPCJpreK6t4JQxYby42sINyqSq&#10;biRvXr29O/4J/ftDahrmhXdncyTXMnhaa1UTxzRSSw2qzpLLia7cJGRbW8yqsKZDEtx0Kn7yOaMe&#10;SpZn0V8UFtbK0vLwK99ptnMi6Vp62q21jqVpte8tQQzNNfEq13Fg/I4aPjnB5n4EW+sXWi61HpF/&#10;NHZx3VrqumwyaeJLy1K3CLJqNsYy6vLGgWI2jFQXLNyMZ1vEFtcal4TudW0/RtLhs4VmsEurG6mb&#10;Zb6ZcpcmSa+kJm8lrWUoFjjYlEiCsQcVm+EIV8Ny+IfBWmb/ACbfxVbllZRDHeyrDkPBtz9hvEQq&#10;IlBw5kwwymK5+XWx1L3kWpJILFLe0exjs449aEFuultFNC3m2oWdbENtZ2ffm9hZc7SQhG0A8P40&#10;0i0i163uTaW8sP2VI7j7NMzLI53IDCNucMEEduWBzBtlbJRie7/aIk8a2GueGNS8OpdQ2epahb2S&#10;6ja3BgfVbxPIRoiyb0065hyA85LLO4PJ4Fcxqvi271fWp/Dt3HqH2jVNUwmqQ6TNb3VyHu44tqo7&#10;FbdZSBHDE43RFXBCrKCMpwtqhx91nnfiZ9Pg8d3GmIyNHLbj95YlvIhXJkBRmALqr4KtgYW3TqGO&#10;XSJbaZby2fnSMdPwcXKthV6rnvtBBGMdY16Dim2Un268up9bayknupEtJJYX823Uq/lYhcHiPdGO&#10;cHMcLsTlwDX8SQX3h2EC9upIriSKJ3vVtvMaM43cbxzJtYE5BG/g5wc5djfpc6CPW5rzwvLaRa75&#10;dvc2UTLHHHtWKNEm4cLk5QuQjAk5aeVslVq9ZXPh3xH4Yury5i86c3MkNibHZaxSv8yCJWKt5cjN&#10;hSxIVE2t2Fc3pWup4d8N2mmWuizKtoj27smHkhKwkHOCd33QCTwAjf381avJdP1OG6vNN1K3tYpr&#10;2aR1jWQCXHmM0bREAIiMC2erA7D0FbKKMVKXU5vUdU1WxfWUtJ9PaVbqZ0jtw1tIIdsUX7pdv7oe&#10;VkgEt5CSZOXU1yserwT6dGLpd08lxuj+0x5JTzGO5YyN3XHyNwiGR2wYxXQ+I7vTdTuptXNw0M8k&#10;zDyJWWSOaUvl1kQKd7kndJHuw0zSLyoFcBrGq6nbaFNDb2tu95DvS6mZjIC2X3tKeDJ867n2lfNZ&#10;ZFUbCM22ylFG1pGv+GU0G3hvfEsnnQRqlxNIshdm8su21Tg8sX3IT+9k87B2MMYPgVbbxz8XrzW4&#10;IJBta3gRmuFmRRDCkQ2uANy/IQuBgLgZOM1j2eqXNv4dutRutkKrbwbY4yVuGmMUnylhy0gKKruu&#10;BHiMDO969I/ZP8FTQX9rbyjk4Mm7t6du3Arwc9xUaeF5b6s9bJ6MpYm59YfCfw3/AGVokKSz4kVf&#10;mbp+H5VH+07pcOsfBzUtJmXPnW+RjHr/AJ/KvRPhd4A0zWNJu/EHiTxHHo+g6JaCXWtUl+7EOyL6&#10;ux4A7e/APC+LfjN+zV+0HpGv/DT4a6VrlpqWm6Vd32k6rfXm6O9ESljFNHs+QFFJVlzznJxgH4LD&#10;4XGV71op2W7Ps404y/pfP1+Vz5n+E3iKTxX4COo6kkUN7pMws9Skg0ySGKcxJlU3pvjZlSG3kJdI&#10;8mRhuPNd14e1O2uvE914X1u/hZI45IzqN5E5WQxTbGeMMGyNsa4KsyAhhmMYA8I+Cvi6Pwz8YtQ0&#10;F75oYLxXuIYfJncyMqB5sGGRXXEcZHCuSjuMGvXtJ1PSra3upT81nPtC3NmCWtZd8DmN3KgZRvNU&#10;pLFGRtkXzARiv0rB1Pb4eMvI+JxlH2OIlHz0O1gmt9Js2t/DN1dXYk8prW3vHYBmVriNkUsRtYg7&#10;cEjPlAh35WtdtdH2K3udDvybW7Z7JZrdX8pSypIq4WPr5iszjgEO2YmwWrn9IuNa8cGa8fTbSKK1&#10;jfzJ4wy/Zz9pUSyg5P8ABJjgjfsYbpSMG38MfC1v4ZvoLi+1u6t7W6maT7JCwWH955kWxQsakk5L&#10;bdgBUn91k7x1RZxS02NY23iOze40zTnW1jkY7oYfmxlhuRC4PI3/AMJ+XB5j3bTQ8ST6pbXrafL9&#10;mm/s/wAtpIbmE7Cqn+JRhiAm0nGCcdsADq/GGqiy1SKO016a3E1xDeBpJPMw2zDP94HJRUI3AqNv&#10;EqBilcbrdhb3iXV6UKzW80YubqSAKszEnlQD2DA4wB844A4plR97c9K8OaxpniLS7FI0doA8iyRw&#10;s8m9kEZU79o3Osc0is33wLgiZWWMyV7t+zp8Tb3Sdcuvhzqu5bSHyn0WW7kJaQbF81Cckcb45AuS&#10;AJAFLKN1fNfw0u71IEsdPhN1GsEV22WZ5GkCvGx4U79qSZ3LiSN51z5iLtXqI/FsiXmi+NH1eXTb&#10;izleO9tW8shoWi8tI1aKQKyC5UsVx5ciwgxmNz5cldDOMeWWp9If8FSPDP8AwnH7Hf8Awm1oVE3h&#10;vVrPU45EXOF3+S49htlyf93npx83aE8F9pEOoWsBjT7OpVHI+UHBC/KeuemOPlGGB4r69sXtv2gf&#10;2PPEngm1dJri70C7tBu+cLceUdp5GchtpwQCDxgEV8Q/CLUZdc8DabeySsoW3ETSMqlU2sVyQAAf&#10;mGMg84+YZ5HyfEFO1SM11R7+Vu9OUez/ADOsR0UDZtCpHhZCpXPUE8DnODz3yc4PJJn/AHIFrJnP&#10;qD97r+eT65+opxVt0ixy+XjnjIXjGeoB+7j1x/tCq6SpNbvtZlZmx2Oxeff29sjOMV81sevBGH4p&#10;WH7Ltnm3ndkMrHOAvUfr/Q9q8H+NCR3EMk5bgg8M3X6f55+te8eIpoETbjduYuw3dRgg5J/Hv/Q1&#10;4n8VbVbqDYflkySYz1OeMc9Dj/PQ1pQ0kmbOPNFo+X/FULC8WaIn7/Pbp/Wv0u/4IU/tPN4m8F61&#10;+zJ4ivW+2eHS2p+H98nMljI+Jox/1zmYNj0m46V+cfjazZWkk8tkYudxYeveu6/YC+N0P7P37WXh&#10;P4j6vcJHYx6gbLUnMhwtrcKYHY8jITeJMZ58vqOtfWYaps0eRiKcZRaP3s1qzh1LTXhZRskQqcdw&#10;a/Mnxr4b1j4WfE7xP4RTQFxYXU8bSW9y3mSWjD7QJCu5F3oquEIJL7WQgjAP6daXeW99Yo6MMbdv&#10;14r4O/4KJ+B3sfjTa+NtPglVp7dorlYMr5i4y4YDG4BN+VDKSOhBII93D6s+frfC0fPfwRjX4Z/t&#10;G+LPCX7mBL61j1WzWSMybXf5ZgxyGILxbmCjdtYsmHCqfUfGOlJqFolzpmnQTR2s8jLN5K+an8Ss&#10;Wj+U/KeWHB69cgeW/FLU7XwF8TfAXid1hkmvhJoWrOsZlVpJUWSPHT/lqpwVORvO05ww9w8Uf2Ho&#10;ehA+FbSD7Nd2ayTxzXm6RJcAD7iqjIwOVYY8zBLfNkVtVXU4qV4vlPP4NJgsLm41lpNzG3ZZFzkH&#10;OGGD2PH5ipJdTutYtJP7HtWk8v8A125uFVjkA54z1HHv+CiZdJ077DdT7mWTEkm7O5d3y5qLSdRh&#10;n068tIFTypZxnspyBgYxxg5596y0ZuQ+GbE6bb3Dm533HnSG1k5+TPA+nB6e9dFftqNtayTaLdW6&#10;nzAYYTGw3MzYOcZ4wc/XNcvA32O7m0qK8jHmK2FmY53jnIGcmugxd6tp620V5FHLaxASybGy3U7u&#10;5wff271pymfL71yHVdU1RNSWxc7PL2+YqLtaQHqrHp2HSvln9v8AghuNJ0edihkTVrgKy4JkVlGD&#10;/wCOmvpzx2NRv7mz1qyMTK25rhY3OyRx3GAQM9ug5XgYNfN/7fsdmul6bcwzF/seoYlbaNpJjPKn&#10;rjkfjn1rCsv3bR62W2+uQT/rQ+V7C1bT9bsdUhtRM1vdRyLjIJ55Ge34V13xb8SSeAviToNpFpEk&#10;2l7oxJKI+ZbhfMwAeRzgHoSdp4rnLm5S38uZZl3r97b29P6Vtan8QfCOs+EYLbxPcpJfW7b7eSaM&#10;5hlUna498fpXmep7+YYbmheJ9MfBv4j23iTTUuYlOFzEVZumP8/l6dK9Ba+nULJC4B65U18o/s/6&#10;hci1k1C08xbRoxctdbt2WIHGfTvXtFj4qF5Yxz3+qqqtHmMb8cev6j86qMWfOyjrZH0JoXwo+F3x&#10;M+FHiK31P466j4Bh1jS5LDXNQkxJYzmSMYhli/u5LFHDAjB+lfnvrOkfGr9lzxldaV8N/GGn6vY2&#10;9xJDDdWNv9qt7hAceYuQCAw52g8ZOeQMfROtayl7p/2G/vVktZ0AeHedrL2Jx24PXiuQ8QfDvwPq&#10;sEjafJJ94/8AHtcN8meAcZxjirjT1OeVN3PIpP2qP2gbWGFdRuFXcred5mnKpXBz8n9fr0NVYf2r&#10;/G1wfMv7eGRlyzM1mm71xwowPbr1rb8S/DPxLYzefGby4WI7RJHJvPHG7ocjpXNz6bqVqRdww3W8&#10;ZbbJblSnPI6dK6HKPLscvspKW7KOpfti+J9HuhOtlptuduMw2KqWY4wSOAT0znt61etf2wfEGqeX&#10;Bd6Dpt5ceXie4t4xjIx12kY7+lZN9LNcsy6haxSbRj99ah+M55496o3Dm0eNoNKtVwmHb7LsC9OM&#10;4qPaW6GcsPzM/Uzw/wDAvR7oWV86RzyC8s5JnjuS0c8Cm4VkJ3qN8qSRQxsPladCpwFyeg1rwTY2&#10;N/b+FNL8Rs8cyxra3MEf7+7nsvMkeSPZkpcQ20gtjGx/fSSFgSVGfPtf/aF8EWeg2ttpWoTi8S4h&#10;W4tYAY7eHqrxw5ORbsnzRf3JmeQ7cisLRv2j9Fh8TNNq+mzNJDZTJ5sN8kUrxPJGLa3kOweZNbBG&#10;dJGO+RmyxH8XuRi2cur2PTNK1izTWIv7M+wyeXqFxZXq6XIY4vKZDcXMkOJN72VtAEYR4zDcSZUn&#10;5RWh4u1m1j8UQ3NtpUirfahBf3lrK8e20upo/s0fmSNhTBFbbp3mUGKV5IhIFO7PjK/GmDUNatoI&#10;dTRRbahDPJN9qO+4jELwpdIWIUOpIM6bT5gj+fG2tzxt8T9ci8WWfgDVINNgMlm1rDaxoGtkuZ5F&#10;naBwGy9vcKpOG3kyEAeWgNVyk2O9im8JaTpK6jpun2N1FaW8t01pbymS3hhhk2WtmYSv3Xk826ub&#10;bcGVNsiF8BW6ZD8MrTX4bqe+a+s52mgtoL+P7S9/bzDfJD58cvM1y43W1wXChYiODnHiGpzeI9XW&#10;3jbxFJFaNKLyEaPG3n3MUkssB4AGbiAb0AIO+LOCFXNbWov4608yaQLOS9up2mW3El8IIHeEujKr&#10;uABbSK7GORdoDK0aBTknGS1L2R5zrPhTU7LVodf0JtNltbXTdT1CwjZXk814vIDp5bkNLcqrukwY&#10;7PKDOpLKc+b+Iv7YtdfurfXFeS4WzWD5b/7Y6JtjaFhMwWJQptzgg/6sSKBkc+36zHrq6pqF9cax&#10;M2n6dpawXWoNbeSs8UlzParcyhhiKSF0tQ9sAWliyZOC+PPvFFp4juPiRc3d1pwktDbxNDts02u1&#10;z5skZtbVflVJFnWWJpCBHKACRkGtIyKfvFrw8bvxKdS1a2WaOPTdFjSxuNPkMUNvMkwmCPeSAvM2&#10;y2ZofKQEvtUkDJOz40ttPubn/hELG8a6gvP9E8i0/dXckJjSZzHbqQ0iOJ47mFpX+VoNpAHXno9H&#10;8WjT49HOk6hBdLdWt0YreaO5vHjxDdhuD5NqQEkljBJ+YzRehEnhjWdS1rxX/wAIuNQhsxHttnmt&#10;LyT7M0QV2Z7u/dg7pG0ccoWIqBGrJxtzWcrM1jLl0MfUPBNnrOuNpehWy3jTTLCs0U0cqxsC0hRS&#10;CkSExiaRFYsAYnjOcg1z/iRNU0D4gafYWCTXimSYldOgJh+dWQTb4lVDiXHzbztLHceGx7Be6v8A&#10;ZUSPWtO0e1ku7mS7imvNNZoooZLhfMGm6fHlpmgcvOssmf3Mp4YKDVH4jHTdc1vTFv8ASo0urfT5&#10;Ev7DxHatcXjMfMEqwWNtIsccYkjuXTe2CrKc8YrHmcWbxcZHntz4m0jXvDq+HdZu2muo9L+ztH9q&#10;GJ5NztkQWpBfDO5+dj985wEArxf4batrP7MXx/ktNRe9GmeIsXIu4rdFuPsu7968SysUiYxs4DNk&#10;/KCDzz9GfEb4PzajpE095q622qaTIgj+1XBNxLNCtz5kSWNhINivdQiIPK+B56nIJrx/45fCHxL4&#10;h8L2SXPhO+sb7T4Vu4YZtLh09QJCVmAkuJRLKWCOACGwyLjsTrTqIwrU76n2R4L8R2sHhGG/bU5P&#10;7Hn0+2ezvo7wTCKzYf2bd+bdyKDhU8pmEEQcrj5k2AjL03xhdeHLTxw9l4ftY9V1KRINX+2lorVp&#10;HtIXNrNj5oZQ8sjW82/PmOyyY+9WL+y54w8K+M/h1aWvirVDB9iuLV/EmpSagrzR6TexpBOpvZQq&#10;RFbrDMsG1syyhVXBrPk1K60/VPFieMLm8iuFsdt5bNC+12mtA5tLmNm3qGkJjjmJZ0m2uepIpLml&#10;czc+WCR7x8UvALeINGtfEWl/YdQtpfGVjpN1b6ozbL4RT2Z/su8zFIIEjSM5uU3mWXnADANxfi+6&#10;vG8MyX9vreoPeXV9eTLfX1olrO5+1rF5kgWFNt05X7K6rgrEEuBgjnpPiHYaDqGiWVhP4MsrWG+u&#10;Le2vJNW1JBaTraNbt/ZWot5ZMawBVK3IYmYxYy24Z5nWfDkUHhLWL7xDeatcXGpz6rJYX99aLDeR&#10;SeY8TebEI+NRUExGNAubQs4CnIHPLTQ0iec/FCS30mU3ti0NlJcXVxaahZwqoxMWkjWHJDAhZWSJ&#10;2XjMdw64BFcRqWoaxaeIY9KbVri4s5rxzHdtGBvb5Wywzx95SeTyWB+7ivR/FWmLcwNZ634fuLeK&#10;zvJoFhts3BTb5RSKOTBEjxYhgVz/AKzf5pypevM9X1prHUl8PXa29x9nm3x3Gnt8jRuNxaHJyyEk&#10;uCSTiQEgZArKKsdUfhNiAXdrZX8j3HkrI0jSQiQfJDu5Lk/8CJAJLCNlH3zmHxjr02n6XMujX5gg&#10;a5Zg01grXCsdwV2foJNxP7vhRJyMhSKydJ8URf2veXmutFeafJCqyrHHhN29cBiOeepwepbGO+f8&#10;QfGUU3hUWltqMjtdFVuY5JBjCQkAM7Dg4LZbkDE38WDVGU1rocn4j8SHS9Pjl0e0VbdbVZjDHdMG&#10;idkjJEbYzgDeyyH7yxljzLiuO8NazfNptvbNfzR7eRbXNuAQwXK7Tnksqtszwsao5yZcVZ8aeI2T&#10;7ZdXl3F9oaMTMY5gfOjZ95kxj5Q3yN5Y4UlIxwK47StVNnpxubmwuCZodtuPtHIbyo84OCQD8m4j&#10;j93GOMk1pKyjdiWlkXdf+IM3jDxrpui6XpUcNvp91HFdSLIWFxuIClQfuqqbV44fZuPJwPs/9l7w&#10;lbo6zMfMZId8jL93dheK+Qvg18ObqfxWvinXIFZftDTKsf3TJuypx6DPTp0r7w/Zv0tLDQZriSBo&#10;oz90cdPf8BXxPE2Lw9WpCNJ7LX1PpeHaGKpRnKt1enodF+254muvB37GPhjQ/Dkc7r4o8VzPqqW6&#10;/NP5LpGseR2O/p64OOMniYPhXefs3fC678YfEAf8V54y0hrey09YnVdJsTlHJbgNIVyuBnBXIJGS&#10;fXrnXPh14k8Dr8P/AIiaoml/2frS6v4e1iWPdHDcKPmhlxyIm2r075J6AVgftTftA6D498H3HhbS&#10;/FaeILq+1CK6mNrGTa6fFEm3yYy6oxLNhiQoBAHJ5rz6GZVIZdKhCVouzfnb9D6etHDy9lKMP3ke&#10;ZOT7N9O11u97Kx+bXxfW40LWzr+mh457SbzUMZ2tHjsOnJHv3r6W0n4k6R8UtBtdV0p5Z/7Skm1C&#10;0yRKySSxTvhlkEUi7kaEhYnIxtbG4hW8J+PNsLe/mfZ8ynJ39s9ePTJrH/ZL+JNjDean8MPEF0jM&#10;t276TMl4Vkjh2PMT5coaKQBokQ/dI2xgdc19Lkdb2lBo+VzuPs6yZ9a+A7yDw5YahoCszpIJBa3k&#10;MOMSYVlQHAYeau37yDJXP73mup8KXUFhbyeEfEWpWvn5nhZdm/DLLKfL3bQN3JGBkExjKx8MeH0D&#10;w9e2nh7T7TU9Smv1W0E1jp40/b5TAbH2gGRmR5IXLGMsuXLGPHzL23hqB9G8P3Wp6vfTKZF+0GXY&#10;kouI1jy5JKnH3I/m3N88TANAQa9uW548feNH+yI9Q12QteRrq22HEclwrYZX2K6FskjjIIfJ80jz&#10;BtCmlOiak91BHMqXVvcbfJ2n5tqgDBzgnOeACfpwHBrUOt6pJqvhuGGbEvl3E0UnythlkjL4ZckE&#10;SAltjY4Dyj71PxSdRtPFvkjSo/stp88d5bXG3buyv3di5CDPVQckfcBwwguom98OdUj0aZZobWKG&#10;e4uFtpgbPzZJMtvBAyA+woPlBWXcylGOCp77T9CsNS0jVtDvbi1WG4snmsWkUKsbyZILuoPyebEy&#10;mTAAS3Inj+YMPD9D1eC08cLqVulwsN5dbZv3ygvJGQ6s8Z+WVQy5CZUliuGDdfb7DUrCKez1+4tG&#10;ia6a5XTrW7b7q20gBXzUTc+zasQkZRKm1w6SR5NafZMZVLs9t/Y4+KumaB8QpPAWp6jN5OuW4S1W&#10;6jws0yp5nBBJV2RslWycHh5FwR4CPCV34P8AHXjLwY4aOHR/E19Ba7v+eXnNLGCehIWQdOQCuRip&#10;4tW17TprK/8AC8kjX/hyaOa3urp4t1v+88yMZRirFo3dljyY2BjEbozbDpfFbxBYav8AH7VvEUN1&#10;Gs3iPQ9P1Oe0g3YSZUa2kUcjJRoiOQHGWwOGr5/PKfNh0+zPVymt++ce6/IihkQ8yGSPaMbVOFOO&#10;2ARnPZeO2Dmku/ktGgJWONW3fKuVxwPTIzwOh5wGA60sAtXzduqsyZMf3cKpOeuAR06jj1welW8u&#10;WuFAY/K3VVxx0+YH06dOfZhXxstz6OLM29ihijw0Pmea37zch24xwOefw5PHAI6eN/FhzG8jY+VG&#10;MbfKT246fX/PNeua7qKW1mzxwebu5wq/L6gDHTOT/QjpXjPxXu7hGYzhNrRMZFz1YnGOvbPt+Bqq&#10;PxG0ZHgfxBnWKR4Tuk/utjr6GvPrsvHL5oXay/dx78V3njIiW6/eSbkdjyO3pXDawCJ2Eh288hTx&#10;ivosLL3TzaykpM/dT/gnp8eZvjP+y14L8d6ndGW7k0kWmpzd/tEH7pyR6sU3dvv546V5/wD8FFYb&#10;S8ht7m5muFWO6Baa1ZfMWMkbim7+LaeM8ZPNeJf8EIPiqdZ8CeMvgbdTEy6Texavp8bHP7qYeXLj&#10;2DonGBgv1Oa97/blthJ4DuIblireQW4zwQD+vI9evFfRYWpzWZ4ddctQ+N/2n9Ig1j9mG18b2F9C&#10;174dmh1HzrgOq3ctsyNI5jKrgOpkX5SwDA4IGCfUvhZ4/s9f+FFu/wBktxHNGskhXDblliQjbn5k&#10;yeCSQjfLgAowPmdrfXviD4W6x4cn1KzNveW/7qL70iwSKyuzAcglmOCSciNhgEhhR/YN1SPxP8I2&#10;8MQzwtqOlagbaa2kVVaOWLeCkZUkujKGJAU/KGcfOo3elbmgeTOXLVPRtZ8P2NxAp+0Mm3a8jM27&#10;cmchc+qjH1rNhi1DRb2G50FUntJJArR78tuOORwff15xWhqktza3DabiOaFpGdW3fMEIygOB94Dg&#10;g49PequnW8GnstuxY27YZTs5UZ6f571xvc6o25dDK1GCefxBJqFxDIvlsrTFlyQQMnHvj9a67w8s&#10;13YifT5WeKQeWreWMK3qenOeMf4VhatdWlhqNxYXF2ZIGBkjZWG4+45Izj/6/pWl4A1YWNjqMcN9&#10;E0D7ZIYJMjKn5znHvzxn3FaX1HuU7y4iM91a/aIwYVBhjXOOR6c9CcH2I98fNf7cmmyad8PLaErs&#10;SK/jTLNu3ttbI69txGK+otZtbPTU/tiRnklaQytHu3LGvO4ZxnK529Oc8Y6V88/8FBXtJvhTIyeT&#10;JJFqkTrIGztzlQOncH27fSlUiuRnTgZWxUPU+NFmmuzI7zqGVgoHQHiqWuaTe3tu0UEuQ7BEjVcu&#10;xPGAKmkNxBC0kKbmXAB9Oao6hrWpWssK2cnlyKRJHOq5IYH06GvIb94+uxFT9y/Q+sLPwTpfw8+H&#10;dh4H0xo1kitY47qTd1VVyxPA9+a+M/2ufjx4j13x6fCnhTX7yysdJ+SX7LclBcSYBz8h5AGBj1/A&#10;19UeAtfj8X/Dm6Go6x5l41u8V2zTAMpYknb7BeB9K/PvxP8AaV8Z6nBfPI0yX0okkm5ctvPJ+tdU&#10;HHc+fwKjKTcgm8R+MYyt3/wlup/aHVQ00d+4bOT0+b34rUsvjX8cfD0qz6J8WdejWFspHJfs6r9Q&#10;+Qeeafp3gTxle2K6gNEkkgldSrxr8pUjjjr1z9Kz73wf4qtvMW48NXUaM5BLRttPJ6H/APXUup5n&#10;qXoy0djrbH9sf9p2zkV0+J5m+XaouNPgfr/wD26k55963Lf/AIKHftBWUckVxa+HbxnYFTdaWVKj&#10;PJ+R16/5xznykeHPELblh0W85ONq278enbnmob/wf4l0+dLW80S4jZmxs8s89+PwoVZbXM6tHDbW&#10;R7lof/BRDxDHEy+LfhHpN5K3PmWN40IyeejLJj9fwxU83/BQTwpeXiz3XwOuE2jDeRqkT+vZkHev&#10;nbUbK70i9Njf2jQy7QWSRMY98e9V5Ai5Hllf7xY1nKSvoc7weHlrY/ZzQ/hPp3iHRLq5vkaNvNll&#10;MNq6/LAYzIzxHnz402lmC5ZThcAmo9Y/Zr0LxJ4lfTvCuqX2oWcdtDLDcQPtN8PO8ki337g7jcP3&#10;ZOQQwHTFe7f2Xp/hrwvNcWccN1IpJhdo4k+y3CldswkT/VOZIYV3ruglywKrndVXwJqXh0a9qHgW&#10;yubHSVupZo7jVNSZII4pvKWSIkKy+Sxy3l3EWPnkwUINfRXkfG2Wx4pq37I/ivSp4NQ+H+qXEkd3&#10;d/8AEqmaNS0+9cGPBYBZzkr5RwZMMy4xXFyfAj4keH9TbVrLxTaXtvdK8MInjZS8eUZ4SM/KwJBA&#10;IABVgGfBz9GP4kvtU182t9aWUTf281t/Zl1ebPtMiRv/AKFdTAgi64WC3uNoBJmJJ3EGz8QPEVj4&#10;r+HlndCxWa6utNuLaQzQ/LPJDayHyLnBG65t8CK3lAPmsdxxg5nmkL3T5jm+NHjP4W+MVk8QabND&#10;JdXlrJeXUNtlldW5udrYzNskkRlO1dknQ5WvT7T9trwt43vpfBepeF7O1jnu1sLfR7NQqR2yMz2e&#10;mR3AQZga5fzmuSuUZSpyuDWn8SPA/wAOfF9xceIrGwEf9maQ0NvNrsSyTSb0ug1hcDexk1QblaL5&#10;uBGoJBC55Hxd+zn4E8RaFdan4Vt5LO80+1mFidQkjU3NqkQJtZNoZ5NRDSxKYEG1l28A5JrmiPlu&#10;exeFfGWneIvD7eKbLU9Mvpbe8t9bi1DUreONG1SK6VtU1mZMq2yGMC3MIyjKfMQdxxuqeEoZ3jHh&#10;Cx1CxS51hJkt1vXFxd24iRpIppzvFo0L2n2qBd2GjY7clSK8F0G5+I3wnfUL/wCHuptcRC1hjdtp&#10;ia4tkcbGkQBm8v8A1fmQ5Uuo2t1GfRPhD+1Fo0j2OieI2Wcatqxv7qyvrZVa4vYoiBPOd37qGyJa&#10;SOMviSEtGR8oNRKPVExUjn/GGkX2lTX+iXJ0nUoYfEU1ys8BMek3jSWsixNEituuXyGIJbCSJtGP&#10;NJGHoCa3ol9a3euX9xEu17yw/tuzEgb96DvtrKPIIy28JIMFBInO0V694g0i58Z6oni3RdZsZv7Q&#10;8XXkd1fJYiNhJOt55f8AZ0Byq2d3G0MQmdhsl2tk43DzrxTbalHc/ZfAc91JealZzGGb+09888Uj&#10;W0iz3l6eID8+14VxiVGGSs1Yc3Q6uh0N3a+KPD0dv460zUL6PU7rT7e3S0UJcak+c2aLPNkx2gzK&#10;luQoLbJYjgHDC1od94d8eTXmkWHkC8m3LfW2nTNBalog3lvd6m33mJdMrG2xmmx8wNeeweNtR8Se&#10;FbrSbzTMafcahBKscMb2+iyuHhGbiWUiS43bCMDJLJGwAPI1oL+3v44L/WfFCRaXqWqQpZy63bCG&#10;wVWdFY2tnCd8gAy48wgYVcnuAFKzPQvhv4x07TPDOnrdavGdMmjifWltbqTSrF8RgkS3CRtPdPJt&#10;O5VB80vgbWKmtDxv8L7bxC03ijwB4VsZ10+3V7ebS/D93dXFyLmC3Tylubt1jYq8gJk5BU+ZtBLr&#10;XD6b4g8Q6hq0fi+PXr77XHNJHGstnbw3EkeSoaOIs0NjCIwimRh97GMbTn2LwT4e8M/EvUvL1f4h&#10;eHbi20fztS8+6n1PUpJo4zPPL5ZUQRPIoQbUGQyhxnbuBmL6FVNYnjfwS0270PxTJZRXt1pK6lcS&#10;afPqWrXEaT2sN0CUkMgzDboLkbt4QyKZSQDtNb2nXWpan421a5S68y81CbLWe18Ga6VPMtTJIQz+&#10;Y7Tw+achHCueCCG+Nvhto9pq/wDYvhnwtf6fa6lYw2GrNa+BWtobeMJEnmobmUNlmP8ArHU4zuwD&#10;nGP8Atbh8YfEK/8AE8dxNfXV/qtnBdW9xfFI7i8kSOO4tZn8vAW5KXAcqoWIou3AIropy7nPUp3j&#10;c948VWWt33gDVdUt9D0e1hfWFskvvFEx8i4njs4JP7KujtU+TbBD5U27Mzqhycktwdz431GXw3fO&#10;LzXrqFde1i3mk1S7P28Ktyyszhx8utR5iVYwObYnoMGum8V6K1x4Z0fQNHbS7xdYuL6JL3WVH+nG&#10;1s2TyLtNg2vEQRaIjfvGCltu7Nc3qdjdeG7Zby4n1G5066utQvPtTXAa+aRLxJZHlXcDHrUK/wCu&#10;kOAtsu3k8BSS3CnLWxDquoWrRandxP8AY9Ksd0NwthuuIbVUtVUwKyouY0WR4Ipc5lju/Mz+4LV5&#10;34glur3Uri51OybEMrbXWPK5UzBsFTgNvTyyoz/x6sOAq59d8T+LF0LVdQ1HTdAaPT1u5lnXw7bn&#10;dBMkYV5IwVO9NzE2Ufyh4DOBjFea/Eqe+Fh5U+mzLJY3ENvI0DKIlV5UhCxnaC2FK7epkghhk+Uy&#10;Pjmdup3R1icLJcXSXckFrF8sm5m/efKGd/u9CDlg3cdBjHSuI8S69LBbytLeeb9lZwzhgvyZY7ue&#10;H3Ap0yRvY9FOfRJ4PDkGlwtpGkbrgBWlvLh9jIGIzCw/jKr9ASpIrxn4pahqFlfajHpIVNqsFWSH&#10;crBhkIO4GMjOc4NaRlEzk+5xviDxDLd6jM09zuaS3RVXaMyqCQuOn165yec4qH4bC98R31nayylI&#10;UbzcKh2jKIAMHtlR19+uK5XxB4ja0u/tLldzofl24yPlzj8c4/Cu2+EWiaxqzTW/h6wnuLqexnvJ&#10;I45MOlvbxNK7D2CIxOOw4oqU5Vo+zjuzN4inhf309lqfTvwv8N2d3JB5dtGiq2Gj64Hevp/wHZjQ&#10;vBRdYPLMmQ3bpwK+KfgXpXijRfG+mvL5i/aLqBmSOZnEsLNh88kcD5g3UY/CvuDVLq30PwvHZD/V&#10;8H5jnHFfnvE2WSyvFKnKV7q+h9TwvntDP8HKtTg48suXX81Y87+MniKK00r7OsuWk4A64Of0rz7R&#10;7szQs7KRu67vpTP2mvGU/h3SftVpCsjDaFjPG5ifl59Oa8S+C3xH8cXXjiPTtV1CS7hv5Cs9uzDZ&#10;AoLHcuBxjP5Y+tZ5XkWMx2XVcVBrlp736+h15nxFgcqzKjgqiblV0VunRN/Mu/tLafJBpU158v8A&#10;qmGNpyOOp9uB+VeLXcUPwE+KPhD4g+HtTmbS9W0Czl1wZh8wRyyqJ0BkDKOUDBiBtDZOMGvoH4+2&#10;q3GkNF5hbdwcf3frmvlPVIT4ntJPDU0jMtvvEZcHCZ/h6juOa9zh2XLSkcPEUb1YM/QDwFrd3e6R&#10;/bkME/kXV65+wzRxWsTXRZZAIyC0EhK3DHho2IHB5FdP4a+IWrXmq3GjypC0MSwS3ImjdvMVnXJO&#10;/a4YncerMvnSDzXDLjwn9hS/8VfEXwFdRXvimOxurG3Njeb4Zo1aWHaRPK0ayIZGN0FLNHn90gJO&#10;8mvXbbQdU0jxVHdWpmXT7qaRbWWRUjBjJO6Pam+F+Nybo2UkScxkZUfUe6eDzcpv+H9NufBc0mmt&#10;4VvLWxuGZ9JkjjLPHMkkgkjOULEqrRksACuCHjIO8VInn+3/AGrU1mleO0jhuIXTaysFx2JAG93A&#10;HK44Dg/uj2fh7xyZLtvCt/HFNJMtxJa3U8nzrlAzFywxtDFggZjkswDwYAHOz6p4Osdbup9bums7&#10;uO5SONVYyKdxVgxO1c46fOyPtU4km+YGF8RJkajNb3rRao0+z7LMmVls1kPIHzFWIDcZGCMZ4zxg&#10;emaFpFnrsFras8VnJb3kB1JP7QmDKFRUKtwSyqsixEhhNCWkb94uQPP/ABdppsprpLi3ja3ki82N&#10;beQyKylsED5RyMcgAEEYKrwK6zwLcaTY6bpOs3Gqbo7yOdJIVtTPHLIC2wA/NIGQEKR8sivOXQyJ&#10;uVdehnKGp20FjoGpeLWsrS/Rbi5uLWWS6kiADRyJJAyHb+7JcgyEYEcqRxAGKTGea8T6C2l+N7Hx&#10;54dEdxHb2cljeQNMVlChkyCGyztE2xW37ZlJYNuGHXsdLtY7LXI9bt5obdb6WQWKQsI4r2SZ4pOM&#10;KYirbZX3ZMRSAK6RsQ1YHi+Wwi855riPa03l3EM10WNxI2x1PUOrKHAaFlEn76Ro3cR7K48ZQWIo&#10;OD6nRhpujWUjVbUIp4kuTJtEkedvB5z0B79s5AI5BHGao3N8M+U0QSMSHd83v02/h0B78ZHFc/4b&#10;m1R/MtdUWSG42h/30oZZgeVYFcg5BHXDDDe4G5PbiaKNnPyqrCTy2ydxBxw3DL+GOD904r85xFOV&#10;Go4s+wpyUo3Of8Qaq8Vpx5j+X/e/5atg7fmPvz0ye+Cc14n8U7u5FvJPLuXczAMw/i57/lXtmuWT&#10;zRAy2u5o3YKq92x6+oH19DmvIPixDHFFLaL80bBtrMpLDnJyM+nb8qKctUbReh4P4mt7hQ3mxMo6&#10;q2e2OlcZrcJSXzd33sBsd/evQfGRkjtjCEyq89etcBr7FYo9ijc0mB+X+Fe9hTlrN2PpD/gkD8V1&#10;+GX7dPhvT7u7SKw8U2tzod60mMM0qeZCB7maKJR/vV+m/wC314IvdQ+DGo6rptqzyW8Zk2AFi+AT&#10;+uBwOpwO9fht4I8aah8OfG+h+O9FjZb3Q9WtdRtZF6iSCVZV444yo/Cv6FvGdzonxi/Z9j8U6OY7&#10;yx17RIbu1b5WV45UVgeuOjetfQYPS6PExkfeTPyz/Zu1E3+kXeoLpVvGmo28sRvpF3NJOjEJHjep&#10;X5WbJG8Z8vK/eNc3+yNrtppX7RPjXwHc2sUU7eJHvI2cECOGUrIrsVIIHmfPleV2BiQFIN7wJpz/&#10;AAt+JGseErueSOzXVLhZlCyPH5bBpd+wIykqvy8qww5ODtrgri41L4bftzSXVveeSPEWhQyHdIVO&#10;+GUREr5aFh8rduQCThiAp9mm/dseVXjqmfWviPw9plnpRt7BJo5/tEcULyBWb5WCtvIJAPAXcp27&#10;h8vykVzbvcw+IBprvG1vHHt3LnA7jGK7y+8F21z4duLvxE62LNCxxNcRlgVwMMsXCkkpnaCBvUjg&#10;gDz+41excSR7lMnmAQgKcnp36Y5PXmuKfxlUtYjfFfh8Cew8QFz5NxuTb15xkZ9+Ku6HZ3F6q32n&#10;wKtvFH5U0fVm4LnA45B98fXpVLxlHql7b6bFFJIIbebdcQ5zvJ6H1GAcd+9dB4dvbHTRDKpk37mM&#10;y7R97OPy2+p65ql5mrKOoaaNQP3o5oIVMnmKw2lS2CRyPbHevB/2zdLjm+EGqIllujh2yRuynICs&#10;pJH4d+wr3ET3dhqdzqP22OOJpGEcNuqKSoI/h7+/vg8Yrxr9rS7vtd+EettLBFHD9lm8sxjarbRn&#10;IwMLnHTGOR2rSp/D0NcHpiIvzPhyG5t5Y9pmRV3Dd83T/GszU7ixVGne4UqrMUZ+2e1Z15cK00lr&#10;OgxGpYMOMnsfzrlPEOtyh2t0iY9NwLfdryeXmPrpVIuLR9FfCfx/4W07T21K/iVrmeFZZlj+fY7D&#10;IAH+ev4V4Frvht/F/wAcL/WPCulyXMMt41yLVl3MyZ9+/bvWp8MtWnt7Zb++SSZpF8iIqfuYOM/0&#10;rW8Gww6b8XJruzvltxb2u5HmwfM5+7jIA69ie3rUczjoj53aTRp33hLxXpeomz0vS9YSKH96Y1tW&#10;ZQMZZSoHA71TsfFix30Mt6L6Hq4Uae2wDG0Bj94ZPse1emnx3p9tpra0viCJ2VvLkmaQKwY8Abet&#10;clb+Jbd7ea9hthD/AKQyQrIoyWIPIHPHtWEnJmMopdTkNS+JFpZi4RbW6leFCI5jCw83jOAcfWsn&#10;4f8AjHU7iaNvEkUdxabhtaST548H0I+b/wCtXp+n6ms9uZ9WVf8AR4lX7gw5x6Dvx+tBttH1CCG9&#10;i021kV48rvhVioBz6dc/Sjm92xMdZXucv4+vfAniHTprK60+zmkNqfLaS3G9AMkAED1yetcv4c8O&#10;fCG40VRrPhO1uLqP7+9eQSfqM5ArtPHcvgexjFzLokDXEikIWUcDjgj/AArk4rrwhaWy3d9ottbi&#10;Zcf6PM6ng9Oufrz61Pvdzf61JaI/Q7XfiN4s1DVbW1sNLmht5JNhsZiFgjuSNs8Yww/dyxqjYJwH&#10;5XHOcW+13xVq+q2uk6c0k0MszGHzZCTcW52FrMndyybDsOc45HGAJpILadTpvibVo8bkg1C+jk2+&#10;VKyf6NccA5U/dOOSPTHFPXD8R77U7rwlo0Ec0jap+8urRQwttQt8YuFZ9g2umcdvUZGT9a5JHzU6&#10;bNG6v7nTDDbi4kvl+y+fcLDdb5biPexdXyeJocHacAld3TJB0dU+Opl8N28nieOKGzWztrWdrXIa&#10;7so/kt70Ef8ALaMrtb5SQpIA4JGRo/gT4t6pNJceIdK/s281TT11rRbdlJkmeOcRSRxQrhn85sgp&#10;gZVWYlgMns7/APZWkfQo4dTmvp7q7a21zSLPT4fOvJdJlL/aGWAfJCBGjyfvHIBaNcAsSY9pEcIn&#10;nvjT9onWLuwuLCZoo7rULO3h1y6sw2YXgfdBexPv+V5JBEXcl5DmXGMqKx9c/aH+ILabJrWnaff2&#10;uoX+pLJcXEJPkaTe7opoLm1hYsqtMLWJXkkI+9IcAdfoKL9nLwxoV82meHPC8kt7pPiNdIvNPspA&#10;HXTL9AUkvNQkDwo3meXD+6BC7Z8HnNR+CW8CnQ7zRfhtpFnq9jpeh6hH4q1HSdDa6aS9spPNiI1C&#10;9RIlV9wztSQIiRIAxlzQqi7CaPBNP8f/ABFhtF1LRfg5JJcf2jK+mxzWEstrBJ5TxTWnygfaJ3UQ&#10;zbj8o8sNyCRXJeLtC0vUnk1HV/DupW9jHrS3FvdXDxyXMmn8xQzvztjKyIqkDJZZG6gDP114ht/B&#10;ni7V9QvNW8M+G9P1C+8QaHefadQmutYis7eaPdIJXXyYVd2jZnZDtkDeX8salhm6FqPw48B+C10/&#10;RtPsUu20e6dbq28EWLXl8t9dCC3dTLduEkwuSWACxllUA4YkuZ6lc3KfKOgfELxP8PdU/wCJzc3d&#10;1ZNHdWOrMjN58kDJG0EEcrDKQrJbpImzDIrFcjOK37T4o+G9R0nytQsoHls9BuraTSVk8nT7WdIv&#10;Ladm+9M8sdtFKqHeBMqnqK99+IjfC/xn9uu9Y1PV4LWDWIktdG03wvpFxGlrZ2217jDSRAo8hlRI&#10;QSFYswL7ttcXF8FfhvrmgwxSpq0muWel2N0y3Xg24xFdvPuggzF8uFiJEsjYP3SiMMhceWV7sqFT&#10;mep5j4sksPEtteXaXbXSzPbwx61qUeFkumuIWVrC0Xku0YRgOCR5oJHFOvdMvdM8Q3Ohacb7+0p7&#10;yOTy4bWK/wBSkKzjHmTA+Vbjdg5GNpQDOCcczJ4a1PwjqsN1pGtWuoR3Ae+W+t74yXlvGkqGGNRK&#10;R5TrLbBtpD7FlwTmugsddvT4hh0DTip3WYltNDsS1vFafLki9uWIaVgq5YDcDtIXGeK1SNrK9zuf&#10;Cpm0/Tp9Nl03as299SSwuElV228y6hcklu+REhKkptOetdL4U+I3h9pG8Lar4vtZr2aRlUav40mt&#10;be3XyBCz/Z7aMLEoWRyFyzHaBznD+fWmriOyYam1tDCLoNawSReTZRybgN0Kb99y/TB+6Op3cA0t&#10;Sll/tma48Q2jfZ1hkRfJuY7fcxUkysdjF5GbaTwOAMmsYx942qW5bI+oPil8NrXUb268K+NrDwve&#10;6tqWlG91G4t5tTuZYbiVLmVXjALxyAK8TgZyMtjPU+F/sveNV8a+LvEFxJ4OhvLjUPFFpp0mjTXG&#10;2G8mXyg9qz/8u4nKFkYqRGYWQHLDPbeCfi/r3/CWXHgXQdeV1t7QWi3ek+MvJ+zWluysyGK4jjAf&#10;ba+XnPCyk4JKiuE/ZV0O10r46+PNO1XwBPqTT+KJk/s/UbwG4lEcb3EsTGJWVnURrcqwBZntSmMy&#10;YrqjCy1OGpLoj3rw39p1GeSLxPafbp9U1O7uJdShtdlxfpA80IvoY2UCDUYSvlww8b+GIziqVh4R&#10;1e+8FXOqajqOpzRXWj3l4txHIqfbo5hG32lWaQAXqN/yEME5i3Kucita80SQ+LI21aO8vpJJJtXl&#10;k0m1Ed1qts7+Y15DkD/ibIJlPlYAG0AgcCt3wfJptrodx4W163sJv7J0XS5Y7291Ex28V2hkhTVL&#10;YCUCS1Cxg3p3fNNnhhWc5ahRjqcveaTrGmW2qSPAGmt9QaS3u/DqRSI0htS6yCNugA+fT4xk+W0i&#10;k5GT5h8QPEv2/wAU6xpMWk21rZ6fb4aGaXO0x/ZxmEhV8yFVYFGIybNJSBuiC16lcabPrWnw3N5r&#10;utLDca5HJcQ2twkdyJFgdpzsWQ+XcOV8ywX+FFYH34b46+G5LG81LTZ49HvNTvWuY5ZLEbkjMlvH&#10;Mz27pISYpCiNaDsqTxnG4gZyO6Ohy2oQ6fd20WlPJHDYvhY5LgAyI+/aSwUY3kgZw3DSsOiYrwH9&#10;o/RbrT7y4msike2FWa2R1+ccYkBz3Qrx1GDnk8e/eLoNW0zSbqEeIFmlMySxC3C+XeRSDfuUZLGN&#10;hIJAMj/WRBgDyPm/9o69vri1XWHlmkht4TFCZlCmSPdhRx6HcB6qq+tRFXkTUseAQ2V74o8V2ul2&#10;R3hm8tt2Rsxndg89celfZ/7FfhrTND+P2grdSNbyT2ptbO4XIxLIuY0PrvaMxAYIPmBTwa+Yv2ZP&#10;Dc/iTx7JqAVjDbyBfmxtLHJI65yM+mOa+5vC3wUTxN4ejuLOELeRti1kZtu5QPUd8jIOMgj615GY&#10;ZhRo4j2FWXKmmm+11v8AI3/s2tiMC61NJyTTSfW2tvnse2/Gj9jrRvh3aRfFz4PXSxSWdust/o4V&#10;jHDFv5kh5yISSN0ZJKAkhiowufqviZPEXgmx1cosfmwhriLzMiOQcMnvtYMM0i/GL9o/UfBN38Pv&#10;EnhGG4W+tns21qS123DwsCr72WTyzuXI3bA3UkljurndasV8KeGrXRvtnmMu4l/LxuZiSx6nGTuP&#10;418zms67wFOOLqxqVk2lKLveGlrvvfurm/C8VHMqssNRlSotJuMk4pVL68q7W+X5Hk37QUcXiOyN&#10;hPdNCh27ZEXJVl6fhmuC/Z88IwaDqNzPqF3HcXjqVjkUH5V46E+uP0rsfinM9w+1Hb5W+Ue3/wCq&#10;uX+GZvbXxdb3L2s629xvRZWiZYmbPIViME/yz+Nc+Fx2Mo5fPDQk1CWrXf8Ar8T6jFZfg62ZQxc4&#10;JzirJ9joPipp8Y0l0cfe5ViOntXzPdeF7PR9fvJIc7LqQ7uB17/+PHNfU3xVRpdLZEkUljj5lOB9&#10;a+ZvE2qWH/CSyaIrt50Z3mTHynHP5813ZS6rjNQ9X6GOaexvD2lt7K/ctfstfFWX4AftEj+0rq4j&#10;sPEEP2W8uIL2W3YKC8qKvlbjlpEjQhlYZKkgDJr7nbQre9/tDXVhhaGObddXbFZ7e4XbLG0sVxbq&#10;YSh8qMhbiJSWzll5J/O3xzpBiK+IYmaO8R45LeSNtpVo1YggjnI9RyBk9q+5P2b/ANom78dfCrQ/&#10;GUVqkl8qRW2rTLcJI8N4g2xl5bZo7mPzGW4d1ZWUJ5YUMCGP2mGlz0U2fJ4iKp1mjvfDc8NtolxJ&#10;pqTXGJFeG1SM7WBKrldzKkgGfvLJgkAK5PyHOS+0fxF4oXRHZfss1tFFIv2hBKsig7yCXHIO3psJ&#10;3f6uTFV7nxKlhIdU06G3W1ms49ix3QUwvKuG3bUQZVg6nekRIUZ3KQRN4IuLHxFBHa2+rQXlxDJO&#10;kPmQjenCH5GCZMeMnaAmMZMLYZx0E6MdrWlWUd3D9huljGnLJHtTBLQsV2DdxuHDHjpkgrGflMOn&#10;apfPrtj4TXTjLFcXHm28sMzq8kahmKhOFc7S2AcOHK7GBwpm8Y6pDpWp22jmYzLGuXk8wFJ1MYKl&#10;sFgMEt8wYq2RgqfkGZ4evp31yNySkPmG3xt3sm/J5jYr5mNuQoZWLBdpDEVDlqU+x7Xb6RJH4ahZ&#10;JZb3+z/Lk8mO8VFlbIilI+XMSugK+dko0cWJYwzBjp3ej6Cl7JYuJFmt8R2cUuxndEk+dQD8rO0Z&#10;3NayFlf7QPJcHC1zlhqEXiDw9qWjxSXP2pWeWGxkvNm/zw0UjmYLvYhtkXmbBhI5I5lG7zDoaDrs&#10;NlaXENzFdw/2ssUl2y6aNieap2RRpLkMG2eYIG+VkjQxMGYJVrU52mmUfGltdW8q+KrTT2kaxVRf&#10;NFIRJHGrupLIQPOQNn94FEijAkUHDG3b6pFfab5u1RGpBTkEsSvP8vT0z14gvYp/Ehe3u53uluFX&#10;7Kgn89d3liNwSds2EKRBjsE8ao29JF3EZOmwX2lXcmg6lJJM1vGpjkkRQzKVBB+Xg4U9R146g4r4&#10;/PsHy1FUR9DlOJ54umw168S1t5HgikZmBVJOhPHJ/LP6YNeL/FS5DFmhfMar1b73v9cn+fY16Z44&#10;1ae7AgsFbHQCNsZJ78cdeevPtmvJPGk63VtJGjNtC53yLken8/8A69fPwVme7fQ8m8QypdpKZmZm&#10;+Zdw6571wWqwOvylM7Tu6969D8S2KMrR26fOqZZ1bAOAM/mf51w+osZH8hwy7sAYHUmvawsjkqGD&#10;dRSsGdH2rH/td+1ftF/wR5+O8Hxs/YMtfBmqMZNS8ETSaJdK3UwKoe3Y57GJwv1jNfjLdwfZX2q3&#10;3hldxAr7K/4Ib/Hc+AP2lta+DN/eOum+ONCkFrCfum+tVaVPpmH7QPfAr18NU/eo8rGRcqd+x3n7&#10;T+jS/Dn446t4igjg+WSG+ltLpV2zRxSHzFXIPzGMkdGOCcivm/8Aa31i08A/HX4dfFsTeVH9umjm&#10;kCvHt3AYAygYFZMgAqCCpBBxX2N/wUE8G6fdeMbfU7yyFxC8xjmt9xBfeB0YdG3cjvlfwr49/wCC&#10;hGo2vjz9m7RfE+lau1zJoqwmabyEizKCzMyBQv8AEW3HCjI5yck+/RlzSseViGuU+vE1m38YfDuz&#10;VYY5IxbOkE8dq0YMYfKLgFtsYbK4LErvY52GNh53OmrajYyX/hjTofM++ysu0cdevU1N+z/8TrDx&#10;b8BI9WlCJbRWazwssjKhycMFIGOS2MkgZbyyTGcjpvEmjalbqtvEYohGZPlWXlcAhX7dfTFTUp66&#10;mdExrG61y80eeJ1XKqjLMqngEc8c4HHP1pt9NfWmoW8auqx3D4ZY13EHrnOe3Q1Q0jUb/RNcbRGu&#10;d7ndHKgbKyjqBxnj6ZrS0PSCkMZup2mkRfm8wDcuD+JHbnrx9ayjp1NbeZuxXWkR6dDeX9qqzBmM&#10;EzZX0HbjPPevJP2ob7Srv4ba9oWoQqm7RpFhlhUEthSWz0APB6f/AFq9TurGPUpVtZNzCLcF+XBJ&#10;GcZHfGO2PTuK8++M2grqvh6/gWXbJPayRtKrD5MqVyM5we/SrlL3SqUuWon5n5lagii5xLM/zLt+&#10;dRk7TnH1zXPeIJ0lRisStgdT1Xmug8d6dc+EPEN14b1FZI5rC4kicSYK4BPzKR1HH61yusXMc05a&#10;2nba3O1VPH6V5iUrn00akZLTqX/hP4mgg1aXTtSc+WqmVfl6HcB+pPrTIrweIfFNxDNPNGo3IskM&#10;mNvzZXPHPauNF6+naqhKsfmZW9s/T3H6V0miItnatI0i7pCH3Bu/17UpQ5dTycZBxlzHQL4HikvY&#10;mTUbySTcjMPOH7zAzg8evepviH4e1vTtStvEFvq907yRoPuAqmBgqOOeMf1q34Xvp9JvImuGVcx5&#10;2MwJzjgf/qqfxTqkmuL9liby2kUqq8ZDAe3I7/lXPrznKnzRZkaJrnjC91CHQ7q+jWFX8yO+mt8k&#10;89DyBj5scg1uXXiHxTo9q5WHTrloGLPLGWjDjkYA57+1c1LrC6Rcbby0kY7lCybsbhjk5PUYxxUT&#10;ePdLuHxdrJEoZg20gkccEevNXy9jLm6DPEnjHVfE+qW8t14dPygp5ENwGLHHY4zWpc2mjXWnxWmp&#10;+ALpZIsbQuoIAV55PzKQck8Gjw/qtnDqUGsLte1bJ8wqVwPXPHP19PpR4z8aabbwM2koty2/5lUg&#10;55/+t/Os5c2w4x6n6iWPwM8IaFZafZa9pc0uqanYvo1/pqTCS8hO7zbW6lAfbbW5kltF3sCxUtgD&#10;Az65pcOmaT4KtLuHRVtbjUNejRJ7iFDYWGo2W5oobON1El5LcQRR/vWLBmnC5y5A8x8YfF+x8O+I&#10;I9agtm1HQNO0mS5ls7lS194lsJ7mSQXd7MyBowrW1liI5OzauQCRXRfEX4xXSWCR+ItVW+fw94fW&#10;GTUtNaMRjTyLdrO505fM2mRZonWS4VQFV2B6DH0/L3PJ5uZaHSeMtI0S812S1+FWmXWzVNU+1eHE&#10;uHll17UJ4cWd1YyNJlbGPa9/KQxU7sEY2irGh+JdG0Lxpc6Hor2beGtPmWaOCx1JI9OtdKv8faLa&#10;+uSzec0E72QMYb7qv05NeTeHfGa+EPDOoan42trczSKsGtSG+dkbX4d7wXd1OxRz5gmuspFvGNoO&#10;c5Xl5f2hNc0jWPK8N+G7Wx1FNQlvYodRsSLbTriUeXNYG3QbUhaR4wskr/8ALLOAeKzcLEo9d+If&#10;xAsW0NvDPi+LTdSsdN0F9B/tPUJFt9FRl82XSr22gVnN3I8cNycuRmS4AXI68Tf/ABA8PeEfFg8U&#10;X9/ql9pMGoXGoWkt1MEU+fAbe9+z6fGrBXiuAbgBydqQrkdCfMdTl8ReNL5/E+p3kV0Lq08uNtSe&#10;WGSTy3iMdip2kvIEEBRolQYdvmIyTgyQ3viGwXR7rUtRazvMzRQ24HmXTopV2Plltk6hbknzHw6r&#10;yucVUbRK+yd74u/aM1nxBqNlfeNn0mbUvsunndNbpJKbqxuQ9oTFxBZwPHdBS5B2+WwwNxFefeEP&#10;jNNqGqN4os7iGO5t7pHiXUgbhkhjn82JC8g8pDHlIyqqeG8wAAE1Jp/g21utOknttesp7ZtPEtrf&#10;QtFJHbPNyUlVisKA7oVkU5EZUehrC8S+H9CNh5fhEtF/ZsJZZZLnP2tkikkYCV02eYohXZsXZIhw&#10;CSMHZTiNwch7/GzxBonh8XV+bmaNpXkMl4n2uVgGlSEBn2JtVZ2Pyg/NGjY64zb79pHxJYNZ+IIb&#10;hlkWNHm/0mXaWZI47jYI9ipuQOMhtwDAZ4BFXQjqOnaMxlSK8NtZ+XPNyY23bpFRLiVdqSHyGaMo&#10;CVdSh+UkHN0/wil94X+xaoLaZVjPk3C5RFyDk+a69Bw2AOm4ZzjBzw7CjSkeqeDf2pfhD8SIR4b8&#10;en+wrpkEcP2jyLuzCLG8aK4kQMkaeZvVTK7GQZLLywr/ABh+DNjBrum63puueEbGHVrF75LOTTb+&#10;JZHjjkk8oOBJHIxTaG/elYy2Mtgk+IXPwzsdTefTbxWR4ZsNNBbvGFOz5vnnCrg7ewOcjGM4NzwH&#10;47+OPwUs4z8Otal17R5NyDRpr648uzBAYKssLoobI/1RyuRypOQJko9zR8yR3Nzf3+l+K5fB58W2&#10;V7qVisltqFzpE012wWOQkJBviWOEH7uQTk89M1pXur63pnmDT7Zlkh272hIVYi+3MSvjmTrlgDt9&#10;elb/AMPPjPpX7SOix6Rda/qE2sSW8YbQ/Et9KsCzIGYM/wBktQ8imTklnw2WL44NQ+MvCWueH521&#10;CO4kt7O3tilvJNBFAeSqn7LaKTKzScKC4DKDk47cr+ItOUkYXwk+Ing3VPjBY2vxbk0mHTYbRUvZ&#10;Nctft1qyYTzGWePa8U7siruI2je/zgZY9d8ONUurX4veJ9f0aSw+z6D4mlutQvvC8TzRxxjyE+22&#10;qsOZIpnEiZwP3rEjaox49fnxN4U+OHhuXRZLy2m1C4jtbH7CiN5V2ZVMefMUxuVZlJGTjYeRjNfQ&#10;fw8vNd8W6l428Q2l1eRXv9oTQRa9d6THHdR3L2s0EcTwJFt2XUSmHzOBHt3khmzXY5Lkuckrqdj1&#10;TQrfW7a0l0PRPFs1nq9jZTC/utPhDJb33nxpHf2MjKuRL9mJuZCcIjNjBWuoYSR2+p+I9K1G3huL&#10;TUtPhuZL4rDZ28zyZMwUyZXQZo52AXGWkKn5TnHI6rFcaX4zs9Q0bQWj0i01yLSYrHlbTQ7mWedr&#10;nSZpNi5sZjON9zh/RQQdtGuyWKeGr2e5umt1sFtRImt3BMKmK3jkW2vk8xDJYSeWv2FehYknIwK5&#10;2jaLsILW4D29l4MsdZkj0/VHW+t9Sug2oW1wBMPs8q+Z/wAfzMkj2r/wRYXFUfH+ky6/cRzRau+6&#10;a6mWzj0qBminEsaojRtuYR2crRsiKGxbNC2WwxFavjrxr4rtbdW0S21Ka88RajPZ2sVxfJa31xJJ&#10;JIkEF1OAVj1SN5BguoRLbKjk4rz3WfFaS6NpOu/29Hp9nPqV1HdWdxbtHFGjrcQq/wBmXe8EF1LG&#10;1s8K8wfZzMMCQGocWdEancseItF1a88OyeIEigkWxuP3kjoxmZf3bx7vl2oCgkuCgJ2krD8vyBfk&#10;39qSDxHpnha+07XYbOK4jIYQ29xukBQgbW6jC/KpcEB2jkKjAFfYi31xZi408TQxN/aCtcwm3RJJ&#10;bh5Vs/MnwGBM9zEu9gfuJBINpZgflP8AbpOo6Kuiwanocdvb6jBavYlT/rYW3SKAp+6TukZgf4pC&#10;nBjOUouIS94y/wBhzwTcf2WuqXKJvvrgOGZQdoPf69sV+gHwt0Sey0mKAp+7K45T7i14n8G/g9be&#10;DfGl74esrDyrW0vWW3jdSpjjzlVwQCMKwBBAI7gHivePGXiCL4b+DLvXlR5FtYRtjH3mcsAo+hYj&#10;6CvznNJTxmO5YrVtJfkj7bBxhhcBzTdlFXb8t2bWtXVrHbNDFIu1cBl6c9K8X+LWrPHfLFBIWQ8Y&#10;OcADuPxJrzfxD8WviBaau2uxeK7iO5uZjItq37yBgF+4YzwAcAZGD1PWtTxB40/t+xtNckh2/aLc&#10;SNF/dJGSO/TNb5xwzjsjdN12nzrS3S29zx+G+Kst4iqVFh01yOzul122/UzbjTrTX9WbUNXm26bp&#10;dvLf6xNn7lpEAWxgZyeE4BILA15r4A/aA8efE/xNqkutQfZ9BbWrIaDokSnydPVFlxGh2hS3lOm8&#10;jBYkZGMV32s6Nrmv/s5+N7Tw9GrX2uarpekwSAjdGrvJKwz1AOxB0/SsX43/AAc0X9n/AMQeCfAv&#10;hzxnb6otu7x6ssVq6MLwFGmdnOVbJkVRgkrtIIUYUVhadGOAkpL3nb7j6jERftITTVndfdY6jx8p&#10;uNKkZf7v5V8jvpN7c+Obh545FjhmlO9s88kA57559q+uvFCq+iGOUsPNQDcg56V4P4m0tba7kSNu&#10;eV7ZJGfStsnxUsPTqQivjVvQ8fNcHTxk6U5fYd15s4nxPrOkWmkWyX1pMtxb3jO10uGVYzGVB292&#10;V9rDsQCO9eofsL+JNF0rx3efB7xpf+Vo/ifTCdNSG1hm36sTHFAyl2UrlXZlYMMsiE/KGryfx4bW&#10;K0WW6cru+T5ep/yas3cV9caHpPjvSrOGO8CsLiOK1+RSFGHRjkEsyPlRwhUr/GoH1+W+9QVz53MI&#10;/vrrofd/inwnNc+Jx4dGqxi4lvmhjZmeOOOLfv3RNMckNC0R2q5+Y8BiQp4/wpZXkmux2V/Ey3Qk&#10;UbJLdtzLxiHhS/3gCTsx8qnCkE1qfBTxpofxI8A+H/H9pa3HnTWxsbz7LYXMMrwRvFbwzSPCZYSD&#10;5F1neo5t2Zhyud6/m8CadNH440uwuokmjjs7WS4ELBJPMk3uGjZoWw6suAUY/KfJA5rslFROO99h&#10;2p/Y7q+ee4MbLFMzBmtyWljJxtB8zGQQw35xu8sBmJ206fQFvEh16xurRbXzI2WN4yVWRWByy/Kc&#10;cjpjj04FOu/tlhfRi+uldpV3rI0mxYnkQ8GMknBbblt2OgaQklDh3mpapq+nXempM6q140TNHjYp&#10;CbcEDgZ64wMZPC521jKN3oXfU9Q8G+JdUvtRk1bRntY7yRhDayXUrIyqDuSXzEDbmCcLNglXmKSx&#10;kfMNnxMnnabDbzrt+3TzpfeXcRzLPz56AIGEagkb1jbMcyQHymjOQ3mHw58UQeA5Lcy2s7SR3Ucj&#10;SQwiMRzbpAZW+U7gkbs5ljO5PuyIyspPp4k1Usv9sXUTW4MTX0UNqsm6WRhG8Uw+7tJ8mLywTFIq&#10;yvGysCo0joZVCtpOt3i3lx4f00RxpHcC5lUGT5gzrJGzTEtIEAY5YYnt3uG3B0ViIPiVZeJbG7l1&#10;K/W2b7HKzXUsLRkmN2LDJT5R/rEYYwjiTcgVtyVrfZrMT3DQ6q0asilboTGR5FQyZcuMSOqo7yb9&#10;vn27bdyyKxA1X0OG00I6Fqb29091GJd62oSJGcASKVOY25jzt/1coRGRo5AA3HjaMcRTcDfC1JUZ&#10;qR5Lqki3sKy2gVt0ZXcxwGXuenP9ec4ziuF1y2WSOZpQWjPzGPHBx0Gc8f5613niKD+xtTuLC32L&#10;ald1qsbn5AeGGDyMMSp3AEdGFcX4mne3PkzQsPM5bK9CBgV8HWoyo1Wj7GjNVIqSPI/FkUEN42xN&#10;ybXynTP6+v8An08/vYf9IbB27efu9K9E8f2Sx28k8e7O/Bw3Xvn+Q/GvO9UaO3n/AHLtgEbV9a7M&#10;OxVTH1ZCUZ4AzMv8O37oxU3wg+Kuq/Bn4t+Hfixo5kWTw9rlrfN5cmPMjjkDSRnvtZAyn2Y1HqLb&#10;reZ5s/dyPb2rnLtInicSP95enc4/xr1sPoediOx+v/7b0EHjf4ar4t8NXKSW11ZQ3drcJ83mRsQ6&#10;sCO20gj/ACa+UfEfw7tvip8G/EXw9niQz6to7NovJaHzpI3aXaNw2urAAqo6jjrXsn7GXjuf41/s&#10;CaTpk84a/wDDH2jQLosxJVIseSc44/dPEO/TvyB5F4Q1O10LxlplhDJIl2mqNaXUDzExvay4zIox&#10;/rEwflAJYHgZAI96jLRM8GrB2Zy3/BM/xV4h1r4bxeCWvo5LyOGSy8jzkU29wivsBDjbGxAIG7Ch&#10;UIJDMhH058YdOuridb/R9aha6vIY5P3OdvllRtKFhkIdvAJ3Ljafu5r5L+HuhxfCb9q7VLTw/Zwy&#10;af4iuFv7WG2h85XWT76LG4j3DcCQuAW4+7gFfsi60/TpvAUN1fzC4vGMkrTKxYyAnCyb+QwbA+dc&#10;buchWVq6akjlo3TseS2VjdRavHcaruE42+YvowXH/wCo10nh27+a6LjbNHNt8xpBt4wRjHOec479&#10;Kzr6zuL/AFTyBK/mKuFWRtuQB2J9Kt6TPd22tXml3i7o2iR418zbnjaR+n+PFc0n2Z3aGpcahb21&#10;6uoSEttk3zKVPzY6+nXp2/CuH+J6tDBMsNs3l3Sb4SCcAZ6g/rjtXawWjX9vcS6jHNbw28Za4uJF&#10;yMA9eoOMZycdR1OQBynxVdbnw5LAcNHbny4WfPMeOoA598+nNEZAfAf7Qur/AAy134ran4Q8ZLtN&#10;jboZLy1UeZBIyKRkr2wecjjFeR+IfhXcXGnza14E1ePV7VY8loY3WQd8hCBnHtyfSsb9q5vGPhr9&#10;o/xFr+raVcw/adQb7DI7MqT2ykxIRx8ylUHcjvWD4U+KOp2EzT6frM2nSBi+I23KcegbPQ9hRKnT&#10;lqjWnVrYeWjKlh4R8UeNfEtn4Y8L6dNeXV2dqwqvzL6swxwvfJwMVa8b2/iD4X+IZvhv4/eCC+sc&#10;NJ9nnV0ZeqsGXoCOcHB9hXp3hb9oj/hFtTbxLdLBZ61Hb5h1JLEedsdMEdCCVJJOeCD36V5b8R/h&#10;z/aviB/GfjHxPJeC8uGkZ75SslzI+WLOQemc8+/0rHk96xriMVGrFKxesPir4fTTo5Lqf5d2yOQc&#10;lO4HTJ788VtL4u0DU7yz1C11FQ3l4cs38XPB9DXJ23gf4aa1pJs7RtPju4YmdYZxJC868Yw2R8wz&#10;+OcjjpxPjvwvc+GbSS90zSLiFEwJLeeVxJBjuc9j1B/nUyw8dzljUWx6147N5Lfi4kDmMQoqrzhe&#10;2PT3/H2rmplLQlhEW+XKqoxyDzXlX/CyvGcFosNlqkyRxjMYkkEnbHG5emO1NuviP45neOW+1VSy&#10;L+78uJRtGO/yij2Zp7OUtj3S2W5sm8q1uzLGzbW28qvtjnGagukum2fa3X5nO1j346fgK8OPxI8Y&#10;A/Lf9OQy5U/dx1Htn8zVK6+IHjG6O7+25IyG+Xa52gY9O1Z+xCP7vc/crw2kOreIf+ET0u5sLWS7&#10;mvH0fT7q1kuo21BGWF9JlGAswY/Z5BK/7uPaMZBOeeFs91o96nh3XLWPz4Ba6Zb3G9jcJHKVl0tZ&#10;NpyrORJhdqDd2zg+garH4Pj8EyWM+r2sUusJbw61Hbw7ptOuIlaOG8WTcBbwFpLcOTgyNu25Gccz&#10;qLWmvi6tz4ih0+Oa6gGv2zFIjaXFqgihuGJbCQu85+TGT5Y9cj3oo8aF7HP6hE0YsZJ5lihuVa3L&#10;SZihuIYYgHt3YKwE0aiEDYCcPjJLCjxZ4d1iCVF06/XWrXW7EQWdxFatB/aKwOWuFKTqpSeJmkfz&#10;JOSBuyO+n4hj8TeJPEd5Y/2sY7q1hilu4befzpbKV2EwubaESbLaEotohkYZA4JJGRU1SfW7XX4/&#10;CevrYrp1vdMJJJ9UaK1t9Y8sL9ouJWTdcLMkcxKowGZOo3YMyki0+5uJoui6jol5rl6NN1zT7Owt&#10;W1C8k1KVY54ZH2RyyyorMZoJJoVYRjgQspzhRWb4t8F6N4P+H+pHVtNuNQkOmx6ZNfTJ5FtFbvCB&#10;aalbwI26SQQQzlnfB3Td+c2re48X+JfEml6nKkmi6xqS3k+h2EmlKWN8pYS2MEDbo44pfPDpK7ZB&#10;hJ67SeS8eapcWOrQ6V4beaC2ubJrTT47Ex3dy9vLJsuLK4uZpHjgmWCCZo0T7oJGRyDz+9zGisS/&#10;D+W/udO0/wDtbWItPuLrztQ0az1PShMt5dpGqpbx20YxidZIXG/ABizjgA0fHlpZ6jNptxqWpraz&#10;XqwyQ315IL+7Nh5jSQXHkxkJA0LWqRkEsdlzk45znxeP76xe8udB1uaRUktLW51K2KIbK1UxCzu5&#10;L1sksskojdYyufs5JbArmdS+JWjxX91eeHZGXTZJpFutK0iYW8O2dgZ7V55hudHSCKRSBxuK/XV2&#10;K0OisWS705dQN3eSaxrLTyXunxxpeXTQwzt9pQISIrfY0DzBSOjjHDYrNs7OFr8eFvE3h6f7da6l&#10;NFqjQst7dJIrhRCm0iCMfaUxuJIC3WM45qtrHxU1HTPD9xpGnyWrXVvpke62s5GttNurjyyrs7qS&#10;83nWsaDgMGcsvGSwxdZ1eCx0lfDMviVZoLeGG0kSNRFA29fmmjjQmSbK/Z5gzHJeIgbTioD0Nzxz&#10;PpukeIV13SIkmnLqjyaxNLf3EkcrRm3icITFCwXy05IOVOCeCb2ht4Sj1RdFvWjixIv2FrhpJxFs&#10;PyBIY18tWYsfvE4DHPv5teXWmarBB5cDKrSRy3dnJGILKPyotwVYUw8h81pdpYjAKgk5Jrom1u4l&#10;0fTobo30Ny6MZIvtAhgWP5c/uIFLynYvRnBB6gg4EvmsXGPdB8YPAEHiS5XWdA1WSw1iB99veSTC&#10;RlkU5Cyg4QJkjjnjqMV037PHxvm11G8FfEmyNpqWm2xOpNaq0bX5LZSRMFdytlSQcc47cmHVdV0u&#10;LT7GC+WOP9ztks/swZQNxCmKAHKjaBl5Mnd0wRk+d/GSwGgGH4laEbrztFMbzKsgU3NuoB2Z6ltu&#10;ORkAY9OKpr2mjFOPLrE7r9q/w9Jq3wel8eaXpjS6loNw97arfXcXnQ20QBdTDCxWOPHmEg/Nngk9&#10;a6/9iPxzq+oeF7fXtBs4Li81iEWek6ay7U1e2Mkf2nTDJJgW7mB0nFwSQBhQQciso/EPwJ8Sv2eN&#10;Zj0uW2a1utKndnkmnWN5lRiB5USHMg4ADsqhh8wxjcfsv6XpOgfDMeD7rXt2nQ6Hbrr8d0hZba3Z&#10;Vhg1FSo+Y288yDyU+aTYpY45G0Y+5ZnJWkpVFJH0NouoT67oVxqOky2WoJqNrHFozX1p8mpabaxr&#10;cXGkS7UPlLGYZArYWSdolxxljZ8YeB7OOKPw7p+uahfWuvXxeDTZNNl/tG90uBvs0cMwYqH1C3Rs&#10;20BACIAzgA8WtE8UXmoaFoq/EXSToM1jYxaj4kutNhR7qK9kdLq21hNsBMt1IjSxiLaVgUkswANX&#10;9D0q+h1fTNL1nxbNomqf2bBNqGoLqDOsGrPGqfb2lAKlZsotzLyEyyK5PzDGW5UbnF/HPTta8O+E&#10;PEWpaRqc1zL/AGDcxTyfbFmGpfbCptdWhcON08cyol3dcBciNeAAOA079nPXLL4bw6reePbXxBYz&#10;W631zfSySR3vkl8X9hFbyAF3hnkeRn80DEvmAHLAek+JNMu/FfhDVpdb8P8AiK3CahbLa6Hp9v5r&#10;WZ8nz5LVY4zhNPb7Q0tsCyEvGCwGzntvDHiPS/Etrb6l4r8OwX3iQsovvEEN8I3kv4IlWGO61INs&#10;SC5tvLPlwzH5xtGCTVL4RX94+Rfij8O/jf4Z8V/8IvqOifbdaWW4g1KKDZb3CgOZxLKrkQKZsJOm&#10;2RhhMDO4ivn/AMc+FviZ4y/aK8KeHfHsGqW+g6hqUMdvqGsQywWzW/nvJLNFIw2FT+8fcDjdIc45&#10;r9UvEniT4TW9kthBqGuLomsR2LaLqmp6NHDp0VqNy2zx2+VnupLWYQxO7GQeWQH4INef3uj6Xrd3&#10;qGmfEzwvHA91bzrqh0OS0aa3ZHWG+875F+yQspgu1jht52dSSrAZxnKMrOyNoyjfVm54A1vwr4n1&#10;jUvGGjX8M1rfalLLazbgC8e8hSAcHGAMcdKs/FbUrHWvD194fuH/AHN5aNErKvIYg4YZ7g4P1Arz&#10;nxD8JfDenazd2Gmm60/xBJbrJFH4dhfTlke3jEjxW1ksbPIJ4VMi3DxxqHGCoJ2nO0nwx8VNXvZL&#10;Sx+IEF1DJeIlouqW/wBoRopVZ4B9otN2+ZtrRldiqJI2G7sPja+S4v23to9GmvkfWUM0wkqXs5rd&#10;WOJHwru475ZNR8QpNDDIfMXaQZB2x2FZvxF1SGzjhsbECNV+X5fT0rp77/hPtHbUF1TSbGb+z4/P&#10;1BdP1FZmt4znYXHGHba37sEupG1gCQD5R8UvFkqahBJc6beWqiQrm5s3jCttD4JYddrBsdcEGjMK&#10;ma5lOMsVd8qsjmynL8nymElgoqKk7u3/AAT1T4U/FvWfhpp+pW+n6Vp+oWOq26R3+n6lAZIZipyj&#10;4UghhkjIPf2BHm3xW8aeIviB8VrLXvEksKyvLGkUNuuyKFSxJCgk9WJY5JOT16VmP8XtEsbFfLnW&#10;4mdFEcMf8THt7DjvWHY+Lh4l8YaTeSQyQlL9EmjfHy8g9R1Fc8MDio0XOS909H+0MLKuqal72/yP&#10;YPiF4gWw0tLPyJpridhFaQQrlpZMbVGB6nA6d68V8Z6R8UPBPxEbw58UPDz6ZcXVr9oht5sNhSTs&#10;ZSrdDtYHPIx05Fem/GHXz4eutG13T/JkuLW7EsSSZxuUhkGPQkEE84zXLfGf4tN8ePE2j+KbiAJc&#10;WGktb3WVUbHWQgK23jcF43dwBnHSuzBYZ0cIqjjpK+vZrY8fGYyVfNHRjK3LZ26NNa39DyH4k2tw&#10;91HEB95vlVT79P516t8M/hnqF78E5NSuppprdY7h7GFXXbG+Czrg8gDcjE9MsrAfu2rnbnw9ceId&#10;Rt9OsYVcq5mmkOOI1+8TnGcDt1Pavo7Sfh9oHhn4X+bc29lNBqk0dwtvYyM9xDHKmEHljIba0cir&#10;zyxuEYKQpPsYKtOpTjTS2OfFUo03Ko3ucL+yP411r4K/Eqy8MTaDDLb6oCsP2m1nL3LsHiNvEYDv&#10;jysryAleHiBGCRX0bLP4V1XVb6Cxure6je6E0c63Bu5ZLeSS9EIdAqzDKRox+WT5HVyAGJr5W8Ra&#10;Hex6zBr2gx3ljJ5qPbtM7edbyKd0exlBI52YOeCy9iSPoz9nHxn4e+J/g8+H/EGox/2hDayWiG81&#10;GGebYi2oki8m4RZE++0sbpKpOWX5/K2n2pfDqeRCckXNZb+ytRaG51fy1X935Lb9mzAG/BxgBtvK&#10;njADEdDiyyvFDLo9kqNIjbgsOzO9mwM9AOMHoAAOQvVpfF0Wv2OpalaaNP5z2dwEiS+klVppDECr&#10;bZwkqLhyP3qnB6S4ODlvqTXtu2u6xLsmjwm5I3wqFcYLKACFIP0z/DyTmbx942PD2ptcyTW2sQJN&#10;YyxiI2k++NIJCQqzKQC0TA4zIAQFLbgVJFeneE/7Vht7LTzoX9oR3DyQq1wU3JDcQKxUgHy8FxhV&#10;UmJ2uCUZHAA8t1IXOkahp8tsfL3bmVWmAB5UYPp1HTpnpjAr0+KbQ/CGjQ6/oPiDUNSu4bJBJbrZ&#10;RqoV5PmfZkpvZGmIi4hn85Cm1wBUxYSszetP7KmurHSZNWsbeSLzWvG1BZNu4IN5+7uJWUBuglhV&#10;U3BkGWy7ye4uYYdTmvYbVbWaSKGW3AuVDTsHRpAuVRSQVEmPJlCPu8pzzSm1O+1+8h8SeDI4dNvf&#10;OaOGxWEvDbyxtkb8hXJADAklJ41iC7XQ4O/qtjaaNqMJtr2Dbd+ZctHJ5QaJ2byyxcALscypH5gX&#10;yZMyCQK6/MNX1RnzO9kcDrTLqugLObWVbnSoz51xJGTvt+G8tm3FsxowyWUMmwIdyYdeF12eS7T9&#10;whYr/rPTp0/z+Fe0x6faaf46l067jtLdZLRG8263xkMC0LEnBaPYTGWhbc0YkLKWi3IfMPiZ4FvP&#10;AXiyWzF5ayWcxNxaNbtGMKxO1CisdpGOxKnnae1fN5xheWaqpb7n0GU4rmi6b+R4v8R4orKzzsZV&#10;VS21W5IHOea8t1d3+2tNIf8AWKDluua9k+J4inkYylWVUK7lOc47j8f8DXjXiQtvZmjC4wG+bNeX&#10;h+x603cynlTbiV9vUtkVz95JvZvKOPm+X/H9K2DK5BJHygH5uuPaseWbZM0e3hSQvbHPv716lH3T&#10;z6p9gf8ABIP4n2lrrXjb4LX8m5dW0tNUso5JPlM0DiORVX+8VlU8dkPoDVr42IfAnxVumsYoGhnJ&#10;VoZFOJGUllA4J37gu3/awDxmvmr9kP4j3Xwo/an8E+JvtKwwz63Hp140mdphuswNnHpvDemVBPSv&#10;qn9te0hGqw63FaZ8q53N/CWHJGPTkn8a9jDe9FHlVluZfxhktdb8G+C/jlomm29lc6XqDWtxH5Kb&#10;oIw5hIn8tUZQ20fMQD824EkHH1FouoW/iv4fQTO8bXs0cjRjLl1Ry2NwJ2od2P3S7scOMK5x8ux2&#10;GtePfgTqenS6kZGaP7RayeZuY24XzCp2tnzEkyT8pGDyRk16l+xnf6pb/DPT5Lq/v2jks4YPkZif&#10;9a6qsau3yttddrEgGTCZCOAvZbmicXJyyN7x1I+i67bXOmWa3BMKLxxxyCfqOnaszVJra41W11EQ&#10;NbQqDHIyycg844Pv68e4HNavieznintbyO8huIZM4VZDluPvcgY68ZGfUA8Vm6xI0Vm1zNHnbt46&#10;A88Z/lWNmdGxtvqc1nE87sjWbRhBIsxJKlflVxxgnGQeB78HHnXxIghurGFbRE2bMpHE4IXIzzjs&#10;Oe1drCGvbQxIGEe1dyqR8wHQfzx/kHm/ijYj+yxe6daYuHxtk8zn0IIyAent36VNmEXrc/Nb4gaZ&#10;PqPibW/CfiKKO7sF1S5jWL5cxkOfmRsEjkFsg4yfSvB/iN8J9S8KXslzp0Lzaex3QzLktCv+0cDk&#10;V9OePNOtdP8AGeoIvVdQmHzDk/Oeee3/ANauf8R+HJBE/wDZ8TycHdHu+Vs//qr5GnmlbD4iSk9L&#10;n6JLIaOIwsZJa2T+8+WZPF2s6TdR6dcS74Uk2S4XczRn5cZPUccegFejW2lr4p8H/wDCQ634ltoI&#10;9Puvs0NpMx3TRrh298fMO3T6Vm/EP4fWCw/btO0/5XJfDOP3PtwOa5e28a694Pgn0z7Na3UN4m1l&#10;uo89V5KHPBxx9BzX01DFU68FJHyOOyudGTVjtNPI1a2k1DXptMMFtJLNFqEbBjB9wrbMMDKnauGB&#10;IzXO+KZdG1HTpNWnu75NSmUtPNdqypFER+7jxz6kZ7ZrgZfEt8krW7QBoFbCw56DGdvXkdKj1XxT&#10;4g1S3+xXF9IsbKFZS2dy/wC19OPTpXRKUUtDzaeFqe0V+4zxX4di0yaC5tosRzxblXb90g4x/n1r&#10;DkBO7fxs6fxV1fjjVYZI7BdKdGh+dwyt9088/X2rnZTEwZ1A54Ptx/jWNOUnHU97GUKEMQ409v8A&#10;gGe0aLE2Fwq4+VccGqZMQbcEz6+1akyB1dQ23cDt+XOKybprpD5ROw5+8zdRWh49enyyufrxY/Gr&#10;4haTocei65ot1q0kdvJBqAxJG97Zyj5JGbJ3yI38eCAAMDI3DK0f4tfEaza21K6t0uprK1+yzJJa&#10;s0dxYqpG8LuG6ZBJI4djx8p6V9D6F4B8M/Yta02Dw9pd/deGYE13SppJJHtV099jzQXksYPnSRho&#10;I/JjO0GR+vJrnfHWmeEJ47/w14Zmh1WzjaTxFZ67Ipit9RXCRyWdra+WryZunaMdcrHxwDjuVSVr&#10;HjSUY6o8i0X4kaqsj3tvp8z2sV3I1xDLM+y/sJGDBZGJ3SCNljGCSP3dTp498bXMt5P9nhkkuLNr&#10;eR5WA3WuU2NEOisqoqkgNkFs+o9Q1Pwja3Hg+S+h8OtocdnYvrnhXXtUlgbULiDzPLW2i05t2EeU&#10;zzHP3UibJAUE9l/wpXwr8K/FsfhWU3FqPDOoQ6jJb6fYi+1y7sbqBRKXWVilqkUTHP8ACjzH+JTg&#10;dyNzwO80v9oPxLr194sMN5Z3Uluuo3GoafHLbyNEvH2yN8mR+TklCV78AZGXqfw88fWXg+SS+trr&#10;T7aK6trqeG8iMf7yUNHDd7cb33IJG3AHK7jjmvtTwp4b0fw5e3nhjxgqaJqln4qk0yHStKu01XVm&#10;0q9RSIHWRytrEqyRwCZC/wC9mcDn73LeGPDvha/8dDwNea5pNrJLbar4U1jRdG83U9SnZZnZc3Jj&#10;223m+WFQsNqwROQR/DnzMpdj5isv2fdR1PQrrxF4n1OOx0jTb/7Pd6hqH+jpFcTwtLEyKVLmJhhj&#10;lV46YPIo6F8BtT1ia1N74ZuLO4vpmiiiuswKbiCETeUVOXZvJCFCq4JcAEmvcLF/D/inQpfBpdb3&#10;WtY8A3t34g1O3aXUbq41KykLxI8rKbe13BFdlYZWGMJu3SKG0tY06zsL2bVNJjv08V6r4i0K/hv9&#10;Nt49W1aOGe1MTTu/yWVuWLueHO0sMYEWaDSmz511z4X6bMZvFGg2Nxb6fsto4dWvlMUMkbytEpGR&#10;lgsiSswAyFQsemTX1X4T3EV6zw3kmnyWzAXWoaxbPZwkpMkMoj8weY/lyOMkAjAJ9M+86T4Kbwnp&#10;zX9ncqmuWOixtZ6gt7FeXUVrJqXkRst1LH9jtmCqxIDSNgsAQScbHi3TvBuu+FJtR0bwjpcuoyTX&#10;8d1rC3jazMpuLyKAMkkxigiLEl2DFmAbIClsCTWMYtnzI/gHxDYBrlbadVFz5Z1CSF47crsOcuwH&#10;9xjwDkeuKh1b4f8AiOCKPWNJSbyxbi5+1wpth454ckbgBjpjg+/PuC6pp3ivx7c6lfT2lxDCbie1&#10;ud76vMrq8twWCxqlvbtIsW1V34QlsAhqm1bwJb+LbWGyvZYb3UGhdbq8mZryWOOMLs2xR7YLcboG&#10;yuSwdwCDu5jnl1NlY8B0/WJGvo7+fMkMkznyo23KhP07jJHJOB2q/rcGpa1p3kXNt5lvN8rxPD8r&#10;ZUDn/Adc13Gs/CzT4ZrOCz1CzupopFMqyT+Y8akDjybZDFGvDcSPuGBnA6xJ4T0lrAg3zSeRKyq7&#10;yqXdf+A8IPbqa3pytqiKh8w+G/GmreB9d1D9n67vvsuntqiStNNC5It25DkqQSUycjJU+h6j7U+A&#10;2ianc+CbPQrue1kuLWG5ttJt14WHUpndbqwbDYmuZFkhlifgRAjOClfHPh3w+3iP9rfXtWn8PyXU&#10;Ol5gli+1CFJUjIaYM+fkBiSUFiRtA65wK+5PCPgswaRF4IttUu1gu54muNWtbiKPy7OJClhrEB83&#10;EdsHWIyynMshyAfurXVJ+6efy+8doZbZ7+w0XwZrAha5tRpnhONVM89xDcyiO60cSs5XzxHdtuuH&#10;ICNGUGAGYdoviDw9JLqWj2nhm1bTrOykt7zT3twssGgzfIiEEebss7xVZgB5krnIUgjOJZ3niO51&#10;ArJq/hfTbW88QR3vijzldTYTQRD7LqYXeSlozTxNHGcNKw+ZuWK5mtX/AIrtPFtz8SLjXf7N1n+0&#10;J3hkjhSY2fiZQpntjEA3m/angVkBIjiD8AnaK5t2WzP8X/EDxDp9vbbNWstU/tHxCb3VNdvrV4It&#10;RsIXSPTtRlEIHlxr53kNaICQAdwUgY6bxHBp+nKEvNA1fw6tjaHT1vJtzwaW0UreV5SWzLL5ttPs&#10;aOSV2LQtv2kciGx1fR9K1K1i8Ox3FzDBdJY6bp9vbxtcWd1M3k6vpcAGFnmkikWRZGbywdqoRkGu&#10;isfGml3VjfajNqENv5etQQ2uqLGLtdOKQCSznbMbG5vLgRyW8jLxGwJOBxWyWmxmcnPqWn+M7q41&#10;Pw9eXWk3ElvIfEunXGrNL50cgWPUQ95lWOF23SxxLMDjdjjYL0/wx1vwJaWIFjZzXViIljvdKIdb&#10;9oEZXW3thHIs8lxY7SJJoo1dlOeBis/TvDGgnxtBa/8ACs7TRrjR/El8LXSUzPJpSrJdfaNNMqvi&#10;e9JMb2+OAQhyASDJ4h8rwH/pGl/FjUtJ1CGKG41C6jmuJVg0hY4Li1m3+V811G11tkjSRQGLDAUj&#10;cpS0sXHuRXVq+q+JLexsNVihhsJo02+IYJrnyYRiXT5r6eJZoTuyYPIXZ6EDnbqIkkVvNd6bqmqa&#10;JbWcMk9rB+6dLC0lZflyDOtgkV0gzny5NjA5yCKoeO7b4ma3otprGm6Bos107m1u7O4mjjmtdUmI&#10;MmlwxSs6GZmP2qKQ52jeAwxgR6s/jL+zo7Sb4UalqMi3Vul41pfC/sUmMKi82qjMbgnaW3GVQsoZ&#10;WJZazuirTMm1tfEXjJD4mN/FMssTX0zWVtHD9geaVo7l4NzSR4juYo5muDMnyy5G0MSDxLd2kS2M&#10;qaN9phuLEltykoilnikgjlOV2iVZYzKZQ7h1CgqFLUvEnjWTX3km8WW0dnfQxtc315rFk1tPM0TG&#10;3aCRG2kvNAYpFiWQIHiPzDLVr2XxMs7PwQ+marqE0s94zN50O1kuJ4iVd5JD/rAJYon5kKgOMZPA&#10;mSjLodEJSgeb/Ej4HeAfiDdR/wBo+CprzWJljX+17NjCHVVXYvyEKG2+WAMsFDkH5sY4PxL+yVpA&#10;tf7X8KeL77Tfscgl8vUIw6oyherkqTuwx4yBlQCTxXt1rr/iFruztPD1rH/pZAjuLf8AdmBioRTv&#10;xkDlMYf5SM4LEVR8jw9pl02geI9Ua1mlX5muIn2SKVD435AY7CnAbJLgcsSKylRjOHI9iotKpzrf&#10;ufP/AI/+DXxt1LSIdUuY4byKFUzLDMUIjcHEhGMkHB7FvaudGga94fkj8PahoM0Fx5uzmM8t6nGe&#10;M559q+lmZ/7RbSJmtUjsSIby7hk2iZN2FcByVGBlvv8AOeOgBzrixg1C2vrm81WAx26E2iXEZZOD&#10;gMG9854zwameEjKiqS2IpPkxTr7tnF6NY/DaO2stJ0R4kurW626rdyxtLJKrKvykYwFBOPlA56dD&#10;XrMsWo2ek6D4jjjVLVVmX7HJIT5EKQHEZlwA/mZSMlSQTCk4OZjjyb+wbK2laXVrJVjCqbldPb5n&#10;w2dylfmzgErnkfWvc28D3OstHp0mpQSafZ2tvPY27JuNu6zKRbOvmDZJmLY6HhXhuY2XbIhF4fDw&#10;w60HiMRKtLU8/wBd06z1XWmWyu47OOG3MUd1Ewmgm+dsLgDKB1YPnGVV5OB5BA8/+EXiu6+FPxTV&#10;9V8SPDpmraqsl8qxxzeROkqzxSbGG3AlVVIyMBpk3bQSfaNEtPC+p3caafbwwWrostnatC6SwSYi&#10;IG5gd5CLC3P3gyqQGlYV4j8ZfDuqPLcTWtjCywmZ45mc8KGhXbggbRgr15IBzjDV1RVzhnKzR9Le&#10;KIku/E02o22uyreSW6G6t9jRfYbpUtkeNYLhgAySHAkhkGQPlBHA5HSfC66frUul39z5ksaELIsf&#10;leYxk3ngkYI54IU4IOACGNH9l74h2ni/4YTT65dQtf27Lp+pRzagIlnZjPKk7Lcgwu+2OKEsxGAI&#10;hvA4Op4ut5tJs/7KeCWPdIZLOP5o5o4QVK/KWY7cs3KF4wR/yzbBrGpFp6HZRkpRJvFDxeJLGZGe&#10;SNrNTIy/ZwdmHIOSAOeBxgEdPauq+HN/p2s+GG0qS/8AsapbxQW8k0ZaEO6uPLXnPOIyICcMLZnT&#10;DDDcibR7Pw3i2iXzJp4xtBGduDu3DAIHA6ZX2To1zwoNHa0uNMv1aS4aSM2kK/emGS23BIWUZUL5&#10;RZXIkdoyGG1oiipKW51kf2O18OQT2l2yxTxiWO+uJpJl8tkCL8yjzHCs8QVhtlhaWRHQjJHT3Pi6&#10;71vRFY2ii8jsY0X7HFHEsKzkrJMpkZUMxUuOCIp2nXG19ucbQ4LbVtKmv01HT45FVnNxdMyCafys&#10;iTcFLYR/OZLhSJo/3aygrg1Jo/i3TrzRrzwxrVqEWzkknja3MSxgT4mA+fKPv8t8xt+5k8lMGORu&#10;KsTbui5HfaRNr+lXuvi6habSpBcS3Nq23y0G7BXl2CNGvygedB8mfMjxVz4//Ci01D4dx+I/Cek2&#10;c1xYrCYJLOdS4hbczDC8KSuZNh+Rw26PB3I1zxNfw3vhq1srjQlt44TH5d9EkhwkT/IgViGxCFdD&#10;hvtMJB+V4+RcXxTBb6DZeGrKK8ht2t/KknWND5bMXVcOhw2eG2gqGMO6NklxC3PiaPtqbizajU9l&#10;NSPjD4i3FwJGEETSJ5ZL4B4H5k9u/SvLtXSYyNJnf8/ybT+le3fHjwbd+DfEczC68y31DdcWTi4V&#10;zt3HcNyY6N6hT6gHIrxbUUSPrKrN1+h96+WjSlRqOLR9PGpCrT5kc5K5RpMAbduTz046Vl6vHHsW&#10;5U/Luw+4fd+p71fuZUkmkcDneWbjgVlavG72nmDA3Scq3U8dfw5rupRuzkqSvocz4t1Wa0tkvbNp&#10;IZoJleGZeqyA5BB+tfePxe+INj8WvgvpHxDRxIuqaPBdSYl6SOiuRkZwAf8APavgTxaxfTlilA3M&#10;OknRuP8A9de3fs7fE6bW/wBnOT4e3cjCfQ7iSJVxlmhY74wOOTyyD0CivWw65dEePOVpO57h+xH8&#10;SbfWA/hPWwrRyRSWN9HtcoIVHmrOOGGPlEbDGcHdkAEN6d+zHqkOkeML3wTdyytbwapcW1jsG6Ex&#10;sW2rtypfKBlK5A2F8Hdtr5E/Zf8AGlv4W+KM11qVkLzTbe4guLmNNheNRMqsV3DgFWZCuQG3gHsR&#10;9GrfyeEfj3dQXOoQxtfxreR+TNsUTbwdu8Z7AE4zkgc+vpRjocsqjPoLx5od9Lb2eoRfZ5FWEPN9&#10;h52ng45AJUgkgnJIwTzkDm5ms9TtL2K8upIdtqxj3KWBkz0IxyQOfw9eK9C8cxQjSWTULW/+2iNn&#10;ZhGqO8pkLEOIwV35bcVUlWLEoSCQPM9AS+17xNNompwNHlBIs0i4EgwBwPp6etc7ibQlLlCy8QXU&#10;ukadew2rGGJglxdTKPn7dAeCePpjnGRVPx/NZXGlSsIpTJ5Zfb1O7oAvGTz9Pp3rU1DTptGivbGw&#10;lVo42Aj25JK54U59ieM4yfrmh4i0l5Bb6m8y/vGCRIrEKQRkH+f5UWVrkxvzXPz6+LDXA8c6x5yt&#10;uiusqrc9cH+v4UzT7qG/i3xrjJ+vXv06ZqX48JHa/EjU7OSRlb7RncykAswDDnPOM4zxXM6Brckl&#10;uYrZvvMy+hDd6/N8wpy+sTa7v8z9jy6p/stP0X5HN+L9GxqVynlqwhwPL2/L9fyNeR+OvB0N1dTO&#10;se2PcBGByqgnoPzNe4eK5Ge6kmWIBpoB+BBPXHUZrivFOjG9QxoPLWVSGZQfl6fSujLsdUoytI4s&#10;0wca0bxWp4DqOjPC7JJC6MobbuXrx7dOmOazpoJAdu3a2Sv5EV6F428P3thdeY1sVHmA+b0BB746&#10;4/OuRvtImkj8y12gb8xoo5GT6dq+uo1lUgmj4+dH2fTUwJol2kDjceuT0pmxiMb2wuAN2M/SrN1a&#10;yK2GgKurHPvk+tQTQsoZSPr371rcytrcpODvLhCGXnG7rVS9sE2xyAlmJI29cKMVedsn5cL8rcZ6&#10;5bHNRnGSHQFt3ynP5/0pnNUhzbn9BUGiDxfr0Nj8JbrS9UXw3qk3iTSZmhii0OKwCLeT6e3lkNPI&#10;svkR4GT1B27DXLQanJ4V8K3/AMUoILGSLS9dstQ03xNqMfmXBsLmSeCWK0sWTOI52u5zgjPlK3Py&#10;k4XiDxJF4n12W2tdXh1BtEuP7X8B3k37jRrWSKNbq/0+OPCtNJ5ksEKKASx27tvQ4NpqLQ2Fumo+&#10;L7zRZbnS5H0i91awM93qFrK62dzYW0ALLEFme6IwQTyVzyR6jp2Pm4ysdJrXizwnoPjzT5PGWnXV&#10;jo/hPS57eRmulvNZv9H1C3keExwnItUjgjAbB/di5ZsfPxYg+NA8N6l4c+H3i/T5E1m6s7rw14i0&#10;bw/cC6udSEywzW13dSygGGOS4uIVyDlRG4UtjaOHvPC+jPqWsa1o/iK6fTby3maK3W1abVdX0dp4&#10;llgJf/VpFBBJh9ykAejGrmgeIvBXhFNV0jVLdvs+h2JtvEXhvTZkmurqzZWuba7kmbafkuJYEcI5&#10;YFACRwC7+5YqMb7nbD4jeGp/EC+GrnSLqbVPIHhrWtF8MyFYEvra4KWV9eXDbXUPM8khKMx/dITh&#10;T8uHqmqWHj6y1Txrd2Njb2KzSatZ6Pb6gtnp9vc2aKt2rXEZWa4lNusSrwctduw24auC+IEEt5B/&#10;whOtSWe2G1hs/EM2kz/Z7Ly1IitNRllbmV1lupN2GwfLHAwKzta1q7k8Ffb9d0pU0y41SC1g1TWr&#10;P/RtNui8dwZba2yzuklvAiljt3KWBYZAOVka+6enWHxD0LWtSk1WfXrHV9H0LUE1jVNP0X/QNFtr&#10;fUB5FxGzIA935VzNDlWU5W2K5AZhXByeLfE/hqCVtda5vrv+zIhH/aYWGxNzppFzbJFZxEb91uYV&#10;U8HErgZLtiv4IvNP8PT6p4j1O8ubC4ksLi5tby+tE+0X1y42zWltZ+ZwsjXJkDZO0R7iPSjrviad&#10;LMyeGbOSTxVdqbazuLiOO71K5k3BrQuN5WCJo5Y4i2CDsxkcCp5i+Vcpu6f4s0mC2ku7jW4fEC30&#10;fk6dD4izKZo7WeG6tfIsVwQro0q7nC5V5l/jYmLVfjFqWral9g1S2up7hdamuGGqW/nklr/zIoor&#10;WI+XGCzwHew+Ubl4HFY/hPTJ5ka00fSZI9Yu4FsltInWbUpgzB4y8uT5EYYeSQNyruToawvE1jdJ&#10;r9vpumXNxc7po4fs2k3m21tivzQia8JG7h+3eIDg4NTfoNR909G07xdp9zosf2yyvIbmzulmis9W&#10;2yXTyeXbqwW3gYRxxhA/392Nw27QGxZ1j4gnTre00Gx1SOTUzCHbenmtAN5Y5EX7qLc2chjuBJGD&#10;jNebWdjov9mwaRDCUQuxm8u6MNmpJLtulYCSVtsZUDAAPUjDbb2n6gb67tbeGa1giWFI7O82bLdA&#10;B0WH70mc/eduT16VnJG8dTq9Q1e1h0m61GzKyNdR43IcNv3AHr6DuFx71k3Or2MmnxyTTKipHn94&#10;QFGByxYnj/8AXVT4jtc2N6mjWt7JIsEKsZtp+bKjI3YG588nsB6dK8E/aE+M1zokK+BvBzSSalqD&#10;CBdsmU2sORx+AwBznFdFCnzRuzmrTadjof2eLdrjxLffEyxvoIZrzXXvoZdQUhDKjkwBuiyhiPK8&#10;tWBLSrkYr6q+Ger6+mqW9v4IttSvNS8N6U1tDp+uLvk1C1fEc+nzJ83+kxyKkkVqoZFUjOeTXgnw&#10;EtNA0zwsumX1heTWdqIfMWws2kulhaVUujbptJa6WPy51wDsTcxI2jPt1vqEfh2PUdW07xBcrff8&#10;JA7yapEfMWG8g3Jb3kLkHcLjYonmLlcnGetaVNNDlUXa53nhvWvD4lu9L03RDNZWXh9009orzzG1&#10;vSrmZnlgkYAZ1CGGaAKnIi8ssT0xPfaTrWueG4vCmnX1vNeXVra20kMF0qxa9YwTiR5ra4dvleL7&#10;I5lnIO85AJG3Od4L17+0Ly+stA0C10+G88SL/osVz5drpM6SLBFeRSlVKWM4dRJLs3OflA5wdaW5&#10;1Cy8Xafpsjta3El0l7Z3muM0Q0i7VUYxXPKmDSZvtF15cf3pN65Vec5xT5tByj7upp6Ba3Gm6sun&#10;af8AEq3WPUdVistMvdNUQzX8luJbexvrPY7C3ikeGOOeU8scjd0zW1vUVnv/AA+NM0OERzatfXMd&#10;ppJVVjVpsXejWauiln8u4WaOfhcrhMKM1n6De3cXgzT73VNGjuvtGnXmoyeG5VNtcX6rIr6jaz/L&#10;i1gikglmiUEFhwAWYgt8dwaLo5tdO1mW81FYPCMdpDrmlq0c19i3ljsLyzAf91bgW8cM0uBuwwYH&#10;dx1RIRo/Cua/8X+KtB0pWvJGk0IalDqml5NrDu+zeXeoxLmbUop5HSdiMIN2cBeej1K70V9ZvNCi&#10;s1hmsp5IY9Ks7RbmHQtSl8yA2Vv5mw3Ml8sBbfzGjNkHpmwNGvPDOqtolj4MXbaQHT49PiZrSzGo&#10;O07XGmWBdNywXNsVY3BxtA+8SwFc74I17TWv5dWsdUbUtPbT7bR7W+khWGS406KG2NxZWShkLz2h&#10;d2NycjYm4E5JHNN+9c1itjR0qTQr5r02omttB0xrG3tf7M/eTrboYzutQpcS6lbybkmmOQijIzwD&#10;PrV/fWVpZ63JJY6dGuvazFd/2fDO0I2GN7mCMeXkWr24F4JQcvIHVQpKgukW0t9ehC21nb3lldXS&#10;w6lYb/stw0Je3intCGkEFhdR+Wk9wwAeRWwehNBtS09fANr4t0vx3Jp/l+H9PmXU49LkuB5cc7Ih&#10;MZGT9kmUW6qcGVcux281nc2TsV/FNql3rf8Aad9qltqWoLqVvcxalcWKHz5bmLzLa+kj/he7XEAg&#10;IGwDe2MgnC07wb8EvG9pZx6B4KttJk+ywjTbOGGWOa5wZJETfkFgIle03MSWmhVyQBzrapbXmieD&#10;dcbUNMvrGaD7ZYtarcSTTefDaj7Vab92DIyJ9rSQDZGoMUZYnBr6DqbapZXElxqTW7PprXDxiN0E&#10;Cm3gWSdGPzbQwt7kRoMqrMnLMwVv4R81zBvPhb4b/wCEhtLfQ/EeoWbNEwlubebEUjALJ9oTkgxr&#10;E8UmMjIt5AMFlrA1TwF4lk8d2wXxPJqEizNHbWtxbiENtiTKTMT+7KKjoQTj/RZcMdpz6Wmuy2fh&#10;a8/tfU5ruOEPEYIo0O7zHmkFuCr5XDR3VuMAgMYu0ZJp3VnrepatbahbXkKwvIttbyNGUW4VorcF&#10;iT8zMxCSFiASL7B6nKjKSY+U8ph0rxjpup/21N4CuL7T499vqEsN9ACs20fumG9W3AgrgE5IYdVY&#10;U7WFaO3ttR1nRdS0ttrC8juIWdGXcSrAoWHA+U4J557gn0TTrR9K0G60hrmGeOa48+RjlVkTLAMx&#10;J+aRTubcDn/SF7kiq3gO5d5dStPE+5j9mCxtBHuKqHxz0xwfmA6nn2pyqNLYap9DyS28QaZor317&#10;ql/HuTmGVZFQsFBIABxzzz617V4f8Vy654e0fVbq9ha41mFZ4ZtUuIRIpkSJC8pQne/l4BcHc/nH&#10;jzIBnjfi+LLWfEO2fR4dw8tpLhl+4CdpOccDofr+ddn4Y8GeF4EZylrbxWmfJguGPkxsVf8A1mCD&#10;CS4mYMowjQ5IBTDUndGM4e9ZE/h6x0y11lbTxRGt0yxvcPHGCFcSP8qybAcIcBt3A2vIVJzHnzX4&#10;2+FLLW9flhtbVTEtq1zNhmPnt5fHm/L8u5pF4HGZnPG5K9UvL3XrXxbY3UWnNJGtrLHfGPdEZm/e&#10;Q+SwA2pgqoPUKykgDYu7nvizY3d4qeILtn2tKqwq0Zj3wbS0gJyeBuO1cnaJAv8AyyTF03aRlKPd&#10;HzZ8OPE+qfCPxpdXlzcajDoeoWptdQSHY0klvvQl4w2QZFIGDxyScjBI+jrDSNc8S6V/wlZh2tDJ&#10;Ml5Jc26W0QdhHI3klXNvKWDAlVlikPDDeeD4T8QdHtrW0jm1Mys1xIXilj+cAsoJTHG0ljjP3cuC&#10;O+PYv2f/AIiaX4q+Fl34O1aKztr3Sbdollt4bm3FzZsJW+0M8RaNSs5jiw8RDho1J+XI1qe9G5nS&#10;lyysU4priCQWLoGhhicR30ilvn25IY8dATjgN8zZyOKveEhcazfraRvtZIzFJIy+Yo+b7xjPEoUD&#10;IU9TjHIBqnaaV5OhXWq3M0F0sabMx3OUO7GNpXKtjJ6H5SMEL1Z2h+K7XSY9Huzbo3mXkZulkhY4&#10;+bG5gpDHHU4OeOKx5Wd3NeNz1XQpQuof8ShrFrKa2M1xbRvuWVFlUq3mEH7jSBRIMyxiNlkDqCQ+&#10;00ieGWPS9Th+W12QxwzWsX2giSSJR5jj93G8qPDkbvLmw5+RzkwL4+1jXbiSeyea3gs/ImjuV8tQ&#10;EwIgRIOe/MwG5TKElTgkMsYNUsrv7RYyyzSXNoWmhaaJ0ilkVo5E2uwQb2VgsZbyZE2lGWSNVJym&#10;PMza0uG/huLe3vdTWRAB5o+zytHL5SkRsWHzDaBGrZxNCGJO+MbjpaZpxj1Sxaz8QRxxsHjnhktk&#10;4WQLLk7TskDhd4UYEqo5QpICKw4dW0a3v20zTtPKNJGLnVIzJM+59gGCT+9VEwTyBNEZCcPHwdDw&#10;p4l0PSZLjGmTXS6jC0sflOoIZmLAGLhW35A2qQkiMxjKSptEuJS1icN+0Z4cHiXwS1ppMtrPHZ5l&#10;t5reYPvIfYzF+NzEbFEvRwuJNsvL/H/ieOCzlkURMS2FZRjcp4ySPevv22tr3XLOG8dJFuGhjmaU&#10;McMCyJvfzU3Bu29lOfmjnXJDV8eftb+CNL8H/E063otk0Oj64zy6ftULEkqn99Cq9VCMcbGAZQR1&#10;Uqx8fG4fX2iPTwGI5f3T+R49fW6u26Mbdw+fDYNYurRxRt+9VW2rj5f4s10F2kZ4WTdxnA4xmub8&#10;SPHCnmo+1lOdvduB/nFctHc9GpyxicT43mWK1ZnLZE37vcvb8+Kd+z946Oi6trGkvdDbqFkHj3Ef&#10;fRsDn0w348elUfHl486wqR/EcKo+9x3P+etcHYa9N4d8RQXM8jRx7gskaqPXOOT0r26MdDw6mrZ9&#10;NfsweI47D46FX05b4fYZPM03aWa8XzI22rjo4OxgQCQV+6eRX1t8cbK1sfjhoIiMNvHPbtsm0yOJ&#10;oZJuZdymL5OWYKGAUA/eAw1fG/7EGnz+Lv2nLFoLl4Ra2zzreRxmTyDvQNNsCkvsjMj7QVPyHB7H&#10;7b/bMs08L2Oj+LvC2l+VJpupQyws2ZQ0DqyF5OhJPB52noDzXZHR6HDJ9T6E8J32q+JPChuWijWK&#10;201flhtQIomEnG07s+Vk7YxjejM4OEYEYF1BqMviKz1HUJbdbn5UQPGBvPA4IJI54we9bHwQ1y4f&#10;4cR6ss0c8bbmuLxFaZUdmQOAcDziozuYArIi7VAZCTk+KLG5t9CXVJ42iSKQhVYkiLnC4PfPY9xX&#10;NVj2OijUUmR+KjLFq1xa3MUbM527cjIOPbuDxXL+I5bm60qS2k3F9wCyKP4l7exIz1AzW14l0zVB&#10;JD9ku7eaS6CsrRPu3nH+OOR/Q1gRiVNHlv8AzSzrveaKUsSjHJBzjkj6DPoOglR907LI+A/2s7W6&#10;0f4wXlqZ/kkgjljVlwwXlWDe4YMO+AAODxXm2i6w0STQRttbAKN6HuK9g/bd0i//AOE406/aXzri&#10;4tZ0um25ZmR92Mnkj58+uWNeLx2c9vPvZXVs7trY55GAPxNfFZpTjDFTj5n6NlOIdTA035Fy/vG1&#10;Jo7W3QG425RV4XHfPpWbexIYnWRfmXB+Xswqnq+p3Glaxb3NjEGdfnUbuCcdD+taWuy2niCVLyxn&#10;LRzoHVH456MPwIrzo0+XU9bm5lY5jxT4fg1zRZop0/eRqxhLNjDc89K8ivLaazuWt5gVkX73H8X1&#10;717lqLGztIQeVcFZDuJOfpx6jv3rzX4qeHJdKuU18DdDdHbMchfLk6j5c5IPPtXr5biLT9m2eHmm&#10;FSjzpHD3NnBOMgfMy4DD9aw7y0KzuuG2+ZhCT94YHPB4Oc/lW8Q6ln2Mu3Bx6/pVG4jEyszllx82&#10;GH6fy/WvfjLlPn5RMC5Xb8qL14z1/P3qOaKOSQpHnav3Wb9f1rQvbZEZgnVvQ96qTB4zyNp/3e3r&#10;VuWhjKPc/cHV7/Sp9TuNRstX0m3t76RvEHg3UZJI5NNsLiM+dc20MbnLyM6QQAEAMVIwSOfOvGfh&#10;k+GtbvNW8O66s11rF5DrHhTVrwFtQu/LlETRwwFcJumklkxheE/2RXunxi0zTV/an+GOjLp0As7f&#10;xBcfZ7XyV8uLGqS42rjA6DoK+f8ASLic/Di/1QzN9qg+Itjbw3G4+ZHC0F4WjVuoUnkqOCa9mLbP&#10;h/aOVkdjoOux+HJ20zQbzzozG+r6RoolZ5L7S5lP220urnlIyIoMFFyxMrZVgxYYHiHTrprTR59O&#10;tob61VJbuC102VYdONnlr2/sJ2Ri07Rt9mAT5gNgGMhQXftJWlppOkfDO30q1jtY7jxtqkM6W8YQ&#10;SRtPaIyMB1Ur8pB4I4PFdV4ttbW3+L99oEFtHHY6f46RbGyRAIbYNeQhhGn3UBHBwBkdayOuD/dn&#10;Ha7dWGmtZ6rpJ0ubT1WdvD2t6gzCG+sUdY5bOK02qWaKaaaQbgWIjBAGMVpabZ6ZqfxFu/F19d2s&#10;Fva6QfN1fVhuur/TryUW0M1tbIQyyxwRzNu2navXG5M7nwWtbXVRri6pbR3I03x5ZrpouED/AGVW&#10;ub1mEefuAtyduMnmsL9kSKPxL4E8a+JfEca6hqOn2esR6fqF8vmzWyJZDYsbtlkC5OACAMnFRL4S&#10;4lHxzo9z4emt9IOvQ2ral5iwt5huNWutQtokNrvdcrEs32pVGQMbTkjoOT120exmt9Q0gxQpr0cV&#10;xb6Lo8h+02lpcPJJD58xA2FJ1hUMp+UYJHIB6LxteXkWna54kiupF1FrPSpW1BZCJjJm5+ff97d8&#10;q85z8o9BXL/Ey2ttN+E2sDTreO382ylWXyUC7wt25UHHUAgEemBRCN1cqT3L+leJ9K1SDU9Lg8LQ&#10;3Ft4gaWfUrG1uGhsbEMAkJuZ8KZWjuMMFRlxnjJIA5nS7ifxnpFrAbdZ9MvLO4nuLafFpZWiohlx&#10;GDnzHjDOAcHJRRzya7H426bp2lfEXwl4X0vT4bbTJbS4aXTreEJA7ByQTGBtJyAenUVzfieCC58d&#10;a/HcwrItnbxfY1kUEQfvpB8mfu8ccY4qJRLjJ6IvXdjp1y/2e1ubq4kjsFdry8XG84CvHBB1XLkg&#10;E5zt9+MFdU1S0KqbhpLhbxDL5jAupzjDtn92oA5A54GBU2jzTG+1nVjK32oRzYud37wYdyPm69aR&#10;4o7eOxjt41jWRt0iouAzeZ1PqaZ0o6KG4m8T2n9oXLLLNGvlS+ShCDjkqCchc/ieK+XPi74cvV/a&#10;Wa4tppIfs4VlVvmwGXgg/wAJHB9iOpwK+mfDTupIViP9Mk/9BFePfHK3gf4m6ozwIxexAYlR8wIb&#10;g1tQlaTRzYn4bnsHwrk0qG80HSvD+p+bcfaIorPU1jkjUlYQIh3Mdv55e3nkIUFGAYgNx3fw7tNB&#10;uToc7XTXUlv5dzDol1eGGDVLbMUtzpUhKlYLeOSGUqGH7xyMbup8w0+9vWv7iBruUxyeKNYtpEMh&#10;w8P2JZPLI7p5nz7em7nrzXpHg0ef4emeYb2k0HTLuQtzuuFF8FmPq4CrhuowOeKqpE56ctLHsFnr&#10;WgaBYaV4ecrqTW/h+ZoWv4hHFq+nG3kmEE6hMrJbOgMVuxLlip+UDcKOu6prHiDV9Qjg1Wa5jXRb&#10;eO2uJVMrT6TM02+W8PIm1K3jntzHEpwm1du4KtZXxGiib4q6TG0SlW8dQSspXgyGW3Bf/eIJ568n&#10;1ru/2dYIRpml3AhXzD48tJy+0ZMrWdoWkz/eJYkt1JJz1op7iqb8plfDLXRq3iTxFp2t6ZGsy6hp&#10;thcf2moXdvYta6/fSnON32xN0Q+VgSGGEJGn48jXxNqZuo9Mvpb64uI7BtHvoZYLi+uAbeW+t5wg&#10;ZbS0crO8UQYdcjhQK5P4ZQw/2dpum+Sv2e8vvERu7fb8k5iVzEXXo2wqpXOdpUYxgV1Hhi7utX0m&#10;DUtVuZLq4v8Axxp7X1xcOXe5b+0Z1zIx5c7eOc8cVpJ8rsiY6ROqiuNC1eaaK90CHxVoMljHDb61&#10;a6gNPij02GOO0jnwCGjitLkSI743yKeSyqa59Zb6bxFZ6hd6ZG99qXiC6uryeaeRLOeUT3Hl3lvt&#10;kJi02aC5EMrLjzCVXngnL8F3l3cftO2WkXF1JJaXnxsvbO7tXkJjnt2uo3MLr0aMsSxUggk5xmq/&#10;hC+vdWnCapdy3Kr4K1O1UXEhfFvCu6GLn+BGUMq9FIBAGK52aR95mzpmuyLbX0U9/eK0PhyaCPRL&#10;q1kgW40zzGS6tpsqXhW2mjZ4kyHcEdck1otq99pnj5vD8WprJJ4h8t/JWzUjVDLZ4h5OFtmvbZ3V&#10;I3IEJiBODk16Xb6bp1wPEFzcWEMkk/ijw9cTSPEC0kv2uZPMY45bb8u48446Vzev2tsvwP8AF90t&#10;tGJP+EP8QSeZsG7fHqcXltn1XA2nqMcYqGbcuh51qmo+EvGvgaDUvCl8un2sltCIWSX5ZLfz/KtJ&#10;SNxkJtpx5MzYzKSo5UirGv63rdhu1/w8/wBjvmtkW30+S1DLbnNw0duTxglzd2ZwNu4LIdoC07x0&#10;zWur6fZ2rGOF9WRHij+VWX+woJtpA4x5pMmP753dea3vjHd3cfgPTpo7mRWfR3kZlc5Zv7NsH3H3&#10;3szZ/vMT1JqwWxz/AILvH8deD4NZ04QQwywsl9d3JEe11tI2NxhiMrJGiTo3Ui0nPO+r+o3mvweK&#10;pvNvbWP7TYz+T5zRy+Qjm5WUoVkwhWR7jcB0CRAgla4jwze3lt408NaPbXckdncXV8Li1jkIjlCa&#10;5LEgZRwdsfyDI4X5RxxXonhhmuPDFtPcHzJGsLHc78k7rXT2bn3LsT6lie5rOR0QVyLxBpCappU9&#10;ktjDFEoEi2dvd8rcAuGzksJAS33QQQFXutc94Kuxp2jLfDUFuNsOGjt8B4k/h7k88Memc9u2t4l/&#10;ffCmG7m+aWWFWkkblnP2OJsk9zlmP1YnuaxvDar5Fh8o+a3uVbjqolcAfQDgegqY6hLRnO+Mv7bl&#10;uRctZR7bhQJGbBAO44H1+VBjHXNd94Vv5l8Orp02gTaa15J5i3nltPtKnYGdWXEgYRDPTcbY8f6R&#10;83NeNybbwBb/AGc+XtuICuzjBzXUzqtv4o0uCBRGk3EqJwHCi5CgjvgKoHoAPStI7HOv4gmm6D4s&#10;Gr5utOtY0+1BVt23jZbGIthf4pDtA2ADOQinmSrfiPR7yfwbJ4L1C3hk/s/UjLLBc2oQSYKxpMr5&#10;BGWVSD3ZbVvuyOD1XhBVfT72V1DNb6zObdiOYsh87fT7q9P7o9BXnRvbybxc8U13IylniKtISDHt&#10;vl2/TbHGMdMRqP4Rioe8zOtueW/EHQrGw1a40uSyQxw26SedHb/6nJZV34zwy7MMcApLGOGYiuB0&#10;vxDefCrxjp/jG9jvo9JuLkwXi6bfeTJLGRhiJBjusbjcCCsatjrj2z9of/RfDem6ha/u7iSS/Ek8&#10;fyuwEsrgEjk/N8315614L8dgI/Ddq8Y2sILjDL2xeoo/IMwHoCR3rrivdPPqaSPfPEmsXqSr41v7&#10;a4utJ1zT4/tdxJaLJmRViWRzLCWic7xvDP5RIbIbJBXmfEPh6eDVJtQgnjaOGJWSRW+RjgccdyDR&#10;oMMOn/CnwJeWEKwTStp0UssKhWeN5r8OpI5IYKoI6EKM9BXYfEuwsbF50srKGFfJ27Yowvyjbgcd&#10;hWE/dZ6mH/eU7sPAdlqGu6Ys8NzCt1JI7rbIsiNJKm2UScAhSqLMxkXIGxVkG3aa2LXW9Q8OJDql&#10;pbrBpsMci28ZtI0eNpU37Mbgu8CN/kJMUgifaVdxt5rwTqWoae6zWF/NC8N7ZvC0MpUozXMSMwx0&#10;JVmUkdQSOhr0v4rQQWkmi2VrCscM2sG3mhjUKskP2Td5ZA4K7mY7Txlie5oj7xNSHKyTWrS01vwj&#10;Y6xFYWaak0m++WQSw/Z7aMyoTknf5SiU4Iy9s0W1sqVNT6ToWlWlppsl5YPq9uslxFYtZj5Q8kbN&#10;IjqWDfMI3ynIYOskRDDaeW8KXVzdaLdajc3EklxDomn3cM8jEulwzRK0wJ5EhX5S3UjjOK9P0a3t&#10;4J7qKGBEWPU9SWNVUAKFty6gegDqrD0IB6ipl7qFTWtiqt1/Z2vrZXUzw27yeZGb6ZGeEtsZXS4+&#10;5NGdzRrKcJIjIsoDAtXC/tBfB+H4seH9U8N2P2VHjt5Z7Wa+BVY5YhwufvArhhkjcmSCGjbePUTG&#10;h0vxGpRcLqFmV46GS2n8w/8AAto3euBnOKZoUEH22/j8ldotgwXaMBo9U8pD9VjZkHopKjg4rBxV&#10;SLudMfdldH5ZX0Fzb3DWV1G0U0UjJJGw+aNhxg+4Nc/4gjlIdJjubcFLLj869Y/alggtf2k/GVrb&#10;QrHHHq7rHHGoVVGegA6V5XrvC3AHrmvGUeWdj0qsnKnc8t8bXYeFYSG43NwACO+ev4YrzvVdQmml&#10;BYZO7cu1c59vevRPH3/H35f8IIIXsOleY6ySl5IqHb+9HT8K9qjHmPIm3Zn2N/wSy8MW+u+Lptc1&#10;+yby49SjlhzGv7+JA4aNDuDMMkmQLyEjY5B2g/Zf7R9pLrnw812ebUGnZVjmeaZvlZUlR/Trx3xz&#10;17mvKP8AgkdaWk/wZa5mtY3kh8MzNDI0YLRsdVGSp7E+1e1/GSNG+Dfiosin/inbluR32Hn611QW&#10;pjUiuU3v2dr9PEHgudrS+kjjEOyNVBUTKxVlOcfKAxUqcZjkKu2FY56Tx74YvzHIJNajuYLiQh7d&#10;cpHsVsfKv8LK2QV6qQeoIz5Z+y5LLHFpdtHIyx74P3at8v7yRkfj/aQBT6qMHivYdekkm8KWtxM7&#10;NJJcWrSSMcsx8yZMk9/lVV+igdBVVIhRjrY5q48P6rZWy6zHHIq2Dv8AaNrgkjqr9uM8fSsPxjPb&#10;RxrdWZCi4ID7X3bsAc/nn1ruQSfDGoEnpY8e3yrXn2vEyaDC0h3HGMt6YrkPRjsfG37biappnxD8&#10;P3Vvl7ILLHMOCAznPmAkZx9wHB4714/eWsV3ujEjDd/EqjnnPrXtP7ZnHjyCEfcSMBV7Lk84rxsj&#10;DYA6Jx7fNXxWbf75M/QMnh/wm0/Q4TxFd5v5bVGYtHJt57gD9elX/A95C7t5k0i7d0ir5fO7PP0G&#10;P5Vm+Kf+Q1df9c0P4/NzUWgO8d5H5bFd0wDbT1GDxXNyp0zvVSSqWOhu7XLNbhV+WJZo27deB+X8&#10;65nxdocevaXdRSA+aIztxnk56Yz0zXVWxIEKg8fZyMVUvuLraOhZ8+/Fc0JOnNSXc66lONSm0zwK&#10;e48wlEgVdq4b92OT3/n/AJxVG6URoRu6fK2O9bXjBEj8QagqIFAvpBhR/tmsnVP4Rjq3PvxX19N8&#10;yR8lUioysZt1HgOOrK2fnxj72M9Kz7j7OHGyNlIAVQ3fg5P5mtKYDfJx/F/jWa4H2iZccDbgenJr&#10;fl90xlFOJ//ZUEsDBBQABgAIAAAAIQCY/HoT4gAAAAoBAAAPAAAAZHJzL2Rvd25yZXYueG1sTI/R&#10;SsNAEEXfBf9hGcG3dpNaa5pmUoogqBCobT9gm50m0exuyG6b6Nc7fdKnYZjDnXOz9WhacaHeN84i&#10;xNMIBNnS6cZWCIf9yyQB4YOyWrXOEsI3eVjntzeZSrUb7AdddqESHGJ9qhDqELpUSl/WZJSfuo4s&#10;306uNyrw2ldS92rgcNPKWRQtpFGN5Q+16ui5pvJrdzYIw/Zt2xXF5v2zLIa9fD2EH+MKxPu7cbMC&#10;EWgMfzBc9VkdcnY6urPVXrQIk/lizijC4xNPBmZJEoM4Ijws4yXIPJP/K+S/AA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BGqx/a7AIAAGIGAAAOAAAAAAAAAAAAAAAA&#10;ADwCAABkcnMvZTJvRG9jLnhtbFBLAQItAAoAAAAAAAAAIQBf0LeOeiQCAHokAgAVAAAAAAAAAAAA&#10;AAAAAFQFAABkcnMvbWVkaWEvaW1hZ2UxLmpwZWdQSwECLQAUAAYACAAAACEAmPx6E+IAAAAKAQAA&#10;DwAAAAAAAAAAAAAAAAABKgIAZHJzL2Rvd25yZXYueG1sUEsBAi0AFAAGAAgAAAAhAFhgsxu6AAAA&#10;IgEAABkAAAAAAAAAAAAAAAAAECsCAGRycy9fcmVscy9lMm9Eb2MueG1sLnJlbHNQSwUGAAAAAAYA&#10;BgB9AQAAASwCAAAA&#10;" strokecolor="#4f81bd [3204]" strokeweight="5pt">
                <v:fill r:id="rId25" o:title="" recolor="t" rotate="t" type="frame"/>
                <w10:wrap type="through"/>
              </v:oval>
            </w:pict>
          </mc:Fallback>
        </mc:AlternateContent>
      </w:r>
    </w:p>
    <w:p w14:paraId="2A11671F" w14:textId="273B3BA2" w:rsidR="00996BA9" w:rsidRDefault="00593973" w:rsidP="00996BA9">
      <w:r w:rsidRPr="00593973">
        <w:rPr>
          <w:b/>
          <w:bCs/>
          <w:noProof/>
        </w:rPr>
        <mc:AlternateContent>
          <mc:Choice Requires="wps">
            <w:drawing>
              <wp:anchor distT="45720" distB="45720" distL="114300" distR="114300" simplePos="0" relativeHeight="251749376" behindDoc="0" locked="0" layoutInCell="1" allowOverlap="1" wp14:anchorId="3620AE6C" wp14:editId="0435905A">
                <wp:simplePos x="0" y="0"/>
                <wp:positionH relativeFrom="column">
                  <wp:posOffset>2623820</wp:posOffset>
                </wp:positionH>
                <wp:positionV relativeFrom="paragraph">
                  <wp:posOffset>157480</wp:posOffset>
                </wp:positionV>
                <wp:extent cx="3483610" cy="1108710"/>
                <wp:effectExtent l="0" t="0" r="2540" b="0"/>
                <wp:wrapSquare wrapText="bothSides"/>
                <wp:docPr id="10013804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3610" cy="1108710"/>
                        </a:xfrm>
                        <a:prstGeom prst="rect">
                          <a:avLst/>
                        </a:prstGeom>
                        <a:solidFill>
                          <a:srgbClr val="FFFFFF"/>
                        </a:solidFill>
                        <a:ln w="9525">
                          <a:noFill/>
                          <a:miter lim="800000"/>
                          <a:headEnd/>
                          <a:tailEnd/>
                        </a:ln>
                      </wps:spPr>
                      <wps:txbx>
                        <w:txbxContent>
                          <w:p w14:paraId="3D84CAC1" w14:textId="3AF63069" w:rsidR="00593973" w:rsidRPr="00593973" w:rsidRDefault="00593973" w:rsidP="00593973">
                            <w:pPr>
                              <w:jc w:val="center"/>
                              <w:rPr>
                                <w:b/>
                                <w:bCs/>
                                <w:sz w:val="56"/>
                                <w:szCs w:val="56"/>
                              </w:rPr>
                            </w:pPr>
                            <w:r w:rsidRPr="00593973">
                              <w:rPr>
                                <w:b/>
                                <w:bCs/>
                                <w:sz w:val="56"/>
                                <w:szCs w:val="56"/>
                              </w:rPr>
                              <w:t>Dale Monks</w:t>
                            </w:r>
                          </w:p>
                          <w:p w14:paraId="10DE55AB" w14:textId="79F8DE44" w:rsidR="00593973" w:rsidRPr="00593973" w:rsidRDefault="00593973" w:rsidP="00593973">
                            <w:pPr>
                              <w:jc w:val="center"/>
                              <w:rPr>
                                <w:sz w:val="44"/>
                                <w:szCs w:val="44"/>
                              </w:rPr>
                            </w:pPr>
                            <w:r w:rsidRPr="00593973">
                              <w:rPr>
                                <w:sz w:val="44"/>
                                <w:szCs w:val="44"/>
                              </w:rPr>
                              <w:t>Lead Quantity Surveyor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20AE6C" id="Text Box 2" o:spid="_x0000_s1027" type="#_x0000_t202" style="position:absolute;margin-left:206.6pt;margin-top:12.4pt;width:274.3pt;height:87.3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V3lDwIAAP4DAAAOAAAAZHJzL2Uyb0RvYy54bWysU9uO2yAQfa/Uf0C8N7azyW7WirPaZpuq&#10;0vYibfsBGHCMihkKJHb69R2wN5u2b1V5QAwznJk5c1jfDZ0mR+m8AlPRYpZTIg0Hocy+ot++7t6s&#10;KPGBGcE0GFnRk/T0bvP61bq3pZxDC1pIRxDE+LK3FW1DsGWWed7KjvkZWGnQ2YDrWEDT7TPhWI/o&#10;nc7meX6d9eCEdcCl93j7MDrpJuE3jeThc9N4GYiuKNYW0u7SXsc926xZuXfMtopPZbB/qKJjymDS&#10;M9QDC4wcnPoLqlPcgYcmzDh0GTSN4jL1gN0U+R/dPLXMytQLkuPtmSb//2D5p+OT/eJIGN7CgANM&#10;TXj7CPy7Jwa2LTN7ee8c9K1kAhMXkbKst76cnkaqfekjSN1/BIFDZocACWhoXBdZwT4JouMATmfS&#10;5RAIx8urxerqukAXR19R5KsbNGIOVj4/t86H9xI6Eg8VdTjVBM+Ojz6Moc8hMZsHrcROaZ0Mt6+3&#10;2pEjQwXs0prQfwvThvQVvV3OlwnZQHyfxNGpgArVqqvoKo9r1Eyk450RKSQwpcczFq3NxE+kZCQn&#10;DPVAlJjIi3TVIE5ImINRkPiB8NCC+0lJj2KsqP9xYE5Soj8YJP22WCyiepOxWN7M0XCXnvrSwwxH&#10;qIoGSsbjNiTFRzoM3ONwGpVoe6lkKhlFloifPkRU8aWdol6+7eYXAAAA//8DAFBLAwQUAAYACAAA&#10;ACEA4wy4Jt4AAAAKAQAADwAAAGRycy9kb3ducmV2LnhtbEyPwU6DQBCG7ya+w2ZMvBi7gEgLZWnU&#10;ROO1tQ8wsFMgsruE3Rb69o4nvc1kvvzz/eVuMYO40OR7ZxXEqwgE2cbp3rYKjl/vjxsQPqDVODhL&#10;Cq7kYVfd3pRYaDfbPV0OoRUcYn2BCroQxkJK33Rk0K/cSJZvJzcZDLxOrdQTzhxuBplEUSYN9pY/&#10;dDjSW0fN9+FsFJw+54fnfK4/wnG9T7NX7Ne1uyp1f7e8bEEEWsIfDL/6rA4VO9XubLUXg4I0fkoY&#10;VZCkXIGBPIt5qJnM8xRkVcr/FaofAAAA//8DAFBLAQItABQABgAIAAAAIQC2gziS/gAAAOEBAAAT&#10;AAAAAAAAAAAAAAAAAAAAAABbQ29udGVudF9UeXBlc10ueG1sUEsBAi0AFAAGAAgAAAAhADj9If/W&#10;AAAAlAEAAAsAAAAAAAAAAAAAAAAALwEAAF9yZWxzLy5yZWxzUEsBAi0AFAAGAAgAAAAhAGFVXeUP&#10;AgAA/gMAAA4AAAAAAAAAAAAAAAAALgIAAGRycy9lMm9Eb2MueG1sUEsBAi0AFAAGAAgAAAAhAOMM&#10;uCbeAAAACgEAAA8AAAAAAAAAAAAAAAAAaQQAAGRycy9kb3ducmV2LnhtbFBLBQYAAAAABAAEAPMA&#10;AAB0BQAAAAA=&#10;" stroked="f">
                <v:textbox>
                  <w:txbxContent>
                    <w:p w14:paraId="3D84CAC1" w14:textId="3AF63069" w:rsidR="00593973" w:rsidRPr="00593973" w:rsidRDefault="00593973" w:rsidP="00593973">
                      <w:pPr>
                        <w:jc w:val="center"/>
                        <w:rPr>
                          <w:b/>
                          <w:bCs/>
                          <w:sz w:val="56"/>
                          <w:szCs w:val="56"/>
                        </w:rPr>
                      </w:pPr>
                      <w:r w:rsidRPr="00593973">
                        <w:rPr>
                          <w:b/>
                          <w:bCs/>
                          <w:sz w:val="56"/>
                          <w:szCs w:val="56"/>
                        </w:rPr>
                        <w:t>Dale Monks</w:t>
                      </w:r>
                    </w:p>
                    <w:p w14:paraId="10DE55AB" w14:textId="79F8DE44" w:rsidR="00593973" w:rsidRPr="00593973" w:rsidRDefault="00593973" w:rsidP="00593973">
                      <w:pPr>
                        <w:jc w:val="center"/>
                        <w:rPr>
                          <w:sz w:val="44"/>
                          <w:szCs w:val="44"/>
                        </w:rPr>
                      </w:pPr>
                      <w:r w:rsidRPr="00593973">
                        <w:rPr>
                          <w:sz w:val="44"/>
                          <w:szCs w:val="44"/>
                        </w:rPr>
                        <w:t>Lead Quantity Surveyor</w:t>
                      </w:r>
                    </w:p>
                  </w:txbxContent>
                </v:textbox>
                <w10:wrap type="square"/>
              </v:shape>
            </w:pict>
          </mc:Fallback>
        </mc:AlternateContent>
      </w:r>
    </w:p>
    <w:p w14:paraId="0A873F32" w14:textId="6DC2A978" w:rsidR="00584007" w:rsidRDefault="0096645D" w:rsidP="00996BA9">
      <w:pPr>
        <w:rPr>
          <w:b/>
          <w:bCs/>
        </w:rPr>
      </w:pPr>
      <w:r>
        <w:rPr>
          <w:noProof/>
        </w:rPr>
        <mc:AlternateContent>
          <mc:Choice Requires="wps">
            <w:drawing>
              <wp:anchor distT="0" distB="0" distL="114300" distR="114300" simplePos="0" relativeHeight="251750400" behindDoc="0" locked="0" layoutInCell="1" allowOverlap="1" wp14:anchorId="6AE292FD" wp14:editId="6F6971E8">
                <wp:simplePos x="0" y="0"/>
                <wp:positionH relativeFrom="column">
                  <wp:posOffset>-457200</wp:posOffset>
                </wp:positionH>
                <wp:positionV relativeFrom="paragraph">
                  <wp:posOffset>1947164</wp:posOffset>
                </wp:positionV>
                <wp:extent cx="2267585" cy="1399032"/>
                <wp:effectExtent l="0" t="0" r="18415" b="10795"/>
                <wp:wrapSquare wrapText="bothSides"/>
                <wp:docPr id="2004253515" name="Text Box 2"/>
                <wp:cNvGraphicFramePr/>
                <a:graphic xmlns:a="http://schemas.openxmlformats.org/drawingml/2006/main">
                  <a:graphicData uri="http://schemas.microsoft.com/office/word/2010/wordprocessingShape">
                    <wps:wsp>
                      <wps:cNvSpPr txBox="1"/>
                      <wps:spPr>
                        <a:xfrm>
                          <a:off x="0" y="0"/>
                          <a:ext cx="2267585" cy="1399032"/>
                        </a:xfrm>
                        <a:prstGeom prst="rect">
                          <a:avLst/>
                        </a:prstGeom>
                        <a:noFill/>
                        <a:ln>
                          <a:solidFill>
                            <a:schemeClr val="accent1">
                              <a:lumMod val="40000"/>
                              <a:lumOff val="60000"/>
                            </a:schemeClr>
                          </a:solidFill>
                          <a:headEnd/>
                          <a:tailEnd/>
                        </a:ln>
                      </wps:spPr>
                      <wps:style>
                        <a:lnRef idx="2">
                          <a:schemeClr val="accent5"/>
                        </a:lnRef>
                        <a:fillRef idx="1">
                          <a:schemeClr val="lt1"/>
                        </a:fillRef>
                        <a:effectRef idx="0">
                          <a:schemeClr val="accent5"/>
                        </a:effectRef>
                        <a:fontRef idx="minor">
                          <a:schemeClr val="dk1"/>
                        </a:fontRef>
                      </wps:style>
                      <wps:txbx>
                        <w:txbxContent>
                          <w:p w14:paraId="2696E0C6" w14:textId="36E233AF" w:rsidR="0096645D" w:rsidRPr="007252FF" w:rsidRDefault="0096645D" w:rsidP="007252FF">
                            <w:pPr>
                              <w:spacing w:after="0"/>
                              <w:rPr>
                                <w:b/>
                                <w:bCs/>
                                <w:sz w:val="18"/>
                                <w:szCs w:val="18"/>
                              </w:rPr>
                            </w:pPr>
                            <w:r w:rsidRPr="007252FF">
                              <w:rPr>
                                <w:b/>
                                <w:bCs/>
                                <w:sz w:val="18"/>
                                <w:szCs w:val="18"/>
                              </w:rPr>
                              <w:t>About Me:</w:t>
                            </w:r>
                          </w:p>
                          <w:p w14:paraId="6A393C7A" w14:textId="27919AE9" w:rsidR="0096645D" w:rsidRPr="007252FF" w:rsidRDefault="0096645D">
                            <w:pPr>
                              <w:rPr>
                                <w:sz w:val="18"/>
                                <w:szCs w:val="18"/>
                              </w:rPr>
                            </w:pPr>
                            <w:r w:rsidRPr="007252FF">
                              <w:rPr>
                                <w:sz w:val="18"/>
                                <w:szCs w:val="18"/>
                              </w:rPr>
                              <w:t xml:space="preserve">14 Maes Becca, </w:t>
                            </w:r>
                            <w:proofErr w:type="spellStart"/>
                            <w:r w:rsidRPr="007252FF">
                              <w:rPr>
                                <w:sz w:val="18"/>
                                <w:szCs w:val="18"/>
                              </w:rPr>
                              <w:t>Llannon</w:t>
                            </w:r>
                            <w:proofErr w:type="spellEnd"/>
                            <w:r w:rsidRPr="007252FF">
                              <w:rPr>
                                <w:sz w:val="18"/>
                                <w:szCs w:val="18"/>
                              </w:rPr>
                              <w:t>, Llanelli, SA14 6AX</w:t>
                            </w:r>
                          </w:p>
                          <w:p w14:paraId="03264351" w14:textId="0D987BB6" w:rsidR="0096645D" w:rsidRPr="007252FF" w:rsidRDefault="0096645D">
                            <w:pPr>
                              <w:rPr>
                                <w:sz w:val="18"/>
                                <w:szCs w:val="18"/>
                              </w:rPr>
                            </w:pPr>
                            <w:r w:rsidRPr="007252FF">
                              <w:rPr>
                                <w:b/>
                                <w:bCs/>
                                <w:sz w:val="18"/>
                                <w:szCs w:val="18"/>
                              </w:rPr>
                              <w:t>Email</w:t>
                            </w:r>
                            <w:r w:rsidR="007252FF" w:rsidRPr="007252FF">
                              <w:rPr>
                                <w:b/>
                                <w:bCs/>
                                <w:sz w:val="18"/>
                                <w:szCs w:val="18"/>
                              </w:rPr>
                              <w:t>:</w:t>
                            </w:r>
                            <w:r w:rsidRPr="007252FF">
                              <w:rPr>
                                <w:sz w:val="18"/>
                                <w:szCs w:val="18"/>
                              </w:rPr>
                              <w:br/>
                            </w:r>
                            <w:hyperlink r:id="rId26" w:history="1">
                              <w:r w:rsidR="007252FF" w:rsidRPr="007252FF">
                                <w:rPr>
                                  <w:rStyle w:val="Hyperlink"/>
                                  <w:sz w:val="18"/>
                                  <w:szCs w:val="18"/>
                                </w:rPr>
                                <w:t>Dale.monks@outlook.com</w:t>
                              </w:r>
                            </w:hyperlink>
                          </w:p>
                          <w:p w14:paraId="660560C1" w14:textId="77777777" w:rsidR="007252FF" w:rsidRPr="007252FF" w:rsidRDefault="007252FF" w:rsidP="007252FF">
                            <w:pPr>
                              <w:spacing w:after="0"/>
                              <w:rPr>
                                <w:b/>
                                <w:bCs/>
                                <w:sz w:val="18"/>
                                <w:szCs w:val="18"/>
                              </w:rPr>
                            </w:pPr>
                            <w:r w:rsidRPr="007252FF">
                              <w:rPr>
                                <w:b/>
                                <w:bCs/>
                                <w:sz w:val="18"/>
                                <w:szCs w:val="18"/>
                              </w:rPr>
                              <w:t>Contact Tel:</w:t>
                            </w:r>
                          </w:p>
                          <w:p w14:paraId="485735AC" w14:textId="4749671B" w:rsidR="007252FF" w:rsidRPr="007252FF" w:rsidRDefault="007252FF" w:rsidP="007252FF">
                            <w:pPr>
                              <w:spacing w:after="0"/>
                              <w:rPr>
                                <w:sz w:val="18"/>
                                <w:szCs w:val="18"/>
                              </w:rPr>
                            </w:pPr>
                            <w:r w:rsidRPr="007252FF">
                              <w:rPr>
                                <w:sz w:val="18"/>
                                <w:szCs w:val="18"/>
                              </w:rPr>
                              <w:t>07989112345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E292FD" id="_x0000_s1028" type="#_x0000_t202" style="position:absolute;margin-left:-36pt;margin-top:153.3pt;width:178.55pt;height:110.1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8vtogIAAKkFAAAOAAAAZHJzL2Uyb0RvYy54bWysVF9v0zAQf0fiO1h+Z0m7dmzV0qlsDCGN&#10;bWJDe3YdZ7VwfMZ2m5RPz52TpmVMQkLkwTnf/9/57s4v2tqwjfJBgy346CjnTFkJpbbPBf/2eP3u&#10;lLMQhS2FAasKvlWBX8zfvjlv3EyNYQWmVJ6hExtmjSv4KkY3y7IgV6oW4QicsiiswNci4tU/Z6UX&#10;DXqvTTbO85OsAV86D1KFgNyrTsjnyX9VKRnvqiqoyEzBMbeYTp/OJZ3Z/FzMnr1wKy37NMQ/ZFEL&#10;bTHo4OpKRMHWXv/hqtbSQ4AqHkmoM6gqLVXCgGhG+Qs0DyvhVMKCxQluKFP4f27l7ebB3XsW2w/Q&#10;4gNSQRoXZgGZhKetfE1/zJShHEu4Hcqm2sgkMsfjk/fT0ylnEmWj47Oz/HhMfrK9ufMhflJQMyIK&#10;7vFdUrnE5ibETnWnQtEsXGtj0tsYS4wARpfESxdqDnVpPNsIfFYhpbJxlPyZdf0Fyo4/yfHrHhjZ&#10;2AYd+2THxvRSm5GnlOxvQVZKlB9tmXKIQpuORhtKKNuXKFFxaxRlZuxXVTFdUlFSPkOAw1SnfXGS&#10;NplVCGww7IC8MDSIrytTr0tmKvX3YJj/PeJgkaKCjYNxrS341xyU34fInf4OfYeZ4Md22SJowow5&#10;EmcJ5RabykM3b8HJa40PfyNCvBceBwz7CJdGvMOjMtAUHHqKsxX4n6/xSR/7HqWcNTiwBQ8/1sIr&#10;zsxnixNxNppMaMLTZTJ9P8aLP5QsDyV2XV8CNs8I15OTiST9aHZk5aF+wt2yoKgoElZi7ILHHXkZ&#10;uzWCu0mqxSIp4Uw7EW/sg5PkmqpMbf3YPgnv+t6PODa3sBttMXsxAp0uWVpYrCNUOs3Hvqp9/XEf&#10;pKbtdxctnMN70tpv2PkvAAAA//8DAFBLAwQUAAYACAAAACEADPS4sN8AAAALAQAADwAAAGRycy9k&#10;b3ducmV2LnhtbEyPwU7DMBBE70j8g7VI3Fq7RglpyKZCSHDgAKLlA9x4iaPGdmS7afh7zAmOoxnN&#10;vGl2ix3ZTCEO3iFs1gIYuc7rwfUIn4fnVQUsJuW0Gr0jhG+KsGuvrxpVa39xHzTvU89yiYu1QjAp&#10;TTXnsTNkVVz7iVz2vnywKmUZeq6DuuRyO3IpRMmtGlxeMGqiJ0PdaX+2CC/F+6uc6MBPYSuSrPib&#10;MjMh3t4sjw/AEi3pLwy/+Bkd2sx09GenIxsRVvcyf0kId6IsgeWErIoNsCNCIcst8Lbh/z+0PwAA&#10;AP//AwBQSwECLQAUAAYACAAAACEAtoM4kv4AAADhAQAAEwAAAAAAAAAAAAAAAAAAAAAAW0NvbnRl&#10;bnRfVHlwZXNdLnhtbFBLAQItABQABgAIAAAAIQA4/SH/1gAAAJQBAAALAAAAAAAAAAAAAAAAAC8B&#10;AABfcmVscy8ucmVsc1BLAQItABQABgAIAAAAIQCoT8vtogIAAKkFAAAOAAAAAAAAAAAAAAAAAC4C&#10;AABkcnMvZTJvRG9jLnhtbFBLAQItABQABgAIAAAAIQAM9Liw3wAAAAsBAAAPAAAAAAAAAAAAAAAA&#10;APwEAABkcnMvZG93bnJldi54bWxQSwUGAAAAAAQABADzAAAACAYAAAAA&#10;" filled="f" strokecolor="#b8cce4 [1300]" strokeweight="2pt">
                <v:textbox>
                  <w:txbxContent>
                    <w:p w14:paraId="2696E0C6" w14:textId="36E233AF" w:rsidR="0096645D" w:rsidRPr="007252FF" w:rsidRDefault="0096645D" w:rsidP="007252FF">
                      <w:pPr>
                        <w:spacing w:after="0"/>
                        <w:rPr>
                          <w:b/>
                          <w:bCs/>
                          <w:sz w:val="18"/>
                          <w:szCs w:val="18"/>
                        </w:rPr>
                      </w:pPr>
                      <w:r w:rsidRPr="007252FF">
                        <w:rPr>
                          <w:b/>
                          <w:bCs/>
                          <w:sz w:val="18"/>
                          <w:szCs w:val="18"/>
                        </w:rPr>
                        <w:t>About Me:</w:t>
                      </w:r>
                    </w:p>
                    <w:p w14:paraId="6A393C7A" w14:textId="27919AE9" w:rsidR="0096645D" w:rsidRPr="007252FF" w:rsidRDefault="0096645D">
                      <w:pPr>
                        <w:rPr>
                          <w:sz w:val="18"/>
                          <w:szCs w:val="18"/>
                        </w:rPr>
                      </w:pPr>
                      <w:r w:rsidRPr="007252FF">
                        <w:rPr>
                          <w:sz w:val="18"/>
                          <w:szCs w:val="18"/>
                        </w:rPr>
                        <w:t xml:space="preserve">14 Maes Becca, </w:t>
                      </w:r>
                      <w:proofErr w:type="spellStart"/>
                      <w:r w:rsidRPr="007252FF">
                        <w:rPr>
                          <w:sz w:val="18"/>
                          <w:szCs w:val="18"/>
                        </w:rPr>
                        <w:t>Llannon</w:t>
                      </w:r>
                      <w:proofErr w:type="spellEnd"/>
                      <w:r w:rsidRPr="007252FF">
                        <w:rPr>
                          <w:sz w:val="18"/>
                          <w:szCs w:val="18"/>
                        </w:rPr>
                        <w:t>, Llanelli, SA14 6AX</w:t>
                      </w:r>
                    </w:p>
                    <w:p w14:paraId="03264351" w14:textId="0D987BB6" w:rsidR="0096645D" w:rsidRPr="007252FF" w:rsidRDefault="0096645D">
                      <w:pPr>
                        <w:rPr>
                          <w:sz w:val="18"/>
                          <w:szCs w:val="18"/>
                        </w:rPr>
                      </w:pPr>
                      <w:r w:rsidRPr="007252FF">
                        <w:rPr>
                          <w:b/>
                          <w:bCs/>
                          <w:sz w:val="18"/>
                          <w:szCs w:val="18"/>
                        </w:rPr>
                        <w:t>Email</w:t>
                      </w:r>
                      <w:r w:rsidR="007252FF" w:rsidRPr="007252FF">
                        <w:rPr>
                          <w:b/>
                          <w:bCs/>
                          <w:sz w:val="18"/>
                          <w:szCs w:val="18"/>
                        </w:rPr>
                        <w:t>:</w:t>
                      </w:r>
                      <w:r w:rsidRPr="007252FF">
                        <w:rPr>
                          <w:sz w:val="18"/>
                          <w:szCs w:val="18"/>
                        </w:rPr>
                        <w:br/>
                      </w:r>
                      <w:hyperlink r:id="rId27" w:history="1">
                        <w:r w:rsidR="007252FF" w:rsidRPr="007252FF">
                          <w:rPr>
                            <w:rStyle w:val="Hyperlink"/>
                            <w:sz w:val="18"/>
                            <w:szCs w:val="18"/>
                          </w:rPr>
                          <w:t>Dale.monks@outlook.com</w:t>
                        </w:r>
                      </w:hyperlink>
                    </w:p>
                    <w:p w14:paraId="660560C1" w14:textId="77777777" w:rsidR="007252FF" w:rsidRPr="007252FF" w:rsidRDefault="007252FF" w:rsidP="007252FF">
                      <w:pPr>
                        <w:spacing w:after="0"/>
                        <w:rPr>
                          <w:b/>
                          <w:bCs/>
                          <w:sz w:val="18"/>
                          <w:szCs w:val="18"/>
                        </w:rPr>
                      </w:pPr>
                      <w:r w:rsidRPr="007252FF">
                        <w:rPr>
                          <w:b/>
                          <w:bCs/>
                          <w:sz w:val="18"/>
                          <w:szCs w:val="18"/>
                        </w:rPr>
                        <w:t>Contact Tel:</w:t>
                      </w:r>
                    </w:p>
                    <w:p w14:paraId="485735AC" w14:textId="4749671B" w:rsidR="007252FF" w:rsidRPr="007252FF" w:rsidRDefault="007252FF" w:rsidP="007252FF">
                      <w:pPr>
                        <w:spacing w:after="0"/>
                        <w:rPr>
                          <w:sz w:val="18"/>
                          <w:szCs w:val="18"/>
                        </w:rPr>
                      </w:pPr>
                      <w:r w:rsidRPr="007252FF">
                        <w:rPr>
                          <w:sz w:val="18"/>
                          <w:szCs w:val="18"/>
                        </w:rPr>
                        <w:t>07989112345</w:t>
                      </w:r>
                    </w:p>
                  </w:txbxContent>
                </v:textbox>
                <w10:wrap type="square"/>
              </v:shape>
            </w:pict>
          </mc:Fallback>
        </mc:AlternateContent>
      </w:r>
      <w:r>
        <w:rPr>
          <w:noProof/>
        </w:rPr>
        <mc:AlternateContent>
          <mc:Choice Requires="wps">
            <w:drawing>
              <wp:anchor distT="45720" distB="45720" distL="114300" distR="114300" simplePos="0" relativeHeight="251740160" behindDoc="0" locked="0" layoutInCell="1" allowOverlap="1" wp14:anchorId="19CB6529" wp14:editId="1F2D87F3">
                <wp:simplePos x="0" y="0"/>
                <wp:positionH relativeFrom="margin">
                  <wp:posOffset>-457454</wp:posOffset>
                </wp:positionH>
                <wp:positionV relativeFrom="paragraph">
                  <wp:posOffset>3419094</wp:posOffset>
                </wp:positionV>
                <wp:extent cx="2267585" cy="3895090"/>
                <wp:effectExtent l="0" t="0" r="1841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7585" cy="3895090"/>
                        </a:xfrm>
                        <a:prstGeom prst="rect">
                          <a:avLst/>
                        </a:prstGeom>
                        <a:noFill/>
                        <a:ln>
                          <a:solidFill>
                            <a:schemeClr val="accent1">
                              <a:lumMod val="40000"/>
                              <a:lumOff val="60000"/>
                            </a:schemeClr>
                          </a:solidFill>
                          <a:headEnd/>
                          <a:tailEnd/>
                        </a:ln>
                      </wps:spPr>
                      <wps:style>
                        <a:lnRef idx="2">
                          <a:schemeClr val="accent5"/>
                        </a:lnRef>
                        <a:fillRef idx="1">
                          <a:schemeClr val="lt1"/>
                        </a:fillRef>
                        <a:effectRef idx="0">
                          <a:schemeClr val="accent5"/>
                        </a:effectRef>
                        <a:fontRef idx="minor">
                          <a:schemeClr val="dk1"/>
                        </a:fontRef>
                      </wps:style>
                      <wps:txbx>
                        <w:txbxContent>
                          <w:p w14:paraId="5458A6A3" w14:textId="77777777" w:rsidR="00593973" w:rsidRDefault="00593973" w:rsidP="00593973">
                            <w:pPr>
                              <w:pStyle w:val="Heading2"/>
                            </w:pPr>
                            <w:bookmarkStart w:id="76" w:name="_Toc163983133"/>
                            <w:bookmarkStart w:id="77" w:name="_Toc163991859"/>
                            <w:r>
                              <w:t>Current Employment</w:t>
                            </w:r>
                            <w:bookmarkEnd w:id="76"/>
                            <w:bookmarkEnd w:id="77"/>
                          </w:p>
                          <w:p w14:paraId="67FDA28A" w14:textId="77777777" w:rsidR="00593973" w:rsidRPr="005E1A67" w:rsidRDefault="00593973" w:rsidP="00593973">
                            <w:pPr>
                              <w:rPr>
                                <w:b/>
                                <w:bCs/>
                              </w:rPr>
                            </w:pPr>
                            <w:bookmarkStart w:id="78" w:name="_Hlk113888386"/>
                            <w:bookmarkStart w:id="79" w:name="_Hlk153268401"/>
                            <w:bookmarkStart w:id="80" w:name="_Hlk153268402"/>
                            <w:proofErr w:type="spellStart"/>
                            <w:r w:rsidRPr="005E1A67">
                              <w:rPr>
                                <w:b/>
                                <w:bCs/>
                              </w:rPr>
                              <w:t>Dwr</w:t>
                            </w:r>
                            <w:proofErr w:type="spellEnd"/>
                            <w:r w:rsidRPr="005E1A67">
                              <w:rPr>
                                <w:b/>
                                <w:bCs/>
                              </w:rPr>
                              <w:t xml:space="preserve"> Cymru – 20</w:t>
                            </w:r>
                            <w:r>
                              <w:rPr>
                                <w:b/>
                                <w:bCs/>
                              </w:rPr>
                              <w:t>22</w:t>
                            </w:r>
                            <w:r w:rsidRPr="005E1A67">
                              <w:rPr>
                                <w:b/>
                                <w:bCs/>
                              </w:rPr>
                              <w:t xml:space="preserve"> – Present</w:t>
                            </w:r>
                          </w:p>
                          <w:bookmarkEnd w:id="78"/>
                          <w:p w14:paraId="0851747C" w14:textId="77777777" w:rsidR="00593973" w:rsidRDefault="00593973" w:rsidP="00593973">
                            <w:pPr>
                              <w:rPr>
                                <w:b/>
                                <w:bCs/>
                              </w:rPr>
                            </w:pPr>
                            <w:r>
                              <w:rPr>
                                <w:b/>
                                <w:bCs/>
                              </w:rPr>
                              <w:t>Lead Quantity Surveyor</w:t>
                            </w:r>
                          </w:p>
                          <w:p w14:paraId="4EC6795F" w14:textId="77777777" w:rsidR="00593973" w:rsidRPr="00BD6E0A" w:rsidRDefault="00593973" w:rsidP="00FE0640">
                            <w:pPr>
                              <w:pStyle w:val="ListParagraph"/>
                              <w:numPr>
                                <w:ilvl w:val="0"/>
                                <w:numId w:val="2"/>
                              </w:numPr>
                              <w:spacing w:after="0" w:line="240" w:lineRule="auto"/>
                              <w:rPr>
                                <w:rFonts w:cs="Arial"/>
                                <w:bCs/>
                                <w:sz w:val="18"/>
                                <w:szCs w:val="18"/>
                              </w:rPr>
                            </w:pPr>
                            <w:r w:rsidRPr="00BD6E0A">
                              <w:rPr>
                                <w:rFonts w:cs="Arial"/>
                                <w:bCs/>
                                <w:sz w:val="18"/>
                                <w:szCs w:val="18"/>
                              </w:rPr>
                              <w:t>Project manage and lead on the commercial element of the lead removal program, to ensure DCWW meets its ‘Lead Free Wales status by 2050.</w:t>
                            </w:r>
                          </w:p>
                          <w:p w14:paraId="2F2B0F8C" w14:textId="77777777" w:rsidR="00593973" w:rsidRPr="00BD6E0A" w:rsidRDefault="00593973" w:rsidP="00FE0640">
                            <w:pPr>
                              <w:pStyle w:val="ListParagraph"/>
                              <w:numPr>
                                <w:ilvl w:val="0"/>
                                <w:numId w:val="2"/>
                              </w:numPr>
                              <w:spacing w:after="0" w:line="240" w:lineRule="auto"/>
                              <w:rPr>
                                <w:rFonts w:cs="Arial"/>
                                <w:bCs/>
                                <w:sz w:val="18"/>
                                <w:szCs w:val="18"/>
                              </w:rPr>
                            </w:pPr>
                            <w:r w:rsidRPr="00BD6E0A">
                              <w:rPr>
                                <w:rFonts w:cs="Arial"/>
                                <w:bCs/>
                                <w:sz w:val="18"/>
                                <w:szCs w:val="18"/>
                              </w:rPr>
                              <w:t>Complete a suite of reports and data analysis against KPI and SLA, creating narratives for senior management, in areas of cost saving, productivity and performance.</w:t>
                            </w:r>
                          </w:p>
                          <w:p w14:paraId="22004621" w14:textId="77777777" w:rsidR="00593973" w:rsidRPr="00BD6E0A" w:rsidRDefault="00593973" w:rsidP="00FE0640">
                            <w:pPr>
                              <w:pStyle w:val="ListParagraph"/>
                              <w:numPr>
                                <w:ilvl w:val="0"/>
                                <w:numId w:val="2"/>
                              </w:numPr>
                              <w:spacing w:after="0" w:line="240" w:lineRule="auto"/>
                              <w:rPr>
                                <w:rFonts w:cs="Arial"/>
                                <w:bCs/>
                                <w:sz w:val="18"/>
                                <w:szCs w:val="18"/>
                              </w:rPr>
                            </w:pPr>
                            <w:r w:rsidRPr="00BD6E0A">
                              <w:rPr>
                                <w:rFonts w:cs="Arial"/>
                                <w:bCs/>
                                <w:sz w:val="18"/>
                                <w:szCs w:val="18"/>
                              </w:rPr>
                              <w:t>Management of contractors, application for payments, pay certs and final accounting.</w:t>
                            </w:r>
                          </w:p>
                          <w:p w14:paraId="7F8F1269" w14:textId="3564A013" w:rsidR="00593973" w:rsidRPr="00BD6E0A" w:rsidRDefault="00593973" w:rsidP="00FE0640">
                            <w:pPr>
                              <w:pStyle w:val="ListParagraph"/>
                              <w:numPr>
                                <w:ilvl w:val="0"/>
                                <w:numId w:val="2"/>
                              </w:numPr>
                              <w:spacing w:after="0" w:line="240" w:lineRule="auto"/>
                              <w:rPr>
                                <w:rFonts w:cs="Arial"/>
                                <w:bCs/>
                                <w:sz w:val="18"/>
                                <w:szCs w:val="18"/>
                              </w:rPr>
                            </w:pPr>
                            <w:r w:rsidRPr="00BD6E0A">
                              <w:rPr>
                                <w:rFonts w:cs="Arial"/>
                                <w:bCs/>
                                <w:sz w:val="18"/>
                                <w:szCs w:val="18"/>
                              </w:rPr>
                              <w:t xml:space="preserve">Collaborate with other departments to create auditable records of work </w:t>
                            </w:r>
                            <w:r w:rsidR="002B4424" w:rsidRPr="00BD6E0A">
                              <w:rPr>
                                <w:rFonts w:cs="Arial"/>
                                <w:bCs/>
                                <w:sz w:val="18"/>
                                <w:szCs w:val="18"/>
                              </w:rPr>
                              <w:t>completed.</w:t>
                            </w:r>
                          </w:p>
                          <w:p w14:paraId="2EC24FB7" w14:textId="77777777" w:rsidR="00593973" w:rsidRPr="00BD6E0A" w:rsidRDefault="00593973" w:rsidP="00FE0640">
                            <w:pPr>
                              <w:pStyle w:val="ListParagraph"/>
                              <w:numPr>
                                <w:ilvl w:val="0"/>
                                <w:numId w:val="2"/>
                              </w:numPr>
                              <w:spacing w:after="0" w:line="240" w:lineRule="auto"/>
                              <w:rPr>
                                <w:rFonts w:cs="Arial"/>
                                <w:bCs/>
                                <w:sz w:val="18"/>
                                <w:szCs w:val="18"/>
                              </w:rPr>
                            </w:pPr>
                            <w:r w:rsidRPr="00BD6E0A">
                              <w:rPr>
                                <w:rFonts w:cs="Arial"/>
                                <w:bCs/>
                                <w:sz w:val="18"/>
                                <w:szCs w:val="18"/>
                              </w:rPr>
                              <w:t xml:space="preserve">Stock/material control and payment and managing suppliers accounts. </w:t>
                            </w:r>
                            <w:bookmarkEnd w:id="79"/>
                            <w:bookmarkEnd w:id="8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CB6529" id="_x0000_s1029" type="#_x0000_t202" style="position:absolute;margin-left:-36pt;margin-top:269.2pt;width:178.55pt;height:306.7pt;z-index:251740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bs0aQIAABsFAAAOAAAAZHJzL2Uyb0RvYy54bWysVG1v0zAQ/o7Ef7D8nSUt7dZGTafRMYQ0&#10;XsTgB7iO01hzfMF2m5Rfz52TZh0gISHyIbLPvuee5168uu5qww7KeQ0255OLlDNlJRTa7nL+7evd&#10;qwVnPghbCANW5fyoPL9ev3yxaptMTaECUyjHEMT6rG1yXoXQZEniZaVq4S+gURYPS3C1CLh1u6Rw&#10;okX02iTTNL1MWnBF40Aq79F62x/ydcQvSyXDp7L0KjCTc+QW4t/F/5b+yXolsp0TTaXlQEP8A4ta&#10;aItBR6hbEQTbO/0bVK2lAw9luJBQJ1CWWqqoAdVM0l/UPFSiUVELJsc3Y5r8/4OVHw8PzWfHQvcG&#10;OixgFOGbe5CPnlnYVMLu1I1z0FZKFBh4QilL2sZngyul2meeQLbtByiwyGIfIAJ1paspK6iTIToW&#10;4DgmXXWBSTROp5dX88WcM4lnrxfLebqMZUlEdnJvnA/vFNSMFjl3WNUILw73PhAdkZ2uUDQLd9qY&#10;WFljyeDB6IJscUOtpTbGsYPAphBSKht63WZfo4DePkvx69sDzdhEvfnyZMaYsUkJKTJ4FoSS9dYW&#10;kUMQ2vRr9CFCMXuUsCF14WgUMTP2iyqZLigpUd8Y4JzqPBZguE1uJQobHYcCPtdoUF+fpuEuuak4&#10;HaNj+veIo0eMCjaMzrW24P4EUDyOkfv7J/W9Zuqc0G07FI21J45k2UJxxG5y0E8rvi64qMD94KzF&#10;Sc25/74XTnFm3lvsyOVkNqPRjpvZ/GqKG3d+sj0/EVYiVM4DZ/1yE+JzQJos3GDnljr21BOTgTNO&#10;YCz08FrQiJ/v462nN239EwAA//8DAFBLAwQUAAYACAAAACEAbg+7Vd8AAAAMAQAADwAAAGRycy9k&#10;b3ducmV2LnhtbEyPQU7DMBBF90jcwRokdq0TQ8CEOBVCggULKloO4MZDHDW2I9tNw+0ZVrAczdP/&#10;7zebxY1sxpiG4BWU6wIY+i6YwfcKPvcvKwksZe2NHoNHBd+YYNNeXjS6NuHsP3De5Z5RiE+1VmBz&#10;nmrOU2fR6bQOE3r6fYXodKYz9txEfaZwN3JRFHfc6cFTg9UTPlvsjruTU/Babd/EhHt+jA9FFpK/&#10;azujUtdXy9MjsIxL/oPhV5/UoSWnQzh5k9ioYHUvaEtWUN3IW2BECFmVwA6EllUpgbcN/z+i/QEA&#10;AP//AwBQSwECLQAUAAYACAAAACEAtoM4kv4AAADhAQAAEwAAAAAAAAAAAAAAAAAAAAAAW0NvbnRl&#10;bnRfVHlwZXNdLnhtbFBLAQItABQABgAIAAAAIQA4/SH/1gAAAJQBAAALAAAAAAAAAAAAAAAAAC8B&#10;AABfcmVscy8ucmVsc1BLAQItABQABgAIAAAAIQBDvbs0aQIAABsFAAAOAAAAAAAAAAAAAAAAAC4C&#10;AABkcnMvZTJvRG9jLnhtbFBLAQItABQABgAIAAAAIQBuD7tV3wAAAAwBAAAPAAAAAAAAAAAAAAAA&#10;AMMEAABkcnMvZG93bnJldi54bWxQSwUGAAAAAAQABADzAAAAzwUAAAAA&#10;" filled="f" strokecolor="#b8cce4 [1300]" strokeweight="2pt">
                <v:textbox>
                  <w:txbxContent>
                    <w:p w14:paraId="5458A6A3" w14:textId="77777777" w:rsidR="00593973" w:rsidRDefault="00593973" w:rsidP="00593973">
                      <w:pPr>
                        <w:pStyle w:val="Heading2"/>
                      </w:pPr>
                      <w:bookmarkStart w:id="93" w:name="_Toc163983133"/>
                      <w:bookmarkStart w:id="94" w:name="_Toc163991859"/>
                      <w:r>
                        <w:t>Current Employment</w:t>
                      </w:r>
                      <w:bookmarkEnd w:id="93"/>
                      <w:bookmarkEnd w:id="94"/>
                    </w:p>
                    <w:p w14:paraId="67FDA28A" w14:textId="77777777" w:rsidR="00593973" w:rsidRPr="005E1A67" w:rsidRDefault="00593973" w:rsidP="00593973">
                      <w:pPr>
                        <w:rPr>
                          <w:b/>
                          <w:bCs/>
                        </w:rPr>
                      </w:pPr>
                      <w:bookmarkStart w:id="95" w:name="_Hlk113888386"/>
                      <w:bookmarkStart w:id="96" w:name="_Hlk153268401"/>
                      <w:bookmarkStart w:id="97" w:name="_Hlk153268402"/>
                      <w:r w:rsidRPr="005E1A67">
                        <w:rPr>
                          <w:b/>
                          <w:bCs/>
                        </w:rPr>
                        <w:t>Dwr Cymru – 20</w:t>
                      </w:r>
                      <w:r>
                        <w:rPr>
                          <w:b/>
                          <w:bCs/>
                        </w:rPr>
                        <w:t>22</w:t>
                      </w:r>
                      <w:r w:rsidRPr="005E1A67">
                        <w:rPr>
                          <w:b/>
                          <w:bCs/>
                        </w:rPr>
                        <w:t xml:space="preserve"> – Present</w:t>
                      </w:r>
                    </w:p>
                    <w:bookmarkEnd w:id="95"/>
                    <w:p w14:paraId="0851747C" w14:textId="77777777" w:rsidR="00593973" w:rsidRDefault="00593973" w:rsidP="00593973">
                      <w:pPr>
                        <w:rPr>
                          <w:b/>
                          <w:bCs/>
                        </w:rPr>
                      </w:pPr>
                      <w:r>
                        <w:rPr>
                          <w:b/>
                          <w:bCs/>
                        </w:rPr>
                        <w:t>Lead Quantity Surveyor</w:t>
                      </w:r>
                    </w:p>
                    <w:p w14:paraId="4EC6795F" w14:textId="77777777" w:rsidR="00593973" w:rsidRPr="00BD6E0A" w:rsidRDefault="00593973" w:rsidP="00FE0640">
                      <w:pPr>
                        <w:pStyle w:val="ListParagraph"/>
                        <w:numPr>
                          <w:ilvl w:val="0"/>
                          <w:numId w:val="2"/>
                        </w:numPr>
                        <w:spacing w:after="0" w:line="240" w:lineRule="auto"/>
                        <w:rPr>
                          <w:rFonts w:cs="Arial"/>
                          <w:bCs/>
                          <w:sz w:val="18"/>
                          <w:szCs w:val="18"/>
                        </w:rPr>
                      </w:pPr>
                      <w:r w:rsidRPr="00BD6E0A">
                        <w:rPr>
                          <w:rFonts w:cs="Arial"/>
                          <w:bCs/>
                          <w:sz w:val="18"/>
                          <w:szCs w:val="18"/>
                        </w:rPr>
                        <w:t>Project manage and lead on the commercial element of the lead removal program, to ensure DCWW meets its ‘Lead Free Wales status by 2050.</w:t>
                      </w:r>
                    </w:p>
                    <w:p w14:paraId="2F2B0F8C" w14:textId="77777777" w:rsidR="00593973" w:rsidRPr="00BD6E0A" w:rsidRDefault="00593973" w:rsidP="00FE0640">
                      <w:pPr>
                        <w:pStyle w:val="ListParagraph"/>
                        <w:numPr>
                          <w:ilvl w:val="0"/>
                          <w:numId w:val="2"/>
                        </w:numPr>
                        <w:spacing w:after="0" w:line="240" w:lineRule="auto"/>
                        <w:rPr>
                          <w:rFonts w:cs="Arial"/>
                          <w:bCs/>
                          <w:sz w:val="18"/>
                          <w:szCs w:val="18"/>
                        </w:rPr>
                      </w:pPr>
                      <w:r w:rsidRPr="00BD6E0A">
                        <w:rPr>
                          <w:rFonts w:cs="Arial"/>
                          <w:bCs/>
                          <w:sz w:val="18"/>
                          <w:szCs w:val="18"/>
                        </w:rPr>
                        <w:t>Complete a suite of reports and data analysis against KPI and SLA, creating narratives for senior management, in areas of cost saving, productivity and performance.</w:t>
                      </w:r>
                    </w:p>
                    <w:p w14:paraId="22004621" w14:textId="77777777" w:rsidR="00593973" w:rsidRPr="00BD6E0A" w:rsidRDefault="00593973" w:rsidP="00FE0640">
                      <w:pPr>
                        <w:pStyle w:val="ListParagraph"/>
                        <w:numPr>
                          <w:ilvl w:val="0"/>
                          <w:numId w:val="2"/>
                        </w:numPr>
                        <w:spacing w:after="0" w:line="240" w:lineRule="auto"/>
                        <w:rPr>
                          <w:rFonts w:cs="Arial"/>
                          <w:bCs/>
                          <w:sz w:val="18"/>
                          <w:szCs w:val="18"/>
                        </w:rPr>
                      </w:pPr>
                      <w:r w:rsidRPr="00BD6E0A">
                        <w:rPr>
                          <w:rFonts w:cs="Arial"/>
                          <w:bCs/>
                          <w:sz w:val="18"/>
                          <w:szCs w:val="18"/>
                        </w:rPr>
                        <w:t>Management of contractors, application for payments, pay certs and final accounting.</w:t>
                      </w:r>
                    </w:p>
                    <w:p w14:paraId="7F8F1269" w14:textId="3564A013" w:rsidR="00593973" w:rsidRPr="00BD6E0A" w:rsidRDefault="00593973" w:rsidP="00FE0640">
                      <w:pPr>
                        <w:pStyle w:val="ListParagraph"/>
                        <w:numPr>
                          <w:ilvl w:val="0"/>
                          <w:numId w:val="2"/>
                        </w:numPr>
                        <w:spacing w:after="0" w:line="240" w:lineRule="auto"/>
                        <w:rPr>
                          <w:rFonts w:cs="Arial"/>
                          <w:bCs/>
                          <w:sz w:val="18"/>
                          <w:szCs w:val="18"/>
                        </w:rPr>
                      </w:pPr>
                      <w:r w:rsidRPr="00BD6E0A">
                        <w:rPr>
                          <w:rFonts w:cs="Arial"/>
                          <w:bCs/>
                          <w:sz w:val="18"/>
                          <w:szCs w:val="18"/>
                        </w:rPr>
                        <w:t xml:space="preserve">Collaborate with other departments to create auditable records of work </w:t>
                      </w:r>
                      <w:r w:rsidR="002B4424" w:rsidRPr="00BD6E0A">
                        <w:rPr>
                          <w:rFonts w:cs="Arial"/>
                          <w:bCs/>
                          <w:sz w:val="18"/>
                          <w:szCs w:val="18"/>
                        </w:rPr>
                        <w:t>completed.</w:t>
                      </w:r>
                    </w:p>
                    <w:p w14:paraId="2EC24FB7" w14:textId="77777777" w:rsidR="00593973" w:rsidRPr="00BD6E0A" w:rsidRDefault="00593973" w:rsidP="00FE0640">
                      <w:pPr>
                        <w:pStyle w:val="ListParagraph"/>
                        <w:numPr>
                          <w:ilvl w:val="0"/>
                          <w:numId w:val="2"/>
                        </w:numPr>
                        <w:spacing w:after="0" w:line="240" w:lineRule="auto"/>
                        <w:rPr>
                          <w:rFonts w:cs="Arial"/>
                          <w:bCs/>
                          <w:sz w:val="18"/>
                          <w:szCs w:val="18"/>
                        </w:rPr>
                      </w:pPr>
                      <w:r w:rsidRPr="00BD6E0A">
                        <w:rPr>
                          <w:rFonts w:cs="Arial"/>
                          <w:bCs/>
                          <w:sz w:val="18"/>
                          <w:szCs w:val="18"/>
                        </w:rPr>
                        <w:t xml:space="preserve">Stock/material control and payment and managing suppliers accounts. </w:t>
                      </w:r>
                      <w:bookmarkEnd w:id="96"/>
                      <w:bookmarkEnd w:id="97"/>
                    </w:p>
                  </w:txbxContent>
                </v:textbox>
                <w10:wrap type="square" anchorx="margin"/>
              </v:shape>
            </w:pict>
          </mc:Fallback>
        </mc:AlternateContent>
      </w:r>
    </w:p>
    <w:p w14:paraId="42B42363" w14:textId="77777777" w:rsidR="009A3E9E" w:rsidRPr="009A3E9E" w:rsidRDefault="009A3E9E" w:rsidP="009A3E9E"/>
    <w:p w14:paraId="710CD40B" w14:textId="43ED6A1A" w:rsidR="009A3E9E" w:rsidRDefault="009A3E9E" w:rsidP="009A3E9E">
      <w:pPr>
        <w:sectPr w:rsidR="009A3E9E" w:rsidSect="00DC1F2B">
          <w:headerReference w:type="default" r:id="rId28"/>
          <w:footerReference w:type="default" r:id="rId29"/>
          <w:footerReference w:type="first" r:id="rId30"/>
          <w:pgSz w:w="11906" w:h="16838" w:code="9"/>
          <w:pgMar w:top="1440" w:right="1440" w:bottom="1440" w:left="1440" w:header="708" w:footer="708" w:gutter="0"/>
          <w:cols w:space="708"/>
          <w:docGrid w:linePitch="360"/>
        </w:sectPr>
      </w:pPr>
      <w:r>
        <w:rPr>
          <w:noProof/>
        </w:rPr>
        <mc:AlternateContent>
          <mc:Choice Requires="wps">
            <w:drawing>
              <wp:anchor distT="45720" distB="45720" distL="114300" distR="114300" simplePos="0" relativeHeight="251741184" behindDoc="0" locked="0" layoutInCell="1" allowOverlap="1" wp14:anchorId="62CFDB51" wp14:editId="6F9D1760">
                <wp:simplePos x="0" y="0"/>
                <wp:positionH relativeFrom="page">
                  <wp:posOffset>3101837</wp:posOffset>
                </wp:positionH>
                <wp:positionV relativeFrom="paragraph">
                  <wp:posOffset>302255</wp:posOffset>
                </wp:positionV>
                <wp:extent cx="4269740" cy="6400165"/>
                <wp:effectExtent l="0" t="0" r="0" b="63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9740" cy="6400165"/>
                        </a:xfrm>
                        <a:prstGeom prst="rect">
                          <a:avLst/>
                        </a:prstGeom>
                        <a:noFill/>
                        <a:ln w="9525">
                          <a:noFill/>
                          <a:miter lim="800000"/>
                          <a:headEnd/>
                          <a:tailEnd/>
                        </a:ln>
                      </wps:spPr>
                      <wps:txbx>
                        <w:txbxContent>
                          <w:p w14:paraId="1F8A5C61" w14:textId="77777777" w:rsidR="00593973" w:rsidRDefault="00593973" w:rsidP="00593973">
                            <w:pPr>
                              <w:pStyle w:val="Heading2"/>
                            </w:pPr>
                            <w:bookmarkStart w:id="81" w:name="_Toc163983134"/>
                            <w:bookmarkStart w:id="82" w:name="_Toc163991860"/>
                            <w:r>
                              <w:t>Education</w:t>
                            </w:r>
                            <w:bookmarkEnd w:id="81"/>
                            <w:bookmarkEnd w:id="82"/>
                          </w:p>
                          <w:p w14:paraId="1A06B89A" w14:textId="77777777" w:rsidR="00593973" w:rsidRDefault="00593973" w:rsidP="00FE0640">
                            <w:pPr>
                              <w:pStyle w:val="ListParagraph"/>
                              <w:numPr>
                                <w:ilvl w:val="0"/>
                                <w:numId w:val="1"/>
                              </w:numPr>
                              <w:spacing w:after="0" w:line="240" w:lineRule="auto"/>
                              <w:rPr>
                                <w:rFonts w:cs="Arial"/>
                                <w:sz w:val="18"/>
                              </w:rPr>
                            </w:pPr>
                            <w:r>
                              <w:rPr>
                                <w:rFonts w:cs="Arial"/>
                                <w:sz w:val="18"/>
                              </w:rPr>
                              <w:t>HNC Quantity Surveying – UWTSD - 2021</w:t>
                            </w:r>
                          </w:p>
                          <w:p w14:paraId="0EE4AABD" w14:textId="77777777" w:rsidR="00593973" w:rsidRPr="00FC2A16" w:rsidRDefault="00593973" w:rsidP="00FE0640">
                            <w:pPr>
                              <w:pStyle w:val="ListParagraph"/>
                              <w:numPr>
                                <w:ilvl w:val="0"/>
                                <w:numId w:val="1"/>
                              </w:numPr>
                              <w:spacing w:after="0" w:line="240" w:lineRule="auto"/>
                              <w:rPr>
                                <w:rFonts w:cs="Arial"/>
                                <w:sz w:val="18"/>
                              </w:rPr>
                            </w:pPr>
                            <w:r w:rsidRPr="00FC2A16">
                              <w:rPr>
                                <w:rFonts w:cs="Arial"/>
                                <w:sz w:val="18"/>
                              </w:rPr>
                              <w:t>BSc (Hons) ICT – Open University – 2011.</w:t>
                            </w:r>
                          </w:p>
                          <w:p w14:paraId="7576D060" w14:textId="77777777" w:rsidR="00593973" w:rsidRPr="00FC2A16" w:rsidRDefault="00593973" w:rsidP="00FE0640">
                            <w:pPr>
                              <w:pStyle w:val="ListParagraph"/>
                              <w:numPr>
                                <w:ilvl w:val="0"/>
                                <w:numId w:val="1"/>
                              </w:numPr>
                              <w:spacing w:after="0" w:line="240" w:lineRule="auto"/>
                              <w:rPr>
                                <w:rFonts w:cs="Arial"/>
                                <w:sz w:val="18"/>
                              </w:rPr>
                            </w:pPr>
                            <w:r w:rsidRPr="00FC2A16">
                              <w:rPr>
                                <w:rFonts w:cs="Arial"/>
                                <w:sz w:val="18"/>
                              </w:rPr>
                              <w:t>Neath College - Advanced GNVQ – Information Communications Technology.</w:t>
                            </w:r>
                          </w:p>
                          <w:p w14:paraId="6A24EA29" w14:textId="16A337C6" w:rsidR="00593973" w:rsidRDefault="00593973" w:rsidP="00593973">
                            <w:pPr>
                              <w:pStyle w:val="Heading2"/>
                            </w:pPr>
                            <w:bookmarkStart w:id="83" w:name="_Toc163983135"/>
                            <w:bookmarkStart w:id="84" w:name="_Toc163991861"/>
                            <w:r>
                              <w:t>Qualifications</w:t>
                            </w:r>
                            <w:bookmarkEnd w:id="83"/>
                            <w:bookmarkEnd w:id="84"/>
                          </w:p>
                          <w:p w14:paraId="25380754"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NEBOSH – General</w:t>
                            </w:r>
                          </w:p>
                          <w:p w14:paraId="717DF296"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IOSH – Managing Safely</w:t>
                            </w:r>
                          </w:p>
                          <w:p w14:paraId="07D052DE"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PMI Agile – Certified Practitioner</w:t>
                            </w:r>
                          </w:p>
                          <w:p w14:paraId="5E07B130"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Prince2 Agile</w:t>
                            </w:r>
                          </w:p>
                          <w:p w14:paraId="68257486"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Management of Contractors</w:t>
                            </w:r>
                          </w:p>
                          <w:p w14:paraId="540F0BCC" w14:textId="77777777" w:rsidR="00593973" w:rsidRPr="00215B9C" w:rsidRDefault="00593973" w:rsidP="00593973">
                            <w:pPr>
                              <w:pStyle w:val="ListParagraph"/>
                              <w:spacing w:after="0" w:line="240" w:lineRule="auto"/>
                              <w:rPr>
                                <w:rFonts w:cs="Arial"/>
                              </w:rPr>
                            </w:pPr>
                          </w:p>
                          <w:p w14:paraId="7FF41CB5" w14:textId="3B1585F8" w:rsidR="00593973" w:rsidRDefault="00593973" w:rsidP="00593973">
                            <w:pPr>
                              <w:pStyle w:val="Heading2"/>
                            </w:pPr>
                            <w:bookmarkStart w:id="85" w:name="_Toc163983136"/>
                            <w:bookmarkStart w:id="86" w:name="_Toc163991862"/>
                            <w:r>
                              <w:t>Previous Employment</w:t>
                            </w:r>
                            <w:bookmarkEnd w:id="85"/>
                            <w:bookmarkEnd w:id="86"/>
                          </w:p>
                          <w:p w14:paraId="7DC68994" w14:textId="77777777" w:rsidR="00593973" w:rsidRPr="00BD6E0A" w:rsidRDefault="00593973" w:rsidP="00593973">
                            <w:pPr>
                              <w:spacing w:after="0"/>
                              <w:rPr>
                                <w:b/>
                                <w:bCs/>
                              </w:rPr>
                            </w:pPr>
                            <w:proofErr w:type="spellStart"/>
                            <w:r w:rsidRPr="00BD6E0A">
                              <w:rPr>
                                <w:b/>
                                <w:bCs/>
                              </w:rPr>
                              <w:t>Dwr</w:t>
                            </w:r>
                            <w:proofErr w:type="spellEnd"/>
                            <w:r w:rsidRPr="00BD6E0A">
                              <w:rPr>
                                <w:b/>
                                <w:bCs/>
                              </w:rPr>
                              <w:t xml:space="preserve"> Cymru – 2022 – 2022</w:t>
                            </w:r>
                          </w:p>
                          <w:p w14:paraId="4498DB84" w14:textId="77777777" w:rsidR="00593973" w:rsidRPr="00BD6E0A" w:rsidRDefault="00593973" w:rsidP="00593973">
                            <w:pPr>
                              <w:spacing w:after="0"/>
                              <w:rPr>
                                <w:b/>
                                <w:bCs/>
                              </w:rPr>
                            </w:pPr>
                            <w:r w:rsidRPr="00BD6E0A">
                              <w:rPr>
                                <w:b/>
                                <w:bCs/>
                              </w:rPr>
                              <w:t>Assistant Quantity Surveyor</w:t>
                            </w:r>
                          </w:p>
                          <w:p w14:paraId="372A2E65"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After promotion I now complete a suite of reports and data analysis against KPI and SLA, creating narratives for senior management, in areas of cost saving, productivity and performance.</w:t>
                            </w:r>
                          </w:p>
                          <w:p w14:paraId="6842B18E"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Management of contractors, application for payments, pay certs and final accounting.</w:t>
                            </w:r>
                          </w:p>
                          <w:p w14:paraId="61A27EC2"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Collaborate with other departments to create auditable records of work completed.</w:t>
                            </w:r>
                          </w:p>
                          <w:p w14:paraId="31E5C114"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Stock/material control and payment and managing suppliers accounts.</w:t>
                            </w:r>
                          </w:p>
                          <w:p w14:paraId="562CE59F" w14:textId="77777777" w:rsidR="00593973" w:rsidRDefault="00593973" w:rsidP="00593973">
                            <w:pPr>
                              <w:rPr>
                                <w:rFonts w:cs="Arial"/>
                                <w:b/>
                                <w:sz w:val="20"/>
                                <w:szCs w:val="20"/>
                                <w:u w:val="single"/>
                              </w:rPr>
                            </w:pPr>
                          </w:p>
                          <w:p w14:paraId="1371D7EF" w14:textId="77777777" w:rsidR="00593973" w:rsidRPr="005E1A67" w:rsidRDefault="00593973" w:rsidP="00593973">
                            <w:pPr>
                              <w:spacing w:after="0"/>
                              <w:rPr>
                                <w:b/>
                                <w:bCs/>
                              </w:rPr>
                            </w:pPr>
                            <w:proofErr w:type="spellStart"/>
                            <w:r>
                              <w:rPr>
                                <w:b/>
                                <w:bCs/>
                              </w:rPr>
                              <w:t>D</w:t>
                            </w:r>
                            <w:r w:rsidRPr="005E1A67">
                              <w:rPr>
                                <w:b/>
                                <w:bCs/>
                              </w:rPr>
                              <w:t>wr</w:t>
                            </w:r>
                            <w:proofErr w:type="spellEnd"/>
                            <w:r w:rsidRPr="005E1A67">
                              <w:rPr>
                                <w:b/>
                                <w:bCs/>
                              </w:rPr>
                              <w:t xml:space="preserve"> Cymru – 2017 – </w:t>
                            </w:r>
                            <w:r>
                              <w:rPr>
                                <w:b/>
                                <w:bCs/>
                              </w:rPr>
                              <w:t>2022</w:t>
                            </w:r>
                          </w:p>
                          <w:p w14:paraId="1175B721" w14:textId="77777777" w:rsidR="00593973" w:rsidRPr="005E1A67" w:rsidRDefault="00593973" w:rsidP="00593973">
                            <w:pPr>
                              <w:spacing w:after="0"/>
                              <w:rPr>
                                <w:b/>
                                <w:bCs/>
                              </w:rPr>
                            </w:pPr>
                            <w:r w:rsidRPr="005E1A67">
                              <w:rPr>
                                <w:b/>
                                <w:bCs/>
                              </w:rPr>
                              <w:t>Network Contract Analyst</w:t>
                            </w:r>
                          </w:p>
                          <w:p w14:paraId="6BFF3584"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 xml:space="preserve">Review, audit, and cost water engineering tasks completed by the Water Network Alliance partner – Morrison Water Services. </w:t>
                            </w:r>
                          </w:p>
                          <w:p w14:paraId="38B50290"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Driving improved performance across safe working procedures and improving health and safety standards for our partners MWS and completing CTRD audits.</w:t>
                            </w:r>
                          </w:p>
                          <w:p w14:paraId="133020A9"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Completing commercial reviews and agreeing costs and claimable work via the commercial manager and contractor.</w:t>
                            </w:r>
                          </w:p>
                          <w:p w14:paraId="3861BEC6"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 xml:space="preserve">Liaising with local authorities to arrange road closures and pay for any associated costs. </w:t>
                            </w:r>
                          </w:p>
                          <w:p w14:paraId="18E0816E"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Creating quotes for all types of water engineering activities from stop tap replacements to complex meter and pressurised valves.</w:t>
                            </w:r>
                          </w:p>
                          <w:p w14:paraId="77D22815"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Assess applications for payments, disallowing unclaimable costs and manage payments for various capital delivery schemes under the WNA.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CFDB51" id="_x0000_s1030" type="#_x0000_t202" style="position:absolute;margin-left:244.25pt;margin-top:23.8pt;width:336.2pt;height:503.95pt;z-index:2517411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QVd/AEAANUDAAAOAAAAZHJzL2Uyb0RvYy54bWysU8Fu2zAMvQ/YPwi6L3aCJG2MOEXXrsOA&#10;rhvQ7QMUWY6FSaJGKbGzrx8lp2mw3Yb5IJCi+cj3SK1vBmvYQWHQ4Go+nZScKSeh0W5X8+/fHt5d&#10;cxaicI0w4FTNjyrwm83bN+veV2oGHZhGISMQF6re17yL0VdFEWSnrAgT8MpRsAW0IpKLu6JB0RO6&#10;NcWsLJdFD9h4BKlCoNv7Mcg3Gb9tlYxf2jaoyEzNqbeYT8znNp3FZi2qHQrfaXlqQ/xDF1ZoR0XP&#10;UPciCrZH/ReU1RIhQBsnEmwBbaulyhyIzbT8g81zJ7zKXEic4M8yhf8HK58Oz/4rsji8h4EGmEkE&#10;/wjyR2AO7jrhduoWEfpOiYYKT5NkRe9DdUpNUocqJJBt/xkaGrLYR8hAQ4s2qUI8GaHTAI5n0dUQ&#10;maTL+Wy5uppTSFJsOS/L6XKRa4jqJd1jiB8VWJaMmiNNNcOLw2OIqR1RvfySqjl40MbkyRrH+pqv&#10;FrNFTriIWB1p8Yy2Nb8u0zeuQmL5wTU5OQptRpsKGHeinZiOnOOwHZhuiELKTSpsoTmSDgjjntG7&#10;IKMD/MVZTztW8/BzL1BxZj450nI1nSfiMTvzxdWMHLyMbC8jwkmCqnnkbDTvYl7kkfItad7qrMZr&#10;J6eWaXeySKc9T8t56ee/Xl/j5jcAAAD//wMAUEsDBBQABgAIAAAAIQCnPHLy3wAAAAwBAAAPAAAA&#10;ZHJzL2Rvd25yZXYueG1sTI9NT8MwDIbvSPyHyEjcWDK0lK40nRCIK4jxIXHLGq+taJyqydby7/FO&#10;7PZafvT6cbmZfS+OOMYukIHlQoFAqoPrqDHw8f58k4OIyZKzfSA08IsRNtXlRWkLFyZ6w+M2NYJL&#10;KBbWQJvSUEgZ6xa9jYswIPFuH0ZvE49jI91oJy73vbxVKpPedsQXWjvgY4v1z/bgDXy+7L+/Vuq1&#10;efJ6mMKsJPm1NOb6an64B5FwTv8wnPRZHSp22oUDuSh6A6s814xyuMtAnIBlptYgdpyU1hpkVcrz&#10;J6o/AAAA//8DAFBLAQItABQABgAIAAAAIQC2gziS/gAAAOEBAAATAAAAAAAAAAAAAAAAAAAAAABb&#10;Q29udGVudF9UeXBlc10ueG1sUEsBAi0AFAAGAAgAAAAhADj9If/WAAAAlAEAAAsAAAAAAAAAAAAA&#10;AAAALwEAAF9yZWxzLy5yZWxzUEsBAi0AFAAGAAgAAAAhAJV5BV38AQAA1QMAAA4AAAAAAAAAAAAA&#10;AAAALgIAAGRycy9lMm9Eb2MueG1sUEsBAi0AFAAGAAgAAAAhAKc8cvLfAAAADAEAAA8AAAAAAAAA&#10;AAAAAAAAVgQAAGRycy9kb3ducmV2LnhtbFBLBQYAAAAABAAEAPMAAABiBQAAAAA=&#10;" filled="f" stroked="f">
                <v:textbox>
                  <w:txbxContent>
                    <w:p w14:paraId="1F8A5C61" w14:textId="77777777" w:rsidR="00593973" w:rsidRDefault="00593973" w:rsidP="00593973">
                      <w:pPr>
                        <w:pStyle w:val="Heading2"/>
                      </w:pPr>
                      <w:bookmarkStart w:id="104" w:name="_Toc163983134"/>
                      <w:bookmarkStart w:id="105" w:name="_Toc163991860"/>
                      <w:r>
                        <w:t>Education</w:t>
                      </w:r>
                      <w:bookmarkEnd w:id="104"/>
                      <w:bookmarkEnd w:id="105"/>
                    </w:p>
                    <w:p w14:paraId="1A06B89A" w14:textId="77777777" w:rsidR="00593973" w:rsidRDefault="00593973" w:rsidP="00FE0640">
                      <w:pPr>
                        <w:pStyle w:val="ListParagraph"/>
                        <w:numPr>
                          <w:ilvl w:val="0"/>
                          <w:numId w:val="1"/>
                        </w:numPr>
                        <w:spacing w:after="0" w:line="240" w:lineRule="auto"/>
                        <w:rPr>
                          <w:rFonts w:cs="Arial"/>
                          <w:sz w:val="18"/>
                        </w:rPr>
                      </w:pPr>
                      <w:r>
                        <w:rPr>
                          <w:rFonts w:cs="Arial"/>
                          <w:sz w:val="18"/>
                        </w:rPr>
                        <w:t>HNC Quantity Surveying – UWTSD - 2021</w:t>
                      </w:r>
                    </w:p>
                    <w:p w14:paraId="0EE4AABD" w14:textId="77777777" w:rsidR="00593973" w:rsidRPr="00FC2A16" w:rsidRDefault="00593973" w:rsidP="00FE0640">
                      <w:pPr>
                        <w:pStyle w:val="ListParagraph"/>
                        <w:numPr>
                          <w:ilvl w:val="0"/>
                          <w:numId w:val="1"/>
                        </w:numPr>
                        <w:spacing w:after="0" w:line="240" w:lineRule="auto"/>
                        <w:rPr>
                          <w:rFonts w:cs="Arial"/>
                          <w:sz w:val="18"/>
                        </w:rPr>
                      </w:pPr>
                      <w:r w:rsidRPr="00FC2A16">
                        <w:rPr>
                          <w:rFonts w:cs="Arial"/>
                          <w:sz w:val="18"/>
                        </w:rPr>
                        <w:t>BSc (Hons) ICT – Open University – 2011.</w:t>
                      </w:r>
                    </w:p>
                    <w:p w14:paraId="7576D060" w14:textId="77777777" w:rsidR="00593973" w:rsidRPr="00FC2A16" w:rsidRDefault="00593973" w:rsidP="00FE0640">
                      <w:pPr>
                        <w:pStyle w:val="ListParagraph"/>
                        <w:numPr>
                          <w:ilvl w:val="0"/>
                          <w:numId w:val="1"/>
                        </w:numPr>
                        <w:spacing w:after="0" w:line="240" w:lineRule="auto"/>
                        <w:rPr>
                          <w:rFonts w:cs="Arial"/>
                          <w:sz w:val="18"/>
                        </w:rPr>
                      </w:pPr>
                      <w:r w:rsidRPr="00FC2A16">
                        <w:rPr>
                          <w:rFonts w:cs="Arial"/>
                          <w:sz w:val="18"/>
                        </w:rPr>
                        <w:t>Neath College - Advanced GNVQ – Information Communications Technology.</w:t>
                      </w:r>
                    </w:p>
                    <w:p w14:paraId="6A24EA29" w14:textId="16A337C6" w:rsidR="00593973" w:rsidRDefault="00593973" w:rsidP="00593973">
                      <w:pPr>
                        <w:pStyle w:val="Heading2"/>
                      </w:pPr>
                      <w:bookmarkStart w:id="106" w:name="_Toc163983135"/>
                      <w:bookmarkStart w:id="107" w:name="_Toc163991861"/>
                      <w:r>
                        <w:t>Qualifications</w:t>
                      </w:r>
                      <w:bookmarkEnd w:id="106"/>
                      <w:bookmarkEnd w:id="107"/>
                    </w:p>
                    <w:p w14:paraId="25380754"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NEBOSH – General</w:t>
                      </w:r>
                    </w:p>
                    <w:p w14:paraId="717DF296"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IOSH – Managing Safely</w:t>
                      </w:r>
                    </w:p>
                    <w:p w14:paraId="07D052DE"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PMI Agile – Certified Practitioner</w:t>
                      </w:r>
                    </w:p>
                    <w:p w14:paraId="5E07B130"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Prince2 Agile</w:t>
                      </w:r>
                    </w:p>
                    <w:p w14:paraId="68257486"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Management of Contractors</w:t>
                      </w:r>
                    </w:p>
                    <w:p w14:paraId="540F0BCC" w14:textId="77777777" w:rsidR="00593973" w:rsidRPr="00215B9C" w:rsidRDefault="00593973" w:rsidP="00593973">
                      <w:pPr>
                        <w:pStyle w:val="ListParagraph"/>
                        <w:spacing w:after="0" w:line="240" w:lineRule="auto"/>
                        <w:rPr>
                          <w:rFonts w:cs="Arial"/>
                        </w:rPr>
                      </w:pPr>
                    </w:p>
                    <w:p w14:paraId="7FF41CB5" w14:textId="3B1585F8" w:rsidR="00593973" w:rsidRDefault="00593973" w:rsidP="00593973">
                      <w:pPr>
                        <w:pStyle w:val="Heading2"/>
                      </w:pPr>
                      <w:bookmarkStart w:id="108" w:name="_Toc163983136"/>
                      <w:bookmarkStart w:id="109" w:name="_Toc163991862"/>
                      <w:r>
                        <w:t>Previous Employment</w:t>
                      </w:r>
                      <w:bookmarkEnd w:id="108"/>
                      <w:bookmarkEnd w:id="109"/>
                    </w:p>
                    <w:p w14:paraId="7DC68994" w14:textId="77777777" w:rsidR="00593973" w:rsidRPr="00BD6E0A" w:rsidRDefault="00593973" w:rsidP="00593973">
                      <w:pPr>
                        <w:spacing w:after="0"/>
                        <w:rPr>
                          <w:b/>
                          <w:bCs/>
                        </w:rPr>
                      </w:pPr>
                      <w:r w:rsidRPr="00BD6E0A">
                        <w:rPr>
                          <w:b/>
                          <w:bCs/>
                        </w:rPr>
                        <w:t>Dwr Cymru – 2022 – 2022</w:t>
                      </w:r>
                    </w:p>
                    <w:p w14:paraId="4498DB84" w14:textId="77777777" w:rsidR="00593973" w:rsidRPr="00BD6E0A" w:rsidRDefault="00593973" w:rsidP="00593973">
                      <w:pPr>
                        <w:spacing w:after="0"/>
                        <w:rPr>
                          <w:b/>
                          <w:bCs/>
                        </w:rPr>
                      </w:pPr>
                      <w:r w:rsidRPr="00BD6E0A">
                        <w:rPr>
                          <w:b/>
                          <w:bCs/>
                        </w:rPr>
                        <w:t>Assistant Quantity Surveyor</w:t>
                      </w:r>
                    </w:p>
                    <w:p w14:paraId="372A2E65"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After promotion I now complete a suite of reports and data analysis against KPI and SLA, creating narratives for senior management, in areas of cost saving, productivity and performance.</w:t>
                      </w:r>
                    </w:p>
                    <w:p w14:paraId="6842B18E"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Management of contractors, application for payments, pay certs and final accounting.</w:t>
                      </w:r>
                    </w:p>
                    <w:p w14:paraId="61A27EC2"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Collaborate with other departments to create auditable records of work completed.</w:t>
                      </w:r>
                    </w:p>
                    <w:p w14:paraId="31E5C114"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Stock/material control and payment and managing suppliers accounts.</w:t>
                      </w:r>
                    </w:p>
                    <w:p w14:paraId="562CE59F" w14:textId="77777777" w:rsidR="00593973" w:rsidRDefault="00593973" w:rsidP="00593973">
                      <w:pPr>
                        <w:rPr>
                          <w:rFonts w:cs="Arial"/>
                          <w:b/>
                          <w:sz w:val="20"/>
                          <w:szCs w:val="20"/>
                          <w:u w:val="single"/>
                        </w:rPr>
                      </w:pPr>
                    </w:p>
                    <w:p w14:paraId="1371D7EF" w14:textId="77777777" w:rsidR="00593973" w:rsidRPr="005E1A67" w:rsidRDefault="00593973" w:rsidP="00593973">
                      <w:pPr>
                        <w:spacing w:after="0"/>
                        <w:rPr>
                          <w:b/>
                          <w:bCs/>
                        </w:rPr>
                      </w:pPr>
                      <w:r>
                        <w:rPr>
                          <w:b/>
                          <w:bCs/>
                        </w:rPr>
                        <w:t>D</w:t>
                      </w:r>
                      <w:r w:rsidRPr="005E1A67">
                        <w:rPr>
                          <w:b/>
                          <w:bCs/>
                        </w:rPr>
                        <w:t xml:space="preserve">wr Cymru – 2017 – </w:t>
                      </w:r>
                      <w:r>
                        <w:rPr>
                          <w:b/>
                          <w:bCs/>
                        </w:rPr>
                        <w:t>2022</w:t>
                      </w:r>
                    </w:p>
                    <w:p w14:paraId="1175B721" w14:textId="77777777" w:rsidR="00593973" w:rsidRPr="005E1A67" w:rsidRDefault="00593973" w:rsidP="00593973">
                      <w:pPr>
                        <w:spacing w:after="0"/>
                        <w:rPr>
                          <w:b/>
                          <w:bCs/>
                        </w:rPr>
                      </w:pPr>
                      <w:r w:rsidRPr="005E1A67">
                        <w:rPr>
                          <w:b/>
                          <w:bCs/>
                        </w:rPr>
                        <w:t>Network Contract Analyst</w:t>
                      </w:r>
                    </w:p>
                    <w:p w14:paraId="6BFF3584"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 xml:space="preserve">Review, audit, and cost water engineering tasks completed by the Water Network Alliance partner – Morrison Water Services. </w:t>
                      </w:r>
                    </w:p>
                    <w:p w14:paraId="38B50290"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Driving improved performance across safe working procedures and improving health and safety standards for our partners MWS and completing CTRD audits.</w:t>
                      </w:r>
                    </w:p>
                    <w:p w14:paraId="133020A9"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Completing commercial reviews and agreeing costs and claimable work via the commercial manager and contractor.</w:t>
                      </w:r>
                    </w:p>
                    <w:p w14:paraId="3861BEC6"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 xml:space="preserve">Liaising with local authorities to arrange road closures and pay for any associated costs. </w:t>
                      </w:r>
                    </w:p>
                    <w:p w14:paraId="18E0816E"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Creating quotes for all types of water engineering activities from stop tap replacements to complex meter and pressurised valves.</w:t>
                      </w:r>
                    </w:p>
                    <w:p w14:paraId="77D22815" w14:textId="77777777" w:rsidR="00593973" w:rsidRPr="00593973" w:rsidRDefault="00593973" w:rsidP="00FE0640">
                      <w:pPr>
                        <w:pStyle w:val="ListParagraph"/>
                        <w:numPr>
                          <w:ilvl w:val="0"/>
                          <w:numId w:val="1"/>
                        </w:numPr>
                        <w:spacing w:after="0" w:line="240" w:lineRule="auto"/>
                        <w:rPr>
                          <w:rFonts w:cs="Arial"/>
                          <w:sz w:val="18"/>
                        </w:rPr>
                      </w:pPr>
                      <w:r w:rsidRPr="00593973">
                        <w:rPr>
                          <w:rFonts w:cs="Arial"/>
                          <w:sz w:val="18"/>
                        </w:rPr>
                        <w:t>Assess applications for payments, disallowing unclaimable costs and manage payments for various capital delivery schemes under the WNA.</w:t>
                      </w:r>
                    </w:p>
                  </w:txbxContent>
                </v:textbox>
                <w10:wrap type="square" anchorx="page"/>
              </v:shape>
            </w:pict>
          </mc:Fallback>
        </mc:AlternateContent>
      </w:r>
    </w:p>
    <w:tbl>
      <w:tblPr>
        <w:tblW w:w="9569" w:type="dxa"/>
        <w:tblLayout w:type="fixed"/>
        <w:tblCellMar>
          <w:left w:w="115" w:type="dxa"/>
          <w:right w:w="115" w:type="dxa"/>
        </w:tblCellMar>
        <w:tblLook w:val="04A0" w:firstRow="1" w:lastRow="0" w:firstColumn="1" w:lastColumn="0" w:noHBand="0" w:noVBand="1"/>
      </w:tblPr>
      <w:tblGrid>
        <w:gridCol w:w="3193"/>
        <w:gridCol w:w="638"/>
        <w:gridCol w:w="5738"/>
      </w:tblGrid>
      <w:tr w:rsidR="006A3C6C" w14:paraId="631C412C" w14:textId="77777777" w:rsidTr="006A3C6C">
        <w:trPr>
          <w:trHeight w:val="138"/>
        </w:trPr>
        <w:tc>
          <w:tcPr>
            <w:tcW w:w="3193" w:type="dxa"/>
          </w:tcPr>
          <w:p w14:paraId="6D41D19D" w14:textId="36C58AE5" w:rsidR="006A3C6C" w:rsidRDefault="006A3C6C" w:rsidP="0099078B">
            <w:pPr>
              <w:pStyle w:val="Heading3"/>
            </w:pPr>
            <w:r>
              <w:lastRenderedPageBreak/>
              <w:br w:type="page"/>
            </w:r>
          </w:p>
          <w:p w14:paraId="60AE3982" w14:textId="4B6954F6" w:rsidR="006A3C6C" w:rsidRPr="00E4381A" w:rsidRDefault="006A3C6C" w:rsidP="0099078B">
            <w:pPr>
              <w:rPr>
                <w:rStyle w:val="Hyperlink"/>
              </w:rPr>
            </w:pPr>
          </w:p>
          <w:p w14:paraId="16E111A3" w14:textId="536E550C" w:rsidR="006A3C6C" w:rsidRPr="004D3011" w:rsidRDefault="00CE1DB9" w:rsidP="0099078B">
            <w:r w:rsidRPr="00CA1327">
              <w:rPr>
                <w:noProof/>
              </w:rPr>
              <mc:AlternateContent>
                <mc:Choice Requires="wps">
                  <w:drawing>
                    <wp:anchor distT="0" distB="0" distL="114300" distR="114300" simplePos="0" relativeHeight="251761664" behindDoc="0" locked="0" layoutInCell="1" allowOverlap="1" wp14:anchorId="60B3FC8E" wp14:editId="259B644F">
                      <wp:simplePos x="0" y="0"/>
                      <wp:positionH relativeFrom="page">
                        <wp:posOffset>-619760</wp:posOffset>
                      </wp:positionH>
                      <wp:positionV relativeFrom="paragraph">
                        <wp:posOffset>157480</wp:posOffset>
                      </wp:positionV>
                      <wp:extent cx="2267585" cy="2550160"/>
                      <wp:effectExtent l="0" t="0" r="18415" b="21590"/>
                      <wp:wrapNone/>
                      <wp:docPr id="1863721142" name="Text Box 2"/>
                      <wp:cNvGraphicFramePr/>
                      <a:graphic xmlns:a="http://schemas.openxmlformats.org/drawingml/2006/main">
                        <a:graphicData uri="http://schemas.microsoft.com/office/word/2010/wordprocessingShape">
                          <wps:wsp>
                            <wps:cNvSpPr txBox="1"/>
                            <wps:spPr>
                              <a:xfrm>
                                <a:off x="0" y="0"/>
                                <a:ext cx="2267585" cy="2550160"/>
                              </a:xfrm>
                              <a:prstGeom prst="rect">
                                <a:avLst/>
                              </a:prstGeom>
                              <a:noFill/>
                              <a:ln w="25400" cap="flat" cmpd="sng" algn="ctr">
                                <a:solidFill>
                                  <a:srgbClr val="4F81BD">
                                    <a:lumMod val="40000"/>
                                    <a:lumOff val="60000"/>
                                  </a:srgbClr>
                                </a:solidFill>
                                <a:prstDash val="solid"/>
                                <a:headEnd/>
                                <a:tailEnd/>
                              </a:ln>
                              <a:effectLst/>
                            </wps:spPr>
                            <wps:txbx>
                              <w:txbxContent>
                                <w:p w14:paraId="4EC30281" w14:textId="77777777" w:rsidR="003508AF" w:rsidRPr="003508AF" w:rsidRDefault="003508AF" w:rsidP="00CA1327">
                                  <w:pPr>
                                    <w:spacing w:after="0"/>
                                    <w:rPr>
                                      <w:b/>
                                      <w:bCs/>
                                      <w:sz w:val="36"/>
                                      <w:szCs w:val="36"/>
                                    </w:rPr>
                                  </w:pPr>
                                  <w:r w:rsidRPr="003508AF">
                                    <w:rPr>
                                      <w:b/>
                                      <w:bCs/>
                                      <w:sz w:val="36"/>
                                      <w:szCs w:val="36"/>
                                    </w:rPr>
                                    <w:t>DALE MONKS</w:t>
                                  </w:r>
                                </w:p>
                                <w:p w14:paraId="0DF1E8A6" w14:textId="77777777" w:rsidR="003508AF" w:rsidRDefault="003508AF" w:rsidP="00CA1327">
                                  <w:pPr>
                                    <w:spacing w:after="0"/>
                                    <w:rPr>
                                      <w:b/>
                                      <w:bCs/>
                                      <w:sz w:val="24"/>
                                      <w:szCs w:val="24"/>
                                    </w:rPr>
                                  </w:pPr>
                                </w:p>
                                <w:p w14:paraId="2494A220" w14:textId="2A440148" w:rsidR="00CA1327" w:rsidRPr="00FE4E4A" w:rsidRDefault="00CA1327" w:rsidP="00CA1327">
                                  <w:pPr>
                                    <w:spacing w:after="0"/>
                                    <w:rPr>
                                      <w:b/>
                                      <w:bCs/>
                                      <w:color w:val="7F7F7F" w:themeColor="text1" w:themeTint="80"/>
                                      <w:sz w:val="24"/>
                                      <w:szCs w:val="24"/>
                                    </w:rPr>
                                  </w:pPr>
                                  <w:r w:rsidRPr="00FE4E4A">
                                    <w:rPr>
                                      <w:b/>
                                      <w:bCs/>
                                      <w:color w:val="7F7F7F" w:themeColor="text1" w:themeTint="80"/>
                                      <w:sz w:val="24"/>
                                      <w:szCs w:val="24"/>
                                    </w:rPr>
                                    <w:t>About Me:</w:t>
                                  </w:r>
                                </w:p>
                                <w:p w14:paraId="751C77D2" w14:textId="77777777" w:rsidR="00CA1327" w:rsidRPr="00CE1DB9" w:rsidRDefault="00CA1327" w:rsidP="00CA1327">
                                  <w:pPr>
                                    <w:rPr>
                                      <w:sz w:val="24"/>
                                      <w:szCs w:val="24"/>
                                    </w:rPr>
                                  </w:pPr>
                                  <w:r w:rsidRPr="00CE1DB9">
                                    <w:rPr>
                                      <w:sz w:val="24"/>
                                      <w:szCs w:val="24"/>
                                    </w:rPr>
                                    <w:t xml:space="preserve">14 Maes Becca, </w:t>
                                  </w:r>
                                  <w:proofErr w:type="spellStart"/>
                                  <w:r w:rsidRPr="00CE1DB9">
                                    <w:rPr>
                                      <w:sz w:val="24"/>
                                      <w:szCs w:val="24"/>
                                    </w:rPr>
                                    <w:t>Llannon</w:t>
                                  </w:r>
                                  <w:proofErr w:type="spellEnd"/>
                                  <w:r w:rsidRPr="00CE1DB9">
                                    <w:rPr>
                                      <w:sz w:val="24"/>
                                      <w:szCs w:val="24"/>
                                    </w:rPr>
                                    <w:t>, Llanelli, SA14 6AX</w:t>
                                  </w:r>
                                </w:p>
                                <w:p w14:paraId="602DA57A" w14:textId="77777777" w:rsidR="00CA1327" w:rsidRPr="00CE1DB9" w:rsidRDefault="00CA1327" w:rsidP="00CA1327">
                                  <w:pPr>
                                    <w:rPr>
                                      <w:sz w:val="24"/>
                                      <w:szCs w:val="24"/>
                                    </w:rPr>
                                  </w:pPr>
                                  <w:r w:rsidRPr="00FE4E4A">
                                    <w:rPr>
                                      <w:b/>
                                      <w:bCs/>
                                      <w:color w:val="7F7F7F" w:themeColor="text1" w:themeTint="80"/>
                                      <w:sz w:val="24"/>
                                      <w:szCs w:val="24"/>
                                    </w:rPr>
                                    <w:t>Email:</w:t>
                                  </w:r>
                                  <w:r w:rsidRPr="00CE1DB9">
                                    <w:rPr>
                                      <w:sz w:val="24"/>
                                      <w:szCs w:val="24"/>
                                    </w:rPr>
                                    <w:br/>
                                  </w:r>
                                  <w:hyperlink r:id="rId31" w:history="1">
                                    <w:r w:rsidRPr="00CE1DB9">
                                      <w:rPr>
                                        <w:rStyle w:val="Hyperlink"/>
                                        <w:sz w:val="24"/>
                                        <w:szCs w:val="24"/>
                                      </w:rPr>
                                      <w:t>Dale.monks@outlook.com</w:t>
                                    </w:r>
                                  </w:hyperlink>
                                </w:p>
                                <w:p w14:paraId="523232A1" w14:textId="77777777" w:rsidR="00CA1327" w:rsidRPr="00FE4E4A" w:rsidRDefault="00CA1327" w:rsidP="00CA1327">
                                  <w:pPr>
                                    <w:spacing w:after="0"/>
                                    <w:rPr>
                                      <w:b/>
                                      <w:bCs/>
                                      <w:color w:val="7F7F7F" w:themeColor="text1" w:themeTint="80"/>
                                      <w:sz w:val="24"/>
                                      <w:szCs w:val="24"/>
                                    </w:rPr>
                                  </w:pPr>
                                  <w:r w:rsidRPr="00FE4E4A">
                                    <w:rPr>
                                      <w:b/>
                                      <w:bCs/>
                                      <w:color w:val="7F7F7F" w:themeColor="text1" w:themeTint="80"/>
                                      <w:sz w:val="24"/>
                                      <w:szCs w:val="24"/>
                                    </w:rPr>
                                    <w:t>Contact Tel:</w:t>
                                  </w:r>
                                </w:p>
                                <w:p w14:paraId="6ACD273F" w14:textId="77777777" w:rsidR="00CA1327" w:rsidRPr="00CE1DB9" w:rsidRDefault="00CA1327" w:rsidP="00CA1327">
                                  <w:pPr>
                                    <w:spacing w:after="0"/>
                                    <w:rPr>
                                      <w:sz w:val="24"/>
                                      <w:szCs w:val="24"/>
                                    </w:rPr>
                                  </w:pPr>
                                  <w:r w:rsidRPr="00CE1DB9">
                                    <w:rPr>
                                      <w:sz w:val="24"/>
                                      <w:szCs w:val="24"/>
                                    </w:rPr>
                                    <w:t>07989112345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B3FC8E" id="_x0000_s1031" type="#_x0000_t202" style="position:absolute;margin-left:-48.8pt;margin-top:12.4pt;width:178.55pt;height:200.8pt;z-index:2517616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bWUgAIAAPcEAAAOAAAAZHJzL2Uyb0RvYy54bWysVN9P2zAQfp+0/8Hy+0hatQUqUlToOk1i&#10;gAQTz1fHaSI5tme7bdhfv89OCoztaVof3PPd+X58910uLrtWsb10vjG64KOTnDOphSkbvS3498f1&#10;pzPOfCBdkjJaFvxZen65+Pjh4mDncmxqo0rpGIJoPz/Ygtch2HmWeVHLlvyJsVLDWBnXUsDVbbPS&#10;0QHRW5WN83yWHYwrrTNCeg/tqjfyRYpfVVKEu6ryMjBVcNQW0unSuYlntrig+daRrRsxlEH/UEVL&#10;jUbSl1ArCsR2rvkjVNsIZ7ypwokwbWaqqhEy9YBuRvm7bh5qsjL1AnC8fYHJ/7+w4nb/YO8dC92V&#10;6TDACMjB+rmHMvbTVa6N/6iUwQ4In19gk11gAsrxeHY6PZtyJmAbT6f5aJaAzV6fW+fDF2laFoWC&#10;O8wlwUX7Gx+QEq5Hl5hNm3WjVJqN0uwQo05y5BYEilSKAsTWlgX3essZqS24J4JLIb1RTRmfx0De&#10;bTfXyrE9Yf6T9dnoapWc1K79ZspBnePXEwFq0KVXz45q1DaESXX+Fj8WvSJf90+SqY9USyo/6zK1&#10;EKhRvYxQSse6ZKLm0Psr3lEK3aZjDXqbHmexMeUzRuRMz15vxbpB3hvy4Z4c6ApksILhDkelDOAy&#10;g8RZbdzPv+mjP1gEK2cH0B9Q/tiRk5yprxr8Oh9NJnFf0mUyPR3j4t5aNm8tetdeGyA8wrJbkcTo&#10;H9RRrJxpn7Cpy5gVJtICuQuOQfbideiXEpsu5HKZnLAhlsKNfrAiho64RbwfuydydmBSAAlvzXFR&#10;aP6OUL1vT6nlLpiqSWyLOPeoYqTxgu1Kwx2+BHF9396T1+v3avELAAD//wMAUEsDBBQABgAIAAAA&#10;IQAcs8v14AAAAAoBAAAPAAAAZHJzL2Rvd25yZXYueG1sTI/BTsMwEETvSPyDtUjcWgcrCSTNpkJF&#10;SHCDFlXqbRObOCK2o9hpw99jTnBc7dPMm2q7mIGd1eR7ZxHu1gkwZVsne9shfByeVw/AfCAraXBW&#10;IXwrD9v6+qqiUrqLfVfnfehYDLG+JAQdwlhy7lutDPm1G5WNv083GQrxnDouJ7rEcDNwkSQ5N9Tb&#10;2KBpVDut2q/9bBD6U/MmXg9ZM2t6OumXY9jRUCDe3iyPG2BBLeEPhl/9qA51dGrcbKVnA8KquM8j&#10;iiDSOCECIisyYA1CKvIUeF3x/xPqHwAAAP//AwBQSwECLQAUAAYACAAAACEAtoM4kv4AAADhAQAA&#10;EwAAAAAAAAAAAAAAAAAAAAAAW0NvbnRlbnRfVHlwZXNdLnhtbFBLAQItABQABgAIAAAAIQA4/SH/&#10;1gAAAJQBAAALAAAAAAAAAAAAAAAAAC8BAABfcmVscy8ucmVsc1BLAQItABQABgAIAAAAIQCtzbWU&#10;gAIAAPcEAAAOAAAAAAAAAAAAAAAAAC4CAABkcnMvZTJvRG9jLnhtbFBLAQItABQABgAIAAAAIQAc&#10;s8v14AAAAAoBAAAPAAAAAAAAAAAAAAAAANoEAABkcnMvZG93bnJldi54bWxQSwUGAAAAAAQABADz&#10;AAAA5wUAAAAA&#10;" filled="f" strokecolor="#b9cde5" strokeweight="2pt">
                      <v:textbox>
                        <w:txbxContent>
                          <w:p w14:paraId="4EC30281" w14:textId="77777777" w:rsidR="003508AF" w:rsidRPr="003508AF" w:rsidRDefault="003508AF" w:rsidP="00CA1327">
                            <w:pPr>
                              <w:spacing w:after="0"/>
                              <w:rPr>
                                <w:b/>
                                <w:bCs/>
                                <w:sz w:val="36"/>
                                <w:szCs w:val="36"/>
                              </w:rPr>
                            </w:pPr>
                            <w:r w:rsidRPr="003508AF">
                              <w:rPr>
                                <w:b/>
                                <w:bCs/>
                                <w:sz w:val="36"/>
                                <w:szCs w:val="36"/>
                              </w:rPr>
                              <w:t>DALE MONKS</w:t>
                            </w:r>
                          </w:p>
                          <w:p w14:paraId="0DF1E8A6" w14:textId="77777777" w:rsidR="003508AF" w:rsidRDefault="003508AF" w:rsidP="00CA1327">
                            <w:pPr>
                              <w:spacing w:after="0"/>
                              <w:rPr>
                                <w:b/>
                                <w:bCs/>
                                <w:sz w:val="24"/>
                                <w:szCs w:val="24"/>
                              </w:rPr>
                            </w:pPr>
                          </w:p>
                          <w:p w14:paraId="2494A220" w14:textId="2A440148" w:rsidR="00CA1327" w:rsidRPr="00FE4E4A" w:rsidRDefault="00CA1327" w:rsidP="00CA1327">
                            <w:pPr>
                              <w:spacing w:after="0"/>
                              <w:rPr>
                                <w:b/>
                                <w:bCs/>
                                <w:color w:val="7F7F7F" w:themeColor="text1" w:themeTint="80"/>
                                <w:sz w:val="24"/>
                                <w:szCs w:val="24"/>
                              </w:rPr>
                            </w:pPr>
                            <w:r w:rsidRPr="00FE4E4A">
                              <w:rPr>
                                <w:b/>
                                <w:bCs/>
                                <w:color w:val="7F7F7F" w:themeColor="text1" w:themeTint="80"/>
                                <w:sz w:val="24"/>
                                <w:szCs w:val="24"/>
                              </w:rPr>
                              <w:t>About Me:</w:t>
                            </w:r>
                          </w:p>
                          <w:p w14:paraId="751C77D2" w14:textId="77777777" w:rsidR="00CA1327" w:rsidRPr="00CE1DB9" w:rsidRDefault="00CA1327" w:rsidP="00CA1327">
                            <w:pPr>
                              <w:rPr>
                                <w:sz w:val="24"/>
                                <w:szCs w:val="24"/>
                              </w:rPr>
                            </w:pPr>
                            <w:r w:rsidRPr="00CE1DB9">
                              <w:rPr>
                                <w:sz w:val="24"/>
                                <w:szCs w:val="24"/>
                              </w:rPr>
                              <w:t xml:space="preserve">14 Maes Becca, </w:t>
                            </w:r>
                            <w:proofErr w:type="spellStart"/>
                            <w:r w:rsidRPr="00CE1DB9">
                              <w:rPr>
                                <w:sz w:val="24"/>
                                <w:szCs w:val="24"/>
                              </w:rPr>
                              <w:t>Llannon</w:t>
                            </w:r>
                            <w:proofErr w:type="spellEnd"/>
                            <w:r w:rsidRPr="00CE1DB9">
                              <w:rPr>
                                <w:sz w:val="24"/>
                                <w:szCs w:val="24"/>
                              </w:rPr>
                              <w:t>, Llanelli, SA14 6AX</w:t>
                            </w:r>
                          </w:p>
                          <w:p w14:paraId="602DA57A" w14:textId="77777777" w:rsidR="00CA1327" w:rsidRPr="00CE1DB9" w:rsidRDefault="00CA1327" w:rsidP="00CA1327">
                            <w:pPr>
                              <w:rPr>
                                <w:sz w:val="24"/>
                                <w:szCs w:val="24"/>
                              </w:rPr>
                            </w:pPr>
                            <w:r w:rsidRPr="00FE4E4A">
                              <w:rPr>
                                <w:b/>
                                <w:bCs/>
                                <w:color w:val="7F7F7F" w:themeColor="text1" w:themeTint="80"/>
                                <w:sz w:val="24"/>
                                <w:szCs w:val="24"/>
                              </w:rPr>
                              <w:t>Email:</w:t>
                            </w:r>
                            <w:r w:rsidRPr="00CE1DB9">
                              <w:rPr>
                                <w:sz w:val="24"/>
                                <w:szCs w:val="24"/>
                              </w:rPr>
                              <w:br/>
                            </w:r>
                            <w:hyperlink r:id="rId32" w:history="1">
                              <w:r w:rsidRPr="00CE1DB9">
                                <w:rPr>
                                  <w:rStyle w:val="Hyperlink"/>
                                  <w:sz w:val="24"/>
                                  <w:szCs w:val="24"/>
                                </w:rPr>
                                <w:t>Dale.monks@outlook.com</w:t>
                              </w:r>
                            </w:hyperlink>
                          </w:p>
                          <w:p w14:paraId="523232A1" w14:textId="77777777" w:rsidR="00CA1327" w:rsidRPr="00FE4E4A" w:rsidRDefault="00CA1327" w:rsidP="00CA1327">
                            <w:pPr>
                              <w:spacing w:after="0"/>
                              <w:rPr>
                                <w:b/>
                                <w:bCs/>
                                <w:color w:val="7F7F7F" w:themeColor="text1" w:themeTint="80"/>
                                <w:sz w:val="24"/>
                                <w:szCs w:val="24"/>
                              </w:rPr>
                            </w:pPr>
                            <w:r w:rsidRPr="00FE4E4A">
                              <w:rPr>
                                <w:b/>
                                <w:bCs/>
                                <w:color w:val="7F7F7F" w:themeColor="text1" w:themeTint="80"/>
                                <w:sz w:val="24"/>
                                <w:szCs w:val="24"/>
                              </w:rPr>
                              <w:t>Contact Tel:</w:t>
                            </w:r>
                          </w:p>
                          <w:p w14:paraId="6ACD273F" w14:textId="77777777" w:rsidR="00CA1327" w:rsidRPr="00CE1DB9" w:rsidRDefault="00CA1327" w:rsidP="00CA1327">
                            <w:pPr>
                              <w:spacing w:after="0"/>
                              <w:rPr>
                                <w:sz w:val="24"/>
                                <w:szCs w:val="24"/>
                              </w:rPr>
                            </w:pPr>
                            <w:r w:rsidRPr="00CE1DB9">
                              <w:rPr>
                                <w:sz w:val="24"/>
                                <w:szCs w:val="24"/>
                              </w:rPr>
                              <w:t>07989112345</w:t>
                            </w:r>
                          </w:p>
                        </w:txbxContent>
                      </v:textbox>
                      <w10:wrap anchorx="page"/>
                    </v:shape>
                  </w:pict>
                </mc:Fallback>
              </mc:AlternateContent>
            </w:r>
          </w:p>
        </w:tc>
        <w:tc>
          <w:tcPr>
            <w:tcW w:w="638" w:type="dxa"/>
          </w:tcPr>
          <w:p w14:paraId="536E52C9" w14:textId="4455E34A" w:rsidR="006A3C6C" w:rsidRDefault="006A3C6C" w:rsidP="0099078B">
            <w:pPr>
              <w:tabs>
                <w:tab w:val="left" w:pos="990"/>
              </w:tabs>
            </w:pPr>
            <w:r w:rsidRPr="009D07BE">
              <w:rPr>
                <w:rFonts w:cs="Arial"/>
                <w:b/>
                <w:noProof/>
                <w:color w:val="000000" w:themeColor="text1"/>
                <w:sz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753472" behindDoc="0" locked="0" layoutInCell="1" allowOverlap="1" wp14:anchorId="4DFD102C" wp14:editId="09503F9B">
                      <wp:simplePos x="0" y="0"/>
                      <wp:positionH relativeFrom="column">
                        <wp:posOffset>61910</wp:posOffset>
                      </wp:positionH>
                      <wp:positionV relativeFrom="paragraph">
                        <wp:posOffset>-683895</wp:posOffset>
                      </wp:positionV>
                      <wp:extent cx="95885" cy="19907250"/>
                      <wp:effectExtent l="38100" t="19050" r="56515" b="19050"/>
                      <wp:wrapNone/>
                      <wp:docPr id="1368930359"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95885" cy="19907250"/>
                              </a:xfrm>
                              <a:prstGeom prst="straightConnector1">
                                <a:avLst/>
                              </a:prstGeom>
                              <a:noFill/>
                              <a:ln w="76200">
                                <a:solidFill>
                                  <a:srgbClr val="95B3D7"/>
                                </a:solidFill>
                                <a:prstDash val="sysDot"/>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rgbClr val="243F60">
                                          <a:alpha val="50000"/>
                                        </a:srgb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4868CCC" id="AutoShape 5" o:spid="_x0000_s1026" type="#_x0000_t32" style="position:absolute;margin-left:4.85pt;margin-top:-53.85pt;width:7.55pt;height:1567.5pt;flip:x y;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EIl3wEAAJgDAAAOAAAAZHJzL2Uyb0RvYy54bWysU8Fu2zAMvQ/YPwi6L04ypGmMOAWWrNuh&#10;WwO0252RZVuYLAqkEid/P0lJ02K7DbsIlEg+PvJRy7tjb8VBExt0lZyMxlJop7A2rq3kj+f7D7dS&#10;cABXg0WnK3nSLO9W798tB1/qKXZoa00igjguB1/JLgRfFgWrTvfAI/TaRWeD1EOIV2qLmmCI6L0t&#10;puPxTTEg1Z5Qaeb4ujk75SrjN41W4bFpWAdhKxm5hXxSPnfpLFZLKFsC3xl1oQH/wKIH42LRK9QG&#10;Aog9mb+geqMIGZswUtgX2DRG6dxD7GYy/qObpw68zr3E4bC/jon/H6z6fli7LSXq6uie/AOqXywc&#10;rjtwrc4Enk8+CjdJoyoGz+U1JV3Yb0nshm9YxxjYB8xTODbUi8Ya/zUlZutnslKZ2LM4ZgFOVwH0&#10;MQgVHxez29uZFCp6JovFeD6dZYUKKBNiyvbE4YvGXiSjkhwITNuFNToXtUY614DDA4fE9zUhJTu8&#10;N9Zmya0TQyXnN3GHMitGa+rkTXFM7W5tSRwgbs1i9unjZp67j563YYnCBrg7x/GJNxjOC0W4d3Wu&#10;02moP1/sAMae7cjLulRJ5xW9kH2ZZ1peLndYn7b0MvQof27nsqppv97eszSvH2r1GwAA//8DAFBL&#10;AwQUAAYACAAAACEAja5lI+EAAAAKAQAADwAAAGRycy9kb3ducmV2LnhtbEyPwUrDQBCG74LvsIzg&#10;rd1tqk0bsylFKAgKxSoUb9PsmgSzsyG7SePbO570NsN8/PP9+XZyrRhtHxpPGhZzBcJS6U1DlYb3&#10;t/1sDSJEJIOtJ6vh2wbYFtdXOWbGX+jVjsdYCQ6hkKGGOsYukzKUtXUY5r6zxLdP3zuMvPaVND1e&#10;ONy1MlFqJR02xB9q7Oxjbcuv4+A04P1qMzwn6jB2Zvg4PU3tDl/2Wt/eTLsHENFO8Q+GX31Wh4Kd&#10;zn4gE0SrYZMyqGG2UClPDCR3XOWsYamSdAmyyOX/CsUPAAAA//8DAFBLAQItABQABgAIAAAAIQC2&#10;gziS/gAAAOEBAAATAAAAAAAAAAAAAAAAAAAAAABbQ29udGVudF9UeXBlc10ueG1sUEsBAi0AFAAG&#10;AAgAAAAhADj9If/WAAAAlAEAAAsAAAAAAAAAAAAAAAAALwEAAF9yZWxzLy5yZWxzUEsBAi0AFAAG&#10;AAgAAAAhAGV0QiXfAQAAmAMAAA4AAAAAAAAAAAAAAAAALgIAAGRycy9lMm9Eb2MueG1sUEsBAi0A&#10;FAAGAAgAAAAhAI2uZSPhAAAACgEAAA8AAAAAAAAAAAAAAAAAOQQAAGRycy9kb3ducmV2LnhtbFBL&#10;BQYAAAAABAAEAPMAAABHBQAAAAA=&#10;" strokecolor="#95b3d7" strokeweight="6pt">
                      <v:stroke dashstyle="1 1"/>
                      <v:shadow color="#243f60" opacity=".5" offset="1pt"/>
                    </v:shape>
                  </w:pict>
                </mc:Fallback>
              </mc:AlternateContent>
            </w:r>
          </w:p>
        </w:tc>
        <w:tc>
          <w:tcPr>
            <w:tcW w:w="5738" w:type="dxa"/>
          </w:tcPr>
          <w:p w14:paraId="4A6AC82E" w14:textId="2AE8A325" w:rsidR="006A3C6C" w:rsidRPr="00A63064" w:rsidRDefault="006A3C6C" w:rsidP="0099078B">
            <w:pPr>
              <w:rPr>
                <w:rFonts w:cs="Arial"/>
                <w:szCs w:val="18"/>
              </w:rPr>
            </w:pPr>
          </w:p>
          <w:p w14:paraId="7D8E5A68" w14:textId="643F087E" w:rsidR="006A3C6C" w:rsidRDefault="006A3C6C" w:rsidP="006A3C6C">
            <w:pPr>
              <w:spacing w:after="0"/>
              <w:rPr>
                <w:rFonts w:cs="Arial"/>
                <w:b/>
                <w:sz w:val="20"/>
                <w:szCs w:val="20"/>
              </w:rPr>
            </w:pPr>
            <w:r w:rsidRPr="00737887">
              <w:rPr>
                <w:rFonts w:cs="Arial"/>
                <w:b/>
                <w:sz w:val="20"/>
                <w:szCs w:val="20"/>
              </w:rPr>
              <w:t xml:space="preserve">Department for Transport </w:t>
            </w:r>
            <w:r w:rsidR="00004AE6">
              <w:rPr>
                <w:rFonts w:cs="Arial"/>
                <w:b/>
                <w:sz w:val="20"/>
                <w:szCs w:val="20"/>
              </w:rPr>
              <w:t xml:space="preserve">- </w:t>
            </w:r>
            <w:r w:rsidRPr="00737887">
              <w:rPr>
                <w:rFonts w:cs="Arial"/>
                <w:b/>
                <w:sz w:val="20"/>
                <w:szCs w:val="20"/>
              </w:rPr>
              <w:t>2017</w:t>
            </w:r>
            <w:r w:rsidR="00004AE6">
              <w:rPr>
                <w:rFonts w:cs="Arial"/>
                <w:b/>
                <w:sz w:val="20"/>
                <w:szCs w:val="20"/>
              </w:rPr>
              <w:t xml:space="preserve"> </w:t>
            </w:r>
            <w:r w:rsidRPr="00737887">
              <w:rPr>
                <w:rFonts w:cs="Arial"/>
                <w:b/>
                <w:sz w:val="20"/>
                <w:szCs w:val="20"/>
              </w:rPr>
              <w:t>-</w:t>
            </w:r>
            <w:r w:rsidR="00004AE6">
              <w:rPr>
                <w:rFonts w:cs="Arial"/>
                <w:b/>
                <w:sz w:val="20"/>
                <w:szCs w:val="20"/>
              </w:rPr>
              <w:t xml:space="preserve"> </w:t>
            </w:r>
            <w:r w:rsidRPr="00737887">
              <w:rPr>
                <w:rFonts w:cs="Arial"/>
                <w:b/>
                <w:sz w:val="20"/>
                <w:szCs w:val="20"/>
              </w:rPr>
              <w:t>2018</w:t>
            </w:r>
          </w:p>
          <w:p w14:paraId="592F55D8" w14:textId="77777777" w:rsidR="006A3C6C" w:rsidRDefault="006A3C6C" w:rsidP="0099078B">
            <w:pPr>
              <w:rPr>
                <w:rFonts w:cs="Arial"/>
                <w:b/>
                <w:sz w:val="20"/>
                <w:szCs w:val="20"/>
              </w:rPr>
            </w:pPr>
            <w:r>
              <w:rPr>
                <w:rFonts w:cs="Arial"/>
                <w:b/>
                <w:sz w:val="20"/>
                <w:szCs w:val="20"/>
              </w:rPr>
              <w:t>Change/Data Officer</w:t>
            </w:r>
          </w:p>
          <w:p w14:paraId="07FD284C" w14:textId="42CE9AAE" w:rsidR="006A3C6C" w:rsidRPr="00FC2A16" w:rsidRDefault="006A3C6C" w:rsidP="00FE0640">
            <w:pPr>
              <w:pStyle w:val="ListParagraph"/>
              <w:numPr>
                <w:ilvl w:val="0"/>
                <w:numId w:val="4"/>
              </w:numPr>
              <w:spacing w:after="0" w:line="240" w:lineRule="auto"/>
              <w:rPr>
                <w:rFonts w:cs="Arial"/>
                <w:sz w:val="18"/>
                <w:szCs w:val="12"/>
              </w:rPr>
            </w:pPr>
            <w:r w:rsidRPr="00FC2A16">
              <w:rPr>
                <w:rFonts w:cs="Arial"/>
                <w:sz w:val="18"/>
                <w:szCs w:val="12"/>
              </w:rPr>
              <w:t>Managing recruitment data for the department, providing reports and management information to senior management and ministers.</w:t>
            </w:r>
          </w:p>
          <w:p w14:paraId="15FFA382" w14:textId="77777777" w:rsidR="006A3C6C" w:rsidRPr="00FC2A16" w:rsidRDefault="006A3C6C" w:rsidP="00FE0640">
            <w:pPr>
              <w:pStyle w:val="ListParagraph"/>
              <w:numPr>
                <w:ilvl w:val="0"/>
                <w:numId w:val="4"/>
              </w:numPr>
              <w:spacing w:after="0" w:line="240" w:lineRule="auto"/>
              <w:rPr>
                <w:rFonts w:cs="Arial"/>
                <w:sz w:val="18"/>
                <w:szCs w:val="12"/>
              </w:rPr>
            </w:pPr>
            <w:r w:rsidRPr="00FC2A16">
              <w:rPr>
                <w:rFonts w:cs="Arial"/>
                <w:sz w:val="18"/>
                <w:szCs w:val="12"/>
              </w:rPr>
              <w:t>Delivered and implemented a communications strategy for the resourcing group to improve the how the department interacts with its agency.</w:t>
            </w:r>
          </w:p>
          <w:p w14:paraId="0B30790A" w14:textId="77777777" w:rsidR="006A3C6C" w:rsidRPr="00FC2A16" w:rsidRDefault="006A3C6C" w:rsidP="00FE0640">
            <w:pPr>
              <w:pStyle w:val="ListParagraph"/>
              <w:numPr>
                <w:ilvl w:val="0"/>
                <w:numId w:val="4"/>
              </w:numPr>
              <w:spacing w:after="0" w:line="240" w:lineRule="auto"/>
              <w:rPr>
                <w:rFonts w:cs="Arial"/>
                <w:sz w:val="18"/>
                <w:szCs w:val="12"/>
              </w:rPr>
            </w:pPr>
            <w:r w:rsidRPr="00FC2A16">
              <w:rPr>
                <w:rFonts w:cs="Arial"/>
                <w:sz w:val="18"/>
                <w:szCs w:val="12"/>
              </w:rPr>
              <w:t>Line management of analysts.</w:t>
            </w:r>
          </w:p>
          <w:p w14:paraId="5DA01AB2" w14:textId="77777777" w:rsidR="006A3C6C" w:rsidRPr="00FC2A16" w:rsidRDefault="006A3C6C" w:rsidP="00FE0640">
            <w:pPr>
              <w:pStyle w:val="ListParagraph"/>
              <w:numPr>
                <w:ilvl w:val="0"/>
                <w:numId w:val="4"/>
              </w:numPr>
              <w:spacing w:after="0" w:line="240" w:lineRule="auto"/>
              <w:rPr>
                <w:rFonts w:cs="Arial"/>
                <w:sz w:val="18"/>
                <w:szCs w:val="12"/>
              </w:rPr>
            </w:pPr>
            <w:r w:rsidRPr="00FC2A16">
              <w:rPr>
                <w:rFonts w:cs="Arial"/>
                <w:sz w:val="18"/>
                <w:szCs w:val="12"/>
              </w:rPr>
              <w:t>Fed into the government steering group for wider government recruitment and IT platforms for on-boarding.</w:t>
            </w:r>
          </w:p>
          <w:p w14:paraId="622D02FE" w14:textId="77777777" w:rsidR="006A3C6C" w:rsidRDefault="006A3C6C" w:rsidP="00FE0640">
            <w:pPr>
              <w:pStyle w:val="ListParagraph"/>
              <w:numPr>
                <w:ilvl w:val="0"/>
                <w:numId w:val="4"/>
              </w:numPr>
              <w:spacing w:after="0" w:line="240" w:lineRule="auto"/>
              <w:rPr>
                <w:rFonts w:cs="Arial"/>
                <w:sz w:val="18"/>
                <w:szCs w:val="12"/>
              </w:rPr>
            </w:pPr>
            <w:r w:rsidRPr="006E01B2">
              <w:rPr>
                <w:rFonts w:cs="Arial"/>
                <w:sz w:val="18"/>
                <w:szCs w:val="12"/>
              </w:rPr>
              <w:t>Created weekly analytic reports displaying a wide range of</w:t>
            </w:r>
            <w:r>
              <w:rPr>
                <w:rFonts w:cs="Arial"/>
                <w:sz w:val="18"/>
                <w:szCs w:val="12"/>
              </w:rPr>
              <w:t xml:space="preserve"> recruitment</w:t>
            </w:r>
            <w:r w:rsidRPr="006E01B2">
              <w:rPr>
                <w:rFonts w:cs="Arial"/>
                <w:sz w:val="18"/>
                <w:szCs w:val="12"/>
              </w:rPr>
              <w:t xml:space="preserve"> data. </w:t>
            </w:r>
          </w:p>
          <w:p w14:paraId="73D8AC6D" w14:textId="77777777" w:rsidR="006A3C6C" w:rsidRPr="006E01B2" w:rsidRDefault="006A3C6C" w:rsidP="00FE0640">
            <w:pPr>
              <w:pStyle w:val="ListParagraph"/>
              <w:numPr>
                <w:ilvl w:val="0"/>
                <w:numId w:val="4"/>
              </w:numPr>
              <w:spacing w:after="0" w:line="240" w:lineRule="auto"/>
              <w:rPr>
                <w:rFonts w:cs="Arial"/>
                <w:sz w:val="18"/>
                <w:szCs w:val="12"/>
              </w:rPr>
            </w:pPr>
            <w:r>
              <w:rPr>
                <w:rFonts w:cs="Arial"/>
                <w:sz w:val="18"/>
                <w:szCs w:val="12"/>
              </w:rPr>
              <w:t xml:space="preserve">Creating performance reports analysing impact, </w:t>
            </w:r>
            <w:proofErr w:type="gramStart"/>
            <w:r>
              <w:rPr>
                <w:rFonts w:cs="Arial"/>
                <w:sz w:val="18"/>
                <w:szCs w:val="12"/>
              </w:rPr>
              <w:t>time</w:t>
            </w:r>
            <w:proofErr w:type="gramEnd"/>
            <w:r>
              <w:rPr>
                <w:rFonts w:cs="Arial"/>
                <w:sz w:val="18"/>
                <w:szCs w:val="12"/>
              </w:rPr>
              <w:t xml:space="preserve"> and cost vs the investment and forecasting delivery against key point indicators.</w:t>
            </w:r>
          </w:p>
          <w:p w14:paraId="5A5BCFDA" w14:textId="77777777" w:rsidR="006A3C6C" w:rsidRDefault="006A3C6C" w:rsidP="0099078B">
            <w:pPr>
              <w:rPr>
                <w:rFonts w:cs="Arial"/>
                <w:b/>
                <w:sz w:val="20"/>
                <w:szCs w:val="20"/>
              </w:rPr>
            </w:pPr>
          </w:p>
          <w:p w14:paraId="679FBE8B" w14:textId="24E2A1DA" w:rsidR="006A3C6C" w:rsidRDefault="006A3C6C" w:rsidP="006A3C6C">
            <w:pPr>
              <w:spacing w:after="0"/>
              <w:rPr>
                <w:rFonts w:cs="Arial"/>
                <w:b/>
                <w:sz w:val="20"/>
                <w:szCs w:val="20"/>
              </w:rPr>
            </w:pPr>
            <w:proofErr w:type="spellStart"/>
            <w:r w:rsidRPr="009B799F">
              <w:rPr>
                <w:rFonts w:cs="Arial"/>
                <w:b/>
                <w:sz w:val="20"/>
                <w:szCs w:val="20"/>
              </w:rPr>
              <w:t>Dwr</w:t>
            </w:r>
            <w:proofErr w:type="spellEnd"/>
            <w:r w:rsidRPr="009B799F">
              <w:rPr>
                <w:rFonts w:cs="Arial"/>
                <w:b/>
                <w:sz w:val="20"/>
                <w:szCs w:val="20"/>
              </w:rPr>
              <w:t xml:space="preserve"> Cymru </w:t>
            </w:r>
            <w:r w:rsidR="00004AE6">
              <w:rPr>
                <w:rFonts w:cs="Arial"/>
                <w:b/>
                <w:sz w:val="20"/>
                <w:szCs w:val="20"/>
              </w:rPr>
              <w:t>-</w:t>
            </w:r>
            <w:r>
              <w:rPr>
                <w:rFonts w:cs="Arial"/>
                <w:b/>
                <w:sz w:val="20"/>
                <w:szCs w:val="20"/>
              </w:rPr>
              <w:t xml:space="preserve"> 2016 </w:t>
            </w:r>
            <w:r w:rsidR="00004AE6">
              <w:rPr>
                <w:rFonts w:cs="Arial"/>
                <w:b/>
                <w:sz w:val="20"/>
                <w:szCs w:val="20"/>
              </w:rPr>
              <w:t>-</w:t>
            </w:r>
            <w:r>
              <w:rPr>
                <w:rFonts w:cs="Arial"/>
                <w:b/>
                <w:sz w:val="20"/>
                <w:szCs w:val="20"/>
              </w:rPr>
              <w:t xml:space="preserve"> 2017</w:t>
            </w:r>
          </w:p>
          <w:p w14:paraId="765DC138" w14:textId="77777777" w:rsidR="006A3C6C" w:rsidRDefault="006A3C6C" w:rsidP="0099078B">
            <w:pPr>
              <w:rPr>
                <w:rFonts w:cs="Arial"/>
                <w:b/>
                <w:sz w:val="20"/>
                <w:szCs w:val="20"/>
              </w:rPr>
            </w:pPr>
            <w:r>
              <w:rPr>
                <w:rFonts w:cs="Arial"/>
                <w:b/>
                <w:sz w:val="20"/>
                <w:szCs w:val="20"/>
              </w:rPr>
              <w:t>Customer Resolution Officer</w:t>
            </w:r>
          </w:p>
          <w:p w14:paraId="05CA82AD" w14:textId="77777777" w:rsidR="006A3C6C" w:rsidRPr="00FC2A16" w:rsidRDefault="006A3C6C" w:rsidP="00FE0640">
            <w:pPr>
              <w:pStyle w:val="Default"/>
              <w:numPr>
                <w:ilvl w:val="0"/>
                <w:numId w:val="3"/>
              </w:numPr>
              <w:jc w:val="both"/>
              <w:rPr>
                <w:rFonts w:asciiTheme="minorHAnsi" w:hAnsiTheme="minorHAnsi"/>
                <w:sz w:val="18"/>
                <w:szCs w:val="18"/>
              </w:rPr>
            </w:pPr>
            <w:r w:rsidRPr="00FC2A16">
              <w:rPr>
                <w:rFonts w:asciiTheme="minorHAnsi" w:hAnsiTheme="minorHAnsi"/>
                <w:sz w:val="18"/>
                <w:szCs w:val="18"/>
              </w:rPr>
              <w:t>Prioritising, and scheduling work for both customer service and environmental incidents to the available operational resources, ensuring efficient use of resource, whilst delivering to our Service Level Agreements (SLAs) and regulatory requirements, including TMA.</w:t>
            </w:r>
          </w:p>
          <w:p w14:paraId="4503C7BE" w14:textId="5FCD3524" w:rsidR="006A3C6C" w:rsidRPr="00FC2A16" w:rsidRDefault="006A3C6C" w:rsidP="00FE0640">
            <w:pPr>
              <w:pStyle w:val="Default"/>
              <w:numPr>
                <w:ilvl w:val="0"/>
                <w:numId w:val="3"/>
              </w:numPr>
              <w:jc w:val="both"/>
              <w:rPr>
                <w:rFonts w:asciiTheme="minorHAnsi" w:hAnsiTheme="minorHAnsi"/>
                <w:sz w:val="18"/>
                <w:szCs w:val="18"/>
              </w:rPr>
            </w:pPr>
            <w:r w:rsidRPr="00FC2A16">
              <w:rPr>
                <w:rFonts w:asciiTheme="minorHAnsi" w:hAnsiTheme="minorHAnsi"/>
                <w:sz w:val="18"/>
                <w:szCs w:val="18"/>
              </w:rPr>
              <w:t xml:space="preserve">Managing field operations </w:t>
            </w:r>
            <w:r w:rsidR="00CA1327" w:rsidRPr="00FC2A16">
              <w:rPr>
                <w:rFonts w:asciiTheme="minorHAnsi" w:hAnsiTheme="minorHAnsi"/>
                <w:sz w:val="18"/>
                <w:szCs w:val="18"/>
              </w:rPr>
              <w:t>resources</w:t>
            </w:r>
            <w:r w:rsidRPr="00FC2A16">
              <w:rPr>
                <w:rFonts w:asciiTheme="minorHAnsi" w:hAnsiTheme="minorHAnsi"/>
                <w:sz w:val="18"/>
                <w:szCs w:val="18"/>
              </w:rPr>
              <w:t xml:space="preserve"> efficiently, producing an effective schedule of work, </w:t>
            </w:r>
            <w:r w:rsidR="00AD66F7" w:rsidRPr="00FC2A16">
              <w:rPr>
                <w:rFonts w:asciiTheme="minorHAnsi" w:hAnsiTheme="minorHAnsi"/>
                <w:sz w:val="18"/>
                <w:szCs w:val="18"/>
              </w:rPr>
              <w:t>minimising</w:t>
            </w:r>
            <w:r w:rsidRPr="00FC2A16">
              <w:rPr>
                <w:rFonts w:asciiTheme="minorHAnsi" w:hAnsiTheme="minorHAnsi"/>
                <w:sz w:val="18"/>
                <w:szCs w:val="18"/>
              </w:rPr>
              <w:t xml:space="preserve"> travel / sleep time requirements and overtime by use of DCWW IT systems and processes.</w:t>
            </w:r>
          </w:p>
          <w:p w14:paraId="3D1293E6" w14:textId="77777777" w:rsidR="006A3C6C" w:rsidRPr="00FC2A16" w:rsidRDefault="006A3C6C" w:rsidP="00FE0640">
            <w:pPr>
              <w:pStyle w:val="Default"/>
              <w:numPr>
                <w:ilvl w:val="0"/>
                <w:numId w:val="3"/>
              </w:numPr>
              <w:jc w:val="both"/>
              <w:rPr>
                <w:rFonts w:asciiTheme="minorHAnsi" w:hAnsiTheme="minorHAnsi"/>
                <w:sz w:val="18"/>
                <w:szCs w:val="18"/>
              </w:rPr>
            </w:pPr>
            <w:r w:rsidRPr="00FC2A16">
              <w:rPr>
                <w:rFonts w:asciiTheme="minorHAnsi" w:hAnsiTheme="minorHAnsi"/>
                <w:sz w:val="18"/>
                <w:szCs w:val="18"/>
              </w:rPr>
              <w:t>Developed and maintained strong working relationships with Network Operational and Technical teams, and other areas of the business, to ensure DCWW meets its performance targets.</w:t>
            </w:r>
          </w:p>
          <w:p w14:paraId="0CC0AA29" w14:textId="19FE3EA4" w:rsidR="006A3C6C" w:rsidRPr="00FC2A16" w:rsidRDefault="006A3C6C" w:rsidP="00FE0640">
            <w:pPr>
              <w:pStyle w:val="ListParagraph"/>
              <w:numPr>
                <w:ilvl w:val="0"/>
                <w:numId w:val="3"/>
              </w:numPr>
              <w:spacing w:after="0" w:line="240" w:lineRule="auto"/>
              <w:jc w:val="both"/>
              <w:rPr>
                <w:rFonts w:cs="Arial"/>
                <w:color w:val="000000"/>
                <w:sz w:val="18"/>
                <w:szCs w:val="18"/>
              </w:rPr>
            </w:pPr>
            <w:r w:rsidRPr="00FC2A16">
              <w:rPr>
                <w:rFonts w:cs="Arial"/>
                <w:color w:val="000000"/>
                <w:sz w:val="18"/>
                <w:szCs w:val="18"/>
              </w:rPr>
              <w:t>Ensur</w:t>
            </w:r>
            <w:r>
              <w:rPr>
                <w:rFonts w:cs="Arial"/>
                <w:color w:val="000000"/>
                <w:sz w:val="18"/>
                <w:szCs w:val="18"/>
              </w:rPr>
              <w:t>ing</w:t>
            </w:r>
            <w:r w:rsidRPr="00FC2A16">
              <w:rPr>
                <w:rFonts w:cs="Arial"/>
                <w:color w:val="000000"/>
                <w:sz w:val="18"/>
                <w:szCs w:val="18"/>
              </w:rPr>
              <w:t xml:space="preserve"> all data collection is of high standard to satisfy internal and external </w:t>
            </w:r>
            <w:r w:rsidR="00AD66F7" w:rsidRPr="00FC2A16">
              <w:rPr>
                <w:rFonts w:cs="Arial"/>
                <w:color w:val="000000"/>
                <w:sz w:val="18"/>
                <w:szCs w:val="18"/>
              </w:rPr>
              <w:t>audits.</w:t>
            </w:r>
          </w:p>
          <w:p w14:paraId="564CA4EF" w14:textId="77777777" w:rsidR="006A3C6C"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FC2A16">
              <w:rPr>
                <w:rFonts w:cs="Arial"/>
                <w:color w:val="000000"/>
                <w:sz w:val="18"/>
                <w:szCs w:val="18"/>
              </w:rPr>
              <w:t>Contributed to DCWW meeting our Service Incentive Mechanism (SIM) targets and maintain compliance with regulatory requirements.</w:t>
            </w:r>
          </w:p>
          <w:p w14:paraId="55604DF3" w14:textId="77777777" w:rsidR="006A3C6C" w:rsidRDefault="006A3C6C" w:rsidP="0099078B">
            <w:pPr>
              <w:autoSpaceDE w:val="0"/>
              <w:autoSpaceDN w:val="0"/>
              <w:adjustRightInd w:val="0"/>
              <w:jc w:val="both"/>
              <w:rPr>
                <w:rFonts w:cs="Arial"/>
                <w:color w:val="000000"/>
                <w:szCs w:val="18"/>
              </w:rPr>
            </w:pPr>
          </w:p>
          <w:p w14:paraId="6A9B370B" w14:textId="15D6F099" w:rsidR="006A3C6C" w:rsidRPr="009B799F" w:rsidRDefault="006A3C6C" w:rsidP="006A3C6C">
            <w:pPr>
              <w:spacing w:after="0"/>
              <w:rPr>
                <w:rFonts w:cs="Arial"/>
                <w:b/>
                <w:sz w:val="20"/>
                <w:szCs w:val="20"/>
              </w:rPr>
            </w:pPr>
            <w:proofErr w:type="spellStart"/>
            <w:r w:rsidRPr="009B799F">
              <w:rPr>
                <w:rFonts w:cs="Arial"/>
                <w:b/>
                <w:sz w:val="20"/>
                <w:szCs w:val="20"/>
              </w:rPr>
              <w:t>Dwr</w:t>
            </w:r>
            <w:proofErr w:type="spellEnd"/>
            <w:r w:rsidRPr="009B799F">
              <w:rPr>
                <w:rFonts w:cs="Arial"/>
                <w:b/>
                <w:sz w:val="20"/>
                <w:szCs w:val="20"/>
              </w:rPr>
              <w:t xml:space="preserve"> Cymru </w:t>
            </w:r>
            <w:r w:rsidR="00004AE6">
              <w:rPr>
                <w:rFonts w:cs="Arial"/>
                <w:b/>
                <w:sz w:val="20"/>
                <w:szCs w:val="20"/>
              </w:rPr>
              <w:t>-</w:t>
            </w:r>
            <w:r w:rsidRPr="009B799F">
              <w:rPr>
                <w:rFonts w:cs="Arial"/>
                <w:b/>
                <w:sz w:val="20"/>
                <w:szCs w:val="20"/>
              </w:rPr>
              <w:t xml:space="preserve"> 2010</w:t>
            </w:r>
            <w:r>
              <w:rPr>
                <w:rFonts w:cs="Arial"/>
                <w:b/>
                <w:sz w:val="20"/>
                <w:szCs w:val="20"/>
              </w:rPr>
              <w:t xml:space="preserve"> </w:t>
            </w:r>
            <w:r w:rsidR="00004AE6">
              <w:rPr>
                <w:rFonts w:cs="Arial"/>
                <w:b/>
                <w:sz w:val="20"/>
                <w:szCs w:val="20"/>
              </w:rPr>
              <w:t>-</w:t>
            </w:r>
            <w:r>
              <w:rPr>
                <w:rFonts w:cs="Arial"/>
                <w:b/>
                <w:sz w:val="20"/>
                <w:szCs w:val="20"/>
              </w:rPr>
              <w:t xml:space="preserve"> 2016</w:t>
            </w:r>
          </w:p>
          <w:p w14:paraId="5F9BA40B" w14:textId="77777777" w:rsidR="006A3C6C" w:rsidRDefault="006A3C6C" w:rsidP="0099078B">
            <w:pPr>
              <w:rPr>
                <w:rFonts w:cs="Arial"/>
                <w:b/>
                <w:sz w:val="20"/>
                <w:szCs w:val="20"/>
              </w:rPr>
            </w:pPr>
            <w:r w:rsidRPr="009B799F">
              <w:rPr>
                <w:rFonts w:cs="Arial"/>
                <w:b/>
                <w:sz w:val="20"/>
                <w:szCs w:val="20"/>
              </w:rPr>
              <w:t>Pollution Performance Coordinator</w:t>
            </w:r>
          </w:p>
          <w:p w14:paraId="70F12E48" w14:textId="77777777" w:rsidR="006A3C6C" w:rsidRPr="00FC2A16" w:rsidRDefault="006A3C6C" w:rsidP="00FE0640">
            <w:pPr>
              <w:pStyle w:val="ListParagraph"/>
              <w:numPr>
                <w:ilvl w:val="0"/>
                <w:numId w:val="5"/>
              </w:numPr>
              <w:spacing w:after="0" w:line="240" w:lineRule="auto"/>
              <w:rPr>
                <w:rFonts w:cs="Arial"/>
                <w:sz w:val="18"/>
                <w:szCs w:val="14"/>
              </w:rPr>
            </w:pPr>
            <w:r w:rsidRPr="00FC2A16">
              <w:rPr>
                <w:rFonts w:cs="Arial"/>
                <w:sz w:val="18"/>
                <w:szCs w:val="14"/>
              </w:rPr>
              <w:t>Managing and reporting on all pollution performance from internal reports to regulatory and external stake holder reporting.</w:t>
            </w:r>
          </w:p>
          <w:p w14:paraId="6F897CC2" w14:textId="43E0E356" w:rsidR="006A3C6C" w:rsidRPr="00FC2A16" w:rsidRDefault="006A3C6C" w:rsidP="00FE0640">
            <w:pPr>
              <w:pStyle w:val="ListParagraph"/>
              <w:numPr>
                <w:ilvl w:val="0"/>
                <w:numId w:val="5"/>
              </w:numPr>
              <w:spacing w:after="0" w:line="240" w:lineRule="auto"/>
              <w:rPr>
                <w:rFonts w:cs="Arial"/>
                <w:sz w:val="18"/>
                <w:szCs w:val="14"/>
              </w:rPr>
            </w:pPr>
            <w:r>
              <w:rPr>
                <w:rFonts w:cs="Arial"/>
                <w:sz w:val="18"/>
                <w:szCs w:val="14"/>
              </w:rPr>
              <w:t>W</w:t>
            </w:r>
            <w:r w:rsidRPr="00FC2A16">
              <w:rPr>
                <w:rFonts w:cs="Arial"/>
                <w:sz w:val="18"/>
                <w:szCs w:val="14"/>
              </w:rPr>
              <w:t xml:space="preserve">orking with operations to understand root causes of incidents to GIS/SAP Data and Asset strategy, looking at related issues in a holistic view from all over Wales, to develop action plans, comms strategies and workshops with other Water and Sewerage Companies </w:t>
            </w:r>
            <w:r>
              <w:rPr>
                <w:rFonts w:cs="Arial"/>
                <w:sz w:val="18"/>
                <w:szCs w:val="14"/>
              </w:rPr>
              <w:t>including</w:t>
            </w:r>
            <w:r w:rsidRPr="00FC2A16">
              <w:rPr>
                <w:rFonts w:cs="Arial"/>
                <w:sz w:val="18"/>
                <w:szCs w:val="14"/>
              </w:rPr>
              <w:t xml:space="preserve"> the regulators, NRW/EA.</w:t>
            </w:r>
          </w:p>
          <w:p w14:paraId="08842161" w14:textId="1493A1DE"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Analysing quality data to identify root cause analysis, areas for potential improvement, innovation and governance processes within reporting and operations across all Wales.</w:t>
            </w:r>
          </w:p>
          <w:p w14:paraId="5001464D" w14:textId="155F0F61"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 xml:space="preserve">Working with stake holders e.g. </w:t>
            </w:r>
            <w:proofErr w:type="gramStart"/>
            <w:r w:rsidRPr="00004AE6">
              <w:rPr>
                <w:rFonts w:cs="Arial"/>
                <w:color w:val="000000"/>
                <w:sz w:val="18"/>
                <w:szCs w:val="18"/>
              </w:rPr>
              <w:t>LAM,  Ops</w:t>
            </w:r>
            <w:proofErr w:type="gramEnd"/>
            <w:r w:rsidRPr="00004AE6">
              <w:rPr>
                <w:rFonts w:cs="Arial"/>
                <w:color w:val="000000"/>
                <w:sz w:val="18"/>
                <w:szCs w:val="18"/>
              </w:rPr>
              <w:t xml:space="preserve"> managers and contract partners, such as Trinity Horne to identify network blockage hotspots. Then developing the data to deliverable action with </w:t>
            </w:r>
            <w:r w:rsidR="00D1725F" w:rsidRPr="009D07BE">
              <w:rPr>
                <w:rFonts w:cs="Arial"/>
                <w:b/>
                <w:noProof/>
                <w:color w:val="000000" w:themeColor="text1"/>
                <w:sz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0" distB="0" distL="114300" distR="114300" simplePos="0" relativeHeight="251756544" behindDoc="0" locked="0" layoutInCell="1" allowOverlap="1" wp14:anchorId="39460B27" wp14:editId="5C5A1362">
                      <wp:simplePos x="0" y="0"/>
                      <wp:positionH relativeFrom="column">
                        <wp:posOffset>-270003</wp:posOffset>
                      </wp:positionH>
                      <wp:positionV relativeFrom="paragraph">
                        <wp:posOffset>-897277</wp:posOffset>
                      </wp:positionV>
                      <wp:extent cx="95885" cy="19907250"/>
                      <wp:effectExtent l="38100" t="19050" r="56515" b="19050"/>
                      <wp:wrapNone/>
                      <wp:docPr id="204077360"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95885" cy="19907250"/>
                              </a:xfrm>
                              <a:prstGeom prst="straightConnector1">
                                <a:avLst/>
                              </a:prstGeom>
                              <a:noFill/>
                              <a:ln w="76200">
                                <a:solidFill>
                                  <a:srgbClr val="95B3D7"/>
                                </a:solidFill>
                                <a:prstDash val="sysDot"/>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rgbClr val="243F60">
                                          <a:alpha val="50000"/>
                                        </a:srgb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1ED1EAC" id="AutoShape 5" o:spid="_x0000_s1026" type="#_x0000_t32" style="position:absolute;margin-left:-21.25pt;margin-top:-70.65pt;width:7.55pt;height:1567.5pt;flip:x y;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EIl3wEAAJgDAAAOAAAAZHJzL2Uyb0RvYy54bWysU8Fu2zAMvQ/YPwi6L04ypGmMOAWWrNuh&#10;WwO0252RZVuYLAqkEid/P0lJ02K7DbsIlEg+PvJRy7tjb8VBExt0lZyMxlJop7A2rq3kj+f7D7dS&#10;cABXg0WnK3nSLO9W798tB1/qKXZoa00igjguB1/JLgRfFgWrTvfAI/TaRWeD1EOIV2qLmmCI6L0t&#10;puPxTTEg1Z5Qaeb4ujk75SrjN41W4bFpWAdhKxm5hXxSPnfpLFZLKFsC3xl1oQH/wKIH42LRK9QG&#10;Aog9mb+geqMIGZswUtgX2DRG6dxD7GYy/qObpw68zr3E4bC/jon/H6z6fli7LSXq6uie/AOqXywc&#10;rjtwrc4Enk8+CjdJoyoGz+U1JV3Yb0nshm9YxxjYB8xTODbUi8Ya/zUlZutnslKZ2LM4ZgFOVwH0&#10;MQgVHxez29uZFCp6JovFeD6dZYUKKBNiyvbE4YvGXiSjkhwITNuFNToXtUY614DDA4fE9zUhJTu8&#10;N9Zmya0TQyXnN3GHMitGa+rkTXFM7W5tSRwgbs1i9unjZp67j563YYnCBrg7x/GJNxjOC0W4d3Wu&#10;02moP1/sAMae7cjLulRJ5xW9kH2ZZ1peLndYn7b0MvQof27nsqppv97eszSvH2r1GwAA//8DAFBL&#10;AwQUAAYACAAAACEAawSPuuQAAAANAQAADwAAAGRycy9kb3ducmV2LnhtbEyPTUvEMBCG74L/IYzg&#10;rZs22/1obboswoKgsLgKi7fZJrbFJilN2q3/3vGktxnm4Z3nLXaz6dikB986KyFZxMC0rZxqbS3h&#10;/e0QbYH5gFZh56yW8K097MrbmwJz5a72VU+nUDMKsT5HCU0Ifc65rxpt0C9cry3dPt1gMNA61FwN&#10;eKVw03ERx2tusLX0ocFePza6+jqNRgKu1tn4LOLj1Kvx4/w0d3t8OUh5fzfvH4AFPYc/GH71SR1K&#10;crq40SrPOglRKlaE0pCkyRIYIZHYpMAuEkSWLTfAy4L/b1H+AAAA//8DAFBLAQItABQABgAIAAAA&#10;IQC2gziS/gAAAOEBAAATAAAAAAAAAAAAAAAAAAAAAABbQ29udGVudF9UeXBlc10ueG1sUEsBAi0A&#10;FAAGAAgAAAAhADj9If/WAAAAlAEAAAsAAAAAAAAAAAAAAAAALwEAAF9yZWxzLy5yZWxzUEsBAi0A&#10;FAAGAAgAAAAhAGV0QiXfAQAAmAMAAA4AAAAAAAAAAAAAAAAALgIAAGRycy9lMm9Eb2MueG1sUEsB&#10;Ai0AFAAGAAgAAAAhAGsEj7rkAAAADQEAAA8AAAAAAAAAAAAAAAAAOQQAAGRycy9kb3ducmV2Lnht&#10;bFBLBQYAAAAABAAEAPMAAABKBQAAAAA=&#10;" strokecolor="#95b3d7" strokeweight="6pt">
                      <v:stroke dashstyle="1 1"/>
                      <v:shadow color="#243f60" opacity=".5" offset="1pt"/>
                    </v:shape>
                  </w:pict>
                </mc:Fallback>
              </mc:AlternateContent>
            </w:r>
            <w:r w:rsidR="002773D2">
              <w:rPr>
                <w:rFonts w:cs="Arial"/>
                <w:color w:val="000000"/>
                <w:sz w:val="18"/>
                <w:szCs w:val="18"/>
              </w:rPr>
              <w:t>Contractors</w:t>
            </w:r>
            <w:r w:rsidRPr="00004AE6">
              <w:rPr>
                <w:rFonts w:cs="Arial"/>
                <w:color w:val="000000"/>
                <w:sz w:val="18"/>
                <w:szCs w:val="18"/>
              </w:rPr>
              <w:t xml:space="preserve">, creating the FLCM maintenance programme, whilst using telemetry data to help support operational decisions and </w:t>
            </w:r>
            <w:r w:rsidR="00D64C4E" w:rsidRPr="00CA1327">
              <w:rPr>
                <w:noProof/>
              </w:rPr>
              <mc:AlternateContent>
                <mc:Choice Requires="wps">
                  <w:drawing>
                    <wp:anchor distT="0" distB="0" distL="114300" distR="114300" simplePos="0" relativeHeight="251763712" behindDoc="0" locked="0" layoutInCell="1" allowOverlap="1" wp14:anchorId="6DDA0FEB" wp14:editId="0FE48573">
                      <wp:simplePos x="0" y="0"/>
                      <wp:positionH relativeFrom="page">
                        <wp:posOffset>-3018790</wp:posOffset>
                      </wp:positionH>
                      <wp:positionV relativeFrom="paragraph">
                        <wp:posOffset>550294</wp:posOffset>
                      </wp:positionV>
                      <wp:extent cx="2267585" cy="2550160"/>
                      <wp:effectExtent l="0" t="0" r="18415" b="21590"/>
                      <wp:wrapNone/>
                      <wp:docPr id="615899547" name="Text Box 2"/>
                      <wp:cNvGraphicFramePr/>
                      <a:graphic xmlns:a="http://schemas.openxmlformats.org/drawingml/2006/main">
                        <a:graphicData uri="http://schemas.microsoft.com/office/word/2010/wordprocessingShape">
                          <wps:wsp>
                            <wps:cNvSpPr txBox="1"/>
                            <wps:spPr>
                              <a:xfrm>
                                <a:off x="0" y="0"/>
                                <a:ext cx="2267585" cy="2550160"/>
                              </a:xfrm>
                              <a:prstGeom prst="rect">
                                <a:avLst/>
                              </a:prstGeom>
                              <a:noFill/>
                              <a:ln w="25400" cap="flat" cmpd="sng" algn="ctr">
                                <a:solidFill>
                                  <a:srgbClr val="4F81BD">
                                    <a:lumMod val="40000"/>
                                    <a:lumOff val="60000"/>
                                  </a:srgbClr>
                                </a:solidFill>
                                <a:prstDash val="solid"/>
                                <a:headEnd/>
                                <a:tailEnd/>
                              </a:ln>
                              <a:effectLst/>
                            </wps:spPr>
                            <wps:txbx>
                              <w:txbxContent>
                                <w:p w14:paraId="748515BA" w14:textId="77777777" w:rsidR="00FE4E4A" w:rsidRPr="003508AF" w:rsidRDefault="00FE4E4A" w:rsidP="00FE4E4A">
                                  <w:pPr>
                                    <w:spacing w:after="0"/>
                                    <w:rPr>
                                      <w:b/>
                                      <w:bCs/>
                                      <w:sz w:val="36"/>
                                      <w:szCs w:val="36"/>
                                    </w:rPr>
                                  </w:pPr>
                                  <w:r w:rsidRPr="003508AF">
                                    <w:rPr>
                                      <w:b/>
                                      <w:bCs/>
                                      <w:sz w:val="36"/>
                                      <w:szCs w:val="36"/>
                                    </w:rPr>
                                    <w:t>DALE MONKS</w:t>
                                  </w:r>
                                </w:p>
                                <w:p w14:paraId="309F72EA" w14:textId="77777777" w:rsidR="00FE4E4A" w:rsidRDefault="00FE4E4A" w:rsidP="00FE4E4A">
                                  <w:pPr>
                                    <w:spacing w:after="0"/>
                                    <w:rPr>
                                      <w:b/>
                                      <w:bCs/>
                                      <w:sz w:val="24"/>
                                      <w:szCs w:val="24"/>
                                    </w:rPr>
                                  </w:pPr>
                                </w:p>
                                <w:p w14:paraId="700835AD" w14:textId="77777777" w:rsidR="00FE4E4A" w:rsidRPr="00FE4E4A" w:rsidRDefault="00FE4E4A" w:rsidP="00FE4E4A">
                                  <w:pPr>
                                    <w:spacing w:after="0"/>
                                    <w:rPr>
                                      <w:b/>
                                      <w:bCs/>
                                      <w:color w:val="7F7F7F" w:themeColor="text1" w:themeTint="80"/>
                                      <w:sz w:val="24"/>
                                      <w:szCs w:val="24"/>
                                    </w:rPr>
                                  </w:pPr>
                                  <w:r w:rsidRPr="00FE4E4A">
                                    <w:rPr>
                                      <w:b/>
                                      <w:bCs/>
                                      <w:color w:val="7F7F7F" w:themeColor="text1" w:themeTint="80"/>
                                      <w:sz w:val="24"/>
                                      <w:szCs w:val="24"/>
                                    </w:rPr>
                                    <w:t>About Me:</w:t>
                                  </w:r>
                                </w:p>
                                <w:p w14:paraId="0600104F" w14:textId="77777777" w:rsidR="00FE4E4A" w:rsidRPr="00CE1DB9" w:rsidRDefault="00FE4E4A" w:rsidP="00FE4E4A">
                                  <w:pPr>
                                    <w:rPr>
                                      <w:sz w:val="24"/>
                                      <w:szCs w:val="24"/>
                                    </w:rPr>
                                  </w:pPr>
                                  <w:r w:rsidRPr="00CE1DB9">
                                    <w:rPr>
                                      <w:sz w:val="24"/>
                                      <w:szCs w:val="24"/>
                                    </w:rPr>
                                    <w:t xml:space="preserve">14 Maes Becca, </w:t>
                                  </w:r>
                                  <w:proofErr w:type="spellStart"/>
                                  <w:r w:rsidRPr="00CE1DB9">
                                    <w:rPr>
                                      <w:sz w:val="24"/>
                                      <w:szCs w:val="24"/>
                                    </w:rPr>
                                    <w:t>Llannon</w:t>
                                  </w:r>
                                  <w:proofErr w:type="spellEnd"/>
                                  <w:r w:rsidRPr="00CE1DB9">
                                    <w:rPr>
                                      <w:sz w:val="24"/>
                                      <w:szCs w:val="24"/>
                                    </w:rPr>
                                    <w:t>, Llanelli, SA14 6AX</w:t>
                                  </w:r>
                                </w:p>
                                <w:p w14:paraId="4B7E4DE3" w14:textId="77777777" w:rsidR="00FE4E4A" w:rsidRPr="00CE1DB9" w:rsidRDefault="00FE4E4A" w:rsidP="00FE4E4A">
                                  <w:pPr>
                                    <w:rPr>
                                      <w:sz w:val="24"/>
                                      <w:szCs w:val="24"/>
                                    </w:rPr>
                                  </w:pPr>
                                  <w:r w:rsidRPr="00FE4E4A">
                                    <w:rPr>
                                      <w:b/>
                                      <w:bCs/>
                                      <w:color w:val="7F7F7F" w:themeColor="text1" w:themeTint="80"/>
                                      <w:sz w:val="24"/>
                                      <w:szCs w:val="24"/>
                                    </w:rPr>
                                    <w:t>Email:</w:t>
                                  </w:r>
                                  <w:r w:rsidRPr="00CE1DB9">
                                    <w:rPr>
                                      <w:sz w:val="24"/>
                                      <w:szCs w:val="24"/>
                                    </w:rPr>
                                    <w:br/>
                                  </w:r>
                                  <w:hyperlink r:id="rId33" w:history="1">
                                    <w:r w:rsidRPr="00CE1DB9">
                                      <w:rPr>
                                        <w:rStyle w:val="Hyperlink"/>
                                        <w:sz w:val="24"/>
                                        <w:szCs w:val="24"/>
                                      </w:rPr>
                                      <w:t>Dale.monks@outlook.com</w:t>
                                    </w:r>
                                  </w:hyperlink>
                                </w:p>
                                <w:p w14:paraId="477ED73B" w14:textId="77777777" w:rsidR="00FE4E4A" w:rsidRPr="00FE4E4A" w:rsidRDefault="00FE4E4A" w:rsidP="00FE4E4A">
                                  <w:pPr>
                                    <w:spacing w:after="0"/>
                                    <w:rPr>
                                      <w:b/>
                                      <w:bCs/>
                                      <w:color w:val="7F7F7F" w:themeColor="text1" w:themeTint="80"/>
                                      <w:sz w:val="24"/>
                                      <w:szCs w:val="24"/>
                                    </w:rPr>
                                  </w:pPr>
                                  <w:r w:rsidRPr="00FE4E4A">
                                    <w:rPr>
                                      <w:b/>
                                      <w:bCs/>
                                      <w:color w:val="7F7F7F" w:themeColor="text1" w:themeTint="80"/>
                                      <w:sz w:val="24"/>
                                      <w:szCs w:val="24"/>
                                    </w:rPr>
                                    <w:t>Contact Tel:</w:t>
                                  </w:r>
                                </w:p>
                                <w:p w14:paraId="6813BD23" w14:textId="77777777" w:rsidR="00FE4E4A" w:rsidRPr="00CE1DB9" w:rsidRDefault="00FE4E4A" w:rsidP="00FE4E4A">
                                  <w:pPr>
                                    <w:spacing w:after="0"/>
                                    <w:rPr>
                                      <w:sz w:val="24"/>
                                      <w:szCs w:val="24"/>
                                    </w:rPr>
                                  </w:pPr>
                                  <w:r w:rsidRPr="00CE1DB9">
                                    <w:rPr>
                                      <w:sz w:val="24"/>
                                      <w:szCs w:val="24"/>
                                    </w:rPr>
                                    <w:t>07989112345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A0FEB" id="_x0000_s1032" type="#_x0000_t202" style="position:absolute;left:0;text-align:left;margin-left:-237.7pt;margin-top:43.35pt;width:178.55pt;height:200.8pt;z-index:2517637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RQwgAIAAPcEAAAOAAAAZHJzL2Uyb0RvYy54bWysVN9P2zAQfp+0/8Hy+0hatQUqUlToOk1i&#10;gAQTz67jNJEcn2e7bdhfv89OCoztaVof3PPd+X58910uLrtWs71yviFT8NFJzpkyksrGbAv+/XH9&#10;6YwzH4QphSajCv6sPL9cfPxwcbBzNaaadKkcQxDj5wdb8DoEO88yL2vVCn9CVhkYK3KtCLi6bVY6&#10;cUD0VmfjPJ9lB3KldSSV99CueiNfpPhVpWS4qyqvAtMFR20hnS6dm3hmiwsx3zph60YOZYh/qKIV&#10;jUHSl1ArEQTbueaPUG0jHXmqwomkNqOqaqRKPaCbUf6um4daWJV6ATjevsDk/19Yebt/sPeOhe6K&#10;OgwwAnKwfu6hjP10lWvjPyplsAPC5xfYVBeYhHI8np1Oz6acSdjG02k+miVgs9fn1vnwRVHLolBw&#10;h7kkuMT+xgekhOvRJWYztG60TrPRhh1i1EmO3FKAIpUWAWJry4J7s+VM6C24J4NLIT3ppozPYyDv&#10;tptr7dheYP6T9dnoapWc9K79RuWgzvHriQA16NKrZ0c1ahvCpDp/ix+LXglf90+SqY9UK1F+NmVq&#10;IYhG9zJCaRPrUomaQ++veEcpdJuONehtdpzFhspnjMhRz15v5bpB3hvhw71woCuQwQqGOxyVJsBF&#10;g8RZTe7n3/TRHyyClbMD6A8of+yEU5zprwb8Oh9NJnFf0mUyPR3j4t5aNm8tZtdeExAeYdmtTGL0&#10;D/ooVo7aJ2zqMmaFSRiJ3AXHIHvxOvRLiU2XarlMTtgQK8KNebAyho64Rbwfuyfh7MCkABLe0nFR&#10;xPwdoXrfnlLLXaCqSWyLOPeoYqTxgu1Kwx2+BHF9396T1+v3avELAAD//wMAUEsDBBQABgAIAAAA&#10;IQBcCNtC4gAAAAwBAAAPAAAAZHJzL2Rvd25yZXYueG1sTI9NS8NAEIbvgv9hGcFbuklN2xizKVIR&#10;9FZbEXqbZNdscD9CdtPGf+940tsM8/DO81bb2Rp2VmPovROQLVJgyrVe9q4T8H58TgpgIaKTaLxT&#10;Ar5VgG19fVVhKf3FvanzIXaMQlwoUYCOcSg5D61WFsPCD8rR7dOPFiOtY8fliBcKt4Yv03TNLfaO&#10;Pmgc1E6r9uswWQH9qdkvX4+rZtL4dNIvH3GH5l6I25v58QFYVHP8g+FXn9ShJqfGT04GZgQk+WaV&#10;EyugWG+AEZFkWXEHrBGQFzTwuuL/S9Q/AAAA//8DAFBLAQItABQABgAIAAAAIQC2gziS/gAAAOEB&#10;AAATAAAAAAAAAAAAAAAAAAAAAABbQ29udGVudF9UeXBlc10ueG1sUEsBAi0AFAAGAAgAAAAhADj9&#10;If/WAAAAlAEAAAsAAAAAAAAAAAAAAAAALwEAAF9yZWxzLy5yZWxzUEsBAi0AFAAGAAgAAAAhAG0d&#10;FDCAAgAA9wQAAA4AAAAAAAAAAAAAAAAALgIAAGRycy9lMm9Eb2MueG1sUEsBAi0AFAAGAAgAAAAh&#10;AFwI20LiAAAADAEAAA8AAAAAAAAAAAAAAAAA2gQAAGRycy9kb3ducmV2LnhtbFBLBQYAAAAABAAE&#10;APMAAADpBQAAAAA=&#10;" filled="f" strokecolor="#b9cde5" strokeweight="2pt">
                      <v:textbox>
                        <w:txbxContent>
                          <w:p w14:paraId="748515BA" w14:textId="77777777" w:rsidR="00FE4E4A" w:rsidRPr="003508AF" w:rsidRDefault="00FE4E4A" w:rsidP="00FE4E4A">
                            <w:pPr>
                              <w:spacing w:after="0"/>
                              <w:rPr>
                                <w:b/>
                                <w:bCs/>
                                <w:sz w:val="36"/>
                                <w:szCs w:val="36"/>
                              </w:rPr>
                            </w:pPr>
                            <w:r w:rsidRPr="003508AF">
                              <w:rPr>
                                <w:b/>
                                <w:bCs/>
                                <w:sz w:val="36"/>
                                <w:szCs w:val="36"/>
                              </w:rPr>
                              <w:t>DALE MONKS</w:t>
                            </w:r>
                          </w:p>
                          <w:p w14:paraId="309F72EA" w14:textId="77777777" w:rsidR="00FE4E4A" w:rsidRDefault="00FE4E4A" w:rsidP="00FE4E4A">
                            <w:pPr>
                              <w:spacing w:after="0"/>
                              <w:rPr>
                                <w:b/>
                                <w:bCs/>
                                <w:sz w:val="24"/>
                                <w:szCs w:val="24"/>
                              </w:rPr>
                            </w:pPr>
                          </w:p>
                          <w:p w14:paraId="700835AD" w14:textId="77777777" w:rsidR="00FE4E4A" w:rsidRPr="00FE4E4A" w:rsidRDefault="00FE4E4A" w:rsidP="00FE4E4A">
                            <w:pPr>
                              <w:spacing w:after="0"/>
                              <w:rPr>
                                <w:b/>
                                <w:bCs/>
                                <w:color w:val="7F7F7F" w:themeColor="text1" w:themeTint="80"/>
                                <w:sz w:val="24"/>
                                <w:szCs w:val="24"/>
                              </w:rPr>
                            </w:pPr>
                            <w:r w:rsidRPr="00FE4E4A">
                              <w:rPr>
                                <w:b/>
                                <w:bCs/>
                                <w:color w:val="7F7F7F" w:themeColor="text1" w:themeTint="80"/>
                                <w:sz w:val="24"/>
                                <w:szCs w:val="24"/>
                              </w:rPr>
                              <w:t>About Me:</w:t>
                            </w:r>
                          </w:p>
                          <w:p w14:paraId="0600104F" w14:textId="77777777" w:rsidR="00FE4E4A" w:rsidRPr="00CE1DB9" w:rsidRDefault="00FE4E4A" w:rsidP="00FE4E4A">
                            <w:pPr>
                              <w:rPr>
                                <w:sz w:val="24"/>
                                <w:szCs w:val="24"/>
                              </w:rPr>
                            </w:pPr>
                            <w:r w:rsidRPr="00CE1DB9">
                              <w:rPr>
                                <w:sz w:val="24"/>
                                <w:szCs w:val="24"/>
                              </w:rPr>
                              <w:t xml:space="preserve">14 Maes Becca, </w:t>
                            </w:r>
                            <w:proofErr w:type="spellStart"/>
                            <w:r w:rsidRPr="00CE1DB9">
                              <w:rPr>
                                <w:sz w:val="24"/>
                                <w:szCs w:val="24"/>
                              </w:rPr>
                              <w:t>Llannon</w:t>
                            </w:r>
                            <w:proofErr w:type="spellEnd"/>
                            <w:r w:rsidRPr="00CE1DB9">
                              <w:rPr>
                                <w:sz w:val="24"/>
                                <w:szCs w:val="24"/>
                              </w:rPr>
                              <w:t>, Llanelli, SA14 6AX</w:t>
                            </w:r>
                          </w:p>
                          <w:p w14:paraId="4B7E4DE3" w14:textId="77777777" w:rsidR="00FE4E4A" w:rsidRPr="00CE1DB9" w:rsidRDefault="00FE4E4A" w:rsidP="00FE4E4A">
                            <w:pPr>
                              <w:rPr>
                                <w:sz w:val="24"/>
                                <w:szCs w:val="24"/>
                              </w:rPr>
                            </w:pPr>
                            <w:r w:rsidRPr="00FE4E4A">
                              <w:rPr>
                                <w:b/>
                                <w:bCs/>
                                <w:color w:val="7F7F7F" w:themeColor="text1" w:themeTint="80"/>
                                <w:sz w:val="24"/>
                                <w:szCs w:val="24"/>
                              </w:rPr>
                              <w:t>Email:</w:t>
                            </w:r>
                            <w:r w:rsidRPr="00CE1DB9">
                              <w:rPr>
                                <w:sz w:val="24"/>
                                <w:szCs w:val="24"/>
                              </w:rPr>
                              <w:br/>
                            </w:r>
                            <w:hyperlink r:id="rId34" w:history="1">
                              <w:r w:rsidRPr="00CE1DB9">
                                <w:rPr>
                                  <w:rStyle w:val="Hyperlink"/>
                                  <w:sz w:val="24"/>
                                  <w:szCs w:val="24"/>
                                </w:rPr>
                                <w:t>Dale.monks@outlook.com</w:t>
                              </w:r>
                            </w:hyperlink>
                          </w:p>
                          <w:p w14:paraId="477ED73B" w14:textId="77777777" w:rsidR="00FE4E4A" w:rsidRPr="00FE4E4A" w:rsidRDefault="00FE4E4A" w:rsidP="00FE4E4A">
                            <w:pPr>
                              <w:spacing w:after="0"/>
                              <w:rPr>
                                <w:b/>
                                <w:bCs/>
                                <w:color w:val="7F7F7F" w:themeColor="text1" w:themeTint="80"/>
                                <w:sz w:val="24"/>
                                <w:szCs w:val="24"/>
                              </w:rPr>
                            </w:pPr>
                            <w:r w:rsidRPr="00FE4E4A">
                              <w:rPr>
                                <w:b/>
                                <w:bCs/>
                                <w:color w:val="7F7F7F" w:themeColor="text1" w:themeTint="80"/>
                                <w:sz w:val="24"/>
                                <w:szCs w:val="24"/>
                              </w:rPr>
                              <w:t>Contact Tel:</w:t>
                            </w:r>
                          </w:p>
                          <w:p w14:paraId="6813BD23" w14:textId="77777777" w:rsidR="00FE4E4A" w:rsidRPr="00CE1DB9" w:rsidRDefault="00FE4E4A" w:rsidP="00FE4E4A">
                            <w:pPr>
                              <w:spacing w:after="0"/>
                              <w:rPr>
                                <w:sz w:val="24"/>
                                <w:szCs w:val="24"/>
                              </w:rPr>
                            </w:pPr>
                            <w:r w:rsidRPr="00CE1DB9">
                              <w:rPr>
                                <w:sz w:val="24"/>
                                <w:szCs w:val="24"/>
                              </w:rPr>
                              <w:t>07989112345</w:t>
                            </w:r>
                          </w:p>
                        </w:txbxContent>
                      </v:textbox>
                      <w10:wrap anchorx="page"/>
                    </v:shape>
                  </w:pict>
                </mc:Fallback>
              </mc:AlternateContent>
            </w:r>
            <w:r w:rsidRPr="00004AE6">
              <w:rPr>
                <w:rFonts w:cs="Arial"/>
                <w:color w:val="000000"/>
                <w:sz w:val="18"/>
                <w:szCs w:val="18"/>
              </w:rPr>
              <w:t xml:space="preserve">planning. </w:t>
            </w:r>
          </w:p>
          <w:p w14:paraId="5BF2DD6D" w14:textId="1903C868"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Versed in trend and alarm management analysis, directly relating data capture to operational incidents through complex alarm identification.</w:t>
            </w:r>
          </w:p>
          <w:p w14:paraId="0F257631" w14:textId="1FAA2FF0"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 xml:space="preserve">Liaising and supporting Operational, Local Asset Management, Business Improvement and Capital teams by collating data, ensuring consistency of approach, tracking information from proactive and reactive pollution </w:t>
            </w:r>
            <w:r w:rsidR="00FE4E4A" w:rsidRPr="00004AE6">
              <w:rPr>
                <w:rFonts w:cs="Arial"/>
                <w:color w:val="000000"/>
                <w:sz w:val="18"/>
                <w:szCs w:val="18"/>
              </w:rPr>
              <w:t>reviews,</w:t>
            </w:r>
            <w:r w:rsidRPr="00004AE6">
              <w:rPr>
                <w:rFonts w:cs="Arial"/>
                <w:color w:val="000000"/>
                <w:sz w:val="18"/>
                <w:szCs w:val="18"/>
              </w:rPr>
              <w:t xml:space="preserve"> and sharing best practice. </w:t>
            </w:r>
          </w:p>
          <w:p w14:paraId="2B33F63E" w14:textId="5AD9104C"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 xml:space="preserve">Provided asset performance and governance data for long term planning and support delivery of improvement measures (operational, maintenance or capital interventions), assessing any post project reviews and opportunities for innovation. </w:t>
            </w:r>
          </w:p>
          <w:p w14:paraId="037A6418" w14:textId="4B34E82C"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Developing data using a co-ordinated and holistic view of the current pollution and operational risk analysis requirements in conjunction with the asset strategy teams and other teams.</w:t>
            </w:r>
          </w:p>
          <w:p w14:paraId="095EAFB5" w14:textId="38FD8B54"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 xml:space="preserve">Raise, </w:t>
            </w:r>
            <w:r w:rsidR="00FE4E4A" w:rsidRPr="00004AE6">
              <w:rPr>
                <w:rFonts w:cs="Arial"/>
                <w:color w:val="000000"/>
                <w:sz w:val="18"/>
                <w:szCs w:val="18"/>
              </w:rPr>
              <w:t>test,</w:t>
            </w:r>
            <w:r w:rsidRPr="00004AE6">
              <w:rPr>
                <w:rFonts w:cs="Arial"/>
                <w:color w:val="000000"/>
                <w:sz w:val="18"/>
                <w:szCs w:val="18"/>
              </w:rPr>
              <w:t xml:space="preserve"> and deliver new BGR and changes in SAP to support operations and asset strategy data capture.</w:t>
            </w:r>
          </w:p>
          <w:p w14:paraId="10877512" w14:textId="52784057"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 xml:space="preserve">I have been heavily involved in many projects </w:t>
            </w:r>
            <w:r w:rsidR="00FE4E4A" w:rsidRPr="00004AE6">
              <w:rPr>
                <w:rFonts w:cs="Arial"/>
                <w:color w:val="000000"/>
                <w:sz w:val="18"/>
                <w:szCs w:val="18"/>
              </w:rPr>
              <w:t>from Pollution campaigns</w:t>
            </w:r>
            <w:r w:rsidRPr="00004AE6">
              <w:rPr>
                <w:rFonts w:cs="Arial"/>
                <w:color w:val="000000"/>
                <w:sz w:val="18"/>
                <w:szCs w:val="18"/>
              </w:rPr>
              <w:t xml:space="preserve"> to SAP testing, private sewer adoption and the digitisation of GPS pollution incidents and purchasing GPS cameras to allow accurate data gathering.</w:t>
            </w:r>
          </w:p>
          <w:p w14:paraId="37A2DD80" w14:textId="00C8C505"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I created the ‘See it, report it, stop it’ web app for smart phones creating a handy web video on the DCWW you tube channel.</w:t>
            </w:r>
            <w:r w:rsidR="0047717F">
              <w:rPr>
                <w:rFonts w:cs="Arial"/>
                <w:color w:val="000000"/>
                <w:sz w:val="18"/>
                <w:szCs w:val="18"/>
              </w:rPr>
              <w:t xml:space="preserve"> (</w:t>
            </w:r>
            <w:hyperlink r:id="rId35" w:history="1">
              <w:r w:rsidR="0047717F" w:rsidRPr="0047717F">
                <w:rPr>
                  <w:rStyle w:val="Hyperlink"/>
                  <w:sz w:val="18"/>
                  <w:szCs w:val="18"/>
                </w:rPr>
                <w:t>You Tube Link</w:t>
              </w:r>
            </w:hyperlink>
            <w:r w:rsidR="0047717F" w:rsidRPr="0047717F">
              <w:rPr>
                <w:rFonts w:cs="Arial"/>
                <w:color w:val="000000"/>
                <w:sz w:val="14"/>
                <w:szCs w:val="14"/>
              </w:rPr>
              <w:t>)</w:t>
            </w:r>
            <w:r w:rsidR="0047717F">
              <w:rPr>
                <w:rFonts w:cs="Arial"/>
                <w:color w:val="000000"/>
                <w:sz w:val="14"/>
                <w:szCs w:val="14"/>
              </w:rPr>
              <w:t>.</w:t>
            </w:r>
          </w:p>
          <w:p w14:paraId="7E18468C" w14:textId="39B0CB01" w:rsidR="006A3C6C" w:rsidRPr="00FC2A16" w:rsidRDefault="006A3C6C" w:rsidP="0099078B">
            <w:pPr>
              <w:rPr>
                <w:rFonts w:cs="Arial"/>
                <w:sz w:val="12"/>
                <w:szCs w:val="16"/>
              </w:rPr>
            </w:pPr>
          </w:p>
          <w:p w14:paraId="04575AE7" w14:textId="53427DB0" w:rsidR="006A3C6C" w:rsidRDefault="006A3C6C" w:rsidP="0099078B">
            <w:pPr>
              <w:pStyle w:val="Heading2"/>
            </w:pPr>
            <w:bookmarkStart w:id="87" w:name="_Toc163983137"/>
            <w:bookmarkStart w:id="88" w:name="_Toc163991863"/>
            <w:r>
              <w:t>Skills</w:t>
            </w:r>
            <w:bookmarkEnd w:id="87"/>
            <w:bookmarkEnd w:id="88"/>
          </w:p>
          <w:p w14:paraId="26471514" w14:textId="0FB60ADA"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 xml:space="preserve">Line management </w:t>
            </w:r>
            <w:r w:rsidR="00FE4E4A" w:rsidRPr="00004AE6">
              <w:rPr>
                <w:rFonts w:cs="Arial"/>
                <w:color w:val="000000"/>
                <w:sz w:val="18"/>
                <w:szCs w:val="18"/>
              </w:rPr>
              <w:t>skills.</w:t>
            </w:r>
          </w:p>
          <w:p w14:paraId="10006CD8" w14:textId="5E153083" w:rsidR="006A3C6C" w:rsidRPr="00004AE6" w:rsidRDefault="001554CC" w:rsidP="00FE0640">
            <w:pPr>
              <w:pStyle w:val="ListParagraph"/>
              <w:numPr>
                <w:ilvl w:val="0"/>
                <w:numId w:val="3"/>
              </w:numPr>
              <w:autoSpaceDE w:val="0"/>
              <w:autoSpaceDN w:val="0"/>
              <w:adjustRightInd w:val="0"/>
              <w:spacing w:after="0" w:line="240" w:lineRule="auto"/>
              <w:jc w:val="both"/>
              <w:rPr>
                <w:rFonts w:cs="Arial"/>
                <w:color w:val="000000"/>
                <w:sz w:val="18"/>
                <w:szCs w:val="18"/>
              </w:rPr>
            </w:pPr>
            <w:r>
              <w:rPr>
                <w:rFonts w:cs="Arial"/>
                <w:color w:val="000000"/>
                <w:sz w:val="18"/>
                <w:szCs w:val="18"/>
              </w:rPr>
              <w:t>C</w:t>
            </w:r>
            <w:r w:rsidR="006A3C6C" w:rsidRPr="00004AE6">
              <w:rPr>
                <w:rFonts w:cs="Arial"/>
                <w:color w:val="000000"/>
                <w:sz w:val="18"/>
                <w:szCs w:val="18"/>
              </w:rPr>
              <w:t xml:space="preserve">omplex data mining and management, </w:t>
            </w:r>
          </w:p>
          <w:p w14:paraId="7B5C665E" w14:textId="1EB404CE" w:rsidR="006A3C6C" w:rsidRPr="00004AE6" w:rsidRDefault="001554CC" w:rsidP="00FE0640">
            <w:pPr>
              <w:pStyle w:val="ListParagraph"/>
              <w:numPr>
                <w:ilvl w:val="0"/>
                <w:numId w:val="3"/>
              </w:numPr>
              <w:autoSpaceDE w:val="0"/>
              <w:autoSpaceDN w:val="0"/>
              <w:adjustRightInd w:val="0"/>
              <w:spacing w:after="0" w:line="240" w:lineRule="auto"/>
              <w:jc w:val="both"/>
              <w:rPr>
                <w:rFonts w:cs="Arial"/>
                <w:color w:val="000000"/>
                <w:sz w:val="18"/>
                <w:szCs w:val="18"/>
              </w:rPr>
            </w:pPr>
            <w:r>
              <w:rPr>
                <w:rFonts w:cs="Arial"/>
                <w:color w:val="000000"/>
                <w:sz w:val="18"/>
                <w:szCs w:val="18"/>
              </w:rPr>
              <w:t>R</w:t>
            </w:r>
            <w:r w:rsidR="006A3C6C" w:rsidRPr="00004AE6">
              <w:rPr>
                <w:rFonts w:cs="Arial"/>
                <w:color w:val="000000"/>
                <w:sz w:val="18"/>
                <w:szCs w:val="18"/>
              </w:rPr>
              <w:t xml:space="preserve">eport writing, </w:t>
            </w:r>
          </w:p>
          <w:p w14:paraId="22D0246E" w14:textId="6F5A02F0" w:rsidR="006A3C6C" w:rsidRPr="00004AE6" w:rsidRDefault="001554CC" w:rsidP="00FE0640">
            <w:pPr>
              <w:pStyle w:val="ListParagraph"/>
              <w:numPr>
                <w:ilvl w:val="0"/>
                <w:numId w:val="3"/>
              </w:numPr>
              <w:autoSpaceDE w:val="0"/>
              <w:autoSpaceDN w:val="0"/>
              <w:adjustRightInd w:val="0"/>
              <w:spacing w:after="0" w:line="240" w:lineRule="auto"/>
              <w:jc w:val="both"/>
              <w:rPr>
                <w:rFonts w:cs="Arial"/>
                <w:color w:val="000000"/>
                <w:sz w:val="18"/>
                <w:szCs w:val="18"/>
              </w:rPr>
            </w:pPr>
            <w:r>
              <w:rPr>
                <w:rFonts w:cs="Arial"/>
                <w:color w:val="000000"/>
                <w:sz w:val="18"/>
                <w:szCs w:val="18"/>
              </w:rPr>
              <w:t>C</w:t>
            </w:r>
            <w:r w:rsidR="006A3C6C" w:rsidRPr="00004AE6">
              <w:rPr>
                <w:rFonts w:cs="Arial"/>
                <w:color w:val="000000"/>
                <w:sz w:val="18"/>
                <w:szCs w:val="18"/>
              </w:rPr>
              <w:t xml:space="preserve">omprehensive understanding of water engineering, </w:t>
            </w:r>
            <w:r w:rsidR="00FE4E4A" w:rsidRPr="00004AE6">
              <w:rPr>
                <w:rFonts w:cs="Arial"/>
                <w:color w:val="000000"/>
                <w:sz w:val="18"/>
                <w:szCs w:val="18"/>
              </w:rPr>
              <w:t>wastewater,</w:t>
            </w:r>
            <w:r w:rsidR="006A3C6C" w:rsidRPr="00004AE6">
              <w:rPr>
                <w:rFonts w:cs="Arial"/>
                <w:color w:val="000000"/>
                <w:sz w:val="18"/>
                <w:szCs w:val="18"/>
              </w:rPr>
              <w:t xml:space="preserve"> and water operations, and regulation/</w:t>
            </w:r>
            <w:proofErr w:type="spellStart"/>
            <w:r w:rsidR="006A3C6C" w:rsidRPr="00004AE6">
              <w:rPr>
                <w:rFonts w:cs="Arial"/>
                <w:color w:val="000000"/>
                <w:sz w:val="18"/>
                <w:szCs w:val="18"/>
              </w:rPr>
              <w:t>MoS.</w:t>
            </w:r>
            <w:proofErr w:type="spellEnd"/>
            <w:r w:rsidR="006A3C6C" w:rsidRPr="00004AE6">
              <w:rPr>
                <w:rFonts w:cs="Arial"/>
                <w:color w:val="000000"/>
                <w:sz w:val="18"/>
                <w:szCs w:val="18"/>
              </w:rPr>
              <w:t xml:space="preserve"> </w:t>
            </w:r>
          </w:p>
          <w:p w14:paraId="2612423D" w14:textId="77777777"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Advanced user of MS Office, Excel, Word, PowerPoint, Visio, Power BI.</w:t>
            </w:r>
          </w:p>
          <w:p w14:paraId="2583F36E" w14:textId="77777777"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Versed in operational and reporting use of SAP, GIS, Prism.</w:t>
            </w:r>
          </w:p>
          <w:p w14:paraId="521E918F" w14:textId="77777777"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Contract and performance negotiation.</w:t>
            </w:r>
          </w:p>
          <w:p w14:paraId="79C3098A" w14:textId="77777777"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 xml:space="preserve">Good understanding of the Measures of Success across operations and regulatory targets. </w:t>
            </w:r>
          </w:p>
          <w:p w14:paraId="4A51F73B" w14:textId="77777777" w:rsidR="006A3C6C"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With a background and Interest in IT, I am quick to learn new software, and understand how it operates, often looking for developments.</w:t>
            </w:r>
          </w:p>
          <w:p w14:paraId="63BCE177" w14:textId="77777777" w:rsidR="00004AE6" w:rsidRPr="00004AE6" w:rsidRDefault="00004AE6" w:rsidP="00D360AF">
            <w:pPr>
              <w:pStyle w:val="ListParagraph"/>
              <w:autoSpaceDE w:val="0"/>
              <w:autoSpaceDN w:val="0"/>
              <w:adjustRightInd w:val="0"/>
              <w:spacing w:after="0" w:line="240" w:lineRule="auto"/>
              <w:jc w:val="both"/>
              <w:rPr>
                <w:rFonts w:cs="Arial"/>
                <w:color w:val="000000"/>
                <w:sz w:val="18"/>
                <w:szCs w:val="18"/>
              </w:rPr>
            </w:pPr>
          </w:p>
          <w:p w14:paraId="45867544" w14:textId="77777777" w:rsidR="006A3C6C" w:rsidRDefault="006A3C6C" w:rsidP="0099078B">
            <w:pPr>
              <w:pStyle w:val="Heading2"/>
            </w:pPr>
            <w:bookmarkStart w:id="89" w:name="_Toc163983138"/>
            <w:bookmarkStart w:id="90" w:name="_Toc163991864"/>
            <w:r w:rsidRPr="005E1A67">
              <w:t>Key Achievements:</w:t>
            </w:r>
            <w:bookmarkEnd w:id="89"/>
            <w:bookmarkEnd w:id="90"/>
          </w:p>
          <w:p w14:paraId="524D7B95" w14:textId="6E188100"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In 2011 I won the Operations Category in the Innovation Awards run by the Institute of Water. The award was for a simple no cost solution to managing our Battery Remote telemetry units. These were plotted on a Google map linking into telemetry data. The contents of the map could then be converted into a Satellite Navigation file for our maintenance teams to locate these underground units at a touch of button when out in the field.</w:t>
            </w:r>
          </w:p>
          <w:p w14:paraId="018AE0B8" w14:textId="4D13E4E5" w:rsidR="006A3C6C" w:rsidRPr="00004AE6" w:rsidRDefault="006A3C6C" w:rsidP="00FE0640">
            <w:pPr>
              <w:pStyle w:val="ListParagraph"/>
              <w:numPr>
                <w:ilvl w:val="0"/>
                <w:numId w:val="3"/>
              </w:numPr>
              <w:autoSpaceDE w:val="0"/>
              <w:autoSpaceDN w:val="0"/>
              <w:adjustRightInd w:val="0"/>
              <w:spacing w:after="0" w:line="240" w:lineRule="auto"/>
              <w:jc w:val="both"/>
              <w:rPr>
                <w:rFonts w:cs="Arial"/>
                <w:color w:val="000000"/>
                <w:sz w:val="18"/>
                <w:szCs w:val="18"/>
              </w:rPr>
            </w:pPr>
            <w:r w:rsidRPr="00004AE6">
              <w:rPr>
                <w:rFonts w:cs="Arial"/>
                <w:color w:val="000000"/>
                <w:sz w:val="18"/>
                <w:szCs w:val="18"/>
              </w:rPr>
              <w:t xml:space="preserve">Created a new process for customer appointments using the SMS system as a reminder for customers they have appointments. </w:t>
            </w:r>
          </w:p>
          <w:p w14:paraId="47DBA14D" w14:textId="3C5C4E4D" w:rsidR="006A3C6C" w:rsidRPr="00D1725F" w:rsidRDefault="006A3C6C" w:rsidP="00FE0640">
            <w:pPr>
              <w:pStyle w:val="Header"/>
              <w:numPr>
                <w:ilvl w:val="0"/>
                <w:numId w:val="1"/>
              </w:numPr>
              <w:tabs>
                <w:tab w:val="clear" w:pos="4513"/>
                <w:tab w:val="clear" w:pos="9026"/>
                <w:tab w:val="left" w:pos="2980"/>
              </w:tabs>
              <w:jc w:val="both"/>
              <w:rPr>
                <w:rFonts w:cs="Arial"/>
                <w:color w:val="000000"/>
                <w:sz w:val="18"/>
                <w:szCs w:val="18"/>
              </w:rPr>
            </w:pPr>
            <w:r w:rsidRPr="00D1725F">
              <w:rPr>
                <w:rFonts w:cs="Arial"/>
                <w:color w:val="000000"/>
                <w:sz w:val="18"/>
                <w:szCs w:val="18"/>
              </w:rPr>
              <w:t xml:space="preserve">Creating new additional enhancements to SAP </w:t>
            </w:r>
            <w:proofErr w:type="gramStart"/>
            <w:r w:rsidRPr="00D1725F">
              <w:rPr>
                <w:rFonts w:cs="Arial"/>
                <w:color w:val="000000"/>
                <w:sz w:val="18"/>
                <w:szCs w:val="18"/>
              </w:rPr>
              <w:t>in order to</w:t>
            </w:r>
            <w:proofErr w:type="gramEnd"/>
            <w:r w:rsidRPr="00D1725F">
              <w:rPr>
                <w:rFonts w:cs="Arial"/>
                <w:color w:val="000000"/>
                <w:sz w:val="18"/>
                <w:szCs w:val="18"/>
              </w:rPr>
              <w:t xml:space="preserve"> capture regulatory standard reporting during the Private Sewer adoptions process in October 2011.</w:t>
            </w:r>
          </w:p>
          <w:p w14:paraId="4FC7D220" w14:textId="77777777" w:rsidR="006A3C6C" w:rsidRPr="00D1725F" w:rsidRDefault="006A3C6C" w:rsidP="00FE0640">
            <w:pPr>
              <w:pStyle w:val="Header"/>
              <w:numPr>
                <w:ilvl w:val="0"/>
                <w:numId w:val="1"/>
              </w:numPr>
              <w:tabs>
                <w:tab w:val="clear" w:pos="4513"/>
                <w:tab w:val="clear" w:pos="9026"/>
                <w:tab w:val="left" w:pos="2980"/>
              </w:tabs>
              <w:jc w:val="both"/>
              <w:rPr>
                <w:rFonts w:cs="Arial"/>
                <w:color w:val="000000"/>
                <w:sz w:val="18"/>
                <w:szCs w:val="18"/>
              </w:rPr>
            </w:pPr>
            <w:r w:rsidRPr="00D1725F">
              <w:rPr>
                <w:rFonts w:cs="Arial"/>
                <w:color w:val="000000"/>
                <w:sz w:val="18"/>
                <w:szCs w:val="18"/>
              </w:rPr>
              <w:t>Coordinated the first DCWW Blockage and Collapse workshop with other Water and Sewerage companies.</w:t>
            </w:r>
          </w:p>
          <w:p w14:paraId="3FD5020C" w14:textId="233D8526" w:rsidR="006A3C6C" w:rsidRPr="00D1725F" w:rsidRDefault="006A3C6C" w:rsidP="00FE0640">
            <w:pPr>
              <w:pStyle w:val="Header"/>
              <w:numPr>
                <w:ilvl w:val="0"/>
                <w:numId w:val="1"/>
              </w:numPr>
              <w:tabs>
                <w:tab w:val="clear" w:pos="4513"/>
                <w:tab w:val="clear" w:pos="9026"/>
                <w:tab w:val="left" w:pos="2980"/>
              </w:tabs>
              <w:jc w:val="both"/>
              <w:rPr>
                <w:rFonts w:cs="Arial"/>
                <w:color w:val="000000"/>
                <w:sz w:val="18"/>
                <w:szCs w:val="18"/>
              </w:rPr>
            </w:pPr>
            <w:r w:rsidRPr="00D1725F">
              <w:rPr>
                <w:rFonts w:cs="Arial"/>
                <w:color w:val="000000"/>
                <w:sz w:val="18"/>
                <w:szCs w:val="18"/>
              </w:rPr>
              <w:lastRenderedPageBreak/>
              <w:t>Building the first DCWW IMS auditing records for Blockage, Collapse and Pollution.</w:t>
            </w:r>
          </w:p>
          <w:p w14:paraId="69BC59D4" w14:textId="67EBD42F" w:rsidR="006A3C6C" w:rsidRPr="00D1725F" w:rsidRDefault="006A3C6C" w:rsidP="00FE0640">
            <w:pPr>
              <w:pStyle w:val="Header"/>
              <w:numPr>
                <w:ilvl w:val="0"/>
                <w:numId w:val="1"/>
              </w:numPr>
              <w:tabs>
                <w:tab w:val="clear" w:pos="4513"/>
                <w:tab w:val="clear" w:pos="9026"/>
                <w:tab w:val="left" w:pos="2980"/>
              </w:tabs>
              <w:jc w:val="both"/>
              <w:rPr>
                <w:rFonts w:cs="Arial"/>
                <w:color w:val="000000"/>
                <w:sz w:val="18"/>
                <w:szCs w:val="18"/>
              </w:rPr>
            </w:pPr>
            <w:r w:rsidRPr="00D1725F">
              <w:rPr>
                <w:rFonts w:cs="Arial"/>
                <w:color w:val="000000"/>
                <w:sz w:val="18"/>
                <w:szCs w:val="18"/>
              </w:rPr>
              <w:t>Created the first Pollution, Collapse and Blockage IMS documents for the Annual June Return to Ofwat.</w:t>
            </w:r>
          </w:p>
          <w:p w14:paraId="79CF0130" w14:textId="7F2DE76A" w:rsidR="006A3C6C" w:rsidRPr="00D1725F" w:rsidRDefault="001554CC" w:rsidP="00FE0640">
            <w:pPr>
              <w:pStyle w:val="Header"/>
              <w:numPr>
                <w:ilvl w:val="0"/>
                <w:numId w:val="1"/>
              </w:numPr>
              <w:tabs>
                <w:tab w:val="clear" w:pos="4513"/>
                <w:tab w:val="clear" w:pos="9026"/>
                <w:tab w:val="left" w:pos="2980"/>
              </w:tabs>
              <w:jc w:val="both"/>
              <w:rPr>
                <w:rFonts w:cs="Arial"/>
                <w:color w:val="000000"/>
                <w:sz w:val="18"/>
                <w:szCs w:val="18"/>
              </w:rPr>
            </w:pPr>
            <w:r w:rsidRPr="00CA1327">
              <w:rPr>
                <w:noProof/>
              </w:rPr>
              <mc:AlternateContent>
                <mc:Choice Requires="wps">
                  <w:drawing>
                    <wp:anchor distT="0" distB="0" distL="114300" distR="114300" simplePos="0" relativeHeight="251765760" behindDoc="0" locked="0" layoutInCell="1" allowOverlap="1" wp14:anchorId="7A4B07CD" wp14:editId="0B9B62DA">
                      <wp:simplePos x="0" y="0"/>
                      <wp:positionH relativeFrom="page">
                        <wp:posOffset>-3011170</wp:posOffset>
                      </wp:positionH>
                      <wp:positionV relativeFrom="paragraph">
                        <wp:posOffset>179070</wp:posOffset>
                      </wp:positionV>
                      <wp:extent cx="2267585" cy="2550160"/>
                      <wp:effectExtent l="0" t="0" r="18415" b="21590"/>
                      <wp:wrapNone/>
                      <wp:docPr id="212017662" name="Text Box 2"/>
                      <wp:cNvGraphicFramePr/>
                      <a:graphic xmlns:a="http://schemas.openxmlformats.org/drawingml/2006/main">
                        <a:graphicData uri="http://schemas.microsoft.com/office/word/2010/wordprocessingShape">
                          <wps:wsp>
                            <wps:cNvSpPr txBox="1"/>
                            <wps:spPr>
                              <a:xfrm>
                                <a:off x="0" y="0"/>
                                <a:ext cx="2267585" cy="2550160"/>
                              </a:xfrm>
                              <a:prstGeom prst="rect">
                                <a:avLst/>
                              </a:prstGeom>
                              <a:noFill/>
                              <a:ln w="25400" cap="flat" cmpd="sng" algn="ctr">
                                <a:solidFill>
                                  <a:srgbClr val="4F81BD">
                                    <a:lumMod val="40000"/>
                                    <a:lumOff val="60000"/>
                                  </a:srgbClr>
                                </a:solidFill>
                                <a:prstDash val="solid"/>
                                <a:headEnd/>
                                <a:tailEnd/>
                              </a:ln>
                              <a:effectLst/>
                            </wps:spPr>
                            <wps:txbx>
                              <w:txbxContent>
                                <w:p w14:paraId="3C26C72D" w14:textId="77777777" w:rsidR="00FE4E4A" w:rsidRPr="003508AF" w:rsidRDefault="00FE4E4A" w:rsidP="00FE4E4A">
                                  <w:pPr>
                                    <w:spacing w:after="0"/>
                                    <w:rPr>
                                      <w:b/>
                                      <w:bCs/>
                                      <w:sz w:val="36"/>
                                      <w:szCs w:val="36"/>
                                    </w:rPr>
                                  </w:pPr>
                                  <w:r w:rsidRPr="003508AF">
                                    <w:rPr>
                                      <w:b/>
                                      <w:bCs/>
                                      <w:sz w:val="36"/>
                                      <w:szCs w:val="36"/>
                                    </w:rPr>
                                    <w:t>DALE MONKS</w:t>
                                  </w:r>
                                </w:p>
                                <w:p w14:paraId="36B3E3C9" w14:textId="77777777" w:rsidR="00FE4E4A" w:rsidRDefault="00FE4E4A" w:rsidP="00FE4E4A">
                                  <w:pPr>
                                    <w:spacing w:after="0"/>
                                    <w:rPr>
                                      <w:b/>
                                      <w:bCs/>
                                      <w:sz w:val="24"/>
                                      <w:szCs w:val="24"/>
                                    </w:rPr>
                                  </w:pPr>
                                </w:p>
                                <w:p w14:paraId="2E367913" w14:textId="77777777" w:rsidR="00FE4E4A" w:rsidRPr="00FE4E4A" w:rsidRDefault="00FE4E4A" w:rsidP="00FE4E4A">
                                  <w:pPr>
                                    <w:spacing w:after="0"/>
                                    <w:rPr>
                                      <w:b/>
                                      <w:bCs/>
                                      <w:color w:val="7F7F7F" w:themeColor="text1" w:themeTint="80"/>
                                      <w:sz w:val="24"/>
                                      <w:szCs w:val="24"/>
                                    </w:rPr>
                                  </w:pPr>
                                  <w:r w:rsidRPr="00FE4E4A">
                                    <w:rPr>
                                      <w:b/>
                                      <w:bCs/>
                                      <w:color w:val="7F7F7F" w:themeColor="text1" w:themeTint="80"/>
                                      <w:sz w:val="24"/>
                                      <w:szCs w:val="24"/>
                                    </w:rPr>
                                    <w:t>About Me:</w:t>
                                  </w:r>
                                </w:p>
                                <w:p w14:paraId="7ACFACAF" w14:textId="77777777" w:rsidR="00FE4E4A" w:rsidRPr="00CE1DB9" w:rsidRDefault="00FE4E4A" w:rsidP="00FE4E4A">
                                  <w:pPr>
                                    <w:rPr>
                                      <w:sz w:val="24"/>
                                      <w:szCs w:val="24"/>
                                    </w:rPr>
                                  </w:pPr>
                                  <w:r w:rsidRPr="00CE1DB9">
                                    <w:rPr>
                                      <w:sz w:val="24"/>
                                      <w:szCs w:val="24"/>
                                    </w:rPr>
                                    <w:t xml:space="preserve">14 Maes Becca, </w:t>
                                  </w:r>
                                  <w:proofErr w:type="spellStart"/>
                                  <w:r w:rsidRPr="00CE1DB9">
                                    <w:rPr>
                                      <w:sz w:val="24"/>
                                      <w:szCs w:val="24"/>
                                    </w:rPr>
                                    <w:t>Llannon</w:t>
                                  </w:r>
                                  <w:proofErr w:type="spellEnd"/>
                                  <w:r w:rsidRPr="00CE1DB9">
                                    <w:rPr>
                                      <w:sz w:val="24"/>
                                      <w:szCs w:val="24"/>
                                    </w:rPr>
                                    <w:t>, Llanelli, SA14 6AX</w:t>
                                  </w:r>
                                </w:p>
                                <w:p w14:paraId="0C20AD2A" w14:textId="77777777" w:rsidR="00FE4E4A" w:rsidRPr="00CE1DB9" w:rsidRDefault="00FE4E4A" w:rsidP="00FE4E4A">
                                  <w:pPr>
                                    <w:rPr>
                                      <w:sz w:val="24"/>
                                      <w:szCs w:val="24"/>
                                    </w:rPr>
                                  </w:pPr>
                                  <w:r w:rsidRPr="00FE4E4A">
                                    <w:rPr>
                                      <w:b/>
                                      <w:bCs/>
                                      <w:color w:val="7F7F7F" w:themeColor="text1" w:themeTint="80"/>
                                      <w:sz w:val="24"/>
                                      <w:szCs w:val="24"/>
                                    </w:rPr>
                                    <w:t>Email:</w:t>
                                  </w:r>
                                  <w:r w:rsidRPr="00CE1DB9">
                                    <w:rPr>
                                      <w:sz w:val="24"/>
                                      <w:szCs w:val="24"/>
                                    </w:rPr>
                                    <w:br/>
                                  </w:r>
                                  <w:hyperlink r:id="rId36" w:history="1">
                                    <w:r w:rsidRPr="00CE1DB9">
                                      <w:rPr>
                                        <w:rStyle w:val="Hyperlink"/>
                                        <w:sz w:val="24"/>
                                        <w:szCs w:val="24"/>
                                      </w:rPr>
                                      <w:t>Dale.monks@outlook.com</w:t>
                                    </w:r>
                                  </w:hyperlink>
                                </w:p>
                                <w:p w14:paraId="5C9FD3D6" w14:textId="77777777" w:rsidR="00FE4E4A" w:rsidRPr="00FE4E4A" w:rsidRDefault="00FE4E4A" w:rsidP="00FE4E4A">
                                  <w:pPr>
                                    <w:spacing w:after="0"/>
                                    <w:rPr>
                                      <w:b/>
                                      <w:bCs/>
                                      <w:color w:val="7F7F7F" w:themeColor="text1" w:themeTint="80"/>
                                      <w:sz w:val="24"/>
                                      <w:szCs w:val="24"/>
                                    </w:rPr>
                                  </w:pPr>
                                  <w:r w:rsidRPr="00FE4E4A">
                                    <w:rPr>
                                      <w:b/>
                                      <w:bCs/>
                                      <w:color w:val="7F7F7F" w:themeColor="text1" w:themeTint="80"/>
                                      <w:sz w:val="24"/>
                                      <w:szCs w:val="24"/>
                                    </w:rPr>
                                    <w:t>Contact Tel:</w:t>
                                  </w:r>
                                </w:p>
                                <w:p w14:paraId="7A8E9FB1" w14:textId="77777777" w:rsidR="00FE4E4A" w:rsidRPr="00CE1DB9" w:rsidRDefault="00FE4E4A" w:rsidP="00FE4E4A">
                                  <w:pPr>
                                    <w:spacing w:after="0"/>
                                    <w:rPr>
                                      <w:sz w:val="24"/>
                                      <w:szCs w:val="24"/>
                                    </w:rPr>
                                  </w:pPr>
                                  <w:r w:rsidRPr="00CE1DB9">
                                    <w:rPr>
                                      <w:sz w:val="24"/>
                                      <w:szCs w:val="24"/>
                                    </w:rPr>
                                    <w:t>07989112345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4B07CD" id="_x0000_s1033" type="#_x0000_t202" style="position:absolute;left:0;text-align:left;margin-left:-237.1pt;margin-top:14.1pt;width:178.55pt;height:200.8pt;z-index:2517657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1vlgQIAAPcEAAAOAAAAZHJzL2Uyb0RvYy54bWysVN9P2zAQfp+0/8Hy+0hatQUqUlToOk1i&#10;gAQTz67jNJEcn2e7bdhfv89OCoztaVof3PPd+X58910uLrtWs71yviFT8NFJzpkyksrGbAv+/XH9&#10;6YwzH4QphSajCv6sPL9cfPxwcbBzNaaadKkcQxDj5wdb8DoEO88yL2vVCn9CVhkYK3KtCLi6bVY6&#10;cUD0VmfjPJ9lB3KldSSV99CueiNfpPhVpWS4qyqvAtMFR20hnS6dm3hmiwsx3zph60YOZYh/qKIV&#10;jUHSl1ArEQTbueaPUG0jHXmqwomkNqOqaqRKPaCbUf6um4daWJV6ATjevsDk/19Yebt/sPeOhe6K&#10;OgwwAnKwfu6hjP10lWvjPyplsAPC5xfYVBeYhHI8np1Oz6acSdjG02k+miVgs9fn1vnwRVHLolBw&#10;h7kkuMT+xgekhOvRJWYztG60TrPRhh1i1EmO3FKAIpUWAWJry4J7s+VM6C24J4NLIT3ppozPYyDv&#10;tptr7dheYP6T9dnoapWc9K79RuWgzvHriQA16NKrZ0c1ahvCpDp/ix+LXglf90+SqY9UK1F+NmVq&#10;IYhG9zJCaRPrUomaQ++veEcpdJuONejt9DiLDZXPGJGjnr3eynWDvDfCh3vhQFcggxUMdzgqTYCL&#10;BomzmtzPv+mjP1gEK2cH0B9Q/tgJpzjTXw34dT6aTOK+pMtkejrGxb21bN5azK69JiA8wrJbmcTo&#10;H/RRrBy1T9jUZcwKkzASuQuOQfbideiXEpsu1XKZnLAhVoQb82BlDB1xi3g/dk/C2YFJASS8peOi&#10;iPk7QvW+PaWWu0BVk9gWce5RxUjjBduVhjt8CeL6vr0nr9fv1eIXAAAA//8DAFBLAwQUAAYACAAA&#10;ACEA8wk+7eIAAAAMAQAADwAAAGRycy9kb3ducmV2LnhtbEyPwUrEMBCG74LvEEbw1k1bqtutTRdZ&#10;EfSmuyLsbdrEpphMSpPu1rc3ntzTMMzHP99fbxdr2ElNfnAkIFulwBR1Tg7UC/g4PCclMB+QJBpH&#10;SsCP8rBtrq9qrKQ707s67UPPYgj5CgXoEMaKc99pZdGv3Kgo3r7cZDHEdeq5nPAcw63heZrec4sD&#10;xQ8aR7XTqvvez1bAcGzf8tfDXTtrfDrql8+wQ7MR4vZmeXwAFtQS/mH404/q0ESn1s0kPTMCkmJd&#10;5JEVkJdxRiLJsnUGrBVQ5JsSeFPzyxLNLwAAAP//AwBQSwECLQAUAAYACAAAACEAtoM4kv4AAADh&#10;AQAAEwAAAAAAAAAAAAAAAAAAAAAAW0NvbnRlbnRfVHlwZXNdLnhtbFBLAQItABQABgAIAAAAIQA4&#10;/SH/1gAAAJQBAAALAAAAAAAAAAAAAAAAAC8BAABfcmVscy8ucmVsc1BLAQItABQABgAIAAAAIQAS&#10;r1vlgQIAAPcEAAAOAAAAAAAAAAAAAAAAAC4CAABkcnMvZTJvRG9jLnhtbFBLAQItABQABgAIAAAA&#10;IQDzCT7t4gAAAAwBAAAPAAAAAAAAAAAAAAAAANsEAABkcnMvZG93bnJldi54bWxQSwUGAAAAAAQA&#10;BADzAAAA6gUAAAAA&#10;" filled="f" strokecolor="#b9cde5" strokeweight="2pt">
                      <v:textbox>
                        <w:txbxContent>
                          <w:p w14:paraId="3C26C72D" w14:textId="77777777" w:rsidR="00FE4E4A" w:rsidRPr="003508AF" w:rsidRDefault="00FE4E4A" w:rsidP="00FE4E4A">
                            <w:pPr>
                              <w:spacing w:after="0"/>
                              <w:rPr>
                                <w:b/>
                                <w:bCs/>
                                <w:sz w:val="36"/>
                                <w:szCs w:val="36"/>
                              </w:rPr>
                            </w:pPr>
                            <w:r w:rsidRPr="003508AF">
                              <w:rPr>
                                <w:b/>
                                <w:bCs/>
                                <w:sz w:val="36"/>
                                <w:szCs w:val="36"/>
                              </w:rPr>
                              <w:t>DALE MONKS</w:t>
                            </w:r>
                          </w:p>
                          <w:p w14:paraId="36B3E3C9" w14:textId="77777777" w:rsidR="00FE4E4A" w:rsidRDefault="00FE4E4A" w:rsidP="00FE4E4A">
                            <w:pPr>
                              <w:spacing w:after="0"/>
                              <w:rPr>
                                <w:b/>
                                <w:bCs/>
                                <w:sz w:val="24"/>
                                <w:szCs w:val="24"/>
                              </w:rPr>
                            </w:pPr>
                          </w:p>
                          <w:p w14:paraId="2E367913" w14:textId="77777777" w:rsidR="00FE4E4A" w:rsidRPr="00FE4E4A" w:rsidRDefault="00FE4E4A" w:rsidP="00FE4E4A">
                            <w:pPr>
                              <w:spacing w:after="0"/>
                              <w:rPr>
                                <w:b/>
                                <w:bCs/>
                                <w:color w:val="7F7F7F" w:themeColor="text1" w:themeTint="80"/>
                                <w:sz w:val="24"/>
                                <w:szCs w:val="24"/>
                              </w:rPr>
                            </w:pPr>
                            <w:r w:rsidRPr="00FE4E4A">
                              <w:rPr>
                                <w:b/>
                                <w:bCs/>
                                <w:color w:val="7F7F7F" w:themeColor="text1" w:themeTint="80"/>
                                <w:sz w:val="24"/>
                                <w:szCs w:val="24"/>
                              </w:rPr>
                              <w:t>About Me:</w:t>
                            </w:r>
                          </w:p>
                          <w:p w14:paraId="7ACFACAF" w14:textId="77777777" w:rsidR="00FE4E4A" w:rsidRPr="00CE1DB9" w:rsidRDefault="00FE4E4A" w:rsidP="00FE4E4A">
                            <w:pPr>
                              <w:rPr>
                                <w:sz w:val="24"/>
                                <w:szCs w:val="24"/>
                              </w:rPr>
                            </w:pPr>
                            <w:r w:rsidRPr="00CE1DB9">
                              <w:rPr>
                                <w:sz w:val="24"/>
                                <w:szCs w:val="24"/>
                              </w:rPr>
                              <w:t xml:space="preserve">14 Maes Becca, </w:t>
                            </w:r>
                            <w:proofErr w:type="spellStart"/>
                            <w:r w:rsidRPr="00CE1DB9">
                              <w:rPr>
                                <w:sz w:val="24"/>
                                <w:szCs w:val="24"/>
                              </w:rPr>
                              <w:t>Llannon</w:t>
                            </w:r>
                            <w:proofErr w:type="spellEnd"/>
                            <w:r w:rsidRPr="00CE1DB9">
                              <w:rPr>
                                <w:sz w:val="24"/>
                                <w:szCs w:val="24"/>
                              </w:rPr>
                              <w:t>, Llanelli, SA14 6AX</w:t>
                            </w:r>
                          </w:p>
                          <w:p w14:paraId="0C20AD2A" w14:textId="77777777" w:rsidR="00FE4E4A" w:rsidRPr="00CE1DB9" w:rsidRDefault="00FE4E4A" w:rsidP="00FE4E4A">
                            <w:pPr>
                              <w:rPr>
                                <w:sz w:val="24"/>
                                <w:szCs w:val="24"/>
                              </w:rPr>
                            </w:pPr>
                            <w:r w:rsidRPr="00FE4E4A">
                              <w:rPr>
                                <w:b/>
                                <w:bCs/>
                                <w:color w:val="7F7F7F" w:themeColor="text1" w:themeTint="80"/>
                                <w:sz w:val="24"/>
                                <w:szCs w:val="24"/>
                              </w:rPr>
                              <w:t>Email:</w:t>
                            </w:r>
                            <w:r w:rsidRPr="00CE1DB9">
                              <w:rPr>
                                <w:sz w:val="24"/>
                                <w:szCs w:val="24"/>
                              </w:rPr>
                              <w:br/>
                            </w:r>
                            <w:hyperlink r:id="rId37" w:history="1">
                              <w:r w:rsidRPr="00CE1DB9">
                                <w:rPr>
                                  <w:rStyle w:val="Hyperlink"/>
                                  <w:sz w:val="24"/>
                                  <w:szCs w:val="24"/>
                                </w:rPr>
                                <w:t>Dale.monks@outlook.com</w:t>
                              </w:r>
                            </w:hyperlink>
                          </w:p>
                          <w:p w14:paraId="5C9FD3D6" w14:textId="77777777" w:rsidR="00FE4E4A" w:rsidRPr="00FE4E4A" w:rsidRDefault="00FE4E4A" w:rsidP="00FE4E4A">
                            <w:pPr>
                              <w:spacing w:after="0"/>
                              <w:rPr>
                                <w:b/>
                                <w:bCs/>
                                <w:color w:val="7F7F7F" w:themeColor="text1" w:themeTint="80"/>
                                <w:sz w:val="24"/>
                                <w:szCs w:val="24"/>
                              </w:rPr>
                            </w:pPr>
                            <w:r w:rsidRPr="00FE4E4A">
                              <w:rPr>
                                <w:b/>
                                <w:bCs/>
                                <w:color w:val="7F7F7F" w:themeColor="text1" w:themeTint="80"/>
                                <w:sz w:val="24"/>
                                <w:szCs w:val="24"/>
                              </w:rPr>
                              <w:t>Contact Tel:</w:t>
                            </w:r>
                          </w:p>
                          <w:p w14:paraId="7A8E9FB1" w14:textId="77777777" w:rsidR="00FE4E4A" w:rsidRPr="00CE1DB9" w:rsidRDefault="00FE4E4A" w:rsidP="00FE4E4A">
                            <w:pPr>
                              <w:spacing w:after="0"/>
                              <w:rPr>
                                <w:sz w:val="24"/>
                                <w:szCs w:val="24"/>
                              </w:rPr>
                            </w:pPr>
                            <w:r w:rsidRPr="00CE1DB9">
                              <w:rPr>
                                <w:sz w:val="24"/>
                                <w:szCs w:val="24"/>
                              </w:rPr>
                              <w:t>07989112345</w:t>
                            </w:r>
                          </w:p>
                        </w:txbxContent>
                      </v:textbox>
                      <w10:wrap anchorx="page"/>
                    </v:shape>
                  </w:pict>
                </mc:Fallback>
              </mc:AlternateContent>
            </w:r>
            <w:r w:rsidR="006A3C6C" w:rsidRPr="00D1725F">
              <w:rPr>
                <w:rFonts w:cs="Arial"/>
                <w:color w:val="000000"/>
                <w:sz w:val="18"/>
                <w:szCs w:val="18"/>
              </w:rPr>
              <w:t>Rolled out the first interpretation and related forms for 3rd party and No impact claims as a direct result of having input into the new guidance from the EA/NRW around pollution classification guidance.</w:t>
            </w:r>
          </w:p>
          <w:p w14:paraId="156D9337" w14:textId="338B399C" w:rsidR="006A3C6C" w:rsidRPr="00D1725F" w:rsidRDefault="006A3C6C" w:rsidP="00FE0640">
            <w:pPr>
              <w:pStyle w:val="Header"/>
              <w:numPr>
                <w:ilvl w:val="0"/>
                <w:numId w:val="1"/>
              </w:numPr>
              <w:tabs>
                <w:tab w:val="clear" w:pos="4513"/>
                <w:tab w:val="clear" w:pos="9026"/>
                <w:tab w:val="left" w:pos="2980"/>
              </w:tabs>
              <w:jc w:val="both"/>
              <w:rPr>
                <w:rFonts w:cs="Arial"/>
                <w:color w:val="000000"/>
                <w:sz w:val="18"/>
                <w:szCs w:val="18"/>
              </w:rPr>
            </w:pPr>
            <w:r w:rsidRPr="00D1725F">
              <w:rPr>
                <w:rFonts w:cs="Arial"/>
                <w:color w:val="000000"/>
                <w:sz w:val="18"/>
                <w:szCs w:val="18"/>
              </w:rPr>
              <w:t>Through new auditing best practice, I increased the data quality scoring as measured by Ofwat from B class to A class.</w:t>
            </w:r>
          </w:p>
          <w:p w14:paraId="27B5535D" w14:textId="49C46DEB" w:rsidR="006A3C6C" w:rsidRPr="00D1725F" w:rsidRDefault="006A3C6C" w:rsidP="00FE0640">
            <w:pPr>
              <w:pStyle w:val="Header"/>
              <w:numPr>
                <w:ilvl w:val="0"/>
                <w:numId w:val="1"/>
              </w:numPr>
              <w:tabs>
                <w:tab w:val="clear" w:pos="4513"/>
                <w:tab w:val="clear" w:pos="9026"/>
                <w:tab w:val="left" w:pos="2980"/>
              </w:tabs>
              <w:jc w:val="both"/>
              <w:rPr>
                <w:rFonts w:cs="Arial"/>
                <w:color w:val="000000"/>
                <w:sz w:val="18"/>
                <w:szCs w:val="18"/>
              </w:rPr>
            </w:pPr>
            <w:r w:rsidRPr="00D1725F">
              <w:rPr>
                <w:rFonts w:cs="Arial"/>
                <w:color w:val="000000"/>
                <w:sz w:val="18"/>
                <w:szCs w:val="18"/>
              </w:rPr>
              <w:t>Created and implemented the early warning system to notify the NRW/EA of potential pollutions.</w:t>
            </w:r>
          </w:p>
          <w:p w14:paraId="724BDAF8" w14:textId="728C979D" w:rsidR="006A3C6C" w:rsidRPr="004D3011" w:rsidRDefault="006A3C6C" w:rsidP="0099078B">
            <w:pPr>
              <w:rPr>
                <w:color w:val="FFFFFF" w:themeColor="background1"/>
              </w:rPr>
            </w:pPr>
          </w:p>
        </w:tc>
      </w:tr>
      <w:tr w:rsidR="00593973" w14:paraId="0E8E4F41" w14:textId="77777777" w:rsidTr="006A3C6C">
        <w:trPr>
          <w:trHeight w:val="4226"/>
        </w:trPr>
        <w:tc>
          <w:tcPr>
            <w:tcW w:w="3193" w:type="dxa"/>
            <w:vAlign w:val="bottom"/>
          </w:tcPr>
          <w:p w14:paraId="1AFC0A0D" w14:textId="4A020C3A" w:rsidR="00593973" w:rsidRDefault="00593973" w:rsidP="0099078B">
            <w:pPr>
              <w:tabs>
                <w:tab w:val="left" w:pos="990"/>
              </w:tabs>
              <w:jc w:val="center"/>
            </w:pPr>
          </w:p>
        </w:tc>
        <w:tc>
          <w:tcPr>
            <w:tcW w:w="638" w:type="dxa"/>
          </w:tcPr>
          <w:p w14:paraId="521A4F17" w14:textId="4849EA8E" w:rsidR="00593973" w:rsidRDefault="00593973" w:rsidP="0099078B">
            <w:pPr>
              <w:tabs>
                <w:tab w:val="left" w:pos="990"/>
              </w:tabs>
            </w:pPr>
          </w:p>
        </w:tc>
        <w:tc>
          <w:tcPr>
            <w:tcW w:w="5738" w:type="dxa"/>
            <w:vAlign w:val="bottom"/>
          </w:tcPr>
          <w:p w14:paraId="321FF1DC" w14:textId="10B2D70E" w:rsidR="00593973" w:rsidRDefault="00593973" w:rsidP="0099078B">
            <w:pPr>
              <w:pStyle w:val="Subtitle"/>
            </w:pPr>
          </w:p>
        </w:tc>
      </w:tr>
    </w:tbl>
    <w:p w14:paraId="0BFE90C5" w14:textId="0A29C917" w:rsidR="00593973" w:rsidRPr="008E40B9" w:rsidRDefault="00CA1327" w:rsidP="00593973">
      <w:pPr>
        <w:rPr>
          <w:rFonts w:cs="Arial"/>
          <w:b/>
          <w:color w:val="808080" w:themeColor="background1" w:themeShade="80"/>
        </w:rPr>
      </w:pPr>
      <w:r w:rsidRPr="009D07BE">
        <w:rPr>
          <w:rFonts w:cs="Arial"/>
          <w:b/>
          <w:noProof/>
          <w:color w:val="000000" w:themeColor="text1"/>
          <w:sz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758592" behindDoc="0" locked="0" layoutInCell="1" allowOverlap="1" wp14:anchorId="3710F5E3" wp14:editId="2820EA25">
                <wp:simplePos x="0" y="0"/>
                <wp:positionH relativeFrom="column">
                  <wp:posOffset>2301875</wp:posOffset>
                </wp:positionH>
                <wp:positionV relativeFrom="paragraph">
                  <wp:posOffset>-5312933</wp:posOffset>
                </wp:positionV>
                <wp:extent cx="95885" cy="19907250"/>
                <wp:effectExtent l="38100" t="19050" r="56515" b="19050"/>
                <wp:wrapNone/>
                <wp:docPr id="270145196"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95885" cy="19907250"/>
                        </a:xfrm>
                        <a:prstGeom prst="straightConnector1">
                          <a:avLst/>
                        </a:prstGeom>
                        <a:noFill/>
                        <a:ln w="76200">
                          <a:solidFill>
                            <a:srgbClr val="95B3D7"/>
                          </a:solidFill>
                          <a:prstDash val="sysDot"/>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rgbClr val="243F60">
                                    <a:alpha val="50000"/>
                                  </a:srgb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08C7D24" id="AutoShape 5" o:spid="_x0000_s1026" type="#_x0000_t32" style="position:absolute;margin-left:181.25pt;margin-top:-418.35pt;width:7.55pt;height:1567.5pt;flip:x y;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EIl3wEAAJgDAAAOAAAAZHJzL2Uyb0RvYy54bWysU8Fu2zAMvQ/YPwi6L04ypGmMOAWWrNuh&#10;WwO0252RZVuYLAqkEid/P0lJ02K7DbsIlEg+PvJRy7tjb8VBExt0lZyMxlJop7A2rq3kj+f7D7dS&#10;cABXg0WnK3nSLO9W798tB1/qKXZoa00igjguB1/JLgRfFgWrTvfAI/TaRWeD1EOIV2qLmmCI6L0t&#10;puPxTTEg1Z5Qaeb4ujk75SrjN41W4bFpWAdhKxm5hXxSPnfpLFZLKFsC3xl1oQH/wKIH42LRK9QG&#10;Aog9mb+geqMIGZswUtgX2DRG6dxD7GYy/qObpw68zr3E4bC/jon/H6z6fli7LSXq6uie/AOqXywc&#10;rjtwrc4Enk8+CjdJoyoGz+U1JV3Yb0nshm9YxxjYB8xTODbUi8Ya/zUlZutnslKZ2LM4ZgFOVwH0&#10;MQgVHxez29uZFCp6JovFeD6dZYUKKBNiyvbE4YvGXiSjkhwITNuFNToXtUY614DDA4fE9zUhJTu8&#10;N9Zmya0TQyXnN3GHMitGa+rkTXFM7W5tSRwgbs1i9unjZp67j563YYnCBrg7x/GJNxjOC0W4d3Wu&#10;02moP1/sAMae7cjLulRJ5xW9kH2ZZ1peLndYn7b0MvQof27nsqppv97eszSvH2r1GwAA//8DAFBL&#10;AwQUAAYACAAAACEAbQ9HA+MAAAANAQAADwAAAGRycy9kb3ducmV2LnhtbEyPUUvDMBSF3wX/Q7iC&#10;b1tqytKuNh1DGAgK4hTEt7vm2habpDRpV/+98ck9Xs7HOd8td4vp2Uyj75xVcLdOgJGtne5so+D9&#10;7bDKgfmAVmPvLCn4IQ+76vqqxEK7s32l+RgaFkusL1BBG8JQcO7rlgz6tRvIxuzLjQZDPMeG6xHP&#10;sdz0XCSJ5AY7GxdaHOihpfr7OBkFuJHb6UkkL/Ogp8+Px6Xf4/NBqdubZX8PLNAS/mH404/qUEWn&#10;k5us9qxXkEqxiaiCVZ7KDFhE0iyTwE4KhNjmKfCq5JdfVL8AAAD//wMAUEsBAi0AFAAGAAgAAAAh&#10;ALaDOJL+AAAA4QEAABMAAAAAAAAAAAAAAAAAAAAAAFtDb250ZW50X1R5cGVzXS54bWxQSwECLQAU&#10;AAYACAAAACEAOP0h/9YAAACUAQAACwAAAAAAAAAAAAAAAAAvAQAAX3JlbHMvLnJlbHNQSwECLQAU&#10;AAYACAAAACEAZXRCJd8BAACYAwAADgAAAAAAAAAAAAAAAAAuAgAAZHJzL2Uyb0RvYy54bWxQSwEC&#10;LQAUAAYACAAAACEAbQ9HA+MAAAANAQAADwAAAAAAAAAAAAAAAAA5BAAAZHJzL2Rvd25yZXYueG1s&#10;UEsFBgAAAAAEAAQA8wAAAEkFAAAAAA==&#10;" strokecolor="#95b3d7" strokeweight="6pt">
                <v:stroke dashstyle="1 1"/>
                <v:shadow color="#243f60" opacity=".5" offset="1pt"/>
              </v:shape>
            </w:pict>
          </mc:Fallback>
        </mc:AlternateContent>
      </w:r>
    </w:p>
    <w:tbl>
      <w:tblPr>
        <w:tblW w:w="0" w:type="auto"/>
        <w:tblLayout w:type="fixed"/>
        <w:tblCellMar>
          <w:left w:w="115" w:type="dxa"/>
          <w:right w:w="115" w:type="dxa"/>
        </w:tblCellMar>
        <w:tblLook w:val="04A0" w:firstRow="1" w:lastRow="0" w:firstColumn="1" w:lastColumn="0" w:noHBand="0" w:noVBand="1"/>
      </w:tblPr>
      <w:tblGrid>
        <w:gridCol w:w="3600"/>
        <w:gridCol w:w="720"/>
        <w:gridCol w:w="6470"/>
      </w:tblGrid>
      <w:tr w:rsidR="00593973" w14:paraId="5602E2B3" w14:textId="77777777" w:rsidTr="0099078B">
        <w:tc>
          <w:tcPr>
            <w:tcW w:w="3600" w:type="dxa"/>
          </w:tcPr>
          <w:p w14:paraId="6F5AE0D6" w14:textId="77777777" w:rsidR="00593973" w:rsidRPr="004D3011" w:rsidRDefault="00593973" w:rsidP="0099078B"/>
        </w:tc>
        <w:tc>
          <w:tcPr>
            <w:tcW w:w="720" w:type="dxa"/>
          </w:tcPr>
          <w:p w14:paraId="0C705D6B" w14:textId="27BBC61C" w:rsidR="00593973" w:rsidRDefault="00593973" w:rsidP="0099078B">
            <w:pPr>
              <w:tabs>
                <w:tab w:val="left" w:pos="990"/>
              </w:tabs>
            </w:pPr>
          </w:p>
        </w:tc>
        <w:tc>
          <w:tcPr>
            <w:tcW w:w="6470" w:type="dxa"/>
          </w:tcPr>
          <w:p w14:paraId="17B3564F" w14:textId="77777777" w:rsidR="00593973" w:rsidRPr="004D3011" w:rsidRDefault="00593973" w:rsidP="0099078B">
            <w:pPr>
              <w:rPr>
                <w:color w:val="FFFFFF" w:themeColor="background1"/>
              </w:rPr>
            </w:pPr>
          </w:p>
        </w:tc>
      </w:tr>
    </w:tbl>
    <w:p w14:paraId="47BFCA3D" w14:textId="2AC0CF89" w:rsidR="00593973" w:rsidRDefault="00593973" w:rsidP="00593973">
      <w:pPr>
        <w:tabs>
          <w:tab w:val="left" w:pos="990"/>
        </w:tabs>
      </w:pPr>
    </w:p>
    <w:p w14:paraId="0F85E87A" w14:textId="12BC9E98" w:rsidR="00584007" w:rsidRDefault="00584007" w:rsidP="00996BA9">
      <w:pPr>
        <w:rPr>
          <w:b/>
          <w:bCs/>
        </w:rPr>
      </w:pPr>
    </w:p>
    <w:p w14:paraId="3513AF86" w14:textId="77777777" w:rsidR="00584007" w:rsidRDefault="00584007" w:rsidP="00996BA9">
      <w:pPr>
        <w:rPr>
          <w:b/>
          <w:bCs/>
        </w:rPr>
      </w:pPr>
    </w:p>
    <w:p w14:paraId="483DA141" w14:textId="77777777" w:rsidR="00027E45" w:rsidRDefault="00027E45">
      <w:pPr>
        <w:sectPr w:rsidR="00027E45" w:rsidSect="00DC1F2B">
          <w:headerReference w:type="default" r:id="rId38"/>
          <w:pgSz w:w="11906" w:h="16838" w:code="9"/>
          <w:pgMar w:top="1440" w:right="1440" w:bottom="1440" w:left="1440" w:header="708" w:footer="708" w:gutter="0"/>
          <w:cols w:space="708"/>
          <w:docGrid w:linePitch="360"/>
        </w:sectPr>
      </w:pPr>
    </w:p>
    <w:p w14:paraId="2B6554D2" w14:textId="26F67836" w:rsidR="006744AC" w:rsidRDefault="00A966B5" w:rsidP="006744AC">
      <w:pPr>
        <w:pStyle w:val="Heading2"/>
      </w:pPr>
      <w:bookmarkStart w:id="91" w:name="_10.2_-_Appendix"/>
      <w:bookmarkStart w:id="92" w:name="_Toc154075041"/>
      <w:bookmarkStart w:id="93" w:name="_Toc163991865"/>
      <w:bookmarkEnd w:id="91"/>
      <w:r>
        <w:lastRenderedPageBreak/>
        <w:t>10.</w:t>
      </w:r>
      <w:r w:rsidR="00AC549F">
        <w:t>2</w:t>
      </w:r>
      <w:r>
        <w:t xml:space="preserve"> - Appendix 2</w:t>
      </w:r>
      <w:r w:rsidR="00B50FE6">
        <w:t xml:space="preserve"> - </w:t>
      </w:r>
      <w:bookmarkEnd w:id="73"/>
      <w:bookmarkEnd w:id="74"/>
      <w:bookmarkEnd w:id="75"/>
      <w:bookmarkEnd w:id="92"/>
      <w:r w:rsidR="006744AC">
        <w:t xml:space="preserve">Authors </w:t>
      </w:r>
      <w:r w:rsidR="00FD07CE">
        <w:t>P</w:t>
      </w:r>
      <w:r w:rsidR="006744AC">
        <w:t xml:space="preserve">roposed </w:t>
      </w:r>
      <w:r w:rsidR="00FD07CE">
        <w:t>Personal Development Plan</w:t>
      </w:r>
      <w:bookmarkEnd w:id="93"/>
    </w:p>
    <w:tbl>
      <w:tblPr>
        <w:tblStyle w:val="TableGrid"/>
        <w:tblW w:w="0" w:type="auto"/>
        <w:tblLook w:val="04A0" w:firstRow="1" w:lastRow="0" w:firstColumn="1" w:lastColumn="0" w:noHBand="0" w:noVBand="1"/>
      </w:tblPr>
      <w:tblGrid>
        <w:gridCol w:w="1370"/>
        <w:gridCol w:w="2536"/>
        <w:gridCol w:w="1930"/>
        <w:gridCol w:w="1745"/>
        <w:gridCol w:w="3174"/>
        <w:gridCol w:w="3193"/>
      </w:tblGrid>
      <w:tr w:rsidR="009903CC" w:rsidRPr="009041A0" w14:paraId="7AF80D2B" w14:textId="77777777" w:rsidTr="004C0A7B">
        <w:tc>
          <w:tcPr>
            <w:tcW w:w="13948" w:type="dxa"/>
            <w:gridSpan w:val="6"/>
            <w:shd w:val="clear" w:color="auto" w:fill="D9D9D9" w:themeFill="background1" w:themeFillShade="D9"/>
          </w:tcPr>
          <w:p w14:paraId="21C418CC" w14:textId="77777777" w:rsidR="009903CC" w:rsidRPr="009041A0" w:rsidRDefault="009903CC" w:rsidP="004C0A7B">
            <w:pPr>
              <w:jc w:val="both"/>
              <w:rPr>
                <w:rFonts w:ascii="Arial" w:hAnsi="Arial" w:cs="Arial"/>
                <w:sz w:val="25"/>
                <w:szCs w:val="25"/>
              </w:rPr>
            </w:pPr>
            <w:bookmarkStart w:id="94" w:name="_Toc93051748"/>
            <w:r w:rsidRPr="009041A0">
              <w:rPr>
                <w:rFonts w:ascii="Arial" w:hAnsi="Arial" w:cs="Arial"/>
                <w:color w:val="000000"/>
                <w:sz w:val="25"/>
                <w:szCs w:val="25"/>
                <w:lang w:eastAsia="en-GB"/>
              </w:rPr>
              <w:t xml:space="preserve">Name:  </w:t>
            </w:r>
            <w:r w:rsidRPr="006972C5">
              <w:rPr>
                <w:rFonts w:ascii="Arial" w:hAnsi="Arial" w:cs="Arial"/>
                <w:b/>
                <w:bCs/>
                <w:color w:val="000000"/>
                <w:sz w:val="25"/>
                <w:szCs w:val="25"/>
                <w:lang w:eastAsia="en-GB"/>
              </w:rPr>
              <w:t>Dale Monks</w:t>
            </w:r>
          </w:p>
        </w:tc>
      </w:tr>
      <w:tr w:rsidR="009903CC" w:rsidRPr="009041A0" w14:paraId="32E26F0E" w14:textId="77777777" w:rsidTr="004C0A7B">
        <w:tc>
          <w:tcPr>
            <w:tcW w:w="13948" w:type="dxa"/>
            <w:gridSpan w:val="6"/>
            <w:shd w:val="clear" w:color="auto" w:fill="A6A6A6" w:themeFill="background1" w:themeFillShade="A6"/>
          </w:tcPr>
          <w:p w14:paraId="191E1A44" w14:textId="005947AF" w:rsidR="009903CC" w:rsidRPr="009041A0" w:rsidRDefault="009903CC" w:rsidP="004C0A7B">
            <w:pPr>
              <w:jc w:val="both"/>
              <w:rPr>
                <w:rFonts w:ascii="Arial" w:hAnsi="Arial" w:cs="Arial"/>
                <w:sz w:val="25"/>
                <w:szCs w:val="25"/>
              </w:rPr>
            </w:pPr>
            <w:r w:rsidRPr="009041A0">
              <w:rPr>
                <w:rFonts w:ascii="Arial" w:hAnsi="Arial" w:cs="Arial"/>
                <w:color w:val="000000"/>
                <w:sz w:val="25"/>
                <w:szCs w:val="25"/>
                <w:lang w:eastAsia="en-GB"/>
              </w:rPr>
              <w:t xml:space="preserve">Job role and responsibilities:  </w:t>
            </w:r>
            <w:r w:rsidR="00FD4CB6" w:rsidRPr="00FD4CB6">
              <w:rPr>
                <w:rFonts w:ascii="Arial" w:hAnsi="Arial" w:cs="Arial"/>
                <w:b/>
                <w:bCs/>
                <w:color w:val="000000"/>
                <w:sz w:val="25"/>
                <w:szCs w:val="25"/>
                <w:lang w:eastAsia="en-GB"/>
              </w:rPr>
              <w:t xml:space="preserve">Lead </w:t>
            </w:r>
            <w:r w:rsidRPr="006972C5">
              <w:rPr>
                <w:rFonts w:ascii="Arial" w:hAnsi="Arial" w:cs="Arial"/>
                <w:b/>
                <w:bCs/>
                <w:color w:val="000000"/>
                <w:sz w:val="25"/>
                <w:szCs w:val="25"/>
                <w:lang w:eastAsia="en-GB"/>
              </w:rPr>
              <w:t>Quantity Surveyor</w:t>
            </w:r>
          </w:p>
        </w:tc>
      </w:tr>
      <w:tr w:rsidR="009903CC" w:rsidRPr="002773D2" w14:paraId="1ECEDDD2" w14:textId="77777777" w:rsidTr="00FD4CB6">
        <w:tc>
          <w:tcPr>
            <w:tcW w:w="7581" w:type="dxa"/>
            <w:gridSpan w:val="4"/>
            <w:tcBorders>
              <w:bottom w:val="single" w:sz="4" w:space="0" w:color="auto"/>
            </w:tcBorders>
            <w:shd w:val="clear" w:color="auto" w:fill="8DB3E2" w:themeFill="text2" w:themeFillTint="66"/>
          </w:tcPr>
          <w:p w14:paraId="33CB4973" w14:textId="77777777" w:rsidR="009903CC" w:rsidRPr="002773D2" w:rsidRDefault="009903CC" w:rsidP="004C0A7B">
            <w:pPr>
              <w:jc w:val="both"/>
              <w:rPr>
                <w:rFonts w:ascii="Arial" w:hAnsi="Arial" w:cs="Arial"/>
                <w:b/>
                <w:bCs/>
                <w:sz w:val="18"/>
                <w:szCs w:val="18"/>
              </w:rPr>
            </w:pPr>
            <w:r w:rsidRPr="002773D2">
              <w:rPr>
                <w:rFonts w:ascii="Arial" w:hAnsi="Arial" w:cs="Arial"/>
                <w:b/>
                <w:bCs/>
                <w:sz w:val="18"/>
                <w:szCs w:val="18"/>
              </w:rPr>
              <w:t>Review of learning needs</w:t>
            </w:r>
          </w:p>
        </w:tc>
        <w:tc>
          <w:tcPr>
            <w:tcW w:w="6367" w:type="dxa"/>
            <w:gridSpan w:val="2"/>
            <w:tcBorders>
              <w:bottom w:val="single" w:sz="4" w:space="0" w:color="auto"/>
            </w:tcBorders>
            <w:shd w:val="clear" w:color="auto" w:fill="8DB3E2" w:themeFill="text2" w:themeFillTint="66"/>
          </w:tcPr>
          <w:p w14:paraId="18CD80B2" w14:textId="77777777" w:rsidR="009903CC" w:rsidRPr="002773D2" w:rsidRDefault="009903CC" w:rsidP="004C0A7B">
            <w:pPr>
              <w:jc w:val="both"/>
              <w:rPr>
                <w:rFonts w:ascii="Arial" w:hAnsi="Arial" w:cs="Arial"/>
                <w:b/>
                <w:bCs/>
                <w:sz w:val="18"/>
                <w:szCs w:val="18"/>
              </w:rPr>
            </w:pPr>
            <w:r w:rsidRPr="002773D2">
              <w:rPr>
                <w:rFonts w:ascii="Arial" w:hAnsi="Arial" w:cs="Arial"/>
                <w:b/>
                <w:bCs/>
                <w:color w:val="000000" w:themeColor="text1"/>
                <w:sz w:val="18"/>
                <w:szCs w:val="18"/>
              </w:rPr>
              <w:t>Development plan</w:t>
            </w:r>
          </w:p>
        </w:tc>
      </w:tr>
      <w:tr w:rsidR="00FD4CB6" w:rsidRPr="002773D2" w14:paraId="26A8FECA" w14:textId="77777777" w:rsidTr="00FD4CB6">
        <w:trPr>
          <w:trHeight w:val="651"/>
        </w:trPr>
        <w:tc>
          <w:tcPr>
            <w:tcW w:w="1370" w:type="dxa"/>
            <w:tcBorders>
              <w:top w:val="single" w:sz="4" w:space="0" w:color="auto"/>
              <w:left w:val="single" w:sz="4" w:space="0" w:color="auto"/>
              <w:bottom w:val="single" w:sz="4" w:space="0" w:color="auto"/>
              <w:right w:val="single" w:sz="4" w:space="0" w:color="auto"/>
            </w:tcBorders>
            <w:shd w:val="clear" w:color="auto" w:fill="B8CCE4" w:themeFill="accent1" w:themeFillTint="66"/>
          </w:tcPr>
          <w:p w14:paraId="01207AC3" w14:textId="77777777" w:rsidR="009903CC" w:rsidRPr="002773D2" w:rsidRDefault="009903CC" w:rsidP="00FD4CB6">
            <w:pPr>
              <w:rPr>
                <w:rFonts w:ascii="Abadi" w:hAnsi="Abadi"/>
                <w:b/>
                <w:bCs/>
                <w:sz w:val="18"/>
                <w:szCs w:val="18"/>
                <w:lang w:eastAsia="en-GB"/>
              </w:rPr>
            </w:pPr>
            <w:r w:rsidRPr="002773D2">
              <w:rPr>
                <w:rFonts w:ascii="Abadi" w:hAnsi="Abadi"/>
                <w:b/>
                <w:bCs/>
                <w:sz w:val="18"/>
                <w:szCs w:val="18"/>
                <w:lang w:eastAsia="en-GB"/>
              </w:rPr>
              <w:t>Reference</w:t>
            </w:r>
          </w:p>
        </w:tc>
        <w:tc>
          <w:tcPr>
            <w:tcW w:w="2536" w:type="dxa"/>
            <w:tcBorders>
              <w:top w:val="single" w:sz="4" w:space="0" w:color="auto"/>
              <w:left w:val="single" w:sz="4" w:space="0" w:color="auto"/>
              <w:bottom w:val="single" w:sz="4" w:space="0" w:color="auto"/>
              <w:right w:val="single" w:sz="4" w:space="0" w:color="auto"/>
            </w:tcBorders>
            <w:shd w:val="clear" w:color="auto" w:fill="B8CCE4" w:themeFill="accent1" w:themeFillTint="66"/>
          </w:tcPr>
          <w:p w14:paraId="56124A87" w14:textId="77777777" w:rsidR="009903CC" w:rsidRPr="002773D2" w:rsidRDefault="009903CC" w:rsidP="00FD4CB6">
            <w:pPr>
              <w:rPr>
                <w:rFonts w:ascii="Abadi" w:hAnsi="Abadi"/>
                <w:b/>
                <w:bCs/>
                <w:sz w:val="18"/>
                <w:szCs w:val="18"/>
                <w:lang w:eastAsia="en-GB"/>
              </w:rPr>
            </w:pPr>
            <w:r w:rsidRPr="002773D2">
              <w:rPr>
                <w:rFonts w:ascii="Abadi" w:hAnsi="Abadi"/>
                <w:b/>
                <w:bCs/>
                <w:sz w:val="18"/>
                <w:szCs w:val="18"/>
                <w:lang w:eastAsia="en-GB"/>
              </w:rPr>
              <w:t>In what area do I need to improve my performance?</w:t>
            </w:r>
          </w:p>
          <w:p w14:paraId="16C20606" w14:textId="77777777" w:rsidR="009903CC" w:rsidRPr="002773D2" w:rsidRDefault="009903CC" w:rsidP="00FD4CB6">
            <w:pPr>
              <w:rPr>
                <w:rFonts w:ascii="Abadi" w:hAnsi="Abadi"/>
                <w:b/>
                <w:bCs/>
                <w:sz w:val="18"/>
                <w:szCs w:val="18"/>
              </w:rPr>
            </w:pPr>
          </w:p>
        </w:tc>
        <w:tc>
          <w:tcPr>
            <w:tcW w:w="1930" w:type="dxa"/>
            <w:tcBorders>
              <w:top w:val="single" w:sz="4" w:space="0" w:color="auto"/>
              <w:left w:val="single" w:sz="4" w:space="0" w:color="auto"/>
              <w:bottom w:val="single" w:sz="4" w:space="0" w:color="auto"/>
              <w:right w:val="single" w:sz="4" w:space="0" w:color="auto"/>
            </w:tcBorders>
            <w:shd w:val="clear" w:color="auto" w:fill="B8CCE4" w:themeFill="accent1" w:themeFillTint="66"/>
          </w:tcPr>
          <w:p w14:paraId="2C6DBF1D" w14:textId="6581F8A9" w:rsidR="009903CC" w:rsidRPr="002773D2" w:rsidRDefault="009903CC" w:rsidP="00FD4CB6">
            <w:pPr>
              <w:rPr>
                <w:rFonts w:ascii="Abadi" w:hAnsi="Abadi"/>
                <w:b/>
                <w:bCs/>
                <w:sz w:val="18"/>
                <w:szCs w:val="18"/>
              </w:rPr>
            </w:pPr>
            <w:r w:rsidRPr="002773D2">
              <w:rPr>
                <w:rFonts w:ascii="Abadi" w:hAnsi="Abadi"/>
                <w:b/>
                <w:bCs/>
                <w:sz w:val="18"/>
                <w:szCs w:val="18"/>
                <w:lang w:eastAsia="en-GB"/>
              </w:rPr>
              <w:t>What do I need to learn to achieve this?</w:t>
            </w:r>
          </w:p>
        </w:tc>
        <w:tc>
          <w:tcPr>
            <w:tcW w:w="1745" w:type="dxa"/>
            <w:tcBorders>
              <w:top w:val="single" w:sz="4" w:space="0" w:color="auto"/>
              <w:left w:val="single" w:sz="4" w:space="0" w:color="auto"/>
              <w:bottom w:val="single" w:sz="4" w:space="0" w:color="auto"/>
              <w:right w:val="single" w:sz="4" w:space="0" w:color="auto"/>
            </w:tcBorders>
            <w:shd w:val="clear" w:color="auto" w:fill="B8CCE4" w:themeFill="accent1" w:themeFillTint="66"/>
          </w:tcPr>
          <w:p w14:paraId="09499873" w14:textId="65E0230A" w:rsidR="009903CC" w:rsidRPr="002773D2" w:rsidRDefault="009903CC" w:rsidP="00FD4CB6">
            <w:pPr>
              <w:rPr>
                <w:rFonts w:ascii="Abadi" w:hAnsi="Abadi"/>
                <w:b/>
                <w:bCs/>
                <w:sz w:val="18"/>
                <w:szCs w:val="18"/>
              </w:rPr>
            </w:pPr>
            <w:r w:rsidRPr="002773D2">
              <w:rPr>
                <w:rFonts w:ascii="Abadi" w:hAnsi="Abadi"/>
                <w:b/>
                <w:bCs/>
                <w:sz w:val="18"/>
                <w:szCs w:val="18"/>
                <w:lang w:eastAsia="en-GB"/>
              </w:rPr>
              <w:t>What will I do to achieve this?</w:t>
            </w:r>
          </w:p>
        </w:tc>
        <w:tc>
          <w:tcPr>
            <w:tcW w:w="3174" w:type="dxa"/>
            <w:tcBorders>
              <w:top w:val="single" w:sz="4" w:space="0" w:color="auto"/>
              <w:left w:val="single" w:sz="4" w:space="0" w:color="auto"/>
              <w:bottom w:val="single" w:sz="4" w:space="0" w:color="auto"/>
              <w:right w:val="single" w:sz="4" w:space="0" w:color="auto"/>
            </w:tcBorders>
            <w:shd w:val="clear" w:color="auto" w:fill="B8CCE4" w:themeFill="accent1" w:themeFillTint="66"/>
          </w:tcPr>
          <w:p w14:paraId="676A303E" w14:textId="77777777" w:rsidR="009903CC" w:rsidRPr="002773D2" w:rsidRDefault="009903CC" w:rsidP="00FD4CB6">
            <w:pPr>
              <w:rPr>
                <w:rFonts w:ascii="Abadi" w:hAnsi="Abadi"/>
                <w:b/>
                <w:bCs/>
                <w:sz w:val="18"/>
                <w:szCs w:val="18"/>
              </w:rPr>
            </w:pPr>
            <w:r w:rsidRPr="002773D2">
              <w:rPr>
                <w:rFonts w:ascii="Abadi" w:hAnsi="Abadi"/>
                <w:b/>
                <w:bCs/>
                <w:sz w:val="18"/>
                <w:szCs w:val="18"/>
                <w:lang w:eastAsia="en-GB"/>
              </w:rPr>
              <w:t>What are the likely resources and support that I will need?</w:t>
            </w:r>
          </w:p>
        </w:tc>
        <w:tc>
          <w:tcPr>
            <w:tcW w:w="3193" w:type="dxa"/>
            <w:tcBorders>
              <w:top w:val="single" w:sz="4" w:space="0" w:color="auto"/>
              <w:left w:val="single" w:sz="4" w:space="0" w:color="auto"/>
              <w:bottom w:val="single" w:sz="4" w:space="0" w:color="auto"/>
              <w:right w:val="single" w:sz="4" w:space="0" w:color="auto"/>
            </w:tcBorders>
            <w:shd w:val="clear" w:color="auto" w:fill="B8CCE4" w:themeFill="accent1" w:themeFillTint="66"/>
          </w:tcPr>
          <w:p w14:paraId="6FC9AAC3" w14:textId="77777777" w:rsidR="009903CC" w:rsidRPr="002773D2" w:rsidRDefault="009903CC" w:rsidP="00FD4CB6">
            <w:pPr>
              <w:rPr>
                <w:rFonts w:ascii="Abadi" w:hAnsi="Abadi"/>
                <w:b/>
                <w:bCs/>
                <w:sz w:val="18"/>
                <w:szCs w:val="18"/>
              </w:rPr>
            </w:pPr>
            <w:r w:rsidRPr="002773D2">
              <w:rPr>
                <w:rFonts w:ascii="Abadi" w:hAnsi="Abadi"/>
                <w:b/>
                <w:bCs/>
                <w:sz w:val="18"/>
                <w:szCs w:val="18"/>
                <w:lang w:eastAsia="en-GB"/>
              </w:rPr>
              <w:t>How will I evaluate a successful outcome?</w:t>
            </w:r>
          </w:p>
        </w:tc>
      </w:tr>
      <w:tr w:rsidR="009903CC" w:rsidRPr="002773D2" w14:paraId="5E57284E" w14:textId="77777777" w:rsidTr="00FD4CB6">
        <w:tc>
          <w:tcPr>
            <w:tcW w:w="1370" w:type="dxa"/>
            <w:tcBorders>
              <w:top w:val="single" w:sz="4" w:space="0" w:color="auto"/>
            </w:tcBorders>
            <w:shd w:val="clear" w:color="auto" w:fill="EAF1DD" w:themeFill="accent3" w:themeFillTint="33"/>
          </w:tcPr>
          <w:p w14:paraId="3C436047"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DM1*</w:t>
            </w:r>
          </w:p>
        </w:tc>
        <w:tc>
          <w:tcPr>
            <w:tcW w:w="2536" w:type="dxa"/>
            <w:tcBorders>
              <w:top w:val="single" w:sz="4" w:space="0" w:color="auto"/>
            </w:tcBorders>
            <w:shd w:val="clear" w:color="auto" w:fill="EAF1DD" w:themeFill="accent3" w:themeFillTint="33"/>
          </w:tcPr>
          <w:p w14:paraId="7FD155E9"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H&amp;S knowledge in relation to my industry</w:t>
            </w:r>
          </w:p>
        </w:tc>
        <w:tc>
          <w:tcPr>
            <w:tcW w:w="1930" w:type="dxa"/>
            <w:tcBorders>
              <w:top w:val="single" w:sz="4" w:space="0" w:color="auto"/>
            </w:tcBorders>
            <w:shd w:val="clear" w:color="auto" w:fill="EAF1DD" w:themeFill="accent3" w:themeFillTint="33"/>
          </w:tcPr>
          <w:p w14:paraId="1CD9CED9"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Basic Risk Assessments &amp; Method Statements</w:t>
            </w:r>
          </w:p>
        </w:tc>
        <w:tc>
          <w:tcPr>
            <w:tcW w:w="1745" w:type="dxa"/>
            <w:tcBorders>
              <w:top w:val="single" w:sz="4" w:space="0" w:color="auto"/>
            </w:tcBorders>
            <w:shd w:val="clear" w:color="auto" w:fill="EAF1DD" w:themeFill="accent3" w:themeFillTint="33"/>
          </w:tcPr>
          <w:p w14:paraId="6AE11067"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Complete IOSH qualification</w:t>
            </w:r>
          </w:p>
        </w:tc>
        <w:tc>
          <w:tcPr>
            <w:tcW w:w="3174" w:type="dxa"/>
            <w:tcBorders>
              <w:top w:val="single" w:sz="4" w:space="0" w:color="auto"/>
            </w:tcBorders>
            <w:shd w:val="clear" w:color="auto" w:fill="EAF1DD" w:themeFill="accent3" w:themeFillTint="33"/>
          </w:tcPr>
          <w:p w14:paraId="573F3AC0"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Funding</w:t>
            </w:r>
          </w:p>
          <w:p w14:paraId="2FBDB0FE"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1.5 days training</w:t>
            </w:r>
          </w:p>
        </w:tc>
        <w:tc>
          <w:tcPr>
            <w:tcW w:w="3193" w:type="dxa"/>
            <w:tcBorders>
              <w:top w:val="single" w:sz="4" w:space="0" w:color="auto"/>
            </w:tcBorders>
            <w:shd w:val="clear" w:color="auto" w:fill="EAF1DD" w:themeFill="accent3" w:themeFillTint="33"/>
          </w:tcPr>
          <w:p w14:paraId="1B3BC091" w14:textId="1F898DFC" w:rsidR="009903CC" w:rsidRPr="002773D2" w:rsidRDefault="009903CC" w:rsidP="009903CC">
            <w:pPr>
              <w:rPr>
                <w:rFonts w:ascii="Aptos" w:hAnsi="Aptos"/>
                <w:sz w:val="18"/>
                <w:szCs w:val="18"/>
                <w:lang w:eastAsia="en-GB"/>
              </w:rPr>
            </w:pPr>
            <w:r w:rsidRPr="002773D2">
              <w:rPr>
                <w:rFonts w:ascii="Aptos" w:hAnsi="Aptos"/>
                <w:sz w:val="18"/>
                <w:szCs w:val="18"/>
                <w:lang w:eastAsia="en-GB"/>
              </w:rPr>
              <w:t>Readiness to complete Risk assessments, method statements.</w:t>
            </w:r>
          </w:p>
        </w:tc>
      </w:tr>
      <w:tr w:rsidR="009903CC" w:rsidRPr="002773D2" w14:paraId="2A138E98" w14:textId="77777777" w:rsidTr="004C0A7B">
        <w:tc>
          <w:tcPr>
            <w:tcW w:w="1370" w:type="dxa"/>
            <w:shd w:val="clear" w:color="auto" w:fill="EAF1DD" w:themeFill="accent3" w:themeFillTint="33"/>
          </w:tcPr>
          <w:p w14:paraId="50B229ED"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DM2*</w:t>
            </w:r>
          </w:p>
        </w:tc>
        <w:tc>
          <w:tcPr>
            <w:tcW w:w="2536" w:type="dxa"/>
            <w:shd w:val="clear" w:color="auto" w:fill="EAF1DD" w:themeFill="accent3" w:themeFillTint="33"/>
          </w:tcPr>
          <w:p w14:paraId="5DFF5106"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H&amp;S Knowledge</w:t>
            </w:r>
          </w:p>
        </w:tc>
        <w:tc>
          <w:tcPr>
            <w:tcW w:w="1930" w:type="dxa"/>
            <w:shd w:val="clear" w:color="auto" w:fill="EAF1DD" w:themeFill="accent3" w:themeFillTint="33"/>
          </w:tcPr>
          <w:p w14:paraId="26D42A8C"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Advanced Safe systems of work</w:t>
            </w:r>
          </w:p>
        </w:tc>
        <w:tc>
          <w:tcPr>
            <w:tcW w:w="1745" w:type="dxa"/>
            <w:shd w:val="clear" w:color="auto" w:fill="EAF1DD" w:themeFill="accent3" w:themeFillTint="33"/>
          </w:tcPr>
          <w:p w14:paraId="34710EC2"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Complete NEBOSH General qualification</w:t>
            </w:r>
          </w:p>
        </w:tc>
        <w:tc>
          <w:tcPr>
            <w:tcW w:w="3174" w:type="dxa"/>
            <w:shd w:val="clear" w:color="auto" w:fill="EAF1DD" w:themeFill="accent3" w:themeFillTint="33"/>
          </w:tcPr>
          <w:p w14:paraId="704FF068"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Funding</w:t>
            </w:r>
          </w:p>
          <w:p w14:paraId="45C6AE02"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6 weeks training</w:t>
            </w:r>
          </w:p>
        </w:tc>
        <w:tc>
          <w:tcPr>
            <w:tcW w:w="3193" w:type="dxa"/>
            <w:shd w:val="clear" w:color="auto" w:fill="EAF1DD" w:themeFill="accent3" w:themeFillTint="33"/>
          </w:tcPr>
          <w:p w14:paraId="720E4FAD"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Shadow a component colleague to assess my learning in practice.</w:t>
            </w:r>
          </w:p>
        </w:tc>
      </w:tr>
      <w:tr w:rsidR="009903CC" w:rsidRPr="002773D2" w14:paraId="148A574C" w14:textId="77777777" w:rsidTr="004C0A7B">
        <w:tc>
          <w:tcPr>
            <w:tcW w:w="1370" w:type="dxa"/>
            <w:shd w:val="clear" w:color="auto" w:fill="FDE9D9" w:themeFill="accent6" w:themeFillTint="33"/>
          </w:tcPr>
          <w:p w14:paraId="4B5222AD"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DM3**</w:t>
            </w:r>
          </w:p>
        </w:tc>
        <w:tc>
          <w:tcPr>
            <w:tcW w:w="2536" w:type="dxa"/>
            <w:shd w:val="clear" w:color="auto" w:fill="FDE9D9" w:themeFill="accent6" w:themeFillTint="33"/>
          </w:tcPr>
          <w:p w14:paraId="29092F4D"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Project Managing</w:t>
            </w:r>
          </w:p>
        </w:tc>
        <w:tc>
          <w:tcPr>
            <w:tcW w:w="1930" w:type="dxa"/>
            <w:shd w:val="clear" w:color="auto" w:fill="FDE9D9" w:themeFill="accent6" w:themeFillTint="33"/>
          </w:tcPr>
          <w:p w14:paraId="60685864"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Life cycle Project managing</w:t>
            </w:r>
          </w:p>
        </w:tc>
        <w:tc>
          <w:tcPr>
            <w:tcW w:w="1745" w:type="dxa"/>
            <w:shd w:val="clear" w:color="auto" w:fill="FDE9D9" w:themeFill="accent6" w:themeFillTint="33"/>
          </w:tcPr>
          <w:p w14:paraId="1E13CFBE"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Complete Agile/Prince 2 qualification</w:t>
            </w:r>
          </w:p>
        </w:tc>
        <w:tc>
          <w:tcPr>
            <w:tcW w:w="3174" w:type="dxa"/>
            <w:shd w:val="clear" w:color="auto" w:fill="FDE9D9" w:themeFill="accent6" w:themeFillTint="33"/>
          </w:tcPr>
          <w:p w14:paraId="79157693"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Funding</w:t>
            </w:r>
          </w:p>
          <w:p w14:paraId="4772DB57"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6 weeks training</w:t>
            </w:r>
          </w:p>
        </w:tc>
        <w:tc>
          <w:tcPr>
            <w:tcW w:w="3193" w:type="dxa"/>
            <w:shd w:val="clear" w:color="auto" w:fill="FDE9D9" w:themeFill="accent6" w:themeFillTint="33"/>
          </w:tcPr>
          <w:p w14:paraId="1C556EDA"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Manage small projects to put learning into practice.</w:t>
            </w:r>
          </w:p>
        </w:tc>
      </w:tr>
      <w:tr w:rsidR="009903CC" w:rsidRPr="002773D2" w14:paraId="2AB3CBC8" w14:textId="77777777" w:rsidTr="004C0A7B">
        <w:tc>
          <w:tcPr>
            <w:tcW w:w="1370" w:type="dxa"/>
            <w:shd w:val="clear" w:color="auto" w:fill="FDE9D9" w:themeFill="accent6" w:themeFillTint="33"/>
          </w:tcPr>
          <w:p w14:paraId="1A43B7A2"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DM4**</w:t>
            </w:r>
          </w:p>
        </w:tc>
        <w:tc>
          <w:tcPr>
            <w:tcW w:w="2536" w:type="dxa"/>
            <w:shd w:val="clear" w:color="auto" w:fill="FDE9D9" w:themeFill="accent6" w:themeFillTint="33"/>
          </w:tcPr>
          <w:p w14:paraId="32E87E18"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Quantity Surveying</w:t>
            </w:r>
          </w:p>
        </w:tc>
        <w:tc>
          <w:tcPr>
            <w:tcW w:w="1930" w:type="dxa"/>
            <w:shd w:val="clear" w:color="auto" w:fill="FDE9D9" w:themeFill="accent6" w:themeFillTint="33"/>
          </w:tcPr>
          <w:p w14:paraId="1C3A3A0F"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Intermediate-level QS knowledge</w:t>
            </w:r>
          </w:p>
        </w:tc>
        <w:tc>
          <w:tcPr>
            <w:tcW w:w="1745" w:type="dxa"/>
            <w:shd w:val="clear" w:color="auto" w:fill="FDE9D9" w:themeFill="accent6" w:themeFillTint="33"/>
          </w:tcPr>
          <w:p w14:paraId="00D2150A"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Certificate in Quantity Surveying Practice</w:t>
            </w:r>
          </w:p>
        </w:tc>
        <w:tc>
          <w:tcPr>
            <w:tcW w:w="3174" w:type="dxa"/>
            <w:shd w:val="clear" w:color="auto" w:fill="FDE9D9" w:themeFill="accent6" w:themeFillTint="33"/>
          </w:tcPr>
          <w:p w14:paraId="167DCDF8"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Funding</w:t>
            </w:r>
          </w:p>
          <w:p w14:paraId="73535272"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7 Months training</w:t>
            </w:r>
          </w:p>
        </w:tc>
        <w:tc>
          <w:tcPr>
            <w:tcW w:w="3193" w:type="dxa"/>
            <w:shd w:val="clear" w:color="auto" w:fill="FDE9D9" w:themeFill="accent6" w:themeFillTint="33"/>
          </w:tcPr>
          <w:p w14:paraId="5E8EE353"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 xml:space="preserve">Completion of course and utilise new knowledge to review current in-house process and procedures.  Review learning with qualified peers. </w:t>
            </w:r>
          </w:p>
        </w:tc>
      </w:tr>
      <w:tr w:rsidR="009903CC" w:rsidRPr="002773D2" w14:paraId="2757F2EF" w14:textId="77777777" w:rsidTr="004C0A7B">
        <w:tc>
          <w:tcPr>
            <w:tcW w:w="1370" w:type="dxa"/>
          </w:tcPr>
          <w:p w14:paraId="4E9D8F52"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DM5</w:t>
            </w:r>
          </w:p>
        </w:tc>
        <w:tc>
          <w:tcPr>
            <w:tcW w:w="2536" w:type="dxa"/>
          </w:tcPr>
          <w:p w14:paraId="0D902A90" w14:textId="4E75CF68" w:rsidR="009903CC" w:rsidRPr="002773D2" w:rsidRDefault="009903CC" w:rsidP="009903CC">
            <w:pPr>
              <w:rPr>
                <w:rFonts w:ascii="Aptos" w:hAnsi="Aptos"/>
                <w:sz w:val="18"/>
                <w:szCs w:val="18"/>
                <w:lang w:eastAsia="en-GB"/>
              </w:rPr>
            </w:pPr>
            <w:r w:rsidRPr="002773D2">
              <w:rPr>
                <w:rFonts w:ascii="Aptos" w:hAnsi="Aptos"/>
                <w:sz w:val="18"/>
                <w:szCs w:val="18"/>
                <w:lang w:eastAsia="en-GB"/>
              </w:rPr>
              <w:t>In house Advanced H&amp;S</w:t>
            </w:r>
            <w:r w:rsidR="00423680" w:rsidRPr="002773D2">
              <w:rPr>
                <w:rFonts w:ascii="Aptos" w:hAnsi="Aptos"/>
                <w:sz w:val="18"/>
                <w:szCs w:val="18"/>
                <w:lang w:eastAsia="en-GB"/>
              </w:rPr>
              <w:t xml:space="preserve"> knowledge</w:t>
            </w:r>
          </w:p>
        </w:tc>
        <w:tc>
          <w:tcPr>
            <w:tcW w:w="1930" w:type="dxa"/>
          </w:tcPr>
          <w:p w14:paraId="6EBD8DC2"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Understand Capital H&amp;S Requirements</w:t>
            </w:r>
          </w:p>
        </w:tc>
        <w:tc>
          <w:tcPr>
            <w:tcW w:w="1745" w:type="dxa"/>
          </w:tcPr>
          <w:p w14:paraId="78F43532"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Read Capital H&amp;S procedures. Job shadow Senior QS and Senior H&amp;S peers.</w:t>
            </w:r>
          </w:p>
        </w:tc>
        <w:tc>
          <w:tcPr>
            <w:tcW w:w="3174" w:type="dxa"/>
          </w:tcPr>
          <w:p w14:paraId="4BA9CAC1" w14:textId="417EC6D2" w:rsidR="009903CC" w:rsidRPr="002773D2" w:rsidRDefault="009903CC" w:rsidP="009903CC">
            <w:pPr>
              <w:rPr>
                <w:rFonts w:ascii="Aptos" w:hAnsi="Aptos"/>
                <w:sz w:val="18"/>
                <w:szCs w:val="18"/>
                <w:lang w:eastAsia="en-GB"/>
              </w:rPr>
            </w:pPr>
            <w:r w:rsidRPr="002773D2">
              <w:rPr>
                <w:rFonts w:ascii="Aptos" w:hAnsi="Aptos"/>
                <w:sz w:val="18"/>
                <w:szCs w:val="18"/>
                <w:lang w:eastAsia="en-GB"/>
              </w:rPr>
              <w:t xml:space="preserve">Job Shadow </w:t>
            </w:r>
            <w:r w:rsidR="0034755D" w:rsidRPr="002773D2">
              <w:rPr>
                <w:rFonts w:ascii="Aptos" w:hAnsi="Aptos"/>
                <w:sz w:val="18"/>
                <w:szCs w:val="18"/>
                <w:lang w:eastAsia="en-GB"/>
              </w:rPr>
              <w:t>-</w:t>
            </w:r>
            <w:r w:rsidRPr="002773D2">
              <w:rPr>
                <w:rFonts w:ascii="Aptos" w:hAnsi="Aptos"/>
                <w:sz w:val="18"/>
                <w:szCs w:val="18"/>
                <w:lang w:eastAsia="en-GB"/>
              </w:rPr>
              <w:t xml:space="preserve"> 2 days a month for 12 months</w:t>
            </w:r>
          </w:p>
        </w:tc>
        <w:tc>
          <w:tcPr>
            <w:tcW w:w="3193" w:type="dxa"/>
          </w:tcPr>
          <w:p w14:paraId="4BD4373D"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 xml:space="preserve">Present learning back into the team, via presentations. Review our teams H&amp;S procedures to “level up” matching Capital. </w:t>
            </w:r>
          </w:p>
        </w:tc>
      </w:tr>
      <w:tr w:rsidR="009903CC" w:rsidRPr="002773D2" w14:paraId="4211A7CD" w14:textId="77777777" w:rsidTr="004C0A7B">
        <w:tc>
          <w:tcPr>
            <w:tcW w:w="1370" w:type="dxa"/>
          </w:tcPr>
          <w:p w14:paraId="740F7125"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DM6</w:t>
            </w:r>
          </w:p>
        </w:tc>
        <w:tc>
          <w:tcPr>
            <w:tcW w:w="2536" w:type="dxa"/>
          </w:tcPr>
          <w:p w14:paraId="0F748CBC" w14:textId="18105380" w:rsidR="009903CC" w:rsidRPr="002773D2" w:rsidRDefault="009903CC" w:rsidP="009903CC">
            <w:pPr>
              <w:rPr>
                <w:rFonts w:ascii="Aptos" w:hAnsi="Aptos"/>
                <w:sz w:val="18"/>
                <w:szCs w:val="18"/>
                <w:lang w:eastAsia="en-GB"/>
              </w:rPr>
            </w:pPr>
            <w:r w:rsidRPr="002773D2">
              <w:rPr>
                <w:rFonts w:ascii="Aptos" w:hAnsi="Aptos"/>
                <w:sz w:val="18"/>
                <w:szCs w:val="18"/>
                <w:lang w:eastAsia="en-GB"/>
              </w:rPr>
              <w:t>Managing larger and complex projects/contracts</w:t>
            </w:r>
            <w:r w:rsidR="00AE305C" w:rsidRPr="002773D2">
              <w:rPr>
                <w:rFonts w:ascii="Aptos" w:hAnsi="Aptos"/>
                <w:sz w:val="18"/>
                <w:szCs w:val="18"/>
                <w:lang w:eastAsia="en-GB"/>
              </w:rPr>
              <w:t xml:space="preserve"> (Greater than £5 Million)</w:t>
            </w:r>
          </w:p>
        </w:tc>
        <w:tc>
          <w:tcPr>
            <w:tcW w:w="1930" w:type="dxa"/>
          </w:tcPr>
          <w:p w14:paraId="0547B82E"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Responsibility assigned by manager</w:t>
            </w:r>
          </w:p>
        </w:tc>
        <w:tc>
          <w:tcPr>
            <w:tcW w:w="1745" w:type="dxa"/>
          </w:tcPr>
          <w:p w14:paraId="2B7172D0" w14:textId="799CF332" w:rsidR="009903CC" w:rsidRPr="002773D2" w:rsidRDefault="009903CC" w:rsidP="009903CC">
            <w:pPr>
              <w:rPr>
                <w:rFonts w:ascii="Aptos" w:hAnsi="Aptos"/>
                <w:sz w:val="18"/>
                <w:szCs w:val="18"/>
                <w:lang w:eastAsia="en-GB"/>
              </w:rPr>
            </w:pPr>
            <w:r w:rsidRPr="002773D2">
              <w:rPr>
                <w:rFonts w:ascii="Aptos" w:hAnsi="Aptos"/>
                <w:sz w:val="18"/>
                <w:szCs w:val="18"/>
                <w:lang w:eastAsia="en-GB"/>
              </w:rPr>
              <w:t xml:space="preserve">Demonstrate via </w:t>
            </w:r>
            <w:r w:rsidR="00C41756" w:rsidRPr="002773D2">
              <w:rPr>
                <w:rFonts w:ascii="Aptos" w:hAnsi="Aptos"/>
                <w:sz w:val="18"/>
                <w:szCs w:val="18"/>
                <w:lang w:eastAsia="en-GB"/>
              </w:rPr>
              <w:t xml:space="preserve">action log </w:t>
            </w:r>
            <w:r w:rsidR="0015181D" w:rsidRPr="002773D2">
              <w:rPr>
                <w:rFonts w:ascii="Aptos" w:hAnsi="Aptos"/>
                <w:sz w:val="18"/>
                <w:szCs w:val="18"/>
                <w:lang w:eastAsia="en-GB"/>
              </w:rPr>
              <w:t>of skills and knowledge attained</w:t>
            </w:r>
          </w:p>
        </w:tc>
        <w:tc>
          <w:tcPr>
            <w:tcW w:w="3174" w:type="dxa"/>
          </w:tcPr>
          <w:p w14:paraId="3A4E4E95"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CPD plan</w:t>
            </w:r>
          </w:p>
          <w:p w14:paraId="69298CBB"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Meeting with Senior manager</w:t>
            </w:r>
          </w:p>
        </w:tc>
        <w:tc>
          <w:tcPr>
            <w:tcW w:w="3193" w:type="dxa"/>
          </w:tcPr>
          <w:p w14:paraId="7A08E3A2"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Promotion to Senior QS/Lead Commercial Manager.</w:t>
            </w:r>
          </w:p>
        </w:tc>
      </w:tr>
      <w:tr w:rsidR="009903CC" w:rsidRPr="002773D2" w14:paraId="1166B27E" w14:textId="77777777" w:rsidTr="004C0A7B">
        <w:tc>
          <w:tcPr>
            <w:tcW w:w="1370" w:type="dxa"/>
          </w:tcPr>
          <w:p w14:paraId="3A5F3751"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DM7</w:t>
            </w:r>
          </w:p>
        </w:tc>
        <w:tc>
          <w:tcPr>
            <w:tcW w:w="2536" w:type="dxa"/>
          </w:tcPr>
          <w:p w14:paraId="71DA0214"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Bespoke CPD plans</w:t>
            </w:r>
          </w:p>
        </w:tc>
        <w:tc>
          <w:tcPr>
            <w:tcW w:w="1930" w:type="dxa"/>
          </w:tcPr>
          <w:p w14:paraId="538EA96F"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REF DM1-6</w:t>
            </w:r>
          </w:p>
        </w:tc>
        <w:tc>
          <w:tcPr>
            <w:tcW w:w="1745" w:type="dxa"/>
          </w:tcPr>
          <w:p w14:paraId="2306DE05"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Document learning and further requirements.</w:t>
            </w:r>
          </w:p>
        </w:tc>
        <w:tc>
          <w:tcPr>
            <w:tcW w:w="3174" w:type="dxa"/>
          </w:tcPr>
          <w:p w14:paraId="59801F5C" w14:textId="7C02BEEA" w:rsidR="009903CC" w:rsidRPr="002773D2" w:rsidRDefault="009903CC" w:rsidP="009903CC">
            <w:pPr>
              <w:rPr>
                <w:rFonts w:ascii="Aptos" w:hAnsi="Aptos"/>
                <w:sz w:val="18"/>
                <w:szCs w:val="18"/>
                <w:lang w:eastAsia="en-GB"/>
              </w:rPr>
            </w:pPr>
            <w:r w:rsidRPr="002773D2">
              <w:rPr>
                <w:rFonts w:ascii="Aptos" w:hAnsi="Aptos"/>
                <w:sz w:val="18"/>
                <w:szCs w:val="18"/>
                <w:lang w:eastAsia="en-GB"/>
              </w:rPr>
              <w:t xml:space="preserve">REF DM1 </w:t>
            </w:r>
            <w:r w:rsidR="0034755D" w:rsidRPr="002773D2">
              <w:rPr>
                <w:rFonts w:ascii="Aptos" w:hAnsi="Aptos"/>
                <w:sz w:val="18"/>
                <w:szCs w:val="18"/>
                <w:lang w:eastAsia="en-GB"/>
              </w:rPr>
              <w:t>-</w:t>
            </w:r>
            <w:r w:rsidRPr="002773D2">
              <w:rPr>
                <w:rFonts w:ascii="Aptos" w:hAnsi="Aptos"/>
                <w:sz w:val="18"/>
                <w:szCs w:val="18"/>
                <w:lang w:eastAsia="en-GB"/>
              </w:rPr>
              <w:t xml:space="preserve"> 6</w:t>
            </w:r>
          </w:p>
          <w:p w14:paraId="233FF972"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Objective review of learning with peers and senior manager.</w:t>
            </w:r>
          </w:p>
        </w:tc>
        <w:tc>
          <w:tcPr>
            <w:tcW w:w="3193" w:type="dxa"/>
          </w:tcPr>
          <w:p w14:paraId="685148E7" w14:textId="77777777" w:rsidR="009903CC" w:rsidRPr="002773D2" w:rsidRDefault="009903CC" w:rsidP="009903CC">
            <w:pPr>
              <w:rPr>
                <w:rFonts w:ascii="Aptos" w:hAnsi="Aptos"/>
                <w:sz w:val="18"/>
                <w:szCs w:val="18"/>
                <w:lang w:eastAsia="en-GB"/>
              </w:rPr>
            </w:pPr>
            <w:r w:rsidRPr="002773D2">
              <w:rPr>
                <w:rFonts w:ascii="Aptos" w:hAnsi="Aptos"/>
                <w:sz w:val="18"/>
                <w:szCs w:val="18"/>
                <w:lang w:eastAsia="en-GB"/>
              </w:rPr>
              <w:t>Successful registration with RICS.</w:t>
            </w:r>
          </w:p>
        </w:tc>
      </w:tr>
      <w:tr w:rsidR="00E0443B" w:rsidRPr="002773D2" w14:paraId="7D3EEC0E" w14:textId="77777777" w:rsidTr="004C0A7B">
        <w:tc>
          <w:tcPr>
            <w:tcW w:w="1370" w:type="dxa"/>
          </w:tcPr>
          <w:p w14:paraId="79F0E15C" w14:textId="32D2F738" w:rsidR="00E0443B" w:rsidRPr="002773D2" w:rsidRDefault="00E0443B" w:rsidP="009903CC">
            <w:pPr>
              <w:rPr>
                <w:rFonts w:ascii="Aptos" w:hAnsi="Aptos"/>
                <w:sz w:val="18"/>
                <w:szCs w:val="18"/>
                <w:lang w:eastAsia="en-GB"/>
              </w:rPr>
            </w:pPr>
            <w:r>
              <w:rPr>
                <w:rFonts w:ascii="Aptos" w:hAnsi="Aptos"/>
                <w:sz w:val="18"/>
                <w:szCs w:val="18"/>
                <w:lang w:eastAsia="en-GB"/>
              </w:rPr>
              <w:t>DM8</w:t>
            </w:r>
          </w:p>
        </w:tc>
        <w:tc>
          <w:tcPr>
            <w:tcW w:w="2536" w:type="dxa"/>
          </w:tcPr>
          <w:p w14:paraId="29027C10" w14:textId="4BA3EC66" w:rsidR="00E0443B" w:rsidRPr="002773D2" w:rsidRDefault="0052725B" w:rsidP="009903CC">
            <w:pPr>
              <w:rPr>
                <w:rFonts w:ascii="Aptos" w:hAnsi="Aptos"/>
                <w:sz w:val="18"/>
                <w:szCs w:val="18"/>
                <w:lang w:eastAsia="en-GB"/>
              </w:rPr>
            </w:pPr>
            <w:r>
              <w:rPr>
                <w:rFonts w:ascii="Aptos" w:hAnsi="Aptos"/>
                <w:sz w:val="18"/>
                <w:szCs w:val="18"/>
                <w:lang w:eastAsia="en-GB"/>
              </w:rPr>
              <w:t xml:space="preserve">Understanding current approaches to </w:t>
            </w:r>
            <w:r w:rsidRPr="0052725B">
              <w:rPr>
                <w:rFonts w:ascii="Aptos" w:hAnsi="Aptos"/>
                <w:sz w:val="18"/>
                <w:szCs w:val="18"/>
                <w:lang w:eastAsia="en-GB"/>
              </w:rPr>
              <w:t xml:space="preserve">Equality, Diversity &amp; Inclusion </w:t>
            </w:r>
          </w:p>
        </w:tc>
        <w:tc>
          <w:tcPr>
            <w:tcW w:w="1930" w:type="dxa"/>
          </w:tcPr>
          <w:p w14:paraId="5F5E2C2E" w14:textId="1369DCFC" w:rsidR="00E0443B" w:rsidRPr="002773D2" w:rsidRDefault="0052725B" w:rsidP="009903CC">
            <w:pPr>
              <w:rPr>
                <w:rFonts w:ascii="Aptos" w:hAnsi="Aptos"/>
                <w:sz w:val="18"/>
                <w:szCs w:val="18"/>
                <w:lang w:eastAsia="en-GB"/>
              </w:rPr>
            </w:pPr>
            <w:r>
              <w:rPr>
                <w:rFonts w:ascii="Aptos" w:hAnsi="Aptos"/>
                <w:sz w:val="18"/>
                <w:szCs w:val="18"/>
                <w:lang w:eastAsia="en-GB"/>
              </w:rPr>
              <w:t>I-Act Course</w:t>
            </w:r>
          </w:p>
        </w:tc>
        <w:tc>
          <w:tcPr>
            <w:tcW w:w="1745" w:type="dxa"/>
          </w:tcPr>
          <w:p w14:paraId="3AD1CDA8" w14:textId="6A34DE0E" w:rsidR="00E0443B" w:rsidRPr="002773D2" w:rsidRDefault="0052725B" w:rsidP="009903CC">
            <w:pPr>
              <w:rPr>
                <w:rFonts w:ascii="Aptos" w:hAnsi="Aptos"/>
                <w:sz w:val="18"/>
                <w:szCs w:val="18"/>
                <w:lang w:eastAsia="en-GB"/>
              </w:rPr>
            </w:pPr>
            <w:r>
              <w:rPr>
                <w:rFonts w:ascii="Aptos" w:hAnsi="Aptos"/>
                <w:sz w:val="18"/>
                <w:szCs w:val="18"/>
                <w:lang w:eastAsia="en-GB"/>
              </w:rPr>
              <w:t>Raise with HR/Line manager</w:t>
            </w:r>
          </w:p>
        </w:tc>
        <w:tc>
          <w:tcPr>
            <w:tcW w:w="3174" w:type="dxa"/>
          </w:tcPr>
          <w:p w14:paraId="1DCB83EB" w14:textId="14D8E4B7" w:rsidR="00E0443B" w:rsidRPr="002773D2" w:rsidRDefault="00354C86" w:rsidP="009903CC">
            <w:pPr>
              <w:rPr>
                <w:rFonts w:ascii="Aptos" w:hAnsi="Aptos"/>
                <w:sz w:val="18"/>
                <w:szCs w:val="18"/>
                <w:lang w:eastAsia="en-GB"/>
              </w:rPr>
            </w:pPr>
            <w:r>
              <w:rPr>
                <w:rFonts w:ascii="Aptos" w:hAnsi="Aptos"/>
                <w:sz w:val="18"/>
                <w:szCs w:val="18"/>
                <w:lang w:eastAsia="en-GB"/>
              </w:rPr>
              <w:t>Funding and Learning Time</w:t>
            </w:r>
          </w:p>
        </w:tc>
        <w:tc>
          <w:tcPr>
            <w:tcW w:w="3193" w:type="dxa"/>
          </w:tcPr>
          <w:p w14:paraId="239098B4" w14:textId="746F576A" w:rsidR="00E0443B" w:rsidRPr="002773D2" w:rsidRDefault="00354C86" w:rsidP="009903CC">
            <w:pPr>
              <w:rPr>
                <w:rFonts w:ascii="Aptos" w:hAnsi="Aptos"/>
                <w:sz w:val="18"/>
                <w:szCs w:val="18"/>
                <w:lang w:eastAsia="en-GB"/>
              </w:rPr>
            </w:pPr>
            <w:r>
              <w:rPr>
                <w:rFonts w:ascii="Aptos" w:hAnsi="Aptos"/>
                <w:sz w:val="18"/>
                <w:szCs w:val="18"/>
                <w:lang w:eastAsia="en-GB"/>
              </w:rPr>
              <w:t>Compleion of course, and feedback to the team a summary of learning points</w:t>
            </w:r>
          </w:p>
        </w:tc>
      </w:tr>
    </w:tbl>
    <w:p w14:paraId="2BDA46D2" w14:textId="77777777" w:rsidR="009903CC" w:rsidRPr="002773D2" w:rsidRDefault="009903CC" w:rsidP="009903CC">
      <w:pPr>
        <w:spacing w:after="0"/>
        <w:rPr>
          <w:rFonts w:ascii="Arial" w:hAnsi="Arial" w:cs="Arial"/>
          <w:i/>
          <w:iCs/>
          <w:sz w:val="18"/>
          <w:szCs w:val="18"/>
        </w:rPr>
      </w:pPr>
      <w:r w:rsidRPr="002773D2">
        <w:rPr>
          <w:rFonts w:ascii="Arial" w:hAnsi="Arial" w:cs="Arial"/>
          <w:i/>
          <w:iCs/>
          <w:sz w:val="18"/>
          <w:szCs w:val="18"/>
        </w:rPr>
        <w:t>*Lines in Green have already been completed.</w:t>
      </w:r>
    </w:p>
    <w:p w14:paraId="6FDB9EDB" w14:textId="77777777" w:rsidR="009903CC" w:rsidRPr="002773D2" w:rsidRDefault="009903CC" w:rsidP="009903CC">
      <w:pPr>
        <w:spacing w:after="0"/>
        <w:rPr>
          <w:rFonts w:ascii="Arial" w:hAnsi="Arial" w:cs="Arial"/>
          <w:i/>
          <w:iCs/>
          <w:sz w:val="18"/>
          <w:szCs w:val="18"/>
        </w:rPr>
      </w:pPr>
      <w:r w:rsidRPr="002773D2">
        <w:rPr>
          <w:rFonts w:ascii="Arial" w:hAnsi="Arial" w:cs="Arial"/>
          <w:i/>
          <w:iCs/>
          <w:sz w:val="18"/>
          <w:szCs w:val="18"/>
        </w:rPr>
        <w:t>**Lines in Amber are underway.</w:t>
      </w:r>
    </w:p>
    <w:p w14:paraId="44375440" w14:textId="1AA869A0" w:rsidR="00C42623" w:rsidRPr="00274F71" w:rsidRDefault="003866E9" w:rsidP="00343A7F">
      <w:pPr>
        <w:pStyle w:val="Bibliography"/>
        <w:rPr>
          <w:rFonts w:ascii="Aptos" w:hAnsi="Aptos"/>
        </w:rPr>
      </w:pPr>
      <w:r w:rsidRPr="00274F71">
        <w:rPr>
          <w:rFonts w:ascii="Aptos" w:hAnsi="Aptos"/>
          <w:noProof/>
        </w:rPr>
        <mc:AlternateContent>
          <mc:Choice Requires="wps">
            <w:drawing>
              <wp:anchor distT="0" distB="0" distL="114300" distR="114300" simplePos="0" relativeHeight="251738112" behindDoc="0" locked="0" layoutInCell="1" allowOverlap="1" wp14:anchorId="36FBF1D7" wp14:editId="602FBDBB">
                <wp:simplePos x="0" y="0"/>
                <wp:positionH relativeFrom="margin">
                  <wp:posOffset>5014484</wp:posOffset>
                </wp:positionH>
                <wp:positionV relativeFrom="paragraph">
                  <wp:posOffset>5017356</wp:posOffset>
                </wp:positionV>
                <wp:extent cx="410817" cy="344253"/>
                <wp:effectExtent l="0" t="0" r="0" b="0"/>
                <wp:wrapNone/>
                <wp:docPr id="247" name="Text Box 247"/>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7D4B7454" w14:textId="11935CA0" w:rsidR="003866E9" w:rsidRPr="00EC5931" w:rsidRDefault="003866E9" w:rsidP="003866E9">
                            <w:pPr>
                              <w:rPr>
                                <w:b/>
                                <w:bCs/>
                                <w:color w:val="FF0000"/>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BF1D7" id="Text Box 247" o:spid="_x0000_s1034" type="#_x0000_t202" style="position:absolute;margin-left:394.85pt;margin-top:395.05pt;width:32.35pt;height:27.1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cOQGwIAADIEAAAOAAAAZHJzL2Uyb0RvYy54bWysU8tu2zAQvBfoPxC815JsOXEEy4GbwEWB&#10;IAngFDnTFGkJoLgsSVtyv75Lyi+kPRW9ULvc1T5mhvP7vlVkL6xrQJc0G6WUCM2havS2pD/eVl9m&#10;lDjPdMUUaFHSg3D0fvH507wzhRhDDaoSlmAR7YrOlLT23hRJ4ngtWuZGYITGoATbMo+u3SaVZR1W&#10;b1UyTtObpANbGQtcOIe3j0OQLmJ9KQX3L1I64YkqKc7m42njuQlnspizYmuZqRt+HIP9wxQtazQ2&#10;PZd6ZJ6RnW3+KNU23IID6Ucc2gSkbLiIO+A2Wfphm3XNjIi7IDjOnGFy/68sf96vzaslvv8KPRIY&#10;AOmMKxxehn16advwxUkJxhHCwxk20XvC8TLP0ll2SwnH0CTPx9NJqJJcfjbW+W8CWhKMklpkJYLF&#10;9k/OD6mnlNBLw6pRKjKjNOlKejOZpvGHcwSLK409LqMGy/ebnjRVSWenNTZQHXA7CwPxzvBVgzM8&#10;MedfmUWmcSFUr3/BQyrAXnC0KKnB/vrbfchHAjBKSYfKKan7uWNWUKK+a6TmLsvzILXo5NPbMTr2&#10;OrK5juhd+wAozgzfieHRDPlenUxpoX1HkS9DVwwxzbF3Sf3JfPCDnvGRcLFcxiQUl2H+Sa8ND6UD&#10;qgHht/6dWXOkwSN/z3DSGCs+sDHkDnwsdx5kE6kKOA+oHuFHYUayj48oKP/aj1mXp774DQAA//8D&#10;AFBLAwQUAAYACAAAACEAqcaB/+IAAAALAQAADwAAAGRycy9kb3ducmV2LnhtbEyPwU7CQBCG7ya+&#10;w2ZIvMkWLFJqt4Q0ISZGDyAXb9Pu0DZ0d2t3gerTO5709k/myz/fZOvRdOJCg2+dVTCbRiDIVk63&#10;tlZweN/eJyB8QKuxc5YUfJGHdX57k2Gq3dXu6LIPteAS61NU0ITQp1L6qiGDfup6srw7usFg4HGo&#10;pR7wyuWmk/MoepQGW8sXGuypaKg67c9GwUuxfcNdOTfJd1c8vx43/efhY6HU3WTcPIEINIY/GH71&#10;WR1ydird2WovOgXLZLVklMMqmoFgIlnEMYiSQxw/gMwz+f+H/AcAAP//AwBQSwECLQAUAAYACAAA&#10;ACEAtoM4kv4AAADhAQAAEwAAAAAAAAAAAAAAAAAAAAAAW0NvbnRlbnRfVHlwZXNdLnhtbFBLAQIt&#10;ABQABgAIAAAAIQA4/SH/1gAAAJQBAAALAAAAAAAAAAAAAAAAAC8BAABfcmVscy8ucmVsc1BLAQIt&#10;ABQABgAIAAAAIQCBLcOQGwIAADIEAAAOAAAAAAAAAAAAAAAAAC4CAABkcnMvZTJvRG9jLnhtbFBL&#10;AQItABQABgAIAAAAIQCpxoH/4gAAAAsBAAAPAAAAAAAAAAAAAAAAAHUEAABkcnMvZG93bnJldi54&#10;bWxQSwUGAAAAAAQABADzAAAAhAUAAAAA&#10;" filled="f" stroked="f" strokeweight=".5pt">
                <v:textbox>
                  <w:txbxContent>
                    <w:p w14:paraId="7D4B7454" w14:textId="11935CA0" w:rsidR="003866E9" w:rsidRPr="00EC5931" w:rsidRDefault="003866E9" w:rsidP="003866E9">
                      <w:pPr>
                        <w:rPr>
                          <w:b/>
                          <w:bCs/>
                          <w:color w:val="FF0000"/>
                          <w:sz w:val="32"/>
                          <w:szCs w:val="32"/>
                        </w:rPr>
                      </w:pPr>
                    </w:p>
                  </w:txbxContent>
                </v:textbox>
                <w10:wrap anchorx="margin"/>
              </v:shape>
            </w:pict>
          </mc:Fallback>
        </mc:AlternateContent>
      </w:r>
      <w:bookmarkEnd w:id="94"/>
    </w:p>
    <w:sectPr w:rsidR="00C42623" w:rsidRPr="00274F71" w:rsidSect="00DC1F2B">
      <w:headerReference w:type="default" r:id="rId39"/>
      <w:footerReference w:type="default" r:id="rId40"/>
      <w:pgSz w:w="16838" w:h="11906" w:orient="landscape"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C3645" w14:textId="77777777" w:rsidR="00DC1F2B" w:rsidRDefault="00DC1F2B" w:rsidP="009C50B8">
      <w:pPr>
        <w:spacing w:after="0" w:line="240" w:lineRule="auto"/>
      </w:pPr>
      <w:r>
        <w:separator/>
      </w:r>
    </w:p>
  </w:endnote>
  <w:endnote w:type="continuationSeparator" w:id="0">
    <w:p w14:paraId="64C7C630" w14:textId="77777777" w:rsidR="00DC1F2B" w:rsidRDefault="00DC1F2B" w:rsidP="009C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WUZPJT+MyriadPro-Bold">
    <w:altName w:val="Calibri"/>
    <w:panose1 w:val="00000000000000000000"/>
    <w:charset w:val="00"/>
    <w:family w:val="swiss"/>
    <w:notTrueType/>
    <w:pitch w:val="default"/>
    <w:sig w:usb0="00000003" w:usb1="00000000" w:usb2="00000000" w:usb3="00000000" w:csb0="00000001"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5481537"/>
      <w:docPartObj>
        <w:docPartGallery w:val="Page Numbers (Bottom of Page)"/>
        <w:docPartUnique/>
      </w:docPartObj>
    </w:sdtPr>
    <w:sdtEndPr/>
    <w:sdtContent>
      <w:sdt>
        <w:sdtPr>
          <w:id w:val="-1705238520"/>
          <w:docPartObj>
            <w:docPartGallery w:val="Page Numbers (Top of Page)"/>
            <w:docPartUnique/>
          </w:docPartObj>
        </w:sdtPr>
        <w:sdtEndPr/>
        <w:sdtContent>
          <w:p w14:paraId="09BAC730" w14:textId="74217A21" w:rsidR="00087B77" w:rsidRDefault="00087B77" w:rsidP="003F42D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1D1E61B" w14:textId="06E19F86" w:rsidR="009C50B8" w:rsidRPr="00A63197" w:rsidRDefault="009C50B8" w:rsidP="003C46CF">
    <w:pPr>
      <w:pStyle w:val="Footer"/>
      <w:tabs>
        <w:tab w:val="clear" w:pos="4513"/>
        <w:tab w:val="clear" w:pos="9026"/>
        <w:tab w:val="left" w:pos="7226"/>
      </w:tabs>
      <w:rPr>
        <w:rFonts w:ascii="Arial" w:hAnsi="Arial" w:cs="Arial"/>
        <w:color w:val="808080" w:themeColor="background1" w:themeShade="8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4310274"/>
      <w:docPartObj>
        <w:docPartGallery w:val="Page Numbers (Bottom of Page)"/>
        <w:docPartUnique/>
      </w:docPartObj>
    </w:sdtPr>
    <w:sdtEndPr>
      <w:rPr>
        <w:color w:val="7F7F7F" w:themeColor="background1" w:themeShade="7F"/>
        <w:spacing w:val="60"/>
      </w:rPr>
    </w:sdtEndPr>
    <w:sdtContent>
      <w:p w14:paraId="48BD0BD3" w14:textId="2555B03F" w:rsidR="00901228" w:rsidRDefault="003C46CF">
        <w:pPr>
          <w:pStyle w:val="Footer"/>
          <w:pBdr>
            <w:top w:val="single" w:sz="4" w:space="1" w:color="D9D9D9" w:themeColor="background1" w:themeShade="D9"/>
          </w:pBdr>
          <w:jc w:val="right"/>
        </w:pPr>
        <w:r>
          <w:t>5</w:t>
        </w:r>
        <w:r w:rsidR="00901228">
          <w:t xml:space="preserve"> | </w:t>
        </w:r>
        <w:r w:rsidR="00901228">
          <w:rPr>
            <w:color w:val="7F7F7F" w:themeColor="background1" w:themeShade="7F"/>
            <w:spacing w:val="60"/>
          </w:rPr>
          <w:t>Page</w:t>
        </w:r>
      </w:p>
    </w:sdtContent>
  </w:sdt>
  <w:p w14:paraId="4360AB16" w14:textId="7B64C09A" w:rsidR="007C1772" w:rsidRDefault="007C17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81352"/>
      <w:docPartObj>
        <w:docPartGallery w:val="Page Numbers (Top of Page)"/>
        <w:docPartUnique/>
      </w:docPartObj>
    </w:sdtPr>
    <w:sdtEndPr/>
    <w:sdtContent>
      <w:p w14:paraId="4C2A0392" w14:textId="77777777" w:rsidR="00460CAD" w:rsidRDefault="00460CAD" w:rsidP="00460CAD">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sz w:val="24"/>
            <w:szCs w:val="24"/>
          </w:rPr>
          <w:t>19</w:t>
        </w:r>
        <w:r>
          <w:rPr>
            <w:b/>
            <w:bCs/>
            <w:sz w:val="24"/>
            <w:szCs w:val="24"/>
          </w:rPr>
          <w:fldChar w:fldCharType="end"/>
        </w:r>
      </w:p>
    </w:sdtContent>
  </w:sdt>
  <w:p w14:paraId="649741FD" w14:textId="77777777" w:rsidR="00B16DEE" w:rsidRPr="00A63197" w:rsidRDefault="00B16DEE" w:rsidP="003C46CF">
    <w:pPr>
      <w:pStyle w:val="Footer"/>
      <w:tabs>
        <w:tab w:val="clear" w:pos="4513"/>
        <w:tab w:val="clear" w:pos="9026"/>
        <w:tab w:val="left" w:pos="7226"/>
      </w:tabs>
      <w:rPr>
        <w:rFonts w:ascii="Arial" w:hAnsi="Arial" w:cs="Arial"/>
        <w:color w:val="808080" w:themeColor="background1" w:themeShade="80"/>
        <w:sz w:val="16"/>
        <w:szCs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7110558"/>
      <w:docPartObj>
        <w:docPartGallery w:val="Page Numbers (Bottom of Page)"/>
        <w:docPartUnique/>
      </w:docPartObj>
    </w:sdtPr>
    <w:sdtEndPr>
      <w:rPr>
        <w:color w:val="7F7F7F" w:themeColor="background1" w:themeShade="7F"/>
        <w:spacing w:val="60"/>
      </w:rPr>
    </w:sdtEndPr>
    <w:sdtContent>
      <w:p w14:paraId="6B150861" w14:textId="0EED91A7" w:rsidR="003C46CF" w:rsidRDefault="007132C1">
        <w:pPr>
          <w:pStyle w:val="Footer"/>
          <w:pBdr>
            <w:top w:val="single" w:sz="4" w:space="1" w:color="D9D9D9" w:themeColor="background1" w:themeShade="D9"/>
          </w:pBdr>
          <w:jc w:val="right"/>
        </w:pPr>
        <w:r>
          <w:t>4</w:t>
        </w:r>
        <w:r w:rsidR="003C46CF">
          <w:t xml:space="preserve"> | </w:t>
        </w:r>
        <w:r w:rsidR="003C46CF">
          <w:rPr>
            <w:color w:val="7F7F7F" w:themeColor="background1" w:themeShade="7F"/>
            <w:spacing w:val="60"/>
          </w:rPr>
          <w:t>Page</w:t>
        </w:r>
      </w:p>
    </w:sdtContent>
  </w:sdt>
  <w:p w14:paraId="20EF5F29" w14:textId="77777777" w:rsidR="003C46CF" w:rsidRDefault="003C46C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7285291"/>
      <w:docPartObj>
        <w:docPartGallery w:val="Page Numbers (Bottom of Page)"/>
        <w:docPartUnique/>
      </w:docPartObj>
    </w:sdtPr>
    <w:sdtEndPr/>
    <w:sdtContent>
      <w:sdt>
        <w:sdtPr>
          <w:id w:val="-367058350"/>
          <w:docPartObj>
            <w:docPartGallery w:val="Page Numbers (Top of Page)"/>
            <w:docPartUnique/>
          </w:docPartObj>
        </w:sdtPr>
        <w:sdtEndPr/>
        <w:sdtContent>
          <w:p w14:paraId="7C6A2B68" w14:textId="77777777" w:rsidR="00951A46" w:rsidRDefault="00951A46">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01020FB" w14:textId="77777777" w:rsidR="00951A46" w:rsidRPr="00A63197" w:rsidRDefault="00951A46" w:rsidP="003C46CF">
    <w:pPr>
      <w:pStyle w:val="Footer"/>
      <w:tabs>
        <w:tab w:val="clear" w:pos="4513"/>
        <w:tab w:val="clear" w:pos="9026"/>
        <w:tab w:val="left" w:pos="7226"/>
      </w:tabs>
      <w:rPr>
        <w:rFonts w:ascii="Arial" w:hAnsi="Arial" w:cs="Arial"/>
        <w:color w:val="808080" w:themeColor="background1" w:themeShade="80"/>
        <w:sz w:val="16"/>
        <w:szCs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FC1ED" w14:textId="77777777" w:rsidR="00951A46" w:rsidRDefault="00951A4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378470"/>
      <w:docPartObj>
        <w:docPartGallery w:val="Page Numbers (Top of Page)"/>
        <w:docPartUnique/>
      </w:docPartObj>
    </w:sdtPr>
    <w:sdtEndPr/>
    <w:sdtContent>
      <w:p w14:paraId="234B5018" w14:textId="77777777" w:rsidR="000A2C28" w:rsidRDefault="000A2C28" w:rsidP="000A2C28">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sz w:val="24"/>
            <w:szCs w:val="24"/>
          </w:rPr>
          <w:t>19</w:t>
        </w:r>
        <w:r>
          <w:rPr>
            <w:b/>
            <w:bCs/>
            <w:sz w:val="24"/>
            <w:szCs w:val="24"/>
          </w:rPr>
          <w:fldChar w:fldCharType="end"/>
        </w:r>
      </w:p>
    </w:sdtContent>
  </w:sdt>
  <w:p w14:paraId="79E82688" w14:textId="77777777" w:rsidR="003C46CF" w:rsidRPr="00A63197" w:rsidRDefault="003C46CF" w:rsidP="003C46CF">
    <w:pPr>
      <w:pStyle w:val="Footer"/>
      <w:tabs>
        <w:tab w:val="clear" w:pos="4513"/>
        <w:tab w:val="clear" w:pos="9026"/>
        <w:tab w:val="left" w:pos="7226"/>
      </w:tabs>
      <w:rPr>
        <w:rFonts w:ascii="Arial" w:hAnsi="Arial" w:cs="Arial"/>
        <w:color w:val="808080" w:themeColor="background1" w:themeShade="80"/>
        <w:sz w:val="16"/>
        <w:szCs w:val="16"/>
      </w:rPr>
    </w:pPr>
    <w:r>
      <w:rPr>
        <w:rFonts w:ascii="Arial" w:hAnsi="Arial" w:cs="Arial"/>
        <w:color w:val="808080" w:themeColor="background1" w:themeShade="80"/>
        <w:sz w:val="16"/>
        <w:szCs w:val="16"/>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107119"/>
      <w:docPartObj>
        <w:docPartGallery w:val="Page Numbers (Bottom of Page)"/>
        <w:docPartUnique/>
      </w:docPartObj>
    </w:sdtPr>
    <w:sdtEndPr/>
    <w:sdtContent>
      <w:sdt>
        <w:sdtPr>
          <w:id w:val="1799035007"/>
          <w:docPartObj>
            <w:docPartGallery w:val="Page Numbers (Top of Page)"/>
            <w:docPartUnique/>
          </w:docPartObj>
        </w:sdtPr>
        <w:sdtEndPr/>
        <w:sdtContent>
          <w:p w14:paraId="7E532B04" w14:textId="5A88C41B" w:rsidR="000A2C28" w:rsidRDefault="000A2C2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C58B4F2" w14:textId="77777777" w:rsidR="00896A98" w:rsidRDefault="00896A98">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35652"/>
      <w:docPartObj>
        <w:docPartGallery w:val="Page Numbers (Bottom of Page)"/>
        <w:docPartUnique/>
      </w:docPartObj>
    </w:sdtPr>
    <w:sdtEndPr/>
    <w:sdtContent>
      <w:sdt>
        <w:sdtPr>
          <w:id w:val="-1579275865"/>
          <w:docPartObj>
            <w:docPartGallery w:val="Page Numbers (Top of Page)"/>
            <w:docPartUnique/>
          </w:docPartObj>
        </w:sdtPr>
        <w:sdtEndPr/>
        <w:sdtContent>
          <w:p w14:paraId="1F10CE09" w14:textId="083BDC90" w:rsidR="000A2C28" w:rsidRDefault="000A2C2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2C85427" w14:textId="5C234A8B" w:rsidR="003C46CF" w:rsidRPr="00A63197" w:rsidRDefault="003C46CF" w:rsidP="003C46CF">
    <w:pPr>
      <w:pStyle w:val="Footer"/>
      <w:tabs>
        <w:tab w:val="clear" w:pos="4513"/>
        <w:tab w:val="clear" w:pos="9026"/>
        <w:tab w:val="left" w:pos="7226"/>
      </w:tabs>
      <w:rPr>
        <w:rFonts w:ascii="Arial" w:hAnsi="Arial" w:cs="Arial"/>
        <w:color w:val="808080" w:themeColor="background1" w:themeShade="80"/>
        <w:sz w:val="16"/>
        <w:szCs w:val="16"/>
      </w:rP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9392D" w14:textId="77777777" w:rsidR="008D7AF8" w:rsidRDefault="008D7AF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9926180"/>
      <w:docPartObj>
        <w:docPartGallery w:val="Page Numbers (Bottom of Page)"/>
        <w:docPartUnique/>
      </w:docPartObj>
    </w:sdtPr>
    <w:sdtEndPr/>
    <w:sdtContent>
      <w:sdt>
        <w:sdtPr>
          <w:id w:val="1195974910"/>
          <w:docPartObj>
            <w:docPartGallery w:val="Page Numbers (Top of Page)"/>
            <w:docPartUnique/>
          </w:docPartObj>
        </w:sdtPr>
        <w:sdtEndPr/>
        <w:sdtContent>
          <w:p w14:paraId="0325F27E" w14:textId="68E4F17C" w:rsidR="000A2C28" w:rsidRDefault="000A2C2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7ACD5AA" w14:textId="091FE764" w:rsidR="003C46CF" w:rsidRPr="00A63197" w:rsidRDefault="003C46CF" w:rsidP="003C46CF">
    <w:pPr>
      <w:pStyle w:val="Footer"/>
      <w:tabs>
        <w:tab w:val="clear" w:pos="4513"/>
        <w:tab w:val="clear" w:pos="9026"/>
        <w:tab w:val="left" w:pos="7226"/>
      </w:tabs>
      <w:rPr>
        <w:rFonts w:ascii="Arial" w:hAnsi="Arial" w:cs="Arial"/>
        <w:color w:val="808080" w:themeColor="background1" w:themeShade="8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01C16" w14:textId="77777777" w:rsidR="00DC1F2B" w:rsidRDefault="00DC1F2B" w:rsidP="009C50B8">
      <w:pPr>
        <w:spacing w:after="0" w:line="240" w:lineRule="auto"/>
      </w:pPr>
      <w:r>
        <w:separator/>
      </w:r>
    </w:p>
  </w:footnote>
  <w:footnote w:type="continuationSeparator" w:id="0">
    <w:p w14:paraId="36DE2E31" w14:textId="77777777" w:rsidR="00DC1F2B" w:rsidRDefault="00DC1F2B" w:rsidP="009C50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E6CEE" w14:textId="77777777" w:rsidR="0096035C" w:rsidRDefault="009603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8B913" w14:textId="77777777" w:rsidR="00653758" w:rsidRDefault="00653758">
    <w:pPr>
      <w:pStyle w:val="Header"/>
    </w:pPr>
    <w:r>
      <w:rPr>
        <w:noProof/>
      </w:rPr>
      <w:drawing>
        <wp:anchor distT="0" distB="0" distL="114300" distR="114300" simplePos="0" relativeHeight="251661312" behindDoc="1" locked="0" layoutInCell="1" allowOverlap="1" wp14:anchorId="6EB0EA70" wp14:editId="50CA4B3E">
          <wp:simplePos x="0" y="0"/>
          <wp:positionH relativeFrom="page">
            <wp:posOffset>429768</wp:posOffset>
          </wp:positionH>
          <wp:positionV relativeFrom="margin">
            <wp:align>bottom</wp:align>
          </wp:positionV>
          <wp:extent cx="6976872" cy="8036493"/>
          <wp:effectExtent l="0" t="0" r="0" b="3175"/>
          <wp:wrapNone/>
          <wp:docPr id="849715853" name="Graphic 84971585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0"/>
                    <a:ext cx="6976872" cy="8036493"/>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12A04" w14:textId="2E796EFD" w:rsidR="00FE4E4A" w:rsidRDefault="00FE4E4A" w:rsidP="00322FA4">
    <w:pPr>
      <w:pStyle w:val="Header"/>
      <w:tabs>
        <w:tab w:val="clear" w:pos="4513"/>
        <w:tab w:val="clear" w:pos="9026"/>
        <w:tab w:val="left" w:pos="2400"/>
      </w:tabs>
    </w:pPr>
    <w:r>
      <w:rPr>
        <w:noProof/>
      </w:rPr>
      <w:drawing>
        <wp:anchor distT="0" distB="0" distL="114300" distR="114300" simplePos="0" relativeHeight="251663360" behindDoc="1" locked="0" layoutInCell="1" allowOverlap="1" wp14:anchorId="3E257E38" wp14:editId="512B3CB4">
          <wp:simplePos x="0" y="0"/>
          <wp:positionH relativeFrom="page">
            <wp:posOffset>284480</wp:posOffset>
          </wp:positionH>
          <wp:positionV relativeFrom="margin">
            <wp:align>bottom</wp:align>
          </wp:positionV>
          <wp:extent cx="6976379" cy="9692640"/>
          <wp:effectExtent l="0" t="0" r="0" b="3810"/>
          <wp:wrapNone/>
          <wp:docPr id="1277979258" name="Graphic 127797925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0"/>
                    <a:ext cx="6976379" cy="9692640"/>
                  </a:xfrm>
                  <a:prstGeom prst="rect">
                    <a:avLst/>
                  </a:prstGeom>
                </pic:spPr>
              </pic:pic>
            </a:graphicData>
          </a:graphic>
          <wp14:sizeRelH relativeFrom="margin">
            <wp14:pctWidth>0</wp14:pctWidth>
          </wp14:sizeRelH>
          <wp14:sizeRelV relativeFrom="margin">
            <wp14:pctHeight>0</wp14:pctHeight>
          </wp14:sizeRelV>
        </wp:anchor>
      </w:drawing>
    </w:r>
    <w:r w:rsidR="00322FA4">
      <w:tab/>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BB4D5" w14:textId="402AE26F" w:rsidR="00027E45" w:rsidRDefault="00027E45" w:rsidP="00322FA4">
    <w:pPr>
      <w:pStyle w:val="Header"/>
      <w:tabs>
        <w:tab w:val="clear" w:pos="4513"/>
        <w:tab w:val="clear" w:pos="9026"/>
        <w:tab w:val="left" w:pos="240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F4D6E"/>
    <w:multiLevelType w:val="hybridMultilevel"/>
    <w:tmpl w:val="94A64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2C344E"/>
    <w:multiLevelType w:val="hybridMultilevel"/>
    <w:tmpl w:val="86E6C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32955"/>
    <w:multiLevelType w:val="hybridMultilevel"/>
    <w:tmpl w:val="AAECB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3F6795"/>
    <w:multiLevelType w:val="hybridMultilevel"/>
    <w:tmpl w:val="38B01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5C5C44"/>
    <w:multiLevelType w:val="hybridMultilevel"/>
    <w:tmpl w:val="D4F0B47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5373235E"/>
    <w:multiLevelType w:val="hybridMultilevel"/>
    <w:tmpl w:val="CCAA1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6B5E66"/>
    <w:multiLevelType w:val="hybridMultilevel"/>
    <w:tmpl w:val="9760C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9A57A4"/>
    <w:multiLevelType w:val="hybridMultilevel"/>
    <w:tmpl w:val="04DA8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3570179">
    <w:abstractNumId w:val="0"/>
  </w:num>
  <w:num w:numId="2" w16cid:durableId="237449693">
    <w:abstractNumId w:val="3"/>
  </w:num>
  <w:num w:numId="3" w16cid:durableId="1065681647">
    <w:abstractNumId w:val="1"/>
  </w:num>
  <w:num w:numId="4" w16cid:durableId="1359235930">
    <w:abstractNumId w:val="5"/>
  </w:num>
  <w:num w:numId="5" w16cid:durableId="257913509">
    <w:abstractNumId w:val="2"/>
  </w:num>
  <w:num w:numId="6" w16cid:durableId="2067489550">
    <w:abstractNumId w:val="4"/>
  </w:num>
  <w:num w:numId="7" w16cid:durableId="1016885624">
    <w:abstractNumId w:val="7"/>
  </w:num>
  <w:num w:numId="8" w16cid:durableId="1149132060">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0B8"/>
    <w:rsid w:val="000001F5"/>
    <w:rsid w:val="000008D9"/>
    <w:rsid w:val="00000ADD"/>
    <w:rsid w:val="00001FF0"/>
    <w:rsid w:val="00002152"/>
    <w:rsid w:val="0000223A"/>
    <w:rsid w:val="00002E4C"/>
    <w:rsid w:val="00004AE6"/>
    <w:rsid w:val="00007CA8"/>
    <w:rsid w:val="000122E8"/>
    <w:rsid w:val="000123CC"/>
    <w:rsid w:val="000136BC"/>
    <w:rsid w:val="00013E23"/>
    <w:rsid w:val="000175C2"/>
    <w:rsid w:val="00020179"/>
    <w:rsid w:val="000212A8"/>
    <w:rsid w:val="000247B7"/>
    <w:rsid w:val="00025445"/>
    <w:rsid w:val="00025ABE"/>
    <w:rsid w:val="0002737F"/>
    <w:rsid w:val="0002770A"/>
    <w:rsid w:val="00027E45"/>
    <w:rsid w:val="00030113"/>
    <w:rsid w:val="000306DB"/>
    <w:rsid w:val="000359AC"/>
    <w:rsid w:val="00041D2A"/>
    <w:rsid w:val="0004266A"/>
    <w:rsid w:val="000442D9"/>
    <w:rsid w:val="0004444B"/>
    <w:rsid w:val="000460E2"/>
    <w:rsid w:val="00050D30"/>
    <w:rsid w:val="000520BC"/>
    <w:rsid w:val="0005261C"/>
    <w:rsid w:val="00052E71"/>
    <w:rsid w:val="0005529F"/>
    <w:rsid w:val="00063314"/>
    <w:rsid w:val="000656AA"/>
    <w:rsid w:val="000663F3"/>
    <w:rsid w:val="0006768F"/>
    <w:rsid w:val="000709DF"/>
    <w:rsid w:val="00075B2A"/>
    <w:rsid w:val="00081586"/>
    <w:rsid w:val="00082991"/>
    <w:rsid w:val="00083CA7"/>
    <w:rsid w:val="00083E48"/>
    <w:rsid w:val="00085B04"/>
    <w:rsid w:val="00086AD2"/>
    <w:rsid w:val="00087B77"/>
    <w:rsid w:val="000940DF"/>
    <w:rsid w:val="00095DBC"/>
    <w:rsid w:val="00096079"/>
    <w:rsid w:val="00096662"/>
    <w:rsid w:val="00097C4D"/>
    <w:rsid w:val="000A2115"/>
    <w:rsid w:val="000A2C28"/>
    <w:rsid w:val="000A7870"/>
    <w:rsid w:val="000B0835"/>
    <w:rsid w:val="000B3CB9"/>
    <w:rsid w:val="000B5D44"/>
    <w:rsid w:val="000B75A2"/>
    <w:rsid w:val="000C0D1B"/>
    <w:rsid w:val="000C45CC"/>
    <w:rsid w:val="000D07E8"/>
    <w:rsid w:val="000D1E5A"/>
    <w:rsid w:val="000D48AE"/>
    <w:rsid w:val="000D5013"/>
    <w:rsid w:val="000D56FE"/>
    <w:rsid w:val="000D68B3"/>
    <w:rsid w:val="000E143E"/>
    <w:rsid w:val="000E4DA6"/>
    <w:rsid w:val="000E62F1"/>
    <w:rsid w:val="000E6A08"/>
    <w:rsid w:val="000E7612"/>
    <w:rsid w:val="000E76FF"/>
    <w:rsid w:val="000F0F34"/>
    <w:rsid w:val="000F2D0E"/>
    <w:rsid w:val="000F32B8"/>
    <w:rsid w:val="000F4A86"/>
    <w:rsid w:val="000F5246"/>
    <w:rsid w:val="000F5416"/>
    <w:rsid w:val="001004DA"/>
    <w:rsid w:val="00102B76"/>
    <w:rsid w:val="00112758"/>
    <w:rsid w:val="001163FB"/>
    <w:rsid w:val="00120C24"/>
    <w:rsid w:val="00122E58"/>
    <w:rsid w:val="00130CAE"/>
    <w:rsid w:val="00131EDD"/>
    <w:rsid w:val="001337E9"/>
    <w:rsid w:val="00135351"/>
    <w:rsid w:val="001353CC"/>
    <w:rsid w:val="00146381"/>
    <w:rsid w:val="00146CC3"/>
    <w:rsid w:val="0014780A"/>
    <w:rsid w:val="00147B03"/>
    <w:rsid w:val="001500B6"/>
    <w:rsid w:val="00150E2A"/>
    <w:rsid w:val="0015181D"/>
    <w:rsid w:val="00151F81"/>
    <w:rsid w:val="00153325"/>
    <w:rsid w:val="001554CC"/>
    <w:rsid w:val="0016019F"/>
    <w:rsid w:val="001606C2"/>
    <w:rsid w:val="001607E6"/>
    <w:rsid w:val="00160AC4"/>
    <w:rsid w:val="00162BB2"/>
    <w:rsid w:val="00162FDB"/>
    <w:rsid w:val="00163DEF"/>
    <w:rsid w:val="00163EA7"/>
    <w:rsid w:val="00163EE9"/>
    <w:rsid w:val="001665C8"/>
    <w:rsid w:val="00166702"/>
    <w:rsid w:val="00166BA7"/>
    <w:rsid w:val="00167614"/>
    <w:rsid w:val="00167A2A"/>
    <w:rsid w:val="00173837"/>
    <w:rsid w:val="00174F26"/>
    <w:rsid w:val="00175AB0"/>
    <w:rsid w:val="00175F36"/>
    <w:rsid w:val="00176CA0"/>
    <w:rsid w:val="001812FF"/>
    <w:rsid w:val="0018226D"/>
    <w:rsid w:val="0019185B"/>
    <w:rsid w:val="00192E3C"/>
    <w:rsid w:val="001931E1"/>
    <w:rsid w:val="00195CE5"/>
    <w:rsid w:val="00196A32"/>
    <w:rsid w:val="0019724A"/>
    <w:rsid w:val="00197999"/>
    <w:rsid w:val="001A0429"/>
    <w:rsid w:val="001A070E"/>
    <w:rsid w:val="001A21CF"/>
    <w:rsid w:val="001A3EB9"/>
    <w:rsid w:val="001A7872"/>
    <w:rsid w:val="001B0CCE"/>
    <w:rsid w:val="001B248F"/>
    <w:rsid w:val="001B27BB"/>
    <w:rsid w:val="001B2B77"/>
    <w:rsid w:val="001B4740"/>
    <w:rsid w:val="001B4A5F"/>
    <w:rsid w:val="001B5836"/>
    <w:rsid w:val="001B7667"/>
    <w:rsid w:val="001C2510"/>
    <w:rsid w:val="001C3557"/>
    <w:rsid w:val="001C3B21"/>
    <w:rsid w:val="001C40CD"/>
    <w:rsid w:val="001C76BD"/>
    <w:rsid w:val="001D081B"/>
    <w:rsid w:val="001D3003"/>
    <w:rsid w:val="001D3093"/>
    <w:rsid w:val="001D3538"/>
    <w:rsid w:val="001D3A5B"/>
    <w:rsid w:val="001D55B9"/>
    <w:rsid w:val="001D6C3B"/>
    <w:rsid w:val="001D76FD"/>
    <w:rsid w:val="001D7FF8"/>
    <w:rsid w:val="001E1587"/>
    <w:rsid w:val="001E16E2"/>
    <w:rsid w:val="001E30A9"/>
    <w:rsid w:val="001E4B6F"/>
    <w:rsid w:val="001E790B"/>
    <w:rsid w:val="001F2300"/>
    <w:rsid w:val="001F258F"/>
    <w:rsid w:val="001F310C"/>
    <w:rsid w:val="001F5005"/>
    <w:rsid w:val="001F5D21"/>
    <w:rsid w:val="001F609A"/>
    <w:rsid w:val="00200E29"/>
    <w:rsid w:val="0020150C"/>
    <w:rsid w:val="00201A03"/>
    <w:rsid w:val="0020481C"/>
    <w:rsid w:val="00207AD0"/>
    <w:rsid w:val="00207BE8"/>
    <w:rsid w:val="00212076"/>
    <w:rsid w:val="00213721"/>
    <w:rsid w:val="00213D4E"/>
    <w:rsid w:val="00214CCD"/>
    <w:rsid w:val="002159B7"/>
    <w:rsid w:val="00215B50"/>
    <w:rsid w:val="00216F04"/>
    <w:rsid w:val="00217270"/>
    <w:rsid w:val="00221546"/>
    <w:rsid w:val="00222768"/>
    <w:rsid w:val="00222D6D"/>
    <w:rsid w:val="00223A62"/>
    <w:rsid w:val="00223FE0"/>
    <w:rsid w:val="00224F6F"/>
    <w:rsid w:val="00225E69"/>
    <w:rsid w:val="00226C9F"/>
    <w:rsid w:val="00227956"/>
    <w:rsid w:val="002312FA"/>
    <w:rsid w:val="00231B7A"/>
    <w:rsid w:val="002323AC"/>
    <w:rsid w:val="002432FC"/>
    <w:rsid w:val="00245506"/>
    <w:rsid w:val="00247933"/>
    <w:rsid w:val="00250980"/>
    <w:rsid w:val="0025289A"/>
    <w:rsid w:val="0025306F"/>
    <w:rsid w:val="002536DF"/>
    <w:rsid w:val="00253E71"/>
    <w:rsid w:val="002559C9"/>
    <w:rsid w:val="00255D77"/>
    <w:rsid w:val="00256B70"/>
    <w:rsid w:val="00261913"/>
    <w:rsid w:val="0026580B"/>
    <w:rsid w:val="002707FB"/>
    <w:rsid w:val="00271A56"/>
    <w:rsid w:val="00271B01"/>
    <w:rsid w:val="00272610"/>
    <w:rsid w:val="00274F71"/>
    <w:rsid w:val="00277367"/>
    <w:rsid w:val="002773D2"/>
    <w:rsid w:val="00283C55"/>
    <w:rsid w:val="00285FBA"/>
    <w:rsid w:val="002870AC"/>
    <w:rsid w:val="002878FC"/>
    <w:rsid w:val="002917D7"/>
    <w:rsid w:val="00291A3E"/>
    <w:rsid w:val="00292F40"/>
    <w:rsid w:val="00293536"/>
    <w:rsid w:val="0029353C"/>
    <w:rsid w:val="00294D1B"/>
    <w:rsid w:val="00297930"/>
    <w:rsid w:val="00297BAD"/>
    <w:rsid w:val="002A00CC"/>
    <w:rsid w:val="002A116A"/>
    <w:rsid w:val="002A15C2"/>
    <w:rsid w:val="002A358D"/>
    <w:rsid w:val="002A38D1"/>
    <w:rsid w:val="002A4DE7"/>
    <w:rsid w:val="002A7B01"/>
    <w:rsid w:val="002A7F10"/>
    <w:rsid w:val="002B208A"/>
    <w:rsid w:val="002B29A9"/>
    <w:rsid w:val="002B29B7"/>
    <w:rsid w:val="002B4424"/>
    <w:rsid w:val="002C00B4"/>
    <w:rsid w:val="002C0125"/>
    <w:rsid w:val="002C713F"/>
    <w:rsid w:val="002C7313"/>
    <w:rsid w:val="002D1F4E"/>
    <w:rsid w:val="002D26F9"/>
    <w:rsid w:val="002D3F1A"/>
    <w:rsid w:val="002D60B2"/>
    <w:rsid w:val="002D65A8"/>
    <w:rsid w:val="002E3311"/>
    <w:rsid w:val="002E6C87"/>
    <w:rsid w:val="002F0DD6"/>
    <w:rsid w:val="002F14A1"/>
    <w:rsid w:val="002F518F"/>
    <w:rsid w:val="002F66D9"/>
    <w:rsid w:val="002F672E"/>
    <w:rsid w:val="002F7122"/>
    <w:rsid w:val="00303E38"/>
    <w:rsid w:val="00305ED2"/>
    <w:rsid w:val="00307414"/>
    <w:rsid w:val="00310C62"/>
    <w:rsid w:val="003114BE"/>
    <w:rsid w:val="003135B1"/>
    <w:rsid w:val="003136AC"/>
    <w:rsid w:val="00313763"/>
    <w:rsid w:val="00313D34"/>
    <w:rsid w:val="00316A99"/>
    <w:rsid w:val="003216A6"/>
    <w:rsid w:val="003229CC"/>
    <w:rsid w:val="00322FA4"/>
    <w:rsid w:val="00323954"/>
    <w:rsid w:val="00324C3E"/>
    <w:rsid w:val="00325666"/>
    <w:rsid w:val="00326D32"/>
    <w:rsid w:val="00335884"/>
    <w:rsid w:val="00337446"/>
    <w:rsid w:val="0033754D"/>
    <w:rsid w:val="00340891"/>
    <w:rsid w:val="00342F7B"/>
    <w:rsid w:val="00343A7F"/>
    <w:rsid w:val="00344326"/>
    <w:rsid w:val="003470BA"/>
    <w:rsid w:val="0034755D"/>
    <w:rsid w:val="00347958"/>
    <w:rsid w:val="00347FE5"/>
    <w:rsid w:val="00350441"/>
    <w:rsid w:val="003508AF"/>
    <w:rsid w:val="00350EBA"/>
    <w:rsid w:val="003513CD"/>
    <w:rsid w:val="0035378D"/>
    <w:rsid w:val="00354C86"/>
    <w:rsid w:val="003554DF"/>
    <w:rsid w:val="00355517"/>
    <w:rsid w:val="003562DB"/>
    <w:rsid w:val="0035676A"/>
    <w:rsid w:val="003575D3"/>
    <w:rsid w:val="00363BA9"/>
    <w:rsid w:val="00365384"/>
    <w:rsid w:val="003656C0"/>
    <w:rsid w:val="003668CC"/>
    <w:rsid w:val="00370FB7"/>
    <w:rsid w:val="00371861"/>
    <w:rsid w:val="00371FCA"/>
    <w:rsid w:val="003735C9"/>
    <w:rsid w:val="0037381A"/>
    <w:rsid w:val="003768EC"/>
    <w:rsid w:val="00382E10"/>
    <w:rsid w:val="00385F55"/>
    <w:rsid w:val="003866E9"/>
    <w:rsid w:val="00392C53"/>
    <w:rsid w:val="003A056C"/>
    <w:rsid w:val="003A1BCF"/>
    <w:rsid w:val="003A264B"/>
    <w:rsid w:val="003A344D"/>
    <w:rsid w:val="003A394E"/>
    <w:rsid w:val="003B2366"/>
    <w:rsid w:val="003B5607"/>
    <w:rsid w:val="003B7421"/>
    <w:rsid w:val="003C025E"/>
    <w:rsid w:val="003C3EC4"/>
    <w:rsid w:val="003C46CF"/>
    <w:rsid w:val="003C5E28"/>
    <w:rsid w:val="003D09DB"/>
    <w:rsid w:val="003D239D"/>
    <w:rsid w:val="003D385A"/>
    <w:rsid w:val="003D399C"/>
    <w:rsid w:val="003D6612"/>
    <w:rsid w:val="003E0213"/>
    <w:rsid w:val="003E032B"/>
    <w:rsid w:val="003E250A"/>
    <w:rsid w:val="003E350F"/>
    <w:rsid w:val="003E3EF4"/>
    <w:rsid w:val="003E47C4"/>
    <w:rsid w:val="003E567F"/>
    <w:rsid w:val="003F0AEA"/>
    <w:rsid w:val="003F2DD1"/>
    <w:rsid w:val="003F42D2"/>
    <w:rsid w:val="003F4B5B"/>
    <w:rsid w:val="003F5B4B"/>
    <w:rsid w:val="003F698B"/>
    <w:rsid w:val="003F69DB"/>
    <w:rsid w:val="003F733C"/>
    <w:rsid w:val="00400B0C"/>
    <w:rsid w:val="00401EB3"/>
    <w:rsid w:val="00403534"/>
    <w:rsid w:val="004036AF"/>
    <w:rsid w:val="0040491C"/>
    <w:rsid w:val="0040496B"/>
    <w:rsid w:val="00407753"/>
    <w:rsid w:val="004078D7"/>
    <w:rsid w:val="00412470"/>
    <w:rsid w:val="004202F5"/>
    <w:rsid w:val="00423680"/>
    <w:rsid w:val="0042486B"/>
    <w:rsid w:val="004257FD"/>
    <w:rsid w:val="00426AE3"/>
    <w:rsid w:val="004326E5"/>
    <w:rsid w:val="00433844"/>
    <w:rsid w:val="00433FC5"/>
    <w:rsid w:val="00434E91"/>
    <w:rsid w:val="00435144"/>
    <w:rsid w:val="004404C0"/>
    <w:rsid w:val="00441727"/>
    <w:rsid w:val="00442C76"/>
    <w:rsid w:val="00442C9A"/>
    <w:rsid w:val="004435F9"/>
    <w:rsid w:val="00443A2A"/>
    <w:rsid w:val="00443C67"/>
    <w:rsid w:val="00445F26"/>
    <w:rsid w:val="0044636F"/>
    <w:rsid w:val="00450371"/>
    <w:rsid w:val="00453359"/>
    <w:rsid w:val="00460CAD"/>
    <w:rsid w:val="00461513"/>
    <w:rsid w:val="00463D92"/>
    <w:rsid w:val="004657F4"/>
    <w:rsid w:val="004708F8"/>
    <w:rsid w:val="00473203"/>
    <w:rsid w:val="0047522D"/>
    <w:rsid w:val="00475D7F"/>
    <w:rsid w:val="00476445"/>
    <w:rsid w:val="00476553"/>
    <w:rsid w:val="0047717F"/>
    <w:rsid w:val="00480714"/>
    <w:rsid w:val="00481BB4"/>
    <w:rsid w:val="00483A1D"/>
    <w:rsid w:val="00483A95"/>
    <w:rsid w:val="00484233"/>
    <w:rsid w:val="00484DE0"/>
    <w:rsid w:val="00487CE6"/>
    <w:rsid w:val="0049046D"/>
    <w:rsid w:val="00490DF8"/>
    <w:rsid w:val="0049184E"/>
    <w:rsid w:val="004937F6"/>
    <w:rsid w:val="00494B50"/>
    <w:rsid w:val="004967F5"/>
    <w:rsid w:val="0049755D"/>
    <w:rsid w:val="004A0DDD"/>
    <w:rsid w:val="004A2C79"/>
    <w:rsid w:val="004A5969"/>
    <w:rsid w:val="004A61D9"/>
    <w:rsid w:val="004A6653"/>
    <w:rsid w:val="004A6ED7"/>
    <w:rsid w:val="004B0FAD"/>
    <w:rsid w:val="004B0FFC"/>
    <w:rsid w:val="004B37E4"/>
    <w:rsid w:val="004B495F"/>
    <w:rsid w:val="004B5E4A"/>
    <w:rsid w:val="004B724C"/>
    <w:rsid w:val="004C038F"/>
    <w:rsid w:val="004C30A8"/>
    <w:rsid w:val="004C5A58"/>
    <w:rsid w:val="004C788A"/>
    <w:rsid w:val="004D3015"/>
    <w:rsid w:val="004D3BAC"/>
    <w:rsid w:val="004D4526"/>
    <w:rsid w:val="004D4D9F"/>
    <w:rsid w:val="004D582E"/>
    <w:rsid w:val="004D750F"/>
    <w:rsid w:val="004E4F7D"/>
    <w:rsid w:val="004E5F91"/>
    <w:rsid w:val="004E7476"/>
    <w:rsid w:val="004F1A57"/>
    <w:rsid w:val="004F4944"/>
    <w:rsid w:val="004F5A81"/>
    <w:rsid w:val="005010AC"/>
    <w:rsid w:val="0050145A"/>
    <w:rsid w:val="00501B35"/>
    <w:rsid w:val="00521FB7"/>
    <w:rsid w:val="00522438"/>
    <w:rsid w:val="005270FF"/>
    <w:rsid w:val="0052725B"/>
    <w:rsid w:val="00527514"/>
    <w:rsid w:val="00527C89"/>
    <w:rsid w:val="00527ED2"/>
    <w:rsid w:val="00534DDA"/>
    <w:rsid w:val="005357C1"/>
    <w:rsid w:val="00537D32"/>
    <w:rsid w:val="00540836"/>
    <w:rsid w:val="00543F52"/>
    <w:rsid w:val="00544365"/>
    <w:rsid w:val="005449E5"/>
    <w:rsid w:val="00544CE0"/>
    <w:rsid w:val="00551061"/>
    <w:rsid w:val="005540F4"/>
    <w:rsid w:val="0055426F"/>
    <w:rsid w:val="00554BC5"/>
    <w:rsid w:val="00563CC9"/>
    <w:rsid w:val="00566631"/>
    <w:rsid w:val="00566780"/>
    <w:rsid w:val="00567377"/>
    <w:rsid w:val="00567501"/>
    <w:rsid w:val="00567F82"/>
    <w:rsid w:val="00570C5D"/>
    <w:rsid w:val="00570E63"/>
    <w:rsid w:val="00576654"/>
    <w:rsid w:val="00581E1D"/>
    <w:rsid w:val="00584007"/>
    <w:rsid w:val="00593973"/>
    <w:rsid w:val="00594157"/>
    <w:rsid w:val="005947CB"/>
    <w:rsid w:val="005976AF"/>
    <w:rsid w:val="00597DEC"/>
    <w:rsid w:val="005A06BE"/>
    <w:rsid w:val="005A0B65"/>
    <w:rsid w:val="005A2D55"/>
    <w:rsid w:val="005A6910"/>
    <w:rsid w:val="005A7AB2"/>
    <w:rsid w:val="005A7DF9"/>
    <w:rsid w:val="005B0B8A"/>
    <w:rsid w:val="005B164D"/>
    <w:rsid w:val="005B370C"/>
    <w:rsid w:val="005B3C52"/>
    <w:rsid w:val="005B5ED8"/>
    <w:rsid w:val="005B7BCD"/>
    <w:rsid w:val="005C6B6B"/>
    <w:rsid w:val="005D0A92"/>
    <w:rsid w:val="005D1EF3"/>
    <w:rsid w:val="005D4E77"/>
    <w:rsid w:val="005D6AC2"/>
    <w:rsid w:val="005D78BA"/>
    <w:rsid w:val="005E2BE0"/>
    <w:rsid w:val="005E60DA"/>
    <w:rsid w:val="005E6BB0"/>
    <w:rsid w:val="005E762B"/>
    <w:rsid w:val="005F1B86"/>
    <w:rsid w:val="005F3972"/>
    <w:rsid w:val="005F4B01"/>
    <w:rsid w:val="005F4BD9"/>
    <w:rsid w:val="005F52C3"/>
    <w:rsid w:val="005F7A2E"/>
    <w:rsid w:val="005F7DB2"/>
    <w:rsid w:val="0060078F"/>
    <w:rsid w:val="00602227"/>
    <w:rsid w:val="0060235D"/>
    <w:rsid w:val="00602CB2"/>
    <w:rsid w:val="00603582"/>
    <w:rsid w:val="00604B16"/>
    <w:rsid w:val="00606884"/>
    <w:rsid w:val="00606C58"/>
    <w:rsid w:val="00607F94"/>
    <w:rsid w:val="006148BB"/>
    <w:rsid w:val="0061780C"/>
    <w:rsid w:val="0061798E"/>
    <w:rsid w:val="00624480"/>
    <w:rsid w:val="006278E7"/>
    <w:rsid w:val="00630B9C"/>
    <w:rsid w:val="00630E77"/>
    <w:rsid w:val="00630EBC"/>
    <w:rsid w:val="00630EED"/>
    <w:rsid w:val="0063168A"/>
    <w:rsid w:val="006322AA"/>
    <w:rsid w:val="006329DB"/>
    <w:rsid w:val="00634CC0"/>
    <w:rsid w:val="006362F0"/>
    <w:rsid w:val="006400F6"/>
    <w:rsid w:val="00640471"/>
    <w:rsid w:val="00642459"/>
    <w:rsid w:val="00642F7F"/>
    <w:rsid w:val="006437B1"/>
    <w:rsid w:val="00643CB6"/>
    <w:rsid w:val="00644E52"/>
    <w:rsid w:val="006460C3"/>
    <w:rsid w:val="0064694B"/>
    <w:rsid w:val="0064761D"/>
    <w:rsid w:val="00650B61"/>
    <w:rsid w:val="00652098"/>
    <w:rsid w:val="00652482"/>
    <w:rsid w:val="0065269D"/>
    <w:rsid w:val="00653758"/>
    <w:rsid w:val="006573C3"/>
    <w:rsid w:val="00660490"/>
    <w:rsid w:val="006626E8"/>
    <w:rsid w:val="0066359B"/>
    <w:rsid w:val="00664BDA"/>
    <w:rsid w:val="00666991"/>
    <w:rsid w:val="0067331D"/>
    <w:rsid w:val="0067373E"/>
    <w:rsid w:val="00673AEC"/>
    <w:rsid w:val="00673BF9"/>
    <w:rsid w:val="006744AC"/>
    <w:rsid w:val="0067635C"/>
    <w:rsid w:val="00677E06"/>
    <w:rsid w:val="00680046"/>
    <w:rsid w:val="0068061C"/>
    <w:rsid w:val="00680D6C"/>
    <w:rsid w:val="0068329F"/>
    <w:rsid w:val="006834F1"/>
    <w:rsid w:val="006874B2"/>
    <w:rsid w:val="00690BBA"/>
    <w:rsid w:val="00691BE0"/>
    <w:rsid w:val="00691C5E"/>
    <w:rsid w:val="006921E1"/>
    <w:rsid w:val="00692FD9"/>
    <w:rsid w:val="00694169"/>
    <w:rsid w:val="00694393"/>
    <w:rsid w:val="00694D2A"/>
    <w:rsid w:val="00695A45"/>
    <w:rsid w:val="00696E54"/>
    <w:rsid w:val="006972C5"/>
    <w:rsid w:val="00697614"/>
    <w:rsid w:val="006A16EB"/>
    <w:rsid w:val="006A3C6C"/>
    <w:rsid w:val="006A48C6"/>
    <w:rsid w:val="006A763A"/>
    <w:rsid w:val="006A7F8D"/>
    <w:rsid w:val="006B05A4"/>
    <w:rsid w:val="006B071A"/>
    <w:rsid w:val="006B11CB"/>
    <w:rsid w:val="006B410B"/>
    <w:rsid w:val="006B41AA"/>
    <w:rsid w:val="006B5C5A"/>
    <w:rsid w:val="006C0529"/>
    <w:rsid w:val="006C359D"/>
    <w:rsid w:val="006C57FA"/>
    <w:rsid w:val="006C6438"/>
    <w:rsid w:val="006C643F"/>
    <w:rsid w:val="006C662F"/>
    <w:rsid w:val="006C6716"/>
    <w:rsid w:val="006D1488"/>
    <w:rsid w:val="006D258D"/>
    <w:rsid w:val="006D3B49"/>
    <w:rsid w:val="006E02B6"/>
    <w:rsid w:val="006E0A4D"/>
    <w:rsid w:val="006E2AB5"/>
    <w:rsid w:val="006E5193"/>
    <w:rsid w:val="006E62D8"/>
    <w:rsid w:val="006E71D5"/>
    <w:rsid w:val="006F2C79"/>
    <w:rsid w:val="006F5D48"/>
    <w:rsid w:val="006F5FFB"/>
    <w:rsid w:val="007021A3"/>
    <w:rsid w:val="007064DF"/>
    <w:rsid w:val="007069B1"/>
    <w:rsid w:val="00710134"/>
    <w:rsid w:val="00713174"/>
    <w:rsid w:val="007132C1"/>
    <w:rsid w:val="0071341E"/>
    <w:rsid w:val="0071520B"/>
    <w:rsid w:val="007169BA"/>
    <w:rsid w:val="00717EE3"/>
    <w:rsid w:val="00720FFD"/>
    <w:rsid w:val="00722296"/>
    <w:rsid w:val="007250E4"/>
    <w:rsid w:val="007252FF"/>
    <w:rsid w:val="00725D16"/>
    <w:rsid w:val="007301C6"/>
    <w:rsid w:val="00731E80"/>
    <w:rsid w:val="00732154"/>
    <w:rsid w:val="007344DD"/>
    <w:rsid w:val="00734DCA"/>
    <w:rsid w:val="00734FEB"/>
    <w:rsid w:val="00735FE9"/>
    <w:rsid w:val="00736762"/>
    <w:rsid w:val="00741970"/>
    <w:rsid w:val="0074348E"/>
    <w:rsid w:val="007435AD"/>
    <w:rsid w:val="0074478B"/>
    <w:rsid w:val="00745D77"/>
    <w:rsid w:val="00745EAD"/>
    <w:rsid w:val="00752825"/>
    <w:rsid w:val="007601C1"/>
    <w:rsid w:val="00760C7A"/>
    <w:rsid w:val="00762478"/>
    <w:rsid w:val="00763583"/>
    <w:rsid w:val="007640CC"/>
    <w:rsid w:val="00764968"/>
    <w:rsid w:val="00765CC7"/>
    <w:rsid w:val="00770BFA"/>
    <w:rsid w:val="00771EB3"/>
    <w:rsid w:val="007737D9"/>
    <w:rsid w:val="007758B3"/>
    <w:rsid w:val="00777AE3"/>
    <w:rsid w:val="00780A97"/>
    <w:rsid w:val="00781C6E"/>
    <w:rsid w:val="007829AB"/>
    <w:rsid w:val="007830B1"/>
    <w:rsid w:val="007841AD"/>
    <w:rsid w:val="007854B7"/>
    <w:rsid w:val="00786588"/>
    <w:rsid w:val="00786AE7"/>
    <w:rsid w:val="00791F81"/>
    <w:rsid w:val="0079217D"/>
    <w:rsid w:val="007935C6"/>
    <w:rsid w:val="0079572A"/>
    <w:rsid w:val="00795935"/>
    <w:rsid w:val="007A06A0"/>
    <w:rsid w:val="007A183C"/>
    <w:rsid w:val="007A20C1"/>
    <w:rsid w:val="007A2463"/>
    <w:rsid w:val="007A3030"/>
    <w:rsid w:val="007A551C"/>
    <w:rsid w:val="007A7B17"/>
    <w:rsid w:val="007B0986"/>
    <w:rsid w:val="007B2421"/>
    <w:rsid w:val="007B2537"/>
    <w:rsid w:val="007B2A9E"/>
    <w:rsid w:val="007B2DC0"/>
    <w:rsid w:val="007B4132"/>
    <w:rsid w:val="007B4CAF"/>
    <w:rsid w:val="007C0D34"/>
    <w:rsid w:val="007C1772"/>
    <w:rsid w:val="007C304A"/>
    <w:rsid w:val="007C30AC"/>
    <w:rsid w:val="007C3360"/>
    <w:rsid w:val="007C35E9"/>
    <w:rsid w:val="007C3F2C"/>
    <w:rsid w:val="007D1352"/>
    <w:rsid w:val="007D1B97"/>
    <w:rsid w:val="007D1F75"/>
    <w:rsid w:val="007D2131"/>
    <w:rsid w:val="007D263B"/>
    <w:rsid w:val="007D266B"/>
    <w:rsid w:val="007D356F"/>
    <w:rsid w:val="007D41EC"/>
    <w:rsid w:val="007D4B26"/>
    <w:rsid w:val="007D56BC"/>
    <w:rsid w:val="007D5B8C"/>
    <w:rsid w:val="007E14F6"/>
    <w:rsid w:val="007E267D"/>
    <w:rsid w:val="007E2C60"/>
    <w:rsid w:val="007E3078"/>
    <w:rsid w:val="007E39E0"/>
    <w:rsid w:val="007E3E70"/>
    <w:rsid w:val="007E5301"/>
    <w:rsid w:val="007F0583"/>
    <w:rsid w:val="007F44A7"/>
    <w:rsid w:val="007F4FB7"/>
    <w:rsid w:val="008031F5"/>
    <w:rsid w:val="00804203"/>
    <w:rsid w:val="00805782"/>
    <w:rsid w:val="00805D06"/>
    <w:rsid w:val="00806665"/>
    <w:rsid w:val="00806721"/>
    <w:rsid w:val="00806B56"/>
    <w:rsid w:val="00807404"/>
    <w:rsid w:val="008114F2"/>
    <w:rsid w:val="008124C0"/>
    <w:rsid w:val="00812966"/>
    <w:rsid w:val="0081681C"/>
    <w:rsid w:val="00816946"/>
    <w:rsid w:val="00820879"/>
    <w:rsid w:val="0082281D"/>
    <w:rsid w:val="00825B65"/>
    <w:rsid w:val="00830ABB"/>
    <w:rsid w:val="00833E90"/>
    <w:rsid w:val="00835745"/>
    <w:rsid w:val="0083750F"/>
    <w:rsid w:val="00837A0B"/>
    <w:rsid w:val="00840274"/>
    <w:rsid w:val="00840435"/>
    <w:rsid w:val="00842932"/>
    <w:rsid w:val="00844C17"/>
    <w:rsid w:val="0084535D"/>
    <w:rsid w:val="00845E19"/>
    <w:rsid w:val="00846BE5"/>
    <w:rsid w:val="008470EF"/>
    <w:rsid w:val="00847A68"/>
    <w:rsid w:val="00851B24"/>
    <w:rsid w:val="008558DA"/>
    <w:rsid w:val="00856C04"/>
    <w:rsid w:val="0086153D"/>
    <w:rsid w:val="008620A4"/>
    <w:rsid w:val="00866E63"/>
    <w:rsid w:val="00867646"/>
    <w:rsid w:val="008707ED"/>
    <w:rsid w:val="0087206D"/>
    <w:rsid w:val="00877079"/>
    <w:rsid w:val="0088056E"/>
    <w:rsid w:val="00884C85"/>
    <w:rsid w:val="00891D4C"/>
    <w:rsid w:val="00893CE5"/>
    <w:rsid w:val="0089434A"/>
    <w:rsid w:val="00894A0D"/>
    <w:rsid w:val="00896A98"/>
    <w:rsid w:val="00897670"/>
    <w:rsid w:val="008A1238"/>
    <w:rsid w:val="008A17EA"/>
    <w:rsid w:val="008A3491"/>
    <w:rsid w:val="008A59CF"/>
    <w:rsid w:val="008A5E16"/>
    <w:rsid w:val="008B574B"/>
    <w:rsid w:val="008B7939"/>
    <w:rsid w:val="008C0CFE"/>
    <w:rsid w:val="008C2143"/>
    <w:rsid w:val="008C477D"/>
    <w:rsid w:val="008C6597"/>
    <w:rsid w:val="008C6D8B"/>
    <w:rsid w:val="008C708B"/>
    <w:rsid w:val="008D3301"/>
    <w:rsid w:val="008D58A5"/>
    <w:rsid w:val="008D5E27"/>
    <w:rsid w:val="008D7AF8"/>
    <w:rsid w:val="008E11E1"/>
    <w:rsid w:val="008E13E1"/>
    <w:rsid w:val="008E4A59"/>
    <w:rsid w:val="008E6E54"/>
    <w:rsid w:val="008E7F51"/>
    <w:rsid w:val="008F1D58"/>
    <w:rsid w:val="008F2D0D"/>
    <w:rsid w:val="008F583A"/>
    <w:rsid w:val="008F5D45"/>
    <w:rsid w:val="008F7372"/>
    <w:rsid w:val="008F7778"/>
    <w:rsid w:val="009008A2"/>
    <w:rsid w:val="00901228"/>
    <w:rsid w:val="00903923"/>
    <w:rsid w:val="009041A0"/>
    <w:rsid w:val="00905BDC"/>
    <w:rsid w:val="00907256"/>
    <w:rsid w:val="00911473"/>
    <w:rsid w:val="0091483B"/>
    <w:rsid w:val="00914FC9"/>
    <w:rsid w:val="00916D31"/>
    <w:rsid w:val="00921A24"/>
    <w:rsid w:val="0092410F"/>
    <w:rsid w:val="00934354"/>
    <w:rsid w:val="0093541D"/>
    <w:rsid w:val="00935B48"/>
    <w:rsid w:val="00937411"/>
    <w:rsid w:val="00941004"/>
    <w:rsid w:val="00941107"/>
    <w:rsid w:val="00942B71"/>
    <w:rsid w:val="00942DE4"/>
    <w:rsid w:val="00943C79"/>
    <w:rsid w:val="0094583B"/>
    <w:rsid w:val="00945D02"/>
    <w:rsid w:val="009469AE"/>
    <w:rsid w:val="00946A41"/>
    <w:rsid w:val="00946A78"/>
    <w:rsid w:val="00947762"/>
    <w:rsid w:val="009510E8"/>
    <w:rsid w:val="00951A46"/>
    <w:rsid w:val="00952014"/>
    <w:rsid w:val="0096035C"/>
    <w:rsid w:val="00963B3F"/>
    <w:rsid w:val="0096645D"/>
    <w:rsid w:val="00970C30"/>
    <w:rsid w:val="0097276E"/>
    <w:rsid w:val="00972C3E"/>
    <w:rsid w:val="0097355C"/>
    <w:rsid w:val="00975E35"/>
    <w:rsid w:val="00976E9E"/>
    <w:rsid w:val="00981C24"/>
    <w:rsid w:val="00984056"/>
    <w:rsid w:val="00984D1C"/>
    <w:rsid w:val="00986810"/>
    <w:rsid w:val="00986C67"/>
    <w:rsid w:val="00987296"/>
    <w:rsid w:val="009903CC"/>
    <w:rsid w:val="00991BCB"/>
    <w:rsid w:val="009925EF"/>
    <w:rsid w:val="009928C6"/>
    <w:rsid w:val="00993535"/>
    <w:rsid w:val="009945E1"/>
    <w:rsid w:val="00996BA9"/>
    <w:rsid w:val="009A0292"/>
    <w:rsid w:val="009A1027"/>
    <w:rsid w:val="009A1333"/>
    <w:rsid w:val="009A1434"/>
    <w:rsid w:val="009A3E9E"/>
    <w:rsid w:val="009A5DEB"/>
    <w:rsid w:val="009A5F8D"/>
    <w:rsid w:val="009B0C5B"/>
    <w:rsid w:val="009B193F"/>
    <w:rsid w:val="009B1E89"/>
    <w:rsid w:val="009B3186"/>
    <w:rsid w:val="009B5794"/>
    <w:rsid w:val="009B62AB"/>
    <w:rsid w:val="009B7AD5"/>
    <w:rsid w:val="009C056E"/>
    <w:rsid w:val="009C0D62"/>
    <w:rsid w:val="009C16F9"/>
    <w:rsid w:val="009C1EED"/>
    <w:rsid w:val="009C3939"/>
    <w:rsid w:val="009C4EE9"/>
    <w:rsid w:val="009C50B8"/>
    <w:rsid w:val="009C5D61"/>
    <w:rsid w:val="009C7D45"/>
    <w:rsid w:val="009D010C"/>
    <w:rsid w:val="009D1215"/>
    <w:rsid w:val="009D32E6"/>
    <w:rsid w:val="009D7434"/>
    <w:rsid w:val="009E2B57"/>
    <w:rsid w:val="009E31B2"/>
    <w:rsid w:val="009E3BE9"/>
    <w:rsid w:val="009F027C"/>
    <w:rsid w:val="009F0D2A"/>
    <w:rsid w:val="009F226D"/>
    <w:rsid w:val="009F361C"/>
    <w:rsid w:val="009F599B"/>
    <w:rsid w:val="009F5C30"/>
    <w:rsid w:val="009F64EC"/>
    <w:rsid w:val="009F7904"/>
    <w:rsid w:val="00A006B4"/>
    <w:rsid w:val="00A03636"/>
    <w:rsid w:val="00A05899"/>
    <w:rsid w:val="00A06514"/>
    <w:rsid w:val="00A06A66"/>
    <w:rsid w:val="00A0729B"/>
    <w:rsid w:val="00A07497"/>
    <w:rsid w:val="00A1054D"/>
    <w:rsid w:val="00A13148"/>
    <w:rsid w:val="00A16225"/>
    <w:rsid w:val="00A16313"/>
    <w:rsid w:val="00A16B7E"/>
    <w:rsid w:val="00A21686"/>
    <w:rsid w:val="00A22979"/>
    <w:rsid w:val="00A2297B"/>
    <w:rsid w:val="00A238C1"/>
    <w:rsid w:val="00A24E33"/>
    <w:rsid w:val="00A328D9"/>
    <w:rsid w:val="00A329D2"/>
    <w:rsid w:val="00A371CB"/>
    <w:rsid w:val="00A37C34"/>
    <w:rsid w:val="00A40718"/>
    <w:rsid w:val="00A40A5E"/>
    <w:rsid w:val="00A4179C"/>
    <w:rsid w:val="00A4559D"/>
    <w:rsid w:val="00A5009D"/>
    <w:rsid w:val="00A53F73"/>
    <w:rsid w:val="00A55B8E"/>
    <w:rsid w:val="00A575D8"/>
    <w:rsid w:val="00A57AAB"/>
    <w:rsid w:val="00A61AEA"/>
    <w:rsid w:val="00A62B6B"/>
    <w:rsid w:val="00A63197"/>
    <w:rsid w:val="00A6345B"/>
    <w:rsid w:val="00A63CC4"/>
    <w:rsid w:val="00A66322"/>
    <w:rsid w:val="00A67B04"/>
    <w:rsid w:val="00A7148F"/>
    <w:rsid w:val="00A729D9"/>
    <w:rsid w:val="00A7452D"/>
    <w:rsid w:val="00A80A87"/>
    <w:rsid w:val="00A86363"/>
    <w:rsid w:val="00A87AC8"/>
    <w:rsid w:val="00A9016F"/>
    <w:rsid w:val="00A90853"/>
    <w:rsid w:val="00A93A5E"/>
    <w:rsid w:val="00A95C67"/>
    <w:rsid w:val="00A95D62"/>
    <w:rsid w:val="00A966B5"/>
    <w:rsid w:val="00A96E4F"/>
    <w:rsid w:val="00AA0157"/>
    <w:rsid w:val="00AA0608"/>
    <w:rsid w:val="00AA2DF9"/>
    <w:rsid w:val="00AA3A77"/>
    <w:rsid w:val="00AA5191"/>
    <w:rsid w:val="00AA6C7B"/>
    <w:rsid w:val="00AB2149"/>
    <w:rsid w:val="00AB30D6"/>
    <w:rsid w:val="00AB3787"/>
    <w:rsid w:val="00AB6A1F"/>
    <w:rsid w:val="00AB6A59"/>
    <w:rsid w:val="00AB77F2"/>
    <w:rsid w:val="00AB7B7A"/>
    <w:rsid w:val="00AC0803"/>
    <w:rsid w:val="00AC18EB"/>
    <w:rsid w:val="00AC30E3"/>
    <w:rsid w:val="00AC3927"/>
    <w:rsid w:val="00AC39F5"/>
    <w:rsid w:val="00AC52D9"/>
    <w:rsid w:val="00AC549F"/>
    <w:rsid w:val="00AC64B4"/>
    <w:rsid w:val="00AC6B85"/>
    <w:rsid w:val="00AD10C7"/>
    <w:rsid w:val="00AD134C"/>
    <w:rsid w:val="00AD2860"/>
    <w:rsid w:val="00AD3428"/>
    <w:rsid w:val="00AD38D5"/>
    <w:rsid w:val="00AD4AA7"/>
    <w:rsid w:val="00AD4B5F"/>
    <w:rsid w:val="00AD5D88"/>
    <w:rsid w:val="00AD6340"/>
    <w:rsid w:val="00AD6580"/>
    <w:rsid w:val="00AD66F7"/>
    <w:rsid w:val="00AD682B"/>
    <w:rsid w:val="00AD7D85"/>
    <w:rsid w:val="00AD7E4A"/>
    <w:rsid w:val="00AE0BD7"/>
    <w:rsid w:val="00AE27D8"/>
    <w:rsid w:val="00AE305C"/>
    <w:rsid w:val="00AE7BBE"/>
    <w:rsid w:val="00AF0D85"/>
    <w:rsid w:val="00AF2B2A"/>
    <w:rsid w:val="00AF323F"/>
    <w:rsid w:val="00AF375A"/>
    <w:rsid w:val="00AF55F0"/>
    <w:rsid w:val="00AF5A49"/>
    <w:rsid w:val="00AF65A6"/>
    <w:rsid w:val="00AF6EAF"/>
    <w:rsid w:val="00AF6FBB"/>
    <w:rsid w:val="00AF7F41"/>
    <w:rsid w:val="00B02F39"/>
    <w:rsid w:val="00B03D0D"/>
    <w:rsid w:val="00B03F2E"/>
    <w:rsid w:val="00B044C3"/>
    <w:rsid w:val="00B06A4C"/>
    <w:rsid w:val="00B07AC9"/>
    <w:rsid w:val="00B122A8"/>
    <w:rsid w:val="00B12B38"/>
    <w:rsid w:val="00B15035"/>
    <w:rsid w:val="00B163AF"/>
    <w:rsid w:val="00B16DEE"/>
    <w:rsid w:val="00B17061"/>
    <w:rsid w:val="00B1774B"/>
    <w:rsid w:val="00B17986"/>
    <w:rsid w:val="00B22673"/>
    <w:rsid w:val="00B2396F"/>
    <w:rsid w:val="00B239B4"/>
    <w:rsid w:val="00B24FBB"/>
    <w:rsid w:val="00B25570"/>
    <w:rsid w:val="00B30DAA"/>
    <w:rsid w:val="00B3309B"/>
    <w:rsid w:val="00B33C78"/>
    <w:rsid w:val="00B35610"/>
    <w:rsid w:val="00B378EA"/>
    <w:rsid w:val="00B405E4"/>
    <w:rsid w:val="00B43019"/>
    <w:rsid w:val="00B43B8E"/>
    <w:rsid w:val="00B43DDB"/>
    <w:rsid w:val="00B43F6A"/>
    <w:rsid w:val="00B456C4"/>
    <w:rsid w:val="00B468D5"/>
    <w:rsid w:val="00B47A5A"/>
    <w:rsid w:val="00B50B77"/>
    <w:rsid w:val="00B50FE6"/>
    <w:rsid w:val="00B522AF"/>
    <w:rsid w:val="00B528CD"/>
    <w:rsid w:val="00B563AE"/>
    <w:rsid w:val="00B57CE8"/>
    <w:rsid w:val="00B57DD1"/>
    <w:rsid w:val="00B620F1"/>
    <w:rsid w:val="00B62BA0"/>
    <w:rsid w:val="00B63C73"/>
    <w:rsid w:val="00B6442A"/>
    <w:rsid w:val="00B64873"/>
    <w:rsid w:val="00B6599B"/>
    <w:rsid w:val="00B66F56"/>
    <w:rsid w:val="00B6711D"/>
    <w:rsid w:val="00B70D8E"/>
    <w:rsid w:val="00B72925"/>
    <w:rsid w:val="00B72E3E"/>
    <w:rsid w:val="00B74E13"/>
    <w:rsid w:val="00B77D10"/>
    <w:rsid w:val="00B77F96"/>
    <w:rsid w:val="00B802A2"/>
    <w:rsid w:val="00B81C68"/>
    <w:rsid w:val="00B81CD0"/>
    <w:rsid w:val="00B82683"/>
    <w:rsid w:val="00B82B1E"/>
    <w:rsid w:val="00B83F42"/>
    <w:rsid w:val="00B857E7"/>
    <w:rsid w:val="00B8595B"/>
    <w:rsid w:val="00B8661D"/>
    <w:rsid w:val="00B908DF"/>
    <w:rsid w:val="00B92628"/>
    <w:rsid w:val="00B9262A"/>
    <w:rsid w:val="00B938A7"/>
    <w:rsid w:val="00B93EEB"/>
    <w:rsid w:val="00B94CA8"/>
    <w:rsid w:val="00BA030B"/>
    <w:rsid w:val="00BA0C7A"/>
    <w:rsid w:val="00BA1576"/>
    <w:rsid w:val="00BA29C6"/>
    <w:rsid w:val="00BA2CB7"/>
    <w:rsid w:val="00BA7F07"/>
    <w:rsid w:val="00BB0B7E"/>
    <w:rsid w:val="00BB0FBE"/>
    <w:rsid w:val="00BB1B3E"/>
    <w:rsid w:val="00BB26BA"/>
    <w:rsid w:val="00BB2D5B"/>
    <w:rsid w:val="00BB2E0C"/>
    <w:rsid w:val="00BB42F9"/>
    <w:rsid w:val="00BB476D"/>
    <w:rsid w:val="00BB563D"/>
    <w:rsid w:val="00BB762D"/>
    <w:rsid w:val="00BC00B9"/>
    <w:rsid w:val="00BC7B51"/>
    <w:rsid w:val="00BD0DA8"/>
    <w:rsid w:val="00BD1C11"/>
    <w:rsid w:val="00BD2F54"/>
    <w:rsid w:val="00BD4299"/>
    <w:rsid w:val="00BD52B9"/>
    <w:rsid w:val="00BD5AB0"/>
    <w:rsid w:val="00BE0795"/>
    <w:rsid w:val="00BE2929"/>
    <w:rsid w:val="00BE427D"/>
    <w:rsid w:val="00BE6E11"/>
    <w:rsid w:val="00BE728D"/>
    <w:rsid w:val="00BF183C"/>
    <w:rsid w:val="00BF43B7"/>
    <w:rsid w:val="00BF5845"/>
    <w:rsid w:val="00BF5C3A"/>
    <w:rsid w:val="00BF6785"/>
    <w:rsid w:val="00BF7B7D"/>
    <w:rsid w:val="00C0021F"/>
    <w:rsid w:val="00C00BAB"/>
    <w:rsid w:val="00C00D6E"/>
    <w:rsid w:val="00C03885"/>
    <w:rsid w:val="00C03A13"/>
    <w:rsid w:val="00C100D6"/>
    <w:rsid w:val="00C11093"/>
    <w:rsid w:val="00C1379A"/>
    <w:rsid w:val="00C151A0"/>
    <w:rsid w:val="00C15855"/>
    <w:rsid w:val="00C22786"/>
    <w:rsid w:val="00C22D11"/>
    <w:rsid w:val="00C23519"/>
    <w:rsid w:val="00C26F42"/>
    <w:rsid w:val="00C30EA0"/>
    <w:rsid w:val="00C3502C"/>
    <w:rsid w:val="00C37084"/>
    <w:rsid w:val="00C370A2"/>
    <w:rsid w:val="00C41209"/>
    <w:rsid w:val="00C41756"/>
    <w:rsid w:val="00C41DD8"/>
    <w:rsid w:val="00C42089"/>
    <w:rsid w:val="00C42623"/>
    <w:rsid w:val="00C44EF1"/>
    <w:rsid w:val="00C516A1"/>
    <w:rsid w:val="00C54621"/>
    <w:rsid w:val="00C55F87"/>
    <w:rsid w:val="00C56AC1"/>
    <w:rsid w:val="00C607F5"/>
    <w:rsid w:val="00C6191A"/>
    <w:rsid w:val="00C661DF"/>
    <w:rsid w:val="00C6695B"/>
    <w:rsid w:val="00C70205"/>
    <w:rsid w:val="00C74945"/>
    <w:rsid w:val="00C74E55"/>
    <w:rsid w:val="00C833F5"/>
    <w:rsid w:val="00C852BC"/>
    <w:rsid w:val="00C856D7"/>
    <w:rsid w:val="00C8680C"/>
    <w:rsid w:val="00C86AC3"/>
    <w:rsid w:val="00C915C7"/>
    <w:rsid w:val="00C9226E"/>
    <w:rsid w:val="00C92571"/>
    <w:rsid w:val="00C9356A"/>
    <w:rsid w:val="00C971D1"/>
    <w:rsid w:val="00C977A1"/>
    <w:rsid w:val="00CA1327"/>
    <w:rsid w:val="00CA1F61"/>
    <w:rsid w:val="00CA663F"/>
    <w:rsid w:val="00CB094B"/>
    <w:rsid w:val="00CB0C57"/>
    <w:rsid w:val="00CB11E7"/>
    <w:rsid w:val="00CB2590"/>
    <w:rsid w:val="00CB6100"/>
    <w:rsid w:val="00CB71E6"/>
    <w:rsid w:val="00CC01C6"/>
    <w:rsid w:val="00CC2029"/>
    <w:rsid w:val="00CC2BD2"/>
    <w:rsid w:val="00CC46AC"/>
    <w:rsid w:val="00CD139B"/>
    <w:rsid w:val="00CD2A16"/>
    <w:rsid w:val="00CD2ABB"/>
    <w:rsid w:val="00CD3FB0"/>
    <w:rsid w:val="00CD51EC"/>
    <w:rsid w:val="00CD6663"/>
    <w:rsid w:val="00CD75B6"/>
    <w:rsid w:val="00CE154A"/>
    <w:rsid w:val="00CE1DB9"/>
    <w:rsid w:val="00CE510A"/>
    <w:rsid w:val="00CE72B6"/>
    <w:rsid w:val="00CE72DE"/>
    <w:rsid w:val="00CE750D"/>
    <w:rsid w:val="00CF01F4"/>
    <w:rsid w:val="00CF0D26"/>
    <w:rsid w:val="00CF1BEA"/>
    <w:rsid w:val="00CF2359"/>
    <w:rsid w:val="00CF486D"/>
    <w:rsid w:val="00CF5551"/>
    <w:rsid w:val="00CF6110"/>
    <w:rsid w:val="00CF7FBA"/>
    <w:rsid w:val="00D00958"/>
    <w:rsid w:val="00D0105B"/>
    <w:rsid w:val="00D06C4C"/>
    <w:rsid w:val="00D06DE4"/>
    <w:rsid w:val="00D10735"/>
    <w:rsid w:val="00D10C51"/>
    <w:rsid w:val="00D11300"/>
    <w:rsid w:val="00D13975"/>
    <w:rsid w:val="00D150CC"/>
    <w:rsid w:val="00D151A6"/>
    <w:rsid w:val="00D15D64"/>
    <w:rsid w:val="00D1725F"/>
    <w:rsid w:val="00D17595"/>
    <w:rsid w:val="00D20EC5"/>
    <w:rsid w:val="00D220C5"/>
    <w:rsid w:val="00D25674"/>
    <w:rsid w:val="00D26923"/>
    <w:rsid w:val="00D2724E"/>
    <w:rsid w:val="00D3038E"/>
    <w:rsid w:val="00D33A7A"/>
    <w:rsid w:val="00D340E4"/>
    <w:rsid w:val="00D3438B"/>
    <w:rsid w:val="00D360AF"/>
    <w:rsid w:val="00D37282"/>
    <w:rsid w:val="00D4088F"/>
    <w:rsid w:val="00D4458F"/>
    <w:rsid w:val="00D44EBA"/>
    <w:rsid w:val="00D46BEB"/>
    <w:rsid w:val="00D47920"/>
    <w:rsid w:val="00D5073A"/>
    <w:rsid w:val="00D50C3F"/>
    <w:rsid w:val="00D51A7F"/>
    <w:rsid w:val="00D64C4E"/>
    <w:rsid w:val="00D67C88"/>
    <w:rsid w:val="00D711E2"/>
    <w:rsid w:val="00D7184F"/>
    <w:rsid w:val="00D71AF4"/>
    <w:rsid w:val="00D73256"/>
    <w:rsid w:val="00D73BAA"/>
    <w:rsid w:val="00D75BC5"/>
    <w:rsid w:val="00D76BA3"/>
    <w:rsid w:val="00D81351"/>
    <w:rsid w:val="00D83258"/>
    <w:rsid w:val="00D83682"/>
    <w:rsid w:val="00D84004"/>
    <w:rsid w:val="00D851E3"/>
    <w:rsid w:val="00D856B7"/>
    <w:rsid w:val="00D85B89"/>
    <w:rsid w:val="00D879DC"/>
    <w:rsid w:val="00D90EBB"/>
    <w:rsid w:val="00D911DE"/>
    <w:rsid w:val="00D91BB1"/>
    <w:rsid w:val="00D92A31"/>
    <w:rsid w:val="00D93EDF"/>
    <w:rsid w:val="00D94B62"/>
    <w:rsid w:val="00D95ECE"/>
    <w:rsid w:val="00D961BC"/>
    <w:rsid w:val="00D972EE"/>
    <w:rsid w:val="00D97555"/>
    <w:rsid w:val="00DA02B5"/>
    <w:rsid w:val="00DA2B8E"/>
    <w:rsid w:val="00DA4A47"/>
    <w:rsid w:val="00DA5992"/>
    <w:rsid w:val="00DA59E2"/>
    <w:rsid w:val="00DA62AC"/>
    <w:rsid w:val="00DA6FAD"/>
    <w:rsid w:val="00DA7989"/>
    <w:rsid w:val="00DB0397"/>
    <w:rsid w:val="00DB2650"/>
    <w:rsid w:val="00DB3D69"/>
    <w:rsid w:val="00DB4A7C"/>
    <w:rsid w:val="00DB7634"/>
    <w:rsid w:val="00DC1F2B"/>
    <w:rsid w:val="00DC2078"/>
    <w:rsid w:val="00DC2592"/>
    <w:rsid w:val="00DC3562"/>
    <w:rsid w:val="00DC36BF"/>
    <w:rsid w:val="00DC3E15"/>
    <w:rsid w:val="00DC5800"/>
    <w:rsid w:val="00DC5D64"/>
    <w:rsid w:val="00DC6494"/>
    <w:rsid w:val="00DC749A"/>
    <w:rsid w:val="00DC7D6B"/>
    <w:rsid w:val="00DD2173"/>
    <w:rsid w:val="00DD4DCA"/>
    <w:rsid w:val="00DD551F"/>
    <w:rsid w:val="00DD68C2"/>
    <w:rsid w:val="00DD6E2D"/>
    <w:rsid w:val="00DE1957"/>
    <w:rsid w:val="00DE1F82"/>
    <w:rsid w:val="00DE3FCF"/>
    <w:rsid w:val="00DE502B"/>
    <w:rsid w:val="00DF1857"/>
    <w:rsid w:val="00DF2C7C"/>
    <w:rsid w:val="00DF6862"/>
    <w:rsid w:val="00DF744F"/>
    <w:rsid w:val="00E0036E"/>
    <w:rsid w:val="00E00F5D"/>
    <w:rsid w:val="00E013D2"/>
    <w:rsid w:val="00E02107"/>
    <w:rsid w:val="00E029E4"/>
    <w:rsid w:val="00E0443B"/>
    <w:rsid w:val="00E113E6"/>
    <w:rsid w:val="00E203B5"/>
    <w:rsid w:val="00E21311"/>
    <w:rsid w:val="00E2381A"/>
    <w:rsid w:val="00E242C7"/>
    <w:rsid w:val="00E31968"/>
    <w:rsid w:val="00E321C2"/>
    <w:rsid w:val="00E35649"/>
    <w:rsid w:val="00E406FC"/>
    <w:rsid w:val="00E42039"/>
    <w:rsid w:val="00E44DC6"/>
    <w:rsid w:val="00E50A99"/>
    <w:rsid w:val="00E50ADA"/>
    <w:rsid w:val="00E50BC4"/>
    <w:rsid w:val="00E53AAE"/>
    <w:rsid w:val="00E55305"/>
    <w:rsid w:val="00E55A60"/>
    <w:rsid w:val="00E57F44"/>
    <w:rsid w:val="00E61670"/>
    <w:rsid w:val="00E62CF0"/>
    <w:rsid w:val="00E63691"/>
    <w:rsid w:val="00E66514"/>
    <w:rsid w:val="00E6667E"/>
    <w:rsid w:val="00E666BD"/>
    <w:rsid w:val="00E67057"/>
    <w:rsid w:val="00E677E3"/>
    <w:rsid w:val="00E67EE3"/>
    <w:rsid w:val="00E71EB7"/>
    <w:rsid w:val="00E76290"/>
    <w:rsid w:val="00E77B83"/>
    <w:rsid w:val="00E77CB1"/>
    <w:rsid w:val="00E81755"/>
    <w:rsid w:val="00E83EBB"/>
    <w:rsid w:val="00E85FD1"/>
    <w:rsid w:val="00E87A6E"/>
    <w:rsid w:val="00E87F0D"/>
    <w:rsid w:val="00E913B5"/>
    <w:rsid w:val="00E92913"/>
    <w:rsid w:val="00E92A46"/>
    <w:rsid w:val="00E93F7A"/>
    <w:rsid w:val="00E94B27"/>
    <w:rsid w:val="00E97A95"/>
    <w:rsid w:val="00E97ABA"/>
    <w:rsid w:val="00EA17E2"/>
    <w:rsid w:val="00EA23C6"/>
    <w:rsid w:val="00EA2CF8"/>
    <w:rsid w:val="00EA3B51"/>
    <w:rsid w:val="00EA4910"/>
    <w:rsid w:val="00EA6989"/>
    <w:rsid w:val="00EA7368"/>
    <w:rsid w:val="00EB4956"/>
    <w:rsid w:val="00EB7377"/>
    <w:rsid w:val="00EC003A"/>
    <w:rsid w:val="00EC13D4"/>
    <w:rsid w:val="00EC23A5"/>
    <w:rsid w:val="00EC2CB3"/>
    <w:rsid w:val="00EC5931"/>
    <w:rsid w:val="00ED0324"/>
    <w:rsid w:val="00ED2342"/>
    <w:rsid w:val="00ED3F4C"/>
    <w:rsid w:val="00ED47BC"/>
    <w:rsid w:val="00ED69D7"/>
    <w:rsid w:val="00ED7071"/>
    <w:rsid w:val="00ED738B"/>
    <w:rsid w:val="00EE1846"/>
    <w:rsid w:val="00EE2F7C"/>
    <w:rsid w:val="00EE5D7C"/>
    <w:rsid w:val="00EE68B4"/>
    <w:rsid w:val="00EF0273"/>
    <w:rsid w:val="00EF1367"/>
    <w:rsid w:val="00EF2D20"/>
    <w:rsid w:val="00EF4319"/>
    <w:rsid w:val="00EF5BBD"/>
    <w:rsid w:val="00EF6978"/>
    <w:rsid w:val="00EF7A28"/>
    <w:rsid w:val="00F03393"/>
    <w:rsid w:val="00F070F3"/>
    <w:rsid w:val="00F0727A"/>
    <w:rsid w:val="00F07EC7"/>
    <w:rsid w:val="00F10341"/>
    <w:rsid w:val="00F111FB"/>
    <w:rsid w:val="00F1189B"/>
    <w:rsid w:val="00F11FFA"/>
    <w:rsid w:val="00F122E5"/>
    <w:rsid w:val="00F15A13"/>
    <w:rsid w:val="00F168AD"/>
    <w:rsid w:val="00F16DEC"/>
    <w:rsid w:val="00F225AA"/>
    <w:rsid w:val="00F22DEC"/>
    <w:rsid w:val="00F2415B"/>
    <w:rsid w:val="00F25144"/>
    <w:rsid w:val="00F257E9"/>
    <w:rsid w:val="00F2612D"/>
    <w:rsid w:val="00F26309"/>
    <w:rsid w:val="00F34E82"/>
    <w:rsid w:val="00F373E2"/>
    <w:rsid w:val="00F37F63"/>
    <w:rsid w:val="00F43D35"/>
    <w:rsid w:val="00F44B80"/>
    <w:rsid w:val="00F50CD1"/>
    <w:rsid w:val="00F52DCD"/>
    <w:rsid w:val="00F54037"/>
    <w:rsid w:val="00F566B4"/>
    <w:rsid w:val="00F57578"/>
    <w:rsid w:val="00F61F46"/>
    <w:rsid w:val="00F662E1"/>
    <w:rsid w:val="00F71F71"/>
    <w:rsid w:val="00F76981"/>
    <w:rsid w:val="00F80F1B"/>
    <w:rsid w:val="00F81BF8"/>
    <w:rsid w:val="00F82C66"/>
    <w:rsid w:val="00F84DE8"/>
    <w:rsid w:val="00F93AB9"/>
    <w:rsid w:val="00F94F62"/>
    <w:rsid w:val="00F96900"/>
    <w:rsid w:val="00FA4AB5"/>
    <w:rsid w:val="00FB4AEC"/>
    <w:rsid w:val="00FB6B67"/>
    <w:rsid w:val="00FB7914"/>
    <w:rsid w:val="00FC026D"/>
    <w:rsid w:val="00FC17CE"/>
    <w:rsid w:val="00FC20A0"/>
    <w:rsid w:val="00FC2D62"/>
    <w:rsid w:val="00FC3059"/>
    <w:rsid w:val="00FC38BB"/>
    <w:rsid w:val="00FC4969"/>
    <w:rsid w:val="00FC4BF8"/>
    <w:rsid w:val="00FC77DB"/>
    <w:rsid w:val="00FD0302"/>
    <w:rsid w:val="00FD07CE"/>
    <w:rsid w:val="00FD0BD0"/>
    <w:rsid w:val="00FD397D"/>
    <w:rsid w:val="00FD4201"/>
    <w:rsid w:val="00FD4CB6"/>
    <w:rsid w:val="00FD74E1"/>
    <w:rsid w:val="00FD7AB0"/>
    <w:rsid w:val="00FD7ACF"/>
    <w:rsid w:val="00FE0640"/>
    <w:rsid w:val="00FE09E6"/>
    <w:rsid w:val="00FE337A"/>
    <w:rsid w:val="00FE4756"/>
    <w:rsid w:val="00FE4E4A"/>
    <w:rsid w:val="00FE5804"/>
    <w:rsid w:val="00FE69B8"/>
    <w:rsid w:val="00FE6B43"/>
    <w:rsid w:val="00FF01BA"/>
    <w:rsid w:val="00FF7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22F6CC"/>
  <w15:chartTrackingRefBased/>
  <w15:docId w15:val="{1221F9DC-F47C-494C-BFC0-83DE5373E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A45"/>
  </w:style>
  <w:style w:type="paragraph" w:styleId="Heading1">
    <w:name w:val="heading 1"/>
    <w:basedOn w:val="Normal"/>
    <w:next w:val="Normal"/>
    <w:link w:val="Heading1Char"/>
    <w:uiPriority w:val="9"/>
    <w:qFormat/>
    <w:rsid w:val="00435144"/>
    <w:pPr>
      <w:keepNext/>
      <w:keepLines/>
      <w:spacing w:before="240" w:after="0"/>
      <w:outlineLvl w:val="0"/>
    </w:pPr>
    <w:rPr>
      <w:rFonts w:ascii="Aptos Display" w:eastAsiaTheme="majorEastAsia" w:hAnsi="Aptos Display"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35144"/>
    <w:pPr>
      <w:keepNext/>
      <w:keepLines/>
      <w:spacing w:before="40" w:after="0"/>
      <w:outlineLvl w:val="1"/>
    </w:pPr>
    <w:rPr>
      <w:rFonts w:ascii="Aptos Display" w:eastAsiaTheme="majorEastAsia" w:hAnsi="Aptos Display" w:cstheme="majorBidi"/>
      <w:b/>
      <w:color w:val="365F91" w:themeColor="accent1" w:themeShade="BF"/>
      <w:sz w:val="26"/>
      <w:szCs w:val="26"/>
    </w:rPr>
  </w:style>
  <w:style w:type="paragraph" w:styleId="Heading3">
    <w:name w:val="heading 3"/>
    <w:basedOn w:val="Normal"/>
    <w:next w:val="Normal"/>
    <w:link w:val="Heading3Char"/>
    <w:uiPriority w:val="9"/>
    <w:unhideWhenUsed/>
    <w:qFormat/>
    <w:rsid w:val="00435144"/>
    <w:pPr>
      <w:keepNext/>
      <w:keepLines/>
      <w:spacing w:before="40" w:after="0"/>
      <w:outlineLvl w:val="2"/>
    </w:pPr>
    <w:rPr>
      <w:rFonts w:ascii="Aptos Display" w:eastAsiaTheme="majorEastAsia" w:hAnsi="Aptos Display" w:cstheme="majorBidi"/>
      <w:b/>
      <w:color w:val="243F60" w:themeColor="accent1" w:themeShade="7F"/>
      <w:sz w:val="24"/>
      <w:szCs w:val="24"/>
    </w:rPr>
  </w:style>
  <w:style w:type="paragraph" w:styleId="Heading4">
    <w:name w:val="heading 4"/>
    <w:basedOn w:val="Normal"/>
    <w:next w:val="Normal"/>
    <w:link w:val="Heading4Char"/>
    <w:uiPriority w:val="9"/>
    <w:unhideWhenUsed/>
    <w:qFormat/>
    <w:rsid w:val="00363BA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
    <w:name w:val="Cover Page"/>
    <w:basedOn w:val="Normal"/>
    <w:link w:val="CoverPageChar"/>
    <w:autoRedefine/>
    <w:qFormat/>
    <w:rsid w:val="009C50B8"/>
    <w:pPr>
      <w:keepNext/>
      <w:keepLines/>
      <w:spacing w:before="240" w:after="0" w:line="240" w:lineRule="auto"/>
      <w:outlineLvl w:val="0"/>
    </w:pPr>
    <w:rPr>
      <w:rFonts w:ascii="Arial" w:eastAsiaTheme="majorEastAsia" w:hAnsi="Arial" w:cs="Arial"/>
      <w:b/>
      <w:color w:val="000000" w:themeColor="text1"/>
      <w:sz w:val="96"/>
      <w:szCs w:val="96"/>
    </w:rPr>
  </w:style>
  <w:style w:type="character" w:customStyle="1" w:styleId="CoverPageChar">
    <w:name w:val="Cover Page Char"/>
    <w:basedOn w:val="DefaultParagraphFont"/>
    <w:link w:val="CoverPage"/>
    <w:rsid w:val="009C50B8"/>
    <w:rPr>
      <w:rFonts w:ascii="Arial" w:eastAsiaTheme="majorEastAsia" w:hAnsi="Arial" w:cs="Arial"/>
      <w:b/>
      <w:color w:val="000000" w:themeColor="text1"/>
      <w:sz w:val="96"/>
      <w:szCs w:val="96"/>
    </w:rPr>
  </w:style>
  <w:style w:type="paragraph" w:styleId="Header">
    <w:name w:val="header"/>
    <w:basedOn w:val="Normal"/>
    <w:link w:val="HeaderChar"/>
    <w:unhideWhenUsed/>
    <w:rsid w:val="009C50B8"/>
    <w:pPr>
      <w:tabs>
        <w:tab w:val="center" w:pos="4513"/>
        <w:tab w:val="right" w:pos="9026"/>
      </w:tabs>
      <w:spacing w:after="0" w:line="240" w:lineRule="auto"/>
    </w:pPr>
  </w:style>
  <w:style w:type="character" w:customStyle="1" w:styleId="HeaderChar">
    <w:name w:val="Header Char"/>
    <w:basedOn w:val="DefaultParagraphFont"/>
    <w:link w:val="Header"/>
    <w:rsid w:val="009C50B8"/>
  </w:style>
  <w:style w:type="paragraph" w:styleId="Footer">
    <w:name w:val="footer"/>
    <w:basedOn w:val="Normal"/>
    <w:link w:val="FooterChar"/>
    <w:uiPriority w:val="99"/>
    <w:unhideWhenUsed/>
    <w:rsid w:val="009C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0B8"/>
  </w:style>
  <w:style w:type="character" w:customStyle="1" w:styleId="Heading1Char">
    <w:name w:val="Heading 1 Char"/>
    <w:basedOn w:val="DefaultParagraphFont"/>
    <w:link w:val="Heading1"/>
    <w:uiPriority w:val="9"/>
    <w:rsid w:val="00435144"/>
    <w:rPr>
      <w:rFonts w:ascii="Aptos Display" w:eastAsiaTheme="majorEastAsia" w:hAnsi="Aptos Display" w:cstheme="majorBidi"/>
      <w:color w:val="365F91" w:themeColor="accent1" w:themeShade="BF"/>
      <w:sz w:val="32"/>
      <w:szCs w:val="32"/>
    </w:rPr>
  </w:style>
  <w:style w:type="table" w:styleId="TableGrid">
    <w:name w:val="Table Grid"/>
    <w:basedOn w:val="TableNormal"/>
    <w:uiPriority w:val="39"/>
    <w:rsid w:val="00E83EBB"/>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60E2"/>
    <w:pPr>
      <w:ind w:left="720"/>
      <w:contextualSpacing/>
    </w:pPr>
  </w:style>
  <w:style w:type="paragraph" w:styleId="Caption">
    <w:name w:val="caption"/>
    <w:basedOn w:val="Normal"/>
    <w:next w:val="Normal"/>
    <w:uiPriority w:val="35"/>
    <w:unhideWhenUsed/>
    <w:qFormat/>
    <w:rsid w:val="008C708B"/>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3F4B5B"/>
    <w:pPr>
      <w:spacing w:after="0"/>
    </w:pPr>
    <w:rPr>
      <w:rFonts w:cstheme="minorHAnsi"/>
      <w:i/>
      <w:iCs/>
      <w:sz w:val="20"/>
      <w:szCs w:val="20"/>
    </w:rPr>
  </w:style>
  <w:style w:type="character" w:styleId="Hyperlink">
    <w:name w:val="Hyperlink"/>
    <w:basedOn w:val="DefaultParagraphFont"/>
    <w:uiPriority w:val="99"/>
    <w:unhideWhenUsed/>
    <w:rsid w:val="00174F26"/>
    <w:rPr>
      <w:color w:val="0000FF" w:themeColor="hyperlink"/>
      <w:u w:val="single"/>
    </w:rPr>
  </w:style>
  <w:style w:type="character" w:styleId="Emphasis">
    <w:name w:val="Emphasis"/>
    <w:basedOn w:val="DefaultParagraphFont"/>
    <w:uiPriority w:val="20"/>
    <w:qFormat/>
    <w:rsid w:val="00C9356A"/>
    <w:rPr>
      <w:i/>
      <w:iCs/>
    </w:rPr>
  </w:style>
  <w:style w:type="paragraph" w:styleId="TOCHeading">
    <w:name w:val="TOC Heading"/>
    <w:basedOn w:val="Heading1"/>
    <w:next w:val="Normal"/>
    <w:uiPriority w:val="39"/>
    <w:unhideWhenUsed/>
    <w:qFormat/>
    <w:rsid w:val="000247B7"/>
    <w:pPr>
      <w:spacing w:line="259" w:lineRule="auto"/>
      <w:outlineLvl w:val="9"/>
    </w:pPr>
    <w:rPr>
      <w:lang w:val="en-US"/>
    </w:rPr>
  </w:style>
  <w:style w:type="paragraph" w:styleId="TOC1">
    <w:name w:val="toc 1"/>
    <w:basedOn w:val="Normal"/>
    <w:next w:val="Normal"/>
    <w:autoRedefine/>
    <w:uiPriority w:val="39"/>
    <w:unhideWhenUsed/>
    <w:rsid w:val="000247B7"/>
    <w:pPr>
      <w:spacing w:after="100"/>
    </w:pPr>
  </w:style>
  <w:style w:type="character" w:customStyle="1" w:styleId="Heading2Char">
    <w:name w:val="Heading 2 Char"/>
    <w:basedOn w:val="DefaultParagraphFont"/>
    <w:link w:val="Heading2"/>
    <w:uiPriority w:val="9"/>
    <w:rsid w:val="00435144"/>
    <w:rPr>
      <w:rFonts w:ascii="Aptos Display" w:eastAsiaTheme="majorEastAsia" w:hAnsi="Aptos Display" w:cstheme="majorBidi"/>
      <w:b/>
      <w:color w:val="365F91" w:themeColor="accent1" w:themeShade="BF"/>
      <w:sz w:val="26"/>
      <w:szCs w:val="26"/>
    </w:rPr>
  </w:style>
  <w:style w:type="character" w:customStyle="1" w:styleId="Heading3Char">
    <w:name w:val="Heading 3 Char"/>
    <w:basedOn w:val="DefaultParagraphFont"/>
    <w:link w:val="Heading3"/>
    <w:uiPriority w:val="9"/>
    <w:rsid w:val="00435144"/>
    <w:rPr>
      <w:rFonts w:ascii="Aptos Display" w:eastAsiaTheme="majorEastAsia" w:hAnsi="Aptos Display" w:cstheme="majorBidi"/>
      <w:b/>
      <w:color w:val="243F60" w:themeColor="accent1" w:themeShade="7F"/>
      <w:sz w:val="24"/>
      <w:szCs w:val="24"/>
    </w:rPr>
  </w:style>
  <w:style w:type="character" w:customStyle="1" w:styleId="Heading4Char">
    <w:name w:val="Heading 4 Char"/>
    <w:basedOn w:val="DefaultParagraphFont"/>
    <w:link w:val="Heading4"/>
    <w:uiPriority w:val="9"/>
    <w:rsid w:val="00363BA9"/>
    <w:rPr>
      <w:rFonts w:asciiTheme="majorHAnsi" w:eastAsiaTheme="majorEastAsia" w:hAnsiTheme="majorHAnsi" w:cstheme="majorBidi"/>
      <w:i/>
      <w:iCs/>
      <w:color w:val="365F91" w:themeColor="accent1" w:themeShade="BF"/>
    </w:rPr>
  </w:style>
  <w:style w:type="paragraph" w:styleId="TOC2">
    <w:name w:val="toc 2"/>
    <w:basedOn w:val="Normal"/>
    <w:next w:val="Normal"/>
    <w:autoRedefine/>
    <w:uiPriority w:val="39"/>
    <w:unhideWhenUsed/>
    <w:rsid w:val="0035378D"/>
    <w:pPr>
      <w:spacing w:after="100"/>
      <w:ind w:left="220"/>
    </w:pPr>
  </w:style>
  <w:style w:type="paragraph" w:styleId="Bibliography">
    <w:name w:val="Bibliography"/>
    <w:basedOn w:val="Normal"/>
    <w:next w:val="Normal"/>
    <w:uiPriority w:val="37"/>
    <w:unhideWhenUsed/>
    <w:rsid w:val="001C40CD"/>
  </w:style>
  <w:style w:type="paragraph" w:styleId="FootnoteText">
    <w:name w:val="footnote text"/>
    <w:basedOn w:val="Normal"/>
    <w:link w:val="FootnoteTextChar"/>
    <w:uiPriority w:val="99"/>
    <w:semiHidden/>
    <w:unhideWhenUsed/>
    <w:rsid w:val="00CE51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510A"/>
    <w:rPr>
      <w:sz w:val="20"/>
      <w:szCs w:val="20"/>
    </w:rPr>
  </w:style>
  <w:style w:type="character" w:styleId="FootnoteReference">
    <w:name w:val="footnote reference"/>
    <w:basedOn w:val="DefaultParagraphFont"/>
    <w:uiPriority w:val="99"/>
    <w:semiHidden/>
    <w:unhideWhenUsed/>
    <w:rsid w:val="00CE510A"/>
    <w:rPr>
      <w:vertAlign w:val="superscript"/>
    </w:rPr>
  </w:style>
  <w:style w:type="character" w:styleId="PlaceholderText">
    <w:name w:val="Placeholder Text"/>
    <w:basedOn w:val="DefaultParagraphFont"/>
    <w:uiPriority w:val="99"/>
    <w:semiHidden/>
    <w:rsid w:val="00F76981"/>
    <w:rPr>
      <w:color w:val="808080"/>
    </w:rPr>
  </w:style>
  <w:style w:type="paragraph" w:styleId="TOC3">
    <w:name w:val="toc 3"/>
    <w:basedOn w:val="Normal"/>
    <w:next w:val="Normal"/>
    <w:autoRedefine/>
    <w:uiPriority w:val="39"/>
    <w:unhideWhenUsed/>
    <w:rsid w:val="00A371CB"/>
    <w:pPr>
      <w:spacing w:after="100"/>
      <w:ind w:left="440"/>
    </w:pPr>
  </w:style>
  <w:style w:type="character" w:styleId="UnresolvedMention">
    <w:name w:val="Unresolved Mention"/>
    <w:basedOn w:val="DefaultParagraphFont"/>
    <w:uiPriority w:val="99"/>
    <w:semiHidden/>
    <w:unhideWhenUsed/>
    <w:rsid w:val="000C45CC"/>
    <w:rPr>
      <w:color w:val="605E5C"/>
      <w:shd w:val="clear" w:color="auto" w:fill="E1DFDD"/>
    </w:rPr>
  </w:style>
  <w:style w:type="paragraph" w:styleId="NoSpacing">
    <w:name w:val="No Spacing"/>
    <w:link w:val="NoSpacingChar"/>
    <w:uiPriority w:val="1"/>
    <w:qFormat/>
    <w:rsid w:val="00C00B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0BAB"/>
    <w:rPr>
      <w:rFonts w:eastAsiaTheme="minorEastAsia"/>
      <w:lang w:val="en-US"/>
    </w:rPr>
  </w:style>
  <w:style w:type="paragraph" w:styleId="Title">
    <w:name w:val="Title"/>
    <w:basedOn w:val="Normal"/>
    <w:next w:val="Normal"/>
    <w:link w:val="TitleChar"/>
    <w:uiPriority w:val="10"/>
    <w:qFormat/>
    <w:rsid w:val="00996BA9"/>
    <w:pPr>
      <w:spacing w:after="0" w:line="240" w:lineRule="auto"/>
    </w:pPr>
    <w:rPr>
      <w:rFonts w:eastAsiaTheme="minorEastAsia"/>
      <w:caps/>
      <w:color w:val="000000" w:themeColor="text1"/>
      <w:sz w:val="96"/>
      <w:szCs w:val="76"/>
      <w:lang w:val="en-US" w:eastAsia="ja-JP"/>
    </w:rPr>
  </w:style>
  <w:style w:type="character" w:customStyle="1" w:styleId="TitleChar">
    <w:name w:val="Title Char"/>
    <w:basedOn w:val="DefaultParagraphFont"/>
    <w:link w:val="Title"/>
    <w:uiPriority w:val="10"/>
    <w:rsid w:val="00996BA9"/>
    <w:rPr>
      <w:rFonts w:eastAsiaTheme="minorEastAsia"/>
      <w:caps/>
      <w:color w:val="000000" w:themeColor="text1"/>
      <w:sz w:val="96"/>
      <w:szCs w:val="76"/>
      <w:lang w:val="en-US" w:eastAsia="ja-JP"/>
    </w:rPr>
  </w:style>
  <w:style w:type="paragraph" w:styleId="Subtitle">
    <w:name w:val="Subtitle"/>
    <w:basedOn w:val="Normal"/>
    <w:next w:val="Normal"/>
    <w:link w:val="SubtitleChar"/>
    <w:uiPriority w:val="11"/>
    <w:qFormat/>
    <w:rsid w:val="00996BA9"/>
    <w:pPr>
      <w:spacing w:after="0" w:line="240" w:lineRule="auto"/>
    </w:pPr>
    <w:rPr>
      <w:rFonts w:eastAsiaTheme="minorEastAsia"/>
      <w:color w:val="000000" w:themeColor="text1"/>
      <w:spacing w:val="19"/>
      <w:w w:val="86"/>
      <w:sz w:val="32"/>
      <w:szCs w:val="28"/>
      <w:fitText w:val="2160" w:id="1744560130"/>
      <w:lang w:val="en-US" w:eastAsia="ja-JP"/>
    </w:rPr>
  </w:style>
  <w:style w:type="character" w:customStyle="1" w:styleId="SubtitleChar">
    <w:name w:val="Subtitle Char"/>
    <w:basedOn w:val="DefaultParagraphFont"/>
    <w:link w:val="Subtitle"/>
    <w:uiPriority w:val="11"/>
    <w:rsid w:val="00996BA9"/>
    <w:rPr>
      <w:rFonts w:eastAsiaTheme="minorEastAsia"/>
      <w:color w:val="000000" w:themeColor="text1"/>
      <w:spacing w:val="19"/>
      <w:w w:val="86"/>
      <w:sz w:val="32"/>
      <w:szCs w:val="28"/>
      <w:fitText w:val="2160" w:id="1744560130"/>
      <w:lang w:val="en-US" w:eastAsia="ja-JP"/>
    </w:rPr>
  </w:style>
  <w:style w:type="paragraph" w:customStyle="1" w:styleId="Default">
    <w:name w:val="Default"/>
    <w:rsid w:val="00996BA9"/>
    <w:pPr>
      <w:autoSpaceDE w:val="0"/>
      <w:autoSpaceDN w:val="0"/>
      <w:adjustRightInd w:val="0"/>
      <w:spacing w:after="0" w:line="240" w:lineRule="auto"/>
    </w:pPr>
    <w:rPr>
      <w:rFonts w:ascii="WUZPJT+MyriadPro-Bold" w:eastAsia="Times New Roman" w:hAnsi="WUZPJT+MyriadPro-Bold" w:cs="Times New Roman"/>
      <w:color w:val="000000"/>
      <w:sz w:val="24"/>
      <w:szCs w:val="24"/>
      <w:lang w:val="en-US"/>
    </w:rPr>
  </w:style>
  <w:style w:type="paragraph" w:styleId="NormalWeb">
    <w:name w:val="Normal (Web)"/>
    <w:basedOn w:val="Normal"/>
    <w:uiPriority w:val="99"/>
    <w:semiHidden/>
    <w:unhideWhenUsed/>
    <w:rsid w:val="0049184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5195">
      <w:bodyDiv w:val="1"/>
      <w:marLeft w:val="0"/>
      <w:marRight w:val="0"/>
      <w:marTop w:val="0"/>
      <w:marBottom w:val="0"/>
      <w:divBdr>
        <w:top w:val="none" w:sz="0" w:space="0" w:color="auto"/>
        <w:left w:val="none" w:sz="0" w:space="0" w:color="auto"/>
        <w:bottom w:val="none" w:sz="0" w:space="0" w:color="auto"/>
        <w:right w:val="none" w:sz="0" w:space="0" w:color="auto"/>
      </w:divBdr>
    </w:div>
    <w:div w:id="30738297">
      <w:bodyDiv w:val="1"/>
      <w:marLeft w:val="0"/>
      <w:marRight w:val="0"/>
      <w:marTop w:val="0"/>
      <w:marBottom w:val="0"/>
      <w:divBdr>
        <w:top w:val="none" w:sz="0" w:space="0" w:color="auto"/>
        <w:left w:val="none" w:sz="0" w:space="0" w:color="auto"/>
        <w:bottom w:val="none" w:sz="0" w:space="0" w:color="auto"/>
        <w:right w:val="none" w:sz="0" w:space="0" w:color="auto"/>
      </w:divBdr>
    </w:div>
    <w:div w:id="42020698">
      <w:bodyDiv w:val="1"/>
      <w:marLeft w:val="0"/>
      <w:marRight w:val="0"/>
      <w:marTop w:val="0"/>
      <w:marBottom w:val="0"/>
      <w:divBdr>
        <w:top w:val="none" w:sz="0" w:space="0" w:color="auto"/>
        <w:left w:val="none" w:sz="0" w:space="0" w:color="auto"/>
        <w:bottom w:val="none" w:sz="0" w:space="0" w:color="auto"/>
        <w:right w:val="none" w:sz="0" w:space="0" w:color="auto"/>
      </w:divBdr>
    </w:div>
    <w:div w:id="44183146">
      <w:bodyDiv w:val="1"/>
      <w:marLeft w:val="0"/>
      <w:marRight w:val="0"/>
      <w:marTop w:val="0"/>
      <w:marBottom w:val="0"/>
      <w:divBdr>
        <w:top w:val="none" w:sz="0" w:space="0" w:color="auto"/>
        <w:left w:val="none" w:sz="0" w:space="0" w:color="auto"/>
        <w:bottom w:val="none" w:sz="0" w:space="0" w:color="auto"/>
        <w:right w:val="none" w:sz="0" w:space="0" w:color="auto"/>
      </w:divBdr>
    </w:div>
    <w:div w:id="58135571">
      <w:bodyDiv w:val="1"/>
      <w:marLeft w:val="0"/>
      <w:marRight w:val="0"/>
      <w:marTop w:val="0"/>
      <w:marBottom w:val="0"/>
      <w:divBdr>
        <w:top w:val="none" w:sz="0" w:space="0" w:color="auto"/>
        <w:left w:val="none" w:sz="0" w:space="0" w:color="auto"/>
        <w:bottom w:val="none" w:sz="0" w:space="0" w:color="auto"/>
        <w:right w:val="none" w:sz="0" w:space="0" w:color="auto"/>
      </w:divBdr>
    </w:div>
    <w:div w:id="63185016">
      <w:bodyDiv w:val="1"/>
      <w:marLeft w:val="0"/>
      <w:marRight w:val="0"/>
      <w:marTop w:val="0"/>
      <w:marBottom w:val="0"/>
      <w:divBdr>
        <w:top w:val="none" w:sz="0" w:space="0" w:color="auto"/>
        <w:left w:val="none" w:sz="0" w:space="0" w:color="auto"/>
        <w:bottom w:val="none" w:sz="0" w:space="0" w:color="auto"/>
        <w:right w:val="none" w:sz="0" w:space="0" w:color="auto"/>
      </w:divBdr>
      <w:divsChild>
        <w:div w:id="874387594">
          <w:marLeft w:val="547"/>
          <w:marRight w:val="0"/>
          <w:marTop w:val="115"/>
          <w:marBottom w:val="0"/>
          <w:divBdr>
            <w:top w:val="none" w:sz="0" w:space="0" w:color="auto"/>
            <w:left w:val="none" w:sz="0" w:space="0" w:color="auto"/>
            <w:bottom w:val="none" w:sz="0" w:space="0" w:color="auto"/>
            <w:right w:val="none" w:sz="0" w:space="0" w:color="auto"/>
          </w:divBdr>
        </w:div>
      </w:divsChild>
    </w:div>
    <w:div w:id="87195613">
      <w:bodyDiv w:val="1"/>
      <w:marLeft w:val="0"/>
      <w:marRight w:val="0"/>
      <w:marTop w:val="0"/>
      <w:marBottom w:val="0"/>
      <w:divBdr>
        <w:top w:val="none" w:sz="0" w:space="0" w:color="auto"/>
        <w:left w:val="none" w:sz="0" w:space="0" w:color="auto"/>
        <w:bottom w:val="none" w:sz="0" w:space="0" w:color="auto"/>
        <w:right w:val="none" w:sz="0" w:space="0" w:color="auto"/>
      </w:divBdr>
    </w:div>
    <w:div w:id="89086470">
      <w:bodyDiv w:val="1"/>
      <w:marLeft w:val="0"/>
      <w:marRight w:val="0"/>
      <w:marTop w:val="0"/>
      <w:marBottom w:val="0"/>
      <w:divBdr>
        <w:top w:val="none" w:sz="0" w:space="0" w:color="auto"/>
        <w:left w:val="none" w:sz="0" w:space="0" w:color="auto"/>
        <w:bottom w:val="none" w:sz="0" w:space="0" w:color="auto"/>
        <w:right w:val="none" w:sz="0" w:space="0" w:color="auto"/>
      </w:divBdr>
    </w:div>
    <w:div w:id="107703728">
      <w:bodyDiv w:val="1"/>
      <w:marLeft w:val="0"/>
      <w:marRight w:val="0"/>
      <w:marTop w:val="0"/>
      <w:marBottom w:val="0"/>
      <w:divBdr>
        <w:top w:val="none" w:sz="0" w:space="0" w:color="auto"/>
        <w:left w:val="none" w:sz="0" w:space="0" w:color="auto"/>
        <w:bottom w:val="none" w:sz="0" w:space="0" w:color="auto"/>
        <w:right w:val="none" w:sz="0" w:space="0" w:color="auto"/>
      </w:divBdr>
    </w:div>
    <w:div w:id="130445531">
      <w:bodyDiv w:val="1"/>
      <w:marLeft w:val="0"/>
      <w:marRight w:val="0"/>
      <w:marTop w:val="0"/>
      <w:marBottom w:val="0"/>
      <w:divBdr>
        <w:top w:val="none" w:sz="0" w:space="0" w:color="auto"/>
        <w:left w:val="none" w:sz="0" w:space="0" w:color="auto"/>
        <w:bottom w:val="none" w:sz="0" w:space="0" w:color="auto"/>
        <w:right w:val="none" w:sz="0" w:space="0" w:color="auto"/>
      </w:divBdr>
    </w:div>
    <w:div w:id="134106247">
      <w:bodyDiv w:val="1"/>
      <w:marLeft w:val="0"/>
      <w:marRight w:val="0"/>
      <w:marTop w:val="0"/>
      <w:marBottom w:val="0"/>
      <w:divBdr>
        <w:top w:val="none" w:sz="0" w:space="0" w:color="auto"/>
        <w:left w:val="none" w:sz="0" w:space="0" w:color="auto"/>
        <w:bottom w:val="none" w:sz="0" w:space="0" w:color="auto"/>
        <w:right w:val="none" w:sz="0" w:space="0" w:color="auto"/>
      </w:divBdr>
    </w:div>
    <w:div w:id="146673682">
      <w:bodyDiv w:val="1"/>
      <w:marLeft w:val="0"/>
      <w:marRight w:val="0"/>
      <w:marTop w:val="0"/>
      <w:marBottom w:val="0"/>
      <w:divBdr>
        <w:top w:val="none" w:sz="0" w:space="0" w:color="auto"/>
        <w:left w:val="none" w:sz="0" w:space="0" w:color="auto"/>
        <w:bottom w:val="none" w:sz="0" w:space="0" w:color="auto"/>
        <w:right w:val="none" w:sz="0" w:space="0" w:color="auto"/>
      </w:divBdr>
    </w:div>
    <w:div w:id="152651500">
      <w:bodyDiv w:val="1"/>
      <w:marLeft w:val="0"/>
      <w:marRight w:val="0"/>
      <w:marTop w:val="0"/>
      <w:marBottom w:val="0"/>
      <w:divBdr>
        <w:top w:val="none" w:sz="0" w:space="0" w:color="auto"/>
        <w:left w:val="none" w:sz="0" w:space="0" w:color="auto"/>
        <w:bottom w:val="none" w:sz="0" w:space="0" w:color="auto"/>
        <w:right w:val="none" w:sz="0" w:space="0" w:color="auto"/>
      </w:divBdr>
    </w:div>
    <w:div w:id="163906864">
      <w:bodyDiv w:val="1"/>
      <w:marLeft w:val="0"/>
      <w:marRight w:val="0"/>
      <w:marTop w:val="0"/>
      <w:marBottom w:val="0"/>
      <w:divBdr>
        <w:top w:val="none" w:sz="0" w:space="0" w:color="auto"/>
        <w:left w:val="none" w:sz="0" w:space="0" w:color="auto"/>
        <w:bottom w:val="none" w:sz="0" w:space="0" w:color="auto"/>
        <w:right w:val="none" w:sz="0" w:space="0" w:color="auto"/>
      </w:divBdr>
    </w:div>
    <w:div w:id="172574014">
      <w:bodyDiv w:val="1"/>
      <w:marLeft w:val="0"/>
      <w:marRight w:val="0"/>
      <w:marTop w:val="0"/>
      <w:marBottom w:val="0"/>
      <w:divBdr>
        <w:top w:val="none" w:sz="0" w:space="0" w:color="auto"/>
        <w:left w:val="none" w:sz="0" w:space="0" w:color="auto"/>
        <w:bottom w:val="none" w:sz="0" w:space="0" w:color="auto"/>
        <w:right w:val="none" w:sz="0" w:space="0" w:color="auto"/>
      </w:divBdr>
    </w:div>
    <w:div w:id="179898214">
      <w:bodyDiv w:val="1"/>
      <w:marLeft w:val="0"/>
      <w:marRight w:val="0"/>
      <w:marTop w:val="0"/>
      <w:marBottom w:val="0"/>
      <w:divBdr>
        <w:top w:val="none" w:sz="0" w:space="0" w:color="auto"/>
        <w:left w:val="none" w:sz="0" w:space="0" w:color="auto"/>
        <w:bottom w:val="none" w:sz="0" w:space="0" w:color="auto"/>
        <w:right w:val="none" w:sz="0" w:space="0" w:color="auto"/>
      </w:divBdr>
    </w:div>
    <w:div w:id="180094747">
      <w:bodyDiv w:val="1"/>
      <w:marLeft w:val="0"/>
      <w:marRight w:val="0"/>
      <w:marTop w:val="0"/>
      <w:marBottom w:val="0"/>
      <w:divBdr>
        <w:top w:val="none" w:sz="0" w:space="0" w:color="auto"/>
        <w:left w:val="none" w:sz="0" w:space="0" w:color="auto"/>
        <w:bottom w:val="none" w:sz="0" w:space="0" w:color="auto"/>
        <w:right w:val="none" w:sz="0" w:space="0" w:color="auto"/>
      </w:divBdr>
      <w:divsChild>
        <w:div w:id="90662462">
          <w:marLeft w:val="547"/>
          <w:marRight w:val="0"/>
          <w:marTop w:val="115"/>
          <w:marBottom w:val="0"/>
          <w:divBdr>
            <w:top w:val="none" w:sz="0" w:space="0" w:color="auto"/>
            <w:left w:val="none" w:sz="0" w:space="0" w:color="auto"/>
            <w:bottom w:val="none" w:sz="0" w:space="0" w:color="auto"/>
            <w:right w:val="none" w:sz="0" w:space="0" w:color="auto"/>
          </w:divBdr>
        </w:div>
      </w:divsChild>
    </w:div>
    <w:div w:id="206525895">
      <w:bodyDiv w:val="1"/>
      <w:marLeft w:val="0"/>
      <w:marRight w:val="0"/>
      <w:marTop w:val="0"/>
      <w:marBottom w:val="0"/>
      <w:divBdr>
        <w:top w:val="none" w:sz="0" w:space="0" w:color="auto"/>
        <w:left w:val="none" w:sz="0" w:space="0" w:color="auto"/>
        <w:bottom w:val="none" w:sz="0" w:space="0" w:color="auto"/>
        <w:right w:val="none" w:sz="0" w:space="0" w:color="auto"/>
      </w:divBdr>
    </w:div>
    <w:div w:id="212272862">
      <w:bodyDiv w:val="1"/>
      <w:marLeft w:val="0"/>
      <w:marRight w:val="0"/>
      <w:marTop w:val="0"/>
      <w:marBottom w:val="0"/>
      <w:divBdr>
        <w:top w:val="none" w:sz="0" w:space="0" w:color="auto"/>
        <w:left w:val="none" w:sz="0" w:space="0" w:color="auto"/>
        <w:bottom w:val="none" w:sz="0" w:space="0" w:color="auto"/>
        <w:right w:val="none" w:sz="0" w:space="0" w:color="auto"/>
      </w:divBdr>
    </w:div>
    <w:div w:id="212695124">
      <w:bodyDiv w:val="1"/>
      <w:marLeft w:val="0"/>
      <w:marRight w:val="0"/>
      <w:marTop w:val="0"/>
      <w:marBottom w:val="0"/>
      <w:divBdr>
        <w:top w:val="none" w:sz="0" w:space="0" w:color="auto"/>
        <w:left w:val="none" w:sz="0" w:space="0" w:color="auto"/>
        <w:bottom w:val="none" w:sz="0" w:space="0" w:color="auto"/>
        <w:right w:val="none" w:sz="0" w:space="0" w:color="auto"/>
      </w:divBdr>
    </w:div>
    <w:div w:id="215090754">
      <w:bodyDiv w:val="1"/>
      <w:marLeft w:val="0"/>
      <w:marRight w:val="0"/>
      <w:marTop w:val="0"/>
      <w:marBottom w:val="0"/>
      <w:divBdr>
        <w:top w:val="none" w:sz="0" w:space="0" w:color="auto"/>
        <w:left w:val="none" w:sz="0" w:space="0" w:color="auto"/>
        <w:bottom w:val="none" w:sz="0" w:space="0" w:color="auto"/>
        <w:right w:val="none" w:sz="0" w:space="0" w:color="auto"/>
      </w:divBdr>
    </w:div>
    <w:div w:id="243875152">
      <w:bodyDiv w:val="1"/>
      <w:marLeft w:val="0"/>
      <w:marRight w:val="0"/>
      <w:marTop w:val="0"/>
      <w:marBottom w:val="0"/>
      <w:divBdr>
        <w:top w:val="none" w:sz="0" w:space="0" w:color="auto"/>
        <w:left w:val="none" w:sz="0" w:space="0" w:color="auto"/>
        <w:bottom w:val="none" w:sz="0" w:space="0" w:color="auto"/>
        <w:right w:val="none" w:sz="0" w:space="0" w:color="auto"/>
      </w:divBdr>
      <w:divsChild>
        <w:div w:id="638847754">
          <w:marLeft w:val="547"/>
          <w:marRight w:val="0"/>
          <w:marTop w:val="115"/>
          <w:marBottom w:val="0"/>
          <w:divBdr>
            <w:top w:val="none" w:sz="0" w:space="0" w:color="auto"/>
            <w:left w:val="none" w:sz="0" w:space="0" w:color="auto"/>
            <w:bottom w:val="none" w:sz="0" w:space="0" w:color="auto"/>
            <w:right w:val="none" w:sz="0" w:space="0" w:color="auto"/>
          </w:divBdr>
        </w:div>
      </w:divsChild>
    </w:div>
    <w:div w:id="254166238">
      <w:bodyDiv w:val="1"/>
      <w:marLeft w:val="0"/>
      <w:marRight w:val="0"/>
      <w:marTop w:val="0"/>
      <w:marBottom w:val="0"/>
      <w:divBdr>
        <w:top w:val="none" w:sz="0" w:space="0" w:color="auto"/>
        <w:left w:val="none" w:sz="0" w:space="0" w:color="auto"/>
        <w:bottom w:val="none" w:sz="0" w:space="0" w:color="auto"/>
        <w:right w:val="none" w:sz="0" w:space="0" w:color="auto"/>
      </w:divBdr>
    </w:div>
    <w:div w:id="271595689">
      <w:bodyDiv w:val="1"/>
      <w:marLeft w:val="0"/>
      <w:marRight w:val="0"/>
      <w:marTop w:val="0"/>
      <w:marBottom w:val="0"/>
      <w:divBdr>
        <w:top w:val="none" w:sz="0" w:space="0" w:color="auto"/>
        <w:left w:val="none" w:sz="0" w:space="0" w:color="auto"/>
        <w:bottom w:val="none" w:sz="0" w:space="0" w:color="auto"/>
        <w:right w:val="none" w:sz="0" w:space="0" w:color="auto"/>
      </w:divBdr>
    </w:div>
    <w:div w:id="280573292">
      <w:bodyDiv w:val="1"/>
      <w:marLeft w:val="0"/>
      <w:marRight w:val="0"/>
      <w:marTop w:val="0"/>
      <w:marBottom w:val="0"/>
      <w:divBdr>
        <w:top w:val="none" w:sz="0" w:space="0" w:color="auto"/>
        <w:left w:val="none" w:sz="0" w:space="0" w:color="auto"/>
        <w:bottom w:val="none" w:sz="0" w:space="0" w:color="auto"/>
        <w:right w:val="none" w:sz="0" w:space="0" w:color="auto"/>
      </w:divBdr>
    </w:div>
    <w:div w:id="292834134">
      <w:bodyDiv w:val="1"/>
      <w:marLeft w:val="0"/>
      <w:marRight w:val="0"/>
      <w:marTop w:val="0"/>
      <w:marBottom w:val="0"/>
      <w:divBdr>
        <w:top w:val="none" w:sz="0" w:space="0" w:color="auto"/>
        <w:left w:val="none" w:sz="0" w:space="0" w:color="auto"/>
        <w:bottom w:val="none" w:sz="0" w:space="0" w:color="auto"/>
        <w:right w:val="none" w:sz="0" w:space="0" w:color="auto"/>
      </w:divBdr>
    </w:div>
    <w:div w:id="298150166">
      <w:bodyDiv w:val="1"/>
      <w:marLeft w:val="0"/>
      <w:marRight w:val="0"/>
      <w:marTop w:val="0"/>
      <w:marBottom w:val="0"/>
      <w:divBdr>
        <w:top w:val="none" w:sz="0" w:space="0" w:color="auto"/>
        <w:left w:val="none" w:sz="0" w:space="0" w:color="auto"/>
        <w:bottom w:val="none" w:sz="0" w:space="0" w:color="auto"/>
        <w:right w:val="none" w:sz="0" w:space="0" w:color="auto"/>
      </w:divBdr>
    </w:div>
    <w:div w:id="318196568">
      <w:bodyDiv w:val="1"/>
      <w:marLeft w:val="0"/>
      <w:marRight w:val="0"/>
      <w:marTop w:val="0"/>
      <w:marBottom w:val="0"/>
      <w:divBdr>
        <w:top w:val="none" w:sz="0" w:space="0" w:color="auto"/>
        <w:left w:val="none" w:sz="0" w:space="0" w:color="auto"/>
        <w:bottom w:val="none" w:sz="0" w:space="0" w:color="auto"/>
        <w:right w:val="none" w:sz="0" w:space="0" w:color="auto"/>
      </w:divBdr>
      <w:divsChild>
        <w:div w:id="669335134">
          <w:marLeft w:val="0"/>
          <w:marRight w:val="0"/>
          <w:marTop w:val="0"/>
          <w:marBottom w:val="0"/>
          <w:divBdr>
            <w:top w:val="single" w:sz="2" w:space="0" w:color="E3E3E3"/>
            <w:left w:val="single" w:sz="2" w:space="0" w:color="E3E3E3"/>
            <w:bottom w:val="single" w:sz="2" w:space="0" w:color="E3E3E3"/>
            <w:right w:val="single" w:sz="2" w:space="0" w:color="E3E3E3"/>
          </w:divBdr>
          <w:divsChild>
            <w:div w:id="9451678">
              <w:marLeft w:val="0"/>
              <w:marRight w:val="0"/>
              <w:marTop w:val="100"/>
              <w:marBottom w:val="100"/>
              <w:divBdr>
                <w:top w:val="single" w:sz="2" w:space="0" w:color="E3E3E3"/>
                <w:left w:val="single" w:sz="2" w:space="0" w:color="E3E3E3"/>
                <w:bottom w:val="single" w:sz="2" w:space="0" w:color="E3E3E3"/>
                <w:right w:val="single" w:sz="2" w:space="0" w:color="E3E3E3"/>
              </w:divBdr>
              <w:divsChild>
                <w:div w:id="1046683263">
                  <w:marLeft w:val="0"/>
                  <w:marRight w:val="0"/>
                  <w:marTop w:val="0"/>
                  <w:marBottom w:val="0"/>
                  <w:divBdr>
                    <w:top w:val="single" w:sz="2" w:space="0" w:color="E3E3E3"/>
                    <w:left w:val="single" w:sz="2" w:space="0" w:color="E3E3E3"/>
                    <w:bottom w:val="single" w:sz="2" w:space="0" w:color="E3E3E3"/>
                    <w:right w:val="single" w:sz="2" w:space="0" w:color="E3E3E3"/>
                  </w:divBdr>
                  <w:divsChild>
                    <w:div w:id="1231426947">
                      <w:marLeft w:val="0"/>
                      <w:marRight w:val="0"/>
                      <w:marTop w:val="0"/>
                      <w:marBottom w:val="0"/>
                      <w:divBdr>
                        <w:top w:val="single" w:sz="2" w:space="0" w:color="E3E3E3"/>
                        <w:left w:val="single" w:sz="2" w:space="0" w:color="E3E3E3"/>
                        <w:bottom w:val="single" w:sz="2" w:space="0" w:color="E3E3E3"/>
                        <w:right w:val="single" w:sz="2" w:space="0" w:color="E3E3E3"/>
                      </w:divBdr>
                      <w:divsChild>
                        <w:div w:id="1944652716">
                          <w:marLeft w:val="0"/>
                          <w:marRight w:val="0"/>
                          <w:marTop w:val="0"/>
                          <w:marBottom w:val="0"/>
                          <w:divBdr>
                            <w:top w:val="single" w:sz="2" w:space="0" w:color="E3E3E3"/>
                            <w:left w:val="single" w:sz="2" w:space="0" w:color="E3E3E3"/>
                            <w:bottom w:val="single" w:sz="2" w:space="0" w:color="E3E3E3"/>
                            <w:right w:val="single" w:sz="2" w:space="0" w:color="E3E3E3"/>
                          </w:divBdr>
                          <w:divsChild>
                            <w:div w:id="102268503">
                              <w:marLeft w:val="0"/>
                              <w:marRight w:val="0"/>
                              <w:marTop w:val="0"/>
                              <w:marBottom w:val="0"/>
                              <w:divBdr>
                                <w:top w:val="single" w:sz="2" w:space="0" w:color="E3E3E3"/>
                                <w:left w:val="single" w:sz="2" w:space="0" w:color="E3E3E3"/>
                                <w:bottom w:val="single" w:sz="2" w:space="0" w:color="E3E3E3"/>
                                <w:right w:val="single" w:sz="2" w:space="0" w:color="E3E3E3"/>
                              </w:divBdr>
                              <w:divsChild>
                                <w:div w:id="782647411">
                                  <w:marLeft w:val="0"/>
                                  <w:marRight w:val="0"/>
                                  <w:marTop w:val="0"/>
                                  <w:marBottom w:val="0"/>
                                  <w:divBdr>
                                    <w:top w:val="single" w:sz="2" w:space="0" w:color="E3E3E3"/>
                                    <w:left w:val="single" w:sz="2" w:space="0" w:color="E3E3E3"/>
                                    <w:bottom w:val="single" w:sz="2" w:space="0" w:color="E3E3E3"/>
                                    <w:right w:val="single" w:sz="2" w:space="0" w:color="E3E3E3"/>
                                  </w:divBdr>
                                  <w:divsChild>
                                    <w:div w:id="18854834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18459038">
      <w:bodyDiv w:val="1"/>
      <w:marLeft w:val="0"/>
      <w:marRight w:val="0"/>
      <w:marTop w:val="0"/>
      <w:marBottom w:val="0"/>
      <w:divBdr>
        <w:top w:val="none" w:sz="0" w:space="0" w:color="auto"/>
        <w:left w:val="none" w:sz="0" w:space="0" w:color="auto"/>
        <w:bottom w:val="none" w:sz="0" w:space="0" w:color="auto"/>
        <w:right w:val="none" w:sz="0" w:space="0" w:color="auto"/>
      </w:divBdr>
    </w:div>
    <w:div w:id="329409602">
      <w:bodyDiv w:val="1"/>
      <w:marLeft w:val="0"/>
      <w:marRight w:val="0"/>
      <w:marTop w:val="0"/>
      <w:marBottom w:val="0"/>
      <w:divBdr>
        <w:top w:val="none" w:sz="0" w:space="0" w:color="auto"/>
        <w:left w:val="none" w:sz="0" w:space="0" w:color="auto"/>
        <w:bottom w:val="none" w:sz="0" w:space="0" w:color="auto"/>
        <w:right w:val="none" w:sz="0" w:space="0" w:color="auto"/>
      </w:divBdr>
    </w:div>
    <w:div w:id="348290800">
      <w:bodyDiv w:val="1"/>
      <w:marLeft w:val="0"/>
      <w:marRight w:val="0"/>
      <w:marTop w:val="0"/>
      <w:marBottom w:val="0"/>
      <w:divBdr>
        <w:top w:val="none" w:sz="0" w:space="0" w:color="auto"/>
        <w:left w:val="none" w:sz="0" w:space="0" w:color="auto"/>
        <w:bottom w:val="none" w:sz="0" w:space="0" w:color="auto"/>
        <w:right w:val="none" w:sz="0" w:space="0" w:color="auto"/>
      </w:divBdr>
    </w:div>
    <w:div w:id="359164874">
      <w:bodyDiv w:val="1"/>
      <w:marLeft w:val="0"/>
      <w:marRight w:val="0"/>
      <w:marTop w:val="0"/>
      <w:marBottom w:val="0"/>
      <w:divBdr>
        <w:top w:val="none" w:sz="0" w:space="0" w:color="auto"/>
        <w:left w:val="none" w:sz="0" w:space="0" w:color="auto"/>
        <w:bottom w:val="none" w:sz="0" w:space="0" w:color="auto"/>
        <w:right w:val="none" w:sz="0" w:space="0" w:color="auto"/>
      </w:divBdr>
    </w:div>
    <w:div w:id="375937265">
      <w:bodyDiv w:val="1"/>
      <w:marLeft w:val="0"/>
      <w:marRight w:val="0"/>
      <w:marTop w:val="0"/>
      <w:marBottom w:val="0"/>
      <w:divBdr>
        <w:top w:val="none" w:sz="0" w:space="0" w:color="auto"/>
        <w:left w:val="none" w:sz="0" w:space="0" w:color="auto"/>
        <w:bottom w:val="none" w:sz="0" w:space="0" w:color="auto"/>
        <w:right w:val="none" w:sz="0" w:space="0" w:color="auto"/>
      </w:divBdr>
    </w:div>
    <w:div w:id="377317937">
      <w:bodyDiv w:val="1"/>
      <w:marLeft w:val="0"/>
      <w:marRight w:val="0"/>
      <w:marTop w:val="0"/>
      <w:marBottom w:val="0"/>
      <w:divBdr>
        <w:top w:val="none" w:sz="0" w:space="0" w:color="auto"/>
        <w:left w:val="none" w:sz="0" w:space="0" w:color="auto"/>
        <w:bottom w:val="none" w:sz="0" w:space="0" w:color="auto"/>
        <w:right w:val="none" w:sz="0" w:space="0" w:color="auto"/>
      </w:divBdr>
    </w:div>
    <w:div w:id="384256483">
      <w:bodyDiv w:val="1"/>
      <w:marLeft w:val="0"/>
      <w:marRight w:val="0"/>
      <w:marTop w:val="0"/>
      <w:marBottom w:val="0"/>
      <w:divBdr>
        <w:top w:val="none" w:sz="0" w:space="0" w:color="auto"/>
        <w:left w:val="none" w:sz="0" w:space="0" w:color="auto"/>
        <w:bottom w:val="none" w:sz="0" w:space="0" w:color="auto"/>
        <w:right w:val="none" w:sz="0" w:space="0" w:color="auto"/>
      </w:divBdr>
    </w:div>
    <w:div w:id="405692286">
      <w:bodyDiv w:val="1"/>
      <w:marLeft w:val="0"/>
      <w:marRight w:val="0"/>
      <w:marTop w:val="0"/>
      <w:marBottom w:val="0"/>
      <w:divBdr>
        <w:top w:val="none" w:sz="0" w:space="0" w:color="auto"/>
        <w:left w:val="none" w:sz="0" w:space="0" w:color="auto"/>
        <w:bottom w:val="none" w:sz="0" w:space="0" w:color="auto"/>
        <w:right w:val="none" w:sz="0" w:space="0" w:color="auto"/>
      </w:divBdr>
    </w:div>
    <w:div w:id="407385295">
      <w:bodyDiv w:val="1"/>
      <w:marLeft w:val="0"/>
      <w:marRight w:val="0"/>
      <w:marTop w:val="0"/>
      <w:marBottom w:val="0"/>
      <w:divBdr>
        <w:top w:val="none" w:sz="0" w:space="0" w:color="auto"/>
        <w:left w:val="none" w:sz="0" w:space="0" w:color="auto"/>
        <w:bottom w:val="none" w:sz="0" w:space="0" w:color="auto"/>
        <w:right w:val="none" w:sz="0" w:space="0" w:color="auto"/>
      </w:divBdr>
    </w:div>
    <w:div w:id="409429651">
      <w:bodyDiv w:val="1"/>
      <w:marLeft w:val="0"/>
      <w:marRight w:val="0"/>
      <w:marTop w:val="0"/>
      <w:marBottom w:val="0"/>
      <w:divBdr>
        <w:top w:val="none" w:sz="0" w:space="0" w:color="auto"/>
        <w:left w:val="none" w:sz="0" w:space="0" w:color="auto"/>
        <w:bottom w:val="none" w:sz="0" w:space="0" w:color="auto"/>
        <w:right w:val="none" w:sz="0" w:space="0" w:color="auto"/>
      </w:divBdr>
    </w:div>
    <w:div w:id="415981557">
      <w:bodyDiv w:val="1"/>
      <w:marLeft w:val="0"/>
      <w:marRight w:val="0"/>
      <w:marTop w:val="0"/>
      <w:marBottom w:val="0"/>
      <w:divBdr>
        <w:top w:val="none" w:sz="0" w:space="0" w:color="auto"/>
        <w:left w:val="none" w:sz="0" w:space="0" w:color="auto"/>
        <w:bottom w:val="none" w:sz="0" w:space="0" w:color="auto"/>
        <w:right w:val="none" w:sz="0" w:space="0" w:color="auto"/>
      </w:divBdr>
    </w:div>
    <w:div w:id="423503043">
      <w:bodyDiv w:val="1"/>
      <w:marLeft w:val="0"/>
      <w:marRight w:val="0"/>
      <w:marTop w:val="0"/>
      <w:marBottom w:val="0"/>
      <w:divBdr>
        <w:top w:val="none" w:sz="0" w:space="0" w:color="auto"/>
        <w:left w:val="none" w:sz="0" w:space="0" w:color="auto"/>
        <w:bottom w:val="none" w:sz="0" w:space="0" w:color="auto"/>
        <w:right w:val="none" w:sz="0" w:space="0" w:color="auto"/>
      </w:divBdr>
    </w:div>
    <w:div w:id="437987816">
      <w:bodyDiv w:val="1"/>
      <w:marLeft w:val="0"/>
      <w:marRight w:val="0"/>
      <w:marTop w:val="0"/>
      <w:marBottom w:val="0"/>
      <w:divBdr>
        <w:top w:val="none" w:sz="0" w:space="0" w:color="auto"/>
        <w:left w:val="none" w:sz="0" w:space="0" w:color="auto"/>
        <w:bottom w:val="none" w:sz="0" w:space="0" w:color="auto"/>
        <w:right w:val="none" w:sz="0" w:space="0" w:color="auto"/>
      </w:divBdr>
    </w:div>
    <w:div w:id="444732594">
      <w:bodyDiv w:val="1"/>
      <w:marLeft w:val="0"/>
      <w:marRight w:val="0"/>
      <w:marTop w:val="0"/>
      <w:marBottom w:val="0"/>
      <w:divBdr>
        <w:top w:val="none" w:sz="0" w:space="0" w:color="auto"/>
        <w:left w:val="none" w:sz="0" w:space="0" w:color="auto"/>
        <w:bottom w:val="none" w:sz="0" w:space="0" w:color="auto"/>
        <w:right w:val="none" w:sz="0" w:space="0" w:color="auto"/>
      </w:divBdr>
    </w:div>
    <w:div w:id="450587027">
      <w:bodyDiv w:val="1"/>
      <w:marLeft w:val="0"/>
      <w:marRight w:val="0"/>
      <w:marTop w:val="0"/>
      <w:marBottom w:val="0"/>
      <w:divBdr>
        <w:top w:val="none" w:sz="0" w:space="0" w:color="auto"/>
        <w:left w:val="none" w:sz="0" w:space="0" w:color="auto"/>
        <w:bottom w:val="none" w:sz="0" w:space="0" w:color="auto"/>
        <w:right w:val="none" w:sz="0" w:space="0" w:color="auto"/>
      </w:divBdr>
    </w:div>
    <w:div w:id="451901402">
      <w:bodyDiv w:val="1"/>
      <w:marLeft w:val="0"/>
      <w:marRight w:val="0"/>
      <w:marTop w:val="0"/>
      <w:marBottom w:val="0"/>
      <w:divBdr>
        <w:top w:val="none" w:sz="0" w:space="0" w:color="auto"/>
        <w:left w:val="none" w:sz="0" w:space="0" w:color="auto"/>
        <w:bottom w:val="none" w:sz="0" w:space="0" w:color="auto"/>
        <w:right w:val="none" w:sz="0" w:space="0" w:color="auto"/>
      </w:divBdr>
    </w:div>
    <w:div w:id="516117729">
      <w:bodyDiv w:val="1"/>
      <w:marLeft w:val="0"/>
      <w:marRight w:val="0"/>
      <w:marTop w:val="0"/>
      <w:marBottom w:val="0"/>
      <w:divBdr>
        <w:top w:val="none" w:sz="0" w:space="0" w:color="auto"/>
        <w:left w:val="none" w:sz="0" w:space="0" w:color="auto"/>
        <w:bottom w:val="none" w:sz="0" w:space="0" w:color="auto"/>
        <w:right w:val="none" w:sz="0" w:space="0" w:color="auto"/>
      </w:divBdr>
    </w:div>
    <w:div w:id="524712130">
      <w:bodyDiv w:val="1"/>
      <w:marLeft w:val="0"/>
      <w:marRight w:val="0"/>
      <w:marTop w:val="0"/>
      <w:marBottom w:val="0"/>
      <w:divBdr>
        <w:top w:val="none" w:sz="0" w:space="0" w:color="auto"/>
        <w:left w:val="none" w:sz="0" w:space="0" w:color="auto"/>
        <w:bottom w:val="none" w:sz="0" w:space="0" w:color="auto"/>
        <w:right w:val="none" w:sz="0" w:space="0" w:color="auto"/>
      </w:divBdr>
    </w:div>
    <w:div w:id="529875628">
      <w:bodyDiv w:val="1"/>
      <w:marLeft w:val="0"/>
      <w:marRight w:val="0"/>
      <w:marTop w:val="0"/>
      <w:marBottom w:val="0"/>
      <w:divBdr>
        <w:top w:val="none" w:sz="0" w:space="0" w:color="auto"/>
        <w:left w:val="none" w:sz="0" w:space="0" w:color="auto"/>
        <w:bottom w:val="none" w:sz="0" w:space="0" w:color="auto"/>
        <w:right w:val="none" w:sz="0" w:space="0" w:color="auto"/>
      </w:divBdr>
    </w:div>
    <w:div w:id="535971277">
      <w:bodyDiv w:val="1"/>
      <w:marLeft w:val="0"/>
      <w:marRight w:val="0"/>
      <w:marTop w:val="0"/>
      <w:marBottom w:val="0"/>
      <w:divBdr>
        <w:top w:val="none" w:sz="0" w:space="0" w:color="auto"/>
        <w:left w:val="none" w:sz="0" w:space="0" w:color="auto"/>
        <w:bottom w:val="none" w:sz="0" w:space="0" w:color="auto"/>
        <w:right w:val="none" w:sz="0" w:space="0" w:color="auto"/>
      </w:divBdr>
    </w:div>
    <w:div w:id="548225991">
      <w:bodyDiv w:val="1"/>
      <w:marLeft w:val="0"/>
      <w:marRight w:val="0"/>
      <w:marTop w:val="0"/>
      <w:marBottom w:val="0"/>
      <w:divBdr>
        <w:top w:val="none" w:sz="0" w:space="0" w:color="auto"/>
        <w:left w:val="none" w:sz="0" w:space="0" w:color="auto"/>
        <w:bottom w:val="none" w:sz="0" w:space="0" w:color="auto"/>
        <w:right w:val="none" w:sz="0" w:space="0" w:color="auto"/>
      </w:divBdr>
    </w:div>
    <w:div w:id="563835743">
      <w:bodyDiv w:val="1"/>
      <w:marLeft w:val="0"/>
      <w:marRight w:val="0"/>
      <w:marTop w:val="0"/>
      <w:marBottom w:val="0"/>
      <w:divBdr>
        <w:top w:val="none" w:sz="0" w:space="0" w:color="auto"/>
        <w:left w:val="none" w:sz="0" w:space="0" w:color="auto"/>
        <w:bottom w:val="none" w:sz="0" w:space="0" w:color="auto"/>
        <w:right w:val="none" w:sz="0" w:space="0" w:color="auto"/>
      </w:divBdr>
      <w:divsChild>
        <w:div w:id="642781781">
          <w:marLeft w:val="547"/>
          <w:marRight w:val="0"/>
          <w:marTop w:val="115"/>
          <w:marBottom w:val="0"/>
          <w:divBdr>
            <w:top w:val="none" w:sz="0" w:space="0" w:color="auto"/>
            <w:left w:val="none" w:sz="0" w:space="0" w:color="auto"/>
            <w:bottom w:val="none" w:sz="0" w:space="0" w:color="auto"/>
            <w:right w:val="none" w:sz="0" w:space="0" w:color="auto"/>
          </w:divBdr>
        </w:div>
        <w:div w:id="2142772167">
          <w:marLeft w:val="547"/>
          <w:marRight w:val="0"/>
          <w:marTop w:val="115"/>
          <w:marBottom w:val="0"/>
          <w:divBdr>
            <w:top w:val="none" w:sz="0" w:space="0" w:color="auto"/>
            <w:left w:val="none" w:sz="0" w:space="0" w:color="auto"/>
            <w:bottom w:val="none" w:sz="0" w:space="0" w:color="auto"/>
            <w:right w:val="none" w:sz="0" w:space="0" w:color="auto"/>
          </w:divBdr>
        </w:div>
      </w:divsChild>
    </w:div>
    <w:div w:id="565381674">
      <w:bodyDiv w:val="1"/>
      <w:marLeft w:val="0"/>
      <w:marRight w:val="0"/>
      <w:marTop w:val="0"/>
      <w:marBottom w:val="0"/>
      <w:divBdr>
        <w:top w:val="none" w:sz="0" w:space="0" w:color="auto"/>
        <w:left w:val="none" w:sz="0" w:space="0" w:color="auto"/>
        <w:bottom w:val="none" w:sz="0" w:space="0" w:color="auto"/>
        <w:right w:val="none" w:sz="0" w:space="0" w:color="auto"/>
      </w:divBdr>
    </w:div>
    <w:div w:id="585190531">
      <w:bodyDiv w:val="1"/>
      <w:marLeft w:val="0"/>
      <w:marRight w:val="0"/>
      <w:marTop w:val="0"/>
      <w:marBottom w:val="0"/>
      <w:divBdr>
        <w:top w:val="none" w:sz="0" w:space="0" w:color="auto"/>
        <w:left w:val="none" w:sz="0" w:space="0" w:color="auto"/>
        <w:bottom w:val="none" w:sz="0" w:space="0" w:color="auto"/>
        <w:right w:val="none" w:sz="0" w:space="0" w:color="auto"/>
      </w:divBdr>
    </w:div>
    <w:div w:id="589972386">
      <w:bodyDiv w:val="1"/>
      <w:marLeft w:val="0"/>
      <w:marRight w:val="0"/>
      <w:marTop w:val="0"/>
      <w:marBottom w:val="0"/>
      <w:divBdr>
        <w:top w:val="none" w:sz="0" w:space="0" w:color="auto"/>
        <w:left w:val="none" w:sz="0" w:space="0" w:color="auto"/>
        <w:bottom w:val="none" w:sz="0" w:space="0" w:color="auto"/>
        <w:right w:val="none" w:sz="0" w:space="0" w:color="auto"/>
      </w:divBdr>
    </w:div>
    <w:div w:id="590240664">
      <w:bodyDiv w:val="1"/>
      <w:marLeft w:val="0"/>
      <w:marRight w:val="0"/>
      <w:marTop w:val="0"/>
      <w:marBottom w:val="0"/>
      <w:divBdr>
        <w:top w:val="none" w:sz="0" w:space="0" w:color="auto"/>
        <w:left w:val="none" w:sz="0" w:space="0" w:color="auto"/>
        <w:bottom w:val="none" w:sz="0" w:space="0" w:color="auto"/>
        <w:right w:val="none" w:sz="0" w:space="0" w:color="auto"/>
      </w:divBdr>
    </w:div>
    <w:div w:id="604266840">
      <w:bodyDiv w:val="1"/>
      <w:marLeft w:val="0"/>
      <w:marRight w:val="0"/>
      <w:marTop w:val="0"/>
      <w:marBottom w:val="0"/>
      <w:divBdr>
        <w:top w:val="none" w:sz="0" w:space="0" w:color="auto"/>
        <w:left w:val="none" w:sz="0" w:space="0" w:color="auto"/>
        <w:bottom w:val="none" w:sz="0" w:space="0" w:color="auto"/>
        <w:right w:val="none" w:sz="0" w:space="0" w:color="auto"/>
      </w:divBdr>
    </w:div>
    <w:div w:id="616377265">
      <w:bodyDiv w:val="1"/>
      <w:marLeft w:val="0"/>
      <w:marRight w:val="0"/>
      <w:marTop w:val="0"/>
      <w:marBottom w:val="0"/>
      <w:divBdr>
        <w:top w:val="none" w:sz="0" w:space="0" w:color="auto"/>
        <w:left w:val="none" w:sz="0" w:space="0" w:color="auto"/>
        <w:bottom w:val="none" w:sz="0" w:space="0" w:color="auto"/>
        <w:right w:val="none" w:sz="0" w:space="0" w:color="auto"/>
      </w:divBdr>
    </w:div>
    <w:div w:id="618878418">
      <w:bodyDiv w:val="1"/>
      <w:marLeft w:val="0"/>
      <w:marRight w:val="0"/>
      <w:marTop w:val="0"/>
      <w:marBottom w:val="0"/>
      <w:divBdr>
        <w:top w:val="none" w:sz="0" w:space="0" w:color="auto"/>
        <w:left w:val="none" w:sz="0" w:space="0" w:color="auto"/>
        <w:bottom w:val="none" w:sz="0" w:space="0" w:color="auto"/>
        <w:right w:val="none" w:sz="0" w:space="0" w:color="auto"/>
      </w:divBdr>
    </w:div>
    <w:div w:id="624966868">
      <w:bodyDiv w:val="1"/>
      <w:marLeft w:val="0"/>
      <w:marRight w:val="0"/>
      <w:marTop w:val="0"/>
      <w:marBottom w:val="0"/>
      <w:divBdr>
        <w:top w:val="none" w:sz="0" w:space="0" w:color="auto"/>
        <w:left w:val="none" w:sz="0" w:space="0" w:color="auto"/>
        <w:bottom w:val="none" w:sz="0" w:space="0" w:color="auto"/>
        <w:right w:val="none" w:sz="0" w:space="0" w:color="auto"/>
      </w:divBdr>
    </w:div>
    <w:div w:id="629673330">
      <w:bodyDiv w:val="1"/>
      <w:marLeft w:val="0"/>
      <w:marRight w:val="0"/>
      <w:marTop w:val="0"/>
      <w:marBottom w:val="0"/>
      <w:divBdr>
        <w:top w:val="none" w:sz="0" w:space="0" w:color="auto"/>
        <w:left w:val="none" w:sz="0" w:space="0" w:color="auto"/>
        <w:bottom w:val="none" w:sz="0" w:space="0" w:color="auto"/>
        <w:right w:val="none" w:sz="0" w:space="0" w:color="auto"/>
      </w:divBdr>
    </w:div>
    <w:div w:id="640572053">
      <w:bodyDiv w:val="1"/>
      <w:marLeft w:val="0"/>
      <w:marRight w:val="0"/>
      <w:marTop w:val="0"/>
      <w:marBottom w:val="0"/>
      <w:divBdr>
        <w:top w:val="none" w:sz="0" w:space="0" w:color="auto"/>
        <w:left w:val="none" w:sz="0" w:space="0" w:color="auto"/>
        <w:bottom w:val="none" w:sz="0" w:space="0" w:color="auto"/>
        <w:right w:val="none" w:sz="0" w:space="0" w:color="auto"/>
      </w:divBdr>
    </w:div>
    <w:div w:id="640891177">
      <w:bodyDiv w:val="1"/>
      <w:marLeft w:val="0"/>
      <w:marRight w:val="0"/>
      <w:marTop w:val="0"/>
      <w:marBottom w:val="0"/>
      <w:divBdr>
        <w:top w:val="none" w:sz="0" w:space="0" w:color="auto"/>
        <w:left w:val="none" w:sz="0" w:space="0" w:color="auto"/>
        <w:bottom w:val="none" w:sz="0" w:space="0" w:color="auto"/>
        <w:right w:val="none" w:sz="0" w:space="0" w:color="auto"/>
      </w:divBdr>
    </w:div>
    <w:div w:id="643584559">
      <w:bodyDiv w:val="1"/>
      <w:marLeft w:val="0"/>
      <w:marRight w:val="0"/>
      <w:marTop w:val="0"/>
      <w:marBottom w:val="0"/>
      <w:divBdr>
        <w:top w:val="none" w:sz="0" w:space="0" w:color="auto"/>
        <w:left w:val="none" w:sz="0" w:space="0" w:color="auto"/>
        <w:bottom w:val="none" w:sz="0" w:space="0" w:color="auto"/>
        <w:right w:val="none" w:sz="0" w:space="0" w:color="auto"/>
      </w:divBdr>
    </w:div>
    <w:div w:id="648556866">
      <w:bodyDiv w:val="1"/>
      <w:marLeft w:val="0"/>
      <w:marRight w:val="0"/>
      <w:marTop w:val="0"/>
      <w:marBottom w:val="0"/>
      <w:divBdr>
        <w:top w:val="none" w:sz="0" w:space="0" w:color="auto"/>
        <w:left w:val="none" w:sz="0" w:space="0" w:color="auto"/>
        <w:bottom w:val="none" w:sz="0" w:space="0" w:color="auto"/>
        <w:right w:val="none" w:sz="0" w:space="0" w:color="auto"/>
      </w:divBdr>
    </w:div>
    <w:div w:id="658076642">
      <w:bodyDiv w:val="1"/>
      <w:marLeft w:val="0"/>
      <w:marRight w:val="0"/>
      <w:marTop w:val="0"/>
      <w:marBottom w:val="0"/>
      <w:divBdr>
        <w:top w:val="none" w:sz="0" w:space="0" w:color="auto"/>
        <w:left w:val="none" w:sz="0" w:space="0" w:color="auto"/>
        <w:bottom w:val="none" w:sz="0" w:space="0" w:color="auto"/>
        <w:right w:val="none" w:sz="0" w:space="0" w:color="auto"/>
      </w:divBdr>
    </w:div>
    <w:div w:id="659192517">
      <w:bodyDiv w:val="1"/>
      <w:marLeft w:val="0"/>
      <w:marRight w:val="0"/>
      <w:marTop w:val="0"/>
      <w:marBottom w:val="0"/>
      <w:divBdr>
        <w:top w:val="none" w:sz="0" w:space="0" w:color="auto"/>
        <w:left w:val="none" w:sz="0" w:space="0" w:color="auto"/>
        <w:bottom w:val="none" w:sz="0" w:space="0" w:color="auto"/>
        <w:right w:val="none" w:sz="0" w:space="0" w:color="auto"/>
      </w:divBdr>
    </w:div>
    <w:div w:id="664404400">
      <w:bodyDiv w:val="1"/>
      <w:marLeft w:val="0"/>
      <w:marRight w:val="0"/>
      <w:marTop w:val="0"/>
      <w:marBottom w:val="0"/>
      <w:divBdr>
        <w:top w:val="none" w:sz="0" w:space="0" w:color="auto"/>
        <w:left w:val="none" w:sz="0" w:space="0" w:color="auto"/>
        <w:bottom w:val="none" w:sz="0" w:space="0" w:color="auto"/>
        <w:right w:val="none" w:sz="0" w:space="0" w:color="auto"/>
      </w:divBdr>
      <w:divsChild>
        <w:div w:id="559557764">
          <w:marLeft w:val="547"/>
          <w:marRight w:val="0"/>
          <w:marTop w:val="115"/>
          <w:marBottom w:val="0"/>
          <w:divBdr>
            <w:top w:val="none" w:sz="0" w:space="0" w:color="auto"/>
            <w:left w:val="none" w:sz="0" w:space="0" w:color="auto"/>
            <w:bottom w:val="none" w:sz="0" w:space="0" w:color="auto"/>
            <w:right w:val="none" w:sz="0" w:space="0" w:color="auto"/>
          </w:divBdr>
        </w:div>
        <w:div w:id="354233238">
          <w:marLeft w:val="547"/>
          <w:marRight w:val="0"/>
          <w:marTop w:val="115"/>
          <w:marBottom w:val="0"/>
          <w:divBdr>
            <w:top w:val="none" w:sz="0" w:space="0" w:color="auto"/>
            <w:left w:val="none" w:sz="0" w:space="0" w:color="auto"/>
            <w:bottom w:val="none" w:sz="0" w:space="0" w:color="auto"/>
            <w:right w:val="none" w:sz="0" w:space="0" w:color="auto"/>
          </w:divBdr>
        </w:div>
      </w:divsChild>
    </w:div>
    <w:div w:id="672954752">
      <w:bodyDiv w:val="1"/>
      <w:marLeft w:val="0"/>
      <w:marRight w:val="0"/>
      <w:marTop w:val="0"/>
      <w:marBottom w:val="0"/>
      <w:divBdr>
        <w:top w:val="none" w:sz="0" w:space="0" w:color="auto"/>
        <w:left w:val="none" w:sz="0" w:space="0" w:color="auto"/>
        <w:bottom w:val="none" w:sz="0" w:space="0" w:color="auto"/>
        <w:right w:val="none" w:sz="0" w:space="0" w:color="auto"/>
      </w:divBdr>
    </w:div>
    <w:div w:id="680397988">
      <w:bodyDiv w:val="1"/>
      <w:marLeft w:val="0"/>
      <w:marRight w:val="0"/>
      <w:marTop w:val="0"/>
      <w:marBottom w:val="0"/>
      <w:divBdr>
        <w:top w:val="none" w:sz="0" w:space="0" w:color="auto"/>
        <w:left w:val="none" w:sz="0" w:space="0" w:color="auto"/>
        <w:bottom w:val="none" w:sz="0" w:space="0" w:color="auto"/>
        <w:right w:val="none" w:sz="0" w:space="0" w:color="auto"/>
      </w:divBdr>
    </w:div>
    <w:div w:id="682242609">
      <w:bodyDiv w:val="1"/>
      <w:marLeft w:val="0"/>
      <w:marRight w:val="0"/>
      <w:marTop w:val="0"/>
      <w:marBottom w:val="0"/>
      <w:divBdr>
        <w:top w:val="none" w:sz="0" w:space="0" w:color="auto"/>
        <w:left w:val="none" w:sz="0" w:space="0" w:color="auto"/>
        <w:bottom w:val="none" w:sz="0" w:space="0" w:color="auto"/>
        <w:right w:val="none" w:sz="0" w:space="0" w:color="auto"/>
      </w:divBdr>
    </w:div>
    <w:div w:id="686254648">
      <w:bodyDiv w:val="1"/>
      <w:marLeft w:val="0"/>
      <w:marRight w:val="0"/>
      <w:marTop w:val="0"/>
      <w:marBottom w:val="0"/>
      <w:divBdr>
        <w:top w:val="none" w:sz="0" w:space="0" w:color="auto"/>
        <w:left w:val="none" w:sz="0" w:space="0" w:color="auto"/>
        <w:bottom w:val="none" w:sz="0" w:space="0" w:color="auto"/>
        <w:right w:val="none" w:sz="0" w:space="0" w:color="auto"/>
      </w:divBdr>
    </w:div>
    <w:div w:id="700008132">
      <w:bodyDiv w:val="1"/>
      <w:marLeft w:val="0"/>
      <w:marRight w:val="0"/>
      <w:marTop w:val="0"/>
      <w:marBottom w:val="0"/>
      <w:divBdr>
        <w:top w:val="none" w:sz="0" w:space="0" w:color="auto"/>
        <w:left w:val="none" w:sz="0" w:space="0" w:color="auto"/>
        <w:bottom w:val="none" w:sz="0" w:space="0" w:color="auto"/>
        <w:right w:val="none" w:sz="0" w:space="0" w:color="auto"/>
      </w:divBdr>
    </w:div>
    <w:div w:id="701368175">
      <w:bodyDiv w:val="1"/>
      <w:marLeft w:val="0"/>
      <w:marRight w:val="0"/>
      <w:marTop w:val="0"/>
      <w:marBottom w:val="0"/>
      <w:divBdr>
        <w:top w:val="none" w:sz="0" w:space="0" w:color="auto"/>
        <w:left w:val="none" w:sz="0" w:space="0" w:color="auto"/>
        <w:bottom w:val="none" w:sz="0" w:space="0" w:color="auto"/>
        <w:right w:val="none" w:sz="0" w:space="0" w:color="auto"/>
      </w:divBdr>
    </w:div>
    <w:div w:id="719551186">
      <w:bodyDiv w:val="1"/>
      <w:marLeft w:val="0"/>
      <w:marRight w:val="0"/>
      <w:marTop w:val="0"/>
      <w:marBottom w:val="0"/>
      <w:divBdr>
        <w:top w:val="none" w:sz="0" w:space="0" w:color="auto"/>
        <w:left w:val="none" w:sz="0" w:space="0" w:color="auto"/>
        <w:bottom w:val="none" w:sz="0" w:space="0" w:color="auto"/>
        <w:right w:val="none" w:sz="0" w:space="0" w:color="auto"/>
      </w:divBdr>
    </w:div>
    <w:div w:id="742527266">
      <w:bodyDiv w:val="1"/>
      <w:marLeft w:val="0"/>
      <w:marRight w:val="0"/>
      <w:marTop w:val="0"/>
      <w:marBottom w:val="0"/>
      <w:divBdr>
        <w:top w:val="none" w:sz="0" w:space="0" w:color="auto"/>
        <w:left w:val="none" w:sz="0" w:space="0" w:color="auto"/>
        <w:bottom w:val="none" w:sz="0" w:space="0" w:color="auto"/>
        <w:right w:val="none" w:sz="0" w:space="0" w:color="auto"/>
      </w:divBdr>
    </w:div>
    <w:div w:id="745881522">
      <w:bodyDiv w:val="1"/>
      <w:marLeft w:val="0"/>
      <w:marRight w:val="0"/>
      <w:marTop w:val="0"/>
      <w:marBottom w:val="0"/>
      <w:divBdr>
        <w:top w:val="none" w:sz="0" w:space="0" w:color="auto"/>
        <w:left w:val="none" w:sz="0" w:space="0" w:color="auto"/>
        <w:bottom w:val="none" w:sz="0" w:space="0" w:color="auto"/>
        <w:right w:val="none" w:sz="0" w:space="0" w:color="auto"/>
      </w:divBdr>
    </w:div>
    <w:div w:id="746928392">
      <w:bodyDiv w:val="1"/>
      <w:marLeft w:val="0"/>
      <w:marRight w:val="0"/>
      <w:marTop w:val="0"/>
      <w:marBottom w:val="0"/>
      <w:divBdr>
        <w:top w:val="none" w:sz="0" w:space="0" w:color="auto"/>
        <w:left w:val="none" w:sz="0" w:space="0" w:color="auto"/>
        <w:bottom w:val="none" w:sz="0" w:space="0" w:color="auto"/>
        <w:right w:val="none" w:sz="0" w:space="0" w:color="auto"/>
      </w:divBdr>
    </w:div>
    <w:div w:id="749353619">
      <w:bodyDiv w:val="1"/>
      <w:marLeft w:val="0"/>
      <w:marRight w:val="0"/>
      <w:marTop w:val="0"/>
      <w:marBottom w:val="0"/>
      <w:divBdr>
        <w:top w:val="none" w:sz="0" w:space="0" w:color="auto"/>
        <w:left w:val="none" w:sz="0" w:space="0" w:color="auto"/>
        <w:bottom w:val="none" w:sz="0" w:space="0" w:color="auto"/>
        <w:right w:val="none" w:sz="0" w:space="0" w:color="auto"/>
      </w:divBdr>
    </w:div>
    <w:div w:id="749740876">
      <w:bodyDiv w:val="1"/>
      <w:marLeft w:val="0"/>
      <w:marRight w:val="0"/>
      <w:marTop w:val="0"/>
      <w:marBottom w:val="0"/>
      <w:divBdr>
        <w:top w:val="none" w:sz="0" w:space="0" w:color="auto"/>
        <w:left w:val="none" w:sz="0" w:space="0" w:color="auto"/>
        <w:bottom w:val="none" w:sz="0" w:space="0" w:color="auto"/>
        <w:right w:val="none" w:sz="0" w:space="0" w:color="auto"/>
      </w:divBdr>
    </w:div>
    <w:div w:id="751393146">
      <w:bodyDiv w:val="1"/>
      <w:marLeft w:val="0"/>
      <w:marRight w:val="0"/>
      <w:marTop w:val="0"/>
      <w:marBottom w:val="0"/>
      <w:divBdr>
        <w:top w:val="none" w:sz="0" w:space="0" w:color="auto"/>
        <w:left w:val="none" w:sz="0" w:space="0" w:color="auto"/>
        <w:bottom w:val="none" w:sz="0" w:space="0" w:color="auto"/>
        <w:right w:val="none" w:sz="0" w:space="0" w:color="auto"/>
      </w:divBdr>
      <w:divsChild>
        <w:div w:id="257520632">
          <w:marLeft w:val="547"/>
          <w:marRight w:val="0"/>
          <w:marTop w:val="115"/>
          <w:marBottom w:val="0"/>
          <w:divBdr>
            <w:top w:val="none" w:sz="0" w:space="0" w:color="auto"/>
            <w:left w:val="none" w:sz="0" w:space="0" w:color="auto"/>
            <w:bottom w:val="none" w:sz="0" w:space="0" w:color="auto"/>
            <w:right w:val="none" w:sz="0" w:space="0" w:color="auto"/>
          </w:divBdr>
        </w:div>
      </w:divsChild>
    </w:div>
    <w:div w:id="754597384">
      <w:bodyDiv w:val="1"/>
      <w:marLeft w:val="0"/>
      <w:marRight w:val="0"/>
      <w:marTop w:val="0"/>
      <w:marBottom w:val="0"/>
      <w:divBdr>
        <w:top w:val="none" w:sz="0" w:space="0" w:color="auto"/>
        <w:left w:val="none" w:sz="0" w:space="0" w:color="auto"/>
        <w:bottom w:val="none" w:sz="0" w:space="0" w:color="auto"/>
        <w:right w:val="none" w:sz="0" w:space="0" w:color="auto"/>
      </w:divBdr>
    </w:div>
    <w:div w:id="786201950">
      <w:bodyDiv w:val="1"/>
      <w:marLeft w:val="0"/>
      <w:marRight w:val="0"/>
      <w:marTop w:val="0"/>
      <w:marBottom w:val="0"/>
      <w:divBdr>
        <w:top w:val="none" w:sz="0" w:space="0" w:color="auto"/>
        <w:left w:val="none" w:sz="0" w:space="0" w:color="auto"/>
        <w:bottom w:val="none" w:sz="0" w:space="0" w:color="auto"/>
        <w:right w:val="none" w:sz="0" w:space="0" w:color="auto"/>
      </w:divBdr>
      <w:divsChild>
        <w:div w:id="1189871827">
          <w:marLeft w:val="547"/>
          <w:marRight w:val="0"/>
          <w:marTop w:val="115"/>
          <w:marBottom w:val="0"/>
          <w:divBdr>
            <w:top w:val="none" w:sz="0" w:space="0" w:color="auto"/>
            <w:left w:val="none" w:sz="0" w:space="0" w:color="auto"/>
            <w:bottom w:val="none" w:sz="0" w:space="0" w:color="auto"/>
            <w:right w:val="none" w:sz="0" w:space="0" w:color="auto"/>
          </w:divBdr>
        </w:div>
      </w:divsChild>
    </w:div>
    <w:div w:id="790634521">
      <w:bodyDiv w:val="1"/>
      <w:marLeft w:val="0"/>
      <w:marRight w:val="0"/>
      <w:marTop w:val="0"/>
      <w:marBottom w:val="0"/>
      <w:divBdr>
        <w:top w:val="none" w:sz="0" w:space="0" w:color="auto"/>
        <w:left w:val="none" w:sz="0" w:space="0" w:color="auto"/>
        <w:bottom w:val="none" w:sz="0" w:space="0" w:color="auto"/>
        <w:right w:val="none" w:sz="0" w:space="0" w:color="auto"/>
      </w:divBdr>
    </w:div>
    <w:div w:id="791896771">
      <w:bodyDiv w:val="1"/>
      <w:marLeft w:val="0"/>
      <w:marRight w:val="0"/>
      <w:marTop w:val="0"/>
      <w:marBottom w:val="0"/>
      <w:divBdr>
        <w:top w:val="none" w:sz="0" w:space="0" w:color="auto"/>
        <w:left w:val="none" w:sz="0" w:space="0" w:color="auto"/>
        <w:bottom w:val="none" w:sz="0" w:space="0" w:color="auto"/>
        <w:right w:val="none" w:sz="0" w:space="0" w:color="auto"/>
      </w:divBdr>
    </w:div>
    <w:div w:id="792290852">
      <w:bodyDiv w:val="1"/>
      <w:marLeft w:val="0"/>
      <w:marRight w:val="0"/>
      <w:marTop w:val="0"/>
      <w:marBottom w:val="0"/>
      <w:divBdr>
        <w:top w:val="none" w:sz="0" w:space="0" w:color="auto"/>
        <w:left w:val="none" w:sz="0" w:space="0" w:color="auto"/>
        <w:bottom w:val="none" w:sz="0" w:space="0" w:color="auto"/>
        <w:right w:val="none" w:sz="0" w:space="0" w:color="auto"/>
      </w:divBdr>
    </w:div>
    <w:div w:id="804389419">
      <w:bodyDiv w:val="1"/>
      <w:marLeft w:val="0"/>
      <w:marRight w:val="0"/>
      <w:marTop w:val="0"/>
      <w:marBottom w:val="0"/>
      <w:divBdr>
        <w:top w:val="none" w:sz="0" w:space="0" w:color="auto"/>
        <w:left w:val="none" w:sz="0" w:space="0" w:color="auto"/>
        <w:bottom w:val="none" w:sz="0" w:space="0" w:color="auto"/>
        <w:right w:val="none" w:sz="0" w:space="0" w:color="auto"/>
      </w:divBdr>
    </w:div>
    <w:div w:id="806557326">
      <w:bodyDiv w:val="1"/>
      <w:marLeft w:val="0"/>
      <w:marRight w:val="0"/>
      <w:marTop w:val="0"/>
      <w:marBottom w:val="0"/>
      <w:divBdr>
        <w:top w:val="none" w:sz="0" w:space="0" w:color="auto"/>
        <w:left w:val="none" w:sz="0" w:space="0" w:color="auto"/>
        <w:bottom w:val="none" w:sz="0" w:space="0" w:color="auto"/>
        <w:right w:val="none" w:sz="0" w:space="0" w:color="auto"/>
      </w:divBdr>
      <w:divsChild>
        <w:div w:id="1875845984">
          <w:marLeft w:val="547"/>
          <w:marRight w:val="0"/>
          <w:marTop w:val="115"/>
          <w:marBottom w:val="0"/>
          <w:divBdr>
            <w:top w:val="none" w:sz="0" w:space="0" w:color="auto"/>
            <w:left w:val="none" w:sz="0" w:space="0" w:color="auto"/>
            <w:bottom w:val="none" w:sz="0" w:space="0" w:color="auto"/>
            <w:right w:val="none" w:sz="0" w:space="0" w:color="auto"/>
          </w:divBdr>
        </w:div>
      </w:divsChild>
    </w:div>
    <w:div w:id="821039400">
      <w:bodyDiv w:val="1"/>
      <w:marLeft w:val="0"/>
      <w:marRight w:val="0"/>
      <w:marTop w:val="0"/>
      <w:marBottom w:val="0"/>
      <w:divBdr>
        <w:top w:val="none" w:sz="0" w:space="0" w:color="auto"/>
        <w:left w:val="none" w:sz="0" w:space="0" w:color="auto"/>
        <w:bottom w:val="none" w:sz="0" w:space="0" w:color="auto"/>
        <w:right w:val="none" w:sz="0" w:space="0" w:color="auto"/>
      </w:divBdr>
    </w:div>
    <w:div w:id="829099398">
      <w:bodyDiv w:val="1"/>
      <w:marLeft w:val="0"/>
      <w:marRight w:val="0"/>
      <w:marTop w:val="0"/>
      <w:marBottom w:val="0"/>
      <w:divBdr>
        <w:top w:val="none" w:sz="0" w:space="0" w:color="auto"/>
        <w:left w:val="none" w:sz="0" w:space="0" w:color="auto"/>
        <w:bottom w:val="none" w:sz="0" w:space="0" w:color="auto"/>
        <w:right w:val="none" w:sz="0" w:space="0" w:color="auto"/>
      </w:divBdr>
    </w:div>
    <w:div w:id="865020271">
      <w:bodyDiv w:val="1"/>
      <w:marLeft w:val="0"/>
      <w:marRight w:val="0"/>
      <w:marTop w:val="0"/>
      <w:marBottom w:val="0"/>
      <w:divBdr>
        <w:top w:val="none" w:sz="0" w:space="0" w:color="auto"/>
        <w:left w:val="none" w:sz="0" w:space="0" w:color="auto"/>
        <w:bottom w:val="none" w:sz="0" w:space="0" w:color="auto"/>
        <w:right w:val="none" w:sz="0" w:space="0" w:color="auto"/>
      </w:divBdr>
    </w:div>
    <w:div w:id="868182982">
      <w:bodyDiv w:val="1"/>
      <w:marLeft w:val="0"/>
      <w:marRight w:val="0"/>
      <w:marTop w:val="0"/>
      <w:marBottom w:val="0"/>
      <w:divBdr>
        <w:top w:val="none" w:sz="0" w:space="0" w:color="auto"/>
        <w:left w:val="none" w:sz="0" w:space="0" w:color="auto"/>
        <w:bottom w:val="none" w:sz="0" w:space="0" w:color="auto"/>
        <w:right w:val="none" w:sz="0" w:space="0" w:color="auto"/>
      </w:divBdr>
    </w:div>
    <w:div w:id="893934553">
      <w:bodyDiv w:val="1"/>
      <w:marLeft w:val="0"/>
      <w:marRight w:val="0"/>
      <w:marTop w:val="0"/>
      <w:marBottom w:val="0"/>
      <w:divBdr>
        <w:top w:val="none" w:sz="0" w:space="0" w:color="auto"/>
        <w:left w:val="none" w:sz="0" w:space="0" w:color="auto"/>
        <w:bottom w:val="none" w:sz="0" w:space="0" w:color="auto"/>
        <w:right w:val="none" w:sz="0" w:space="0" w:color="auto"/>
      </w:divBdr>
    </w:div>
    <w:div w:id="895358227">
      <w:bodyDiv w:val="1"/>
      <w:marLeft w:val="0"/>
      <w:marRight w:val="0"/>
      <w:marTop w:val="0"/>
      <w:marBottom w:val="0"/>
      <w:divBdr>
        <w:top w:val="none" w:sz="0" w:space="0" w:color="auto"/>
        <w:left w:val="none" w:sz="0" w:space="0" w:color="auto"/>
        <w:bottom w:val="none" w:sz="0" w:space="0" w:color="auto"/>
        <w:right w:val="none" w:sz="0" w:space="0" w:color="auto"/>
      </w:divBdr>
    </w:div>
    <w:div w:id="896667905">
      <w:bodyDiv w:val="1"/>
      <w:marLeft w:val="0"/>
      <w:marRight w:val="0"/>
      <w:marTop w:val="0"/>
      <w:marBottom w:val="0"/>
      <w:divBdr>
        <w:top w:val="none" w:sz="0" w:space="0" w:color="auto"/>
        <w:left w:val="none" w:sz="0" w:space="0" w:color="auto"/>
        <w:bottom w:val="none" w:sz="0" w:space="0" w:color="auto"/>
        <w:right w:val="none" w:sz="0" w:space="0" w:color="auto"/>
      </w:divBdr>
    </w:div>
    <w:div w:id="903566132">
      <w:bodyDiv w:val="1"/>
      <w:marLeft w:val="0"/>
      <w:marRight w:val="0"/>
      <w:marTop w:val="0"/>
      <w:marBottom w:val="0"/>
      <w:divBdr>
        <w:top w:val="none" w:sz="0" w:space="0" w:color="auto"/>
        <w:left w:val="none" w:sz="0" w:space="0" w:color="auto"/>
        <w:bottom w:val="none" w:sz="0" w:space="0" w:color="auto"/>
        <w:right w:val="none" w:sz="0" w:space="0" w:color="auto"/>
      </w:divBdr>
    </w:div>
    <w:div w:id="920413028">
      <w:bodyDiv w:val="1"/>
      <w:marLeft w:val="0"/>
      <w:marRight w:val="0"/>
      <w:marTop w:val="0"/>
      <w:marBottom w:val="0"/>
      <w:divBdr>
        <w:top w:val="none" w:sz="0" w:space="0" w:color="auto"/>
        <w:left w:val="none" w:sz="0" w:space="0" w:color="auto"/>
        <w:bottom w:val="none" w:sz="0" w:space="0" w:color="auto"/>
        <w:right w:val="none" w:sz="0" w:space="0" w:color="auto"/>
      </w:divBdr>
    </w:div>
    <w:div w:id="932008282">
      <w:bodyDiv w:val="1"/>
      <w:marLeft w:val="0"/>
      <w:marRight w:val="0"/>
      <w:marTop w:val="0"/>
      <w:marBottom w:val="0"/>
      <w:divBdr>
        <w:top w:val="none" w:sz="0" w:space="0" w:color="auto"/>
        <w:left w:val="none" w:sz="0" w:space="0" w:color="auto"/>
        <w:bottom w:val="none" w:sz="0" w:space="0" w:color="auto"/>
        <w:right w:val="none" w:sz="0" w:space="0" w:color="auto"/>
      </w:divBdr>
    </w:div>
    <w:div w:id="937106721">
      <w:bodyDiv w:val="1"/>
      <w:marLeft w:val="0"/>
      <w:marRight w:val="0"/>
      <w:marTop w:val="0"/>
      <w:marBottom w:val="0"/>
      <w:divBdr>
        <w:top w:val="none" w:sz="0" w:space="0" w:color="auto"/>
        <w:left w:val="none" w:sz="0" w:space="0" w:color="auto"/>
        <w:bottom w:val="none" w:sz="0" w:space="0" w:color="auto"/>
        <w:right w:val="none" w:sz="0" w:space="0" w:color="auto"/>
      </w:divBdr>
    </w:div>
    <w:div w:id="940141733">
      <w:bodyDiv w:val="1"/>
      <w:marLeft w:val="0"/>
      <w:marRight w:val="0"/>
      <w:marTop w:val="0"/>
      <w:marBottom w:val="0"/>
      <w:divBdr>
        <w:top w:val="none" w:sz="0" w:space="0" w:color="auto"/>
        <w:left w:val="none" w:sz="0" w:space="0" w:color="auto"/>
        <w:bottom w:val="none" w:sz="0" w:space="0" w:color="auto"/>
        <w:right w:val="none" w:sz="0" w:space="0" w:color="auto"/>
      </w:divBdr>
    </w:div>
    <w:div w:id="942490658">
      <w:bodyDiv w:val="1"/>
      <w:marLeft w:val="0"/>
      <w:marRight w:val="0"/>
      <w:marTop w:val="0"/>
      <w:marBottom w:val="0"/>
      <w:divBdr>
        <w:top w:val="none" w:sz="0" w:space="0" w:color="auto"/>
        <w:left w:val="none" w:sz="0" w:space="0" w:color="auto"/>
        <w:bottom w:val="none" w:sz="0" w:space="0" w:color="auto"/>
        <w:right w:val="none" w:sz="0" w:space="0" w:color="auto"/>
      </w:divBdr>
    </w:div>
    <w:div w:id="945815606">
      <w:bodyDiv w:val="1"/>
      <w:marLeft w:val="0"/>
      <w:marRight w:val="0"/>
      <w:marTop w:val="0"/>
      <w:marBottom w:val="0"/>
      <w:divBdr>
        <w:top w:val="none" w:sz="0" w:space="0" w:color="auto"/>
        <w:left w:val="none" w:sz="0" w:space="0" w:color="auto"/>
        <w:bottom w:val="none" w:sz="0" w:space="0" w:color="auto"/>
        <w:right w:val="none" w:sz="0" w:space="0" w:color="auto"/>
      </w:divBdr>
    </w:div>
    <w:div w:id="948394022">
      <w:bodyDiv w:val="1"/>
      <w:marLeft w:val="0"/>
      <w:marRight w:val="0"/>
      <w:marTop w:val="0"/>
      <w:marBottom w:val="0"/>
      <w:divBdr>
        <w:top w:val="none" w:sz="0" w:space="0" w:color="auto"/>
        <w:left w:val="none" w:sz="0" w:space="0" w:color="auto"/>
        <w:bottom w:val="none" w:sz="0" w:space="0" w:color="auto"/>
        <w:right w:val="none" w:sz="0" w:space="0" w:color="auto"/>
      </w:divBdr>
    </w:div>
    <w:div w:id="950673187">
      <w:bodyDiv w:val="1"/>
      <w:marLeft w:val="0"/>
      <w:marRight w:val="0"/>
      <w:marTop w:val="0"/>
      <w:marBottom w:val="0"/>
      <w:divBdr>
        <w:top w:val="none" w:sz="0" w:space="0" w:color="auto"/>
        <w:left w:val="none" w:sz="0" w:space="0" w:color="auto"/>
        <w:bottom w:val="none" w:sz="0" w:space="0" w:color="auto"/>
        <w:right w:val="none" w:sz="0" w:space="0" w:color="auto"/>
      </w:divBdr>
    </w:div>
    <w:div w:id="955597002">
      <w:bodyDiv w:val="1"/>
      <w:marLeft w:val="0"/>
      <w:marRight w:val="0"/>
      <w:marTop w:val="0"/>
      <w:marBottom w:val="0"/>
      <w:divBdr>
        <w:top w:val="none" w:sz="0" w:space="0" w:color="auto"/>
        <w:left w:val="none" w:sz="0" w:space="0" w:color="auto"/>
        <w:bottom w:val="none" w:sz="0" w:space="0" w:color="auto"/>
        <w:right w:val="none" w:sz="0" w:space="0" w:color="auto"/>
      </w:divBdr>
      <w:divsChild>
        <w:div w:id="1887374311">
          <w:marLeft w:val="547"/>
          <w:marRight w:val="0"/>
          <w:marTop w:val="115"/>
          <w:marBottom w:val="0"/>
          <w:divBdr>
            <w:top w:val="none" w:sz="0" w:space="0" w:color="auto"/>
            <w:left w:val="none" w:sz="0" w:space="0" w:color="auto"/>
            <w:bottom w:val="none" w:sz="0" w:space="0" w:color="auto"/>
            <w:right w:val="none" w:sz="0" w:space="0" w:color="auto"/>
          </w:divBdr>
        </w:div>
      </w:divsChild>
    </w:div>
    <w:div w:id="960578417">
      <w:bodyDiv w:val="1"/>
      <w:marLeft w:val="0"/>
      <w:marRight w:val="0"/>
      <w:marTop w:val="0"/>
      <w:marBottom w:val="0"/>
      <w:divBdr>
        <w:top w:val="none" w:sz="0" w:space="0" w:color="auto"/>
        <w:left w:val="none" w:sz="0" w:space="0" w:color="auto"/>
        <w:bottom w:val="none" w:sz="0" w:space="0" w:color="auto"/>
        <w:right w:val="none" w:sz="0" w:space="0" w:color="auto"/>
      </w:divBdr>
    </w:div>
    <w:div w:id="979771627">
      <w:bodyDiv w:val="1"/>
      <w:marLeft w:val="0"/>
      <w:marRight w:val="0"/>
      <w:marTop w:val="0"/>
      <w:marBottom w:val="0"/>
      <w:divBdr>
        <w:top w:val="none" w:sz="0" w:space="0" w:color="auto"/>
        <w:left w:val="none" w:sz="0" w:space="0" w:color="auto"/>
        <w:bottom w:val="none" w:sz="0" w:space="0" w:color="auto"/>
        <w:right w:val="none" w:sz="0" w:space="0" w:color="auto"/>
      </w:divBdr>
    </w:div>
    <w:div w:id="992174807">
      <w:bodyDiv w:val="1"/>
      <w:marLeft w:val="0"/>
      <w:marRight w:val="0"/>
      <w:marTop w:val="0"/>
      <w:marBottom w:val="0"/>
      <w:divBdr>
        <w:top w:val="none" w:sz="0" w:space="0" w:color="auto"/>
        <w:left w:val="none" w:sz="0" w:space="0" w:color="auto"/>
        <w:bottom w:val="none" w:sz="0" w:space="0" w:color="auto"/>
        <w:right w:val="none" w:sz="0" w:space="0" w:color="auto"/>
      </w:divBdr>
    </w:div>
    <w:div w:id="994718421">
      <w:bodyDiv w:val="1"/>
      <w:marLeft w:val="0"/>
      <w:marRight w:val="0"/>
      <w:marTop w:val="0"/>
      <w:marBottom w:val="0"/>
      <w:divBdr>
        <w:top w:val="none" w:sz="0" w:space="0" w:color="auto"/>
        <w:left w:val="none" w:sz="0" w:space="0" w:color="auto"/>
        <w:bottom w:val="none" w:sz="0" w:space="0" w:color="auto"/>
        <w:right w:val="none" w:sz="0" w:space="0" w:color="auto"/>
      </w:divBdr>
      <w:divsChild>
        <w:div w:id="1880239113">
          <w:marLeft w:val="0"/>
          <w:marRight w:val="0"/>
          <w:marTop w:val="0"/>
          <w:marBottom w:val="0"/>
          <w:divBdr>
            <w:top w:val="none" w:sz="0" w:space="0" w:color="auto"/>
            <w:left w:val="none" w:sz="0" w:space="0" w:color="auto"/>
            <w:bottom w:val="none" w:sz="0" w:space="0" w:color="auto"/>
            <w:right w:val="none" w:sz="0" w:space="0" w:color="auto"/>
          </w:divBdr>
        </w:div>
        <w:div w:id="1981104821">
          <w:marLeft w:val="0"/>
          <w:marRight w:val="0"/>
          <w:marTop w:val="0"/>
          <w:marBottom w:val="0"/>
          <w:divBdr>
            <w:top w:val="none" w:sz="0" w:space="0" w:color="auto"/>
            <w:left w:val="none" w:sz="0" w:space="0" w:color="auto"/>
            <w:bottom w:val="none" w:sz="0" w:space="0" w:color="auto"/>
            <w:right w:val="none" w:sz="0" w:space="0" w:color="auto"/>
          </w:divBdr>
          <w:divsChild>
            <w:div w:id="66856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314054">
      <w:bodyDiv w:val="1"/>
      <w:marLeft w:val="0"/>
      <w:marRight w:val="0"/>
      <w:marTop w:val="0"/>
      <w:marBottom w:val="0"/>
      <w:divBdr>
        <w:top w:val="none" w:sz="0" w:space="0" w:color="auto"/>
        <w:left w:val="none" w:sz="0" w:space="0" w:color="auto"/>
        <w:bottom w:val="none" w:sz="0" w:space="0" w:color="auto"/>
        <w:right w:val="none" w:sz="0" w:space="0" w:color="auto"/>
      </w:divBdr>
      <w:divsChild>
        <w:div w:id="1452016246">
          <w:marLeft w:val="547"/>
          <w:marRight w:val="0"/>
          <w:marTop w:val="115"/>
          <w:marBottom w:val="0"/>
          <w:divBdr>
            <w:top w:val="none" w:sz="0" w:space="0" w:color="auto"/>
            <w:left w:val="none" w:sz="0" w:space="0" w:color="auto"/>
            <w:bottom w:val="none" w:sz="0" w:space="0" w:color="auto"/>
            <w:right w:val="none" w:sz="0" w:space="0" w:color="auto"/>
          </w:divBdr>
        </w:div>
        <w:div w:id="1376351055">
          <w:marLeft w:val="547"/>
          <w:marRight w:val="0"/>
          <w:marTop w:val="115"/>
          <w:marBottom w:val="0"/>
          <w:divBdr>
            <w:top w:val="none" w:sz="0" w:space="0" w:color="auto"/>
            <w:left w:val="none" w:sz="0" w:space="0" w:color="auto"/>
            <w:bottom w:val="none" w:sz="0" w:space="0" w:color="auto"/>
            <w:right w:val="none" w:sz="0" w:space="0" w:color="auto"/>
          </w:divBdr>
        </w:div>
      </w:divsChild>
    </w:div>
    <w:div w:id="999577266">
      <w:bodyDiv w:val="1"/>
      <w:marLeft w:val="0"/>
      <w:marRight w:val="0"/>
      <w:marTop w:val="0"/>
      <w:marBottom w:val="0"/>
      <w:divBdr>
        <w:top w:val="none" w:sz="0" w:space="0" w:color="auto"/>
        <w:left w:val="none" w:sz="0" w:space="0" w:color="auto"/>
        <w:bottom w:val="none" w:sz="0" w:space="0" w:color="auto"/>
        <w:right w:val="none" w:sz="0" w:space="0" w:color="auto"/>
      </w:divBdr>
    </w:div>
    <w:div w:id="1020620683">
      <w:bodyDiv w:val="1"/>
      <w:marLeft w:val="0"/>
      <w:marRight w:val="0"/>
      <w:marTop w:val="0"/>
      <w:marBottom w:val="0"/>
      <w:divBdr>
        <w:top w:val="none" w:sz="0" w:space="0" w:color="auto"/>
        <w:left w:val="none" w:sz="0" w:space="0" w:color="auto"/>
        <w:bottom w:val="none" w:sz="0" w:space="0" w:color="auto"/>
        <w:right w:val="none" w:sz="0" w:space="0" w:color="auto"/>
      </w:divBdr>
    </w:div>
    <w:div w:id="1030301407">
      <w:bodyDiv w:val="1"/>
      <w:marLeft w:val="0"/>
      <w:marRight w:val="0"/>
      <w:marTop w:val="0"/>
      <w:marBottom w:val="0"/>
      <w:divBdr>
        <w:top w:val="none" w:sz="0" w:space="0" w:color="auto"/>
        <w:left w:val="none" w:sz="0" w:space="0" w:color="auto"/>
        <w:bottom w:val="none" w:sz="0" w:space="0" w:color="auto"/>
        <w:right w:val="none" w:sz="0" w:space="0" w:color="auto"/>
      </w:divBdr>
    </w:div>
    <w:div w:id="1053850327">
      <w:bodyDiv w:val="1"/>
      <w:marLeft w:val="0"/>
      <w:marRight w:val="0"/>
      <w:marTop w:val="0"/>
      <w:marBottom w:val="0"/>
      <w:divBdr>
        <w:top w:val="none" w:sz="0" w:space="0" w:color="auto"/>
        <w:left w:val="none" w:sz="0" w:space="0" w:color="auto"/>
        <w:bottom w:val="none" w:sz="0" w:space="0" w:color="auto"/>
        <w:right w:val="none" w:sz="0" w:space="0" w:color="auto"/>
      </w:divBdr>
    </w:div>
    <w:div w:id="1053851607">
      <w:bodyDiv w:val="1"/>
      <w:marLeft w:val="0"/>
      <w:marRight w:val="0"/>
      <w:marTop w:val="0"/>
      <w:marBottom w:val="0"/>
      <w:divBdr>
        <w:top w:val="none" w:sz="0" w:space="0" w:color="auto"/>
        <w:left w:val="none" w:sz="0" w:space="0" w:color="auto"/>
        <w:bottom w:val="none" w:sz="0" w:space="0" w:color="auto"/>
        <w:right w:val="none" w:sz="0" w:space="0" w:color="auto"/>
      </w:divBdr>
    </w:div>
    <w:div w:id="1057317417">
      <w:bodyDiv w:val="1"/>
      <w:marLeft w:val="0"/>
      <w:marRight w:val="0"/>
      <w:marTop w:val="0"/>
      <w:marBottom w:val="0"/>
      <w:divBdr>
        <w:top w:val="none" w:sz="0" w:space="0" w:color="auto"/>
        <w:left w:val="none" w:sz="0" w:space="0" w:color="auto"/>
        <w:bottom w:val="none" w:sz="0" w:space="0" w:color="auto"/>
        <w:right w:val="none" w:sz="0" w:space="0" w:color="auto"/>
      </w:divBdr>
    </w:div>
    <w:div w:id="1084496031">
      <w:bodyDiv w:val="1"/>
      <w:marLeft w:val="0"/>
      <w:marRight w:val="0"/>
      <w:marTop w:val="0"/>
      <w:marBottom w:val="0"/>
      <w:divBdr>
        <w:top w:val="none" w:sz="0" w:space="0" w:color="auto"/>
        <w:left w:val="none" w:sz="0" w:space="0" w:color="auto"/>
        <w:bottom w:val="none" w:sz="0" w:space="0" w:color="auto"/>
        <w:right w:val="none" w:sz="0" w:space="0" w:color="auto"/>
      </w:divBdr>
    </w:div>
    <w:div w:id="1092553454">
      <w:bodyDiv w:val="1"/>
      <w:marLeft w:val="0"/>
      <w:marRight w:val="0"/>
      <w:marTop w:val="0"/>
      <w:marBottom w:val="0"/>
      <w:divBdr>
        <w:top w:val="none" w:sz="0" w:space="0" w:color="auto"/>
        <w:left w:val="none" w:sz="0" w:space="0" w:color="auto"/>
        <w:bottom w:val="none" w:sz="0" w:space="0" w:color="auto"/>
        <w:right w:val="none" w:sz="0" w:space="0" w:color="auto"/>
      </w:divBdr>
    </w:div>
    <w:div w:id="1103183484">
      <w:bodyDiv w:val="1"/>
      <w:marLeft w:val="0"/>
      <w:marRight w:val="0"/>
      <w:marTop w:val="0"/>
      <w:marBottom w:val="0"/>
      <w:divBdr>
        <w:top w:val="none" w:sz="0" w:space="0" w:color="auto"/>
        <w:left w:val="none" w:sz="0" w:space="0" w:color="auto"/>
        <w:bottom w:val="none" w:sz="0" w:space="0" w:color="auto"/>
        <w:right w:val="none" w:sz="0" w:space="0" w:color="auto"/>
      </w:divBdr>
    </w:div>
    <w:div w:id="1108308043">
      <w:bodyDiv w:val="1"/>
      <w:marLeft w:val="0"/>
      <w:marRight w:val="0"/>
      <w:marTop w:val="0"/>
      <w:marBottom w:val="0"/>
      <w:divBdr>
        <w:top w:val="none" w:sz="0" w:space="0" w:color="auto"/>
        <w:left w:val="none" w:sz="0" w:space="0" w:color="auto"/>
        <w:bottom w:val="none" w:sz="0" w:space="0" w:color="auto"/>
        <w:right w:val="none" w:sz="0" w:space="0" w:color="auto"/>
      </w:divBdr>
    </w:div>
    <w:div w:id="1157573263">
      <w:bodyDiv w:val="1"/>
      <w:marLeft w:val="0"/>
      <w:marRight w:val="0"/>
      <w:marTop w:val="0"/>
      <w:marBottom w:val="0"/>
      <w:divBdr>
        <w:top w:val="none" w:sz="0" w:space="0" w:color="auto"/>
        <w:left w:val="none" w:sz="0" w:space="0" w:color="auto"/>
        <w:bottom w:val="none" w:sz="0" w:space="0" w:color="auto"/>
        <w:right w:val="none" w:sz="0" w:space="0" w:color="auto"/>
      </w:divBdr>
      <w:divsChild>
        <w:div w:id="1538084849">
          <w:marLeft w:val="547"/>
          <w:marRight w:val="0"/>
          <w:marTop w:val="115"/>
          <w:marBottom w:val="0"/>
          <w:divBdr>
            <w:top w:val="none" w:sz="0" w:space="0" w:color="auto"/>
            <w:left w:val="none" w:sz="0" w:space="0" w:color="auto"/>
            <w:bottom w:val="none" w:sz="0" w:space="0" w:color="auto"/>
            <w:right w:val="none" w:sz="0" w:space="0" w:color="auto"/>
          </w:divBdr>
        </w:div>
        <w:div w:id="598371095">
          <w:marLeft w:val="547"/>
          <w:marRight w:val="0"/>
          <w:marTop w:val="115"/>
          <w:marBottom w:val="0"/>
          <w:divBdr>
            <w:top w:val="none" w:sz="0" w:space="0" w:color="auto"/>
            <w:left w:val="none" w:sz="0" w:space="0" w:color="auto"/>
            <w:bottom w:val="none" w:sz="0" w:space="0" w:color="auto"/>
            <w:right w:val="none" w:sz="0" w:space="0" w:color="auto"/>
          </w:divBdr>
        </w:div>
        <w:div w:id="1577200475">
          <w:marLeft w:val="547"/>
          <w:marRight w:val="0"/>
          <w:marTop w:val="115"/>
          <w:marBottom w:val="0"/>
          <w:divBdr>
            <w:top w:val="none" w:sz="0" w:space="0" w:color="auto"/>
            <w:left w:val="none" w:sz="0" w:space="0" w:color="auto"/>
            <w:bottom w:val="none" w:sz="0" w:space="0" w:color="auto"/>
            <w:right w:val="none" w:sz="0" w:space="0" w:color="auto"/>
          </w:divBdr>
        </w:div>
      </w:divsChild>
    </w:div>
    <w:div w:id="1168788582">
      <w:bodyDiv w:val="1"/>
      <w:marLeft w:val="0"/>
      <w:marRight w:val="0"/>
      <w:marTop w:val="0"/>
      <w:marBottom w:val="0"/>
      <w:divBdr>
        <w:top w:val="none" w:sz="0" w:space="0" w:color="auto"/>
        <w:left w:val="none" w:sz="0" w:space="0" w:color="auto"/>
        <w:bottom w:val="none" w:sz="0" w:space="0" w:color="auto"/>
        <w:right w:val="none" w:sz="0" w:space="0" w:color="auto"/>
      </w:divBdr>
    </w:div>
    <w:div w:id="1170826810">
      <w:bodyDiv w:val="1"/>
      <w:marLeft w:val="0"/>
      <w:marRight w:val="0"/>
      <w:marTop w:val="0"/>
      <w:marBottom w:val="0"/>
      <w:divBdr>
        <w:top w:val="none" w:sz="0" w:space="0" w:color="auto"/>
        <w:left w:val="none" w:sz="0" w:space="0" w:color="auto"/>
        <w:bottom w:val="none" w:sz="0" w:space="0" w:color="auto"/>
        <w:right w:val="none" w:sz="0" w:space="0" w:color="auto"/>
      </w:divBdr>
    </w:div>
    <w:div w:id="1184172934">
      <w:bodyDiv w:val="1"/>
      <w:marLeft w:val="0"/>
      <w:marRight w:val="0"/>
      <w:marTop w:val="0"/>
      <w:marBottom w:val="0"/>
      <w:divBdr>
        <w:top w:val="none" w:sz="0" w:space="0" w:color="auto"/>
        <w:left w:val="none" w:sz="0" w:space="0" w:color="auto"/>
        <w:bottom w:val="none" w:sz="0" w:space="0" w:color="auto"/>
        <w:right w:val="none" w:sz="0" w:space="0" w:color="auto"/>
      </w:divBdr>
    </w:div>
    <w:div w:id="1189636475">
      <w:bodyDiv w:val="1"/>
      <w:marLeft w:val="0"/>
      <w:marRight w:val="0"/>
      <w:marTop w:val="0"/>
      <w:marBottom w:val="0"/>
      <w:divBdr>
        <w:top w:val="none" w:sz="0" w:space="0" w:color="auto"/>
        <w:left w:val="none" w:sz="0" w:space="0" w:color="auto"/>
        <w:bottom w:val="none" w:sz="0" w:space="0" w:color="auto"/>
        <w:right w:val="none" w:sz="0" w:space="0" w:color="auto"/>
      </w:divBdr>
    </w:div>
    <w:div w:id="1218518936">
      <w:bodyDiv w:val="1"/>
      <w:marLeft w:val="0"/>
      <w:marRight w:val="0"/>
      <w:marTop w:val="0"/>
      <w:marBottom w:val="0"/>
      <w:divBdr>
        <w:top w:val="none" w:sz="0" w:space="0" w:color="auto"/>
        <w:left w:val="none" w:sz="0" w:space="0" w:color="auto"/>
        <w:bottom w:val="none" w:sz="0" w:space="0" w:color="auto"/>
        <w:right w:val="none" w:sz="0" w:space="0" w:color="auto"/>
      </w:divBdr>
    </w:div>
    <w:div w:id="1238442078">
      <w:bodyDiv w:val="1"/>
      <w:marLeft w:val="0"/>
      <w:marRight w:val="0"/>
      <w:marTop w:val="0"/>
      <w:marBottom w:val="0"/>
      <w:divBdr>
        <w:top w:val="none" w:sz="0" w:space="0" w:color="auto"/>
        <w:left w:val="none" w:sz="0" w:space="0" w:color="auto"/>
        <w:bottom w:val="none" w:sz="0" w:space="0" w:color="auto"/>
        <w:right w:val="none" w:sz="0" w:space="0" w:color="auto"/>
      </w:divBdr>
    </w:div>
    <w:div w:id="1239906194">
      <w:bodyDiv w:val="1"/>
      <w:marLeft w:val="0"/>
      <w:marRight w:val="0"/>
      <w:marTop w:val="0"/>
      <w:marBottom w:val="0"/>
      <w:divBdr>
        <w:top w:val="none" w:sz="0" w:space="0" w:color="auto"/>
        <w:left w:val="none" w:sz="0" w:space="0" w:color="auto"/>
        <w:bottom w:val="none" w:sz="0" w:space="0" w:color="auto"/>
        <w:right w:val="none" w:sz="0" w:space="0" w:color="auto"/>
      </w:divBdr>
    </w:div>
    <w:div w:id="1243376425">
      <w:bodyDiv w:val="1"/>
      <w:marLeft w:val="0"/>
      <w:marRight w:val="0"/>
      <w:marTop w:val="0"/>
      <w:marBottom w:val="0"/>
      <w:divBdr>
        <w:top w:val="none" w:sz="0" w:space="0" w:color="auto"/>
        <w:left w:val="none" w:sz="0" w:space="0" w:color="auto"/>
        <w:bottom w:val="none" w:sz="0" w:space="0" w:color="auto"/>
        <w:right w:val="none" w:sz="0" w:space="0" w:color="auto"/>
      </w:divBdr>
    </w:div>
    <w:div w:id="1251937168">
      <w:bodyDiv w:val="1"/>
      <w:marLeft w:val="0"/>
      <w:marRight w:val="0"/>
      <w:marTop w:val="0"/>
      <w:marBottom w:val="0"/>
      <w:divBdr>
        <w:top w:val="none" w:sz="0" w:space="0" w:color="auto"/>
        <w:left w:val="none" w:sz="0" w:space="0" w:color="auto"/>
        <w:bottom w:val="none" w:sz="0" w:space="0" w:color="auto"/>
        <w:right w:val="none" w:sz="0" w:space="0" w:color="auto"/>
      </w:divBdr>
    </w:div>
    <w:div w:id="1257520423">
      <w:bodyDiv w:val="1"/>
      <w:marLeft w:val="0"/>
      <w:marRight w:val="0"/>
      <w:marTop w:val="0"/>
      <w:marBottom w:val="0"/>
      <w:divBdr>
        <w:top w:val="none" w:sz="0" w:space="0" w:color="auto"/>
        <w:left w:val="none" w:sz="0" w:space="0" w:color="auto"/>
        <w:bottom w:val="none" w:sz="0" w:space="0" w:color="auto"/>
        <w:right w:val="none" w:sz="0" w:space="0" w:color="auto"/>
      </w:divBdr>
    </w:div>
    <w:div w:id="1281106004">
      <w:bodyDiv w:val="1"/>
      <w:marLeft w:val="0"/>
      <w:marRight w:val="0"/>
      <w:marTop w:val="0"/>
      <w:marBottom w:val="0"/>
      <w:divBdr>
        <w:top w:val="none" w:sz="0" w:space="0" w:color="auto"/>
        <w:left w:val="none" w:sz="0" w:space="0" w:color="auto"/>
        <w:bottom w:val="none" w:sz="0" w:space="0" w:color="auto"/>
        <w:right w:val="none" w:sz="0" w:space="0" w:color="auto"/>
      </w:divBdr>
    </w:div>
    <w:div w:id="1322849344">
      <w:bodyDiv w:val="1"/>
      <w:marLeft w:val="0"/>
      <w:marRight w:val="0"/>
      <w:marTop w:val="0"/>
      <w:marBottom w:val="0"/>
      <w:divBdr>
        <w:top w:val="none" w:sz="0" w:space="0" w:color="auto"/>
        <w:left w:val="none" w:sz="0" w:space="0" w:color="auto"/>
        <w:bottom w:val="none" w:sz="0" w:space="0" w:color="auto"/>
        <w:right w:val="none" w:sz="0" w:space="0" w:color="auto"/>
      </w:divBdr>
    </w:div>
    <w:div w:id="1338578303">
      <w:bodyDiv w:val="1"/>
      <w:marLeft w:val="0"/>
      <w:marRight w:val="0"/>
      <w:marTop w:val="0"/>
      <w:marBottom w:val="0"/>
      <w:divBdr>
        <w:top w:val="none" w:sz="0" w:space="0" w:color="auto"/>
        <w:left w:val="none" w:sz="0" w:space="0" w:color="auto"/>
        <w:bottom w:val="none" w:sz="0" w:space="0" w:color="auto"/>
        <w:right w:val="none" w:sz="0" w:space="0" w:color="auto"/>
      </w:divBdr>
    </w:div>
    <w:div w:id="1339229681">
      <w:bodyDiv w:val="1"/>
      <w:marLeft w:val="0"/>
      <w:marRight w:val="0"/>
      <w:marTop w:val="0"/>
      <w:marBottom w:val="0"/>
      <w:divBdr>
        <w:top w:val="none" w:sz="0" w:space="0" w:color="auto"/>
        <w:left w:val="none" w:sz="0" w:space="0" w:color="auto"/>
        <w:bottom w:val="none" w:sz="0" w:space="0" w:color="auto"/>
        <w:right w:val="none" w:sz="0" w:space="0" w:color="auto"/>
      </w:divBdr>
    </w:div>
    <w:div w:id="1343896637">
      <w:bodyDiv w:val="1"/>
      <w:marLeft w:val="0"/>
      <w:marRight w:val="0"/>
      <w:marTop w:val="0"/>
      <w:marBottom w:val="0"/>
      <w:divBdr>
        <w:top w:val="none" w:sz="0" w:space="0" w:color="auto"/>
        <w:left w:val="none" w:sz="0" w:space="0" w:color="auto"/>
        <w:bottom w:val="none" w:sz="0" w:space="0" w:color="auto"/>
        <w:right w:val="none" w:sz="0" w:space="0" w:color="auto"/>
      </w:divBdr>
    </w:div>
    <w:div w:id="1351418637">
      <w:bodyDiv w:val="1"/>
      <w:marLeft w:val="0"/>
      <w:marRight w:val="0"/>
      <w:marTop w:val="0"/>
      <w:marBottom w:val="0"/>
      <w:divBdr>
        <w:top w:val="none" w:sz="0" w:space="0" w:color="auto"/>
        <w:left w:val="none" w:sz="0" w:space="0" w:color="auto"/>
        <w:bottom w:val="none" w:sz="0" w:space="0" w:color="auto"/>
        <w:right w:val="none" w:sz="0" w:space="0" w:color="auto"/>
      </w:divBdr>
    </w:div>
    <w:div w:id="1356808039">
      <w:bodyDiv w:val="1"/>
      <w:marLeft w:val="0"/>
      <w:marRight w:val="0"/>
      <w:marTop w:val="0"/>
      <w:marBottom w:val="0"/>
      <w:divBdr>
        <w:top w:val="none" w:sz="0" w:space="0" w:color="auto"/>
        <w:left w:val="none" w:sz="0" w:space="0" w:color="auto"/>
        <w:bottom w:val="none" w:sz="0" w:space="0" w:color="auto"/>
        <w:right w:val="none" w:sz="0" w:space="0" w:color="auto"/>
      </w:divBdr>
    </w:div>
    <w:div w:id="1365246846">
      <w:bodyDiv w:val="1"/>
      <w:marLeft w:val="0"/>
      <w:marRight w:val="0"/>
      <w:marTop w:val="0"/>
      <w:marBottom w:val="0"/>
      <w:divBdr>
        <w:top w:val="none" w:sz="0" w:space="0" w:color="auto"/>
        <w:left w:val="none" w:sz="0" w:space="0" w:color="auto"/>
        <w:bottom w:val="none" w:sz="0" w:space="0" w:color="auto"/>
        <w:right w:val="none" w:sz="0" w:space="0" w:color="auto"/>
      </w:divBdr>
    </w:div>
    <w:div w:id="1380740600">
      <w:bodyDiv w:val="1"/>
      <w:marLeft w:val="0"/>
      <w:marRight w:val="0"/>
      <w:marTop w:val="0"/>
      <w:marBottom w:val="0"/>
      <w:divBdr>
        <w:top w:val="none" w:sz="0" w:space="0" w:color="auto"/>
        <w:left w:val="none" w:sz="0" w:space="0" w:color="auto"/>
        <w:bottom w:val="none" w:sz="0" w:space="0" w:color="auto"/>
        <w:right w:val="none" w:sz="0" w:space="0" w:color="auto"/>
      </w:divBdr>
    </w:div>
    <w:div w:id="1385104656">
      <w:bodyDiv w:val="1"/>
      <w:marLeft w:val="0"/>
      <w:marRight w:val="0"/>
      <w:marTop w:val="0"/>
      <w:marBottom w:val="0"/>
      <w:divBdr>
        <w:top w:val="none" w:sz="0" w:space="0" w:color="auto"/>
        <w:left w:val="none" w:sz="0" w:space="0" w:color="auto"/>
        <w:bottom w:val="none" w:sz="0" w:space="0" w:color="auto"/>
        <w:right w:val="none" w:sz="0" w:space="0" w:color="auto"/>
      </w:divBdr>
    </w:div>
    <w:div w:id="1400055911">
      <w:bodyDiv w:val="1"/>
      <w:marLeft w:val="0"/>
      <w:marRight w:val="0"/>
      <w:marTop w:val="0"/>
      <w:marBottom w:val="0"/>
      <w:divBdr>
        <w:top w:val="none" w:sz="0" w:space="0" w:color="auto"/>
        <w:left w:val="none" w:sz="0" w:space="0" w:color="auto"/>
        <w:bottom w:val="none" w:sz="0" w:space="0" w:color="auto"/>
        <w:right w:val="none" w:sz="0" w:space="0" w:color="auto"/>
      </w:divBdr>
    </w:div>
    <w:div w:id="1416173558">
      <w:bodyDiv w:val="1"/>
      <w:marLeft w:val="0"/>
      <w:marRight w:val="0"/>
      <w:marTop w:val="0"/>
      <w:marBottom w:val="0"/>
      <w:divBdr>
        <w:top w:val="none" w:sz="0" w:space="0" w:color="auto"/>
        <w:left w:val="none" w:sz="0" w:space="0" w:color="auto"/>
        <w:bottom w:val="none" w:sz="0" w:space="0" w:color="auto"/>
        <w:right w:val="none" w:sz="0" w:space="0" w:color="auto"/>
      </w:divBdr>
    </w:div>
    <w:div w:id="1417482933">
      <w:bodyDiv w:val="1"/>
      <w:marLeft w:val="0"/>
      <w:marRight w:val="0"/>
      <w:marTop w:val="0"/>
      <w:marBottom w:val="0"/>
      <w:divBdr>
        <w:top w:val="none" w:sz="0" w:space="0" w:color="auto"/>
        <w:left w:val="none" w:sz="0" w:space="0" w:color="auto"/>
        <w:bottom w:val="none" w:sz="0" w:space="0" w:color="auto"/>
        <w:right w:val="none" w:sz="0" w:space="0" w:color="auto"/>
      </w:divBdr>
    </w:div>
    <w:div w:id="1428312145">
      <w:bodyDiv w:val="1"/>
      <w:marLeft w:val="0"/>
      <w:marRight w:val="0"/>
      <w:marTop w:val="0"/>
      <w:marBottom w:val="0"/>
      <w:divBdr>
        <w:top w:val="none" w:sz="0" w:space="0" w:color="auto"/>
        <w:left w:val="none" w:sz="0" w:space="0" w:color="auto"/>
        <w:bottom w:val="none" w:sz="0" w:space="0" w:color="auto"/>
        <w:right w:val="none" w:sz="0" w:space="0" w:color="auto"/>
      </w:divBdr>
    </w:div>
    <w:div w:id="1430081587">
      <w:bodyDiv w:val="1"/>
      <w:marLeft w:val="0"/>
      <w:marRight w:val="0"/>
      <w:marTop w:val="0"/>
      <w:marBottom w:val="0"/>
      <w:divBdr>
        <w:top w:val="none" w:sz="0" w:space="0" w:color="auto"/>
        <w:left w:val="none" w:sz="0" w:space="0" w:color="auto"/>
        <w:bottom w:val="none" w:sz="0" w:space="0" w:color="auto"/>
        <w:right w:val="none" w:sz="0" w:space="0" w:color="auto"/>
      </w:divBdr>
    </w:div>
    <w:div w:id="1432554045">
      <w:bodyDiv w:val="1"/>
      <w:marLeft w:val="0"/>
      <w:marRight w:val="0"/>
      <w:marTop w:val="0"/>
      <w:marBottom w:val="0"/>
      <w:divBdr>
        <w:top w:val="none" w:sz="0" w:space="0" w:color="auto"/>
        <w:left w:val="none" w:sz="0" w:space="0" w:color="auto"/>
        <w:bottom w:val="none" w:sz="0" w:space="0" w:color="auto"/>
        <w:right w:val="none" w:sz="0" w:space="0" w:color="auto"/>
      </w:divBdr>
    </w:div>
    <w:div w:id="1449161913">
      <w:bodyDiv w:val="1"/>
      <w:marLeft w:val="0"/>
      <w:marRight w:val="0"/>
      <w:marTop w:val="0"/>
      <w:marBottom w:val="0"/>
      <w:divBdr>
        <w:top w:val="none" w:sz="0" w:space="0" w:color="auto"/>
        <w:left w:val="none" w:sz="0" w:space="0" w:color="auto"/>
        <w:bottom w:val="none" w:sz="0" w:space="0" w:color="auto"/>
        <w:right w:val="none" w:sz="0" w:space="0" w:color="auto"/>
      </w:divBdr>
    </w:div>
    <w:div w:id="1457871213">
      <w:bodyDiv w:val="1"/>
      <w:marLeft w:val="0"/>
      <w:marRight w:val="0"/>
      <w:marTop w:val="0"/>
      <w:marBottom w:val="0"/>
      <w:divBdr>
        <w:top w:val="none" w:sz="0" w:space="0" w:color="auto"/>
        <w:left w:val="none" w:sz="0" w:space="0" w:color="auto"/>
        <w:bottom w:val="none" w:sz="0" w:space="0" w:color="auto"/>
        <w:right w:val="none" w:sz="0" w:space="0" w:color="auto"/>
      </w:divBdr>
    </w:div>
    <w:div w:id="1459224679">
      <w:bodyDiv w:val="1"/>
      <w:marLeft w:val="0"/>
      <w:marRight w:val="0"/>
      <w:marTop w:val="0"/>
      <w:marBottom w:val="0"/>
      <w:divBdr>
        <w:top w:val="none" w:sz="0" w:space="0" w:color="auto"/>
        <w:left w:val="none" w:sz="0" w:space="0" w:color="auto"/>
        <w:bottom w:val="none" w:sz="0" w:space="0" w:color="auto"/>
        <w:right w:val="none" w:sz="0" w:space="0" w:color="auto"/>
      </w:divBdr>
    </w:div>
    <w:div w:id="1460025628">
      <w:bodyDiv w:val="1"/>
      <w:marLeft w:val="0"/>
      <w:marRight w:val="0"/>
      <w:marTop w:val="0"/>
      <w:marBottom w:val="0"/>
      <w:divBdr>
        <w:top w:val="none" w:sz="0" w:space="0" w:color="auto"/>
        <w:left w:val="none" w:sz="0" w:space="0" w:color="auto"/>
        <w:bottom w:val="none" w:sz="0" w:space="0" w:color="auto"/>
        <w:right w:val="none" w:sz="0" w:space="0" w:color="auto"/>
      </w:divBdr>
    </w:div>
    <w:div w:id="1471942976">
      <w:bodyDiv w:val="1"/>
      <w:marLeft w:val="0"/>
      <w:marRight w:val="0"/>
      <w:marTop w:val="0"/>
      <w:marBottom w:val="0"/>
      <w:divBdr>
        <w:top w:val="none" w:sz="0" w:space="0" w:color="auto"/>
        <w:left w:val="none" w:sz="0" w:space="0" w:color="auto"/>
        <w:bottom w:val="none" w:sz="0" w:space="0" w:color="auto"/>
        <w:right w:val="none" w:sz="0" w:space="0" w:color="auto"/>
      </w:divBdr>
    </w:div>
    <w:div w:id="1477799557">
      <w:bodyDiv w:val="1"/>
      <w:marLeft w:val="0"/>
      <w:marRight w:val="0"/>
      <w:marTop w:val="0"/>
      <w:marBottom w:val="0"/>
      <w:divBdr>
        <w:top w:val="none" w:sz="0" w:space="0" w:color="auto"/>
        <w:left w:val="none" w:sz="0" w:space="0" w:color="auto"/>
        <w:bottom w:val="none" w:sz="0" w:space="0" w:color="auto"/>
        <w:right w:val="none" w:sz="0" w:space="0" w:color="auto"/>
      </w:divBdr>
    </w:div>
    <w:div w:id="1483963691">
      <w:bodyDiv w:val="1"/>
      <w:marLeft w:val="0"/>
      <w:marRight w:val="0"/>
      <w:marTop w:val="0"/>
      <w:marBottom w:val="0"/>
      <w:divBdr>
        <w:top w:val="none" w:sz="0" w:space="0" w:color="auto"/>
        <w:left w:val="none" w:sz="0" w:space="0" w:color="auto"/>
        <w:bottom w:val="none" w:sz="0" w:space="0" w:color="auto"/>
        <w:right w:val="none" w:sz="0" w:space="0" w:color="auto"/>
      </w:divBdr>
    </w:div>
    <w:div w:id="1490292793">
      <w:bodyDiv w:val="1"/>
      <w:marLeft w:val="0"/>
      <w:marRight w:val="0"/>
      <w:marTop w:val="0"/>
      <w:marBottom w:val="0"/>
      <w:divBdr>
        <w:top w:val="none" w:sz="0" w:space="0" w:color="auto"/>
        <w:left w:val="none" w:sz="0" w:space="0" w:color="auto"/>
        <w:bottom w:val="none" w:sz="0" w:space="0" w:color="auto"/>
        <w:right w:val="none" w:sz="0" w:space="0" w:color="auto"/>
      </w:divBdr>
    </w:div>
    <w:div w:id="1505432815">
      <w:bodyDiv w:val="1"/>
      <w:marLeft w:val="0"/>
      <w:marRight w:val="0"/>
      <w:marTop w:val="0"/>
      <w:marBottom w:val="0"/>
      <w:divBdr>
        <w:top w:val="none" w:sz="0" w:space="0" w:color="auto"/>
        <w:left w:val="none" w:sz="0" w:space="0" w:color="auto"/>
        <w:bottom w:val="none" w:sz="0" w:space="0" w:color="auto"/>
        <w:right w:val="none" w:sz="0" w:space="0" w:color="auto"/>
      </w:divBdr>
    </w:div>
    <w:div w:id="1509252051">
      <w:bodyDiv w:val="1"/>
      <w:marLeft w:val="0"/>
      <w:marRight w:val="0"/>
      <w:marTop w:val="0"/>
      <w:marBottom w:val="0"/>
      <w:divBdr>
        <w:top w:val="none" w:sz="0" w:space="0" w:color="auto"/>
        <w:left w:val="none" w:sz="0" w:space="0" w:color="auto"/>
        <w:bottom w:val="none" w:sz="0" w:space="0" w:color="auto"/>
        <w:right w:val="none" w:sz="0" w:space="0" w:color="auto"/>
      </w:divBdr>
    </w:div>
    <w:div w:id="1510678700">
      <w:bodyDiv w:val="1"/>
      <w:marLeft w:val="0"/>
      <w:marRight w:val="0"/>
      <w:marTop w:val="0"/>
      <w:marBottom w:val="0"/>
      <w:divBdr>
        <w:top w:val="none" w:sz="0" w:space="0" w:color="auto"/>
        <w:left w:val="none" w:sz="0" w:space="0" w:color="auto"/>
        <w:bottom w:val="none" w:sz="0" w:space="0" w:color="auto"/>
        <w:right w:val="none" w:sz="0" w:space="0" w:color="auto"/>
      </w:divBdr>
    </w:div>
    <w:div w:id="1517235302">
      <w:bodyDiv w:val="1"/>
      <w:marLeft w:val="0"/>
      <w:marRight w:val="0"/>
      <w:marTop w:val="0"/>
      <w:marBottom w:val="0"/>
      <w:divBdr>
        <w:top w:val="none" w:sz="0" w:space="0" w:color="auto"/>
        <w:left w:val="none" w:sz="0" w:space="0" w:color="auto"/>
        <w:bottom w:val="none" w:sz="0" w:space="0" w:color="auto"/>
        <w:right w:val="none" w:sz="0" w:space="0" w:color="auto"/>
      </w:divBdr>
    </w:div>
    <w:div w:id="1536043027">
      <w:bodyDiv w:val="1"/>
      <w:marLeft w:val="0"/>
      <w:marRight w:val="0"/>
      <w:marTop w:val="0"/>
      <w:marBottom w:val="0"/>
      <w:divBdr>
        <w:top w:val="none" w:sz="0" w:space="0" w:color="auto"/>
        <w:left w:val="none" w:sz="0" w:space="0" w:color="auto"/>
        <w:bottom w:val="none" w:sz="0" w:space="0" w:color="auto"/>
        <w:right w:val="none" w:sz="0" w:space="0" w:color="auto"/>
      </w:divBdr>
    </w:div>
    <w:div w:id="1539078953">
      <w:bodyDiv w:val="1"/>
      <w:marLeft w:val="0"/>
      <w:marRight w:val="0"/>
      <w:marTop w:val="0"/>
      <w:marBottom w:val="0"/>
      <w:divBdr>
        <w:top w:val="none" w:sz="0" w:space="0" w:color="auto"/>
        <w:left w:val="none" w:sz="0" w:space="0" w:color="auto"/>
        <w:bottom w:val="none" w:sz="0" w:space="0" w:color="auto"/>
        <w:right w:val="none" w:sz="0" w:space="0" w:color="auto"/>
      </w:divBdr>
    </w:div>
    <w:div w:id="1555966146">
      <w:bodyDiv w:val="1"/>
      <w:marLeft w:val="0"/>
      <w:marRight w:val="0"/>
      <w:marTop w:val="0"/>
      <w:marBottom w:val="0"/>
      <w:divBdr>
        <w:top w:val="none" w:sz="0" w:space="0" w:color="auto"/>
        <w:left w:val="none" w:sz="0" w:space="0" w:color="auto"/>
        <w:bottom w:val="none" w:sz="0" w:space="0" w:color="auto"/>
        <w:right w:val="none" w:sz="0" w:space="0" w:color="auto"/>
      </w:divBdr>
    </w:div>
    <w:div w:id="1557277956">
      <w:bodyDiv w:val="1"/>
      <w:marLeft w:val="0"/>
      <w:marRight w:val="0"/>
      <w:marTop w:val="0"/>
      <w:marBottom w:val="0"/>
      <w:divBdr>
        <w:top w:val="none" w:sz="0" w:space="0" w:color="auto"/>
        <w:left w:val="none" w:sz="0" w:space="0" w:color="auto"/>
        <w:bottom w:val="none" w:sz="0" w:space="0" w:color="auto"/>
        <w:right w:val="none" w:sz="0" w:space="0" w:color="auto"/>
      </w:divBdr>
    </w:div>
    <w:div w:id="1560239170">
      <w:bodyDiv w:val="1"/>
      <w:marLeft w:val="0"/>
      <w:marRight w:val="0"/>
      <w:marTop w:val="0"/>
      <w:marBottom w:val="0"/>
      <w:divBdr>
        <w:top w:val="none" w:sz="0" w:space="0" w:color="auto"/>
        <w:left w:val="none" w:sz="0" w:space="0" w:color="auto"/>
        <w:bottom w:val="none" w:sz="0" w:space="0" w:color="auto"/>
        <w:right w:val="none" w:sz="0" w:space="0" w:color="auto"/>
      </w:divBdr>
    </w:div>
    <w:div w:id="1561865390">
      <w:bodyDiv w:val="1"/>
      <w:marLeft w:val="0"/>
      <w:marRight w:val="0"/>
      <w:marTop w:val="0"/>
      <w:marBottom w:val="0"/>
      <w:divBdr>
        <w:top w:val="none" w:sz="0" w:space="0" w:color="auto"/>
        <w:left w:val="none" w:sz="0" w:space="0" w:color="auto"/>
        <w:bottom w:val="none" w:sz="0" w:space="0" w:color="auto"/>
        <w:right w:val="none" w:sz="0" w:space="0" w:color="auto"/>
      </w:divBdr>
      <w:divsChild>
        <w:div w:id="351032315">
          <w:marLeft w:val="547"/>
          <w:marRight w:val="0"/>
          <w:marTop w:val="115"/>
          <w:marBottom w:val="0"/>
          <w:divBdr>
            <w:top w:val="none" w:sz="0" w:space="0" w:color="auto"/>
            <w:left w:val="none" w:sz="0" w:space="0" w:color="auto"/>
            <w:bottom w:val="none" w:sz="0" w:space="0" w:color="auto"/>
            <w:right w:val="none" w:sz="0" w:space="0" w:color="auto"/>
          </w:divBdr>
        </w:div>
      </w:divsChild>
    </w:div>
    <w:div w:id="1563561442">
      <w:bodyDiv w:val="1"/>
      <w:marLeft w:val="0"/>
      <w:marRight w:val="0"/>
      <w:marTop w:val="0"/>
      <w:marBottom w:val="0"/>
      <w:divBdr>
        <w:top w:val="none" w:sz="0" w:space="0" w:color="auto"/>
        <w:left w:val="none" w:sz="0" w:space="0" w:color="auto"/>
        <w:bottom w:val="none" w:sz="0" w:space="0" w:color="auto"/>
        <w:right w:val="none" w:sz="0" w:space="0" w:color="auto"/>
      </w:divBdr>
    </w:div>
    <w:div w:id="1581910300">
      <w:bodyDiv w:val="1"/>
      <w:marLeft w:val="0"/>
      <w:marRight w:val="0"/>
      <w:marTop w:val="0"/>
      <w:marBottom w:val="0"/>
      <w:divBdr>
        <w:top w:val="none" w:sz="0" w:space="0" w:color="auto"/>
        <w:left w:val="none" w:sz="0" w:space="0" w:color="auto"/>
        <w:bottom w:val="none" w:sz="0" w:space="0" w:color="auto"/>
        <w:right w:val="none" w:sz="0" w:space="0" w:color="auto"/>
      </w:divBdr>
    </w:div>
    <w:div w:id="1584752345">
      <w:bodyDiv w:val="1"/>
      <w:marLeft w:val="0"/>
      <w:marRight w:val="0"/>
      <w:marTop w:val="0"/>
      <w:marBottom w:val="0"/>
      <w:divBdr>
        <w:top w:val="none" w:sz="0" w:space="0" w:color="auto"/>
        <w:left w:val="none" w:sz="0" w:space="0" w:color="auto"/>
        <w:bottom w:val="none" w:sz="0" w:space="0" w:color="auto"/>
        <w:right w:val="none" w:sz="0" w:space="0" w:color="auto"/>
      </w:divBdr>
    </w:div>
    <w:div w:id="1588273674">
      <w:bodyDiv w:val="1"/>
      <w:marLeft w:val="0"/>
      <w:marRight w:val="0"/>
      <w:marTop w:val="0"/>
      <w:marBottom w:val="0"/>
      <w:divBdr>
        <w:top w:val="none" w:sz="0" w:space="0" w:color="auto"/>
        <w:left w:val="none" w:sz="0" w:space="0" w:color="auto"/>
        <w:bottom w:val="none" w:sz="0" w:space="0" w:color="auto"/>
        <w:right w:val="none" w:sz="0" w:space="0" w:color="auto"/>
      </w:divBdr>
    </w:div>
    <w:div w:id="1603029708">
      <w:bodyDiv w:val="1"/>
      <w:marLeft w:val="0"/>
      <w:marRight w:val="0"/>
      <w:marTop w:val="0"/>
      <w:marBottom w:val="0"/>
      <w:divBdr>
        <w:top w:val="none" w:sz="0" w:space="0" w:color="auto"/>
        <w:left w:val="none" w:sz="0" w:space="0" w:color="auto"/>
        <w:bottom w:val="none" w:sz="0" w:space="0" w:color="auto"/>
        <w:right w:val="none" w:sz="0" w:space="0" w:color="auto"/>
      </w:divBdr>
    </w:div>
    <w:div w:id="1652834513">
      <w:bodyDiv w:val="1"/>
      <w:marLeft w:val="0"/>
      <w:marRight w:val="0"/>
      <w:marTop w:val="0"/>
      <w:marBottom w:val="0"/>
      <w:divBdr>
        <w:top w:val="none" w:sz="0" w:space="0" w:color="auto"/>
        <w:left w:val="none" w:sz="0" w:space="0" w:color="auto"/>
        <w:bottom w:val="none" w:sz="0" w:space="0" w:color="auto"/>
        <w:right w:val="none" w:sz="0" w:space="0" w:color="auto"/>
      </w:divBdr>
    </w:div>
    <w:div w:id="1661273450">
      <w:bodyDiv w:val="1"/>
      <w:marLeft w:val="0"/>
      <w:marRight w:val="0"/>
      <w:marTop w:val="0"/>
      <w:marBottom w:val="0"/>
      <w:divBdr>
        <w:top w:val="none" w:sz="0" w:space="0" w:color="auto"/>
        <w:left w:val="none" w:sz="0" w:space="0" w:color="auto"/>
        <w:bottom w:val="none" w:sz="0" w:space="0" w:color="auto"/>
        <w:right w:val="none" w:sz="0" w:space="0" w:color="auto"/>
      </w:divBdr>
    </w:div>
    <w:div w:id="1667629453">
      <w:bodyDiv w:val="1"/>
      <w:marLeft w:val="0"/>
      <w:marRight w:val="0"/>
      <w:marTop w:val="0"/>
      <w:marBottom w:val="0"/>
      <w:divBdr>
        <w:top w:val="none" w:sz="0" w:space="0" w:color="auto"/>
        <w:left w:val="none" w:sz="0" w:space="0" w:color="auto"/>
        <w:bottom w:val="none" w:sz="0" w:space="0" w:color="auto"/>
        <w:right w:val="none" w:sz="0" w:space="0" w:color="auto"/>
      </w:divBdr>
    </w:div>
    <w:div w:id="1667900747">
      <w:bodyDiv w:val="1"/>
      <w:marLeft w:val="0"/>
      <w:marRight w:val="0"/>
      <w:marTop w:val="0"/>
      <w:marBottom w:val="0"/>
      <w:divBdr>
        <w:top w:val="none" w:sz="0" w:space="0" w:color="auto"/>
        <w:left w:val="none" w:sz="0" w:space="0" w:color="auto"/>
        <w:bottom w:val="none" w:sz="0" w:space="0" w:color="auto"/>
        <w:right w:val="none" w:sz="0" w:space="0" w:color="auto"/>
      </w:divBdr>
    </w:div>
    <w:div w:id="1668288035">
      <w:bodyDiv w:val="1"/>
      <w:marLeft w:val="0"/>
      <w:marRight w:val="0"/>
      <w:marTop w:val="0"/>
      <w:marBottom w:val="0"/>
      <w:divBdr>
        <w:top w:val="none" w:sz="0" w:space="0" w:color="auto"/>
        <w:left w:val="none" w:sz="0" w:space="0" w:color="auto"/>
        <w:bottom w:val="none" w:sz="0" w:space="0" w:color="auto"/>
        <w:right w:val="none" w:sz="0" w:space="0" w:color="auto"/>
      </w:divBdr>
      <w:divsChild>
        <w:div w:id="2057316584">
          <w:marLeft w:val="547"/>
          <w:marRight w:val="0"/>
          <w:marTop w:val="115"/>
          <w:marBottom w:val="0"/>
          <w:divBdr>
            <w:top w:val="none" w:sz="0" w:space="0" w:color="auto"/>
            <w:left w:val="none" w:sz="0" w:space="0" w:color="auto"/>
            <w:bottom w:val="none" w:sz="0" w:space="0" w:color="auto"/>
            <w:right w:val="none" w:sz="0" w:space="0" w:color="auto"/>
          </w:divBdr>
        </w:div>
      </w:divsChild>
    </w:div>
    <w:div w:id="1669943411">
      <w:bodyDiv w:val="1"/>
      <w:marLeft w:val="0"/>
      <w:marRight w:val="0"/>
      <w:marTop w:val="0"/>
      <w:marBottom w:val="0"/>
      <w:divBdr>
        <w:top w:val="none" w:sz="0" w:space="0" w:color="auto"/>
        <w:left w:val="none" w:sz="0" w:space="0" w:color="auto"/>
        <w:bottom w:val="none" w:sz="0" w:space="0" w:color="auto"/>
        <w:right w:val="none" w:sz="0" w:space="0" w:color="auto"/>
      </w:divBdr>
    </w:div>
    <w:div w:id="1675062209">
      <w:bodyDiv w:val="1"/>
      <w:marLeft w:val="0"/>
      <w:marRight w:val="0"/>
      <w:marTop w:val="0"/>
      <w:marBottom w:val="0"/>
      <w:divBdr>
        <w:top w:val="none" w:sz="0" w:space="0" w:color="auto"/>
        <w:left w:val="none" w:sz="0" w:space="0" w:color="auto"/>
        <w:bottom w:val="none" w:sz="0" w:space="0" w:color="auto"/>
        <w:right w:val="none" w:sz="0" w:space="0" w:color="auto"/>
      </w:divBdr>
    </w:div>
    <w:div w:id="1691485878">
      <w:bodyDiv w:val="1"/>
      <w:marLeft w:val="0"/>
      <w:marRight w:val="0"/>
      <w:marTop w:val="0"/>
      <w:marBottom w:val="0"/>
      <w:divBdr>
        <w:top w:val="none" w:sz="0" w:space="0" w:color="auto"/>
        <w:left w:val="none" w:sz="0" w:space="0" w:color="auto"/>
        <w:bottom w:val="none" w:sz="0" w:space="0" w:color="auto"/>
        <w:right w:val="none" w:sz="0" w:space="0" w:color="auto"/>
      </w:divBdr>
    </w:div>
    <w:div w:id="1695691718">
      <w:bodyDiv w:val="1"/>
      <w:marLeft w:val="0"/>
      <w:marRight w:val="0"/>
      <w:marTop w:val="0"/>
      <w:marBottom w:val="0"/>
      <w:divBdr>
        <w:top w:val="none" w:sz="0" w:space="0" w:color="auto"/>
        <w:left w:val="none" w:sz="0" w:space="0" w:color="auto"/>
        <w:bottom w:val="none" w:sz="0" w:space="0" w:color="auto"/>
        <w:right w:val="none" w:sz="0" w:space="0" w:color="auto"/>
      </w:divBdr>
      <w:divsChild>
        <w:div w:id="1856576710">
          <w:marLeft w:val="547"/>
          <w:marRight w:val="0"/>
          <w:marTop w:val="115"/>
          <w:marBottom w:val="0"/>
          <w:divBdr>
            <w:top w:val="none" w:sz="0" w:space="0" w:color="auto"/>
            <w:left w:val="none" w:sz="0" w:space="0" w:color="auto"/>
            <w:bottom w:val="none" w:sz="0" w:space="0" w:color="auto"/>
            <w:right w:val="none" w:sz="0" w:space="0" w:color="auto"/>
          </w:divBdr>
        </w:div>
      </w:divsChild>
    </w:div>
    <w:div w:id="1700543784">
      <w:bodyDiv w:val="1"/>
      <w:marLeft w:val="0"/>
      <w:marRight w:val="0"/>
      <w:marTop w:val="0"/>
      <w:marBottom w:val="0"/>
      <w:divBdr>
        <w:top w:val="none" w:sz="0" w:space="0" w:color="auto"/>
        <w:left w:val="none" w:sz="0" w:space="0" w:color="auto"/>
        <w:bottom w:val="none" w:sz="0" w:space="0" w:color="auto"/>
        <w:right w:val="none" w:sz="0" w:space="0" w:color="auto"/>
      </w:divBdr>
    </w:div>
    <w:div w:id="1701778814">
      <w:bodyDiv w:val="1"/>
      <w:marLeft w:val="0"/>
      <w:marRight w:val="0"/>
      <w:marTop w:val="0"/>
      <w:marBottom w:val="0"/>
      <w:divBdr>
        <w:top w:val="none" w:sz="0" w:space="0" w:color="auto"/>
        <w:left w:val="none" w:sz="0" w:space="0" w:color="auto"/>
        <w:bottom w:val="none" w:sz="0" w:space="0" w:color="auto"/>
        <w:right w:val="none" w:sz="0" w:space="0" w:color="auto"/>
      </w:divBdr>
    </w:div>
    <w:div w:id="1704556391">
      <w:bodyDiv w:val="1"/>
      <w:marLeft w:val="0"/>
      <w:marRight w:val="0"/>
      <w:marTop w:val="0"/>
      <w:marBottom w:val="0"/>
      <w:divBdr>
        <w:top w:val="none" w:sz="0" w:space="0" w:color="auto"/>
        <w:left w:val="none" w:sz="0" w:space="0" w:color="auto"/>
        <w:bottom w:val="none" w:sz="0" w:space="0" w:color="auto"/>
        <w:right w:val="none" w:sz="0" w:space="0" w:color="auto"/>
      </w:divBdr>
    </w:div>
    <w:div w:id="1708532083">
      <w:bodyDiv w:val="1"/>
      <w:marLeft w:val="0"/>
      <w:marRight w:val="0"/>
      <w:marTop w:val="0"/>
      <w:marBottom w:val="0"/>
      <w:divBdr>
        <w:top w:val="none" w:sz="0" w:space="0" w:color="auto"/>
        <w:left w:val="none" w:sz="0" w:space="0" w:color="auto"/>
        <w:bottom w:val="none" w:sz="0" w:space="0" w:color="auto"/>
        <w:right w:val="none" w:sz="0" w:space="0" w:color="auto"/>
      </w:divBdr>
    </w:div>
    <w:div w:id="1714232896">
      <w:bodyDiv w:val="1"/>
      <w:marLeft w:val="0"/>
      <w:marRight w:val="0"/>
      <w:marTop w:val="0"/>
      <w:marBottom w:val="0"/>
      <w:divBdr>
        <w:top w:val="none" w:sz="0" w:space="0" w:color="auto"/>
        <w:left w:val="none" w:sz="0" w:space="0" w:color="auto"/>
        <w:bottom w:val="none" w:sz="0" w:space="0" w:color="auto"/>
        <w:right w:val="none" w:sz="0" w:space="0" w:color="auto"/>
      </w:divBdr>
    </w:div>
    <w:div w:id="1721436422">
      <w:bodyDiv w:val="1"/>
      <w:marLeft w:val="0"/>
      <w:marRight w:val="0"/>
      <w:marTop w:val="0"/>
      <w:marBottom w:val="0"/>
      <w:divBdr>
        <w:top w:val="none" w:sz="0" w:space="0" w:color="auto"/>
        <w:left w:val="none" w:sz="0" w:space="0" w:color="auto"/>
        <w:bottom w:val="none" w:sz="0" w:space="0" w:color="auto"/>
        <w:right w:val="none" w:sz="0" w:space="0" w:color="auto"/>
      </w:divBdr>
    </w:div>
    <w:div w:id="1732193800">
      <w:bodyDiv w:val="1"/>
      <w:marLeft w:val="0"/>
      <w:marRight w:val="0"/>
      <w:marTop w:val="0"/>
      <w:marBottom w:val="0"/>
      <w:divBdr>
        <w:top w:val="none" w:sz="0" w:space="0" w:color="auto"/>
        <w:left w:val="none" w:sz="0" w:space="0" w:color="auto"/>
        <w:bottom w:val="none" w:sz="0" w:space="0" w:color="auto"/>
        <w:right w:val="none" w:sz="0" w:space="0" w:color="auto"/>
      </w:divBdr>
    </w:div>
    <w:div w:id="1734500085">
      <w:bodyDiv w:val="1"/>
      <w:marLeft w:val="0"/>
      <w:marRight w:val="0"/>
      <w:marTop w:val="0"/>
      <w:marBottom w:val="0"/>
      <w:divBdr>
        <w:top w:val="none" w:sz="0" w:space="0" w:color="auto"/>
        <w:left w:val="none" w:sz="0" w:space="0" w:color="auto"/>
        <w:bottom w:val="none" w:sz="0" w:space="0" w:color="auto"/>
        <w:right w:val="none" w:sz="0" w:space="0" w:color="auto"/>
      </w:divBdr>
    </w:div>
    <w:div w:id="1736664179">
      <w:bodyDiv w:val="1"/>
      <w:marLeft w:val="0"/>
      <w:marRight w:val="0"/>
      <w:marTop w:val="0"/>
      <w:marBottom w:val="0"/>
      <w:divBdr>
        <w:top w:val="none" w:sz="0" w:space="0" w:color="auto"/>
        <w:left w:val="none" w:sz="0" w:space="0" w:color="auto"/>
        <w:bottom w:val="none" w:sz="0" w:space="0" w:color="auto"/>
        <w:right w:val="none" w:sz="0" w:space="0" w:color="auto"/>
      </w:divBdr>
    </w:div>
    <w:div w:id="1762142832">
      <w:bodyDiv w:val="1"/>
      <w:marLeft w:val="0"/>
      <w:marRight w:val="0"/>
      <w:marTop w:val="0"/>
      <w:marBottom w:val="0"/>
      <w:divBdr>
        <w:top w:val="none" w:sz="0" w:space="0" w:color="auto"/>
        <w:left w:val="none" w:sz="0" w:space="0" w:color="auto"/>
        <w:bottom w:val="none" w:sz="0" w:space="0" w:color="auto"/>
        <w:right w:val="none" w:sz="0" w:space="0" w:color="auto"/>
      </w:divBdr>
    </w:div>
    <w:div w:id="1772160933">
      <w:bodyDiv w:val="1"/>
      <w:marLeft w:val="0"/>
      <w:marRight w:val="0"/>
      <w:marTop w:val="0"/>
      <w:marBottom w:val="0"/>
      <w:divBdr>
        <w:top w:val="none" w:sz="0" w:space="0" w:color="auto"/>
        <w:left w:val="none" w:sz="0" w:space="0" w:color="auto"/>
        <w:bottom w:val="none" w:sz="0" w:space="0" w:color="auto"/>
        <w:right w:val="none" w:sz="0" w:space="0" w:color="auto"/>
      </w:divBdr>
    </w:div>
    <w:div w:id="1784568754">
      <w:bodyDiv w:val="1"/>
      <w:marLeft w:val="0"/>
      <w:marRight w:val="0"/>
      <w:marTop w:val="0"/>
      <w:marBottom w:val="0"/>
      <w:divBdr>
        <w:top w:val="none" w:sz="0" w:space="0" w:color="auto"/>
        <w:left w:val="none" w:sz="0" w:space="0" w:color="auto"/>
        <w:bottom w:val="none" w:sz="0" w:space="0" w:color="auto"/>
        <w:right w:val="none" w:sz="0" w:space="0" w:color="auto"/>
      </w:divBdr>
    </w:div>
    <w:div w:id="1790128040">
      <w:bodyDiv w:val="1"/>
      <w:marLeft w:val="0"/>
      <w:marRight w:val="0"/>
      <w:marTop w:val="0"/>
      <w:marBottom w:val="0"/>
      <w:divBdr>
        <w:top w:val="none" w:sz="0" w:space="0" w:color="auto"/>
        <w:left w:val="none" w:sz="0" w:space="0" w:color="auto"/>
        <w:bottom w:val="none" w:sz="0" w:space="0" w:color="auto"/>
        <w:right w:val="none" w:sz="0" w:space="0" w:color="auto"/>
      </w:divBdr>
    </w:div>
    <w:div w:id="1798911025">
      <w:bodyDiv w:val="1"/>
      <w:marLeft w:val="0"/>
      <w:marRight w:val="0"/>
      <w:marTop w:val="0"/>
      <w:marBottom w:val="0"/>
      <w:divBdr>
        <w:top w:val="none" w:sz="0" w:space="0" w:color="auto"/>
        <w:left w:val="none" w:sz="0" w:space="0" w:color="auto"/>
        <w:bottom w:val="none" w:sz="0" w:space="0" w:color="auto"/>
        <w:right w:val="none" w:sz="0" w:space="0" w:color="auto"/>
      </w:divBdr>
    </w:div>
    <w:div w:id="1810971922">
      <w:bodyDiv w:val="1"/>
      <w:marLeft w:val="0"/>
      <w:marRight w:val="0"/>
      <w:marTop w:val="0"/>
      <w:marBottom w:val="0"/>
      <w:divBdr>
        <w:top w:val="none" w:sz="0" w:space="0" w:color="auto"/>
        <w:left w:val="none" w:sz="0" w:space="0" w:color="auto"/>
        <w:bottom w:val="none" w:sz="0" w:space="0" w:color="auto"/>
        <w:right w:val="none" w:sz="0" w:space="0" w:color="auto"/>
      </w:divBdr>
    </w:div>
    <w:div w:id="1818104357">
      <w:bodyDiv w:val="1"/>
      <w:marLeft w:val="0"/>
      <w:marRight w:val="0"/>
      <w:marTop w:val="0"/>
      <w:marBottom w:val="0"/>
      <w:divBdr>
        <w:top w:val="none" w:sz="0" w:space="0" w:color="auto"/>
        <w:left w:val="none" w:sz="0" w:space="0" w:color="auto"/>
        <w:bottom w:val="none" w:sz="0" w:space="0" w:color="auto"/>
        <w:right w:val="none" w:sz="0" w:space="0" w:color="auto"/>
      </w:divBdr>
    </w:div>
    <w:div w:id="1835563853">
      <w:bodyDiv w:val="1"/>
      <w:marLeft w:val="0"/>
      <w:marRight w:val="0"/>
      <w:marTop w:val="0"/>
      <w:marBottom w:val="0"/>
      <w:divBdr>
        <w:top w:val="none" w:sz="0" w:space="0" w:color="auto"/>
        <w:left w:val="none" w:sz="0" w:space="0" w:color="auto"/>
        <w:bottom w:val="none" w:sz="0" w:space="0" w:color="auto"/>
        <w:right w:val="none" w:sz="0" w:space="0" w:color="auto"/>
      </w:divBdr>
    </w:div>
    <w:div w:id="1838615717">
      <w:bodyDiv w:val="1"/>
      <w:marLeft w:val="0"/>
      <w:marRight w:val="0"/>
      <w:marTop w:val="0"/>
      <w:marBottom w:val="0"/>
      <w:divBdr>
        <w:top w:val="none" w:sz="0" w:space="0" w:color="auto"/>
        <w:left w:val="none" w:sz="0" w:space="0" w:color="auto"/>
        <w:bottom w:val="none" w:sz="0" w:space="0" w:color="auto"/>
        <w:right w:val="none" w:sz="0" w:space="0" w:color="auto"/>
      </w:divBdr>
    </w:div>
    <w:div w:id="1841773451">
      <w:bodyDiv w:val="1"/>
      <w:marLeft w:val="0"/>
      <w:marRight w:val="0"/>
      <w:marTop w:val="0"/>
      <w:marBottom w:val="0"/>
      <w:divBdr>
        <w:top w:val="none" w:sz="0" w:space="0" w:color="auto"/>
        <w:left w:val="none" w:sz="0" w:space="0" w:color="auto"/>
        <w:bottom w:val="none" w:sz="0" w:space="0" w:color="auto"/>
        <w:right w:val="none" w:sz="0" w:space="0" w:color="auto"/>
      </w:divBdr>
    </w:div>
    <w:div w:id="1845628894">
      <w:bodyDiv w:val="1"/>
      <w:marLeft w:val="0"/>
      <w:marRight w:val="0"/>
      <w:marTop w:val="0"/>
      <w:marBottom w:val="0"/>
      <w:divBdr>
        <w:top w:val="none" w:sz="0" w:space="0" w:color="auto"/>
        <w:left w:val="none" w:sz="0" w:space="0" w:color="auto"/>
        <w:bottom w:val="none" w:sz="0" w:space="0" w:color="auto"/>
        <w:right w:val="none" w:sz="0" w:space="0" w:color="auto"/>
      </w:divBdr>
    </w:div>
    <w:div w:id="1881697574">
      <w:bodyDiv w:val="1"/>
      <w:marLeft w:val="0"/>
      <w:marRight w:val="0"/>
      <w:marTop w:val="0"/>
      <w:marBottom w:val="0"/>
      <w:divBdr>
        <w:top w:val="none" w:sz="0" w:space="0" w:color="auto"/>
        <w:left w:val="none" w:sz="0" w:space="0" w:color="auto"/>
        <w:bottom w:val="none" w:sz="0" w:space="0" w:color="auto"/>
        <w:right w:val="none" w:sz="0" w:space="0" w:color="auto"/>
      </w:divBdr>
    </w:div>
    <w:div w:id="1889490689">
      <w:bodyDiv w:val="1"/>
      <w:marLeft w:val="0"/>
      <w:marRight w:val="0"/>
      <w:marTop w:val="0"/>
      <w:marBottom w:val="0"/>
      <w:divBdr>
        <w:top w:val="none" w:sz="0" w:space="0" w:color="auto"/>
        <w:left w:val="none" w:sz="0" w:space="0" w:color="auto"/>
        <w:bottom w:val="none" w:sz="0" w:space="0" w:color="auto"/>
        <w:right w:val="none" w:sz="0" w:space="0" w:color="auto"/>
      </w:divBdr>
    </w:div>
    <w:div w:id="1905528979">
      <w:bodyDiv w:val="1"/>
      <w:marLeft w:val="0"/>
      <w:marRight w:val="0"/>
      <w:marTop w:val="0"/>
      <w:marBottom w:val="0"/>
      <w:divBdr>
        <w:top w:val="none" w:sz="0" w:space="0" w:color="auto"/>
        <w:left w:val="none" w:sz="0" w:space="0" w:color="auto"/>
        <w:bottom w:val="none" w:sz="0" w:space="0" w:color="auto"/>
        <w:right w:val="none" w:sz="0" w:space="0" w:color="auto"/>
      </w:divBdr>
    </w:div>
    <w:div w:id="1915552306">
      <w:bodyDiv w:val="1"/>
      <w:marLeft w:val="0"/>
      <w:marRight w:val="0"/>
      <w:marTop w:val="0"/>
      <w:marBottom w:val="0"/>
      <w:divBdr>
        <w:top w:val="none" w:sz="0" w:space="0" w:color="auto"/>
        <w:left w:val="none" w:sz="0" w:space="0" w:color="auto"/>
        <w:bottom w:val="none" w:sz="0" w:space="0" w:color="auto"/>
        <w:right w:val="none" w:sz="0" w:space="0" w:color="auto"/>
      </w:divBdr>
    </w:div>
    <w:div w:id="1926065073">
      <w:bodyDiv w:val="1"/>
      <w:marLeft w:val="0"/>
      <w:marRight w:val="0"/>
      <w:marTop w:val="0"/>
      <w:marBottom w:val="0"/>
      <w:divBdr>
        <w:top w:val="none" w:sz="0" w:space="0" w:color="auto"/>
        <w:left w:val="none" w:sz="0" w:space="0" w:color="auto"/>
        <w:bottom w:val="none" w:sz="0" w:space="0" w:color="auto"/>
        <w:right w:val="none" w:sz="0" w:space="0" w:color="auto"/>
      </w:divBdr>
    </w:div>
    <w:div w:id="1932009302">
      <w:bodyDiv w:val="1"/>
      <w:marLeft w:val="0"/>
      <w:marRight w:val="0"/>
      <w:marTop w:val="0"/>
      <w:marBottom w:val="0"/>
      <w:divBdr>
        <w:top w:val="none" w:sz="0" w:space="0" w:color="auto"/>
        <w:left w:val="none" w:sz="0" w:space="0" w:color="auto"/>
        <w:bottom w:val="none" w:sz="0" w:space="0" w:color="auto"/>
        <w:right w:val="none" w:sz="0" w:space="0" w:color="auto"/>
      </w:divBdr>
    </w:div>
    <w:div w:id="1955675665">
      <w:bodyDiv w:val="1"/>
      <w:marLeft w:val="0"/>
      <w:marRight w:val="0"/>
      <w:marTop w:val="0"/>
      <w:marBottom w:val="0"/>
      <w:divBdr>
        <w:top w:val="none" w:sz="0" w:space="0" w:color="auto"/>
        <w:left w:val="none" w:sz="0" w:space="0" w:color="auto"/>
        <w:bottom w:val="none" w:sz="0" w:space="0" w:color="auto"/>
        <w:right w:val="none" w:sz="0" w:space="0" w:color="auto"/>
      </w:divBdr>
      <w:divsChild>
        <w:div w:id="110167684">
          <w:marLeft w:val="547"/>
          <w:marRight w:val="0"/>
          <w:marTop w:val="115"/>
          <w:marBottom w:val="0"/>
          <w:divBdr>
            <w:top w:val="none" w:sz="0" w:space="0" w:color="auto"/>
            <w:left w:val="none" w:sz="0" w:space="0" w:color="auto"/>
            <w:bottom w:val="none" w:sz="0" w:space="0" w:color="auto"/>
            <w:right w:val="none" w:sz="0" w:space="0" w:color="auto"/>
          </w:divBdr>
        </w:div>
      </w:divsChild>
    </w:div>
    <w:div w:id="1958370735">
      <w:bodyDiv w:val="1"/>
      <w:marLeft w:val="0"/>
      <w:marRight w:val="0"/>
      <w:marTop w:val="0"/>
      <w:marBottom w:val="0"/>
      <w:divBdr>
        <w:top w:val="none" w:sz="0" w:space="0" w:color="auto"/>
        <w:left w:val="none" w:sz="0" w:space="0" w:color="auto"/>
        <w:bottom w:val="none" w:sz="0" w:space="0" w:color="auto"/>
        <w:right w:val="none" w:sz="0" w:space="0" w:color="auto"/>
      </w:divBdr>
    </w:div>
    <w:div w:id="1975868582">
      <w:bodyDiv w:val="1"/>
      <w:marLeft w:val="0"/>
      <w:marRight w:val="0"/>
      <w:marTop w:val="0"/>
      <w:marBottom w:val="0"/>
      <w:divBdr>
        <w:top w:val="none" w:sz="0" w:space="0" w:color="auto"/>
        <w:left w:val="none" w:sz="0" w:space="0" w:color="auto"/>
        <w:bottom w:val="none" w:sz="0" w:space="0" w:color="auto"/>
        <w:right w:val="none" w:sz="0" w:space="0" w:color="auto"/>
      </w:divBdr>
    </w:div>
    <w:div w:id="1976325741">
      <w:bodyDiv w:val="1"/>
      <w:marLeft w:val="0"/>
      <w:marRight w:val="0"/>
      <w:marTop w:val="0"/>
      <w:marBottom w:val="0"/>
      <w:divBdr>
        <w:top w:val="none" w:sz="0" w:space="0" w:color="auto"/>
        <w:left w:val="none" w:sz="0" w:space="0" w:color="auto"/>
        <w:bottom w:val="none" w:sz="0" w:space="0" w:color="auto"/>
        <w:right w:val="none" w:sz="0" w:space="0" w:color="auto"/>
      </w:divBdr>
    </w:div>
    <w:div w:id="1994290139">
      <w:bodyDiv w:val="1"/>
      <w:marLeft w:val="0"/>
      <w:marRight w:val="0"/>
      <w:marTop w:val="0"/>
      <w:marBottom w:val="0"/>
      <w:divBdr>
        <w:top w:val="none" w:sz="0" w:space="0" w:color="auto"/>
        <w:left w:val="none" w:sz="0" w:space="0" w:color="auto"/>
        <w:bottom w:val="none" w:sz="0" w:space="0" w:color="auto"/>
        <w:right w:val="none" w:sz="0" w:space="0" w:color="auto"/>
      </w:divBdr>
    </w:div>
    <w:div w:id="2009096795">
      <w:bodyDiv w:val="1"/>
      <w:marLeft w:val="0"/>
      <w:marRight w:val="0"/>
      <w:marTop w:val="0"/>
      <w:marBottom w:val="0"/>
      <w:divBdr>
        <w:top w:val="none" w:sz="0" w:space="0" w:color="auto"/>
        <w:left w:val="none" w:sz="0" w:space="0" w:color="auto"/>
        <w:bottom w:val="none" w:sz="0" w:space="0" w:color="auto"/>
        <w:right w:val="none" w:sz="0" w:space="0" w:color="auto"/>
      </w:divBdr>
    </w:div>
    <w:div w:id="2014336728">
      <w:bodyDiv w:val="1"/>
      <w:marLeft w:val="0"/>
      <w:marRight w:val="0"/>
      <w:marTop w:val="0"/>
      <w:marBottom w:val="0"/>
      <w:divBdr>
        <w:top w:val="none" w:sz="0" w:space="0" w:color="auto"/>
        <w:left w:val="none" w:sz="0" w:space="0" w:color="auto"/>
        <w:bottom w:val="none" w:sz="0" w:space="0" w:color="auto"/>
        <w:right w:val="none" w:sz="0" w:space="0" w:color="auto"/>
      </w:divBdr>
      <w:divsChild>
        <w:div w:id="126700779">
          <w:marLeft w:val="547"/>
          <w:marRight w:val="0"/>
          <w:marTop w:val="115"/>
          <w:marBottom w:val="0"/>
          <w:divBdr>
            <w:top w:val="none" w:sz="0" w:space="0" w:color="auto"/>
            <w:left w:val="none" w:sz="0" w:space="0" w:color="auto"/>
            <w:bottom w:val="none" w:sz="0" w:space="0" w:color="auto"/>
            <w:right w:val="none" w:sz="0" w:space="0" w:color="auto"/>
          </w:divBdr>
        </w:div>
      </w:divsChild>
    </w:div>
    <w:div w:id="2016955231">
      <w:bodyDiv w:val="1"/>
      <w:marLeft w:val="0"/>
      <w:marRight w:val="0"/>
      <w:marTop w:val="0"/>
      <w:marBottom w:val="0"/>
      <w:divBdr>
        <w:top w:val="none" w:sz="0" w:space="0" w:color="auto"/>
        <w:left w:val="none" w:sz="0" w:space="0" w:color="auto"/>
        <w:bottom w:val="none" w:sz="0" w:space="0" w:color="auto"/>
        <w:right w:val="none" w:sz="0" w:space="0" w:color="auto"/>
      </w:divBdr>
    </w:div>
    <w:div w:id="2021665739">
      <w:bodyDiv w:val="1"/>
      <w:marLeft w:val="0"/>
      <w:marRight w:val="0"/>
      <w:marTop w:val="0"/>
      <w:marBottom w:val="0"/>
      <w:divBdr>
        <w:top w:val="none" w:sz="0" w:space="0" w:color="auto"/>
        <w:left w:val="none" w:sz="0" w:space="0" w:color="auto"/>
        <w:bottom w:val="none" w:sz="0" w:space="0" w:color="auto"/>
        <w:right w:val="none" w:sz="0" w:space="0" w:color="auto"/>
      </w:divBdr>
    </w:div>
    <w:div w:id="2035031811">
      <w:bodyDiv w:val="1"/>
      <w:marLeft w:val="0"/>
      <w:marRight w:val="0"/>
      <w:marTop w:val="0"/>
      <w:marBottom w:val="0"/>
      <w:divBdr>
        <w:top w:val="none" w:sz="0" w:space="0" w:color="auto"/>
        <w:left w:val="none" w:sz="0" w:space="0" w:color="auto"/>
        <w:bottom w:val="none" w:sz="0" w:space="0" w:color="auto"/>
        <w:right w:val="none" w:sz="0" w:space="0" w:color="auto"/>
      </w:divBdr>
    </w:div>
    <w:div w:id="2039426276">
      <w:bodyDiv w:val="1"/>
      <w:marLeft w:val="0"/>
      <w:marRight w:val="0"/>
      <w:marTop w:val="0"/>
      <w:marBottom w:val="0"/>
      <w:divBdr>
        <w:top w:val="none" w:sz="0" w:space="0" w:color="auto"/>
        <w:left w:val="none" w:sz="0" w:space="0" w:color="auto"/>
        <w:bottom w:val="none" w:sz="0" w:space="0" w:color="auto"/>
        <w:right w:val="none" w:sz="0" w:space="0" w:color="auto"/>
      </w:divBdr>
    </w:div>
    <w:div w:id="2039427812">
      <w:bodyDiv w:val="1"/>
      <w:marLeft w:val="0"/>
      <w:marRight w:val="0"/>
      <w:marTop w:val="0"/>
      <w:marBottom w:val="0"/>
      <w:divBdr>
        <w:top w:val="none" w:sz="0" w:space="0" w:color="auto"/>
        <w:left w:val="none" w:sz="0" w:space="0" w:color="auto"/>
        <w:bottom w:val="none" w:sz="0" w:space="0" w:color="auto"/>
        <w:right w:val="none" w:sz="0" w:space="0" w:color="auto"/>
      </w:divBdr>
    </w:div>
    <w:div w:id="2050718410">
      <w:bodyDiv w:val="1"/>
      <w:marLeft w:val="0"/>
      <w:marRight w:val="0"/>
      <w:marTop w:val="0"/>
      <w:marBottom w:val="0"/>
      <w:divBdr>
        <w:top w:val="none" w:sz="0" w:space="0" w:color="auto"/>
        <w:left w:val="none" w:sz="0" w:space="0" w:color="auto"/>
        <w:bottom w:val="none" w:sz="0" w:space="0" w:color="auto"/>
        <w:right w:val="none" w:sz="0" w:space="0" w:color="auto"/>
      </w:divBdr>
    </w:div>
    <w:div w:id="2054963678">
      <w:bodyDiv w:val="1"/>
      <w:marLeft w:val="0"/>
      <w:marRight w:val="0"/>
      <w:marTop w:val="0"/>
      <w:marBottom w:val="0"/>
      <w:divBdr>
        <w:top w:val="none" w:sz="0" w:space="0" w:color="auto"/>
        <w:left w:val="none" w:sz="0" w:space="0" w:color="auto"/>
        <w:bottom w:val="none" w:sz="0" w:space="0" w:color="auto"/>
        <w:right w:val="none" w:sz="0" w:space="0" w:color="auto"/>
      </w:divBdr>
    </w:div>
    <w:div w:id="2057272082">
      <w:bodyDiv w:val="1"/>
      <w:marLeft w:val="0"/>
      <w:marRight w:val="0"/>
      <w:marTop w:val="0"/>
      <w:marBottom w:val="0"/>
      <w:divBdr>
        <w:top w:val="none" w:sz="0" w:space="0" w:color="auto"/>
        <w:left w:val="none" w:sz="0" w:space="0" w:color="auto"/>
        <w:bottom w:val="none" w:sz="0" w:space="0" w:color="auto"/>
        <w:right w:val="none" w:sz="0" w:space="0" w:color="auto"/>
      </w:divBdr>
      <w:divsChild>
        <w:div w:id="1322658522">
          <w:marLeft w:val="547"/>
          <w:marRight w:val="0"/>
          <w:marTop w:val="115"/>
          <w:marBottom w:val="0"/>
          <w:divBdr>
            <w:top w:val="none" w:sz="0" w:space="0" w:color="auto"/>
            <w:left w:val="none" w:sz="0" w:space="0" w:color="auto"/>
            <w:bottom w:val="none" w:sz="0" w:space="0" w:color="auto"/>
            <w:right w:val="none" w:sz="0" w:space="0" w:color="auto"/>
          </w:divBdr>
        </w:div>
      </w:divsChild>
    </w:div>
    <w:div w:id="2062510208">
      <w:bodyDiv w:val="1"/>
      <w:marLeft w:val="0"/>
      <w:marRight w:val="0"/>
      <w:marTop w:val="0"/>
      <w:marBottom w:val="0"/>
      <w:divBdr>
        <w:top w:val="none" w:sz="0" w:space="0" w:color="auto"/>
        <w:left w:val="none" w:sz="0" w:space="0" w:color="auto"/>
        <w:bottom w:val="none" w:sz="0" w:space="0" w:color="auto"/>
        <w:right w:val="none" w:sz="0" w:space="0" w:color="auto"/>
      </w:divBdr>
    </w:div>
    <w:div w:id="2079666506">
      <w:bodyDiv w:val="1"/>
      <w:marLeft w:val="0"/>
      <w:marRight w:val="0"/>
      <w:marTop w:val="0"/>
      <w:marBottom w:val="0"/>
      <w:divBdr>
        <w:top w:val="none" w:sz="0" w:space="0" w:color="auto"/>
        <w:left w:val="none" w:sz="0" w:space="0" w:color="auto"/>
        <w:bottom w:val="none" w:sz="0" w:space="0" w:color="auto"/>
        <w:right w:val="none" w:sz="0" w:space="0" w:color="auto"/>
      </w:divBdr>
    </w:div>
    <w:div w:id="2089038765">
      <w:bodyDiv w:val="1"/>
      <w:marLeft w:val="0"/>
      <w:marRight w:val="0"/>
      <w:marTop w:val="0"/>
      <w:marBottom w:val="0"/>
      <w:divBdr>
        <w:top w:val="none" w:sz="0" w:space="0" w:color="auto"/>
        <w:left w:val="none" w:sz="0" w:space="0" w:color="auto"/>
        <w:bottom w:val="none" w:sz="0" w:space="0" w:color="auto"/>
        <w:right w:val="none" w:sz="0" w:space="0" w:color="auto"/>
      </w:divBdr>
    </w:div>
    <w:div w:id="2091386910">
      <w:bodyDiv w:val="1"/>
      <w:marLeft w:val="0"/>
      <w:marRight w:val="0"/>
      <w:marTop w:val="0"/>
      <w:marBottom w:val="0"/>
      <w:divBdr>
        <w:top w:val="none" w:sz="0" w:space="0" w:color="auto"/>
        <w:left w:val="none" w:sz="0" w:space="0" w:color="auto"/>
        <w:bottom w:val="none" w:sz="0" w:space="0" w:color="auto"/>
        <w:right w:val="none" w:sz="0" w:space="0" w:color="auto"/>
      </w:divBdr>
    </w:div>
    <w:div w:id="2105760015">
      <w:bodyDiv w:val="1"/>
      <w:marLeft w:val="0"/>
      <w:marRight w:val="0"/>
      <w:marTop w:val="0"/>
      <w:marBottom w:val="0"/>
      <w:divBdr>
        <w:top w:val="none" w:sz="0" w:space="0" w:color="auto"/>
        <w:left w:val="none" w:sz="0" w:space="0" w:color="auto"/>
        <w:bottom w:val="none" w:sz="0" w:space="0" w:color="auto"/>
        <w:right w:val="none" w:sz="0" w:space="0" w:color="auto"/>
      </w:divBdr>
    </w:div>
    <w:div w:id="2110545719">
      <w:bodyDiv w:val="1"/>
      <w:marLeft w:val="0"/>
      <w:marRight w:val="0"/>
      <w:marTop w:val="0"/>
      <w:marBottom w:val="0"/>
      <w:divBdr>
        <w:top w:val="none" w:sz="0" w:space="0" w:color="auto"/>
        <w:left w:val="none" w:sz="0" w:space="0" w:color="auto"/>
        <w:bottom w:val="none" w:sz="0" w:space="0" w:color="auto"/>
        <w:right w:val="none" w:sz="0" w:space="0" w:color="auto"/>
      </w:divBdr>
    </w:div>
    <w:div w:id="2116097827">
      <w:bodyDiv w:val="1"/>
      <w:marLeft w:val="0"/>
      <w:marRight w:val="0"/>
      <w:marTop w:val="0"/>
      <w:marBottom w:val="0"/>
      <w:divBdr>
        <w:top w:val="none" w:sz="0" w:space="0" w:color="auto"/>
        <w:left w:val="none" w:sz="0" w:space="0" w:color="auto"/>
        <w:bottom w:val="none" w:sz="0" w:space="0" w:color="auto"/>
        <w:right w:val="none" w:sz="0" w:space="0" w:color="auto"/>
      </w:divBdr>
    </w:div>
    <w:div w:id="2116747753">
      <w:bodyDiv w:val="1"/>
      <w:marLeft w:val="0"/>
      <w:marRight w:val="0"/>
      <w:marTop w:val="0"/>
      <w:marBottom w:val="0"/>
      <w:divBdr>
        <w:top w:val="none" w:sz="0" w:space="0" w:color="auto"/>
        <w:left w:val="none" w:sz="0" w:space="0" w:color="auto"/>
        <w:bottom w:val="none" w:sz="0" w:space="0" w:color="auto"/>
        <w:right w:val="none" w:sz="0" w:space="0" w:color="auto"/>
      </w:divBdr>
    </w:div>
    <w:div w:id="2128622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footer" Target="footer5.xml"/><Relationship Id="rId26" Type="http://schemas.openxmlformats.org/officeDocument/2006/relationships/hyperlink" Target="mailto:Dale.monks@outlook.com" TargetMode="External"/><Relationship Id="rId39" Type="http://schemas.openxmlformats.org/officeDocument/2006/relationships/header" Target="header4.xml"/><Relationship Id="rId21" Type="http://schemas.openxmlformats.org/officeDocument/2006/relationships/image" Target="media/image7.png"/><Relationship Id="rId34" Type="http://schemas.openxmlformats.org/officeDocument/2006/relationships/hyperlink" Target="mailto:Dale.monks@outlook.com"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6.jpeg"/><Relationship Id="rId29" Type="http://schemas.openxmlformats.org/officeDocument/2006/relationships/footer" Target="footer9.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8.jpeg"/><Relationship Id="rId32" Type="http://schemas.openxmlformats.org/officeDocument/2006/relationships/hyperlink" Target="mailto:Dale.monks@outlook.com" TargetMode="External"/><Relationship Id="rId37" Type="http://schemas.openxmlformats.org/officeDocument/2006/relationships/hyperlink" Target="mailto:Dale.monks@outlook.com" TargetMode="External"/><Relationship Id="rId40" Type="http://schemas.openxmlformats.org/officeDocument/2006/relationships/footer" Target="footer11.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footer" Target="footer8.xml"/><Relationship Id="rId28" Type="http://schemas.openxmlformats.org/officeDocument/2006/relationships/header" Target="header2.xml"/><Relationship Id="rId36" Type="http://schemas.openxmlformats.org/officeDocument/2006/relationships/hyperlink" Target="mailto:Dale.monks@outlook.com" TargetMode="External"/><Relationship Id="rId10" Type="http://schemas.openxmlformats.org/officeDocument/2006/relationships/image" Target="media/image3.jpeg"/><Relationship Id="rId19" Type="http://schemas.openxmlformats.org/officeDocument/2006/relationships/footer" Target="footer6.xml"/><Relationship Id="rId31" Type="http://schemas.openxmlformats.org/officeDocument/2006/relationships/hyperlink" Target="mailto:Dale.monks@outlook.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 Id="rId22" Type="http://schemas.openxmlformats.org/officeDocument/2006/relationships/footer" Target="footer7.xml"/><Relationship Id="rId27" Type="http://schemas.openxmlformats.org/officeDocument/2006/relationships/hyperlink" Target="mailto:Dale.monks@outlook.com" TargetMode="External"/><Relationship Id="rId30" Type="http://schemas.openxmlformats.org/officeDocument/2006/relationships/footer" Target="footer10.xml"/><Relationship Id="rId35" Type="http://schemas.openxmlformats.org/officeDocument/2006/relationships/hyperlink" Target="https://www.youtube.com/watch?v=oGq1dgr2JSA"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5.jpeg"/><Relationship Id="rId25" Type="http://schemas.openxmlformats.org/officeDocument/2006/relationships/image" Target="media/image4.jpeg"/><Relationship Id="rId33" Type="http://schemas.openxmlformats.org/officeDocument/2006/relationships/hyperlink" Target="mailto:Dale.monks@outlook.com" TargetMode="External"/><Relationship Id="rId38" Type="http://schemas.openxmlformats.org/officeDocument/2006/relationships/header" Target="header3.xml"/></Relationships>
</file>

<file path=word/_rels/header2.xml.rels><?xml version="1.0" encoding="UTF-8" standalone="yes"?>
<Relationships xmlns="http://schemas.openxmlformats.org/package/2006/relationships"><Relationship Id="rId2" Type="http://schemas.openxmlformats.org/officeDocument/2006/relationships/image" Target="media/image10.svg"/><Relationship Id="rId1" Type="http://schemas.openxmlformats.org/officeDocument/2006/relationships/image" Target="media/image9.png"/></Relationships>
</file>

<file path=word/_rels/header3.xml.rels><?xml version="1.0" encoding="UTF-8" standalone="yes"?>
<Relationships xmlns="http://schemas.openxmlformats.org/package/2006/relationships"><Relationship Id="rId2" Type="http://schemas.openxmlformats.org/officeDocument/2006/relationships/image" Target="media/image10.svg"/><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And22</b:Tag>
    <b:SourceType>InternetSite</b:SourceType>
    <b:Guid>{C21933E4-0DA9-4B7C-9750-BB3660393B0D}</b:Guid>
    <b:Author>
      <b:Author>
        <b:NameList>
          <b:Person>
            <b:Last>Walker</b:Last>
            <b:First>Andy</b:First>
          </b:Person>
        </b:NameList>
      </b:Author>
    </b:Author>
    <b:Title>Infrastructure Global</b:Title>
    <b:Year>2022</b:Year>
    <b:YearAccessed>2023</b:YearAccessed>
    <b:MonthAccessed>12</b:MonthAccessed>
    <b:DayAccessed>21</b:DayAccessed>
    <b:URL>https://infra.global/why-arent-alliancing-contracts-more-widely-used-in-construction/</b:URL>
    <b:RefOrder>19</b:RefOrder>
  </b:Source>
  <b:Source>
    <b:Tag>Lot22</b:Tag>
    <b:SourceType>InternetSite</b:SourceType>
    <b:Guid>{F4132E0D-6708-4422-B4BD-7EC55ED4F0FD}</b:Guid>
    <b:Author>
      <b:Author>
        <b:NameList>
          <b:Person>
            <b:Last>Kaduma</b:Last>
            <b:First>Lot</b:First>
          </b:Person>
        </b:NameList>
      </b:Author>
    </b:Author>
    <b:Title>MEDIUM</b:Title>
    <b:Year>2022</b:Year>
    <b:YearAccessed>2023</b:YearAccessed>
    <b:MonthAccessed>12</b:MonthAccessed>
    <b:DayAccessed>02</b:DayAccessed>
    <b:URL>https://medium.com/specter-automation-insights/bim-maturity-levels-explained-922060c163ef</b:URL>
    <b:RefOrder>20</b:RefOrder>
  </b:Source>
  <b:Source>
    <b:Tag>Uni23</b:Tag>
    <b:SourceType>InternetSite</b:SourceType>
    <b:Guid>{27EAC626-0883-4DF9-88CF-86FB4BA15729}</b:Guid>
    <b:Author>
      <b:Author>
        <b:Corporate>United Nations</b:Corporate>
      </b:Author>
    </b:Author>
    <b:Title>United Natioons - The 17 Goals</b:Title>
    <b:Year>2023</b:Year>
    <b:YearAccessed>2024</b:YearAccessed>
    <b:MonthAccessed>04</b:MonthAccessed>
    <b:DayAccessed>07</b:DayAccessed>
    <b:URL>https://sdgs.un.org/goals</b:URL>
    <b:RefOrder>7</b:RefOrder>
  </b:Source>
  <b:Source>
    <b:Tag>Lea21</b:Tag>
    <b:SourceType>InternetSite</b:SourceType>
    <b:Guid>{FF6F16C0-6B00-4A9D-B2F9-0FC904C15455}</b:Guid>
    <b:Author>
      <b:Author>
        <b:Corporate>LeaderFactor</b:Corporate>
      </b:Author>
    </b:Author>
    <b:Title>Google's Project Aristotle and Psychological Safety</b:Title>
    <b:Year>2021</b:Year>
    <b:YearAccessed>2024</b:YearAccessed>
    <b:MonthAccessed>02</b:MonthAccessed>
    <b:DayAccessed>05</b:DayAccessed>
    <b:URL>https://www.leaderfactor.com/learn/google-and-psychological-safety</b:URL>
    <b:RefOrder>18</b:RefOrder>
  </b:Source>
  <b:Source>
    <b:Tag>Sco21</b:Tag>
    <b:SourceType>InternetSite</b:SourceType>
    <b:Guid>{1099C17B-54CE-46E7-A762-46BC0C50A857}</b:Guid>
    <b:Author>
      <b:Author>
        <b:NameList>
          <b:Person>
            <b:Last>Graffius</b:Last>
            <b:First>Scott</b:First>
            <b:Middle>M.</b:Middle>
          </b:Person>
        </b:NameList>
      </b:Author>
    </b:Author>
    <b:Title>Using Bruce Tuckman's Phases of Team Development to Help Your Team Grow and Advance: 2021 Update</b:Title>
    <b:Year>2021</b:Year>
    <b:YearAccessed>2024</b:YearAccessed>
    <b:MonthAccessed>01</b:MonthAccessed>
    <b:DayAccessed>05</b:DayAccessed>
    <b:URL>https://www.scottgraffius.com/blog/files/tag-five-phases-of-team-development.html</b:URL>
    <b:RefOrder>17</b:RefOrder>
  </b:Source>
  <b:Source>
    <b:Tag>Nik18</b:Tag>
    <b:SourceType>InternetSite</b:SourceType>
    <b:Guid>{B85B3C02-1F07-486D-9778-3B7DECC60FFE}</b:Guid>
    <b:Author>
      <b:Author>
        <b:NameList>
          <b:Person>
            <b:Last>Bhoraniya</b:Last>
            <b:First>Nikunj</b:First>
          </b:Person>
        </b:NameList>
      </b:Author>
    </b:Author>
    <b:Title>Industrial Knowledge</b:Title>
    <b:Year>2018</b:Year>
    <b:YearAccessed>2024</b:YearAccessed>
    <b:MonthAccessed>01</b:MonthAccessed>
    <b:DayAccessed>09</b:DayAccessed>
    <b:URL>https://industrialknowledge.quora.com/Decisions-Making-Four-Methods-Explained-SWOT-Analysis-PDF-Example-and-Free-Templates-https-www-nikunjbhorani</b:URL>
    <b:RefOrder>9</b:RefOrder>
  </b:Source>
  <b:Source>
    <b:Tag>The15</b:Tag>
    <b:SourceType>InternetSite</b:SourceType>
    <b:Guid>{78147F26-016C-4C29-8E03-27C1207A36FD}</b:Guid>
    <b:Author>
      <b:Author>
        <b:Corporate>The Hidden Edge</b:Corporate>
      </b:Author>
    </b:Author>
    <b:Title>Blanchard &amp; Hersey’s Situational Leadership</b:Title>
    <b:Year>2015</b:Year>
    <b:YearAccessed>2024</b:YearAccessed>
    <b:MonthAccessed>01</b:MonthAccessed>
    <b:DayAccessed>09</b:DayAccessed>
    <b:URL>https://thehiddenedge.co.uk/portfolio/77978/</b:URL>
    <b:RefOrder>16</b:RefOrder>
  </b:Source>
  <b:Source>
    <b:Tag>All</b:Tag>
    <b:SourceType>Book</b:SourceType>
    <b:Guid>{235812E9-BCBD-4AD1-B553-543A4ACF6B13}</b:Guid>
    <b:Title>Construction Law, Ethics and Professional Practice</b:Title>
    <b:Author>
      <b:Author>
        <b:NameList>
          <b:Person>
            <b:Last>Allan Ashworth</b:Last>
            <b:First>Srinath</b:First>
            <b:Middle>Perera</b:Middle>
          </b:Person>
        </b:NameList>
      </b:Author>
    </b:Author>
    <b:Year>2018</b:Year>
    <b:City>London</b:City>
    <b:Publisher>Routledge</b:Publisher>
    <b:Edition>7th</b:Edition>
    <b:RefOrder>1</b:RefOrder>
  </b:Source>
  <b:Source>
    <b:Tag>Reb22</b:Tag>
    <b:SourceType>Book</b:SourceType>
    <b:Guid>{F81CF244-1C35-4788-981E-4DCD3685BB3B}</b:Guid>
    <b:Author>
      <b:Author>
        <b:NameList>
          <b:Person>
            <b:Last>Rebecca Mirsky</b:Last>
            <b:First>John</b:First>
            <b:Middle>Schaufelberger</b:Middle>
          </b:Person>
        </b:NameList>
      </b:Author>
    </b:Author>
    <b:Title>Professional Ethics for the Construction Industry</b:Title>
    <b:Year>2022</b:Year>
    <b:City>London</b:City>
    <b:Publisher>Routledge</b:Publisher>
    <b:Edition>2nd</b:Edition>
    <b:RefOrder>2</b:RefOrder>
  </b:Source>
  <b:Source>
    <b:Tag>Gre21</b:Tag>
    <b:SourceType>Book</b:SourceType>
    <b:Guid>{CC620207-3D65-463D-993A-83DC7ABA37D0}</b:Guid>
    <b:Author>
      <b:Author>
        <b:NameList>
          <b:Person>
            <b:Last>Greg Watts</b:Last>
            <b:First>Jason</b:First>
            <b:Middle>Challender, Anthony Higham, Peter McDermott</b:Middle>
          </b:Person>
        </b:NameList>
      </b:Author>
    </b:Author>
    <b:Title>Professional Ethics in Construction and Surveying</b:Title>
    <b:Year>2021</b:Year>
    <b:City>London</b:City>
    <b:Publisher>Routledge</b:Publisher>
    <b:Edition>1st</b:Edition>
    <b:RefOrder>3</b:RefOrder>
  </b:Source>
  <b:Source>
    <b:Tag>CIO20</b:Tag>
    <b:SourceType>InternetSite</b:SourceType>
    <b:Guid>{739A2346-447D-440E-B181-2B6D48916D97}</b:Guid>
    <b:Title>ethics-and-professionalism</b:Title>
    <b:Year>2020</b:Year>
    <b:Author>
      <b:Author>
        <b:Corporate>CIOB</b:Corporate>
      </b:Author>
    </b:Author>
    <b:YearAccessed>2024</b:YearAccessed>
    <b:MonthAccessed>01</b:MonthAccessed>
    <b:DayAccessed>04</b:DayAccessed>
    <b:URL>https://www.ciobacademy.org/product-category/stepping-stones/ethics-and-professionalism/</b:URL>
    <b:RefOrder>4</b:RefOrder>
  </b:Source>
  <b:Source>
    <b:Tag>Jef20</b:Tag>
    <b:SourceType>InternetSite</b:SourceType>
    <b:Guid>{0D363261-151F-4A51-8A5D-F15CBC79F40F}</b:Guid>
    <b:Author>
      <b:Author>
        <b:NameList>
          <b:Person>
            <b:Last>Heimgartner</b:Last>
            <b:First>Jeffrey</b:First>
          </b:Person>
        </b:NameList>
      </b:Author>
    </b:Author>
    <b:Title>The Rise, Fall and Rebuild of the Doomed Morandi Bridge</b:Title>
    <b:Year>2020</b:Year>
    <b:YearAccessed>2024</b:YearAccessed>
    <b:MonthAccessed>01</b:MonthAccessed>
    <b:DayAccessed>05</b:DayAccessed>
    <b:URL>https://www.engineering.com/story/the-rise-fall-and-rebuild-of-the-doomed-morandi-bridge</b:URL>
    <b:RefOrder>5</b:RefOrder>
  </b:Source>
  <b:Source>
    <b:Tag>Pro21</b:Tag>
    <b:SourceType>InternetSite</b:SourceType>
    <b:Guid>{08A54838-EF41-43AA-816D-E87ECAB44F74}</b:Guid>
    <b:Author>
      <b:Author>
        <b:NameList>
          <b:Person>
            <b:Last>Ibbs</b:Last>
            <b:First>Professor</b:First>
            <b:Middle>William</b:Middle>
          </b:Person>
        </b:NameList>
      </b:Author>
    </b:Author>
    <b:Title>Project Specific Loss Of Productuvuty Analysis Methodolgies</b:Title>
    <b:Year>2021</b:Year>
    <b:YearAccessed>2023</b:YearAccessed>
    <b:MonthAccessed>12</b:MonthAccessed>
    <b:DayAccessed>05</b:DayAccessed>
    <b:URL>file:///C:/Users/dalem/Downloads/Project-Specific-Loss-of-Productivity-Analysis-Methodologies-2021.pdf</b:URL>
    <b:RefOrder>6</b:RefOrder>
  </b:Source>
  <b:Source>
    <b:Tag>Fid17</b:Tag>
    <b:SourceType>Book</b:SourceType>
    <b:Guid>{EBFE441E-8E96-4641-9A9B-8403FFCA309B}</b:Guid>
    <b:Title>Valuing People in Construction</b:Title>
    <b:Year>2017</b:Year>
    <b:Author>
      <b:Author>
        <b:NameList>
          <b:Person>
            <b:Last>Fidelis Emuze</b:Last>
            <b:First>John</b:First>
            <b:Middle>Smallwood</b:Middle>
          </b:Person>
        </b:NameList>
      </b:Author>
    </b:Author>
    <b:City>London</b:City>
    <b:Publisher>Routledge</b:Publisher>
    <b:Edition>1st</b:Edition>
    <b:RefOrder>8</b:RefOrder>
  </b:Source>
  <b:Source>
    <b:Tag>Jas14</b:Tag>
    <b:SourceType>Book</b:SourceType>
    <b:Guid>{15B9D2E0-A99F-408A-9DBC-D3142EBAD24C}</b:Guid>
    <b:Author>
      <b:Author>
        <b:NameList>
          <b:Person>
            <b:Last>Jason Colquitt</b:Last>
            <b:First>Jeffery</b:First>
            <b:Middle>A. Lepine, Michael J. Wesson</b:Middle>
          </b:Person>
        </b:NameList>
      </b:Author>
    </b:Author>
    <b:Title>Organizational Behavior: Improving Performance and Commitment in the Workplace</b:Title>
    <b:Year>2014</b:Year>
    <b:City>New York</b:City>
    <b:Publisher>McGraw-Hill/Irwin</b:Publisher>
    <b:Edition>4th</b:Edition>
    <b:RefOrder>10</b:RefOrder>
  </b:Source>
  <b:Source>
    <b:Tag>Ste14</b:Tag>
    <b:SourceType>Book</b:SourceType>
    <b:Guid>{CF33DB12-7ECF-4153-9249-C4EEC2E4B4EA}</b:Guid>
    <b:Author>
      <b:Author>
        <b:NameList>
          <b:Person>
            <b:Last>Stephen P. Robbins</b:Last>
            <b:First>Timothy</b:First>
            <b:Middle>A. Judge</b:Middle>
          </b:Person>
        </b:NameList>
      </b:Author>
    </b:Author>
    <b:Title>Organizational Behavior</b:Title>
    <b:Year>2014</b:Year>
    <b:City>London</b:City>
    <b:Publisher>Pearson</b:Publisher>
    <b:Edition>16</b:Edition>
    <b:RefOrder>11</b:RefOrder>
  </b:Source>
  <b:Source>
    <b:Tag>Vib21</b:Tag>
    <b:SourceType>Book</b:SourceType>
    <b:Guid>{BB4D3CF7-4C9D-47DB-B491-E40E9981D4A6}</b:Guid>
    <b:Author>
      <b:Author>
        <b:Corporate>Vibrant Publishers</b:Corporate>
      </b:Author>
    </b:Author>
    <b:Title>Organizational Behavior Essentials You Always Wanted To Know</b:Title>
    <b:Year>2021</b:Year>
    <b:City>Colorado</b:City>
    <b:Publisher>Vibrant Publishers </b:Publisher>
    <b:Edition>1st</b:Edition>
    <b:RefOrder>12</b:RefOrder>
  </b:Source>
  <b:Source>
    <b:Tag>Pet06</b:Tag>
    <b:SourceType>Book</b:SourceType>
    <b:Guid>{26A7F1BE-9D82-4E0E-91F9-170AB166B919}</b:Guid>
    <b:Author>
      <b:Author>
        <b:NameList>
          <b:Person>
            <b:Last>Senge</b:Last>
            <b:First>Peter</b:First>
            <b:Middle>M</b:Middle>
          </b:Person>
        </b:NameList>
      </b:Author>
    </b:Author>
    <b:Title>The Fifth Discipline: The art and practice of the learning organization</b:Title>
    <b:Year>2006</b:Year>
    <b:City>New York</b:City>
    <b:Publisher>Random House Business</b:Publisher>
    <b:Edition>2nd</b:Edition>
    <b:RefOrder>13</b:RefOrder>
  </b:Source>
  <b:Source>
    <b:Tag>Pet21</b:Tag>
    <b:SourceType>Book</b:SourceType>
    <b:Guid>{1B3D7460-0888-42BA-8B1D-CBA964083B78}</b:Guid>
    <b:Author>
      <b:Author>
        <b:NameList>
          <b:Person>
            <b:Last>Northouse</b:Last>
            <b:First>Peter</b:First>
            <b:Middle>G</b:Middle>
          </b:Person>
        </b:NameList>
      </b:Author>
    </b:Author>
    <b:Title>Leadership: Theory and Practice</b:Title>
    <b:Year>2021</b:Year>
    <b:City>London</b:City>
    <b:Publisher>SAGE</b:Publisher>
    <b:Edition>9th</b:Edition>
    <b:RefOrder>14</b:RefOrder>
  </b:Source>
  <b:Source>
    <b:Tag>Ric22</b:Tag>
    <b:SourceType>Book</b:SourceType>
    <b:Guid>{0A302729-73AE-46AC-B6D2-26A1F60F1D2C}</b:Guid>
    <b:Author>
      <b:Author>
        <b:NameList>
          <b:Person>
            <b:Last>Richard L. Hughes</b:Last>
            <b:First>Robert</b:First>
            <b:Middle>C. Ginnett, and Gordon J. Curphy</b:Middle>
          </b:Person>
        </b:NameList>
      </b:Author>
    </b:Author>
    <b:Title>Leadership: Enhancing the Lessons of Experience</b:Title>
    <b:Year>2022</b:Year>
    <b:City>New York</b:City>
    <b:Publisher>McGraw Hill</b:Publisher>
    <b:Edition>10</b:Edition>
    <b:RefOrder>15</b:RefOrder>
  </b:Source>
</b:Sources>
</file>

<file path=customXml/itemProps1.xml><?xml version="1.0" encoding="utf-8"?>
<ds:datastoreItem xmlns:ds="http://schemas.openxmlformats.org/officeDocument/2006/customXml" ds:itemID="{CDC3DD91-D786-4EC0-8ECF-CBF4037FC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2117</TotalTime>
  <Pages>28</Pages>
  <Words>7715</Words>
  <Characters>43982</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Monks</dc:creator>
  <cp:keywords/>
  <dc:description/>
  <cp:lastModifiedBy>Dale Monks</cp:lastModifiedBy>
  <cp:revision>347</cp:revision>
  <dcterms:created xsi:type="dcterms:W3CDTF">2024-03-03T14:17:00Z</dcterms:created>
  <dcterms:modified xsi:type="dcterms:W3CDTF">2024-04-23T08:24:00Z</dcterms:modified>
</cp:coreProperties>
</file>