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0B996826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</w:t>
      </w:r>
      <w:r w:rsidR="00CA2DAB">
        <w:rPr>
          <w:b/>
          <w:bCs/>
        </w:rPr>
        <w:t>T</w:t>
      </w:r>
      <w:r w:rsidR="077F131E" w:rsidRPr="4418BE8E">
        <w:rPr>
          <w:b/>
          <w:bCs/>
        </w:rPr>
        <w:t xml:space="preserve"> </w:t>
      </w:r>
      <w:r w:rsidR="01C7D6A6" w:rsidRPr="0077787D">
        <w:rPr>
          <w:u w:val="single"/>
        </w:rPr>
        <w:t>Using data</w:t>
      </w:r>
      <w:r w:rsidR="01C7D6A6" w:rsidRPr="4418BE8E">
        <w:t xml:space="preserve">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</w:t>
      </w:r>
      <w:r w:rsidR="01C7D6A6" w:rsidRPr="00AB5341">
        <w:rPr>
          <w:u w:val="single"/>
        </w:rPr>
        <w:t xml:space="preserve">analyse data </w:t>
      </w:r>
      <w:r w:rsidR="01C7D6A6" w:rsidRPr="4418BE8E">
        <w:t xml:space="preserve">to guide pricing, stock levels, and planning. </w:t>
      </w:r>
      <w:r w:rsidR="51689752" w:rsidRPr="4418BE8E">
        <w:rPr>
          <w:b/>
          <w:bCs/>
        </w:rPr>
        <w:t xml:space="preserve">[  </w:t>
      </w:r>
      <w:r w:rsidR="00966BFC">
        <w:rPr>
          <w:b/>
          <w:bCs/>
        </w:rPr>
        <w:t>E</w:t>
      </w:r>
      <w:r w:rsidR="00E164B1">
        <w:rPr>
          <w:b/>
          <w:bCs/>
        </w:rPr>
        <w:t>XP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>[</w:t>
      </w:r>
      <w:r w:rsidR="009D205D">
        <w:rPr>
          <w:b/>
          <w:bCs/>
        </w:rPr>
        <w:t>E</w:t>
      </w:r>
      <w:r w:rsidR="728E95D3" w:rsidRPr="4418BE8E">
        <w:rPr>
          <w:b/>
          <w:bCs/>
        </w:rPr>
        <w:t xml:space="preserve">    ] </w:t>
      </w:r>
      <w:r w:rsidR="01C7D6A6" w:rsidRPr="4418BE8E">
        <w:t xml:space="preserve">This shows that </w:t>
      </w:r>
      <w:r w:rsidR="01C7D6A6" w:rsidRPr="00545A9F">
        <w:rPr>
          <w:u w:val="single"/>
        </w:rPr>
        <w:t>using data</w:t>
      </w:r>
      <w:r w:rsidR="01C7D6A6" w:rsidRPr="4418BE8E">
        <w:t xml:space="preserve">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>[</w:t>
      </w:r>
      <w:r w:rsidR="00D016B0">
        <w:rPr>
          <w:b/>
          <w:bCs/>
        </w:rPr>
        <w:t>E</w:t>
      </w:r>
      <w:r w:rsidR="7CA890A8" w:rsidRPr="4418BE8E">
        <w:rPr>
          <w:b/>
          <w:bCs/>
        </w:rPr>
        <w:t xml:space="preserve">    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8D6B09">
        <w:rPr>
          <w:b/>
          <w:bCs/>
        </w:rPr>
        <w:t>L</w:t>
      </w:r>
      <w:r w:rsidR="272B6739" w:rsidRPr="4418BE8E">
        <w:rPr>
          <w:b/>
          <w:bCs/>
        </w:rPr>
        <w:t xml:space="preserve">  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</w:t>
      </w:r>
      <w:r w:rsidR="01C7D6A6" w:rsidRPr="00BF3214">
        <w:rPr>
          <w:u w:val="single"/>
        </w:rPr>
        <w:t>use the data</w:t>
      </w:r>
      <w:r w:rsidR="01C7D6A6" w:rsidRPr="4418BE8E">
        <w:t xml:space="preserve"> to make informed decisions. </w:t>
      </w:r>
      <w:r w:rsidR="4C61B7C6" w:rsidRPr="4418BE8E">
        <w:rPr>
          <w:b/>
          <w:bCs/>
        </w:rPr>
        <w:t>[</w:t>
      </w:r>
      <w:r w:rsidR="00B60296">
        <w:rPr>
          <w:b/>
          <w:bCs/>
        </w:rPr>
        <w:t>L</w:t>
      </w:r>
      <w:r w:rsidR="4C61B7C6" w:rsidRPr="4418BE8E">
        <w:rPr>
          <w:b/>
          <w:bCs/>
        </w:rPr>
        <w:t xml:space="preserve">    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>[</w:t>
      </w:r>
      <w:r w:rsidR="00B60296">
        <w:rPr>
          <w:b/>
          <w:bCs/>
        </w:rPr>
        <w:t>EXP</w:t>
      </w:r>
      <w:r w:rsidR="677CDC73" w:rsidRPr="4418BE8E">
        <w:rPr>
          <w:b/>
          <w:bCs/>
        </w:rPr>
        <w:t xml:space="preserve">     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   </w:t>
      </w:r>
      <w:r w:rsidR="00B60296">
        <w:rPr>
          <w:b/>
          <w:bCs/>
        </w:rPr>
        <w:t>EXP</w:t>
      </w:r>
      <w:r w:rsidR="6AEA6DD4" w:rsidRPr="4418BE8E">
        <w:rPr>
          <w:b/>
          <w:bCs/>
        </w:rPr>
        <w:t xml:space="preserve">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 xml:space="preserve">[  </w:t>
      </w:r>
      <w:r w:rsidR="00B60296">
        <w:rPr>
          <w:b/>
          <w:bCs/>
        </w:rPr>
        <w:t>EXP</w:t>
      </w:r>
      <w:r w:rsidR="584FEA28" w:rsidRPr="4418BE8E">
        <w:rPr>
          <w:b/>
          <w:bCs/>
        </w:rPr>
        <w:t xml:space="preserve"> </w:t>
      </w:r>
      <w:r w:rsidR="01C7D6A6" w:rsidRPr="4418BE8E">
        <w:t xml:space="preserve">Overall, </w:t>
      </w:r>
      <w:r w:rsidR="01C7D6A6" w:rsidRPr="009B5C7C">
        <w:rPr>
          <w:u w:val="single"/>
        </w:rPr>
        <w:t xml:space="preserve">using data </w:t>
      </w:r>
      <w:r w:rsidR="01C7D6A6" w:rsidRPr="4418BE8E">
        <w:t>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0DCEB0AB" w14:textId="460B4525" w:rsidR="003178B3" w:rsidRDefault="6E20D4E0" w:rsidP="003178B3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03178B3">
        <w:t>using data</w:t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</w:t>
      </w:r>
      <w:r w:rsidR="003178B3">
        <w:t>: improve efficiency and reduce risk</w:t>
      </w:r>
    </w:p>
    <w:p w14:paraId="66CC39C0" w14:textId="3A0BD14C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5E6926A">
        <w:tab/>
      </w:r>
      <w:r w:rsidR="003178B3">
        <w:t>analyse data</w:t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  </w:t>
      </w:r>
      <w:r w:rsidR="003178B3">
        <w:t>Guide prices and stock levels to</w:t>
      </w:r>
    </w:p>
    <w:p w14:paraId="30EE385B" w14:textId="1394F050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0332A68">
        <w:t>using data</w:t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  </w:t>
      </w:r>
      <w:r w:rsidR="00332A68">
        <w:t xml:space="preserve">Accurate </w:t>
      </w:r>
      <w:r w:rsidR="009C530D">
        <w:t>and effective decision making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Pr="00EA7E45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highlight w:val="green"/>
        </w:rPr>
      </w:pPr>
      <w:r w:rsidRPr="00EA7E45">
        <w:rPr>
          <w:highlight w:val="green"/>
        </w:rPr>
        <w:t>Time</w:t>
      </w:r>
      <w:r w:rsidRPr="22CA530D">
        <w:t xml:space="preserve"> </w:t>
      </w:r>
      <w:r w:rsidRPr="00EA7E45">
        <w:rPr>
          <w:highlight w:val="green"/>
        </w:rPr>
        <w:t>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 w:rsidRPr="000D5138">
        <w:tab/>
      </w:r>
      <w:r w:rsidR="5610099B" w:rsidRPr="000D5138">
        <w:rPr>
          <w:highlight w:val="green"/>
        </w:rPr>
        <w:t xml:space="preserve">B) </w:t>
      </w:r>
      <w:r w:rsidR="1EFB7730" w:rsidRPr="000D5138">
        <w:rPr>
          <w:highlight w:val="green"/>
        </w:rPr>
        <w:t xml:space="preserve">When employees collaborate effectively, they can share ideas, solve problems </w:t>
      </w:r>
      <w:r w:rsidRPr="000D5138">
        <w:rPr>
          <w:highlight w:val="green"/>
        </w:rPr>
        <w:tab/>
      </w:r>
      <w:r w:rsidR="1EFB7730" w:rsidRPr="000D5138">
        <w:rPr>
          <w:highlight w:val="green"/>
        </w:rPr>
        <w:t>faster, and support each other’s strengths.</w:t>
      </w:r>
      <w:r w:rsidRPr="000D5138"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00E17A59">
        <w:rPr>
          <w:highlight w:val="green"/>
        </w:rPr>
        <w:t xml:space="preserve">b) </w:t>
      </w:r>
      <w:r w:rsidR="1E871FD3" w:rsidRPr="00E17A59">
        <w:rPr>
          <w:highlight w:val="green"/>
        </w:rPr>
        <w:t xml:space="preserve">A study by LinkedIn (2023) found that 94% of employees said they would stay </w:t>
      </w:r>
      <w:r w:rsidR="5CFE9173" w:rsidRPr="00E17A59">
        <w:rPr>
          <w:highlight w:val="green"/>
        </w:rPr>
        <w:tab/>
      </w:r>
      <w:r w:rsidR="1E871FD3" w:rsidRPr="00E17A59">
        <w:rPr>
          <w:highlight w:val="green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00E43ED8">
        <w:rPr>
          <w:highlight w:val="green"/>
        </w:rPr>
        <w:t xml:space="preserve">C) </w:t>
      </w:r>
      <w:r w:rsidR="1E871FD3" w:rsidRPr="00E43ED8">
        <w:rPr>
          <w:highlight w:val="green"/>
        </w:rPr>
        <w:t xml:space="preserve">Overall, flexible working hours contribute to a more productive and satisfied </w:t>
      </w:r>
      <w:r w:rsidR="22CA530D" w:rsidRPr="00E43ED8">
        <w:rPr>
          <w:highlight w:val="green"/>
        </w:rPr>
        <w:tab/>
      </w:r>
      <w:r w:rsidR="1E871FD3" w:rsidRPr="00E43ED8">
        <w:rPr>
          <w:highlight w:val="green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7287A961" w14:textId="77777777" w:rsidR="005941F3" w:rsidRPr="005941F3" w:rsidRDefault="005941F3" w:rsidP="005941F3">
      <w:pPr>
        <w:spacing w:after="100" w:afterAutospacing="1" w:line="240" w:lineRule="auto"/>
        <w:rPr>
          <w:rFonts w:ascii="Segoe UI" w:hAnsi="Segoe UI" w:cs="Segoe UI"/>
          <w:color w:val="1D2125"/>
          <w:sz w:val="19"/>
          <w:szCs w:val="19"/>
          <w:lang w:val="en-GB" w:eastAsia="en-GB"/>
        </w:rPr>
      </w:pPr>
      <w:r w:rsidRPr="005941F3">
        <w:rPr>
          <w:rFonts w:ascii="Segoe UI" w:hAnsi="Segoe UI" w:cs="Segoe UI"/>
          <w:color w:val="1D2125"/>
          <w:sz w:val="19"/>
          <w:szCs w:val="19"/>
          <w:lang w:val="en-GB" w:eastAsia="en-GB"/>
        </w:rPr>
        <w:t>1) Write a paragraph on </w:t>
      </w:r>
      <w:r w:rsidRPr="005941F3">
        <w:rPr>
          <w:rFonts w:ascii="Segoe UI" w:hAnsi="Segoe UI" w:cs="Segoe UI"/>
          <w:b/>
          <w:bCs/>
          <w:color w:val="1D2125"/>
          <w:sz w:val="19"/>
          <w:szCs w:val="19"/>
          <w:lang w:val="en-GB" w:eastAsia="en-GB"/>
        </w:rPr>
        <w:t>the importance of motivation</w:t>
      </w:r>
      <w:r w:rsidRPr="005941F3">
        <w:rPr>
          <w:rFonts w:ascii="Segoe UI" w:hAnsi="Segoe UI" w:cs="Segoe UI"/>
          <w:color w:val="1D2125"/>
          <w:sz w:val="19"/>
          <w:szCs w:val="19"/>
          <w:lang w:val="en-GB" w:eastAsia="en-GB"/>
        </w:rPr>
        <w:t> in the </w:t>
      </w:r>
      <w:r w:rsidRPr="005941F3">
        <w:rPr>
          <w:rFonts w:ascii="Segoe UI" w:hAnsi="Segoe UI" w:cs="Segoe UI"/>
          <w:b/>
          <w:bCs/>
          <w:color w:val="1D2125"/>
          <w:sz w:val="19"/>
          <w:szCs w:val="19"/>
          <w:lang w:val="en-GB" w:eastAsia="en-GB"/>
        </w:rPr>
        <w:t>workplace</w:t>
      </w:r>
    </w:p>
    <w:p w14:paraId="5979F28F" w14:textId="77777777" w:rsidR="005941F3" w:rsidRPr="005941F3" w:rsidRDefault="005941F3" w:rsidP="005941F3">
      <w:pPr>
        <w:spacing w:after="0" w:line="240" w:lineRule="auto"/>
        <w:rPr>
          <w:rFonts w:ascii="Times New Roman" w:eastAsia="Times New Roman" w:hAnsi="Times New Roman" w:cs="Times New Roman"/>
          <w:lang w:val="en-GB" w:eastAsia="en-GB"/>
        </w:rPr>
      </w:pPr>
    </w:p>
    <w:p w14:paraId="2C800D66" w14:textId="0C6EA30C" w:rsidR="004006D5" w:rsidRDefault="0015721A" w:rsidP="0015721A">
      <w:pPr>
        <w:spacing w:before="240" w:after="240" w:line="360" w:lineRule="auto"/>
        <w:jc w:val="both"/>
      </w:pPr>
      <w:r>
        <w:t>The importance of motivation in the</w:t>
      </w:r>
      <w:r w:rsidR="00370C5B">
        <w:t xml:space="preserve"> </w:t>
      </w:r>
      <w:r w:rsidR="00BA40A5">
        <w:t xml:space="preserve">workplace </w:t>
      </w:r>
      <w:r w:rsidR="004006D5">
        <w:t>in my opinion is very</w:t>
      </w:r>
      <w:r w:rsidR="00B85E40">
        <w:t xml:space="preserve"> important. Not only that it makes </w:t>
      </w:r>
      <w:r w:rsidR="00E43C5E">
        <w:t xml:space="preserve">the tasks </w:t>
      </w:r>
      <w:r w:rsidR="0012324C">
        <w:t xml:space="preserve">you have to do at work feel easier to complete and have more confidence, but also </w:t>
      </w:r>
      <w:r w:rsidR="00E44470">
        <w:t xml:space="preserve">helps you achieve </w:t>
      </w:r>
      <w:r w:rsidR="00F748DE">
        <w:t xml:space="preserve">better quality workflow and </w:t>
      </w:r>
      <w:r w:rsidR="00C87CD7">
        <w:t xml:space="preserve">productivity </w:t>
      </w:r>
      <w:r w:rsidR="00984634">
        <w:t>.</w:t>
      </w:r>
      <w:r w:rsidR="00387195">
        <w:t xml:space="preserve"> For example </w:t>
      </w:r>
      <w:r w:rsidR="00C53693">
        <w:t xml:space="preserve">it </w:t>
      </w:r>
      <w:r w:rsidR="001E776A">
        <w:t>is more likely for an employee who l</w:t>
      </w:r>
      <w:r w:rsidR="00FA15AF">
        <w:t xml:space="preserve">ikes the job he does to </w:t>
      </w:r>
      <w:r w:rsidR="00C02215">
        <w:t xml:space="preserve">progress in his career and </w:t>
      </w:r>
      <w:r w:rsidR="005C3492">
        <w:t>have success.</w:t>
      </w:r>
    </w:p>
    <w:p w14:paraId="4D72D6BA" w14:textId="4F1FE7D1" w:rsidR="00984634" w:rsidRPr="0015721A" w:rsidRDefault="00984634" w:rsidP="0015721A">
      <w:pPr>
        <w:spacing w:before="240" w:after="240" w:line="360" w:lineRule="auto"/>
        <w:jc w:val="both"/>
      </w:pP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21CB8"/>
    <w:rsid w:val="000D5138"/>
    <w:rsid w:val="0012324C"/>
    <w:rsid w:val="0015721A"/>
    <w:rsid w:val="0018091F"/>
    <w:rsid w:val="001E776A"/>
    <w:rsid w:val="003178B3"/>
    <w:rsid w:val="00332A68"/>
    <w:rsid w:val="00370C5B"/>
    <w:rsid w:val="00387195"/>
    <w:rsid w:val="003D591C"/>
    <w:rsid w:val="004006D5"/>
    <w:rsid w:val="004C3EFF"/>
    <w:rsid w:val="00545A9F"/>
    <w:rsid w:val="005941F3"/>
    <w:rsid w:val="005C3492"/>
    <w:rsid w:val="00651B49"/>
    <w:rsid w:val="006C6352"/>
    <w:rsid w:val="0077787D"/>
    <w:rsid w:val="0088D3FB"/>
    <w:rsid w:val="008D6B09"/>
    <w:rsid w:val="00966BFC"/>
    <w:rsid w:val="00984634"/>
    <w:rsid w:val="009B5C7C"/>
    <w:rsid w:val="009C530D"/>
    <w:rsid w:val="009D205D"/>
    <w:rsid w:val="00AB5341"/>
    <w:rsid w:val="00B33C79"/>
    <w:rsid w:val="00B60296"/>
    <w:rsid w:val="00B85E40"/>
    <w:rsid w:val="00BA40A5"/>
    <w:rsid w:val="00BF3214"/>
    <w:rsid w:val="00C02215"/>
    <w:rsid w:val="00C53693"/>
    <w:rsid w:val="00C606CC"/>
    <w:rsid w:val="00C87CD7"/>
    <w:rsid w:val="00CA2DAB"/>
    <w:rsid w:val="00D016B0"/>
    <w:rsid w:val="00DB7796"/>
    <w:rsid w:val="00E164B1"/>
    <w:rsid w:val="00E17A59"/>
    <w:rsid w:val="00E43C5E"/>
    <w:rsid w:val="00E43ED8"/>
    <w:rsid w:val="00E44470"/>
    <w:rsid w:val="00E9366E"/>
    <w:rsid w:val="00EA7E45"/>
    <w:rsid w:val="00EC7735"/>
    <w:rsid w:val="00F25EC9"/>
    <w:rsid w:val="00F748DE"/>
    <w:rsid w:val="00F8035A"/>
    <w:rsid w:val="00FA15AF"/>
    <w:rsid w:val="00FB6AD4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5941F3"/>
    <w:pPr>
      <w:spacing w:before="100" w:beforeAutospacing="1" w:after="100" w:afterAutospacing="1" w:line="240" w:lineRule="auto"/>
    </w:pPr>
    <w:rPr>
      <w:rFonts w:ascii="Times New Roman" w:hAnsi="Times New Roman" w:cs="Times New Roman"/>
      <w:lang w:val="en-GB" w:eastAsia="en-GB"/>
    </w:rPr>
  </w:style>
  <w:style w:type="character" w:customStyle="1" w:styleId="apple-converted-space">
    <w:name w:val="apple-converted-space"/>
    <w:basedOn w:val="DefaultParagraphFont"/>
    <w:rsid w:val="005941F3"/>
  </w:style>
  <w:style w:type="character" w:styleId="Strong">
    <w:name w:val="Strong"/>
    <w:basedOn w:val="DefaultParagraphFont"/>
    <w:uiPriority w:val="22"/>
    <w:qFormat/>
    <w:rsid w:val="005941F3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605</Words>
  <Characters>3455</Characters>
  <Application>Microsoft Office Word</Application>
  <DocSecurity>0</DocSecurity>
  <Lines>28</Lines>
  <Paragraphs>8</Paragraphs>
  <ScaleCrop>false</ScaleCrop>
  <Company/>
  <LinksUpToDate>false</LinksUpToDate>
  <CharactersWithSpaces>4052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Georgiana Romina Ioan (2545454)</cp:lastModifiedBy>
  <cp:revision>2</cp:revision>
  <dcterms:created xsi:type="dcterms:W3CDTF">2026-07-15T23:52:00Z</dcterms:created>
  <dcterms:modified xsi:type="dcterms:W3CDTF">2026-07-15T23:52:00Z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