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335D4" w14:textId="77777777" w:rsidR="00A6718F" w:rsidRDefault="00A6718F" w:rsidP="00076B99">
      <w:pPr>
        <w:jc w:val="both"/>
        <w:rPr>
          <w:rFonts w:ascii="Arial" w:hAnsi="Arial" w:cs="Arial"/>
        </w:rPr>
      </w:pPr>
    </w:p>
    <w:p w14:paraId="0F94BF10" w14:textId="77777777" w:rsidR="00A6718F" w:rsidRDefault="00A6718F" w:rsidP="00076B99">
      <w:pPr>
        <w:jc w:val="both"/>
        <w:rPr>
          <w:rFonts w:ascii="Arial" w:hAnsi="Arial" w:cs="Arial"/>
        </w:rPr>
      </w:pPr>
    </w:p>
    <w:p w14:paraId="3E9D8BF2" w14:textId="77777777" w:rsidR="00A6718F" w:rsidRDefault="00A6718F" w:rsidP="00076B99">
      <w:pPr>
        <w:jc w:val="both"/>
        <w:rPr>
          <w:rFonts w:ascii="Arial" w:hAnsi="Arial" w:cs="Arial"/>
        </w:rPr>
      </w:pPr>
    </w:p>
    <w:p w14:paraId="761BD8B6" w14:textId="77777777" w:rsidR="00A6718F" w:rsidRDefault="00A6718F" w:rsidP="00076B99">
      <w:pPr>
        <w:jc w:val="both"/>
        <w:rPr>
          <w:rFonts w:ascii="Arial" w:hAnsi="Arial" w:cs="Arial"/>
        </w:rPr>
      </w:pPr>
    </w:p>
    <w:p w14:paraId="64596E35" w14:textId="77777777" w:rsidR="00A6718F" w:rsidRDefault="00A6718F" w:rsidP="00076B99">
      <w:pPr>
        <w:jc w:val="both"/>
        <w:rPr>
          <w:rFonts w:ascii="Arial" w:hAnsi="Arial" w:cs="Arial"/>
        </w:rPr>
      </w:pPr>
    </w:p>
    <w:p w14:paraId="6E2FB938" w14:textId="4F43A1B8" w:rsidR="00A6718F" w:rsidRDefault="00A6718F" w:rsidP="00D1342D">
      <w:pPr>
        <w:jc w:val="center"/>
        <w:rPr>
          <w:rFonts w:ascii="Arial" w:hAnsi="Arial" w:cs="Arial"/>
        </w:rPr>
      </w:pPr>
    </w:p>
    <w:p w14:paraId="709FEBC7" w14:textId="42252CA0" w:rsidR="00D1342D" w:rsidRDefault="00D1342D" w:rsidP="00D1342D">
      <w:pPr>
        <w:jc w:val="center"/>
        <w:rPr>
          <w:rFonts w:ascii="Arial" w:hAnsi="Arial" w:cs="Arial"/>
        </w:rPr>
      </w:pPr>
    </w:p>
    <w:p w14:paraId="272DCF5E" w14:textId="23790970" w:rsidR="00D1342D" w:rsidRDefault="00D1342D" w:rsidP="00D1342D">
      <w:pPr>
        <w:jc w:val="center"/>
        <w:rPr>
          <w:rFonts w:ascii="Arial" w:hAnsi="Arial" w:cs="Arial"/>
        </w:rPr>
      </w:pPr>
    </w:p>
    <w:p w14:paraId="756BE1AE" w14:textId="46BDC1CD" w:rsidR="00D1342D" w:rsidRDefault="00D1342D" w:rsidP="00D1342D">
      <w:pPr>
        <w:jc w:val="center"/>
        <w:rPr>
          <w:rFonts w:ascii="Arial" w:hAnsi="Arial" w:cs="Arial"/>
        </w:rPr>
      </w:pPr>
    </w:p>
    <w:p w14:paraId="78C0BD65" w14:textId="152EC96D" w:rsidR="00D1342D" w:rsidRDefault="00D1342D" w:rsidP="00D1342D">
      <w:pPr>
        <w:jc w:val="center"/>
        <w:rPr>
          <w:rFonts w:ascii="Arial" w:hAnsi="Arial" w:cs="Arial"/>
        </w:rPr>
      </w:pPr>
    </w:p>
    <w:p w14:paraId="3EF20648" w14:textId="65E7CE06" w:rsidR="00D1342D" w:rsidRDefault="00D1342D" w:rsidP="00D1342D">
      <w:pPr>
        <w:jc w:val="center"/>
        <w:rPr>
          <w:rFonts w:ascii="Arial" w:hAnsi="Arial" w:cs="Arial"/>
        </w:rPr>
      </w:pPr>
    </w:p>
    <w:p w14:paraId="08D79C2B" w14:textId="23D1EE53" w:rsidR="00D1342D" w:rsidRDefault="00D1342D" w:rsidP="00D1342D">
      <w:pPr>
        <w:jc w:val="center"/>
        <w:rPr>
          <w:rFonts w:ascii="Arial" w:hAnsi="Arial" w:cs="Arial"/>
        </w:rPr>
      </w:pPr>
      <w:r>
        <w:rPr>
          <w:rFonts w:ascii="Arial" w:hAnsi="Arial" w:cs="Arial"/>
        </w:rPr>
        <w:t>Mariana Angelica Gemes</w:t>
      </w:r>
    </w:p>
    <w:p w14:paraId="06A4EB51" w14:textId="11C0CC26" w:rsidR="00F5154C" w:rsidRDefault="00F5154C" w:rsidP="00F5154C">
      <w:pPr>
        <w:jc w:val="center"/>
        <w:rPr>
          <w:rFonts w:ascii="Arial" w:hAnsi="Arial" w:cs="Arial"/>
        </w:rPr>
      </w:pPr>
      <w:r>
        <w:rPr>
          <w:rFonts w:ascii="Arial" w:hAnsi="Arial" w:cs="Arial"/>
        </w:rPr>
        <w:t>1920089</w:t>
      </w:r>
    </w:p>
    <w:p w14:paraId="49B58FA3" w14:textId="2C647DAF" w:rsidR="00F5154C" w:rsidRDefault="00F5154C" w:rsidP="00D1342D">
      <w:pPr>
        <w:jc w:val="center"/>
        <w:rPr>
          <w:rFonts w:ascii="Arial" w:hAnsi="Arial" w:cs="Arial"/>
        </w:rPr>
      </w:pPr>
      <w:r w:rsidRPr="00F5154C">
        <w:rPr>
          <w:rFonts w:ascii="Arial" w:hAnsi="Arial" w:cs="Arial"/>
        </w:rPr>
        <w:t>BMHP5003_BIRM</w:t>
      </w:r>
    </w:p>
    <w:p w14:paraId="26367F0A" w14:textId="37AC296F" w:rsidR="00F5154C" w:rsidRDefault="00F5154C" w:rsidP="00D1342D">
      <w:pPr>
        <w:jc w:val="center"/>
        <w:rPr>
          <w:rFonts w:ascii="Arial" w:hAnsi="Arial" w:cs="Arial"/>
        </w:rPr>
      </w:pPr>
      <w:r>
        <w:rPr>
          <w:rFonts w:ascii="Arial" w:hAnsi="Arial" w:cs="Arial"/>
        </w:rPr>
        <w:t>Health Assessment Report</w:t>
      </w:r>
    </w:p>
    <w:p w14:paraId="62BE6A3A" w14:textId="7CF2D78B" w:rsidR="00F5154C" w:rsidRDefault="00F5154C" w:rsidP="00D1342D">
      <w:pPr>
        <w:jc w:val="center"/>
        <w:rPr>
          <w:rFonts w:ascii="Arial" w:hAnsi="Arial" w:cs="Arial"/>
        </w:rPr>
      </w:pPr>
      <w:r>
        <w:rPr>
          <w:rFonts w:ascii="Arial" w:hAnsi="Arial" w:cs="Arial"/>
        </w:rPr>
        <w:t>Task 2</w:t>
      </w:r>
    </w:p>
    <w:p w14:paraId="0B43ED61" w14:textId="3FC37F86" w:rsidR="00F5154C" w:rsidRDefault="00B22B17" w:rsidP="00D1342D">
      <w:pPr>
        <w:jc w:val="center"/>
        <w:rPr>
          <w:rFonts w:ascii="Arial" w:hAnsi="Arial" w:cs="Arial"/>
        </w:rPr>
      </w:pPr>
      <w:r w:rsidRPr="00B22B17">
        <w:rPr>
          <w:rFonts w:ascii="Arial" w:hAnsi="Arial" w:cs="Arial"/>
        </w:rPr>
        <w:t>Mumtaz Goolam</w:t>
      </w:r>
    </w:p>
    <w:p w14:paraId="62B8999B" w14:textId="77777777" w:rsidR="00A6718F" w:rsidRDefault="00A6718F" w:rsidP="00D1342D">
      <w:pPr>
        <w:ind w:left="720"/>
        <w:jc w:val="both"/>
        <w:rPr>
          <w:rFonts w:ascii="Arial" w:hAnsi="Arial" w:cs="Arial"/>
        </w:rPr>
      </w:pPr>
    </w:p>
    <w:p w14:paraId="4655799B" w14:textId="77777777" w:rsidR="00A6718F" w:rsidRDefault="00A6718F" w:rsidP="00076B99">
      <w:pPr>
        <w:jc w:val="both"/>
        <w:rPr>
          <w:rFonts w:ascii="Arial" w:hAnsi="Arial" w:cs="Arial"/>
        </w:rPr>
      </w:pPr>
    </w:p>
    <w:p w14:paraId="6A7D40A8" w14:textId="77777777" w:rsidR="00A6718F" w:rsidRDefault="00A6718F" w:rsidP="00076B99">
      <w:pPr>
        <w:jc w:val="both"/>
        <w:rPr>
          <w:rFonts w:ascii="Arial" w:hAnsi="Arial" w:cs="Arial"/>
        </w:rPr>
      </w:pPr>
    </w:p>
    <w:p w14:paraId="77A9836C" w14:textId="77777777" w:rsidR="00A6718F" w:rsidRDefault="00A6718F" w:rsidP="00076B99">
      <w:pPr>
        <w:jc w:val="both"/>
        <w:rPr>
          <w:rFonts w:ascii="Arial" w:hAnsi="Arial" w:cs="Arial"/>
        </w:rPr>
      </w:pPr>
    </w:p>
    <w:p w14:paraId="1F5875AF" w14:textId="77777777" w:rsidR="00A6718F" w:rsidRDefault="00A6718F" w:rsidP="00076B99">
      <w:pPr>
        <w:jc w:val="both"/>
        <w:rPr>
          <w:rFonts w:ascii="Arial" w:hAnsi="Arial" w:cs="Arial"/>
        </w:rPr>
      </w:pPr>
    </w:p>
    <w:p w14:paraId="758356E6" w14:textId="77777777" w:rsidR="00A6718F" w:rsidRDefault="00A6718F" w:rsidP="00076B99">
      <w:pPr>
        <w:jc w:val="both"/>
        <w:rPr>
          <w:rFonts w:ascii="Arial" w:hAnsi="Arial" w:cs="Arial"/>
        </w:rPr>
      </w:pPr>
    </w:p>
    <w:p w14:paraId="6C2FFF54" w14:textId="77777777" w:rsidR="00A6718F" w:rsidRDefault="00A6718F" w:rsidP="00076B99">
      <w:pPr>
        <w:jc w:val="both"/>
        <w:rPr>
          <w:rFonts w:ascii="Arial" w:hAnsi="Arial" w:cs="Arial"/>
        </w:rPr>
      </w:pPr>
    </w:p>
    <w:p w14:paraId="5CCD71AA" w14:textId="77777777" w:rsidR="00A6718F" w:rsidRDefault="00A6718F" w:rsidP="00076B99">
      <w:pPr>
        <w:jc w:val="both"/>
        <w:rPr>
          <w:rFonts w:ascii="Arial" w:hAnsi="Arial" w:cs="Arial"/>
        </w:rPr>
      </w:pPr>
    </w:p>
    <w:p w14:paraId="0056482E" w14:textId="77777777" w:rsidR="00A6718F" w:rsidRDefault="00A6718F" w:rsidP="00076B99">
      <w:pPr>
        <w:jc w:val="both"/>
        <w:rPr>
          <w:rFonts w:ascii="Arial" w:hAnsi="Arial" w:cs="Arial"/>
        </w:rPr>
      </w:pPr>
    </w:p>
    <w:p w14:paraId="0AF6089A" w14:textId="77777777" w:rsidR="00A6718F" w:rsidRDefault="00A6718F" w:rsidP="00076B99">
      <w:pPr>
        <w:jc w:val="both"/>
        <w:rPr>
          <w:rFonts w:ascii="Arial" w:hAnsi="Arial" w:cs="Arial"/>
        </w:rPr>
      </w:pPr>
    </w:p>
    <w:p w14:paraId="7FB14149" w14:textId="77777777" w:rsidR="00A6718F" w:rsidRDefault="00A6718F" w:rsidP="00076B99">
      <w:pPr>
        <w:jc w:val="both"/>
        <w:rPr>
          <w:rFonts w:ascii="Arial" w:hAnsi="Arial" w:cs="Arial"/>
        </w:rPr>
      </w:pPr>
    </w:p>
    <w:p w14:paraId="2086AE3B" w14:textId="77777777" w:rsidR="00A6718F" w:rsidRDefault="00A6718F" w:rsidP="00076B99">
      <w:pPr>
        <w:jc w:val="both"/>
        <w:rPr>
          <w:rFonts w:ascii="Arial" w:hAnsi="Arial" w:cs="Arial"/>
        </w:rPr>
      </w:pPr>
    </w:p>
    <w:p w14:paraId="6F68942B" w14:textId="77777777" w:rsidR="00A6718F" w:rsidRDefault="00A6718F" w:rsidP="00076B99">
      <w:pPr>
        <w:jc w:val="both"/>
        <w:rPr>
          <w:rFonts w:ascii="Arial" w:hAnsi="Arial" w:cs="Arial"/>
        </w:rPr>
      </w:pPr>
    </w:p>
    <w:p w14:paraId="69E7C4EC" w14:textId="77777777" w:rsidR="00A6718F" w:rsidRDefault="00A6718F" w:rsidP="00076B99">
      <w:pPr>
        <w:jc w:val="both"/>
        <w:rPr>
          <w:rFonts w:ascii="Arial" w:hAnsi="Arial" w:cs="Arial"/>
        </w:rPr>
      </w:pPr>
    </w:p>
    <w:p w14:paraId="27601FD2" w14:textId="77777777" w:rsidR="00A6718F" w:rsidRDefault="00A6718F" w:rsidP="00076B99">
      <w:pPr>
        <w:jc w:val="both"/>
        <w:rPr>
          <w:rFonts w:ascii="Arial" w:hAnsi="Arial" w:cs="Arial"/>
        </w:rPr>
      </w:pPr>
    </w:p>
    <w:p w14:paraId="0C74558C" w14:textId="77777777" w:rsidR="00A6718F" w:rsidRDefault="00A6718F" w:rsidP="00076B99">
      <w:pPr>
        <w:jc w:val="both"/>
        <w:rPr>
          <w:rFonts w:ascii="Arial" w:hAnsi="Arial" w:cs="Arial"/>
        </w:rPr>
      </w:pPr>
    </w:p>
    <w:p w14:paraId="0EAB809A" w14:textId="77777777" w:rsidR="00A6718F" w:rsidRDefault="00A6718F" w:rsidP="00076B99">
      <w:pPr>
        <w:jc w:val="both"/>
        <w:rPr>
          <w:rFonts w:ascii="Arial" w:hAnsi="Arial" w:cs="Arial"/>
        </w:rPr>
      </w:pPr>
    </w:p>
    <w:p w14:paraId="6AB675EB" w14:textId="77777777" w:rsidR="00A6718F" w:rsidRDefault="00A6718F" w:rsidP="00076B99">
      <w:pPr>
        <w:jc w:val="both"/>
        <w:rPr>
          <w:rFonts w:ascii="Arial" w:hAnsi="Arial" w:cs="Arial"/>
        </w:rPr>
      </w:pPr>
    </w:p>
    <w:p w14:paraId="6AE1432D" w14:textId="77777777" w:rsidR="00A6718F" w:rsidRDefault="00A6718F" w:rsidP="00076B99">
      <w:pPr>
        <w:jc w:val="both"/>
        <w:rPr>
          <w:rFonts w:ascii="Arial" w:hAnsi="Arial" w:cs="Arial"/>
        </w:rPr>
      </w:pPr>
    </w:p>
    <w:p w14:paraId="4AFE51D1" w14:textId="075556B5" w:rsidR="00A6718F" w:rsidRDefault="00A6718F" w:rsidP="00076B99">
      <w:pPr>
        <w:jc w:val="both"/>
        <w:rPr>
          <w:rFonts w:ascii="Arial" w:hAnsi="Arial" w:cs="Arial"/>
        </w:rPr>
      </w:pPr>
    </w:p>
    <w:p w14:paraId="5398AB6A" w14:textId="29598D14" w:rsidR="00B22B17" w:rsidRDefault="00B22B17" w:rsidP="00076B99">
      <w:pPr>
        <w:jc w:val="both"/>
        <w:rPr>
          <w:rFonts w:ascii="Arial" w:hAnsi="Arial" w:cs="Arial"/>
        </w:rPr>
      </w:pPr>
    </w:p>
    <w:p w14:paraId="6B85FC4C" w14:textId="0E2CED1E" w:rsidR="00B22B17" w:rsidRDefault="00B22B17" w:rsidP="00076B99">
      <w:pPr>
        <w:jc w:val="both"/>
        <w:rPr>
          <w:rFonts w:ascii="Arial" w:hAnsi="Arial" w:cs="Arial"/>
        </w:rPr>
      </w:pPr>
    </w:p>
    <w:p w14:paraId="18638D68" w14:textId="10701640" w:rsidR="00B22B17" w:rsidRDefault="00B22B17" w:rsidP="00076B99">
      <w:pPr>
        <w:jc w:val="both"/>
        <w:rPr>
          <w:rFonts w:ascii="Arial" w:hAnsi="Arial" w:cs="Arial"/>
        </w:rPr>
      </w:pPr>
      <w:r>
        <w:rPr>
          <w:rFonts w:ascii="Arial" w:hAnsi="Arial" w:cs="Arial"/>
        </w:rPr>
        <w:t>Table of Content</w:t>
      </w:r>
    </w:p>
    <w:p w14:paraId="37124488" w14:textId="054DC03F" w:rsidR="00B22B17" w:rsidRDefault="00B22B17" w:rsidP="00076B99">
      <w:pPr>
        <w:jc w:val="both"/>
        <w:rPr>
          <w:rFonts w:ascii="Arial" w:hAnsi="Arial" w:cs="Arial"/>
        </w:rPr>
      </w:pPr>
      <w:r>
        <w:rPr>
          <w:rFonts w:ascii="Arial" w:hAnsi="Arial" w:cs="Arial"/>
        </w:rPr>
        <w:t>Introduction.......................................................................................................................................................3</w:t>
      </w:r>
    </w:p>
    <w:p w14:paraId="1B70DFE6" w14:textId="1A5A6112" w:rsidR="00B22B17" w:rsidRDefault="00B22B17" w:rsidP="00076B99">
      <w:pPr>
        <w:jc w:val="both"/>
        <w:rPr>
          <w:rFonts w:ascii="Arial" w:hAnsi="Arial" w:cs="Arial"/>
        </w:rPr>
      </w:pPr>
      <w:r>
        <w:rPr>
          <w:rFonts w:ascii="Arial" w:hAnsi="Arial" w:cs="Arial"/>
        </w:rPr>
        <w:t>Case Study</w:t>
      </w:r>
      <w:r w:rsidR="005C1E2A">
        <w:rPr>
          <w:rFonts w:ascii="Arial" w:hAnsi="Arial" w:cs="Arial"/>
        </w:rPr>
        <w:t>........................................................................................................................................................3</w:t>
      </w:r>
    </w:p>
    <w:p w14:paraId="1FB43C0E" w14:textId="60B1A6D7" w:rsidR="00B22B17" w:rsidRDefault="00B22B17" w:rsidP="00076B99">
      <w:pPr>
        <w:jc w:val="both"/>
        <w:rPr>
          <w:rFonts w:ascii="Arial" w:hAnsi="Arial" w:cs="Arial"/>
        </w:rPr>
      </w:pPr>
      <w:r>
        <w:rPr>
          <w:rFonts w:ascii="Arial" w:hAnsi="Arial" w:cs="Arial"/>
        </w:rPr>
        <w:t>Assessment Report</w:t>
      </w:r>
      <w:r w:rsidR="005C1E2A">
        <w:rPr>
          <w:rFonts w:ascii="Arial" w:hAnsi="Arial" w:cs="Arial"/>
        </w:rPr>
        <w:t>...........................................................................................................................................4</w:t>
      </w:r>
    </w:p>
    <w:p w14:paraId="7594B048" w14:textId="7BF61F3D" w:rsidR="00B22B17" w:rsidRDefault="00B22B17" w:rsidP="00076B99">
      <w:pPr>
        <w:jc w:val="both"/>
        <w:rPr>
          <w:rFonts w:ascii="Arial" w:hAnsi="Arial" w:cs="Arial"/>
        </w:rPr>
      </w:pPr>
      <w:r>
        <w:rPr>
          <w:rFonts w:ascii="Arial" w:hAnsi="Arial" w:cs="Arial"/>
        </w:rPr>
        <w:t>Recommendations and Care Plan</w:t>
      </w:r>
      <w:r w:rsidR="004503F6">
        <w:rPr>
          <w:rFonts w:ascii="Arial" w:hAnsi="Arial" w:cs="Arial"/>
        </w:rPr>
        <w:t>.....................................................................................................................4</w:t>
      </w:r>
    </w:p>
    <w:p w14:paraId="030A0145" w14:textId="0F4B3FEA" w:rsidR="00B22B17" w:rsidRDefault="00B22B17" w:rsidP="00076B99">
      <w:pPr>
        <w:jc w:val="both"/>
        <w:rPr>
          <w:rFonts w:ascii="Arial" w:hAnsi="Arial" w:cs="Arial"/>
        </w:rPr>
      </w:pPr>
      <w:r>
        <w:rPr>
          <w:rFonts w:ascii="Arial" w:hAnsi="Arial" w:cs="Arial"/>
        </w:rPr>
        <w:t>Conclusion</w:t>
      </w:r>
      <w:r w:rsidR="004503F6">
        <w:rPr>
          <w:rFonts w:ascii="Arial" w:hAnsi="Arial" w:cs="Arial"/>
        </w:rPr>
        <w:t>.........................................................................................................................................................5</w:t>
      </w:r>
    </w:p>
    <w:p w14:paraId="157848A5" w14:textId="42879964" w:rsidR="00B22B17" w:rsidRDefault="00B22B17" w:rsidP="00076B99">
      <w:pPr>
        <w:jc w:val="both"/>
        <w:rPr>
          <w:rFonts w:ascii="Arial" w:hAnsi="Arial" w:cs="Arial"/>
        </w:rPr>
      </w:pPr>
    </w:p>
    <w:p w14:paraId="67146030" w14:textId="13BB0548" w:rsidR="00B22B17" w:rsidRDefault="00B22B17" w:rsidP="00076B99">
      <w:pPr>
        <w:jc w:val="both"/>
        <w:rPr>
          <w:rFonts w:ascii="Arial" w:hAnsi="Arial" w:cs="Arial"/>
        </w:rPr>
      </w:pPr>
    </w:p>
    <w:p w14:paraId="08C64798" w14:textId="1ECCD794" w:rsidR="00B22B17" w:rsidRDefault="00B22B17" w:rsidP="00076B99">
      <w:pPr>
        <w:jc w:val="both"/>
        <w:rPr>
          <w:rFonts w:ascii="Arial" w:hAnsi="Arial" w:cs="Arial"/>
        </w:rPr>
      </w:pPr>
      <w:r>
        <w:rPr>
          <w:rFonts w:ascii="Arial" w:hAnsi="Arial" w:cs="Arial"/>
        </w:rPr>
        <w:t>References</w:t>
      </w:r>
      <w:r w:rsidR="004503F6">
        <w:rPr>
          <w:rFonts w:ascii="Arial" w:hAnsi="Arial" w:cs="Arial"/>
        </w:rPr>
        <w:t>........................................................................................................................................................6</w:t>
      </w:r>
    </w:p>
    <w:p w14:paraId="5BF3CB5F" w14:textId="72072AF3" w:rsidR="00B22B17" w:rsidRDefault="00B22B17" w:rsidP="00076B99">
      <w:pPr>
        <w:jc w:val="both"/>
        <w:rPr>
          <w:rFonts w:ascii="Arial" w:hAnsi="Arial" w:cs="Arial"/>
        </w:rPr>
      </w:pPr>
      <w:r>
        <w:rPr>
          <w:rFonts w:ascii="Arial" w:hAnsi="Arial" w:cs="Arial"/>
        </w:rPr>
        <w:t>Appendix</w:t>
      </w:r>
      <w:r w:rsidR="004503F6">
        <w:rPr>
          <w:rFonts w:ascii="Arial" w:hAnsi="Arial" w:cs="Arial"/>
        </w:rPr>
        <w:t>............................................................................................................................................................6</w:t>
      </w:r>
    </w:p>
    <w:p w14:paraId="39CC931E" w14:textId="77777777" w:rsidR="00B22B17" w:rsidRDefault="00B22B17" w:rsidP="00076B99">
      <w:pPr>
        <w:jc w:val="both"/>
        <w:rPr>
          <w:rFonts w:ascii="Arial" w:hAnsi="Arial" w:cs="Arial"/>
        </w:rPr>
      </w:pPr>
    </w:p>
    <w:p w14:paraId="12894101" w14:textId="368F8AD9" w:rsidR="00B22B17" w:rsidRDefault="00B22B17" w:rsidP="00076B99">
      <w:pPr>
        <w:jc w:val="both"/>
        <w:rPr>
          <w:rFonts w:ascii="Arial" w:hAnsi="Arial" w:cs="Arial"/>
        </w:rPr>
      </w:pPr>
    </w:p>
    <w:p w14:paraId="3BCE653F" w14:textId="780F077D" w:rsidR="00B22B17" w:rsidRDefault="00B22B17" w:rsidP="00076B99">
      <w:pPr>
        <w:jc w:val="both"/>
        <w:rPr>
          <w:rFonts w:ascii="Arial" w:hAnsi="Arial" w:cs="Arial"/>
        </w:rPr>
      </w:pPr>
    </w:p>
    <w:p w14:paraId="739F2BEF" w14:textId="3C6574D3" w:rsidR="00B22B17" w:rsidRDefault="00B22B17" w:rsidP="00076B99">
      <w:pPr>
        <w:jc w:val="both"/>
        <w:rPr>
          <w:rFonts w:ascii="Arial" w:hAnsi="Arial" w:cs="Arial"/>
        </w:rPr>
      </w:pPr>
    </w:p>
    <w:p w14:paraId="1B3F8604" w14:textId="6F05063E" w:rsidR="00B22B17" w:rsidRDefault="00B22B17" w:rsidP="00076B99">
      <w:pPr>
        <w:jc w:val="both"/>
        <w:rPr>
          <w:rFonts w:ascii="Arial" w:hAnsi="Arial" w:cs="Arial"/>
        </w:rPr>
      </w:pPr>
    </w:p>
    <w:p w14:paraId="2ECD5A9B" w14:textId="1719BD4F" w:rsidR="00B22B17" w:rsidRDefault="00B22B17" w:rsidP="00076B99">
      <w:pPr>
        <w:jc w:val="both"/>
        <w:rPr>
          <w:rFonts w:ascii="Arial" w:hAnsi="Arial" w:cs="Arial"/>
        </w:rPr>
      </w:pPr>
    </w:p>
    <w:p w14:paraId="518040BC" w14:textId="40405F9D" w:rsidR="00B22B17" w:rsidRDefault="00B22B17" w:rsidP="00076B99">
      <w:pPr>
        <w:jc w:val="both"/>
        <w:rPr>
          <w:rFonts w:ascii="Arial" w:hAnsi="Arial" w:cs="Arial"/>
        </w:rPr>
      </w:pPr>
    </w:p>
    <w:p w14:paraId="00A0D26C" w14:textId="34B5182E" w:rsidR="00B22B17" w:rsidRDefault="00B22B17" w:rsidP="00076B99">
      <w:pPr>
        <w:jc w:val="both"/>
        <w:rPr>
          <w:rFonts w:ascii="Arial" w:hAnsi="Arial" w:cs="Arial"/>
        </w:rPr>
      </w:pPr>
    </w:p>
    <w:p w14:paraId="226D773A" w14:textId="5C83BB3B" w:rsidR="00B22B17" w:rsidRDefault="00B22B17" w:rsidP="00076B99">
      <w:pPr>
        <w:jc w:val="both"/>
        <w:rPr>
          <w:rFonts w:ascii="Arial" w:hAnsi="Arial" w:cs="Arial"/>
        </w:rPr>
      </w:pPr>
    </w:p>
    <w:p w14:paraId="44B2AFBF" w14:textId="160D045C" w:rsidR="00B22B17" w:rsidRDefault="00B22B17" w:rsidP="00076B99">
      <w:pPr>
        <w:jc w:val="both"/>
        <w:rPr>
          <w:rFonts w:ascii="Arial" w:hAnsi="Arial" w:cs="Arial"/>
        </w:rPr>
      </w:pPr>
    </w:p>
    <w:p w14:paraId="0C6D0C53" w14:textId="4E7E89E5" w:rsidR="00B22B17" w:rsidRDefault="00B22B17" w:rsidP="00076B99">
      <w:pPr>
        <w:jc w:val="both"/>
        <w:rPr>
          <w:rFonts w:ascii="Arial" w:hAnsi="Arial" w:cs="Arial"/>
        </w:rPr>
      </w:pPr>
    </w:p>
    <w:p w14:paraId="677CE371" w14:textId="3D2E4A4E" w:rsidR="00B22B17" w:rsidRDefault="00B22B17" w:rsidP="00076B99">
      <w:pPr>
        <w:jc w:val="both"/>
        <w:rPr>
          <w:rFonts w:ascii="Arial" w:hAnsi="Arial" w:cs="Arial"/>
        </w:rPr>
      </w:pPr>
    </w:p>
    <w:p w14:paraId="33E56D86" w14:textId="03A789B2" w:rsidR="00B22B17" w:rsidRDefault="00B22B17" w:rsidP="00076B99">
      <w:pPr>
        <w:jc w:val="both"/>
        <w:rPr>
          <w:rFonts w:ascii="Arial" w:hAnsi="Arial" w:cs="Arial"/>
        </w:rPr>
      </w:pPr>
    </w:p>
    <w:p w14:paraId="4D5A273D" w14:textId="16A02422" w:rsidR="00B22B17" w:rsidRDefault="00B22B17" w:rsidP="00076B99">
      <w:pPr>
        <w:jc w:val="both"/>
        <w:rPr>
          <w:rFonts w:ascii="Arial" w:hAnsi="Arial" w:cs="Arial"/>
        </w:rPr>
      </w:pPr>
    </w:p>
    <w:p w14:paraId="1896DF15" w14:textId="6EF8DAFA" w:rsidR="00B22B17" w:rsidRDefault="00B22B17" w:rsidP="00076B99">
      <w:pPr>
        <w:jc w:val="both"/>
        <w:rPr>
          <w:rFonts w:ascii="Arial" w:hAnsi="Arial" w:cs="Arial"/>
        </w:rPr>
      </w:pPr>
    </w:p>
    <w:p w14:paraId="5BF5AB6B" w14:textId="7ABE18C9" w:rsidR="00B22B17" w:rsidRDefault="00B22B17" w:rsidP="00076B99">
      <w:pPr>
        <w:jc w:val="both"/>
        <w:rPr>
          <w:rFonts w:ascii="Arial" w:hAnsi="Arial" w:cs="Arial"/>
        </w:rPr>
      </w:pPr>
    </w:p>
    <w:p w14:paraId="69C9CCF4" w14:textId="7DC8A93E" w:rsidR="00B22B17" w:rsidRDefault="00B22B17" w:rsidP="00076B99">
      <w:pPr>
        <w:jc w:val="both"/>
        <w:rPr>
          <w:rFonts w:ascii="Arial" w:hAnsi="Arial" w:cs="Arial"/>
        </w:rPr>
      </w:pPr>
    </w:p>
    <w:p w14:paraId="1611B25A" w14:textId="3FF3DFDE" w:rsidR="00B22B17" w:rsidRDefault="00B22B17" w:rsidP="00076B99">
      <w:pPr>
        <w:jc w:val="both"/>
        <w:rPr>
          <w:rFonts w:ascii="Arial" w:hAnsi="Arial" w:cs="Arial"/>
        </w:rPr>
      </w:pPr>
    </w:p>
    <w:p w14:paraId="09E011D5" w14:textId="7418C51C" w:rsidR="00B22B17" w:rsidRDefault="00B22B17" w:rsidP="00076B99">
      <w:pPr>
        <w:jc w:val="both"/>
        <w:rPr>
          <w:rFonts w:ascii="Arial" w:hAnsi="Arial" w:cs="Arial"/>
        </w:rPr>
      </w:pPr>
    </w:p>
    <w:p w14:paraId="754EADDE" w14:textId="667110A9" w:rsidR="00B22B17" w:rsidRDefault="00B22B17" w:rsidP="00076B99">
      <w:pPr>
        <w:jc w:val="both"/>
        <w:rPr>
          <w:rFonts w:ascii="Arial" w:hAnsi="Arial" w:cs="Arial"/>
        </w:rPr>
      </w:pPr>
    </w:p>
    <w:p w14:paraId="1A991CB5" w14:textId="7EEF0226" w:rsidR="00B22B17" w:rsidRDefault="00B22B17" w:rsidP="00076B99">
      <w:pPr>
        <w:jc w:val="both"/>
        <w:rPr>
          <w:rFonts w:ascii="Arial" w:hAnsi="Arial" w:cs="Arial"/>
        </w:rPr>
      </w:pPr>
    </w:p>
    <w:p w14:paraId="32326710" w14:textId="52A8A302" w:rsidR="00B22B17" w:rsidRDefault="00B22B17" w:rsidP="00076B99">
      <w:pPr>
        <w:jc w:val="both"/>
        <w:rPr>
          <w:rFonts w:ascii="Arial" w:hAnsi="Arial" w:cs="Arial"/>
        </w:rPr>
      </w:pPr>
    </w:p>
    <w:p w14:paraId="2A826788" w14:textId="67CAA425" w:rsidR="00B22B17" w:rsidRDefault="00B22B17" w:rsidP="00076B99">
      <w:pPr>
        <w:jc w:val="both"/>
        <w:rPr>
          <w:rFonts w:ascii="Arial" w:hAnsi="Arial" w:cs="Arial"/>
        </w:rPr>
      </w:pPr>
    </w:p>
    <w:p w14:paraId="69124F4B" w14:textId="273456AC" w:rsidR="00B22B17" w:rsidRDefault="00B22B17" w:rsidP="00076B99">
      <w:pPr>
        <w:jc w:val="both"/>
        <w:rPr>
          <w:rFonts w:ascii="Arial" w:hAnsi="Arial" w:cs="Arial"/>
        </w:rPr>
      </w:pPr>
    </w:p>
    <w:p w14:paraId="1DEDD93B" w14:textId="77777777" w:rsidR="00B22B17" w:rsidRDefault="00B22B17" w:rsidP="00076B99">
      <w:pPr>
        <w:jc w:val="both"/>
        <w:rPr>
          <w:rFonts w:ascii="Arial" w:hAnsi="Arial" w:cs="Arial"/>
        </w:rPr>
      </w:pPr>
    </w:p>
    <w:p w14:paraId="1D70ED97" w14:textId="77777777" w:rsidR="00A6718F" w:rsidRDefault="00A6718F" w:rsidP="00076B99">
      <w:pPr>
        <w:jc w:val="both"/>
        <w:rPr>
          <w:rFonts w:ascii="Arial" w:hAnsi="Arial" w:cs="Arial"/>
        </w:rPr>
      </w:pPr>
    </w:p>
    <w:p w14:paraId="12D939AB" w14:textId="1995A894" w:rsidR="00516EF8" w:rsidRDefault="00076B99" w:rsidP="00076B99">
      <w:pPr>
        <w:jc w:val="both"/>
        <w:rPr>
          <w:rFonts w:ascii="Arial" w:hAnsi="Arial" w:cs="Arial"/>
        </w:rPr>
      </w:pPr>
      <w:r>
        <w:rPr>
          <w:rFonts w:ascii="Arial" w:hAnsi="Arial" w:cs="Arial"/>
        </w:rPr>
        <w:t>Introduction</w:t>
      </w:r>
    </w:p>
    <w:p w14:paraId="1947DFB4" w14:textId="61F35C8F" w:rsidR="00076B99" w:rsidRDefault="00076B99" w:rsidP="00076B99">
      <w:pPr>
        <w:jc w:val="both"/>
        <w:rPr>
          <w:rFonts w:ascii="Arial" w:hAnsi="Arial" w:cs="Arial"/>
        </w:rPr>
      </w:pPr>
      <w:r>
        <w:rPr>
          <w:rFonts w:ascii="Arial" w:hAnsi="Arial" w:cs="Arial"/>
        </w:rPr>
        <w:t>This piece of work will look at the respiratory system of a patient who has consented to complete a health assessment questionnaire and have its normal and abnormal physiological characteristics analysed. With the help of the questionnaire, it can be presented the issues of the respiratory system of the patient in relation to some general characteristics, as well as looking at a health issue that the patient is confronting, and implications and contributions of this issue to the normal and abnormal physiology of the individual. More importantly, a care plan will be presented, with recommendations regarding the health issue and preventing the appearance of others in the future.</w:t>
      </w:r>
    </w:p>
    <w:p w14:paraId="5032CC24" w14:textId="47CE6B07" w:rsidR="00E3003B" w:rsidRDefault="00E3003B" w:rsidP="00076B99">
      <w:pPr>
        <w:jc w:val="both"/>
        <w:rPr>
          <w:rFonts w:ascii="Arial" w:hAnsi="Arial" w:cs="Arial"/>
        </w:rPr>
      </w:pPr>
    </w:p>
    <w:p w14:paraId="54ECBF3D" w14:textId="0FD3D652" w:rsidR="00E3003B" w:rsidRDefault="00E3003B" w:rsidP="00076B99">
      <w:pPr>
        <w:jc w:val="both"/>
        <w:rPr>
          <w:rFonts w:ascii="Arial" w:hAnsi="Arial" w:cs="Arial"/>
        </w:rPr>
      </w:pPr>
      <w:r>
        <w:rPr>
          <w:rFonts w:ascii="Arial" w:hAnsi="Arial" w:cs="Arial"/>
        </w:rPr>
        <w:t>Case Study</w:t>
      </w:r>
    </w:p>
    <w:p w14:paraId="4CD1C049" w14:textId="1F476F47" w:rsidR="00E3003B" w:rsidRDefault="00E3003B" w:rsidP="00076B99">
      <w:pPr>
        <w:jc w:val="both"/>
        <w:rPr>
          <w:rFonts w:ascii="Arial" w:hAnsi="Arial" w:cs="Arial"/>
        </w:rPr>
      </w:pPr>
      <w:r>
        <w:rPr>
          <w:rFonts w:ascii="Arial" w:hAnsi="Arial" w:cs="Arial"/>
        </w:rPr>
        <w:t xml:space="preserve">The individual that participated in the health assessment questionnaire (which will have the pseudonym John), has the age of </w:t>
      </w:r>
      <w:r w:rsidR="00DB62BB">
        <w:rPr>
          <w:rFonts w:ascii="Arial" w:hAnsi="Arial" w:cs="Arial"/>
        </w:rPr>
        <w:t xml:space="preserve">56 years old, is working as a </w:t>
      </w:r>
      <w:r w:rsidR="00D42CF0">
        <w:rPr>
          <w:rFonts w:ascii="Arial" w:hAnsi="Arial" w:cs="Arial"/>
        </w:rPr>
        <w:t>long-haul</w:t>
      </w:r>
      <w:r w:rsidR="00DB62BB">
        <w:rPr>
          <w:rFonts w:ascii="Arial" w:hAnsi="Arial" w:cs="Arial"/>
        </w:rPr>
        <w:t xml:space="preserve"> truck driver in the UK and Western Europe</w:t>
      </w:r>
      <w:r w:rsidR="0074612B">
        <w:rPr>
          <w:rFonts w:ascii="Arial" w:hAnsi="Arial" w:cs="Arial"/>
        </w:rPr>
        <w:t xml:space="preserve">, which automatically places his health in a position where it involves risks, such as smoking, poor diet, lack of </w:t>
      </w:r>
      <w:r w:rsidR="00D42CF0">
        <w:rPr>
          <w:rFonts w:ascii="Arial" w:hAnsi="Arial" w:cs="Arial"/>
        </w:rPr>
        <w:t>exercise</w:t>
      </w:r>
      <w:r w:rsidR="0074612B">
        <w:rPr>
          <w:rFonts w:ascii="Arial" w:hAnsi="Arial" w:cs="Arial"/>
        </w:rPr>
        <w:t xml:space="preserve">, </w:t>
      </w:r>
      <w:r w:rsidR="00613787">
        <w:rPr>
          <w:rFonts w:ascii="Arial" w:hAnsi="Arial" w:cs="Arial"/>
        </w:rPr>
        <w:t>sleep,</w:t>
      </w:r>
      <w:r w:rsidR="0074612B">
        <w:rPr>
          <w:rFonts w:ascii="Arial" w:hAnsi="Arial" w:cs="Arial"/>
        </w:rPr>
        <w:t xml:space="preserve"> and stress (Crizzle et al., 2017).</w:t>
      </w:r>
    </w:p>
    <w:p w14:paraId="686B9669" w14:textId="71B93110" w:rsidR="00D42CF0" w:rsidRDefault="00D42CF0" w:rsidP="00076B99">
      <w:pPr>
        <w:jc w:val="both"/>
        <w:rPr>
          <w:rFonts w:ascii="Arial" w:hAnsi="Arial" w:cs="Arial"/>
        </w:rPr>
      </w:pPr>
      <w:r>
        <w:rPr>
          <w:rFonts w:ascii="Arial" w:hAnsi="Arial" w:cs="Arial"/>
        </w:rPr>
        <w:t>Starting off with the</w:t>
      </w:r>
      <w:r w:rsidR="00851A0D">
        <w:rPr>
          <w:rFonts w:ascii="Arial" w:hAnsi="Arial" w:cs="Arial"/>
        </w:rPr>
        <w:t xml:space="preserve"> first question of the assessment, the answer is concise and highlights </w:t>
      </w:r>
      <w:r w:rsidR="00634FBD">
        <w:rPr>
          <w:rFonts w:ascii="Arial" w:hAnsi="Arial" w:cs="Arial"/>
        </w:rPr>
        <w:t>one</w:t>
      </w:r>
      <w:r w:rsidR="00851A0D">
        <w:rPr>
          <w:rFonts w:ascii="Arial" w:hAnsi="Arial" w:cs="Arial"/>
        </w:rPr>
        <w:t xml:space="preserve"> </w:t>
      </w:r>
      <w:r w:rsidR="00634FBD">
        <w:rPr>
          <w:rFonts w:ascii="Arial" w:hAnsi="Arial" w:cs="Arial"/>
        </w:rPr>
        <w:t>of</w:t>
      </w:r>
      <w:r w:rsidR="00851A0D">
        <w:rPr>
          <w:rFonts w:ascii="Arial" w:hAnsi="Arial" w:cs="Arial"/>
        </w:rPr>
        <w:t xml:space="preserve"> the fundamental reasons why the patient has been struggling with different problems in terms of its respiratory system. As it is known</w:t>
      </w:r>
      <w:r w:rsidR="00B87D86">
        <w:rPr>
          <w:rFonts w:ascii="Arial" w:hAnsi="Arial" w:cs="Arial"/>
        </w:rPr>
        <w:t xml:space="preserve"> as a general fact</w:t>
      </w:r>
      <w:r w:rsidR="009127B0">
        <w:rPr>
          <w:rFonts w:ascii="Arial" w:hAnsi="Arial" w:cs="Arial"/>
        </w:rPr>
        <w:t xml:space="preserve">, </w:t>
      </w:r>
      <w:r w:rsidR="00B87D86">
        <w:rPr>
          <w:rFonts w:ascii="Arial" w:hAnsi="Arial" w:cs="Arial"/>
        </w:rPr>
        <w:t>there is a great damage of smoking to the respiratory system, and the lungs, in particular (</w:t>
      </w:r>
      <w:r w:rsidR="00360C06">
        <w:rPr>
          <w:rFonts w:ascii="Arial" w:hAnsi="Arial" w:cs="Arial"/>
        </w:rPr>
        <w:t xml:space="preserve">Milner, 2004). It can be seen that the patient smokes </w:t>
      </w:r>
      <w:r w:rsidR="006F7DEE">
        <w:rPr>
          <w:rFonts w:ascii="Arial" w:hAnsi="Arial" w:cs="Arial"/>
        </w:rPr>
        <w:t xml:space="preserve">1-9 </w:t>
      </w:r>
      <w:r w:rsidR="00745A2F">
        <w:rPr>
          <w:rFonts w:ascii="Arial" w:hAnsi="Arial" w:cs="Arial"/>
        </w:rPr>
        <w:t>cigarettes</w:t>
      </w:r>
      <w:r w:rsidR="006F7DEE">
        <w:rPr>
          <w:rFonts w:ascii="Arial" w:hAnsi="Arial" w:cs="Arial"/>
        </w:rPr>
        <w:t xml:space="preserve"> a day. National Cancer Institute (2016) states that </w:t>
      </w:r>
      <w:r w:rsidR="00745A2F">
        <w:rPr>
          <w:rFonts w:ascii="Arial" w:hAnsi="Arial" w:cs="Arial"/>
        </w:rPr>
        <w:t xml:space="preserve">individuals </w:t>
      </w:r>
      <w:r w:rsidR="00745A2F" w:rsidRPr="00745A2F">
        <w:rPr>
          <w:rFonts w:ascii="Arial" w:hAnsi="Arial" w:cs="Arial"/>
        </w:rPr>
        <w:t xml:space="preserve">who smoke between </w:t>
      </w:r>
      <w:r w:rsidR="00745A2F">
        <w:rPr>
          <w:rFonts w:ascii="Arial" w:hAnsi="Arial" w:cs="Arial"/>
        </w:rPr>
        <w:t xml:space="preserve">1-10 </w:t>
      </w:r>
      <w:r w:rsidR="00745A2F" w:rsidRPr="00745A2F">
        <w:rPr>
          <w:rFonts w:ascii="Arial" w:hAnsi="Arial" w:cs="Arial"/>
        </w:rPr>
        <w:t>cigarettes a day had over six times the risk of dying from respiratory diseases than never smokers</w:t>
      </w:r>
      <w:r w:rsidR="00FA1340">
        <w:rPr>
          <w:rFonts w:ascii="Arial" w:hAnsi="Arial" w:cs="Arial"/>
        </w:rPr>
        <w:t>. This proves that the patient has a</w:t>
      </w:r>
      <w:r w:rsidR="00845FF2">
        <w:rPr>
          <w:rFonts w:ascii="Arial" w:hAnsi="Arial" w:cs="Arial"/>
        </w:rPr>
        <w:t xml:space="preserve">n even </w:t>
      </w:r>
      <w:r w:rsidR="00FA1340">
        <w:rPr>
          <w:rFonts w:ascii="Arial" w:hAnsi="Arial" w:cs="Arial"/>
        </w:rPr>
        <w:t xml:space="preserve">highly increased </w:t>
      </w:r>
      <w:r w:rsidR="00845FF2">
        <w:rPr>
          <w:rFonts w:ascii="Arial" w:hAnsi="Arial" w:cs="Arial"/>
        </w:rPr>
        <w:t xml:space="preserve">chance </w:t>
      </w:r>
      <w:r w:rsidR="00FA1340">
        <w:rPr>
          <w:rFonts w:ascii="Arial" w:hAnsi="Arial" w:cs="Arial"/>
        </w:rPr>
        <w:t xml:space="preserve">of dying because of </w:t>
      </w:r>
      <w:r w:rsidR="00845FF2">
        <w:rPr>
          <w:rFonts w:ascii="Arial" w:hAnsi="Arial" w:cs="Arial"/>
        </w:rPr>
        <w:t xml:space="preserve">a disease of the respiratory system because of the age that </w:t>
      </w:r>
      <w:r w:rsidR="00D055A9">
        <w:rPr>
          <w:rFonts w:ascii="Arial" w:hAnsi="Arial" w:cs="Arial"/>
        </w:rPr>
        <w:t xml:space="preserve">does not allow him to take as much as a young adult can. </w:t>
      </w:r>
    </w:p>
    <w:p w14:paraId="11D8AA90" w14:textId="16BA1A88" w:rsidR="00D055A9" w:rsidRDefault="00D055A9" w:rsidP="00076B99">
      <w:pPr>
        <w:jc w:val="both"/>
        <w:rPr>
          <w:rFonts w:ascii="Arial" w:hAnsi="Arial" w:cs="Arial"/>
        </w:rPr>
      </w:pPr>
      <w:r>
        <w:rPr>
          <w:rFonts w:ascii="Arial" w:hAnsi="Arial" w:cs="Arial"/>
        </w:rPr>
        <w:t xml:space="preserve">Moving on to the high blood pressure and other </w:t>
      </w:r>
      <w:r w:rsidR="00142757">
        <w:rPr>
          <w:rFonts w:ascii="Arial" w:hAnsi="Arial" w:cs="Arial"/>
        </w:rPr>
        <w:t>complications that the patient has suffered from in the past as well as in the present</w:t>
      </w:r>
      <w:r w:rsidR="00877D59">
        <w:rPr>
          <w:rFonts w:ascii="Arial" w:hAnsi="Arial" w:cs="Arial"/>
        </w:rPr>
        <w:t xml:space="preserve">. The patient reckons that they </w:t>
      </w:r>
      <w:r w:rsidR="0080240E">
        <w:rPr>
          <w:rFonts w:ascii="Arial" w:hAnsi="Arial" w:cs="Arial"/>
        </w:rPr>
        <w:t xml:space="preserve">have been keeping track and they have experienced high blood pressure over the last couple of years, especially after an incident that happened 10 years ago, when they have </w:t>
      </w:r>
      <w:r w:rsidR="00695FA2">
        <w:rPr>
          <w:rFonts w:ascii="Arial" w:hAnsi="Arial" w:cs="Arial"/>
        </w:rPr>
        <w:t>suffered</w:t>
      </w:r>
      <w:r w:rsidR="0080240E">
        <w:rPr>
          <w:rFonts w:ascii="Arial" w:hAnsi="Arial" w:cs="Arial"/>
        </w:rPr>
        <w:t xml:space="preserve"> from pneumoni</w:t>
      </w:r>
      <w:r w:rsidR="002A67F4">
        <w:rPr>
          <w:rFonts w:ascii="Arial" w:hAnsi="Arial" w:cs="Arial"/>
        </w:rPr>
        <w:t xml:space="preserve">a. Now, they are suspected with Tuberculosis, </w:t>
      </w:r>
      <w:r w:rsidR="004B0374">
        <w:rPr>
          <w:rFonts w:ascii="Arial" w:hAnsi="Arial" w:cs="Arial"/>
        </w:rPr>
        <w:t>which is a serious disease that affects the lungs (</w:t>
      </w:r>
      <w:proofErr w:type="spellStart"/>
      <w:r w:rsidR="004B0374">
        <w:rPr>
          <w:rFonts w:ascii="Arial" w:hAnsi="Arial" w:cs="Arial"/>
        </w:rPr>
        <w:t>MayoClinic</w:t>
      </w:r>
      <w:proofErr w:type="spellEnd"/>
      <w:r w:rsidR="004B0374">
        <w:rPr>
          <w:rFonts w:ascii="Arial" w:hAnsi="Arial" w:cs="Arial"/>
        </w:rPr>
        <w:t xml:space="preserve">, 2021). </w:t>
      </w:r>
      <w:r w:rsidR="00367FB5">
        <w:rPr>
          <w:rFonts w:ascii="Arial" w:hAnsi="Arial" w:cs="Arial"/>
        </w:rPr>
        <w:t>Moreover, a</w:t>
      </w:r>
      <w:r w:rsidR="00367FB5" w:rsidRPr="00367FB5">
        <w:rPr>
          <w:rFonts w:ascii="Arial" w:hAnsi="Arial" w:cs="Arial"/>
        </w:rPr>
        <w:t>pproximately one third of the world's population is infected with Mycobacterium tuberculosis</w:t>
      </w:r>
      <w:r w:rsidR="00367FB5">
        <w:rPr>
          <w:rFonts w:ascii="Arial" w:hAnsi="Arial" w:cs="Arial"/>
        </w:rPr>
        <w:t xml:space="preserve"> (</w:t>
      </w:r>
      <w:proofErr w:type="spellStart"/>
      <w:r w:rsidR="00695FA2">
        <w:rPr>
          <w:rFonts w:ascii="Arial" w:hAnsi="Arial" w:cs="Arial"/>
        </w:rPr>
        <w:t>Sudre</w:t>
      </w:r>
      <w:proofErr w:type="spellEnd"/>
      <w:r w:rsidR="00695FA2">
        <w:rPr>
          <w:rFonts w:ascii="Arial" w:hAnsi="Arial" w:cs="Arial"/>
        </w:rPr>
        <w:t>, ten Dam &amp; Kochi, 1992)</w:t>
      </w:r>
      <w:r w:rsidR="00C35FC3">
        <w:rPr>
          <w:rFonts w:ascii="Arial" w:hAnsi="Arial" w:cs="Arial"/>
        </w:rPr>
        <w:t xml:space="preserve">, which is why it Is important to know how to protect </w:t>
      </w:r>
      <w:r w:rsidR="008E218E">
        <w:rPr>
          <w:rFonts w:ascii="Arial" w:hAnsi="Arial" w:cs="Arial"/>
        </w:rPr>
        <w:t>ourselves</w:t>
      </w:r>
      <w:r w:rsidR="00C35FC3">
        <w:rPr>
          <w:rFonts w:ascii="Arial" w:hAnsi="Arial" w:cs="Arial"/>
        </w:rPr>
        <w:t xml:space="preserve"> and others from it. The individual is </w:t>
      </w:r>
      <w:r w:rsidR="000E366A">
        <w:rPr>
          <w:rFonts w:ascii="Arial" w:hAnsi="Arial" w:cs="Arial"/>
        </w:rPr>
        <w:t xml:space="preserve">under investigations, and with the help of the doctors of the local hospital in Birmingham, </w:t>
      </w:r>
      <w:r w:rsidR="009E3CBA">
        <w:rPr>
          <w:rFonts w:ascii="Arial" w:hAnsi="Arial" w:cs="Arial"/>
        </w:rPr>
        <w:t xml:space="preserve">hopes that the diagnosis will not reveal that this disease is affecting him. </w:t>
      </w:r>
    </w:p>
    <w:p w14:paraId="1B0A4737" w14:textId="5C6B27F9" w:rsidR="00546874" w:rsidRDefault="00546874" w:rsidP="00076B99">
      <w:pPr>
        <w:jc w:val="both"/>
        <w:rPr>
          <w:rFonts w:ascii="Arial" w:hAnsi="Arial" w:cs="Arial"/>
        </w:rPr>
      </w:pPr>
      <w:r>
        <w:rPr>
          <w:rFonts w:ascii="Arial" w:hAnsi="Arial" w:cs="Arial"/>
        </w:rPr>
        <w:t>The</w:t>
      </w:r>
      <w:r w:rsidR="00C731B4">
        <w:rPr>
          <w:rFonts w:ascii="Arial" w:hAnsi="Arial" w:cs="Arial"/>
        </w:rPr>
        <w:t xml:space="preserve"> patient, John, has not suffered from any heard attacks, angina, strokes and other any weaknesses, which highlights that the only abnormal physiological </w:t>
      </w:r>
      <w:r w:rsidR="00F925E0">
        <w:rPr>
          <w:rFonts w:ascii="Arial" w:hAnsi="Arial" w:cs="Arial"/>
        </w:rPr>
        <w:t xml:space="preserve">characteristics that he has up until this point only relate to the respiratory system. </w:t>
      </w:r>
      <w:r w:rsidR="007E79EC">
        <w:rPr>
          <w:rFonts w:ascii="Arial" w:hAnsi="Arial" w:cs="Arial"/>
        </w:rPr>
        <w:t xml:space="preserve">He also suffers from hyperlipidaemia, but he states that it is under </w:t>
      </w:r>
      <w:r w:rsidR="004C3272">
        <w:rPr>
          <w:rFonts w:ascii="Arial" w:hAnsi="Arial" w:cs="Arial"/>
        </w:rPr>
        <w:t>control,</w:t>
      </w:r>
      <w:r w:rsidR="007E79EC">
        <w:rPr>
          <w:rFonts w:ascii="Arial" w:hAnsi="Arial" w:cs="Arial"/>
        </w:rPr>
        <w:t xml:space="preserve"> and it is not affecting his health drastically. </w:t>
      </w:r>
    </w:p>
    <w:p w14:paraId="7FB4BE72" w14:textId="7CF77A7A" w:rsidR="007E79EC" w:rsidRDefault="007E79EC" w:rsidP="00076B99">
      <w:pPr>
        <w:jc w:val="both"/>
        <w:rPr>
          <w:rFonts w:ascii="Arial" w:hAnsi="Arial" w:cs="Arial"/>
        </w:rPr>
      </w:pPr>
      <w:r>
        <w:rPr>
          <w:rFonts w:ascii="Arial" w:hAnsi="Arial" w:cs="Arial"/>
        </w:rPr>
        <w:t xml:space="preserve">The practice use only section reveals that the patient has never </w:t>
      </w:r>
      <w:r w:rsidR="002A2FB9">
        <w:rPr>
          <w:rFonts w:ascii="Arial" w:hAnsi="Arial" w:cs="Arial"/>
        </w:rPr>
        <w:t xml:space="preserve">been familiarize with the </w:t>
      </w:r>
      <w:r w:rsidR="004C3272">
        <w:rPr>
          <w:rFonts w:ascii="Arial" w:hAnsi="Arial" w:cs="Arial"/>
        </w:rPr>
        <w:t>health</w:t>
      </w:r>
      <w:r w:rsidR="002A2FB9">
        <w:rPr>
          <w:rFonts w:ascii="Arial" w:hAnsi="Arial" w:cs="Arial"/>
        </w:rPr>
        <w:t xml:space="preserve"> education Smoking, which he should have studied, especially after </w:t>
      </w:r>
      <w:r w:rsidR="00176D4D">
        <w:rPr>
          <w:rFonts w:ascii="Arial" w:hAnsi="Arial" w:cs="Arial"/>
        </w:rPr>
        <w:t xml:space="preserve">he experienced pneumonia. The BP is increased, 120/80 </w:t>
      </w:r>
      <w:r w:rsidR="009328E4">
        <w:rPr>
          <w:rFonts w:ascii="Arial" w:hAnsi="Arial" w:cs="Arial"/>
        </w:rPr>
        <w:t xml:space="preserve">underlines the ongoing high blood pressure, which can be a </w:t>
      </w:r>
      <w:r w:rsidR="004C3272">
        <w:rPr>
          <w:rFonts w:ascii="Arial" w:hAnsi="Arial" w:cs="Arial"/>
        </w:rPr>
        <w:t>sign</w:t>
      </w:r>
      <w:r w:rsidR="009328E4">
        <w:rPr>
          <w:rFonts w:ascii="Arial" w:hAnsi="Arial" w:cs="Arial"/>
        </w:rPr>
        <w:t xml:space="preserve"> that the patient is indeed suffering from TB (tuberculosis). The height is approximately one meter and 70 </w:t>
      </w:r>
      <w:r w:rsidR="004C3272">
        <w:rPr>
          <w:rFonts w:ascii="Arial" w:hAnsi="Arial" w:cs="Arial"/>
        </w:rPr>
        <w:t>centimetres</w:t>
      </w:r>
      <w:r w:rsidR="009328E4">
        <w:rPr>
          <w:rFonts w:ascii="Arial" w:hAnsi="Arial" w:cs="Arial"/>
        </w:rPr>
        <w:t xml:space="preserve">, but the weight </w:t>
      </w:r>
      <w:r w:rsidR="00D83CF0">
        <w:rPr>
          <w:rFonts w:ascii="Arial" w:hAnsi="Arial" w:cs="Arial"/>
        </w:rPr>
        <w:t>reve</w:t>
      </w:r>
      <w:r w:rsidR="004C3272">
        <w:rPr>
          <w:rFonts w:ascii="Arial" w:hAnsi="Arial" w:cs="Arial"/>
        </w:rPr>
        <w:t>als</w:t>
      </w:r>
      <w:r w:rsidR="00D83CF0">
        <w:rPr>
          <w:rFonts w:ascii="Arial" w:hAnsi="Arial" w:cs="Arial"/>
        </w:rPr>
        <w:t xml:space="preserve"> that the </w:t>
      </w:r>
      <w:r w:rsidR="004C3272">
        <w:rPr>
          <w:rFonts w:ascii="Arial" w:hAnsi="Arial" w:cs="Arial"/>
        </w:rPr>
        <w:t>individual</w:t>
      </w:r>
      <w:r w:rsidR="00D83CF0">
        <w:rPr>
          <w:rFonts w:ascii="Arial" w:hAnsi="Arial" w:cs="Arial"/>
        </w:rPr>
        <w:t xml:space="preserve"> is overweight</w:t>
      </w:r>
      <w:r w:rsidR="00980179">
        <w:rPr>
          <w:rFonts w:ascii="Arial" w:hAnsi="Arial" w:cs="Arial"/>
        </w:rPr>
        <w:t>, having a BMI of 26</w:t>
      </w:r>
      <w:r w:rsidR="00E172D1">
        <w:rPr>
          <w:rFonts w:ascii="Arial" w:hAnsi="Arial" w:cs="Arial"/>
        </w:rPr>
        <w:t xml:space="preserve">. </w:t>
      </w:r>
      <w:r w:rsidR="00BA3664">
        <w:rPr>
          <w:rFonts w:ascii="Arial" w:hAnsi="Arial" w:cs="Arial"/>
        </w:rPr>
        <w:t>Brazier</w:t>
      </w:r>
      <w:r w:rsidR="00E172D1">
        <w:rPr>
          <w:rFonts w:ascii="Arial" w:hAnsi="Arial" w:cs="Arial"/>
        </w:rPr>
        <w:t xml:space="preserve"> (2021) states that for the height that the patient has, the weight that is appropriate is between 53-</w:t>
      </w:r>
      <w:r w:rsidR="000E28C3">
        <w:rPr>
          <w:rFonts w:ascii="Arial" w:hAnsi="Arial" w:cs="Arial"/>
        </w:rPr>
        <w:t>72, in order to have a normal BMI.</w:t>
      </w:r>
    </w:p>
    <w:p w14:paraId="0A7304C4" w14:textId="64E2ECD7" w:rsidR="000E28C3" w:rsidRDefault="005F3D69" w:rsidP="00076B99">
      <w:pPr>
        <w:jc w:val="both"/>
        <w:rPr>
          <w:rFonts w:ascii="Arial" w:hAnsi="Arial" w:cs="Arial"/>
        </w:rPr>
      </w:pPr>
      <w:r>
        <w:rPr>
          <w:rFonts w:ascii="Arial" w:hAnsi="Arial" w:cs="Arial"/>
        </w:rPr>
        <w:t>The patient is not exercising often, only once monthly, as he states that because his job is very demanding, he has little to no time to actually ex</w:t>
      </w:r>
      <w:r w:rsidR="0039032F">
        <w:rPr>
          <w:rFonts w:ascii="Arial" w:hAnsi="Arial" w:cs="Arial"/>
        </w:rPr>
        <w:t>ercise. His diet mostly consists of a mixture including regular chips and fries. John states that he eats meat (especially red) as well as fish and dairy products while being on the road.</w:t>
      </w:r>
    </w:p>
    <w:p w14:paraId="70A4D822" w14:textId="5F11185A" w:rsidR="0039032F" w:rsidRDefault="0039032F" w:rsidP="00076B99">
      <w:pPr>
        <w:jc w:val="both"/>
        <w:rPr>
          <w:rFonts w:ascii="Arial" w:hAnsi="Arial" w:cs="Arial"/>
        </w:rPr>
      </w:pPr>
      <w:r>
        <w:rPr>
          <w:rFonts w:ascii="Arial" w:hAnsi="Arial" w:cs="Arial"/>
        </w:rPr>
        <w:t xml:space="preserve">When he is at home, he drinks between one and two units a day, as he mentions that it helps him relax after work. He is </w:t>
      </w:r>
      <w:r w:rsidR="00A22703">
        <w:rPr>
          <w:rFonts w:ascii="Arial" w:hAnsi="Arial" w:cs="Arial"/>
        </w:rPr>
        <w:t>familiarized</w:t>
      </w:r>
      <w:r>
        <w:rPr>
          <w:rFonts w:ascii="Arial" w:hAnsi="Arial" w:cs="Arial"/>
        </w:rPr>
        <w:t xml:space="preserve"> with </w:t>
      </w:r>
      <w:r w:rsidR="00A22703">
        <w:rPr>
          <w:rFonts w:ascii="Arial" w:hAnsi="Arial" w:cs="Arial"/>
        </w:rPr>
        <w:t xml:space="preserve">just </w:t>
      </w:r>
      <w:r>
        <w:rPr>
          <w:rFonts w:ascii="Arial" w:hAnsi="Arial" w:cs="Arial"/>
        </w:rPr>
        <w:t xml:space="preserve">the alcohol brief intervention </w:t>
      </w:r>
      <w:r w:rsidR="00A22703">
        <w:rPr>
          <w:rFonts w:ascii="Arial" w:hAnsi="Arial" w:cs="Arial"/>
        </w:rPr>
        <w:t>that he had to study before getting the job as a truck driver.</w:t>
      </w:r>
    </w:p>
    <w:p w14:paraId="04D449ED" w14:textId="03A71D70" w:rsidR="0074612B" w:rsidRDefault="0074612B" w:rsidP="00076B99">
      <w:pPr>
        <w:jc w:val="both"/>
        <w:rPr>
          <w:rFonts w:ascii="Arial" w:hAnsi="Arial" w:cs="Arial"/>
        </w:rPr>
      </w:pPr>
    </w:p>
    <w:p w14:paraId="3D21005E" w14:textId="3A651872" w:rsidR="00B22B17" w:rsidRDefault="00B22B17" w:rsidP="00076B99">
      <w:pPr>
        <w:jc w:val="both"/>
        <w:rPr>
          <w:rFonts w:ascii="Arial" w:hAnsi="Arial" w:cs="Arial"/>
        </w:rPr>
      </w:pPr>
    </w:p>
    <w:p w14:paraId="5367945F" w14:textId="77777777" w:rsidR="00B22B17" w:rsidRDefault="00B22B17" w:rsidP="00076B99">
      <w:pPr>
        <w:jc w:val="both"/>
        <w:rPr>
          <w:rFonts w:ascii="Arial" w:hAnsi="Arial" w:cs="Arial"/>
        </w:rPr>
      </w:pPr>
    </w:p>
    <w:p w14:paraId="40D16238" w14:textId="603FB9B2" w:rsidR="001B7E0F" w:rsidRDefault="008E218E" w:rsidP="00076B99">
      <w:pPr>
        <w:jc w:val="both"/>
        <w:rPr>
          <w:rFonts w:ascii="Arial" w:hAnsi="Arial" w:cs="Arial"/>
        </w:rPr>
      </w:pPr>
      <w:r>
        <w:rPr>
          <w:rFonts w:ascii="Arial" w:hAnsi="Arial" w:cs="Arial"/>
        </w:rPr>
        <w:lastRenderedPageBreak/>
        <w:t>Assessment Report</w:t>
      </w:r>
    </w:p>
    <w:p w14:paraId="07C3CFD0" w14:textId="0381DB9E" w:rsidR="008E218E" w:rsidRDefault="0031774A" w:rsidP="00076B99">
      <w:pPr>
        <w:jc w:val="both"/>
        <w:rPr>
          <w:rFonts w:ascii="Arial" w:hAnsi="Arial" w:cs="Arial"/>
        </w:rPr>
      </w:pPr>
      <w:r>
        <w:rPr>
          <w:rFonts w:ascii="Arial" w:hAnsi="Arial" w:cs="Arial"/>
        </w:rPr>
        <w:t>In the search of identify normal and abnormal physiological conditions of the individual, it will also be presented some characteristics of the respiratory system, as well a</w:t>
      </w:r>
      <w:r w:rsidR="00E71D1E">
        <w:rPr>
          <w:rFonts w:ascii="Arial" w:hAnsi="Arial" w:cs="Arial"/>
        </w:rPr>
        <w:t>s the last supposed diagnosis of the patient, which is Tuberculosis. As it has been presented earlier, the patient, an active smoker, has suffered in the past of pulmonary issues</w:t>
      </w:r>
      <w:r w:rsidR="00BF25B4">
        <w:rPr>
          <w:rFonts w:ascii="Arial" w:hAnsi="Arial" w:cs="Arial"/>
        </w:rPr>
        <w:t xml:space="preserve"> (pneumonia). </w:t>
      </w:r>
    </w:p>
    <w:p w14:paraId="11F1BEEB" w14:textId="4B3B73C0" w:rsidR="00DB7034" w:rsidRDefault="00BF25B4" w:rsidP="00076B99">
      <w:pPr>
        <w:jc w:val="both"/>
        <w:rPr>
          <w:rFonts w:ascii="Arial" w:hAnsi="Arial" w:cs="Arial"/>
        </w:rPr>
      </w:pPr>
      <w:r>
        <w:rPr>
          <w:rFonts w:ascii="Arial" w:hAnsi="Arial" w:cs="Arial"/>
        </w:rPr>
        <w:t xml:space="preserve">When analysing the respiratory system, it can be discovered that it </w:t>
      </w:r>
      <w:r w:rsidR="00B17FFA">
        <w:rPr>
          <w:rFonts w:ascii="Arial" w:hAnsi="Arial" w:cs="Arial"/>
        </w:rPr>
        <w:t xml:space="preserve">has many functions. Not only he helps humans </w:t>
      </w:r>
      <w:r w:rsidR="00DD0429">
        <w:rPr>
          <w:rFonts w:ascii="Arial" w:hAnsi="Arial" w:cs="Arial"/>
        </w:rPr>
        <w:t>breathe but it also allows one to talk, smell, deliver oxygen in the body and many others (</w:t>
      </w:r>
      <w:r w:rsidR="00634FBD">
        <w:rPr>
          <w:rFonts w:ascii="Arial" w:hAnsi="Arial" w:cs="Arial"/>
        </w:rPr>
        <w:t>Cleveland</w:t>
      </w:r>
      <w:r w:rsidR="00DB7034">
        <w:rPr>
          <w:rFonts w:ascii="Arial" w:hAnsi="Arial" w:cs="Arial"/>
        </w:rPr>
        <w:t xml:space="preserve"> Clinic, 2020). The normal and abnormal physiology of the individual, in re</w:t>
      </w:r>
      <w:r w:rsidR="00C36E61">
        <w:rPr>
          <w:rFonts w:ascii="Arial" w:hAnsi="Arial" w:cs="Arial"/>
        </w:rPr>
        <w:t xml:space="preserve">lationship with the respiratory system, is very complex and has suffered traumatic experiences. Therefore, the patient has mentioned that he is an active smoker, </w:t>
      </w:r>
      <w:r w:rsidR="006F7026">
        <w:rPr>
          <w:rFonts w:ascii="Arial" w:hAnsi="Arial" w:cs="Arial"/>
        </w:rPr>
        <w:t>and that he has had issues with blood pressur</w:t>
      </w:r>
      <w:r w:rsidR="002E009C">
        <w:rPr>
          <w:rFonts w:ascii="Arial" w:hAnsi="Arial" w:cs="Arial"/>
        </w:rPr>
        <w:t xml:space="preserve">e, has allergies and has also mentioned that he has </w:t>
      </w:r>
      <w:r w:rsidR="00E31653">
        <w:rPr>
          <w:rFonts w:ascii="Arial" w:hAnsi="Arial" w:cs="Arial"/>
        </w:rPr>
        <w:t>suffered</w:t>
      </w:r>
      <w:r w:rsidR="002E009C">
        <w:rPr>
          <w:rFonts w:ascii="Arial" w:hAnsi="Arial" w:cs="Arial"/>
        </w:rPr>
        <w:t xml:space="preserve"> from pneumonia. By looking at the respiratory system, it will be discovered that some of the main problems that </w:t>
      </w:r>
      <w:r w:rsidR="00FA2B45">
        <w:rPr>
          <w:rFonts w:ascii="Arial" w:hAnsi="Arial" w:cs="Arial"/>
        </w:rPr>
        <w:t xml:space="preserve">the system </w:t>
      </w:r>
      <w:r w:rsidR="00E31653">
        <w:rPr>
          <w:rFonts w:ascii="Arial" w:hAnsi="Arial" w:cs="Arial"/>
        </w:rPr>
        <w:t>encounters</w:t>
      </w:r>
      <w:r w:rsidR="00FA2B45">
        <w:rPr>
          <w:rFonts w:ascii="Arial" w:hAnsi="Arial" w:cs="Arial"/>
        </w:rPr>
        <w:t xml:space="preserve"> are pneumonia, asthma, </w:t>
      </w:r>
      <w:r w:rsidR="00C4754B">
        <w:rPr>
          <w:rFonts w:ascii="Arial" w:hAnsi="Arial" w:cs="Arial"/>
        </w:rPr>
        <w:t>allergies,</w:t>
      </w:r>
      <w:r w:rsidR="00FA2B45">
        <w:rPr>
          <w:rFonts w:ascii="Arial" w:hAnsi="Arial" w:cs="Arial"/>
        </w:rPr>
        <w:t xml:space="preserve"> and </w:t>
      </w:r>
      <w:r w:rsidR="00E31653">
        <w:rPr>
          <w:rFonts w:ascii="Arial" w:hAnsi="Arial" w:cs="Arial"/>
        </w:rPr>
        <w:t>hay fever (Better Health, 2018).</w:t>
      </w:r>
      <w:r w:rsidR="00E566BC">
        <w:rPr>
          <w:rFonts w:ascii="Arial" w:hAnsi="Arial" w:cs="Arial"/>
        </w:rPr>
        <w:t xml:space="preserve"> John has also mentioned that because of his job, which is a long-haul truck driver, he is unable to make a </w:t>
      </w:r>
      <w:r w:rsidR="00701E7E">
        <w:rPr>
          <w:rFonts w:ascii="Arial" w:hAnsi="Arial" w:cs="Arial"/>
        </w:rPr>
        <w:t>lot of exercise</w:t>
      </w:r>
      <w:r w:rsidR="00E566BC">
        <w:rPr>
          <w:rFonts w:ascii="Arial" w:hAnsi="Arial" w:cs="Arial"/>
        </w:rPr>
        <w:t xml:space="preserve">, keep a healthy diet, as well as constantly gaining weight because he has to constantly sit down and drive. Moreover, whenever he is at home and does not have to drive, he </w:t>
      </w:r>
      <w:r w:rsidR="00701E7E">
        <w:rPr>
          <w:rFonts w:ascii="Arial" w:hAnsi="Arial" w:cs="Arial"/>
        </w:rPr>
        <w:t>consumes</w:t>
      </w:r>
      <w:r w:rsidR="00E566BC">
        <w:rPr>
          <w:rFonts w:ascii="Arial" w:hAnsi="Arial" w:cs="Arial"/>
        </w:rPr>
        <w:t xml:space="preserve"> alcohol, but not in large quantities. This highlight</w:t>
      </w:r>
      <w:r w:rsidR="00D72C20">
        <w:rPr>
          <w:rFonts w:ascii="Arial" w:hAnsi="Arial" w:cs="Arial"/>
        </w:rPr>
        <w:t xml:space="preserve">s that </w:t>
      </w:r>
      <w:r w:rsidR="00AF3B0F">
        <w:rPr>
          <w:rFonts w:ascii="Arial" w:hAnsi="Arial" w:cs="Arial"/>
        </w:rPr>
        <w:t>the lifestyle of the individual is actively participating to</w:t>
      </w:r>
      <w:r w:rsidR="00186580">
        <w:rPr>
          <w:rFonts w:ascii="Arial" w:hAnsi="Arial" w:cs="Arial"/>
        </w:rPr>
        <w:t xml:space="preserve"> the</w:t>
      </w:r>
      <w:r w:rsidR="00AF3B0F">
        <w:rPr>
          <w:rFonts w:ascii="Arial" w:hAnsi="Arial" w:cs="Arial"/>
        </w:rPr>
        <w:t xml:space="preserve"> </w:t>
      </w:r>
      <w:r w:rsidR="00186580">
        <w:rPr>
          <w:rFonts w:ascii="Arial" w:hAnsi="Arial" w:cs="Arial"/>
        </w:rPr>
        <w:t>deterioration</w:t>
      </w:r>
      <w:r w:rsidR="00AF3B0F">
        <w:rPr>
          <w:rFonts w:ascii="Arial" w:hAnsi="Arial" w:cs="Arial"/>
        </w:rPr>
        <w:t xml:space="preserve"> of the </w:t>
      </w:r>
      <w:r w:rsidR="00186580">
        <w:rPr>
          <w:rFonts w:ascii="Arial" w:hAnsi="Arial" w:cs="Arial"/>
        </w:rPr>
        <w:t>respiratory</w:t>
      </w:r>
      <w:r w:rsidR="00AF3B0F">
        <w:rPr>
          <w:rFonts w:ascii="Arial" w:hAnsi="Arial" w:cs="Arial"/>
        </w:rPr>
        <w:t xml:space="preserve"> system, </w:t>
      </w:r>
      <w:r w:rsidR="00186580">
        <w:rPr>
          <w:rFonts w:ascii="Arial" w:hAnsi="Arial" w:cs="Arial"/>
        </w:rPr>
        <w:t xml:space="preserve">as the patient admits later on that he recently gained weight and has made his BMI higher than normal. </w:t>
      </w:r>
    </w:p>
    <w:p w14:paraId="27BCDC26" w14:textId="15825DB1" w:rsidR="007443FD" w:rsidRDefault="00C4754B" w:rsidP="00076B99">
      <w:pPr>
        <w:jc w:val="both"/>
        <w:rPr>
          <w:rFonts w:ascii="Arial" w:hAnsi="Arial" w:cs="Arial"/>
        </w:rPr>
      </w:pPr>
      <w:r>
        <w:rPr>
          <w:rFonts w:ascii="Arial" w:hAnsi="Arial" w:cs="Arial"/>
        </w:rPr>
        <w:t xml:space="preserve">With these in </w:t>
      </w:r>
      <w:r w:rsidR="00740780">
        <w:rPr>
          <w:rFonts w:ascii="Arial" w:hAnsi="Arial" w:cs="Arial"/>
        </w:rPr>
        <w:t>mind and</w:t>
      </w:r>
      <w:r>
        <w:rPr>
          <w:rFonts w:ascii="Arial" w:hAnsi="Arial" w:cs="Arial"/>
        </w:rPr>
        <w:t xml:space="preserve"> thinking </w:t>
      </w:r>
      <w:r w:rsidR="00DD6C48">
        <w:rPr>
          <w:rFonts w:ascii="Arial" w:hAnsi="Arial" w:cs="Arial"/>
        </w:rPr>
        <w:t xml:space="preserve">of the diagnosis that he may soon receive (TB), this case study will now present the implications </w:t>
      </w:r>
      <w:r w:rsidR="008B3AB5">
        <w:rPr>
          <w:rFonts w:ascii="Arial" w:hAnsi="Arial" w:cs="Arial"/>
        </w:rPr>
        <w:t xml:space="preserve">of disease over the respiratory system, as well as how it can be prevented, followed later on by recommendations and a care plan. Tuberculosis, as mentioned </w:t>
      </w:r>
      <w:r w:rsidR="00740780">
        <w:rPr>
          <w:rFonts w:ascii="Arial" w:hAnsi="Arial" w:cs="Arial"/>
        </w:rPr>
        <w:t>previously</w:t>
      </w:r>
      <w:r w:rsidR="008B3AB5">
        <w:rPr>
          <w:rFonts w:ascii="Arial" w:hAnsi="Arial" w:cs="Arial"/>
        </w:rPr>
        <w:t xml:space="preserve">, </w:t>
      </w:r>
      <w:r w:rsidR="00740780">
        <w:rPr>
          <w:rFonts w:ascii="Arial" w:hAnsi="Arial" w:cs="Arial"/>
        </w:rPr>
        <w:t>is a disease</w:t>
      </w:r>
      <w:r w:rsidR="008B3AB5">
        <w:rPr>
          <w:rFonts w:ascii="Arial" w:hAnsi="Arial" w:cs="Arial"/>
        </w:rPr>
        <w:t xml:space="preserve"> that attacks the lungs. Because John has </w:t>
      </w:r>
      <w:r w:rsidR="00BA532D">
        <w:rPr>
          <w:rFonts w:ascii="Arial" w:hAnsi="Arial" w:cs="Arial"/>
        </w:rPr>
        <w:t>suffered</w:t>
      </w:r>
      <w:r w:rsidR="008B3AB5">
        <w:rPr>
          <w:rFonts w:ascii="Arial" w:hAnsi="Arial" w:cs="Arial"/>
        </w:rPr>
        <w:t xml:space="preserve"> from some </w:t>
      </w:r>
      <w:r w:rsidR="00532775">
        <w:rPr>
          <w:rFonts w:ascii="Arial" w:hAnsi="Arial" w:cs="Arial"/>
        </w:rPr>
        <w:t xml:space="preserve">respiratory system problems before (pneumonia) but is also experiencing allergies during the spring, combined with his lifestyle, tuberculosis will be a </w:t>
      </w:r>
      <w:r w:rsidR="00740780">
        <w:rPr>
          <w:rFonts w:ascii="Arial" w:hAnsi="Arial" w:cs="Arial"/>
        </w:rPr>
        <w:t>health issue that will considerably change his life.</w:t>
      </w:r>
    </w:p>
    <w:p w14:paraId="5D370F2F" w14:textId="771A29DA" w:rsidR="00667939" w:rsidRDefault="00B87718" w:rsidP="00076B99">
      <w:pPr>
        <w:jc w:val="both"/>
        <w:rPr>
          <w:rFonts w:ascii="Arial" w:hAnsi="Arial" w:cs="Arial"/>
        </w:rPr>
      </w:pPr>
      <w:r>
        <w:rPr>
          <w:rFonts w:ascii="Arial" w:hAnsi="Arial" w:cs="Arial"/>
        </w:rPr>
        <w:t>TB is one of the 10 causes of death worldwide</w:t>
      </w:r>
      <w:r w:rsidR="00536EDD">
        <w:rPr>
          <w:rFonts w:ascii="Arial" w:hAnsi="Arial" w:cs="Arial"/>
        </w:rPr>
        <w:t xml:space="preserve">, and one of the main </w:t>
      </w:r>
      <w:r w:rsidR="001D5186">
        <w:rPr>
          <w:rFonts w:ascii="Arial" w:hAnsi="Arial" w:cs="Arial"/>
        </w:rPr>
        <w:t>consequences of it is high blood pressure (</w:t>
      </w:r>
      <w:proofErr w:type="spellStart"/>
      <w:r w:rsidR="00BA532D">
        <w:rPr>
          <w:rFonts w:ascii="Arial" w:hAnsi="Arial" w:cs="Arial"/>
        </w:rPr>
        <w:t>Satrya</w:t>
      </w:r>
      <w:proofErr w:type="spellEnd"/>
      <w:r w:rsidR="00BA532D">
        <w:rPr>
          <w:rFonts w:ascii="Arial" w:hAnsi="Arial" w:cs="Arial"/>
        </w:rPr>
        <w:t xml:space="preserve"> &amp; </w:t>
      </w:r>
      <w:proofErr w:type="spellStart"/>
      <w:r w:rsidR="00BA532D">
        <w:rPr>
          <w:rFonts w:ascii="Arial" w:hAnsi="Arial" w:cs="Arial"/>
        </w:rPr>
        <w:t>Riono</w:t>
      </w:r>
      <w:proofErr w:type="spellEnd"/>
      <w:r w:rsidR="00BA532D">
        <w:rPr>
          <w:rFonts w:ascii="Arial" w:hAnsi="Arial" w:cs="Arial"/>
        </w:rPr>
        <w:t>, 2019</w:t>
      </w:r>
      <w:r w:rsidR="001D5186">
        <w:rPr>
          <w:rFonts w:ascii="Arial" w:hAnsi="Arial" w:cs="Arial"/>
        </w:rPr>
        <w:t>), an issue that John is confronting at the moment.</w:t>
      </w:r>
      <w:r w:rsidR="00077DEF">
        <w:rPr>
          <w:rFonts w:ascii="Arial" w:hAnsi="Arial" w:cs="Arial"/>
        </w:rPr>
        <w:t xml:space="preserve"> Some symptoms of TB are </w:t>
      </w:r>
      <w:r w:rsidR="00A70349">
        <w:rPr>
          <w:rFonts w:ascii="Arial" w:hAnsi="Arial" w:cs="Arial"/>
        </w:rPr>
        <w:t xml:space="preserve">night sweats, tiredness and fatigue, constant coughing (some that also includes blood), </w:t>
      </w:r>
      <w:r w:rsidR="00255131">
        <w:rPr>
          <w:rFonts w:ascii="Arial" w:hAnsi="Arial" w:cs="Arial"/>
        </w:rPr>
        <w:t>high temperature and swellings in the neck</w:t>
      </w:r>
      <w:r w:rsidR="00700F44">
        <w:rPr>
          <w:rFonts w:ascii="Arial" w:hAnsi="Arial" w:cs="Arial"/>
        </w:rPr>
        <w:t>.</w:t>
      </w:r>
      <w:r w:rsidR="00F94707">
        <w:rPr>
          <w:rFonts w:ascii="Arial" w:hAnsi="Arial" w:cs="Arial"/>
        </w:rPr>
        <w:t xml:space="preserve"> The causes of it are the </w:t>
      </w:r>
      <w:r w:rsidR="000D2EC4">
        <w:rPr>
          <w:rFonts w:ascii="Arial" w:hAnsi="Arial" w:cs="Arial"/>
        </w:rPr>
        <w:t xml:space="preserve">getting in contact with people who also have the </w:t>
      </w:r>
      <w:r w:rsidR="00667939">
        <w:rPr>
          <w:rFonts w:ascii="Arial" w:hAnsi="Arial" w:cs="Arial"/>
        </w:rPr>
        <w:t>bacteria, poor</w:t>
      </w:r>
      <w:r w:rsidR="000D2EC4">
        <w:rPr>
          <w:rFonts w:ascii="Arial" w:hAnsi="Arial" w:cs="Arial"/>
        </w:rPr>
        <w:t xml:space="preserve"> health that does not allow the immune system to fight against it, and people who are old</w:t>
      </w:r>
      <w:r w:rsidR="00B95C6E">
        <w:rPr>
          <w:rFonts w:ascii="Arial" w:hAnsi="Arial" w:cs="Arial"/>
        </w:rPr>
        <w:t>, as their bodies tend to be weaker than of those healthy adults (NHS, 2019).</w:t>
      </w:r>
      <w:r w:rsidR="00667939">
        <w:rPr>
          <w:rFonts w:ascii="Arial" w:hAnsi="Arial" w:cs="Arial"/>
        </w:rPr>
        <w:t xml:space="preserve"> The use of </w:t>
      </w:r>
      <w:r w:rsidR="00A2412E">
        <w:rPr>
          <w:rFonts w:ascii="Arial" w:hAnsi="Arial" w:cs="Arial"/>
        </w:rPr>
        <w:t>tobacco</w:t>
      </w:r>
      <w:r w:rsidR="00667939">
        <w:rPr>
          <w:rFonts w:ascii="Arial" w:hAnsi="Arial" w:cs="Arial"/>
        </w:rPr>
        <w:t xml:space="preserve"> is also a great factor in increasing the chances of having TB.</w:t>
      </w:r>
    </w:p>
    <w:p w14:paraId="660717BB" w14:textId="75E008A3" w:rsidR="00213CBA" w:rsidRDefault="00667939" w:rsidP="00076B99">
      <w:pPr>
        <w:jc w:val="both"/>
        <w:rPr>
          <w:rFonts w:ascii="Arial" w:hAnsi="Arial" w:cs="Arial"/>
        </w:rPr>
      </w:pPr>
      <w:r>
        <w:rPr>
          <w:rFonts w:ascii="Arial" w:hAnsi="Arial" w:cs="Arial"/>
        </w:rPr>
        <w:t xml:space="preserve">The disease can spread to other organs </w:t>
      </w:r>
      <w:r w:rsidR="00476C29">
        <w:rPr>
          <w:rFonts w:ascii="Arial" w:hAnsi="Arial" w:cs="Arial"/>
        </w:rPr>
        <w:t xml:space="preserve">such as heart diseases, liver and spinal complications, </w:t>
      </w:r>
      <w:r w:rsidR="00D925D7">
        <w:rPr>
          <w:rFonts w:ascii="Arial" w:hAnsi="Arial" w:cs="Arial"/>
        </w:rPr>
        <w:t xml:space="preserve">and joint damage. Therefore, starting from little </w:t>
      </w:r>
      <w:r w:rsidR="00A2412E">
        <w:rPr>
          <w:rFonts w:ascii="Arial" w:hAnsi="Arial" w:cs="Arial"/>
        </w:rPr>
        <w:t>symptoms</w:t>
      </w:r>
      <w:r w:rsidR="00D925D7">
        <w:rPr>
          <w:rFonts w:ascii="Arial" w:hAnsi="Arial" w:cs="Arial"/>
        </w:rPr>
        <w:t xml:space="preserve"> such as coughing and </w:t>
      </w:r>
      <w:r w:rsidR="00BD0009">
        <w:rPr>
          <w:rFonts w:ascii="Arial" w:hAnsi="Arial" w:cs="Arial"/>
        </w:rPr>
        <w:t xml:space="preserve">fatigue, the </w:t>
      </w:r>
      <w:r w:rsidR="00A2412E">
        <w:rPr>
          <w:rFonts w:ascii="Arial" w:hAnsi="Arial" w:cs="Arial"/>
        </w:rPr>
        <w:t>disease</w:t>
      </w:r>
      <w:r w:rsidR="00BD0009">
        <w:rPr>
          <w:rFonts w:ascii="Arial" w:hAnsi="Arial" w:cs="Arial"/>
        </w:rPr>
        <w:t xml:space="preserve"> can affect the individual severely. If spread to other </w:t>
      </w:r>
      <w:r w:rsidR="00A2412E">
        <w:rPr>
          <w:rFonts w:ascii="Arial" w:hAnsi="Arial" w:cs="Arial"/>
        </w:rPr>
        <w:t>organs</w:t>
      </w:r>
      <w:r w:rsidR="00BD0009">
        <w:rPr>
          <w:rFonts w:ascii="Arial" w:hAnsi="Arial" w:cs="Arial"/>
        </w:rPr>
        <w:t xml:space="preserve">, not </w:t>
      </w:r>
      <w:proofErr w:type="gramStart"/>
      <w:r w:rsidR="00967CD1">
        <w:rPr>
          <w:rFonts w:ascii="Arial" w:hAnsi="Arial" w:cs="Arial"/>
        </w:rPr>
        <w:t>treated</w:t>
      </w:r>
      <w:proofErr w:type="gramEnd"/>
      <w:r w:rsidR="00BD0009">
        <w:rPr>
          <w:rFonts w:ascii="Arial" w:hAnsi="Arial" w:cs="Arial"/>
        </w:rPr>
        <w:t xml:space="preserve"> or treated inadequately, the </w:t>
      </w:r>
      <w:r w:rsidR="005F3C48">
        <w:rPr>
          <w:rFonts w:ascii="Arial" w:hAnsi="Arial" w:cs="Arial"/>
        </w:rPr>
        <w:t>disease can cause death</w:t>
      </w:r>
      <w:r w:rsidR="00B70A5C">
        <w:rPr>
          <w:rFonts w:ascii="Arial" w:hAnsi="Arial" w:cs="Arial"/>
        </w:rPr>
        <w:t xml:space="preserve"> (Mayo Clinic, 2020).</w:t>
      </w:r>
      <w:r w:rsidR="0093643F">
        <w:rPr>
          <w:rFonts w:ascii="Arial" w:hAnsi="Arial" w:cs="Arial"/>
        </w:rPr>
        <w:t xml:space="preserve"> The treatments spread over a long period of time</w:t>
      </w:r>
      <w:r w:rsidR="00DC1ED0">
        <w:rPr>
          <w:rFonts w:ascii="Arial" w:hAnsi="Arial" w:cs="Arial"/>
        </w:rPr>
        <w:t xml:space="preserve">, as the patient needs to avoid the relapse of the disease, relapse that can be imminent if not taken care of the system accordingly (taking medication, hospitalisation, </w:t>
      </w:r>
      <w:r w:rsidR="00213CBA">
        <w:rPr>
          <w:rFonts w:ascii="Arial" w:hAnsi="Arial" w:cs="Arial"/>
        </w:rPr>
        <w:t>blood tests).</w:t>
      </w:r>
    </w:p>
    <w:p w14:paraId="6EA0B853" w14:textId="26CC49C8" w:rsidR="000776D6" w:rsidRDefault="000776D6" w:rsidP="00076B99">
      <w:pPr>
        <w:jc w:val="both"/>
        <w:rPr>
          <w:rFonts w:ascii="Arial" w:hAnsi="Arial" w:cs="Arial"/>
        </w:rPr>
      </w:pPr>
    </w:p>
    <w:p w14:paraId="29F14E38" w14:textId="3EBEA385" w:rsidR="000776D6" w:rsidRDefault="000776D6" w:rsidP="00076B99">
      <w:pPr>
        <w:jc w:val="both"/>
        <w:rPr>
          <w:rFonts w:ascii="Arial" w:hAnsi="Arial" w:cs="Arial"/>
        </w:rPr>
      </w:pPr>
      <w:r>
        <w:rPr>
          <w:rFonts w:ascii="Arial" w:hAnsi="Arial" w:cs="Arial"/>
        </w:rPr>
        <w:t>Recommendations and Care Plan</w:t>
      </w:r>
    </w:p>
    <w:p w14:paraId="32940C75" w14:textId="1887D40E" w:rsidR="000776D6" w:rsidRDefault="00EC09FE" w:rsidP="00076B99">
      <w:pPr>
        <w:jc w:val="both"/>
        <w:rPr>
          <w:rFonts w:ascii="Arial" w:hAnsi="Arial" w:cs="Arial"/>
        </w:rPr>
      </w:pPr>
      <w:r>
        <w:rPr>
          <w:rFonts w:ascii="Arial" w:hAnsi="Arial" w:cs="Arial"/>
        </w:rPr>
        <w:t xml:space="preserve">In terms of </w:t>
      </w:r>
      <w:r w:rsidR="000467DC">
        <w:rPr>
          <w:rFonts w:ascii="Arial" w:hAnsi="Arial" w:cs="Arial"/>
        </w:rPr>
        <w:t>recommendations</w:t>
      </w:r>
      <w:r>
        <w:rPr>
          <w:rFonts w:ascii="Arial" w:hAnsi="Arial" w:cs="Arial"/>
        </w:rPr>
        <w:t>, the</w:t>
      </w:r>
      <w:r w:rsidR="00AE0ED7">
        <w:rPr>
          <w:rFonts w:ascii="Arial" w:hAnsi="Arial" w:cs="Arial"/>
        </w:rPr>
        <w:t xml:space="preserve">y will refer to both the present lifestyle of the patient, as well as preventions and treatments for combating tuberculosis and have a healthier respiratory system. These come as a </w:t>
      </w:r>
      <w:r w:rsidR="003F7BD4">
        <w:rPr>
          <w:rFonts w:ascii="Arial" w:hAnsi="Arial" w:cs="Arial"/>
        </w:rPr>
        <w:t xml:space="preserve">conclusion of the health assessment questionnaire, and ultimately, the </w:t>
      </w:r>
      <w:r w:rsidR="00662DCB">
        <w:rPr>
          <w:rFonts w:ascii="Arial" w:hAnsi="Arial" w:cs="Arial"/>
        </w:rPr>
        <w:t xml:space="preserve">normal and abnormal physiology of the individual in question. </w:t>
      </w:r>
    </w:p>
    <w:p w14:paraId="764DB885" w14:textId="12D4DE5F" w:rsidR="00662DCB" w:rsidRDefault="00662DCB" w:rsidP="00076B99">
      <w:pPr>
        <w:jc w:val="both"/>
        <w:rPr>
          <w:rFonts w:ascii="Arial" w:hAnsi="Arial" w:cs="Arial"/>
        </w:rPr>
      </w:pPr>
      <w:r>
        <w:rPr>
          <w:rFonts w:ascii="Arial" w:hAnsi="Arial" w:cs="Arial"/>
        </w:rPr>
        <w:t xml:space="preserve">Therefore, in terms of </w:t>
      </w:r>
      <w:r w:rsidR="007B0E51">
        <w:rPr>
          <w:rFonts w:ascii="Arial" w:hAnsi="Arial" w:cs="Arial"/>
        </w:rPr>
        <w:t>lifestyle because</w:t>
      </w:r>
      <w:r>
        <w:rPr>
          <w:rFonts w:ascii="Arial" w:hAnsi="Arial" w:cs="Arial"/>
        </w:rPr>
        <w:t xml:space="preserve"> </w:t>
      </w:r>
      <w:r w:rsidR="001A6A77">
        <w:rPr>
          <w:rFonts w:ascii="Arial" w:hAnsi="Arial" w:cs="Arial"/>
        </w:rPr>
        <w:t xml:space="preserve">John, the patient, has been </w:t>
      </w:r>
      <w:r w:rsidR="00442A77">
        <w:rPr>
          <w:rFonts w:ascii="Arial" w:hAnsi="Arial" w:cs="Arial"/>
        </w:rPr>
        <w:t xml:space="preserve">an active smoker who suffer from a multitude of abnormal issues, the </w:t>
      </w:r>
      <w:r w:rsidR="005F733E">
        <w:rPr>
          <w:rFonts w:ascii="Arial" w:hAnsi="Arial" w:cs="Arial"/>
        </w:rPr>
        <w:t>recommendations</w:t>
      </w:r>
      <w:r w:rsidR="00442A77">
        <w:rPr>
          <w:rFonts w:ascii="Arial" w:hAnsi="Arial" w:cs="Arial"/>
        </w:rPr>
        <w:t xml:space="preserve"> will definitely have a look into a healthier lifestyle. As his job does not allow him to move a lot, the first </w:t>
      </w:r>
      <w:r w:rsidR="005F733E">
        <w:rPr>
          <w:rFonts w:ascii="Arial" w:hAnsi="Arial" w:cs="Arial"/>
        </w:rPr>
        <w:t>recommendations</w:t>
      </w:r>
      <w:r w:rsidR="00442A77">
        <w:rPr>
          <w:rFonts w:ascii="Arial" w:hAnsi="Arial" w:cs="Arial"/>
        </w:rPr>
        <w:t xml:space="preserve"> will be to either find a driving position that will allow him to exercise, or to </w:t>
      </w:r>
      <w:r w:rsidR="005F733E">
        <w:rPr>
          <w:rFonts w:ascii="Arial" w:hAnsi="Arial" w:cs="Arial"/>
        </w:rPr>
        <w:t xml:space="preserve">sacrifice some of his free time and dedicate it to sports and healthier activities. Another </w:t>
      </w:r>
      <w:r w:rsidR="000467DC">
        <w:rPr>
          <w:rFonts w:ascii="Arial" w:hAnsi="Arial" w:cs="Arial"/>
        </w:rPr>
        <w:t>recommendation</w:t>
      </w:r>
      <w:r w:rsidR="005F733E">
        <w:rPr>
          <w:rFonts w:ascii="Arial" w:hAnsi="Arial" w:cs="Arial"/>
        </w:rPr>
        <w:t xml:space="preserve">, which will also be included in the </w:t>
      </w:r>
      <w:r w:rsidR="006C0C82">
        <w:rPr>
          <w:rFonts w:ascii="Arial" w:hAnsi="Arial" w:cs="Arial"/>
        </w:rPr>
        <w:t xml:space="preserve">care plan, is to quit smoking. It has been </w:t>
      </w:r>
      <w:r w:rsidR="00431F33">
        <w:rPr>
          <w:rFonts w:ascii="Arial" w:hAnsi="Arial" w:cs="Arial"/>
        </w:rPr>
        <w:t>enunciated</w:t>
      </w:r>
      <w:r w:rsidR="006C0C82">
        <w:rPr>
          <w:rFonts w:ascii="Arial" w:hAnsi="Arial" w:cs="Arial"/>
        </w:rPr>
        <w:t xml:space="preserve"> multiple times throughout the case study the consequences of smoking, which is why it is important to take this step towards a healthier lifestyle.</w:t>
      </w:r>
    </w:p>
    <w:p w14:paraId="0B639FCE" w14:textId="77777777" w:rsidR="005C1E2A" w:rsidRDefault="005C1E2A" w:rsidP="00076B99">
      <w:pPr>
        <w:jc w:val="both"/>
        <w:rPr>
          <w:rFonts w:ascii="Arial" w:hAnsi="Arial" w:cs="Arial"/>
        </w:rPr>
      </w:pPr>
    </w:p>
    <w:p w14:paraId="3ECE235D" w14:textId="052F78B0" w:rsidR="006C0C82" w:rsidRDefault="006C0C82" w:rsidP="00076B99">
      <w:pPr>
        <w:jc w:val="both"/>
        <w:rPr>
          <w:rFonts w:ascii="Arial" w:hAnsi="Arial" w:cs="Arial"/>
        </w:rPr>
      </w:pPr>
    </w:p>
    <w:tbl>
      <w:tblPr>
        <w:tblStyle w:val="TableGrid"/>
        <w:tblW w:w="0" w:type="auto"/>
        <w:tblLook w:val="04A0" w:firstRow="1" w:lastRow="0" w:firstColumn="1" w:lastColumn="0" w:noHBand="0" w:noVBand="1"/>
      </w:tblPr>
      <w:tblGrid>
        <w:gridCol w:w="2254"/>
        <w:gridCol w:w="2844"/>
        <w:gridCol w:w="3544"/>
        <w:gridCol w:w="1549"/>
      </w:tblGrid>
      <w:tr w:rsidR="00431F33" w14:paraId="7D6CA75D" w14:textId="77777777" w:rsidTr="00512D41">
        <w:trPr>
          <w:trHeight w:val="503"/>
        </w:trPr>
        <w:tc>
          <w:tcPr>
            <w:tcW w:w="2254" w:type="dxa"/>
          </w:tcPr>
          <w:p w14:paraId="3844F6C2" w14:textId="06A7D82F" w:rsidR="00431F33" w:rsidRDefault="003C320B" w:rsidP="00076B99">
            <w:pPr>
              <w:jc w:val="both"/>
              <w:rPr>
                <w:rFonts w:ascii="Arial" w:hAnsi="Arial" w:cs="Arial"/>
              </w:rPr>
            </w:pPr>
            <w:r>
              <w:rPr>
                <w:rFonts w:ascii="Arial" w:hAnsi="Arial" w:cs="Arial"/>
              </w:rPr>
              <w:lastRenderedPageBreak/>
              <w:t>Diagnosis</w:t>
            </w:r>
          </w:p>
        </w:tc>
        <w:tc>
          <w:tcPr>
            <w:tcW w:w="2844" w:type="dxa"/>
          </w:tcPr>
          <w:p w14:paraId="48BB52C9" w14:textId="3205ED0D" w:rsidR="00431F33" w:rsidRDefault="003C320B" w:rsidP="00076B99">
            <w:pPr>
              <w:jc w:val="both"/>
              <w:rPr>
                <w:rFonts w:ascii="Arial" w:hAnsi="Arial" w:cs="Arial"/>
              </w:rPr>
            </w:pPr>
            <w:r>
              <w:rPr>
                <w:rFonts w:ascii="Arial" w:hAnsi="Arial" w:cs="Arial"/>
              </w:rPr>
              <w:t>Goals &amp; Outcomes</w:t>
            </w:r>
          </w:p>
        </w:tc>
        <w:tc>
          <w:tcPr>
            <w:tcW w:w="3544" w:type="dxa"/>
          </w:tcPr>
          <w:p w14:paraId="5563B3F2" w14:textId="100C2886" w:rsidR="00431F33" w:rsidRDefault="003C320B" w:rsidP="00076B99">
            <w:pPr>
              <w:jc w:val="both"/>
              <w:rPr>
                <w:rFonts w:ascii="Arial" w:hAnsi="Arial" w:cs="Arial"/>
              </w:rPr>
            </w:pPr>
            <w:r>
              <w:rPr>
                <w:rFonts w:ascii="Arial" w:hAnsi="Arial" w:cs="Arial"/>
              </w:rPr>
              <w:t>Interventions</w:t>
            </w:r>
          </w:p>
        </w:tc>
        <w:tc>
          <w:tcPr>
            <w:tcW w:w="284" w:type="dxa"/>
          </w:tcPr>
          <w:p w14:paraId="6CFB3D54" w14:textId="23743151" w:rsidR="00431F33" w:rsidRDefault="003C320B" w:rsidP="00076B99">
            <w:pPr>
              <w:jc w:val="both"/>
              <w:rPr>
                <w:rFonts w:ascii="Arial" w:hAnsi="Arial" w:cs="Arial"/>
              </w:rPr>
            </w:pPr>
            <w:r>
              <w:rPr>
                <w:rFonts w:ascii="Arial" w:hAnsi="Arial" w:cs="Arial"/>
              </w:rPr>
              <w:t>Evaluation</w:t>
            </w:r>
          </w:p>
        </w:tc>
      </w:tr>
      <w:tr w:rsidR="00431F33" w14:paraId="059FA0B3" w14:textId="77777777" w:rsidTr="00A12AF9">
        <w:trPr>
          <w:trHeight w:val="2542"/>
        </w:trPr>
        <w:tc>
          <w:tcPr>
            <w:tcW w:w="2254" w:type="dxa"/>
          </w:tcPr>
          <w:p w14:paraId="40613C45" w14:textId="77777777" w:rsidR="00B86085" w:rsidRDefault="00303DE8" w:rsidP="00076B99">
            <w:pPr>
              <w:jc w:val="both"/>
              <w:rPr>
                <w:rFonts w:ascii="Arial" w:hAnsi="Arial" w:cs="Arial"/>
              </w:rPr>
            </w:pPr>
            <w:r>
              <w:rPr>
                <w:rFonts w:ascii="Arial" w:hAnsi="Arial" w:cs="Arial"/>
              </w:rPr>
              <w:t xml:space="preserve">The diagnosis is Tuberculosis. </w:t>
            </w:r>
          </w:p>
          <w:p w14:paraId="7C1B5090" w14:textId="77777777" w:rsidR="00B86085" w:rsidRDefault="00B86085" w:rsidP="00076B99">
            <w:pPr>
              <w:jc w:val="both"/>
              <w:rPr>
                <w:rFonts w:ascii="Arial" w:hAnsi="Arial" w:cs="Arial"/>
              </w:rPr>
            </w:pPr>
          </w:p>
          <w:p w14:paraId="61C73822" w14:textId="6D51F470" w:rsidR="00B86085" w:rsidRDefault="00303DE8" w:rsidP="00076B99">
            <w:pPr>
              <w:jc w:val="both"/>
              <w:rPr>
                <w:rFonts w:ascii="Arial" w:hAnsi="Arial" w:cs="Arial"/>
              </w:rPr>
            </w:pPr>
            <w:r>
              <w:rPr>
                <w:rFonts w:ascii="Arial" w:hAnsi="Arial" w:cs="Arial"/>
              </w:rPr>
              <w:t>The individual has been also diagnosed with overweight</w:t>
            </w:r>
            <w:r w:rsidR="002915CB">
              <w:rPr>
                <w:rFonts w:ascii="Arial" w:hAnsi="Arial" w:cs="Arial"/>
              </w:rPr>
              <w:t xml:space="preserve">, as his BMI is </w:t>
            </w:r>
            <w:r w:rsidR="0040479F">
              <w:rPr>
                <w:rFonts w:ascii="Arial" w:hAnsi="Arial" w:cs="Arial"/>
              </w:rPr>
              <w:t>higher than normal.</w:t>
            </w:r>
            <w:r>
              <w:rPr>
                <w:rFonts w:ascii="Arial" w:hAnsi="Arial" w:cs="Arial"/>
              </w:rPr>
              <w:t xml:space="preserve"> </w:t>
            </w:r>
          </w:p>
          <w:p w14:paraId="64E7E52A" w14:textId="77777777" w:rsidR="00B86085" w:rsidRDefault="0040479F" w:rsidP="00076B99">
            <w:pPr>
              <w:jc w:val="both"/>
              <w:rPr>
                <w:rFonts w:ascii="Arial" w:hAnsi="Arial" w:cs="Arial"/>
              </w:rPr>
            </w:pPr>
            <w:r>
              <w:rPr>
                <w:rFonts w:ascii="Arial" w:hAnsi="Arial" w:cs="Arial"/>
              </w:rPr>
              <w:t xml:space="preserve">He </w:t>
            </w:r>
            <w:r w:rsidR="00303DE8">
              <w:rPr>
                <w:rFonts w:ascii="Arial" w:hAnsi="Arial" w:cs="Arial"/>
              </w:rPr>
              <w:t>ha</w:t>
            </w:r>
            <w:r>
              <w:rPr>
                <w:rFonts w:ascii="Arial" w:hAnsi="Arial" w:cs="Arial"/>
              </w:rPr>
              <w:t>s</w:t>
            </w:r>
            <w:r w:rsidR="00303DE8">
              <w:rPr>
                <w:rFonts w:ascii="Arial" w:hAnsi="Arial" w:cs="Arial"/>
              </w:rPr>
              <w:t xml:space="preserve"> a high blood pressure</w:t>
            </w:r>
            <w:r>
              <w:rPr>
                <w:rFonts w:ascii="Arial" w:hAnsi="Arial" w:cs="Arial"/>
              </w:rPr>
              <w:t xml:space="preserve"> caused by his lifestyle as well as what might be TB</w:t>
            </w:r>
            <w:r w:rsidR="00303DE8">
              <w:rPr>
                <w:rFonts w:ascii="Arial" w:hAnsi="Arial" w:cs="Arial"/>
              </w:rPr>
              <w:t>.</w:t>
            </w:r>
          </w:p>
          <w:p w14:paraId="636A9D2F" w14:textId="77777777" w:rsidR="00B86085" w:rsidRDefault="00B86085" w:rsidP="00076B99">
            <w:pPr>
              <w:jc w:val="both"/>
              <w:rPr>
                <w:rFonts w:ascii="Arial" w:hAnsi="Arial" w:cs="Arial"/>
              </w:rPr>
            </w:pPr>
          </w:p>
          <w:p w14:paraId="4C5D91B2" w14:textId="6320264F" w:rsidR="00431F33" w:rsidRDefault="00303DE8" w:rsidP="00076B99">
            <w:pPr>
              <w:jc w:val="both"/>
              <w:rPr>
                <w:rFonts w:ascii="Arial" w:hAnsi="Arial" w:cs="Arial"/>
              </w:rPr>
            </w:pPr>
            <w:r>
              <w:rPr>
                <w:rFonts w:ascii="Arial" w:hAnsi="Arial" w:cs="Arial"/>
              </w:rPr>
              <w:t xml:space="preserve">John </w:t>
            </w:r>
            <w:r w:rsidR="002915CB">
              <w:rPr>
                <w:rFonts w:ascii="Arial" w:hAnsi="Arial" w:cs="Arial"/>
              </w:rPr>
              <w:t>also suffers from allergies, which are some of the main problems of the respiratory system.</w:t>
            </w:r>
            <w:r>
              <w:rPr>
                <w:rFonts w:ascii="Arial" w:hAnsi="Arial" w:cs="Arial"/>
              </w:rPr>
              <w:t xml:space="preserve"> </w:t>
            </w:r>
          </w:p>
        </w:tc>
        <w:tc>
          <w:tcPr>
            <w:tcW w:w="2844" w:type="dxa"/>
          </w:tcPr>
          <w:p w14:paraId="27B91345" w14:textId="10F43330" w:rsidR="00431F33" w:rsidRDefault="008718CA" w:rsidP="00076B99">
            <w:pPr>
              <w:jc w:val="both"/>
              <w:rPr>
                <w:rFonts w:ascii="Arial" w:hAnsi="Arial" w:cs="Arial"/>
              </w:rPr>
            </w:pPr>
            <w:r>
              <w:rPr>
                <w:rFonts w:ascii="Arial" w:hAnsi="Arial" w:cs="Arial"/>
              </w:rPr>
              <w:t xml:space="preserve">The goals and outcomes are looking to have John </w:t>
            </w:r>
            <w:r w:rsidR="00471BA2">
              <w:rPr>
                <w:rFonts w:ascii="Arial" w:hAnsi="Arial" w:cs="Arial"/>
              </w:rPr>
              <w:t>living</w:t>
            </w:r>
            <w:r>
              <w:rPr>
                <w:rFonts w:ascii="Arial" w:hAnsi="Arial" w:cs="Arial"/>
              </w:rPr>
              <w:t xml:space="preserve"> a healthier lifestyle and be able to enjoy the rest of his life without worrying too much about his respiratory system. As it has </w:t>
            </w:r>
            <w:r w:rsidR="00471BA2">
              <w:rPr>
                <w:rFonts w:ascii="Arial" w:hAnsi="Arial" w:cs="Arial"/>
              </w:rPr>
              <w:t>been previously</w:t>
            </w:r>
            <w:r>
              <w:rPr>
                <w:rFonts w:ascii="Arial" w:hAnsi="Arial" w:cs="Arial"/>
              </w:rPr>
              <w:t xml:space="preserve"> mentioned, because of his poorly choices, the individual has been </w:t>
            </w:r>
            <w:r w:rsidR="00334725">
              <w:rPr>
                <w:rFonts w:ascii="Arial" w:hAnsi="Arial" w:cs="Arial"/>
              </w:rPr>
              <w:t xml:space="preserve">affected in the past as he confronted respiratory system problems (pneumonia). </w:t>
            </w:r>
          </w:p>
          <w:p w14:paraId="035C76DB" w14:textId="77777777" w:rsidR="00B86085" w:rsidRDefault="00B86085" w:rsidP="00076B99">
            <w:pPr>
              <w:jc w:val="both"/>
              <w:rPr>
                <w:rFonts w:ascii="Arial" w:hAnsi="Arial" w:cs="Arial"/>
              </w:rPr>
            </w:pPr>
          </w:p>
          <w:p w14:paraId="66B378A5" w14:textId="0A58367B" w:rsidR="00334725" w:rsidRDefault="00471BA2" w:rsidP="00076B99">
            <w:pPr>
              <w:jc w:val="both"/>
              <w:rPr>
                <w:rFonts w:ascii="Arial" w:hAnsi="Arial" w:cs="Arial"/>
              </w:rPr>
            </w:pPr>
            <w:r>
              <w:rPr>
                <w:rFonts w:ascii="Arial" w:hAnsi="Arial" w:cs="Arial"/>
              </w:rPr>
              <w:t>Another goal is to not spread TB to others, as it is classed as a highly contagious disease.</w:t>
            </w:r>
          </w:p>
          <w:p w14:paraId="752EBDFC" w14:textId="06842BB8" w:rsidR="00B86A51" w:rsidRDefault="00563018" w:rsidP="00076B99">
            <w:pPr>
              <w:jc w:val="both"/>
              <w:rPr>
                <w:rFonts w:ascii="Arial" w:hAnsi="Arial" w:cs="Arial"/>
              </w:rPr>
            </w:pPr>
            <w:r>
              <w:rPr>
                <w:rFonts w:ascii="Arial" w:hAnsi="Arial" w:cs="Arial"/>
              </w:rPr>
              <w:t xml:space="preserve">After the interventions will be applied, the patient should have a treatment which will allow him to get back to his life, but also obligate him to adopt new measures in order to avoid the </w:t>
            </w:r>
            <w:r w:rsidR="00F45309">
              <w:rPr>
                <w:rFonts w:ascii="Arial" w:hAnsi="Arial" w:cs="Arial"/>
              </w:rPr>
              <w:t xml:space="preserve">relapse of the bacteria in the body. </w:t>
            </w:r>
          </w:p>
          <w:p w14:paraId="2ECF6DA3" w14:textId="77777777" w:rsidR="00B86085" w:rsidRDefault="00B86085" w:rsidP="00076B99">
            <w:pPr>
              <w:jc w:val="both"/>
              <w:rPr>
                <w:rFonts w:ascii="Arial" w:hAnsi="Arial" w:cs="Arial"/>
              </w:rPr>
            </w:pPr>
          </w:p>
          <w:p w14:paraId="178DF189" w14:textId="0D486ECD" w:rsidR="00F45309" w:rsidRDefault="00F45309" w:rsidP="00076B99">
            <w:pPr>
              <w:jc w:val="both"/>
              <w:rPr>
                <w:rFonts w:ascii="Arial" w:hAnsi="Arial" w:cs="Arial"/>
              </w:rPr>
            </w:pPr>
            <w:r>
              <w:rPr>
                <w:rFonts w:ascii="Arial" w:hAnsi="Arial" w:cs="Arial"/>
              </w:rPr>
              <w:t>Another outcome will</w:t>
            </w:r>
            <w:r w:rsidR="005A4366">
              <w:rPr>
                <w:rFonts w:ascii="Arial" w:hAnsi="Arial" w:cs="Arial"/>
              </w:rPr>
              <w:t xml:space="preserve"> be to not have the individual be reinfected with TB</w:t>
            </w:r>
            <w:r w:rsidR="0009763D">
              <w:rPr>
                <w:rFonts w:ascii="Arial" w:hAnsi="Arial" w:cs="Arial"/>
              </w:rPr>
              <w:t>.</w:t>
            </w:r>
          </w:p>
          <w:p w14:paraId="3CAB3DB2" w14:textId="745E74CB" w:rsidR="00471BA2" w:rsidRDefault="00471BA2" w:rsidP="00076B99">
            <w:pPr>
              <w:jc w:val="both"/>
              <w:rPr>
                <w:rFonts w:ascii="Arial" w:hAnsi="Arial" w:cs="Arial"/>
              </w:rPr>
            </w:pPr>
          </w:p>
        </w:tc>
        <w:tc>
          <w:tcPr>
            <w:tcW w:w="3544" w:type="dxa"/>
          </w:tcPr>
          <w:p w14:paraId="166FC760" w14:textId="1C663DB3" w:rsidR="00431F33" w:rsidRDefault="003D613A" w:rsidP="00076B99">
            <w:pPr>
              <w:jc w:val="both"/>
              <w:rPr>
                <w:rFonts w:ascii="Arial" w:hAnsi="Arial" w:cs="Arial"/>
              </w:rPr>
            </w:pPr>
            <w:r>
              <w:rPr>
                <w:rFonts w:ascii="Arial" w:hAnsi="Arial" w:cs="Arial"/>
              </w:rPr>
              <w:t>The first intervention wo</w:t>
            </w:r>
            <w:r w:rsidR="00512D41">
              <w:rPr>
                <w:rFonts w:ascii="Arial" w:hAnsi="Arial" w:cs="Arial"/>
              </w:rPr>
              <w:t xml:space="preserve">uld be, if diagnosed, to follow the TB treatment. As previously mentioned, the treatment takes up to </w:t>
            </w:r>
            <w:r w:rsidR="00B86085">
              <w:rPr>
                <w:rFonts w:ascii="Arial" w:hAnsi="Arial" w:cs="Arial"/>
              </w:rPr>
              <w:t>a</w:t>
            </w:r>
            <w:r w:rsidR="00512D41">
              <w:rPr>
                <w:rFonts w:ascii="Arial" w:hAnsi="Arial" w:cs="Arial"/>
              </w:rPr>
              <w:t xml:space="preserve"> year, and so the patient has to be prepared and have a right state of mind to be able to keep up with the medication.</w:t>
            </w:r>
            <w:r w:rsidR="004D497D">
              <w:rPr>
                <w:rFonts w:ascii="Arial" w:hAnsi="Arial" w:cs="Arial"/>
              </w:rPr>
              <w:t xml:space="preserve"> The medication involves pills </w:t>
            </w:r>
            <w:r w:rsidR="00F4339B">
              <w:rPr>
                <w:rFonts w:ascii="Arial" w:hAnsi="Arial" w:cs="Arial"/>
              </w:rPr>
              <w:t>and antibiotics that fight against the bacteria.</w:t>
            </w:r>
          </w:p>
          <w:p w14:paraId="458D2112" w14:textId="77777777" w:rsidR="00B86085" w:rsidRDefault="00B86085" w:rsidP="00076B99">
            <w:pPr>
              <w:jc w:val="both"/>
              <w:rPr>
                <w:rFonts w:ascii="Arial" w:hAnsi="Arial" w:cs="Arial"/>
              </w:rPr>
            </w:pPr>
          </w:p>
          <w:p w14:paraId="700D4876" w14:textId="63C2DC5F" w:rsidR="00F4339B" w:rsidRDefault="00F4339B" w:rsidP="00076B99">
            <w:pPr>
              <w:jc w:val="both"/>
              <w:rPr>
                <w:rFonts w:ascii="Arial" w:hAnsi="Arial" w:cs="Arial"/>
              </w:rPr>
            </w:pPr>
            <w:r>
              <w:rPr>
                <w:rFonts w:ascii="Arial" w:hAnsi="Arial" w:cs="Arial"/>
              </w:rPr>
              <w:t xml:space="preserve">After the diagnosis is chosen, if the TB is a </w:t>
            </w:r>
            <w:r w:rsidR="00A925F9">
              <w:rPr>
                <w:rFonts w:ascii="Arial" w:hAnsi="Arial" w:cs="Arial"/>
              </w:rPr>
              <w:t>pulmonary one, then the patient must stay in isolation for 2-3 weeks. Therefore, the individual must be mentally prepared to be by themselves for this period of time</w:t>
            </w:r>
            <w:r w:rsidR="00755CB2">
              <w:rPr>
                <w:rFonts w:ascii="Arial" w:hAnsi="Arial" w:cs="Arial"/>
              </w:rPr>
              <w:t xml:space="preserve"> (NHS, 2019).</w:t>
            </w:r>
          </w:p>
          <w:p w14:paraId="51EF48A6" w14:textId="77777777" w:rsidR="00B86085" w:rsidRDefault="00B86085" w:rsidP="00076B99">
            <w:pPr>
              <w:jc w:val="both"/>
              <w:rPr>
                <w:rFonts w:ascii="Arial" w:hAnsi="Arial" w:cs="Arial"/>
              </w:rPr>
            </w:pPr>
          </w:p>
          <w:p w14:paraId="47873CA7" w14:textId="16C2FAE4" w:rsidR="00A925F9" w:rsidRDefault="00A925F9" w:rsidP="00076B99">
            <w:pPr>
              <w:jc w:val="both"/>
              <w:rPr>
                <w:rFonts w:ascii="Arial" w:hAnsi="Arial" w:cs="Arial"/>
              </w:rPr>
            </w:pPr>
            <w:r>
              <w:rPr>
                <w:rFonts w:ascii="Arial" w:hAnsi="Arial" w:cs="Arial"/>
              </w:rPr>
              <w:t>An</w:t>
            </w:r>
            <w:r w:rsidR="00443AC1">
              <w:rPr>
                <w:rFonts w:ascii="Arial" w:hAnsi="Arial" w:cs="Arial"/>
              </w:rPr>
              <w:t xml:space="preserve">other intervention would be a healthier </w:t>
            </w:r>
            <w:r w:rsidR="00755CB2">
              <w:rPr>
                <w:rFonts w:ascii="Arial" w:hAnsi="Arial" w:cs="Arial"/>
              </w:rPr>
              <w:t xml:space="preserve">Diet. As this disease involves bacteria, the patient must have a good nutrition. Therefore, a diet that involves less meat (especially red), and more </w:t>
            </w:r>
            <w:r w:rsidR="00B05F61">
              <w:rPr>
                <w:rFonts w:ascii="Arial" w:hAnsi="Arial" w:cs="Arial"/>
              </w:rPr>
              <w:t>a</w:t>
            </w:r>
            <w:r w:rsidR="00B05F61" w:rsidRPr="00B05F61">
              <w:rPr>
                <w:rFonts w:ascii="Arial" w:hAnsi="Arial" w:cs="Arial"/>
              </w:rPr>
              <w:t>ntioxidant-rich</w:t>
            </w:r>
            <w:r w:rsidR="00B05F61">
              <w:rPr>
                <w:rFonts w:ascii="Arial" w:hAnsi="Arial" w:cs="Arial"/>
              </w:rPr>
              <w:t xml:space="preserve"> </w:t>
            </w:r>
            <w:r w:rsidR="00B05F61" w:rsidRPr="00B05F61">
              <w:rPr>
                <w:rFonts w:ascii="Arial" w:hAnsi="Arial" w:cs="Arial"/>
              </w:rPr>
              <w:t>vegetables</w:t>
            </w:r>
            <w:r w:rsidR="00B05F61">
              <w:rPr>
                <w:rFonts w:ascii="Arial" w:hAnsi="Arial" w:cs="Arial"/>
              </w:rPr>
              <w:t xml:space="preserve">, </w:t>
            </w:r>
            <w:r w:rsidR="00A12AF9">
              <w:rPr>
                <w:rFonts w:ascii="Arial" w:hAnsi="Arial" w:cs="Arial"/>
              </w:rPr>
              <w:t>unsaturated</w:t>
            </w:r>
            <w:r w:rsidR="00B05F61">
              <w:rPr>
                <w:rFonts w:ascii="Arial" w:hAnsi="Arial" w:cs="Arial"/>
              </w:rPr>
              <w:t xml:space="preserve"> </w:t>
            </w:r>
            <w:proofErr w:type="gramStart"/>
            <w:r w:rsidR="00B05F61">
              <w:rPr>
                <w:rFonts w:ascii="Arial" w:hAnsi="Arial" w:cs="Arial"/>
              </w:rPr>
              <w:t>fats</w:t>
            </w:r>
            <w:proofErr w:type="gramEnd"/>
            <w:r w:rsidR="00B05F61">
              <w:rPr>
                <w:rFonts w:ascii="Arial" w:hAnsi="Arial" w:cs="Arial"/>
              </w:rPr>
              <w:t xml:space="preserve"> and whole grains, will stabilize a good diet that will help John also lower its BMI</w:t>
            </w:r>
            <w:r w:rsidR="00106167">
              <w:rPr>
                <w:rFonts w:ascii="Arial" w:hAnsi="Arial" w:cs="Arial"/>
              </w:rPr>
              <w:t xml:space="preserve"> (Rodriguez, 2009).</w:t>
            </w:r>
          </w:p>
          <w:p w14:paraId="382E629C" w14:textId="77777777" w:rsidR="00B86085" w:rsidRDefault="00B86085" w:rsidP="00076B99">
            <w:pPr>
              <w:jc w:val="both"/>
              <w:rPr>
                <w:rFonts w:ascii="Arial" w:hAnsi="Arial" w:cs="Arial"/>
              </w:rPr>
            </w:pPr>
          </w:p>
          <w:p w14:paraId="1CBD0525" w14:textId="66ADE4C6" w:rsidR="00B05F61" w:rsidRDefault="001D7AF6" w:rsidP="00076B99">
            <w:pPr>
              <w:jc w:val="both"/>
              <w:rPr>
                <w:rFonts w:ascii="Arial" w:hAnsi="Arial" w:cs="Arial"/>
              </w:rPr>
            </w:pPr>
            <w:r>
              <w:rPr>
                <w:rFonts w:ascii="Arial" w:hAnsi="Arial" w:cs="Arial"/>
              </w:rPr>
              <w:t xml:space="preserve">Another intervention would be quitting smoking, for obvious reasons that have been </w:t>
            </w:r>
            <w:r w:rsidR="00A12AF9">
              <w:rPr>
                <w:rFonts w:ascii="Arial" w:hAnsi="Arial" w:cs="Arial"/>
              </w:rPr>
              <w:t>presented</w:t>
            </w:r>
            <w:r>
              <w:rPr>
                <w:rFonts w:ascii="Arial" w:hAnsi="Arial" w:cs="Arial"/>
              </w:rPr>
              <w:t xml:space="preserve"> earlier. </w:t>
            </w:r>
          </w:p>
          <w:p w14:paraId="106A9BF3" w14:textId="46DA4E42" w:rsidR="001D7AF6" w:rsidRDefault="001D7AF6" w:rsidP="00076B99">
            <w:pPr>
              <w:jc w:val="both"/>
              <w:rPr>
                <w:rFonts w:ascii="Arial" w:hAnsi="Arial" w:cs="Arial"/>
              </w:rPr>
            </w:pPr>
          </w:p>
        </w:tc>
        <w:tc>
          <w:tcPr>
            <w:tcW w:w="284" w:type="dxa"/>
          </w:tcPr>
          <w:p w14:paraId="1794918B" w14:textId="4C2B0A7E" w:rsidR="00431F33" w:rsidRDefault="00A12AF9" w:rsidP="00076B99">
            <w:pPr>
              <w:jc w:val="both"/>
              <w:rPr>
                <w:rFonts w:ascii="Arial" w:hAnsi="Arial" w:cs="Arial"/>
              </w:rPr>
            </w:pPr>
            <w:r>
              <w:rPr>
                <w:rFonts w:ascii="Arial" w:hAnsi="Arial" w:cs="Arial"/>
              </w:rPr>
              <w:t xml:space="preserve">After </w:t>
            </w:r>
            <w:r w:rsidR="00B86085">
              <w:rPr>
                <w:rFonts w:ascii="Arial" w:hAnsi="Arial" w:cs="Arial"/>
              </w:rPr>
              <w:t>a</w:t>
            </w:r>
            <w:r>
              <w:rPr>
                <w:rFonts w:ascii="Arial" w:hAnsi="Arial" w:cs="Arial"/>
              </w:rPr>
              <w:t xml:space="preserve"> year, after these interventions have been applied, the individual should feel much better and have a much healthier lifestyle. </w:t>
            </w:r>
          </w:p>
          <w:p w14:paraId="2A3E5D77" w14:textId="77777777" w:rsidR="00B86085" w:rsidRDefault="00B86085" w:rsidP="00076B99">
            <w:pPr>
              <w:jc w:val="both"/>
              <w:rPr>
                <w:rFonts w:ascii="Arial" w:hAnsi="Arial" w:cs="Arial"/>
              </w:rPr>
            </w:pPr>
          </w:p>
          <w:p w14:paraId="5FDC5666" w14:textId="359461F7" w:rsidR="00A12AF9" w:rsidRDefault="00A12AF9" w:rsidP="00076B99">
            <w:pPr>
              <w:jc w:val="both"/>
              <w:rPr>
                <w:rFonts w:ascii="Arial" w:hAnsi="Arial" w:cs="Arial"/>
              </w:rPr>
            </w:pPr>
            <w:r>
              <w:rPr>
                <w:rFonts w:ascii="Arial" w:hAnsi="Arial" w:cs="Arial"/>
              </w:rPr>
              <w:t>John should be able to say that he has indeed quitted smoking, and that instead of drinking alcohol during his free time, he is exercising.</w:t>
            </w:r>
          </w:p>
          <w:p w14:paraId="187F225D" w14:textId="77777777" w:rsidR="00B86085" w:rsidRDefault="00B86085" w:rsidP="00076B99">
            <w:pPr>
              <w:jc w:val="both"/>
              <w:rPr>
                <w:rFonts w:ascii="Arial" w:hAnsi="Arial" w:cs="Arial"/>
              </w:rPr>
            </w:pPr>
          </w:p>
          <w:p w14:paraId="64ED7B4A" w14:textId="51A85909" w:rsidR="00A12AF9" w:rsidRDefault="00A12AF9" w:rsidP="00076B99">
            <w:pPr>
              <w:jc w:val="both"/>
              <w:rPr>
                <w:rFonts w:ascii="Arial" w:hAnsi="Arial" w:cs="Arial"/>
              </w:rPr>
            </w:pPr>
            <w:r>
              <w:rPr>
                <w:rFonts w:ascii="Arial" w:hAnsi="Arial" w:cs="Arial"/>
              </w:rPr>
              <w:t>John should be able to make much more exercise and visit the doctor in order to make some investigations regarding his lungs.</w:t>
            </w:r>
          </w:p>
        </w:tc>
      </w:tr>
    </w:tbl>
    <w:p w14:paraId="09359982" w14:textId="493A6067" w:rsidR="006C0C82" w:rsidRDefault="006C0C82" w:rsidP="00076B99">
      <w:pPr>
        <w:jc w:val="both"/>
        <w:rPr>
          <w:rFonts w:ascii="Arial" w:hAnsi="Arial" w:cs="Arial"/>
        </w:rPr>
      </w:pPr>
    </w:p>
    <w:p w14:paraId="5F9128E1" w14:textId="252708E1" w:rsidR="00A12AF9" w:rsidRDefault="00A12AF9" w:rsidP="00076B99">
      <w:pPr>
        <w:jc w:val="both"/>
        <w:rPr>
          <w:rFonts w:ascii="Arial" w:hAnsi="Arial" w:cs="Arial"/>
        </w:rPr>
      </w:pPr>
    </w:p>
    <w:p w14:paraId="658C56CF" w14:textId="3B91DD68" w:rsidR="00A12AF9" w:rsidRDefault="00A12AF9" w:rsidP="00076B99">
      <w:pPr>
        <w:jc w:val="both"/>
        <w:rPr>
          <w:rFonts w:ascii="Arial" w:hAnsi="Arial" w:cs="Arial"/>
        </w:rPr>
      </w:pPr>
    </w:p>
    <w:p w14:paraId="6AA787CF" w14:textId="74DE34CA" w:rsidR="00A12AF9" w:rsidRDefault="00A12AF9" w:rsidP="00076B99">
      <w:pPr>
        <w:jc w:val="both"/>
        <w:rPr>
          <w:rFonts w:ascii="Arial" w:hAnsi="Arial" w:cs="Arial"/>
        </w:rPr>
      </w:pPr>
      <w:r>
        <w:rPr>
          <w:rFonts w:ascii="Arial" w:hAnsi="Arial" w:cs="Arial"/>
        </w:rPr>
        <w:t>Conclusion</w:t>
      </w:r>
    </w:p>
    <w:p w14:paraId="0B9C1D4D" w14:textId="4E2315C8" w:rsidR="00A12AF9" w:rsidRDefault="00A12AF9" w:rsidP="00076B99">
      <w:pPr>
        <w:jc w:val="both"/>
        <w:rPr>
          <w:rFonts w:ascii="Arial" w:hAnsi="Arial" w:cs="Arial"/>
        </w:rPr>
      </w:pPr>
      <w:r>
        <w:rPr>
          <w:rFonts w:ascii="Arial" w:hAnsi="Arial" w:cs="Arial"/>
        </w:rPr>
        <w:t xml:space="preserve">In conclusion, this piece of work elaborated the </w:t>
      </w:r>
      <w:r w:rsidR="00BE1F6C">
        <w:rPr>
          <w:rFonts w:ascii="Arial" w:hAnsi="Arial" w:cs="Arial"/>
        </w:rPr>
        <w:t>necessity</w:t>
      </w:r>
      <w:r>
        <w:rPr>
          <w:rFonts w:ascii="Arial" w:hAnsi="Arial" w:cs="Arial"/>
        </w:rPr>
        <w:t xml:space="preserve"> of having a healthy lifestyle and be able to protect ourselves and others around us by taking care of ourselves. Based on a health assessment questionnaire, the case study </w:t>
      </w:r>
      <w:r w:rsidR="00BE1F6C">
        <w:rPr>
          <w:rFonts w:ascii="Arial" w:hAnsi="Arial" w:cs="Arial"/>
        </w:rPr>
        <w:t>analyses</w:t>
      </w:r>
      <w:r>
        <w:rPr>
          <w:rFonts w:ascii="Arial" w:hAnsi="Arial" w:cs="Arial"/>
        </w:rPr>
        <w:t xml:space="preserve"> both normal and abnormal physiological characteristics of an individual who struggles with issues regarding their respiratory system. In the end, the lessons learned highlight the importance of having </w:t>
      </w:r>
      <w:r w:rsidR="00457F35">
        <w:rPr>
          <w:rFonts w:ascii="Arial" w:hAnsi="Arial" w:cs="Arial"/>
        </w:rPr>
        <w:t xml:space="preserve">healthy choices in our </w:t>
      </w:r>
      <w:r w:rsidR="00BE1F6C">
        <w:rPr>
          <w:rFonts w:ascii="Arial" w:hAnsi="Arial" w:cs="Arial"/>
        </w:rPr>
        <w:t>day-to-day</w:t>
      </w:r>
      <w:r w:rsidR="00457F35">
        <w:rPr>
          <w:rFonts w:ascii="Arial" w:hAnsi="Arial" w:cs="Arial"/>
        </w:rPr>
        <w:t xml:space="preserve"> life, as well as </w:t>
      </w:r>
      <w:r w:rsidR="00C74066">
        <w:rPr>
          <w:rFonts w:ascii="Arial" w:hAnsi="Arial" w:cs="Arial"/>
        </w:rPr>
        <w:t xml:space="preserve">methods, processes </w:t>
      </w:r>
      <w:r w:rsidR="00457F35">
        <w:rPr>
          <w:rFonts w:ascii="Arial" w:hAnsi="Arial" w:cs="Arial"/>
        </w:rPr>
        <w:t>of preventing</w:t>
      </w:r>
      <w:r w:rsidR="001E6F0B">
        <w:rPr>
          <w:rFonts w:ascii="Arial" w:hAnsi="Arial" w:cs="Arial"/>
        </w:rPr>
        <w:t xml:space="preserve"> getting sick with different diseases that can affect our life and our systems forever</w:t>
      </w:r>
      <w:r w:rsidR="00457F35">
        <w:rPr>
          <w:rFonts w:ascii="Arial" w:hAnsi="Arial" w:cs="Arial"/>
        </w:rPr>
        <w:t xml:space="preserve">. </w:t>
      </w:r>
    </w:p>
    <w:p w14:paraId="33077824" w14:textId="4098D8CA" w:rsidR="00E4195C" w:rsidRDefault="00E4195C" w:rsidP="00076B99">
      <w:pPr>
        <w:jc w:val="both"/>
        <w:rPr>
          <w:rFonts w:ascii="Arial" w:hAnsi="Arial" w:cs="Arial"/>
        </w:rPr>
      </w:pPr>
    </w:p>
    <w:p w14:paraId="42C1A3CF" w14:textId="19B621A8" w:rsidR="00E4195C" w:rsidRDefault="00E4195C" w:rsidP="00076B99">
      <w:pPr>
        <w:jc w:val="both"/>
        <w:rPr>
          <w:rFonts w:ascii="Arial" w:hAnsi="Arial" w:cs="Arial"/>
        </w:rPr>
      </w:pPr>
    </w:p>
    <w:p w14:paraId="7B35DB41" w14:textId="5C2959C7" w:rsidR="00E4195C" w:rsidRDefault="00E4195C" w:rsidP="00076B99">
      <w:pPr>
        <w:jc w:val="both"/>
        <w:rPr>
          <w:rFonts w:ascii="Arial" w:hAnsi="Arial" w:cs="Arial"/>
        </w:rPr>
      </w:pPr>
    </w:p>
    <w:p w14:paraId="3966093A" w14:textId="1A7CB90F" w:rsidR="00E4195C" w:rsidRDefault="00E4195C" w:rsidP="00076B99">
      <w:pPr>
        <w:jc w:val="both"/>
        <w:rPr>
          <w:rFonts w:ascii="Arial" w:hAnsi="Arial" w:cs="Arial"/>
        </w:rPr>
      </w:pPr>
    </w:p>
    <w:p w14:paraId="36A67DF2" w14:textId="77777777" w:rsidR="00452ABA" w:rsidRDefault="00452ABA" w:rsidP="00076B99">
      <w:pPr>
        <w:jc w:val="both"/>
        <w:rPr>
          <w:rFonts w:ascii="Arial" w:hAnsi="Arial" w:cs="Arial"/>
        </w:rPr>
      </w:pPr>
    </w:p>
    <w:p w14:paraId="6D7934CF" w14:textId="5DEBCE6D" w:rsidR="00383DAD" w:rsidRDefault="00383DAD" w:rsidP="00076B99">
      <w:pPr>
        <w:jc w:val="both"/>
        <w:rPr>
          <w:rFonts w:ascii="Arial" w:hAnsi="Arial" w:cs="Arial"/>
        </w:rPr>
      </w:pPr>
    </w:p>
    <w:p w14:paraId="3A5B14B9" w14:textId="77777777" w:rsidR="00383DAD" w:rsidRDefault="00383DAD" w:rsidP="00076B99">
      <w:pPr>
        <w:jc w:val="both"/>
        <w:rPr>
          <w:rFonts w:ascii="Arial" w:hAnsi="Arial" w:cs="Arial"/>
        </w:rPr>
      </w:pPr>
    </w:p>
    <w:p w14:paraId="62291CF9" w14:textId="5E49559F" w:rsidR="00E4195C" w:rsidRDefault="00E4195C" w:rsidP="00076B99">
      <w:pPr>
        <w:jc w:val="both"/>
        <w:rPr>
          <w:rFonts w:ascii="Arial" w:hAnsi="Arial" w:cs="Arial"/>
        </w:rPr>
      </w:pPr>
    </w:p>
    <w:p w14:paraId="3E669472" w14:textId="1C32A785" w:rsidR="00E4195C" w:rsidRDefault="00E4195C" w:rsidP="00076B99">
      <w:pPr>
        <w:jc w:val="both"/>
        <w:rPr>
          <w:rFonts w:ascii="Arial" w:hAnsi="Arial" w:cs="Arial"/>
        </w:rPr>
      </w:pPr>
      <w:r>
        <w:rPr>
          <w:rFonts w:ascii="Arial" w:hAnsi="Arial" w:cs="Arial"/>
        </w:rPr>
        <w:t xml:space="preserve">References </w:t>
      </w:r>
    </w:p>
    <w:p w14:paraId="5E515B40" w14:textId="0A063044" w:rsidR="00FA20DB" w:rsidRPr="00CF0859" w:rsidRDefault="00FA20DB" w:rsidP="00CF0859">
      <w:pPr>
        <w:pStyle w:val="ListParagraph"/>
        <w:numPr>
          <w:ilvl w:val="0"/>
          <w:numId w:val="1"/>
        </w:numPr>
        <w:jc w:val="both"/>
        <w:rPr>
          <w:rFonts w:ascii="Arial" w:hAnsi="Arial" w:cs="Arial"/>
        </w:rPr>
      </w:pPr>
      <w:r w:rsidRPr="00CF0859">
        <w:rPr>
          <w:rFonts w:ascii="Arial" w:hAnsi="Arial" w:cs="Arial"/>
        </w:rPr>
        <w:t xml:space="preserve">Better Health (2018) Respiratory System [online]. Available at: </w:t>
      </w:r>
      <w:hyperlink r:id="rId8" w:history="1">
        <w:r w:rsidRPr="00CF0859">
          <w:rPr>
            <w:rStyle w:val="Hyperlink"/>
            <w:rFonts w:ascii="Arial" w:hAnsi="Arial" w:cs="Arial"/>
          </w:rPr>
          <w:t>https://www.betterhealth.vic.gov.au/health/conditionsandtreatments/respiratory-system#problems-of-the-respiratory-system</w:t>
        </w:r>
      </w:hyperlink>
      <w:r w:rsidRPr="00CF0859">
        <w:rPr>
          <w:rFonts w:ascii="Arial" w:hAnsi="Arial" w:cs="Arial"/>
        </w:rPr>
        <w:t xml:space="preserve"> </w:t>
      </w:r>
      <w:r w:rsidRPr="00CF0859">
        <w:rPr>
          <w:rFonts w:ascii="Arial" w:hAnsi="Arial" w:cs="Arial"/>
        </w:rPr>
        <w:t>(Accessed 5 April 2022).</w:t>
      </w:r>
    </w:p>
    <w:p w14:paraId="62C336B2" w14:textId="7B4AE854" w:rsidR="00383DAD" w:rsidRPr="00CF0859" w:rsidRDefault="00383DAD" w:rsidP="00CF0859">
      <w:pPr>
        <w:pStyle w:val="ListParagraph"/>
        <w:numPr>
          <w:ilvl w:val="0"/>
          <w:numId w:val="1"/>
        </w:numPr>
        <w:jc w:val="both"/>
        <w:rPr>
          <w:rFonts w:ascii="Arial" w:hAnsi="Arial" w:cs="Arial"/>
        </w:rPr>
      </w:pPr>
      <w:r w:rsidRPr="00CF0859">
        <w:rPr>
          <w:rFonts w:ascii="Arial" w:hAnsi="Arial" w:cs="Arial"/>
        </w:rPr>
        <w:t xml:space="preserve">Brazier, Y. (2021) How much should I weigh for my height and age? [online]. Available at: </w:t>
      </w:r>
      <w:hyperlink r:id="rId9" w:history="1">
        <w:r w:rsidRPr="00CF0859">
          <w:rPr>
            <w:rStyle w:val="Hyperlink"/>
            <w:rFonts w:ascii="Arial" w:hAnsi="Arial" w:cs="Arial"/>
          </w:rPr>
          <w:t>https://www.medicalnewstoday.com/articles/323446</w:t>
        </w:r>
      </w:hyperlink>
      <w:r w:rsidRPr="00CF0859">
        <w:rPr>
          <w:rFonts w:ascii="Arial" w:hAnsi="Arial" w:cs="Arial"/>
        </w:rPr>
        <w:t xml:space="preserve"> </w:t>
      </w:r>
      <w:r w:rsidRPr="00CF0859">
        <w:rPr>
          <w:rFonts w:ascii="Arial" w:hAnsi="Arial" w:cs="Arial"/>
        </w:rPr>
        <w:t xml:space="preserve"> (Accessed 6 April 2022).</w:t>
      </w:r>
    </w:p>
    <w:p w14:paraId="78FBE381" w14:textId="6A9042C8" w:rsidR="00383DAD" w:rsidRPr="00CF0859" w:rsidRDefault="00383DAD" w:rsidP="00CF0859">
      <w:pPr>
        <w:pStyle w:val="ListParagraph"/>
        <w:numPr>
          <w:ilvl w:val="0"/>
          <w:numId w:val="1"/>
        </w:numPr>
        <w:jc w:val="both"/>
        <w:rPr>
          <w:rFonts w:ascii="Arial" w:hAnsi="Arial" w:cs="Arial"/>
        </w:rPr>
      </w:pPr>
      <w:r w:rsidRPr="00CF0859">
        <w:rPr>
          <w:rFonts w:ascii="Arial" w:hAnsi="Arial" w:cs="Arial"/>
        </w:rPr>
        <w:t xml:space="preserve">Cleveland Clinic (2020) Respiratory System [online]. Available at: </w:t>
      </w:r>
      <w:hyperlink r:id="rId10" w:history="1">
        <w:r w:rsidRPr="00CF0859">
          <w:rPr>
            <w:rStyle w:val="Hyperlink"/>
            <w:rFonts w:ascii="Arial" w:hAnsi="Arial" w:cs="Arial"/>
          </w:rPr>
          <w:t>https://my.clevelandclinic.org/health/articles/21205-respiratory-system</w:t>
        </w:r>
      </w:hyperlink>
      <w:r w:rsidRPr="00CF0859">
        <w:rPr>
          <w:rFonts w:ascii="Arial" w:hAnsi="Arial" w:cs="Arial"/>
        </w:rPr>
        <w:t xml:space="preserve"> </w:t>
      </w:r>
      <w:r w:rsidRPr="00CF0859">
        <w:rPr>
          <w:rFonts w:ascii="Arial" w:hAnsi="Arial" w:cs="Arial"/>
        </w:rPr>
        <w:t>(Accessed 5 April 2022).</w:t>
      </w:r>
    </w:p>
    <w:p w14:paraId="109EB139" w14:textId="2A76633E" w:rsidR="00E4195C" w:rsidRPr="00CF0859" w:rsidRDefault="00044F5A" w:rsidP="00CF0859">
      <w:pPr>
        <w:pStyle w:val="ListParagraph"/>
        <w:numPr>
          <w:ilvl w:val="0"/>
          <w:numId w:val="1"/>
        </w:numPr>
        <w:jc w:val="both"/>
        <w:rPr>
          <w:rFonts w:ascii="Arial" w:hAnsi="Arial" w:cs="Arial"/>
        </w:rPr>
      </w:pPr>
      <w:r w:rsidRPr="00CF0859">
        <w:rPr>
          <w:rFonts w:ascii="Arial" w:hAnsi="Arial" w:cs="Arial"/>
        </w:rPr>
        <w:t>Crizzle</w:t>
      </w:r>
      <w:r w:rsidRPr="00CF0859">
        <w:rPr>
          <w:rFonts w:ascii="Arial" w:hAnsi="Arial" w:cs="Arial"/>
        </w:rPr>
        <w:t>, M. A.</w:t>
      </w:r>
      <w:r w:rsidRPr="00CF0859">
        <w:rPr>
          <w:rFonts w:ascii="Arial" w:hAnsi="Arial" w:cs="Arial"/>
        </w:rPr>
        <w:t xml:space="preserve"> et al., </w:t>
      </w:r>
      <w:r w:rsidRPr="00CF0859">
        <w:rPr>
          <w:rFonts w:ascii="Arial" w:hAnsi="Arial" w:cs="Arial"/>
        </w:rPr>
        <w:t>(</w:t>
      </w:r>
      <w:r w:rsidRPr="00CF0859">
        <w:rPr>
          <w:rFonts w:ascii="Arial" w:hAnsi="Arial" w:cs="Arial"/>
        </w:rPr>
        <w:t>2017</w:t>
      </w:r>
      <w:r w:rsidRPr="00CF0859">
        <w:rPr>
          <w:rFonts w:ascii="Arial" w:hAnsi="Arial" w:cs="Arial"/>
        </w:rPr>
        <w:t>), ‘</w:t>
      </w:r>
      <w:r w:rsidR="00592ECD" w:rsidRPr="00CF0859">
        <w:rPr>
          <w:rFonts w:ascii="Arial" w:hAnsi="Arial" w:cs="Arial"/>
        </w:rPr>
        <w:t>Health and wellness of long-haul truck and bus drivers: A systematic literature review and directions for future research</w:t>
      </w:r>
      <w:r w:rsidR="00592ECD" w:rsidRPr="00CF0859">
        <w:rPr>
          <w:rFonts w:ascii="Arial" w:hAnsi="Arial" w:cs="Arial"/>
        </w:rPr>
        <w:t xml:space="preserve">’, </w:t>
      </w:r>
      <w:r w:rsidR="00592ECD" w:rsidRPr="00CF0859">
        <w:rPr>
          <w:rFonts w:ascii="Arial" w:hAnsi="Arial" w:cs="Arial"/>
          <w:i/>
          <w:iCs/>
        </w:rPr>
        <w:t>Journal of Transport &amp; Health</w:t>
      </w:r>
      <w:r w:rsidR="00592ECD" w:rsidRPr="00CF0859">
        <w:rPr>
          <w:rFonts w:ascii="Arial" w:hAnsi="Arial" w:cs="Arial"/>
        </w:rPr>
        <w:t>, 7(A), pp. 90-109.</w:t>
      </w:r>
    </w:p>
    <w:p w14:paraId="1ACA1762" w14:textId="7C1A6DE4" w:rsidR="00FA20DB" w:rsidRPr="00CF0859" w:rsidRDefault="00FA20DB" w:rsidP="00CF0859">
      <w:pPr>
        <w:pStyle w:val="ListParagraph"/>
        <w:numPr>
          <w:ilvl w:val="0"/>
          <w:numId w:val="1"/>
        </w:numPr>
        <w:jc w:val="both"/>
        <w:rPr>
          <w:rFonts w:ascii="Arial" w:hAnsi="Arial" w:cs="Arial"/>
        </w:rPr>
      </w:pPr>
      <w:r w:rsidRPr="00CF0859">
        <w:rPr>
          <w:rFonts w:ascii="Arial" w:hAnsi="Arial" w:cs="Arial"/>
        </w:rPr>
        <w:t xml:space="preserve">Mayo Clinic (2021) Tuberculosis [online]. Available at: </w:t>
      </w:r>
      <w:hyperlink r:id="rId11" w:history="1">
        <w:r w:rsidRPr="00CF0859">
          <w:rPr>
            <w:rStyle w:val="Hyperlink"/>
            <w:rFonts w:ascii="Arial" w:hAnsi="Arial" w:cs="Arial"/>
          </w:rPr>
          <w:t>https://www.mayoclinic.org/diseases-conditions/tuberculosis/symptoms-causes/syc-20351250</w:t>
        </w:r>
      </w:hyperlink>
      <w:r w:rsidRPr="00CF0859">
        <w:rPr>
          <w:rFonts w:ascii="Arial" w:hAnsi="Arial" w:cs="Arial"/>
        </w:rPr>
        <w:t xml:space="preserve"> </w:t>
      </w:r>
      <w:r w:rsidRPr="00CF0859">
        <w:rPr>
          <w:rFonts w:ascii="Arial" w:hAnsi="Arial" w:cs="Arial"/>
        </w:rPr>
        <w:t>(Accessed 5 April 2022).</w:t>
      </w:r>
    </w:p>
    <w:p w14:paraId="43B3E2AB" w14:textId="3DC4E629" w:rsidR="00FA20DB" w:rsidRPr="00CF0859" w:rsidRDefault="00613787" w:rsidP="00CF0859">
      <w:pPr>
        <w:pStyle w:val="ListParagraph"/>
        <w:numPr>
          <w:ilvl w:val="0"/>
          <w:numId w:val="1"/>
        </w:numPr>
        <w:jc w:val="both"/>
        <w:rPr>
          <w:rFonts w:ascii="Arial" w:hAnsi="Arial" w:cs="Arial"/>
        </w:rPr>
      </w:pPr>
      <w:r w:rsidRPr="00CF0859">
        <w:rPr>
          <w:rFonts w:ascii="Arial" w:hAnsi="Arial" w:cs="Arial"/>
        </w:rPr>
        <w:t>Milner</w:t>
      </w:r>
      <w:r w:rsidRPr="00CF0859">
        <w:rPr>
          <w:rFonts w:ascii="Arial" w:hAnsi="Arial" w:cs="Arial"/>
        </w:rPr>
        <w:t>, D. (2004), ‘</w:t>
      </w:r>
      <w:r w:rsidRPr="00CF0859">
        <w:rPr>
          <w:rFonts w:ascii="Arial" w:hAnsi="Arial" w:cs="Arial"/>
        </w:rPr>
        <w:t>The physiological effects of smoking on the respiratory system</w:t>
      </w:r>
      <w:r w:rsidRPr="00CF0859">
        <w:rPr>
          <w:rFonts w:ascii="Arial" w:hAnsi="Arial" w:cs="Arial"/>
        </w:rPr>
        <w:t xml:space="preserve">’, </w:t>
      </w:r>
      <w:r w:rsidRPr="00CF0859">
        <w:rPr>
          <w:rFonts w:ascii="Arial" w:hAnsi="Arial" w:cs="Arial"/>
          <w:i/>
          <w:iCs/>
        </w:rPr>
        <w:t>Nursing Times</w:t>
      </w:r>
      <w:r w:rsidRPr="00CF0859">
        <w:rPr>
          <w:rFonts w:ascii="Arial" w:hAnsi="Arial" w:cs="Arial"/>
        </w:rPr>
        <w:t>,</w:t>
      </w:r>
      <w:r w:rsidRPr="00CF0859">
        <w:rPr>
          <w:rFonts w:ascii="Arial" w:hAnsi="Arial" w:cs="Arial"/>
        </w:rPr>
        <w:t xml:space="preserve"> </w:t>
      </w:r>
      <w:r w:rsidRPr="00CF0859">
        <w:rPr>
          <w:rFonts w:ascii="Arial" w:hAnsi="Arial" w:cs="Arial"/>
        </w:rPr>
        <w:t>100(24)</w:t>
      </w:r>
      <w:r w:rsidRPr="00CF0859">
        <w:rPr>
          <w:rFonts w:ascii="Arial" w:hAnsi="Arial" w:cs="Arial"/>
        </w:rPr>
        <w:t xml:space="preserve">, pp. </w:t>
      </w:r>
      <w:r w:rsidRPr="00CF0859">
        <w:rPr>
          <w:rFonts w:ascii="Arial" w:hAnsi="Arial" w:cs="Arial"/>
        </w:rPr>
        <w:t>56-59</w:t>
      </w:r>
      <w:r w:rsidRPr="00CF0859">
        <w:rPr>
          <w:rFonts w:ascii="Arial" w:hAnsi="Arial" w:cs="Arial"/>
        </w:rPr>
        <w:t>.</w:t>
      </w:r>
    </w:p>
    <w:p w14:paraId="1CEE3739" w14:textId="45BE95E0" w:rsidR="00AE0D62" w:rsidRPr="00CF0859" w:rsidRDefault="008652F2" w:rsidP="00CF0859">
      <w:pPr>
        <w:pStyle w:val="ListParagraph"/>
        <w:numPr>
          <w:ilvl w:val="0"/>
          <w:numId w:val="1"/>
        </w:numPr>
        <w:jc w:val="both"/>
        <w:rPr>
          <w:rFonts w:ascii="Arial" w:hAnsi="Arial" w:cs="Arial"/>
        </w:rPr>
      </w:pPr>
      <w:r w:rsidRPr="00CF0859">
        <w:rPr>
          <w:rFonts w:ascii="Arial" w:hAnsi="Arial" w:cs="Arial"/>
        </w:rPr>
        <w:t>National Cancer Institute (2016)</w:t>
      </w:r>
      <w:r w:rsidRPr="00CF0859">
        <w:rPr>
          <w:rFonts w:ascii="Arial" w:hAnsi="Arial" w:cs="Arial"/>
        </w:rPr>
        <w:t xml:space="preserve"> </w:t>
      </w:r>
      <w:r w:rsidRPr="00CF0859">
        <w:rPr>
          <w:rFonts w:ascii="Arial" w:hAnsi="Arial" w:cs="Arial"/>
          <w:i/>
          <w:iCs/>
        </w:rPr>
        <w:t>No Safe Level of Smoking: Even low-intensity smokers are at increased risk of earlier death</w:t>
      </w:r>
      <w:r w:rsidRPr="00CF0859">
        <w:rPr>
          <w:rFonts w:ascii="Arial" w:hAnsi="Arial" w:cs="Arial"/>
        </w:rPr>
        <w:t xml:space="preserve"> [online]. Available at: </w:t>
      </w:r>
      <w:hyperlink r:id="rId12" w:history="1">
        <w:r w:rsidR="00AE0D62" w:rsidRPr="00CF0859">
          <w:rPr>
            <w:rStyle w:val="Hyperlink"/>
            <w:rFonts w:ascii="Arial" w:hAnsi="Arial" w:cs="Arial"/>
          </w:rPr>
          <w:t>https://www.cancer.gov/news-events/press-releases/2016/low-intensity-smoking-risk</w:t>
        </w:r>
      </w:hyperlink>
      <w:r w:rsidR="00AE0D62" w:rsidRPr="00CF0859">
        <w:rPr>
          <w:rFonts w:ascii="Arial" w:hAnsi="Arial" w:cs="Arial"/>
        </w:rPr>
        <w:t xml:space="preserve"> (Accessed 5 April 2022).</w:t>
      </w:r>
    </w:p>
    <w:p w14:paraId="3B888A31" w14:textId="1234B9C5" w:rsidR="00FA20DB" w:rsidRPr="00CF0859" w:rsidRDefault="00FA20DB" w:rsidP="00CF0859">
      <w:pPr>
        <w:pStyle w:val="ListParagraph"/>
        <w:numPr>
          <w:ilvl w:val="0"/>
          <w:numId w:val="1"/>
        </w:numPr>
        <w:jc w:val="both"/>
        <w:rPr>
          <w:rFonts w:ascii="Arial" w:hAnsi="Arial" w:cs="Arial"/>
        </w:rPr>
      </w:pPr>
      <w:r w:rsidRPr="00CF0859">
        <w:rPr>
          <w:rFonts w:ascii="Arial" w:hAnsi="Arial" w:cs="Arial"/>
        </w:rPr>
        <w:t xml:space="preserve">NHS (2019) Tuberculosis [online]. Available at: </w:t>
      </w:r>
      <w:hyperlink r:id="rId13" w:history="1">
        <w:r w:rsidRPr="00CF0859">
          <w:rPr>
            <w:rStyle w:val="Hyperlink"/>
            <w:rFonts w:ascii="Arial" w:hAnsi="Arial" w:cs="Arial"/>
          </w:rPr>
          <w:t>https://www.nhs.uk/conditions/tuberculosis-tb/</w:t>
        </w:r>
      </w:hyperlink>
      <w:r w:rsidRPr="00CF0859">
        <w:rPr>
          <w:rFonts w:ascii="Arial" w:hAnsi="Arial" w:cs="Arial"/>
        </w:rPr>
        <w:t xml:space="preserve"> </w:t>
      </w:r>
      <w:r w:rsidRPr="00CF0859">
        <w:rPr>
          <w:rFonts w:ascii="Arial" w:hAnsi="Arial" w:cs="Arial"/>
        </w:rPr>
        <w:t>(Accessed 5 April 2022).</w:t>
      </w:r>
    </w:p>
    <w:p w14:paraId="0BC7680D" w14:textId="7942196D" w:rsidR="00CF0859" w:rsidRPr="00CF0859" w:rsidRDefault="00CF0859" w:rsidP="00CF0859">
      <w:pPr>
        <w:pStyle w:val="ListParagraph"/>
        <w:numPr>
          <w:ilvl w:val="0"/>
          <w:numId w:val="1"/>
        </w:numPr>
        <w:jc w:val="both"/>
        <w:rPr>
          <w:rFonts w:ascii="Arial" w:hAnsi="Arial" w:cs="Arial"/>
        </w:rPr>
      </w:pPr>
      <w:r w:rsidRPr="00CF0859">
        <w:rPr>
          <w:rFonts w:ascii="Arial" w:hAnsi="Arial" w:cs="Arial"/>
        </w:rPr>
        <w:t xml:space="preserve">Rodriguez, D. (2009) The Right Diet to Beat Tuberculosis [online]. Available at: </w:t>
      </w:r>
      <w:hyperlink r:id="rId14" w:history="1">
        <w:r w:rsidRPr="00CF0859">
          <w:rPr>
            <w:rStyle w:val="Hyperlink"/>
            <w:rFonts w:ascii="Arial" w:hAnsi="Arial" w:cs="Arial"/>
          </w:rPr>
          <w:t>https://www.everydayhealth.com/tuberculosis/the-right-diet-to-beat-tuberculosis.aspx</w:t>
        </w:r>
      </w:hyperlink>
      <w:r w:rsidRPr="00CF0859">
        <w:rPr>
          <w:rFonts w:ascii="Arial" w:hAnsi="Arial" w:cs="Arial"/>
        </w:rPr>
        <w:t xml:space="preserve"> </w:t>
      </w:r>
      <w:r w:rsidRPr="00CF0859">
        <w:rPr>
          <w:rFonts w:ascii="Arial" w:hAnsi="Arial" w:cs="Arial"/>
        </w:rPr>
        <w:t>(Accessed 5 April 2022).</w:t>
      </w:r>
    </w:p>
    <w:p w14:paraId="1D985BC2" w14:textId="613322C9" w:rsidR="00FA20DB" w:rsidRPr="00CF0859" w:rsidRDefault="00FA20DB" w:rsidP="00CF0859">
      <w:pPr>
        <w:pStyle w:val="ListParagraph"/>
        <w:numPr>
          <w:ilvl w:val="0"/>
          <w:numId w:val="1"/>
        </w:numPr>
        <w:jc w:val="both"/>
        <w:rPr>
          <w:rFonts w:ascii="Arial" w:hAnsi="Arial" w:cs="Arial"/>
        </w:rPr>
      </w:pPr>
      <w:proofErr w:type="spellStart"/>
      <w:r w:rsidRPr="00CF0859">
        <w:rPr>
          <w:rFonts w:ascii="Arial" w:hAnsi="Arial" w:cs="Arial"/>
        </w:rPr>
        <w:t>Satrya</w:t>
      </w:r>
      <w:proofErr w:type="spellEnd"/>
      <w:r w:rsidRPr="00CF0859">
        <w:rPr>
          <w:rFonts w:ascii="Arial" w:hAnsi="Arial" w:cs="Arial"/>
        </w:rPr>
        <w:t xml:space="preserve">, B. A., &amp; </w:t>
      </w:r>
      <w:proofErr w:type="spellStart"/>
      <w:r w:rsidRPr="00CF0859">
        <w:rPr>
          <w:rFonts w:ascii="Arial" w:hAnsi="Arial" w:cs="Arial"/>
        </w:rPr>
        <w:t>Riono</w:t>
      </w:r>
      <w:proofErr w:type="spellEnd"/>
      <w:r w:rsidRPr="00CF0859">
        <w:rPr>
          <w:rFonts w:ascii="Arial" w:hAnsi="Arial" w:cs="Arial"/>
        </w:rPr>
        <w:t xml:space="preserve">, P. (2018), ‘Is Tuberculosis Increasing Blood Pressure?’, </w:t>
      </w:r>
      <w:proofErr w:type="spellStart"/>
      <w:r w:rsidRPr="00CF0859">
        <w:rPr>
          <w:rFonts w:ascii="Arial" w:hAnsi="Arial" w:cs="Arial"/>
        </w:rPr>
        <w:t>KnE</w:t>
      </w:r>
      <w:proofErr w:type="spellEnd"/>
      <w:r w:rsidRPr="00CF0859">
        <w:rPr>
          <w:rFonts w:ascii="Arial" w:hAnsi="Arial" w:cs="Arial"/>
        </w:rPr>
        <w:t xml:space="preserve"> Life Sciences, pp. 346-357.</w:t>
      </w:r>
    </w:p>
    <w:p w14:paraId="4EA89838" w14:textId="11527DD9" w:rsidR="00583F66" w:rsidRPr="00CF0859" w:rsidRDefault="00D57AAD" w:rsidP="00CF0859">
      <w:pPr>
        <w:pStyle w:val="ListParagraph"/>
        <w:numPr>
          <w:ilvl w:val="0"/>
          <w:numId w:val="1"/>
        </w:numPr>
        <w:jc w:val="both"/>
        <w:rPr>
          <w:rFonts w:ascii="Arial" w:hAnsi="Arial" w:cs="Arial"/>
        </w:rPr>
      </w:pPr>
      <w:proofErr w:type="spellStart"/>
      <w:r w:rsidRPr="00CF0859">
        <w:rPr>
          <w:rFonts w:ascii="Arial" w:hAnsi="Arial" w:cs="Arial"/>
        </w:rPr>
        <w:t>Sudre</w:t>
      </w:r>
      <w:proofErr w:type="spellEnd"/>
      <w:r w:rsidRPr="00CF0859">
        <w:rPr>
          <w:rFonts w:ascii="Arial" w:hAnsi="Arial" w:cs="Arial"/>
        </w:rPr>
        <w:t>, P., ten Dam, G., &amp; Kochi, A. (1992)</w:t>
      </w:r>
      <w:r w:rsidRPr="00CF0859">
        <w:rPr>
          <w:rFonts w:ascii="Arial" w:hAnsi="Arial" w:cs="Arial"/>
        </w:rPr>
        <w:t>,</w:t>
      </w:r>
      <w:r w:rsidRPr="00CF0859">
        <w:rPr>
          <w:rFonts w:ascii="Arial" w:hAnsi="Arial" w:cs="Arial"/>
        </w:rPr>
        <w:t xml:space="preserve"> </w:t>
      </w:r>
      <w:r w:rsidRPr="00CF0859">
        <w:rPr>
          <w:rFonts w:ascii="Arial" w:hAnsi="Arial" w:cs="Arial"/>
        </w:rPr>
        <w:t>‘</w:t>
      </w:r>
      <w:r w:rsidRPr="00CF0859">
        <w:rPr>
          <w:rFonts w:ascii="Arial" w:hAnsi="Arial" w:cs="Arial"/>
        </w:rPr>
        <w:t>Tuberculosis: a global overview of the situation today</w:t>
      </w:r>
      <w:r w:rsidRPr="00CF0859">
        <w:rPr>
          <w:rFonts w:ascii="Arial" w:hAnsi="Arial" w:cs="Arial"/>
        </w:rPr>
        <w:t xml:space="preserve">’, </w:t>
      </w:r>
      <w:r w:rsidRPr="00CF0859">
        <w:rPr>
          <w:rFonts w:ascii="Arial" w:hAnsi="Arial" w:cs="Arial"/>
          <w:i/>
          <w:iCs/>
        </w:rPr>
        <w:t>Bulletin of the World Health Organization</w:t>
      </w:r>
      <w:r w:rsidRPr="00CF0859">
        <w:rPr>
          <w:rFonts w:ascii="Arial" w:hAnsi="Arial" w:cs="Arial"/>
        </w:rPr>
        <w:t xml:space="preserve">, 70(2), </w:t>
      </w:r>
      <w:r w:rsidRPr="00CF0859">
        <w:rPr>
          <w:rFonts w:ascii="Arial" w:hAnsi="Arial" w:cs="Arial"/>
        </w:rPr>
        <w:t xml:space="preserve">pp. </w:t>
      </w:r>
      <w:r w:rsidRPr="00CF0859">
        <w:rPr>
          <w:rFonts w:ascii="Arial" w:hAnsi="Arial" w:cs="Arial"/>
        </w:rPr>
        <w:t>149–159.</w:t>
      </w:r>
    </w:p>
    <w:p w14:paraId="0DB350E6" w14:textId="77777777" w:rsidR="00100859" w:rsidRDefault="00100859" w:rsidP="00613787">
      <w:pPr>
        <w:jc w:val="both"/>
        <w:rPr>
          <w:rFonts w:ascii="Arial" w:hAnsi="Arial" w:cs="Arial"/>
        </w:rPr>
      </w:pPr>
    </w:p>
    <w:p w14:paraId="788B574F" w14:textId="14A167A4" w:rsidR="00BA3664" w:rsidRDefault="00BA3664" w:rsidP="00613787">
      <w:pPr>
        <w:jc w:val="both"/>
        <w:rPr>
          <w:rFonts w:ascii="Arial" w:hAnsi="Arial" w:cs="Arial"/>
        </w:rPr>
      </w:pPr>
    </w:p>
    <w:p w14:paraId="0F11AE76" w14:textId="345E9AF7" w:rsidR="00BA3664" w:rsidRDefault="00BA3664" w:rsidP="00613787">
      <w:pPr>
        <w:jc w:val="both"/>
        <w:rPr>
          <w:rFonts w:ascii="Arial" w:hAnsi="Arial" w:cs="Arial"/>
        </w:rPr>
      </w:pPr>
    </w:p>
    <w:p w14:paraId="2C6BD51E" w14:textId="3FDB9C24" w:rsidR="00BA3664" w:rsidRDefault="00BA3664" w:rsidP="00613787">
      <w:pPr>
        <w:jc w:val="both"/>
        <w:rPr>
          <w:rFonts w:ascii="Arial" w:hAnsi="Arial" w:cs="Arial"/>
        </w:rPr>
      </w:pPr>
    </w:p>
    <w:p w14:paraId="6701EC6A" w14:textId="60221E6A" w:rsidR="00BA3664" w:rsidRDefault="00BA3664" w:rsidP="00613787">
      <w:pPr>
        <w:jc w:val="both"/>
        <w:rPr>
          <w:rFonts w:ascii="Arial" w:hAnsi="Arial" w:cs="Arial"/>
        </w:rPr>
      </w:pPr>
    </w:p>
    <w:p w14:paraId="17F5BDA0" w14:textId="60ABF925" w:rsidR="00AC603D" w:rsidRDefault="00AC603D" w:rsidP="00613787">
      <w:pPr>
        <w:jc w:val="both"/>
        <w:rPr>
          <w:rFonts w:ascii="Arial" w:hAnsi="Arial" w:cs="Arial"/>
        </w:rPr>
      </w:pPr>
    </w:p>
    <w:p w14:paraId="4081E2AC" w14:textId="45F9D5B7" w:rsidR="00AC603D" w:rsidRDefault="00AC603D" w:rsidP="00613787">
      <w:pPr>
        <w:jc w:val="both"/>
        <w:rPr>
          <w:rFonts w:ascii="Arial" w:hAnsi="Arial" w:cs="Arial"/>
        </w:rPr>
      </w:pPr>
    </w:p>
    <w:p w14:paraId="0835BB6F" w14:textId="77777777" w:rsidR="00D930D5" w:rsidRDefault="00D930D5" w:rsidP="00613787">
      <w:pPr>
        <w:jc w:val="both"/>
        <w:rPr>
          <w:rFonts w:ascii="Arial" w:hAnsi="Arial" w:cs="Arial"/>
        </w:rPr>
      </w:pPr>
    </w:p>
    <w:p w14:paraId="735F6ABE" w14:textId="77777777" w:rsidR="00D930D5" w:rsidRDefault="00D930D5" w:rsidP="00613787">
      <w:pPr>
        <w:jc w:val="both"/>
        <w:rPr>
          <w:rFonts w:ascii="Arial" w:hAnsi="Arial" w:cs="Arial"/>
        </w:rPr>
      </w:pPr>
    </w:p>
    <w:p w14:paraId="3D90BA18" w14:textId="07F66BA5" w:rsidR="00D930D5" w:rsidRDefault="00D930D5" w:rsidP="00613787">
      <w:pPr>
        <w:jc w:val="both"/>
        <w:rPr>
          <w:rFonts w:ascii="Arial" w:hAnsi="Arial" w:cs="Arial"/>
        </w:rPr>
      </w:pPr>
    </w:p>
    <w:p w14:paraId="138C4933" w14:textId="07E0DC1C" w:rsidR="005C1E2A" w:rsidRDefault="005C1E2A" w:rsidP="00613787">
      <w:pPr>
        <w:jc w:val="both"/>
        <w:rPr>
          <w:rFonts w:ascii="Arial" w:hAnsi="Arial" w:cs="Arial"/>
        </w:rPr>
      </w:pPr>
    </w:p>
    <w:p w14:paraId="5868C296" w14:textId="45FDD8F9" w:rsidR="005C1E2A" w:rsidRDefault="005C1E2A" w:rsidP="00613787">
      <w:pPr>
        <w:jc w:val="both"/>
        <w:rPr>
          <w:rFonts w:ascii="Arial" w:hAnsi="Arial" w:cs="Arial"/>
        </w:rPr>
      </w:pPr>
    </w:p>
    <w:p w14:paraId="36799230" w14:textId="70EA0B15" w:rsidR="005C1E2A" w:rsidRDefault="005C1E2A" w:rsidP="00613787">
      <w:pPr>
        <w:jc w:val="both"/>
        <w:rPr>
          <w:rFonts w:ascii="Arial" w:hAnsi="Arial" w:cs="Arial"/>
        </w:rPr>
      </w:pPr>
    </w:p>
    <w:p w14:paraId="5DB8280D" w14:textId="77777777" w:rsidR="005C1E2A" w:rsidRDefault="005C1E2A" w:rsidP="00613787">
      <w:pPr>
        <w:jc w:val="both"/>
        <w:rPr>
          <w:rFonts w:ascii="Arial" w:hAnsi="Arial" w:cs="Arial"/>
        </w:rPr>
      </w:pPr>
    </w:p>
    <w:p w14:paraId="1C88B4CF" w14:textId="2E8EF66F" w:rsidR="00AC603D" w:rsidRDefault="00D930D5" w:rsidP="00613787">
      <w:pPr>
        <w:jc w:val="both"/>
        <w:rPr>
          <w:rFonts w:ascii="Arial" w:hAnsi="Arial" w:cs="Arial"/>
        </w:rPr>
      </w:pPr>
      <w:r>
        <w:rPr>
          <w:rFonts w:ascii="Arial" w:hAnsi="Arial" w:cs="Arial"/>
        </w:rPr>
        <w:t>Appendix</w:t>
      </w:r>
    </w:p>
    <w:p w14:paraId="1A57EA94" w14:textId="39CEF4B3" w:rsidR="00AC603D" w:rsidRDefault="00AC603D" w:rsidP="00613787">
      <w:pPr>
        <w:jc w:val="both"/>
        <w:rPr>
          <w:rFonts w:ascii="Arial" w:hAnsi="Arial" w:cs="Arial"/>
        </w:rPr>
      </w:pPr>
    </w:p>
    <w:p w14:paraId="538E5510" w14:textId="16621F15" w:rsidR="00AC603D" w:rsidRDefault="00AC603D" w:rsidP="00613787">
      <w:pPr>
        <w:jc w:val="both"/>
        <w:rPr>
          <w:rFonts w:ascii="Arial" w:hAnsi="Arial" w:cs="Arial"/>
        </w:rPr>
      </w:pPr>
    </w:p>
    <w:p w14:paraId="4D4F1B0E" w14:textId="6ECDCB4A" w:rsidR="00AC603D" w:rsidRDefault="00AC603D" w:rsidP="00613787">
      <w:pPr>
        <w:jc w:val="both"/>
        <w:rPr>
          <w:rFonts w:ascii="Arial" w:hAnsi="Arial" w:cs="Arial"/>
        </w:rPr>
      </w:pPr>
    </w:p>
    <w:p w14:paraId="551D8874" w14:textId="622DC668" w:rsidR="00AC603D" w:rsidRDefault="00AC603D" w:rsidP="00613787">
      <w:pPr>
        <w:jc w:val="both"/>
        <w:rPr>
          <w:rFonts w:ascii="Arial" w:hAnsi="Arial" w:cs="Arial"/>
        </w:rPr>
      </w:pPr>
    </w:p>
    <w:p w14:paraId="5FCBFA9D" w14:textId="77777777" w:rsidR="00B725DA" w:rsidRDefault="00B725DA" w:rsidP="00B725DA">
      <w:pPr>
        <w:pStyle w:val="Title"/>
      </w:pPr>
      <w:r>
        <w:t>LIFESTYLE QUESTIONNAIRE</w:t>
      </w:r>
    </w:p>
    <w:p w14:paraId="2F5A44DC" w14:textId="77777777" w:rsidR="00B725DA" w:rsidRDefault="00B725DA" w:rsidP="00B725DA">
      <w:pPr>
        <w:pStyle w:val="BodyText"/>
        <w:spacing w:before="5"/>
        <w:rPr>
          <w:b/>
        </w:rPr>
      </w:pPr>
    </w:p>
    <w:p w14:paraId="35106E02" w14:textId="77777777" w:rsidR="00B725DA" w:rsidRDefault="00B725DA" w:rsidP="00B725DA">
      <w:pPr>
        <w:pStyle w:val="Heading1"/>
        <w:spacing w:before="88" w:line="240" w:lineRule="auto"/>
      </w:pPr>
      <w:r>
        <w:t>Introduction:</w:t>
      </w:r>
    </w:p>
    <w:p w14:paraId="52592482" w14:textId="77777777" w:rsidR="00B725DA" w:rsidRDefault="00B725DA" w:rsidP="00B725DA">
      <w:pPr>
        <w:pStyle w:val="BodyText"/>
        <w:spacing w:before="9"/>
        <w:rPr>
          <w:b/>
          <w:sz w:val="27"/>
        </w:rPr>
      </w:pPr>
    </w:p>
    <w:p w14:paraId="40DA6AA4" w14:textId="77777777" w:rsidR="00B725DA" w:rsidRDefault="00B725DA" w:rsidP="00B725DA">
      <w:pPr>
        <w:ind w:left="162" w:right="237"/>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1639E022" w14:textId="77777777" w:rsidR="00B725DA" w:rsidRDefault="00B725DA" w:rsidP="00B725DA">
      <w:pPr>
        <w:pStyle w:val="BodyText"/>
      </w:pPr>
    </w:p>
    <w:p w14:paraId="455847ED" w14:textId="77777777" w:rsidR="00B725DA" w:rsidRDefault="00B725DA" w:rsidP="00B725DA">
      <w:pPr>
        <w:pStyle w:val="BodyText"/>
        <w:spacing w:before="10"/>
        <w:rPr>
          <w:sz w:val="23"/>
        </w:rPr>
      </w:pPr>
    </w:p>
    <w:p w14:paraId="66CC2530" w14:textId="60403B4D" w:rsidR="00B725DA" w:rsidRDefault="00B725DA" w:rsidP="00B725DA">
      <w:pPr>
        <w:pStyle w:val="BodyText"/>
        <w:tabs>
          <w:tab w:val="left" w:pos="1095"/>
          <w:tab w:val="left" w:pos="6735"/>
          <w:tab w:val="left" w:pos="8542"/>
        </w:tabs>
        <w:ind w:left="162"/>
      </w:pPr>
      <w:r>
        <w:t>Name</w:t>
      </w:r>
      <w:r>
        <w:tab/>
        <w:t xml:space="preserve">……………………Gelu </w:t>
      </w:r>
      <w:r w:rsidR="00D930D5">
        <w:t>Cooper</w:t>
      </w:r>
      <w:r>
        <w:t>…………………………</w:t>
      </w:r>
      <w:r>
        <w:tab/>
        <w:t>Date of Birth</w:t>
      </w:r>
      <w:r>
        <w:tab/>
        <w:t>…...July 10</w:t>
      </w:r>
      <w:r w:rsidRPr="00CA1D63">
        <w:rPr>
          <w:vertAlign w:val="superscript"/>
        </w:rPr>
        <w:t>th</w:t>
      </w:r>
      <w:proofErr w:type="gramStart"/>
      <w:r>
        <w:t xml:space="preserve"> 1965</w:t>
      </w:r>
      <w:proofErr w:type="gramEnd"/>
    </w:p>
    <w:p w14:paraId="40BB9753" w14:textId="77777777" w:rsidR="00B725DA" w:rsidRDefault="00B725DA" w:rsidP="00B725DA">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B725DA" w14:paraId="0EE03317" w14:textId="77777777" w:rsidTr="00D4209C">
        <w:trPr>
          <w:trHeight w:val="408"/>
        </w:trPr>
        <w:tc>
          <w:tcPr>
            <w:tcW w:w="2842" w:type="dxa"/>
          </w:tcPr>
          <w:p w14:paraId="77A932C6" w14:textId="77777777" w:rsidR="00B725DA" w:rsidRDefault="00B725DA" w:rsidP="00D4209C">
            <w:pPr>
              <w:pStyle w:val="TableParagraph"/>
              <w:spacing w:line="266" w:lineRule="exact"/>
              <w:ind w:left="50"/>
              <w:rPr>
                <w:sz w:val="24"/>
              </w:rPr>
            </w:pPr>
            <w:r>
              <w:rPr>
                <w:sz w:val="24"/>
              </w:rPr>
              <w:t>Do you smoke?</w:t>
            </w:r>
          </w:p>
        </w:tc>
        <w:tc>
          <w:tcPr>
            <w:tcW w:w="1534" w:type="dxa"/>
          </w:tcPr>
          <w:p w14:paraId="310DDE27" w14:textId="77777777" w:rsidR="00B725DA" w:rsidRDefault="00B725DA" w:rsidP="00D4209C">
            <w:pPr>
              <w:pStyle w:val="TableParagraph"/>
            </w:pPr>
          </w:p>
        </w:tc>
        <w:tc>
          <w:tcPr>
            <w:tcW w:w="600" w:type="dxa"/>
          </w:tcPr>
          <w:p w14:paraId="7C103A55" w14:textId="77777777" w:rsidR="00B725DA" w:rsidRDefault="00B725DA" w:rsidP="00D4209C">
            <w:pPr>
              <w:pStyle w:val="TableParagraph"/>
              <w:spacing w:line="266" w:lineRule="exact"/>
              <w:ind w:left="113"/>
              <w:rPr>
                <w:sz w:val="24"/>
              </w:rPr>
            </w:pPr>
            <w:r>
              <w:rPr>
                <w:sz w:val="24"/>
              </w:rPr>
              <w:t>Yes</w:t>
            </w:r>
          </w:p>
        </w:tc>
        <w:tc>
          <w:tcPr>
            <w:tcW w:w="261" w:type="dxa"/>
          </w:tcPr>
          <w:p w14:paraId="159AC99D" w14:textId="77777777" w:rsidR="00B725DA" w:rsidRDefault="00B725DA" w:rsidP="00D4209C">
            <w:pPr>
              <w:pStyle w:val="TableParagraph"/>
              <w:spacing w:line="266" w:lineRule="exact"/>
              <w:ind w:left="71"/>
              <w:jc w:val="center"/>
              <w:rPr>
                <w:sz w:val="24"/>
              </w:rPr>
            </w:pPr>
            <w:r>
              <w:rPr>
                <w:w w:val="99"/>
                <w:sz w:val="24"/>
              </w:rPr>
              <w:t>[</w:t>
            </w:r>
          </w:p>
        </w:tc>
        <w:tc>
          <w:tcPr>
            <w:tcW w:w="2759" w:type="dxa"/>
          </w:tcPr>
          <w:p w14:paraId="6E3553E4" w14:textId="77777777" w:rsidR="00B725DA" w:rsidRDefault="00B725DA" w:rsidP="00D4209C">
            <w:pPr>
              <w:pStyle w:val="TableParagraph"/>
              <w:tabs>
                <w:tab w:val="left" w:pos="2012"/>
              </w:tabs>
              <w:spacing w:line="266" w:lineRule="exact"/>
              <w:ind w:left="65"/>
              <w:rPr>
                <w:sz w:val="24"/>
              </w:rPr>
            </w:pPr>
            <w:r>
              <w:rPr>
                <w:sz w:val="24"/>
              </w:rPr>
              <w:t>x]</w:t>
            </w:r>
            <w:r>
              <w:rPr>
                <w:sz w:val="24"/>
              </w:rPr>
              <w:tab/>
              <w:t xml:space="preserve">No </w:t>
            </w:r>
            <w:proofErr w:type="gramStart"/>
            <w:r>
              <w:rPr>
                <w:sz w:val="24"/>
              </w:rPr>
              <w:t>[</w:t>
            </w:r>
            <w:r>
              <w:rPr>
                <w:spacing w:val="59"/>
                <w:sz w:val="24"/>
              </w:rPr>
              <w:t xml:space="preserve"> </w:t>
            </w:r>
            <w:r>
              <w:rPr>
                <w:sz w:val="24"/>
              </w:rPr>
              <w:t>]</w:t>
            </w:r>
            <w:proofErr w:type="gramEnd"/>
          </w:p>
        </w:tc>
      </w:tr>
      <w:tr w:rsidR="00B725DA" w14:paraId="60DC110C" w14:textId="77777777" w:rsidTr="00D4209C">
        <w:trPr>
          <w:trHeight w:val="551"/>
        </w:trPr>
        <w:tc>
          <w:tcPr>
            <w:tcW w:w="2842" w:type="dxa"/>
          </w:tcPr>
          <w:p w14:paraId="4A14A424" w14:textId="77777777" w:rsidR="00B725DA" w:rsidRDefault="00B725DA" w:rsidP="00D4209C">
            <w:pPr>
              <w:pStyle w:val="TableParagraph"/>
              <w:spacing w:before="133"/>
              <w:ind w:left="50"/>
              <w:rPr>
                <w:sz w:val="24"/>
              </w:rPr>
            </w:pPr>
            <w:r>
              <w:rPr>
                <w:sz w:val="24"/>
              </w:rPr>
              <w:t xml:space="preserve">If </w:t>
            </w:r>
            <w:proofErr w:type="gramStart"/>
            <w:r>
              <w:rPr>
                <w:sz w:val="24"/>
              </w:rPr>
              <w:t>Yes</w:t>
            </w:r>
            <w:proofErr w:type="gramEnd"/>
            <w:r>
              <w:rPr>
                <w:sz w:val="24"/>
              </w:rPr>
              <w:t>, do you –</w:t>
            </w:r>
          </w:p>
        </w:tc>
        <w:tc>
          <w:tcPr>
            <w:tcW w:w="1534" w:type="dxa"/>
          </w:tcPr>
          <w:p w14:paraId="14E9C80E" w14:textId="77777777" w:rsidR="00B725DA" w:rsidRDefault="00B725DA" w:rsidP="00D4209C">
            <w:pPr>
              <w:pStyle w:val="TableParagraph"/>
            </w:pPr>
          </w:p>
        </w:tc>
        <w:tc>
          <w:tcPr>
            <w:tcW w:w="600" w:type="dxa"/>
          </w:tcPr>
          <w:p w14:paraId="67AC85CB" w14:textId="77777777" w:rsidR="00B725DA" w:rsidRDefault="00B725DA" w:rsidP="00D4209C">
            <w:pPr>
              <w:pStyle w:val="TableParagraph"/>
            </w:pPr>
          </w:p>
        </w:tc>
        <w:tc>
          <w:tcPr>
            <w:tcW w:w="261" w:type="dxa"/>
          </w:tcPr>
          <w:p w14:paraId="6095AC3D" w14:textId="77777777" w:rsidR="00B725DA" w:rsidRDefault="00B725DA" w:rsidP="00D4209C">
            <w:pPr>
              <w:pStyle w:val="TableParagraph"/>
            </w:pPr>
          </w:p>
        </w:tc>
        <w:tc>
          <w:tcPr>
            <w:tcW w:w="2759" w:type="dxa"/>
          </w:tcPr>
          <w:p w14:paraId="68FD84C9" w14:textId="77777777" w:rsidR="00B725DA" w:rsidRDefault="00B725DA" w:rsidP="00D4209C">
            <w:pPr>
              <w:pStyle w:val="TableParagraph"/>
            </w:pPr>
          </w:p>
        </w:tc>
      </w:tr>
      <w:tr w:rsidR="00B725DA" w14:paraId="68327455" w14:textId="77777777" w:rsidTr="00D4209C">
        <w:trPr>
          <w:trHeight w:val="413"/>
        </w:trPr>
        <w:tc>
          <w:tcPr>
            <w:tcW w:w="2842" w:type="dxa"/>
          </w:tcPr>
          <w:p w14:paraId="7586E720" w14:textId="77777777" w:rsidR="00B725DA" w:rsidRDefault="00B725DA" w:rsidP="00D4209C">
            <w:pPr>
              <w:pStyle w:val="TableParagraph"/>
              <w:spacing w:before="133" w:line="261" w:lineRule="exact"/>
              <w:ind w:left="770"/>
              <w:rPr>
                <w:sz w:val="24"/>
              </w:rPr>
            </w:pPr>
            <w:r>
              <w:rPr>
                <w:sz w:val="24"/>
              </w:rPr>
              <w:t>smoke less than 1</w:t>
            </w:r>
          </w:p>
        </w:tc>
        <w:tc>
          <w:tcPr>
            <w:tcW w:w="1534" w:type="dxa"/>
          </w:tcPr>
          <w:p w14:paraId="535DBACC" w14:textId="77777777" w:rsidR="00B725DA" w:rsidRDefault="00B725DA" w:rsidP="00D4209C">
            <w:pPr>
              <w:pStyle w:val="TableParagraph"/>
              <w:spacing w:before="133" w:line="261" w:lineRule="exact"/>
              <w:ind w:left="85"/>
              <w:rPr>
                <w:sz w:val="24"/>
              </w:rPr>
            </w:pPr>
            <w:r>
              <w:rPr>
                <w:sz w:val="24"/>
              </w:rPr>
              <w:t>cigarette/day</w:t>
            </w:r>
          </w:p>
        </w:tc>
        <w:tc>
          <w:tcPr>
            <w:tcW w:w="600" w:type="dxa"/>
          </w:tcPr>
          <w:p w14:paraId="4DD40DD5" w14:textId="77777777" w:rsidR="00B725DA" w:rsidRDefault="00B725DA" w:rsidP="00D4209C">
            <w:pPr>
              <w:pStyle w:val="TableParagraph"/>
            </w:pPr>
          </w:p>
        </w:tc>
        <w:tc>
          <w:tcPr>
            <w:tcW w:w="261" w:type="dxa"/>
          </w:tcPr>
          <w:p w14:paraId="5B238988" w14:textId="77777777" w:rsidR="00B725DA" w:rsidRDefault="00B725DA" w:rsidP="00D4209C">
            <w:pPr>
              <w:pStyle w:val="TableParagraph"/>
              <w:spacing w:before="133" w:line="261" w:lineRule="exact"/>
              <w:ind w:left="42"/>
              <w:jc w:val="center"/>
              <w:rPr>
                <w:sz w:val="24"/>
              </w:rPr>
            </w:pPr>
            <w:r>
              <w:rPr>
                <w:w w:val="99"/>
                <w:sz w:val="24"/>
              </w:rPr>
              <w:t>[</w:t>
            </w:r>
          </w:p>
        </w:tc>
        <w:tc>
          <w:tcPr>
            <w:tcW w:w="2759" w:type="dxa"/>
          </w:tcPr>
          <w:p w14:paraId="7D60087C" w14:textId="77777777" w:rsidR="00B725DA" w:rsidRDefault="00B725DA" w:rsidP="00D4209C">
            <w:pPr>
              <w:pStyle w:val="TableParagraph"/>
              <w:spacing w:before="133" w:line="261" w:lineRule="exact"/>
              <w:ind w:left="50"/>
              <w:rPr>
                <w:sz w:val="24"/>
              </w:rPr>
            </w:pPr>
            <w:r>
              <w:rPr>
                <w:w w:val="99"/>
                <w:sz w:val="24"/>
              </w:rPr>
              <w:t>]</w:t>
            </w:r>
          </w:p>
        </w:tc>
      </w:tr>
      <w:tr w:rsidR="00B725DA" w14:paraId="40B89185" w14:textId="77777777" w:rsidTr="00D4209C">
        <w:trPr>
          <w:trHeight w:val="276"/>
        </w:trPr>
        <w:tc>
          <w:tcPr>
            <w:tcW w:w="2842" w:type="dxa"/>
          </w:tcPr>
          <w:p w14:paraId="72A5C14F" w14:textId="77777777" w:rsidR="00B725DA" w:rsidRDefault="00B725DA" w:rsidP="00D4209C">
            <w:pPr>
              <w:pStyle w:val="TableParagraph"/>
              <w:spacing w:line="256" w:lineRule="exact"/>
              <w:ind w:left="1490"/>
              <w:rPr>
                <w:sz w:val="24"/>
              </w:rPr>
            </w:pPr>
            <w:r>
              <w:rPr>
                <w:sz w:val="24"/>
              </w:rPr>
              <w:t>1 – 9</w:t>
            </w:r>
          </w:p>
        </w:tc>
        <w:tc>
          <w:tcPr>
            <w:tcW w:w="1534" w:type="dxa"/>
          </w:tcPr>
          <w:p w14:paraId="5BF5EB22" w14:textId="77777777" w:rsidR="00B725DA" w:rsidRDefault="00B725DA" w:rsidP="00D4209C">
            <w:pPr>
              <w:pStyle w:val="TableParagraph"/>
              <w:spacing w:line="256" w:lineRule="exact"/>
              <w:ind w:left="87"/>
              <w:rPr>
                <w:sz w:val="24"/>
              </w:rPr>
            </w:pPr>
            <w:r>
              <w:rPr>
                <w:sz w:val="24"/>
              </w:rPr>
              <w:t>cigarettes/day</w:t>
            </w:r>
          </w:p>
        </w:tc>
        <w:tc>
          <w:tcPr>
            <w:tcW w:w="600" w:type="dxa"/>
          </w:tcPr>
          <w:p w14:paraId="044A65E0" w14:textId="77777777" w:rsidR="00B725DA" w:rsidRDefault="00B725DA" w:rsidP="00D4209C">
            <w:pPr>
              <w:pStyle w:val="TableParagraph"/>
              <w:rPr>
                <w:sz w:val="20"/>
              </w:rPr>
            </w:pPr>
          </w:p>
        </w:tc>
        <w:tc>
          <w:tcPr>
            <w:tcW w:w="261" w:type="dxa"/>
          </w:tcPr>
          <w:p w14:paraId="3532F2C8" w14:textId="77777777" w:rsidR="00B725DA" w:rsidRDefault="00B725DA" w:rsidP="00D4209C">
            <w:pPr>
              <w:pStyle w:val="TableParagraph"/>
              <w:spacing w:line="256" w:lineRule="exact"/>
              <w:ind w:left="43"/>
              <w:jc w:val="center"/>
              <w:rPr>
                <w:sz w:val="24"/>
              </w:rPr>
            </w:pPr>
            <w:r>
              <w:rPr>
                <w:w w:val="99"/>
                <w:sz w:val="24"/>
              </w:rPr>
              <w:t>[</w:t>
            </w:r>
          </w:p>
        </w:tc>
        <w:tc>
          <w:tcPr>
            <w:tcW w:w="2759" w:type="dxa"/>
          </w:tcPr>
          <w:p w14:paraId="7E98A32B" w14:textId="77777777" w:rsidR="00B725DA" w:rsidRDefault="00B725DA" w:rsidP="00D4209C">
            <w:pPr>
              <w:pStyle w:val="TableParagraph"/>
              <w:spacing w:line="256" w:lineRule="exact"/>
              <w:ind w:left="51"/>
              <w:rPr>
                <w:sz w:val="24"/>
              </w:rPr>
            </w:pPr>
            <w:r>
              <w:rPr>
                <w:w w:val="99"/>
                <w:sz w:val="24"/>
              </w:rPr>
              <w:t>]</w:t>
            </w:r>
          </w:p>
        </w:tc>
      </w:tr>
      <w:tr w:rsidR="00B725DA" w14:paraId="5A7084D1" w14:textId="77777777" w:rsidTr="00D4209C">
        <w:trPr>
          <w:trHeight w:val="275"/>
        </w:trPr>
        <w:tc>
          <w:tcPr>
            <w:tcW w:w="2842" w:type="dxa"/>
          </w:tcPr>
          <w:p w14:paraId="03B3808C" w14:textId="77777777" w:rsidR="00B725DA" w:rsidRDefault="00B725DA" w:rsidP="00D4209C">
            <w:pPr>
              <w:pStyle w:val="TableParagraph"/>
              <w:spacing w:line="256" w:lineRule="exact"/>
              <w:ind w:left="1489"/>
              <w:rPr>
                <w:sz w:val="24"/>
              </w:rPr>
            </w:pPr>
            <w:r>
              <w:rPr>
                <w:sz w:val="24"/>
              </w:rPr>
              <w:t>10-19</w:t>
            </w:r>
          </w:p>
        </w:tc>
        <w:tc>
          <w:tcPr>
            <w:tcW w:w="1534" w:type="dxa"/>
          </w:tcPr>
          <w:p w14:paraId="18573D8C" w14:textId="77777777" w:rsidR="00B725DA" w:rsidRDefault="00B725DA" w:rsidP="00D4209C">
            <w:pPr>
              <w:pStyle w:val="TableParagraph"/>
              <w:spacing w:line="256" w:lineRule="exact"/>
              <w:ind w:left="86"/>
              <w:rPr>
                <w:sz w:val="24"/>
              </w:rPr>
            </w:pPr>
            <w:r>
              <w:rPr>
                <w:sz w:val="24"/>
              </w:rPr>
              <w:t>cigarettes/day</w:t>
            </w:r>
          </w:p>
        </w:tc>
        <w:tc>
          <w:tcPr>
            <w:tcW w:w="600" w:type="dxa"/>
          </w:tcPr>
          <w:p w14:paraId="65E0F0A9" w14:textId="77777777" w:rsidR="00B725DA" w:rsidRDefault="00B725DA" w:rsidP="00D4209C">
            <w:pPr>
              <w:pStyle w:val="TableParagraph"/>
              <w:rPr>
                <w:sz w:val="20"/>
              </w:rPr>
            </w:pPr>
          </w:p>
        </w:tc>
        <w:tc>
          <w:tcPr>
            <w:tcW w:w="261" w:type="dxa"/>
          </w:tcPr>
          <w:p w14:paraId="017D6435" w14:textId="77777777" w:rsidR="00B725DA" w:rsidRDefault="00B725DA" w:rsidP="00D4209C">
            <w:pPr>
              <w:pStyle w:val="TableParagraph"/>
              <w:spacing w:line="256" w:lineRule="exact"/>
              <w:ind w:left="41"/>
              <w:jc w:val="center"/>
              <w:rPr>
                <w:sz w:val="24"/>
              </w:rPr>
            </w:pPr>
            <w:r>
              <w:rPr>
                <w:w w:val="99"/>
                <w:sz w:val="24"/>
              </w:rPr>
              <w:t>[</w:t>
            </w:r>
          </w:p>
        </w:tc>
        <w:tc>
          <w:tcPr>
            <w:tcW w:w="2759" w:type="dxa"/>
          </w:tcPr>
          <w:p w14:paraId="4279EC71" w14:textId="77777777" w:rsidR="00B725DA" w:rsidRDefault="00B725DA" w:rsidP="00D4209C">
            <w:pPr>
              <w:pStyle w:val="TableParagraph"/>
              <w:spacing w:line="256" w:lineRule="exact"/>
              <w:ind w:left="50"/>
              <w:rPr>
                <w:sz w:val="24"/>
              </w:rPr>
            </w:pPr>
            <w:r>
              <w:rPr>
                <w:w w:val="99"/>
                <w:sz w:val="24"/>
              </w:rPr>
              <w:t>x]</w:t>
            </w:r>
          </w:p>
        </w:tc>
      </w:tr>
      <w:tr w:rsidR="00B725DA" w14:paraId="71467F0A" w14:textId="77777777" w:rsidTr="00D4209C">
        <w:trPr>
          <w:trHeight w:val="275"/>
        </w:trPr>
        <w:tc>
          <w:tcPr>
            <w:tcW w:w="2842" w:type="dxa"/>
          </w:tcPr>
          <w:p w14:paraId="29A41C18" w14:textId="77777777" w:rsidR="00B725DA" w:rsidRDefault="00B725DA" w:rsidP="00D4209C">
            <w:pPr>
              <w:pStyle w:val="TableParagraph"/>
              <w:spacing w:line="256" w:lineRule="exact"/>
              <w:ind w:left="1489"/>
              <w:rPr>
                <w:sz w:val="24"/>
              </w:rPr>
            </w:pPr>
            <w:r>
              <w:rPr>
                <w:sz w:val="24"/>
              </w:rPr>
              <w:t>20-39</w:t>
            </w:r>
          </w:p>
        </w:tc>
        <w:tc>
          <w:tcPr>
            <w:tcW w:w="1534" w:type="dxa"/>
          </w:tcPr>
          <w:p w14:paraId="17D69A37" w14:textId="77777777" w:rsidR="00B725DA" w:rsidRDefault="00B725DA" w:rsidP="00D4209C">
            <w:pPr>
              <w:pStyle w:val="TableParagraph"/>
              <w:spacing w:line="256" w:lineRule="exact"/>
              <w:ind w:left="86"/>
              <w:rPr>
                <w:sz w:val="24"/>
              </w:rPr>
            </w:pPr>
            <w:r>
              <w:rPr>
                <w:sz w:val="24"/>
              </w:rPr>
              <w:t>cigarettes/day</w:t>
            </w:r>
          </w:p>
        </w:tc>
        <w:tc>
          <w:tcPr>
            <w:tcW w:w="600" w:type="dxa"/>
          </w:tcPr>
          <w:p w14:paraId="1EE6ED20" w14:textId="77777777" w:rsidR="00B725DA" w:rsidRDefault="00B725DA" w:rsidP="00D4209C">
            <w:pPr>
              <w:pStyle w:val="TableParagraph"/>
              <w:rPr>
                <w:sz w:val="20"/>
              </w:rPr>
            </w:pPr>
          </w:p>
        </w:tc>
        <w:tc>
          <w:tcPr>
            <w:tcW w:w="261" w:type="dxa"/>
          </w:tcPr>
          <w:p w14:paraId="1C23A07F" w14:textId="77777777" w:rsidR="00B725DA" w:rsidRDefault="00B725DA" w:rsidP="00D4209C">
            <w:pPr>
              <w:pStyle w:val="TableParagraph"/>
              <w:spacing w:line="256" w:lineRule="exact"/>
              <w:ind w:left="41"/>
              <w:jc w:val="center"/>
              <w:rPr>
                <w:sz w:val="24"/>
              </w:rPr>
            </w:pPr>
            <w:r>
              <w:rPr>
                <w:w w:val="99"/>
                <w:sz w:val="24"/>
              </w:rPr>
              <w:t>[</w:t>
            </w:r>
          </w:p>
        </w:tc>
        <w:tc>
          <w:tcPr>
            <w:tcW w:w="2759" w:type="dxa"/>
          </w:tcPr>
          <w:p w14:paraId="1DD0E0A3" w14:textId="77777777" w:rsidR="00B725DA" w:rsidRDefault="00B725DA" w:rsidP="00D4209C">
            <w:pPr>
              <w:pStyle w:val="TableParagraph"/>
              <w:spacing w:line="256" w:lineRule="exact"/>
              <w:ind w:left="50"/>
              <w:rPr>
                <w:sz w:val="24"/>
              </w:rPr>
            </w:pPr>
            <w:r>
              <w:rPr>
                <w:w w:val="99"/>
                <w:sz w:val="24"/>
              </w:rPr>
              <w:t>]</w:t>
            </w:r>
          </w:p>
        </w:tc>
      </w:tr>
      <w:tr w:rsidR="00B725DA" w14:paraId="5871E622" w14:textId="77777777" w:rsidTr="00D4209C">
        <w:trPr>
          <w:trHeight w:val="275"/>
        </w:trPr>
        <w:tc>
          <w:tcPr>
            <w:tcW w:w="2842" w:type="dxa"/>
          </w:tcPr>
          <w:p w14:paraId="38849AD2" w14:textId="77777777" w:rsidR="00B725DA" w:rsidRDefault="00B725DA" w:rsidP="00D4209C">
            <w:pPr>
              <w:pStyle w:val="TableParagraph"/>
              <w:spacing w:line="256" w:lineRule="exact"/>
              <w:ind w:right="84"/>
              <w:jc w:val="right"/>
              <w:rPr>
                <w:sz w:val="24"/>
              </w:rPr>
            </w:pPr>
            <w:r>
              <w:rPr>
                <w:sz w:val="24"/>
              </w:rPr>
              <w:t>more than 40</w:t>
            </w:r>
          </w:p>
        </w:tc>
        <w:tc>
          <w:tcPr>
            <w:tcW w:w="1534" w:type="dxa"/>
          </w:tcPr>
          <w:p w14:paraId="52342B40" w14:textId="77777777" w:rsidR="00B725DA" w:rsidRDefault="00B725DA" w:rsidP="00D4209C">
            <w:pPr>
              <w:pStyle w:val="TableParagraph"/>
              <w:spacing w:line="256" w:lineRule="exact"/>
              <w:ind w:left="87"/>
              <w:rPr>
                <w:sz w:val="24"/>
              </w:rPr>
            </w:pPr>
            <w:r>
              <w:rPr>
                <w:sz w:val="24"/>
              </w:rPr>
              <w:t>cigarettes/day</w:t>
            </w:r>
          </w:p>
        </w:tc>
        <w:tc>
          <w:tcPr>
            <w:tcW w:w="600" w:type="dxa"/>
          </w:tcPr>
          <w:p w14:paraId="366C2299" w14:textId="77777777" w:rsidR="00B725DA" w:rsidRDefault="00B725DA" w:rsidP="00D4209C">
            <w:pPr>
              <w:pStyle w:val="TableParagraph"/>
              <w:rPr>
                <w:sz w:val="20"/>
              </w:rPr>
            </w:pPr>
          </w:p>
        </w:tc>
        <w:tc>
          <w:tcPr>
            <w:tcW w:w="261" w:type="dxa"/>
          </w:tcPr>
          <w:p w14:paraId="6D781415" w14:textId="77777777" w:rsidR="00B725DA" w:rsidRDefault="00B725DA" w:rsidP="00D4209C">
            <w:pPr>
              <w:pStyle w:val="TableParagraph"/>
              <w:spacing w:line="256" w:lineRule="exact"/>
              <w:ind w:left="43"/>
              <w:jc w:val="center"/>
              <w:rPr>
                <w:sz w:val="24"/>
              </w:rPr>
            </w:pPr>
            <w:r>
              <w:rPr>
                <w:w w:val="99"/>
                <w:sz w:val="24"/>
              </w:rPr>
              <w:t>[</w:t>
            </w:r>
          </w:p>
        </w:tc>
        <w:tc>
          <w:tcPr>
            <w:tcW w:w="2759" w:type="dxa"/>
          </w:tcPr>
          <w:p w14:paraId="32A754ED" w14:textId="77777777" w:rsidR="00B725DA" w:rsidRDefault="00B725DA" w:rsidP="00D4209C">
            <w:pPr>
              <w:pStyle w:val="TableParagraph"/>
              <w:spacing w:line="256" w:lineRule="exact"/>
              <w:ind w:left="50"/>
              <w:rPr>
                <w:sz w:val="24"/>
              </w:rPr>
            </w:pPr>
            <w:r>
              <w:rPr>
                <w:w w:val="99"/>
                <w:sz w:val="24"/>
              </w:rPr>
              <w:t>]</w:t>
            </w:r>
          </w:p>
        </w:tc>
      </w:tr>
      <w:tr w:rsidR="00B725DA" w14:paraId="64BF2155" w14:textId="77777777" w:rsidTr="00D4209C">
        <w:trPr>
          <w:trHeight w:val="275"/>
        </w:trPr>
        <w:tc>
          <w:tcPr>
            <w:tcW w:w="2842" w:type="dxa"/>
          </w:tcPr>
          <w:p w14:paraId="24967E9E" w14:textId="77777777" w:rsidR="00B725DA" w:rsidRDefault="00B725DA" w:rsidP="00D4209C">
            <w:pPr>
              <w:pStyle w:val="TableParagraph"/>
              <w:spacing w:line="256" w:lineRule="exact"/>
              <w:ind w:right="86"/>
              <w:jc w:val="right"/>
              <w:rPr>
                <w:sz w:val="24"/>
              </w:rPr>
            </w:pPr>
            <w:r>
              <w:rPr>
                <w:sz w:val="24"/>
              </w:rPr>
              <w:t>smoke a pipe</w:t>
            </w:r>
          </w:p>
        </w:tc>
        <w:tc>
          <w:tcPr>
            <w:tcW w:w="1534" w:type="dxa"/>
          </w:tcPr>
          <w:p w14:paraId="3C844C30" w14:textId="77777777" w:rsidR="00B725DA" w:rsidRDefault="00B725DA" w:rsidP="00D4209C">
            <w:pPr>
              <w:pStyle w:val="TableParagraph"/>
              <w:rPr>
                <w:sz w:val="20"/>
              </w:rPr>
            </w:pPr>
          </w:p>
        </w:tc>
        <w:tc>
          <w:tcPr>
            <w:tcW w:w="600" w:type="dxa"/>
          </w:tcPr>
          <w:p w14:paraId="3A6BB0A5" w14:textId="77777777" w:rsidR="00B725DA" w:rsidRDefault="00B725DA" w:rsidP="00D4209C">
            <w:pPr>
              <w:pStyle w:val="TableParagraph"/>
              <w:rPr>
                <w:sz w:val="20"/>
              </w:rPr>
            </w:pPr>
          </w:p>
        </w:tc>
        <w:tc>
          <w:tcPr>
            <w:tcW w:w="261" w:type="dxa"/>
          </w:tcPr>
          <w:p w14:paraId="5064704C" w14:textId="77777777" w:rsidR="00B725DA" w:rsidRDefault="00B725DA" w:rsidP="00D4209C">
            <w:pPr>
              <w:pStyle w:val="TableParagraph"/>
              <w:spacing w:line="256" w:lineRule="exact"/>
              <w:ind w:left="42"/>
              <w:jc w:val="center"/>
              <w:rPr>
                <w:sz w:val="24"/>
              </w:rPr>
            </w:pPr>
            <w:r>
              <w:rPr>
                <w:w w:val="99"/>
                <w:sz w:val="24"/>
              </w:rPr>
              <w:t>[</w:t>
            </w:r>
          </w:p>
        </w:tc>
        <w:tc>
          <w:tcPr>
            <w:tcW w:w="2759" w:type="dxa"/>
          </w:tcPr>
          <w:p w14:paraId="383502F4" w14:textId="77777777" w:rsidR="00B725DA" w:rsidRDefault="00B725DA" w:rsidP="00D4209C">
            <w:pPr>
              <w:pStyle w:val="TableParagraph"/>
              <w:spacing w:line="256" w:lineRule="exact"/>
              <w:ind w:left="50"/>
              <w:rPr>
                <w:sz w:val="24"/>
              </w:rPr>
            </w:pPr>
            <w:r>
              <w:rPr>
                <w:w w:val="99"/>
                <w:sz w:val="24"/>
              </w:rPr>
              <w:t>]</w:t>
            </w:r>
          </w:p>
        </w:tc>
      </w:tr>
      <w:tr w:rsidR="00B725DA" w14:paraId="16A3E1A5" w14:textId="77777777" w:rsidTr="00D4209C">
        <w:trPr>
          <w:trHeight w:val="270"/>
        </w:trPr>
        <w:tc>
          <w:tcPr>
            <w:tcW w:w="2842" w:type="dxa"/>
          </w:tcPr>
          <w:p w14:paraId="136E99CA" w14:textId="77777777" w:rsidR="00B725DA" w:rsidRDefault="00B725DA" w:rsidP="00D4209C">
            <w:pPr>
              <w:pStyle w:val="TableParagraph"/>
              <w:spacing w:line="251" w:lineRule="exact"/>
              <w:ind w:right="92"/>
              <w:jc w:val="right"/>
              <w:rPr>
                <w:sz w:val="24"/>
              </w:rPr>
            </w:pPr>
            <w:r>
              <w:rPr>
                <w:sz w:val="24"/>
              </w:rPr>
              <w:t>smoke cigars</w:t>
            </w:r>
          </w:p>
        </w:tc>
        <w:tc>
          <w:tcPr>
            <w:tcW w:w="1534" w:type="dxa"/>
          </w:tcPr>
          <w:p w14:paraId="150EA10B" w14:textId="77777777" w:rsidR="00B725DA" w:rsidRDefault="00B725DA" w:rsidP="00D4209C">
            <w:pPr>
              <w:pStyle w:val="TableParagraph"/>
              <w:rPr>
                <w:sz w:val="20"/>
              </w:rPr>
            </w:pPr>
          </w:p>
        </w:tc>
        <w:tc>
          <w:tcPr>
            <w:tcW w:w="600" w:type="dxa"/>
          </w:tcPr>
          <w:p w14:paraId="6D44E17C" w14:textId="77777777" w:rsidR="00B725DA" w:rsidRDefault="00B725DA" w:rsidP="00D4209C">
            <w:pPr>
              <w:pStyle w:val="TableParagraph"/>
              <w:rPr>
                <w:sz w:val="20"/>
              </w:rPr>
            </w:pPr>
          </w:p>
        </w:tc>
        <w:tc>
          <w:tcPr>
            <w:tcW w:w="261" w:type="dxa"/>
          </w:tcPr>
          <w:p w14:paraId="068B3E9F" w14:textId="77777777" w:rsidR="00B725DA" w:rsidRDefault="00B725DA" w:rsidP="00D4209C">
            <w:pPr>
              <w:pStyle w:val="TableParagraph"/>
              <w:spacing w:line="251" w:lineRule="exact"/>
              <w:ind w:left="42"/>
              <w:jc w:val="center"/>
              <w:rPr>
                <w:sz w:val="24"/>
              </w:rPr>
            </w:pPr>
            <w:r>
              <w:rPr>
                <w:w w:val="99"/>
                <w:sz w:val="24"/>
              </w:rPr>
              <w:t>[</w:t>
            </w:r>
          </w:p>
        </w:tc>
        <w:tc>
          <w:tcPr>
            <w:tcW w:w="2759" w:type="dxa"/>
          </w:tcPr>
          <w:p w14:paraId="26EE14E2" w14:textId="77777777" w:rsidR="00B725DA" w:rsidRDefault="00B725DA" w:rsidP="00D4209C">
            <w:pPr>
              <w:pStyle w:val="TableParagraph"/>
              <w:spacing w:line="251" w:lineRule="exact"/>
              <w:ind w:left="50"/>
              <w:rPr>
                <w:sz w:val="24"/>
              </w:rPr>
            </w:pPr>
            <w:r>
              <w:rPr>
                <w:w w:val="99"/>
                <w:sz w:val="24"/>
              </w:rPr>
              <w:t>]</w:t>
            </w:r>
          </w:p>
        </w:tc>
      </w:tr>
    </w:tbl>
    <w:p w14:paraId="28142B9E" w14:textId="77777777" w:rsidR="00B725DA" w:rsidRDefault="00B725DA" w:rsidP="00B725DA">
      <w:pPr>
        <w:pStyle w:val="BodyText"/>
      </w:pPr>
    </w:p>
    <w:p w14:paraId="28DA1A7A" w14:textId="77777777" w:rsidR="00B725DA" w:rsidRDefault="00B725DA" w:rsidP="00B725DA">
      <w:pPr>
        <w:pStyle w:val="BodyText"/>
        <w:ind w:left="162"/>
      </w:pPr>
      <w:r>
        <w:t xml:space="preserve">If </w:t>
      </w:r>
      <w:proofErr w:type="gramStart"/>
      <w:r>
        <w:t>No</w:t>
      </w:r>
      <w:proofErr w:type="gramEnd"/>
      <w:r>
        <w:t>, have you –</w:t>
      </w:r>
    </w:p>
    <w:p w14:paraId="52367823" w14:textId="77777777" w:rsidR="00B725DA" w:rsidRDefault="00B725DA" w:rsidP="00B725DA">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B725DA" w14:paraId="491F950A" w14:textId="77777777" w:rsidTr="00D4209C">
        <w:trPr>
          <w:trHeight w:val="960"/>
        </w:trPr>
        <w:tc>
          <w:tcPr>
            <w:tcW w:w="4222" w:type="dxa"/>
          </w:tcPr>
          <w:p w14:paraId="0EABAAF0" w14:textId="77777777" w:rsidR="00B725DA" w:rsidRDefault="00B725DA" w:rsidP="00D4209C">
            <w:pPr>
              <w:pStyle w:val="TableParagraph"/>
              <w:spacing w:line="266" w:lineRule="exact"/>
              <w:ind w:left="770"/>
              <w:rPr>
                <w:sz w:val="24"/>
              </w:rPr>
            </w:pPr>
            <w:r>
              <w:rPr>
                <w:sz w:val="24"/>
              </w:rPr>
              <w:t>never ever smoked</w:t>
            </w:r>
          </w:p>
          <w:p w14:paraId="6AC972F4" w14:textId="77777777" w:rsidR="00B725DA" w:rsidRDefault="00B725DA" w:rsidP="00D4209C">
            <w:pPr>
              <w:pStyle w:val="TableParagraph"/>
              <w:ind w:left="770" w:right="245"/>
              <w:rPr>
                <w:sz w:val="24"/>
              </w:rPr>
            </w:pPr>
            <w:r>
              <w:rPr>
                <w:sz w:val="24"/>
              </w:rPr>
              <w:t>given up smoking in the last year not smoked for more than 1 year</w:t>
            </w:r>
          </w:p>
        </w:tc>
        <w:tc>
          <w:tcPr>
            <w:tcW w:w="783" w:type="dxa"/>
          </w:tcPr>
          <w:p w14:paraId="4D4BFC91" w14:textId="77777777" w:rsidR="00B725DA" w:rsidRDefault="00B725DA" w:rsidP="00D4209C">
            <w:pPr>
              <w:pStyle w:val="TableParagraph"/>
            </w:pPr>
          </w:p>
        </w:tc>
        <w:tc>
          <w:tcPr>
            <w:tcW w:w="230" w:type="dxa"/>
          </w:tcPr>
          <w:p w14:paraId="77251F50" w14:textId="77777777" w:rsidR="00B725DA" w:rsidRDefault="00B725DA" w:rsidP="00D4209C">
            <w:pPr>
              <w:pStyle w:val="TableParagraph"/>
              <w:spacing w:line="266" w:lineRule="exact"/>
              <w:ind w:left="83"/>
              <w:rPr>
                <w:sz w:val="24"/>
              </w:rPr>
            </w:pPr>
            <w:r>
              <w:rPr>
                <w:w w:val="99"/>
                <w:sz w:val="24"/>
              </w:rPr>
              <w:t>[</w:t>
            </w:r>
          </w:p>
          <w:p w14:paraId="662F3BB1" w14:textId="77777777" w:rsidR="00B725DA" w:rsidRDefault="00B725DA" w:rsidP="00D4209C">
            <w:pPr>
              <w:pStyle w:val="TableParagraph"/>
              <w:ind w:left="83"/>
              <w:rPr>
                <w:sz w:val="24"/>
              </w:rPr>
            </w:pPr>
            <w:r>
              <w:rPr>
                <w:w w:val="99"/>
                <w:sz w:val="24"/>
              </w:rPr>
              <w:t>[</w:t>
            </w:r>
          </w:p>
          <w:p w14:paraId="3D11EA6A" w14:textId="77777777" w:rsidR="00B725DA" w:rsidRDefault="00B725DA" w:rsidP="00D4209C">
            <w:pPr>
              <w:pStyle w:val="TableParagraph"/>
              <w:ind w:left="82"/>
              <w:rPr>
                <w:sz w:val="24"/>
              </w:rPr>
            </w:pPr>
            <w:r>
              <w:rPr>
                <w:w w:val="99"/>
                <w:sz w:val="24"/>
              </w:rPr>
              <w:t>[</w:t>
            </w:r>
          </w:p>
        </w:tc>
        <w:tc>
          <w:tcPr>
            <w:tcW w:w="1080" w:type="dxa"/>
          </w:tcPr>
          <w:p w14:paraId="735ABAAC" w14:textId="77777777" w:rsidR="00B725DA" w:rsidRDefault="00B725DA" w:rsidP="00D4209C">
            <w:pPr>
              <w:pStyle w:val="TableParagraph"/>
              <w:spacing w:line="266" w:lineRule="exact"/>
              <w:ind w:left="53"/>
              <w:rPr>
                <w:sz w:val="24"/>
              </w:rPr>
            </w:pPr>
            <w:r>
              <w:rPr>
                <w:w w:val="99"/>
                <w:sz w:val="24"/>
              </w:rPr>
              <w:t>]</w:t>
            </w:r>
          </w:p>
          <w:p w14:paraId="7AB85456" w14:textId="77777777" w:rsidR="00B725DA" w:rsidRDefault="00B725DA" w:rsidP="00D4209C">
            <w:pPr>
              <w:pStyle w:val="TableParagraph"/>
              <w:ind w:left="53"/>
              <w:rPr>
                <w:sz w:val="24"/>
              </w:rPr>
            </w:pPr>
            <w:r>
              <w:rPr>
                <w:w w:val="99"/>
                <w:sz w:val="24"/>
              </w:rPr>
              <w:t>]</w:t>
            </w:r>
          </w:p>
          <w:p w14:paraId="0C887130" w14:textId="77777777" w:rsidR="00B725DA" w:rsidRDefault="00B725DA" w:rsidP="00D4209C">
            <w:pPr>
              <w:pStyle w:val="TableParagraph"/>
              <w:ind w:left="53"/>
              <w:rPr>
                <w:sz w:val="24"/>
              </w:rPr>
            </w:pPr>
            <w:r>
              <w:rPr>
                <w:w w:val="99"/>
                <w:sz w:val="24"/>
              </w:rPr>
              <w:t>]</w:t>
            </w:r>
          </w:p>
        </w:tc>
        <w:tc>
          <w:tcPr>
            <w:tcW w:w="1674" w:type="dxa"/>
            <w:gridSpan w:val="3"/>
          </w:tcPr>
          <w:p w14:paraId="696B0159" w14:textId="77777777" w:rsidR="00B725DA" w:rsidRDefault="00B725DA" w:rsidP="00D4209C">
            <w:pPr>
              <w:pStyle w:val="TableParagraph"/>
            </w:pPr>
          </w:p>
        </w:tc>
      </w:tr>
      <w:tr w:rsidR="00B725DA" w14:paraId="7706C53C" w14:textId="77777777" w:rsidTr="00D4209C">
        <w:trPr>
          <w:trHeight w:val="552"/>
        </w:trPr>
        <w:tc>
          <w:tcPr>
            <w:tcW w:w="4222" w:type="dxa"/>
          </w:tcPr>
          <w:p w14:paraId="5BA57513" w14:textId="77777777" w:rsidR="00B725DA" w:rsidRDefault="00B725DA" w:rsidP="00D4209C">
            <w:pPr>
              <w:pStyle w:val="TableParagraph"/>
              <w:spacing w:before="133"/>
              <w:ind w:left="50"/>
              <w:rPr>
                <w:sz w:val="24"/>
              </w:rPr>
            </w:pPr>
            <w:r>
              <w:rPr>
                <w:sz w:val="24"/>
              </w:rPr>
              <w:t>Do you have high blood pressure?</w:t>
            </w:r>
          </w:p>
        </w:tc>
        <w:tc>
          <w:tcPr>
            <w:tcW w:w="783" w:type="dxa"/>
          </w:tcPr>
          <w:p w14:paraId="75894EF0" w14:textId="77777777" w:rsidR="00B725DA" w:rsidRDefault="00B725DA" w:rsidP="00D4209C">
            <w:pPr>
              <w:pStyle w:val="TableParagraph"/>
              <w:spacing w:before="133"/>
              <w:ind w:left="267"/>
              <w:rPr>
                <w:sz w:val="24"/>
              </w:rPr>
            </w:pPr>
            <w:r>
              <w:rPr>
                <w:sz w:val="24"/>
              </w:rPr>
              <w:t>Yes</w:t>
            </w:r>
          </w:p>
        </w:tc>
        <w:tc>
          <w:tcPr>
            <w:tcW w:w="230" w:type="dxa"/>
          </w:tcPr>
          <w:p w14:paraId="2FA642C0" w14:textId="77777777" w:rsidR="00B725DA" w:rsidRDefault="00B725DA" w:rsidP="00D4209C">
            <w:pPr>
              <w:pStyle w:val="TableParagraph"/>
              <w:spacing w:before="133"/>
              <w:ind w:left="45"/>
              <w:jc w:val="center"/>
              <w:rPr>
                <w:sz w:val="24"/>
              </w:rPr>
            </w:pPr>
            <w:r>
              <w:rPr>
                <w:w w:val="99"/>
                <w:sz w:val="24"/>
              </w:rPr>
              <w:t>[</w:t>
            </w:r>
          </w:p>
        </w:tc>
        <w:tc>
          <w:tcPr>
            <w:tcW w:w="1080" w:type="dxa"/>
          </w:tcPr>
          <w:p w14:paraId="185B9971" w14:textId="77777777" w:rsidR="00B725DA" w:rsidRDefault="00B725DA" w:rsidP="00D4209C">
            <w:pPr>
              <w:pStyle w:val="TableParagraph"/>
              <w:spacing w:before="133"/>
              <w:ind w:left="67"/>
              <w:rPr>
                <w:sz w:val="24"/>
              </w:rPr>
            </w:pPr>
            <w:r>
              <w:rPr>
                <w:w w:val="99"/>
                <w:sz w:val="24"/>
              </w:rPr>
              <w:t>x]</w:t>
            </w:r>
          </w:p>
        </w:tc>
        <w:tc>
          <w:tcPr>
            <w:tcW w:w="1286" w:type="dxa"/>
          </w:tcPr>
          <w:p w14:paraId="0D1A47CA" w14:textId="77777777" w:rsidR="00B725DA" w:rsidRDefault="00B725DA" w:rsidP="00D4209C">
            <w:pPr>
              <w:pStyle w:val="TableParagraph"/>
              <w:spacing w:before="133"/>
              <w:ind w:right="56"/>
              <w:jc w:val="right"/>
              <w:rPr>
                <w:sz w:val="24"/>
              </w:rPr>
            </w:pPr>
            <w:r>
              <w:rPr>
                <w:w w:val="95"/>
                <w:sz w:val="24"/>
              </w:rPr>
              <w:t>No</w:t>
            </w:r>
          </w:p>
        </w:tc>
        <w:tc>
          <w:tcPr>
            <w:tcW w:w="199" w:type="dxa"/>
          </w:tcPr>
          <w:p w14:paraId="4440CBA7" w14:textId="77777777" w:rsidR="00B725DA" w:rsidRDefault="00B725DA" w:rsidP="00D4209C">
            <w:pPr>
              <w:pStyle w:val="TableParagraph"/>
              <w:spacing w:before="133"/>
              <w:ind w:left="61"/>
              <w:rPr>
                <w:sz w:val="24"/>
              </w:rPr>
            </w:pPr>
            <w:r>
              <w:rPr>
                <w:w w:val="99"/>
                <w:sz w:val="24"/>
              </w:rPr>
              <w:t>[</w:t>
            </w:r>
          </w:p>
        </w:tc>
        <w:tc>
          <w:tcPr>
            <w:tcW w:w="189" w:type="dxa"/>
          </w:tcPr>
          <w:p w14:paraId="04D19326" w14:textId="77777777" w:rsidR="00B725DA" w:rsidRDefault="00B725DA" w:rsidP="00D4209C">
            <w:pPr>
              <w:pStyle w:val="TableParagraph"/>
              <w:spacing w:before="133"/>
              <w:ind w:left="16"/>
              <w:jc w:val="center"/>
              <w:rPr>
                <w:sz w:val="24"/>
              </w:rPr>
            </w:pPr>
            <w:r>
              <w:rPr>
                <w:w w:val="99"/>
                <w:sz w:val="24"/>
              </w:rPr>
              <w:t>]</w:t>
            </w:r>
          </w:p>
        </w:tc>
      </w:tr>
      <w:tr w:rsidR="00B725DA" w14:paraId="6E7DFF1E" w14:textId="77777777" w:rsidTr="00D4209C">
        <w:trPr>
          <w:trHeight w:val="684"/>
        </w:trPr>
        <w:tc>
          <w:tcPr>
            <w:tcW w:w="4222" w:type="dxa"/>
          </w:tcPr>
          <w:p w14:paraId="59C983FC" w14:textId="77777777" w:rsidR="00B725DA" w:rsidRDefault="00B725DA" w:rsidP="00D4209C">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22D937AF" w14:textId="77777777" w:rsidR="00B725DA" w:rsidRDefault="00B725DA" w:rsidP="00D4209C">
            <w:pPr>
              <w:pStyle w:val="TableParagraph"/>
              <w:spacing w:before="6"/>
              <w:rPr>
                <w:sz w:val="35"/>
              </w:rPr>
            </w:pPr>
          </w:p>
          <w:p w14:paraId="023A05F3" w14:textId="77777777" w:rsidR="00B725DA" w:rsidRDefault="00B725DA" w:rsidP="00D4209C">
            <w:pPr>
              <w:pStyle w:val="TableParagraph"/>
              <w:spacing w:line="256" w:lineRule="exact"/>
              <w:ind w:left="326"/>
              <w:rPr>
                <w:sz w:val="24"/>
              </w:rPr>
            </w:pPr>
            <w:r>
              <w:rPr>
                <w:sz w:val="24"/>
              </w:rPr>
              <w:t>Yes</w:t>
            </w:r>
          </w:p>
        </w:tc>
        <w:tc>
          <w:tcPr>
            <w:tcW w:w="230" w:type="dxa"/>
          </w:tcPr>
          <w:p w14:paraId="0702F8CC" w14:textId="77777777" w:rsidR="00B725DA" w:rsidRDefault="00B725DA" w:rsidP="00D4209C">
            <w:pPr>
              <w:pStyle w:val="TableParagraph"/>
              <w:spacing w:before="6"/>
              <w:rPr>
                <w:sz w:val="35"/>
              </w:rPr>
            </w:pPr>
          </w:p>
          <w:p w14:paraId="180F6276" w14:textId="77777777" w:rsidR="00B725DA" w:rsidRDefault="00B725DA" w:rsidP="00D4209C">
            <w:pPr>
              <w:pStyle w:val="TableParagraph"/>
              <w:spacing w:line="256" w:lineRule="exact"/>
              <w:ind w:left="44"/>
              <w:jc w:val="center"/>
              <w:rPr>
                <w:sz w:val="24"/>
              </w:rPr>
            </w:pPr>
            <w:r>
              <w:rPr>
                <w:w w:val="99"/>
                <w:sz w:val="24"/>
              </w:rPr>
              <w:t>[</w:t>
            </w:r>
          </w:p>
        </w:tc>
        <w:tc>
          <w:tcPr>
            <w:tcW w:w="1080" w:type="dxa"/>
          </w:tcPr>
          <w:p w14:paraId="214103C1" w14:textId="77777777" w:rsidR="00B725DA" w:rsidRDefault="00B725DA" w:rsidP="00D4209C">
            <w:pPr>
              <w:pStyle w:val="TableParagraph"/>
              <w:spacing w:before="6"/>
              <w:rPr>
                <w:sz w:val="35"/>
              </w:rPr>
            </w:pPr>
          </w:p>
          <w:p w14:paraId="5639C4DD" w14:textId="77777777" w:rsidR="00B725DA" w:rsidRDefault="00B725DA" w:rsidP="00D4209C">
            <w:pPr>
              <w:pStyle w:val="TableParagraph"/>
              <w:spacing w:line="256" w:lineRule="exact"/>
              <w:ind w:left="67"/>
              <w:rPr>
                <w:sz w:val="24"/>
              </w:rPr>
            </w:pPr>
            <w:r>
              <w:rPr>
                <w:w w:val="99"/>
                <w:sz w:val="24"/>
              </w:rPr>
              <w:t>]</w:t>
            </w:r>
          </w:p>
        </w:tc>
        <w:tc>
          <w:tcPr>
            <w:tcW w:w="1286" w:type="dxa"/>
          </w:tcPr>
          <w:p w14:paraId="014227E5" w14:textId="77777777" w:rsidR="00B725DA" w:rsidRDefault="00B725DA" w:rsidP="00D4209C">
            <w:pPr>
              <w:pStyle w:val="TableParagraph"/>
              <w:spacing w:before="6"/>
              <w:rPr>
                <w:sz w:val="35"/>
              </w:rPr>
            </w:pPr>
          </w:p>
          <w:p w14:paraId="620130A4" w14:textId="77777777" w:rsidR="00B725DA" w:rsidRDefault="00B725DA" w:rsidP="00D4209C">
            <w:pPr>
              <w:pStyle w:val="TableParagraph"/>
              <w:spacing w:line="256" w:lineRule="exact"/>
              <w:ind w:right="56"/>
              <w:rPr>
                <w:sz w:val="24"/>
              </w:rPr>
            </w:pPr>
            <w:r>
              <w:rPr>
                <w:w w:val="95"/>
                <w:sz w:val="24"/>
              </w:rPr>
              <w:t xml:space="preserve">  No</w:t>
            </w:r>
          </w:p>
        </w:tc>
        <w:tc>
          <w:tcPr>
            <w:tcW w:w="199" w:type="dxa"/>
          </w:tcPr>
          <w:p w14:paraId="62B3E31C" w14:textId="77777777" w:rsidR="00B725DA" w:rsidRDefault="00B725DA" w:rsidP="00D4209C">
            <w:pPr>
              <w:pStyle w:val="TableParagraph"/>
              <w:spacing w:before="6"/>
              <w:rPr>
                <w:sz w:val="35"/>
              </w:rPr>
            </w:pPr>
          </w:p>
          <w:p w14:paraId="2A1CA52E" w14:textId="77777777" w:rsidR="00B725DA" w:rsidRDefault="00B725DA" w:rsidP="00D4209C">
            <w:pPr>
              <w:pStyle w:val="TableParagraph"/>
              <w:spacing w:line="256" w:lineRule="exact"/>
              <w:rPr>
                <w:sz w:val="24"/>
              </w:rPr>
            </w:pPr>
            <w:r>
              <w:rPr>
                <w:noProof/>
                <w:sz w:val="24"/>
              </w:rPr>
              <mc:AlternateContent>
                <mc:Choice Requires="wpi">
                  <w:drawing>
                    <wp:anchor distT="0" distB="0" distL="114300" distR="114300" simplePos="0" relativeHeight="251664384" behindDoc="0" locked="0" layoutInCell="1" allowOverlap="1" wp14:anchorId="46776404" wp14:editId="6D44CA23">
                      <wp:simplePos x="0" y="0"/>
                      <wp:positionH relativeFrom="column">
                        <wp:posOffset>45085</wp:posOffset>
                      </wp:positionH>
                      <wp:positionV relativeFrom="paragraph">
                        <wp:posOffset>8890</wp:posOffset>
                      </wp:positionV>
                      <wp:extent cx="93660" cy="119520"/>
                      <wp:effectExtent l="38100" t="57150" r="40005" b="52070"/>
                      <wp:wrapNone/>
                      <wp:docPr id="14" name="Ink 14"/>
                      <wp:cNvGraphicFramePr/>
                      <a:graphic xmlns:a="http://schemas.openxmlformats.org/drawingml/2006/main">
                        <a:graphicData uri="http://schemas.microsoft.com/office/word/2010/wordprocessingInk">
                          <w14:contentPart bwMode="auto" r:id="rId15">
                            <w14:nvContentPartPr>
                              <w14:cNvContentPartPr/>
                            </w14:nvContentPartPr>
                            <w14:xfrm>
                              <a:off x="0" y="0"/>
                              <a:ext cx="93660" cy="119520"/>
                            </w14:xfrm>
                          </w14:contentPart>
                        </a:graphicData>
                      </a:graphic>
                    </wp:anchor>
                  </w:drawing>
                </mc:Choice>
                <mc:Fallback>
                  <w:pict>
                    <v:shapetype w14:anchorId="7C63CC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2.85pt;margin-top:0;width:8.75pt;height:10.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MtjN2AQAACAMAAA4AAABkcnMvZTJvRG9jLnhtbJxSy27CMBC8V+o/&#10;WL6XEN5EJByKKnFoy6H9ANexidXYG60Ngb/vJkCBVlUlLpHX44zn4dl8Z0u2VegNuJTHnS5nyknI&#10;jVun/P3t6WHCmQ/C5aIEp1K+V57Ps/u7WV0lqgcFlLlCRiTOJ3WV8iKEKokiLwtlhe9ApRyBGtCK&#10;QCOuoxxFTey2jHrd7iiqAfMKQSrvaXdxAHnW8mutZHjV2qvAypRP6TxnIeWT6bjPGTaLEQn+oMV4&#10;OOBRNhPJGkVVGHmUJG5QZIVxJOCbaiGCYBs0v6iskQgedOhIsBFobaRq/ZCzuPvD2dJ9Nq7igdxg&#10;IsEF5cJKYDhl1wK3XGFLSqB+hpzaEZsA/MhI8fxfxkH0AuTGkp5DI6hKEeg5+MJUnmJOTJ5yXObx&#10;Wb/bPp4drPDs6+UaoEaio+W/ftlptE3YpITtUk517ptv26XaBSZpc9ofNT1LQuJ4Ouy18In4QHCa&#10;LpKlu686vJwbXRcPOPsCAAD//wMAUEsDBBQABgAIAAAAIQBOzI/7hAIAAE0GAAAQAAAAZHJzL2lu&#10;ay9pbmsxLnhtbLSTyW7bMBCG7wX6DgR78MW0SGo3IudUAwVaNGhSoD0qMm0LkSiDope8fYeLZKdx&#10;ih5a2KDI4czPmY/Dm9tT26CDUH3dyQKzGcVIyKpb1XJT4O8PS5Jh1OtSrsqmk6LAz6LHt4v3725q&#10;+dQ2cxgRKMjezNqmwFutd/MgOB6Ps2M469Qm4JSGwSf59OUzXviolVjXstZwZD+Yqk5qcdJGbF6v&#10;ClzpEx39Qfu+26tKjNvGoqqzh1ZlJZadaks9Km5LKUWDZNlC3j8w0s87mNRwzkYojNoaCiZ8xqI0&#10;yj7mYChPBb5Y7yHFHjJpcXBd8+d/0Fy+1jRphTxNUox8SitxMDkFlvn87drvVLcTStfijNlB8RvP&#10;qHJry8eBUqLvmr25G4wOZbMHZIxSaAt/NguuAHmtB2z+qR5weVPvMrmXaHx5lxw8tLGlhqvVdSug&#10;0dvd2GO6B2FjvtfKPgdOOSc0IjR+YNmcJfMIuoWyi6vwXTxoPqp9vx31HtW5X+3OSM1VdqxXejtC&#10;pzMaj9AvkV8L3Yp6s9V/ivVl2+Cxc668Q9tMyNfxTawL/ME+RWQjncEWQlGcIB7FaTyd5BNGJ3SK&#10;CcMU0ynjiFNEp4SlhIcwYYTZJTJWbkdjGXcoMvvUeoHV2L2TNXlXhhLYITkxHx8yaJ3jc8SsQIKY&#10;MZIIfixMYsgmhgmJo4S9eDnDZf1t5bYlvq7XvdDwNHiWzfIMLzhDYQh1OyDhhDADhGIgMhZ2TtIV&#10;eWUcQBlXR80VStwCzKYm9/HhnpqJiEhs4+zoXB3tlDAHDZbTMCaJuRUS5igNCeepVSTMXg0zaGFu&#10;zoARIuEPDhmC5k/iPPsN3vk9LX4BAAD//wMAUEsDBBQABgAIAAAAIQBU2Iue3AAAAAQBAAAPAAAA&#10;ZHJzL2Rvd25yZXYueG1sTI/BbsIwEETvlfoP1iL1VhzSFlCIg9pKvVRCopQeenPiJYmw11HsQPj7&#10;LqdyGq1mNPM2X4/OihP2ofWkYDZNQCBV3rRUK9h/fzwuQYSoyWjrCRVcMMC6uL/LdWb8mb7wtIu1&#10;4BIKmVbQxNhlUoaqQafD1HdI7B1873Tks6+l6fWZy52VaZLMpdMt8UKjO3xvsDruBqfA/y7sz9t+&#10;s/0cB9yWdFn65y4o9TAZX1cgIo7xPwxXfEaHgplKP5AJwip4WXBQAf/DZvqUgihZZ3OQRS5v4Ys/&#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eMtjN2AQAA&#10;CAMAAA4AAAAAAAAAAAAAAAAAPAIAAGRycy9lMm9Eb2MueG1sUEsBAi0AFAAGAAgAAAAhAE7Mj/uE&#10;AgAATQYAABAAAAAAAAAAAAAAAAAA3gMAAGRycy9pbmsvaW5rMS54bWxQSwECLQAUAAYACAAAACEA&#10;VNiLntwAAAAEAQAADwAAAAAAAAAAAAAAAACQBgAAZHJzL2Rvd25yZXYueG1sUEsBAi0AFAAGAAgA&#10;AAAhAHkYvJ2/AAAAIQEAABkAAAAAAAAAAAAAAAAAmQcAAGRycy9fcmVscy9lMm9Eb2MueG1sLnJl&#10;bHNQSwUGAAAAAAYABgB4AQAAjwgAAAAA&#10;">
                      <v:imagedata r:id="rId16" o:title=""/>
                    </v:shape>
                  </w:pict>
                </mc:Fallback>
              </mc:AlternateContent>
            </w:r>
            <w:r>
              <w:rPr>
                <w:w w:val="99"/>
                <w:sz w:val="24"/>
              </w:rPr>
              <w:t>[</w:t>
            </w:r>
          </w:p>
        </w:tc>
        <w:tc>
          <w:tcPr>
            <w:tcW w:w="189" w:type="dxa"/>
          </w:tcPr>
          <w:p w14:paraId="27F9A0CA" w14:textId="77777777" w:rsidR="00B725DA" w:rsidRDefault="00B725DA" w:rsidP="00D4209C">
            <w:pPr>
              <w:pStyle w:val="TableParagraph"/>
              <w:spacing w:before="6"/>
              <w:rPr>
                <w:sz w:val="35"/>
              </w:rPr>
            </w:pPr>
          </w:p>
          <w:p w14:paraId="2E9A3F60" w14:textId="77777777" w:rsidR="00B725DA" w:rsidRDefault="00B725DA" w:rsidP="00D4209C">
            <w:pPr>
              <w:pStyle w:val="TableParagraph"/>
              <w:spacing w:line="256" w:lineRule="exact"/>
              <w:rPr>
                <w:sz w:val="24"/>
              </w:rPr>
            </w:pPr>
            <w:r>
              <w:rPr>
                <w:w w:val="99"/>
                <w:sz w:val="24"/>
              </w:rPr>
              <w:t>]</w:t>
            </w:r>
          </w:p>
        </w:tc>
      </w:tr>
    </w:tbl>
    <w:p w14:paraId="72B11968" w14:textId="77777777" w:rsidR="00B725DA" w:rsidRDefault="00B725DA" w:rsidP="00B725DA">
      <w:pPr>
        <w:pStyle w:val="BodyText"/>
      </w:pPr>
    </w:p>
    <w:p w14:paraId="0F28A032" w14:textId="77777777" w:rsidR="00B725DA" w:rsidRDefault="00B725DA" w:rsidP="00B725DA">
      <w:pPr>
        <w:pStyle w:val="BodyText"/>
        <w:ind w:left="162"/>
      </w:pPr>
      <w:r>
        <w:t>Have you ever had a stroke, “shock</w:t>
      </w:r>
      <w:proofErr w:type="gramStart"/>
      <w:r>
        <w:t>”</w:t>
      </w:r>
      <w:proofErr w:type="gramEnd"/>
    </w:p>
    <w:p w14:paraId="249669EB" w14:textId="77777777" w:rsidR="00B725DA" w:rsidRDefault="00B725DA" w:rsidP="00B725DA">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9264" behindDoc="0" locked="0" layoutInCell="1" allowOverlap="1" wp14:anchorId="030B9502" wp14:editId="6E601D9A">
                <wp:simplePos x="0" y="0"/>
                <wp:positionH relativeFrom="page">
                  <wp:posOffset>845820</wp:posOffset>
                </wp:positionH>
                <wp:positionV relativeFrom="paragraph">
                  <wp:posOffset>534670</wp:posOffset>
                </wp:positionV>
                <wp:extent cx="4618990" cy="1234440"/>
                <wp:effectExtent l="0" t="0" r="10160" b="381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23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B725DA" w14:paraId="075665F6" w14:textId="77777777">
                              <w:trPr>
                                <w:trHeight w:val="408"/>
                              </w:trPr>
                              <w:tc>
                                <w:tcPr>
                                  <w:tcW w:w="3567" w:type="dxa"/>
                                </w:tcPr>
                                <w:p w14:paraId="5C5967AA" w14:textId="77777777" w:rsidR="00B725DA" w:rsidRDefault="00B725DA">
                                  <w:pPr>
                                    <w:pStyle w:val="TableParagraph"/>
                                    <w:spacing w:line="266" w:lineRule="exact"/>
                                    <w:ind w:left="50"/>
                                    <w:rPr>
                                      <w:sz w:val="24"/>
                                    </w:rPr>
                                  </w:pPr>
                                  <w:r>
                                    <w:rPr>
                                      <w:sz w:val="24"/>
                                    </w:rPr>
                                    <w:t>brothers or sisters had –</w:t>
                                  </w:r>
                                </w:p>
                              </w:tc>
                              <w:tc>
                                <w:tcPr>
                                  <w:tcW w:w="3710" w:type="dxa"/>
                                  <w:gridSpan w:val="6"/>
                                </w:tcPr>
                                <w:p w14:paraId="6CEAD0BA" w14:textId="77777777" w:rsidR="00B725DA" w:rsidRDefault="00B725DA">
                                  <w:pPr>
                                    <w:pStyle w:val="TableParagraph"/>
                                  </w:pPr>
                                </w:p>
                              </w:tc>
                            </w:tr>
                            <w:tr w:rsidR="00B725DA" w14:paraId="4648F279" w14:textId="77777777">
                              <w:trPr>
                                <w:trHeight w:val="414"/>
                              </w:trPr>
                              <w:tc>
                                <w:tcPr>
                                  <w:tcW w:w="3567" w:type="dxa"/>
                                </w:tcPr>
                                <w:p w14:paraId="1892418C" w14:textId="77777777" w:rsidR="00B725DA" w:rsidRDefault="00B725DA">
                                  <w:pPr>
                                    <w:pStyle w:val="TableParagraph"/>
                                    <w:spacing w:before="133" w:line="261" w:lineRule="exact"/>
                                    <w:ind w:left="50"/>
                                    <w:rPr>
                                      <w:sz w:val="24"/>
                                    </w:rPr>
                                  </w:pPr>
                                  <w:r>
                                    <w:rPr>
                                      <w:sz w:val="24"/>
                                    </w:rPr>
                                    <w:t>a heart attack below the age of 60</w:t>
                                  </w:r>
                                </w:p>
                              </w:tc>
                              <w:tc>
                                <w:tcPr>
                                  <w:tcW w:w="703" w:type="dxa"/>
                                </w:tcPr>
                                <w:p w14:paraId="3DE94DA9" w14:textId="77777777" w:rsidR="00B725DA" w:rsidRDefault="00B725DA">
                                  <w:pPr>
                                    <w:pStyle w:val="TableParagraph"/>
                                    <w:spacing w:before="133" w:line="261" w:lineRule="exact"/>
                                    <w:ind w:right="64"/>
                                    <w:jc w:val="right"/>
                                    <w:rPr>
                                      <w:sz w:val="24"/>
                                    </w:rPr>
                                  </w:pPr>
                                  <w:r>
                                    <w:rPr>
                                      <w:w w:val="95"/>
                                      <w:sz w:val="24"/>
                                    </w:rPr>
                                    <w:t>Yes</w:t>
                                  </w:r>
                                </w:p>
                              </w:tc>
                              <w:tc>
                                <w:tcPr>
                                  <w:tcW w:w="200" w:type="dxa"/>
                                </w:tcPr>
                                <w:p w14:paraId="3A550FE8" w14:textId="77777777" w:rsidR="00B725DA" w:rsidRDefault="00B725DA">
                                  <w:pPr>
                                    <w:pStyle w:val="TableParagraph"/>
                                    <w:spacing w:before="133" w:line="261" w:lineRule="exact"/>
                                    <w:ind w:right="10"/>
                                    <w:jc w:val="center"/>
                                    <w:rPr>
                                      <w:sz w:val="24"/>
                                    </w:rPr>
                                  </w:pPr>
                                  <w:r>
                                    <w:rPr>
                                      <w:w w:val="99"/>
                                      <w:sz w:val="24"/>
                                    </w:rPr>
                                    <w:t>[</w:t>
                                  </w:r>
                                </w:p>
                              </w:tc>
                              <w:tc>
                                <w:tcPr>
                                  <w:tcW w:w="1104" w:type="dxa"/>
                                </w:tcPr>
                                <w:p w14:paraId="6C500401" w14:textId="77777777" w:rsidR="00B725DA" w:rsidRDefault="00B725DA">
                                  <w:pPr>
                                    <w:pStyle w:val="TableParagraph"/>
                                    <w:spacing w:before="133" w:line="261" w:lineRule="exact"/>
                                    <w:ind w:left="53"/>
                                    <w:rPr>
                                      <w:sz w:val="24"/>
                                    </w:rPr>
                                  </w:pPr>
                                  <w:r>
                                    <w:rPr>
                                      <w:w w:val="99"/>
                                      <w:sz w:val="24"/>
                                    </w:rPr>
                                    <w:t>]</w:t>
                                  </w:r>
                                </w:p>
                              </w:tc>
                              <w:tc>
                                <w:tcPr>
                                  <w:tcW w:w="1311" w:type="dxa"/>
                                </w:tcPr>
                                <w:p w14:paraId="54B69A91" w14:textId="77777777" w:rsidR="00B725DA" w:rsidRDefault="00B725DA">
                                  <w:pPr>
                                    <w:pStyle w:val="TableParagraph"/>
                                    <w:spacing w:before="133" w:line="261" w:lineRule="exact"/>
                                    <w:ind w:right="58"/>
                                    <w:jc w:val="right"/>
                                    <w:rPr>
                                      <w:sz w:val="24"/>
                                    </w:rPr>
                                  </w:pPr>
                                  <w:r>
                                    <w:rPr>
                                      <w:sz w:val="24"/>
                                    </w:rPr>
                                    <w:t>No</w:t>
                                  </w:r>
                                </w:p>
                              </w:tc>
                              <w:tc>
                                <w:tcPr>
                                  <w:tcW w:w="201" w:type="dxa"/>
                                </w:tcPr>
                                <w:p w14:paraId="7C547E6B" w14:textId="77777777" w:rsidR="00B725DA" w:rsidRDefault="00B725DA">
                                  <w:pPr>
                                    <w:pStyle w:val="TableParagraph"/>
                                    <w:spacing w:before="133" w:line="261" w:lineRule="exact"/>
                                    <w:ind w:left="59"/>
                                    <w:rPr>
                                      <w:sz w:val="24"/>
                                    </w:rPr>
                                  </w:pPr>
                                  <w:r>
                                    <w:rPr>
                                      <w:w w:val="99"/>
                                      <w:sz w:val="24"/>
                                    </w:rPr>
                                    <w:t>[</w:t>
                                  </w:r>
                                </w:p>
                              </w:tc>
                              <w:tc>
                                <w:tcPr>
                                  <w:tcW w:w="191" w:type="dxa"/>
                                </w:tcPr>
                                <w:p w14:paraId="5082D597" w14:textId="77777777" w:rsidR="00B725DA" w:rsidRDefault="00B725DA">
                                  <w:pPr>
                                    <w:pStyle w:val="TableParagraph"/>
                                    <w:spacing w:before="133" w:line="261" w:lineRule="exact"/>
                                    <w:ind w:left="5"/>
                                    <w:jc w:val="center"/>
                                    <w:rPr>
                                      <w:sz w:val="24"/>
                                    </w:rPr>
                                  </w:pPr>
                                  <w:r>
                                    <w:rPr>
                                      <w:w w:val="99"/>
                                      <w:sz w:val="24"/>
                                    </w:rPr>
                                    <w:t>]</w:t>
                                  </w:r>
                                </w:p>
                              </w:tc>
                            </w:tr>
                            <w:tr w:rsidR="00B725DA" w14:paraId="40D444D1" w14:textId="77777777">
                              <w:trPr>
                                <w:trHeight w:val="276"/>
                              </w:trPr>
                              <w:tc>
                                <w:tcPr>
                                  <w:tcW w:w="3567" w:type="dxa"/>
                                </w:tcPr>
                                <w:p w14:paraId="778AE605" w14:textId="77777777" w:rsidR="00B725DA" w:rsidRDefault="00B725DA">
                                  <w:pPr>
                                    <w:pStyle w:val="TableParagraph"/>
                                    <w:spacing w:line="256" w:lineRule="exact"/>
                                    <w:ind w:left="50"/>
                                    <w:rPr>
                                      <w:sz w:val="24"/>
                                    </w:rPr>
                                  </w:pPr>
                                  <w:r>
                                    <w:rPr>
                                      <w:sz w:val="24"/>
                                    </w:rPr>
                                    <w:t>a heart attack above the age of 60</w:t>
                                  </w:r>
                                </w:p>
                              </w:tc>
                              <w:tc>
                                <w:tcPr>
                                  <w:tcW w:w="703" w:type="dxa"/>
                                </w:tcPr>
                                <w:p w14:paraId="26A73465" w14:textId="77777777" w:rsidR="00B725DA" w:rsidRDefault="00B725DA">
                                  <w:pPr>
                                    <w:pStyle w:val="TableParagraph"/>
                                    <w:spacing w:line="256" w:lineRule="exact"/>
                                    <w:ind w:right="64"/>
                                    <w:jc w:val="right"/>
                                    <w:rPr>
                                      <w:sz w:val="24"/>
                                    </w:rPr>
                                  </w:pPr>
                                  <w:r>
                                    <w:rPr>
                                      <w:w w:val="95"/>
                                      <w:sz w:val="24"/>
                                    </w:rPr>
                                    <w:t>Yes</w:t>
                                  </w:r>
                                </w:p>
                              </w:tc>
                              <w:tc>
                                <w:tcPr>
                                  <w:tcW w:w="200" w:type="dxa"/>
                                </w:tcPr>
                                <w:p w14:paraId="7791D3CA" w14:textId="77777777" w:rsidR="00B725DA" w:rsidRDefault="00B725DA">
                                  <w:pPr>
                                    <w:pStyle w:val="TableParagraph"/>
                                    <w:spacing w:line="256" w:lineRule="exact"/>
                                    <w:ind w:right="10"/>
                                    <w:jc w:val="center"/>
                                    <w:rPr>
                                      <w:sz w:val="24"/>
                                    </w:rPr>
                                  </w:pPr>
                                  <w:r>
                                    <w:rPr>
                                      <w:w w:val="99"/>
                                      <w:sz w:val="24"/>
                                    </w:rPr>
                                    <w:t>[</w:t>
                                  </w:r>
                                </w:p>
                              </w:tc>
                              <w:tc>
                                <w:tcPr>
                                  <w:tcW w:w="1104" w:type="dxa"/>
                                </w:tcPr>
                                <w:p w14:paraId="3076E911" w14:textId="77777777" w:rsidR="00B725DA" w:rsidRDefault="00B725DA">
                                  <w:pPr>
                                    <w:pStyle w:val="TableParagraph"/>
                                    <w:spacing w:line="256" w:lineRule="exact"/>
                                    <w:ind w:left="53"/>
                                    <w:rPr>
                                      <w:sz w:val="24"/>
                                    </w:rPr>
                                  </w:pPr>
                                  <w:r>
                                    <w:rPr>
                                      <w:w w:val="99"/>
                                      <w:sz w:val="24"/>
                                    </w:rPr>
                                    <w:t>x]</w:t>
                                  </w:r>
                                </w:p>
                              </w:tc>
                              <w:tc>
                                <w:tcPr>
                                  <w:tcW w:w="1311" w:type="dxa"/>
                                </w:tcPr>
                                <w:p w14:paraId="5CD7EE3E" w14:textId="77777777" w:rsidR="00B725DA" w:rsidRDefault="00B725DA">
                                  <w:pPr>
                                    <w:pStyle w:val="TableParagraph"/>
                                    <w:spacing w:line="256" w:lineRule="exact"/>
                                    <w:ind w:right="58"/>
                                    <w:jc w:val="right"/>
                                    <w:rPr>
                                      <w:sz w:val="24"/>
                                    </w:rPr>
                                  </w:pPr>
                                  <w:r>
                                    <w:rPr>
                                      <w:sz w:val="24"/>
                                    </w:rPr>
                                    <w:t>No</w:t>
                                  </w:r>
                                </w:p>
                              </w:tc>
                              <w:tc>
                                <w:tcPr>
                                  <w:tcW w:w="201" w:type="dxa"/>
                                </w:tcPr>
                                <w:p w14:paraId="62DB9BC9" w14:textId="77777777" w:rsidR="00B725DA" w:rsidRDefault="00B725DA">
                                  <w:pPr>
                                    <w:pStyle w:val="TableParagraph"/>
                                    <w:spacing w:line="256" w:lineRule="exact"/>
                                    <w:ind w:left="59"/>
                                    <w:rPr>
                                      <w:sz w:val="24"/>
                                    </w:rPr>
                                  </w:pPr>
                                  <w:r>
                                    <w:rPr>
                                      <w:w w:val="99"/>
                                      <w:sz w:val="24"/>
                                    </w:rPr>
                                    <w:t>[</w:t>
                                  </w:r>
                                </w:p>
                              </w:tc>
                              <w:tc>
                                <w:tcPr>
                                  <w:tcW w:w="191" w:type="dxa"/>
                                </w:tcPr>
                                <w:p w14:paraId="1DF45101" w14:textId="77777777" w:rsidR="00B725DA" w:rsidRDefault="00B725DA">
                                  <w:pPr>
                                    <w:pStyle w:val="TableParagraph"/>
                                    <w:spacing w:line="256" w:lineRule="exact"/>
                                    <w:ind w:left="4"/>
                                    <w:jc w:val="center"/>
                                    <w:rPr>
                                      <w:sz w:val="24"/>
                                    </w:rPr>
                                  </w:pPr>
                                  <w:r>
                                    <w:rPr>
                                      <w:w w:val="99"/>
                                      <w:sz w:val="24"/>
                                    </w:rPr>
                                    <w:t>]</w:t>
                                  </w:r>
                                </w:p>
                              </w:tc>
                            </w:tr>
                            <w:tr w:rsidR="00B725DA" w14:paraId="67437D18" w14:textId="77777777">
                              <w:trPr>
                                <w:trHeight w:val="275"/>
                              </w:trPr>
                              <w:tc>
                                <w:tcPr>
                                  <w:tcW w:w="3567" w:type="dxa"/>
                                </w:tcPr>
                                <w:p w14:paraId="2A60DB45" w14:textId="77777777" w:rsidR="00B725DA" w:rsidRDefault="00B725DA">
                                  <w:pPr>
                                    <w:pStyle w:val="TableParagraph"/>
                                    <w:spacing w:line="255" w:lineRule="exact"/>
                                    <w:ind w:left="50"/>
                                    <w:rPr>
                                      <w:sz w:val="24"/>
                                    </w:rPr>
                                  </w:pPr>
                                  <w:r>
                                    <w:rPr>
                                      <w:sz w:val="24"/>
                                    </w:rPr>
                                    <w:t>a stroke</w:t>
                                  </w:r>
                                </w:p>
                              </w:tc>
                              <w:tc>
                                <w:tcPr>
                                  <w:tcW w:w="703" w:type="dxa"/>
                                </w:tcPr>
                                <w:p w14:paraId="60C8BBA2" w14:textId="77777777" w:rsidR="00B725DA" w:rsidRDefault="00B725DA">
                                  <w:pPr>
                                    <w:pStyle w:val="TableParagraph"/>
                                    <w:spacing w:line="255" w:lineRule="exact"/>
                                    <w:ind w:right="65"/>
                                    <w:jc w:val="right"/>
                                    <w:rPr>
                                      <w:sz w:val="24"/>
                                    </w:rPr>
                                  </w:pPr>
                                  <w:r>
                                    <w:rPr>
                                      <w:w w:val="95"/>
                                      <w:sz w:val="24"/>
                                    </w:rPr>
                                    <w:t>Yes</w:t>
                                  </w:r>
                                </w:p>
                              </w:tc>
                              <w:tc>
                                <w:tcPr>
                                  <w:tcW w:w="200" w:type="dxa"/>
                                </w:tcPr>
                                <w:p w14:paraId="0FD32054" w14:textId="77777777" w:rsidR="00B725DA" w:rsidRDefault="00B725DA">
                                  <w:pPr>
                                    <w:pStyle w:val="TableParagraph"/>
                                    <w:spacing w:line="255" w:lineRule="exact"/>
                                    <w:ind w:right="11"/>
                                    <w:jc w:val="center"/>
                                    <w:rPr>
                                      <w:sz w:val="24"/>
                                    </w:rPr>
                                  </w:pPr>
                                  <w:r>
                                    <w:rPr>
                                      <w:w w:val="99"/>
                                      <w:sz w:val="24"/>
                                    </w:rPr>
                                    <w:t>[</w:t>
                                  </w:r>
                                </w:p>
                              </w:tc>
                              <w:tc>
                                <w:tcPr>
                                  <w:tcW w:w="1104" w:type="dxa"/>
                                </w:tcPr>
                                <w:p w14:paraId="318BEE43" w14:textId="77777777" w:rsidR="00B725DA" w:rsidRDefault="00B725DA">
                                  <w:pPr>
                                    <w:pStyle w:val="TableParagraph"/>
                                    <w:spacing w:line="255" w:lineRule="exact"/>
                                    <w:ind w:left="53"/>
                                    <w:rPr>
                                      <w:sz w:val="24"/>
                                    </w:rPr>
                                  </w:pPr>
                                  <w:r>
                                    <w:rPr>
                                      <w:w w:val="99"/>
                                      <w:sz w:val="24"/>
                                    </w:rPr>
                                    <w:t>]</w:t>
                                  </w:r>
                                </w:p>
                              </w:tc>
                              <w:tc>
                                <w:tcPr>
                                  <w:tcW w:w="1311" w:type="dxa"/>
                                </w:tcPr>
                                <w:p w14:paraId="60405F92" w14:textId="77777777" w:rsidR="00B725DA" w:rsidRDefault="00B725DA">
                                  <w:pPr>
                                    <w:pStyle w:val="TableParagraph"/>
                                    <w:spacing w:line="255" w:lineRule="exact"/>
                                    <w:ind w:right="59"/>
                                    <w:jc w:val="right"/>
                                    <w:rPr>
                                      <w:sz w:val="24"/>
                                    </w:rPr>
                                  </w:pPr>
                                  <w:r>
                                    <w:rPr>
                                      <w:w w:val="95"/>
                                      <w:sz w:val="24"/>
                                    </w:rPr>
                                    <w:t>No</w:t>
                                  </w:r>
                                </w:p>
                              </w:tc>
                              <w:tc>
                                <w:tcPr>
                                  <w:tcW w:w="201" w:type="dxa"/>
                                </w:tcPr>
                                <w:p w14:paraId="209F5F13" w14:textId="77777777" w:rsidR="00B725DA" w:rsidRDefault="00B725DA">
                                  <w:pPr>
                                    <w:pStyle w:val="TableParagraph"/>
                                    <w:spacing w:line="255" w:lineRule="exact"/>
                                    <w:ind w:left="58"/>
                                    <w:rPr>
                                      <w:sz w:val="24"/>
                                    </w:rPr>
                                  </w:pPr>
                                  <w:r>
                                    <w:rPr>
                                      <w:w w:val="99"/>
                                      <w:sz w:val="24"/>
                                    </w:rPr>
                                    <w:t>[</w:t>
                                  </w:r>
                                </w:p>
                              </w:tc>
                              <w:tc>
                                <w:tcPr>
                                  <w:tcW w:w="191" w:type="dxa"/>
                                </w:tcPr>
                                <w:p w14:paraId="1D0F191F" w14:textId="77777777" w:rsidR="00B725DA" w:rsidRDefault="00B725DA">
                                  <w:pPr>
                                    <w:pStyle w:val="TableParagraph"/>
                                    <w:spacing w:line="255" w:lineRule="exact"/>
                                    <w:ind w:left="5"/>
                                    <w:jc w:val="center"/>
                                    <w:rPr>
                                      <w:sz w:val="24"/>
                                    </w:rPr>
                                  </w:pPr>
                                  <w:r>
                                    <w:rPr>
                                      <w:w w:val="99"/>
                                      <w:sz w:val="24"/>
                                    </w:rPr>
                                    <w:t>]</w:t>
                                  </w:r>
                                </w:p>
                              </w:tc>
                            </w:tr>
                            <w:tr w:rsidR="00B725DA" w14:paraId="502344D7" w14:textId="77777777">
                              <w:trPr>
                                <w:trHeight w:val="270"/>
                              </w:trPr>
                              <w:tc>
                                <w:tcPr>
                                  <w:tcW w:w="3567" w:type="dxa"/>
                                </w:tcPr>
                                <w:p w14:paraId="232302D3" w14:textId="77777777" w:rsidR="00B725DA" w:rsidRDefault="00B725DA">
                                  <w:pPr>
                                    <w:pStyle w:val="TableParagraph"/>
                                    <w:spacing w:line="250" w:lineRule="exact"/>
                                    <w:ind w:left="50"/>
                                    <w:rPr>
                                      <w:sz w:val="24"/>
                                    </w:rPr>
                                  </w:pPr>
                                  <w:r>
                                    <w:rPr>
                                      <w:sz w:val="24"/>
                                    </w:rPr>
                                    <w:t>trouble with very high cholesterol</w:t>
                                  </w:r>
                                </w:p>
                              </w:tc>
                              <w:tc>
                                <w:tcPr>
                                  <w:tcW w:w="703" w:type="dxa"/>
                                </w:tcPr>
                                <w:p w14:paraId="11300ADC" w14:textId="77777777" w:rsidR="00B725DA" w:rsidRDefault="00B725DA">
                                  <w:pPr>
                                    <w:pStyle w:val="TableParagraph"/>
                                    <w:spacing w:line="250" w:lineRule="exact"/>
                                    <w:ind w:right="50"/>
                                    <w:jc w:val="right"/>
                                    <w:rPr>
                                      <w:sz w:val="24"/>
                                    </w:rPr>
                                  </w:pPr>
                                  <w:r>
                                    <w:rPr>
                                      <w:w w:val="95"/>
                                      <w:sz w:val="24"/>
                                    </w:rPr>
                                    <w:t>Yes</w:t>
                                  </w:r>
                                </w:p>
                              </w:tc>
                              <w:tc>
                                <w:tcPr>
                                  <w:tcW w:w="200" w:type="dxa"/>
                                </w:tcPr>
                                <w:p w14:paraId="7B1D41DB" w14:textId="77777777" w:rsidR="00B725DA" w:rsidRDefault="00B725DA">
                                  <w:pPr>
                                    <w:pStyle w:val="TableParagraph"/>
                                    <w:spacing w:line="250" w:lineRule="exact"/>
                                    <w:ind w:left="14"/>
                                    <w:jc w:val="center"/>
                                    <w:rPr>
                                      <w:sz w:val="24"/>
                                    </w:rPr>
                                  </w:pPr>
                                  <w:r>
                                    <w:rPr>
                                      <w:w w:val="99"/>
                                      <w:sz w:val="24"/>
                                    </w:rPr>
                                    <w:t>[</w:t>
                                  </w:r>
                                </w:p>
                              </w:tc>
                              <w:tc>
                                <w:tcPr>
                                  <w:tcW w:w="1104" w:type="dxa"/>
                                </w:tcPr>
                                <w:p w14:paraId="2C7467A5" w14:textId="77777777" w:rsidR="00B725DA" w:rsidRDefault="00B725DA">
                                  <w:pPr>
                                    <w:pStyle w:val="TableParagraph"/>
                                    <w:spacing w:line="250" w:lineRule="exact"/>
                                    <w:ind w:left="66"/>
                                    <w:rPr>
                                      <w:sz w:val="24"/>
                                    </w:rPr>
                                  </w:pPr>
                                  <w:r>
                                    <w:rPr>
                                      <w:w w:val="99"/>
                                      <w:sz w:val="24"/>
                                    </w:rPr>
                                    <w:t>]</w:t>
                                  </w:r>
                                </w:p>
                              </w:tc>
                              <w:tc>
                                <w:tcPr>
                                  <w:tcW w:w="1311" w:type="dxa"/>
                                </w:tcPr>
                                <w:p w14:paraId="08B8ECCD" w14:textId="77777777" w:rsidR="00B725DA" w:rsidRDefault="00B725DA">
                                  <w:pPr>
                                    <w:pStyle w:val="TableParagraph"/>
                                    <w:spacing w:line="250" w:lineRule="exact"/>
                                    <w:ind w:right="59"/>
                                    <w:jc w:val="right"/>
                                    <w:rPr>
                                      <w:sz w:val="24"/>
                                    </w:rPr>
                                  </w:pPr>
                                  <w:r>
                                    <w:rPr>
                                      <w:w w:val="95"/>
                                      <w:sz w:val="24"/>
                                    </w:rPr>
                                    <w:t>No</w:t>
                                  </w:r>
                                </w:p>
                              </w:tc>
                              <w:tc>
                                <w:tcPr>
                                  <w:tcW w:w="201" w:type="dxa"/>
                                </w:tcPr>
                                <w:p w14:paraId="39612F5E" w14:textId="77777777" w:rsidR="00B725DA" w:rsidRDefault="00B725DA">
                                  <w:pPr>
                                    <w:pStyle w:val="TableParagraph"/>
                                    <w:spacing w:line="250" w:lineRule="exact"/>
                                    <w:ind w:left="58"/>
                                    <w:rPr>
                                      <w:sz w:val="24"/>
                                    </w:rPr>
                                  </w:pPr>
                                  <w:r>
                                    <w:rPr>
                                      <w:w w:val="99"/>
                                      <w:sz w:val="24"/>
                                    </w:rPr>
                                    <w:t>[</w:t>
                                  </w:r>
                                </w:p>
                              </w:tc>
                              <w:tc>
                                <w:tcPr>
                                  <w:tcW w:w="191" w:type="dxa"/>
                                </w:tcPr>
                                <w:p w14:paraId="6062FA25" w14:textId="77777777" w:rsidR="00B725DA" w:rsidRDefault="00B725DA">
                                  <w:pPr>
                                    <w:pStyle w:val="TableParagraph"/>
                                    <w:spacing w:line="250" w:lineRule="exact"/>
                                    <w:ind w:left="3"/>
                                    <w:jc w:val="center"/>
                                    <w:rPr>
                                      <w:sz w:val="24"/>
                                    </w:rPr>
                                  </w:pPr>
                                  <w:r>
                                    <w:rPr>
                                      <w:w w:val="99"/>
                                      <w:sz w:val="24"/>
                                    </w:rPr>
                                    <w:t>]</w:t>
                                  </w:r>
                                </w:p>
                              </w:tc>
                            </w:tr>
                          </w:tbl>
                          <w:p w14:paraId="7414DF6B" w14:textId="77777777" w:rsidR="00B725DA" w:rsidRDefault="00B725DA" w:rsidP="00B725DA">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30B9502" id="_x0000_t202" coordsize="21600,21600" o:spt="202" path="m,l,21600r21600,l21600,xe">
                <v:stroke joinstyle="miter"/>
                <v:path gradientshapeok="t" o:connecttype="rect"/>
              </v:shapetype>
              <v:shape id="Text Box 2" o:spid="_x0000_s1026" type="#_x0000_t202" style="position:absolute;left:0;text-align:left;margin-left:66.6pt;margin-top:42.1pt;width:363.7pt;height:97.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Df1wEAAJIDAAAOAAAAZHJzL2Uyb0RvYy54bWysU8Fu2zAMvQ/YPwi6L46zoGiNOEXXosOA&#10;bivQ9QMYWbKN2aJGKbGzrx8lx+m63YZdBJqknt57pDfXY9+Jgybfoi1lvlhKoa3CqrV1KZ+/3b+7&#10;lMIHsBV0aHUpj9rL6+3bN5vBFXqFDXaVJsEg1heDK2UTgiuyzKtG9+AX6LTlokHqIfAn1VlFMDB6&#10;32Wr5fIiG5AqR6i095y9m4pym/CN0Sp8NcbrILpSMreQTkrnLp7ZdgNFTeCaVp1owD+w6KG1/OgZ&#10;6g4CiD21f0H1rSL0aMJCYZ+hMa3SSQOryZd/qHlqwOmkhc3x7myT/3+w6svhyT2SCOMHHHmASYR3&#10;D6i+e2HxtgFb6xsiHBoNFT+cR8uywfnidDVa7QsfQXbDZ6x4yLAPmIBGQ310hXUKRucBHM+m6zEI&#10;xcn1RX55dcUlxbV89X69XqexZFDM1x358FFjL2JQSuKpJng4PPgQ6UAxt8TXLN63XZcm29lXCW6M&#10;mUQ/Mp64h3E3cneUscPqyEIIp0XhxeagQfopxcBLUkr/Yw+kpeg+WTYjbtQc0Bzs5gCs4qulDFJM&#10;4W2YNm/vqK0bRp7stnjDhpk2SXlhceLJg08KT0saN+v379T18ittfwEAAP//AwBQSwMEFAAGAAgA&#10;AAAhAHkkbyffAAAACgEAAA8AAABkcnMvZG93bnJldi54bWxMj8FOwzAMhu9IvENkJG4soUOhlKbT&#10;hOCEhOjKgWPaZG20xilNtpW3x5zgZP3yp9+fy83iR3ayc3QBFdyuBDCLXTAOewUfzctNDiwmjUaP&#10;Aa2CbxthU11elLow4Yy1Pe1Sz6gEY6EVDClNBeexG6zXcRUmi7Tbh9nrRHHuuZn1mcr9yDMhJPfa&#10;IV0Y9GSfBtsddkevYPuJ9bP7emvf633tmuZB4Ks8KHV9tWwfgSW7pD8YfvVJHSpyasMRTWQj5fU6&#10;I1RBfkeTgFwKCaxVkN3nEnhV8v8vVD8AAAD//wMAUEsBAi0AFAAGAAgAAAAhALaDOJL+AAAA4QEA&#10;ABMAAAAAAAAAAAAAAAAAAAAAAFtDb250ZW50X1R5cGVzXS54bWxQSwECLQAUAAYACAAAACEAOP0h&#10;/9YAAACUAQAACwAAAAAAAAAAAAAAAAAvAQAAX3JlbHMvLnJlbHNQSwECLQAUAAYACAAAACEAK7Lg&#10;39cBAACSAwAADgAAAAAAAAAAAAAAAAAuAgAAZHJzL2Uyb0RvYy54bWxQSwECLQAUAAYACAAAACEA&#10;eSRvJ98AAAAKAQAADwAAAAAAAAAAAAAAAAAxBAAAZHJzL2Rvd25yZXYueG1sUEsFBgAAAAAEAAQA&#10;8wAAAD0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B725DA" w14:paraId="075665F6" w14:textId="77777777">
                        <w:trPr>
                          <w:trHeight w:val="408"/>
                        </w:trPr>
                        <w:tc>
                          <w:tcPr>
                            <w:tcW w:w="3567" w:type="dxa"/>
                          </w:tcPr>
                          <w:p w14:paraId="5C5967AA" w14:textId="77777777" w:rsidR="00B725DA" w:rsidRDefault="00B725DA">
                            <w:pPr>
                              <w:pStyle w:val="TableParagraph"/>
                              <w:spacing w:line="266" w:lineRule="exact"/>
                              <w:ind w:left="50"/>
                              <w:rPr>
                                <w:sz w:val="24"/>
                              </w:rPr>
                            </w:pPr>
                            <w:r>
                              <w:rPr>
                                <w:sz w:val="24"/>
                              </w:rPr>
                              <w:t>brothers or sisters had –</w:t>
                            </w:r>
                          </w:p>
                        </w:tc>
                        <w:tc>
                          <w:tcPr>
                            <w:tcW w:w="3710" w:type="dxa"/>
                            <w:gridSpan w:val="6"/>
                          </w:tcPr>
                          <w:p w14:paraId="6CEAD0BA" w14:textId="77777777" w:rsidR="00B725DA" w:rsidRDefault="00B725DA">
                            <w:pPr>
                              <w:pStyle w:val="TableParagraph"/>
                            </w:pPr>
                          </w:p>
                        </w:tc>
                      </w:tr>
                      <w:tr w:rsidR="00B725DA" w14:paraId="4648F279" w14:textId="77777777">
                        <w:trPr>
                          <w:trHeight w:val="414"/>
                        </w:trPr>
                        <w:tc>
                          <w:tcPr>
                            <w:tcW w:w="3567" w:type="dxa"/>
                          </w:tcPr>
                          <w:p w14:paraId="1892418C" w14:textId="77777777" w:rsidR="00B725DA" w:rsidRDefault="00B725DA">
                            <w:pPr>
                              <w:pStyle w:val="TableParagraph"/>
                              <w:spacing w:before="133" w:line="261" w:lineRule="exact"/>
                              <w:ind w:left="50"/>
                              <w:rPr>
                                <w:sz w:val="24"/>
                              </w:rPr>
                            </w:pPr>
                            <w:r>
                              <w:rPr>
                                <w:sz w:val="24"/>
                              </w:rPr>
                              <w:t>a heart attack below the age of 60</w:t>
                            </w:r>
                          </w:p>
                        </w:tc>
                        <w:tc>
                          <w:tcPr>
                            <w:tcW w:w="703" w:type="dxa"/>
                          </w:tcPr>
                          <w:p w14:paraId="3DE94DA9" w14:textId="77777777" w:rsidR="00B725DA" w:rsidRDefault="00B725DA">
                            <w:pPr>
                              <w:pStyle w:val="TableParagraph"/>
                              <w:spacing w:before="133" w:line="261" w:lineRule="exact"/>
                              <w:ind w:right="64"/>
                              <w:jc w:val="right"/>
                              <w:rPr>
                                <w:sz w:val="24"/>
                              </w:rPr>
                            </w:pPr>
                            <w:r>
                              <w:rPr>
                                <w:w w:val="95"/>
                                <w:sz w:val="24"/>
                              </w:rPr>
                              <w:t>Yes</w:t>
                            </w:r>
                          </w:p>
                        </w:tc>
                        <w:tc>
                          <w:tcPr>
                            <w:tcW w:w="200" w:type="dxa"/>
                          </w:tcPr>
                          <w:p w14:paraId="3A550FE8" w14:textId="77777777" w:rsidR="00B725DA" w:rsidRDefault="00B725DA">
                            <w:pPr>
                              <w:pStyle w:val="TableParagraph"/>
                              <w:spacing w:before="133" w:line="261" w:lineRule="exact"/>
                              <w:ind w:right="10"/>
                              <w:jc w:val="center"/>
                              <w:rPr>
                                <w:sz w:val="24"/>
                              </w:rPr>
                            </w:pPr>
                            <w:r>
                              <w:rPr>
                                <w:w w:val="99"/>
                                <w:sz w:val="24"/>
                              </w:rPr>
                              <w:t>[</w:t>
                            </w:r>
                          </w:p>
                        </w:tc>
                        <w:tc>
                          <w:tcPr>
                            <w:tcW w:w="1104" w:type="dxa"/>
                          </w:tcPr>
                          <w:p w14:paraId="6C500401" w14:textId="77777777" w:rsidR="00B725DA" w:rsidRDefault="00B725DA">
                            <w:pPr>
                              <w:pStyle w:val="TableParagraph"/>
                              <w:spacing w:before="133" w:line="261" w:lineRule="exact"/>
                              <w:ind w:left="53"/>
                              <w:rPr>
                                <w:sz w:val="24"/>
                              </w:rPr>
                            </w:pPr>
                            <w:r>
                              <w:rPr>
                                <w:w w:val="99"/>
                                <w:sz w:val="24"/>
                              </w:rPr>
                              <w:t>]</w:t>
                            </w:r>
                          </w:p>
                        </w:tc>
                        <w:tc>
                          <w:tcPr>
                            <w:tcW w:w="1311" w:type="dxa"/>
                          </w:tcPr>
                          <w:p w14:paraId="54B69A91" w14:textId="77777777" w:rsidR="00B725DA" w:rsidRDefault="00B725DA">
                            <w:pPr>
                              <w:pStyle w:val="TableParagraph"/>
                              <w:spacing w:before="133" w:line="261" w:lineRule="exact"/>
                              <w:ind w:right="58"/>
                              <w:jc w:val="right"/>
                              <w:rPr>
                                <w:sz w:val="24"/>
                              </w:rPr>
                            </w:pPr>
                            <w:r>
                              <w:rPr>
                                <w:sz w:val="24"/>
                              </w:rPr>
                              <w:t>No</w:t>
                            </w:r>
                          </w:p>
                        </w:tc>
                        <w:tc>
                          <w:tcPr>
                            <w:tcW w:w="201" w:type="dxa"/>
                          </w:tcPr>
                          <w:p w14:paraId="7C547E6B" w14:textId="77777777" w:rsidR="00B725DA" w:rsidRDefault="00B725DA">
                            <w:pPr>
                              <w:pStyle w:val="TableParagraph"/>
                              <w:spacing w:before="133" w:line="261" w:lineRule="exact"/>
                              <w:ind w:left="59"/>
                              <w:rPr>
                                <w:sz w:val="24"/>
                              </w:rPr>
                            </w:pPr>
                            <w:r>
                              <w:rPr>
                                <w:w w:val="99"/>
                                <w:sz w:val="24"/>
                              </w:rPr>
                              <w:t>[</w:t>
                            </w:r>
                          </w:p>
                        </w:tc>
                        <w:tc>
                          <w:tcPr>
                            <w:tcW w:w="191" w:type="dxa"/>
                          </w:tcPr>
                          <w:p w14:paraId="5082D597" w14:textId="77777777" w:rsidR="00B725DA" w:rsidRDefault="00B725DA">
                            <w:pPr>
                              <w:pStyle w:val="TableParagraph"/>
                              <w:spacing w:before="133" w:line="261" w:lineRule="exact"/>
                              <w:ind w:left="5"/>
                              <w:jc w:val="center"/>
                              <w:rPr>
                                <w:sz w:val="24"/>
                              </w:rPr>
                            </w:pPr>
                            <w:r>
                              <w:rPr>
                                <w:w w:val="99"/>
                                <w:sz w:val="24"/>
                              </w:rPr>
                              <w:t>]</w:t>
                            </w:r>
                          </w:p>
                        </w:tc>
                      </w:tr>
                      <w:tr w:rsidR="00B725DA" w14:paraId="40D444D1" w14:textId="77777777">
                        <w:trPr>
                          <w:trHeight w:val="276"/>
                        </w:trPr>
                        <w:tc>
                          <w:tcPr>
                            <w:tcW w:w="3567" w:type="dxa"/>
                          </w:tcPr>
                          <w:p w14:paraId="778AE605" w14:textId="77777777" w:rsidR="00B725DA" w:rsidRDefault="00B725DA">
                            <w:pPr>
                              <w:pStyle w:val="TableParagraph"/>
                              <w:spacing w:line="256" w:lineRule="exact"/>
                              <w:ind w:left="50"/>
                              <w:rPr>
                                <w:sz w:val="24"/>
                              </w:rPr>
                            </w:pPr>
                            <w:r>
                              <w:rPr>
                                <w:sz w:val="24"/>
                              </w:rPr>
                              <w:t>a heart attack above the age of 60</w:t>
                            </w:r>
                          </w:p>
                        </w:tc>
                        <w:tc>
                          <w:tcPr>
                            <w:tcW w:w="703" w:type="dxa"/>
                          </w:tcPr>
                          <w:p w14:paraId="26A73465" w14:textId="77777777" w:rsidR="00B725DA" w:rsidRDefault="00B725DA">
                            <w:pPr>
                              <w:pStyle w:val="TableParagraph"/>
                              <w:spacing w:line="256" w:lineRule="exact"/>
                              <w:ind w:right="64"/>
                              <w:jc w:val="right"/>
                              <w:rPr>
                                <w:sz w:val="24"/>
                              </w:rPr>
                            </w:pPr>
                            <w:r>
                              <w:rPr>
                                <w:w w:val="95"/>
                                <w:sz w:val="24"/>
                              </w:rPr>
                              <w:t>Yes</w:t>
                            </w:r>
                          </w:p>
                        </w:tc>
                        <w:tc>
                          <w:tcPr>
                            <w:tcW w:w="200" w:type="dxa"/>
                          </w:tcPr>
                          <w:p w14:paraId="7791D3CA" w14:textId="77777777" w:rsidR="00B725DA" w:rsidRDefault="00B725DA">
                            <w:pPr>
                              <w:pStyle w:val="TableParagraph"/>
                              <w:spacing w:line="256" w:lineRule="exact"/>
                              <w:ind w:right="10"/>
                              <w:jc w:val="center"/>
                              <w:rPr>
                                <w:sz w:val="24"/>
                              </w:rPr>
                            </w:pPr>
                            <w:r>
                              <w:rPr>
                                <w:w w:val="99"/>
                                <w:sz w:val="24"/>
                              </w:rPr>
                              <w:t>[</w:t>
                            </w:r>
                          </w:p>
                        </w:tc>
                        <w:tc>
                          <w:tcPr>
                            <w:tcW w:w="1104" w:type="dxa"/>
                          </w:tcPr>
                          <w:p w14:paraId="3076E911" w14:textId="77777777" w:rsidR="00B725DA" w:rsidRDefault="00B725DA">
                            <w:pPr>
                              <w:pStyle w:val="TableParagraph"/>
                              <w:spacing w:line="256" w:lineRule="exact"/>
                              <w:ind w:left="53"/>
                              <w:rPr>
                                <w:sz w:val="24"/>
                              </w:rPr>
                            </w:pPr>
                            <w:r>
                              <w:rPr>
                                <w:w w:val="99"/>
                                <w:sz w:val="24"/>
                              </w:rPr>
                              <w:t>x]</w:t>
                            </w:r>
                          </w:p>
                        </w:tc>
                        <w:tc>
                          <w:tcPr>
                            <w:tcW w:w="1311" w:type="dxa"/>
                          </w:tcPr>
                          <w:p w14:paraId="5CD7EE3E" w14:textId="77777777" w:rsidR="00B725DA" w:rsidRDefault="00B725DA">
                            <w:pPr>
                              <w:pStyle w:val="TableParagraph"/>
                              <w:spacing w:line="256" w:lineRule="exact"/>
                              <w:ind w:right="58"/>
                              <w:jc w:val="right"/>
                              <w:rPr>
                                <w:sz w:val="24"/>
                              </w:rPr>
                            </w:pPr>
                            <w:r>
                              <w:rPr>
                                <w:sz w:val="24"/>
                              </w:rPr>
                              <w:t>No</w:t>
                            </w:r>
                          </w:p>
                        </w:tc>
                        <w:tc>
                          <w:tcPr>
                            <w:tcW w:w="201" w:type="dxa"/>
                          </w:tcPr>
                          <w:p w14:paraId="62DB9BC9" w14:textId="77777777" w:rsidR="00B725DA" w:rsidRDefault="00B725DA">
                            <w:pPr>
                              <w:pStyle w:val="TableParagraph"/>
                              <w:spacing w:line="256" w:lineRule="exact"/>
                              <w:ind w:left="59"/>
                              <w:rPr>
                                <w:sz w:val="24"/>
                              </w:rPr>
                            </w:pPr>
                            <w:r>
                              <w:rPr>
                                <w:w w:val="99"/>
                                <w:sz w:val="24"/>
                              </w:rPr>
                              <w:t>[</w:t>
                            </w:r>
                          </w:p>
                        </w:tc>
                        <w:tc>
                          <w:tcPr>
                            <w:tcW w:w="191" w:type="dxa"/>
                          </w:tcPr>
                          <w:p w14:paraId="1DF45101" w14:textId="77777777" w:rsidR="00B725DA" w:rsidRDefault="00B725DA">
                            <w:pPr>
                              <w:pStyle w:val="TableParagraph"/>
                              <w:spacing w:line="256" w:lineRule="exact"/>
                              <w:ind w:left="4"/>
                              <w:jc w:val="center"/>
                              <w:rPr>
                                <w:sz w:val="24"/>
                              </w:rPr>
                            </w:pPr>
                            <w:r>
                              <w:rPr>
                                <w:w w:val="99"/>
                                <w:sz w:val="24"/>
                              </w:rPr>
                              <w:t>]</w:t>
                            </w:r>
                          </w:p>
                        </w:tc>
                      </w:tr>
                      <w:tr w:rsidR="00B725DA" w14:paraId="67437D18" w14:textId="77777777">
                        <w:trPr>
                          <w:trHeight w:val="275"/>
                        </w:trPr>
                        <w:tc>
                          <w:tcPr>
                            <w:tcW w:w="3567" w:type="dxa"/>
                          </w:tcPr>
                          <w:p w14:paraId="2A60DB45" w14:textId="77777777" w:rsidR="00B725DA" w:rsidRDefault="00B725DA">
                            <w:pPr>
                              <w:pStyle w:val="TableParagraph"/>
                              <w:spacing w:line="255" w:lineRule="exact"/>
                              <w:ind w:left="50"/>
                              <w:rPr>
                                <w:sz w:val="24"/>
                              </w:rPr>
                            </w:pPr>
                            <w:r>
                              <w:rPr>
                                <w:sz w:val="24"/>
                              </w:rPr>
                              <w:t>a stroke</w:t>
                            </w:r>
                          </w:p>
                        </w:tc>
                        <w:tc>
                          <w:tcPr>
                            <w:tcW w:w="703" w:type="dxa"/>
                          </w:tcPr>
                          <w:p w14:paraId="60C8BBA2" w14:textId="77777777" w:rsidR="00B725DA" w:rsidRDefault="00B725DA">
                            <w:pPr>
                              <w:pStyle w:val="TableParagraph"/>
                              <w:spacing w:line="255" w:lineRule="exact"/>
                              <w:ind w:right="65"/>
                              <w:jc w:val="right"/>
                              <w:rPr>
                                <w:sz w:val="24"/>
                              </w:rPr>
                            </w:pPr>
                            <w:r>
                              <w:rPr>
                                <w:w w:val="95"/>
                                <w:sz w:val="24"/>
                              </w:rPr>
                              <w:t>Yes</w:t>
                            </w:r>
                          </w:p>
                        </w:tc>
                        <w:tc>
                          <w:tcPr>
                            <w:tcW w:w="200" w:type="dxa"/>
                          </w:tcPr>
                          <w:p w14:paraId="0FD32054" w14:textId="77777777" w:rsidR="00B725DA" w:rsidRDefault="00B725DA">
                            <w:pPr>
                              <w:pStyle w:val="TableParagraph"/>
                              <w:spacing w:line="255" w:lineRule="exact"/>
                              <w:ind w:right="11"/>
                              <w:jc w:val="center"/>
                              <w:rPr>
                                <w:sz w:val="24"/>
                              </w:rPr>
                            </w:pPr>
                            <w:r>
                              <w:rPr>
                                <w:w w:val="99"/>
                                <w:sz w:val="24"/>
                              </w:rPr>
                              <w:t>[</w:t>
                            </w:r>
                          </w:p>
                        </w:tc>
                        <w:tc>
                          <w:tcPr>
                            <w:tcW w:w="1104" w:type="dxa"/>
                          </w:tcPr>
                          <w:p w14:paraId="318BEE43" w14:textId="77777777" w:rsidR="00B725DA" w:rsidRDefault="00B725DA">
                            <w:pPr>
                              <w:pStyle w:val="TableParagraph"/>
                              <w:spacing w:line="255" w:lineRule="exact"/>
                              <w:ind w:left="53"/>
                              <w:rPr>
                                <w:sz w:val="24"/>
                              </w:rPr>
                            </w:pPr>
                            <w:r>
                              <w:rPr>
                                <w:w w:val="99"/>
                                <w:sz w:val="24"/>
                              </w:rPr>
                              <w:t>]</w:t>
                            </w:r>
                          </w:p>
                        </w:tc>
                        <w:tc>
                          <w:tcPr>
                            <w:tcW w:w="1311" w:type="dxa"/>
                          </w:tcPr>
                          <w:p w14:paraId="60405F92" w14:textId="77777777" w:rsidR="00B725DA" w:rsidRDefault="00B725DA">
                            <w:pPr>
                              <w:pStyle w:val="TableParagraph"/>
                              <w:spacing w:line="255" w:lineRule="exact"/>
                              <w:ind w:right="59"/>
                              <w:jc w:val="right"/>
                              <w:rPr>
                                <w:sz w:val="24"/>
                              </w:rPr>
                            </w:pPr>
                            <w:r>
                              <w:rPr>
                                <w:w w:val="95"/>
                                <w:sz w:val="24"/>
                              </w:rPr>
                              <w:t>No</w:t>
                            </w:r>
                          </w:p>
                        </w:tc>
                        <w:tc>
                          <w:tcPr>
                            <w:tcW w:w="201" w:type="dxa"/>
                          </w:tcPr>
                          <w:p w14:paraId="209F5F13" w14:textId="77777777" w:rsidR="00B725DA" w:rsidRDefault="00B725DA">
                            <w:pPr>
                              <w:pStyle w:val="TableParagraph"/>
                              <w:spacing w:line="255" w:lineRule="exact"/>
                              <w:ind w:left="58"/>
                              <w:rPr>
                                <w:sz w:val="24"/>
                              </w:rPr>
                            </w:pPr>
                            <w:r>
                              <w:rPr>
                                <w:w w:val="99"/>
                                <w:sz w:val="24"/>
                              </w:rPr>
                              <w:t>[</w:t>
                            </w:r>
                          </w:p>
                        </w:tc>
                        <w:tc>
                          <w:tcPr>
                            <w:tcW w:w="191" w:type="dxa"/>
                          </w:tcPr>
                          <w:p w14:paraId="1D0F191F" w14:textId="77777777" w:rsidR="00B725DA" w:rsidRDefault="00B725DA">
                            <w:pPr>
                              <w:pStyle w:val="TableParagraph"/>
                              <w:spacing w:line="255" w:lineRule="exact"/>
                              <w:ind w:left="5"/>
                              <w:jc w:val="center"/>
                              <w:rPr>
                                <w:sz w:val="24"/>
                              </w:rPr>
                            </w:pPr>
                            <w:r>
                              <w:rPr>
                                <w:w w:val="99"/>
                                <w:sz w:val="24"/>
                              </w:rPr>
                              <w:t>]</w:t>
                            </w:r>
                          </w:p>
                        </w:tc>
                      </w:tr>
                      <w:tr w:rsidR="00B725DA" w14:paraId="502344D7" w14:textId="77777777">
                        <w:trPr>
                          <w:trHeight w:val="270"/>
                        </w:trPr>
                        <w:tc>
                          <w:tcPr>
                            <w:tcW w:w="3567" w:type="dxa"/>
                          </w:tcPr>
                          <w:p w14:paraId="232302D3" w14:textId="77777777" w:rsidR="00B725DA" w:rsidRDefault="00B725DA">
                            <w:pPr>
                              <w:pStyle w:val="TableParagraph"/>
                              <w:spacing w:line="250" w:lineRule="exact"/>
                              <w:ind w:left="50"/>
                              <w:rPr>
                                <w:sz w:val="24"/>
                              </w:rPr>
                            </w:pPr>
                            <w:r>
                              <w:rPr>
                                <w:sz w:val="24"/>
                              </w:rPr>
                              <w:t>trouble with very high cholesterol</w:t>
                            </w:r>
                          </w:p>
                        </w:tc>
                        <w:tc>
                          <w:tcPr>
                            <w:tcW w:w="703" w:type="dxa"/>
                          </w:tcPr>
                          <w:p w14:paraId="11300ADC" w14:textId="77777777" w:rsidR="00B725DA" w:rsidRDefault="00B725DA">
                            <w:pPr>
                              <w:pStyle w:val="TableParagraph"/>
                              <w:spacing w:line="250" w:lineRule="exact"/>
                              <w:ind w:right="50"/>
                              <w:jc w:val="right"/>
                              <w:rPr>
                                <w:sz w:val="24"/>
                              </w:rPr>
                            </w:pPr>
                            <w:r>
                              <w:rPr>
                                <w:w w:val="95"/>
                                <w:sz w:val="24"/>
                              </w:rPr>
                              <w:t>Yes</w:t>
                            </w:r>
                          </w:p>
                        </w:tc>
                        <w:tc>
                          <w:tcPr>
                            <w:tcW w:w="200" w:type="dxa"/>
                          </w:tcPr>
                          <w:p w14:paraId="7B1D41DB" w14:textId="77777777" w:rsidR="00B725DA" w:rsidRDefault="00B725DA">
                            <w:pPr>
                              <w:pStyle w:val="TableParagraph"/>
                              <w:spacing w:line="250" w:lineRule="exact"/>
                              <w:ind w:left="14"/>
                              <w:jc w:val="center"/>
                              <w:rPr>
                                <w:sz w:val="24"/>
                              </w:rPr>
                            </w:pPr>
                            <w:r>
                              <w:rPr>
                                <w:w w:val="99"/>
                                <w:sz w:val="24"/>
                              </w:rPr>
                              <w:t>[</w:t>
                            </w:r>
                          </w:p>
                        </w:tc>
                        <w:tc>
                          <w:tcPr>
                            <w:tcW w:w="1104" w:type="dxa"/>
                          </w:tcPr>
                          <w:p w14:paraId="2C7467A5" w14:textId="77777777" w:rsidR="00B725DA" w:rsidRDefault="00B725DA">
                            <w:pPr>
                              <w:pStyle w:val="TableParagraph"/>
                              <w:spacing w:line="250" w:lineRule="exact"/>
                              <w:ind w:left="66"/>
                              <w:rPr>
                                <w:sz w:val="24"/>
                              </w:rPr>
                            </w:pPr>
                            <w:r>
                              <w:rPr>
                                <w:w w:val="99"/>
                                <w:sz w:val="24"/>
                              </w:rPr>
                              <w:t>]</w:t>
                            </w:r>
                          </w:p>
                        </w:tc>
                        <w:tc>
                          <w:tcPr>
                            <w:tcW w:w="1311" w:type="dxa"/>
                          </w:tcPr>
                          <w:p w14:paraId="08B8ECCD" w14:textId="77777777" w:rsidR="00B725DA" w:rsidRDefault="00B725DA">
                            <w:pPr>
                              <w:pStyle w:val="TableParagraph"/>
                              <w:spacing w:line="250" w:lineRule="exact"/>
                              <w:ind w:right="59"/>
                              <w:jc w:val="right"/>
                              <w:rPr>
                                <w:sz w:val="24"/>
                              </w:rPr>
                            </w:pPr>
                            <w:r>
                              <w:rPr>
                                <w:w w:val="95"/>
                                <w:sz w:val="24"/>
                              </w:rPr>
                              <w:t>No</w:t>
                            </w:r>
                          </w:p>
                        </w:tc>
                        <w:tc>
                          <w:tcPr>
                            <w:tcW w:w="201" w:type="dxa"/>
                          </w:tcPr>
                          <w:p w14:paraId="39612F5E" w14:textId="77777777" w:rsidR="00B725DA" w:rsidRDefault="00B725DA">
                            <w:pPr>
                              <w:pStyle w:val="TableParagraph"/>
                              <w:spacing w:line="250" w:lineRule="exact"/>
                              <w:ind w:left="58"/>
                              <w:rPr>
                                <w:sz w:val="24"/>
                              </w:rPr>
                            </w:pPr>
                            <w:r>
                              <w:rPr>
                                <w:w w:val="99"/>
                                <w:sz w:val="24"/>
                              </w:rPr>
                              <w:t>[</w:t>
                            </w:r>
                          </w:p>
                        </w:tc>
                        <w:tc>
                          <w:tcPr>
                            <w:tcW w:w="191" w:type="dxa"/>
                          </w:tcPr>
                          <w:p w14:paraId="6062FA25" w14:textId="77777777" w:rsidR="00B725DA" w:rsidRDefault="00B725DA">
                            <w:pPr>
                              <w:pStyle w:val="TableParagraph"/>
                              <w:spacing w:line="250" w:lineRule="exact"/>
                              <w:ind w:left="3"/>
                              <w:jc w:val="center"/>
                              <w:rPr>
                                <w:sz w:val="24"/>
                              </w:rPr>
                            </w:pPr>
                            <w:r>
                              <w:rPr>
                                <w:w w:val="99"/>
                                <w:sz w:val="24"/>
                              </w:rPr>
                              <w:t>]</w:t>
                            </w:r>
                          </w:p>
                        </w:tc>
                      </w:tr>
                    </w:tbl>
                    <w:p w14:paraId="7414DF6B" w14:textId="77777777" w:rsidR="00B725DA" w:rsidRDefault="00B725DA" w:rsidP="00B725DA">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 xml:space="preserve">[ </w:t>
      </w:r>
      <w:r>
        <w:t>x]</w:t>
      </w:r>
      <w:r>
        <w:tab/>
        <w:t xml:space="preserve">No </w:t>
      </w:r>
      <w:proofErr w:type="gramStart"/>
      <w:r>
        <w:t xml:space="preserve">[ </w:t>
      </w:r>
      <w:r>
        <w:rPr>
          <w:spacing w:val="-16"/>
        </w:rPr>
        <w:t>]</w:t>
      </w:r>
      <w:proofErr w:type="gramEnd"/>
      <w:r>
        <w:rPr>
          <w:spacing w:val="-16"/>
        </w:rPr>
        <w:t xml:space="preserve"> </w:t>
      </w:r>
      <w:r>
        <w:t>Have any of the following – mother,</w:t>
      </w:r>
      <w:r>
        <w:rPr>
          <w:spacing w:val="-1"/>
        </w:rPr>
        <w:t xml:space="preserve"> </w:t>
      </w:r>
      <w:r>
        <w:t>father,</w:t>
      </w:r>
    </w:p>
    <w:p w14:paraId="396A2859" w14:textId="77777777" w:rsidR="00B725DA" w:rsidRDefault="00B725DA" w:rsidP="00B725DA">
      <w:pPr>
        <w:pStyle w:val="BodyText"/>
        <w:rPr>
          <w:sz w:val="26"/>
        </w:rPr>
      </w:pPr>
    </w:p>
    <w:p w14:paraId="389ABF37" w14:textId="77777777" w:rsidR="00B725DA" w:rsidRDefault="00B725DA" w:rsidP="00B725DA">
      <w:pPr>
        <w:pStyle w:val="BodyText"/>
        <w:rPr>
          <w:sz w:val="26"/>
        </w:rPr>
      </w:pPr>
      <w:r>
        <w:rPr>
          <w:noProof/>
          <w:sz w:val="26"/>
        </w:rPr>
        <mc:AlternateContent>
          <mc:Choice Requires="wpi">
            <w:drawing>
              <wp:anchor distT="0" distB="0" distL="114300" distR="114300" simplePos="0" relativeHeight="251661312" behindDoc="0" locked="0" layoutInCell="1" allowOverlap="1" wp14:anchorId="785C9FC5" wp14:editId="146A3F08">
                <wp:simplePos x="0" y="0"/>
                <wp:positionH relativeFrom="column">
                  <wp:posOffset>4970145</wp:posOffset>
                </wp:positionH>
                <wp:positionV relativeFrom="paragraph">
                  <wp:posOffset>46990</wp:posOffset>
                </wp:positionV>
                <wp:extent cx="128520" cy="85090"/>
                <wp:effectExtent l="57150" t="57150" r="24130" b="48260"/>
                <wp:wrapNone/>
                <wp:docPr id="5" name="Ink 5"/>
                <wp:cNvGraphicFramePr/>
                <a:graphic xmlns:a="http://schemas.openxmlformats.org/drawingml/2006/main">
                  <a:graphicData uri="http://schemas.microsoft.com/office/word/2010/wordprocessingInk">
                    <w14:contentPart bwMode="auto" r:id="rId17">
                      <w14:nvContentPartPr>
                        <w14:cNvContentPartPr/>
                      </w14:nvContentPartPr>
                      <w14:xfrm>
                        <a:off x="0" y="0"/>
                        <a:ext cx="128520" cy="85090"/>
                      </w14:xfrm>
                    </w14:contentPart>
                  </a:graphicData>
                </a:graphic>
              </wp:anchor>
            </w:drawing>
          </mc:Choice>
          <mc:Fallback>
            <w:pict>
              <v:shape w14:anchorId="3059E064" id="Ink 5" o:spid="_x0000_s1026" type="#_x0000_t75" style="position:absolute;margin-left:390.65pt;margin-top:3pt;width:11.5pt;height:8.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F6bF2AQAACAMAAA4AAABkcnMvZTJvRG9jLnhtbJxSXU+DMBR9N/E/&#10;kL47YDrDyNgeXEz2oO5Bf0At7WikveS2DPbvvcB0TGNM9kLae8K556OLVWvKYC/RabAZiycRC6QV&#10;kGu7y9jb6+NNwgLnuc15CVZm7CAdWy2vrxZNlcopFFDmEgMisS5tqowV3ldpGDpRSMPdBCppCVSA&#10;hnu64i7MkTfEbspwGkX3YQOYVwhCOkfT9QCyZc+vlBT+RSknfVBmbB5FJM9nLJnfkiykQzKnyTsd&#10;ZknMwuWCpzvkVaHFURK/QJHh2pKAb6o19zyoUf+iMlogOFB+IsCEoJQWsvdDzuLoh7ON/ehcxXei&#10;xlSA9dL6LUf/lV0PXLLClJRA8wQ5tcNrD+zISPH8X8Ygeg2iNqRnaARlyT09B1foylHMqc4zhps8&#10;Pum3+4eTgy2efD2fA9RIeLT81y+tQtOFTUqCNmNU56H79l3K1geChvE0mU0JEQQls4g6HxEPBF9r&#10;RsnS7rMOx/dO1+gBLz8BAAD//wMAUEsDBBQABgAIAAAAIQAuMvZ0dwIAADgGAAAQAAAAZHJzL2lu&#10;ay9pbmsxLnhtbLRUTW/bMAy9D9h/ELRDLpEtyZadBHV6WoABGzasHbAdXUdJjPojkJWP/vuRtuy4&#10;bTrssCGAQpHiI98T5Zvbc1mQozZNXlcJFR6nRFdZvc6rbUJ/3K/YjJLGptU6LepKJ/RJN/R2+f7d&#10;TV49lsUCVgIIVYNWWSR0Z+1+4fun08k7BV5ttr7kPPA/VY9fPtOly1rrTV7lFko2vSurK6vPFsEW&#10;+TqhmT3z4Txg39UHk+khjB6TXU5Yk2Z6VZsytQPiLq0qXZAqLaHvn5TYpz0YOdTZakNJmQNhJj0R&#10;xuHs4xwc6Tmho/0BWmygk5L61zF//QfM1WtMbCuQcRRT4lpa6yP25LeaL97m/s3Ue21sri8yd6K4&#10;wBPJun2rTyeU0U1dHPBuKDmmxQEkE5zDWLjawr8iyGs80Oaf4oEub+KNm3sujaM31sGJNoxUf7U2&#10;LzUMerkfZsw2AIzuO2va5yC5lIyHjKt7MVsItVBzby7D0VW4Ke4xH8yh2Q14D+Yyr21kUK1jdsrX&#10;djeIzj2uBtHHkl9L3el8u7N/ynW02+Rhcq68w3aYiOPxXW8S+qF9iqTN7BwtkSgggshQxWo6URMx&#10;4VPKBBWUTwXhhE+ZgDifcvhHF65ooquP46Z3YVyRGE9JFmBAERHhtsuVMxKGbTRgQjARRApOChYq&#10;psJIPHsLvfx/y6W95K+bTaMtfACUEJ6SdMmJDIKeIZ+wECly/A1NO54XHh2bF9QxzEdiOHukRS8C&#10;ngQ+sIZMDllOAFCyLRQxgTEWzAmM4zzGbphoK+CKNmb0Nlbr7c6P1zA6BGK6KxEz6EmA4kCbRbGc&#10;v1D18nSWvwEAAP//AwBQSwMEFAAGAAgAAAAhACbeXzHbAAAACAEAAA8AAABkcnMvZG93bnJldi54&#10;bWxMj81OwzAQhO9IvIO1SNyo3YDaNMSpoIIrPykPsI23SVT/RLHThrdnOcFxNKOZb8rt7Kw40xj7&#10;4DUsFwoE+SaY3rcavvavdzmImNAbtMGThm+KsK2ur0osTLj4TzrXqRVc4mOBGrqUhkLK2HTkMC7C&#10;QJ69YxgdJpZjK82IFy53VmZKraTD3vNChwPtOmpO9eQ0xLepker4/rLeP9fTaWc34QM3Wt/ezE+P&#10;IBLN6S8Mv/iMDhUzHcLkTRRWwzpf3nNUw4ovsZ+rB9YHDVmWgaxK+f9A9QM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bxemxdgEAAAgDAAAOAAAAAAAAAAAA&#10;AAAAADwCAABkcnMvZTJvRG9jLnhtbFBLAQItABQABgAIAAAAIQAuMvZ0dwIAADgGAAAQAAAAAAAA&#10;AAAAAAAAAN4DAABkcnMvaW5rL2luazEueG1sUEsBAi0AFAAGAAgAAAAhACbeXzHbAAAACAEAAA8A&#10;AAAAAAAAAAAAAAAAgwYAAGRycy9kb3ducmV2LnhtbFBLAQItABQABgAIAAAAIQB5GLydvwAAACEB&#10;AAAZAAAAAAAAAAAAAAAAAIsHAABkcnMvX3JlbHMvZTJvRG9jLnhtbC5yZWxzUEsFBgAAAAAGAAYA&#10;eAEAAIEIAAAAAA==&#10;">
                <v:imagedata r:id="rId18" o:title=""/>
              </v:shape>
            </w:pict>
          </mc:Fallback>
        </mc:AlternateContent>
      </w:r>
    </w:p>
    <w:p w14:paraId="23A67580" w14:textId="77777777" w:rsidR="00B725DA" w:rsidRDefault="00B725DA" w:rsidP="00B725DA">
      <w:pPr>
        <w:pStyle w:val="BodyText"/>
        <w:rPr>
          <w:sz w:val="26"/>
        </w:rPr>
      </w:pPr>
    </w:p>
    <w:p w14:paraId="43F68525" w14:textId="77777777" w:rsidR="00B725DA" w:rsidRDefault="00B725DA" w:rsidP="00B725DA">
      <w:pPr>
        <w:pStyle w:val="BodyText"/>
        <w:rPr>
          <w:sz w:val="26"/>
        </w:rPr>
      </w:pPr>
      <w:r>
        <w:rPr>
          <w:noProof/>
          <w:sz w:val="26"/>
        </w:rPr>
        <mc:AlternateContent>
          <mc:Choice Requires="wpi">
            <w:drawing>
              <wp:anchor distT="0" distB="0" distL="114300" distR="114300" simplePos="0" relativeHeight="251663360" behindDoc="0" locked="0" layoutInCell="1" allowOverlap="1" wp14:anchorId="4B00D020" wp14:editId="793D3AA2">
                <wp:simplePos x="0" y="0"/>
                <wp:positionH relativeFrom="column">
                  <wp:posOffset>4951730</wp:posOffset>
                </wp:positionH>
                <wp:positionV relativeFrom="paragraph">
                  <wp:posOffset>10160</wp:posOffset>
                </wp:positionV>
                <wp:extent cx="140335" cy="159180"/>
                <wp:effectExtent l="38100" t="57150" r="0" b="50800"/>
                <wp:wrapNone/>
                <wp:docPr id="11" name="Ink 11"/>
                <wp:cNvGraphicFramePr/>
                <a:graphic xmlns:a="http://schemas.openxmlformats.org/drawingml/2006/main">
                  <a:graphicData uri="http://schemas.microsoft.com/office/word/2010/wordprocessingInk">
                    <w14:contentPart bwMode="auto" r:id="rId19">
                      <w14:nvContentPartPr>
                        <w14:cNvContentPartPr/>
                      </w14:nvContentPartPr>
                      <w14:xfrm>
                        <a:off x="0" y="0"/>
                        <a:ext cx="140335" cy="159180"/>
                      </w14:xfrm>
                    </w14:contentPart>
                  </a:graphicData>
                </a:graphic>
              </wp:anchor>
            </w:drawing>
          </mc:Choice>
          <mc:Fallback>
            <w:pict>
              <v:shape w14:anchorId="0D544D46" id="Ink 11" o:spid="_x0000_s1026" type="#_x0000_t75" style="position:absolute;margin-left:389.2pt;margin-top:.1pt;width:12.45pt;height:13.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Vl5AQAACQMAAA4AAABkcnMvZTJvRG9jLnhtbJxSy07DMBC8I/EP&#10;1t5pkraUNmraAxUSBx4H+ADj2I1F7I3WLil/zyZtaQEhJC6RdkcZz2Pny62rxZumYNEXkA1SENor&#10;LK1fF/D8dHMxBRGi9KWs0esC3nWA5eL8bN42uR5ihXWpSTCJD3nbFFDF2ORJElSlnQwDbLRn0CA5&#10;GXmkdVKSbJnd1ckwTSdJi1Q2hEqHwNvVDoRFz2+MVvHBmKCjqAuYzmYTELGAWZqOQBBvJiPevHSb&#10;qzEki7nM1ySbyqq9JPkPRU5azwI+qVYySrEh+4PKWUUY0MSBQpegMVbp3g87y9Jvzm79a+cqG6sN&#10;5Qp91D4+SoqH7HrgP0+4mhNo77DkduQmIuwZOZ6/y9iJXqHaONaza4R0LSOfQ6hsEzjm3JYF0G2Z&#10;HfX7t+ujg0c6+rr/CnAjyd7yb79sDbkubFYitgXw/b13375LvY1C8TIbp6PRJQjFUHY5y6Y9fmDe&#10;MRymk2j58S8lns6dsJMLXnwAAAD//wMAUEsDBBQABgAIAAAAIQC7zGKigQIAAEMGAAAQAAAAZHJz&#10;L2luay9pbmsxLnhtbLSTTY/TMBCG70j8B8sceqkTfyZttSknVkICgdhFgmM2ddto81E57rb77xnb&#10;aZqyXcQBFMmxZzyvZx6Pb94f6wo9adOVbZNhFlGMdFO0q7LZZPj7/S2ZYdTZvFnlVdvoDD/rDr9f&#10;vn1zUzaPdbWAEYFC07lZXWV4a+1uEceHwyE6iKg1m5hTKuKPzePnT3jZR630umxKC0d2J1PRNlYf&#10;rRNblKsMF/ZIh/2gfdfuTaEHt7OY4rzDmrzQt62pczsobvOm0RVq8hry/oGRfd7BpIRzNtpgVJdQ&#10;MOERk6mcfZiDIT9meLTeQ4odZFLj+Lrmz/+geftS06UleJqkGPUprfSTyyn2zBev1/7VtDttbKnP&#10;mAOU3vGMirD2fAIoo7u22ru7wegpr/aAjFEKbdGfzeIrQF7qAZt/qgdcXtUbJ3eJpi9vzKGHNrTU&#10;6WptWWto9Ho39JjtQNiZ76zxz4FTzgmVhKp7NluwZMFElPJkdBV9F580H8y+2w56D+bcr94zUAuV&#10;HcqV3Q7QaUTVAH2M/FroVpebrf1TbF+2Dx4658o79M2E+jq+6XWG3/mniHxkMPhC5gIxxKVK1XSi&#10;JnRCp5i6b0rB7kb4pjCDkQw/52FuebELDGeHRArcCkm/yYsoxFJYEU4JmzmzVwii/TnBwlACbibR&#10;HCXJlAjYmBKhhD+TXcTBJq85IylJlKQXj+l0f38Lw3fJl/W60xZeC5uziOGlkCni/ISIsIl0jAgb&#10;QQooCB+xCvW4cob6gykU3c89L9KHSyQcnSQUJFIkHCQuCXc0IAOv5AmHOC6RdPIiJYoj4cEQBteU&#10;9KDhPgiTs2TKFBiJEunvfM6vaPkLAAD//wMAUEsDBBQABgAIAAAAIQBYzZEz3gAAAAcBAAAPAAAA&#10;ZHJzL2Rvd25yZXYueG1sTI7BTsMwEETvSPyDtUhcKmq3BRqFOFVbgRAHDoQKiZsbL0kgXke224a/&#10;ZznBcTSjN69Yja4XRwyx86RhNlUgkGpvO2o07F4frjIQMRmypveEGr4xwqo8PytMbv2JXvBYpUYw&#10;hGJuNLQpDbmUsW7RmTj1AxJ3Hz44kziGRtpgTgx3vZwrdSud6YgfWjPgtsX6qzo4/p3g+yYYNbnZ&#10;3W+r9eNnets8PWt9eTGu70AkHNPfGH71WR1Kdtr7A9koeg3LZXbNUw1zEFxnarEAseeYzUCWhfzv&#10;X/4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8D/9WXkB&#10;AAAJAwAADgAAAAAAAAAAAAAAAAA8AgAAZHJzL2Uyb0RvYy54bWxQSwECLQAUAAYACAAAACEAu8xi&#10;ooECAABDBgAAEAAAAAAAAAAAAAAAAADhAwAAZHJzL2luay9pbmsxLnhtbFBLAQItABQABgAIAAAA&#10;IQBYzZEz3gAAAAcBAAAPAAAAAAAAAAAAAAAAAJAGAABkcnMvZG93bnJldi54bWxQSwECLQAUAAYA&#10;CAAAACEAeRi8nb8AAAAhAQAAGQAAAAAAAAAAAAAAAACbBwAAZHJzL19yZWxzL2Uyb0RvYy54bWwu&#10;cmVsc1BLBQYAAAAABgAGAHgBAACRCAAAAAA=&#10;">
                <v:imagedata r:id="rId20" o:title=""/>
              </v:shape>
            </w:pict>
          </mc:Fallback>
        </mc:AlternateContent>
      </w:r>
      <w:r>
        <w:rPr>
          <w:noProof/>
          <w:sz w:val="26"/>
        </w:rPr>
        <mc:AlternateContent>
          <mc:Choice Requires="wpi">
            <w:drawing>
              <wp:anchor distT="0" distB="0" distL="114300" distR="114300" simplePos="0" relativeHeight="251660288" behindDoc="0" locked="0" layoutInCell="1" allowOverlap="1" wp14:anchorId="3CFF3EFB" wp14:editId="271FECD7">
                <wp:simplePos x="0" y="0"/>
                <wp:positionH relativeFrom="column">
                  <wp:posOffset>4170440</wp:posOffset>
                </wp:positionH>
                <wp:positionV relativeFrom="paragraph">
                  <wp:posOffset>33175</wp:posOffset>
                </wp:positionV>
                <wp:extent cx="360" cy="360"/>
                <wp:effectExtent l="38100" t="38100" r="57150" b="57150"/>
                <wp:wrapNone/>
                <wp:docPr id="2" name="Ink 2"/>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7AFB9483" id="Ink 2" o:spid="_x0000_s1026" type="#_x0000_t75" style="position:absolute;margin-left:327.7pt;margin-top:1.9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NyNbj9UBAACbBAAAEAAAAGRycy9pbmsvaW5rMS54bWy0k1Fv&#10;mzAQx98n7TtY7sNeBtgEQoJK+tRIkzZpWjtpe6TgBqtgR7YJybffYRyHqunLtAkJ4TP+393v/r69&#10;O3YtOjCluRQFpiHBiIlK1lzsCvzzcRusMNKmFHXZSsEKfGIa320+frjl4qVrc3gjUBB6/OraAjfG&#10;7PMoGoYhHBahVLsoJmQRfREv377ijTtVs2cuuIGU+hyqpDDsaEaxnNcFrsyR+P9B+0H2qmJ+e4yo&#10;6vKHUWXFtlJ1pfGKTSkEa5EoO6j7F0bmtIcPDnl2TGHUcWg4iEOaZMnqfg2B8ljg2bqHEjVU0uHo&#10;uubv/6C5fas5lrWIs2WGkSupZoexpsgyz9/v/buSe6YMZxfMExS3cULVtLZ8JlCKadn242wwOpRt&#10;D8goIWALl5tGV4C81QM2/1QPuLyrNy/uNRrX3pyDg+YtdR6t4R0Do3d77zGjQXgMPxhlr0NM4jgg&#10;SUDSR7rKaZonSbhcL2ejcC4+az6pXjde70ld/Gp3PLWps4HXpvHQSUhSD32O/NrRhvFdY/7ubCVb&#10;CdfBzfrmPqNxnMx6svm82a5cXes/5Fr/wZ4LfGNvL7Inp4DtnSCK4iTN0s+fCDzBiq7pKxP7LDCd&#10;zR8AAAD//wMAUEsDBBQABgAIAAAAIQC8Nvh62wAAAAcBAAAPAAAAZHJzL2Rvd25yZXYueG1sTI/B&#10;TsMwDIbvSLxDZCRuLC1duqo0nRASE9qNAdo1a0xb0ThVk63l7TEnuNn6f33+XG0XN4gLTqH3pCFd&#10;JSCQGm97ajW8vz3fFSBCNGTN4Ak1fGOAbX19VZnS+ple8XKIrWAIhdJo6GIcSylD06EzYeVHJM4+&#10;/eRM5HVqpZ3MzHA3yPskyaUzPfGFzoz41GHzdTg7ppiPeR/kTu2KNEtflKd9uj5qfXuzPD6AiLjE&#10;vzL86rM61Ox08meyQQwacqXWXNWQ8Qec56rIQJx42ICsK/nfv/4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9KOqi2gBAAADAwAADgAAAAAAAAAAAAAAAAA8&#10;AgAAZHJzL2Uyb0RvYy54bWxQSwECLQAUAAYACAAAACEANyNbj9UBAACbBAAAEAAAAAAAAAAAAAAA&#10;AADQAwAAZHJzL2luay9pbmsxLnhtbFBLAQItABQABgAIAAAAIQC8Nvh62wAAAAcBAAAPAAAAAAAA&#10;AAAAAAAAANMFAABkcnMvZG93bnJldi54bWxQSwECLQAUAAYACAAAACEAeRi8nb8AAAAhAQAAGQAA&#10;AAAAAAAAAAAAAADbBgAAZHJzL19yZWxzL2Uyb0RvYy54bWwucmVsc1BLBQYAAAAABgAGAHgBAADR&#10;BwAAAAA=&#10;">
                <v:imagedata r:id="rId22" o:title=""/>
              </v:shape>
            </w:pict>
          </mc:Fallback>
        </mc:AlternateContent>
      </w:r>
    </w:p>
    <w:p w14:paraId="635EA785" w14:textId="77777777" w:rsidR="00B725DA" w:rsidRDefault="00B725DA" w:rsidP="00B725DA">
      <w:pPr>
        <w:pStyle w:val="BodyText"/>
        <w:spacing w:before="183"/>
        <w:ind w:left="1182"/>
      </w:pPr>
      <w:r>
        <w:rPr>
          <w:noProof/>
        </w:rPr>
        <mc:AlternateContent>
          <mc:Choice Requires="wpi">
            <w:drawing>
              <wp:anchor distT="0" distB="0" distL="114300" distR="114300" simplePos="0" relativeHeight="251662336" behindDoc="0" locked="0" layoutInCell="1" allowOverlap="1" wp14:anchorId="0ECDBCCA" wp14:editId="05D04C35">
                <wp:simplePos x="0" y="0"/>
                <wp:positionH relativeFrom="column">
                  <wp:posOffset>3301365</wp:posOffset>
                </wp:positionH>
                <wp:positionV relativeFrom="paragraph">
                  <wp:posOffset>-3810</wp:posOffset>
                </wp:positionV>
                <wp:extent cx="95280" cy="95400"/>
                <wp:effectExtent l="38100" t="38100" r="57150" b="57150"/>
                <wp:wrapNone/>
                <wp:docPr id="8" name="Ink 8"/>
                <wp:cNvGraphicFramePr/>
                <a:graphic xmlns:a="http://schemas.openxmlformats.org/drawingml/2006/main">
                  <a:graphicData uri="http://schemas.microsoft.com/office/word/2010/wordprocessingInk">
                    <w14:contentPart bwMode="auto" r:id="rId23">
                      <w14:nvContentPartPr>
                        <w14:cNvContentPartPr/>
                      </w14:nvContentPartPr>
                      <w14:xfrm>
                        <a:off x="0" y="0"/>
                        <a:ext cx="95280" cy="95400"/>
                      </w14:xfrm>
                    </w14:contentPart>
                  </a:graphicData>
                </a:graphic>
              </wp:anchor>
            </w:drawing>
          </mc:Choice>
          <mc:Fallback>
            <w:pict>
              <v:shape w14:anchorId="224137C8" id="Ink 8" o:spid="_x0000_s1026" type="#_x0000_t75" style="position:absolute;margin-left:259.25pt;margin-top:-1pt;width:8.9pt;height:8.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S+KF3AQAABwMAAA4AAABkcnMvZTJvRG9jLnhtbJxSy27CMBC8V+o/&#10;WL6XJLyURAQORZU4tOXQfoDr2MRq7I3WhsDfdwlQoFVViUsU78jjeexktrU12yj0BlzBk17MmXIS&#10;SuNWBX9/e3pIOfNBuFLU4FTBd8rz2fT+btI2uepDBXWpkBGJ83nbFLwKocmjyMtKWeF70ChHoAa0&#10;ItARV1GJoiV2W0f9OB5HLWDZIEjlPU3nB5BPO36tlQyvWnsVWF3wNEszzkLBs3gw5AxpMh7R5IN+&#10;0v6AR9OJyFcomsrIoyRxgyIrjCMB31RzEQRbo/lFZY1E8KBDT4KNQGsjVeeHnCXxD2cL97l3lQzl&#10;GnMJLigXlgLDKbsOuOUJW1MC7TOU1I5YB+BHRorn/zIOoucg15b0HBpBVYtA6+Ar03iKOTdlwXFR&#10;Jmf9bvN4drDEs6+Xa4AaiY6W/7qy1Wj3YZMSti047d9u/+26VNvAJA2zUT8lQBKSjYZxh554D/dP&#10;p4tg6emrCi/Pe1kX+zv9AgAA//8DAFBLAwQUAAYACAAAACEAju0GIMQCAAAhBwAAEAAAAGRycy9p&#10;bmsvaW5rMS54bWy0VEuP2jAQvlfqf7DcA5c48SMJAW3YU1eq1KpVdyu1x2wwEG0eKDEL++87fmBC&#10;YVc9tAoinhnPNzOfP+fm9tDU6Fn2Q9W1OWYhxUi2Zbes2nWOfzzckQyjQRXtsqi7Vub4RQ74dvH+&#10;3U3VPjX1HP4RILSDXjV1jjdKbedRtN/vw70Iu34dcUpF9Kl9+vIZL1zWUq6qtlJQcji6yq5V8qA0&#10;2Lxa5rhUB+r3A/Z9t+tL6cPa05enHaovSnnX9U2hPOKmaFtZo7ZooO+fGKmXLSwqqLOWPUZNBQMT&#10;HrJ4GmcfZ+AoDjke2TtocYBOGhxdx/z1HzDvLjF1W4JP0ylGrqWlfNY9RYbz+euzf+u7rexVJU80&#10;W1Jc4AWV1jb8WKJ6OXT1Tp8NRs9FvQPKGKUgC1ebRVcIucQDbv4pHvDyKt64uXNq3HhjHhxpXlLH&#10;o1VVI0HozdZrTA0ArN33qjfXgVPOCY0JTR5YNmfpnGZhyuLRUTgVHzEf+92w8XiP/UmvJuJZs5Pt&#10;q6XaeNJpSBNP+pjya6kbWa036q1cN7ZJ9sq5cg+NmJCb47tc5fiDuYrIZFqHGYQiLjjicTJNgkky&#10;IWxCA0wYZpgGjDBEA4rgCfQSXtYFho54Q0fsNupSTOIo3UYdiDVsNiexRpoSpt+EzRD8TDlTwRYd&#10;d+DqnDdgyo32UhMmtoRt1tVObUSY3pwPsvUAZy5GhGkjQTFKoS/9BG4jbGeGEOe6MMxm24NO0XHv&#10;YroQJNqwLmrW4NFuMCDDh48uAv0GgogMaErjADiLBWKxiDVYRtKMsrPPyFG5fysDcz++rlaDVPDt&#10;ZDEPhcCLLAGynDTohGtlgCxAGOe8Wfbe/jfcnhiBE0cc+OUpyM/wDAJIYZGiGWHTLCAQBRPUaaLG&#10;0OyAxSmK9VYiGEk5YWwWwBGRNOGzPzg4fSMWvwEAAP//AwBQSwMEFAAGAAgAAAAhAFNJBILfAAAA&#10;CQEAAA8AAABkcnMvZG93bnJldi54bWxMj11rwkAQRd8L/odlhL7pRkMkpNmICv2kFNSCr5PsNAlm&#10;d0N21fTfd/rUPg5zuPfcfD2aTlxp8K2zChbzCATZyunW1go+j4+zFIQPaDV2zpKCb/KwLiZ3OWba&#10;3eyerodQCw6xPkMFTQh9JqWvGjLo564ny78vNxgMfA611APeONx0chlFK2mwtdzQYE+7hqrz4WIU&#10;lB/l2/tLap6f+tN2j8dtrHevJ6Xup+PmAUSgMfzB8KvP6lCwU+kuVnvRKUgWacKogtmSNzGQxKsY&#10;RMlkkoIscvl/QfE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u5L4oXcBAAAHAwAADgAAAAAAAAAAAAAAAAA8AgAAZHJzL2Uyb0RvYy54bWxQSwECLQAUAAYA&#10;CAAAACEAju0GIMQCAAAhBwAAEAAAAAAAAAAAAAAAAADfAwAAZHJzL2luay9pbmsxLnhtbFBLAQIt&#10;ABQABgAIAAAAIQBTSQSC3wAAAAkBAAAPAAAAAAAAAAAAAAAAANEGAABkcnMvZG93bnJldi54bWxQ&#10;SwECLQAUAAYACAAAACEAeRi8nb8AAAAhAQAAGQAAAAAAAAAAAAAAAADdBwAAZHJzL19yZWxzL2Uy&#10;b0RvYy54bWwucmVsc1BLBQYAAAAABgAGAHgBAADTCAAAAAA=&#10;">
                <v:imagedata r:id="rId24" o:title=""/>
              </v:shape>
            </w:pict>
          </mc:Fallback>
        </mc:AlternateContent>
      </w:r>
      <w:r>
        <w:t>(</w:t>
      </w:r>
      <w:proofErr w:type="spellStart"/>
      <w:r>
        <w:t>hyperlipidaemia</w:t>
      </w:r>
      <w:proofErr w:type="spellEnd"/>
      <w:r>
        <w:t>)</w:t>
      </w:r>
    </w:p>
    <w:p w14:paraId="414D734E" w14:textId="77777777" w:rsidR="00B725DA" w:rsidRDefault="00B725DA" w:rsidP="00B725DA">
      <w:pPr>
        <w:pStyle w:val="BodyText"/>
      </w:pPr>
    </w:p>
    <w:p w14:paraId="534D56F2" w14:textId="1C732327" w:rsidR="00B725DA" w:rsidRDefault="00B725DA" w:rsidP="00B725DA">
      <w:pPr>
        <w:pStyle w:val="BodyText"/>
        <w:ind w:left="162"/>
      </w:pPr>
      <w:r>
        <w:t>………the patient has also suffered from pneumonia 10 years ago buy has been treated in time and did not affect his health</w:t>
      </w:r>
      <w:r w:rsidR="00A6718F">
        <w:t>, also suffers from allergies during spring</w:t>
      </w:r>
      <w:r>
        <w:t>………………</w:t>
      </w:r>
    </w:p>
    <w:p w14:paraId="590D530F" w14:textId="77777777" w:rsidR="00B725DA" w:rsidRDefault="00B725DA" w:rsidP="00B725DA">
      <w:pPr>
        <w:pStyle w:val="BodyText"/>
        <w:spacing w:before="2"/>
      </w:pPr>
    </w:p>
    <w:p w14:paraId="6F385BC9" w14:textId="77777777" w:rsidR="00B725DA" w:rsidRDefault="00B725DA" w:rsidP="00B725DA">
      <w:pPr>
        <w:pStyle w:val="Heading2"/>
      </w:pPr>
      <w:bookmarkStart w:id="0" w:name="Practice_Use_Only"/>
      <w:bookmarkEnd w:id="0"/>
      <w:r>
        <w:t>Practice Use Only</w:t>
      </w:r>
    </w:p>
    <w:p w14:paraId="60261917" w14:textId="77777777" w:rsidR="00B725DA" w:rsidRDefault="00B725DA" w:rsidP="00B725DA">
      <w:pPr>
        <w:pStyle w:val="BodyText"/>
        <w:tabs>
          <w:tab w:val="left" w:pos="4482"/>
        </w:tabs>
        <w:spacing w:before="228"/>
        <w:ind w:left="882"/>
      </w:pPr>
      <w:r>
        <w:t>Health</w:t>
      </w:r>
      <w:r>
        <w:rPr>
          <w:spacing w:val="-1"/>
        </w:rPr>
        <w:t xml:space="preserve"> </w:t>
      </w:r>
      <w:r>
        <w:t>Education Smoking</w:t>
      </w:r>
      <w:r>
        <w:tab/>
        <w:t>…NO……….</w:t>
      </w:r>
    </w:p>
    <w:p w14:paraId="309D76ED" w14:textId="77777777" w:rsidR="00B725DA" w:rsidRDefault="00B725DA" w:rsidP="00B725DA">
      <w:pPr>
        <w:pStyle w:val="BodyText"/>
      </w:pPr>
    </w:p>
    <w:p w14:paraId="23E82755" w14:textId="77777777" w:rsidR="00B725DA" w:rsidRDefault="00B725DA" w:rsidP="00B725DA">
      <w:pPr>
        <w:pStyle w:val="BodyText"/>
        <w:tabs>
          <w:tab w:val="left" w:pos="4482"/>
        </w:tabs>
        <w:ind w:left="882"/>
      </w:pPr>
      <w:r>
        <w:t>BP</w:t>
      </w:r>
      <w:r>
        <w:tab/>
        <w:t>….</w:t>
      </w:r>
      <w:proofErr w:type="gramStart"/>
      <w:r>
        <w:t>120  /</w:t>
      </w:r>
      <w:proofErr w:type="gramEnd"/>
      <w:r>
        <w:t xml:space="preserve">  …..80</w:t>
      </w:r>
    </w:p>
    <w:p w14:paraId="1C39BB6D" w14:textId="77777777" w:rsidR="00B725DA" w:rsidRDefault="00B725DA" w:rsidP="00B725DA">
      <w:pPr>
        <w:pStyle w:val="BodyText"/>
      </w:pPr>
    </w:p>
    <w:p w14:paraId="6DD80C60" w14:textId="77777777" w:rsidR="00B725DA" w:rsidRDefault="00B725DA" w:rsidP="00B725DA">
      <w:pPr>
        <w:pStyle w:val="BodyText"/>
        <w:tabs>
          <w:tab w:val="left" w:pos="4482"/>
        </w:tabs>
        <w:ind w:left="882"/>
      </w:pPr>
      <w:r>
        <w:lastRenderedPageBreak/>
        <w:t>Height</w:t>
      </w:r>
      <w:r>
        <w:tab/>
        <w:t>…5’</w:t>
      </w:r>
      <w:proofErr w:type="gramStart"/>
      <w:r>
        <w:t>7”…</w:t>
      </w:r>
      <w:proofErr w:type="gramEnd"/>
      <w:r>
        <w:t>….</w:t>
      </w:r>
    </w:p>
    <w:p w14:paraId="145FBF88" w14:textId="77777777" w:rsidR="00B725DA" w:rsidRDefault="00B725DA" w:rsidP="00B725DA">
      <w:pPr>
        <w:pStyle w:val="BodyText"/>
      </w:pPr>
    </w:p>
    <w:p w14:paraId="3843733D" w14:textId="77777777" w:rsidR="00B725DA" w:rsidRDefault="00B725DA" w:rsidP="00B725DA">
      <w:pPr>
        <w:pStyle w:val="BodyText"/>
        <w:tabs>
          <w:tab w:val="left" w:pos="4482"/>
        </w:tabs>
        <w:ind w:left="882"/>
      </w:pPr>
      <w:r>
        <w:t>Weight</w:t>
      </w:r>
      <w:r>
        <w:tab/>
        <w:t>…75…….</w:t>
      </w:r>
    </w:p>
    <w:p w14:paraId="0EA8B2CC" w14:textId="77777777" w:rsidR="00B725DA" w:rsidRDefault="00B725DA" w:rsidP="00B725DA">
      <w:pPr>
        <w:sectPr w:rsidR="00B725DA" w:rsidSect="00B725DA">
          <w:pgSz w:w="11910" w:h="16840"/>
          <w:pgMar w:top="320" w:right="720" w:bottom="280" w:left="500" w:header="720" w:footer="720" w:gutter="0"/>
          <w:cols w:space="720"/>
        </w:sectPr>
      </w:pPr>
    </w:p>
    <w:p w14:paraId="78DFE218" w14:textId="77777777" w:rsidR="00B725DA" w:rsidRDefault="00B725DA" w:rsidP="00B725DA">
      <w:pPr>
        <w:pStyle w:val="Heading1"/>
        <w:spacing w:before="58"/>
      </w:pPr>
      <w:r>
        <w:lastRenderedPageBreak/>
        <w:t>EXERCISE</w:t>
      </w:r>
    </w:p>
    <w:p w14:paraId="3FF1B671" w14:textId="77777777" w:rsidR="00B725DA" w:rsidRDefault="00B725DA" w:rsidP="00B725DA">
      <w:pPr>
        <w:pStyle w:val="BodyText"/>
        <w:ind w:left="162"/>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36F0F37B" w14:textId="77777777" w:rsidR="00B725DA" w:rsidRDefault="00B725DA" w:rsidP="00B725DA">
      <w:pPr>
        <w:pStyle w:val="BodyText"/>
        <w:spacing w:before="10"/>
        <w:rPr>
          <w:sz w:val="23"/>
        </w:rPr>
      </w:pPr>
    </w:p>
    <w:p w14:paraId="54B974C6" w14:textId="77777777" w:rsidR="00B725DA" w:rsidRDefault="00B725DA" w:rsidP="00B725DA">
      <w:pPr>
        <w:pStyle w:val="BodyText"/>
        <w:spacing w:before="1"/>
        <w:ind w:left="162"/>
      </w:pPr>
      <w:r>
        <w:t>Do you take this type of exercise –</w:t>
      </w:r>
    </w:p>
    <w:p w14:paraId="69C1A785" w14:textId="77777777" w:rsidR="00B725DA" w:rsidRDefault="00B725DA" w:rsidP="00B725DA">
      <w:pPr>
        <w:pStyle w:val="BodyText"/>
        <w:spacing w:before="11"/>
        <w:rPr>
          <w:sz w:val="23"/>
        </w:rPr>
      </w:pPr>
    </w:p>
    <w:p w14:paraId="4544801E" w14:textId="77777777" w:rsidR="00B725DA" w:rsidRDefault="00B725DA" w:rsidP="00B725DA">
      <w:pPr>
        <w:pStyle w:val="BodyText"/>
        <w:tabs>
          <w:tab w:val="left" w:pos="5922"/>
        </w:tabs>
        <w:ind w:left="882"/>
      </w:pPr>
      <w:r>
        <w:t>daily</w:t>
      </w:r>
      <w:r>
        <w:tab/>
      </w:r>
      <w:proofErr w:type="gramStart"/>
      <w:r>
        <w:t>[</w:t>
      </w:r>
      <w:r>
        <w:rPr>
          <w:spacing w:val="59"/>
        </w:rPr>
        <w:t xml:space="preserve"> </w:t>
      </w:r>
      <w:r>
        <w:t>]</w:t>
      </w:r>
      <w:proofErr w:type="gramEnd"/>
    </w:p>
    <w:p w14:paraId="6FF3E0D4" w14:textId="77777777" w:rsidR="00B725DA" w:rsidRDefault="00B725DA" w:rsidP="00B725DA">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7A050E5D" w14:textId="77777777" w:rsidR="00B725DA" w:rsidRDefault="00B725DA" w:rsidP="00B725DA">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2F04EE9C" w14:textId="77777777" w:rsidR="00B725DA" w:rsidRDefault="00B725DA" w:rsidP="00B725DA">
      <w:pPr>
        <w:pStyle w:val="BodyText"/>
        <w:tabs>
          <w:tab w:val="left" w:pos="5920"/>
        </w:tabs>
        <w:ind w:left="882"/>
      </w:pPr>
      <w:r>
        <w:rPr>
          <w:noProof/>
        </w:rPr>
        <mc:AlternateContent>
          <mc:Choice Requires="wpi">
            <w:drawing>
              <wp:anchor distT="0" distB="0" distL="114300" distR="114300" simplePos="0" relativeHeight="251665408" behindDoc="0" locked="0" layoutInCell="1" allowOverlap="1" wp14:anchorId="230830EC" wp14:editId="0C4992E6">
                <wp:simplePos x="0" y="0"/>
                <wp:positionH relativeFrom="column">
                  <wp:posOffset>3789045</wp:posOffset>
                </wp:positionH>
                <wp:positionV relativeFrom="paragraph">
                  <wp:posOffset>53975</wp:posOffset>
                </wp:positionV>
                <wp:extent cx="91080" cy="63500"/>
                <wp:effectExtent l="57150" t="38100" r="42545" b="50800"/>
                <wp:wrapNone/>
                <wp:docPr id="17" name="Ink 17"/>
                <wp:cNvGraphicFramePr/>
                <a:graphic xmlns:a="http://schemas.openxmlformats.org/drawingml/2006/main">
                  <a:graphicData uri="http://schemas.microsoft.com/office/word/2010/wordprocessingInk">
                    <w14:contentPart bwMode="auto" r:id="rId25">
                      <w14:nvContentPartPr>
                        <w14:cNvContentPartPr/>
                      </w14:nvContentPartPr>
                      <w14:xfrm>
                        <a:off x="0" y="0"/>
                        <a:ext cx="91080" cy="63500"/>
                      </w14:xfrm>
                    </w14:contentPart>
                  </a:graphicData>
                </a:graphic>
              </wp:anchor>
            </w:drawing>
          </mc:Choice>
          <mc:Fallback>
            <w:pict>
              <v:shape w14:anchorId="43D10833" id="Ink 17" o:spid="_x0000_s1026" type="#_x0000_t75" style="position:absolute;margin-left:297.65pt;margin-top:3.55pt;width:8.55pt;height:6.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28Q5h3AQAABwMAAA4AAABkcnMvZTJvRG9jLnhtbJxSQW7CMBC8V+of&#10;LN9LElpQiEg4FFXi0JZD+wDXsYnV2ButDYHfdxOgQKuqEhdr1yOPZ3Z2Otvamm0UegMu58kg5kw5&#10;CaVxq5y/vz3dpZz5IFwpanAq5zvl+ay4vZm2TaaGUEFdKmRE4nzWNjmvQmiyKPKyUlb4ATTKEagB&#10;rQjU4ioqUbTEbutoGMfjqAUsGwSpvKfb+R7kRc+vtZLhVWuvAqtznk7GI85CVyQTzpCKNE04+6Bi&#10;NE54VExFtkLRVEYeJIkrFFlhHAn4ppqLINgazS8qaySCBx0GEmwEWhupej/kLIl/OFu4z85V8iDX&#10;mElwQbmwFBiOs+uBa76wNU2gfYaS0hHrAPzASOP5P4y96DnItSU9+0RQ1SLQOvjKNJ7GnJky57go&#10;k5N+t3k8OVjiydfLJUCJRAfLfz3ZarTdsEkJ2+ac9m/XnX2WahuYpMtJEqcESELG96O4R4+8+/fH&#10;7myw9PVFhOd9J+tsf4svAAAA//8DAFBLAwQUAAYACAAAACEAgqaFyD0CAACFBQAAEAAAAGRycy9p&#10;bmsvaW5rMS54bWy0U11vmzAUfZ+0/2B5D3mJwTYQCCrp0yJN2rRqbaXukYITrIKJjPP173dtCEnX&#10;dNrDpkTYvvf6+Nzj45vbQ1OjndCdbFWGmUcxEqpoS6nWGX58WJIEo87kqszrVokMH0WHbxcfP9xI&#10;9dLUKXwRIKjOzpo6w5Uxm9T39/u9tw+8Vq99Tmngf1Ev377ixbCrFCuppIEju1OoaJURB2PBUllm&#10;uDAHOtYD9n271YUY0zaii3OF0Xkhlq1ucjMiVrlSokYqb4D3E0bmuIGJhHPWQmPUSGiYcI+FcZh8&#10;nkMgP2T4Yr0Fih0wabB/HfPnf8BcvsW0tAIez2KMBkql2FlOvtM8fb/3O91uhDZSnGXuRRkSR1T0&#10;a6dPL5QWXVtv7d1gtMvrLUjGKAVbDGcz/4ogb/FAm3+KB7q8i3dJ7rU0Q3uXOgyijZY6Xa2RjQCj&#10;N5vRY6YDYBu+N9o9B045JzQkNHpgScrilMZeFAUXVzG4+IT5rLddNeI967NfXWZUre9sL0tTjaJT&#10;j0aj6JeSX9taCbmuzJ/2Dm27zaNzrrxDZyY09PFDrDL8yT1F5Hb2AdcIRRTxMIqj6SSc0Amd4hB+&#10;dBohhuiUoQC+1M054TAnDA2DzXCX5xCEDARcsc2zvpi7ndSmpjZih5AwkrA5e+X7k9R/y9td6PfV&#10;qhMGjB0kAV4Ay3jshfMJ4YFth7AYw992YY8HppZEP/T0hgULSGILWEQAx9bQCMWUsGAWwSJEcxKF&#10;s99pn324+AUAAP//AwBQSwMEFAAGAAgAAAAhAJ0D2/ncAAAACAEAAA8AAABkcnMvZG93bnJldi54&#10;bWxMj0FPg0AQhe8m/ofNmHizCxXaQlmaxsS7ogePCzsFKjtL2G1Bf73jSY+T9+W9b4rDYgdxxcn3&#10;jhTEqwgEUuNMT62C97fnhx0IHzQZPThCBV/o4VDe3hQ6N26mV7xWoRVcQj7XCroQxlxK33RotV+5&#10;EYmzk5usDnxOrTSTnrncDnIdRRtpdU+80OkRnzpsPquLVXDe1t8GT5jO2ULHj3qXvFRTotT93XLc&#10;gwi4hD8YfvVZHUp2qt2FjBeDgjRLHxlVsI1BcL6J1wmImsEsA1kW8v8D5Q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LbxDmHcBAAAHAwAADgAAAAAAAAAA&#10;AAAAAAA8AgAAZHJzL2Uyb0RvYy54bWxQSwECLQAUAAYACAAAACEAgqaFyD0CAACFBQAAEAAAAAAA&#10;AAAAAAAAAADfAwAAZHJzL2luay9pbmsxLnhtbFBLAQItABQABgAIAAAAIQCdA9v53AAAAAgBAAAP&#10;AAAAAAAAAAAAAAAAAEoGAABkcnMvZG93bnJldi54bWxQSwECLQAUAAYACAAAACEAeRi8nb8AAAAh&#10;AQAAGQAAAAAAAAAAAAAAAABTBwAAZHJzL19yZWxzL2Uyb0RvYy54bWwucmVsc1BLBQYAAAAABgAG&#10;AHgBAABJCAAAAAA=&#10;">
                <v:imagedata r:id="rId26" o:title=""/>
              </v:shape>
            </w:pict>
          </mc:Fallback>
        </mc:AlternateContent>
      </w:r>
      <w:r>
        <w:t>once</w:t>
      </w:r>
      <w:r>
        <w:rPr>
          <w:spacing w:val="-4"/>
        </w:rPr>
        <w:t xml:space="preserve"> </w:t>
      </w:r>
      <w:r>
        <w:t>monthly</w:t>
      </w:r>
      <w:r>
        <w:tab/>
      </w:r>
      <w:proofErr w:type="gramStart"/>
      <w:r>
        <w:t>[</w:t>
      </w:r>
      <w:r>
        <w:rPr>
          <w:spacing w:val="59"/>
        </w:rPr>
        <w:t xml:space="preserve"> </w:t>
      </w:r>
      <w:r>
        <w:t>]</w:t>
      </w:r>
      <w:proofErr w:type="gramEnd"/>
    </w:p>
    <w:p w14:paraId="6B42B501" w14:textId="77777777" w:rsidR="00B725DA" w:rsidRDefault="00B725DA" w:rsidP="00B725DA">
      <w:pPr>
        <w:pStyle w:val="BodyText"/>
        <w:tabs>
          <w:tab w:val="left" w:pos="5922"/>
        </w:tabs>
        <w:ind w:left="882"/>
      </w:pPr>
      <w:r>
        <w:t>seldom</w:t>
      </w:r>
      <w:r>
        <w:tab/>
      </w:r>
      <w:proofErr w:type="gramStart"/>
      <w:r>
        <w:t>[</w:t>
      </w:r>
      <w:r>
        <w:rPr>
          <w:spacing w:val="59"/>
        </w:rPr>
        <w:t xml:space="preserve"> </w:t>
      </w:r>
      <w:r>
        <w:t>]</w:t>
      </w:r>
      <w:proofErr w:type="gramEnd"/>
    </w:p>
    <w:p w14:paraId="7926DB80" w14:textId="77777777" w:rsidR="00B725DA" w:rsidRDefault="00B725DA" w:rsidP="00B725DA">
      <w:pPr>
        <w:pStyle w:val="BodyText"/>
      </w:pPr>
    </w:p>
    <w:p w14:paraId="62BFAC51" w14:textId="77777777" w:rsidR="00B725DA" w:rsidRDefault="00B725DA" w:rsidP="00B725DA">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6E429223" w14:textId="77777777" w:rsidR="00B725DA" w:rsidRDefault="00B725DA" w:rsidP="00B725DA">
      <w:pPr>
        <w:pStyle w:val="BodyText"/>
        <w:rPr>
          <w:sz w:val="26"/>
        </w:rPr>
      </w:pPr>
    </w:p>
    <w:p w14:paraId="0AED4C71" w14:textId="77777777" w:rsidR="00B725DA" w:rsidRDefault="00B725DA" w:rsidP="00B725DA">
      <w:pPr>
        <w:pStyle w:val="BodyText"/>
        <w:rPr>
          <w:sz w:val="26"/>
        </w:rPr>
      </w:pPr>
    </w:p>
    <w:p w14:paraId="4C9A4B1D" w14:textId="77777777" w:rsidR="00B725DA" w:rsidRDefault="00B725DA" w:rsidP="00B725DA">
      <w:pPr>
        <w:pStyle w:val="Heading1"/>
        <w:spacing w:before="233"/>
      </w:pPr>
      <w:r>
        <w:t>DIET</w:t>
      </w:r>
    </w:p>
    <w:p w14:paraId="56407CFD" w14:textId="77777777" w:rsidR="00B725DA" w:rsidRDefault="00B725DA" w:rsidP="00B725DA">
      <w:pPr>
        <w:pStyle w:val="BodyText"/>
        <w:spacing w:line="275" w:lineRule="exact"/>
        <w:ind w:left="162"/>
      </w:pPr>
      <w:r>
        <w:t>Please tick the one category which is closest to your usual eating pattern.</w:t>
      </w:r>
    </w:p>
    <w:p w14:paraId="0307CD81" w14:textId="77777777" w:rsidR="00B725DA" w:rsidRDefault="00B725DA" w:rsidP="00B725DA">
      <w:pPr>
        <w:pStyle w:val="BodyText"/>
        <w:spacing w:before="11"/>
        <w:rPr>
          <w:sz w:val="23"/>
        </w:rPr>
      </w:pPr>
    </w:p>
    <w:p w14:paraId="5D638E4D" w14:textId="77777777" w:rsidR="00B725DA" w:rsidRDefault="00B725DA" w:rsidP="00B725DA">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4F5701E8" w14:textId="77777777" w:rsidR="00B725DA" w:rsidRDefault="00B725DA" w:rsidP="00B725DA">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57F0FB45" w14:textId="77777777" w:rsidR="00B725DA" w:rsidRDefault="00B725DA" w:rsidP="00B725DA">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14:paraId="52E465AD" w14:textId="77777777" w:rsidR="00B725DA" w:rsidRDefault="00B725DA" w:rsidP="00B725DA">
      <w:pPr>
        <w:pStyle w:val="BodyText"/>
        <w:tabs>
          <w:tab w:val="left" w:pos="5919"/>
        </w:tabs>
        <w:ind w:left="882" w:right="4481"/>
        <w:jc w:val="both"/>
      </w:pPr>
      <w:r>
        <w:rPr>
          <w:noProof/>
        </w:rPr>
        <mc:AlternateContent>
          <mc:Choice Requires="wpi">
            <w:drawing>
              <wp:anchor distT="0" distB="0" distL="114300" distR="114300" simplePos="0" relativeHeight="251666432" behindDoc="0" locked="0" layoutInCell="1" allowOverlap="1" wp14:anchorId="7D9527C4" wp14:editId="5E237C78">
                <wp:simplePos x="0" y="0"/>
                <wp:positionH relativeFrom="column">
                  <wp:posOffset>3758565</wp:posOffset>
                </wp:positionH>
                <wp:positionV relativeFrom="paragraph">
                  <wp:posOffset>47625</wp:posOffset>
                </wp:positionV>
                <wp:extent cx="120960" cy="98425"/>
                <wp:effectExtent l="38100" t="38100" r="50800" b="53975"/>
                <wp:wrapNone/>
                <wp:docPr id="20" name="Ink 20"/>
                <wp:cNvGraphicFramePr/>
                <a:graphic xmlns:a="http://schemas.openxmlformats.org/drawingml/2006/main">
                  <a:graphicData uri="http://schemas.microsoft.com/office/word/2010/wordprocessingInk">
                    <w14:contentPart bwMode="auto" r:id="rId27">
                      <w14:nvContentPartPr>
                        <w14:cNvContentPartPr/>
                      </w14:nvContentPartPr>
                      <w14:xfrm>
                        <a:off x="0" y="0"/>
                        <a:ext cx="120960" cy="98425"/>
                      </w14:xfrm>
                    </w14:contentPart>
                  </a:graphicData>
                </a:graphic>
              </wp:anchor>
            </w:drawing>
          </mc:Choice>
          <mc:Fallback>
            <w:pict>
              <v:shape w14:anchorId="766248B0" id="Ink 20" o:spid="_x0000_s1026" type="#_x0000_t75" style="position:absolute;margin-left:295.25pt;margin-top:3.05pt;width:10.9pt;height:9.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9wU0d3AQAACAMAAA4AAABkcnMvZTJvRG9jLnhtbJxSy27CMBC8V+o/&#10;WL6XJIggEpFwKKrEoS2H9gNcxyZWY2+0NgT+vhseBVpVlbhE9k48noens61t2EahN+AKngxizpST&#10;UBm3Kvj729PDhDMfhKtEA04VfKc8n5X3d9OuzdUQamgqhYxInM+7tuB1CG0eRV7Wygo/gFY5AjWg&#10;FYG2uIoqFB2x2yYaxvE46gCrFkEq72k6P4C83PNrrWR41dqrwJqCZ3FM8kLBJ1mScob9IqXJBy3S&#10;NONRORX5CkVbG3mUJG5QZIVxJOCbai6CYGs0v6iskQgedBhIsBFobaTa+yFnSfzD2cJ99q6SkVxj&#10;LsEF5cJSYDhltwduucI2lED3DBW1I9YB+JGR4vm/jIPoOci1JT2HRlA1ItBz8LVpPcWcm6rguKiS&#10;s363eTw7WOLZ18s1QI1ER8t/HdlqtH3YpIRtC0517vrvvku1DUzSMBnG2ZgQSVA2GQ3THj4RHwhO&#10;u4tk6ZerDi/3/fGLB1x+AQAA//8DAFBLAwQUAAYACAAAACEAVTAlf4MCAABABgAAEAAAAGRycy9p&#10;bmsvaW5rMS54bWy0k02P2yAQhu+V+h8QPeQSbMBgJ9E6e2qkSq266m6l9uh1SGKtjSNMPvbfd8DE&#10;yXazVQ+tEmFgmHdmHoab22NTo70yXdXqHLOIYqR02S4rvc7x94cFmWDU2UIvi7rVKsfPqsO38/fv&#10;bir91NQzGBEo6M7NmjrHG2u3szg+HA7RIYlas445pUn8ST99+YznwWupVpWuLITsTltlq606Wic2&#10;q5Y5Lu2RDudB+77dmVINZrdjyvMJa4pSLVrTFHZQ3BRaqxrpooG8f2Bkn7cwqSDOWhmMmgoKJjxi&#10;IhOTj1PYKI45vljvIMUOMmlwfF3z53/QXLzWdGklPEszjEJKS7V3OcWe+ezt2u9Mu1XGVuqMuYcS&#10;DM+o7NeeTw/KqK6td+5uMNoX9Q6QMUqhLUJsFl8B8loP2PxTPeDypt5lci/RhPIuOQRoQ0udrtZW&#10;jYJGb7ZDj9kOhN32vTX+OXDKOaGCUPnAJjOWzVgasXRycRWhi0+aj2bXbQa9R3PuV28ZqPWVHaql&#10;3QzQaUTlAP0S+TXXjarWG/sn31C2dx4658o79M2EQh3f1CrHH/xTRN6z3/CFcIYo4kJmcjwSo2RE&#10;x5gw96djhsA2Joy4D/ULCofdlv/0durNMLhTCUpg5Ei4OUWJ9Kczwp1bL9T7iikSXiqVRE4Jm0ow&#10;czgU4oSY3q0PliAvJogkaZqwF6/mdFF/W7Vvh6+rVacsPItkmkUiwXPgIMWJBRuRzMGg7hdSD0We&#10;qn+Bwi363F/zApsr348pyWA+JRMYuWfG0x4PEcwBYwJ0AKobBy8fmbkbcYYAB1ZjlhIBWyAqSTI5&#10;uzobBzFQIBxug6RCyt+YnZ/Q/BcAAAD//wMAUEsDBBQABgAIAAAAIQDkrem13wAAAAgBAAAPAAAA&#10;ZHJzL2Rvd25yZXYueG1sTI9BT4NAFITvJv6HzTPxZhewYIssjTExwdiLbb0v7OtCyr6l7Lbgv3c9&#10;6XEyk5lvis1senbF0XWWBMSLCBhSY1VHWsBh//awAua8JCV7SyjgGx1sytubQubKTvSJ153XLJSQ&#10;y6WA1vsh59w1LRrpFnZACt7Rjkb6IEfN1SinUG56nkRRxo3sKCy0csDXFpvT7mIEnGtdTR+H81ef&#10;VVptq/370/GUCnF/N788A/M4+78w/OIHdCgDU20vpBzrBaTrKA1RAVkMLPhZnDwCqwUkyyXwsuD/&#10;D5Q/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E9wU0d3&#10;AQAACAMAAA4AAAAAAAAAAAAAAAAAPAIAAGRycy9lMm9Eb2MueG1sUEsBAi0AFAAGAAgAAAAhAFUw&#10;JX+DAgAAQAYAABAAAAAAAAAAAAAAAAAA3wMAAGRycy9pbmsvaW5rMS54bWxQSwECLQAUAAYACAAA&#10;ACEA5K3ptd8AAAAIAQAADwAAAAAAAAAAAAAAAACQBgAAZHJzL2Rvd25yZXYueG1sUEsBAi0AFAAG&#10;AAgAAAAhAHkYvJ2/AAAAIQEAABkAAAAAAAAAAAAAAAAAnAcAAGRycy9fcmVscy9lMm9Eb2MueG1s&#10;LnJlbHNQSwUGAAAAAAYABgB4AQAAkggAAAAA&#10;">
                <v:imagedata r:id="rId28" o:title=""/>
              </v:shape>
            </w:pict>
          </mc:Fallback>
        </mc:AlternateContent>
      </w:r>
      <w:r>
        <w:t xml:space="preserve">I eat a mixture including regular chips and fries     </w:t>
      </w:r>
      <w:proofErr w:type="gramStart"/>
      <w:r>
        <w:t xml:space="preserve">   [</w:t>
      </w:r>
      <w:proofErr w:type="gramEnd"/>
      <w:r>
        <w:t xml:space="preserve">  ]</w:t>
      </w:r>
    </w:p>
    <w:p w14:paraId="1F1D6EFF" w14:textId="77777777" w:rsidR="00B725DA" w:rsidRDefault="00B725DA" w:rsidP="00B725DA">
      <w:pPr>
        <w:pStyle w:val="BodyText"/>
        <w:tabs>
          <w:tab w:val="left" w:pos="5919"/>
        </w:tabs>
        <w:ind w:left="882" w:right="4481"/>
        <w:jc w:val="both"/>
      </w:pPr>
      <w:r>
        <w:t xml:space="preserve">I eat frozen meals </w:t>
      </w:r>
      <w:r>
        <w:rPr>
          <w:sz w:val="22"/>
        </w:rPr>
        <w:t xml:space="preserve">(e.g. TV dinners) </w:t>
      </w:r>
      <w:r>
        <w:t xml:space="preserve">3 or 4 times/week </w:t>
      </w:r>
      <w:proofErr w:type="gramStart"/>
      <w:r>
        <w:t>[  ]</w:t>
      </w:r>
      <w:proofErr w:type="gramEnd"/>
      <w:r>
        <w:t xml:space="preserve"> </w:t>
      </w:r>
    </w:p>
    <w:p w14:paraId="4737FB9C" w14:textId="77777777" w:rsidR="00B725DA" w:rsidRDefault="00B725DA" w:rsidP="00B725DA">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49BC7ABE" w14:textId="77777777" w:rsidR="00B725DA" w:rsidRDefault="00B725DA" w:rsidP="00B725DA">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5EBDBA84" w14:textId="77777777" w:rsidR="00B725DA" w:rsidRDefault="00B725DA" w:rsidP="00B725DA">
      <w:pPr>
        <w:pStyle w:val="BodyText"/>
      </w:pPr>
    </w:p>
    <w:p w14:paraId="2FA93E95" w14:textId="77777777" w:rsidR="00B725DA" w:rsidRDefault="00B725DA" w:rsidP="00B725DA">
      <w:pPr>
        <w:pStyle w:val="BodyText"/>
        <w:ind w:left="162"/>
      </w:pPr>
      <w:r>
        <w:t>Please specify ……the patient eats meat (especially red), fish, and dairy products……………………</w:t>
      </w:r>
    </w:p>
    <w:p w14:paraId="0AD2B1CC" w14:textId="77777777" w:rsidR="00B725DA" w:rsidRDefault="00B725DA" w:rsidP="00B725DA">
      <w:pPr>
        <w:pStyle w:val="BodyText"/>
        <w:rPr>
          <w:sz w:val="26"/>
        </w:rPr>
      </w:pPr>
    </w:p>
    <w:p w14:paraId="4FFBA684" w14:textId="77777777" w:rsidR="00B725DA" w:rsidRDefault="00B725DA" w:rsidP="00B725DA">
      <w:pPr>
        <w:pStyle w:val="BodyText"/>
        <w:rPr>
          <w:sz w:val="26"/>
        </w:rPr>
      </w:pPr>
    </w:p>
    <w:p w14:paraId="042FF3C4" w14:textId="77777777" w:rsidR="00B725DA" w:rsidRDefault="00B725DA" w:rsidP="00B725DA">
      <w:pPr>
        <w:pStyle w:val="BodyText"/>
        <w:spacing w:before="4"/>
        <w:rPr>
          <w:sz w:val="20"/>
        </w:rPr>
      </w:pPr>
    </w:p>
    <w:p w14:paraId="3EA76990" w14:textId="77777777" w:rsidR="00B725DA" w:rsidRDefault="00B725DA" w:rsidP="00B725DA">
      <w:pPr>
        <w:pStyle w:val="Heading1"/>
        <w:spacing w:line="320" w:lineRule="exact"/>
      </w:pPr>
      <w:r>
        <w:t>ALCOHOL</w:t>
      </w:r>
    </w:p>
    <w:p w14:paraId="37899E77" w14:textId="77777777" w:rsidR="00B725DA" w:rsidRDefault="00B725DA" w:rsidP="00B725DA">
      <w:pPr>
        <w:pStyle w:val="BodyText"/>
        <w:ind w:left="162"/>
      </w:pPr>
      <w:r>
        <w:t>Please tick the statement which most closely describes your usual average alcohol intake. (1 unit is 1 glass wine, ½ pint beer or a single measure of spirit.)</w:t>
      </w:r>
    </w:p>
    <w:p w14:paraId="35911D50" w14:textId="77777777" w:rsidR="00B725DA" w:rsidRDefault="00B725DA" w:rsidP="00B725DA">
      <w:pPr>
        <w:pStyle w:val="BodyText"/>
        <w:spacing w:before="9"/>
        <w:rPr>
          <w:sz w:val="23"/>
        </w:rPr>
      </w:pPr>
    </w:p>
    <w:p w14:paraId="1B1E56FD" w14:textId="77777777" w:rsidR="00B725DA" w:rsidRDefault="00B725DA" w:rsidP="00B725DA">
      <w:pPr>
        <w:pStyle w:val="BodyText"/>
        <w:tabs>
          <w:tab w:val="left" w:pos="5921"/>
        </w:tabs>
        <w:spacing w:before="1"/>
        <w:ind w:left="882"/>
      </w:pPr>
      <w:r>
        <w:t>I never</w:t>
      </w:r>
      <w:r>
        <w:rPr>
          <w:spacing w:val="-8"/>
        </w:rPr>
        <w:t xml:space="preserve"> </w:t>
      </w:r>
      <w:r>
        <w:t>drink</w:t>
      </w:r>
      <w:r>
        <w:rPr>
          <w:spacing w:val="-3"/>
        </w:rPr>
        <w:t xml:space="preserve"> </w:t>
      </w:r>
      <w:r>
        <w:t>alcohol</w:t>
      </w:r>
      <w:r>
        <w:tab/>
      </w:r>
      <w:proofErr w:type="gramStart"/>
      <w:r>
        <w:t>[</w:t>
      </w:r>
      <w:r>
        <w:rPr>
          <w:spacing w:val="59"/>
        </w:rPr>
        <w:t xml:space="preserve"> </w:t>
      </w:r>
      <w:r>
        <w:t>]</w:t>
      </w:r>
      <w:proofErr w:type="gramEnd"/>
    </w:p>
    <w:p w14:paraId="75FBE1FA" w14:textId="77777777" w:rsidR="00B725DA" w:rsidRDefault="00B725DA" w:rsidP="00B725DA">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5B192B41" w14:textId="77777777" w:rsidR="00B725DA" w:rsidRDefault="00B725DA" w:rsidP="00B725DA">
      <w:pPr>
        <w:pStyle w:val="BodyText"/>
        <w:tabs>
          <w:tab w:val="left" w:pos="5920"/>
        </w:tabs>
        <w:ind w:left="882"/>
      </w:pPr>
      <w:r>
        <w:rPr>
          <w:noProof/>
        </w:rPr>
        <mc:AlternateContent>
          <mc:Choice Requires="wpi">
            <w:drawing>
              <wp:anchor distT="0" distB="0" distL="114300" distR="114300" simplePos="0" relativeHeight="251667456" behindDoc="0" locked="0" layoutInCell="1" allowOverlap="1" wp14:anchorId="126AE196" wp14:editId="295CF0BD">
                <wp:simplePos x="0" y="0"/>
                <wp:positionH relativeFrom="column">
                  <wp:posOffset>3758565</wp:posOffset>
                </wp:positionH>
                <wp:positionV relativeFrom="paragraph">
                  <wp:posOffset>56515</wp:posOffset>
                </wp:positionV>
                <wp:extent cx="178920" cy="87630"/>
                <wp:effectExtent l="38100" t="57150" r="31115" b="45720"/>
                <wp:wrapNone/>
                <wp:docPr id="23" name="Ink 23"/>
                <wp:cNvGraphicFramePr/>
                <a:graphic xmlns:a="http://schemas.openxmlformats.org/drawingml/2006/main">
                  <a:graphicData uri="http://schemas.microsoft.com/office/word/2010/wordprocessingInk">
                    <w14:contentPart bwMode="auto" r:id="rId29">
                      <w14:nvContentPartPr>
                        <w14:cNvContentPartPr/>
                      </w14:nvContentPartPr>
                      <w14:xfrm>
                        <a:off x="0" y="0"/>
                        <a:ext cx="178920" cy="87630"/>
                      </w14:xfrm>
                    </w14:contentPart>
                  </a:graphicData>
                </a:graphic>
              </wp:anchor>
            </w:drawing>
          </mc:Choice>
          <mc:Fallback>
            <w:pict>
              <v:shape w14:anchorId="05B3CB8D" id="Ink 23" o:spid="_x0000_s1026" type="#_x0000_t75" style="position:absolute;margin-left:295.25pt;margin-top:3.75pt;width:15.5pt;height:8.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3r3xp4AQAACAMAAA4AAABkcnMvZTJvRG9jLnhtbJxSXU/CMBR9N/E/&#10;NH2XbSgwFgYPEhMeVB70B9SuZY1r73JbGPx77wYIaIwJL0vvPdnp+ehktrUV2yj0BlzOk17MmXIS&#10;CuNWOX9/e7pLOfNBuEJU4FTOd8rz2fT2ZtLUmepDCVWhkBGJ81lT57wMoc6iyMtSWeF7UCtHoAa0&#10;ItCIq6hA0RC7raJ+HA+jBrCoEaTynrbzPcinHb/WSoZXrb0KrMp5Ok77nIX2EA84w5yPk5j0fdBm&#10;MIh5NJ2IbIWiLo08SBJXKLLCOBLwTTUXQbA1ml9U1kgEDzr0JNgItDZSdX7IWRL/cLZwn62r5EGu&#10;MZPggnJhKTAcs+uAa66wFSXQPENB7Yh1AH5gpHj+L2Mveg5ybUnPvhFUlQj0HHxpak8xZ6bIOS6K&#10;5KTfbR5PDpZ48vVyCVAj0cHyX79sNdo2bFLCtjmn97drv12XahuYpGUySsd9QiRB6Wh438FH4j3B&#10;cTpLlu6+6PB8bnWdPeDpFwAAAP//AwBQSwMEFAAGAAgAAAAhAAt1Y3dTAgAApgUAABAAAABkcnMv&#10;aW5rL2luazEueG1stFPJbtswEL0X6D8Q7MEXUyKpzRYi51QDBVo0aFKgPSoSbRGRKIOil/x9h9Ri&#10;p3GKHloIGJEznDdvHoc3t6emRgehO9mqDDOPYiRU0ZZSbTP8/WFNFhh1JldlXrdKZPhZdPh29f7d&#10;jVRPTZ2CRYCgOrtq6gxXxuxS3z8ej94x8Fq99Tmlgf9JPX35jFdDVik2UkkDJbvRVbTKiJOxYKks&#10;M1yYE53OA/Z9u9eFmMLWo4vzCaPzQqxb3eRmQqxypUSNVN4A7x8YmecdLCTU2QqNUSOhYcI9Fibh&#10;4uMSHPkpwxf7PVDsgEmD/euYP/8D5vo1pqUV8CROMBooleJgOflO8/Tt3u90uxPaSHGWuRdlCDyj&#10;ot87fXqhtOjaem/vBqNDXu9BMkYpjMVQm/lXBHmNB9r8UzzQ5U28S3IvpRnau9RhEG0aqfFqjWwE&#10;DHqzm2bMdABs3fdGu+fAKeeEhoRGD2yRsiTlgcdjdnEVwxSPmI9631UT3qM+z6uLTKr1nR1laapJ&#10;dOrRaBL9UvJrqZWQ28r8KXdo2yVPk3PlHbphQkMf38Qmwx/cU0Qus3e4Rli4QBTxMEqi+Sxgs3A5&#10;o3N4T5iwGH5sHsYoXiI6JyElESMsoHxOeEJCRqKIBi+mdxTsb6u7a/m62XTCwHhyFnhhgldAh/GR&#10;EotmhFlKFBhhOqeEWTJg4Ad0rF2QxP44CW2IR4jZIOmjlHDYgAMsh2yXzhMEJSAH2W0f7Ncj8hBw&#10;p8HYZOeCuPUBgPURDh8L4siWhYJRGLPfFDkP6uoXAAAA//8DAFBLAwQUAAYACAAAACEA3hKLR+AA&#10;AAAIAQAADwAAAGRycy9kb3ducmV2LnhtbEyPzU7DMBCE70i8g7VIXBC1G2iAEKdCSEFQJH5axNmN&#10;lyQiXofYbcLbs5zgtLua0ew3+XJyndjjEFpPGuYzBQKp8ralWsPbpjy9BBGiIWs6T6jhGwMsi8OD&#10;3GTWj/SK+3WsBYdQyIyGJsY+kzJUDToTZr5HYu3DD85EPoda2sGMHO46mSiVSmda4g+N6fG2wepz&#10;vXMazsJj+R7uXlblyVM62ofN6vnefWl9fDTdXIOIOMU/M/ziMzoUzLT1O7JBdBoWV2rBVg0XPFhP&#10;kzkvWw3JuQJZ5PJ/geIH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TevfGngBAAAIAwAADgAAAAAAAAAAAAAAAAA8AgAAZHJzL2Uyb0RvYy54bWxQSwECLQAU&#10;AAYACAAAACEAC3Vjd1MCAACmBQAAEAAAAAAAAAAAAAAAAADgAwAAZHJzL2luay9pbmsxLnhtbFBL&#10;AQItABQABgAIAAAAIQDeEotH4AAAAAgBAAAPAAAAAAAAAAAAAAAAAGEGAABkcnMvZG93bnJldi54&#10;bWxQSwECLQAUAAYACAAAACEAeRi8nb8AAAAhAQAAGQAAAAAAAAAAAAAAAABuBwAAZHJzL19yZWxz&#10;L2Uyb0RvYy54bWwucmVsc1BLBQYAAAAABgAGAHgBAABkCAAAAAA=&#10;">
                <v:imagedata r:id="rId30" o:title=""/>
              </v:shape>
            </w:pict>
          </mc:Fallback>
        </mc:AlternateContent>
      </w: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6F9D4B21" w14:textId="77777777" w:rsidR="00B725DA" w:rsidRDefault="00B725DA" w:rsidP="00B725DA">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00582E1F" w14:textId="77777777" w:rsidR="00B725DA" w:rsidRDefault="00B725DA" w:rsidP="00B725DA">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51EE1BED" w14:textId="77777777" w:rsidR="00B725DA" w:rsidRDefault="00B725DA" w:rsidP="00B725DA">
      <w:pPr>
        <w:pStyle w:val="BodyText"/>
        <w:rPr>
          <w:sz w:val="26"/>
        </w:rPr>
      </w:pPr>
    </w:p>
    <w:p w14:paraId="36B22393" w14:textId="77777777" w:rsidR="00B725DA" w:rsidRDefault="00B725DA" w:rsidP="00B725DA">
      <w:pPr>
        <w:pStyle w:val="BodyText"/>
        <w:rPr>
          <w:sz w:val="26"/>
        </w:rPr>
      </w:pPr>
    </w:p>
    <w:p w14:paraId="6B0B8369" w14:textId="77777777" w:rsidR="00B725DA" w:rsidRDefault="00B725DA" w:rsidP="00B725DA">
      <w:pPr>
        <w:pStyle w:val="BodyText"/>
        <w:rPr>
          <w:sz w:val="26"/>
        </w:rPr>
      </w:pPr>
    </w:p>
    <w:p w14:paraId="33BD3826" w14:textId="77777777" w:rsidR="00B725DA" w:rsidRDefault="00B725DA" w:rsidP="00B725DA">
      <w:pPr>
        <w:pStyle w:val="BodyText"/>
        <w:spacing w:before="207"/>
        <w:ind w:left="162"/>
      </w:pPr>
      <w:r>
        <w:lastRenderedPageBreak/>
        <w:t>……………………………………………………………………………………….</w:t>
      </w:r>
    </w:p>
    <w:p w14:paraId="7D1FDDF2" w14:textId="77777777" w:rsidR="00B725DA" w:rsidRDefault="00B725DA" w:rsidP="00B725DA">
      <w:pPr>
        <w:pStyle w:val="BodyText"/>
        <w:spacing w:before="2"/>
      </w:pPr>
    </w:p>
    <w:p w14:paraId="4A928C71" w14:textId="77777777" w:rsidR="00B725DA" w:rsidRDefault="00B725DA" w:rsidP="00B725DA">
      <w:pPr>
        <w:pStyle w:val="Heading2"/>
      </w:pPr>
      <w:r>
        <w:t>Practice Use Only</w:t>
      </w:r>
    </w:p>
    <w:p w14:paraId="7322AAE2" w14:textId="77777777" w:rsidR="00B725DA" w:rsidRDefault="00B725DA" w:rsidP="00B725DA">
      <w:pPr>
        <w:pStyle w:val="BodyText"/>
        <w:spacing w:before="8"/>
        <w:rPr>
          <w:b/>
          <w:sz w:val="23"/>
        </w:rPr>
      </w:pPr>
    </w:p>
    <w:p w14:paraId="14028628" w14:textId="77777777" w:rsidR="00B725DA" w:rsidRDefault="00B725DA" w:rsidP="00B725DA">
      <w:pPr>
        <w:pStyle w:val="BodyText"/>
        <w:tabs>
          <w:tab w:val="left" w:pos="5681"/>
        </w:tabs>
        <w:ind w:left="882"/>
        <w:jc w:val="both"/>
      </w:pPr>
      <w:r>
        <w:t>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3FE16F4B" w14:textId="77777777" w:rsidR="00B725DA" w:rsidRDefault="00B725DA" w:rsidP="00B725DA">
      <w:pPr>
        <w:pStyle w:val="BodyText"/>
        <w:tabs>
          <w:tab w:val="left" w:pos="5679"/>
        </w:tabs>
        <w:ind w:left="882"/>
        <w:jc w:val="both"/>
      </w:pPr>
      <w:r>
        <w:rPr>
          <w:noProof/>
        </w:rPr>
        <mc:AlternateContent>
          <mc:Choice Requires="wpi">
            <w:drawing>
              <wp:anchor distT="0" distB="0" distL="114300" distR="114300" simplePos="0" relativeHeight="251668480" behindDoc="0" locked="0" layoutInCell="1" allowOverlap="1" wp14:anchorId="6D8C53CE" wp14:editId="3B77FB2D">
                <wp:simplePos x="0" y="0"/>
                <wp:positionH relativeFrom="column">
                  <wp:posOffset>3651885</wp:posOffset>
                </wp:positionH>
                <wp:positionV relativeFrom="paragraph">
                  <wp:posOffset>39370</wp:posOffset>
                </wp:positionV>
                <wp:extent cx="103320" cy="110160"/>
                <wp:effectExtent l="38100" t="38100" r="49530" b="42545"/>
                <wp:wrapNone/>
                <wp:docPr id="26" name="Ink 26"/>
                <wp:cNvGraphicFramePr/>
                <a:graphic xmlns:a="http://schemas.openxmlformats.org/drawingml/2006/main">
                  <a:graphicData uri="http://schemas.microsoft.com/office/word/2010/wordprocessingInk">
                    <w14:contentPart bwMode="auto" r:id="rId31">
                      <w14:nvContentPartPr>
                        <w14:cNvContentPartPr/>
                      </w14:nvContentPartPr>
                      <w14:xfrm>
                        <a:off x="0" y="0"/>
                        <a:ext cx="103320" cy="110160"/>
                      </w14:xfrm>
                    </w14:contentPart>
                  </a:graphicData>
                </a:graphic>
              </wp:anchor>
            </w:drawing>
          </mc:Choice>
          <mc:Fallback>
            <w:pict>
              <v:shape w14:anchorId="0D939B21" id="Ink 26" o:spid="_x0000_s1026" type="#_x0000_t75" style="position:absolute;margin-left:286.85pt;margin-top:2.4pt;width:9.55pt;height:10.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6cNY5zAQAACQMAAA4AAABkcnMvZTJvRG9jLnhtbJxSXU/CMBR9N/E/&#10;NH2XbYBEFjYeJCY8qDzoD6hdyxrX3uW2Y/DvvRsgoDEmvCy992Sn56Oz+dZWbKPQG3AZTwYxZ8pJ&#10;KIxbZ/z97enugTMfhCtEBU5lfKc8n+e3N7O2TtUQSqgKhYxInE/bOuNlCHUaRV6Wygo/gFo5AjWg&#10;FYFGXEcFipbYbRUN43gStYBFjSCV97Rd7EGe9/xaKxletfYqsCrj0zgmeeF4wO4wpc1Hxh+m43se&#10;5TORrlHUpZEHSeIKRVYYRwK+qRYiCNag+UVljUTwoMNAgo1AayNV74ecJfEPZ0v32blKxrLBVIIL&#10;yoWVwHDMrgeuucJWlED7DAW1I5oA/MBI8fxfxl70AmRjSc++EVSVCPQcfGlqzxmmpsg4LovkpN9t&#10;Hk8OVnjy9XIJUCPRwfJfv2w12i5sUsK2Gac6d92371JtA5O0TOLRaEiIJChJ4mTS40fmPcNxOouW&#10;Lr8o8XzuhJ294PwLAAD//wMAUEsDBBQABgAIAAAAIQBCrxsCWwIAANMFAAAQAAAAZHJzL2luay9p&#10;bmsxLnhtbLRTy27bMBC8F+g/EOzBF1MiqbcROacaKNCiQZMC7VGRaVuIRBkU/cjfd/mw7DRO0UN7&#10;Ibm75HBmuLy5PXYt2gs1NL0sMQsoRkLW/bKR6xJ/f1iQHKNBV3JZtb0UJX4WA76dv39308inrp3B&#10;iABBDmbVtSXeaL2dheHhcAgOUdCrdcgpjcJP8unLZzz3p5Zi1chGw5XDKVX3UoujNmCzZlniWh/p&#10;uB+w7/udqsVYNhlVn3doVdVi0auu0iPippJStEhWHfD+gZF+3sKigXvWQmHUNSCY8IDFWZx/LCBR&#10;HUt8Ee+A4gBMOhxex/z5HzAXrzENrYhnaYaRp7QUe8MptJ7P3tZ+p/qtULoRZ5udKb7wjGoXW3+c&#10;UUoMfbszb4PRvmp3YBmjFNrC383CK4a8xgNv/ike+PIm3iW5l9Z4eZc+eNPGljo9rW46AY3ebcce&#10;0wMAm/S9VvY7cMo5oTGhyQPLZyyb8SxIi+LiKXwXnzAf1W7YjHiP6tyvtjK65pQdmqXejKbTgCaj&#10;6ZeWXzu6Ec16o/901su2h8fOufIPbTMhr+ObWJX4g/2KyJ50CSuEM8RYgnicZMl0Ek/ohE5xgimm&#10;U4piRKeEoQQmboMIUbMmHEZYmXKMIAkBMwG3AUemDgfthohwkrOCvejzk7V/y9M+4NfVahAaGpmn&#10;RcALPKcooumJez4hqSFPmGUPuiwvw8FRZRExSgjIzWB29FyJMMPW73MpP9q8l+JSGclha5wT+E8G&#10;LuEIVoQViXcBxJu8I+Bu8WNKmHMmRSwmaRr9bsq5q+e/AAAA//8DAFBLAwQUAAYACAAAACEA8Hc8&#10;+t8AAAAIAQAADwAAAGRycy9kb3ducmV2LnhtbEyPwU7DMBBE70j8g7VI3KhDaCkJcSqEFNoeOJCW&#10;u5sscUq8jmK3Tfv1LCe47WhGs2+yxWg7ccTBt44U3E8iEEiVq1tqFGw3xd0TCB801bpzhArO6GGR&#10;X19lOq3diT7wWIZGcAn5VCswIfSplL4yaLWfuB6JvS83WB1YDo2sB33ictvJOIoepdUt8Qeje3w1&#10;WH2XB6tg5ce3T7Oi0iz36+Vl/16ck0uh1O3N+PIMIuAY/sLwi8/okDPTzh2o9qJTMJs/zDmqYMoL&#10;2J8lMR87BfE0AZln8v+A/A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unDWOcwEAAAkDAAAOAAAAAAAAAAAAAAAAADwCAABkcnMvZTJvRG9jLnhtbFBLAQIt&#10;ABQABgAIAAAAIQBCrxsCWwIAANMFAAAQAAAAAAAAAAAAAAAAANsDAABkcnMvaW5rL2luazEueG1s&#10;UEsBAi0AFAAGAAgAAAAhAPB3PPrfAAAACAEAAA8AAAAAAAAAAAAAAAAAZAYAAGRycy9kb3ducmV2&#10;LnhtbFBLAQItABQABgAIAAAAIQB5GLydvwAAACEBAAAZAAAAAAAAAAAAAAAAAHAHAABkcnMvX3Jl&#10;bHMvZTJvRG9jLnhtbC5yZWxzUEsFBgAAAAAGAAYAeAEAAGYIAAAAAA==&#10;">
                <v:imagedata r:id="rId32" o:title=""/>
              </v:shape>
            </w:pict>
          </mc:Fallback>
        </mc:AlternateContent>
      </w:r>
      <w:r>
        <w:t>Alcohol</w:t>
      </w:r>
      <w:r>
        <w:rPr>
          <w:spacing w:val="-6"/>
        </w:rPr>
        <w:t xml:space="preserve"> </w:t>
      </w:r>
      <w:r>
        <w:t>Brief</w:t>
      </w:r>
      <w:r>
        <w:rPr>
          <w:spacing w:val="-6"/>
        </w:rPr>
        <w:t xml:space="preserve"> </w:t>
      </w:r>
      <w:r>
        <w:t>Intervention</w:t>
      </w:r>
      <w:r>
        <w:tab/>
      </w:r>
      <w:proofErr w:type="gramStart"/>
      <w:r>
        <w:t>[</w:t>
      </w:r>
      <w:r>
        <w:rPr>
          <w:spacing w:val="59"/>
        </w:rPr>
        <w:t xml:space="preserve"> </w:t>
      </w:r>
      <w:r>
        <w:t>]</w:t>
      </w:r>
      <w:proofErr w:type="gramEnd"/>
    </w:p>
    <w:p w14:paraId="6EDAA3A3" w14:textId="77777777" w:rsidR="00AC603D" w:rsidRPr="00076B99" w:rsidRDefault="00AC603D" w:rsidP="00613787">
      <w:pPr>
        <w:jc w:val="both"/>
        <w:rPr>
          <w:rFonts w:ascii="Arial" w:hAnsi="Arial" w:cs="Arial"/>
        </w:rPr>
      </w:pPr>
    </w:p>
    <w:sectPr w:rsidR="00AC603D" w:rsidRPr="00076B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FB3647"/>
    <w:multiLevelType w:val="hybridMultilevel"/>
    <w:tmpl w:val="1354E3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0478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B99"/>
    <w:rsid w:val="00044F5A"/>
    <w:rsid w:val="000467DC"/>
    <w:rsid w:val="00076B99"/>
    <w:rsid w:val="000776D6"/>
    <w:rsid w:val="00077DEF"/>
    <w:rsid w:val="0009763D"/>
    <w:rsid w:val="000B45E4"/>
    <w:rsid w:val="000D2EC4"/>
    <w:rsid w:val="000E28C3"/>
    <w:rsid w:val="000E366A"/>
    <w:rsid w:val="00100859"/>
    <w:rsid w:val="00106167"/>
    <w:rsid w:val="00142757"/>
    <w:rsid w:val="00171B28"/>
    <w:rsid w:val="00176D4D"/>
    <w:rsid w:val="00186580"/>
    <w:rsid w:val="001A6A77"/>
    <w:rsid w:val="001B7E0F"/>
    <w:rsid w:val="001D5186"/>
    <w:rsid w:val="001D7AF6"/>
    <w:rsid w:val="001E6F0B"/>
    <w:rsid w:val="00213CBA"/>
    <w:rsid w:val="00255131"/>
    <w:rsid w:val="002915CB"/>
    <w:rsid w:val="002A2FB9"/>
    <w:rsid w:val="002A67F4"/>
    <w:rsid w:val="002E009C"/>
    <w:rsid w:val="00303DE8"/>
    <w:rsid w:val="00307E72"/>
    <w:rsid w:val="0031774A"/>
    <w:rsid w:val="00334725"/>
    <w:rsid w:val="00360C06"/>
    <w:rsid w:val="00367FB5"/>
    <w:rsid w:val="00383DAD"/>
    <w:rsid w:val="0039032F"/>
    <w:rsid w:val="003C320B"/>
    <w:rsid w:val="003D613A"/>
    <w:rsid w:val="003F7BD4"/>
    <w:rsid w:val="0040479F"/>
    <w:rsid w:val="00431F33"/>
    <w:rsid w:val="00442A77"/>
    <w:rsid w:val="00443AC1"/>
    <w:rsid w:val="004503F6"/>
    <w:rsid w:val="00452ABA"/>
    <w:rsid w:val="00457F35"/>
    <w:rsid w:val="00471BA2"/>
    <w:rsid w:val="00476C29"/>
    <w:rsid w:val="004B0374"/>
    <w:rsid w:val="004C3272"/>
    <w:rsid w:val="004D497D"/>
    <w:rsid w:val="00512D41"/>
    <w:rsid w:val="00532775"/>
    <w:rsid w:val="00536EDD"/>
    <w:rsid w:val="00546874"/>
    <w:rsid w:val="00563018"/>
    <w:rsid w:val="00583F66"/>
    <w:rsid w:val="00592ECD"/>
    <w:rsid w:val="005A4366"/>
    <w:rsid w:val="005C1E2A"/>
    <w:rsid w:val="005F3C48"/>
    <w:rsid w:val="005F3D69"/>
    <w:rsid w:val="005F733E"/>
    <w:rsid w:val="00613787"/>
    <w:rsid w:val="00634FBD"/>
    <w:rsid w:val="00662DCB"/>
    <w:rsid w:val="00667939"/>
    <w:rsid w:val="00695FA2"/>
    <w:rsid w:val="006A157B"/>
    <w:rsid w:val="006C0C82"/>
    <w:rsid w:val="006F7026"/>
    <w:rsid w:val="006F7DEE"/>
    <w:rsid w:val="00700F44"/>
    <w:rsid w:val="00701E7E"/>
    <w:rsid w:val="00725F2C"/>
    <w:rsid w:val="00740780"/>
    <w:rsid w:val="007443FD"/>
    <w:rsid w:val="00745A2F"/>
    <w:rsid w:val="0074612B"/>
    <w:rsid w:val="00755CB2"/>
    <w:rsid w:val="007B0E51"/>
    <w:rsid w:val="007E79EC"/>
    <w:rsid w:val="007F35DD"/>
    <w:rsid w:val="0080240E"/>
    <w:rsid w:val="00845FF2"/>
    <w:rsid w:val="00851A0D"/>
    <w:rsid w:val="008652F2"/>
    <w:rsid w:val="008718CA"/>
    <w:rsid w:val="00877D59"/>
    <w:rsid w:val="008B3AB5"/>
    <w:rsid w:val="008C4B90"/>
    <w:rsid w:val="008E218E"/>
    <w:rsid w:val="009127B0"/>
    <w:rsid w:val="009328E4"/>
    <w:rsid w:val="0093643F"/>
    <w:rsid w:val="00967CD1"/>
    <w:rsid w:val="009726F8"/>
    <w:rsid w:val="00980179"/>
    <w:rsid w:val="009D3DAC"/>
    <w:rsid w:val="009E3CBA"/>
    <w:rsid w:val="00A12AF9"/>
    <w:rsid w:val="00A22703"/>
    <w:rsid w:val="00A23DFB"/>
    <w:rsid w:val="00A2412E"/>
    <w:rsid w:val="00A6718F"/>
    <w:rsid w:val="00A70349"/>
    <w:rsid w:val="00A925F9"/>
    <w:rsid w:val="00AC603D"/>
    <w:rsid w:val="00AE0D62"/>
    <w:rsid w:val="00AE0ED7"/>
    <w:rsid w:val="00AF3B0F"/>
    <w:rsid w:val="00B05F61"/>
    <w:rsid w:val="00B17FFA"/>
    <w:rsid w:val="00B22B17"/>
    <w:rsid w:val="00B70A5C"/>
    <w:rsid w:val="00B725DA"/>
    <w:rsid w:val="00B86085"/>
    <w:rsid w:val="00B86A51"/>
    <w:rsid w:val="00B87718"/>
    <w:rsid w:val="00B87D86"/>
    <w:rsid w:val="00B95C6E"/>
    <w:rsid w:val="00BA3664"/>
    <w:rsid w:val="00BA532D"/>
    <w:rsid w:val="00BA5511"/>
    <w:rsid w:val="00BC56A9"/>
    <w:rsid w:val="00BD0009"/>
    <w:rsid w:val="00BE1F6C"/>
    <w:rsid w:val="00BF25B4"/>
    <w:rsid w:val="00C35FC3"/>
    <w:rsid w:val="00C36E61"/>
    <w:rsid w:val="00C4754B"/>
    <w:rsid w:val="00C731B4"/>
    <w:rsid w:val="00C74066"/>
    <w:rsid w:val="00CF0859"/>
    <w:rsid w:val="00D055A9"/>
    <w:rsid w:val="00D1342D"/>
    <w:rsid w:val="00D42CF0"/>
    <w:rsid w:val="00D57AAD"/>
    <w:rsid w:val="00D72C20"/>
    <w:rsid w:val="00D83CF0"/>
    <w:rsid w:val="00D925D7"/>
    <w:rsid w:val="00D930D5"/>
    <w:rsid w:val="00DB62BB"/>
    <w:rsid w:val="00DB7034"/>
    <w:rsid w:val="00DC1ED0"/>
    <w:rsid w:val="00DD0429"/>
    <w:rsid w:val="00DD6C48"/>
    <w:rsid w:val="00E172D1"/>
    <w:rsid w:val="00E3003B"/>
    <w:rsid w:val="00E31653"/>
    <w:rsid w:val="00E4195C"/>
    <w:rsid w:val="00E566BC"/>
    <w:rsid w:val="00E71D1E"/>
    <w:rsid w:val="00EC09FE"/>
    <w:rsid w:val="00F140FC"/>
    <w:rsid w:val="00F4339B"/>
    <w:rsid w:val="00F45309"/>
    <w:rsid w:val="00F5154C"/>
    <w:rsid w:val="00F925E0"/>
    <w:rsid w:val="00F94707"/>
    <w:rsid w:val="00FA1340"/>
    <w:rsid w:val="00FA20DB"/>
    <w:rsid w:val="00FA2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BB09F"/>
  <w15:chartTrackingRefBased/>
  <w15:docId w15:val="{E32BE710-F5C7-4B38-A09F-22AF2964D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725DA"/>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B725DA"/>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31F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E0D62"/>
    <w:rPr>
      <w:color w:val="0563C1" w:themeColor="hyperlink"/>
      <w:u w:val="single"/>
    </w:rPr>
  </w:style>
  <w:style w:type="character" w:styleId="UnresolvedMention">
    <w:name w:val="Unresolved Mention"/>
    <w:basedOn w:val="DefaultParagraphFont"/>
    <w:uiPriority w:val="99"/>
    <w:semiHidden/>
    <w:unhideWhenUsed/>
    <w:rsid w:val="00AE0D62"/>
    <w:rPr>
      <w:color w:val="605E5C"/>
      <w:shd w:val="clear" w:color="auto" w:fill="E1DFDD"/>
    </w:rPr>
  </w:style>
  <w:style w:type="paragraph" w:styleId="ListParagraph">
    <w:name w:val="List Paragraph"/>
    <w:basedOn w:val="Normal"/>
    <w:uiPriority w:val="34"/>
    <w:qFormat/>
    <w:rsid w:val="00CF0859"/>
    <w:pPr>
      <w:ind w:left="720"/>
      <w:contextualSpacing/>
    </w:pPr>
  </w:style>
  <w:style w:type="character" w:customStyle="1" w:styleId="Heading1Char">
    <w:name w:val="Heading 1 Char"/>
    <w:basedOn w:val="DefaultParagraphFont"/>
    <w:link w:val="Heading1"/>
    <w:uiPriority w:val="9"/>
    <w:rsid w:val="00B725DA"/>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B725DA"/>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B725DA"/>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B725DA"/>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B725DA"/>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B725DA"/>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B725DA"/>
    <w:pPr>
      <w:widowControl w:val="0"/>
      <w:autoSpaceDE w:val="0"/>
      <w:autoSpaceDN w:val="0"/>
      <w:spacing w:after="0" w:line="240" w:lineRule="auto"/>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993325">
      <w:bodyDiv w:val="1"/>
      <w:marLeft w:val="0"/>
      <w:marRight w:val="0"/>
      <w:marTop w:val="0"/>
      <w:marBottom w:val="0"/>
      <w:divBdr>
        <w:top w:val="none" w:sz="0" w:space="0" w:color="auto"/>
        <w:left w:val="none" w:sz="0" w:space="0" w:color="auto"/>
        <w:bottom w:val="none" w:sz="0" w:space="0" w:color="auto"/>
        <w:right w:val="none" w:sz="0" w:space="0" w:color="auto"/>
      </w:divBdr>
    </w:div>
    <w:div w:id="926502476">
      <w:bodyDiv w:val="1"/>
      <w:marLeft w:val="0"/>
      <w:marRight w:val="0"/>
      <w:marTop w:val="0"/>
      <w:marBottom w:val="0"/>
      <w:divBdr>
        <w:top w:val="none" w:sz="0" w:space="0" w:color="auto"/>
        <w:left w:val="none" w:sz="0" w:space="0" w:color="auto"/>
        <w:bottom w:val="none" w:sz="0" w:space="0" w:color="auto"/>
        <w:right w:val="none" w:sz="0" w:space="0" w:color="auto"/>
      </w:divBdr>
    </w:div>
    <w:div w:id="1219248072">
      <w:bodyDiv w:val="1"/>
      <w:marLeft w:val="0"/>
      <w:marRight w:val="0"/>
      <w:marTop w:val="0"/>
      <w:marBottom w:val="0"/>
      <w:divBdr>
        <w:top w:val="none" w:sz="0" w:space="0" w:color="auto"/>
        <w:left w:val="none" w:sz="0" w:space="0" w:color="auto"/>
        <w:bottom w:val="none" w:sz="0" w:space="0" w:color="auto"/>
        <w:right w:val="none" w:sz="0" w:space="0" w:color="auto"/>
      </w:divBdr>
      <w:divsChild>
        <w:div w:id="2057197816">
          <w:marLeft w:val="0"/>
          <w:marRight w:val="0"/>
          <w:marTop w:val="300"/>
          <w:marBottom w:val="0"/>
          <w:divBdr>
            <w:top w:val="none" w:sz="0" w:space="0" w:color="auto"/>
            <w:left w:val="none" w:sz="0" w:space="0" w:color="auto"/>
            <w:bottom w:val="none" w:sz="0" w:space="0" w:color="auto"/>
            <w:right w:val="none" w:sz="0" w:space="0" w:color="auto"/>
          </w:divBdr>
          <w:divsChild>
            <w:div w:id="87099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953334">
      <w:bodyDiv w:val="1"/>
      <w:marLeft w:val="0"/>
      <w:marRight w:val="0"/>
      <w:marTop w:val="0"/>
      <w:marBottom w:val="0"/>
      <w:divBdr>
        <w:top w:val="none" w:sz="0" w:space="0" w:color="auto"/>
        <w:left w:val="none" w:sz="0" w:space="0" w:color="auto"/>
        <w:bottom w:val="none" w:sz="0" w:space="0" w:color="auto"/>
        <w:right w:val="none" w:sz="0" w:space="0" w:color="auto"/>
      </w:divBdr>
    </w:div>
    <w:div w:id="1501041340">
      <w:bodyDiv w:val="1"/>
      <w:marLeft w:val="0"/>
      <w:marRight w:val="0"/>
      <w:marTop w:val="0"/>
      <w:marBottom w:val="0"/>
      <w:divBdr>
        <w:top w:val="none" w:sz="0" w:space="0" w:color="auto"/>
        <w:left w:val="none" w:sz="0" w:space="0" w:color="auto"/>
        <w:bottom w:val="none" w:sz="0" w:space="0" w:color="auto"/>
        <w:right w:val="none" w:sz="0" w:space="0" w:color="auto"/>
      </w:divBdr>
    </w:div>
    <w:div w:id="192926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hs.uk/conditions/tuberculosis-tb/" TargetMode="External"/><Relationship Id="rId18" Type="http://schemas.openxmlformats.org/officeDocument/2006/relationships/image" Target="media/image2.png"/><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customXml" Target="ink/ink4.xm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cancer.gov/news-events/press-releases/2016/low-intensity-smoking-risk" TargetMode="External"/><Relationship Id="rId17" Type="http://schemas.openxmlformats.org/officeDocument/2006/relationships/customXml" Target="ink/ink2.xml"/><Relationship Id="rId25" Type="http://schemas.openxmlformats.org/officeDocument/2006/relationships/customXml" Target="ink/ink6.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3.png"/><Relationship Id="rId29" Type="http://schemas.openxmlformats.org/officeDocument/2006/relationships/customXml" Target="ink/ink8.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ayoclinic.org/diseases-conditions/tuberculosis/symptoms-causes/syc-20351250" TargetMode="External"/><Relationship Id="rId24" Type="http://schemas.openxmlformats.org/officeDocument/2006/relationships/image" Target="media/image5.png"/><Relationship Id="rId32" Type="http://schemas.openxmlformats.org/officeDocument/2006/relationships/image" Target="media/image9.png"/><Relationship Id="rId5" Type="http://schemas.openxmlformats.org/officeDocument/2006/relationships/styles" Target="styles.xml"/><Relationship Id="rId15" Type="http://schemas.openxmlformats.org/officeDocument/2006/relationships/customXml" Target="ink/ink1.xml"/><Relationship Id="rId23" Type="http://schemas.openxmlformats.org/officeDocument/2006/relationships/customXml" Target="ink/ink5.xml"/><Relationship Id="rId28" Type="http://schemas.openxmlformats.org/officeDocument/2006/relationships/image" Target="media/image7.png"/><Relationship Id="rId10" Type="http://schemas.openxmlformats.org/officeDocument/2006/relationships/hyperlink" Target="https://my.clevelandclinic.org/health/articles/21205-respiratory-system" TargetMode="External"/><Relationship Id="rId19" Type="http://schemas.openxmlformats.org/officeDocument/2006/relationships/customXml" Target="ink/ink3.xml"/><Relationship Id="rId31" Type="http://schemas.openxmlformats.org/officeDocument/2006/relationships/customXml" Target="ink/ink9.xml"/><Relationship Id="rId4" Type="http://schemas.openxmlformats.org/officeDocument/2006/relationships/numbering" Target="numbering.xml"/><Relationship Id="rId9" Type="http://schemas.openxmlformats.org/officeDocument/2006/relationships/hyperlink" Target="https://www.medicalnewstoday.com/articles/323446" TargetMode="External"/><Relationship Id="rId14" Type="http://schemas.openxmlformats.org/officeDocument/2006/relationships/hyperlink" Target="https://www.everydayhealth.com/tuberculosis/the-right-diet-to-beat-tuberculosis.aspx" TargetMode="External"/><Relationship Id="rId22" Type="http://schemas.openxmlformats.org/officeDocument/2006/relationships/image" Target="media/image4.png"/><Relationship Id="rId27" Type="http://schemas.openxmlformats.org/officeDocument/2006/relationships/customXml" Target="ink/ink7.xml"/><Relationship Id="rId30" Type="http://schemas.openxmlformats.org/officeDocument/2006/relationships/image" Target="media/image8.png"/><Relationship Id="rId8" Type="http://schemas.openxmlformats.org/officeDocument/2006/relationships/hyperlink" Target="https://www.betterhealth.vic.gov.au/health/conditionsandtreatments/respiratory-system#problems-of-the-respiratory-system"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6:42.101"/>
    </inkml:context>
    <inkml:brush xml:id="br0">
      <inkml:brushProperty name="width" value="0.05" units="cm"/>
      <inkml:brushProperty name="height" value="0.05" units="cm"/>
    </inkml:brush>
  </inkml:definitions>
  <inkml:trace contextRef="#ctx0" brushRef="#br0">0 56 24575,'9'10'0,"-1"0"0,12 20 0,-17-23 0,1-1 0,-1 0 0,2 0 0,-1 0 0,1-1 0,0 1 0,0-1 0,0 0 0,1 0 0,-1-1 0,1 0 0,11 6 0,-9-6 0,0 1 0,0 0 0,-1 1 0,0-1 0,9 10 0,16 11 0,-4-4-1365,-15-13-5461</inkml:trace>
  <inkml:trace contextRef="#ctx0" brushRef="#br0" timeOffset="1288.98">21 332 24575,'3'-1'0,"0"1"0,0-1 0,0 1 0,0-1 0,0 0 0,0 0 0,0 0 0,0 0 0,0-1 0,-1 1 0,1-1 0,0 1 0,-1-1 0,1 0 0,-1 0 0,0 0 0,0-1 0,0 1 0,4-5 0,1-5 0,1 0 0,-2 0 0,7-16 0,0 2 0,35-63 0,-39 73-227,-1 0-1,2 0 1,0 1-1,1 0 1,17-17-1,-18 22-6598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5:59.924"/>
    </inkml:context>
    <inkml:brush xml:id="br0">
      <inkml:brushProperty name="width" value="0.05" units="cm"/>
      <inkml:brushProperty name="height" value="0.05" units="cm"/>
    </inkml:brush>
  </inkml:definitions>
  <inkml:trace contextRef="#ctx0" brushRef="#br0">63 1 24575,'5'1'0,"-1"1"0,1 0 0,-1 1 0,0-1 0,1 1 0,-1 0 0,0 0 0,-1 0 0,1 0 0,0 1 0,5 7 0,-2-3 0,15 16 0,-1 1 0,28 44 0,-23-11-1365,-21-45-5461</inkml:trace>
  <inkml:trace contextRef="#ctx0" brushRef="#br0" timeOffset="2511.52">0 233 24575,'0'-4'0,"0"0"0,1 0 0,0 0 0,-1 0 0,1 0 0,1 0 0,-1 1 0,0-1 0,1 0 0,0 1 0,0-1 0,0 1 0,0 0 0,0 0 0,1 0 0,0 0 0,5-5 0,4-2 0,0 1 0,1 1 0,20-10 0,16-12 0,-39 22-97,1 0-1,0 1 1,0 0-1,1 1 1,0 0-1,0 1 1,0 0-1,1 1 1,-1 0-1,1 1 1,0 1-1,0 0 0,18 0 1,-13 2-6729</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6:13.726"/>
    </inkml:context>
    <inkml:brush xml:id="br0">
      <inkml:brushProperty name="width" value="0.05" units="cm"/>
      <inkml:brushProperty name="height" value="0.05" units="cm"/>
    </inkml:brush>
  </inkml:definitions>
  <inkml:trace contextRef="#ctx0" brushRef="#br0">93 1 24575,'5'0'0,"0"0"0,0 1 0,0 0 0,1 0 0,-1 0 0,-1 1 0,1-1 0,0 1 0,0 0 0,-1 1 0,1-1 0,4 5 0,5 4 0,0 0 0,15 17 0,-20-18 0,0-1 0,1 0 0,0 0 0,1-1 0,11 6 0,14 9 66,-30-17-353,1-1 1,0-1 0,1 0 0,14 7 0,-8-7-6540</inkml:trace>
  <inkml:trace contextRef="#ctx0" brushRef="#br0" timeOffset="1191.1">347 22 24575,'-1'4'0,"-1"0"0,0 1 0,1-1 0,-2 0 0,1 0 0,0 0 0,-1 0 0,0 0 0,0 0 0,0-1 0,0 0 0,0 1 0,-1-1 0,-4 3 0,-6 7 0,-37 38 0,24-26 0,2 2 0,0 1 0,1 1 0,-24 40 0,37-52 31,0-1-1,-16 17 0,-1 1-1486,15-16-5370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5:44.696"/>
    </inkml:context>
    <inkml:brush xml:id="br0">
      <inkml:brushProperty name="width" value="0.05" units="cm"/>
      <inkml:brushProperty name="height" value="0.05" units="cm"/>
      <inkml:brushProperty name="color" value="#E71224"/>
    </inkml:brush>
  </inkml:definitions>
  <inkml:trace contextRef="#ctx0" brushRef="#br0">0 1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6:08.614"/>
    </inkml:context>
    <inkml:brush xml:id="br0">
      <inkml:brushProperty name="width" value="0.05" units="cm"/>
      <inkml:brushProperty name="height" value="0.05" units="cm"/>
    </inkml:brush>
  </inkml:definitions>
  <inkml:trace contextRef="#ctx0" brushRef="#br0">0 232 24575,'5'-1'0,"-1"1"0,1-1 0,0 0 0,-1 0 0,1-1 0,-1 1 0,1-1 0,-1 0 0,0 0 0,0-1 0,0 1 0,0-1 0,0 0 0,0 0 0,-1 0 0,0 0 0,1-1 0,2-4 0,17-14 0,-19 19 0,-1 1 0,1 0 0,1 0 0,-1 0 0,0 0 0,0 1 0,1-1 0,-1 1 0,0 0 0,1 0 0,0 1 0,-1-1 0,1 1 0,-1 0 0,6 1 0,-3-1 0,-1 0 0,1 0 0,0-1 0,-1 0 0,11-3 0,-15 4 6,-1-1-1,1 0 0,0 0 1,-1 0-1,1 0 1,-1 0-1,1 0 1,-1-1-1,0 1 0,1 0 1,-1-1-1,0 1 1,0-1-1,0 1 0,0-1 1,0 1-1,-1-1 1,1 0-1,0 1 0,-1-1 1,1-3-1,3-38-1464,-4 43 1434,0-18-6801</inkml:trace>
  <inkml:trace contextRef="#ctx0" brushRef="#br0" timeOffset="2142.33">85 1 24575,'0'2'0,"1"0"0,-1 0 0,1 0 0,0 0 0,0 0 0,0 0 0,0 0 0,0 0 0,0 0 0,0-1 0,0 1 0,1 0 0,1 2 0,26 23 0,-17-16 0,6 9-178,-2 0 0,0 2 0,-1 0 0,-1 1 0,20 46 0,-31-62-119,4 6-6529</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7:07.553"/>
    </inkml:context>
    <inkml:brush xml:id="br0">
      <inkml:brushProperty name="width" value="0.05" units="cm"/>
      <inkml:brushProperty name="height" value="0.05" units="cm"/>
    </inkml:brush>
  </inkml:definitions>
  <inkml:trace contextRef="#ctx0" brushRef="#br0">0 0 24575,'4'0'0,"4"4"0,5 1 0,1 3 0,0 1 0,2-2 0,-1 2 0,-1 3 0,2 3 0,2-1 0,-3 0 0,0 2 0,1-2 0,-2 1 0,0-3 0,-2 0 0,-4-1-8191</inkml:trace>
  <inkml:trace contextRef="#ctx0" brushRef="#br0" timeOffset="1383">0 170 24575,'22'-23'0,"-17"17"0,0 0 0,1 0 0,-1 0 0,2 1 0,-1 0 0,13-8 0,115-70 0,-105 70-1365,-14 9-5461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7:16.168"/>
    </inkml:context>
    <inkml:brush xml:id="br0">
      <inkml:brushProperty name="width" value="0.05" units="cm"/>
      <inkml:brushProperty name="height" value="0.05" units="cm"/>
    </inkml:brush>
  </inkml:definitions>
  <inkml:trace contextRef="#ctx0" brushRef="#br0">21 0 24575,'4'3'0,"-1"-1"0,1 1 0,-1-1 0,0 1 0,0 0 0,-1 0 0,1 1 0,0-1 0,-1 1 0,3 3 0,2 4 0,30 35 0,-17-20 0,1-1 0,1 0 0,49 40 0,-65-59-195,1-2 0,0 1 0,0-1 0,0 0 0,1 0 0,13 5 0,-4-5-6631</inkml:trace>
  <inkml:trace contextRef="#ctx0" brushRef="#br0" timeOffset="1397.43">0 254 24575,'1'-7'0,"0"0"0,1-1 0,-1 1 0,1 0 0,1 0 0,-1 0 0,1 0 0,0 1 0,1-1 0,0 1 0,0 0 0,0 0 0,1 0 0,6-7 0,9-8 0,2 1 0,26-20 0,-41 35 14,0 0-1,0 0 0,1 0 0,-1 1 1,1 1-1,0-1 0,0 1 1,16-4-1,-7 5-384,0 0-1,0 1 1,25 1 0,-24 0-6455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7:23.261"/>
    </inkml:context>
    <inkml:brush xml:id="br0">
      <inkml:brushProperty name="width" value="0.05" units="cm"/>
      <inkml:brushProperty name="height" value="0.05" units="cm"/>
    </inkml:brush>
  </inkml:definitions>
  <inkml:trace contextRef="#ctx0" brushRef="#br0">148 0 24575,'31'49'0,"-2"-16"-21,46 69 0,-40-51-1302,-27-41-5503</inkml:trace>
  <inkml:trace contextRef="#ctx0" brushRef="#br0" timeOffset="1213.47">0 212 24575,'15'-1'0,"0"-1"0,0-1 0,-1 0 0,1-1 0,18-7 0,12-4 0,-25 10 0,-1-1 0,0-2 0,0 0 0,20-11 0,-27 12 0,1 1 0,0 0 0,1 1 0,-1 0 0,1 1 0,0 1 0,-1 0 0,2 1 0,-1 1 0,27 0 0,-2-2-1365,-25-1-5461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7:27.699"/>
    </inkml:context>
    <inkml:brush xml:id="br0">
      <inkml:brushProperty name="width" value="0.05" units="cm"/>
      <inkml:brushProperty name="height" value="0.05" units="cm"/>
    </inkml:brush>
  </inkml:definitions>
  <inkml:trace contextRef="#ctx0" brushRef="#br0">21 115 24575,'4'0'0,"5"0"0,0 4 0,-1 5 0,2 4 0,3 0 0,2-2 0,0 0 0,-4 3 0,0 1 0,-2 3 0,2 2 0,-1 0 0,-3-2-8191</inkml:trace>
  <inkml:trace contextRef="#ctx0" brushRef="#br0" timeOffset="1269.29">0 306 24575,'8'-6'0,"-1"0"0,1 1 0,0 0 0,0 0 0,13-5 0,-15 7 0,1 0 0,0 0 0,-1-1 0,0 0 0,0 0 0,0 0 0,0-1 0,-1 0 0,0 0 0,7-8 0,48-100 0,-52 100-195,0 1 0,2 0 0,-1 1 0,1 0 0,1 0 0,16-12 0,-16 14-6631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4118C33-826F-4D53-81E3-AE8BDB2F96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AE7C74-46DD-4D50-82C5-9C28C9E9431B}">
  <ds:schemaRefs>
    <ds:schemaRef ds:uri="http://schemas.microsoft.com/sharepoint/v3/contenttype/forms"/>
  </ds:schemaRefs>
</ds:datastoreItem>
</file>

<file path=customXml/itemProps3.xml><?xml version="1.0" encoding="utf-8"?>
<ds:datastoreItem xmlns:ds="http://schemas.openxmlformats.org/officeDocument/2006/customXml" ds:itemID="{4E3C554A-3B1A-4D23-9BB5-0C768152DC4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2787</Words>
  <Characters>15887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Gemes (1920089)</dc:creator>
  <cp:keywords/>
  <dc:description/>
  <cp:lastModifiedBy>Mariana Gemes (1920089)</cp:lastModifiedBy>
  <cp:revision>3</cp:revision>
  <dcterms:created xsi:type="dcterms:W3CDTF">2022-04-06T00:33:00Z</dcterms:created>
  <dcterms:modified xsi:type="dcterms:W3CDTF">2022-04-06T00:33:00Z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