
<file path=[Content_Types].xml><?xml version="1.0" encoding="utf-8"?>
<Types xmlns="http://schemas.openxmlformats.org/package/2006/content-types">
  <Default Extension="png" ContentType="image/png"/>
  <Default Extension="svg" ContentType="image/svg+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AD60D1D" w14:textId="53AF311B" w:rsidR="00F64BF9" w:rsidRDefault="00493BA1" w:rsidP="00493BA1">
      <w:pPr>
        <w:pStyle w:val="Title"/>
      </w:pPr>
      <w:r>
        <w:t xml:space="preserve">      </w:t>
      </w:r>
    </w:p>
    <w:p w14:paraId="02FBC575" w14:textId="0FD2DB85" w:rsidR="00493BA1" w:rsidRDefault="00493BA1" w:rsidP="00493BA1"/>
    <w:p w14:paraId="273C31C5" w14:textId="4B4E22BD" w:rsidR="00493BA1" w:rsidRDefault="00493BA1" w:rsidP="00493BA1"/>
    <w:p w14:paraId="0F979424" w14:textId="451AD6A2" w:rsidR="00493BA1" w:rsidRDefault="00493BA1" w:rsidP="00493BA1"/>
    <w:p w14:paraId="31A8EF7A" w14:textId="09EEDAA7" w:rsidR="00493BA1" w:rsidRDefault="00493BA1" w:rsidP="00493BA1"/>
    <w:p w14:paraId="2B46E58D" w14:textId="59E1247E" w:rsidR="00026FB7" w:rsidRDefault="00026FB7" w:rsidP="00493BA1"/>
    <w:p w14:paraId="2D41E08C" w14:textId="53502E7A" w:rsidR="00026FB7" w:rsidRDefault="00026FB7" w:rsidP="00493BA1"/>
    <w:p w14:paraId="4613F36F" w14:textId="066EBF7F" w:rsidR="00026FB7" w:rsidRDefault="00026FB7" w:rsidP="00493BA1"/>
    <w:p w14:paraId="61B51A44" w14:textId="77777777" w:rsidR="00026FB7" w:rsidRDefault="00026FB7" w:rsidP="00493BA1"/>
    <w:p w14:paraId="0DFAC233" w14:textId="77777777" w:rsidR="00780B4C" w:rsidRDefault="00493BA1" w:rsidP="00493BA1">
      <w:pPr>
        <w:pStyle w:val="Title"/>
      </w:pPr>
      <w:r>
        <w:t xml:space="preserve">               </w:t>
      </w:r>
      <w:r w:rsidRPr="00493BA1">
        <w:t>Effective</w:t>
      </w:r>
      <w:r>
        <w:t xml:space="preserve"> Team Working</w:t>
      </w:r>
    </w:p>
    <w:p w14:paraId="187FBA5C" w14:textId="419C698B" w:rsidR="00493BA1" w:rsidRDefault="00780B4C" w:rsidP="00493BA1">
      <w:pPr>
        <w:pStyle w:val="Title"/>
      </w:pPr>
      <w:r>
        <w:t xml:space="preserve">                 </w:t>
      </w:r>
      <w:r w:rsidR="00126E3C">
        <w:t>a</w:t>
      </w:r>
      <w:r>
        <w:t xml:space="preserve">nd </w:t>
      </w:r>
      <w:r w:rsidR="00ED67D0">
        <w:t>Communication</w:t>
      </w:r>
      <w:r w:rsidR="00493BA1">
        <w:t xml:space="preserve"> </w:t>
      </w:r>
    </w:p>
    <w:p w14:paraId="24DEC4A7" w14:textId="77777777" w:rsidR="00126E3C" w:rsidRDefault="00493BA1" w:rsidP="00126E3C">
      <w:pPr>
        <w:pStyle w:val="Heading1"/>
      </w:pPr>
      <w:r>
        <w:t xml:space="preserve">                                        </w:t>
      </w:r>
    </w:p>
    <w:p w14:paraId="320BC50C" w14:textId="3237E1D0" w:rsidR="00493BA1" w:rsidRDefault="00493BA1" w:rsidP="00126E3C">
      <w:pPr>
        <w:pStyle w:val="Heading1"/>
      </w:pPr>
      <w:r>
        <w:t xml:space="preserve">                                               </w:t>
      </w:r>
    </w:p>
    <w:p w14:paraId="01BED1E9" w14:textId="6EF807EC" w:rsidR="00126E3C" w:rsidRPr="00126E3C" w:rsidRDefault="00126E3C" w:rsidP="00126E3C">
      <w:pPr>
        <w:spacing w:after="0" w:line="240" w:lineRule="auto"/>
        <w:jc w:val="center"/>
      </w:pPr>
      <w:r w:rsidRPr="00126E3C">
        <w:t>PRESENTED BY</w:t>
      </w:r>
    </w:p>
    <w:p w14:paraId="108780EF" w14:textId="06066B3B" w:rsidR="00126E3C" w:rsidRPr="00126E3C" w:rsidRDefault="00126E3C" w:rsidP="00126E3C">
      <w:pPr>
        <w:keepNext/>
        <w:keepLines/>
        <w:spacing w:before="40" w:after="0"/>
        <w:jc w:val="center"/>
        <w:outlineLvl w:val="2"/>
        <w:rPr>
          <w:rFonts w:asciiTheme="majorHAnsi" w:eastAsiaTheme="majorEastAsia" w:hAnsiTheme="majorHAnsi" w:cstheme="majorBidi"/>
          <w:color w:val="0D0D0D" w:themeColor="text1" w:themeTint="F2"/>
          <w:sz w:val="24"/>
          <w:szCs w:val="24"/>
        </w:rPr>
      </w:pPr>
      <w:r w:rsidRPr="00126E3C">
        <w:rPr>
          <w:rFonts w:asciiTheme="majorHAnsi" w:eastAsiaTheme="majorEastAsia" w:hAnsiTheme="majorHAnsi" w:cstheme="majorBidi"/>
          <w:color w:val="0D0D0D" w:themeColor="text1" w:themeTint="F2"/>
          <w:sz w:val="24"/>
          <w:szCs w:val="24"/>
        </w:rPr>
        <w:t>N</w:t>
      </w:r>
      <w:r w:rsidR="00026FB7">
        <w:rPr>
          <w:rFonts w:asciiTheme="majorHAnsi" w:eastAsiaTheme="majorEastAsia" w:hAnsiTheme="majorHAnsi" w:cstheme="majorBidi"/>
          <w:color w:val="0D0D0D" w:themeColor="text1" w:themeTint="F2"/>
          <w:sz w:val="24"/>
          <w:szCs w:val="24"/>
        </w:rPr>
        <w:t>ursima A. Ingilan</w:t>
      </w:r>
    </w:p>
    <w:p w14:paraId="396A0786" w14:textId="7CE02EE9" w:rsidR="00126E3C" w:rsidRPr="00126E3C" w:rsidRDefault="00126E3C" w:rsidP="00126E3C">
      <w:pPr>
        <w:spacing w:after="0" w:line="240" w:lineRule="auto"/>
        <w:jc w:val="center"/>
      </w:pPr>
      <w:r w:rsidRPr="00126E3C">
        <w:t>(S</w:t>
      </w:r>
      <w:r w:rsidR="00026FB7">
        <w:t>tudent</w:t>
      </w:r>
      <w:r w:rsidRPr="00126E3C">
        <w:t>)</w:t>
      </w:r>
    </w:p>
    <w:p w14:paraId="33AF8116" w14:textId="33D11C89" w:rsidR="00126E3C" w:rsidRDefault="00126E3C" w:rsidP="00126E3C">
      <w:pPr>
        <w:spacing w:after="0" w:line="240" w:lineRule="auto"/>
        <w:jc w:val="center"/>
      </w:pPr>
      <w:r w:rsidRPr="00126E3C">
        <w:t>ID# 1713705</w:t>
      </w:r>
    </w:p>
    <w:p w14:paraId="5EF891AE" w14:textId="77777777" w:rsidR="00126E3C" w:rsidRDefault="00126E3C" w:rsidP="00126E3C">
      <w:pPr>
        <w:pStyle w:val="NoSpacing"/>
      </w:pPr>
      <w:r>
        <w:t xml:space="preserve">                                                                                   Group 2</w:t>
      </w:r>
    </w:p>
    <w:p w14:paraId="784089EF" w14:textId="77777777" w:rsidR="00126E3C" w:rsidRPr="00126E3C" w:rsidRDefault="00126E3C" w:rsidP="00126E3C">
      <w:pPr>
        <w:spacing w:after="0" w:line="240" w:lineRule="auto"/>
        <w:jc w:val="center"/>
      </w:pPr>
    </w:p>
    <w:p w14:paraId="51F41946" w14:textId="1C7A7749" w:rsidR="00493BA1" w:rsidRDefault="00493BA1" w:rsidP="00493BA1">
      <w:pPr>
        <w:pStyle w:val="NoSpacing"/>
      </w:pPr>
    </w:p>
    <w:p w14:paraId="3CBF5F3B" w14:textId="7CE25FF0" w:rsidR="00126E3C" w:rsidRPr="00126E3C" w:rsidRDefault="00126E3C" w:rsidP="00126E3C">
      <w:pPr>
        <w:pStyle w:val="NoSpacing"/>
        <w:jc w:val="center"/>
      </w:pPr>
      <w:r>
        <w:t xml:space="preserve"> Lecturer: </w:t>
      </w:r>
      <w:r w:rsidRPr="00126E3C">
        <w:t>G</w:t>
      </w:r>
      <w:r w:rsidR="00026FB7">
        <w:t>regory Cowan</w:t>
      </w:r>
    </w:p>
    <w:p w14:paraId="213EF1BB" w14:textId="06CC4DFB" w:rsidR="00493BA1" w:rsidRDefault="00493BA1" w:rsidP="00493BA1">
      <w:pPr>
        <w:pStyle w:val="NoSpacing"/>
      </w:pPr>
    </w:p>
    <w:p w14:paraId="66D84EC1" w14:textId="13522146" w:rsidR="00493BA1" w:rsidRDefault="00493BA1" w:rsidP="00493BA1">
      <w:pPr>
        <w:pStyle w:val="NoSpacing"/>
      </w:pPr>
    </w:p>
    <w:p w14:paraId="50D34821" w14:textId="548301B0" w:rsidR="00493BA1" w:rsidRDefault="00493BA1" w:rsidP="00493BA1">
      <w:pPr>
        <w:pStyle w:val="NoSpacing"/>
      </w:pPr>
    </w:p>
    <w:p w14:paraId="40E4A5C3" w14:textId="1EB8081A" w:rsidR="00493BA1" w:rsidRDefault="00493BA1" w:rsidP="00493BA1">
      <w:pPr>
        <w:pStyle w:val="NoSpacing"/>
      </w:pPr>
    </w:p>
    <w:p w14:paraId="25A5B9F7" w14:textId="61DBF486" w:rsidR="00493BA1" w:rsidRDefault="00493BA1" w:rsidP="00493BA1">
      <w:pPr>
        <w:pStyle w:val="NoSpacing"/>
      </w:pPr>
    </w:p>
    <w:p w14:paraId="7F759B59" w14:textId="3CBF44AF" w:rsidR="00493BA1" w:rsidRDefault="00493BA1" w:rsidP="00493BA1">
      <w:pPr>
        <w:pStyle w:val="NoSpacing"/>
      </w:pPr>
    </w:p>
    <w:p w14:paraId="061A17E0" w14:textId="298B0F8C" w:rsidR="00126E3C" w:rsidRDefault="00126E3C" w:rsidP="00493BA1">
      <w:pPr>
        <w:pStyle w:val="NoSpacing"/>
      </w:pPr>
    </w:p>
    <w:p w14:paraId="56E0453A" w14:textId="77777777" w:rsidR="00126E3C" w:rsidRPr="00126E3C" w:rsidRDefault="00126E3C" w:rsidP="00493BA1">
      <w:pPr>
        <w:pStyle w:val="NoSpacing"/>
        <w:rPr>
          <w:sz w:val="24"/>
          <w:szCs w:val="24"/>
        </w:rPr>
      </w:pPr>
    </w:p>
    <w:p w14:paraId="5F764043" w14:textId="6889DAE3" w:rsidR="00324289" w:rsidRPr="00126E3C" w:rsidRDefault="00126E3C" w:rsidP="00126E3C">
      <w:pPr>
        <w:pStyle w:val="NoSpacing"/>
        <w:rPr>
          <w:sz w:val="24"/>
          <w:szCs w:val="24"/>
        </w:rPr>
      </w:pPr>
      <w:r w:rsidRPr="00126E3C">
        <w:rPr>
          <w:sz w:val="24"/>
          <w:szCs w:val="24"/>
        </w:rPr>
        <w:t xml:space="preserve">         </w:t>
      </w:r>
    </w:p>
    <w:p w14:paraId="5CB32395" w14:textId="77777777" w:rsidR="00324289" w:rsidRPr="00126E3C" w:rsidRDefault="00324289" w:rsidP="00126E3C">
      <w:pPr>
        <w:pStyle w:val="NoSpacing"/>
        <w:rPr>
          <w:sz w:val="24"/>
          <w:szCs w:val="24"/>
        </w:rPr>
      </w:pPr>
    </w:p>
    <w:p w14:paraId="5A85DD54" w14:textId="77777777" w:rsidR="00324289" w:rsidRPr="00126E3C" w:rsidRDefault="00324289" w:rsidP="00126E3C">
      <w:pPr>
        <w:pStyle w:val="NoSpacing"/>
        <w:rPr>
          <w:sz w:val="24"/>
          <w:szCs w:val="24"/>
        </w:rPr>
      </w:pPr>
    </w:p>
    <w:p w14:paraId="04C5A387" w14:textId="77777777" w:rsidR="00324289" w:rsidRPr="00126E3C" w:rsidRDefault="00324289" w:rsidP="00126E3C">
      <w:pPr>
        <w:pStyle w:val="NoSpacing"/>
        <w:rPr>
          <w:sz w:val="24"/>
          <w:szCs w:val="24"/>
        </w:rPr>
      </w:pPr>
    </w:p>
    <w:p w14:paraId="1DF7FC1D" w14:textId="77777777" w:rsidR="00324289" w:rsidRPr="00126E3C" w:rsidRDefault="00324289" w:rsidP="00324289">
      <w:pPr>
        <w:pStyle w:val="NoSpacing"/>
        <w:rPr>
          <w:sz w:val="24"/>
          <w:szCs w:val="24"/>
        </w:rPr>
      </w:pPr>
    </w:p>
    <w:p w14:paraId="1A14EDC3" w14:textId="77777777" w:rsidR="00324289" w:rsidRPr="00126E3C" w:rsidRDefault="00324289" w:rsidP="00324289">
      <w:pPr>
        <w:pStyle w:val="NoSpacing"/>
        <w:rPr>
          <w:sz w:val="24"/>
          <w:szCs w:val="24"/>
        </w:rPr>
      </w:pPr>
    </w:p>
    <w:p w14:paraId="75CAE32D" w14:textId="77777777" w:rsidR="00324289" w:rsidRDefault="00324289" w:rsidP="00324289">
      <w:pPr>
        <w:pStyle w:val="NoSpacing"/>
      </w:pPr>
    </w:p>
    <w:p w14:paraId="024E3502" w14:textId="77777777" w:rsidR="00324289" w:rsidRDefault="00324289" w:rsidP="00324289">
      <w:pPr>
        <w:pStyle w:val="NoSpacing"/>
      </w:pPr>
    </w:p>
    <w:p w14:paraId="7481579F" w14:textId="77777777" w:rsidR="00324289" w:rsidRDefault="00324289" w:rsidP="00324289">
      <w:pPr>
        <w:pStyle w:val="NoSpacing"/>
      </w:pPr>
    </w:p>
    <w:p w14:paraId="4E89F104" w14:textId="77777777" w:rsidR="00324289" w:rsidRDefault="00324289" w:rsidP="00324289">
      <w:pPr>
        <w:pStyle w:val="NoSpacing"/>
      </w:pPr>
    </w:p>
    <w:p w14:paraId="409B1426" w14:textId="77777777" w:rsidR="00324289" w:rsidRDefault="00324289" w:rsidP="00324289">
      <w:pPr>
        <w:pStyle w:val="NoSpacing"/>
      </w:pPr>
    </w:p>
    <w:p w14:paraId="539DAF09" w14:textId="77777777" w:rsidR="00324289" w:rsidRDefault="00324289" w:rsidP="00324289">
      <w:pPr>
        <w:pStyle w:val="NoSpacing"/>
      </w:pPr>
    </w:p>
    <w:p w14:paraId="306D6813" w14:textId="77777777" w:rsidR="00324289" w:rsidRDefault="00324289" w:rsidP="00324289">
      <w:pPr>
        <w:pStyle w:val="NoSpacing"/>
      </w:pPr>
    </w:p>
    <w:p w14:paraId="23E42BA5" w14:textId="77777777" w:rsidR="00324289" w:rsidRDefault="00324289" w:rsidP="00324289">
      <w:pPr>
        <w:pStyle w:val="NoSpacing"/>
      </w:pPr>
    </w:p>
    <w:p w14:paraId="3CB13794" w14:textId="77777777" w:rsidR="00324289" w:rsidRDefault="00324289" w:rsidP="00324289">
      <w:pPr>
        <w:pStyle w:val="NoSpacing"/>
      </w:pPr>
    </w:p>
    <w:p w14:paraId="2EC69012" w14:textId="77777777" w:rsidR="00324289" w:rsidRDefault="00324289" w:rsidP="00324289">
      <w:pPr>
        <w:pStyle w:val="NoSpacing"/>
      </w:pPr>
    </w:p>
    <w:p w14:paraId="7D1CF0CF" w14:textId="77777777" w:rsidR="00324289" w:rsidRDefault="00324289" w:rsidP="00324289">
      <w:pPr>
        <w:pStyle w:val="NoSpacing"/>
      </w:pPr>
    </w:p>
    <w:p w14:paraId="22B61EA7" w14:textId="7DABD183" w:rsidR="00324289" w:rsidRDefault="00324289" w:rsidP="00126E3C">
      <w:pPr>
        <w:pStyle w:val="NoSpacing"/>
      </w:pPr>
      <w:r>
        <w:t xml:space="preserve">                                                                             </w:t>
      </w:r>
    </w:p>
    <w:p w14:paraId="4B9C2E0A" w14:textId="77777777" w:rsidR="00324289" w:rsidRDefault="00324289">
      <w:r>
        <w:br w:type="page"/>
      </w:r>
    </w:p>
    <w:p w14:paraId="1506B39A" w14:textId="419F111F" w:rsidR="00324289" w:rsidRDefault="00324289" w:rsidP="00324289">
      <w:pPr>
        <w:pStyle w:val="NoSpacing"/>
      </w:pPr>
    </w:p>
    <w:p w14:paraId="0E60A3C9" w14:textId="764B1F0B" w:rsidR="00324289" w:rsidRDefault="00324289" w:rsidP="00324289">
      <w:pPr>
        <w:pStyle w:val="NoSpacing"/>
      </w:pPr>
    </w:p>
    <w:p w14:paraId="3AF2EB4C" w14:textId="143997A8" w:rsidR="00F71DFB" w:rsidRDefault="00F71DFB" w:rsidP="00324289">
      <w:pPr>
        <w:pStyle w:val="NoSpacing"/>
      </w:pPr>
    </w:p>
    <w:p w14:paraId="007BC1BB" w14:textId="26C3D12B" w:rsidR="00F71DFB" w:rsidRDefault="00F71DFB" w:rsidP="00324289">
      <w:pPr>
        <w:pStyle w:val="NoSpacing"/>
      </w:pPr>
    </w:p>
    <w:p w14:paraId="413C14DF" w14:textId="38F98179" w:rsidR="00F71DFB" w:rsidRDefault="00F71DFB" w:rsidP="00324289">
      <w:pPr>
        <w:pStyle w:val="NoSpacing"/>
      </w:pPr>
    </w:p>
    <w:p w14:paraId="56E8C1A4" w14:textId="77777777" w:rsidR="00F71DFB" w:rsidRDefault="00F71DFB" w:rsidP="00324289">
      <w:pPr>
        <w:pStyle w:val="NoSpacing"/>
      </w:pPr>
    </w:p>
    <w:p w14:paraId="17A8F56D" w14:textId="42149925" w:rsidR="00324289" w:rsidRDefault="00324289" w:rsidP="00324289">
      <w:pPr>
        <w:pStyle w:val="Title"/>
      </w:pPr>
      <w:r>
        <w:t xml:space="preserve">               Table of Contents</w:t>
      </w:r>
    </w:p>
    <w:p w14:paraId="2B43F650" w14:textId="1A3A04ED" w:rsidR="00324289" w:rsidRDefault="00324289" w:rsidP="00324289">
      <w:r>
        <w:t xml:space="preserve">   </w:t>
      </w:r>
    </w:p>
    <w:p w14:paraId="3EDBAF9F" w14:textId="0CED3118" w:rsidR="00324289" w:rsidRDefault="00324289" w:rsidP="00324289"/>
    <w:p w14:paraId="02812064" w14:textId="2EC4586C" w:rsidR="00324289" w:rsidRDefault="00324289" w:rsidP="00324289"/>
    <w:p w14:paraId="3BA4B0F6" w14:textId="77777777" w:rsidR="00324289" w:rsidRDefault="00324289" w:rsidP="00324289">
      <w:r>
        <w:t xml:space="preserve">         Introduction ………………………………………………………………………………01</w:t>
      </w:r>
    </w:p>
    <w:p w14:paraId="4553BADD" w14:textId="77777777" w:rsidR="00CC125E" w:rsidRDefault="00324289" w:rsidP="00324289">
      <w:r>
        <w:t xml:space="preserve">         Communication …………………………………………………………………………01</w:t>
      </w:r>
    </w:p>
    <w:p w14:paraId="08A25F6F" w14:textId="77777777" w:rsidR="00CC125E" w:rsidRDefault="00CC125E" w:rsidP="00324289">
      <w:r>
        <w:t xml:space="preserve">         Writing an Email ……………………………………………………………………….02</w:t>
      </w:r>
    </w:p>
    <w:p w14:paraId="276BF4DE" w14:textId="77777777" w:rsidR="00CC125E" w:rsidRDefault="00CC125E" w:rsidP="00324289">
      <w:r>
        <w:t xml:space="preserve">        Good Pronunciation …………………………………………………………………. 02</w:t>
      </w:r>
    </w:p>
    <w:p w14:paraId="7A9AA128" w14:textId="77777777" w:rsidR="00CC125E" w:rsidRDefault="00CC125E" w:rsidP="00324289">
      <w:r>
        <w:t xml:space="preserve">        Active Listening ………………………………………………………………………… 02</w:t>
      </w:r>
    </w:p>
    <w:p w14:paraId="104063D5" w14:textId="40EADEDD" w:rsidR="00CC125E" w:rsidRDefault="00CC125E" w:rsidP="00324289">
      <w:r>
        <w:t xml:space="preserve">        Taking Turns    …………………………………………………………………………… 03</w:t>
      </w:r>
    </w:p>
    <w:p w14:paraId="0D74A911" w14:textId="0F8F062B" w:rsidR="00CC125E" w:rsidRDefault="00CC125E" w:rsidP="00324289">
      <w:r>
        <w:t xml:space="preserve">        Speaking Clearly ……………………………………………………………………….  03</w:t>
      </w:r>
    </w:p>
    <w:p w14:paraId="7CEC5F15" w14:textId="5CF1AD6C" w:rsidR="00CC125E" w:rsidRDefault="00CC125E" w:rsidP="00324289">
      <w:r>
        <w:t xml:space="preserve">        Note Taking    …………………………………………………………………………... 03</w:t>
      </w:r>
    </w:p>
    <w:p w14:paraId="3E96FC26" w14:textId="2E2E33B0" w:rsidR="00CC125E" w:rsidRDefault="00CC125E" w:rsidP="00324289">
      <w:r>
        <w:t xml:space="preserve">        Time Management …………………………………………………………………….03</w:t>
      </w:r>
    </w:p>
    <w:p w14:paraId="3D81C5CC" w14:textId="7DE367B3" w:rsidR="00CC125E" w:rsidRDefault="00CC125E" w:rsidP="00324289">
      <w:r>
        <w:t xml:space="preserve">        Team Working …………………………………………………………………………. 04</w:t>
      </w:r>
    </w:p>
    <w:p w14:paraId="180E28CE" w14:textId="3883A185" w:rsidR="00CC125E" w:rsidRDefault="00CC125E" w:rsidP="00324289">
      <w:r>
        <w:t xml:space="preserve">        </w:t>
      </w:r>
      <w:r w:rsidR="00F71DFB">
        <w:t>Conclusion     ……………………………………………………………………………. 04</w:t>
      </w:r>
    </w:p>
    <w:p w14:paraId="4E0530E7" w14:textId="77777777" w:rsidR="00F71DFB" w:rsidRDefault="00F71DFB" w:rsidP="00324289">
      <w:r>
        <w:t xml:space="preserve">        References      </w:t>
      </w:r>
    </w:p>
    <w:p w14:paraId="6C026140" w14:textId="77777777" w:rsidR="00F71DFB" w:rsidRDefault="00F71DFB">
      <w:r>
        <w:br w:type="page"/>
      </w:r>
    </w:p>
    <w:p w14:paraId="3B607614" w14:textId="4E6E04DB" w:rsidR="00F71DFB" w:rsidRDefault="00F71DFB" w:rsidP="00F71DFB">
      <w:pPr>
        <w:pStyle w:val="Heading1"/>
      </w:pPr>
      <w:r>
        <w:lastRenderedPageBreak/>
        <w:t xml:space="preserve">  </w:t>
      </w:r>
    </w:p>
    <w:p w14:paraId="6DBD2DB5" w14:textId="5AD5D655" w:rsidR="00F71DFB" w:rsidRDefault="00F71DFB" w:rsidP="00F71DFB">
      <w:pPr>
        <w:pStyle w:val="Heading1"/>
      </w:pPr>
      <w:r>
        <w:t xml:space="preserve">                                   INTRODUCTION</w:t>
      </w:r>
    </w:p>
    <w:p w14:paraId="588C6068" w14:textId="7A99E64E" w:rsidR="00F71DFB" w:rsidRDefault="00F71DFB" w:rsidP="00F71DFB">
      <w:pPr>
        <w:pStyle w:val="NoSpacing"/>
      </w:pPr>
      <w:r>
        <w:t xml:space="preserve">   </w:t>
      </w:r>
    </w:p>
    <w:p w14:paraId="7D254880" w14:textId="1A5B549B" w:rsidR="00F71DFB" w:rsidRDefault="00F71DFB" w:rsidP="00F71DFB">
      <w:pPr>
        <w:pStyle w:val="NoSpacing"/>
      </w:pPr>
    </w:p>
    <w:p w14:paraId="49AC3BC5" w14:textId="552E5FAF" w:rsidR="00F71DFB" w:rsidRDefault="00F71DFB" w:rsidP="00F71DFB">
      <w:pPr>
        <w:pStyle w:val="NoSpacing"/>
      </w:pPr>
      <w:r>
        <w:t xml:space="preserve">                  This report aims to provide analysis of a communication in a” private household in Fulham” conducting a personal research based on daily activities on what could </w:t>
      </w:r>
      <w:r w:rsidR="00026FB7">
        <w:t xml:space="preserve">have </w:t>
      </w:r>
      <w:r>
        <w:t xml:space="preserve">done better to </w:t>
      </w:r>
    </w:p>
    <w:p w14:paraId="6B681BFD" w14:textId="49A972C1" w:rsidR="00F643D5" w:rsidRDefault="00F71DFB" w:rsidP="00F71DFB">
      <w:pPr>
        <w:pStyle w:val="NoSpacing"/>
      </w:pPr>
      <w:r>
        <w:t>Improved communication to avoid misconception in workplace</w:t>
      </w:r>
      <w:r w:rsidR="00F643D5">
        <w:t xml:space="preserve"> thru in an</w:t>
      </w:r>
      <w:r>
        <w:t xml:space="preserve"> efficient way</w:t>
      </w:r>
      <w:r w:rsidR="00F643D5">
        <w:t xml:space="preserve"> to be able to </w:t>
      </w:r>
    </w:p>
    <w:p w14:paraId="48FB1EAF" w14:textId="77777777" w:rsidR="00F643D5" w:rsidRDefault="00F643D5" w:rsidP="00F71DFB">
      <w:pPr>
        <w:pStyle w:val="NoSpacing"/>
      </w:pPr>
      <w:r>
        <w:t xml:space="preserve">Work professionally and organised daily routine as well as the relationship between employer and </w:t>
      </w:r>
    </w:p>
    <w:p w14:paraId="3CC98CC2" w14:textId="35EB5B00" w:rsidR="00F71DFB" w:rsidRPr="00F71DFB" w:rsidRDefault="00F643D5" w:rsidP="00F71DFB">
      <w:pPr>
        <w:pStyle w:val="NoSpacing"/>
      </w:pPr>
      <w:r>
        <w:t>Employee could come along well. In addition to that I have listed below all the different aspect of skills that need to have a better understanding identifying the pro’s and con’s will</w:t>
      </w:r>
      <w:r w:rsidR="00026FB7">
        <w:t xml:space="preserve"> help us</w:t>
      </w:r>
      <w:r>
        <w:t xml:space="preserve"> evaluate on how to use it correctly.  </w:t>
      </w:r>
      <w:r w:rsidR="00F71DFB">
        <w:t xml:space="preserve"> </w:t>
      </w:r>
    </w:p>
    <w:p w14:paraId="68119DBE" w14:textId="04A4229E" w:rsidR="00F71DFB" w:rsidRDefault="00F71DFB" w:rsidP="00F71DFB">
      <w:r>
        <w:t xml:space="preserve"> </w:t>
      </w:r>
    </w:p>
    <w:p w14:paraId="27D0CC56" w14:textId="103BB6EB" w:rsidR="00F643D5" w:rsidRDefault="00F643D5" w:rsidP="00F71DFB"/>
    <w:p w14:paraId="5DE50746" w14:textId="0BE34B04" w:rsidR="00F643D5" w:rsidRDefault="00F643D5" w:rsidP="00F643D5">
      <w:pPr>
        <w:pStyle w:val="Heading1"/>
      </w:pPr>
      <w:r>
        <w:t>Communication</w:t>
      </w:r>
    </w:p>
    <w:p w14:paraId="29C17FDE" w14:textId="20C9B783" w:rsidR="00F643D5" w:rsidRDefault="00F643D5" w:rsidP="00F643D5">
      <w:pPr>
        <w:pStyle w:val="NoSpacing"/>
      </w:pPr>
      <w:r>
        <w:t>Is the medium of expression transferred from one person to another, it can be in a form of oral, written, face to face, pictures, graphics</w:t>
      </w:r>
      <w:r w:rsidR="009A3B95">
        <w:t xml:space="preserve"> and</w:t>
      </w:r>
      <w:bookmarkStart w:id="0" w:name="_GoBack"/>
      <w:bookmarkEnd w:id="0"/>
      <w:r>
        <w:t xml:space="preserve"> body language</w:t>
      </w:r>
      <w:r w:rsidR="009A3B95">
        <w:t>.</w:t>
      </w:r>
    </w:p>
    <w:p w14:paraId="5862AD47" w14:textId="41C003D0" w:rsidR="00E539B7" w:rsidRDefault="00E539B7" w:rsidP="00F643D5">
      <w:pPr>
        <w:pStyle w:val="NoSpacing"/>
      </w:pPr>
      <w:r>
        <w:t>There are two types of Communication;</w:t>
      </w:r>
    </w:p>
    <w:p w14:paraId="7E5F277D" w14:textId="47043FFB" w:rsidR="00E539B7" w:rsidRDefault="00E539B7" w:rsidP="00026FB7">
      <w:pPr>
        <w:pStyle w:val="NoSpacing"/>
        <w:numPr>
          <w:ilvl w:val="0"/>
          <w:numId w:val="12"/>
        </w:numPr>
      </w:pPr>
      <w:r>
        <w:t>Verbal is the direct communication such phone calls, messaging, email, web cam, skyping and video calling.</w:t>
      </w:r>
    </w:p>
    <w:p w14:paraId="2771AEE1" w14:textId="74FB8577" w:rsidR="00E539B7" w:rsidRDefault="00E539B7" w:rsidP="00F643D5">
      <w:pPr>
        <w:pStyle w:val="NoSpacing"/>
        <w:numPr>
          <w:ilvl w:val="0"/>
          <w:numId w:val="12"/>
        </w:numPr>
      </w:pPr>
      <w:r>
        <w:t>Non – Verbal communication are those compose of body movements, para – verbal linguistic and Body language.</w:t>
      </w:r>
    </w:p>
    <w:p w14:paraId="29EB851F" w14:textId="0E23357A" w:rsidR="00E539B7" w:rsidRDefault="00E539B7" w:rsidP="00F643D5">
      <w:pPr>
        <w:pStyle w:val="NoSpacing"/>
      </w:pPr>
      <w:r>
        <w:t xml:space="preserve"> </w:t>
      </w:r>
    </w:p>
    <w:p w14:paraId="77C7396C" w14:textId="30F2D59A" w:rsidR="00E539B7" w:rsidRDefault="00E539B7" w:rsidP="00F643D5">
      <w:pPr>
        <w:pStyle w:val="NoSpacing"/>
      </w:pPr>
    </w:p>
    <w:p w14:paraId="6EF9480A" w14:textId="6C4D9254" w:rsidR="00E539B7" w:rsidRDefault="00E539B7" w:rsidP="00F643D5">
      <w:pPr>
        <w:pStyle w:val="NoSpacing"/>
      </w:pPr>
    </w:p>
    <w:p w14:paraId="76F39387" w14:textId="17724E9C" w:rsidR="00E539B7" w:rsidRDefault="00E539B7" w:rsidP="00F643D5">
      <w:pPr>
        <w:pStyle w:val="NoSpacing"/>
      </w:pPr>
      <w:r>
        <w:t>These are one of many examples of Non- verbal communication</w:t>
      </w:r>
      <w:r w:rsidR="00026FB7">
        <w:t xml:space="preserve"> listed below:</w:t>
      </w:r>
    </w:p>
    <w:p w14:paraId="45F85FC8" w14:textId="647F6886" w:rsidR="00DD41F9" w:rsidRDefault="00DD41F9" w:rsidP="00F643D5">
      <w:pPr>
        <w:pStyle w:val="NoSpacing"/>
      </w:pPr>
    </w:p>
    <w:p w14:paraId="06D9D9F7" w14:textId="77777777" w:rsidR="00DD41F9" w:rsidRDefault="00DD41F9" w:rsidP="00F643D5">
      <w:pPr>
        <w:pStyle w:val="NoSpacing"/>
      </w:pPr>
    </w:p>
    <w:p w14:paraId="49A7A888" w14:textId="3FF94558" w:rsidR="00E539B7" w:rsidRDefault="00E539B7" w:rsidP="00F643D5">
      <w:pPr>
        <w:pStyle w:val="NoSpacing"/>
      </w:pPr>
    </w:p>
    <w:p w14:paraId="58E615F0" w14:textId="012B952F" w:rsidR="00E539B7" w:rsidRPr="00F643D5" w:rsidRDefault="00E539B7" w:rsidP="00F643D5">
      <w:pPr>
        <w:pStyle w:val="NoSpacing"/>
      </w:pPr>
      <w:r>
        <w:rPr>
          <w:noProof/>
        </w:rPr>
        <w:drawing>
          <wp:inline distT="0" distB="0" distL="0" distR="0" wp14:anchorId="4382CBB6" wp14:editId="74BD48B7">
            <wp:extent cx="914400" cy="914400"/>
            <wp:effectExtent l="0" t="0" r="0" b="0"/>
            <wp:docPr id="1" name="Graphic 1" descr="Teach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Teacher.svg"/>
                    <pic:cNvPicPr/>
                  </pic:nvPicPr>
                  <pic:blipFill>
                    <a:blip r:embed="rId5">
                      <a:extLst>
                        <a:ext uri="{28A0092B-C50C-407E-A947-70E740481C1C}">
                          <a14:useLocalDpi xmlns:a14="http://schemas.microsoft.com/office/drawing/2010/main" val="0"/>
                        </a:ext>
                        <a:ext uri="{96DAC541-7B7A-43D3-8B79-37D633B846F1}">
                          <asvg:svgBlip xmlns:asvg="http://schemas.microsoft.com/office/drawing/2016/SVG/main" r:embed="rId6"/>
                        </a:ext>
                      </a:extLst>
                    </a:blip>
                    <a:stretch>
                      <a:fillRect/>
                    </a:stretch>
                  </pic:blipFill>
                  <pic:spPr>
                    <a:xfrm>
                      <a:off x="0" y="0"/>
                      <a:ext cx="914400" cy="914400"/>
                    </a:xfrm>
                    <a:prstGeom prst="rect">
                      <a:avLst/>
                    </a:prstGeom>
                  </pic:spPr>
                </pic:pic>
              </a:graphicData>
            </a:graphic>
          </wp:inline>
        </w:drawing>
      </w:r>
      <w:r>
        <w:rPr>
          <w:noProof/>
        </w:rPr>
        <w:drawing>
          <wp:inline distT="0" distB="0" distL="0" distR="0" wp14:anchorId="269B5963" wp14:editId="7A49045A">
            <wp:extent cx="1362974" cy="914400"/>
            <wp:effectExtent l="0" t="0" r="0" b="0"/>
            <wp:docPr id="2" name="Graphic 2" descr="Diaper chan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DiaperChange.svg"/>
                    <pic:cNvPicPr/>
                  </pic:nvPicPr>
                  <pic:blipFill>
                    <a:blip r:embed="rId7">
                      <a:extLst>
                        <a:ext uri="{28A0092B-C50C-407E-A947-70E740481C1C}">
                          <a14:useLocalDpi xmlns:a14="http://schemas.microsoft.com/office/drawing/2010/main" val="0"/>
                        </a:ext>
                        <a:ext uri="{96DAC541-7B7A-43D3-8B79-37D633B846F1}">
                          <asvg:svgBlip xmlns:asvg="http://schemas.microsoft.com/office/drawing/2016/SVG/main" r:embed="rId8"/>
                        </a:ext>
                      </a:extLst>
                    </a:blip>
                    <a:stretch>
                      <a:fillRect/>
                    </a:stretch>
                  </pic:blipFill>
                  <pic:spPr>
                    <a:xfrm>
                      <a:off x="0" y="0"/>
                      <a:ext cx="1365874" cy="916345"/>
                    </a:xfrm>
                    <a:prstGeom prst="rect">
                      <a:avLst/>
                    </a:prstGeom>
                  </pic:spPr>
                </pic:pic>
              </a:graphicData>
            </a:graphic>
          </wp:inline>
        </w:drawing>
      </w:r>
      <w:r>
        <w:rPr>
          <w:noProof/>
        </w:rPr>
        <w:drawing>
          <wp:inline distT="0" distB="0" distL="0" distR="0" wp14:anchorId="7AF1F01A" wp14:editId="698667ED">
            <wp:extent cx="914400" cy="914400"/>
            <wp:effectExtent l="0" t="0" r="0" b="0"/>
            <wp:docPr id="3" name="Graphic 3" descr="Lectur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Lecturer.svg"/>
                    <pic:cNvPicPr/>
                  </pic:nvPicPr>
                  <pic:blipFill>
                    <a:blip r:embed="rId9">
                      <a:extLst>
                        <a:ext uri="{28A0092B-C50C-407E-A947-70E740481C1C}">
                          <a14:useLocalDpi xmlns:a14="http://schemas.microsoft.com/office/drawing/2010/main" val="0"/>
                        </a:ext>
                        <a:ext uri="{96DAC541-7B7A-43D3-8B79-37D633B846F1}">
                          <asvg:svgBlip xmlns:asvg="http://schemas.microsoft.com/office/drawing/2016/SVG/main" r:embed="rId10"/>
                        </a:ext>
                      </a:extLst>
                    </a:blip>
                    <a:stretch>
                      <a:fillRect/>
                    </a:stretch>
                  </pic:blipFill>
                  <pic:spPr>
                    <a:xfrm>
                      <a:off x="0" y="0"/>
                      <a:ext cx="914400" cy="914400"/>
                    </a:xfrm>
                    <a:prstGeom prst="rect">
                      <a:avLst/>
                    </a:prstGeom>
                  </pic:spPr>
                </pic:pic>
              </a:graphicData>
            </a:graphic>
          </wp:inline>
        </w:drawing>
      </w:r>
      <w:r>
        <w:rPr>
          <w:noProof/>
        </w:rPr>
        <w:drawing>
          <wp:inline distT="0" distB="0" distL="0" distR="0" wp14:anchorId="721A5A2B" wp14:editId="644DDD5A">
            <wp:extent cx="914400" cy="914400"/>
            <wp:effectExtent l="0" t="0" r="0" b="0"/>
            <wp:docPr id="4" name="Graphic 4" descr="Ru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Run.svg"/>
                    <pic:cNvPicPr/>
                  </pic:nvPicPr>
                  <pic:blipFill>
                    <a:blip r:embed="rId11">
                      <a:extLst>
                        <a:ext uri="{28A0092B-C50C-407E-A947-70E740481C1C}">
                          <a14:useLocalDpi xmlns:a14="http://schemas.microsoft.com/office/drawing/2010/main" val="0"/>
                        </a:ext>
                        <a:ext uri="{96DAC541-7B7A-43D3-8B79-37D633B846F1}">
                          <asvg:svgBlip xmlns:asvg="http://schemas.microsoft.com/office/drawing/2016/SVG/main" r:embed="rId12"/>
                        </a:ext>
                      </a:extLst>
                    </a:blip>
                    <a:stretch>
                      <a:fillRect/>
                    </a:stretch>
                  </pic:blipFill>
                  <pic:spPr>
                    <a:xfrm>
                      <a:off x="0" y="0"/>
                      <a:ext cx="914400" cy="914400"/>
                    </a:xfrm>
                    <a:prstGeom prst="rect">
                      <a:avLst/>
                    </a:prstGeom>
                  </pic:spPr>
                </pic:pic>
              </a:graphicData>
            </a:graphic>
          </wp:inline>
        </w:drawing>
      </w:r>
      <w:r>
        <w:rPr>
          <w:noProof/>
        </w:rPr>
        <w:drawing>
          <wp:inline distT="0" distB="0" distL="0" distR="0" wp14:anchorId="0006E732" wp14:editId="1A31BD95">
            <wp:extent cx="914400" cy="914400"/>
            <wp:effectExtent l="0" t="0" r="0" b="0"/>
            <wp:docPr id="5" name="Graphic 5" descr="User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Users.svg"/>
                    <pic:cNvPicPr/>
                  </pic:nvPicPr>
                  <pic:blipFill>
                    <a:blip r:embed="rId13">
                      <a:extLst>
                        <a:ext uri="{28A0092B-C50C-407E-A947-70E740481C1C}">
                          <a14:useLocalDpi xmlns:a14="http://schemas.microsoft.com/office/drawing/2010/main" val="0"/>
                        </a:ext>
                        <a:ext uri="{96DAC541-7B7A-43D3-8B79-37D633B846F1}">
                          <asvg:svgBlip xmlns:asvg="http://schemas.microsoft.com/office/drawing/2016/SVG/main" r:embed="rId14"/>
                        </a:ext>
                      </a:extLst>
                    </a:blip>
                    <a:stretch>
                      <a:fillRect/>
                    </a:stretch>
                  </pic:blipFill>
                  <pic:spPr>
                    <a:xfrm>
                      <a:off x="0" y="0"/>
                      <a:ext cx="914400" cy="914400"/>
                    </a:xfrm>
                    <a:prstGeom prst="rect">
                      <a:avLst/>
                    </a:prstGeom>
                  </pic:spPr>
                </pic:pic>
              </a:graphicData>
            </a:graphic>
          </wp:inline>
        </w:drawing>
      </w:r>
    </w:p>
    <w:p w14:paraId="78D9B295" w14:textId="77777777" w:rsidR="00DD41F9" w:rsidRDefault="00DD41F9"/>
    <w:p w14:paraId="648ED8ED" w14:textId="77777777" w:rsidR="00DD41F9" w:rsidRDefault="00DD41F9" w:rsidP="00DD41F9">
      <w:pPr>
        <w:pStyle w:val="NoSpacing"/>
      </w:pPr>
      <w:r>
        <w:t>Communication plays an important role in our lives and is essential to acquire both employer and</w:t>
      </w:r>
    </w:p>
    <w:p w14:paraId="4884217D" w14:textId="77777777" w:rsidR="00DD41F9" w:rsidRDefault="00DD41F9" w:rsidP="00DD41F9">
      <w:pPr>
        <w:pStyle w:val="NoSpacing"/>
      </w:pPr>
      <w:r>
        <w:t xml:space="preserve">Employee to be able to exchange ideas or perform task without having gap or lack of understanding </w:t>
      </w:r>
    </w:p>
    <w:p w14:paraId="7D6FA7BA" w14:textId="6D749E6A" w:rsidR="00DD41F9" w:rsidRDefault="00DD41F9" w:rsidP="00DD41F9">
      <w:pPr>
        <w:pStyle w:val="NoSpacing"/>
      </w:pPr>
      <w:r>
        <w:t>Each other without being delay</w:t>
      </w:r>
      <w:r w:rsidR="00026FB7">
        <w:t xml:space="preserve"> of daily</w:t>
      </w:r>
      <w:r>
        <w:t xml:space="preserve"> </w:t>
      </w:r>
      <w:r w:rsidR="00026FB7">
        <w:t>task</w:t>
      </w:r>
      <w:r>
        <w:t xml:space="preserve"> although in a private household the situation would be different compare</w:t>
      </w:r>
      <w:r w:rsidR="00026FB7">
        <w:t xml:space="preserve"> to</w:t>
      </w:r>
      <w:r>
        <w:t xml:space="preserve"> office work or in a retail world. Sometimes, you just pick the urgent one </w:t>
      </w:r>
    </w:p>
    <w:p w14:paraId="6EBAD88B" w14:textId="01D47027" w:rsidR="00DD41F9" w:rsidRDefault="00DD41F9" w:rsidP="00DD41F9">
      <w:pPr>
        <w:pStyle w:val="NoSpacing"/>
      </w:pPr>
      <w:r>
        <w:t xml:space="preserve">Before doing the </w:t>
      </w:r>
      <w:r w:rsidR="00026FB7">
        <w:t xml:space="preserve">rest of the routine </w:t>
      </w:r>
      <w:r>
        <w:t>it d</w:t>
      </w:r>
      <w:r w:rsidR="00026FB7">
        <w:t>oesn’t</w:t>
      </w:r>
      <w:r>
        <w:t xml:space="preserve"> come with task order</w:t>
      </w:r>
      <w:r w:rsidR="00026FB7">
        <w:t xml:space="preserve"> normally</w:t>
      </w:r>
      <w:r>
        <w:t>. However</w:t>
      </w:r>
      <w:r w:rsidR="00263D2C">
        <w:t>,</w:t>
      </w:r>
      <w:r>
        <w:t xml:space="preserve"> in my case my boss seems so organised they give me an outline of task at the beginning </w:t>
      </w:r>
      <w:r w:rsidR="00EE6DD3">
        <w:t>of a list of things to do daily</w:t>
      </w:r>
      <w:r w:rsidR="000A1D95">
        <w:t>,</w:t>
      </w:r>
      <w:r w:rsidR="00EE6DD3">
        <w:t xml:space="preserve"> weekly and quarterly</w:t>
      </w:r>
      <w:r w:rsidR="00026FB7">
        <w:t xml:space="preserve"> and gave me a brief </w:t>
      </w:r>
      <w:r w:rsidR="002E5EC5">
        <w:t xml:space="preserve">instructions </w:t>
      </w:r>
      <w:r w:rsidR="00EE6DD3">
        <w:t>Since they have 3 adolescent kids who can be challenging to deal with</w:t>
      </w:r>
      <w:r w:rsidR="002E5EC5">
        <w:t xml:space="preserve"> in terms of communicating </w:t>
      </w:r>
      <w:r w:rsidR="00EE6DD3">
        <w:t xml:space="preserve"> I used my sense of hum</w:t>
      </w:r>
      <w:r w:rsidR="00263D2C">
        <w:t xml:space="preserve">our </w:t>
      </w:r>
      <w:r w:rsidR="00EE6DD3">
        <w:t xml:space="preserve">by determining each of them what they like and don’t, because for someone like me who grow up in a different environment would have to adjust and adapt the society I am living with. </w:t>
      </w:r>
    </w:p>
    <w:p w14:paraId="0C159CFB" w14:textId="77777777" w:rsidR="00EE6DD3" w:rsidRDefault="00EE6DD3" w:rsidP="00DD41F9">
      <w:pPr>
        <w:pStyle w:val="NoSpacing"/>
      </w:pPr>
    </w:p>
    <w:p w14:paraId="0ECD9583" w14:textId="1028225C" w:rsidR="00DD41F9" w:rsidRDefault="00DD41F9" w:rsidP="00DD41F9">
      <w:pPr>
        <w:pStyle w:val="NoSpacing"/>
      </w:pPr>
      <w:r>
        <w:t xml:space="preserve"> </w:t>
      </w:r>
    </w:p>
    <w:p w14:paraId="3266DF15" w14:textId="501BA82A" w:rsidR="00EE6DD3" w:rsidRDefault="00F71DFB" w:rsidP="002E5EC5">
      <w:pPr>
        <w:pStyle w:val="Heading1"/>
      </w:pPr>
      <w:r>
        <w:br w:type="page"/>
      </w:r>
      <w:r w:rsidR="00EE6DD3">
        <w:lastRenderedPageBreak/>
        <w:t>Writing an Email</w:t>
      </w:r>
    </w:p>
    <w:p w14:paraId="3D601B6B" w14:textId="1E0974FE" w:rsidR="00EE6DD3" w:rsidRDefault="00EE6DD3" w:rsidP="00EE6DD3">
      <w:pPr>
        <w:pStyle w:val="NoSpacing"/>
      </w:pPr>
      <w:r>
        <w:t xml:space="preserve">Email is important because it creates fast, reliable form of communication that is free and easily </w:t>
      </w:r>
    </w:p>
    <w:p w14:paraId="6BD9E49A" w14:textId="32043F72" w:rsidR="00EE6DD3" w:rsidRDefault="00EE6DD3" w:rsidP="00EE6DD3">
      <w:pPr>
        <w:pStyle w:val="NoSpacing"/>
      </w:pPr>
      <w:r>
        <w:t xml:space="preserve">Accessible. It is characterised by the inconveniences that are generally associated with traditional </w:t>
      </w:r>
    </w:p>
    <w:p w14:paraId="6802D65F" w14:textId="39D78385" w:rsidR="00EE6DD3" w:rsidRDefault="00EE6DD3" w:rsidP="00EE6DD3">
      <w:pPr>
        <w:pStyle w:val="NoSpacing"/>
      </w:pPr>
      <w:r>
        <w:t xml:space="preserve">Communication </w:t>
      </w:r>
      <w:r w:rsidR="00530ECB">
        <w:t>media such as telephone or postal mail.</w:t>
      </w:r>
    </w:p>
    <w:p w14:paraId="1BDD5BB6" w14:textId="23732946" w:rsidR="00530ECB" w:rsidRDefault="00530ECB" w:rsidP="00EE6DD3">
      <w:pPr>
        <w:pStyle w:val="NoSpacing"/>
      </w:pPr>
      <w:r>
        <w:t xml:space="preserve">Writing an email needs to be specific the procedure should be organised not to forget the used of proper quotation that correspond to the messages because it can lead to different interpretation </w:t>
      </w:r>
    </w:p>
    <w:p w14:paraId="14033A66" w14:textId="1CBF0AC3" w:rsidR="00530ECB" w:rsidRDefault="00530ECB" w:rsidP="00EE6DD3">
      <w:pPr>
        <w:pStyle w:val="NoSpacing"/>
      </w:pPr>
      <w:r>
        <w:t xml:space="preserve">Basically. Messages should come orderly, in most cases these are common mistakes we tend to have issue with my boss I encounter how I construct my messages could make different if its accurately </w:t>
      </w:r>
    </w:p>
    <w:p w14:paraId="680C9F9F" w14:textId="04DAC950" w:rsidR="00530ECB" w:rsidRDefault="00530ECB" w:rsidP="00EE6DD3">
      <w:pPr>
        <w:pStyle w:val="NoSpacing"/>
      </w:pPr>
      <w:r>
        <w:t>Unless there was some networks problem then it won’t reached.</w:t>
      </w:r>
    </w:p>
    <w:p w14:paraId="6E661C32" w14:textId="0B50B27E" w:rsidR="00530ECB" w:rsidRDefault="00530ECB" w:rsidP="00530ECB">
      <w:pPr>
        <w:pStyle w:val="NoSpacing"/>
      </w:pPr>
      <w:r>
        <w:t>Here are some ways in writing an effective email to look professionally</w:t>
      </w:r>
      <w:r w:rsidR="002E5EC5">
        <w:t>:</w:t>
      </w:r>
    </w:p>
    <w:p w14:paraId="5A1416A5" w14:textId="31DC4BD7" w:rsidR="00530ECB" w:rsidRDefault="00530ECB" w:rsidP="002E5EC5">
      <w:pPr>
        <w:pStyle w:val="NoSpacing"/>
        <w:numPr>
          <w:ilvl w:val="0"/>
          <w:numId w:val="13"/>
        </w:numPr>
      </w:pPr>
      <w:r>
        <w:t>Hi (name) in all but the most formal settings, this email greeting is the clear winner</w:t>
      </w:r>
    </w:p>
    <w:p w14:paraId="27D5D8D1" w14:textId="6B563631" w:rsidR="00530ECB" w:rsidRDefault="00530ECB" w:rsidP="002E5EC5">
      <w:pPr>
        <w:pStyle w:val="NoSpacing"/>
        <w:numPr>
          <w:ilvl w:val="0"/>
          <w:numId w:val="13"/>
        </w:numPr>
      </w:pPr>
      <w:r>
        <w:t>Dear</w:t>
      </w:r>
      <w:r w:rsidR="00D27F8F">
        <w:t>(name)…….</w:t>
      </w:r>
    </w:p>
    <w:p w14:paraId="34755A61" w14:textId="6569F3C1" w:rsidR="00D27F8F" w:rsidRDefault="00D27F8F" w:rsidP="002E5EC5">
      <w:pPr>
        <w:pStyle w:val="NoSpacing"/>
        <w:numPr>
          <w:ilvl w:val="0"/>
          <w:numId w:val="13"/>
        </w:numPr>
      </w:pPr>
      <w:r>
        <w:t>Greetings …</w:t>
      </w:r>
      <w:proofErr w:type="gramStart"/>
      <w:r>
        <w:t>…..</w:t>
      </w:r>
      <w:proofErr w:type="gramEnd"/>
    </w:p>
    <w:p w14:paraId="08ED30F9" w14:textId="39B46D5E" w:rsidR="00D27F8F" w:rsidRDefault="00D27F8F" w:rsidP="002E5EC5">
      <w:pPr>
        <w:pStyle w:val="NoSpacing"/>
        <w:numPr>
          <w:ilvl w:val="0"/>
          <w:numId w:val="13"/>
        </w:numPr>
      </w:pPr>
      <w:r>
        <w:t xml:space="preserve">Hi </w:t>
      </w:r>
      <w:proofErr w:type="gramStart"/>
      <w:r>
        <w:t>there ,</w:t>
      </w:r>
      <w:proofErr w:type="gramEnd"/>
      <w:r>
        <w:t xml:space="preserve"> ……</w:t>
      </w:r>
    </w:p>
    <w:p w14:paraId="48E89E93" w14:textId="5426E7CF" w:rsidR="00D27F8F" w:rsidRDefault="00D27F8F" w:rsidP="002E5EC5">
      <w:pPr>
        <w:pStyle w:val="NoSpacing"/>
        <w:numPr>
          <w:ilvl w:val="0"/>
          <w:numId w:val="13"/>
        </w:numPr>
      </w:pPr>
      <w:r>
        <w:t>Hello, or Hello(madam)</w:t>
      </w:r>
      <w:proofErr w:type="gramStart"/>
      <w:r>
        <w:t>…..</w:t>
      </w:r>
      <w:proofErr w:type="gramEnd"/>
    </w:p>
    <w:p w14:paraId="2CE84871" w14:textId="7397D56D" w:rsidR="00D27F8F" w:rsidRDefault="00D27F8F" w:rsidP="002E5EC5">
      <w:pPr>
        <w:pStyle w:val="NoSpacing"/>
        <w:numPr>
          <w:ilvl w:val="0"/>
          <w:numId w:val="13"/>
        </w:numPr>
      </w:pPr>
      <w:r>
        <w:t>Hi everyone …….</w:t>
      </w:r>
    </w:p>
    <w:p w14:paraId="4A1F2329" w14:textId="22E39FA6" w:rsidR="00D27F8F" w:rsidRDefault="00D27F8F" w:rsidP="002E5EC5">
      <w:pPr>
        <w:pStyle w:val="NoSpacing"/>
        <w:numPr>
          <w:ilvl w:val="0"/>
          <w:numId w:val="13"/>
        </w:numPr>
      </w:pPr>
      <w:r>
        <w:t>(Misspelled name)</w:t>
      </w:r>
    </w:p>
    <w:p w14:paraId="4C7FE7CA" w14:textId="11707042" w:rsidR="00D27F8F" w:rsidRPr="00EE6DD3" w:rsidRDefault="00D27F8F" w:rsidP="002E5EC5">
      <w:pPr>
        <w:pStyle w:val="NoSpacing"/>
        <w:numPr>
          <w:ilvl w:val="0"/>
          <w:numId w:val="13"/>
        </w:numPr>
      </w:pPr>
      <w:r>
        <w:t xml:space="preserve">Dear Sir or Madam </w:t>
      </w:r>
      <w:proofErr w:type="gramStart"/>
      <w:r>
        <w:t>…..</w:t>
      </w:r>
      <w:proofErr w:type="gramEnd"/>
    </w:p>
    <w:p w14:paraId="16EE0646" w14:textId="5AE5BCB7" w:rsidR="00F71DFB" w:rsidRDefault="00F71DFB" w:rsidP="00324289"/>
    <w:p w14:paraId="3A85ABF2" w14:textId="440F018C" w:rsidR="00D27F8F" w:rsidRDefault="00D27F8F" w:rsidP="00D27F8F">
      <w:pPr>
        <w:pStyle w:val="Heading1"/>
      </w:pPr>
      <w:r>
        <w:t>Good pronunciation</w:t>
      </w:r>
    </w:p>
    <w:p w14:paraId="0EBB203E" w14:textId="4BADB65B" w:rsidR="00D27F8F" w:rsidRDefault="00D27F8F" w:rsidP="00D27F8F">
      <w:pPr>
        <w:pStyle w:val="NoSpacing"/>
      </w:pPr>
      <w:r>
        <w:t xml:space="preserve">According to David Mike of higher educational consultant, pronunciation is about the speaking of </w:t>
      </w:r>
    </w:p>
    <w:p w14:paraId="6239AEAD" w14:textId="2F79DBB9" w:rsidR="00D27F8F" w:rsidRDefault="00D27F8F" w:rsidP="00D27F8F">
      <w:pPr>
        <w:pStyle w:val="NoSpacing"/>
      </w:pPr>
      <w:r>
        <w:t xml:space="preserve">Language and articulation. A good pronunciation makes listener understand the language. Without </w:t>
      </w:r>
    </w:p>
    <w:p w14:paraId="70EF129C" w14:textId="0913C76C" w:rsidR="00D27F8F" w:rsidRDefault="00D27F8F" w:rsidP="00D27F8F">
      <w:pPr>
        <w:pStyle w:val="NoSpacing"/>
      </w:pPr>
      <w:r>
        <w:t xml:space="preserve">Proper pronunciation listener would not able to understand the speaker language or words. It plays a key role in speaking. </w:t>
      </w:r>
    </w:p>
    <w:p w14:paraId="56D632BB" w14:textId="5D9A7E23" w:rsidR="00D27F8F" w:rsidRDefault="00D27F8F" w:rsidP="00D27F8F">
      <w:pPr>
        <w:pStyle w:val="NoSpacing"/>
      </w:pPr>
      <w:r>
        <w:t>Speaking a foreign language can be a challeng</w:t>
      </w:r>
      <w:r w:rsidR="004F79D5">
        <w:t>e, word</w:t>
      </w:r>
      <w:r>
        <w:t xml:space="preserve"> may not come properly accentuated</w:t>
      </w:r>
      <w:r w:rsidR="004F79D5">
        <w:t xml:space="preserve"> or </w:t>
      </w:r>
    </w:p>
    <w:p w14:paraId="3A1A2DF6" w14:textId="29167AD4" w:rsidR="004F79D5" w:rsidRDefault="004F79D5" w:rsidP="00D27F8F">
      <w:pPr>
        <w:pStyle w:val="NoSpacing"/>
      </w:pPr>
      <w:r>
        <w:t>Pronounced as well as in writing could be tricky to put down the like in French language too many silent words, some don’t spell the same way we need to pay attention at some point, however all of this could be learn</w:t>
      </w:r>
      <w:r w:rsidR="002E5EC5">
        <w:t>t</w:t>
      </w:r>
      <w:r>
        <w:t xml:space="preserve"> just a matter of practised learning the international phonetic alphabet is one way</w:t>
      </w:r>
      <w:r w:rsidR="002E5EC5">
        <w:t>s</w:t>
      </w:r>
      <w:r>
        <w:t xml:space="preserve"> tongue twisters, practise in the mirror. Being good at pronunciation could attract you </w:t>
      </w:r>
      <w:r w:rsidR="00124410">
        <w:t>an opportunity in media world.</w:t>
      </w:r>
    </w:p>
    <w:p w14:paraId="3FC5DCE0" w14:textId="189A290F" w:rsidR="00124410" w:rsidRDefault="00124410" w:rsidP="00D27F8F">
      <w:pPr>
        <w:pStyle w:val="NoSpacing"/>
      </w:pPr>
      <w:r>
        <w:t xml:space="preserve">  </w:t>
      </w:r>
    </w:p>
    <w:p w14:paraId="6D25DAB2" w14:textId="6043CBFC" w:rsidR="00124410" w:rsidRDefault="00124410" w:rsidP="00D27F8F">
      <w:pPr>
        <w:pStyle w:val="NoSpacing"/>
      </w:pPr>
    </w:p>
    <w:p w14:paraId="23F55CFD" w14:textId="344B8389" w:rsidR="00124410" w:rsidRDefault="00124410" w:rsidP="00124410">
      <w:pPr>
        <w:pStyle w:val="Heading1"/>
      </w:pPr>
      <w:r>
        <w:t>Active Listening</w:t>
      </w:r>
    </w:p>
    <w:p w14:paraId="5001F756" w14:textId="52ECC82F" w:rsidR="00124410" w:rsidRDefault="00124410" w:rsidP="00124410">
      <w:pPr>
        <w:pStyle w:val="NoSpacing"/>
      </w:pPr>
      <w:r>
        <w:t xml:space="preserve">Active listening is very important in a form </w:t>
      </w:r>
      <w:r w:rsidR="00F60317">
        <w:t xml:space="preserve">of communication paying attention to the speakers </w:t>
      </w:r>
    </w:p>
    <w:p w14:paraId="64E7707B" w14:textId="7096781B" w:rsidR="00F60317" w:rsidRDefault="00F60317" w:rsidP="00124410">
      <w:pPr>
        <w:pStyle w:val="NoSpacing"/>
      </w:pPr>
      <w:r>
        <w:t>Means you are responding or actively</w:t>
      </w:r>
      <w:r w:rsidR="002E5EC5">
        <w:t xml:space="preserve"> engaging</w:t>
      </w:r>
      <w:r>
        <w:t xml:space="preserve"> in a conversation to what he/she is saying without saying </w:t>
      </w:r>
      <w:r w:rsidR="002E5EC5">
        <w:t>a</w:t>
      </w:r>
      <w:r>
        <w:t xml:space="preserve"> word by just simply nodding your head making eye contact. It could add a positive impact </w:t>
      </w:r>
      <w:r w:rsidR="002E5EC5">
        <w:t>to</w:t>
      </w:r>
      <w:r>
        <w:t xml:space="preserve"> </w:t>
      </w:r>
    </w:p>
    <w:p w14:paraId="71978043" w14:textId="7BCFEC77" w:rsidR="00F60317" w:rsidRDefault="00F60317" w:rsidP="00124410">
      <w:pPr>
        <w:pStyle w:val="NoSpacing"/>
      </w:pPr>
      <w:r>
        <w:t>Your personality being an active listener could improve</w:t>
      </w:r>
      <w:r w:rsidR="002E5EC5">
        <w:t xml:space="preserve"> </w:t>
      </w:r>
      <w:r>
        <w:t xml:space="preserve">your social status in life, academic even </w:t>
      </w:r>
    </w:p>
    <w:p w14:paraId="626B46EB" w14:textId="0148C470" w:rsidR="00E9521A" w:rsidRPr="00124410" w:rsidRDefault="00F60317" w:rsidP="00124410">
      <w:pPr>
        <w:pStyle w:val="NoSpacing"/>
      </w:pPr>
      <w:r>
        <w:t xml:space="preserve">Your romantic status. </w:t>
      </w:r>
      <w:r w:rsidR="002E5EC5">
        <w:t>According to Nicholas &amp; Stevens,</w:t>
      </w:r>
      <w:r w:rsidR="008655BB">
        <w:t xml:space="preserve"> (1957)</w:t>
      </w:r>
      <w:r>
        <w:t xml:space="preserve"> that listening ability, or the perception of effective listening</w:t>
      </w:r>
      <w:r w:rsidR="008655BB">
        <w:t xml:space="preserve"> is</w:t>
      </w:r>
      <w:r>
        <w:t xml:space="preserve"> </w:t>
      </w:r>
      <w:r w:rsidR="009A3B95">
        <w:t>inextricably</w:t>
      </w:r>
      <w:r>
        <w:t xml:space="preserve"> linked to the effective individual performance in organizations, workplace, home or anywhere. Nicholas &amp; Stevens, (1957). Furthermore Haas &amp; </w:t>
      </w:r>
      <w:r w:rsidR="00E9521A">
        <w:t xml:space="preserve">Arnold, (1995) says developing excellence as a listener can be difficult, but to achieve professional excellence, you must hone your </w:t>
      </w:r>
      <w:r w:rsidR="008655BB">
        <w:t>a</w:t>
      </w:r>
      <w:r w:rsidR="00E9521A">
        <w:t xml:space="preserve">bility to listen effectively. However, our sense of listening could vary especially when you are not in the mood </w:t>
      </w:r>
      <w:r w:rsidR="008655BB">
        <w:t>and stressed out.</w:t>
      </w:r>
    </w:p>
    <w:p w14:paraId="6835985E" w14:textId="06780700" w:rsidR="00E9521A" w:rsidRPr="00E9521A" w:rsidRDefault="00324289" w:rsidP="00420648">
      <w:r>
        <w:t xml:space="preserve">                                                                               </w:t>
      </w:r>
    </w:p>
    <w:p w14:paraId="566BFDE7" w14:textId="07414EC2" w:rsidR="008655BB" w:rsidRDefault="008655BB" w:rsidP="00420648">
      <w:pPr>
        <w:pStyle w:val="Heading1"/>
      </w:pPr>
    </w:p>
    <w:p w14:paraId="33C8B99F" w14:textId="0F3B36F5" w:rsidR="00324289" w:rsidRDefault="008655BB" w:rsidP="00420648">
      <w:pPr>
        <w:pStyle w:val="Heading1"/>
      </w:pPr>
      <w:r>
        <w:t>Speaking</w:t>
      </w:r>
      <w:r w:rsidR="00420648">
        <w:t xml:space="preserve"> Clearly</w:t>
      </w:r>
    </w:p>
    <w:p w14:paraId="42735F2A" w14:textId="78881082" w:rsidR="00420648" w:rsidRDefault="00420648" w:rsidP="00420648">
      <w:pPr>
        <w:pStyle w:val="NoSpacing"/>
      </w:pPr>
      <w:r>
        <w:t>Speaking clearly means you recognised what you are saying with the right word sometimes</w:t>
      </w:r>
    </w:p>
    <w:p w14:paraId="25DAB8B6" w14:textId="527248D7" w:rsidR="008644C4" w:rsidRDefault="00420648" w:rsidP="008644C4">
      <w:pPr>
        <w:pStyle w:val="NoSpacing"/>
      </w:pPr>
      <w:r>
        <w:t>Speaking politely even when you are mad can save you from a bad day. When we speak clearly make sure it forms a complete sentence for instance, my boss ask me to prepare the gues</w:t>
      </w:r>
      <w:r w:rsidR="008655BB">
        <w:t>t</w:t>
      </w:r>
      <w:r w:rsidR="008655BB" w:rsidRPr="008655BB">
        <w:t xml:space="preserve">                                                                         </w:t>
      </w:r>
      <w:r w:rsidR="00896C90">
        <w:t xml:space="preserve">  </w:t>
      </w:r>
      <w:r>
        <w:t xml:space="preserve">room cause someone is coming over to stay at their home </w:t>
      </w:r>
      <w:r w:rsidR="00896C90">
        <w:t xml:space="preserve">things like this so important </w:t>
      </w:r>
      <w:r w:rsidR="000170FB">
        <w:t xml:space="preserve"> </w:t>
      </w:r>
      <w:r w:rsidR="0056795B">
        <w:t>to have a clarification otherwise it would create a problem hence ,</w:t>
      </w:r>
      <w:r>
        <w:t xml:space="preserve">the word is incomplete I had to support and modify when are they coming to stay? </w:t>
      </w:r>
      <w:r w:rsidR="009A3B95">
        <w:t>So,</w:t>
      </w:r>
      <w:r>
        <w:t xml:space="preserve"> I could prepare the room accordingly </w:t>
      </w:r>
      <w:r w:rsidR="008644C4">
        <w:t xml:space="preserve"> </w:t>
      </w:r>
    </w:p>
    <w:p w14:paraId="64C98804" w14:textId="77777777" w:rsidR="008644C4" w:rsidRDefault="008644C4" w:rsidP="008644C4">
      <w:pPr>
        <w:pStyle w:val="NoSpacing"/>
      </w:pPr>
    </w:p>
    <w:p w14:paraId="52B07268" w14:textId="77777777" w:rsidR="008644C4" w:rsidRDefault="008644C4" w:rsidP="008644C4">
      <w:pPr>
        <w:pStyle w:val="NoSpacing"/>
      </w:pPr>
    </w:p>
    <w:p w14:paraId="65DCA520" w14:textId="2273E1F7" w:rsidR="00511292" w:rsidRDefault="00DE4351" w:rsidP="008644C4">
      <w:pPr>
        <w:pStyle w:val="Heading1"/>
      </w:pPr>
      <w:r>
        <w:t>Note Taking and Time Management</w:t>
      </w:r>
    </w:p>
    <w:p w14:paraId="294A68A6" w14:textId="02D0B437" w:rsidR="004A69AC" w:rsidRDefault="00511292" w:rsidP="00324289">
      <w:pPr>
        <w:pStyle w:val="NoSpacing"/>
      </w:pPr>
      <w:r>
        <w:t>Time management is the ability to control the use of time in managing, organising without being delay stressing yourself and tension. While note taking is something you put on the list to do important matter it could be a schedule of daily activities, doctor’s appointment, business plan</w:t>
      </w:r>
      <w:r w:rsidR="0056795B">
        <w:t xml:space="preserve"> and </w:t>
      </w:r>
      <w:r>
        <w:t>food</w:t>
      </w:r>
      <w:r w:rsidR="0056795B">
        <w:t xml:space="preserve"> </w:t>
      </w:r>
      <w:r>
        <w:t>Shopping. In workplace it can be the list of daily routine schedule</w:t>
      </w:r>
      <w:r w:rsidR="004606CD">
        <w:t>. Note taking could be beneficial a lot. Both note taking and time management save you from rushing it helps you remember the certain task to do on tim</w:t>
      </w:r>
      <w:r w:rsidR="004A69AC">
        <w:t>e. A</w:t>
      </w:r>
      <w:r w:rsidR="004606CD">
        <w:t xml:space="preserve">ccording to Bretton &amp; </w:t>
      </w:r>
      <w:r w:rsidR="009A3B95">
        <w:t>Tessier</w:t>
      </w:r>
      <w:r w:rsidR="004606CD">
        <w:t>, (1991) being good at managing our time is vital, crucial, and important and so on, a lot of different ways. Fo</w:t>
      </w:r>
      <w:r w:rsidR="00275D2C">
        <w:t>r</w:t>
      </w:r>
      <w:r w:rsidR="004606CD">
        <w:t xml:space="preserve"> a student research has shown that ‘being good’</w:t>
      </w:r>
      <w:r w:rsidR="00275D2C">
        <w:t xml:space="preserve"> is more </w:t>
      </w:r>
      <w:r w:rsidR="004A69AC">
        <w:t xml:space="preserve">important </w:t>
      </w:r>
      <w:r w:rsidR="00275D2C">
        <w:t>(Bretton &amp; Tesser,1991)</w:t>
      </w:r>
      <w:r w:rsidR="004A69AC">
        <w:t>.</w:t>
      </w:r>
    </w:p>
    <w:p w14:paraId="0C7ABF20" w14:textId="65428007" w:rsidR="00324289" w:rsidRDefault="00275D2C" w:rsidP="00324289">
      <w:pPr>
        <w:pStyle w:val="NoSpacing"/>
      </w:pPr>
      <w:r>
        <w:t xml:space="preserve"> I totally agree with that doing task ahead of time can save</w:t>
      </w:r>
      <w:r w:rsidR="004A69AC">
        <w:t xml:space="preserve"> us</w:t>
      </w:r>
      <w:r>
        <w:t xml:space="preserve"> from tension job would be done properly, neat, organised unlike when you are in a rush</w:t>
      </w:r>
      <w:r w:rsidR="004A69AC">
        <w:t xml:space="preserve"> hour, </w:t>
      </w:r>
      <w:r>
        <w:t>things turn into miserably like going for work in a rush hour end up so late the result boss would likely upset</w:t>
      </w:r>
      <w:r w:rsidR="0056795B">
        <w:t>. For some reason</w:t>
      </w:r>
      <w:r>
        <w:t xml:space="preserve"> there are some important deliveries </w:t>
      </w:r>
      <w:r w:rsidR="0056795B">
        <w:t>awaits</w:t>
      </w:r>
      <w:r>
        <w:t xml:space="preserve"> to be taken it can be food shopping, important document or some sort of online delivery</w:t>
      </w:r>
      <w:r w:rsidR="0056795B">
        <w:t xml:space="preserve"> for you to take care and handle</w:t>
      </w:r>
      <w:r w:rsidR="004A69AC">
        <w:t>. T</w:t>
      </w:r>
      <w:r w:rsidR="0056795B">
        <w:t xml:space="preserve">o avoid </w:t>
      </w:r>
      <w:r w:rsidR="004A69AC">
        <w:t>such</w:t>
      </w:r>
      <w:r w:rsidR="0056795B">
        <w:t xml:space="preserve"> scenario its good to be updated with boss what is the plan for next day and make sure to know what is on the list of things to do first and what’s urgent by note taking regularly and </w:t>
      </w:r>
      <w:r w:rsidR="004A69AC">
        <w:t>plan</w:t>
      </w:r>
      <w:r w:rsidR="0056795B">
        <w:t xml:space="preserve"> of time.</w:t>
      </w:r>
    </w:p>
    <w:p w14:paraId="0D4BCBFF" w14:textId="77777777" w:rsidR="00C40CB8" w:rsidRDefault="00275D2C" w:rsidP="00275D2C">
      <w:pPr>
        <w:pStyle w:val="Heading1"/>
      </w:pPr>
      <w:r>
        <w:t>Taking Turns</w:t>
      </w:r>
    </w:p>
    <w:p w14:paraId="58DCCE8B" w14:textId="77777777" w:rsidR="00C40CB8" w:rsidRDefault="00C40CB8" w:rsidP="00C40CB8">
      <w:pPr>
        <w:pStyle w:val="NoSpacing"/>
      </w:pPr>
      <w:r>
        <w:t>To alternate doing something.</w:t>
      </w:r>
    </w:p>
    <w:p w14:paraId="67CDB1EA" w14:textId="77777777" w:rsidR="00C40CB8" w:rsidRDefault="00C40CB8" w:rsidP="00C40CB8">
      <w:pPr>
        <w:pStyle w:val="NoSpacing"/>
      </w:pPr>
      <w:r>
        <w:t>To do something in turns</w:t>
      </w:r>
    </w:p>
    <w:p w14:paraId="1C56E8D6" w14:textId="77777777" w:rsidR="00C40CB8" w:rsidRDefault="00C40CB8" w:rsidP="00C40CB8">
      <w:pPr>
        <w:pStyle w:val="NoSpacing"/>
      </w:pPr>
      <w:r>
        <w:t>(more than one people) do something in sequence or alternately</w:t>
      </w:r>
    </w:p>
    <w:p w14:paraId="7AF8EB6D" w14:textId="1B8AD180" w:rsidR="004D59C7" w:rsidRDefault="00C40CB8" w:rsidP="00C40CB8">
      <w:pPr>
        <w:pStyle w:val="NoSpacing"/>
      </w:pPr>
      <w:r>
        <w:t>It is important to learn and adapt in taking our turns one way to pay respect or show respect towards other secondly it emphasiz</w:t>
      </w:r>
      <w:r w:rsidR="004A69AC">
        <w:t>ed</w:t>
      </w:r>
      <w:r>
        <w:t xml:space="preserve"> how well</w:t>
      </w:r>
      <w:r w:rsidR="004A69AC">
        <w:t xml:space="preserve"> behaved</w:t>
      </w:r>
      <w:r>
        <w:t xml:space="preserve"> we are as a person</w:t>
      </w:r>
      <w:r w:rsidR="00F64FB8">
        <w:t>. It can impress somebody having that sense of humour.</w:t>
      </w:r>
      <w:r w:rsidR="004A69AC">
        <w:t xml:space="preserve"> Least likely to form an argument it could be easily seen that you are fair personality, gentle and matured.</w:t>
      </w:r>
    </w:p>
    <w:p w14:paraId="0A1C997A" w14:textId="77777777" w:rsidR="004D59C7" w:rsidRDefault="004D59C7" w:rsidP="00C40CB8">
      <w:pPr>
        <w:pStyle w:val="NoSpacing"/>
      </w:pPr>
      <w:r>
        <w:t xml:space="preserve">   </w:t>
      </w:r>
    </w:p>
    <w:p w14:paraId="4334727D" w14:textId="77777777" w:rsidR="004D59C7" w:rsidRDefault="004D59C7" w:rsidP="00C40CB8">
      <w:pPr>
        <w:pStyle w:val="NoSpacing"/>
      </w:pPr>
    </w:p>
    <w:p w14:paraId="46472BC9" w14:textId="77777777" w:rsidR="004D59C7" w:rsidRDefault="004D59C7" w:rsidP="004D59C7">
      <w:pPr>
        <w:pStyle w:val="Heading1"/>
      </w:pPr>
      <w:r>
        <w:t xml:space="preserve">Team working </w:t>
      </w:r>
    </w:p>
    <w:p w14:paraId="5ABC551F" w14:textId="6E57B6C2" w:rsidR="004D59C7" w:rsidRDefault="004D59C7" w:rsidP="004D59C7">
      <w:pPr>
        <w:pStyle w:val="NoSpacing"/>
      </w:pPr>
      <w:r>
        <w:t xml:space="preserve">Team is number of individuals working together as one to achieve the same goals and are all mutually committed. Teams </w:t>
      </w:r>
      <w:r w:rsidR="004A69AC">
        <w:t>posses’</w:t>
      </w:r>
      <w:r>
        <w:t xml:space="preserve"> similar characteristics to a group but with some notable </w:t>
      </w:r>
    </w:p>
    <w:p w14:paraId="44C1A546" w14:textId="71C64B5E" w:rsidR="00F82C4D" w:rsidRDefault="004D59C7" w:rsidP="004D59C7">
      <w:pPr>
        <w:pStyle w:val="NoSpacing"/>
      </w:pPr>
      <w:r>
        <w:t>And important decisions. It can be concluded that in Katzenbach &amp; Smith</w:t>
      </w:r>
      <w:r w:rsidR="004A69AC">
        <w:t xml:space="preserve">, </w:t>
      </w:r>
      <w:r w:rsidR="00F82C4D">
        <w:t>(1993)</w:t>
      </w:r>
      <w:r w:rsidR="00DA7C70">
        <w:t xml:space="preserve"> </w:t>
      </w:r>
      <w:r w:rsidR="00F82C4D">
        <w:t>says, looked at teams which were performing well and those which were performing badly, and identified a number</w:t>
      </w:r>
    </w:p>
    <w:p w14:paraId="350D0069" w14:textId="24098046" w:rsidR="00F82C4D" w:rsidRDefault="00F82C4D" w:rsidP="004D59C7">
      <w:pPr>
        <w:pStyle w:val="NoSpacing"/>
      </w:pPr>
      <w:r>
        <w:t xml:space="preserve">Of key factors that made the difference between low – and </w:t>
      </w:r>
      <w:r w:rsidR="00DA7C70">
        <w:t>high-performance</w:t>
      </w:r>
      <w:r>
        <w:t xml:space="preserve"> teams. Namely small,</w:t>
      </w:r>
    </w:p>
    <w:p w14:paraId="4112A978" w14:textId="77777777" w:rsidR="00DA7C70" w:rsidRDefault="00F82C4D" w:rsidP="004D59C7">
      <w:pPr>
        <w:pStyle w:val="NoSpacing"/>
      </w:pPr>
      <w:r>
        <w:t>Complementary skills, common purpose, specific goals, common approach and mutual accountability</w:t>
      </w:r>
    </w:p>
    <w:p w14:paraId="7068AF29" w14:textId="03FC3857" w:rsidR="00275D2C" w:rsidRDefault="00275D2C" w:rsidP="004D59C7">
      <w:pPr>
        <w:pStyle w:val="NoSpacing"/>
      </w:pPr>
    </w:p>
    <w:p w14:paraId="70ACD12D" w14:textId="0307BA46" w:rsidR="00F82C4D" w:rsidRDefault="00F82C4D" w:rsidP="004D59C7">
      <w:pPr>
        <w:pStyle w:val="NoSpacing"/>
      </w:pPr>
      <w:r>
        <w:lastRenderedPageBreak/>
        <w:t>In workplace especially in my case who worked in a private household most of the time I dealt with</w:t>
      </w:r>
    </w:p>
    <w:p w14:paraId="5A81B292" w14:textId="621FCC16" w:rsidR="00F82C4D" w:rsidRDefault="00F82C4D" w:rsidP="004D59C7">
      <w:pPr>
        <w:pStyle w:val="NoSpacing"/>
      </w:pPr>
      <w:r>
        <w:t xml:space="preserve">Independently because my boss could only afford one housekeeper so if I </w:t>
      </w:r>
      <w:r w:rsidR="00DA7C70">
        <w:t>must</w:t>
      </w:r>
      <w:r>
        <w:t xml:space="preserve"> go away for urgent </w:t>
      </w:r>
    </w:p>
    <w:p w14:paraId="6627199B" w14:textId="62E50F1E" w:rsidR="00F82C4D" w:rsidRDefault="00F82C4D" w:rsidP="004D59C7">
      <w:pPr>
        <w:pStyle w:val="NoSpacing"/>
      </w:pPr>
      <w:r>
        <w:t xml:space="preserve">Matter I need to find someone to replace me for a while in behalf of their consent </w:t>
      </w:r>
      <w:r w:rsidR="007D1FF1">
        <w:t>instructing what comes first based on a daily routine the sort of things needed urgently the like of children school outfit needs to be ready, sport shoes, swimming outfit for the girls, school uniform the daily run</w:t>
      </w:r>
    </w:p>
    <w:p w14:paraId="0881EBA9" w14:textId="21346080" w:rsidR="007D1FF1" w:rsidRDefault="00DA7C70" w:rsidP="004D59C7">
      <w:pPr>
        <w:pStyle w:val="NoSpacing"/>
      </w:pPr>
      <w:r>
        <w:t>Of course,</w:t>
      </w:r>
      <w:r w:rsidR="007D1FF1">
        <w:t xml:space="preserve"> while I am away I need to update both my boss and the second person to see if things </w:t>
      </w:r>
      <w:r>
        <w:t>go</w:t>
      </w:r>
      <w:r w:rsidR="007D1FF1">
        <w:t xml:space="preserve"> well so in this</w:t>
      </w:r>
      <w:r>
        <w:t xml:space="preserve"> scenario it would recognised</w:t>
      </w:r>
      <w:r w:rsidR="007D1FF1">
        <w:t xml:space="preserve"> as team work although it doesn’t see</w:t>
      </w:r>
      <w:r>
        <w:t xml:space="preserve">m </w:t>
      </w:r>
      <w:r w:rsidR="007D1FF1">
        <w:t>professionally</w:t>
      </w:r>
      <w:r>
        <w:t>. however,</w:t>
      </w:r>
      <w:r w:rsidR="007D1FF1">
        <w:t xml:space="preserve"> the way it works c</w:t>
      </w:r>
      <w:r>
        <w:t>ou</w:t>
      </w:r>
      <w:r w:rsidR="007D1FF1">
        <w:t>ld modify the same way. After all the goal is to finish the</w:t>
      </w:r>
      <w:r>
        <w:t xml:space="preserve"> same</w:t>
      </w:r>
      <w:r w:rsidR="007D1FF1">
        <w:t xml:space="preserve"> task.</w:t>
      </w:r>
    </w:p>
    <w:p w14:paraId="628AA37D" w14:textId="7F2C1282" w:rsidR="007D1FF1" w:rsidRDefault="007D1FF1" w:rsidP="007D1FF1">
      <w:pPr>
        <w:pStyle w:val="Heading1"/>
      </w:pPr>
      <w:r>
        <w:t xml:space="preserve">                      </w:t>
      </w:r>
    </w:p>
    <w:p w14:paraId="04E74746" w14:textId="77777777" w:rsidR="00034375" w:rsidRPr="00034375" w:rsidRDefault="00034375" w:rsidP="00034375"/>
    <w:p w14:paraId="45D31D47" w14:textId="5B2CD0DF" w:rsidR="007D1FF1" w:rsidRDefault="00034375" w:rsidP="00034375">
      <w:pPr>
        <w:pStyle w:val="Heading2"/>
      </w:pPr>
      <w:r>
        <w:t xml:space="preserve">                                         CONCLUSION</w:t>
      </w:r>
    </w:p>
    <w:p w14:paraId="6C5EF97F" w14:textId="12967A0C" w:rsidR="00034375" w:rsidRDefault="00034375" w:rsidP="007D1FF1"/>
    <w:p w14:paraId="31D4CA0B" w14:textId="77777777" w:rsidR="00034375" w:rsidRDefault="00034375" w:rsidP="007D1FF1"/>
    <w:p w14:paraId="433231D5" w14:textId="2718EEF6" w:rsidR="007D1FF1" w:rsidRDefault="007D1FF1" w:rsidP="002E74E4">
      <w:pPr>
        <w:pStyle w:val="NoSpacing"/>
      </w:pPr>
      <w:r>
        <w:t xml:space="preserve"> To summarise all the given aspect above on how communication</w:t>
      </w:r>
      <w:r w:rsidR="00034375">
        <w:t xml:space="preserve"> could</w:t>
      </w:r>
      <w:r>
        <w:t xml:space="preserve"> improve in my workplac</w:t>
      </w:r>
      <w:r w:rsidR="002E74E4">
        <w:t>e</w:t>
      </w:r>
      <w:r>
        <w:t xml:space="preserve"> </w:t>
      </w:r>
    </w:p>
    <w:p w14:paraId="7E9DCD37" w14:textId="20561FB7" w:rsidR="00570793" w:rsidRDefault="007D1FF1" w:rsidP="002E74E4">
      <w:pPr>
        <w:pStyle w:val="NoSpacing"/>
      </w:pPr>
      <w:r>
        <w:t>First</w:t>
      </w:r>
      <w:r w:rsidR="002E74E4">
        <w:t xml:space="preserve"> thing</w:t>
      </w:r>
      <w:r>
        <w:t xml:space="preserve"> </w:t>
      </w:r>
      <w:r w:rsidR="002E74E4">
        <w:t>is understanding the basic principle</w:t>
      </w:r>
      <w:r w:rsidR="004B006B">
        <w:t>s or key skills</w:t>
      </w:r>
      <w:r w:rsidR="002E74E4">
        <w:t xml:space="preserve"> such as way</w:t>
      </w:r>
      <w:r w:rsidR="004B006B">
        <w:t xml:space="preserve"> of</w:t>
      </w:r>
      <w:r w:rsidR="002E74E4">
        <w:t xml:space="preserve"> communicating being aware the use of para – verbal linguistic is vital</w:t>
      </w:r>
      <w:r w:rsidR="004B006B">
        <w:t xml:space="preserve"> our </w:t>
      </w:r>
      <w:r w:rsidR="002E74E4">
        <w:t xml:space="preserve">facial expressions, determining our action putting in a proper way </w:t>
      </w:r>
      <w:r w:rsidR="004B006B">
        <w:t>considering other feeling being sensible e</w:t>
      </w:r>
      <w:r w:rsidR="002E74E4">
        <w:t>specially the indirect way such as the non – verbal communication,</w:t>
      </w:r>
      <w:r w:rsidR="004B006B">
        <w:t xml:space="preserve"> that</w:t>
      </w:r>
      <w:r w:rsidR="002E74E4">
        <w:t xml:space="preserve"> mostly it can affect our credibility sometimes we don’t even realise</w:t>
      </w:r>
      <w:r w:rsidR="00EF3DDA">
        <w:t xml:space="preserve"> </w:t>
      </w:r>
      <w:r w:rsidR="002E74E4">
        <w:t>we crossed the limit thos</w:t>
      </w:r>
      <w:r w:rsidR="004B006B">
        <w:t>e</w:t>
      </w:r>
      <w:r w:rsidR="002E74E4">
        <w:t xml:space="preserve"> thing are important to conside</w:t>
      </w:r>
      <w:r w:rsidR="00412AA1">
        <w:t>r to</w:t>
      </w:r>
      <w:r w:rsidR="002E74E4">
        <w:t xml:space="preserve"> pay attention. Fact that Kinnick &amp; Parton</w:t>
      </w:r>
      <w:r w:rsidR="00FD2338">
        <w:t>,</w:t>
      </w:r>
      <w:r w:rsidR="00EF3DDA">
        <w:t xml:space="preserve"> </w:t>
      </w:r>
      <w:r w:rsidR="002E74E4">
        <w:t xml:space="preserve">(2005) says communication are fundamental aspect of </w:t>
      </w:r>
      <w:r w:rsidR="0072361F">
        <w:t>individual, teams, and organizational success. Truly without proper communication even personal relationships collapsed it is like watering plants to grow consistently. Writing an email or messaging should understand the format very well to avoid a problem</w:t>
      </w:r>
      <w:r w:rsidR="00DA7C70">
        <w:t>. To</w:t>
      </w:r>
      <w:r w:rsidR="0072361F">
        <w:t xml:space="preserve"> have a fast and Clearly exchanging of both email or messaging between employer and </w:t>
      </w:r>
      <w:r w:rsidR="00570793">
        <w:t xml:space="preserve">employee the need to check the whole paragraph, grammar, spelling, date indicate clarifying before sending it would be much Better. Good pronunciation is important knowing that it would be easy for the opposite person to understand what </w:t>
      </w:r>
      <w:r w:rsidR="00DA7C70">
        <w:t>you were</w:t>
      </w:r>
      <w:r w:rsidR="00570793">
        <w:t xml:space="preserve"> trying to say because there</w:t>
      </w:r>
      <w:r w:rsidR="00DA7C70">
        <w:t xml:space="preserve"> are</w:t>
      </w:r>
      <w:r w:rsidR="00570793">
        <w:t xml:space="preserve"> so many words sound </w:t>
      </w:r>
      <w:r w:rsidR="00DA7C70">
        <w:t>the same</w:t>
      </w:r>
      <w:r w:rsidR="00570793">
        <w:t xml:space="preserve"> but has a different meaning in that case we should know exactly where too use it and when to used it</w:t>
      </w:r>
      <w:r w:rsidR="00DA7C70">
        <w:t>.</w:t>
      </w:r>
      <w:r w:rsidR="00570793">
        <w:t xml:space="preserve"> </w:t>
      </w:r>
    </w:p>
    <w:p w14:paraId="0FB3D157" w14:textId="0572D3CF" w:rsidR="007A7CAF" w:rsidRDefault="00570793" w:rsidP="002E74E4">
      <w:pPr>
        <w:pStyle w:val="NoSpacing"/>
      </w:pPr>
      <w:r>
        <w:t>In the sentence especially in speaking that might be a little bit challenging however, it is vital to familiarised word like FLOUR &amp; FLOWER</w:t>
      </w:r>
      <w:r w:rsidR="00013F5A">
        <w:t>,</w:t>
      </w:r>
      <w:r>
        <w:t xml:space="preserve"> MEET &amp; MEAT</w:t>
      </w:r>
      <w:r w:rsidR="003E1D37">
        <w:t>, SEEN&amp;SCENE, FARE&amp;FAIR These are some of many words that we use daily in our conversation denotes different meaning</w:t>
      </w:r>
      <w:r w:rsidR="00DA7C70">
        <w:t xml:space="preserve">. It </w:t>
      </w:r>
      <w:r w:rsidR="00013F5A">
        <w:t>just a matter of putting it in a proper way in a sentence</w:t>
      </w:r>
      <w:r w:rsidR="00DA7C70">
        <w:t xml:space="preserve"> to achieve perfection.</w:t>
      </w:r>
      <w:r w:rsidR="00013F5A">
        <w:t xml:space="preserve"> Active listening is the key to accurately understanding with Another person it requires effort and discipline and the right attitude.</w:t>
      </w:r>
      <w:r w:rsidR="00D7350B">
        <w:t xml:space="preserve"> According to</w:t>
      </w:r>
      <w:r w:rsidR="00013F5A">
        <w:t xml:space="preserve"> Kegan, (1994). Active listening</w:t>
      </w:r>
      <w:r w:rsidR="00D7350B">
        <w:t xml:space="preserve"> in </w:t>
      </w:r>
      <w:r w:rsidR="00013F5A">
        <w:t>workplace can apply to sort out misunderstanding</w:t>
      </w:r>
      <w:r w:rsidR="00FD2338">
        <w:t xml:space="preserve"> unavoidable problem many have failed to know th</w:t>
      </w:r>
      <w:r w:rsidR="004B006B">
        <w:t>ese</w:t>
      </w:r>
      <w:r w:rsidR="00FD2338">
        <w:t xml:space="preserve"> skills even professional peoples sometimes lack of it or perhaps they refused to listen because of their ego is bigger than their ears. However, to be heard you need to listen first the law of give and take is crucial just like the taking turns. </w:t>
      </w:r>
      <w:r w:rsidR="00D7350B">
        <w:t xml:space="preserve">It </w:t>
      </w:r>
      <w:r w:rsidR="00FD2338">
        <w:t xml:space="preserve">is vital to speak like a </w:t>
      </w:r>
      <w:proofErr w:type="gramStart"/>
      <w:r w:rsidR="009A3B95">
        <w:t>professional benefits</w:t>
      </w:r>
      <w:proofErr w:type="gramEnd"/>
      <w:r w:rsidR="007A7CAF">
        <w:t xml:space="preserve"> is you are looking dignified, reputable and </w:t>
      </w:r>
      <w:r w:rsidR="009A3B95">
        <w:t>well-mannered</w:t>
      </w:r>
      <w:r w:rsidR="007A7CAF">
        <w:t xml:space="preserve"> person</w:t>
      </w:r>
      <w:r w:rsidR="00D7350B">
        <w:t>.</w:t>
      </w:r>
      <w:r w:rsidR="007A7CAF">
        <w:t xml:space="preserve"> </w:t>
      </w:r>
    </w:p>
    <w:p w14:paraId="02E2D7E8" w14:textId="4B6CCDCF" w:rsidR="000B29D6" w:rsidRDefault="007A7CAF" w:rsidP="002E74E4">
      <w:pPr>
        <w:pStyle w:val="NoSpacing"/>
      </w:pPr>
      <w:r>
        <w:t>Time management and note taking are two inseparable skills managing time without putting it on a note is impossible to work out. These skills are very useful</w:t>
      </w:r>
      <w:r w:rsidR="000B29D6">
        <w:t xml:space="preserve"> in</w:t>
      </w:r>
      <w:r>
        <w:t xml:space="preserve"> saving</w:t>
      </w:r>
      <w:r w:rsidR="000B29D6">
        <w:t>,</w:t>
      </w:r>
      <w:r>
        <w:t xml:space="preserve"> organising our daily lifestyle helps</w:t>
      </w:r>
      <w:r w:rsidR="000B29D6">
        <w:t xml:space="preserve"> us</w:t>
      </w:r>
      <w:r>
        <w:t xml:space="preserve"> evaluate </w:t>
      </w:r>
      <w:r w:rsidR="000B29D6">
        <w:t xml:space="preserve">the need for urgent to attend which one to prioritise in life and those can wait </w:t>
      </w:r>
    </w:p>
    <w:p w14:paraId="4B3D52F2" w14:textId="2C14855B" w:rsidR="00034375" w:rsidRDefault="000B29D6" w:rsidP="002E74E4">
      <w:pPr>
        <w:pStyle w:val="NoSpacing"/>
      </w:pPr>
      <w:r>
        <w:t>Truly it gives us peace of mind save us from stressing, tension and without being delay.</w:t>
      </w:r>
      <w:r w:rsidR="00034375">
        <w:t xml:space="preserve"> It is important in sitting goals most successful people use their time wisely and can perform task more than those who don’t sit goals and to live without goals is like sailing to nowhere in the sea eventually you won’t reach your destination at a certain time. Same way at work. </w:t>
      </w:r>
    </w:p>
    <w:p w14:paraId="2A4CADDE" w14:textId="5AB6E983" w:rsidR="004B006B" w:rsidRDefault="004B006B" w:rsidP="002E74E4">
      <w:pPr>
        <w:pStyle w:val="NoSpacing"/>
      </w:pPr>
    </w:p>
    <w:p w14:paraId="36293034" w14:textId="652B025F" w:rsidR="004B006B" w:rsidRDefault="004B006B" w:rsidP="002E74E4">
      <w:pPr>
        <w:pStyle w:val="NoSpacing"/>
      </w:pPr>
    </w:p>
    <w:p w14:paraId="3E06DB4A" w14:textId="28178B7D" w:rsidR="004B006B" w:rsidRDefault="004B006B" w:rsidP="002E74E4">
      <w:pPr>
        <w:pStyle w:val="NoSpacing"/>
      </w:pPr>
    </w:p>
    <w:p w14:paraId="2A4EF994" w14:textId="32C95AF7" w:rsidR="004B006B" w:rsidRDefault="004B006B" w:rsidP="002E74E4">
      <w:pPr>
        <w:pStyle w:val="NoSpacing"/>
      </w:pPr>
    </w:p>
    <w:p w14:paraId="71B3720C" w14:textId="0C2B18AB" w:rsidR="004B006B" w:rsidRDefault="004B006B" w:rsidP="002E74E4">
      <w:pPr>
        <w:pStyle w:val="NoSpacing"/>
      </w:pPr>
    </w:p>
    <w:p w14:paraId="6C5E1795" w14:textId="70BBA98F" w:rsidR="004B006B" w:rsidRDefault="004B006B" w:rsidP="002E74E4">
      <w:pPr>
        <w:pStyle w:val="NoSpacing"/>
      </w:pPr>
    </w:p>
    <w:p w14:paraId="6A64CBA8" w14:textId="37E5DDD9" w:rsidR="004B006B" w:rsidRDefault="004B006B" w:rsidP="002E74E4">
      <w:pPr>
        <w:pStyle w:val="NoSpacing"/>
      </w:pPr>
    </w:p>
    <w:p w14:paraId="087CA44E" w14:textId="30B7E8FA" w:rsidR="004B006B" w:rsidRDefault="004B006B" w:rsidP="002E74E4">
      <w:pPr>
        <w:pStyle w:val="NoSpacing"/>
      </w:pPr>
    </w:p>
    <w:p w14:paraId="1A7191D8" w14:textId="11F4C8D7" w:rsidR="004B006B" w:rsidRDefault="004B006B" w:rsidP="002E74E4">
      <w:pPr>
        <w:pStyle w:val="NoSpacing"/>
      </w:pPr>
    </w:p>
    <w:p w14:paraId="51F1612B" w14:textId="22E3DB72" w:rsidR="004B006B" w:rsidRDefault="004B006B" w:rsidP="002E74E4">
      <w:pPr>
        <w:pStyle w:val="NoSpacing"/>
        <w:rPr>
          <w:sz w:val="28"/>
        </w:rPr>
      </w:pPr>
    </w:p>
    <w:p w14:paraId="1A667471" w14:textId="707E086B" w:rsidR="004B006B" w:rsidRDefault="004B006B" w:rsidP="002E74E4">
      <w:pPr>
        <w:pStyle w:val="NoSpacing"/>
      </w:pPr>
    </w:p>
    <w:p w14:paraId="2E15F785" w14:textId="1BC56C88" w:rsidR="00DC3786" w:rsidRDefault="00DC3786" w:rsidP="002E74E4">
      <w:pPr>
        <w:pStyle w:val="NoSpacing"/>
      </w:pPr>
    </w:p>
    <w:p w14:paraId="7FE14E42" w14:textId="0184244E" w:rsidR="00DC3786" w:rsidRDefault="00DC3786" w:rsidP="002E74E4">
      <w:pPr>
        <w:pStyle w:val="NoSpacing"/>
      </w:pPr>
    </w:p>
    <w:p w14:paraId="45716E39" w14:textId="2B9E48CA" w:rsidR="00DC3786" w:rsidRPr="00CC1634" w:rsidRDefault="00DC3786" w:rsidP="002E74E4">
      <w:pPr>
        <w:pStyle w:val="NoSpacing"/>
        <w:rPr>
          <w:i/>
        </w:rPr>
      </w:pPr>
    </w:p>
    <w:p w14:paraId="725B48A5" w14:textId="32FEC4EC" w:rsidR="00DC3786" w:rsidRPr="00CC1634" w:rsidRDefault="00DC3786" w:rsidP="002E74E4">
      <w:pPr>
        <w:pStyle w:val="NoSpacing"/>
        <w:rPr>
          <w:i/>
        </w:rPr>
      </w:pPr>
    </w:p>
    <w:p w14:paraId="72D5699F" w14:textId="1E7AFFD5" w:rsidR="00DC3786" w:rsidRPr="00CC1634" w:rsidRDefault="00DC3786" w:rsidP="00DC3786">
      <w:pPr>
        <w:pStyle w:val="Heading1"/>
        <w:rPr>
          <w:i/>
        </w:rPr>
      </w:pPr>
      <w:r w:rsidRPr="00CC1634">
        <w:rPr>
          <w:i/>
        </w:rPr>
        <w:t xml:space="preserve">                                       REFERENCES   LIST</w:t>
      </w:r>
    </w:p>
    <w:p w14:paraId="6FB54693" w14:textId="18615816" w:rsidR="00CC1634" w:rsidRDefault="00CC1634" w:rsidP="00CC1634"/>
    <w:p w14:paraId="183EAFDB" w14:textId="14C2EBD7" w:rsidR="00CC1634" w:rsidRDefault="00CC1634" w:rsidP="00CC1634">
      <w:r>
        <w:t xml:space="preserve">Britton &amp; </w:t>
      </w:r>
      <w:r w:rsidR="00D7350B">
        <w:t>Tessier</w:t>
      </w:r>
      <w:r>
        <w:t>, (1991) in Peter Morgan,</w:t>
      </w:r>
      <w:r>
        <w:rPr>
          <w:i/>
        </w:rPr>
        <w:t xml:space="preserve"> Business Student’s Guide to Study and Employability,</w:t>
      </w:r>
      <w:r>
        <w:t xml:space="preserve"> London: SAGE. Ch3 pp52</w:t>
      </w:r>
    </w:p>
    <w:p w14:paraId="68A44788" w14:textId="37372594" w:rsidR="00CC1634" w:rsidRDefault="00CC1634" w:rsidP="00CC1634">
      <w:r>
        <w:t xml:space="preserve">George et al, (2008) in Peter Morgan, </w:t>
      </w:r>
      <w:r>
        <w:rPr>
          <w:i/>
        </w:rPr>
        <w:t>Business Student’s Guide to Study and Employabi</w:t>
      </w:r>
      <w:r w:rsidR="001E4453">
        <w:rPr>
          <w:i/>
        </w:rPr>
        <w:t xml:space="preserve">lity, </w:t>
      </w:r>
      <w:r w:rsidR="001E4453">
        <w:t>London:</w:t>
      </w:r>
    </w:p>
    <w:p w14:paraId="59A9741C" w14:textId="2CF4555B" w:rsidR="001E4453" w:rsidRDefault="001E4453" w:rsidP="00CC1634">
      <w:r>
        <w:t>SAGE. Ch3 pp52</w:t>
      </w:r>
    </w:p>
    <w:p w14:paraId="2185A4F5" w14:textId="77777777" w:rsidR="001E4453" w:rsidRDefault="001E4453" w:rsidP="00CC1634">
      <w:pPr>
        <w:rPr>
          <w:i/>
        </w:rPr>
      </w:pPr>
      <w:r>
        <w:t xml:space="preserve">Haas &amp; Arnold, (1995) in Maund et al, </w:t>
      </w:r>
      <w:r>
        <w:rPr>
          <w:i/>
        </w:rPr>
        <w:t>Certificate of Higher Education: Skills for the workplace,</w:t>
      </w:r>
    </w:p>
    <w:p w14:paraId="60EEB165" w14:textId="77777777" w:rsidR="001E4453" w:rsidRDefault="001E4453" w:rsidP="00CC1634">
      <w:r>
        <w:t>London: SAGE.Ch5 pp89</w:t>
      </w:r>
    </w:p>
    <w:p w14:paraId="2C61F5F1" w14:textId="77777777" w:rsidR="002B7EB3" w:rsidRDefault="001E4453" w:rsidP="00CC1634">
      <w:pPr>
        <w:rPr>
          <w:i/>
        </w:rPr>
      </w:pPr>
      <w:r>
        <w:t>Katzenbach &amp; Smith (1993) in Peter Morgan,</w:t>
      </w:r>
      <w:r>
        <w:rPr>
          <w:i/>
        </w:rPr>
        <w:t xml:space="preserve"> Business Student’s Guide to Study and Employability,</w:t>
      </w:r>
    </w:p>
    <w:p w14:paraId="5269A371" w14:textId="77777777" w:rsidR="002B7EB3" w:rsidRDefault="002B7EB3" w:rsidP="00CC1634">
      <w:r>
        <w:t>London: SAGE.Ch10 pp204</w:t>
      </w:r>
    </w:p>
    <w:p w14:paraId="50BAD15B" w14:textId="77777777" w:rsidR="002B7EB3" w:rsidRDefault="002B7EB3" w:rsidP="00CC1634">
      <w:r>
        <w:t xml:space="preserve">Kegan, (1994) in Maund et al, </w:t>
      </w:r>
      <w:r>
        <w:rPr>
          <w:i/>
        </w:rPr>
        <w:t>Certificate of Higher Education: Skills for the Workplace,</w:t>
      </w:r>
      <w:r>
        <w:t xml:space="preserve"> London: </w:t>
      </w:r>
    </w:p>
    <w:p w14:paraId="52F4442E" w14:textId="213A9F75" w:rsidR="002B7EB3" w:rsidRDefault="002B7EB3" w:rsidP="00CC1634">
      <w:r>
        <w:t>SAGE.Ch3 pp52</w:t>
      </w:r>
    </w:p>
    <w:p w14:paraId="61041BE7" w14:textId="31E26525" w:rsidR="002B7EB3" w:rsidRDefault="002B7EB3" w:rsidP="00CC1634">
      <w:pPr>
        <w:rPr>
          <w:i/>
        </w:rPr>
      </w:pPr>
      <w:r>
        <w:t xml:space="preserve">Kinnick &amp; Parton, (2005) in </w:t>
      </w:r>
      <w:r w:rsidR="00D7350B">
        <w:t>M</w:t>
      </w:r>
      <w:r>
        <w:t xml:space="preserve">aund et al, </w:t>
      </w:r>
      <w:r>
        <w:rPr>
          <w:i/>
        </w:rPr>
        <w:t>Certificate of Higher Education: Skills for the Workplace,</w:t>
      </w:r>
    </w:p>
    <w:p w14:paraId="301C8DF6" w14:textId="30C338AF" w:rsidR="002B7EB3" w:rsidRDefault="002B7EB3" w:rsidP="00CC1634">
      <w:r>
        <w:t>London: SAGE.Ch3 pp49</w:t>
      </w:r>
    </w:p>
    <w:p w14:paraId="4C625070" w14:textId="4F7F25B9" w:rsidR="002B7EB3" w:rsidRDefault="002B7EB3" w:rsidP="00CC1634">
      <w:pPr>
        <w:rPr>
          <w:i/>
        </w:rPr>
      </w:pPr>
      <w:r>
        <w:t xml:space="preserve">Nicholas &amp; Stevens, (1957) in Maund </w:t>
      </w:r>
      <w:r w:rsidR="006B34F7">
        <w:t xml:space="preserve">et al, </w:t>
      </w:r>
      <w:r w:rsidR="006B34F7">
        <w:rPr>
          <w:i/>
        </w:rPr>
        <w:t>Certificate of Higher Education: Skills for the Workplace</w:t>
      </w:r>
    </w:p>
    <w:p w14:paraId="5BD71BF2" w14:textId="7AA1B37D" w:rsidR="006B34F7" w:rsidRDefault="006B34F7" w:rsidP="00CC1634">
      <w:r>
        <w:t>London: SAGE.Ch5 pp89</w:t>
      </w:r>
    </w:p>
    <w:p w14:paraId="22DF0CC4" w14:textId="77777777" w:rsidR="00D7350B" w:rsidRDefault="006B34F7" w:rsidP="00CC1634">
      <w:r>
        <w:t xml:space="preserve"> Available from </w:t>
      </w:r>
      <w:hyperlink r:id="rId15" w:history="1">
        <w:r w:rsidRPr="00B67DBF">
          <w:rPr>
            <w:rStyle w:val="Hyperlink"/>
          </w:rPr>
          <w:t>https://www.quora.com</w:t>
        </w:r>
      </w:hyperlink>
      <w:r>
        <w:t xml:space="preserve"> (accessed) on 25 Aug. 2018</w:t>
      </w:r>
    </w:p>
    <w:p w14:paraId="77BB8DEF" w14:textId="504FDD06" w:rsidR="006B34F7" w:rsidRPr="006B34F7" w:rsidRDefault="006B34F7" w:rsidP="00CC1634">
      <w:r>
        <w:t xml:space="preserve"> Available from </w:t>
      </w:r>
      <w:hyperlink w:history="1">
        <w:r w:rsidRPr="00B67DBF">
          <w:rPr>
            <w:rStyle w:val="Hyperlink"/>
          </w:rPr>
          <w:t>https://Grammarly.com&gt;blog</w:t>
        </w:r>
      </w:hyperlink>
      <w:r>
        <w:t xml:space="preserve"> </w:t>
      </w:r>
      <w:proofErr w:type="gramStart"/>
      <w:r>
        <w:t>( accessed</w:t>
      </w:r>
      <w:proofErr w:type="gramEnd"/>
      <w:r>
        <w:t>) on 25 Aug. 2018</w:t>
      </w:r>
    </w:p>
    <w:p w14:paraId="19B260C5" w14:textId="021AA338" w:rsidR="001E4453" w:rsidRPr="002B7EB3" w:rsidRDefault="002B7EB3" w:rsidP="00CC1634">
      <w:pPr>
        <w:rPr>
          <w:i/>
        </w:rPr>
      </w:pPr>
      <w:r>
        <w:rPr>
          <w:i/>
        </w:rPr>
        <w:t xml:space="preserve"> </w:t>
      </w:r>
      <w:r w:rsidR="001E4453">
        <w:t xml:space="preserve"> </w:t>
      </w:r>
    </w:p>
    <w:p w14:paraId="366CEE6F" w14:textId="77777777" w:rsidR="001E4453" w:rsidRPr="001E4453" w:rsidRDefault="001E4453" w:rsidP="00CC1634"/>
    <w:p w14:paraId="697D0002" w14:textId="68FBA03A" w:rsidR="00CC1634" w:rsidRPr="00CC1634" w:rsidRDefault="00CC1634" w:rsidP="00CC1634">
      <w:r>
        <w:t xml:space="preserve"> </w:t>
      </w:r>
    </w:p>
    <w:p w14:paraId="2954809D" w14:textId="29D6C0CE" w:rsidR="00CC1634" w:rsidRDefault="00CC1634" w:rsidP="00CC1634"/>
    <w:p w14:paraId="2EAF7A66" w14:textId="1CF7738C" w:rsidR="00CC1634" w:rsidRDefault="00CC1634" w:rsidP="00CC1634"/>
    <w:p w14:paraId="5C188931" w14:textId="4AB640F3" w:rsidR="00CC1634" w:rsidRDefault="006B34F7" w:rsidP="00CC1634">
      <w:r>
        <w:lastRenderedPageBreak/>
        <w:t>xxxxxxxxxxxxxxxxxxxxxxxxxxxxxxxxxxxxxxxxxxxxxxxxxxxxxxxxxxxxxxxxxxxxxxxxxxxxxxxxxxxxxxxxxxxxxx</w:t>
      </w:r>
    </w:p>
    <w:p w14:paraId="13B6C86D" w14:textId="6633BC03" w:rsidR="00CC1634" w:rsidRDefault="00CC1634" w:rsidP="00CC1634"/>
    <w:p w14:paraId="69C0A4B1" w14:textId="77777777" w:rsidR="00CC1634" w:rsidRPr="00CC1634" w:rsidRDefault="00CC1634" w:rsidP="00CC1634"/>
    <w:p w14:paraId="44FA7B3B" w14:textId="5856704E" w:rsidR="004B006B" w:rsidRDefault="004B006B" w:rsidP="002E74E4">
      <w:pPr>
        <w:pStyle w:val="NoSpacing"/>
      </w:pPr>
    </w:p>
    <w:p w14:paraId="071F536E" w14:textId="57D05670" w:rsidR="004B006B" w:rsidRDefault="004B006B" w:rsidP="002E74E4">
      <w:pPr>
        <w:pStyle w:val="NoSpacing"/>
      </w:pPr>
    </w:p>
    <w:p w14:paraId="6E90D85B" w14:textId="31B5FE7C" w:rsidR="004B006B" w:rsidRPr="00DC3786" w:rsidRDefault="004B006B" w:rsidP="004B006B">
      <w:pPr>
        <w:pStyle w:val="Heading5"/>
        <w:rPr>
          <w:color w:val="002060"/>
          <w:sz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t xml:space="preserve">                           </w:t>
      </w:r>
    </w:p>
    <w:p w14:paraId="36A75C96" w14:textId="4D97B278" w:rsidR="004B006B" w:rsidRDefault="004B006B" w:rsidP="002E74E4">
      <w:pPr>
        <w:pStyle w:val="NoSpacing"/>
      </w:pPr>
    </w:p>
    <w:p w14:paraId="4FA6867A" w14:textId="4281CAD7" w:rsidR="004B006B" w:rsidRDefault="004B006B" w:rsidP="002E74E4">
      <w:pPr>
        <w:pStyle w:val="NoSpacing"/>
      </w:pPr>
    </w:p>
    <w:p w14:paraId="084F6FC1" w14:textId="6A7EE3D3" w:rsidR="004B006B" w:rsidRDefault="004B006B" w:rsidP="002E74E4">
      <w:pPr>
        <w:pStyle w:val="NoSpacing"/>
      </w:pPr>
    </w:p>
    <w:p w14:paraId="20F71602" w14:textId="421403F9" w:rsidR="004B006B" w:rsidRDefault="004B006B" w:rsidP="002E74E4">
      <w:pPr>
        <w:pStyle w:val="NoSpacing"/>
      </w:pPr>
    </w:p>
    <w:p w14:paraId="14E9389B" w14:textId="6252F091" w:rsidR="004B006B" w:rsidRPr="004B006B" w:rsidRDefault="004B006B" w:rsidP="004B006B">
      <w:pPr>
        <w:pStyle w:val="Heading5"/>
        <w:rPr>
          <w:color w:val="002060"/>
          <w:sz w:val="28"/>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r>
        <w:t xml:space="preserve">                                                  </w:t>
      </w:r>
    </w:p>
    <w:p w14:paraId="31F9F23B" w14:textId="5CCE8A90" w:rsidR="004B006B" w:rsidRDefault="004B006B" w:rsidP="002E74E4">
      <w:pPr>
        <w:pStyle w:val="NoSpacing"/>
      </w:pPr>
    </w:p>
    <w:p w14:paraId="7AA69AF0" w14:textId="6492E737" w:rsidR="004B006B" w:rsidRDefault="004B006B" w:rsidP="002E74E4">
      <w:pPr>
        <w:pStyle w:val="NoSpacing"/>
      </w:pPr>
    </w:p>
    <w:p w14:paraId="72BD16E6" w14:textId="5B24614D" w:rsidR="004B006B" w:rsidRDefault="004B006B" w:rsidP="002E74E4">
      <w:pPr>
        <w:pStyle w:val="NoSpacing"/>
      </w:pPr>
    </w:p>
    <w:p w14:paraId="1DB5A89B" w14:textId="5D120FC8" w:rsidR="004B006B" w:rsidRDefault="004B006B" w:rsidP="002E74E4">
      <w:pPr>
        <w:pStyle w:val="NoSpacing"/>
      </w:pPr>
    </w:p>
    <w:p w14:paraId="18F464D1" w14:textId="77777777" w:rsidR="004B006B" w:rsidRDefault="004B006B" w:rsidP="002E74E4">
      <w:pPr>
        <w:pStyle w:val="NoSpacing"/>
      </w:pPr>
    </w:p>
    <w:p w14:paraId="14D35E38" w14:textId="1A911773" w:rsidR="00013F5A" w:rsidRDefault="00FD2338" w:rsidP="002E74E4">
      <w:pPr>
        <w:pStyle w:val="NoSpacing"/>
      </w:pPr>
      <w:r>
        <w:t xml:space="preserve">  </w:t>
      </w:r>
      <w:r w:rsidR="00013F5A">
        <w:t xml:space="preserve"> </w:t>
      </w:r>
      <w:r w:rsidR="00EF3DDA">
        <w:t xml:space="preserve">  </w:t>
      </w:r>
      <w:r w:rsidR="00013F5A">
        <w:t xml:space="preserve"> </w:t>
      </w:r>
    </w:p>
    <w:p w14:paraId="639F07FF" w14:textId="0400268B" w:rsidR="00570793" w:rsidRDefault="00013F5A" w:rsidP="002E74E4">
      <w:pPr>
        <w:pStyle w:val="NoSpacing"/>
      </w:pPr>
      <w:r>
        <w:t xml:space="preserve">  </w:t>
      </w:r>
    </w:p>
    <w:p w14:paraId="6E3DD902" w14:textId="77777777" w:rsidR="00570793" w:rsidRDefault="00570793" w:rsidP="002E74E4">
      <w:pPr>
        <w:pStyle w:val="NoSpacing"/>
      </w:pPr>
    </w:p>
    <w:p w14:paraId="776E195C" w14:textId="6702B746" w:rsidR="007D1FF1" w:rsidRPr="007D1FF1" w:rsidRDefault="00570793" w:rsidP="002E74E4">
      <w:pPr>
        <w:pStyle w:val="NoSpacing"/>
      </w:pPr>
      <w:r>
        <w:t xml:space="preserve">  </w:t>
      </w:r>
      <w:r w:rsidR="002E74E4">
        <w:t xml:space="preserve"> </w:t>
      </w:r>
    </w:p>
    <w:sectPr w:rsidR="007D1FF1" w:rsidRPr="007D1FF1" w:rsidSect="0071289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5E5388"/>
    <w:multiLevelType w:val="hybridMultilevel"/>
    <w:tmpl w:val="7AE07A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482775B"/>
    <w:multiLevelType w:val="multilevel"/>
    <w:tmpl w:val="7110FC04"/>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2" w15:restartNumberingAfterBreak="0">
    <w:nsid w:val="218F13D6"/>
    <w:multiLevelType w:val="hybridMultilevel"/>
    <w:tmpl w:val="CC92AC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FC23B60"/>
    <w:multiLevelType w:val="hybridMultilevel"/>
    <w:tmpl w:val="577C905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3"/>
  </w:num>
  <w:num w:numId="2">
    <w:abstractNumId w:val="1"/>
  </w:num>
  <w:num w:numId="3">
    <w:abstractNumId w:val="1"/>
  </w:num>
  <w:num w:numId="4">
    <w:abstractNumId w:val="1"/>
  </w:num>
  <w:num w:numId="5">
    <w:abstractNumId w:val="1"/>
  </w:num>
  <w:num w:numId="6">
    <w:abstractNumId w:val="1"/>
  </w:num>
  <w:num w:numId="7">
    <w:abstractNumId w:val="1"/>
  </w:num>
  <w:num w:numId="8">
    <w:abstractNumId w:val="1"/>
  </w:num>
  <w:num w:numId="9">
    <w:abstractNumId w:val="1"/>
  </w:num>
  <w:num w:numId="10">
    <w:abstractNumId w:val="1"/>
  </w:num>
  <w:num w:numId="11">
    <w:abstractNumId w:val="1"/>
  </w:num>
  <w:num w:numId="12">
    <w:abstractNumId w:val="0"/>
  </w:num>
  <w:num w:numId="1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93BA1"/>
    <w:rsid w:val="00013F5A"/>
    <w:rsid w:val="000170FB"/>
    <w:rsid w:val="00026FB7"/>
    <w:rsid w:val="00034375"/>
    <w:rsid w:val="000A1D95"/>
    <w:rsid w:val="000B29D6"/>
    <w:rsid w:val="00124410"/>
    <w:rsid w:val="00126E3C"/>
    <w:rsid w:val="001E4453"/>
    <w:rsid w:val="00263D2C"/>
    <w:rsid w:val="00275D2C"/>
    <w:rsid w:val="002B7EB3"/>
    <w:rsid w:val="002E5EC5"/>
    <w:rsid w:val="002E74E4"/>
    <w:rsid w:val="00324289"/>
    <w:rsid w:val="003E1D37"/>
    <w:rsid w:val="00412AA1"/>
    <w:rsid w:val="00420648"/>
    <w:rsid w:val="004606CD"/>
    <w:rsid w:val="00493BA1"/>
    <w:rsid w:val="004A69AC"/>
    <w:rsid w:val="004B006B"/>
    <w:rsid w:val="004D59C7"/>
    <w:rsid w:val="004F79D5"/>
    <w:rsid w:val="00511292"/>
    <w:rsid w:val="00530ECB"/>
    <w:rsid w:val="0056795B"/>
    <w:rsid w:val="00570793"/>
    <w:rsid w:val="006B34F7"/>
    <w:rsid w:val="0071289B"/>
    <w:rsid w:val="0072361F"/>
    <w:rsid w:val="00780B4C"/>
    <w:rsid w:val="007A7CAF"/>
    <w:rsid w:val="007D1FF1"/>
    <w:rsid w:val="008644C4"/>
    <w:rsid w:val="008655BB"/>
    <w:rsid w:val="00874964"/>
    <w:rsid w:val="00896C90"/>
    <w:rsid w:val="00970398"/>
    <w:rsid w:val="009A3B95"/>
    <w:rsid w:val="00A72324"/>
    <w:rsid w:val="00AA3985"/>
    <w:rsid w:val="00B16E28"/>
    <w:rsid w:val="00BA78B4"/>
    <w:rsid w:val="00C40CB8"/>
    <w:rsid w:val="00CC125E"/>
    <w:rsid w:val="00CC1634"/>
    <w:rsid w:val="00D27F8F"/>
    <w:rsid w:val="00D7350B"/>
    <w:rsid w:val="00DA7C70"/>
    <w:rsid w:val="00DC3786"/>
    <w:rsid w:val="00DD41F9"/>
    <w:rsid w:val="00DE4351"/>
    <w:rsid w:val="00E539B7"/>
    <w:rsid w:val="00E9521A"/>
    <w:rsid w:val="00ED67D0"/>
    <w:rsid w:val="00EE6DD3"/>
    <w:rsid w:val="00EF3DDA"/>
    <w:rsid w:val="00F60317"/>
    <w:rsid w:val="00F643D5"/>
    <w:rsid w:val="00F64BF9"/>
    <w:rsid w:val="00F64FB8"/>
    <w:rsid w:val="00F71DFB"/>
    <w:rsid w:val="00F82C4D"/>
    <w:rsid w:val="00FD233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B5B48F2"/>
  <w15:chartTrackingRefBased/>
  <w15:docId w15:val="{9CF4FADD-7EC5-4F4B-BD2C-530D12B573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B16E28"/>
  </w:style>
  <w:style w:type="paragraph" w:styleId="Heading1">
    <w:name w:val="heading 1"/>
    <w:basedOn w:val="Normal"/>
    <w:next w:val="Normal"/>
    <w:link w:val="Heading1Char"/>
    <w:uiPriority w:val="9"/>
    <w:qFormat/>
    <w:rsid w:val="00B16E28"/>
    <w:pPr>
      <w:keepNext/>
      <w:keepLines/>
      <w:spacing w:before="240" w:after="0"/>
      <w:outlineLvl w:val="0"/>
    </w:pPr>
    <w:rPr>
      <w:rFonts w:asciiTheme="majorHAnsi" w:eastAsiaTheme="majorEastAsia" w:hAnsiTheme="majorHAnsi" w:cstheme="majorBidi"/>
      <w:color w:val="262626" w:themeColor="text1" w:themeTint="D9"/>
      <w:sz w:val="32"/>
      <w:szCs w:val="32"/>
    </w:rPr>
  </w:style>
  <w:style w:type="paragraph" w:styleId="Heading2">
    <w:name w:val="heading 2"/>
    <w:basedOn w:val="Normal"/>
    <w:next w:val="Normal"/>
    <w:link w:val="Heading2Char"/>
    <w:uiPriority w:val="9"/>
    <w:unhideWhenUsed/>
    <w:qFormat/>
    <w:rsid w:val="00B16E28"/>
    <w:pPr>
      <w:keepNext/>
      <w:keepLines/>
      <w:spacing w:before="40" w:after="0"/>
      <w:outlineLvl w:val="1"/>
    </w:pPr>
    <w:rPr>
      <w:rFonts w:asciiTheme="majorHAnsi" w:eastAsiaTheme="majorEastAsia" w:hAnsiTheme="majorHAnsi" w:cstheme="majorBidi"/>
      <w:color w:val="262626" w:themeColor="text1" w:themeTint="D9"/>
      <w:sz w:val="28"/>
      <w:szCs w:val="28"/>
    </w:rPr>
  </w:style>
  <w:style w:type="paragraph" w:styleId="Heading3">
    <w:name w:val="heading 3"/>
    <w:basedOn w:val="Normal"/>
    <w:next w:val="Normal"/>
    <w:link w:val="Heading3Char"/>
    <w:uiPriority w:val="9"/>
    <w:unhideWhenUsed/>
    <w:qFormat/>
    <w:rsid w:val="00B16E28"/>
    <w:pPr>
      <w:keepNext/>
      <w:keepLines/>
      <w:spacing w:before="40" w:after="0"/>
      <w:outlineLvl w:val="2"/>
    </w:pPr>
    <w:rPr>
      <w:rFonts w:asciiTheme="majorHAnsi" w:eastAsiaTheme="majorEastAsia" w:hAnsiTheme="majorHAnsi" w:cstheme="majorBidi"/>
      <w:color w:val="0D0D0D" w:themeColor="text1" w:themeTint="F2"/>
      <w:sz w:val="24"/>
      <w:szCs w:val="24"/>
    </w:rPr>
  </w:style>
  <w:style w:type="paragraph" w:styleId="Heading4">
    <w:name w:val="heading 4"/>
    <w:basedOn w:val="Normal"/>
    <w:next w:val="Normal"/>
    <w:link w:val="Heading4Char"/>
    <w:uiPriority w:val="9"/>
    <w:unhideWhenUsed/>
    <w:qFormat/>
    <w:rsid w:val="00B16E28"/>
    <w:pPr>
      <w:keepNext/>
      <w:keepLines/>
      <w:spacing w:before="40" w:after="0"/>
      <w:outlineLvl w:val="3"/>
    </w:pPr>
    <w:rPr>
      <w:rFonts w:asciiTheme="majorHAnsi" w:eastAsiaTheme="majorEastAsia" w:hAnsiTheme="majorHAnsi" w:cstheme="majorBidi"/>
      <w:i/>
      <w:iCs/>
      <w:color w:val="404040" w:themeColor="text1" w:themeTint="BF"/>
    </w:rPr>
  </w:style>
  <w:style w:type="paragraph" w:styleId="Heading5">
    <w:name w:val="heading 5"/>
    <w:basedOn w:val="Normal"/>
    <w:next w:val="Normal"/>
    <w:link w:val="Heading5Char"/>
    <w:uiPriority w:val="9"/>
    <w:unhideWhenUsed/>
    <w:qFormat/>
    <w:rsid w:val="00B16E28"/>
    <w:pPr>
      <w:keepNext/>
      <w:keepLines/>
      <w:spacing w:before="40" w:after="0"/>
      <w:outlineLvl w:val="4"/>
    </w:pPr>
    <w:rPr>
      <w:rFonts w:asciiTheme="majorHAnsi" w:eastAsiaTheme="majorEastAsia" w:hAnsiTheme="majorHAnsi" w:cstheme="majorBidi"/>
      <w:color w:val="404040" w:themeColor="text1" w:themeTint="BF"/>
    </w:rPr>
  </w:style>
  <w:style w:type="paragraph" w:styleId="Heading6">
    <w:name w:val="heading 6"/>
    <w:basedOn w:val="Normal"/>
    <w:next w:val="Normal"/>
    <w:link w:val="Heading6Char"/>
    <w:uiPriority w:val="9"/>
    <w:semiHidden/>
    <w:unhideWhenUsed/>
    <w:qFormat/>
    <w:rsid w:val="00B16E28"/>
    <w:pPr>
      <w:keepNext/>
      <w:keepLines/>
      <w:spacing w:before="40" w:after="0"/>
      <w:outlineLvl w:val="5"/>
    </w:pPr>
    <w:rPr>
      <w:rFonts w:asciiTheme="majorHAnsi" w:eastAsiaTheme="majorEastAsia" w:hAnsiTheme="majorHAnsi" w:cstheme="majorBidi"/>
    </w:rPr>
  </w:style>
  <w:style w:type="paragraph" w:styleId="Heading7">
    <w:name w:val="heading 7"/>
    <w:basedOn w:val="Normal"/>
    <w:next w:val="Normal"/>
    <w:link w:val="Heading7Char"/>
    <w:uiPriority w:val="9"/>
    <w:semiHidden/>
    <w:unhideWhenUsed/>
    <w:qFormat/>
    <w:rsid w:val="00B16E28"/>
    <w:pPr>
      <w:keepNext/>
      <w:keepLines/>
      <w:spacing w:before="40" w:after="0"/>
      <w:outlineLvl w:val="6"/>
    </w:pPr>
    <w:rPr>
      <w:rFonts w:asciiTheme="majorHAnsi" w:eastAsiaTheme="majorEastAsia" w:hAnsiTheme="majorHAnsi" w:cstheme="majorBidi"/>
      <w:i/>
      <w:iCs/>
    </w:rPr>
  </w:style>
  <w:style w:type="paragraph" w:styleId="Heading8">
    <w:name w:val="heading 8"/>
    <w:basedOn w:val="Normal"/>
    <w:next w:val="Normal"/>
    <w:link w:val="Heading8Char"/>
    <w:uiPriority w:val="9"/>
    <w:semiHidden/>
    <w:unhideWhenUsed/>
    <w:qFormat/>
    <w:rsid w:val="00B16E28"/>
    <w:pPr>
      <w:keepNext/>
      <w:keepLines/>
      <w:spacing w:before="40" w:after="0"/>
      <w:outlineLvl w:val="7"/>
    </w:pPr>
    <w:rPr>
      <w:rFonts w:asciiTheme="majorHAnsi" w:eastAsiaTheme="majorEastAsia" w:hAnsiTheme="majorHAnsi" w:cstheme="majorBidi"/>
      <w:color w:val="262626" w:themeColor="text1" w:themeTint="D9"/>
      <w:sz w:val="21"/>
      <w:szCs w:val="21"/>
    </w:rPr>
  </w:style>
  <w:style w:type="paragraph" w:styleId="Heading9">
    <w:name w:val="heading 9"/>
    <w:basedOn w:val="Normal"/>
    <w:next w:val="Normal"/>
    <w:link w:val="Heading9Char"/>
    <w:uiPriority w:val="9"/>
    <w:semiHidden/>
    <w:unhideWhenUsed/>
    <w:qFormat/>
    <w:rsid w:val="00B16E28"/>
    <w:pPr>
      <w:keepNext/>
      <w:keepLines/>
      <w:spacing w:before="40" w:after="0"/>
      <w:outlineLvl w:val="8"/>
    </w:pPr>
    <w:rPr>
      <w:rFonts w:asciiTheme="majorHAnsi" w:eastAsiaTheme="majorEastAsia" w:hAnsiTheme="majorHAnsi" w:cstheme="majorBidi"/>
      <w:i/>
      <w:iCs/>
      <w:color w:val="262626" w:themeColor="text1" w:themeTint="D9"/>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Subtitle">
    <w:name w:val="Subtitle"/>
    <w:basedOn w:val="Normal"/>
    <w:next w:val="Normal"/>
    <w:link w:val="SubtitleChar"/>
    <w:uiPriority w:val="11"/>
    <w:qFormat/>
    <w:rsid w:val="00B16E28"/>
    <w:pPr>
      <w:numPr>
        <w:ilvl w:val="1"/>
      </w:numPr>
    </w:pPr>
    <w:rPr>
      <w:color w:val="5A5A5A" w:themeColor="text1" w:themeTint="A5"/>
      <w:spacing w:val="15"/>
    </w:rPr>
  </w:style>
  <w:style w:type="character" w:customStyle="1" w:styleId="SubtitleChar">
    <w:name w:val="Subtitle Char"/>
    <w:basedOn w:val="DefaultParagraphFont"/>
    <w:link w:val="Subtitle"/>
    <w:uiPriority w:val="11"/>
    <w:rsid w:val="00B16E28"/>
    <w:rPr>
      <w:color w:val="5A5A5A" w:themeColor="text1" w:themeTint="A5"/>
      <w:spacing w:val="15"/>
    </w:rPr>
  </w:style>
  <w:style w:type="character" w:styleId="SubtleEmphasis">
    <w:name w:val="Subtle Emphasis"/>
    <w:basedOn w:val="DefaultParagraphFont"/>
    <w:uiPriority w:val="19"/>
    <w:qFormat/>
    <w:rsid w:val="00B16E28"/>
    <w:rPr>
      <w:i/>
      <w:iCs/>
      <w:color w:val="404040" w:themeColor="text1" w:themeTint="BF"/>
    </w:rPr>
  </w:style>
  <w:style w:type="paragraph" w:styleId="Title">
    <w:name w:val="Title"/>
    <w:basedOn w:val="Normal"/>
    <w:next w:val="Normal"/>
    <w:link w:val="TitleChar"/>
    <w:uiPriority w:val="10"/>
    <w:qFormat/>
    <w:rsid w:val="00B16E28"/>
    <w:pPr>
      <w:spacing w:after="0" w:line="240" w:lineRule="auto"/>
      <w:contextualSpacing/>
    </w:pPr>
    <w:rPr>
      <w:rFonts w:asciiTheme="majorHAnsi" w:eastAsiaTheme="majorEastAsia" w:hAnsiTheme="majorHAnsi" w:cstheme="majorBidi"/>
      <w:spacing w:val="-10"/>
      <w:sz w:val="56"/>
      <w:szCs w:val="56"/>
    </w:rPr>
  </w:style>
  <w:style w:type="character" w:customStyle="1" w:styleId="TitleChar">
    <w:name w:val="Title Char"/>
    <w:basedOn w:val="DefaultParagraphFont"/>
    <w:link w:val="Title"/>
    <w:uiPriority w:val="10"/>
    <w:rsid w:val="00B16E28"/>
    <w:rPr>
      <w:rFonts w:asciiTheme="majorHAnsi" w:eastAsiaTheme="majorEastAsia" w:hAnsiTheme="majorHAnsi" w:cstheme="majorBidi"/>
      <w:spacing w:val="-10"/>
      <w:sz w:val="56"/>
      <w:szCs w:val="56"/>
    </w:rPr>
  </w:style>
  <w:style w:type="character" w:customStyle="1" w:styleId="Heading1Char">
    <w:name w:val="Heading 1 Char"/>
    <w:basedOn w:val="DefaultParagraphFont"/>
    <w:link w:val="Heading1"/>
    <w:uiPriority w:val="9"/>
    <w:rsid w:val="00B16E28"/>
    <w:rPr>
      <w:rFonts w:asciiTheme="majorHAnsi" w:eastAsiaTheme="majorEastAsia" w:hAnsiTheme="majorHAnsi" w:cstheme="majorBidi"/>
      <w:color w:val="262626" w:themeColor="text1" w:themeTint="D9"/>
      <w:sz w:val="32"/>
      <w:szCs w:val="32"/>
    </w:rPr>
  </w:style>
  <w:style w:type="paragraph" w:styleId="NoSpacing">
    <w:name w:val="No Spacing"/>
    <w:uiPriority w:val="1"/>
    <w:qFormat/>
    <w:rsid w:val="00B16E28"/>
    <w:pPr>
      <w:spacing w:after="0" w:line="240" w:lineRule="auto"/>
    </w:pPr>
  </w:style>
  <w:style w:type="character" w:customStyle="1" w:styleId="Heading2Char">
    <w:name w:val="Heading 2 Char"/>
    <w:basedOn w:val="DefaultParagraphFont"/>
    <w:link w:val="Heading2"/>
    <w:uiPriority w:val="9"/>
    <w:rsid w:val="00B16E28"/>
    <w:rPr>
      <w:rFonts w:asciiTheme="majorHAnsi" w:eastAsiaTheme="majorEastAsia" w:hAnsiTheme="majorHAnsi" w:cstheme="majorBidi"/>
      <w:color w:val="262626" w:themeColor="text1" w:themeTint="D9"/>
      <w:sz w:val="28"/>
      <w:szCs w:val="28"/>
    </w:rPr>
  </w:style>
  <w:style w:type="character" w:customStyle="1" w:styleId="Heading3Char">
    <w:name w:val="Heading 3 Char"/>
    <w:basedOn w:val="DefaultParagraphFont"/>
    <w:link w:val="Heading3"/>
    <w:uiPriority w:val="9"/>
    <w:rsid w:val="00B16E28"/>
    <w:rPr>
      <w:rFonts w:asciiTheme="majorHAnsi" w:eastAsiaTheme="majorEastAsia" w:hAnsiTheme="majorHAnsi" w:cstheme="majorBidi"/>
      <w:color w:val="0D0D0D" w:themeColor="text1" w:themeTint="F2"/>
      <w:sz w:val="24"/>
      <w:szCs w:val="24"/>
    </w:rPr>
  </w:style>
  <w:style w:type="character" w:customStyle="1" w:styleId="Heading4Char">
    <w:name w:val="Heading 4 Char"/>
    <w:basedOn w:val="DefaultParagraphFont"/>
    <w:link w:val="Heading4"/>
    <w:uiPriority w:val="9"/>
    <w:rsid w:val="00B16E28"/>
    <w:rPr>
      <w:rFonts w:asciiTheme="majorHAnsi" w:eastAsiaTheme="majorEastAsia" w:hAnsiTheme="majorHAnsi" w:cstheme="majorBidi"/>
      <w:i/>
      <w:iCs/>
      <w:color w:val="404040" w:themeColor="text1" w:themeTint="BF"/>
    </w:rPr>
  </w:style>
  <w:style w:type="character" w:customStyle="1" w:styleId="Heading5Char">
    <w:name w:val="Heading 5 Char"/>
    <w:basedOn w:val="DefaultParagraphFont"/>
    <w:link w:val="Heading5"/>
    <w:uiPriority w:val="9"/>
    <w:rsid w:val="00B16E28"/>
    <w:rPr>
      <w:rFonts w:asciiTheme="majorHAnsi" w:eastAsiaTheme="majorEastAsia" w:hAnsiTheme="majorHAnsi" w:cstheme="majorBidi"/>
      <w:color w:val="404040" w:themeColor="text1" w:themeTint="BF"/>
    </w:rPr>
  </w:style>
  <w:style w:type="character" w:styleId="Hyperlink">
    <w:name w:val="Hyperlink"/>
    <w:basedOn w:val="DefaultParagraphFont"/>
    <w:uiPriority w:val="99"/>
    <w:unhideWhenUsed/>
    <w:rsid w:val="006B34F7"/>
    <w:rPr>
      <w:color w:val="0563C1" w:themeColor="hyperlink"/>
      <w:u w:val="single"/>
    </w:rPr>
  </w:style>
  <w:style w:type="character" w:styleId="UnresolvedMention">
    <w:name w:val="Unresolved Mention"/>
    <w:basedOn w:val="DefaultParagraphFont"/>
    <w:uiPriority w:val="99"/>
    <w:semiHidden/>
    <w:unhideWhenUsed/>
    <w:rsid w:val="006B34F7"/>
    <w:rPr>
      <w:color w:val="605E5C"/>
      <w:shd w:val="clear" w:color="auto" w:fill="E1DFDD"/>
    </w:rPr>
  </w:style>
  <w:style w:type="character" w:customStyle="1" w:styleId="Heading6Char">
    <w:name w:val="Heading 6 Char"/>
    <w:basedOn w:val="DefaultParagraphFont"/>
    <w:link w:val="Heading6"/>
    <w:uiPriority w:val="9"/>
    <w:semiHidden/>
    <w:rsid w:val="00B16E28"/>
    <w:rPr>
      <w:rFonts w:asciiTheme="majorHAnsi" w:eastAsiaTheme="majorEastAsia" w:hAnsiTheme="majorHAnsi" w:cstheme="majorBidi"/>
    </w:rPr>
  </w:style>
  <w:style w:type="character" w:customStyle="1" w:styleId="Heading7Char">
    <w:name w:val="Heading 7 Char"/>
    <w:basedOn w:val="DefaultParagraphFont"/>
    <w:link w:val="Heading7"/>
    <w:uiPriority w:val="9"/>
    <w:semiHidden/>
    <w:rsid w:val="00B16E28"/>
    <w:rPr>
      <w:rFonts w:asciiTheme="majorHAnsi" w:eastAsiaTheme="majorEastAsia" w:hAnsiTheme="majorHAnsi" w:cstheme="majorBidi"/>
      <w:i/>
      <w:iCs/>
    </w:rPr>
  </w:style>
  <w:style w:type="character" w:customStyle="1" w:styleId="Heading8Char">
    <w:name w:val="Heading 8 Char"/>
    <w:basedOn w:val="DefaultParagraphFont"/>
    <w:link w:val="Heading8"/>
    <w:uiPriority w:val="9"/>
    <w:semiHidden/>
    <w:rsid w:val="00B16E28"/>
    <w:rPr>
      <w:rFonts w:asciiTheme="majorHAnsi" w:eastAsiaTheme="majorEastAsia" w:hAnsiTheme="majorHAnsi" w:cstheme="majorBidi"/>
      <w:color w:val="262626" w:themeColor="text1" w:themeTint="D9"/>
      <w:sz w:val="21"/>
      <w:szCs w:val="21"/>
    </w:rPr>
  </w:style>
  <w:style w:type="character" w:customStyle="1" w:styleId="Heading9Char">
    <w:name w:val="Heading 9 Char"/>
    <w:basedOn w:val="DefaultParagraphFont"/>
    <w:link w:val="Heading9"/>
    <w:uiPriority w:val="9"/>
    <w:semiHidden/>
    <w:rsid w:val="00B16E28"/>
    <w:rPr>
      <w:rFonts w:asciiTheme="majorHAnsi" w:eastAsiaTheme="majorEastAsia" w:hAnsiTheme="majorHAnsi" w:cstheme="majorBidi"/>
      <w:i/>
      <w:iCs/>
      <w:color w:val="262626" w:themeColor="text1" w:themeTint="D9"/>
      <w:sz w:val="21"/>
      <w:szCs w:val="21"/>
    </w:rPr>
  </w:style>
  <w:style w:type="paragraph" w:styleId="Caption">
    <w:name w:val="caption"/>
    <w:basedOn w:val="Normal"/>
    <w:next w:val="Normal"/>
    <w:uiPriority w:val="35"/>
    <w:semiHidden/>
    <w:unhideWhenUsed/>
    <w:qFormat/>
    <w:rsid w:val="00B16E28"/>
    <w:pPr>
      <w:spacing w:after="200" w:line="240" w:lineRule="auto"/>
    </w:pPr>
    <w:rPr>
      <w:i/>
      <w:iCs/>
      <w:color w:val="44546A" w:themeColor="text2"/>
      <w:sz w:val="18"/>
      <w:szCs w:val="18"/>
    </w:rPr>
  </w:style>
  <w:style w:type="character" w:styleId="Strong">
    <w:name w:val="Strong"/>
    <w:basedOn w:val="DefaultParagraphFont"/>
    <w:uiPriority w:val="22"/>
    <w:qFormat/>
    <w:rsid w:val="00B16E28"/>
    <w:rPr>
      <w:b/>
      <w:bCs/>
      <w:color w:val="auto"/>
    </w:rPr>
  </w:style>
  <w:style w:type="character" w:styleId="Emphasis">
    <w:name w:val="Emphasis"/>
    <w:basedOn w:val="DefaultParagraphFont"/>
    <w:uiPriority w:val="20"/>
    <w:qFormat/>
    <w:rsid w:val="00B16E28"/>
    <w:rPr>
      <w:i/>
      <w:iCs/>
      <w:color w:val="auto"/>
    </w:rPr>
  </w:style>
  <w:style w:type="paragraph" w:styleId="Quote">
    <w:name w:val="Quote"/>
    <w:basedOn w:val="Normal"/>
    <w:next w:val="Normal"/>
    <w:link w:val="QuoteChar"/>
    <w:uiPriority w:val="29"/>
    <w:qFormat/>
    <w:rsid w:val="00B16E28"/>
    <w:pPr>
      <w:spacing w:before="200"/>
      <w:ind w:left="864" w:right="864"/>
    </w:pPr>
    <w:rPr>
      <w:i/>
      <w:iCs/>
      <w:color w:val="404040" w:themeColor="text1" w:themeTint="BF"/>
    </w:rPr>
  </w:style>
  <w:style w:type="character" w:customStyle="1" w:styleId="QuoteChar">
    <w:name w:val="Quote Char"/>
    <w:basedOn w:val="DefaultParagraphFont"/>
    <w:link w:val="Quote"/>
    <w:uiPriority w:val="29"/>
    <w:rsid w:val="00B16E28"/>
    <w:rPr>
      <w:i/>
      <w:iCs/>
      <w:color w:val="404040" w:themeColor="text1" w:themeTint="BF"/>
    </w:rPr>
  </w:style>
  <w:style w:type="paragraph" w:styleId="IntenseQuote">
    <w:name w:val="Intense Quote"/>
    <w:basedOn w:val="Normal"/>
    <w:next w:val="Normal"/>
    <w:link w:val="IntenseQuoteChar"/>
    <w:uiPriority w:val="30"/>
    <w:qFormat/>
    <w:rsid w:val="00B16E28"/>
    <w:pPr>
      <w:pBdr>
        <w:top w:val="single" w:sz="4" w:space="10" w:color="404040" w:themeColor="text1" w:themeTint="BF"/>
        <w:bottom w:val="single" w:sz="4" w:space="10" w:color="404040" w:themeColor="text1" w:themeTint="BF"/>
      </w:pBdr>
      <w:spacing w:before="360" w:after="360"/>
      <w:ind w:left="864" w:right="864"/>
      <w:jc w:val="center"/>
    </w:pPr>
    <w:rPr>
      <w:i/>
      <w:iCs/>
      <w:color w:val="404040" w:themeColor="text1" w:themeTint="BF"/>
    </w:rPr>
  </w:style>
  <w:style w:type="character" w:customStyle="1" w:styleId="IntenseQuoteChar">
    <w:name w:val="Intense Quote Char"/>
    <w:basedOn w:val="DefaultParagraphFont"/>
    <w:link w:val="IntenseQuote"/>
    <w:uiPriority w:val="30"/>
    <w:rsid w:val="00B16E28"/>
    <w:rPr>
      <w:i/>
      <w:iCs/>
      <w:color w:val="404040" w:themeColor="text1" w:themeTint="BF"/>
    </w:rPr>
  </w:style>
  <w:style w:type="character" w:styleId="IntenseEmphasis">
    <w:name w:val="Intense Emphasis"/>
    <w:basedOn w:val="DefaultParagraphFont"/>
    <w:uiPriority w:val="21"/>
    <w:qFormat/>
    <w:rsid w:val="00B16E28"/>
    <w:rPr>
      <w:b/>
      <w:bCs/>
      <w:i/>
      <w:iCs/>
      <w:color w:val="auto"/>
    </w:rPr>
  </w:style>
  <w:style w:type="character" w:styleId="SubtleReference">
    <w:name w:val="Subtle Reference"/>
    <w:basedOn w:val="DefaultParagraphFont"/>
    <w:uiPriority w:val="31"/>
    <w:qFormat/>
    <w:rsid w:val="00B16E28"/>
    <w:rPr>
      <w:smallCaps/>
      <w:color w:val="404040" w:themeColor="text1" w:themeTint="BF"/>
    </w:rPr>
  </w:style>
  <w:style w:type="character" w:styleId="IntenseReference">
    <w:name w:val="Intense Reference"/>
    <w:basedOn w:val="DefaultParagraphFont"/>
    <w:uiPriority w:val="32"/>
    <w:qFormat/>
    <w:rsid w:val="00B16E28"/>
    <w:rPr>
      <w:b/>
      <w:bCs/>
      <w:smallCaps/>
      <w:color w:val="404040" w:themeColor="text1" w:themeTint="BF"/>
      <w:spacing w:val="5"/>
    </w:rPr>
  </w:style>
  <w:style w:type="character" w:styleId="BookTitle">
    <w:name w:val="Book Title"/>
    <w:basedOn w:val="DefaultParagraphFont"/>
    <w:uiPriority w:val="33"/>
    <w:qFormat/>
    <w:rsid w:val="00B16E28"/>
    <w:rPr>
      <w:b/>
      <w:bCs/>
      <w:i/>
      <w:iCs/>
      <w:spacing w:val="5"/>
    </w:rPr>
  </w:style>
  <w:style w:type="paragraph" w:styleId="TOCHeading">
    <w:name w:val="TOC Heading"/>
    <w:basedOn w:val="Heading1"/>
    <w:next w:val="Normal"/>
    <w:uiPriority w:val="39"/>
    <w:semiHidden/>
    <w:unhideWhenUsed/>
    <w:qFormat/>
    <w:rsid w:val="00B16E28"/>
    <w:pPr>
      <w:outlineLvl w:val="9"/>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svg"/><Relationship Id="rId13" Type="http://schemas.openxmlformats.org/officeDocument/2006/relationships/image" Target="media/image9.png"/><Relationship Id="rId3" Type="http://schemas.openxmlformats.org/officeDocument/2006/relationships/settings" Target="settings.xml"/><Relationship Id="rId7" Type="http://schemas.openxmlformats.org/officeDocument/2006/relationships/image" Target="media/image3.png"/><Relationship Id="rId12" Type="http://schemas.openxmlformats.org/officeDocument/2006/relationships/image" Target="media/image8.svg"/><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image" Target="media/image2.svg"/><Relationship Id="rId11" Type="http://schemas.openxmlformats.org/officeDocument/2006/relationships/image" Target="media/image7.png"/><Relationship Id="rId5" Type="http://schemas.openxmlformats.org/officeDocument/2006/relationships/image" Target="media/image1.png"/><Relationship Id="rId15" Type="http://schemas.openxmlformats.org/officeDocument/2006/relationships/hyperlink" Target="https://www.quora.com" TargetMode="External"/><Relationship Id="rId10" Type="http://schemas.openxmlformats.org/officeDocument/2006/relationships/image" Target="media/image6.svg"/><Relationship Id="rId4" Type="http://schemas.openxmlformats.org/officeDocument/2006/relationships/webSettings" Target="webSettings.xml"/><Relationship Id="rId9" Type="http://schemas.openxmlformats.org/officeDocument/2006/relationships/image" Target="media/image5.png"/><Relationship Id="rId14" Type="http://schemas.openxmlformats.org/officeDocument/2006/relationships/image" Target="media/image10.sv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106</TotalTime>
  <Pages>9</Pages>
  <Words>2180</Words>
  <Characters>12428</Characters>
  <Application>Microsoft Office Word</Application>
  <DocSecurity>0</DocSecurity>
  <Lines>103</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14579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nursima ingilan</dc:creator>
  <cp:keywords/>
  <dc:description/>
  <cp:lastModifiedBy>nursima ingilan</cp:lastModifiedBy>
  <cp:revision>6</cp:revision>
  <cp:lastPrinted>2018-08-27T07:58:00Z</cp:lastPrinted>
  <dcterms:created xsi:type="dcterms:W3CDTF">2018-08-27T10:08:00Z</dcterms:created>
  <dcterms:modified xsi:type="dcterms:W3CDTF">2018-08-29T09:41:00Z</dcterms:modified>
</cp:coreProperties>
</file>