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7BC7" w:rsidRPr="00C5098B" w:rsidRDefault="000E7BC7" w:rsidP="00433A63">
      <w:pPr>
        <w:spacing w:line="480" w:lineRule="auto"/>
        <w:jc w:val="both"/>
        <w:rPr>
          <w:rFonts w:cs="Arial"/>
          <w:color w:val="000000" w:themeColor="text1"/>
          <w:sz w:val="24"/>
          <w:szCs w:val="24"/>
        </w:rPr>
      </w:pPr>
      <w:bookmarkStart w:id="0" w:name="_GoBack"/>
      <w:bookmarkEnd w:id="0"/>
      <w:r w:rsidRPr="00C5098B">
        <w:rPr>
          <w:rFonts w:cs="Arial"/>
          <w:color w:val="000000" w:themeColor="text1"/>
          <w:sz w:val="24"/>
          <w:szCs w:val="24"/>
        </w:rPr>
        <w:t>Part 1</w:t>
      </w:r>
    </w:p>
    <w:p w:rsidR="000E7BC7" w:rsidRPr="00C5098B" w:rsidRDefault="000E7BC7" w:rsidP="00433A63">
      <w:pPr>
        <w:spacing w:line="480" w:lineRule="auto"/>
        <w:jc w:val="both"/>
        <w:rPr>
          <w:rFonts w:cs="Arial"/>
          <w:color w:val="000000" w:themeColor="text1"/>
          <w:sz w:val="24"/>
          <w:szCs w:val="24"/>
        </w:rPr>
      </w:pPr>
      <w:r w:rsidRPr="00C5098B">
        <w:rPr>
          <w:rFonts w:cs="Arial"/>
          <w:color w:val="000000" w:themeColor="text1"/>
          <w:sz w:val="24"/>
          <w:szCs w:val="24"/>
        </w:rPr>
        <w:t xml:space="preserve">In </w:t>
      </w:r>
      <w:r w:rsidR="009E54A6" w:rsidRPr="00C5098B">
        <w:rPr>
          <w:rFonts w:cs="Arial"/>
          <w:color w:val="000000" w:themeColor="text1"/>
          <w:sz w:val="24"/>
          <w:szCs w:val="24"/>
        </w:rPr>
        <w:t xml:space="preserve">countries </w:t>
      </w:r>
      <w:r w:rsidR="00426049" w:rsidRPr="00C5098B">
        <w:rPr>
          <w:rFonts w:cs="Arial"/>
          <w:color w:val="000000" w:themeColor="text1"/>
          <w:sz w:val="24"/>
          <w:szCs w:val="24"/>
        </w:rPr>
        <w:t xml:space="preserve">like </w:t>
      </w:r>
      <w:r w:rsidR="001F56CB" w:rsidRPr="00C5098B">
        <w:rPr>
          <w:rFonts w:cs="Arial"/>
          <w:color w:val="000000" w:themeColor="text1"/>
          <w:sz w:val="24"/>
          <w:szCs w:val="24"/>
        </w:rPr>
        <w:t>I</w:t>
      </w:r>
      <w:r w:rsidR="00426049" w:rsidRPr="00C5098B">
        <w:rPr>
          <w:rFonts w:cs="Arial"/>
          <w:color w:val="000000" w:themeColor="text1"/>
          <w:sz w:val="24"/>
          <w:szCs w:val="24"/>
        </w:rPr>
        <w:t>celand</w:t>
      </w:r>
      <w:r w:rsidRPr="00C5098B">
        <w:rPr>
          <w:rFonts w:cs="Arial"/>
          <w:color w:val="000000" w:themeColor="text1"/>
          <w:sz w:val="24"/>
          <w:szCs w:val="24"/>
        </w:rPr>
        <w:t xml:space="preserve">, </w:t>
      </w:r>
      <w:r w:rsidR="004D6D1A" w:rsidRPr="00C5098B">
        <w:rPr>
          <w:rFonts w:cs="Arial"/>
          <w:color w:val="000000" w:themeColor="text1"/>
          <w:sz w:val="24"/>
          <w:szCs w:val="24"/>
        </w:rPr>
        <w:t>outdoor activities and learning is</w:t>
      </w:r>
      <w:r w:rsidR="000A6DB6" w:rsidRPr="00C5098B">
        <w:rPr>
          <w:rFonts w:cs="Arial"/>
          <w:color w:val="000000" w:themeColor="text1"/>
          <w:sz w:val="24"/>
          <w:szCs w:val="24"/>
        </w:rPr>
        <w:t xml:space="preserve"> considered </w:t>
      </w:r>
      <w:r w:rsidR="00C511A8" w:rsidRPr="00C5098B">
        <w:rPr>
          <w:rFonts w:cs="Arial"/>
          <w:color w:val="000000" w:themeColor="text1"/>
          <w:sz w:val="24"/>
          <w:szCs w:val="24"/>
        </w:rPr>
        <w:t>extremely</w:t>
      </w:r>
      <w:r w:rsidR="000A6DB6" w:rsidRPr="00C5098B">
        <w:rPr>
          <w:rFonts w:cs="Arial"/>
          <w:color w:val="000000" w:themeColor="text1"/>
          <w:sz w:val="24"/>
          <w:szCs w:val="24"/>
        </w:rPr>
        <w:t xml:space="preserve"> important in a </w:t>
      </w:r>
      <w:r w:rsidR="00C511A8" w:rsidRPr="00C5098B">
        <w:rPr>
          <w:rFonts w:cs="Arial"/>
          <w:color w:val="000000" w:themeColor="text1"/>
          <w:sz w:val="24"/>
          <w:szCs w:val="24"/>
        </w:rPr>
        <w:t>child’s</w:t>
      </w:r>
      <w:r w:rsidR="000A6DB6" w:rsidRPr="00C5098B">
        <w:rPr>
          <w:rFonts w:cs="Arial"/>
          <w:color w:val="000000" w:themeColor="text1"/>
          <w:sz w:val="24"/>
          <w:szCs w:val="24"/>
        </w:rPr>
        <w:t xml:space="preserve"> </w:t>
      </w:r>
      <w:r w:rsidR="00C511A8" w:rsidRPr="00C5098B">
        <w:rPr>
          <w:rFonts w:cs="Arial"/>
          <w:color w:val="000000" w:themeColor="text1"/>
          <w:sz w:val="24"/>
          <w:szCs w:val="24"/>
        </w:rPr>
        <w:t>development</w:t>
      </w:r>
      <w:r w:rsidR="002A5BFA" w:rsidRPr="00C5098B">
        <w:rPr>
          <w:rFonts w:cs="Arial"/>
          <w:color w:val="000000" w:themeColor="text1"/>
          <w:sz w:val="24"/>
          <w:szCs w:val="24"/>
        </w:rPr>
        <w:t xml:space="preserve"> </w:t>
      </w:r>
      <w:r w:rsidR="006D4CA3" w:rsidRPr="00C5098B">
        <w:rPr>
          <w:rFonts w:cs="Arial"/>
          <w:color w:val="000000" w:themeColor="text1"/>
          <w:sz w:val="24"/>
          <w:szCs w:val="24"/>
        </w:rPr>
        <w:t xml:space="preserve">supported by government </w:t>
      </w:r>
      <w:r w:rsidR="00C511A8" w:rsidRPr="00C5098B">
        <w:rPr>
          <w:rFonts w:cs="Arial"/>
          <w:color w:val="000000" w:themeColor="text1"/>
          <w:sz w:val="24"/>
          <w:szCs w:val="24"/>
        </w:rPr>
        <w:t>research</w:t>
      </w:r>
      <w:r w:rsidR="006D4CA3" w:rsidRPr="00C5098B">
        <w:rPr>
          <w:rFonts w:cs="Arial"/>
          <w:color w:val="000000" w:themeColor="text1"/>
          <w:sz w:val="24"/>
          <w:szCs w:val="24"/>
        </w:rPr>
        <w:t>.</w:t>
      </w:r>
      <w:r w:rsidR="007C2E1E" w:rsidRPr="00C5098B">
        <w:rPr>
          <w:rFonts w:cs="Arial"/>
          <w:color w:val="000000" w:themeColor="text1"/>
          <w:sz w:val="24"/>
          <w:szCs w:val="24"/>
        </w:rPr>
        <w:t xml:space="preserve"> Outdoors is a</w:t>
      </w:r>
      <w:r w:rsidR="00DC185C" w:rsidRPr="00C5098B">
        <w:rPr>
          <w:rFonts w:cs="Arial"/>
          <w:color w:val="000000" w:themeColor="text1"/>
          <w:sz w:val="24"/>
          <w:szCs w:val="24"/>
        </w:rPr>
        <w:t xml:space="preserve"> </w:t>
      </w:r>
      <w:r w:rsidR="00C511A8" w:rsidRPr="00C5098B">
        <w:rPr>
          <w:rFonts w:cs="Arial"/>
          <w:color w:val="000000" w:themeColor="text1"/>
          <w:sz w:val="24"/>
          <w:szCs w:val="24"/>
        </w:rPr>
        <w:t>constitutional</w:t>
      </w:r>
      <w:r w:rsidR="003A78F5" w:rsidRPr="00C5098B">
        <w:rPr>
          <w:rFonts w:cs="Arial"/>
          <w:color w:val="000000" w:themeColor="text1"/>
          <w:sz w:val="24"/>
          <w:szCs w:val="24"/>
        </w:rPr>
        <w:t xml:space="preserve"> </w:t>
      </w:r>
      <w:r w:rsidR="00DC185C" w:rsidRPr="00C5098B">
        <w:rPr>
          <w:rFonts w:cs="Arial"/>
          <w:color w:val="000000" w:themeColor="text1"/>
          <w:sz w:val="24"/>
          <w:szCs w:val="24"/>
        </w:rPr>
        <w:t xml:space="preserve">part of </w:t>
      </w:r>
      <w:r w:rsidR="000A1F43" w:rsidRPr="00C5098B">
        <w:rPr>
          <w:rFonts w:cs="Arial"/>
          <w:color w:val="000000" w:themeColor="text1"/>
          <w:sz w:val="24"/>
          <w:szCs w:val="24"/>
        </w:rPr>
        <w:t>Iceland’s</w:t>
      </w:r>
      <w:r w:rsidR="004C285C" w:rsidRPr="00C5098B">
        <w:rPr>
          <w:rFonts w:cs="Arial"/>
          <w:color w:val="000000" w:themeColor="text1"/>
          <w:sz w:val="24"/>
          <w:szCs w:val="24"/>
        </w:rPr>
        <w:t xml:space="preserve"> </w:t>
      </w:r>
      <w:r w:rsidR="002617A4" w:rsidRPr="00C5098B">
        <w:rPr>
          <w:rFonts w:cs="Arial"/>
          <w:color w:val="000000" w:themeColor="text1"/>
          <w:sz w:val="24"/>
          <w:szCs w:val="24"/>
        </w:rPr>
        <w:t>c</w:t>
      </w:r>
      <w:r w:rsidRPr="00C5098B">
        <w:rPr>
          <w:rFonts w:cs="Arial"/>
          <w:color w:val="000000" w:themeColor="text1"/>
          <w:sz w:val="24"/>
          <w:szCs w:val="24"/>
        </w:rPr>
        <w:t>urriculum guidelines</w:t>
      </w:r>
      <w:r w:rsidR="003F05A8" w:rsidRPr="00C5098B">
        <w:rPr>
          <w:rFonts w:cs="Arial"/>
          <w:color w:val="000000" w:themeColor="text1"/>
          <w:sz w:val="24"/>
          <w:szCs w:val="24"/>
        </w:rPr>
        <w:t>,</w:t>
      </w:r>
      <w:r w:rsidRPr="00C5098B">
        <w:rPr>
          <w:rFonts w:cs="Arial"/>
          <w:color w:val="000000" w:themeColor="text1"/>
          <w:sz w:val="24"/>
          <w:szCs w:val="24"/>
        </w:rPr>
        <w:t xml:space="preserve"> promot</w:t>
      </w:r>
      <w:r w:rsidR="00DC185C" w:rsidRPr="00C5098B">
        <w:rPr>
          <w:rFonts w:cs="Arial"/>
          <w:color w:val="000000" w:themeColor="text1"/>
          <w:sz w:val="24"/>
          <w:szCs w:val="24"/>
        </w:rPr>
        <w:t xml:space="preserve">ing </w:t>
      </w:r>
      <w:r w:rsidRPr="00C5098B">
        <w:rPr>
          <w:rFonts w:cs="Arial"/>
          <w:color w:val="000000" w:themeColor="text1"/>
          <w:sz w:val="24"/>
          <w:szCs w:val="24"/>
        </w:rPr>
        <w:t>the outdoors as a learning environment for young people</w:t>
      </w:r>
      <w:r w:rsidR="009459CD" w:rsidRPr="00C5098B">
        <w:rPr>
          <w:rFonts w:cs="Arial"/>
          <w:color w:val="000000" w:themeColor="text1"/>
          <w:sz w:val="24"/>
          <w:szCs w:val="24"/>
        </w:rPr>
        <w:t xml:space="preserve"> and taking advantage of the </w:t>
      </w:r>
      <w:r w:rsidR="00E91E02" w:rsidRPr="00C5098B">
        <w:rPr>
          <w:rFonts w:cs="Arial"/>
          <w:color w:val="000000" w:themeColor="text1"/>
          <w:sz w:val="24"/>
          <w:szCs w:val="24"/>
        </w:rPr>
        <w:t>resource’s</w:t>
      </w:r>
      <w:r w:rsidR="00DF2BE6" w:rsidRPr="00C5098B">
        <w:rPr>
          <w:rFonts w:cs="Arial"/>
          <w:color w:val="000000" w:themeColor="text1"/>
          <w:sz w:val="24"/>
          <w:szCs w:val="24"/>
        </w:rPr>
        <w:t xml:space="preserve"> that the world has to offer.</w:t>
      </w:r>
      <w:r w:rsidR="009F321F" w:rsidRPr="00C5098B">
        <w:rPr>
          <w:rFonts w:cs="Arial"/>
          <w:color w:val="000000" w:themeColor="text1"/>
          <w:sz w:val="24"/>
          <w:szCs w:val="24"/>
        </w:rPr>
        <w:t xml:space="preserve"> The outdoors is seen to be a</w:t>
      </w:r>
      <w:r w:rsidRPr="00C5098B">
        <w:rPr>
          <w:rFonts w:cs="Arial"/>
          <w:color w:val="000000" w:themeColor="text1"/>
          <w:sz w:val="24"/>
          <w:szCs w:val="24"/>
        </w:rPr>
        <w:t xml:space="preserve"> ‘place for developing attitudes towards the natural surroundings, and as a place for exercise and a healthy lifestyle’ (Norðdahl and Jóhannesson 2013).</w:t>
      </w:r>
    </w:p>
    <w:p w:rsidR="00AD1CFD" w:rsidRPr="00C5098B" w:rsidRDefault="00AD1CFD" w:rsidP="00433A63">
      <w:pPr>
        <w:spacing w:line="480" w:lineRule="auto"/>
        <w:jc w:val="both"/>
        <w:rPr>
          <w:rFonts w:cs="Arial"/>
          <w:color w:val="000000" w:themeColor="text1"/>
          <w:sz w:val="24"/>
          <w:szCs w:val="24"/>
        </w:rPr>
      </w:pPr>
      <w:r w:rsidRPr="00C5098B">
        <w:rPr>
          <w:rFonts w:cs="Arial"/>
          <w:color w:val="000000" w:themeColor="text1"/>
          <w:sz w:val="24"/>
          <w:szCs w:val="24"/>
        </w:rPr>
        <w:t xml:space="preserve">Iceland has </w:t>
      </w:r>
      <w:r w:rsidR="00F86B4A" w:rsidRPr="00C5098B">
        <w:rPr>
          <w:rFonts w:cs="Arial"/>
          <w:color w:val="000000" w:themeColor="text1"/>
          <w:sz w:val="24"/>
          <w:szCs w:val="24"/>
        </w:rPr>
        <w:t xml:space="preserve">a long history with outdoors </w:t>
      </w:r>
      <w:r w:rsidR="00FD41BC" w:rsidRPr="00C5098B">
        <w:rPr>
          <w:rFonts w:cs="Arial"/>
          <w:color w:val="000000" w:themeColor="text1"/>
          <w:sz w:val="24"/>
          <w:szCs w:val="24"/>
        </w:rPr>
        <w:t>being a core learn</w:t>
      </w:r>
      <w:r w:rsidR="008C76CD" w:rsidRPr="00C5098B">
        <w:rPr>
          <w:rFonts w:cs="Arial"/>
          <w:color w:val="000000" w:themeColor="text1"/>
          <w:sz w:val="24"/>
          <w:szCs w:val="24"/>
        </w:rPr>
        <w:t>i</w:t>
      </w:r>
      <w:r w:rsidR="00FD41BC" w:rsidRPr="00C5098B">
        <w:rPr>
          <w:rFonts w:cs="Arial"/>
          <w:color w:val="000000" w:themeColor="text1"/>
          <w:sz w:val="24"/>
          <w:szCs w:val="24"/>
        </w:rPr>
        <w:t>ng e</w:t>
      </w:r>
      <w:r w:rsidR="008C76CD" w:rsidRPr="00C5098B">
        <w:rPr>
          <w:rFonts w:cs="Arial"/>
          <w:color w:val="000000" w:themeColor="text1"/>
          <w:sz w:val="24"/>
          <w:szCs w:val="24"/>
        </w:rPr>
        <w:t>x</w:t>
      </w:r>
      <w:r w:rsidR="00FD41BC" w:rsidRPr="00C5098B">
        <w:rPr>
          <w:rFonts w:cs="Arial"/>
          <w:color w:val="000000" w:themeColor="text1"/>
          <w:sz w:val="24"/>
          <w:szCs w:val="24"/>
        </w:rPr>
        <w:t>perience as part of education for young people</w:t>
      </w:r>
      <w:r w:rsidR="008C76CD" w:rsidRPr="00C5098B">
        <w:rPr>
          <w:rFonts w:cs="Arial"/>
          <w:color w:val="000000" w:themeColor="text1"/>
          <w:sz w:val="24"/>
          <w:szCs w:val="24"/>
        </w:rPr>
        <w:t xml:space="preserve">. </w:t>
      </w:r>
      <w:r w:rsidR="0073560A" w:rsidRPr="00C5098B">
        <w:rPr>
          <w:rFonts w:cs="Arial"/>
          <w:color w:val="000000" w:themeColor="text1"/>
          <w:sz w:val="24"/>
          <w:szCs w:val="24"/>
        </w:rPr>
        <w:t xml:space="preserve">Whereas it has now became </w:t>
      </w:r>
      <w:r w:rsidR="00B359B4" w:rsidRPr="00C5098B">
        <w:rPr>
          <w:rFonts w:cs="Arial"/>
          <w:color w:val="000000" w:themeColor="text1"/>
          <w:sz w:val="24"/>
          <w:szCs w:val="24"/>
        </w:rPr>
        <w:t>compulsory</w:t>
      </w:r>
      <w:r w:rsidR="001D59F1" w:rsidRPr="00C5098B">
        <w:rPr>
          <w:rFonts w:cs="Arial"/>
          <w:color w:val="000000" w:themeColor="text1"/>
          <w:sz w:val="24"/>
          <w:szCs w:val="24"/>
        </w:rPr>
        <w:t xml:space="preserve"> for children aged </w:t>
      </w:r>
      <w:r w:rsidR="004C2E03" w:rsidRPr="00C5098B">
        <w:rPr>
          <w:rFonts w:cs="Arial"/>
          <w:color w:val="000000" w:themeColor="text1"/>
          <w:sz w:val="24"/>
          <w:szCs w:val="24"/>
        </w:rPr>
        <w:t xml:space="preserve">one to six </w:t>
      </w:r>
      <w:r w:rsidR="003B6C7D" w:rsidRPr="00C5098B">
        <w:rPr>
          <w:rFonts w:cs="Arial"/>
          <w:color w:val="000000" w:themeColor="text1"/>
          <w:sz w:val="24"/>
          <w:szCs w:val="24"/>
        </w:rPr>
        <w:t xml:space="preserve">to </w:t>
      </w:r>
      <w:r w:rsidR="00BE78CD" w:rsidRPr="00C5098B">
        <w:rPr>
          <w:rFonts w:cs="Arial"/>
          <w:color w:val="000000" w:themeColor="text1"/>
          <w:sz w:val="24"/>
          <w:szCs w:val="24"/>
        </w:rPr>
        <w:t xml:space="preserve">use the outside space </w:t>
      </w:r>
      <w:r w:rsidR="00F47915" w:rsidRPr="00C5098B">
        <w:rPr>
          <w:rFonts w:cs="Arial"/>
          <w:color w:val="000000" w:themeColor="text1"/>
          <w:sz w:val="24"/>
          <w:szCs w:val="24"/>
        </w:rPr>
        <w:t xml:space="preserve">as a learning </w:t>
      </w:r>
      <w:r w:rsidR="00B359B4" w:rsidRPr="00C5098B">
        <w:rPr>
          <w:rFonts w:cs="Arial"/>
          <w:color w:val="000000" w:themeColor="text1"/>
          <w:sz w:val="24"/>
          <w:szCs w:val="24"/>
        </w:rPr>
        <w:t>opportunity</w:t>
      </w:r>
      <w:r w:rsidR="00F47915" w:rsidRPr="00C5098B">
        <w:rPr>
          <w:rFonts w:cs="Arial"/>
          <w:color w:val="000000" w:themeColor="text1"/>
          <w:sz w:val="24"/>
          <w:szCs w:val="24"/>
        </w:rPr>
        <w:t xml:space="preserve">. </w:t>
      </w:r>
      <w:r w:rsidR="003A6100" w:rsidRPr="00C5098B">
        <w:rPr>
          <w:rFonts w:cs="Arial"/>
          <w:color w:val="000000" w:themeColor="text1"/>
          <w:sz w:val="24"/>
          <w:szCs w:val="24"/>
        </w:rPr>
        <w:t>F</w:t>
      </w:r>
      <w:r w:rsidR="00F47915" w:rsidRPr="00C5098B">
        <w:rPr>
          <w:rFonts w:cs="Arial"/>
          <w:color w:val="000000" w:themeColor="text1"/>
          <w:sz w:val="24"/>
          <w:szCs w:val="24"/>
        </w:rPr>
        <w:t xml:space="preserve">rom age </w:t>
      </w:r>
      <w:r w:rsidR="004C2E03" w:rsidRPr="00C5098B">
        <w:rPr>
          <w:rFonts w:cs="Arial"/>
          <w:color w:val="000000" w:themeColor="text1"/>
          <w:sz w:val="24"/>
          <w:szCs w:val="24"/>
        </w:rPr>
        <w:t xml:space="preserve">six to sixteen </w:t>
      </w:r>
      <w:r w:rsidR="00140FF4" w:rsidRPr="00C5098B">
        <w:rPr>
          <w:rFonts w:cs="Arial"/>
          <w:color w:val="000000" w:themeColor="text1"/>
          <w:sz w:val="24"/>
          <w:szCs w:val="24"/>
        </w:rPr>
        <w:t>they have to option if they want to go outdoors du</w:t>
      </w:r>
      <w:r w:rsidR="005B0312" w:rsidRPr="00C5098B">
        <w:rPr>
          <w:rFonts w:cs="Arial"/>
          <w:color w:val="000000" w:themeColor="text1"/>
          <w:sz w:val="24"/>
          <w:szCs w:val="24"/>
        </w:rPr>
        <w:t>ring break.</w:t>
      </w:r>
      <w:r w:rsidR="00E806F3" w:rsidRPr="00C5098B">
        <w:rPr>
          <w:rFonts w:cs="Arial"/>
          <w:color w:val="000000" w:themeColor="text1"/>
          <w:sz w:val="24"/>
          <w:szCs w:val="24"/>
        </w:rPr>
        <w:t xml:space="preserve"> </w:t>
      </w:r>
      <w:r w:rsidR="004D3E7C" w:rsidRPr="00C5098B">
        <w:rPr>
          <w:rFonts w:cs="Arial"/>
          <w:color w:val="000000" w:themeColor="text1"/>
          <w:sz w:val="24"/>
          <w:szCs w:val="24"/>
        </w:rPr>
        <w:t>They have yet</w:t>
      </w:r>
      <w:r w:rsidR="00E806F3" w:rsidRPr="00C5098B">
        <w:rPr>
          <w:rFonts w:cs="Arial"/>
          <w:color w:val="000000" w:themeColor="text1"/>
          <w:sz w:val="24"/>
          <w:szCs w:val="24"/>
        </w:rPr>
        <w:t xml:space="preserve"> to </w:t>
      </w:r>
      <w:r w:rsidR="00207F96" w:rsidRPr="00C5098B">
        <w:rPr>
          <w:rFonts w:cs="Arial"/>
          <w:color w:val="000000" w:themeColor="text1"/>
          <w:sz w:val="24"/>
          <w:szCs w:val="24"/>
        </w:rPr>
        <w:t xml:space="preserve">explain the full extent of how </w:t>
      </w:r>
      <w:r w:rsidR="00791E61" w:rsidRPr="00C5098B">
        <w:rPr>
          <w:rFonts w:cs="Arial"/>
          <w:color w:val="000000" w:themeColor="text1"/>
          <w:sz w:val="24"/>
          <w:szCs w:val="24"/>
        </w:rPr>
        <w:t xml:space="preserve">outdoor education </w:t>
      </w:r>
      <w:r w:rsidR="008C2965" w:rsidRPr="00C5098B">
        <w:rPr>
          <w:rFonts w:cs="Arial"/>
          <w:color w:val="000000" w:themeColor="text1"/>
          <w:sz w:val="24"/>
          <w:szCs w:val="24"/>
        </w:rPr>
        <w:t xml:space="preserve">should be </w:t>
      </w:r>
      <w:r w:rsidR="00B359B4" w:rsidRPr="00C5098B">
        <w:rPr>
          <w:rFonts w:cs="Arial"/>
          <w:color w:val="000000" w:themeColor="text1"/>
          <w:sz w:val="24"/>
          <w:szCs w:val="24"/>
        </w:rPr>
        <w:t>implicated</w:t>
      </w:r>
      <w:r w:rsidR="00DE5BE2" w:rsidRPr="00C5098B">
        <w:rPr>
          <w:rFonts w:cs="Arial"/>
          <w:color w:val="000000" w:themeColor="text1"/>
          <w:sz w:val="24"/>
          <w:szCs w:val="24"/>
        </w:rPr>
        <w:t>,</w:t>
      </w:r>
      <w:r w:rsidR="0031789E" w:rsidRPr="00C5098B">
        <w:rPr>
          <w:rFonts w:cs="Arial"/>
          <w:color w:val="000000" w:themeColor="text1"/>
          <w:sz w:val="24"/>
          <w:szCs w:val="24"/>
        </w:rPr>
        <w:t xml:space="preserve"> </w:t>
      </w:r>
      <w:r w:rsidR="00B359B4" w:rsidRPr="00C5098B">
        <w:rPr>
          <w:rFonts w:cs="Arial"/>
          <w:color w:val="000000" w:themeColor="text1"/>
          <w:sz w:val="24"/>
          <w:szCs w:val="24"/>
        </w:rPr>
        <w:t>wear as</w:t>
      </w:r>
      <w:r w:rsidR="0031789E" w:rsidRPr="00C5098B">
        <w:rPr>
          <w:rFonts w:cs="Arial"/>
          <w:color w:val="000000" w:themeColor="text1"/>
          <w:sz w:val="24"/>
          <w:szCs w:val="24"/>
        </w:rPr>
        <w:t xml:space="preserve"> </w:t>
      </w:r>
      <w:r w:rsidR="00A81F99" w:rsidRPr="00C5098B">
        <w:rPr>
          <w:rFonts w:cs="Arial"/>
          <w:color w:val="000000" w:themeColor="text1"/>
          <w:sz w:val="24"/>
          <w:szCs w:val="24"/>
        </w:rPr>
        <w:t xml:space="preserve">it is </w:t>
      </w:r>
      <w:r w:rsidR="00B359B4" w:rsidRPr="00C5098B">
        <w:rPr>
          <w:rFonts w:cs="Arial"/>
          <w:color w:val="000000" w:themeColor="text1"/>
          <w:sz w:val="24"/>
          <w:szCs w:val="24"/>
        </w:rPr>
        <w:t>sufficiently</w:t>
      </w:r>
      <w:r w:rsidR="00574DF7" w:rsidRPr="00C5098B">
        <w:rPr>
          <w:rFonts w:cs="Arial"/>
          <w:color w:val="000000" w:themeColor="text1"/>
          <w:sz w:val="24"/>
          <w:szCs w:val="24"/>
        </w:rPr>
        <w:t xml:space="preserve"> used by seventy percent of schools in </w:t>
      </w:r>
      <w:r w:rsidR="00932A47" w:rsidRPr="00C5098B">
        <w:rPr>
          <w:rFonts w:cs="Arial"/>
          <w:color w:val="000000" w:themeColor="text1"/>
          <w:sz w:val="24"/>
          <w:szCs w:val="24"/>
        </w:rPr>
        <w:t>Reykjavik</w:t>
      </w:r>
      <w:r w:rsidR="00574DF7" w:rsidRPr="00C5098B">
        <w:rPr>
          <w:rFonts w:cs="Arial"/>
          <w:color w:val="000000" w:themeColor="text1"/>
          <w:sz w:val="24"/>
          <w:szCs w:val="24"/>
        </w:rPr>
        <w:t>. (</w:t>
      </w:r>
      <w:r w:rsidR="003C5902" w:rsidRPr="00C5098B">
        <w:rPr>
          <w:rFonts w:cs="Arial"/>
          <w:color w:val="000000" w:themeColor="text1"/>
          <w:sz w:val="24"/>
          <w:szCs w:val="24"/>
        </w:rPr>
        <w:t>0ladorittir,2008)</w:t>
      </w:r>
    </w:p>
    <w:p w:rsidR="00AA2870" w:rsidRPr="00C5098B" w:rsidRDefault="00AA2870" w:rsidP="00433A63">
      <w:pPr>
        <w:spacing w:line="480" w:lineRule="auto"/>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716FD2" w:rsidRPr="00C5098B" w:rsidRDefault="00716FD2" w:rsidP="00433A63">
      <w:pPr>
        <w:spacing w:line="480" w:lineRule="auto"/>
        <w:jc w:val="both"/>
        <w:rPr>
          <w:rFonts w:eastAsia="Times New Roman" w:cs="Arial"/>
          <w:color w:val="000000" w:themeColor="text1"/>
          <w:sz w:val="24"/>
          <w:szCs w:val="24"/>
        </w:rPr>
      </w:pPr>
    </w:p>
    <w:p w:rsidR="00141B90" w:rsidRPr="00C5098B" w:rsidRDefault="00141B90" w:rsidP="00433A63">
      <w:pPr>
        <w:spacing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lastRenderedPageBreak/>
        <w:t>2b</w:t>
      </w:r>
    </w:p>
    <w:p w:rsidR="00C00EE6" w:rsidRPr="00C5098B" w:rsidRDefault="003A0D85" w:rsidP="00433A63">
      <w:pPr>
        <w:spacing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The focus of this essay is </w:t>
      </w:r>
      <w:r w:rsidR="008F1C04" w:rsidRPr="00C5098B">
        <w:rPr>
          <w:rFonts w:eastAsia="Times New Roman" w:cs="Arial"/>
          <w:color w:val="000000" w:themeColor="text1"/>
          <w:sz w:val="24"/>
          <w:szCs w:val="24"/>
        </w:rPr>
        <w:t xml:space="preserve">to gain knowledge </w:t>
      </w:r>
      <w:r w:rsidR="00EB4645" w:rsidRPr="00C5098B">
        <w:rPr>
          <w:rFonts w:eastAsia="Times New Roman" w:cs="Arial"/>
          <w:color w:val="000000" w:themeColor="text1"/>
          <w:sz w:val="24"/>
          <w:szCs w:val="24"/>
        </w:rPr>
        <w:t xml:space="preserve">what impact </w:t>
      </w:r>
      <w:r w:rsidR="003A7C1B" w:rsidRPr="00C5098B">
        <w:rPr>
          <w:rFonts w:eastAsia="Times New Roman" w:cs="Arial"/>
          <w:color w:val="000000" w:themeColor="text1"/>
          <w:sz w:val="24"/>
          <w:szCs w:val="24"/>
        </w:rPr>
        <w:t>forest schools</w:t>
      </w:r>
      <w:r w:rsidR="00EB4645" w:rsidRPr="00C5098B">
        <w:rPr>
          <w:rFonts w:eastAsia="Times New Roman" w:cs="Arial"/>
          <w:color w:val="000000" w:themeColor="text1"/>
          <w:sz w:val="24"/>
          <w:szCs w:val="24"/>
        </w:rPr>
        <w:t xml:space="preserve"> have on young people. </w:t>
      </w:r>
      <w:r w:rsidR="004B7432" w:rsidRPr="00C5098B">
        <w:rPr>
          <w:rFonts w:eastAsia="Times New Roman" w:cs="Arial"/>
          <w:color w:val="000000" w:themeColor="text1"/>
          <w:sz w:val="24"/>
          <w:szCs w:val="24"/>
        </w:rPr>
        <w:t xml:space="preserve"> </w:t>
      </w:r>
      <w:r w:rsidR="005C0A3D" w:rsidRPr="00C5098B">
        <w:rPr>
          <w:rFonts w:eastAsia="Times New Roman" w:cs="Arial"/>
          <w:color w:val="000000" w:themeColor="text1"/>
          <w:sz w:val="24"/>
          <w:szCs w:val="24"/>
        </w:rPr>
        <w:t xml:space="preserve">A forest </w:t>
      </w:r>
      <w:r w:rsidR="00C71190" w:rsidRPr="00C5098B">
        <w:rPr>
          <w:rFonts w:eastAsia="Times New Roman" w:cs="Arial"/>
          <w:color w:val="000000" w:themeColor="text1"/>
          <w:sz w:val="24"/>
          <w:szCs w:val="24"/>
        </w:rPr>
        <w:t xml:space="preserve">school is known to be “an </w:t>
      </w:r>
      <w:r w:rsidR="00E73299" w:rsidRPr="00C5098B">
        <w:rPr>
          <w:rFonts w:eastAsia="Times New Roman" w:cs="Arial"/>
          <w:color w:val="000000" w:themeColor="text1"/>
          <w:sz w:val="24"/>
          <w:szCs w:val="24"/>
        </w:rPr>
        <w:t>inspi</w:t>
      </w:r>
      <w:r w:rsidR="00FE35C6" w:rsidRPr="00C5098B">
        <w:rPr>
          <w:rFonts w:eastAsia="Times New Roman" w:cs="Arial"/>
          <w:color w:val="000000" w:themeColor="text1"/>
          <w:sz w:val="24"/>
          <w:szCs w:val="24"/>
        </w:rPr>
        <w:t>ra</w:t>
      </w:r>
      <w:r w:rsidR="00E73299" w:rsidRPr="00C5098B">
        <w:rPr>
          <w:rFonts w:eastAsia="Times New Roman" w:cs="Arial"/>
          <w:color w:val="000000" w:themeColor="text1"/>
          <w:sz w:val="24"/>
          <w:szCs w:val="24"/>
        </w:rPr>
        <w:t>tional</w:t>
      </w:r>
      <w:r w:rsidR="00E3759D" w:rsidRPr="00C5098B">
        <w:rPr>
          <w:rFonts w:eastAsia="Times New Roman" w:cs="Arial"/>
          <w:color w:val="000000" w:themeColor="text1"/>
          <w:sz w:val="24"/>
          <w:szCs w:val="24"/>
        </w:rPr>
        <w:t xml:space="preserve"> process that offers children, young people and adults regular opp</w:t>
      </w:r>
      <w:r w:rsidR="007F3B85" w:rsidRPr="00C5098B">
        <w:rPr>
          <w:rFonts w:eastAsia="Times New Roman" w:cs="Arial"/>
          <w:color w:val="000000" w:themeColor="text1"/>
          <w:sz w:val="24"/>
          <w:szCs w:val="24"/>
        </w:rPr>
        <w:t>o</w:t>
      </w:r>
      <w:r w:rsidR="00E3759D" w:rsidRPr="00C5098B">
        <w:rPr>
          <w:rFonts w:eastAsia="Times New Roman" w:cs="Arial"/>
          <w:color w:val="000000" w:themeColor="text1"/>
          <w:sz w:val="24"/>
          <w:szCs w:val="24"/>
        </w:rPr>
        <w:t>rtunities to achi</w:t>
      </w:r>
      <w:r w:rsidR="007F3B85" w:rsidRPr="00C5098B">
        <w:rPr>
          <w:rFonts w:eastAsia="Times New Roman" w:cs="Arial"/>
          <w:color w:val="000000" w:themeColor="text1"/>
          <w:sz w:val="24"/>
          <w:szCs w:val="24"/>
        </w:rPr>
        <w:t>e</w:t>
      </w:r>
      <w:r w:rsidR="00E3759D" w:rsidRPr="00C5098B">
        <w:rPr>
          <w:rFonts w:eastAsia="Times New Roman" w:cs="Arial"/>
          <w:color w:val="000000" w:themeColor="text1"/>
          <w:sz w:val="24"/>
          <w:szCs w:val="24"/>
        </w:rPr>
        <w:t xml:space="preserve">ve, and develop confidence and </w:t>
      </w:r>
      <w:r w:rsidR="00B850CF" w:rsidRPr="00C5098B">
        <w:rPr>
          <w:rFonts w:eastAsia="Times New Roman" w:cs="Arial"/>
          <w:color w:val="000000" w:themeColor="text1"/>
          <w:sz w:val="24"/>
          <w:szCs w:val="24"/>
        </w:rPr>
        <w:t xml:space="preserve">self-esteem through hands-on learning experiences in a woodland </w:t>
      </w:r>
      <w:r w:rsidR="00FE35C6" w:rsidRPr="00C5098B">
        <w:rPr>
          <w:rFonts w:eastAsia="Times New Roman" w:cs="Arial"/>
          <w:color w:val="000000" w:themeColor="text1"/>
          <w:sz w:val="24"/>
          <w:szCs w:val="24"/>
        </w:rPr>
        <w:t>environment</w:t>
      </w:r>
      <w:r w:rsidR="007F3B85" w:rsidRPr="00C5098B">
        <w:rPr>
          <w:rFonts w:eastAsia="Times New Roman" w:cs="Arial"/>
          <w:color w:val="000000" w:themeColor="text1"/>
          <w:sz w:val="24"/>
          <w:szCs w:val="24"/>
        </w:rPr>
        <w:t>”</w:t>
      </w:r>
      <w:r w:rsidR="0039760B" w:rsidRPr="00C5098B">
        <w:rPr>
          <w:rFonts w:eastAsia="Times New Roman" w:cs="Arial"/>
          <w:color w:val="000000" w:themeColor="text1"/>
          <w:sz w:val="24"/>
          <w:szCs w:val="24"/>
        </w:rPr>
        <w:t>(</w:t>
      </w:r>
      <w:r w:rsidR="0065535A" w:rsidRPr="00C5098B">
        <w:rPr>
          <w:rFonts w:eastAsia="Times New Roman" w:cs="Arial"/>
          <w:color w:val="000000" w:themeColor="text1"/>
          <w:sz w:val="24"/>
          <w:szCs w:val="24"/>
        </w:rPr>
        <w:t xml:space="preserve">R </w:t>
      </w:r>
      <w:r w:rsidR="0039760B" w:rsidRPr="00C5098B">
        <w:rPr>
          <w:rFonts w:eastAsia="Times New Roman" w:cs="Arial"/>
          <w:color w:val="000000" w:themeColor="text1"/>
          <w:sz w:val="24"/>
          <w:szCs w:val="24"/>
        </w:rPr>
        <w:t xml:space="preserve">Murray and </w:t>
      </w:r>
      <w:proofErr w:type="spellStart"/>
      <w:r w:rsidR="0065535A" w:rsidRPr="00C5098B">
        <w:rPr>
          <w:rFonts w:eastAsia="Times New Roman" w:cs="Arial"/>
          <w:color w:val="000000" w:themeColor="text1"/>
          <w:sz w:val="24"/>
          <w:szCs w:val="24"/>
        </w:rPr>
        <w:t>L.O</w:t>
      </w:r>
      <w:r w:rsidR="0039760B" w:rsidRPr="00C5098B">
        <w:rPr>
          <w:rFonts w:eastAsia="Times New Roman" w:cs="Arial"/>
          <w:color w:val="000000" w:themeColor="text1"/>
          <w:sz w:val="24"/>
          <w:szCs w:val="24"/>
        </w:rPr>
        <w:t>’Br</w:t>
      </w:r>
      <w:r w:rsidR="00EF7F57" w:rsidRPr="00C5098B">
        <w:rPr>
          <w:rFonts w:eastAsia="Times New Roman" w:cs="Arial"/>
          <w:color w:val="000000" w:themeColor="text1"/>
          <w:sz w:val="24"/>
          <w:szCs w:val="24"/>
        </w:rPr>
        <w:t>ien</w:t>
      </w:r>
      <w:proofErr w:type="spellEnd"/>
      <w:r w:rsidR="00EF7F57" w:rsidRPr="00C5098B">
        <w:rPr>
          <w:rFonts w:eastAsia="Times New Roman" w:cs="Arial"/>
          <w:color w:val="000000" w:themeColor="text1"/>
          <w:sz w:val="24"/>
          <w:szCs w:val="24"/>
        </w:rPr>
        <w:t xml:space="preserve"> 2006)</w:t>
      </w:r>
      <w:r w:rsidR="007E7026" w:rsidRPr="00C5098B">
        <w:rPr>
          <w:rFonts w:eastAsia="Times New Roman" w:cs="Arial"/>
          <w:color w:val="000000" w:themeColor="text1"/>
          <w:sz w:val="24"/>
          <w:szCs w:val="24"/>
        </w:rPr>
        <w:t>. Now</w:t>
      </w:r>
      <w:r w:rsidR="006408CB" w:rsidRPr="00C5098B">
        <w:rPr>
          <w:rFonts w:eastAsia="Times New Roman" w:cs="Arial"/>
          <w:color w:val="000000" w:themeColor="text1"/>
          <w:sz w:val="24"/>
          <w:szCs w:val="24"/>
        </w:rPr>
        <w:t xml:space="preserve"> </w:t>
      </w:r>
      <w:r w:rsidR="007E7026" w:rsidRPr="00C5098B">
        <w:rPr>
          <w:rFonts w:eastAsia="Times New Roman" w:cs="Arial"/>
          <w:color w:val="000000" w:themeColor="text1"/>
          <w:sz w:val="24"/>
          <w:szCs w:val="24"/>
        </w:rPr>
        <w:t xml:space="preserve">days </w:t>
      </w:r>
      <w:r w:rsidR="004E5EF9" w:rsidRPr="00C5098B">
        <w:rPr>
          <w:rFonts w:eastAsia="Times New Roman" w:cs="Arial"/>
          <w:color w:val="000000" w:themeColor="text1"/>
          <w:sz w:val="24"/>
          <w:szCs w:val="24"/>
        </w:rPr>
        <w:t>its a</w:t>
      </w:r>
      <w:r w:rsidR="00E148C6" w:rsidRPr="00C5098B">
        <w:rPr>
          <w:rFonts w:eastAsia="Times New Roman" w:cs="Arial"/>
          <w:color w:val="000000" w:themeColor="text1"/>
          <w:sz w:val="24"/>
          <w:szCs w:val="24"/>
        </w:rPr>
        <w:t xml:space="preserve"> co</w:t>
      </w:r>
      <w:r w:rsidR="000E1601" w:rsidRPr="00C5098B">
        <w:rPr>
          <w:rFonts w:eastAsia="Times New Roman" w:cs="Arial"/>
          <w:color w:val="000000" w:themeColor="text1"/>
          <w:sz w:val="24"/>
          <w:szCs w:val="24"/>
        </w:rPr>
        <w:t xml:space="preserve">ncern </w:t>
      </w:r>
      <w:r w:rsidR="00A36F80" w:rsidRPr="00C5098B">
        <w:rPr>
          <w:rFonts w:eastAsia="Times New Roman" w:cs="Arial"/>
          <w:color w:val="000000" w:themeColor="text1"/>
          <w:sz w:val="24"/>
          <w:szCs w:val="24"/>
        </w:rPr>
        <w:t xml:space="preserve">that young people </w:t>
      </w:r>
      <w:r w:rsidR="00D74735" w:rsidRPr="00C5098B">
        <w:rPr>
          <w:rFonts w:eastAsia="Times New Roman" w:cs="Arial"/>
          <w:color w:val="000000" w:themeColor="text1"/>
          <w:sz w:val="24"/>
          <w:szCs w:val="24"/>
        </w:rPr>
        <w:t xml:space="preserve">do not have the </w:t>
      </w:r>
      <w:r w:rsidR="005B00E4" w:rsidRPr="00C5098B">
        <w:rPr>
          <w:rFonts w:eastAsia="Times New Roman" w:cs="Arial"/>
          <w:color w:val="000000" w:themeColor="text1"/>
          <w:sz w:val="24"/>
          <w:szCs w:val="24"/>
        </w:rPr>
        <w:t>opportunities</w:t>
      </w:r>
      <w:r w:rsidR="00D74735" w:rsidRPr="00C5098B">
        <w:rPr>
          <w:rFonts w:eastAsia="Times New Roman" w:cs="Arial"/>
          <w:color w:val="000000" w:themeColor="text1"/>
          <w:sz w:val="24"/>
          <w:szCs w:val="24"/>
        </w:rPr>
        <w:t xml:space="preserve"> for outdoor learning</w:t>
      </w:r>
      <w:r w:rsidR="00FC5120" w:rsidRPr="00C5098B">
        <w:rPr>
          <w:rFonts w:eastAsia="Times New Roman" w:cs="Arial"/>
          <w:color w:val="000000" w:themeColor="text1"/>
          <w:sz w:val="24"/>
          <w:szCs w:val="24"/>
        </w:rPr>
        <w:t>,</w:t>
      </w:r>
      <w:r w:rsidR="006408CB" w:rsidRPr="00C5098B">
        <w:rPr>
          <w:rFonts w:eastAsia="Times New Roman" w:cs="Arial"/>
          <w:color w:val="000000" w:themeColor="text1"/>
          <w:sz w:val="24"/>
          <w:szCs w:val="24"/>
        </w:rPr>
        <w:t xml:space="preserve"> like their parents did when they were </w:t>
      </w:r>
      <w:r w:rsidR="003A6FAC" w:rsidRPr="00C5098B">
        <w:rPr>
          <w:rFonts w:eastAsia="Times New Roman" w:cs="Arial"/>
          <w:color w:val="000000" w:themeColor="text1"/>
          <w:sz w:val="24"/>
          <w:szCs w:val="24"/>
        </w:rPr>
        <w:t xml:space="preserve">children. </w:t>
      </w:r>
      <w:r w:rsidR="000F5774" w:rsidRPr="00C5098B">
        <w:rPr>
          <w:rFonts w:eastAsia="Times New Roman" w:cs="Arial"/>
          <w:color w:val="000000" w:themeColor="text1"/>
          <w:sz w:val="24"/>
          <w:szCs w:val="24"/>
        </w:rPr>
        <w:t>S</w:t>
      </w:r>
      <w:r w:rsidR="00FF3B60" w:rsidRPr="00C5098B">
        <w:rPr>
          <w:rFonts w:eastAsia="Times New Roman" w:cs="Arial"/>
          <w:color w:val="000000" w:themeColor="text1"/>
          <w:sz w:val="24"/>
          <w:szCs w:val="24"/>
        </w:rPr>
        <w:t>ociety ha</w:t>
      </w:r>
      <w:r w:rsidR="000F5774" w:rsidRPr="00C5098B">
        <w:rPr>
          <w:rFonts w:eastAsia="Times New Roman" w:cs="Arial"/>
          <w:color w:val="000000" w:themeColor="text1"/>
          <w:sz w:val="24"/>
          <w:szCs w:val="24"/>
        </w:rPr>
        <w:t>s a</w:t>
      </w:r>
      <w:r w:rsidR="00FF3B60" w:rsidRPr="00C5098B">
        <w:rPr>
          <w:rFonts w:eastAsia="Times New Roman" w:cs="Arial"/>
          <w:color w:val="000000" w:themeColor="text1"/>
          <w:sz w:val="24"/>
          <w:szCs w:val="24"/>
        </w:rPr>
        <w:t xml:space="preserve"> greater </w:t>
      </w:r>
      <w:r w:rsidR="00DF6307" w:rsidRPr="00C5098B">
        <w:rPr>
          <w:rFonts w:eastAsia="Times New Roman" w:cs="Arial"/>
          <w:color w:val="000000" w:themeColor="text1"/>
          <w:sz w:val="24"/>
          <w:szCs w:val="24"/>
        </w:rPr>
        <w:t>concern</w:t>
      </w:r>
      <w:r w:rsidR="00FF3B60" w:rsidRPr="00C5098B">
        <w:rPr>
          <w:rFonts w:eastAsia="Times New Roman" w:cs="Arial"/>
          <w:color w:val="000000" w:themeColor="text1"/>
          <w:sz w:val="24"/>
          <w:szCs w:val="24"/>
        </w:rPr>
        <w:t xml:space="preserve"> for what </w:t>
      </w:r>
      <w:r w:rsidR="00DF6307" w:rsidRPr="00C5098B">
        <w:rPr>
          <w:rFonts w:eastAsia="Times New Roman" w:cs="Arial"/>
          <w:color w:val="000000" w:themeColor="text1"/>
          <w:sz w:val="24"/>
          <w:szCs w:val="24"/>
        </w:rPr>
        <w:t>young</w:t>
      </w:r>
      <w:r w:rsidR="00FF3B60" w:rsidRPr="00C5098B">
        <w:rPr>
          <w:rFonts w:eastAsia="Times New Roman" w:cs="Arial"/>
          <w:color w:val="000000" w:themeColor="text1"/>
          <w:sz w:val="24"/>
          <w:szCs w:val="24"/>
        </w:rPr>
        <w:t xml:space="preserve"> people can do now</w:t>
      </w:r>
      <w:r w:rsidR="000F5774" w:rsidRPr="00C5098B">
        <w:rPr>
          <w:rFonts w:eastAsia="Times New Roman" w:cs="Arial"/>
          <w:color w:val="000000" w:themeColor="text1"/>
          <w:sz w:val="24"/>
          <w:szCs w:val="24"/>
        </w:rPr>
        <w:t xml:space="preserve">  days</w:t>
      </w:r>
      <w:r w:rsidR="002F7FD8" w:rsidRPr="00C5098B">
        <w:rPr>
          <w:rFonts w:eastAsia="Times New Roman" w:cs="Arial"/>
          <w:color w:val="000000" w:themeColor="text1"/>
          <w:sz w:val="24"/>
          <w:szCs w:val="24"/>
        </w:rPr>
        <w:t xml:space="preserve">. </w:t>
      </w:r>
      <w:r w:rsidR="00CC243A" w:rsidRPr="00C5098B">
        <w:rPr>
          <w:rFonts w:eastAsia="Times New Roman" w:cs="Arial"/>
          <w:color w:val="000000" w:themeColor="text1"/>
          <w:sz w:val="24"/>
          <w:szCs w:val="24"/>
        </w:rPr>
        <w:t>Research</w:t>
      </w:r>
      <w:r w:rsidR="00052AA9" w:rsidRPr="00C5098B">
        <w:rPr>
          <w:rFonts w:eastAsia="Times New Roman" w:cs="Arial"/>
          <w:color w:val="000000" w:themeColor="text1"/>
          <w:sz w:val="24"/>
          <w:szCs w:val="24"/>
        </w:rPr>
        <w:t xml:space="preserve"> tells us that </w:t>
      </w:r>
      <w:r w:rsidR="00E84E87" w:rsidRPr="00C5098B">
        <w:rPr>
          <w:rFonts w:eastAsia="Times New Roman" w:cs="Arial"/>
          <w:color w:val="000000" w:themeColor="text1"/>
          <w:sz w:val="24"/>
          <w:szCs w:val="24"/>
        </w:rPr>
        <w:t xml:space="preserve">if children are introduced to woodlands </w:t>
      </w:r>
      <w:r w:rsidR="00805E5F" w:rsidRPr="00C5098B">
        <w:rPr>
          <w:rFonts w:eastAsia="Times New Roman" w:cs="Arial"/>
          <w:color w:val="000000" w:themeColor="text1"/>
          <w:sz w:val="24"/>
          <w:szCs w:val="24"/>
        </w:rPr>
        <w:t>when they are younger it impacts them as a adult</w:t>
      </w:r>
      <w:r w:rsidR="006816A2" w:rsidRPr="00C5098B">
        <w:rPr>
          <w:rFonts w:eastAsia="Times New Roman" w:cs="Arial"/>
          <w:color w:val="000000" w:themeColor="text1"/>
          <w:sz w:val="24"/>
          <w:szCs w:val="24"/>
        </w:rPr>
        <w:t>.</w:t>
      </w:r>
      <w:r w:rsidR="00BE125E" w:rsidRPr="00C5098B">
        <w:rPr>
          <w:rFonts w:eastAsia="Times New Roman" w:cs="Arial"/>
          <w:color w:val="000000" w:themeColor="text1"/>
          <w:sz w:val="24"/>
          <w:szCs w:val="24"/>
        </w:rPr>
        <w:t xml:space="preserve"> </w:t>
      </w:r>
      <w:r w:rsidR="006816A2" w:rsidRPr="00C5098B">
        <w:rPr>
          <w:rFonts w:eastAsia="Times New Roman" w:cs="Arial"/>
          <w:color w:val="000000" w:themeColor="text1"/>
          <w:sz w:val="24"/>
          <w:szCs w:val="24"/>
        </w:rPr>
        <w:t xml:space="preserve">If the </w:t>
      </w:r>
      <w:r w:rsidR="005F6B43" w:rsidRPr="00C5098B">
        <w:rPr>
          <w:rFonts w:eastAsia="Times New Roman" w:cs="Arial"/>
          <w:color w:val="000000" w:themeColor="text1"/>
          <w:sz w:val="24"/>
          <w:szCs w:val="24"/>
        </w:rPr>
        <w:t>opportunity</w:t>
      </w:r>
      <w:r w:rsidR="00804EFE" w:rsidRPr="00C5098B">
        <w:rPr>
          <w:rFonts w:eastAsia="Times New Roman" w:cs="Arial"/>
          <w:color w:val="000000" w:themeColor="text1"/>
          <w:sz w:val="24"/>
          <w:szCs w:val="24"/>
        </w:rPr>
        <w:t xml:space="preserve"> are not provided to young people </w:t>
      </w:r>
      <w:r w:rsidR="00685632" w:rsidRPr="00C5098B">
        <w:rPr>
          <w:rFonts w:eastAsia="Times New Roman" w:cs="Arial"/>
          <w:color w:val="000000" w:themeColor="text1"/>
          <w:sz w:val="24"/>
          <w:szCs w:val="24"/>
        </w:rPr>
        <w:t>to be</w:t>
      </w:r>
      <w:r w:rsidR="005F6B43" w:rsidRPr="00C5098B">
        <w:rPr>
          <w:rFonts w:eastAsia="Times New Roman" w:cs="Arial"/>
          <w:color w:val="000000" w:themeColor="text1"/>
          <w:sz w:val="24"/>
          <w:szCs w:val="24"/>
        </w:rPr>
        <w:t xml:space="preserve"> involved</w:t>
      </w:r>
      <w:r w:rsidR="00685632" w:rsidRPr="00C5098B">
        <w:rPr>
          <w:rFonts w:eastAsia="Times New Roman" w:cs="Arial"/>
          <w:color w:val="000000" w:themeColor="text1"/>
          <w:sz w:val="24"/>
          <w:szCs w:val="24"/>
        </w:rPr>
        <w:t xml:space="preserve"> </w:t>
      </w:r>
      <w:r w:rsidR="005F6B43" w:rsidRPr="00C5098B">
        <w:rPr>
          <w:rFonts w:eastAsia="Times New Roman" w:cs="Arial"/>
          <w:color w:val="000000" w:themeColor="text1"/>
          <w:sz w:val="24"/>
          <w:szCs w:val="24"/>
        </w:rPr>
        <w:t>in</w:t>
      </w:r>
      <w:r w:rsidR="00685632" w:rsidRPr="00C5098B">
        <w:rPr>
          <w:rFonts w:eastAsia="Times New Roman" w:cs="Arial"/>
          <w:color w:val="000000" w:themeColor="text1"/>
          <w:sz w:val="24"/>
          <w:szCs w:val="24"/>
        </w:rPr>
        <w:t xml:space="preserve"> forest schools </w:t>
      </w:r>
      <w:r w:rsidR="00D23D49" w:rsidRPr="00C5098B">
        <w:rPr>
          <w:rFonts w:eastAsia="Times New Roman" w:cs="Arial"/>
          <w:color w:val="000000" w:themeColor="text1"/>
          <w:sz w:val="24"/>
          <w:szCs w:val="24"/>
        </w:rPr>
        <w:t xml:space="preserve">they would </w:t>
      </w:r>
      <w:r w:rsidR="00685632" w:rsidRPr="00C5098B">
        <w:rPr>
          <w:rFonts w:eastAsia="Times New Roman" w:cs="Arial"/>
          <w:color w:val="000000" w:themeColor="text1"/>
          <w:sz w:val="24"/>
          <w:szCs w:val="24"/>
        </w:rPr>
        <w:t xml:space="preserve">miss out </w:t>
      </w:r>
      <w:r w:rsidR="00832874" w:rsidRPr="00C5098B">
        <w:rPr>
          <w:rFonts w:eastAsia="Times New Roman" w:cs="Arial"/>
          <w:color w:val="000000" w:themeColor="text1"/>
          <w:sz w:val="24"/>
          <w:szCs w:val="24"/>
        </w:rPr>
        <w:t xml:space="preserve">on physical and emotional </w:t>
      </w:r>
      <w:r w:rsidR="000110A3" w:rsidRPr="00C5098B">
        <w:rPr>
          <w:rFonts w:eastAsia="Times New Roman" w:cs="Arial"/>
          <w:color w:val="000000" w:themeColor="text1"/>
          <w:sz w:val="24"/>
          <w:szCs w:val="24"/>
        </w:rPr>
        <w:t>benefit’s</w:t>
      </w:r>
      <w:r w:rsidR="00832874" w:rsidRPr="00C5098B">
        <w:rPr>
          <w:rFonts w:eastAsia="Times New Roman" w:cs="Arial"/>
          <w:color w:val="000000" w:themeColor="text1"/>
          <w:sz w:val="24"/>
          <w:szCs w:val="24"/>
        </w:rPr>
        <w:t xml:space="preserve"> that nat</w:t>
      </w:r>
      <w:r w:rsidR="007B412E" w:rsidRPr="00C5098B">
        <w:rPr>
          <w:rFonts w:eastAsia="Times New Roman" w:cs="Arial"/>
          <w:color w:val="000000" w:themeColor="text1"/>
          <w:sz w:val="24"/>
          <w:szCs w:val="24"/>
        </w:rPr>
        <w:t>ure provides.</w:t>
      </w:r>
      <w:r w:rsidR="00D17D3D" w:rsidRPr="00C5098B">
        <w:rPr>
          <w:rFonts w:eastAsia="Times New Roman" w:cs="Arial"/>
          <w:color w:val="000000" w:themeColor="text1"/>
          <w:sz w:val="24"/>
          <w:szCs w:val="24"/>
          <w:shd w:val="clear" w:color="auto" w:fill="FFFFFF"/>
        </w:rPr>
        <w:t xml:space="preserve"> (O'Brien &amp; Murray, </w:t>
      </w:r>
      <w:hyperlink r:id="rId7" w:anchor="berj3491-bib-0207" w:history="1">
        <w:r w:rsidR="00D17D3D" w:rsidRPr="00C5098B">
          <w:rPr>
            <w:rStyle w:val="Hyperlink"/>
            <w:rFonts w:eastAsia="Times New Roman" w:cs="Arial"/>
            <w:color w:val="000000" w:themeColor="text1"/>
            <w:sz w:val="24"/>
            <w:szCs w:val="24"/>
          </w:rPr>
          <w:t>2007</w:t>
        </w:r>
      </w:hyperlink>
      <w:r w:rsidR="00D17D3D" w:rsidRPr="00C5098B">
        <w:rPr>
          <w:rFonts w:eastAsia="Times New Roman" w:cs="Arial"/>
          <w:color w:val="000000" w:themeColor="text1"/>
          <w:sz w:val="24"/>
          <w:szCs w:val="24"/>
          <w:shd w:val="clear" w:color="auto" w:fill="FFFFFF"/>
        </w:rPr>
        <w:t>)</w:t>
      </w:r>
      <w:r w:rsidR="00027489" w:rsidRPr="00C5098B">
        <w:rPr>
          <w:rFonts w:eastAsia="Times New Roman" w:cs="Arial"/>
          <w:color w:val="000000" w:themeColor="text1"/>
          <w:sz w:val="24"/>
          <w:szCs w:val="24"/>
        </w:rPr>
        <w:t xml:space="preserve"> </w:t>
      </w:r>
      <w:r w:rsidR="005570DB" w:rsidRPr="00C5098B">
        <w:rPr>
          <w:rFonts w:eastAsia="Times New Roman" w:cs="Arial"/>
          <w:color w:val="000000" w:themeColor="text1"/>
          <w:sz w:val="24"/>
          <w:szCs w:val="24"/>
        </w:rPr>
        <w:t>B</w:t>
      </w:r>
      <w:r w:rsidR="003D4CD1" w:rsidRPr="00C5098B">
        <w:rPr>
          <w:rFonts w:eastAsia="Times New Roman" w:cs="Arial"/>
          <w:color w:val="000000" w:themeColor="text1"/>
          <w:sz w:val="24"/>
          <w:szCs w:val="24"/>
        </w:rPr>
        <w:t>oth</w:t>
      </w:r>
      <w:r w:rsidR="005143BE" w:rsidRPr="00C5098B">
        <w:rPr>
          <w:rFonts w:eastAsia="Times New Roman" w:cs="Arial"/>
          <w:color w:val="000000" w:themeColor="text1"/>
          <w:sz w:val="24"/>
          <w:szCs w:val="24"/>
        </w:rPr>
        <w:t xml:space="preserve"> indoor and outdoor learning </w:t>
      </w:r>
      <w:r w:rsidR="003D4CD1" w:rsidRPr="00C5098B">
        <w:rPr>
          <w:rFonts w:eastAsia="Times New Roman" w:cs="Arial"/>
          <w:color w:val="000000" w:themeColor="text1"/>
          <w:sz w:val="24"/>
          <w:szCs w:val="24"/>
        </w:rPr>
        <w:t xml:space="preserve">provide an </w:t>
      </w:r>
      <w:r w:rsidR="000110A3" w:rsidRPr="00C5098B">
        <w:rPr>
          <w:rFonts w:eastAsia="Times New Roman" w:cs="Arial"/>
          <w:color w:val="000000" w:themeColor="text1"/>
          <w:sz w:val="24"/>
          <w:szCs w:val="24"/>
        </w:rPr>
        <w:t>environment</w:t>
      </w:r>
      <w:r w:rsidR="003D4CD1" w:rsidRPr="00C5098B">
        <w:rPr>
          <w:rFonts w:eastAsia="Times New Roman" w:cs="Arial"/>
          <w:color w:val="000000" w:themeColor="text1"/>
          <w:sz w:val="24"/>
          <w:szCs w:val="24"/>
        </w:rPr>
        <w:t xml:space="preserve"> </w:t>
      </w:r>
      <w:r w:rsidR="00BC476C" w:rsidRPr="00C5098B">
        <w:rPr>
          <w:rFonts w:eastAsia="Times New Roman" w:cs="Arial"/>
          <w:color w:val="000000" w:themeColor="text1"/>
          <w:sz w:val="24"/>
          <w:szCs w:val="24"/>
        </w:rPr>
        <w:t>to lear</w:t>
      </w:r>
      <w:r w:rsidR="007C3EF4" w:rsidRPr="00C5098B">
        <w:rPr>
          <w:rFonts w:eastAsia="Times New Roman" w:cs="Arial"/>
          <w:color w:val="000000" w:themeColor="text1"/>
          <w:sz w:val="24"/>
          <w:szCs w:val="24"/>
        </w:rPr>
        <w:t>n</w:t>
      </w:r>
      <w:r w:rsidR="00190798" w:rsidRPr="00C5098B">
        <w:rPr>
          <w:rFonts w:eastAsia="Times New Roman" w:cs="Arial"/>
          <w:color w:val="000000" w:themeColor="text1"/>
          <w:sz w:val="24"/>
          <w:szCs w:val="24"/>
        </w:rPr>
        <w:t>,</w:t>
      </w:r>
      <w:r w:rsidR="00BC476C" w:rsidRPr="00C5098B">
        <w:rPr>
          <w:rFonts w:eastAsia="Times New Roman" w:cs="Arial"/>
          <w:color w:val="000000" w:themeColor="text1"/>
          <w:sz w:val="24"/>
          <w:szCs w:val="24"/>
        </w:rPr>
        <w:t xml:space="preserve"> but </w:t>
      </w:r>
      <w:r w:rsidR="00A147F4" w:rsidRPr="00C5098B">
        <w:rPr>
          <w:rFonts w:eastAsia="Times New Roman" w:cs="Arial"/>
          <w:color w:val="000000" w:themeColor="text1"/>
          <w:sz w:val="24"/>
          <w:szCs w:val="24"/>
        </w:rPr>
        <w:t>its been</w:t>
      </w:r>
      <w:r w:rsidR="00DB27D3" w:rsidRPr="00C5098B">
        <w:rPr>
          <w:rFonts w:eastAsia="Times New Roman" w:cs="Arial"/>
          <w:color w:val="000000" w:themeColor="text1"/>
          <w:sz w:val="24"/>
          <w:szCs w:val="24"/>
        </w:rPr>
        <w:t xml:space="preserve"> proven</w:t>
      </w:r>
      <w:r w:rsidR="001944E7" w:rsidRPr="00C5098B">
        <w:rPr>
          <w:rFonts w:eastAsia="Times New Roman" w:cs="Arial"/>
          <w:color w:val="000000" w:themeColor="text1"/>
          <w:sz w:val="24"/>
          <w:szCs w:val="24"/>
        </w:rPr>
        <w:t xml:space="preserve"> the impact</w:t>
      </w:r>
      <w:r w:rsidR="00A711EB" w:rsidRPr="00C5098B">
        <w:rPr>
          <w:rFonts w:eastAsia="Times New Roman" w:cs="Arial"/>
          <w:color w:val="000000" w:themeColor="text1"/>
          <w:sz w:val="24"/>
          <w:szCs w:val="24"/>
        </w:rPr>
        <w:t xml:space="preserve"> outdoor learning has more of an impact</w:t>
      </w:r>
      <w:r w:rsidR="007C3EF4" w:rsidRPr="00C5098B">
        <w:rPr>
          <w:rFonts w:eastAsia="Times New Roman" w:cs="Arial"/>
          <w:color w:val="000000" w:themeColor="text1"/>
          <w:sz w:val="24"/>
          <w:szCs w:val="24"/>
        </w:rPr>
        <w:t xml:space="preserve">. </w:t>
      </w:r>
      <w:r w:rsidR="00C036F4" w:rsidRPr="00C5098B">
        <w:rPr>
          <w:rFonts w:eastAsia="Times New Roman" w:cs="Arial"/>
          <w:color w:val="000000" w:themeColor="text1"/>
          <w:sz w:val="24"/>
          <w:szCs w:val="24"/>
        </w:rPr>
        <w:t xml:space="preserve">Welsh government have realised this and are </w:t>
      </w:r>
      <w:r w:rsidR="000110A3" w:rsidRPr="00C5098B">
        <w:rPr>
          <w:rFonts w:eastAsia="Times New Roman" w:cs="Arial"/>
          <w:color w:val="000000" w:themeColor="text1"/>
          <w:sz w:val="24"/>
          <w:szCs w:val="24"/>
        </w:rPr>
        <w:t>encouraging</w:t>
      </w:r>
      <w:r w:rsidR="00C036F4" w:rsidRPr="00C5098B">
        <w:rPr>
          <w:rFonts w:eastAsia="Times New Roman" w:cs="Arial"/>
          <w:color w:val="000000" w:themeColor="text1"/>
          <w:sz w:val="24"/>
          <w:szCs w:val="24"/>
        </w:rPr>
        <w:t xml:space="preserve"> teachers to </w:t>
      </w:r>
      <w:r w:rsidR="00210279" w:rsidRPr="00C5098B">
        <w:rPr>
          <w:rFonts w:eastAsia="Times New Roman" w:cs="Arial"/>
          <w:color w:val="000000" w:themeColor="text1"/>
          <w:sz w:val="24"/>
          <w:szCs w:val="24"/>
        </w:rPr>
        <w:t xml:space="preserve">precede in </w:t>
      </w:r>
      <w:r w:rsidR="00DF3B84" w:rsidRPr="00C5098B">
        <w:rPr>
          <w:rFonts w:eastAsia="Times New Roman" w:cs="Arial"/>
          <w:color w:val="000000" w:themeColor="text1"/>
          <w:sz w:val="24"/>
          <w:szCs w:val="24"/>
        </w:rPr>
        <w:t>forest schools</w:t>
      </w:r>
      <w:r w:rsidR="002041E7" w:rsidRPr="00C5098B">
        <w:rPr>
          <w:rFonts w:eastAsia="Times New Roman" w:cs="Arial"/>
          <w:color w:val="000000" w:themeColor="text1"/>
          <w:sz w:val="24"/>
          <w:szCs w:val="24"/>
        </w:rPr>
        <w:t>.</w:t>
      </w:r>
      <w:r w:rsidR="00DF3B84" w:rsidRPr="00C5098B">
        <w:rPr>
          <w:rFonts w:eastAsia="Times New Roman" w:cs="Arial"/>
          <w:color w:val="000000" w:themeColor="text1"/>
          <w:sz w:val="24"/>
          <w:szCs w:val="24"/>
        </w:rPr>
        <w:t xml:space="preserve"> </w:t>
      </w:r>
      <w:r w:rsidR="0083646A" w:rsidRPr="00C5098B">
        <w:rPr>
          <w:rFonts w:eastAsia="Times New Roman" w:cs="Arial"/>
          <w:color w:val="000000" w:themeColor="text1"/>
          <w:sz w:val="24"/>
          <w:szCs w:val="24"/>
        </w:rPr>
        <w:t>(WOG)</w:t>
      </w:r>
    </w:p>
    <w:p w:rsidR="0053210C" w:rsidRPr="00C5098B" w:rsidRDefault="0053210C" w:rsidP="00433A63">
      <w:pPr>
        <w:spacing w:before="240" w:after="0" w:line="480" w:lineRule="auto"/>
        <w:ind w:firstLine="720"/>
        <w:jc w:val="both"/>
        <w:rPr>
          <w:rFonts w:eastAsia="Times New Roman" w:cs="Arial"/>
          <w:color w:val="000000" w:themeColor="text1"/>
          <w:sz w:val="24"/>
          <w:szCs w:val="24"/>
        </w:rPr>
      </w:pPr>
    </w:p>
    <w:p w:rsidR="0083325A" w:rsidRPr="00C5098B" w:rsidRDefault="0083325A" w:rsidP="00433A63">
      <w:pPr>
        <w:spacing w:before="240" w:after="0" w:line="480" w:lineRule="auto"/>
        <w:jc w:val="both"/>
        <w:rPr>
          <w:rFonts w:eastAsia="Times New Roman" w:cs="Arial"/>
          <w:color w:val="000000" w:themeColor="text1"/>
          <w:sz w:val="24"/>
          <w:szCs w:val="24"/>
        </w:rPr>
      </w:pPr>
    </w:p>
    <w:p w:rsidR="00A667CE" w:rsidRPr="00C5098B" w:rsidRDefault="00A667CE" w:rsidP="00433A63">
      <w:pPr>
        <w:spacing w:before="240" w:after="0" w:line="480" w:lineRule="auto"/>
        <w:ind w:firstLine="720"/>
        <w:jc w:val="both"/>
        <w:rPr>
          <w:rFonts w:eastAsia="Times New Roman" w:cs="Arial"/>
          <w:color w:val="000000" w:themeColor="text1"/>
          <w:sz w:val="24"/>
          <w:szCs w:val="24"/>
        </w:rPr>
      </w:pPr>
    </w:p>
    <w:p w:rsidR="00A667CE" w:rsidRPr="00C5098B" w:rsidRDefault="00A667CE" w:rsidP="00433A63">
      <w:pPr>
        <w:spacing w:before="240" w:after="0" w:line="480" w:lineRule="auto"/>
        <w:ind w:firstLine="720"/>
        <w:jc w:val="both"/>
        <w:rPr>
          <w:rFonts w:eastAsia="Times New Roman" w:cs="Arial"/>
          <w:color w:val="000000" w:themeColor="text1"/>
          <w:sz w:val="24"/>
          <w:szCs w:val="24"/>
        </w:rPr>
      </w:pPr>
    </w:p>
    <w:p w:rsidR="00A667CE" w:rsidRPr="00C5098B" w:rsidRDefault="00A667CE" w:rsidP="00433A63">
      <w:pPr>
        <w:spacing w:before="240" w:after="0" w:line="480" w:lineRule="auto"/>
        <w:ind w:firstLine="720"/>
        <w:jc w:val="both"/>
        <w:rPr>
          <w:rFonts w:eastAsia="Times New Roman" w:cs="Arial"/>
          <w:color w:val="000000" w:themeColor="text1"/>
          <w:sz w:val="24"/>
          <w:szCs w:val="24"/>
        </w:rPr>
      </w:pPr>
    </w:p>
    <w:p w:rsidR="00A667CE" w:rsidRPr="00C5098B" w:rsidRDefault="00A667CE" w:rsidP="00433A63">
      <w:pPr>
        <w:spacing w:before="240" w:after="0" w:line="480" w:lineRule="auto"/>
        <w:jc w:val="both"/>
        <w:rPr>
          <w:rFonts w:eastAsia="Times New Roman" w:cs="Arial"/>
          <w:color w:val="000000" w:themeColor="text1"/>
          <w:sz w:val="24"/>
          <w:szCs w:val="24"/>
        </w:rPr>
      </w:pPr>
    </w:p>
    <w:p w:rsidR="003C3C7D" w:rsidRPr="00D63B61" w:rsidRDefault="009E69C5" w:rsidP="00433A63">
      <w:pPr>
        <w:spacing w:before="240" w:after="0" w:line="480" w:lineRule="auto"/>
        <w:jc w:val="both"/>
        <w:rPr>
          <w:rFonts w:cs="Arial"/>
          <w:color w:val="000000" w:themeColor="text1"/>
          <w:sz w:val="24"/>
          <w:szCs w:val="24"/>
        </w:rPr>
      </w:pPr>
      <w:r w:rsidRPr="00C5098B">
        <w:rPr>
          <w:rFonts w:eastAsia="Times New Roman" w:cs="Arial"/>
          <w:color w:val="000000" w:themeColor="text1"/>
          <w:sz w:val="24"/>
          <w:szCs w:val="24"/>
        </w:rPr>
        <w:lastRenderedPageBreak/>
        <w:t>1</w:t>
      </w:r>
      <w:r w:rsidR="008C1BD7">
        <w:rPr>
          <w:rFonts w:eastAsia="Times New Roman" w:cs="Arial"/>
          <w:color w:val="000000" w:themeColor="text1"/>
          <w:sz w:val="24"/>
          <w:szCs w:val="24"/>
        </w:rPr>
        <w:t>)</w:t>
      </w:r>
      <w:r w:rsidR="0080081A">
        <w:rPr>
          <w:rFonts w:eastAsia="Times New Roman" w:cs="Arial"/>
          <w:color w:val="000000" w:themeColor="text1"/>
          <w:sz w:val="24"/>
          <w:szCs w:val="24"/>
        </w:rPr>
        <w:t>F</w:t>
      </w:r>
      <w:r w:rsidR="004A0976" w:rsidRPr="00C5098B">
        <w:rPr>
          <w:rFonts w:eastAsia="Times New Roman" w:cs="Arial"/>
          <w:color w:val="000000" w:themeColor="text1"/>
          <w:sz w:val="24"/>
          <w:szCs w:val="24"/>
        </w:rPr>
        <w:t>a</w:t>
      </w:r>
      <w:r w:rsidR="0082563B" w:rsidRPr="00C5098B">
        <w:rPr>
          <w:rFonts w:eastAsia="Times New Roman" w:cs="Arial"/>
          <w:color w:val="000000" w:themeColor="text1"/>
          <w:sz w:val="24"/>
          <w:szCs w:val="24"/>
        </w:rPr>
        <w:t>il</w:t>
      </w:r>
      <w:r w:rsidR="0080081A">
        <w:rPr>
          <w:rFonts w:eastAsia="Times New Roman" w:cs="Arial"/>
          <w:color w:val="000000" w:themeColor="text1"/>
          <w:sz w:val="24"/>
          <w:szCs w:val="24"/>
        </w:rPr>
        <w:t>ing</w:t>
      </w:r>
      <w:r w:rsidR="0082563B" w:rsidRPr="00C5098B">
        <w:rPr>
          <w:rFonts w:eastAsia="Times New Roman" w:cs="Arial"/>
          <w:color w:val="000000" w:themeColor="text1"/>
          <w:sz w:val="24"/>
          <w:szCs w:val="24"/>
        </w:rPr>
        <w:t xml:space="preserve"> to acknowledge the source of your information</w:t>
      </w:r>
      <w:r w:rsidR="001D3C85">
        <w:rPr>
          <w:rFonts w:eastAsia="Times New Roman" w:cs="Arial"/>
          <w:color w:val="000000" w:themeColor="text1"/>
          <w:sz w:val="24"/>
          <w:szCs w:val="24"/>
        </w:rPr>
        <w:t xml:space="preserve"> </w:t>
      </w:r>
      <w:r w:rsidR="00C53804" w:rsidRPr="00C5098B">
        <w:rPr>
          <w:rFonts w:eastAsia="Times New Roman" w:cs="Arial"/>
          <w:color w:val="000000" w:themeColor="text1"/>
          <w:sz w:val="24"/>
          <w:szCs w:val="24"/>
        </w:rPr>
        <w:t xml:space="preserve">could </w:t>
      </w:r>
      <w:r w:rsidR="006F1ECE">
        <w:rPr>
          <w:rFonts w:eastAsia="Times New Roman" w:cs="Arial"/>
          <w:color w:val="000000" w:themeColor="text1"/>
          <w:sz w:val="24"/>
          <w:szCs w:val="24"/>
        </w:rPr>
        <w:t>be seen as</w:t>
      </w:r>
      <w:r w:rsidR="00C53804" w:rsidRPr="00C5098B">
        <w:rPr>
          <w:rFonts w:eastAsia="Times New Roman" w:cs="Arial"/>
          <w:color w:val="000000" w:themeColor="text1"/>
          <w:sz w:val="24"/>
          <w:szCs w:val="24"/>
        </w:rPr>
        <w:t xml:space="preserve"> </w:t>
      </w:r>
      <w:r w:rsidR="009945F5" w:rsidRPr="00C5098B">
        <w:rPr>
          <w:rFonts w:eastAsia="Times New Roman" w:cs="Arial"/>
          <w:color w:val="000000" w:themeColor="text1"/>
          <w:sz w:val="24"/>
          <w:szCs w:val="24"/>
        </w:rPr>
        <w:t>plagiarism</w:t>
      </w:r>
      <w:r w:rsidR="00C46698" w:rsidRPr="00C5098B">
        <w:rPr>
          <w:rFonts w:cs="Arial"/>
          <w:color w:val="000000" w:themeColor="text1"/>
          <w:sz w:val="24"/>
          <w:szCs w:val="24"/>
        </w:rPr>
        <w:t xml:space="preserve">. </w:t>
      </w:r>
      <w:r w:rsidR="00194789">
        <w:rPr>
          <w:rFonts w:cs="Arial"/>
          <w:color w:val="000000" w:themeColor="text1"/>
          <w:sz w:val="24"/>
          <w:szCs w:val="24"/>
        </w:rPr>
        <w:t xml:space="preserve">All work written by </w:t>
      </w:r>
      <w:r w:rsidR="00F579B9">
        <w:rPr>
          <w:rFonts w:cs="Arial"/>
          <w:color w:val="000000" w:themeColor="text1"/>
          <w:sz w:val="24"/>
          <w:szCs w:val="24"/>
        </w:rPr>
        <w:t>an individual</w:t>
      </w:r>
      <w:r w:rsidR="00194789">
        <w:rPr>
          <w:rFonts w:cs="Arial"/>
          <w:color w:val="000000" w:themeColor="text1"/>
          <w:sz w:val="24"/>
          <w:szCs w:val="24"/>
        </w:rPr>
        <w:t xml:space="preserve"> is covered</w:t>
      </w:r>
      <w:r w:rsidR="00F579B9">
        <w:rPr>
          <w:rFonts w:cs="Arial"/>
          <w:color w:val="000000" w:themeColor="text1"/>
          <w:sz w:val="24"/>
          <w:szCs w:val="24"/>
        </w:rPr>
        <w:t xml:space="preserve"> under plagiarism</w:t>
      </w:r>
      <w:r w:rsidR="009248DE">
        <w:rPr>
          <w:rFonts w:cs="Arial"/>
          <w:color w:val="000000" w:themeColor="text1"/>
          <w:sz w:val="24"/>
          <w:szCs w:val="24"/>
        </w:rPr>
        <w:t>,</w:t>
      </w:r>
      <w:r w:rsidR="00F579B9">
        <w:rPr>
          <w:rFonts w:cs="Arial"/>
          <w:color w:val="000000" w:themeColor="text1"/>
          <w:sz w:val="24"/>
          <w:szCs w:val="24"/>
        </w:rPr>
        <w:t xml:space="preserve"> </w:t>
      </w:r>
      <w:r w:rsidR="000E7BC7" w:rsidRPr="00C5098B">
        <w:rPr>
          <w:rFonts w:cs="Arial"/>
          <w:color w:val="000000" w:themeColor="text1"/>
          <w:sz w:val="24"/>
          <w:szCs w:val="24"/>
        </w:rPr>
        <w:t xml:space="preserve">If </w:t>
      </w:r>
      <w:r w:rsidR="007D260B">
        <w:rPr>
          <w:rFonts w:cs="Arial"/>
          <w:color w:val="000000" w:themeColor="text1"/>
          <w:sz w:val="24"/>
          <w:szCs w:val="24"/>
        </w:rPr>
        <w:t xml:space="preserve">you </w:t>
      </w:r>
      <w:r w:rsidR="00A50E42" w:rsidRPr="00C5098B">
        <w:rPr>
          <w:rFonts w:cs="Arial"/>
          <w:color w:val="000000" w:themeColor="text1"/>
          <w:sz w:val="24"/>
          <w:szCs w:val="24"/>
        </w:rPr>
        <w:t xml:space="preserve">neglect </w:t>
      </w:r>
      <w:r w:rsidR="000E7BC7" w:rsidRPr="00C5098B">
        <w:rPr>
          <w:rFonts w:cs="Arial"/>
          <w:color w:val="000000" w:themeColor="text1"/>
          <w:sz w:val="24"/>
          <w:szCs w:val="24"/>
        </w:rPr>
        <w:t>to reference</w:t>
      </w:r>
      <w:r w:rsidR="009248DE">
        <w:rPr>
          <w:rFonts w:cs="Arial"/>
          <w:color w:val="000000" w:themeColor="text1"/>
          <w:sz w:val="24"/>
          <w:szCs w:val="24"/>
        </w:rPr>
        <w:t xml:space="preserve"> someone</w:t>
      </w:r>
      <w:r w:rsidR="007D260B">
        <w:rPr>
          <w:rFonts w:cs="Arial"/>
          <w:color w:val="000000" w:themeColor="text1"/>
          <w:sz w:val="24"/>
          <w:szCs w:val="24"/>
        </w:rPr>
        <w:t xml:space="preserve">’s </w:t>
      </w:r>
      <w:r w:rsidR="009248DE">
        <w:rPr>
          <w:rFonts w:cs="Arial"/>
          <w:color w:val="000000" w:themeColor="text1"/>
          <w:sz w:val="24"/>
          <w:szCs w:val="24"/>
        </w:rPr>
        <w:t xml:space="preserve">work </w:t>
      </w:r>
      <w:r w:rsidR="007D260B">
        <w:rPr>
          <w:rFonts w:cs="Arial"/>
          <w:color w:val="000000" w:themeColor="text1"/>
          <w:sz w:val="24"/>
          <w:szCs w:val="24"/>
        </w:rPr>
        <w:t xml:space="preserve">whist </w:t>
      </w:r>
      <w:r w:rsidR="008C1BD7">
        <w:rPr>
          <w:rFonts w:cs="Arial"/>
          <w:color w:val="000000" w:themeColor="text1"/>
          <w:sz w:val="24"/>
          <w:szCs w:val="24"/>
        </w:rPr>
        <w:t>writing</w:t>
      </w:r>
      <w:r w:rsidR="00F25209" w:rsidRPr="00C5098B">
        <w:rPr>
          <w:rFonts w:cs="Arial"/>
          <w:color w:val="000000" w:themeColor="text1"/>
          <w:sz w:val="24"/>
          <w:szCs w:val="24"/>
        </w:rPr>
        <w:t xml:space="preserve"> </w:t>
      </w:r>
      <w:r w:rsidR="004360A2" w:rsidRPr="00C5098B">
        <w:rPr>
          <w:rFonts w:cs="Arial"/>
          <w:color w:val="000000" w:themeColor="text1"/>
          <w:sz w:val="24"/>
          <w:szCs w:val="24"/>
        </w:rPr>
        <w:t>it</w:t>
      </w:r>
      <w:r w:rsidR="008C1BD7">
        <w:rPr>
          <w:rFonts w:cs="Arial"/>
          <w:color w:val="000000" w:themeColor="text1"/>
          <w:sz w:val="24"/>
          <w:szCs w:val="24"/>
        </w:rPr>
        <w:t xml:space="preserve"> will</w:t>
      </w:r>
      <w:r w:rsidR="000E7BC7" w:rsidRPr="00C5098B">
        <w:rPr>
          <w:rFonts w:cs="Arial"/>
          <w:color w:val="000000" w:themeColor="text1"/>
          <w:sz w:val="24"/>
          <w:szCs w:val="24"/>
        </w:rPr>
        <w:t xml:space="preserve"> </w:t>
      </w:r>
      <w:r w:rsidR="007D260B">
        <w:rPr>
          <w:rFonts w:cs="Arial"/>
          <w:color w:val="000000" w:themeColor="text1"/>
          <w:sz w:val="24"/>
          <w:szCs w:val="24"/>
        </w:rPr>
        <w:t xml:space="preserve">be </w:t>
      </w:r>
      <w:r w:rsidR="000E7BC7" w:rsidRPr="00C5098B">
        <w:rPr>
          <w:rFonts w:cs="Arial"/>
          <w:color w:val="000000" w:themeColor="text1"/>
          <w:sz w:val="24"/>
          <w:szCs w:val="24"/>
        </w:rPr>
        <w:t xml:space="preserve">caught for plagiarism. </w:t>
      </w:r>
    </w:p>
    <w:p w:rsidR="00FD2AF7"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2) </w:t>
      </w:r>
      <w:r w:rsidR="00C85C6F">
        <w:rPr>
          <w:rFonts w:eastAsia="Times New Roman" w:cs="Arial"/>
          <w:color w:val="000000" w:themeColor="text1"/>
          <w:sz w:val="24"/>
          <w:szCs w:val="24"/>
        </w:rPr>
        <w:t>W</w:t>
      </w:r>
      <w:r w:rsidR="00C21323" w:rsidRPr="00C5098B">
        <w:rPr>
          <w:rFonts w:eastAsia="Times New Roman" w:cs="Arial"/>
          <w:color w:val="000000" w:themeColor="text1"/>
          <w:sz w:val="24"/>
          <w:szCs w:val="24"/>
        </w:rPr>
        <w:t xml:space="preserve">hen writing </w:t>
      </w:r>
      <w:r w:rsidR="007B049D" w:rsidRPr="00C5098B">
        <w:rPr>
          <w:rFonts w:eastAsia="Times New Roman" w:cs="Arial"/>
          <w:color w:val="000000" w:themeColor="text1"/>
          <w:sz w:val="24"/>
          <w:szCs w:val="24"/>
        </w:rPr>
        <w:t xml:space="preserve">a essay or piece of work which requires </w:t>
      </w:r>
      <w:r w:rsidR="001F1659">
        <w:rPr>
          <w:rFonts w:eastAsia="Times New Roman" w:cs="Arial"/>
          <w:color w:val="000000" w:themeColor="text1"/>
          <w:sz w:val="24"/>
          <w:szCs w:val="24"/>
        </w:rPr>
        <w:t xml:space="preserve">you to </w:t>
      </w:r>
      <w:r w:rsidR="00CB5393">
        <w:rPr>
          <w:rFonts w:eastAsia="Times New Roman" w:cs="Arial"/>
          <w:color w:val="000000" w:themeColor="text1"/>
          <w:sz w:val="24"/>
          <w:szCs w:val="24"/>
        </w:rPr>
        <w:t>research</w:t>
      </w:r>
      <w:r w:rsidR="00D9605B">
        <w:rPr>
          <w:rFonts w:eastAsia="Times New Roman" w:cs="Arial"/>
          <w:color w:val="000000" w:themeColor="text1"/>
          <w:sz w:val="24"/>
          <w:szCs w:val="24"/>
        </w:rPr>
        <w:t>,</w:t>
      </w:r>
      <w:r w:rsidR="007B049D" w:rsidRPr="00C5098B">
        <w:rPr>
          <w:rFonts w:eastAsia="Times New Roman" w:cs="Arial"/>
          <w:color w:val="000000" w:themeColor="text1"/>
          <w:sz w:val="24"/>
          <w:szCs w:val="24"/>
        </w:rPr>
        <w:t xml:space="preserve"> it is </w:t>
      </w:r>
      <w:r w:rsidR="00617733" w:rsidRPr="00C5098B">
        <w:rPr>
          <w:rFonts w:eastAsia="Times New Roman" w:cs="Arial"/>
          <w:color w:val="000000" w:themeColor="text1"/>
          <w:sz w:val="24"/>
          <w:szCs w:val="24"/>
        </w:rPr>
        <w:t>i</w:t>
      </w:r>
      <w:r w:rsidR="00DA67F5" w:rsidRPr="00C5098B">
        <w:rPr>
          <w:rFonts w:eastAsia="Times New Roman" w:cs="Arial"/>
          <w:color w:val="000000" w:themeColor="text1"/>
          <w:sz w:val="24"/>
          <w:szCs w:val="24"/>
        </w:rPr>
        <w:t xml:space="preserve">mportant to </w:t>
      </w:r>
      <w:r w:rsidR="00ED2987" w:rsidRPr="00C5098B">
        <w:rPr>
          <w:rFonts w:eastAsia="Times New Roman" w:cs="Arial"/>
          <w:color w:val="000000" w:themeColor="text1"/>
          <w:sz w:val="24"/>
          <w:szCs w:val="24"/>
        </w:rPr>
        <w:t>reference anything you</w:t>
      </w:r>
      <w:r w:rsidR="00181424">
        <w:rPr>
          <w:rFonts w:eastAsia="Times New Roman" w:cs="Arial"/>
          <w:color w:val="000000" w:themeColor="text1"/>
          <w:sz w:val="24"/>
          <w:szCs w:val="24"/>
        </w:rPr>
        <w:t xml:space="preserve"> may</w:t>
      </w:r>
      <w:r w:rsidR="00F60ED2" w:rsidRPr="00C5098B">
        <w:rPr>
          <w:rFonts w:eastAsia="Times New Roman" w:cs="Arial"/>
          <w:color w:val="000000" w:themeColor="text1"/>
          <w:sz w:val="24"/>
          <w:szCs w:val="24"/>
        </w:rPr>
        <w:t xml:space="preserve"> </w:t>
      </w:r>
      <w:r w:rsidR="00ED2987" w:rsidRPr="00C5098B">
        <w:rPr>
          <w:rFonts w:eastAsia="Times New Roman" w:cs="Arial"/>
          <w:color w:val="000000" w:themeColor="text1"/>
          <w:sz w:val="24"/>
          <w:szCs w:val="24"/>
        </w:rPr>
        <w:t xml:space="preserve">have </w:t>
      </w:r>
      <w:r w:rsidR="008E5506" w:rsidRPr="00C5098B">
        <w:rPr>
          <w:rFonts w:eastAsia="Times New Roman" w:cs="Arial"/>
          <w:color w:val="000000" w:themeColor="text1"/>
          <w:sz w:val="24"/>
          <w:szCs w:val="24"/>
        </w:rPr>
        <w:t>included</w:t>
      </w:r>
      <w:r w:rsidR="00ED2987" w:rsidRPr="00C5098B">
        <w:rPr>
          <w:rFonts w:eastAsia="Times New Roman" w:cs="Arial"/>
          <w:color w:val="000000" w:themeColor="text1"/>
          <w:sz w:val="24"/>
          <w:szCs w:val="24"/>
        </w:rPr>
        <w:t xml:space="preserve"> in your</w:t>
      </w:r>
      <w:r w:rsidR="00246A76" w:rsidRPr="00C5098B">
        <w:rPr>
          <w:rFonts w:eastAsia="Times New Roman" w:cs="Arial"/>
          <w:color w:val="000000" w:themeColor="text1"/>
          <w:sz w:val="24"/>
          <w:szCs w:val="24"/>
        </w:rPr>
        <w:t xml:space="preserve"> work or anything</w:t>
      </w:r>
      <w:r w:rsidR="005241FB">
        <w:rPr>
          <w:rFonts w:eastAsia="Times New Roman" w:cs="Arial"/>
          <w:color w:val="000000" w:themeColor="text1"/>
          <w:sz w:val="24"/>
          <w:szCs w:val="24"/>
        </w:rPr>
        <w:t xml:space="preserve"> that</w:t>
      </w:r>
      <w:r w:rsidR="00246A76" w:rsidRPr="00C5098B">
        <w:rPr>
          <w:rFonts w:eastAsia="Times New Roman" w:cs="Arial"/>
          <w:color w:val="000000" w:themeColor="text1"/>
          <w:sz w:val="24"/>
          <w:szCs w:val="24"/>
        </w:rPr>
        <w:t xml:space="preserve"> inspire</w:t>
      </w:r>
      <w:r w:rsidR="005241FB">
        <w:rPr>
          <w:rFonts w:eastAsia="Times New Roman" w:cs="Arial"/>
          <w:color w:val="000000" w:themeColor="text1"/>
          <w:sz w:val="24"/>
          <w:szCs w:val="24"/>
        </w:rPr>
        <w:t>d</w:t>
      </w:r>
      <w:r w:rsidR="00246A76" w:rsidRPr="00C5098B">
        <w:rPr>
          <w:rFonts w:eastAsia="Times New Roman" w:cs="Arial"/>
          <w:color w:val="000000" w:themeColor="text1"/>
          <w:sz w:val="24"/>
          <w:szCs w:val="24"/>
        </w:rPr>
        <w:t xml:space="preserve"> what you have written.</w:t>
      </w:r>
      <w:r w:rsidR="00403C11" w:rsidRPr="00C5098B">
        <w:rPr>
          <w:rFonts w:eastAsia="Times New Roman" w:cs="Arial"/>
          <w:color w:val="000000" w:themeColor="text1"/>
          <w:sz w:val="24"/>
          <w:szCs w:val="24"/>
        </w:rPr>
        <w:t xml:space="preserve"> </w:t>
      </w:r>
      <w:r w:rsidR="00BE5E61" w:rsidRPr="00C5098B">
        <w:rPr>
          <w:rFonts w:eastAsia="Times New Roman" w:cs="Arial"/>
          <w:color w:val="000000" w:themeColor="text1"/>
          <w:sz w:val="24"/>
          <w:szCs w:val="24"/>
        </w:rPr>
        <w:t xml:space="preserve">By referencing your work you are </w:t>
      </w:r>
      <w:r w:rsidR="009945F5" w:rsidRPr="00C5098B">
        <w:rPr>
          <w:rFonts w:eastAsia="Times New Roman" w:cs="Arial"/>
          <w:color w:val="000000" w:themeColor="text1"/>
          <w:sz w:val="24"/>
          <w:szCs w:val="24"/>
        </w:rPr>
        <w:t>recognizing</w:t>
      </w:r>
      <w:r w:rsidR="00B622EC" w:rsidRPr="00C5098B">
        <w:rPr>
          <w:rFonts w:eastAsia="Times New Roman" w:cs="Arial"/>
          <w:color w:val="000000" w:themeColor="text1"/>
          <w:sz w:val="24"/>
          <w:szCs w:val="24"/>
        </w:rPr>
        <w:t xml:space="preserve"> that</w:t>
      </w:r>
      <w:r w:rsidR="00BE5E61" w:rsidRPr="00C5098B">
        <w:rPr>
          <w:rFonts w:eastAsia="Times New Roman" w:cs="Arial"/>
          <w:color w:val="000000" w:themeColor="text1"/>
          <w:sz w:val="24"/>
          <w:szCs w:val="24"/>
        </w:rPr>
        <w:t xml:space="preserve"> someone else</w:t>
      </w:r>
      <w:r w:rsidR="00B622EC" w:rsidRPr="00C5098B">
        <w:rPr>
          <w:rFonts w:eastAsia="Times New Roman" w:cs="Arial"/>
          <w:color w:val="000000" w:themeColor="text1"/>
          <w:sz w:val="24"/>
          <w:szCs w:val="24"/>
        </w:rPr>
        <w:t xml:space="preserve"> has written this</w:t>
      </w:r>
      <w:r w:rsidR="00BE5E61" w:rsidRPr="00C5098B">
        <w:rPr>
          <w:rFonts w:eastAsia="Times New Roman" w:cs="Arial"/>
          <w:color w:val="000000" w:themeColor="text1"/>
          <w:sz w:val="24"/>
          <w:szCs w:val="24"/>
        </w:rPr>
        <w:t xml:space="preserve"> </w:t>
      </w:r>
      <w:r w:rsidR="004662C6" w:rsidRPr="00C5098B">
        <w:rPr>
          <w:rFonts w:eastAsia="Times New Roman" w:cs="Arial"/>
          <w:color w:val="000000" w:themeColor="text1"/>
          <w:sz w:val="24"/>
          <w:szCs w:val="24"/>
        </w:rPr>
        <w:t>stud</w:t>
      </w:r>
      <w:r w:rsidR="00FF6025" w:rsidRPr="00C5098B">
        <w:rPr>
          <w:rFonts w:eastAsia="Times New Roman" w:cs="Arial"/>
          <w:color w:val="000000" w:themeColor="text1"/>
          <w:sz w:val="24"/>
          <w:szCs w:val="24"/>
        </w:rPr>
        <w:t>y</w:t>
      </w:r>
      <w:r w:rsidR="00D9605B">
        <w:rPr>
          <w:rFonts w:eastAsia="Times New Roman" w:cs="Arial"/>
          <w:color w:val="000000" w:themeColor="text1"/>
          <w:sz w:val="24"/>
          <w:szCs w:val="24"/>
        </w:rPr>
        <w:t>.</w:t>
      </w:r>
    </w:p>
    <w:p w:rsidR="00D814CC"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3)</w:t>
      </w:r>
      <w:r w:rsidR="0056002C" w:rsidRPr="00C5098B">
        <w:rPr>
          <w:rFonts w:eastAsia="Times New Roman" w:cs="Arial"/>
          <w:color w:val="000000" w:themeColor="text1"/>
          <w:sz w:val="24"/>
          <w:szCs w:val="24"/>
        </w:rPr>
        <w:t xml:space="preserve">Wikipedia </w:t>
      </w:r>
      <w:r w:rsidR="00410BB5" w:rsidRPr="00C5098B">
        <w:rPr>
          <w:rFonts w:eastAsia="Times New Roman" w:cs="Arial"/>
          <w:color w:val="000000" w:themeColor="text1"/>
          <w:sz w:val="24"/>
          <w:szCs w:val="24"/>
        </w:rPr>
        <w:t>is not a reliable website to obtain information from</w:t>
      </w:r>
      <w:r w:rsidR="006942F6" w:rsidRPr="00C5098B">
        <w:rPr>
          <w:rFonts w:eastAsia="Times New Roman" w:cs="Arial"/>
          <w:color w:val="000000" w:themeColor="text1"/>
          <w:sz w:val="24"/>
          <w:szCs w:val="24"/>
        </w:rPr>
        <w:t xml:space="preserve">. </w:t>
      </w:r>
      <w:r w:rsidR="00A42DC6" w:rsidRPr="00C5098B">
        <w:rPr>
          <w:rFonts w:eastAsia="Times New Roman" w:cs="Arial"/>
          <w:color w:val="000000" w:themeColor="text1"/>
          <w:sz w:val="24"/>
          <w:szCs w:val="24"/>
        </w:rPr>
        <w:t>As the</w:t>
      </w:r>
      <w:r w:rsidR="00A50B44" w:rsidRPr="00C5098B">
        <w:rPr>
          <w:rFonts w:eastAsia="Times New Roman" w:cs="Arial"/>
          <w:color w:val="000000" w:themeColor="text1"/>
          <w:sz w:val="24"/>
          <w:szCs w:val="24"/>
        </w:rPr>
        <w:t xml:space="preserve"> information </w:t>
      </w:r>
      <w:r w:rsidR="002369B4" w:rsidRPr="00C5098B">
        <w:rPr>
          <w:rFonts w:eastAsia="Times New Roman" w:cs="Arial"/>
          <w:color w:val="000000" w:themeColor="text1"/>
          <w:sz w:val="24"/>
          <w:szCs w:val="24"/>
        </w:rPr>
        <w:t xml:space="preserve">from </w:t>
      </w:r>
      <w:r w:rsidR="00E14C48" w:rsidRPr="00C5098B">
        <w:rPr>
          <w:rFonts w:eastAsia="Times New Roman" w:cs="Arial"/>
          <w:color w:val="000000" w:themeColor="text1"/>
          <w:sz w:val="24"/>
          <w:szCs w:val="24"/>
        </w:rPr>
        <w:t>Wikipedia</w:t>
      </w:r>
      <w:r w:rsidR="00A42DC6" w:rsidRPr="00C5098B">
        <w:rPr>
          <w:rFonts w:eastAsia="Times New Roman" w:cs="Arial"/>
          <w:color w:val="000000" w:themeColor="text1"/>
          <w:sz w:val="24"/>
          <w:szCs w:val="24"/>
        </w:rPr>
        <w:t xml:space="preserve"> can be edited at any time</w:t>
      </w:r>
      <w:r w:rsidR="002369B4" w:rsidRPr="00C5098B">
        <w:rPr>
          <w:rFonts w:eastAsia="Times New Roman" w:cs="Arial"/>
          <w:color w:val="000000" w:themeColor="text1"/>
          <w:sz w:val="24"/>
          <w:szCs w:val="24"/>
        </w:rPr>
        <w:t xml:space="preserve"> </w:t>
      </w:r>
      <w:r w:rsidR="001018EE" w:rsidRPr="00C5098B">
        <w:rPr>
          <w:rFonts w:eastAsia="Times New Roman" w:cs="Arial"/>
          <w:color w:val="000000" w:themeColor="text1"/>
          <w:sz w:val="24"/>
          <w:szCs w:val="24"/>
        </w:rPr>
        <w:t xml:space="preserve">which means using </w:t>
      </w:r>
      <w:r w:rsidR="002369B4" w:rsidRPr="00C5098B">
        <w:rPr>
          <w:rFonts w:eastAsia="Times New Roman" w:cs="Arial"/>
          <w:color w:val="000000" w:themeColor="text1"/>
          <w:sz w:val="24"/>
          <w:szCs w:val="24"/>
        </w:rPr>
        <w:t>information you may have found</w:t>
      </w:r>
      <w:r w:rsidR="00783494" w:rsidRPr="00C5098B">
        <w:rPr>
          <w:rFonts w:eastAsia="Times New Roman" w:cs="Arial"/>
          <w:color w:val="000000" w:themeColor="text1"/>
          <w:sz w:val="24"/>
          <w:szCs w:val="24"/>
        </w:rPr>
        <w:t xml:space="preserve">, could be wrong. </w:t>
      </w:r>
    </w:p>
    <w:p w:rsidR="00C268F6"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4) </w:t>
      </w:r>
      <w:r w:rsidR="006D3868" w:rsidRPr="00C5098B">
        <w:rPr>
          <w:rFonts w:eastAsia="Times New Roman" w:cs="Arial"/>
          <w:color w:val="000000" w:themeColor="text1"/>
          <w:sz w:val="24"/>
          <w:szCs w:val="24"/>
        </w:rPr>
        <w:t xml:space="preserve">To reference </w:t>
      </w:r>
      <w:r w:rsidR="003A6F02" w:rsidRPr="00C5098B">
        <w:rPr>
          <w:rFonts w:eastAsia="Times New Roman" w:cs="Arial"/>
          <w:color w:val="000000" w:themeColor="text1"/>
          <w:sz w:val="24"/>
          <w:szCs w:val="24"/>
        </w:rPr>
        <w:t xml:space="preserve">a </w:t>
      </w:r>
      <w:r w:rsidR="00ED00E8" w:rsidRPr="00C5098B">
        <w:rPr>
          <w:rFonts w:eastAsia="Times New Roman" w:cs="Arial"/>
          <w:color w:val="000000" w:themeColor="text1"/>
          <w:sz w:val="24"/>
          <w:szCs w:val="24"/>
        </w:rPr>
        <w:t>quote longer than 30 words</w:t>
      </w:r>
      <w:r w:rsidR="003A6F02" w:rsidRPr="00C5098B">
        <w:rPr>
          <w:rFonts w:eastAsia="Times New Roman" w:cs="Arial"/>
          <w:color w:val="000000" w:themeColor="text1"/>
          <w:sz w:val="24"/>
          <w:szCs w:val="24"/>
        </w:rPr>
        <w:t xml:space="preserve"> you</w:t>
      </w:r>
      <w:r w:rsidR="00DD6D61" w:rsidRPr="00C5098B">
        <w:rPr>
          <w:rFonts w:eastAsia="Times New Roman" w:cs="Arial"/>
          <w:color w:val="000000" w:themeColor="text1"/>
          <w:sz w:val="24"/>
          <w:szCs w:val="24"/>
        </w:rPr>
        <w:t xml:space="preserve"> do not need to use quotation marks</w:t>
      </w:r>
      <w:r w:rsidR="00733B53">
        <w:rPr>
          <w:rFonts w:eastAsia="Times New Roman" w:cs="Arial"/>
          <w:color w:val="000000" w:themeColor="text1"/>
          <w:sz w:val="24"/>
          <w:szCs w:val="24"/>
        </w:rPr>
        <w:t>.</w:t>
      </w:r>
      <w:r w:rsidR="00DD6D61" w:rsidRPr="00C5098B">
        <w:rPr>
          <w:rFonts w:eastAsia="Times New Roman" w:cs="Arial"/>
          <w:color w:val="000000" w:themeColor="text1"/>
          <w:sz w:val="24"/>
          <w:szCs w:val="24"/>
        </w:rPr>
        <w:t xml:space="preserve"> </w:t>
      </w:r>
      <w:r w:rsidR="00733B53">
        <w:rPr>
          <w:rFonts w:eastAsia="Times New Roman" w:cs="Arial"/>
          <w:color w:val="000000" w:themeColor="text1"/>
          <w:sz w:val="24"/>
          <w:szCs w:val="24"/>
        </w:rPr>
        <w:t>I</w:t>
      </w:r>
      <w:r w:rsidR="00DD6D61" w:rsidRPr="00C5098B">
        <w:rPr>
          <w:rFonts w:eastAsia="Times New Roman" w:cs="Arial"/>
          <w:color w:val="000000" w:themeColor="text1"/>
          <w:sz w:val="24"/>
          <w:szCs w:val="24"/>
        </w:rPr>
        <w:t>t</w:t>
      </w:r>
      <w:r w:rsidR="00ED00E8" w:rsidRPr="00C5098B">
        <w:rPr>
          <w:rFonts w:eastAsia="Times New Roman" w:cs="Arial"/>
          <w:color w:val="000000" w:themeColor="text1"/>
          <w:sz w:val="24"/>
          <w:szCs w:val="24"/>
        </w:rPr>
        <w:t xml:space="preserve"> must </w:t>
      </w:r>
      <w:r w:rsidR="00DD6D61" w:rsidRPr="00C5098B">
        <w:rPr>
          <w:rFonts w:eastAsia="Times New Roman" w:cs="Arial"/>
          <w:color w:val="000000" w:themeColor="text1"/>
          <w:sz w:val="24"/>
          <w:szCs w:val="24"/>
        </w:rPr>
        <w:t>be</w:t>
      </w:r>
      <w:r w:rsidR="00965D77" w:rsidRPr="00C5098B">
        <w:rPr>
          <w:rFonts w:eastAsia="Times New Roman" w:cs="Arial"/>
          <w:color w:val="000000" w:themeColor="text1"/>
          <w:sz w:val="24"/>
          <w:szCs w:val="24"/>
        </w:rPr>
        <w:t xml:space="preserve"> in a </w:t>
      </w:r>
      <w:r w:rsidR="006032B4" w:rsidRPr="00C5098B">
        <w:rPr>
          <w:rFonts w:eastAsia="Times New Roman" w:cs="Arial"/>
          <w:color w:val="000000" w:themeColor="text1"/>
          <w:sz w:val="24"/>
          <w:szCs w:val="24"/>
        </w:rPr>
        <w:t>separate</w:t>
      </w:r>
      <w:r w:rsidR="00965D77" w:rsidRPr="00C5098B">
        <w:rPr>
          <w:rFonts w:eastAsia="Times New Roman" w:cs="Arial"/>
          <w:color w:val="000000" w:themeColor="text1"/>
          <w:sz w:val="24"/>
          <w:szCs w:val="24"/>
        </w:rPr>
        <w:t xml:space="preserve"> paragraph</w:t>
      </w:r>
      <w:r w:rsidR="003B39A7">
        <w:rPr>
          <w:rFonts w:eastAsia="Times New Roman" w:cs="Arial"/>
          <w:color w:val="000000" w:themeColor="text1"/>
          <w:sz w:val="24"/>
          <w:szCs w:val="24"/>
        </w:rPr>
        <w:t xml:space="preserve">, </w:t>
      </w:r>
      <w:r w:rsidR="00607099" w:rsidRPr="00C5098B">
        <w:rPr>
          <w:rFonts w:eastAsia="Times New Roman" w:cs="Arial"/>
          <w:color w:val="000000" w:themeColor="text1"/>
          <w:sz w:val="24"/>
          <w:szCs w:val="24"/>
        </w:rPr>
        <w:t>then</w:t>
      </w:r>
      <w:r w:rsidR="00965D77" w:rsidRPr="00C5098B">
        <w:rPr>
          <w:rFonts w:eastAsia="Times New Roman" w:cs="Arial"/>
          <w:color w:val="000000" w:themeColor="text1"/>
          <w:sz w:val="24"/>
          <w:szCs w:val="24"/>
        </w:rPr>
        <w:t xml:space="preserve"> </w:t>
      </w:r>
      <w:r w:rsidR="000C3B3E" w:rsidRPr="00C5098B">
        <w:rPr>
          <w:rFonts w:eastAsia="Times New Roman" w:cs="Arial"/>
          <w:color w:val="000000" w:themeColor="text1"/>
          <w:sz w:val="24"/>
          <w:szCs w:val="24"/>
        </w:rPr>
        <w:t>indent the quote from the text it is for.</w:t>
      </w:r>
      <w:r w:rsidR="003A6F02" w:rsidRPr="00C5098B">
        <w:rPr>
          <w:rFonts w:eastAsia="Times New Roman" w:cs="Arial"/>
          <w:color w:val="000000" w:themeColor="text1"/>
          <w:sz w:val="24"/>
          <w:szCs w:val="24"/>
        </w:rPr>
        <w:t xml:space="preserve"> </w:t>
      </w:r>
    </w:p>
    <w:p w:rsidR="00EB5F2C" w:rsidRPr="00C5098B" w:rsidRDefault="0051676A"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5) </w:t>
      </w:r>
      <w:r w:rsidR="002C37C6" w:rsidRPr="00C5098B">
        <w:rPr>
          <w:rFonts w:eastAsia="Times New Roman" w:cs="Arial"/>
          <w:color w:val="000000" w:themeColor="text1"/>
          <w:sz w:val="24"/>
          <w:szCs w:val="24"/>
        </w:rPr>
        <w:t xml:space="preserve">An </w:t>
      </w:r>
      <w:r w:rsidR="00051024" w:rsidRPr="00C5098B">
        <w:rPr>
          <w:rFonts w:eastAsia="Times New Roman" w:cs="Arial"/>
          <w:color w:val="000000" w:themeColor="text1"/>
          <w:sz w:val="24"/>
          <w:szCs w:val="24"/>
        </w:rPr>
        <w:t>academic</w:t>
      </w:r>
      <w:r w:rsidR="002C37C6" w:rsidRPr="00C5098B">
        <w:rPr>
          <w:rFonts w:eastAsia="Times New Roman" w:cs="Arial"/>
          <w:color w:val="000000" w:themeColor="text1"/>
          <w:sz w:val="24"/>
          <w:szCs w:val="24"/>
        </w:rPr>
        <w:t xml:space="preserve"> </w:t>
      </w:r>
      <w:r w:rsidR="00051024" w:rsidRPr="00C5098B">
        <w:rPr>
          <w:rFonts w:eastAsia="Times New Roman" w:cs="Arial"/>
          <w:color w:val="000000" w:themeColor="text1"/>
          <w:sz w:val="24"/>
          <w:szCs w:val="24"/>
        </w:rPr>
        <w:t>assessment</w:t>
      </w:r>
      <w:r w:rsidR="002C37C6" w:rsidRPr="00C5098B">
        <w:rPr>
          <w:rFonts w:eastAsia="Times New Roman" w:cs="Arial"/>
          <w:color w:val="000000" w:themeColor="text1"/>
          <w:sz w:val="24"/>
          <w:szCs w:val="24"/>
        </w:rPr>
        <w:t xml:space="preserve">  must include </w:t>
      </w:r>
      <w:r w:rsidR="0010543C" w:rsidRPr="00C5098B">
        <w:rPr>
          <w:rFonts w:eastAsia="Times New Roman" w:cs="Arial"/>
          <w:color w:val="000000" w:themeColor="text1"/>
          <w:sz w:val="24"/>
          <w:szCs w:val="24"/>
        </w:rPr>
        <w:t xml:space="preserve">correct </w:t>
      </w:r>
      <w:r w:rsidR="00051024" w:rsidRPr="00C5098B">
        <w:rPr>
          <w:rFonts w:eastAsia="Times New Roman" w:cs="Arial"/>
          <w:color w:val="000000" w:themeColor="text1"/>
          <w:sz w:val="24"/>
          <w:szCs w:val="24"/>
        </w:rPr>
        <w:t>academic</w:t>
      </w:r>
      <w:r w:rsidR="002C37C6" w:rsidRPr="00C5098B">
        <w:rPr>
          <w:rFonts w:eastAsia="Times New Roman" w:cs="Arial"/>
          <w:color w:val="000000" w:themeColor="text1"/>
          <w:sz w:val="24"/>
          <w:szCs w:val="24"/>
        </w:rPr>
        <w:t xml:space="preserve"> </w:t>
      </w:r>
      <w:r w:rsidR="00051024" w:rsidRPr="00C5098B">
        <w:rPr>
          <w:rFonts w:eastAsia="Times New Roman" w:cs="Arial"/>
          <w:color w:val="000000" w:themeColor="text1"/>
          <w:sz w:val="24"/>
          <w:szCs w:val="24"/>
        </w:rPr>
        <w:t>information</w:t>
      </w:r>
      <w:r w:rsidR="00726B43" w:rsidRPr="00C5098B">
        <w:rPr>
          <w:rFonts w:eastAsia="Times New Roman" w:cs="Arial"/>
          <w:color w:val="000000" w:themeColor="text1"/>
          <w:sz w:val="24"/>
          <w:szCs w:val="24"/>
        </w:rPr>
        <w:t xml:space="preserve">. </w:t>
      </w:r>
      <w:r w:rsidR="007B0094" w:rsidRPr="00C5098B">
        <w:rPr>
          <w:rFonts w:eastAsia="Times New Roman" w:cs="Arial"/>
          <w:color w:val="000000" w:themeColor="text1"/>
          <w:sz w:val="24"/>
          <w:szCs w:val="24"/>
        </w:rPr>
        <w:t xml:space="preserve">The most accurate place you can find information is the </w:t>
      </w:r>
      <w:r w:rsidR="0036436B" w:rsidRPr="00C5098B">
        <w:rPr>
          <w:rFonts w:eastAsia="Times New Roman" w:cs="Arial"/>
          <w:color w:val="000000" w:themeColor="text1"/>
          <w:sz w:val="24"/>
          <w:szCs w:val="24"/>
        </w:rPr>
        <w:t>library</w:t>
      </w:r>
      <w:r w:rsidR="00B34CB2" w:rsidRPr="00C5098B">
        <w:rPr>
          <w:rFonts w:eastAsia="Times New Roman" w:cs="Arial"/>
          <w:color w:val="000000" w:themeColor="text1"/>
          <w:sz w:val="24"/>
          <w:szCs w:val="24"/>
        </w:rPr>
        <w:t>.</w:t>
      </w:r>
      <w:r w:rsidR="00A47FD3" w:rsidRPr="00C5098B">
        <w:rPr>
          <w:rFonts w:eastAsia="Times New Roman" w:cs="Arial"/>
          <w:color w:val="000000" w:themeColor="text1"/>
          <w:sz w:val="24"/>
          <w:szCs w:val="24"/>
        </w:rPr>
        <w:t xml:space="preserve"> As you</w:t>
      </w:r>
      <w:r w:rsidR="00F15840" w:rsidRPr="00C5098B">
        <w:rPr>
          <w:rFonts w:eastAsia="Times New Roman" w:cs="Arial"/>
          <w:color w:val="000000" w:themeColor="text1"/>
          <w:sz w:val="24"/>
          <w:szCs w:val="24"/>
        </w:rPr>
        <w:t xml:space="preserve"> will</w:t>
      </w:r>
      <w:r w:rsidR="00B34CB2" w:rsidRPr="00C5098B">
        <w:rPr>
          <w:rFonts w:eastAsia="Times New Roman" w:cs="Arial"/>
          <w:color w:val="000000" w:themeColor="text1"/>
          <w:sz w:val="24"/>
          <w:szCs w:val="24"/>
        </w:rPr>
        <w:t xml:space="preserve"> find relevant </w:t>
      </w:r>
      <w:r w:rsidR="002E739A" w:rsidRPr="00C5098B">
        <w:rPr>
          <w:rFonts w:eastAsia="Times New Roman" w:cs="Arial"/>
          <w:color w:val="000000" w:themeColor="text1"/>
          <w:sz w:val="24"/>
          <w:szCs w:val="24"/>
        </w:rPr>
        <w:t xml:space="preserve">information and </w:t>
      </w:r>
      <w:r w:rsidR="00F15840" w:rsidRPr="00C5098B">
        <w:rPr>
          <w:rFonts w:eastAsia="Times New Roman" w:cs="Arial"/>
          <w:color w:val="000000" w:themeColor="text1"/>
          <w:sz w:val="24"/>
          <w:szCs w:val="24"/>
        </w:rPr>
        <w:t>also</w:t>
      </w:r>
      <w:r w:rsidR="002E739A" w:rsidRPr="00C5098B">
        <w:rPr>
          <w:rFonts w:eastAsia="Times New Roman" w:cs="Arial"/>
          <w:color w:val="000000" w:themeColor="text1"/>
          <w:sz w:val="24"/>
          <w:szCs w:val="24"/>
        </w:rPr>
        <w:t xml:space="preserve"> </w:t>
      </w:r>
      <w:r w:rsidR="00F15840" w:rsidRPr="00C5098B">
        <w:rPr>
          <w:rFonts w:eastAsia="Times New Roman" w:cs="Arial"/>
          <w:color w:val="000000" w:themeColor="text1"/>
          <w:sz w:val="24"/>
          <w:szCs w:val="24"/>
        </w:rPr>
        <w:t>supply</w:t>
      </w:r>
      <w:r w:rsidR="002E739A" w:rsidRPr="00C5098B">
        <w:rPr>
          <w:rFonts w:eastAsia="Times New Roman" w:cs="Arial"/>
          <w:color w:val="000000" w:themeColor="text1"/>
          <w:sz w:val="24"/>
          <w:szCs w:val="24"/>
        </w:rPr>
        <w:t xml:space="preserve"> you</w:t>
      </w:r>
      <w:r w:rsidR="00F15840" w:rsidRPr="00C5098B">
        <w:rPr>
          <w:rFonts w:eastAsia="Times New Roman" w:cs="Arial"/>
          <w:color w:val="000000" w:themeColor="text1"/>
          <w:sz w:val="24"/>
          <w:szCs w:val="24"/>
        </w:rPr>
        <w:t xml:space="preserve"> with</w:t>
      </w:r>
      <w:r w:rsidR="002E739A" w:rsidRPr="00C5098B">
        <w:rPr>
          <w:rFonts w:eastAsia="Times New Roman" w:cs="Arial"/>
          <w:color w:val="000000" w:themeColor="text1"/>
          <w:sz w:val="24"/>
          <w:szCs w:val="24"/>
        </w:rPr>
        <w:t xml:space="preserve"> </w:t>
      </w:r>
      <w:r w:rsidR="00E91E02" w:rsidRPr="00C5098B">
        <w:rPr>
          <w:rFonts w:eastAsia="Times New Roman" w:cs="Arial"/>
          <w:color w:val="000000" w:themeColor="text1"/>
          <w:sz w:val="24"/>
          <w:szCs w:val="24"/>
        </w:rPr>
        <w:t>EBook’</w:t>
      </w:r>
      <w:r w:rsidR="00F15840" w:rsidRPr="00C5098B">
        <w:rPr>
          <w:rFonts w:eastAsia="Times New Roman" w:cs="Arial"/>
          <w:color w:val="000000" w:themeColor="text1"/>
          <w:sz w:val="24"/>
          <w:szCs w:val="24"/>
        </w:rPr>
        <w:t>s,</w:t>
      </w:r>
      <w:r w:rsidR="002E739A" w:rsidRPr="00C5098B">
        <w:rPr>
          <w:rFonts w:eastAsia="Times New Roman" w:cs="Arial"/>
          <w:color w:val="000000" w:themeColor="text1"/>
          <w:sz w:val="24"/>
          <w:szCs w:val="24"/>
        </w:rPr>
        <w:t xml:space="preserve"> newspaper articles</w:t>
      </w:r>
      <w:r w:rsidR="00145156" w:rsidRPr="00C5098B">
        <w:rPr>
          <w:rFonts w:eastAsia="Times New Roman" w:cs="Arial"/>
          <w:color w:val="000000" w:themeColor="text1"/>
          <w:sz w:val="24"/>
          <w:szCs w:val="24"/>
        </w:rPr>
        <w:t xml:space="preserve"> and you can </w:t>
      </w:r>
      <w:r w:rsidR="00431F66" w:rsidRPr="00C5098B">
        <w:rPr>
          <w:rFonts w:eastAsia="Times New Roman" w:cs="Arial"/>
          <w:color w:val="000000" w:themeColor="text1"/>
          <w:sz w:val="24"/>
          <w:szCs w:val="24"/>
        </w:rPr>
        <w:t>look on</w:t>
      </w:r>
      <w:r w:rsidR="00145156" w:rsidRPr="00C5098B">
        <w:rPr>
          <w:rFonts w:eastAsia="Times New Roman" w:cs="Arial"/>
          <w:color w:val="000000" w:themeColor="text1"/>
          <w:sz w:val="24"/>
          <w:szCs w:val="24"/>
        </w:rPr>
        <w:t xml:space="preserve"> the</w:t>
      </w:r>
      <w:r w:rsidR="00431F66" w:rsidRPr="00C5098B">
        <w:rPr>
          <w:rFonts w:eastAsia="Times New Roman" w:cs="Arial"/>
          <w:color w:val="000000" w:themeColor="text1"/>
          <w:sz w:val="24"/>
          <w:szCs w:val="24"/>
        </w:rPr>
        <w:t>ir</w:t>
      </w:r>
      <w:r w:rsidR="00145156" w:rsidRPr="00C5098B">
        <w:rPr>
          <w:rFonts w:eastAsia="Times New Roman" w:cs="Arial"/>
          <w:color w:val="000000" w:themeColor="text1"/>
          <w:sz w:val="24"/>
          <w:szCs w:val="24"/>
        </w:rPr>
        <w:t xml:space="preserve"> large database</w:t>
      </w:r>
      <w:r w:rsidR="00F63346" w:rsidRPr="00C5098B">
        <w:rPr>
          <w:rFonts w:eastAsia="Times New Roman" w:cs="Arial"/>
          <w:color w:val="000000" w:themeColor="text1"/>
          <w:sz w:val="24"/>
          <w:szCs w:val="24"/>
        </w:rPr>
        <w:t xml:space="preserve">. </w:t>
      </w:r>
      <w:r w:rsidR="00494850" w:rsidRPr="00C5098B">
        <w:rPr>
          <w:rFonts w:eastAsia="Times New Roman" w:cs="Arial"/>
          <w:color w:val="000000" w:themeColor="text1"/>
          <w:sz w:val="24"/>
          <w:szCs w:val="24"/>
        </w:rPr>
        <w:t>Another source you can use is book</w:t>
      </w:r>
      <w:r w:rsidR="00A31B77" w:rsidRPr="00C5098B">
        <w:rPr>
          <w:rFonts w:eastAsia="Times New Roman" w:cs="Arial"/>
          <w:color w:val="000000" w:themeColor="text1"/>
          <w:sz w:val="24"/>
          <w:szCs w:val="24"/>
        </w:rPr>
        <w:t>s as</w:t>
      </w:r>
      <w:r w:rsidR="00BA34C9" w:rsidRPr="00C5098B">
        <w:rPr>
          <w:rFonts w:eastAsia="Times New Roman" w:cs="Arial"/>
          <w:color w:val="000000" w:themeColor="text1"/>
          <w:sz w:val="24"/>
          <w:szCs w:val="24"/>
        </w:rPr>
        <w:t>sign</w:t>
      </w:r>
      <w:r w:rsidR="00A31B77" w:rsidRPr="00C5098B">
        <w:rPr>
          <w:rFonts w:eastAsia="Times New Roman" w:cs="Arial"/>
          <w:color w:val="000000" w:themeColor="text1"/>
          <w:sz w:val="24"/>
          <w:szCs w:val="24"/>
        </w:rPr>
        <w:t xml:space="preserve">ed in the reading list as it contains information </w:t>
      </w:r>
      <w:r w:rsidR="00501F90" w:rsidRPr="00C5098B">
        <w:rPr>
          <w:rFonts w:eastAsia="Times New Roman" w:cs="Arial"/>
          <w:color w:val="000000" w:themeColor="text1"/>
          <w:sz w:val="24"/>
          <w:szCs w:val="24"/>
        </w:rPr>
        <w:t xml:space="preserve">that </w:t>
      </w:r>
      <w:r w:rsidR="003D206D" w:rsidRPr="00C5098B">
        <w:rPr>
          <w:rFonts w:eastAsia="Times New Roman" w:cs="Arial"/>
          <w:color w:val="000000" w:themeColor="text1"/>
          <w:sz w:val="24"/>
          <w:szCs w:val="24"/>
        </w:rPr>
        <w:t xml:space="preserve">is </w:t>
      </w:r>
      <w:r w:rsidR="005666B5" w:rsidRPr="00C5098B">
        <w:rPr>
          <w:rFonts w:eastAsia="Times New Roman" w:cs="Arial"/>
          <w:color w:val="000000" w:themeColor="text1"/>
          <w:sz w:val="24"/>
          <w:szCs w:val="24"/>
        </w:rPr>
        <w:t>pertinence</w:t>
      </w:r>
      <w:r w:rsidR="00E627DE" w:rsidRPr="00C5098B">
        <w:rPr>
          <w:rFonts w:eastAsia="Times New Roman" w:cs="Arial"/>
          <w:color w:val="000000" w:themeColor="text1"/>
          <w:sz w:val="24"/>
          <w:szCs w:val="24"/>
        </w:rPr>
        <w:t xml:space="preserve"> and online data base. </w:t>
      </w:r>
      <w:r w:rsidR="00573E58" w:rsidRPr="00C5098B">
        <w:rPr>
          <w:rFonts w:eastAsia="Times New Roman" w:cs="Arial"/>
          <w:color w:val="000000" w:themeColor="text1"/>
          <w:sz w:val="24"/>
          <w:szCs w:val="24"/>
        </w:rPr>
        <w:t xml:space="preserve"> </w:t>
      </w:r>
    </w:p>
    <w:p w:rsidR="00BF28C1" w:rsidRPr="00C5098B" w:rsidRDefault="00BF28C1" w:rsidP="00433A63">
      <w:pPr>
        <w:spacing w:before="240" w:after="0" w:line="480" w:lineRule="auto"/>
        <w:jc w:val="both"/>
        <w:rPr>
          <w:rFonts w:eastAsia="Times New Roman" w:cs="Arial"/>
          <w:color w:val="000000" w:themeColor="text1"/>
          <w:sz w:val="24"/>
          <w:szCs w:val="24"/>
        </w:rPr>
      </w:pPr>
    </w:p>
    <w:p w:rsidR="00D455E7" w:rsidRPr="00C5098B" w:rsidRDefault="00D455E7" w:rsidP="00686343">
      <w:pPr>
        <w:spacing w:line="480" w:lineRule="auto"/>
        <w:jc w:val="both"/>
        <w:rPr>
          <w:color w:val="000000" w:themeColor="text1"/>
          <w:sz w:val="24"/>
          <w:szCs w:val="24"/>
          <w:lang w:val="en-US"/>
        </w:rPr>
      </w:pPr>
    </w:p>
    <w:p w:rsidR="00D455E7" w:rsidRPr="00C5098B" w:rsidRDefault="00D455E7" w:rsidP="00433A63">
      <w:pPr>
        <w:spacing w:line="480" w:lineRule="auto"/>
        <w:ind w:firstLine="720"/>
        <w:jc w:val="both"/>
        <w:rPr>
          <w:color w:val="000000" w:themeColor="text1"/>
          <w:sz w:val="24"/>
          <w:szCs w:val="24"/>
          <w:lang w:val="en-US"/>
        </w:rPr>
      </w:pP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lastRenderedPageBreak/>
        <w:t>Part 3a</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In the article ‘students perspectives on cyber bullying’ wrote by </w:t>
      </w:r>
      <w:r w:rsidRPr="00C5098B">
        <w:rPr>
          <w:rFonts w:eastAsia="Times New Roman"/>
          <w:color w:val="000000" w:themeColor="text1"/>
          <w:sz w:val="24"/>
          <w:szCs w:val="24"/>
        </w:rPr>
        <w:t>Patricia W. Agatston, Ph.D. a, Robin Kowalski, Ph.D.b , and Susan Limber, Ph.D., the</w:t>
      </w:r>
      <w:r w:rsidRPr="00C5098B">
        <w:rPr>
          <w:color w:val="000000" w:themeColor="text1"/>
          <w:sz w:val="24"/>
          <w:szCs w:val="24"/>
          <w:lang w:val="en-US"/>
        </w:rPr>
        <w:t xml:space="preserve"> study tries to understand and outline how cyber bullying effects high school and middle school students. The author explains and tries to bring awareness of cyber bullying that accrues in different school environments. The texts main purpose was to conduct and record research on cyber bulling by talking to young people about their experiences and what they do about being cyber bulling. To then feedback into this article their findings and to come up with there own conclusion about cyber bullying.</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This article is about acknowledging  how cyber bulling is effecting young people in there day to day lives. The author had arranged to question young people on the topic of cyber bullying so they could gather information straight from where the problem is accruing. In addition to them trying to gain a understanding on why cyber bullying is growing in the lives of young people they are looking at why they don’t have the necessary support from people such as teachers, parents. </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In regard to the article it is not easy to read, as it does not have structure. It starts off talking about the study they conducted in a straight forward paragraph, but the next paragraph is split into two side of the page as it does with the other paragraphs to follow. Making it hard to follow what the author is trying to tell the reader. The author could have made this piece of work more incising by shorting the paragraphs as it makes a direct point and the reader is not reading unnecessary information that is put in. There are a some key statistic that are stated to back up evidence the article is trying to tell the reader about, Although some statistics were very unnecessary such as “one high school had a rate of 13% of students eligible for free or reduced -</w:t>
      </w:r>
      <w:r w:rsidRPr="00C5098B">
        <w:rPr>
          <w:color w:val="000000" w:themeColor="text1"/>
          <w:sz w:val="24"/>
          <w:szCs w:val="24"/>
          <w:lang w:val="en-US"/>
        </w:rPr>
        <w:lastRenderedPageBreak/>
        <w:t xml:space="preserve">cost lunches, and the other had a rate of 42%” as this has nothing to do with the points they are trying to put across about cyber bulling. </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Whist studding this piece of work I recognized that the author is using repetitive words quite frequently, in one paragraph they use the word “indicated” six times. Using repetition is a good way to get your findings or ideas across to the point where the use of the same word continually can make the word meaningless. It is equally important to make sure that all the information that the author is trying to get across to use is accurate and in this case it is not. As we see that in the study that they conducted in the high schools we do not see specific information as to what questions were asked and any supporting evidence showing that the statistic they have wrote are valid. Evidence shown in the first paragraph states that “students-particularly females view cyber bullying as a problem” this quote is not specify how many girls took the test as there could be 100 girls and only 48 boys which does not make the passage accurate.</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As you can see in this article the author is trying to talk though their writing so that we would listen and read more about the issues that cyber bullying effects do to young people. Which they do not do well as his use of language is unlikely to captivate the reader as the article is structured incorrectly which makes it harder to read. </w:t>
      </w:r>
    </w:p>
    <w:p w:rsidR="002C1CB9" w:rsidRPr="00C5098B" w:rsidRDefault="002C1CB9" w:rsidP="00433A63">
      <w:pPr>
        <w:spacing w:line="480" w:lineRule="auto"/>
        <w:ind w:firstLine="720"/>
        <w:jc w:val="both"/>
        <w:rPr>
          <w:color w:val="000000" w:themeColor="text1"/>
          <w:sz w:val="24"/>
          <w:szCs w:val="24"/>
          <w:lang w:val="en-US"/>
        </w:rPr>
      </w:pP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There is clear evidence that online bullying occurs more than people think and that young people are more subject to it as technology and social media is gaining a wider audience everyday. More support for young people on cyber bullying is greatly needed, whether it be in schools or given parents, guarding’s more information on how you can support a young person though online </w:t>
      </w:r>
      <w:r w:rsidRPr="00C5098B">
        <w:rPr>
          <w:color w:val="000000" w:themeColor="text1"/>
          <w:sz w:val="24"/>
          <w:szCs w:val="24"/>
          <w:lang w:val="en-US"/>
        </w:rPr>
        <w:lastRenderedPageBreak/>
        <w:t>bullying.  With the evidence that is provided in this article they have only referenced twice which shows that they may have used their own knowledge but have not done extra research on top of that to support their own knowledge and evidence. Which does not create an accurate article as they are not backing their claims with important information that would make it a more reliable piece of work. They talk about cyber bullying and how the input of the young people would help create a solution for them to help young people who are going though being bullied online however, they then go on a tandem and start talking about free school lunches which is not relevant to the purpose of this article. Therefor confuses the reader and the purpose of the article has been lost. There is also an issue with when the article was published back in two thousand and seven, sue to the fact that young people and technology have now developed more and social media is more common now days. Making the evidence outdated and not a good source to use.</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To conclude this piece of work was not accurate as there was a lack of supporting evidence with their findings making the statistics they have used to be doubted. Further more the structure of the article made it incredibly difficult to understand what direction the article was heading. If the author presented the article in a easier format to read and added more supporting evidence it would therefor increase the quality of work. Despite this it is not completely reliable due to the article being made in 2007, wear as times have changed and the generation are more actively use technology. The authors intent to bring awareness about cyber bullying was important, the overall work was not well grounded.</w:t>
      </w:r>
    </w:p>
    <w:p w:rsidR="002C1CB9" w:rsidRPr="00C5098B" w:rsidRDefault="002C1CB9" w:rsidP="00433A63">
      <w:pPr>
        <w:spacing w:line="480" w:lineRule="auto"/>
        <w:ind w:firstLine="720"/>
        <w:jc w:val="both"/>
        <w:rPr>
          <w:color w:val="000000" w:themeColor="text1"/>
          <w:sz w:val="24"/>
          <w:szCs w:val="24"/>
          <w:lang w:val="en-US"/>
        </w:rPr>
      </w:pPr>
    </w:p>
    <w:p w:rsidR="00AB18EE" w:rsidRPr="00C5098B" w:rsidRDefault="00AB18EE" w:rsidP="00433A63">
      <w:pPr>
        <w:spacing w:after="0" w:line="480" w:lineRule="auto"/>
        <w:jc w:val="both"/>
        <w:divId w:val="1715426112"/>
        <w:rPr>
          <w:color w:val="000000" w:themeColor="text1"/>
          <w:sz w:val="24"/>
          <w:szCs w:val="24"/>
        </w:rPr>
      </w:pPr>
    </w:p>
    <w:p w:rsidR="00686343" w:rsidRPr="00C5098B" w:rsidRDefault="00686343" w:rsidP="002876E2">
      <w:pPr>
        <w:spacing w:line="480" w:lineRule="auto"/>
        <w:jc w:val="both"/>
        <w:rPr>
          <w:color w:val="000000" w:themeColor="text1"/>
          <w:sz w:val="24"/>
          <w:szCs w:val="24"/>
          <w:lang w:val="en-US"/>
        </w:rPr>
      </w:pPr>
      <w:r w:rsidRPr="00C5098B">
        <w:rPr>
          <w:color w:val="000000" w:themeColor="text1"/>
          <w:sz w:val="24"/>
          <w:szCs w:val="24"/>
          <w:lang w:val="en-US"/>
        </w:rPr>
        <w:t>Reference list.</w:t>
      </w:r>
    </w:p>
    <w:p w:rsidR="00686343" w:rsidRPr="00C5098B" w:rsidRDefault="00686343" w:rsidP="002876E2">
      <w:pPr>
        <w:spacing w:line="480" w:lineRule="auto"/>
        <w:jc w:val="both"/>
        <w:rPr>
          <w:color w:val="000000" w:themeColor="text1"/>
          <w:sz w:val="24"/>
          <w:szCs w:val="24"/>
          <w:lang w:val="en-US"/>
        </w:rPr>
      </w:pPr>
      <w:r w:rsidRPr="00C5098B">
        <w:rPr>
          <w:rFonts w:eastAsia="Times New Roman"/>
          <w:color w:val="000000" w:themeColor="text1"/>
          <w:sz w:val="24"/>
          <w:szCs w:val="24"/>
        </w:rPr>
        <w:t xml:space="preserve"> A marvellous opportunity for children to learn.  Liz O’Brien and Richard Murray (2006) available at:</w:t>
      </w:r>
    </w:p>
    <w:p w:rsidR="00686343" w:rsidRPr="00C5098B" w:rsidRDefault="00686343" w:rsidP="002876E2">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hhtps://www.forestresearch.gov.uk/reasearch/a-marvellous-opportunity-for-children-to-learn-a-participatory-evaluation-of-forest-school-in-england-and-wales</w:t>
      </w:r>
    </w:p>
    <w:p w:rsidR="00686343" w:rsidRPr="00C5098B" w:rsidRDefault="00686343" w:rsidP="002876E2">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[Accessed on 30</w:t>
      </w:r>
      <w:r w:rsidRPr="00C5098B">
        <w:rPr>
          <w:rFonts w:eastAsia="Times New Roman" w:cs="Arial"/>
          <w:color w:val="000000" w:themeColor="text1"/>
          <w:sz w:val="24"/>
          <w:szCs w:val="24"/>
          <w:vertAlign w:val="superscript"/>
        </w:rPr>
        <w:t>th</w:t>
      </w:r>
      <w:r w:rsidRPr="00C5098B">
        <w:rPr>
          <w:rFonts w:eastAsia="Times New Roman" w:cs="Arial"/>
          <w:color w:val="000000" w:themeColor="text1"/>
          <w:sz w:val="24"/>
          <w:szCs w:val="24"/>
        </w:rPr>
        <w:t xml:space="preserve"> October 2019] </w:t>
      </w:r>
    </w:p>
    <w:p w:rsidR="00686343" w:rsidRPr="00C5098B" w:rsidRDefault="00686343" w:rsidP="002876E2">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Thompson Ward, C., Aspinall,C.,Bell,P.,Findlay, S.,Wherett,C. And travlour, P. (2004). Open space and social inclusion: locl woodland use in central Scotland. [Online] Forest Research.gov.uk. Avalible At:  https:resarchgate.net/publication/265433540 Open Space and Social inclusion Local Woodland Use in Central Scotland</w:t>
      </w:r>
    </w:p>
    <w:p w:rsidR="00686343" w:rsidRPr="00C5098B" w:rsidRDefault="00686343" w:rsidP="002876E2">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[Accessed 30</w:t>
      </w:r>
      <w:r w:rsidRPr="00C5098B">
        <w:rPr>
          <w:rFonts w:eastAsia="Times New Roman" w:cs="Arial"/>
          <w:color w:val="000000" w:themeColor="text1"/>
          <w:sz w:val="24"/>
          <w:szCs w:val="24"/>
          <w:vertAlign w:val="superscript"/>
        </w:rPr>
        <w:t>th</w:t>
      </w:r>
      <w:r w:rsidRPr="00C5098B">
        <w:rPr>
          <w:rFonts w:eastAsia="Times New Roman" w:cs="Arial"/>
          <w:color w:val="000000" w:themeColor="text1"/>
          <w:sz w:val="24"/>
          <w:szCs w:val="24"/>
        </w:rPr>
        <w:t xml:space="preserve"> October 2019]</w:t>
      </w:r>
    </w:p>
    <w:p w:rsidR="00686343" w:rsidRPr="00C5098B" w:rsidRDefault="00686343" w:rsidP="002876E2">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The Welsh Assembly Government (2009). Foundation phase, outdoor learning handbook [Online] Avalible at: hhtps://hwb.gov.wales/curriculum-for-wales-2008/foundation-phase/foundation-phase/foundation-phase-outdoor-learning-handbook/ </w:t>
      </w:r>
    </w:p>
    <w:p w:rsidR="00686343" w:rsidRPr="00C5098B" w:rsidRDefault="00686343" w:rsidP="002876E2">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[Accessed 30</w:t>
      </w:r>
      <w:r w:rsidRPr="00C5098B">
        <w:rPr>
          <w:rFonts w:eastAsia="Times New Roman" w:cs="Arial"/>
          <w:color w:val="000000" w:themeColor="text1"/>
          <w:sz w:val="24"/>
          <w:szCs w:val="24"/>
          <w:vertAlign w:val="superscript"/>
        </w:rPr>
        <w:t>th</w:t>
      </w:r>
      <w:r w:rsidRPr="00C5098B">
        <w:rPr>
          <w:rFonts w:eastAsia="Times New Roman" w:cs="Arial"/>
          <w:color w:val="000000" w:themeColor="text1"/>
          <w:sz w:val="24"/>
          <w:szCs w:val="24"/>
        </w:rPr>
        <w:t xml:space="preserve"> October 2019]</w:t>
      </w:r>
    </w:p>
    <w:p w:rsidR="00686343" w:rsidRPr="00C5098B" w:rsidRDefault="00686343" w:rsidP="002876E2">
      <w:pPr>
        <w:spacing w:before="240" w:after="0" w:line="480" w:lineRule="auto"/>
        <w:jc w:val="both"/>
        <w:rPr>
          <w:rFonts w:eastAsia="Times New Roman"/>
          <w:color w:val="000000" w:themeColor="text1"/>
          <w:sz w:val="24"/>
          <w:szCs w:val="24"/>
        </w:rPr>
      </w:pPr>
    </w:p>
    <w:p w:rsidR="00686343" w:rsidRPr="00C5098B" w:rsidRDefault="00686343" w:rsidP="002876E2">
      <w:pPr>
        <w:pStyle w:val="Heading2"/>
        <w:shd w:val="clear" w:color="auto" w:fill="FFFFFF"/>
        <w:spacing w:before="0" w:after="285" w:line="480" w:lineRule="auto"/>
        <w:jc w:val="both"/>
        <w:rPr>
          <w:rFonts w:asciiTheme="minorHAnsi" w:eastAsia="Times New Roman" w:hAnsiTheme="minorHAnsi" w:cs="Arial"/>
          <w:color w:val="000000" w:themeColor="text1"/>
          <w:sz w:val="24"/>
          <w:szCs w:val="24"/>
        </w:rPr>
      </w:pPr>
      <w:r w:rsidRPr="00C5098B">
        <w:rPr>
          <w:rFonts w:asciiTheme="minorHAnsi" w:eastAsia="Times New Roman" w:hAnsiTheme="minorHAnsi" w:cs="Arial"/>
          <w:color w:val="000000" w:themeColor="text1"/>
          <w:sz w:val="24"/>
          <w:szCs w:val="24"/>
        </w:rPr>
        <w:lastRenderedPageBreak/>
        <w:t>The Surprising Benefits of Teaching a Class Outside. Jill Suttie (May 14,2018)</w:t>
      </w:r>
    </w:p>
    <w:p w:rsidR="00686343" w:rsidRPr="00C5098B" w:rsidRDefault="00686343" w:rsidP="002876E2">
      <w:pPr>
        <w:spacing w:before="240" w:after="0" w:line="480" w:lineRule="auto"/>
        <w:jc w:val="both"/>
        <w:rPr>
          <w:rFonts w:eastAsia="Times New Roman"/>
          <w:color w:val="000000" w:themeColor="text1"/>
          <w:sz w:val="24"/>
          <w:szCs w:val="24"/>
        </w:rPr>
      </w:pPr>
      <w:r w:rsidRPr="00C5098B">
        <w:rPr>
          <w:rFonts w:eastAsia="Times New Roman"/>
          <w:color w:val="000000" w:themeColor="text1"/>
          <w:sz w:val="24"/>
          <w:szCs w:val="24"/>
        </w:rPr>
        <w:t>Avalible at:</w:t>
      </w:r>
      <w:hyperlink r:id="rId8" w:history="1">
        <w:r w:rsidRPr="00C5098B">
          <w:rPr>
            <w:rStyle w:val="Hyperlink"/>
            <w:rFonts w:eastAsia="Times New Roman"/>
            <w:color w:val="000000" w:themeColor="text1"/>
            <w:sz w:val="24"/>
            <w:szCs w:val="24"/>
          </w:rPr>
          <w:t>https://greatergood.berkeley.edu/article/item/the_surprising_benefits_of_teaching_a_class_outside</w:t>
        </w:r>
      </w:hyperlink>
    </w:p>
    <w:p w:rsidR="00686343" w:rsidRPr="00C5098B" w:rsidRDefault="00686343" w:rsidP="002876E2">
      <w:pPr>
        <w:spacing w:before="240" w:after="0" w:line="480" w:lineRule="auto"/>
        <w:jc w:val="both"/>
        <w:rPr>
          <w:rFonts w:eastAsia="Times New Roman"/>
          <w:color w:val="000000" w:themeColor="text1"/>
          <w:sz w:val="24"/>
          <w:szCs w:val="24"/>
        </w:rPr>
      </w:pPr>
      <w:r w:rsidRPr="00C5098B">
        <w:rPr>
          <w:rFonts w:eastAsia="Times New Roman"/>
          <w:color w:val="000000" w:themeColor="text1"/>
          <w:sz w:val="24"/>
          <w:szCs w:val="24"/>
        </w:rPr>
        <w:t>[accessed on 30</w:t>
      </w:r>
      <w:r w:rsidRPr="00C5098B">
        <w:rPr>
          <w:rFonts w:eastAsia="Times New Roman"/>
          <w:color w:val="000000" w:themeColor="text1"/>
          <w:sz w:val="24"/>
          <w:szCs w:val="24"/>
          <w:vertAlign w:val="superscript"/>
        </w:rPr>
        <w:t>th</w:t>
      </w:r>
      <w:r w:rsidRPr="00C5098B">
        <w:rPr>
          <w:rFonts w:eastAsia="Times New Roman"/>
          <w:color w:val="000000" w:themeColor="text1"/>
          <w:sz w:val="24"/>
          <w:szCs w:val="24"/>
        </w:rPr>
        <w:t xml:space="preserve"> October 2019]</w:t>
      </w:r>
    </w:p>
    <w:p w:rsidR="00686343" w:rsidRPr="00C5098B" w:rsidRDefault="00686343" w:rsidP="002876E2">
      <w:pPr>
        <w:spacing w:after="0" w:line="480" w:lineRule="auto"/>
        <w:jc w:val="both"/>
        <w:rPr>
          <w:rFonts w:cs="Arial"/>
          <w:color w:val="000000" w:themeColor="text1"/>
          <w:sz w:val="24"/>
          <w:szCs w:val="24"/>
        </w:rPr>
      </w:pPr>
      <w:r w:rsidRPr="00C5098B">
        <w:rPr>
          <w:rFonts w:cs="Arial"/>
          <w:color w:val="000000" w:themeColor="text1"/>
          <w:sz w:val="24"/>
          <w:szCs w:val="24"/>
        </w:rPr>
        <w:t>cite them right the essential referencing guide. Richard pears &amp; Graham sheilds</w:t>
      </w:r>
    </w:p>
    <w:p w:rsidR="00686343" w:rsidRPr="00C5098B" w:rsidRDefault="00686343" w:rsidP="002876E2">
      <w:pPr>
        <w:spacing w:after="0" w:line="480" w:lineRule="auto"/>
        <w:jc w:val="both"/>
        <w:rPr>
          <w:color w:val="000000" w:themeColor="text1"/>
          <w:sz w:val="24"/>
          <w:szCs w:val="24"/>
        </w:rPr>
      </w:pPr>
      <w:r w:rsidRPr="00C5098B">
        <w:rPr>
          <w:rFonts w:cs="Arial"/>
          <w:color w:val="000000" w:themeColor="text1"/>
          <w:sz w:val="24"/>
          <w:szCs w:val="24"/>
        </w:rPr>
        <w:t>issue 11</w:t>
      </w:r>
    </w:p>
    <w:p w:rsidR="00686343" w:rsidRPr="00C5098B" w:rsidRDefault="00686343" w:rsidP="002876E2">
      <w:pPr>
        <w:pStyle w:val="Heading1"/>
        <w:shd w:val="clear" w:color="auto" w:fill="FFFFFF"/>
        <w:spacing w:before="0" w:after="120" w:line="480" w:lineRule="auto"/>
        <w:jc w:val="both"/>
        <w:rPr>
          <w:rFonts w:asciiTheme="minorHAnsi" w:eastAsia="Times New Roman" w:hAnsiTheme="minorHAnsi" w:cs="Arial"/>
          <w:color w:val="000000" w:themeColor="text1"/>
          <w:sz w:val="24"/>
          <w:szCs w:val="24"/>
        </w:rPr>
      </w:pPr>
      <w:r w:rsidRPr="00C5098B">
        <w:rPr>
          <w:rFonts w:asciiTheme="minorHAnsi" w:eastAsia="Times New Roman" w:hAnsiTheme="minorHAnsi"/>
          <w:color w:val="000000" w:themeColor="text1"/>
          <w:sz w:val="24"/>
          <w:szCs w:val="24"/>
        </w:rPr>
        <w:t xml:space="preserve">UNSW Sydney. </w:t>
      </w:r>
      <w:r w:rsidRPr="00C5098B">
        <w:rPr>
          <w:rFonts w:asciiTheme="minorHAnsi" w:eastAsia="Times New Roman" w:hAnsiTheme="minorHAnsi" w:cs="Arial"/>
          <w:color w:val="000000" w:themeColor="text1"/>
          <w:sz w:val="24"/>
          <w:szCs w:val="24"/>
        </w:rPr>
        <w:t>Why is Referencing Important? ( last updated 28</w:t>
      </w:r>
      <w:r w:rsidRPr="00C5098B">
        <w:rPr>
          <w:rFonts w:asciiTheme="minorHAnsi" w:eastAsia="Times New Roman" w:hAnsiTheme="minorHAnsi" w:cs="Arial"/>
          <w:color w:val="000000" w:themeColor="text1"/>
          <w:sz w:val="24"/>
          <w:szCs w:val="24"/>
          <w:vertAlign w:val="superscript"/>
        </w:rPr>
        <w:t>th</w:t>
      </w:r>
      <w:r w:rsidRPr="00C5098B">
        <w:rPr>
          <w:rFonts w:asciiTheme="minorHAnsi" w:eastAsia="Times New Roman" w:hAnsiTheme="minorHAnsi" w:cs="Arial"/>
          <w:color w:val="000000" w:themeColor="text1"/>
          <w:sz w:val="24"/>
          <w:szCs w:val="24"/>
        </w:rPr>
        <w:t xml:space="preserve"> October 2019)</w:t>
      </w:r>
    </w:p>
    <w:p w:rsidR="00686343" w:rsidRPr="00C5098B" w:rsidRDefault="00686343" w:rsidP="002876E2">
      <w:pPr>
        <w:spacing w:line="480" w:lineRule="auto"/>
        <w:jc w:val="both"/>
        <w:rPr>
          <w:color w:val="000000" w:themeColor="text1"/>
          <w:sz w:val="24"/>
          <w:szCs w:val="24"/>
        </w:rPr>
      </w:pPr>
      <w:r w:rsidRPr="00C5098B">
        <w:rPr>
          <w:color w:val="000000" w:themeColor="text1"/>
          <w:sz w:val="24"/>
          <w:szCs w:val="24"/>
        </w:rPr>
        <w:t>Avalible at:</w:t>
      </w:r>
    </w:p>
    <w:p w:rsidR="00686343" w:rsidRPr="00C5098B" w:rsidRDefault="00686343" w:rsidP="002876E2">
      <w:pPr>
        <w:spacing w:after="0" w:line="480" w:lineRule="auto"/>
        <w:jc w:val="both"/>
        <w:rPr>
          <w:rFonts w:cs="Arial"/>
          <w:color w:val="000000" w:themeColor="text1"/>
          <w:sz w:val="24"/>
          <w:szCs w:val="24"/>
        </w:rPr>
      </w:pPr>
      <w:r w:rsidRPr="00C5098B">
        <w:rPr>
          <w:rFonts w:cs="Arial"/>
          <w:color w:val="000000" w:themeColor="text1"/>
          <w:sz w:val="24"/>
          <w:szCs w:val="24"/>
        </w:rPr>
        <w:t>https://student.unsw.edu.au/why-referencing-important </w:t>
      </w:r>
    </w:p>
    <w:p w:rsidR="00686343" w:rsidRPr="00C5098B" w:rsidRDefault="00686343" w:rsidP="002876E2">
      <w:pPr>
        <w:spacing w:line="480" w:lineRule="auto"/>
        <w:jc w:val="both"/>
        <w:rPr>
          <w:rFonts w:eastAsia="Times New Roman"/>
          <w:color w:val="000000" w:themeColor="text1"/>
          <w:sz w:val="24"/>
          <w:szCs w:val="24"/>
        </w:rPr>
      </w:pPr>
      <w:r w:rsidRPr="00C5098B">
        <w:rPr>
          <w:rFonts w:eastAsia="Times New Roman"/>
          <w:color w:val="000000" w:themeColor="text1"/>
          <w:sz w:val="24"/>
          <w:szCs w:val="24"/>
        </w:rPr>
        <w:t>[accessed on 30</w:t>
      </w:r>
      <w:r w:rsidRPr="00C5098B">
        <w:rPr>
          <w:rFonts w:eastAsia="Times New Roman"/>
          <w:color w:val="000000" w:themeColor="text1"/>
          <w:sz w:val="24"/>
          <w:szCs w:val="24"/>
          <w:vertAlign w:val="superscript"/>
        </w:rPr>
        <w:t>th</w:t>
      </w:r>
      <w:r w:rsidRPr="00C5098B">
        <w:rPr>
          <w:rFonts w:eastAsia="Times New Roman"/>
          <w:color w:val="000000" w:themeColor="text1"/>
          <w:sz w:val="24"/>
          <w:szCs w:val="24"/>
        </w:rPr>
        <w:t xml:space="preserve"> October 2019]</w:t>
      </w:r>
    </w:p>
    <w:p w:rsidR="00686343" w:rsidRPr="00C5098B" w:rsidRDefault="00686343" w:rsidP="002876E2">
      <w:pPr>
        <w:spacing w:after="0" w:line="480" w:lineRule="auto"/>
        <w:jc w:val="both"/>
        <w:rPr>
          <w:rFonts w:eastAsia="Times New Roman"/>
          <w:color w:val="000000" w:themeColor="text1"/>
          <w:sz w:val="24"/>
          <w:szCs w:val="24"/>
        </w:rPr>
      </w:pPr>
      <w:r w:rsidRPr="00C5098B">
        <w:rPr>
          <w:rFonts w:eastAsia="Times New Roman"/>
          <w:color w:val="000000" w:themeColor="text1"/>
          <w:sz w:val="24"/>
          <w:szCs w:val="24"/>
        </w:rPr>
        <w:t xml:space="preserve">Plainlanguage.gov. Write short paragraph </w:t>
      </w:r>
    </w:p>
    <w:p w:rsidR="00686343" w:rsidRPr="00C5098B" w:rsidRDefault="00686343" w:rsidP="002876E2">
      <w:pPr>
        <w:shd w:val="clear" w:color="auto" w:fill="FFFFFF"/>
        <w:spacing w:before="100" w:beforeAutospacing="1" w:after="120" w:line="480" w:lineRule="auto"/>
        <w:jc w:val="both"/>
        <w:rPr>
          <w:rFonts w:eastAsia="Times New Roman"/>
          <w:color w:val="000000" w:themeColor="text1"/>
          <w:sz w:val="24"/>
          <w:szCs w:val="24"/>
        </w:rPr>
      </w:pPr>
      <w:r w:rsidRPr="00C5098B">
        <w:rPr>
          <w:rFonts w:eastAsia="Times New Roman"/>
          <w:color w:val="000000" w:themeColor="text1"/>
          <w:sz w:val="24"/>
          <w:szCs w:val="24"/>
        </w:rPr>
        <w:t xml:space="preserve">Garner, Bryan </w:t>
      </w:r>
      <w:r w:rsidRPr="00413508">
        <w:rPr>
          <w:rFonts w:eastAsia="Times New Roman"/>
          <w:color w:val="000000" w:themeColor="text1"/>
          <w:sz w:val="24"/>
          <w:szCs w:val="24"/>
        </w:rPr>
        <w:t>A., </w:t>
      </w:r>
      <w:r w:rsidRPr="00413508">
        <w:rPr>
          <w:rStyle w:val="Hyperlink"/>
          <w:rFonts w:eastAsia="Times New Roman"/>
          <w:color w:val="000000" w:themeColor="text1"/>
          <w:sz w:val="24"/>
          <w:szCs w:val="24"/>
          <w:u w:val="none"/>
        </w:rPr>
        <w:t>Legal Writing in Plain English</w:t>
      </w:r>
      <w:r w:rsidRPr="00413508">
        <w:rPr>
          <w:rFonts w:eastAsia="Times New Roman"/>
          <w:color w:val="000000" w:themeColor="text1"/>
          <w:sz w:val="24"/>
          <w:szCs w:val="24"/>
        </w:rPr>
        <w:t>,</w:t>
      </w:r>
      <w:r w:rsidRPr="00C5098B">
        <w:rPr>
          <w:rFonts w:eastAsia="Times New Roman"/>
          <w:color w:val="000000" w:themeColor="text1"/>
          <w:sz w:val="24"/>
          <w:szCs w:val="24"/>
        </w:rPr>
        <w:t xml:space="preserve"> 2001, University of Chicago Press, Chicago, pp. 72-73.</w:t>
      </w:r>
    </w:p>
    <w:p w:rsidR="00686343" w:rsidRPr="00C5098B" w:rsidRDefault="00686343" w:rsidP="002876E2">
      <w:pPr>
        <w:shd w:val="clear" w:color="auto" w:fill="FFFFFF"/>
        <w:spacing w:before="100" w:beforeAutospacing="1" w:after="0" w:line="480" w:lineRule="auto"/>
        <w:jc w:val="both"/>
        <w:rPr>
          <w:rFonts w:eastAsia="Times New Roman"/>
          <w:color w:val="000000" w:themeColor="text1"/>
          <w:sz w:val="24"/>
          <w:szCs w:val="24"/>
        </w:rPr>
      </w:pPr>
      <w:r w:rsidRPr="00C5098B">
        <w:rPr>
          <w:rFonts w:eastAsia="Times New Roman"/>
          <w:color w:val="000000" w:themeColor="text1"/>
          <w:sz w:val="24"/>
          <w:szCs w:val="24"/>
        </w:rPr>
        <w:t>Murawski, Thomas A., </w:t>
      </w:r>
      <w:r w:rsidRPr="00413508">
        <w:rPr>
          <w:rStyle w:val="Hyperlink"/>
          <w:rFonts w:eastAsia="Times New Roman"/>
          <w:color w:val="000000" w:themeColor="text1"/>
          <w:sz w:val="24"/>
          <w:szCs w:val="24"/>
          <w:u w:val="none"/>
        </w:rPr>
        <w:t>Writing Readable Regulations</w:t>
      </w:r>
      <w:r w:rsidRPr="00C5098B">
        <w:rPr>
          <w:rFonts w:eastAsia="Times New Roman"/>
          <w:color w:val="000000" w:themeColor="text1"/>
          <w:sz w:val="24"/>
          <w:szCs w:val="24"/>
        </w:rPr>
        <w:t>, 1999, Carolina Academic Press Durham, NC, pp. 24-25.</w:t>
      </w:r>
    </w:p>
    <w:p w:rsidR="00686343" w:rsidRPr="00C5098B" w:rsidRDefault="00686343" w:rsidP="002876E2">
      <w:pPr>
        <w:spacing w:after="0" w:line="480" w:lineRule="auto"/>
        <w:jc w:val="both"/>
        <w:rPr>
          <w:rFonts w:eastAsia="Times New Roman"/>
          <w:color w:val="000000" w:themeColor="text1"/>
          <w:sz w:val="24"/>
          <w:szCs w:val="24"/>
        </w:rPr>
      </w:pPr>
    </w:p>
    <w:p w:rsidR="00686343" w:rsidRPr="00C5098B" w:rsidRDefault="00686343" w:rsidP="002876E2">
      <w:pPr>
        <w:spacing w:after="0" w:line="480" w:lineRule="auto"/>
        <w:jc w:val="both"/>
        <w:rPr>
          <w:rFonts w:eastAsia="Times New Roman"/>
          <w:color w:val="000000" w:themeColor="text1"/>
          <w:sz w:val="24"/>
          <w:szCs w:val="24"/>
        </w:rPr>
      </w:pPr>
      <w:r w:rsidRPr="00C5098B">
        <w:rPr>
          <w:rFonts w:eastAsia="Times New Roman"/>
          <w:color w:val="000000" w:themeColor="text1"/>
          <w:sz w:val="24"/>
          <w:szCs w:val="24"/>
        </w:rPr>
        <w:t>Avalible at:</w:t>
      </w:r>
    </w:p>
    <w:p w:rsidR="00686343" w:rsidRPr="00C5098B" w:rsidRDefault="001D7BB2" w:rsidP="002876E2">
      <w:pPr>
        <w:spacing w:after="0" w:line="480" w:lineRule="auto"/>
        <w:jc w:val="both"/>
        <w:rPr>
          <w:color w:val="000000" w:themeColor="text1"/>
          <w:sz w:val="24"/>
          <w:szCs w:val="24"/>
        </w:rPr>
      </w:pPr>
      <w:hyperlink r:id="rId9" w:history="1">
        <w:r w:rsidR="00686343" w:rsidRPr="00C5098B">
          <w:rPr>
            <w:rStyle w:val="Hyperlink"/>
            <w:rFonts w:eastAsia="Times New Roman"/>
            <w:color w:val="000000" w:themeColor="text1"/>
            <w:sz w:val="24"/>
            <w:szCs w:val="24"/>
          </w:rPr>
          <w:t>https://www.plainlanguage.gov/guidelines/concise/write-short-paragraphs/</w:t>
        </w:r>
      </w:hyperlink>
    </w:p>
    <w:p w:rsidR="00686343" w:rsidRPr="00C5098B" w:rsidRDefault="00686343" w:rsidP="00AE02F2">
      <w:pPr>
        <w:spacing w:line="480" w:lineRule="auto"/>
        <w:jc w:val="both"/>
        <w:rPr>
          <w:rFonts w:eastAsia="Times New Roman"/>
          <w:color w:val="000000" w:themeColor="text1"/>
          <w:sz w:val="24"/>
          <w:szCs w:val="24"/>
        </w:rPr>
      </w:pPr>
      <w:r w:rsidRPr="00C5098B">
        <w:rPr>
          <w:rFonts w:eastAsia="Times New Roman"/>
          <w:color w:val="000000" w:themeColor="text1"/>
          <w:sz w:val="24"/>
          <w:szCs w:val="24"/>
        </w:rPr>
        <w:lastRenderedPageBreak/>
        <w:t>[accessed on 2</w:t>
      </w:r>
      <w:r w:rsidRPr="00C5098B">
        <w:rPr>
          <w:rFonts w:eastAsia="Times New Roman"/>
          <w:color w:val="000000" w:themeColor="text1"/>
          <w:sz w:val="24"/>
          <w:szCs w:val="24"/>
          <w:vertAlign w:val="superscript"/>
        </w:rPr>
        <w:t>nd</w:t>
      </w:r>
      <w:r w:rsidRPr="00C5098B">
        <w:rPr>
          <w:rFonts w:eastAsia="Times New Roman"/>
          <w:color w:val="000000" w:themeColor="text1"/>
          <w:sz w:val="24"/>
          <w:szCs w:val="24"/>
        </w:rPr>
        <w:t xml:space="preserve"> November]</w:t>
      </w:r>
    </w:p>
    <w:p w:rsidR="00AE02F2" w:rsidRDefault="00686343" w:rsidP="002876E2">
      <w:pPr>
        <w:pStyle w:val="Heading2"/>
        <w:shd w:val="clear" w:color="auto" w:fill="FFFFFF"/>
        <w:spacing w:before="0" w:after="450" w:line="480" w:lineRule="auto"/>
        <w:jc w:val="both"/>
        <w:rPr>
          <w:rStyle w:val="FollowedHyperlink"/>
          <w:rFonts w:asciiTheme="minorHAnsi" w:eastAsia="Times New Roman" w:hAnsiTheme="minorHAnsi"/>
          <w:color w:val="000000" w:themeColor="text1"/>
          <w:sz w:val="24"/>
          <w:szCs w:val="24"/>
          <w:u w:val="none"/>
        </w:rPr>
      </w:pPr>
      <w:r w:rsidRPr="00C5098B">
        <w:rPr>
          <w:rFonts w:asciiTheme="minorHAnsi" w:eastAsia="Times New Roman" w:hAnsiTheme="minorHAnsi"/>
          <w:color w:val="000000" w:themeColor="text1"/>
          <w:sz w:val="24"/>
          <w:szCs w:val="24"/>
        </w:rPr>
        <w:t>Why do Authors use Repetition? (</w:t>
      </w:r>
      <w:r w:rsidRPr="00C5098B">
        <w:rPr>
          <w:rFonts w:asciiTheme="minorHAnsi" w:eastAsia="Times New Roman" w:hAnsiTheme="minorHAnsi" w:cs="Arial"/>
          <w:color w:val="000000" w:themeColor="text1"/>
          <w:sz w:val="24"/>
          <w:szCs w:val="24"/>
        </w:rPr>
        <w:t>April 20, 2019)</w:t>
      </w:r>
      <w:r w:rsidRPr="00C5098B">
        <w:rPr>
          <w:rStyle w:val="FollowedHyperlink"/>
          <w:rFonts w:asciiTheme="minorHAnsi" w:eastAsia="Times New Roman" w:hAnsiTheme="minorHAnsi" w:cs="Arial"/>
          <w:color w:val="000000" w:themeColor="text1"/>
          <w:sz w:val="24"/>
          <w:szCs w:val="24"/>
          <w:u w:val="none"/>
        </w:rPr>
        <w:t xml:space="preserve"> </w:t>
      </w:r>
      <w:r w:rsidRPr="00C5098B">
        <w:rPr>
          <w:rFonts w:asciiTheme="minorHAnsi" w:eastAsia="Times New Roman" w:hAnsiTheme="minorHAnsi" w:cs="Arial"/>
          <w:color w:val="000000" w:themeColor="text1"/>
          <w:sz w:val="24"/>
          <w:szCs w:val="24"/>
        </w:rPr>
        <w:t>Author</w:t>
      </w:r>
      <w:r w:rsidRPr="00C5098B">
        <w:rPr>
          <w:rStyle w:val="Heading1Char"/>
          <w:rFonts w:asciiTheme="minorHAnsi" w:eastAsia="Times New Roman" w:hAnsiTheme="minorHAnsi" w:cs="Arial"/>
          <w:color w:val="000000" w:themeColor="text1"/>
          <w:sz w:val="24"/>
          <w:szCs w:val="24"/>
        </w:rPr>
        <w:t> </w:t>
      </w:r>
      <w:hyperlink r:id="rId10" w:tooltip="View all posts by Josephine Etheridge" w:history="1">
        <w:r w:rsidRPr="00C5098B">
          <w:rPr>
            <w:rStyle w:val="HeaderChar"/>
            <w:rFonts w:asciiTheme="minorHAnsi" w:eastAsia="Times New Roman" w:hAnsiTheme="minorHAnsi" w:cs="Arial"/>
            <w:color w:val="000000" w:themeColor="text1"/>
            <w:sz w:val="24"/>
            <w:szCs w:val="24"/>
          </w:rPr>
          <w:t>Josephine Etheridge</w:t>
        </w:r>
      </w:hyperlink>
      <w:r w:rsidRPr="00C5098B">
        <w:rPr>
          <w:rStyle w:val="Heading1Char"/>
          <w:rFonts w:asciiTheme="minorHAnsi" w:eastAsia="Times New Roman" w:hAnsiTheme="minorHAnsi" w:cs="Arial"/>
          <w:color w:val="000000" w:themeColor="text1"/>
          <w:sz w:val="24"/>
          <w:szCs w:val="24"/>
        </w:rPr>
        <w:t xml:space="preserve">, </w:t>
      </w:r>
      <w:r w:rsidRPr="00C5098B">
        <w:rPr>
          <w:rStyle w:val="FollowedHyperlink"/>
          <w:rFonts w:asciiTheme="minorHAnsi" w:eastAsia="Times New Roman" w:hAnsiTheme="minorHAnsi"/>
          <w:color w:val="000000" w:themeColor="text1"/>
          <w:sz w:val="24"/>
          <w:szCs w:val="24"/>
          <w:u w:val="none"/>
        </w:rPr>
        <w:t>When Does Repetition Become Redundant. Avalible on:</w:t>
      </w:r>
    </w:p>
    <w:p w:rsidR="00686343" w:rsidRPr="00C5098B" w:rsidRDefault="001D7BB2" w:rsidP="002876E2">
      <w:pPr>
        <w:pStyle w:val="Heading2"/>
        <w:shd w:val="clear" w:color="auto" w:fill="FFFFFF"/>
        <w:spacing w:before="0" w:after="450" w:line="480" w:lineRule="auto"/>
        <w:jc w:val="both"/>
        <w:rPr>
          <w:rFonts w:asciiTheme="minorHAnsi" w:eastAsia="Times New Roman" w:hAnsiTheme="minorHAnsi"/>
          <w:color w:val="000000" w:themeColor="text1"/>
          <w:sz w:val="24"/>
          <w:szCs w:val="24"/>
        </w:rPr>
      </w:pPr>
      <w:hyperlink r:id="rId11" w:history="1">
        <w:r w:rsidR="00AE02F2" w:rsidRPr="008C43E7">
          <w:rPr>
            <w:rStyle w:val="Hyperlink"/>
            <w:rFonts w:asciiTheme="minorHAnsi" w:hAnsiTheme="minorHAnsi" w:cs="Arial"/>
            <w:sz w:val="24"/>
            <w:szCs w:val="24"/>
          </w:rPr>
          <w:t>https://www.societyofauthors.net/why-do-authors-use-repetition/</w:t>
        </w:r>
      </w:hyperlink>
    </w:p>
    <w:p w:rsidR="00686343" w:rsidRPr="00C5098B" w:rsidRDefault="00686343" w:rsidP="002876E2">
      <w:pPr>
        <w:spacing w:after="0" w:line="480" w:lineRule="auto"/>
        <w:jc w:val="both"/>
        <w:rPr>
          <w:rFonts w:eastAsia="Times New Roman"/>
          <w:color w:val="000000" w:themeColor="text1"/>
          <w:sz w:val="24"/>
          <w:szCs w:val="24"/>
        </w:rPr>
      </w:pPr>
      <w:r w:rsidRPr="00C5098B">
        <w:rPr>
          <w:rFonts w:eastAsia="Times New Roman"/>
          <w:color w:val="000000" w:themeColor="text1"/>
          <w:sz w:val="24"/>
          <w:szCs w:val="24"/>
        </w:rPr>
        <w:t>Article, Students’ Perspectives on Cyber Bullying. Patricia W. Agatston, Ph.D.a,*, Robin Kowalski, Ph.D.b , and Susan Limber, Ph.D. (2007)</w:t>
      </w:r>
    </w:p>
    <w:p w:rsidR="00686343" w:rsidRPr="00C5098B" w:rsidRDefault="00686343" w:rsidP="002876E2">
      <w:pPr>
        <w:spacing w:after="0" w:line="480" w:lineRule="auto"/>
        <w:jc w:val="both"/>
        <w:rPr>
          <w:color w:val="000000" w:themeColor="text1"/>
          <w:sz w:val="24"/>
          <w:szCs w:val="24"/>
        </w:rPr>
      </w:pPr>
      <w:r w:rsidRPr="00C5098B">
        <w:rPr>
          <w:color w:val="000000" w:themeColor="text1"/>
          <w:sz w:val="24"/>
          <w:szCs w:val="24"/>
        </w:rPr>
        <w:t>Avalible on:</w:t>
      </w:r>
    </w:p>
    <w:p w:rsidR="00686343" w:rsidRPr="00C5098B" w:rsidRDefault="001D7BB2" w:rsidP="002876E2">
      <w:pPr>
        <w:spacing w:after="0" w:line="480" w:lineRule="auto"/>
        <w:jc w:val="both"/>
        <w:rPr>
          <w:rFonts w:eastAsia="Times New Roman"/>
          <w:color w:val="000000" w:themeColor="text1"/>
          <w:sz w:val="24"/>
          <w:szCs w:val="24"/>
        </w:rPr>
      </w:pPr>
      <w:hyperlink r:id="rId12" w:history="1">
        <w:r w:rsidR="00686343" w:rsidRPr="00C5098B">
          <w:rPr>
            <w:rStyle w:val="Hyperlink"/>
            <w:rFonts w:eastAsia="Times New Roman"/>
            <w:color w:val="000000" w:themeColor="text1"/>
            <w:sz w:val="24"/>
            <w:szCs w:val="24"/>
          </w:rPr>
          <w:t>https://www.jahonline.org/article/S1054-139X(07)00368-0/pdf</w:t>
        </w:r>
      </w:hyperlink>
    </w:p>
    <w:p w:rsidR="00686343" w:rsidRPr="00C5098B" w:rsidRDefault="00686343" w:rsidP="002876E2">
      <w:pPr>
        <w:spacing w:after="0" w:line="480" w:lineRule="auto"/>
        <w:jc w:val="both"/>
        <w:rPr>
          <w:color w:val="000000" w:themeColor="text1"/>
          <w:sz w:val="24"/>
          <w:szCs w:val="24"/>
        </w:rPr>
      </w:pPr>
      <w:r w:rsidRPr="00C5098B">
        <w:rPr>
          <w:rFonts w:eastAsia="Times New Roman"/>
          <w:color w:val="000000" w:themeColor="text1"/>
          <w:sz w:val="24"/>
          <w:szCs w:val="24"/>
        </w:rPr>
        <w:t>[accessed 25</w:t>
      </w:r>
      <w:r w:rsidRPr="00C5098B">
        <w:rPr>
          <w:rFonts w:eastAsia="Times New Roman"/>
          <w:color w:val="000000" w:themeColor="text1"/>
          <w:sz w:val="24"/>
          <w:szCs w:val="24"/>
          <w:vertAlign w:val="superscript"/>
        </w:rPr>
        <w:t>th</w:t>
      </w:r>
      <w:r w:rsidRPr="00C5098B">
        <w:rPr>
          <w:rFonts w:eastAsia="Times New Roman"/>
          <w:color w:val="000000" w:themeColor="text1"/>
          <w:sz w:val="24"/>
          <w:szCs w:val="24"/>
        </w:rPr>
        <w:t xml:space="preserve"> October]</w:t>
      </w:r>
    </w:p>
    <w:p w:rsidR="007E0902" w:rsidRPr="00A37722" w:rsidRDefault="007E0902" w:rsidP="002876E2">
      <w:pPr>
        <w:spacing w:before="240" w:after="0" w:line="480" w:lineRule="auto"/>
        <w:jc w:val="both"/>
        <w:rPr>
          <w:rFonts w:eastAsia="Times New Roman"/>
          <w:sz w:val="24"/>
          <w:szCs w:val="24"/>
        </w:rPr>
      </w:pPr>
    </w:p>
    <w:p w:rsidR="00BB3BC3" w:rsidRPr="00C02023" w:rsidRDefault="00BB3BC3" w:rsidP="002A6160">
      <w:pPr>
        <w:spacing w:line="480" w:lineRule="auto"/>
        <w:jc w:val="both"/>
        <w:rPr>
          <w:color w:val="000000" w:themeColor="text1"/>
          <w:sz w:val="24"/>
          <w:szCs w:val="24"/>
          <w:lang w:val="en-US"/>
        </w:rPr>
      </w:pPr>
    </w:p>
    <w:p w:rsidR="002C1CB9" w:rsidRPr="00C02023" w:rsidRDefault="002C1CB9" w:rsidP="000E0E94">
      <w:pPr>
        <w:spacing w:line="480" w:lineRule="auto"/>
        <w:jc w:val="both"/>
        <w:rPr>
          <w:color w:val="000000" w:themeColor="text1"/>
          <w:sz w:val="24"/>
          <w:szCs w:val="24"/>
          <w:lang w:val="en-US"/>
        </w:rPr>
      </w:pPr>
    </w:p>
    <w:p w:rsidR="002C1CB9" w:rsidRPr="00C02023" w:rsidRDefault="002C1CB9" w:rsidP="00CC7BFD">
      <w:pPr>
        <w:spacing w:line="480" w:lineRule="auto"/>
        <w:ind w:firstLine="720"/>
        <w:jc w:val="both"/>
        <w:rPr>
          <w:sz w:val="24"/>
          <w:szCs w:val="24"/>
        </w:rPr>
      </w:pPr>
    </w:p>
    <w:p w:rsidR="002B3053" w:rsidRPr="00C02023" w:rsidRDefault="002B3053" w:rsidP="002876E2">
      <w:pPr>
        <w:spacing w:line="480" w:lineRule="auto"/>
        <w:jc w:val="both"/>
        <w:rPr>
          <w:rFonts w:eastAsia="Times New Roman" w:cs="Arial"/>
          <w:sz w:val="24"/>
          <w:szCs w:val="24"/>
        </w:rPr>
      </w:pPr>
    </w:p>
    <w:p w:rsidR="00142883" w:rsidRPr="00C02023" w:rsidRDefault="00142883" w:rsidP="002876E2">
      <w:pPr>
        <w:spacing w:before="240" w:after="0" w:line="480" w:lineRule="auto"/>
        <w:jc w:val="both"/>
        <w:rPr>
          <w:rFonts w:eastAsia="Times New Roman" w:cs="Arial"/>
          <w:sz w:val="24"/>
          <w:szCs w:val="24"/>
        </w:rPr>
      </w:pPr>
    </w:p>
    <w:p w:rsidR="00142883" w:rsidRPr="00C02023" w:rsidRDefault="00142883" w:rsidP="00142883">
      <w:pPr>
        <w:spacing w:before="240" w:after="0" w:line="480" w:lineRule="auto"/>
        <w:jc w:val="both"/>
        <w:rPr>
          <w:rFonts w:eastAsia="Times New Roman"/>
          <w:sz w:val="24"/>
          <w:szCs w:val="24"/>
        </w:rPr>
      </w:pPr>
    </w:p>
    <w:sectPr w:rsidR="00142883" w:rsidRPr="00C02023">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01B6" w:rsidRDefault="009701B6" w:rsidP="00510520">
      <w:pPr>
        <w:spacing w:after="0" w:line="240" w:lineRule="auto"/>
      </w:pPr>
      <w:r>
        <w:separator/>
      </w:r>
    </w:p>
  </w:endnote>
  <w:endnote w:type="continuationSeparator" w:id="0">
    <w:p w:rsidR="009701B6" w:rsidRDefault="009701B6" w:rsidP="0051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01B6" w:rsidRDefault="009701B6" w:rsidP="00510520">
      <w:pPr>
        <w:spacing w:after="0" w:line="240" w:lineRule="auto"/>
      </w:pPr>
      <w:r>
        <w:separator/>
      </w:r>
    </w:p>
  </w:footnote>
  <w:footnote w:type="continuationSeparator" w:id="0">
    <w:p w:rsidR="009701B6" w:rsidRDefault="009701B6" w:rsidP="00510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520" w:rsidRDefault="00855837">
    <w:pPr>
      <w:pStyle w:val="Header"/>
      <w:rPr>
        <w:rFonts w:ascii="Arial" w:eastAsia="Times New Roman" w:hAnsi="Arial" w:cs="Arial"/>
        <w:b/>
        <w:bCs/>
        <w:color w:val="000000"/>
        <w:shd w:val="clear" w:color="auto" w:fill="FFFFFF"/>
      </w:rPr>
    </w:pPr>
    <w:r>
      <w:rPr>
        <w:rFonts w:ascii="Arial" w:eastAsia="Times New Roman" w:hAnsi="Arial" w:cs="Arial"/>
        <w:b/>
        <w:bCs/>
        <w:color w:val="000000"/>
        <w:shd w:val="clear" w:color="auto" w:fill="FFFFFF"/>
      </w:rPr>
      <w:t>ECGE4001Q</w:t>
    </w:r>
  </w:p>
  <w:p w:rsidR="00855837" w:rsidRDefault="00855837">
    <w:pPr>
      <w:pStyle w:val="Header"/>
      <w:rPr>
        <w:rFonts w:ascii="Arial" w:eastAsia="Times New Roman" w:hAnsi="Arial" w:cs="Arial"/>
        <w:b/>
        <w:bCs/>
        <w:color w:val="000000"/>
        <w:shd w:val="clear" w:color="auto" w:fill="FFFFFF"/>
      </w:rPr>
    </w:pPr>
    <w:r>
      <w:rPr>
        <w:rFonts w:ascii="Arial" w:eastAsia="Times New Roman" w:hAnsi="Arial" w:cs="Arial"/>
        <w:b/>
        <w:bCs/>
        <w:color w:val="000000"/>
        <w:shd w:val="clear" w:color="auto" w:fill="FFFFFF"/>
      </w:rPr>
      <w:t>1901453</w:t>
    </w:r>
  </w:p>
  <w:p w:rsidR="00855837" w:rsidRDefault="008558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B196F"/>
    <w:multiLevelType w:val="hybridMultilevel"/>
    <w:tmpl w:val="6A48C830"/>
    <w:lvl w:ilvl="0" w:tplc="93CA4E50">
      <w:start w:val="1"/>
      <w:numFmt w:val="decimal"/>
      <w:lvlText w:val="%1."/>
      <w:lvlJc w:val="left"/>
      <w:pPr>
        <w:ind w:left="720" w:hanging="360"/>
      </w:pPr>
      <w:rPr>
        <w:rFonts w:asciiTheme="minorHAnsi" w:eastAsia="Times New Roman" w:hAnsiTheme="minorHAnsi" w:cs="Arial"/>
      </w:rPr>
    </w:lvl>
    <w:lvl w:ilvl="1" w:tplc="95241542">
      <w:start w:val="4"/>
      <w:numFmt w:val="decimal"/>
      <w:lvlText w:val="%2)"/>
      <w:lvlJc w:val="left"/>
      <w:pPr>
        <w:ind w:left="1440" w:hanging="360"/>
      </w:pPr>
      <w:rPr>
        <w:rFonts w:hint="default"/>
      </w:rPr>
    </w:lvl>
    <w:lvl w:ilvl="2" w:tplc="97A4FE34">
      <w:start w:val="3"/>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F76DC5"/>
    <w:multiLevelType w:val="hybridMultilevel"/>
    <w:tmpl w:val="DD4647F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D1"/>
    <w:rsid w:val="000012D0"/>
    <w:rsid w:val="000110A3"/>
    <w:rsid w:val="00012422"/>
    <w:rsid w:val="00014A86"/>
    <w:rsid w:val="00027489"/>
    <w:rsid w:val="00036BC8"/>
    <w:rsid w:val="00041C35"/>
    <w:rsid w:val="00051024"/>
    <w:rsid w:val="00052AA9"/>
    <w:rsid w:val="000716B3"/>
    <w:rsid w:val="000924B1"/>
    <w:rsid w:val="000A1F43"/>
    <w:rsid w:val="000A6DB6"/>
    <w:rsid w:val="000B0DDF"/>
    <w:rsid w:val="000B1F55"/>
    <w:rsid w:val="000B6A0D"/>
    <w:rsid w:val="000C3B3E"/>
    <w:rsid w:val="000C6733"/>
    <w:rsid w:val="000D34FB"/>
    <w:rsid w:val="000E0E94"/>
    <w:rsid w:val="000E1601"/>
    <w:rsid w:val="000E69D3"/>
    <w:rsid w:val="000E7BC7"/>
    <w:rsid w:val="000F334E"/>
    <w:rsid w:val="000F5774"/>
    <w:rsid w:val="001018EE"/>
    <w:rsid w:val="0010543C"/>
    <w:rsid w:val="00107C91"/>
    <w:rsid w:val="0011157E"/>
    <w:rsid w:val="001255B9"/>
    <w:rsid w:val="00140FF4"/>
    <w:rsid w:val="00141B90"/>
    <w:rsid w:val="00142883"/>
    <w:rsid w:val="00145156"/>
    <w:rsid w:val="001501A0"/>
    <w:rsid w:val="001503ED"/>
    <w:rsid w:val="001772B9"/>
    <w:rsid w:val="00181424"/>
    <w:rsid w:val="00184201"/>
    <w:rsid w:val="00184F98"/>
    <w:rsid w:val="0019015F"/>
    <w:rsid w:val="00190798"/>
    <w:rsid w:val="001944E7"/>
    <w:rsid w:val="00194789"/>
    <w:rsid w:val="00195F34"/>
    <w:rsid w:val="001A4D0B"/>
    <w:rsid w:val="001A70C5"/>
    <w:rsid w:val="001B326D"/>
    <w:rsid w:val="001C5BE2"/>
    <w:rsid w:val="001D3C85"/>
    <w:rsid w:val="001D59F1"/>
    <w:rsid w:val="001D7BB2"/>
    <w:rsid w:val="001E0ECA"/>
    <w:rsid w:val="001E2FC9"/>
    <w:rsid w:val="001E733A"/>
    <w:rsid w:val="001F1659"/>
    <w:rsid w:val="001F267A"/>
    <w:rsid w:val="001F56CB"/>
    <w:rsid w:val="002041E7"/>
    <w:rsid w:val="002045A3"/>
    <w:rsid w:val="00207F96"/>
    <w:rsid w:val="00210279"/>
    <w:rsid w:val="002369B4"/>
    <w:rsid w:val="00244F9B"/>
    <w:rsid w:val="00246A76"/>
    <w:rsid w:val="002503A8"/>
    <w:rsid w:val="00253F57"/>
    <w:rsid w:val="002617A4"/>
    <w:rsid w:val="002665B1"/>
    <w:rsid w:val="002742A8"/>
    <w:rsid w:val="002748BD"/>
    <w:rsid w:val="00292437"/>
    <w:rsid w:val="002A5BFA"/>
    <w:rsid w:val="002A6160"/>
    <w:rsid w:val="002A7BA0"/>
    <w:rsid w:val="002B23E4"/>
    <w:rsid w:val="002B3053"/>
    <w:rsid w:val="002B7D3A"/>
    <w:rsid w:val="002C1CB9"/>
    <w:rsid w:val="002C37C6"/>
    <w:rsid w:val="002D194D"/>
    <w:rsid w:val="002D7E46"/>
    <w:rsid w:val="002E739A"/>
    <w:rsid w:val="002E79D4"/>
    <w:rsid w:val="002F5916"/>
    <w:rsid w:val="002F7FD8"/>
    <w:rsid w:val="0030008D"/>
    <w:rsid w:val="00301CD0"/>
    <w:rsid w:val="00304A5B"/>
    <w:rsid w:val="0031789E"/>
    <w:rsid w:val="00325718"/>
    <w:rsid w:val="00327B93"/>
    <w:rsid w:val="00331BBA"/>
    <w:rsid w:val="003370F5"/>
    <w:rsid w:val="00337FF2"/>
    <w:rsid w:val="003419AD"/>
    <w:rsid w:val="0034489F"/>
    <w:rsid w:val="0035699A"/>
    <w:rsid w:val="003627AD"/>
    <w:rsid w:val="00362F2D"/>
    <w:rsid w:val="0036436B"/>
    <w:rsid w:val="00375061"/>
    <w:rsid w:val="00375A2C"/>
    <w:rsid w:val="00382AD5"/>
    <w:rsid w:val="003837A1"/>
    <w:rsid w:val="00384ABE"/>
    <w:rsid w:val="0039303D"/>
    <w:rsid w:val="0039760B"/>
    <w:rsid w:val="003A0D85"/>
    <w:rsid w:val="003A6100"/>
    <w:rsid w:val="003A6F02"/>
    <w:rsid w:val="003A6FAC"/>
    <w:rsid w:val="003A78F5"/>
    <w:rsid w:val="003A7C1B"/>
    <w:rsid w:val="003B39A7"/>
    <w:rsid w:val="003B6C7D"/>
    <w:rsid w:val="003C2864"/>
    <w:rsid w:val="003C3C7D"/>
    <w:rsid w:val="003C5902"/>
    <w:rsid w:val="003D009C"/>
    <w:rsid w:val="003D206D"/>
    <w:rsid w:val="003D4CD1"/>
    <w:rsid w:val="003E1095"/>
    <w:rsid w:val="003F0191"/>
    <w:rsid w:val="003F05A8"/>
    <w:rsid w:val="00403C11"/>
    <w:rsid w:val="00410BB5"/>
    <w:rsid w:val="00413508"/>
    <w:rsid w:val="00422EDC"/>
    <w:rsid w:val="00425134"/>
    <w:rsid w:val="00426049"/>
    <w:rsid w:val="00431F66"/>
    <w:rsid w:val="00433976"/>
    <w:rsid w:val="00433A63"/>
    <w:rsid w:val="004360A2"/>
    <w:rsid w:val="00436ACC"/>
    <w:rsid w:val="0044633F"/>
    <w:rsid w:val="00456BD1"/>
    <w:rsid w:val="00456C05"/>
    <w:rsid w:val="004662C6"/>
    <w:rsid w:val="00471446"/>
    <w:rsid w:val="00474F1D"/>
    <w:rsid w:val="00476397"/>
    <w:rsid w:val="00477C7C"/>
    <w:rsid w:val="00481035"/>
    <w:rsid w:val="00494850"/>
    <w:rsid w:val="004A0976"/>
    <w:rsid w:val="004B7432"/>
    <w:rsid w:val="004C285C"/>
    <w:rsid w:val="004C2E03"/>
    <w:rsid w:val="004D14A5"/>
    <w:rsid w:val="004D3E7C"/>
    <w:rsid w:val="004D3F41"/>
    <w:rsid w:val="004D6D1A"/>
    <w:rsid w:val="004E36B1"/>
    <w:rsid w:val="004E475E"/>
    <w:rsid w:val="004E5EF9"/>
    <w:rsid w:val="004F2343"/>
    <w:rsid w:val="004F410C"/>
    <w:rsid w:val="004F458C"/>
    <w:rsid w:val="00500B20"/>
    <w:rsid w:val="00501F90"/>
    <w:rsid w:val="00510520"/>
    <w:rsid w:val="005143BE"/>
    <w:rsid w:val="0051676A"/>
    <w:rsid w:val="005241FB"/>
    <w:rsid w:val="0053210C"/>
    <w:rsid w:val="0053218D"/>
    <w:rsid w:val="00534A13"/>
    <w:rsid w:val="005408EE"/>
    <w:rsid w:val="005471CC"/>
    <w:rsid w:val="005547E4"/>
    <w:rsid w:val="005570DB"/>
    <w:rsid w:val="0056002C"/>
    <w:rsid w:val="00561ED9"/>
    <w:rsid w:val="005666B5"/>
    <w:rsid w:val="0057040F"/>
    <w:rsid w:val="00571467"/>
    <w:rsid w:val="00573E58"/>
    <w:rsid w:val="00574DF7"/>
    <w:rsid w:val="00576E3C"/>
    <w:rsid w:val="00577D3B"/>
    <w:rsid w:val="00581041"/>
    <w:rsid w:val="00583293"/>
    <w:rsid w:val="00592486"/>
    <w:rsid w:val="0059581F"/>
    <w:rsid w:val="00596BC3"/>
    <w:rsid w:val="00597361"/>
    <w:rsid w:val="005A1AC4"/>
    <w:rsid w:val="005A2271"/>
    <w:rsid w:val="005A5079"/>
    <w:rsid w:val="005A6B63"/>
    <w:rsid w:val="005B00E4"/>
    <w:rsid w:val="005B0312"/>
    <w:rsid w:val="005C0A3D"/>
    <w:rsid w:val="005C7F66"/>
    <w:rsid w:val="005E2CAA"/>
    <w:rsid w:val="005F6B43"/>
    <w:rsid w:val="006032B4"/>
    <w:rsid w:val="00603AC3"/>
    <w:rsid w:val="00606D64"/>
    <w:rsid w:val="00607099"/>
    <w:rsid w:val="00617733"/>
    <w:rsid w:val="006408CB"/>
    <w:rsid w:val="006479BB"/>
    <w:rsid w:val="0065535A"/>
    <w:rsid w:val="00670AE8"/>
    <w:rsid w:val="006760C0"/>
    <w:rsid w:val="0067674A"/>
    <w:rsid w:val="006816A2"/>
    <w:rsid w:val="00685632"/>
    <w:rsid w:val="00686343"/>
    <w:rsid w:val="006864C6"/>
    <w:rsid w:val="006904FB"/>
    <w:rsid w:val="006942F6"/>
    <w:rsid w:val="0069704F"/>
    <w:rsid w:val="006A0009"/>
    <w:rsid w:val="006B6BB5"/>
    <w:rsid w:val="006C2110"/>
    <w:rsid w:val="006C7995"/>
    <w:rsid w:val="006D1760"/>
    <w:rsid w:val="006D3868"/>
    <w:rsid w:val="006D4CA3"/>
    <w:rsid w:val="006D4DB9"/>
    <w:rsid w:val="006E2425"/>
    <w:rsid w:val="006E7FFA"/>
    <w:rsid w:val="006F1ECE"/>
    <w:rsid w:val="006F5C07"/>
    <w:rsid w:val="00701851"/>
    <w:rsid w:val="00716E96"/>
    <w:rsid w:val="00716FD2"/>
    <w:rsid w:val="00724BE4"/>
    <w:rsid w:val="00726B43"/>
    <w:rsid w:val="00733B53"/>
    <w:rsid w:val="0073560A"/>
    <w:rsid w:val="00735ACE"/>
    <w:rsid w:val="00746E25"/>
    <w:rsid w:val="00750408"/>
    <w:rsid w:val="00750907"/>
    <w:rsid w:val="0075641A"/>
    <w:rsid w:val="00762565"/>
    <w:rsid w:val="00776B35"/>
    <w:rsid w:val="00780987"/>
    <w:rsid w:val="00783494"/>
    <w:rsid w:val="00791691"/>
    <w:rsid w:val="00791E61"/>
    <w:rsid w:val="007925A1"/>
    <w:rsid w:val="00794E70"/>
    <w:rsid w:val="007A2C24"/>
    <w:rsid w:val="007A6C18"/>
    <w:rsid w:val="007B0094"/>
    <w:rsid w:val="007B049D"/>
    <w:rsid w:val="007B412E"/>
    <w:rsid w:val="007B532B"/>
    <w:rsid w:val="007C2E1E"/>
    <w:rsid w:val="007C35AD"/>
    <w:rsid w:val="007C3EF4"/>
    <w:rsid w:val="007D260B"/>
    <w:rsid w:val="007E000D"/>
    <w:rsid w:val="007E0902"/>
    <w:rsid w:val="007E7026"/>
    <w:rsid w:val="007F3B85"/>
    <w:rsid w:val="007F436B"/>
    <w:rsid w:val="008001A2"/>
    <w:rsid w:val="0080081A"/>
    <w:rsid w:val="00804EFE"/>
    <w:rsid w:val="00805E5F"/>
    <w:rsid w:val="008237D3"/>
    <w:rsid w:val="00823892"/>
    <w:rsid w:val="0082563B"/>
    <w:rsid w:val="00832071"/>
    <w:rsid w:val="00832874"/>
    <w:rsid w:val="0083325A"/>
    <w:rsid w:val="0083646A"/>
    <w:rsid w:val="00855837"/>
    <w:rsid w:val="0086656C"/>
    <w:rsid w:val="00866C09"/>
    <w:rsid w:val="008752C2"/>
    <w:rsid w:val="008771A2"/>
    <w:rsid w:val="008A6BE3"/>
    <w:rsid w:val="008B398B"/>
    <w:rsid w:val="008B46F6"/>
    <w:rsid w:val="008B6EAF"/>
    <w:rsid w:val="008B7436"/>
    <w:rsid w:val="008C1BD7"/>
    <w:rsid w:val="008C2965"/>
    <w:rsid w:val="008C6C46"/>
    <w:rsid w:val="008C76CD"/>
    <w:rsid w:val="008D303F"/>
    <w:rsid w:val="008E347E"/>
    <w:rsid w:val="008E5506"/>
    <w:rsid w:val="008E568C"/>
    <w:rsid w:val="008F1C04"/>
    <w:rsid w:val="008F744A"/>
    <w:rsid w:val="009237DB"/>
    <w:rsid w:val="009248DE"/>
    <w:rsid w:val="00932A47"/>
    <w:rsid w:val="009413B2"/>
    <w:rsid w:val="009459CD"/>
    <w:rsid w:val="00946ADA"/>
    <w:rsid w:val="009524CF"/>
    <w:rsid w:val="00954DBB"/>
    <w:rsid w:val="00956755"/>
    <w:rsid w:val="00965D77"/>
    <w:rsid w:val="009701B6"/>
    <w:rsid w:val="009945F5"/>
    <w:rsid w:val="009A4CBF"/>
    <w:rsid w:val="009B2A20"/>
    <w:rsid w:val="009C7E9E"/>
    <w:rsid w:val="009D3B62"/>
    <w:rsid w:val="009D3F86"/>
    <w:rsid w:val="009D7F96"/>
    <w:rsid w:val="009E4660"/>
    <w:rsid w:val="009E54A6"/>
    <w:rsid w:val="009E69C5"/>
    <w:rsid w:val="009F312C"/>
    <w:rsid w:val="009F321F"/>
    <w:rsid w:val="00A06752"/>
    <w:rsid w:val="00A06EF4"/>
    <w:rsid w:val="00A11895"/>
    <w:rsid w:val="00A147F4"/>
    <w:rsid w:val="00A21450"/>
    <w:rsid w:val="00A23F71"/>
    <w:rsid w:val="00A30E3D"/>
    <w:rsid w:val="00A31B77"/>
    <w:rsid w:val="00A36F80"/>
    <w:rsid w:val="00A37722"/>
    <w:rsid w:val="00A42DC6"/>
    <w:rsid w:val="00A43A2E"/>
    <w:rsid w:val="00A47FD3"/>
    <w:rsid w:val="00A50B44"/>
    <w:rsid w:val="00A50E42"/>
    <w:rsid w:val="00A55E0A"/>
    <w:rsid w:val="00A57A93"/>
    <w:rsid w:val="00A6675F"/>
    <w:rsid w:val="00A667CE"/>
    <w:rsid w:val="00A711EB"/>
    <w:rsid w:val="00A81F99"/>
    <w:rsid w:val="00A8644C"/>
    <w:rsid w:val="00A912B6"/>
    <w:rsid w:val="00A92D4F"/>
    <w:rsid w:val="00AA2870"/>
    <w:rsid w:val="00AA6FCF"/>
    <w:rsid w:val="00AB18EE"/>
    <w:rsid w:val="00AB1B1B"/>
    <w:rsid w:val="00AB42F0"/>
    <w:rsid w:val="00AC1194"/>
    <w:rsid w:val="00AD1CFD"/>
    <w:rsid w:val="00AE02F2"/>
    <w:rsid w:val="00AE261A"/>
    <w:rsid w:val="00AF2434"/>
    <w:rsid w:val="00AF41B8"/>
    <w:rsid w:val="00AF50AF"/>
    <w:rsid w:val="00B01721"/>
    <w:rsid w:val="00B0672C"/>
    <w:rsid w:val="00B13983"/>
    <w:rsid w:val="00B24309"/>
    <w:rsid w:val="00B33A90"/>
    <w:rsid w:val="00B34CB2"/>
    <w:rsid w:val="00B34DA5"/>
    <w:rsid w:val="00B359B4"/>
    <w:rsid w:val="00B463A0"/>
    <w:rsid w:val="00B5115E"/>
    <w:rsid w:val="00B5457D"/>
    <w:rsid w:val="00B55000"/>
    <w:rsid w:val="00B622EC"/>
    <w:rsid w:val="00B80B39"/>
    <w:rsid w:val="00B84ED0"/>
    <w:rsid w:val="00B850CF"/>
    <w:rsid w:val="00B87130"/>
    <w:rsid w:val="00BA2F65"/>
    <w:rsid w:val="00BA34C9"/>
    <w:rsid w:val="00BB3BC3"/>
    <w:rsid w:val="00BC476C"/>
    <w:rsid w:val="00BE125E"/>
    <w:rsid w:val="00BE5E61"/>
    <w:rsid w:val="00BE78CD"/>
    <w:rsid w:val="00BF28C1"/>
    <w:rsid w:val="00BF6388"/>
    <w:rsid w:val="00C00EE6"/>
    <w:rsid w:val="00C0163E"/>
    <w:rsid w:val="00C02023"/>
    <w:rsid w:val="00C036F4"/>
    <w:rsid w:val="00C12C2B"/>
    <w:rsid w:val="00C21323"/>
    <w:rsid w:val="00C21500"/>
    <w:rsid w:val="00C268F6"/>
    <w:rsid w:val="00C30228"/>
    <w:rsid w:val="00C34859"/>
    <w:rsid w:val="00C35D6A"/>
    <w:rsid w:val="00C42B4A"/>
    <w:rsid w:val="00C46698"/>
    <w:rsid w:val="00C47BD8"/>
    <w:rsid w:val="00C5098B"/>
    <w:rsid w:val="00C511A8"/>
    <w:rsid w:val="00C53804"/>
    <w:rsid w:val="00C548FD"/>
    <w:rsid w:val="00C71190"/>
    <w:rsid w:val="00C718F1"/>
    <w:rsid w:val="00C85C6F"/>
    <w:rsid w:val="00C95C51"/>
    <w:rsid w:val="00CA0E37"/>
    <w:rsid w:val="00CA481D"/>
    <w:rsid w:val="00CB161C"/>
    <w:rsid w:val="00CB27BB"/>
    <w:rsid w:val="00CB5393"/>
    <w:rsid w:val="00CB6091"/>
    <w:rsid w:val="00CB6379"/>
    <w:rsid w:val="00CC243A"/>
    <w:rsid w:val="00CC7BFD"/>
    <w:rsid w:val="00CD439B"/>
    <w:rsid w:val="00CD469E"/>
    <w:rsid w:val="00CE7823"/>
    <w:rsid w:val="00D1326A"/>
    <w:rsid w:val="00D14A85"/>
    <w:rsid w:val="00D17D3D"/>
    <w:rsid w:val="00D210D1"/>
    <w:rsid w:val="00D23D49"/>
    <w:rsid w:val="00D36CC8"/>
    <w:rsid w:val="00D455E7"/>
    <w:rsid w:val="00D516A0"/>
    <w:rsid w:val="00D57A9A"/>
    <w:rsid w:val="00D63B61"/>
    <w:rsid w:val="00D653D1"/>
    <w:rsid w:val="00D7355D"/>
    <w:rsid w:val="00D74735"/>
    <w:rsid w:val="00D75CA6"/>
    <w:rsid w:val="00D814CC"/>
    <w:rsid w:val="00D83EBB"/>
    <w:rsid w:val="00D917E0"/>
    <w:rsid w:val="00D9605B"/>
    <w:rsid w:val="00D96BE5"/>
    <w:rsid w:val="00DA67F5"/>
    <w:rsid w:val="00DA6C93"/>
    <w:rsid w:val="00DA6F31"/>
    <w:rsid w:val="00DB27D3"/>
    <w:rsid w:val="00DB318F"/>
    <w:rsid w:val="00DB59EA"/>
    <w:rsid w:val="00DC185C"/>
    <w:rsid w:val="00DC47EF"/>
    <w:rsid w:val="00DD6D61"/>
    <w:rsid w:val="00DE325A"/>
    <w:rsid w:val="00DE43DF"/>
    <w:rsid w:val="00DE4CCF"/>
    <w:rsid w:val="00DE5BE2"/>
    <w:rsid w:val="00DF2BE6"/>
    <w:rsid w:val="00DF3B84"/>
    <w:rsid w:val="00DF6307"/>
    <w:rsid w:val="00E0759E"/>
    <w:rsid w:val="00E12EC0"/>
    <w:rsid w:val="00E14869"/>
    <w:rsid w:val="00E148C6"/>
    <w:rsid w:val="00E14C48"/>
    <w:rsid w:val="00E242A7"/>
    <w:rsid w:val="00E31DD0"/>
    <w:rsid w:val="00E35447"/>
    <w:rsid w:val="00E3759D"/>
    <w:rsid w:val="00E40127"/>
    <w:rsid w:val="00E42561"/>
    <w:rsid w:val="00E53BE7"/>
    <w:rsid w:val="00E603C7"/>
    <w:rsid w:val="00E6148F"/>
    <w:rsid w:val="00E627DE"/>
    <w:rsid w:val="00E72849"/>
    <w:rsid w:val="00E73299"/>
    <w:rsid w:val="00E73B11"/>
    <w:rsid w:val="00E764A5"/>
    <w:rsid w:val="00E77B5A"/>
    <w:rsid w:val="00E77E70"/>
    <w:rsid w:val="00E801DC"/>
    <w:rsid w:val="00E806F3"/>
    <w:rsid w:val="00E84E87"/>
    <w:rsid w:val="00E91E02"/>
    <w:rsid w:val="00EA1755"/>
    <w:rsid w:val="00EA4FBF"/>
    <w:rsid w:val="00EB082E"/>
    <w:rsid w:val="00EB13A5"/>
    <w:rsid w:val="00EB4645"/>
    <w:rsid w:val="00EB5F2C"/>
    <w:rsid w:val="00EC34CA"/>
    <w:rsid w:val="00EC623B"/>
    <w:rsid w:val="00ED00E8"/>
    <w:rsid w:val="00ED2987"/>
    <w:rsid w:val="00EF478F"/>
    <w:rsid w:val="00EF7F57"/>
    <w:rsid w:val="00F07A00"/>
    <w:rsid w:val="00F1062C"/>
    <w:rsid w:val="00F1161C"/>
    <w:rsid w:val="00F11EFE"/>
    <w:rsid w:val="00F12358"/>
    <w:rsid w:val="00F1443D"/>
    <w:rsid w:val="00F15840"/>
    <w:rsid w:val="00F25209"/>
    <w:rsid w:val="00F25709"/>
    <w:rsid w:val="00F44B8E"/>
    <w:rsid w:val="00F47915"/>
    <w:rsid w:val="00F509F4"/>
    <w:rsid w:val="00F546F2"/>
    <w:rsid w:val="00F5704C"/>
    <w:rsid w:val="00F579B9"/>
    <w:rsid w:val="00F60ED2"/>
    <w:rsid w:val="00F628E9"/>
    <w:rsid w:val="00F63346"/>
    <w:rsid w:val="00F7385F"/>
    <w:rsid w:val="00F86B4A"/>
    <w:rsid w:val="00F87E0B"/>
    <w:rsid w:val="00F91864"/>
    <w:rsid w:val="00F93012"/>
    <w:rsid w:val="00FA5C6E"/>
    <w:rsid w:val="00FA6285"/>
    <w:rsid w:val="00FA6AEB"/>
    <w:rsid w:val="00FB0570"/>
    <w:rsid w:val="00FC337E"/>
    <w:rsid w:val="00FC4AE4"/>
    <w:rsid w:val="00FC5120"/>
    <w:rsid w:val="00FD2AF7"/>
    <w:rsid w:val="00FD41BC"/>
    <w:rsid w:val="00FE2FA8"/>
    <w:rsid w:val="00FE35C6"/>
    <w:rsid w:val="00FE69E0"/>
    <w:rsid w:val="00FF3B60"/>
    <w:rsid w:val="00FF6025"/>
    <w:rsid w:val="00FF7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4C5D64E-254F-B442-97CB-E6E77A0D7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6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071"/>
    <w:pPr>
      <w:ind w:left="720"/>
      <w:contextualSpacing/>
    </w:pPr>
  </w:style>
  <w:style w:type="character" w:styleId="Hyperlink">
    <w:name w:val="Hyperlink"/>
    <w:basedOn w:val="DefaultParagraphFont"/>
    <w:uiPriority w:val="99"/>
    <w:unhideWhenUsed/>
    <w:rsid w:val="00A06752"/>
    <w:rPr>
      <w:color w:val="0000FF"/>
      <w:u w:val="single"/>
    </w:rPr>
  </w:style>
  <w:style w:type="character" w:styleId="FollowedHyperlink">
    <w:name w:val="FollowedHyperlink"/>
    <w:basedOn w:val="DefaultParagraphFont"/>
    <w:uiPriority w:val="99"/>
    <w:semiHidden/>
    <w:unhideWhenUsed/>
    <w:rsid w:val="00362F2D"/>
    <w:rPr>
      <w:color w:val="954F72" w:themeColor="followedHyperlink"/>
      <w:u w:val="single"/>
    </w:rPr>
  </w:style>
  <w:style w:type="character" w:styleId="UnresolvedMention">
    <w:name w:val="Unresolved Mention"/>
    <w:basedOn w:val="DefaultParagraphFont"/>
    <w:uiPriority w:val="99"/>
    <w:semiHidden/>
    <w:unhideWhenUsed/>
    <w:rsid w:val="00BF28C1"/>
    <w:rPr>
      <w:color w:val="605E5C"/>
      <w:shd w:val="clear" w:color="auto" w:fill="E1DFDD"/>
    </w:rPr>
  </w:style>
  <w:style w:type="character" w:customStyle="1" w:styleId="Heading1Char">
    <w:name w:val="Heading 1 Char"/>
    <w:basedOn w:val="DefaultParagraphFont"/>
    <w:link w:val="Heading1"/>
    <w:uiPriority w:val="9"/>
    <w:rsid w:val="00B8713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105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520"/>
  </w:style>
  <w:style w:type="paragraph" w:styleId="Footer">
    <w:name w:val="footer"/>
    <w:basedOn w:val="Normal"/>
    <w:link w:val="FooterChar"/>
    <w:uiPriority w:val="99"/>
    <w:unhideWhenUsed/>
    <w:rsid w:val="005105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520"/>
  </w:style>
  <w:style w:type="character" w:customStyle="1" w:styleId="Heading2Char">
    <w:name w:val="Heading 2 Char"/>
    <w:basedOn w:val="DefaultParagraphFont"/>
    <w:link w:val="Heading2"/>
    <w:uiPriority w:val="9"/>
    <w:rsid w:val="00FE69E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690175">
      <w:bodyDiv w:val="1"/>
      <w:marLeft w:val="0"/>
      <w:marRight w:val="0"/>
      <w:marTop w:val="0"/>
      <w:marBottom w:val="0"/>
      <w:divBdr>
        <w:top w:val="none" w:sz="0" w:space="0" w:color="auto"/>
        <w:left w:val="none" w:sz="0" w:space="0" w:color="auto"/>
        <w:bottom w:val="none" w:sz="0" w:space="0" w:color="auto"/>
        <w:right w:val="none" w:sz="0" w:space="0" w:color="auto"/>
      </w:divBdr>
    </w:div>
    <w:div w:id="1436827648">
      <w:bodyDiv w:val="1"/>
      <w:marLeft w:val="0"/>
      <w:marRight w:val="0"/>
      <w:marTop w:val="0"/>
      <w:marBottom w:val="0"/>
      <w:divBdr>
        <w:top w:val="none" w:sz="0" w:space="0" w:color="auto"/>
        <w:left w:val="none" w:sz="0" w:space="0" w:color="auto"/>
        <w:bottom w:val="none" w:sz="0" w:space="0" w:color="auto"/>
        <w:right w:val="none" w:sz="0" w:space="0" w:color="auto"/>
      </w:divBdr>
    </w:div>
    <w:div w:id="1715426112">
      <w:bodyDiv w:val="1"/>
      <w:marLeft w:val="0"/>
      <w:marRight w:val="0"/>
      <w:marTop w:val="0"/>
      <w:marBottom w:val="0"/>
      <w:divBdr>
        <w:top w:val="none" w:sz="0" w:space="0" w:color="auto"/>
        <w:left w:val="none" w:sz="0" w:space="0" w:color="auto"/>
        <w:bottom w:val="none" w:sz="0" w:space="0" w:color="auto"/>
        <w:right w:val="none" w:sz="0" w:space="0" w:color="auto"/>
      </w:divBdr>
      <w:divsChild>
        <w:div w:id="1893273064">
          <w:marLeft w:val="0"/>
          <w:marRight w:val="0"/>
          <w:marTop w:val="0"/>
          <w:marBottom w:val="0"/>
          <w:divBdr>
            <w:top w:val="none" w:sz="0" w:space="0" w:color="auto"/>
            <w:left w:val="none" w:sz="0" w:space="0" w:color="auto"/>
            <w:bottom w:val="none" w:sz="0" w:space="0" w:color="auto"/>
            <w:right w:val="none" w:sz="0" w:space="0" w:color="auto"/>
          </w:divBdr>
        </w:div>
        <w:div w:id="2054110226">
          <w:marLeft w:val="0"/>
          <w:marRight w:val="0"/>
          <w:marTop w:val="0"/>
          <w:marBottom w:val="0"/>
          <w:divBdr>
            <w:top w:val="none" w:sz="0" w:space="0" w:color="auto"/>
            <w:left w:val="none" w:sz="0" w:space="0" w:color="auto"/>
            <w:bottom w:val="none" w:sz="0" w:space="0" w:color="auto"/>
            <w:right w:val="none" w:sz="0" w:space="0" w:color="auto"/>
          </w:divBdr>
        </w:div>
        <w:div w:id="729695025">
          <w:marLeft w:val="0"/>
          <w:marRight w:val="0"/>
          <w:marTop w:val="0"/>
          <w:marBottom w:val="0"/>
          <w:divBdr>
            <w:top w:val="none" w:sz="0" w:space="0" w:color="auto"/>
            <w:left w:val="none" w:sz="0" w:space="0" w:color="auto"/>
            <w:bottom w:val="none" w:sz="0" w:space="0" w:color="auto"/>
            <w:right w:val="none" w:sz="0" w:space="0" w:color="auto"/>
          </w:divBdr>
          <w:divsChild>
            <w:div w:id="2146311728">
              <w:marLeft w:val="0"/>
              <w:marRight w:val="0"/>
              <w:marTop w:val="75"/>
              <w:marBottom w:val="0"/>
              <w:divBdr>
                <w:top w:val="none" w:sz="0" w:space="0" w:color="auto"/>
                <w:left w:val="none" w:sz="0" w:space="0" w:color="auto"/>
                <w:bottom w:val="none" w:sz="0" w:space="0" w:color="auto"/>
                <w:right w:val="none" w:sz="0" w:space="0" w:color="auto"/>
              </w:divBdr>
            </w:div>
            <w:div w:id="178094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eatergood.berkeley.edu/article/item/the_surprising_benefits_of_teaching_a_class_outside"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onlinelibrary.wiley.com/doi/full/10.1002/berj.3491" TargetMode="External" /><Relationship Id="rId12" Type="http://schemas.openxmlformats.org/officeDocument/2006/relationships/hyperlink" Target="https://www.jahonline.org/article/S1054-139X(07)00368-0/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ocietyofauthors.net/why-do-authors-use-repetition/"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societyofauthors.net/author/admin@societyofauthors.net/" TargetMode="External" /><Relationship Id="rId4" Type="http://schemas.openxmlformats.org/officeDocument/2006/relationships/webSettings" Target="webSettings.xml" /><Relationship Id="rId9" Type="http://schemas.openxmlformats.org/officeDocument/2006/relationships/hyperlink" Target="https://www.plainlanguage.gov/guidelines/concise/write-short-paragraph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2032</Words>
  <Characters>9698</Characters>
  <Application>Microsoft Office Word</Application>
  <DocSecurity>0</DocSecurity>
  <Lines>164</Lines>
  <Paragraphs>27</Paragraphs>
  <ScaleCrop>false</ScaleCrop>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Jenkins</dc:creator>
  <cp:keywords/>
  <dc:description/>
  <cp:lastModifiedBy>Rachael Jenkins</cp:lastModifiedBy>
  <cp:revision>2</cp:revision>
  <dcterms:created xsi:type="dcterms:W3CDTF">2019-11-13T14:26:00Z</dcterms:created>
  <dcterms:modified xsi:type="dcterms:W3CDTF">2019-11-13T14:26:00Z</dcterms:modified>
</cp:coreProperties>
</file>