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480" w:lineRule="auto"/>
        <w:jc w:val="center"/>
        <w:rPr>
          <w:b w:val="1"/>
          <w:bCs w:val="1"/>
          <w:sz w:val="48"/>
          <w:szCs w:val="48"/>
          <w:u w:val="single"/>
        </w:rPr>
      </w:pPr>
      <w:r>
        <w:rPr>
          <w:b w:val="1"/>
          <w:bCs w:val="1"/>
          <w:sz w:val="48"/>
          <w:szCs w:val="48"/>
          <w:u w:val="single"/>
          <w:rtl w:val="0"/>
          <w:lang w:val="en-US"/>
        </w:rPr>
        <w:t xml:space="preserve">Identity Formation of Chinese born overseas and educated in the UK. </w:t>
      </w:r>
    </w:p>
    <w:p>
      <w:pPr>
        <w:pStyle w:val="Body"/>
        <w:spacing w:line="480" w:lineRule="auto"/>
        <w:jc w:val="center"/>
        <w:rPr>
          <w:b w:val="1"/>
          <w:bCs w:val="1"/>
          <w:u w:val="single"/>
        </w:rPr>
      </w:pPr>
      <w:r>
        <w:rPr>
          <w:b w:val="1"/>
          <w:bCs w:val="1"/>
          <w:u w:val="single"/>
          <w:rtl w:val="0"/>
          <w:lang w:val="en-US"/>
        </w:rPr>
        <w:t>Christian John Hayward</w:t>
      </w:r>
    </w:p>
    <w:p>
      <w:pPr>
        <w:pStyle w:val="Body"/>
        <w:spacing w:line="480" w:lineRule="auto"/>
        <w:jc w:val="center"/>
      </w:pPr>
      <w:r>
        <w:rPr>
          <w:b w:val="1"/>
          <w:bCs w:val="1"/>
          <w:u w:val="single"/>
        </w:rPr>
        <w:fldChar w:fldCharType="begin" w:fldLock="0"/>
      </w:r>
      <w:r>
        <w:rPr>
          <w:b w:val="1"/>
          <w:bCs w:val="1"/>
          <w:u w:val="single"/>
        </w:rPr>
        <w:instrText xml:space="preserve"> TOC \t "Subtitle, 1"</w:instrText>
      </w:r>
      <w:r>
        <w:rPr>
          <w:b w:val="1"/>
          <w:bCs w:val="1"/>
          <w:u w:val="single"/>
        </w:rPr>
        <w:fldChar w:fldCharType="separate" w:fldLock="0"/>
      </w:r>
    </w:p>
    <w:p>
      <w:pPr>
        <w:pStyle w:val="TOC 1"/>
        <w:bidi w:val="0"/>
      </w:pPr>
      <w:r>
        <w:rPr>
          <w:rFonts w:cs="Arial Unicode MS" w:eastAsia="Arial Unicode MS"/>
          <w:rtl w:val="0"/>
          <w:lang w:val="fr-FR"/>
        </w:rPr>
        <w:t>Introduction</w:t>
        <w:tab/>
      </w:r>
      <w:r>
        <w:rPr/>
        <w:fldChar w:fldCharType="begin" w:fldLock="0"/>
      </w:r>
      <w:r>
        <w:instrText xml:space="preserve"> PAGEREF _Toc \h </w:instrText>
      </w:r>
      <w:r>
        <w:rPr/>
        <w:fldChar w:fldCharType="separate" w:fldLock="0"/>
      </w:r>
      <w:r>
        <w:rPr>
          <w:rFonts w:cs="Arial Unicode MS" w:eastAsia="Arial Unicode MS"/>
          <w:rtl w:val="0"/>
        </w:rPr>
        <w:t>2</w:t>
      </w:r>
      <w:r>
        <w:rPr/>
        <w:fldChar w:fldCharType="end" w:fldLock="0"/>
      </w:r>
    </w:p>
    <w:p>
      <w:pPr>
        <w:pStyle w:val="TOC 1"/>
        <w:bidi w:val="0"/>
      </w:pPr>
      <w:r>
        <w:rPr>
          <w:rFonts w:cs="Arial Unicode MS" w:eastAsia="Arial Unicode MS"/>
          <w:rtl w:val="0"/>
          <w:lang w:val="en-US"/>
        </w:rPr>
        <w:t>Methodology</w:t>
        <w:tab/>
      </w:r>
      <w:r>
        <w:rPr/>
        <w:fldChar w:fldCharType="begin" w:fldLock="0"/>
      </w:r>
      <w:r>
        <w:instrText xml:space="preserve"> PAGEREF _Toc1 \h </w:instrText>
      </w:r>
      <w:r>
        <w:rPr/>
        <w:fldChar w:fldCharType="separate" w:fldLock="0"/>
      </w:r>
      <w:r>
        <w:rPr>
          <w:rFonts w:cs="Arial Unicode MS" w:eastAsia="Arial Unicode MS"/>
          <w:rtl w:val="0"/>
        </w:rPr>
        <w:t>3</w:t>
      </w:r>
      <w:r>
        <w:rPr/>
        <w:fldChar w:fldCharType="end" w:fldLock="0"/>
      </w:r>
    </w:p>
    <w:p>
      <w:pPr>
        <w:pStyle w:val="TOC 1"/>
        <w:bidi w:val="0"/>
      </w:pPr>
      <w:r>
        <w:rPr>
          <w:rFonts w:cs="Arial Unicode MS" w:eastAsia="Arial Unicode MS"/>
          <w:rtl w:val="0"/>
          <w:lang w:val="en-US"/>
        </w:rPr>
        <w:t>Preliminary Report Questions</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TOC 1"/>
        <w:bidi w:val="0"/>
      </w:pPr>
      <w:r>
        <w:rPr>
          <w:rFonts w:cs="Arial Unicode MS" w:eastAsia="Arial Unicode MS"/>
          <w:rtl w:val="0"/>
          <w:lang w:val="en-US"/>
        </w:rPr>
        <w:t>Expected Results</w:t>
        <w:tab/>
      </w:r>
      <w:r>
        <w:rPr/>
        <w:fldChar w:fldCharType="begin" w:fldLock="0"/>
      </w:r>
      <w:r>
        <w:instrText xml:space="preserve"> PAGEREF _Toc3 \h </w:instrText>
      </w:r>
      <w:r>
        <w:rPr/>
        <w:fldChar w:fldCharType="separate" w:fldLock="0"/>
      </w:r>
      <w:r>
        <w:rPr>
          <w:rFonts w:cs="Arial Unicode MS" w:eastAsia="Arial Unicode MS"/>
          <w:rtl w:val="0"/>
        </w:rPr>
        <w:t>5</w:t>
      </w:r>
      <w:r>
        <w:rPr/>
        <w:fldChar w:fldCharType="end" w:fldLock="0"/>
      </w:r>
    </w:p>
    <w:p>
      <w:pPr>
        <w:pStyle w:val="TOC 1"/>
        <w:bidi w:val="0"/>
      </w:pPr>
      <w:r>
        <w:rPr>
          <w:rFonts w:cs="Arial Unicode MS" w:eastAsia="Arial Unicode MS"/>
          <w:rtl w:val="0"/>
          <w:lang w:val="en-US"/>
        </w:rPr>
        <w:t>Sample</w:t>
        <w:tab/>
      </w:r>
      <w:r>
        <w:rPr/>
        <w:fldChar w:fldCharType="begin" w:fldLock="0"/>
      </w:r>
      <w:r>
        <w:instrText xml:space="preserve"> PAGEREF _Toc4 \h </w:instrText>
      </w:r>
      <w:r>
        <w:rPr/>
        <w:fldChar w:fldCharType="separate" w:fldLock="0"/>
      </w:r>
      <w:r>
        <w:rPr>
          <w:rFonts w:cs="Arial Unicode MS" w:eastAsia="Arial Unicode MS"/>
          <w:rtl w:val="0"/>
        </w:rPr>
        <w:t>6</w:t>
      </w:r>
      <w:r>
        <w:rPr/>
        <w:fldChar w:fldCharType="end" w:fldLock="0"/>
      </w:r>
    </w:p>
    <w:p>
      <w:pPr>
        <w:pStyle w:val="TOC 1"/>
        <w:bidi w:val="0"/>
      </w:pPr>
      <w:r>
        <w:rPr>
          <w:rFonts w:cs="Arial Unicode MS" w:eastAsia="Arial Unicode MS"/>
          <w:rtl w:val="0"/>
          <w:lang w:val="en-US"/>
        </w:rPr>
        <w:t xml:space="preserve">Sourcing and evidence </w:t>
        <w:tab/>
      </w:r>
      <w:r>
        <w:rPr/>
        <w:fldChar w:fldCharType="begin" w:fldLock="0"/>
      </w:r>
      <w:r>
        <w:instrText xml:space="preserve"> PAGEREF _Toc5 \h </w:instrText>
      </w:r>
      <w:r>
        <w:rPr/>
        <w:fldChar w:fldCharType="separate" w:fldLock="0"/>
      </w:r>
      <w:r>
        <w:rPr>
          <w:rFonts w:cs="Arial Unicode MS" w:eastAsia="Arial Unicode MS"/>
          <w:rtl w:val="0"/>
        </w:rPr>
        <w:t>7</w:t>
      </w:r>
      <w:r>
        <w:rPr/>
        <w:fldChar w:fldCharType="end" w:fldLock="0"/>
      </w:r>
    </w:p>
    <w:p>
      <w:pPr>
        <w:pStyle w:val="TOC 1"/>
        <w:bidi w:val="0"/>
      </w:pPr>
      <w:r>
        <w:rPr>
          <w:rFonts w:cs="Arial Unicode MS" w:eastAsia="Arial Unicode MS"/>
          <w:rtl w:val="0"/>
          <w:lang w:val="fr-FR"/>
        </w:rPr>
        <w:t xml:space="preserve">Conclusion </w:t>
        <w:tab/>
      </w:r>
      <w:r>
        <w:rPr/>
        <w:fldChar w:fldCharType="begin" w:fldLock="0"/>
      </w:r>
      <w:r>
        <w:instrText xml:space="preserve"> PAGEREF _Toc6 \h </w:instrText>
      </w:r>
      <w:r>
        <w:rPr/>
        <w:fldChar w:fldCharType="separate" w:fldLock="0"/>
      </w:r>
      <w:r>
        <w:rPr>
          <w:rFonts w:cs="Arial Unicode MS" w:eastAsia="Arial Unicode MS"/>
          <w:rtl w:val="0"/>
        </w:rPr>
        <w:t>7</w:t>
      </w:r>
      <w:r>
        <w:rPr/>
        <w:fldChar w:fldCharType="end" w:fldLock="0"/>
      </w:r>
    </w:p>
    <w:p>
      <w:pPr>
        <w:pStyle w:val="TOC 1"/>
        <w:bidi w:val="0"/>
      </w:pPr>
      <w:r>
        <w:rPr>
          <w:rFonts w:cs="Arial Unicode MS" w:eastAsia="Arial Unicode MS"/>
          <w:rtl w:val="0"/>
          <w:lang w:val="fr-FR"/>
        </w:rPr>
        <w:t xml:space="preserve">Bibliography </w:t>
        <w:tab/>
      </w:r>
      <w:r>
        <w:rPr/>
        <w:fldChar w:fldCharType="begin" w:fldLock="0"/>
      </w:r>
      <w:r>
        <w:instrText xml:space="preserve"> PAGEREF _Toc7 \h </w:instrText>
      </w:r>
      <w:r>
        <w:rPr/>
        <w:fldChar w:fldCharType="separate" w:fldLock="0"/>
      </w:r>
      <w:r>
        <w:rPr>
          <w:rFonts w:cs="Arial Unicode MS" w:eastAsia="Arial Unicode MS"/>
          <w:rtl w:val="0"/>
        </w:rPr>
        <w:t>8</w:t>
      </w:r>
      <w:r>
        <w:rPr/>
        <w:fldChar w:fldCharType="end" w:fldLock="0"/>
      </w:r>
    </w:p>
    <w:p>
      <w:pPr>
        <w:pStyle w:val="Body"/>
        <w:spacing w:line="480" w:lineRule="auto"/>
        <w:jc w:val="center"/>
      </w:pPr>
      <w:r>
        <w:rPr>
          <w:b w:val="1"/>
          <w:bCs w:val="1"/>
          <w:u w:val="single"/>
        </w:rPr>
        <w:fldChar w:fldCharType="end" w:fldLock="0"/>
      </w:r>
      <w:r>
        <w:rPr>
          <w:rFonts w:ascii="Arial Unicode MS" w:cs="Arial Unicode MS" w:hAnsi="Arial Unicode MS" w:eastAsia="Arial Unicode MS"/>
          <w:b w:val="0"/>
          <w:bCs w:val="0"/>
          <w:i w:val="0"/>
          <w:iCs w:val="0"/>
          <w:u w:val="single"/>
        </w:rPr>
        <w:br w:type="page"/>
      </w:r>
    </w:p>
    <w:p>
      <w:pPr>
        <w:pStyle w:val="Subtitle"/>
        <w:rPr>
          <w:b w:val="1"/>
          <w:bCs w:val="1"/>
          <w:u w:val="single"/>
        </w:rPr>
      </w:pPr>
      <w:bookmarkStart w:name="_Toc" w:id="0"/>
      <w:r>
        <w:rPr>
          <w:b w:val="1"/>
          <w:bCs w:val="1"/>
          <w:u w:val="single"/>
          <w:rtl w:val="0"/>
          <w:lang w:val="en-US"/>
        </w:rPr>
        <w:t>Introduction</w:t>
      </w:r>
      <w:bookmarkEnd w:id="0"/>
    </w:p>
    <w:p>
      <w:pPr>
        <w:pStyle w:val="Body"/>
        <w:spacing w:line="480" w:lineRule="auto"/>
      </w:pPr>
    </w:p>
    <w:p>
      <w:pPr>
        <w:pStyle w:val="Body"/>
        <w:spacing w:line="480" w:lineRule="auto"/>
        <w:jc w:val="both"/>
      </w:pPr>
      <w:r>
        <w:rPr>
          <w:rtl w:val="0"/>
          <w:lang w:val="en-US"/>
        </w:rPr>
        <w:t xml:space="preserve">This dissertation is the analysis of how Chinese students form their identities after a certain amount of time living in the UK. The questions this paper will try to address though is </w:t>
      </w:r>
      <w:r>
        <w:rPr>
          <w:rtl w:val="0"/>
          <w:lang w:val="en-US"/>
        </w:rPr>
        <w:t>“</w:t>
      </w:r>
      <w:r>
        <w:rPr>
          <w:rtl w:val="0"/>
          <w:lang w:val="en-US"/>
        </w:rPr>
        <w:t>After X amount of years how British to people born in China feel</w:t>
      </w:r>
      <w:r>
        <w:rPr>
          <w:rtl w:val="0"/>
          <w:lang w:val="en-US"/>
        </w:rPr>
        <w:t xml:space="preserve">” </w:t>
      </w:r>
      <w:r>
        <w:rPr>
          <w:rtl w:val="0"/>
          <w:lang w:val="en-US"/>
        </w:rPr>
        <w:t xml:space="preserve">and </w:t>
      </w:r>
      <w:r>
        <w:rPr>
          <w:rtl w:val="0"/>
          <w:lang w:val="en-US"/>
        </w:rPr>
        <w:t>“</w:t>
      </w:r>
      <w:r>
        <w:rPr>
          <w:rtl w:val="0"/>
          <w:lang w:val="en-US"/>
        </w:rPr>
        <w:t>how much culture survives in the Chinese after a number of years or generations?</w:t>
      </w:r>
      <w:r>
        <w:rPr>
          <w:rtl w:val="0"/>
          <w:lang w:val="en-US"/>
        </w:rPr>
        <w:t xml:space="preserve">” </w:t>
      </w:r>
    </w:p>
    <w:p>
      <w:pPr>
        <w:pStyle w:val="Body"/>
        <w:spacing w:line="480" w:lineRule="auto"/>
        <w:jc w:val="both"/>
      </w:pPr>
    </w:p>
    <w:p>
      <w:pPr>
        <w:pStyle w:val="Body"/>
        <w:spacing w:line="480" w:lineRule="auto"/>
        <w:jc w:val="both"/>
      </w:pPr>
      <w:r>
        <w:rPr>
          <w:rtl w:val="0"/>
          <w:lang w:val="en-US"/>
        </w:rPr>
        <w:t xml:space="preserve">In order to do this my paper will go to multiple Chinese (born aboard) of different age groups. Some may be still at university studying and some will be in work. This will give me a varied selection and should bring variety to my project when it comes to results. I will also discuss my background with handling qualitative data and my approach towards the ethics committee, along with their comments. </w:t>
      </w:r>
    </w:p>
    <w:p>
      <w:pPr>
        <w:pStyle w:val="Body"/>
        <w:spacing w:line="480" w:lineRule="auto"/>
        <w:jc w:val="both"/>
      </w:pPr>
    </w:p>
    <w:p>
      <w:pPr>
        <w:pStyle w:val="Body"/>
        <w:spacing w:line="480" w:lineRule="auto"/>
        <w:jc w:val="both"/>
      </w:pPr>
      <w:r>
        <w:rPr>
          <w:rtl w:val="0"/>
          <w:lang w:val="en-US"/>
        </w:rPr>
        <w:t>The paper will also include issues about how and why Chinese came to the UK, their dreams and ideas of the United Kingdom before and after they arrived. How much they feel that they integrated into British society and what the chances are that they want to return to China. I will analyse the language used, compare and compare this with the Chinese language given to see true feelings being harboured. This will give me more than just the base answer.</w:t>
      </w:r>
    </w:p>
    <w:p>
      <w:pPr>
        <w:pStyle w:val="Body"/>
        <w:spacing w:line="480" w:lineRule="auto"/>
        <w:jc w:val="both"/>
      </w:pPr>
    </w:p>
    <w:p>
      <w:pPr>
        <w:pStyle w:val="Body"/>
        <w:spacing w:line="480" w:lineRule="auto"/>
        <w:jc w:val="both"/>
      </w:pPr>
      <w:r>
        <w:rPr>
          <w:rtl w:val="0"/>
          <w:lang w:val="en-US"/>
        </w:rPr>
        <w:t>The second part of my dissertation will be the questions i</w:t>
      </w:r>
      <w:r>
        <w:rPr>
          <w:rtl w:val="0"/>
          <w:lang w:val="en-US"/>
        </w:rPr>
        <w:t>’</w:t>
      </w:r>
      <w:r>
        <w:rPr>
          <w:rtl w:val="0"/>
          <w:lang w:val="en-US"/>
        </w:rPr>
        <w:t>ve asked participants and their answers written up, this will provide data for those reading and show evidence for my conclusions.</w:t>
      </w:r>
    </w:p>
    <w:p>
      <w:pPr>
        <w:pStyle w:val="Body"/>
        <w:spacing w:line="480" w:lineRule="auto"/>
      </w:pPr>
    </w:p>
    <w:p>
      <w:pPr>
        <w:pStyle w:val="Body"/>
        <w:spacing w:line="480" w:lineRule="auto"/>
      </w:pPr>
      <w:r>
        <w:rPr>
          <w:rtl w:val="0"/>
          <w:lang w:val="en-US"/>
        </w:rPr>
        <w:t xml:space="preserve">The final section of my dissertation will be my conclusion and how i feel the Chinese community will develop in the future. What traditions will survive and what will fade away. If the people interviewed will stay in the UK or go back to china. </w:t>
      </w:r>
    </w:p>
    <w:p>
      <w:pPr>
        <w:pStyle w:val="Body"/>
        <w:spacing w:line="480" w:lineRule="auto"/>
      </w:pPr>
    </w:p>
    <w:p>
      <w:pPr>
        <w:pStyle w:val="Subtitle"/>
        <w:rPr>
          <w:b w:val="1"/>
          <w:bCs w:val="1"/>
          <w:u w:val="single"/>
        </w:rPr>
      </w:pPr>
    </w:p>
    <w:p>
      <w:pPr>
        <w:pStyle w:val="Subtitle"/>
        <w:rPr>
          <w:b w:val="1"/>
          <w:bCs w:val="1"/>
          <w:u w:val="single"/>
        </w:rPr>
      </w:pPr>
    </w:p>
    <w:p>
      <w:pPr>
        <w:pStyle w:val="Subtitle"/>
        <w:rPr>
          <w:b w:val="1"/>
          <w:bCs w:val="1"/>
          <w:u w:val="single"/>
        </w:rPr>
      </w:pPr>
    </w:p>
    <w:p>
      <w:pPr>
        <w:pStyle w:val="Subtitle"/>
        <w:rPr>
          <w:b w:val="1"/>
          <w:bCs w:val="1"/>
          <w:u w:val="single"/>
        </w:rPr>
      </w:pPr>
    </w:p>
    <w:p>
      <w:pPr>
        <w:pStyle w:val="Subtitle"/>
        <w:rPr>
          <w:b w:val="1"/>
          <w:bCs w:val="1"/>
          <w:u w:val="single"/>
        </w:rPr>
      </w:pPr>
      <w:bookmarkStart w:name="_Toc1" w:id="1"/>
      <w:r>
        <w:rPr>
          <w:b w:val="1"/>
          <w:bCs w:val="1"/>
          <w:u w:val="single"/>
          <w:rtl w:val="0"/>
          <w:lang w:val="en-US"/>
        </w:rPr>
        <w:t>Methodology</w:t>
      </w:r>
      <w:bookmarkEnd w:id="1"/>
    </w:p>
    <w:p>
      <w:pPr>
        <w:pStyle w:val="Body"/>
        <w:spacing w:line="480" w:lineRule="auto"/>
      </w:pPr>
    </w:p>
    <w:p>
      <w:pPr>
        <w:pStyle w:val="Body"/>
        <w:spacing w:line="480" w:lineRule="auto"/>
        <w:jc w:val="both"/>
        <w:rPr>
          <w:u w:val="none"/>
        </w:rPr>
      </w:pPr>
      <w:r>
        <w:rPr>
          <w:u w:val="none"/>
          <w:rtl w:val="0"/>
          <w:lang w:val="en-US"/>
        </w:rPr>
        <w:t>The main of bulk of data collected for the dissertation will be though my interviews. I will try to get around 5 participants for interview, around two at a time, for 1 hour and record them via phone or dictaphone. If i</w:t>
      </w:r>
      <w:r>
        <w:rPr>
          <w:u w:val="none"/>
          <w:rtl w:val="0"/>
          <w:lang w:val="en-US"/>
        </w:rPr>
        <w:t>’</w:t>
      </w:r>
      <w:r>
        <w:rPr>
          <w:u w:val="none"/>
          <w:rtl w:val="0"/>
          <w:lang w:val="en-US"/>
        </w:rPr>
        <w:t>m unable to secure a meeting in person (which i would prefer to do) i would call them via a program such as Skype and record from there, although this isn</w:t>
      </w:r>
      <w:r>
        <w:rPr>
          <w:u w:val="none"/>
          <w:rtl w:val="0"/>
          <w:lang w:val="en-US"/>
        </w:rPr>
        <w:t>’</w:t>
      </w:r>
      <w:r>
        <w:rPr>
          <w:u w:val="none"/>
          <w:rtl w:val="0"/>
          <w:lang w:val="en-US"/>
        </w:rPr>
        <w:t>t as ideal as if the work is conducted face-to-face i can modify my line of inquiry if needed.</w:t>
      </w:r>
      <w:r>
        <w:rPr>
          <w:u w:val="none"/>
          <w:vertAlign w:val="superscript"/>
        </w:rPr>
        <w:footnoteReference w:id="1"/>
      </w:r>
    </w:p>
    <w:p>
      <w:pPr>
        <w:pStyle w:val="Body"/>
        <w:spacing w:line="480" w:lineRule="auto"/>
        <w:jc w:val="both"/>
        <w:rPr>
          <w:u w:val="none"/>
        </w:rPr>
      </w:pPr>
    </w:p>
    <w:p>
      <w:pPr>
        <w:pStyle w:val="Body"/>
        <w:spacing w:line="480" w:lineRule="auto"/>
        <w:jc w:val="both"/>
        <w:rPr>
          <w:u w:val="none"/>
        </w:rPr>
      </w:pPr>
      <w:r>
        <w:rPr>
          <w:u w:val="none"/>
          <w:rtl w:val="0"/>
          <w:lang w:val="en-US"/>
        </w:rPr>
        <w:t xml:space="preserve">Questions that will be asked will be first proposed to my dissertation supervisor, if they get approved then the next stage would be for me to put them forward to the ethics commission. </w:t>
      </w:r>
    </w:p>
    <w:p>
      <w:pPr>
        <w:pStyle w:val="Body"/>
        <w:spacing w:line="480" w:lineRule="auto"/>
        <w:jc w:val="both"/>
        <w:rPr>
          <w:u w:val="none"/>
        </w:rPr>
      </w:pPr>
    </w:p>
    <w:p>
      <w:pPr>
        <w:pStyle w:val="Body"/>
        <w:spacing w:line="480" w:lineRule="auto"/>
        <w:jc w:val="both"/>
        <w:rPr>
          <w:u w:val="none"/>
        </w:rPr>
      </w:pPr>
      <w:r>
        <w:rPr>
          <w:u w:val="none"/>
          <w:rtl w:val="0"/>
          <w:lang w:val="en-US"/>
        </w:rPr>
        <w:t xml:space="preserve">My main source for the development of my questions is the book </w:t>
      </w:r>
      <w:r>
        <w:rPr>
          <w:i w:val="1"/>
          <w:iCs w:val="1"/>
          <w:u w:val="none"/>
          <w:rtl w:val="0"/>
          <w:lang w:val="en-US"/>
        </w:rPr>
        <w:t xml:space="preserve">Real World Research. </w:t>
      </w:r>
      <w:r>
        <w:rPr>
          <w:u w:val="none"/>
          <w:rtl w:val="0"/>
          <w:lang w:val="en-US"/>
        </w:rPr>
        <w:t xml:space="preserve">Mainly taken from chapter 9, </w:t>
      </w:r>
      <w:r>
        <w:rPr>
          <w:i w:val="1"/>
          <w:iCs w:val="1"/>
          <w:u w:val="none"/>
          <w:rtl w:val="0"/>
          <w:lang w:val="en-US"/>
        </w:rPr>
        <w:t>Interviews.</w:t>
      </w:r>
      <w:r>
        <w:rPr>
          <w:u w:val="none"/>
          <w:rtl w:val="0"/>
          <w:lang w:val="en-US"/>
        </w:rPr>
        <w:t xml:space="preserve"> The book suggests i take the </w:t>
      </w:r>
      <w:r>
        <w:rPr>
          <w:u w:val="none"/>
          <w:rtl w:val="0"/>
          <w:lang w:val="en-US"/>
        </w:rPr>
        <w:t>“</w:t>
      </w:r>
      <w:r>
        <w:rPr>
          <w:u w:val="none"/>
          <w:rtl w:val="0"/>
          <w:lang w:val="en-US"/>
        </w:rPr>
        <w:t>Qualitative research interview</w:t>
      </w:r>
      <w:r>
        <w:rPr>
          <w:u w:val="none"/>
          <w:rtl w:val="0"/>
          <w:lang w:val="en-US"/>
        </w:rPr>
        <w:t xml:space="preserve">” </w:t>
      </w:r>
      <w:r>
        <w:rPr>
          <w:u w:val="none"/>
          <w:rtl w:val="0"/>
          <w:lang w:val="en-US"/>
        </w:rPr>
        <w:t xml:space="preserve">as the most appropriate. Two points that stood out to me being useful in my research were; </w:t>
      </w:r>
      <w:r>
        <w:rPr>
          <w:u w:val="none"/>
          <w:rtl w:val="0"/>
          <w:lang w:val="en-US"/>
        </w:rPr>
        <w:t>“</w:t>
      </w:r>
      <w:r>
        <w:rPr>
          <w:u w:val="none"/>
          <w:rtl w:val="0"/>
          <w:lang w:val="en-US"/>
        </w:rPr>
        <w:t>2. Where individual perceptions processes within a social unit - such as a work group, department or whole organisation - are to be studied, using a series of interviews</w:t>
      </w:r>
      <w:r>
        <w:rPr>
          <w:u w:val="none"/>
          <w:rtl w:val="0"/>
          <w:lang w:val="en-US"/>
        </w:rPr>
        <w:t xml:space="preserve">” </w:t>
      </w:r>
      <w:r>
        <w:rPr>
          <w:u w:val="none"/>
          <w:rtl w:val="0"/>
          <w:lang w:val="en-US"/>
        </w:rPr>
        <w:t xml:space="preserve">and </w:t>
      </w:r>
      <w:r>
        <w:rPr>
          <w:u w:val="none"/>
          <w:rtl w:val="0"/>
          <w:lang w:val="en-US"/>
        </w:rPr>
        <w:t>“</w:t>
      </w:r>
      <w:r>
        <w:rPr>
          <w:u w:val="none"/>
          <w:rtl w:val="0"/>
          <w:lang w:val="en-US"/>
        </w:rPr>
        <w:t>3. Where individual historical accounts are required of how a particular phenomenon developed - for instance a new shift system.</w:t>
      </w:r>
      <w:r>
        <w:rPr>
          <w:u w:val="none"/>
          <w:rtl w:val="0"/>
          <w:lang w:val="en-US"/>
        </w:rPr>
        <w:t>”</w:t>
      </w:r>
      <w:r>
        <w:rPr>
          <w:u w:val="none"/>
          <w:vertAlign w:val="superscript"/>
        </w:rPr>
        <w:footnoteReference w:id="2"/>
      </w:r>
      <w:r>
        <w:rPr>
          <w:u w:val="none"/>
          <w:rtl w:val="0"/>
          <w:lang w:val="en-US"/>
        </w:rPr>
        <w:t xml:space="preserve"> </w:t>
      </w:r>
    </w:p>
    <w:p>
      <w:pPr>
        <w:pStyle w:val="Body"/>
        <w:spacing w:line="480" w:lineRule="auto"/>
        <w:jc w:val="both"/>
        <w:rPr>
          <w:u w:val="none"/>
        </w:rPr>
      </w:pPr>
    </w:p>
    <w:p>
      <w:pPr>
        <w:pStyle w:val="Body"/>
        <w:spacing w:line="480" w:lineRule="auto"/>
        <w:jc w:val="both"/>
        <w:rPr>
          <w:u w:val="none"/>
        </w:rPr>
      </w:pPr>
      <w:r>
        <w:rPr>
          <w:u w:val="none"/>
          <w:rtl w:val="0"/>
          <w:lang w:val="en-US"/>
        </w:rPr>
        <w:t>The questions themselves will be will number less than 5 and more likely be around 4 questions. The 5th can be used if i feel the other 4 haven</w:t>
      </w:r>
      <w:r>
        <w:rPr>
          <w:u w:val="none"/>
          <w:rtl w:val="0"/>
          <w:lang w:val="en-US"/>
        </w:rPr>
        <w:t>’</w:t>
      </w:r>
      <w:r>
        <w:rPr>
          <w:u w:val="none"/>
          <w:rtl w:val="0"/>
          <w:lang w:val="en-US"/>
        </w:rPr>
        <w:t xml:space="preserve">t been answered to the full extent. The questions themselves will be in the </w:t>
      </w:r>
      <w:r>
        <w:rPr>
          <w:i w:val="1"/>
          <w:iCs w:val="1"/>
          <w:u w:val="none"/>
          <w:rtl w:val="0"/>
          <w:lang w:val="en-US"/>
        </w:rPr>
        <w:t xml:space="preserve">Semi-structured interview </w:t>
      </w:r>
      <w:r>
        <w:rPr>
          <w:u w:val="none"/>
          <w:rtl w:val="0"/>
          <w:lang w:val="en-US"/>
        </w:rPr>
        <w:t xml:space="preserve">style. </w:t>
      </w:r>
      <w:r>
        <w:rPr>
          <w:i w:val="1"/>
          <w:iCs w:val="1"/>
          <w:u w:val="none"/>
          <w:rtl w:val="0"/>
          <w:lang w:val="en-US"/>
        </w:rPr>
        <w:t xml:space="preserve">Real World Research </w:t>
      </w:r>
      <w:r>
        <w:rPr>
          <w:u w:val="none"/>
          <w:rtl w:val="0"/>
          <w:lang w:val="en-US"/>
        </w:rPr>
        <w:t xml:space="preserve">advises that the </w:t>
      </w:r>
      <w:r>
        <w:rPr>
          <w:i w:val="1"/>
          <w:iCs w:val="1"/>
          <w:u w:val="none"/>
          <w:rtl w:val="0"/>
          <w:lang w:val="en-US"/>
        </w:rPr>
        <w:t xml:space="preserve">Semi-structured </w:t>
      </w:r>
      <w:r>
        <w:rPr>
          <w:u w:val="none"/>
          <w:rtl w:val="0"/>
          <w:lang w:val="en-US"/>
        </w:rPr>
        <w:t xml:space="preserve">and less structured questions allow </w:t>
      </w:r>
      <w:r>
        <w:rPr>
          <w:u w:val="none"/>
          <w:rtl w:val="0"/>
          <w:lang w:val="en-US"/>
        </w:rPr>
        <w:t>“</w:t>
      </w:r>
      <w:r>
        <w:rPr>
          <w:u w:val="none"/>
          <w:rtl w:val="0"/>
          <w:lang w:val="en-US"/>
        </w:rPr>
        <w:t>much more flexibility of response</w:t>
      </w:r>
      <w:r>
        <w:rPr>
          <w:u w:val="none"/>
          <w:rtl w:val="0"/>
          <w:lang w:val="en-US"/>
        </w:rPr>
        <w:t>”</w:t>
      </w:r>
      <w:r>
        <w:rPr>
          <w:u w:val="none"/>
          <w:vertAlign w:val="superscript"/>
        </w:rPr>
        <w:footnoteReference w:id="3"/>
      </w:r>
      <w:r>
        <w:rPr>
          <w:u w:val="none"/>
          <w:rtl w:val="0"/>
          <w:lang w:val="en-US"/>
        </w:rPr>
        <w:t xml:space="preserve"> which will be the most useful for interviews among Chinese students as i want them to ramble slightly and tell about their experiences in the UK. I feel that if i did write a more structurally based set of questions then it would limit the information i would be able to get out of my participants. </w:t>
      </w:r>
    </w:p>
    <w:p>
      <w:pPr>
        <w:pStyle w:val="Body"/>
        <w:spacing w:line="480" w:lineRule="auto"/>
        <w:rPr>
          <w:u w:val="none"/>
        </w:rPr>
      </w:pPr>
    </w:p>
    <w:p>
      <w:pPr>
        <w:pStyle w:val="Subtitle"/>
        <w:rPr>
          <w:b w:val="0"/>
          <w:bCs w:val="0"/>
          <w:u w:val="none"/>
        </w:rPr>
      </w:pPr>
    </w:p>
    <w:p>
      <w:pPr>
        <w:pStyle w:val="Subtitle"/>
        <w:rPr>
          <w:b w:val="0"/>
          <w:bCs w:val="0"/>
          <w:u w:val="none"/>
        </w:rPr>
      </w:pPr>
    </w:p>
    <w:p>
      <w:pPr>
        <w:pStyle w:val="Subtitle"/>
        <w:rPr>
          <w:b w:val="0"/>
          <w:bCs w:val="0"/>
          <w:u w:val="none"/>
        </w:rPr>
      </w:pPr>
    </w:p>
    <w:p>
      <w:pPr>
        <w:pStyle w:val="Subtitle"/>
        <w:rPr>
          <w:b w:val="1"/>
          <w:bCs w:val="1"/>
          <w:u w:val="single"/>
        </w:rPr>
      </w:pPr>
      <w:bookmarkStart w:name="_Toc2" w:id="2"/>
      <w:r>
        <w:rPr>
          <w:b w:val="1"/>
          <w:bCs w:val="1"/>
          <w:u w:val="single"/>
          <w:rtl w:val="0"/>
          <w:lang w:val="en-US"/>
        </w:rPr>
        <w:t>Preliminary Report</w:t>
      </w:r>
      <w:r>
        <w:rPr>
          <w:b w:val="1"/>
          <w:bCs w:val="1"/>
          <w:u w:val="single"/>
          <w:rtl w:val="0"/>
          <w:lang w:val="en-US"/>
        </w:rPr>
        <w:t xml:space="preserve"> Questions</w:t>
      </w:r>
      <w:bookmarkEnd w:id="2"/>
    </w:p>
    <w:p>
      <w:pPr>
        <w:pStyle w:val="Body"/>
        <w:bidi w:val="0"/>
      </w:pPr>
    </w:p>
    <w:p>
      <w:pPr>
        <w:pStyle w:val="Body"/>
        <w:bidi w:val="0"/>
      </w:pPr>
    </w:p>
    <w:p>
      <w:pPr>
        <w:pStyle w:val="Body"/>
        <w:bidi w:val="0"/>
      </w:pPr>
    </w:p>
    <w:p>
      <w:pPr>
        <w:pStyle w:val="Body"/>
        <w:bidi w:val="0"/>
      </w:pPr>
    </w:p>
    <w:p>
      <w:pPr>
        <w:pStyle w:val="Body"/>
        <w:bidi w:val="0"/>
      </w:pPr>
    </w:p>
    <w:p>
      <w:pPr>
        <w:pStyle w:val="Body"/>
        <w:spacing w:line="480" w:lineRule="auto"/>
        <w:jc w:val="both"/>
      </w:pPr>
      <w:r>
        <w:rPr>
          <w:rtl w:val="0"/>
          <w:lang w:val="en-US"/>
        </w:rPr>
        <w:t xml:space="preserve">Questions were drawn up away from university over the first reading week of the year and numbered at 7 questions. Which followed the same </w:t>
      </w:r>
      <w:r>
        <w:rPr>
          <w:rtl w:val="0"/>
          <w:lang w:val="en-US"/>
        </w:rPr>
        <w:t>“</w:t>
      </w:r>
      <w:r>
        <w:rPr>
          <w:rtl w:val="0"/>
          <w:lang w:val="en-US"/>
        </w:rPr>
        <w:t>Qualitative research interview</w:t>
      </w:r>
      <w:r>
        <w:rPr>
          <w:rtl w:val="0"/>
          <w:lang w:val="en-US"/>
        </w:rPr>
        <w:t xml:space="preserve">” </w:t>
      </w:r>
      <w:r>
        <w:rPr>
          <w:rtl w:val="0"/>
          <w:lang w:val="en-US"/>
        </w:rPr>
        <w:t xml:space="preserve">technique as used by Colin Robson in </w:t>
      </w:r>
      <w:r>
        <w:rPr>
          <w:i w:val="1"/>
          <w:iCs w:val="1"/>
          <w:rtl w:val="0"/>
          <w:lang w:val="en-US"/>
        </w:rPr>
        <w:t xml:space="preserve">Real World Research. </w:t>
      </w:r>
      <w:r>
        <w:rPr>
          <w:rtl w:val="0"/>
          <w:lang w:val="en-US"/>
        </w:rPr>
        <w:t>I decided that i would go for 7 questions as i felt that they would cover any and all topics related to identity formation. Although these questions were subject to change as time went on in the research.These questions were;</w:t>
      </w:r>
    </w:p>
    <w:p>
      <w:pPr>
        <w:pStyle w:val="Body"/>
        <w:spacing w:line="480" w:lineRule="auto"/>
        <w:jc w:val="both"/>
      </w:pPr>
    </w:p>
    <w:p>
      <w:pPr>
        <w:pStyle w:val="Body"/>
        <w:numPr>
          <w:ilvl w:val="0"/>
          <w:numId w:val="2"/>
        </w:numPr>
        <w:spacing w:line="480" w:lineRule="auto"/>
        <w:jc w:val="both"/>
        <w:rPr>
          <w:lang w:val="en-US"/>
        </w:rPr>
      </w:pPr>
      <w:r>
        <w:rPr>
          <w:rtl w:val="0"/>
          <w:lang w:val="en-US"/>
        </w:rPr>
        <w:t>How long have you lived in the UK?</w:t>
      </w:r>
    </w:p>
    <w:p>
      <w:pPr>
        <w:pStyle w:val="Body"/>
        <w:numPr>
          <w:ilvl w:val="0"/>
          <w:numId w:val="2"/>
        </w:numPr>
        <w:spacing w:line="480" w:lineRule="auto"/>
        <w:jc w:val="both"/>
        <w:rPr>
          <w:lang w:val="en-US"/>
        </w:rPr>
      </w:pPr>
      <w:r>
        <w:rPr>
          <w:rtl w:val="0"/>
          <w:lang w:val="en-US"/>
        </w:rPr>
        <w:t>Which culture do you feel closer too?</w:t>
      </w:r>
    </w:p>
    <w:p>
      <w:pPr>
        <w:pStyle w:val="Body"/>
        <w:numPr>
          <w:ilvl w:val="0"/>
          <w:numId w:val="2"/>
        </w:numPr>
        <w:spacing w:line="480" w:lineRule="auto"/>
        <w:jc w:val="both"/>
        <w:rPr>
          <w:lang w:val="en-US"/>
        </w:rPr>
      </w:pPr>
      <w:r>
        <w:rPr>
          <w:rtl w:val="0"/>
          <w:lang w:val="en-US"/>
        </w:rPr>
        <w:t>Which province/city are you from in China?</w:t>
      </w:r>
    </w:p>
    <w:p>
      <w:pPr>
        <w:pStyle w:val="Body"/>
        <w:numPr>
          <w:ilvl w:val="0"/>
          <w:numId w:val="2"/>
        </w:numPr>
        <w:spacing w:line="480" w:lineRule="auto"/>
        <w:jc w:val="both"/>
        <w:rPr>
          <w:lang w:val="en-US"/>
        </w:rPr>
      </w:pPr>
      <w:r>
        <w:rPr>
          <w:rtl w:val="0"/>
          <w:lang w:val="en-US"/>
        </w:rPr>
        <w:t>How long have you lived in the UK?</w:t>
      </w:r>
    </w:p>
    <w:p>
      <w:pPr>
        <w:pStyle w:val="Body"/>
        <w:numPr>
          <w:ilvl w:val="0"/>
          <w:numId w:val="2"/>
        </w:numPr>
        <w:spacing w:line="480" w:lineRule="auto"/>
        <w:jc w:val="both"/>
        <w:rPr>
          <w:lang w:val="en-US"/>
        </w:rPr>
      </w:pPr>
      <w:r>
        <w:rPr>
          <w:rtl w:val="0"/>
          <w:lang w:val="en-US"/>
        </w:rPr>
        <w:t>What language do you speak at home?</w:t>
      </w:r>
    </w:p>
    <w:p>
      <w:pPr>
        <w:pStyle w:val="Body"/>
        <w:numPr>
          <w:ilvl w:val="0"/>
          <w:numId w:val="2"/>
        </w:numPr>
        <w:spacing w:line="480" w:lineRule="auto"/>
        <w:jc w:val="both"/>
        <w:rPr>
          <w:lang w:val="en-US"/>
        </w:rPr>
      </w:pPr>
      <w:r>
        <w:rPr>
          <w:rtl w:val="0"/>
          <w:lang w:val="en-US"/>
        </w:rPr>
        <w:t>What language do you speak when outside or with friends?</w:t>
      </w:r>
    </w:p>
    <w:p>
      <w:pPr>
        <w:pStyle w:val="Body"/>
        <w:numPr>
          <w:ilvl w:val="0"/>
          <w:numId w:val="2"/>
        </w:numPr>
        <w:spacing w:line="480" w:lineRule="auto"/>
        <w:jc w:val="both"/>
        <w:rPr>
          <w:lang w:val="en-US"/>
        </w:rPr>
      </w:pPr>
      <w:r>
        <w:rPr>
          <w:rtl w:val="0"/>
          <w:lang w:val="en-US"/>
        </w:rPr>
        <w:t>What did you</w:t>
      </w:r>
      <w:r>
        <w:rPr>
          <w:rtl w:val="0"/>
          <w:lang w:val="en-US"/>
        </w:rPr>
        <w:t>’</w:t>
      </w:r>
      <w:r>
        <w:rPr>
          <w:rtl w:val="0"/>
          <w:lang w:val="en-US"/>
        </w:rPr>
        <w:t>re family and yourself think about the UK before you decided to come here?</w:t>
      </w:r>
    </w:p>
    <w:p>
      <w:pPr>
        <w:pStyle w:val="Body"/>
        <w:spacing w:line="480" w:lineRule="auto"/>
        <w:jc w:val="both"/>
      </w:pPr>
    </w:p>
    <w:p>
      <w:pPr>
        <w:pStyle w:val="Body"/>
        <w:spacing w:line="480" w:lineRule="auto"/>
        <w:jc w:val="both"/>
      </w:pPr>
      <w:r>
        <w:rPr>
          <w:rtl w:val="0"/>
          <w:lang w:val="en-US"/>
        </w:rPr>
        <w:t>I followed these 7 questions up with a draft of 5 questions to probe into peoples identities more deeply, i felt that the second draft of 5 were more fruitful for the project. Again these maybe subject to change in the future. The 5 questions are;</w:t>
      </w:r>
    </w:p>
    <w:p>
      <w:pPr>
        <w:pStyle w:val="Body"/>
        <w:numPr>
          <w:ilvl w:val="0"/>
          <w:numId w:val="3"/>
        </w:numPr>
        <w:spacing w:line="480" w:lineRule="auto"/>
        <w:jc w:val="both"/>
        <w:rPr>
          <w:lang w:val="en-US"/>
        </w:rPr>
      </w:pPr>
      <w:r>
        <w:rPr>
          <w:rtl w:val="0"/>
          <w:lang w:val="en-US"/>
        </w:rPr>
        <w:t>Can i ask you how long have you been living in the UK?</w:t>
      </w:r>
      <w:r>
        <w:br w:type="textWrapping"/>
      </w:r>
      <w:r>
        <w:rPr>
          <w:rtl w:val="0"/>
          <w:lang w:val="en-US"/>
        </w:rPr>
        <w:t>If the answer is YES then how long for and was the UK you</w:t>
      </w:r>
      <w:r>
        <w:rPr>
          <w:rtl w:val="0"/>
          <w:lang w:val="en-US"/>
        </w:rPr>
        <w:t>’</w:t>
      </w:r>
      <w:r>
        <w:rPr>
          <w:rtl w:val="0"/>
          <w:lang w:val="en-US"/>
        </w:rPr>
        <w:t>re first choice?</w:t>
      </w:r>
    </w:p>
    <w:p>
      <w:pPr>
        <w:pStyle w:val="Body"/>
        <w:numPr>
          <w:ilvl w:val="0"/>
          <w:numId w:val="2"/>
        </w:numPr>
        <w:spacing w:line="480" w:lineRule="auto"/>
        <w:jc w:val="both"/>
        <w:rPr>
          <w:lang w:val="en-US"/>
        </w:rPr>
      </w:pPr>
      <w:r>
        <w:rPr>
          <w:rtl w:val="0"/>
          <w:lang w:val="en-US"/>
        </w:rPr>
        <w:t>How old were you when you left China?</w:t>
      </w:r>
      <w:r>
        <w:br w:type="textWrapping"/>
      </w:r>
      <w:r>
        <w:rPr>
          <w:rtl w:val="0"/>
          <w:lang w:val="en-US"/>
        </w:rPr>
        <w:t>If under 18 may i ask how hard was it to adjust at first?</w:t>
      </w:r>
    </w:p>
    <w:p>
      <w:pPr>
        <w:pStyle w:val="Body"/>
        <w:numPr>
          <w:ilvl w:val="0"/>
          <w:numId w:val="2"/>
        </w:numPr>
        <w:spacing w:line="480" w:lineRule="auto"/>
        <w:jc w:val="both"/>
        <w:rPr>
          <w:lang w:val="en-US"/>
        </w:rPr>
      </w:pPr>
      <w:r>
        <w:rPr>
          <w:rtl w:val="0"/>
          <w:lang w:val="en-US"/>
        </w:rPr>
        <w:t>What company do you keep? Do you deal with Chinese, other foreigners or UK citizens more?</w:t>
      </w:r>
      <w:r>
        <w:br w:type="textWrapping"/>
      </w:r>
      <w:r>
        <w:rPr>
          <w:rtl w:val="0"/>
          <w:lang w:val="en-US"/>
        </w:rPr>
        <w:t>If the answer is other Chinese, what language do you use with them?</w:t>
      </w:r>
    </w:p>
    <w:p>
      <w:pPr>
        <w:pStyle w:val="Body"/>
        <w:numPr>
          <w:ilvl w:val="0"/>
          <w:numId w:val="2"/>
        </w:numPr>
        <w:spacing w:line="480" w:lineRule="auto"/>
        <w:jc w:val="both"/>
        <w:rPr>
          <w:lang w:val="en-US"/>
        </w:rPr>
      </w:pPr>
      <w:r>
        <w:rPr>
          <w:rtl w:val="0"/>
          <w:lang w:val="en-US"/>
        </w:rPr>
        <w:t>How did you</w:t>
      </w:r>
      <w:r>
        <w:rPr>
          <w:rtl w:val="0"/>
          <w:lang w:val="en-US"/>
        </w:rPr>
        <w:t>’</w:t>
      </w:r>
      <w:r>
        <w:rPr>
          <w:rtl w:val="0"/>
          <w:lang w:val="en-US"/>
        </w:rPr>
        <w:t>re family/you think of the UK before you decided to study here?</w:t>
      </w:r>
      <w:r>
        <w:br w:type="textWrapping"/>
      </w:r>
      <w:r>
        <w:rPr>
          <w:rtl w:val="0"/>
          <w:lang w:val="en-US"/>
        </w:rPr>
        <w:t>If the answer is positive then did they think you could have achieved more in the UK compared to at home in China?</w:t>
      </w:r>
    </w:p>
    <w:p>
      <w:pPr>
        <w:pStyle w:val="Body"/>
        <w:numPr>
          <w:ilvl w:val="0"/>
          <w:numId w:val="2"/>
        </w:numPr>
        <w:spacing w:line="480" w:lineRule="auto"/>
        <w:jc w:val="both"/>
        <w:rPr>
          <w:lang w:val="en-US"/>
        </w:rPr>
      </w:pPr>
      <w:r>
        <w:rPr>
          <w:rtl w:val="0"/>
          <w:lang w:val="en-US"/>
        </w:rPr>
        <w:t xml:space="preserve">Overall currently, which culture do you feel closer to? </w:t>
      </w:r>
      <w:r>
        <w:br w:type="textWrapping"/>
      </w:r>
      <w:r>
        <w:rPr>
          <w:rtl w:val="0"/>
          <w:lang w:val="en-US"/>
        </w:rPr>
        <w:t>If it</w:t>
      </w:r>
      <w:r>
        <w:rPr>
          <w:rtl w:val="0"/>
          <w:lang w:val="en-US"/>
        </w:rPr>
        <w:t>’</w:t>
      </w:r>
      <w:r>
        <w:rPr>
          <w:rtl w:val="0"/>
          <w:lang w:val="en-US"/>
        </w:rPr>
        <w:t>s the UK, then why? Do you plan on staying?</w:t>
      </w:r>
      <w:r>
        <w:br w:type="textWrapping"/>
      </w:r>
      <w:r>
        <w:rPr>
          <w:rtl w:val="0"/>
          <w:lang w:val="en-US"/>
        </w:rPr>
        <w:t>If it</w:t>
      </w:r>
      <w:r>
        <w:rPr>
          <w:rtl w:val="0"/>
          <w:lang w:val="en-US"/>
        </w:rPr>
        <w:t>’</w:t>
      </w:r>
      <w:r>
        <w:rPr>
          <w:rtl w:val="0"/>
          <w:lang w:val="en-US"/>
        </w:rPr>
        <w:t>s China, why? Do you think the UK has a future in your life?</w:t>
      </w:r>
      <w:r>
        <w:br w:type="textWrapping"/>
        <w:br w:type="textWrapping"/>
      </w:r>
      <w:r>
        <w:rPr>
          <w:rtl w:val="0"/>
          <w:lang w:val="en-US"/>
        </w:rPr>
        <w:t>These questions though are still subject to change and need to pass the not only an ethics committee but also need to be reviewed by my dissertation supervisor.</w:t>
      </w:r>
    </w:p>
    <w:p>
      <w:pPr>
        <w:pStyle w:val="Body"/>
        <w:spacing w:line="480" w:lineRule="auto"/>
      </w:pPr>
    </w:p>
    <w:p>
      <w:pPr>
        <w:pStyle w:val="Body"/>
        <w:spacing w:line="480" w:lineRule="auto"/>
      </w:pPr>
    </w:p>
    <w:p>
      <w:pPr>
        <w:pStyle w:val="Subtitle"/>
        <w:rPr>
          <w:b w:val="1"/>
          <w:bCs w:val="1"/>
          <w:u w:val="single"/>
        </w:rPr>
      </w:pPr>
      <w:bookmarkStart w:name="_Toc3" w:id="3"/>
      <w:r>
        <w:rPr>
          <w:b w:val="1"/>
          <w:bCs w:val="1"/>
          <w:u w:val="single"/>
          <w:rtl w:val="0"/>
          <w:lang w:val="en-US"/>
        </w:rPr>
        <w:t>Expected Results</w:t>
      </w:r>
      <w:bookmarkEnd w:id="3"/>
    </w:p>
    <w:p>
      <w:pPr>
        <w:pStyle w:val="Body"/>
        <w:spacing w:line="480" w:lineRule="auto"/>
      </w:pPr>
    </w:p>
    <w:p>
      <w:pPr>
        <w:pStyle w:val="Body"/>
        <w:spacing w:line="480" w:lineRule="auto"/>
        <w:jc w:val="both"/>
      </w:pPr>
      <w:r>
        <w:rPr>
          <w:rtl w:val="0"/>
          <w:lang w:val="en-US"/>
        </w:rPr>
        <w:t xml:space="preserve">Results will be varied on the sample and my prediction is that it will vary rapidly, i believe that only Chinese born quite young will identify more with the UK. For example, a student who was born in China may differ from another student/graduate who came over in secondary school. In turn they will differ from a university student. </w:t>
      </w:r>
    </w:p>
    <w:p>
      <w:pPr>
        <w:pStyle w:val="Body"/>
        <w:spacing w:line="480" w:lineRule="auto"/>
        <w:jc w:val="both"/>
      </w:pPr>
    </w:p>
    <w:p>
      <w:pPr>
        <w:pStyle w:val="Body"/>
        <w:spacing w:line="480" w:lineRule="auto"/>
        <w:jc w:val="both"/>
      </w:pPr>
      <w:r>
        <w:rPr>
          <w:rtl w:val="0"/>
          <w:lang w:val="en-US"/>
        </w:rPr>
        <w:t xml:space="preserve">Different areas of China will also matter, for example if one volunteer is from Hong Kong they may have a very different idea on what being </w:t>
      </w:r>
      <w:r>
        <w:rPr>
          <w:rtl w:val="0"/>
          <w:lang w:val="en-US"/>
        </w:rPr>
        <w:t>“</w:t>
      </w:r>
      <w:r>
        <w:rPr>
          <w:rtl w:val="0"/>
          <w:lang w:val="en-US"/>
        </w:rPr>
        <w:t>Chinese</w:t>
      </w:r>
      <w:r>
        <w:rPr>
          <w:rtl w:val="0"/>
          <w:lang w:val="en-US"/>
        </w:rPr>
        <w:t xml:space="preserve">” </w:t>
      </w:r>
      <w:r>
        <w:rPr>
          <w:rtl w:val="0"/>
          <w:lang w:val="en-US"/>
        </w:rPr>
        <w:t xml:space="preserve">is from a mainlander and in turn a child brought over to the UK at a young age may not even have the same understanding of Chinese national identity as say their classmate. Even if culturally at home their lives are similar. </w:t>
      </w:r>
    </w:p>
    <w:p>
      <w:pPr>
        <w:pStyle w:val="Body"/>
        <w:spacing w:line="480" w:lineRule="auto"/>
        <w:jc w:val="both"/>
      </w:pPr>
    </w:p>
    <w:p>
      <w:pPr>
        <w:pStyle w:val="Body"/>
        <w:spacing w:line="480" w:lineRule="auto"/>
        <w:jc w:val="both"/>
      </w:pPr>
      <w:r>
        <w:rPr>
          <w:rtl w:val="0"/>
          <w:lang w:val="en-US"/>
        </w:rPr>
        <w:t>The results i will compile into multiple charts for an easy breakdown. For example a pie chart to show percentages of say mainlanders to people from Hong Kong who identify more strongly with being British or not. In this format it should show results clearly.</w:t>
      </w:r>
    </w:p>
    <w:p>
      <w:pPr>
        <w:pStyle w:val="Body"/>
        <w:spacing w:line="480" w:lineRule="auto"/>
        <w:jc w:val="both"/>
      </w:pPr>
    </w:p>
    <w:p>
      <w:pPr>
        <w:pStyle w:val="Body"/>
        <w:spacing w:line="480" w:lineRule="auto"/>
        <w:jc w:val="both"/>
      </w:pPr>
      <w:r>
        <w:rPr>
          <w:rtl w:val="0"/>
          <w:lang w:val="en-US"/>
        </w:rPr>
        <w:t xml:space="preserve">Overall, if the sample contains mostly mainlanders who came to study in the UK for a bachelors degree i believe that they will identify more with China and being Chinese as they still grew up in respected province and may have had little contact with British people, let alone foreigners. On the other hand, being so far away from home may have led them to adapt to the UK and see it as their new home. So a university student at the end of their degree might have very different things to say. Even more so for a masters degree student or a graduate. In short, the longer they have stayed in the UK the higher the chance they might say </w:t>
      </w:r>
      <w:r>
        <w:rPr>
          <w:rtl w:val="0"/>
          <w:lang w:val="en-US"/>
        </w:rPr>
        <w:t>“</w:t>
      </w:r>
      <w:r>
        <w:rPr>
          <w:rtl w:val="0"/>
          <w:lang w:val="en-US"/>
        </w:rPr>
        <w:t>not Chinese</w:t>
      </w:r>
      <w:r>
        <w:rPr>
          <w:rtl w:val="0"/>
          <w:lang w:val="en-US"/>
        </w:rPr>
        <w:t>”</w:t>
      </w:r>
      <w:r>
        <w:rPr>
          <w:rtl w:val="0"/>
          <w:lang w:val="en-US"/>
        </w:rPr>
        <w:t xml:space="preserve">. </w:t>
      </w:r>
    </w:p>
    <w:p>
      <w:pPr>
        <w:pStyle w:val="Body"/>
        <w:spacing w:line="480" w:lineRule="auto"/>
        <w:jc w:val="both"/>
      </w:pPr>
    </w:p>
    <w:p>
      <w:pPr>
        <w:pStyle w:val="Body"/>
        <w:spacing w:line="480" w:lineRule="auto"/>
        <w:jc w:val="both"/>
      </w:pPr>
      <w:r>
        <w:rPr>
          <w:rtl w:val="0"/>
          <w:lang w:val="en-US"/>
        </w:rPr>
        <w:t xml:space="preserve">I also expect certain culture aspects to remain intact. For example, language maybe one of the first aspects of Chinese people may lose. Yet cuisine and observation of festivals maybe something that is kept alive though oral tradition. This is something that i may have to research in the library and access other departments to get a better background on though but would give me a good grounding in the reasons why certain traits maybe more present or less present. </w:t>
      </w:r>
    </w:p>
    <w:p>
      <w:pPr>
        <w:pStyle w:val="Body"/>
        <w:spacing w:line="480" w:lineRule="auto"/>
      </w:pPr>
    </w:p>
    <w:p>
      <w:pPr>
        <w:pStyle w:val="Body"/>
        <w:spacing w:line="480" w:lineRule="auto"/>
      </w:pPr>
    </w:p>
    <w:p>
      <w:pPr>
        <w:pStyle w:val="Body"/>
        <w:spacing w:line="480" w:lineRule="auto"/>
        <w:rPr>
          <w:b w:val="1"/>
          <w:bCs w:val="1"/>
          <w:u w:val="single"/>
        </w:rPr>
      </w:pPr>
    </w:p>
    <w:p>
      <w:pPr>
        <w:pStyle w:val="Subtitle"/>
        <w:rPr>
          <w:b w:val="1"/>
          <w:bCs w:val="1"/>
          <w:u w:val="single"/>
        </w:rPr>
      </w:pPr>
      <w:bookmarkStart w:name="_Toc4" w:id="4"/>
      <w:r>
        <w:rPr>
          <w:b w:val="1"/>
          <w:bCs w:val="1"/>
          <w:u w:val="single"/>
          <w:rtl w:val="0"/>
          <w:lang w:val="en-US"/>
        </w:rPr>
        <w:t>Sample</w:t>
      </w:r>
      <w:bookmarkEnd w:id="4"/>
    </w:p>
    <w:p>
      <w:pPr>
        <w:pStyle w:val="Body"/>
        <w:bidi w:val="0"/>
      </w:pPr>
    </w:p>
    <w:p>
      <w:pPr>
        <w:pStyle w:val="Body"/>
        <w:bidi w:val="0"/>
      </w:pPr>
    </w:p>
    <w:p>
      <w:pPr>
        <w:pStyle w:val="Body"/>
        <w:spacing w:line="480" w:lineRule="auto"/>
        <w:jc w:val="both"/>
      </w:pPr>
      <w:r>
        <w:rPr>
          <w:rtl w:val="0"/>
          <w:lang w:val="en-US"/>
        </w:rPr>
        <w:t>My sample has been advised to be kept small, i</w:t>
      </w:r>
      <w:r>
        <w:rPr>
          <w:rtl w:val="0"/>
          <w:lang w:val="en-US"/>
        </w:rPr>
        <w:t>’</w:t>
      </w:r>
      <w:r>
        <w:rPr>
          <w:rtl w:val="0"/>
          <w:lang w:val="en-US"/>
        </w:rPr>
        <w:t>ve decided i need around 7 people to get good feedback. I will have to travel to conduct said interviews as different participants are scattered across the UK. WeChat and Skype calls were considered but due to recording quality it maybe a hassle and i also feel that i can gauge responses of my sample better face to face.</w:t>
      </w:r>
    </w:p>
    <w:p>
      <w:pPr>
        <w:pStyle w:val="Body"/>
        <w:spacing w:line="480" w:lineRule="auto"/>
        <w:jc w:val="both"/>
      </w:pPr>
    </w:p>
    <w:p>
      <w:pPr>
        <w:pStyle w:val="Body"/>
        <w:spacing w:line="480" w:lineRule="auto"/>
        <w:jc w:val="both"/>
      </w:pPr>
      <w:r>
        <w:rPr>
          <w:rtl w:val="0"/>
          <w:lang w:val="en-US"/>
        </w:rPr>
        <w:t>The sample of people will be taken though my own personal network within the Chinese community which range quite far across the UK. i have already made contact with 5 people who would be willing to help and most can draw at least 1 more person to help conduct the interview. This being stated it means my sample has the potential to be higher than the original 5. A bigger sample is only a positive although i will try to keep the sample capped at 10 for sake of ease.</w:t>
      </w:r>
    </w:p>
    <w:p>
      <w:pPr>
        <w:pStyle w:val="Body"/>
        <w:spacing w:line="480" w:lineRule="auto"/>
        <w:jc w:val="both"/>
      </w:pPr>
    </w:p>
    <w:p>
      <w:pPr>
        <w:pStyle w:val="Body"/>
        <w:spacing w:line="480" w:lineRule="auto"/>
        <w:jc w:val="both"/>
      </w:pPr>
      <w:r>
        <w:rPr>
          <w:rtl w:val="0"/>
          <w:lang w:val="en-US"/>
        </w:rPr>
        <w:t xml:space="preserve">Interviewing will commence as soon as i have got my questions approved by the ethics committee at UWTSD and my dissertation supervisor. This should be done within a week of the 22nd of November and interviews completed by the new year at the very latest. Although to reach this deadline i will need to request time off university and apply for travel bursary which may hold up interviews. Although i do not think it will impact time greatly. </w:t>
      </w:r>
    </w:p>
    <w:p>
      <w:pPr>
        <w:pStyle w:val="Body"/>
        <w:spacing w:line="480" w:lineRule="auto"/>
        <w:jc w:val="both"/>
      </w:pPr>
    </w:p>
    <w:p>
      <w:pPr>
        <w:pStyle w:val="Body"/>
        <w:spacing w:line="480" w:lineRule="auto"/>
        <w:jc w:val="both"/>
      </w:pPr>
      <w:r>
        <w:rPr>
          <w:rtl w:val="0"/>
          <w:lang w:val="en-US"/>
        </w:rPr>
        <w:t xml:space="preserve">The only other issue is the availability of my sample. People may drop out which could hinder the work. I will also need to act moderately quickly due to Chinese breaking up for the Spring Festival holiday (Chinese new year). This is another reason i should aim to keep my sample relatively small. </w:t>
      </w:r>
    </w:p>
    <w:p>
      <w:pPr>
        <w:pStyle w:val="Body"/>
        <w:spacing w:line="480" w:lineRule="auto"/>
      </w:pPr>
    </w:p>
    <w:p>
      <w:pPr>
        <w:pStyle w:val="Subtitle"/>
        <w:rPr>
          <w:b w:val="1"/>
          <w:bCs w:val="1"/>
          <w:u w:val="single"/>
        </w:rPr>
      </w:pPr>
    </w:p>
    <w:p>
      <w:pPr>
        <w:pStyle w:val="Subtitle"/>
        <w:rPr>
          <w:b w:val="1"/>
          <w:bCs w:val="1"/>
          <w:u w:val="single"/>
        </w:rPr>
      </w:pPr>
      <w:bookmarkStart w:name="_Toc5" w:id="5"/>
      <w:r>
        <w:rPr>
          <w:b w:val="1"/>
          <w:bCs w:val="1"/>
          <w:u w:val="single"/>
          <w:rtl w:val="0"/>
          <w:lang w:val="en-US"/>
        </w:rPr>
        <w:t xml:space="preserve">Sourcing and evidence </w:t>
      </w:r>
      <w:bookmarkEnd w:id="5"/>
    </w:p>
    <w:p>
      <w:pPr>
        <w:pStyle w:val="Body"/>
        <w:spacing w:line="480" w:lineRule="auto"/>
      </w:pPr>
    </w:p>
    <w:p>
      <w:pPr>
        <w:pStyle w:val="Body"/>
        <w:spacing w:line="480" w:lineRule="auto"/>
        <w:jc w:val="both"/>
      </w:pPr>
      <w:r>
        <w:rPr>
          <w:rtl w:val="0"/>
          <w:lang w:val="en-US"/>
        </w:rPr>
        <w:t>I will at some point also need to consult secondary sources as i cannot just rely on anecdotal evidence from my sample. One thing i will need to do is extend my bibliography, although this project will admittedly have a small one in comparison to others due to the nature of the research. I aim to spend time in the library at UWTSD Lampeter searching for books on research methods, anthropological history and research inspiration along with books and journals related to the topic of Chinese identity. These should help bolster my evidence and help prove any points that i make out when regarding my research.</w:t>
      </w:r>
    </w:p>
    <w:p>
      <w:pPr>
        <w:pStyle w:val="Body"/>
        <w:spacing w:line="480" w:lineRule="auto"/>
        <w:jc w:val="both"/>
      </w:pPr>
    </w:p>
    <w:p>
      <w:pPr>
        <w:pStyle w:val="Body"/>
        <w:spacing w:line="480" w:lineRule="auto"/>
        <w:jc w:val="both"/>
      </w:pPr>
      <w:r>
        <w:rPr>
          <w:rtl w:val="0"/>
          <w:lang w:val="en-US"/>
        </w:rPr>
        <w:t>Secondary evidence and collection of books will take a backseat though to the primary research that i will find though my sample. This should be done in the second half of my academic year post-interview so most likely around winter to spring 2018. It should be finished by around march 2018.</w:t>
      </w:r>
    </w:p>
    <w:p>
      <w:pPr>
        <w:pStyle w:val="Body"/>
        <w:spacing w:line="480" w:lineRule="auto"/>
      </w:pPr>
    </w:p>
    <w:p>
      <w:pPr>
        <w:pStyle w:val="Subtitle"/>
        <w:rPr>
          <w:b w:val="1"/>
          <w:bCs w:val="1"/>
          <w:u w:val="single"/>
        </w:rPr>
      </w:pPr>
      <w:bookmarkStart w:name="_Toc6" w:id="6"/>
      <w:r>
        <w:rPr>
          <w:b w:val="1"/>
          <w:bCs w:val="1"/>
          <w:u w:val="single"/>
          <w:rtl w:val="0"/>
          <w:lang w:val="en-US"/>
        </w:rPr>
        <w:t xml:space="preserve">Conclusion </w:t>
      </w:r>
      <w:bookmarkEnd w:id="6"/>
    </w:p>
    <w:p>
      <w:pPr>
        <w:pStyle w:val="Body"/>
        <w:spacing w:line="480" w:lineRule="auto"/>
      </w:pPr>
    </w:p>
    <w:p>
      <w:pPr>
        <w:pStyle w:val="Body"/>
        <w:spacing w:line="480" w:lineRule="auto"/>
        <w:jc w:val="both"/>
      </w:pPr>
      <w:r>
        <w:rPr>
          <w:rtl w:val="0"/>
          <w:lang w:val="en-US"/>
        </w:rPr>
        <w:t>The project should be completed on time ready to hand in for the last term, i</w:t>
      </w:r>
      <w:r>
        <w:rPr>
          <w:rtl w:val="0"/>
          <w:lang w:val="en-US"/>
        </w:rPr>
        <w:t>’</w:t>
      </w:r>
      <w:r>
        <w:rPr>
          <w:rtl w:val="0"/>
          <w:lang w:val="en-US"/>
        </w:rPr>
        <w:t>m confident that as long as i stick to my schedule minimum stress should accord in its composition. The most major difficulty i feel the project may face is the sample. People my drop out or may decide they wont answer certain questions which may damage the overall validity of my findings. Inexperience in the anthropological field may also be a challenge but with correct sourcing skills should not be to troublesome. However I</w:t>
      </w:r>
      <w:r>
        <w:rPr>
          <w:rtl w:val="0"/>
          <w:lang w:val="en-US"/>
        </w:rPr>
        <w:t>’</w:t>
      </w:r>
      <w:r>
        <w:rPr>
          <w:rtl w:val="0"/>
          <w:lang w:val="en-US"/>
        </w:rPr>
        <w:t>m confident though that my sample should come back to me and provide some interesting ideas and answers in relation to identity formation amongst young Chinese people in the UK and should aid the field of Chinese studies to a small degree.</w:t>
      </w:r>
      <w:r>
        <w:br w:type="textWrapping"/>
        <w:br w:type="textWrapping"/>
      </w:r>
      <w:r>
        <w:rPr>
          <w:rtl w:val="0"/>
          <w:lang w:val="en-US"/>
        </w:rPr>
        <w:t>Word Count: 2,009</w:t>
      </w:r>
    </w:p>
    <w:p>
      <w:pPr>
        <w:pStyle w:val="Body"/>
        <w:spacing w:line="480" w:lineRule="auto"/>
        <w:jc w:val="both"/>
      </w:pPr>
    </w:p>
    <w:p>
      <w:pPr>
        <w:pStyle w:val="Body"/>
        <w:spacing w:line="480" w:lineRule="auto"/>
        <w:jc w:val="center"/>
        <w:rPr>
          <w:b w:val="1"/>
          <w:bCs w:val="1"/>
          <w:u w:val="single"/>
        </w:rPr>
      </w:pPr>
    </w:p>
    <w:p>
      <w:pPr>
        <w:pStyle w:val="Body"/>
        <w:spacing w:line="480" w:lineRule="auto"/>
        <w:jc w:val="center"/>
        <w:rPr>
          <w:b w:val="1"/>
          <w:bCs w:val="1"/>
          <w:u w:val="single"/>
        </w:rPr>
      </w:pPr>
    </w:p>
    <w:p>
      <w:pPr>
        <w:pStyle w:val="Body"/>
        <w:spacing w:line="480" w:lineRule="auto"/>
        <w:jc w:val="center"/>
        <w:rPr>
          <w:b w:val="1"/>
          <w:bCs w:val="1"/>
          <w:u w:val="single"/>
        </w:rPr>
      </w:pPr>
    </w:p>
    <w:p>
      <w:pPr>
        <w:pStyle w:val="Subtitle"/>
        <w:rPr>
          <w:b w:val="1"/>
          <w:bCs w:val="1"/>
          <w:u w:val="single"/>
        </w:rPr>
      </w:pPr>
      <w:bookmarkStart w:name="_Toc7" w:id="7"/>
      <w:r>
        <w:rPr>
          <w:b w:val="1"/>
          <w:bCs w:val="1"/>
          <w:u w:val="single"/>
          <w:rtl w:val="0"/>
          <w:lang w:val="en-US"/>
        </w:rPr>
        <w:t xml:space="preserve">Bibliography </w:t>
      </w:r>
      <w:bookmarkEnd w:id="7"/>
    </w:p>
    <w:p>
      <w:pPr>
        <w:pStyle w:val="Body"/>
        <w:spacing w:line="480" w:lineRule="auto"/>
        <w:jc w:val="center"/>
        <w:rPr>
          <w:b w:val="1"/>
          <w:bCs w:val="1"/>
          <w:u w:val="single"/>
        </w:rPr>
      </w:pPr>
    </w:p>
    <w:p>
      <w:pPr>
        <w:pStyle w:val="Body"/>
        <w:spacing w:line="480" w:lineRule="auto"/>
        <w:jc w:val="center"/>
      </w:pPr>
      <w:r>
        <w:rPr>
          <w:rtl w:val="0"/>
          <w:lang w:val="en-US"/>
        </w:rPr>
        <w:t>Colin Robson, 2008, Real World Research, Blackwell Publishing</w:t>
      </w:r>
    </w:p>
    <w:p>
      <w:pPr>
        <w:pStyle w:val="Body"/>
        <w:spacing w:line="480" w:lineRule="auto"/>
        <w:jc w:val="center"/>
        <w:sectPr>
          <w:headerReference w:type="default" r:id="rId4"/>
          <w:footerReference w:type="default" r:id="rId5"/>
          <w:pgSz w:w="11906" w:h="16838" w:orient="portrait"/>
          <w:pgMar w:top="1134" w:right="1134" w:bottom="1134" w:left="1134" w:header="709" w:footer="850"/>
          <w:bidi w:val="0"/>
        </w:sectPr>
      </w:pPr>
    </w:p>
    <w:p>
      <w:pPr>
        <w:pStyle w:val="Body"/>
        <w:spacing w:line="480" w:lineRule="auto"/>
        <w:jc w:val="center"/>
        <w:sectPr>
          <w:pgSz w:w="11906" w:h="16838" w:orient="portrait"/>
          <w:pgMar w:top="1134" w:right="1134" w:bottom="1134" w:left="1134" w:header="709" w:footer="850"/>
          <w:bidi w:val="0"/>
        </w:sectPr>
      </w:pPr>
    </w:p>
    <w:p>
      <w:pPr>
        <w:pStyle w:val="Body"/>
        <w:spacing w:line="480" w:lineRule="auto"/>
        <w:jc w:val="center"/>
      </w:pPr>
      <w:r>
        <w:rPr>
          <w:rFonts w:ascii="Arial Unicode MS" w:cs="Arial Unicode MS" w:hAnsi="Arial Unicode MS" w:eastAsia="Arial Unicode MS"/>
          <w:b w:val="0"/>
          <w:bCs w:val="0"/>
          <w:i w:val="0"/>
          <w:iCs w:val="0"/>
        </w:rPr>
        <w:br w:type="page"/>
      </w:r>
    </w:p>
    <w:sectPr>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tab/>
    </w:r>
    <w:r>
      <w:rPr/>
      <w:fldChar w:fldCharType="begin" w:fldLock="0"/>
    </w:r>
    <w:r>
      <w:instrText xml:space="preserve"> PAGE </w:instrText>
    </w:r>
    <w:r>
      <w:rPr/>
      <w:fldChar w:fldCharType="separate" w:fldLock="0"/>
    </w:r>
    <w:r>
      <w:t>11</w:t>
    </w:r>
    <w:r>
      <w:rPr/>
      <w:fldChar w:fldCharType="end" w:fldLock="0"/>
    </w:r>
  </w:p>
</w:ftr>
</file>

<file path=word/footnotes.xml><?xml version="1.0" encoding="utf-8"?>
<w:footnotes xmlns:w="http://schemas.openxmlformats.org/wordprocessingml/2006/main" xmlns:r="http://schemas.openxmlformats.org/officeDocument/2006/relationships" xmlns:w14="http://schemas.microsoft.com/office/word/2010/wordml">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Colin Robson, 2002, Real World Research, Blackwell Publishing, pp 272</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Colin Robson, 2002, Real World Research, Blackwell Publishing, pp 271</w:t>
      </w:r>
    </w:p>
  </w:footnote>
  <w:footnote w:id="3">
    <w:p>
      <w:pPr>
        <w:pStyle w:val="Footnote"/>
        <w:bidi w:val="0"/>
      </w:pPr>
      <w:r>
        <w:rPr>
          <w:vertAlign w:val="superscript"/>
        </w:rPr>
        <w:footnoteRef/>
      </w:r>
      <w:r>
        <w:rPr>
          <w:rFonts w:cs="Arial Unicode MS" w:eastAsia="Arial Unicode MS"/>
          <w:rtl w:val="0"/>
          <w:lang w:val="en-US"/>
        </w:rPr>
        <w:t>Colin Robson, 2002, Real World Research, Blackwell Publishing, pp 270</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 w:numId="3">
    <w:abstractNumId w:val="0"/>
    <w:lvlOverride w:ilvl="0">
      <w:startOverride w:val="1"/>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paragraph" w:styleId="TOC 1">
    <w:name w:val="TOC 1"/>
    <w:next w:val="TOC 1"/>
    <w:pPr>
      <w:keepNext w:val="0"/>
      <w:keepLines w:val="0"/>
      <w:pageBreakBefore w:val="0"/>
      <w:widowControl w:val="1"/>
      <w:shd w:val="clear" w:color="auto" w:fill="auto"/>
      <w:tabs>
        <w:tab w:val="right" w:pos="8928"/>
      </w:tabs>
      <w:suppressAutoHyphens w:val="0"/>
      <w:bidi w:val="0"/>
      <w:spacing w:before="0" w:after="12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vertAlign w:val="baseline"/>
    </w:r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0"/>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40"/>
      <w:szCs w:val="40"/>
      <w:u w:val="none"/>
      <w:vertAlign w:val="baseline"/>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numbering" w:styleId="Numbered">
    <w:name w:val="Numbered"/>
    <w:pPr>
      <w:numPr>
        <w:numId w:val="1"/>
      </w:numPr>
    </w:p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footnotes" Target="footnotes.xml"/><Relationship Id="rId7" Type="http://schemas.openxmlformats.org/officeDocument/2006/relationships/numbering" Target="numbering.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