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B9DA8D" w14:textId="77777777" w:rsidR="00D95B63"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C021D53" w14:textId="77777777" w:rsidR="00D95B63" w:rsidRDefault="00D95B63">
      <w:pPr>
        <w:tabs>
          <w:tab w:val="left" w:pos="5103"/>
        </w:tabs>
        <w:ind w:right="282"/>
        <w:jc w:val="center"/>
        <w:rPr>
          <w:rFonts w:ascii="Arial" w:hAnsi="Arial" w:cs="Arial"/>
          <w:b/>
          <w:bCs/>
        </w:rPr>
      </w:pPr>
    </w:p>
    <w:p w14:paraId="582BEBA4" w14:textId="77777777" w:rsidR="00D95B63"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7FBE166" w14:textId="77777777" w:rsidR="00D95B63" w:rsidRDefault="00D95B63">
      <w:pPr>
        <w:tabs>
          <w:tab w:val="left" w:pos="5103"/>
        </w:tabs>
        <w:ind w:right="282"/>
        <w:jc w:val="center"/>
        <w:rPr>
          <w:rFonts w:ascii="Arial" w:hAnsi="Arial" w:cs="Arial"/>
          <w:b/>
          <w:bCs/>
          <w:sz w:val="16"/>
          <w:szCs w:val="16"/>
        </w:rPr>
      </w:pPr>
    </w:p>
    <w:p w14:paraId="0502D256" w14:textId="77777777" w:rsidR="00D95B63"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84BDD45" w14:textId="77777777" w:rsidR="00D95B63" w:rsidRDefault="00D95B63">
      <w:pPr>
        <w:tabs>
          <w:tab w:val="left" w:pos="5103"/>
        </w:tabs>
        <w:ind w:right="282"/>
        <w:jc w:val="both"/>
        <w:rPr>
          <w:rFonts w:ascii="Arial" w:hAnsi="Arial" w:cs="Arial"/>
          <w:sz w:val="22"/>
          <w:szCs w:val="22"/>
        </w:rPr>
      </w:pPr>
    </w:p>
    <w:p w14:paraId="71748A76" w14:textId="77777777" w:rsidR="00D95B63"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EF0CE60" w14:textId="77777777" w:rsidR="00D95B63" w:rsidRDefault="00D95B63">
      <w:pPr>
        <w:tabs>
          <w:tab w:val="left" w:pos="5103"/>
        </w:tabs>
        <w:ind w:right="282"/>
        <w:jc w:val="both"/>
        <w:rPr>
          <w:rFonts w:ascii="Arial" w:hAnsi="Arial" w:cs="Arial"/>
          <w:sz w:val="22"/>
          <w:szCs w:val="22"/>
        </w:rPr>
      </w:pPr>
    </w:p>
    <w:p w14:paraId="1729F5F2" w14:textId="77777777" w:rsidR="00D95B63"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CCF9D0" w14:textId="77777777" w:rsidR="00D95B63" w:rsidRDefault="00D95B63">
      <w:pPr>
        <w:tabs>
          <w:tab w:val="left" w:pos="5103"/>
        </w:tabs>
        <w:ind w:right="282"/>
        <w:jc w:val="both"/>
        <w:rPr>
          <w:rFonts w:ascii="Arial" w:hAnsi="Arial" w:cs="Arial"/>
          <w:sz w:val="22"/>
          <w:szCs w:val="22"/>
        </w:rPr>
      </w:pPr>
    </w:p>
    <w:p w14:paraId="3598838B" w14:textId="77777777" w:rsidR="00D95B63"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36FB4350" w14:textId="77777777" w:rsidR="00D95B63" w:rsidRDefault="00D95B63">
      <w:pPr>
        <w:autoSpaceDE w:val="0"/>
        <w:autoSpaceDN w:val="0"/>
        <w:adjustRightInd w:val="0"/>
        <w:jc w:val="both"/>
        <w:rPr>
          <w:rFonts w:ascii="Arial" w:hAnsi="Arial" w:cs="Arial"/>
          <w:sz w:val="22"/>
          <w:szCs w:val="22"/>
        </w:rPr>
      </w:pPr>
    </w:p>
    <w:p w14:paraId="60522967" w14:textId="77777777" w:rsidR="00D95B63"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B0B5059" w14:textId="77777777" w:rsidR="00D95B63" w:rsidRDefault="00D95B63">
      <w:pPr>
        <w:autoSpaceDE w:val="0"/>
        <w:autoSpaceDN w:val="0"/>
        <w:adjustRightInd w:val="0"/>
        <w:jc w:val="both"/>
        <w:rPr>
          <w:rFonts w:ascii="Arial" w:hAnsi="Arial" w:cs="Arial"/>
          <w:sz w:val="22"/>
          <w:szCs w:val="22"/>
        </w:rPr>
      </w:pPr>
    </w:p>
    <w:p w14:paraId="0C1650CF" w14:textId="77777777" w:rsidR="00D95B63"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F26CCF2" w14:textId="77777777" w:rsidR="00D95B63" w:rsidRDefault="00D95B63">
      <w:pPr>
        <w:autoSpaceDE w:val="0"/>
        <w:autoSpaceDN w:val="0"/>
        <w:adjustRightInd w:val="0"/>
        <w:jc w:val="both"/>
        <w:rPr>
          <w:rFonts w:ascii="Arial" w:hAnsi="Arial" w:cs="Arial"/>
          <w:sz w:val="22"/>
          <w:szCs w:val="22"/>
        </w:rPr>
      </w:pPr>
    </w:p>
    <w:p w14:paraId="1E913F26" w14:textId="77777777" w:rsidR="00D95B63" w:rsidRDefault="00D95B63">
      <w:pPr>
        <w:autoSpaceDE w:val="0"/>
        <w:autoSpaceDN w:val="0"/>
        <w:adjustRightInd w:val="0"/>
        <w:spacing w:after="240"/>
        <w:jc w:val="both"/>
        <w:rPr>
          <w:rFonts w:ascii="Arial" w:hAnsi="Arial" w:cs="Arial"/>
          <w:sz w:val="22"/>
          <w:szCs w:val="22"/>
        </w:rPr>
      </w:pPr>
    </w:p>
    <w:p w14:paraId="45306979" w14:textId="77777777" w:rsidR="00D95B6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D95B63" w14:paraId="10FDAED6" w14:textId="77777777">
        <w:trPr>
          <w:trHeight w:val="439"/>
        </w:trPr>
        <w:tc>
          <w:tcPr>
            <w:tcW w:w="3253" w:type="dxa"/>
            <w:gridSpan w:val="2"/>
            <w:shd w:val="clear" w:color="auto" w:fill="F2F2F2" w:themeFill="background1" w:themeFillShade="F2"/>
          </w:tcPr>
          <w:p w14:paraId="6D4B2A89" w14:textId="3E7A6ADE" w:rsidR="00D95B63" w:rsidRDefault="00000000">
            <w:pPr>
              <w:rPr>
                <w:rFonts w:ascii="Arial" w:hAnsi="Arial" w:cs="Arial"/>
                <w:sz w:val="22"/>
                <w:szCs w:val="22"/>
              </w:rPr>
            </w:pPr>
            <w:r>
              <w:rPr>
                <w:rFonts w:ascii="Arial" w:hAnsi="Arial" w:cs="Arial"/>
                <w:sz w:val="22"/>
                <w:szCs w:val="22"/>
                <w:highlight w:val="yellow"/>
              </w:rPr>
              <w:t xml:space="preserve">Full </w:t>
            </w:r>
            <w:r w:rsidR="00647AD0">
              <w:rPr>
                <w:rFonts w:ascii="Arial" w:hAnsi="Arial" w:cs="Arial"/>
                <w:sz w:val="22"/>
                <w:szCs w:val="22"/>
                <w:highlight w:val="yellow"/>
              </w:rPr>
              <w:t>Name:</w:t>
            </w:r>
            <w:r w:rsidR="00647AD0">
              <w:rPr>
                <w:rFonts w:ascii="Arial" w:hAnsi="Arial" w:cs="Arial"/>
                <w:sz w:val="22"/>
                <w:szCs w:val="22"/>
              </w:rPr>
              <w:t xml:space="preserve"> Bijaya Dip Karki</w:t>
            </w:r>
          </w:p>
        </w:tc>
        <w:tc>
          <w:tcPr>
            <w:tcW w:w="6636" w:type="dxa"/>
            <w:gridSpan w:val="4"/>
          </w:tcPr>
          <w:p w14:paraId="77ABB2F7" w14:textId="77777777" w:rsidR="00D95B63" w:rsidRDefault="00D95B63">
            <w:pPr>
              <w:rPr>
                <w:rFonts w:ascii="Arial" w:hAnsi="Arial" w:cs="Arial"/>
                <w:sz w:val="22"/>
                <w:szCs w:val="22"/>
                <w:lang w:eastAsia="zh-CN"/>
              </w:rPr>
            </w:pPr>
          </w:p>
        </w:tc>
      </w:tr>
      <w:tr w:rsidR="00D95B63" w14:paraId="54B7E220" w14:textId="77777777">
        <w:trPr>
          <w:trHeight w:val="472"/>
        </w:trPr>
        <w:tc>
          <w:tcPr>
            <w:tcW w:w="3253" w:type="dxa"/>
            <w:gridSpan w:val="2"/>
            <w:shd w:val="clear" w:color="auto" w:fill="BFBFBF" w:themeFill="background1" w:themeFillShade="BF"/>
            <w:vAlign w:val="center"/>
          </w:tcPr>
          <w:p w14:paraId="6F28FA04" w14:textId="77777777" w:rsidR="00D95B63" w:rsidRDefault="00000000">
            <w:pPr>
              <w:rPr>
                <w:rFonts w:ascii="Arial" w:hAnsi="Arial" w:cs="Arial"/>
                <w:sz w:val="22"/>
                <w:szCs w:val="22"/>
              </w:rPr>
            </w:pPr>
            <w:r>
              <w:rPr>
                <w:rFonts w:ascii="Arial" w:hAnsi="Arial" w:cs="Arial"/>
                <w:sz w:val="22"/>
                <w:szCs w:val="22"/>
              </w:rPr>
              <w:t>Tick all boxes which apply:</w:t>
            </w:r>
          </w:p>
          <w:p w14:paraId="120C6717" w14:textId="77777777" w:rsidR="00D95B63" w:rsidRDefault="00D95B63">
            <w:pPr>
              <w:rPr>
                <w:rFonts w:ascii="Arial" w:hAnsi="Arial" w:cs="Arial"/>
                <w:sz w:val="22"/>
                <w:szCs w:val="22"/>
              </w:rPr>
            </w:pPr>
          </w:p>
        </w:tc>
        <w:tc>
          <w:tcPr>
            <w:tcW w:w="2551" w:type="dxa"/>
            <w:shd w:val="clear" w:color="auto" w:fill="F2F2F2" w:themeFill="background1" w:themeFillShade="F2"/>
            <w:vAlign w:val="center"/>
          </w:tcPr>
          <w:p w14:paraId="00DB85BF" w14:textId="77777777" w:rsidR="00D95B63"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00A6A032" w14:textId="77777777" w:rsidR="00D95B63"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35C4D4C" w14:textId="77777777" w:rsidR="00D95B63"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570E2540" w14:textId="77777777" w:rsidR="00D95B63" w:rsidRDefault="00000000">
            <w:pPr>
              <w:jc w:val="center"/>
              <w:rPr>
                <w:rFonts w:ascii="Arial" w:hAnsi="Arial" w:cs="Arial"/>
                <w:sz w:val="22"/>
                <w:szCs w:val="22"/>
              </w:rPr>
            </w:pPr>
            <w:r>
              <w:rPr>
                <w:rFonts w:ascii="MS Gothic" w:eastAsia="MS Gothic" w:hAnsi="MS Gothic" w:cs="Arial" w:hint="eastAsia"/>
                <w:sz w:val="22"/>
                <w:szCs w:val="22"/>
              </w:rPr>
              <w:t>☐</w:t>
            </w:r>
          </w:p>
        </w:tc>
      </w:tr>
      <w:tr w:rsidR="00D95B63" w14:paraId="74E6A8E5" w14:textId="77777777">
        <w:trPr>
          <w:trHeight w:val="472"/>
        </w:trPr>
        <w:tc>
          <w:tcPr>
            <w:tcW w:w="2544" w:type="dxa"/>
            <w:shd w:val="clear" w:color="auto" w:fill="F2F2F2" w:themeFill="background1" w:themeFillShade="F2"/>
            <w:vAlign w:val="center"/>
          </w:tcPr>
          <w:p w14:paraId="2D6ACDED" w14:textId="77777777" w:rsidR="00D95B63"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56AD0F1" w14:textId="0A0448ED" w:rsidR="00D95B63" w:rsidRDefault="007D7C81">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DDE9135" w14:textId="77777777" w:rsidR="00D95B63"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E756834" w14:textId="77777777" w:rsidR="00D95B63"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92B9DCE" w14:textId="77777777" w:rsidR="00D95B63"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951DF0D" w14:textId="77777777" w:rsidR="00D95B63"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4FEA5BB7" w14:textId="77777777" w:rsidR="00D95B63" w:rsidRDefault="00D95B6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D95B63" w14:paraId="53D761BD" w14:textId="77777777">
        <w:trPr>
          <w:cantSplit/>
          <w:trHeight w:val="334"/>
        </w:trPr>
        <w:tc>
          <w:tcPr>
            <w:tcW w:w="3253" w:type="dxa"/>
            <w:shd w:val="clear" w:color="auto" w:fill="F2F2F2" w:themeFill="background1" w:themeFillShade="F2"/>
          </w:tcPr>
          <w:p w14:paraId="6CCD6580" w14:textId="77777777" w:rsidR="00D95B63"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1EBBE087" w14:textId="77777777" w:rsidR="00D95B63" w:rsidRDefault="00D95B63">
            <w:pPr>
              <w:rPr>
                <w:rFonts w:ascii="Arial" w:hAnsi="Arial" w:cs="Arial"/>
                <w:sz w:val="22"/>
                <w:szCs w:val="22"/>
              </w:rPr>
            </w:pPr>
          </w:p>
          <w:p w14:paraId="28A16CCB" w14:textId="77777777" w:rsidR="00D95B63"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D95B63" w14:paraId="5522E856" w14:textId="77777777">
        <w:trPr>
          <w:cantSplit/>
          <w:trHeight w:val="340"/>
        </w:trPr>
        <w:tc>
          <w:tcPr>
            <w:tcW w:w="3253" w:type="dxa"/>
            <w:shd w:val="clear" w:color="auto" w:fill="F2F2F2" w:themeFill="background1" w:themeFillShade="F2"/>
          </w:tcPr>
          <w:p w14:paraId="08CD8022" w14:textId="77777777" w:rsidR="00D95B63" w:rsidRDefault="00000000">
            <w:pPr>
              <w:rPr>
                <w:rFonts w:ascii="Arial" w:hAnsi="Arial" w:cs="Arial"/>
                <w:sz w:val="22"/>
                <w:szCs w:val="22"/>
              </w:rPr>
            </w:pPr>
            <w:r>
              <w:rPr>
                <w:rFonts w:ascii="Arial" w:hAnsi="Arial" w:cs="Arial"/>
                <w:sz w:val="22"/>
                <w:szCs w:val="22"/>
              </w:rPr>
              <w:t>Campus:</w:t>
            </w:r>
          </w:p>
        </w:tc>
        <w:tc>
          <w:tcPr>
            <w:tcW w:w="6636" w:type="dxa"/>
          </w:tcPr>
          <w:p w14:paraId="4EB93E1D" w14:textId="77777777" w:rsidR="00D95B63" w:rsidRDefault="00D95B63">
            <w:pPr>
              <w:rPr>
                <w:rFonts w:ascii="Arial" w:hAnsi="Arial" w:cs="Arial"/>
                <w:sz w:val="22"/>
                <w:szCs w:val="22"/>
              </w:rPr>
            </w:pPr>
          </w:p>
          <w:p w14:paraId="3390CD5B" w14:textId="77777777" w:rsidR="00D95B63"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D95B63" w14:paraId="42D653C2" w14:textId="77777777">
        <w:trPr>
          <w:cantSplit/>
          <w:trHeight w:val="340"/>
        </w:trPr>
        <w:tc>
          <w:tcPr>
            <w:tcW w:w="3253" w:type="dxa"/>
            <w:shd w:val="clear" w:color="auto" w:fill="F2F2F2" w:themeFill="background1" w:themeFillShade="F2"/>
          </w:tcPr>
          <w:p w14:paraId="373801A3" w14:textId="77777777" w:rsidR="00D95B63" w:rsidRDefault="00000000">
            <w:pPr>
              <w:rPr>
                <w:rFonts w:ascii="Arial" w:hAnsi="Arial" w:cs="Arial"/>
                <w:sz w:val="22"/>
                <w:szCs w:val="22"/>
              </w:rPr>
            </w:pPr>
            <w:r>
              <w:rPr>
                <w:rFonts w:ascii="Arial" w:hAnsi="Arial" w:cs="Arial"/>
                <w:sz w:val="22"/>
                <w:szCs w:val="22"/>
              </w:rPr>
              <w:t>E-mail address:</w:t>
            </w:r>
          </w:p>
        </w:tc>
        <w:tc>
          <w:tcPr>
            <w:tcW w:w="6636" w:type="dxa"/>
          </w:tcPr>
          <w:p w14:paraId="6F950464" w14:textId="404754EC" w:rsidR="00D95B63" w:rsidRDefault="00647AD0">
            <w:pPr>
              <w:rPr>
                <w:rFonts w:ascii="Arial" w:hAnsi="Arial" w:cs="Arial"/>
                <w:sz w:val="22"/>
                <w:szCs w:val="22"/>
                <w:lang w:eastAsia="zh-CN"/>
              </w:rPr>
            </w:pPr>
            <w:r>
              <w:rPr>
                <w:rFonts w:ascii="Arial" w:hAnsi="Arial" w:cs="Arial"/>
                <w:sz w:val="22"/>
                <w:szCs w:val="22"/>
              </w:rPr>
              <w:t>2207937</w:t>
            </w:r>
            <w:r w:rsidR="00000000">
              <w:rPr>
                <w:rFonts w:ascii="Arial" w:hAnsi="Arial" w:cs="Arial"/>
                <w:sz w:val="22"/>
                <w:szCs w:val="22"/>
                <w:highlight w:val="yellow"/>
                <w:lang w:eastAsia="zh-CN"/>
              </w:rPr>
              <w:t>@student.uwtsd.ac.uk</w:t>
            </w:r>
          </w:p>
        </w:tc>
      </w:tr>
      <w:tr w:rsidR="00D95B63" w14:paraId="1FB6283D" w14:textId="77777777">
        <w:trPr>
          <w:cantSplit/>
          <w:trHeight w:val="340"/>
        </w:trPr>
        <w:tc>
          <w:tcPr>
            <w:tcW w:w="3253" w:type="dxa"/>
            <w:shd w:val="clear" w:color="auto" w:fill="F2F2F2" w:themeFill="background1" w:themeFillShade="F2"/>
          </w:tcPr>
          <w:p w14:paraId="335814D1" w14:textId="77777777" w:rsidR="00D95B63" w:rsidRDefault="00000000">
            <w:pPr>
              <w:rPr>
                <w:rFonts w:ascii="Arial" w:hAnsi="Arial" w:cs="Arial"/>
                <w:sz w:val="22"/>
                <w:szCs w:val="22"/>
              </w:rPr>
            </w:pPr>
            <w:r>
              <w:rPr>
                <w:rFonts w:ascii="Arial" w:hAnsi="Arial" w:cs="Arial"/>
                <w:sz w:val="22"/>
                <w:szCs w:val="22"/>
              </w:rPr>
              <w:t>Contact Telephone Number:</w:t>
            </w:r>
          </w:p>
        </w:tc>
        <w:tc>
          <w:tcPr>
            <w:tcW w:w="6636" w:type="dxa"/>
          </w:tcPr>
          <w:p w14:paraId="55235983" w14:textId="77777777" w:rsidR="00D95B63" w:rsidRDefault="00D95B63">
            <w:pPr>
              <w:rPr>
                <w:rFonts w:ascii="Arial" w:hAnsi="Arial" w:cs="Arial"/>
                <w:sz w:val="22"/>
                <w:szCs w:val="22"/>
              </w:rPr>
            </w:pPr>
          </w:p>
          <w:p w14:paraId="482DCA49" w14:textId="77777777" w:rsidR="00D95B63" w:rsidRDefault="00D95B63">
            <w:pPr>
              <w:rPr>
                <w:rFonts w:ascii="Arial" w:hAnsi="Arial" w:cs="Arial"/>
                <w:sz w:val="22"/>
                <w:szCs w:val="22"/>
              </w:rPr>
            </w:pPr>
          </w:p>
        </w:tc>
      </w:tr>
      <w:tr w:rsidR="00D95B63" w14:paraId="6E208D1F" w14:textId="77777777">
        <w:tc>
          <w:tcPr>
            <w:tcW w:w="9889" w:type="dxa"/>
            <w:gridSpan w:val="2"/>
            <w:shd w:val="clear" w:color="auto" w:fill="BFBFBF" w:themeFill="background1" w:themeFillShade="BF"/>
          </w:tcPr>
          <w:p w14:paraId="2A327E35" w14:textId="77777777" w:rsidR="00D95B63" w:rsidRDefault="00000000">
            <w:pPr>
              <w:rPr>
                <w:rFonts w:ascii="Arial" w:hAnsi="Arial" w:cs="Arial"/>
                <w:sz w:val="22"/>
                <w:szCs w:val="22"/>
              </w:rPr>
            </w:pPr>
            <w:r>
              <w:rPr>
                <w:rFonts w:ascii="Arial" w:hAnsi="Arial" w:cs="Arial"/>
                <w:b/>
                <w:i/>
                <w:sz w:val="22"/>
                <w:szCs w:val="22"/>
              </w:rPr>
              <w:t>For students:</w:t>
            </w:r>
          </w:p>
        </w:tc>
      </w:tr>
      <w:tr w:rsidR="00D95B63" w14:paraId="76291644" w14:textId="77777777">
        <w:trPr>
          <w:trHeight w:val="513"/>
        </w:trPr>
        <w:tc>
          <w:tcPr>
            <w:tcW w:w="3253" w:type="dxa"/>
            <w:shd w:val="clear" w:color="auto" w:fill="F2F2F2" w:themeFill="background1" w:themeFillShade="F2"/>
            <w:vAlign w:val="center"/>
          </w:tcPr>
          <w:p w14:paraId="71D2BE3E" w14:textId="77777777" w:rsidR="00D95B63"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3CD94496" w14:textId="21F96056" w:rsidR="00D95B63" w:rsidRDefault="00647AD0">
            <w:pPr>
              <w:rPr>
                <w:rFonts w:ascii="Arial" w:hAnsi="Arial" w:cs="Arial"/>
                <w:sz w:val="22"/>
                <w:szCs w:val="22"/>
                <w:lang w:eastAsia="zh-CN"/>
              </w:rPr>
            </w:pPr>
            <w:r>
              <w:rPr>
                <w:rFonts w:ascii="Arial" w:hAnsi="Arial" w:cs="Arial"/>
                <w:sz w:val="22"/>
                <w:szCs w:val="22"/>
                <w:lang w:eastAsia="zh-CN"/>
              </w:rPr>
              <w:t>2207937</w:t>
            </w:r>
          </w:p>
        </w:tc>
      </w:tr>
      <w:tr w:rsidR="00D95B63" w14:paraId="72FE12F9" w14:textId="77777777">
        <w:trPr>
          <w:trHeight w:val="549"/>
        </w:trPr>
        <w:tc>
          <w:tcPr>
            <w:tcW w:w="3253" w:type="dxa"/>
            <w:shd w:val="clear" w:color="auto" w:fill="F2F2F2" w:themeFill="background1" w:themeFillShade="F2"/>
            <w:vAlign w:val="center"/>
          </w:tcPr>
          <w:p w14:paraId="21481E80" w14:textId="77777777" w:rsidR="00D95B63" w:rsidRDefault="00000000">
            <w:pPr>
              <w:rPr>
                <w:rFonts w:ascii="Arial" w:hAnsi="Arial" w:cs="Arial"/>
                <w:sz w:val="22"/>
                <w:szCs w:val="22"/>
              </w:rPr>
            </w:pPr>
            <w:r>
              <w:rPr>
                <w:rFonts w:ascii="Arial" w:hAnsi="Arial" w:cs="Arial"/>
                <w:sz w:val="22"/>
                <w:szCs w:val="22"/>
              </w:rPr>
              <w:t>Programme of Study:</w:t>
            </w:r>
          </w:p>
        </w:tc>
        <w:tc>
          <w:tcPr>
            <w:tcW w:w="6636" w:type="dxa"/>
          </w:tcPr>
          <w:p w14:paraId="66C6C846" w14:textId="77777777" w:rsidR="00D95B63"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D95B63" w14:paraId="09D96526" w14:textId="77777777">
        <w:trPr>
          <w:trHeight w:val="557"/>
        </w:trPr>
        <w:tc>
          <w:tcPr>
            <w:tcW w:w="3253" w:type="dxa"/>
            <w:shd w:val="clear" w:color="auto" w:fill="F2F2F2" w:themeFill="background1" w:themeFillShade="F2"/>
            <w:vAlign w:val="center"/>
          </w:tcPr>
          <w:p w14:paraId="182AC9BA" w14:textId="77777777" w:rsidR="00D95B63"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3C89B45F" w14:textId="412CC2B2" w:rsidR="00D95B63" w:rsidRDefault="00647AD0">
            <w:pPr>
              <w:rPr>
                <w:rFonts w:ascii="Arial" w:hAnsi="Arial" w:cs="Arial"/>
                <w:sz w:val="22"/>
                <w:szCs w:val="22"/>
                <w:lang w:eastAsia="zh-CN"/>
              </w:rPr>
            </w:pPr>
            <w:r>
              <w:rPr>
                <w:rFonts w:ascii="Arial" w:hAnsi="Arial" w:cs="Arial"/>
                <w:sz w:val="22"/>
                <w:szCs w:val="22"/>
                <w:lang w:eastAsia="zh-CN"/>
              </w:rPr>
              <w:t>Christopher Wilkin</w:t>
            </w:r>
          </w:p>
        </w:tc>
      </w:tr>
    </w:tbl>
    <w:p w14:paraId="740A24F7" w14:textId="77777777" w:rsidR="00D95B63" w:rsidRDefault="00D95B63">
      <w:pPr>
        <w:rPr>
          <w:rFonts w:ascii="Arial" w:hAnsi="Arial" w:cs="Arial"/>
          <w:bCs/>
          <w:iCs/>
        </w:rPr>
      </w:pPr>
    </w:p>
    <w:p w14:paraId="4439007B" w14:textId="77777777" w:rsidR="00D95B63" w:rsidRDefault="00D95B63">
      <w:pPr>
        <w:autoSpaceDE w:val="0"/>
        <w:autoSpaceDN w:val="0"/>
        <w:adjustRightInd w:val="0"/>
        <w:jc w:val="both"/>
        <w:rPr>
          <w:rFonts w:ascii="Arial" w:hAnsi="Arial" w:cs="Arial"/>
          <w:b/>
          <w:sz w:val="22"/>
          <w:szCs w:val="22"/>
        </w:rPr>
      </w:pPr>
    </w:p>
    <w:p w14:paraId="59D44620" w14:textId="77777777" w:rsidR="00D95B63" w:rsidRDefault="00000000">
      <w:pPr>
        <w:rPr>
          <w:rFonts w:ascii="Arial" w:hAnsi="Arial" w:cs="Arial"/>
          <w:b/>
          <w:sz w:val="22"/>
          <w:szCs w:val="22"/>
        </w:rPr>
      </w:pPr>
      <w:r>
        <w:rPr>
          <w:rFonts w:ascii="Arial" w:hAnsi="Arial" w:cs="Arial"/>
          <w:b/>
          <w:sz w:val="22"/>
          <w:szCs w:val="22"/>
        </w:rPr>
        <w:br w:type="page"/>
      </w:r>
    </w:p>
    <w:p w14:paraId="3F93127E" w14:textId="77777777" w:rsidR="00D95B6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D95B63" w14:paraId="4B438B19" w14:textId="77777777">
        <w:tc>
          <w:tcPr>
            <w:tcW w:w="6232" w:type="dxa"/>
            <w:gridSpan w:val="2"/>
            <w:shd w:val="clear" w:color="auto" w:fill="F2F2F2" w:themeFill="background1" w:themeFillShade="F2"/>
            <w:vAlign w:val="center"/>
          </w:tcPr>
          <w:p w14:paraId="08392F96"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14E34FBB"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F768249" w14:textId="77777777" w:rsidR="00D95B63"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071240E" w14:textId="77777777" w:rsidR="00D95B63"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80F889" w14:textId="77777777" w:rsidR="00D95B63"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1CB9C9A" w14:textId="77777777" w:rsidR="00D95B63"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D95B63" w14:paraId="44E1DCDC" w14:textId="77777777">
        <w:tc>
          <w:tcPr>
            <w:tcW w:w="8075" w:type="dxa"/>
            <w:gridSpan w:val="4"/>
            <w:shd w:val="clear" w:color="auto" w:fill="F2F2F2" w:themeFill="background1" w:themeFillShade="F2"/>
          </w:tcPr>
          <w:p w14:paraId="793C1F09" w14:textId="77777777" w:rsidR="00D95B63" w:rsidRDefault="00D95B6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27F9E20" w14:textId="77777777" w:rsidR="00D95B63"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D95B63" w14:paraId="3C77665E" w14:textId="77777777">
        <w:trPr>
          <w:trHeight w:val="437"/>
        </w:trPr>
        <w:tc>
          <w:tcPr>
            <w:tcW w:w="3693" w:type="dxa"/>
            <w:vMerge w:val="restart"/>
            <w:shd w:val="clear" w:color="auto" w:fill="F2F2F2" w:themeFill="background1" w:themeFillShade="F2"/>
          </w:tcPr>
          <w:p w14:paraId="27E2B658" w14:textId="77777777" w:rsidR="00D95B63"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F7A2051"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B368ECE" w14:textId="77777777" w:rsidR="00D95B6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7114457" w14:textId="77777777" w:rsidR="00D95B63" w:rsidRDefault="00D95B63">
            <w:pPr>
              <w:autoSpaceDE w:val="0"/>
              <w:autoSpaceDN w:val="0"/>
              <w:adjustRightInd w:val="0"/>
              <w:jc w:val="center"/>
              <w:rPr>
                <w:rFonts w:ascii="Arial" w:hAnsi="Arial" w:cs="Arial"/>
                <w:b/>
                <w:bCs/>
                <w:sz w:val="22"/>
                <w:szCs w:val="22"/>
              </w:rPr>
            </w:pPr>
          </w:p>
        </w:tc>
      </w:tr>
      <w:tr w:rsidR="00D95B63" w14:paraId="4F21B1D3" w14:textId="77777777">
        <w:trPr>
          <w:trHeight w:val="415"/>
        </w:trPr>
        <w:tc>
          <w:tcPr>
            <w:tcW w:w="3693" w:type="dxa"/>
            <w:vMerge/>
            <w:shd w:val="clear" w:color="auto" w:fill="F2F2F2" w:themeFill="background1" w:themeFillShade="F2"/>
          </w:tcPr>
          <w:p w14:paraId="4B9EF6CB" w14:textId="77777777" w:rsidR="00D95B63" w:rsidRDefault="00D95B6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C6EB100"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D890C04" w14:textId="77777777" w:rsidR="00D95B6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D9EC613" w14:textId="77777777" w:rsidR="00D95B63" w:rsidRDefault="00D95B63">
            <w:pPr>
              <w:autoSpaceDE w:val="0"/>
              <w:autoSpaceDN w:val="0"/>
              <w:adjustRightInd w:val="0"/>
              <w:jc w:val="center"/>
              <w:rPr>
                <w:rFonts w:ascii="Arial" w:hAnsi="Arial" w:cs="Arial"/>
                <w:b/>
                <w:bCs/>
                <w:sz w:val="22"/>
                <w:szCs w:val="22"/>
              </w:rPr>
            </w:pPr>
          </w:p>
        </w:tc>
      </w:tr>
      <w:tr w:rsidR="00D95B63" w14:paraId="0A4D8100" w14:textId="77777777">
        <w:tc>
          <w:tcPr>
            <w:tcW w:w="3693" w:type="dxa"/>
            <w:vMerge/>
            <w:shd w:val="clear" w:color="auto" w:fill="F2F2F2" w:themeFill="background1" w:themeFillShade="F2"/>
          </w:tcPr>
          <w:p w14:paraId="5AAFCD48" w14:textId="77777777" w:rsidR="00D95B63" w:rsidRDefault="00D95B6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56336FF"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6A41A76E" w14:textId="77777777" w:rsidR="00D95B63" w:rsidRDefault="00D95B63">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3C11C25" w14:textId="77777777" w:rsidR="00D95B6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261BAF1" w14:textId="77777777" w:rsidR="00D95B63" w:rsidRDefault="00D95B63">
            <w:pPr>
              <w:autoSpaceDE w:val="0"/>
              <w:autoSpaceDN w:val="0"/>
              <w:adjustRightInd w:val="0"/>
              <w:jc w:val="center"/>
              <w:rPr>
                <w:rFonts w:ascii="Arial" w:hAnsi="Arial" w:cs="Arial"/>
                <w:b/>
                <w:bCs/>
                <w:sz w:val="22"/>
                <w:szCs w:val="22"/>
              </w:rPr>
            </w:pPr>
          </w:p>
        </w:tc>
      </w:tr>
    </w:tbl>
    <w:p w14:paraId="5A5AA17C" w14:textId="77777777" w:rsidR="00D95B63" w:rsidRDefault="00D95B63">
      <w:pPr>
        <w:autoSpaceDE w:val="0"/>
        <w:autoSpaceDN w:val="0"/>
        <w:adjustRightInd w:val="0"/>
        <w:spacing w:after="240"/>
        <w:jc w:val="both"/>
        <w:rPr>
          <w:rFonts w:ascii="Arial" w:hAnsi="Arial" w:cs="Arial"/>
          <w:bCs/>
          <w:iCs/>
        </w:rPr>
      </w:pPr>
    </w:p>
    <w:p w14:paraId="61F1ECA2" w14:textId="77777777" w:rsidR="00D95B6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D95B63" w14:paraId="140A7C04" w14:textId="77777777">
        <w:tc>
          <w:tcPr>
            <w:tcW w:w="9918" w:type="dxa"/>
            <w:gridSpan w:val="2"/>
            <w:shd w:val="clear" w:color="auto" w:fill="F2F2F2" w:themeFill="background1" w:themeFillShade="F2"/>
          </w:tcPr>
          <w:p w14:paraId="190FF3D9"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D95B63" w14:paraId="0BDCE2D5" w14:textId="77777777">
        <w:trPr>
          <w:trHeight w:val="227"/>
        </w:trPr>
        <w:tc>
          <w:tcPr>
            <w:tcW w:w="8784" w:type="dxa"/>
          </w:tcPr>
          <w:p w14:paraId="7144510F" w14:textId="77777777" w:rsidR="00D95B63" w:rsidRDefault="00D95B63">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64E6A1B6" w14:textId="77777777" w:rsidR="00D95B63" w:rsidRDefault="00D95B63">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ED6A74B" w14:textId="77777777" w:rsidR="00D95B6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D95B63" w14:paraId="4FF540E9" w14:textId="77777777">
        <w:trPr>
          <w:trHeight w:val="227"/>
        </w:trPr>
        <w:tc>
          <w:tcPr>
            <w:tcW w:w="8784" w:type="dxa"/>
          </w:tcPr>
          <w:p w14:paraId="33F6BF26" w14:textId="77777777" w:rsidR="00D95B63" w:rsidRDefault="00D95B63">
            <w:pPr>
              <w:autoSpaceDE w:val="0"/>
              <w:autoSpaceDN w:val="0"/>
              <w:adjustRightInd w:val="0"/>
              <w:rPr>
                <w:rFonts w:ascii="Arial" w:hAnsi="Arial" w:cs="Arial"/>
                <w:b/>
                <w:bCs/>
                <w:i/>
                <w:sz w:val="22"/>
                <w:szCs w:val="22"/>
              </w:rPr>
            </w:pPr>
          </w:p>
          <w:p w14:paraId="1C0FF05F" w14:textId="77777777" w:rsidR="00D95B63"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A851EA4" w14:textId="77777777" w:rsidR="00D95B63"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95B63" w14:paraId="61DDA9E9" w14:textId="77777777">
        <w:trPr>
          <w:trHeight w:val="227"/>
        </w:trPr>
        <w:tc>
          <w:tcPr>
            <w:tcW w:w="8784" w:type="dxa"/>
          </w:tcPr>
          <w:p w14:paraId="0EC8017D" w14:textId="77777777" w:rsidR="00D95B63" w:rsidRDefault="00D95B63">
            <w:pPr>
              <w:autoSpaceDE w:val="0"/>
              <w:autoSpaceDN w:val="0"/>
              <w:adjustRightInd w:val="0"/>
              <w:rPr>
                <w:rFonts w:ascii="Arial" w:hAnsi="Arial" w:cs="Arial"/>
                <w:b/>
                <w:bCs/>
                <w:i/>
                <w:sz w:val="22"/>
                <w:szCs w:val="22"/>
              </w:rPr>
            </w:pPr>
          </w:p>
          <w:p w14:paraId="29EDDFE5" w14:textId="77777777" w:rsidR="00D95B63" w:rsidRDefault="00D95B63">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5B3129C" w14:textId="77777777" w:rsidR="00D95B63"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FCC352D" w14:textId="77777777" w:rsidR="00D95B63" w:rsidRDefault="00D95B63">
      <w:pPr>
        <w:autoSpaceDE w:val="0"/>
        <w:autoSpaceDN w:val="0"/>
        <w:adjustRightInd w:val="0"/>
        <w:spacing w:after="240"/>
        <w:jc w:val="both"/>
        <w:rPr>
          <w:rFonts w:ascii="Arial" w:hAnsi="Arial" w:cs="Arial"/>
          <w:b/>
          <w:sz w:val="22"/>
          <w:szCs w:val="22"/>
        </w:rPr>
      </w:pPr>
    </w:p>
    <w:p w14:paraId="2820B78C" w14:textId="77777777" w:rsidR="00D95B6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D95B63" w14:paraId="7E0A3894" w14:textId="77777777">
        <w:tc>
          <w:tcPr>
            <w:tcW w:w="6232" w:type="dxa"/>
            <w:gridSpan w:val="2"/>
            <w:shd w:val="clear" w:color="auto" w:fill="F2F2F2" w:themeFill="background1" w:themeFillShade="F2"/>
          </w:tcPr>
          <w:p w14:paraId="0A2E322E" w14:textId="77777777" w:rsidR="00D95B63"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947CAA8" w14:textId="77777777" w:rsidR="00D95B63"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2364E7F" w14:textId="77777777" w:rsidR="00D95B63"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86E3235" w14:textId="77777777" w:rsidR="00D95B63"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688ED72" w14:textId="77777777" w:rsidR="00D95B63"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95B63" w14:paraId="4BAE1F86" w14:textId="77777777">
        <w:tc>
          <w:tcPr>
            <w:tcW w:w="9918" w:type="dxa"/>
            <w:gridSpan w:val="8"/>
          </w:tcPr>
          <w:p w14:paraId="692983DE" w14:textId="77777777" w:rsidR="00D95B63" w:rsidRDefault="00D95B63">
            <w:pPr>
              <w:autoSpaceDE w:val="0"/>
              <w:autoSpaceDN w:val="0"/>
              <w:adjustRightInd w:val="0"/>
              <w:rPr>
                <w:rFonts w:ascii="Arial" w:hAnsi="Arial" w:cs="Arial"/>
                <w:sz w:val="16"/>
                <w:szCs w:val="16"/>
              </w:rPr>
            </w:pPr>
          </w:p>
          <w:p w14:paraId="78B4D075" w14:textId="77777777" w:rsidR="00D95B63"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D95B63" w14:paraId="40523C45" w14:textId="77777777">
        <w:trPr>
          <w:trHeight w:val="227"/>
        </w:trPr>
        <w:tc>
          <w:tcPr>
            <w:tcW w:w="3823" w:type="dxa"/>
            <w:shd w:val="clear" w:color="auto" w:fill="F2F2F2" w:themeFill="background1" w:themeFillShade="F2"/>
          </w:tcPr>
          <w:p w14:paraId="71FC3DCE" w14:textId="77777777" w:rsidR="00D95B63"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74DBF7C7" w14:textId="77777777" w:rsidR="00D95B63" w:rsidRDefault="00D95B63">
            <w:pPr>
              <w:autoSpaceDE w:val="0"/>
              <w:autoSpaceDN w:val="0"/>
              <w:adjustRightInd w:val="0"/>
              <w:rPr>
                <w:rFonts w:ascii="Arial" w:hAnsi="Arial" w:cs="Arial"/>
                <w:bCs/>
                <w:sz w:val="22"/>
                <w:szCs w:val="22"/>
              </w:rPr>
            </w:pPr>
          </w:p>
          <w:p w14:paraId="35BD7585" w14:textId="77777777" w:rsidR="00D95B63" w:rsidRDefault="00D95B63">
            <w:pPr>
              <w:autoSpaceDE w:val="0"/>
              <w:autoSpaceDN w:val="0"/>
              <w:adjustRightInd w:val="0"/>
              <w:rPr>
                <w:rFonts w:ascii="Arial" w:hAnsi="Arial" w:cs="Arial"/>
                <w:bCs/>
                <w:sz w:val="22"/>
                <w:szCs w:val="22"/>
              </w:rPr>
            </w:pPr>
          </w:p>
        </w:tc>
      </w:tr>
      <w:tr w:rsidR="00D95B63" w14:paraId="43E06CE3" w14:textId="77777777">
        <w:trPr>
          <w:trHeight w:val="227"/>
        </w:trPr>
        <w:tc>
          <w:tcPr>
            <w:tcW w:w="3823" w:type="dxa"/>
            <w:shd w:val="clear" w:color="auto" w:fill="F2F2F2" w:themeFill="background1" w:themeFillShade="F2"/>
          </w:tcPr>
          <w:p w14:paraId="2DDEEB73" w14:textId="77777777" w:rsidR="00D95B63"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5BFB6016" w14:textId="77777777" w:rsidR="00D95B63" w:rsidRDefault="00D95B63">
            <w:pPr>
              <w:autoSpaceDE w:val="0"/>
              <w:autoSpaceDN w:val="0"/>
              <w:adjustRightInd w:val="0"/>
              <w:rPr>
                <w:rFonts w:ascii="Arial" w:hAnsi="Arial" w:cs="Arial"/>
                <w:bCs/>
                <w:sz w:val="22"/>
                <w:szCs w:val="22"/>
              </w:rPr>
            </w:pPr>
          </w:p>
          <w:p w14:paraId="55A20681" w14:textId="77777777" w:rsidR="00D95B63" w:rsidRDefault="00D95B63">
            <w:pPr>
              <w:autoSpaceDE w:val="0"/>
              <w:autoSpaceDN w:val="0"/>
              <w:adjustRightInd w:val="0"/>
              <w:rPr>
                <w:rFonts w:ascii="Arial" w:hAnsi="Arial" w:cs="Arial"/>
                <w:bCs/>
                <w:sz w:val="22"/>
                <w:szCs w:val="22"/>
              </w:rPr>
            </w:pPr>
          </w:p>
        </w:tc>
      </w:tr>
      <w:tr w:rsidR="00D95B63" w14:paraId="3802215B" w14:textId="77777777">
        <w:trPr>
          <w:trHeight w:val="227"/>
        </w:trPr>
        <w:tc>
          <w:tcPr>
            <w:tcW w:w="3823" w:type="dxa"/>
            <w:shd w:val="clear" w:color="auto" w:fill="F2F2F2" w:themeFill="background1" w:themeFillShade="F2"/>
          </w:tcPr>
          <w:p w14:paraId="13BE1B22" w14:textId="77777777" w:rsidR="00D95B63"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7F239295" w14:textId="77777777" w:rsidR="00D95B63" w:rsidRDefault="00D95B63">
            <w:pPr>
              <w:autoSpaceDE w:val="0"/>
              <w:autoSpaceDN w:val="0"/>
              <w:adjustRightInd w:val="0"/>
              <w:jc w:val="both"/>
              <w:rPr>
                <w:rFonts w:ascii="Arial" w:hAnsi="Arial" w:cs="Arial"/>
                <w:sz w:val="22"/>
                <w:szCs w:val="22"/>
              </w:rPr>
            </w:pPr>
          </w:p>
        </w:tc>
        <w:tc>
          <w:tcPr>
            <w:tcW w:w="6095" w:type="dxa"/>
            <w:gridSpan w:val="7"/>
          </w:tcPr>
          <w:p w14:paraId="12BB56EB" w14:textId="77777777" w:rsidR="00D95B63" w:rsidRDefault="00D95B63">
            <w:pPr>
              <w:autoSpaceDE w:val="0"/>
              <w:autoSpaceDN w:val="0"/>
              <w:adjustRightInd w:val="0"/>
              <w:rPr>
                <w:rFonts w:ascii="Arial" w:hAnsi="Arial" w:cs="Arial"/>
                <w:bCs/>
                <w:sz w:val="22"/>
                <w:szCs w:val="22"/>
              </w:rPr>
            </w:pPr>
          </w:p>
        </w:tc>
      </w:tr>
      <w:tr w:rsidR="00D95B63" w14:paraId="75DB45FD" w14:textId="77777777">
        <w:tc>
          <w:tcPr>
            <w:tcW w:w="6232" w:type="dxa"/>
            <w:gridSpan w:val="2"/>
            <w:shd w:val="clear" w:color="auto" w:fill="F2F2F2" w:themeFill="background1" w:themeFillShade="F2"/>
          </w:tcPr>
          <w:p w14:paraId="44C66B70"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B147731" w14:textId="77777777" w:rsidR="00D95B63"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B2D3B90" w14:textId="77777777" w:rsidR="00D95B63"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152D5F6" w14:textId="77777777" w:rsidR="00D95B63"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1E6FF41"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95B63" w14:paraId="63CB2382" w14:textId="77777777">
        <w:tc>
          <w:tcPr>
            <w:tcW w:w="6232" w:type="dxa"/>
            <w:gridSpan w:val="2"/>
            <w:shd w:val="clear" w:color="auto" w:fill="F2F2F2" w:themeFill="background1" w:themeFillShade="F2"/>
          </w:tcPr>
          <w:p w14:paraId="7818FD5B"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1BC9566" w14:textId="77777777" w:rsidR="00D95B63"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ABC684E" w14:textId="77777777" w:rsidR="00D95B63"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8FA7B16" w14:textId="77777777" w:rsidR="00D95B63"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C50D369"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95B63" w14:paraId="520684C6" w14:textId="77777777">
        <w:tc>
          <w:tcPr>
            <w:tcW w:w="6232" w:type="dxa"/>
            <w:gridSpan w:val="2"/>
            <w:shd w:val="clear" w:color="auto" w:fill="F2F2F2" w:themeFill="background1" w:themeFillShade="F2"/>
          </w:tcPr>
          <w:p w14:paraId="031E0D32"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ECD7E9" w14:textId="77777777" w:rsidR="00D95B63"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323C795" w14:textId="77777777" w:rsidR="00D95B63"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EAC89FA" w14:textId="77777777" w:rsidR="00D95B63"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C361668"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95B63" w14:paraId="740345E3" w14:textId="77777777">
        <w:trPr>
          <w:trHeight w:val="386"/>
        </w:trPr>
        <w:tc>
          <w:tcPr>
            <w:tcW w:w="3823" w:type="dxa"/>
            <w:vMerge w:val="restart"/>
            <w:shd w:val="clear" w:color="auto" w:fill="F2F2F2" w:themeFill="background1" w:themeFillShade="F2"/>
          </w:tcPr>
          <w:p w14:paraId="5F207678"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B6DD1ED" w14:textId="77777777" w:rsidR="00D95B63"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F1B665C" w14:textId="77777777" w:rsidR="00D95B63"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932BB9B"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A53D72A" w14:textId="77777777" w:rsidR="00D95B63"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D724665"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95B63" w14:paraId="5F8CD625" w14:textId="77777777">
        <w:trPr>
          <w:trHeight w:val="386"/>
        </w:trPr>
        <w:tc>
          <w:tcPr>
            <w:tcW w:w="3823" w:type="dxa"/>
            <w:vMerge/>
            <w:shd w:val="clear" w:color="auto" w:fill="F2F2F2" w:themeFill="background1" w:themeFillShade="F2"/>
          </w:tcPr>
          <w:p w14:paraId="3C9D1452" w14:textId="77777777" w:rsidR="00D95B63" w:rsidRDefault="00D95B63">
            <w:pPr>
              <w:autoSpaceDE w:val="0"/>
              <w:autoSpaceDN w:val="0"/>
              <w:adjustRightInd w:val="0"/>
              <w:rPr>
                <w:rFonts w:ascii="Arial" w:hAnsi="Arial" w:cs="Arial"/>
                <w:sz w:val="22"/>
                <w:szCs w:val="22"/>
              </w:rPr>
            </w:pPr>
          </w:p>
        </w:tc>
        <w:tc>
          <w:tcPr>
            <w:tcW w:w="2409" w:type="dxa"/>
          </w:tcPr>
          <w:p w14:paraId="71215531" w14:textId="77777777" w:rsidR="00D95B63"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6CE3CFA" w14:textId="77777777" w:rsidR="00D95B63"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106062E"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F27F7DD" w14:textId="77777777" w:rsidR="00D95B63"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B5CBB5D"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95B63" w14:paraId="0EA99664" w14:textId="77777777">
        <w:tc>
          <w:tcPr>
            <w:tcW w:w="3823" w:type="dxa"/>
            <w:shd w:val="clear" w:color="auto" w:fill="F2F2F2" w:themeFill="background1" w:themeFillShade="F2"/>
          </w:tcPr>
          <w:p w14:paraId="390030EB"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7617B4A" w14:textId="77777777" w:rsidR="00D95B63"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1C3B081" w14:textId="77777777" w:rsidR="00D95B63"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B5730E9" w14:textId="77777777" w:rsidR="00D95B63"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AFC31A3" w14:textId="77777777" w:rsidR="00D95B63"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8090FA1"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95B63" w14:paraId="3AF707DA" w14:textId="77777777">
        <w:tc>
          <w:tcPr>
            <w:tcW w:w="3823" w:type="dxa"/>
            <w:shd w:val="clear" w:color="auto" w:fill="F2F2F2" w:themeFill="background1" w:themeFillShade="F2"/>
          </w:tcPr>
          <w:p w14:paraId="1AFB3A65"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2FBF3C8" w14:textId="77777777" w:rsidR="00D95B63"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06C41740" w14:textId="77777777" w:rsidR="00D95B63"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BBCB2B1" w14:textId="77777777" w:rsidR="00D95B63"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11FEBDF" w14:textId="77777777" w:rsidR="00D95B63"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0A88CFF" w14:textId="77777777" w:rsidR="00D95B63"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D35FB51"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1F4FD3B" w14:textId="77777777" w:rsidR="00D95B63" w:rsidRDefault="00D95B63">
      <w:pPr>
        <w:rPr>
          <w:rFonts w:ascii="Arial" w:hAnsi="Arial" w:cs="Arial"/>
          <w:bCs/>
          <w:iCs/>
          <w:sz w:val="16"/>
          <w:szCs w:val="16"/>
        </w:rPr>
      </w:pPr>
    </w:p>
    <w:p w14:paraId="1EA37B68" w14:textId="77777777" w:rsidR="00D95B63" w:rsidRDefault="00D95B63">
      <w:pPr>
        <w:rPr>
          <w:rFonts w:ascii="Arial" w:hAnsi="Arial" w:cs="Arial"/>
          <w:b/>
          <w:bCs/>
          <w:iCs/>
          <w:sz w:val="22"/>
          <w:szCs w:val="22"/>
        </w:rPr>
      </w:pPr>
    </w:p>
    <w:p w14:paraId="00C1F663" w14:textId="77777777" w:rsidR="00D95B6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95B63" w14:paraId="57226EF9" w14:textId="77777777">
        <w:trPr>
          <w:trHeight w:val="507"/>
        </w:trPr>
        <w:tc>
          <w:tcPr>
            <w:tcW w:w="6237" w:type="dxa"/>
            <w:shd w:val="clear" w:color="auto" w:fill="F2F2F2" w:themeFill="background1" w:themeFillShade="F2"/>
            <w:vAlign w:val="center"/>
          </w:tcPr>
          <w:p w14:paraId="2C15F0E2" w14:textId="77777777" w:rsidR="00D95B63"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60C6DB6D"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7DCDB52"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ED6BE8A"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F58A79A"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5B63" w14:paraId="121679E6" w14:textId="77777777">
        <w:tc>
          <w:tcPr>
            <w:tcW w:w="9923" w:type="dxa"/>
            <w:gridSpan w:val="5"/>
          </w:tcPr>
          <w:p w14:paraId="5F0830DB" w14:textId="77777777" w:rsidR="00D95B63" w:rsidRDefault="00D95B63">
            <w:pPr>
              <w:autoSpaceDE w:val="0"/>
              <w:autoSpaceDN w:val="0"/>
              <w:adjustRightInd w:val="0"/>
              <w:rPr>
                <w:rFonts w:ascii="Arial" w:hAnsi="Arial" w:cs="Arial"/>
                <w:bCs/>
                <w:sz w:val="22"/>
                <w:szCs w:val="22"/>
              </w:rPr>
            </w:pPr>
          </w:p>
          <w:p w14:paraId="584718B3" w14:textId="77777777" w:rsidR="00D95B63"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3A8B6E62" w14:textId="77777777" w:rsidR="00D95B63" w:rsidRDefault="00D95B63">
            <w:pPr>
              <w:autoSpaceDE w:val="0"/>
              <w:autoSpaceDN w:val="0"/>
              <w:adjustRightInd w:val="0"/>
              <w:rPr>
                <w:rFonts w:ascii="Arial" w:hAnsi="Arial" w:cs="Arial"/>
                <w:b/>
                <w:bCs/>
                <w:sz w:val="22"/>
                <w:szCs w:val="22"/>
              </w:rPr>
            </w:pPr>
          </w:p>
        </w:tc>
      </w:tr>
    </w:tbl>
    <w:p w14:paraId="034F2D4C" w14:textId="77777777" w:rsidR="00D95B63" w:rsidRDefault="00D95B63">
      <w:pPr>
        <w:autoSpaceDE w:val="0"/>
        <w:autoSpaceDN w:val="0"/>
        <w:adjustRightInd w:val="0"/>
        <w:spacing w:after="240"/>
        <w:jc w:val="both"/>
        <w:rPr>
          <w:rFonts w:ascii="Arial" w:hAnsi="Arial" w:cs="Arial"/>
          <w:bCs/>
          <w:iCs/>
        </w:rPr>
      </w:pPr>
    </w:p>
    <w:p w14:paraId="0F896DB1" w14:textId="77777777" w:rsidR="00D95B6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D95B63" w14:paraId="07780DD8"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41D1CF" w14:textId="77777777" w:rsidR="00D95B63"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61AA6A6" w14:textId="3915A77C" w:rsidR="00D95B63" w:rsidRPr="00161762" w:rsidRDefault="00161762">
            <w:pPr>
              <w:rPr>
                <w:bCs/>
                <w:lang w:val="en-IN"/>
              </w:rPr>
            </w:pPr>
            <w:r w:rsidRPr="00161762">
              <w:rPr>
                <w:bCs/>
                <w:lang w:val="en-IN"/>
              </w:rPr>
              <w:t>Improving Customer Experience Through Digital Ordering Systems in the Food and Beverage Department of</w:t>
            </w:r>
            <w:r>
              <w:rPr>
                <w:bCs/>
                <w:lang w:val="en-IN"/>
              </w:rPr>
              <w:t xml:space="preserve"> The</w:t>
            </w:r>
            <w:r w:rsidRPr="00161762">
              <w:rPr>
                <w:bCs/>
                <w:lang w:val="en-IN"/>
              </w:rPr>
              <w:t xml:space="preserve"> Mercure Birmingham West Hotel</w:t>
            </w:r>
          </w:p>
        </w:tc>
      </w:tr>
      <w:tr w:rsidR="00D95B63" w14:paraId="59F8882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7BB49" w14:textId="77777777" w:rsidR="00D95B63"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A98B29D" w14:textId="77777777" w:rsidR="00D95B63"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091BBC" w14:textId="77777777" w:rsidR="00D95B63"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B79C7F4" w14:textId="77777777" w:rsidR="00D95B63" w:rsidRDefault="00000000">
            <w:pPr>
              <w:rPr>
                <w:rFonts w:ascii="Arial" w:hAnsi="Arial" w:cs="Arial"/>
                <w:sz w:val="22"/>
                <w:szCs w:val="22"/>
              </w:rPr>
            </w:pPr>
            <w:r>
              <w:rPr>
                <w:rFonts w:ascii="Arial" w:hAnsi="Arial" w:cs="Arial"/>
                <w:sz w:val="22"/>
                <w:szCs w:val="22"/>
              </w:rPr>
              <w:t>12/06/23</w:t>
            </w:r>
          </w:p>
        </w:tc>
      </w:tr>
      <w:tr w:rsidR="00D95B63" w14:paraId="55925388" w14:textId="77777777">
        <w:trPr>
          <w:trHeight w:val="454"/>
        </w:trPr>
        <w:tc>
          <w:tcPr>
            <w:tcW w:w="5000" w:type="pct"/>
            <w:gridSpan w:val="4"/>
            <w:tcBorders>
              <w:top w:val="single" w:sz="4" w:space="0" w:color="auto"/>
            </w:tcBorders>
            <w:shd w:val="clear" w:color="auto" w:fill="F2F2F2" w:themeFill="background1" w:themeFillShade="F2"/>
            <w:vAlign w:val="center"/>
          </w:tcPr>
          <w:p w14:paraId="2E8BEF99" w14:textId="77777777" w:rsidR="00D95B63"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49739999" w14:textId="77777777" w:rsidR="00D95B63"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72D85453" w14:textId="77777777" w:rsidR="00D95B63"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7027FADF" w14:textId="77777777" w:rsidR="00D95B63"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48D02DA1" w14:textId="77777777" w:rsidR="00D95B63"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757353A0" w14:textId="77777777" w:rsidR="00D95B63"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45C0EAB" w14:textId="77777777" w:rsidR="00D95B63"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AABA58A" w14:textId="77777777" w:rsidR="00D95B63"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5FA7CCB" w14:textId="77777777" w:rsidR="00D95B63"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D95B63" w14:paraId="6E127083" w14:textId="77777777">
        <w:trPr>
          <w:trHeight w:val="454"/>
        </w:trPr>
        <w:tc>
          <w:tcPr>
            <w:tcW w:w="5000" w:type="pct"/>
            <w:gridSpan w:val="4"/>
            <w:vAlign w:val="center"/>
          </w:tcPr>
          <w:p w14:paraId="699B75CD" w14:textId="77777777" w:rsidR="00D95B63"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0C031ACF" w14:textId="77777777" w:rsidR="00D95B63" w:rsidRDefault="00D95B63">
            <w:pPr>
              <w:autoSpaceDE w:val="0"/>
              <w:autoSpaceDN w:val="0"/>
              <w:adjustRightInd w:val="0"/>
              <w:rPr>
                <w:rFonts w:ascii="Arial" w:hAnsi="Arial" w:cs="Arial"/>
                <w:b/>
                <w:bCs/>
                <w:sz w:val="22"/>
                <w:szCs w:val="22"/>
              </w:rPr>
            </w:pPr>
          </w:p>
          <w:p w14:paraId="15B223C1" w14:textId="7C5D11DA" w:rsidR="00D95B63" w:rsidRDefault="00161762">
            <w:pPr>
              <w:spacing w:line="360" w:lineRule="auto"/>
              <w:jc w:val="both"/>
              <w:rPr>
                <w:rFonts w:ascii="Arial" w:hAnsi="Arial" w:cs="Arial"/>
                <w:sz w:val="22"/>
                <w:szCs w:val="22"/>
              </w:rPr>
            </w:pPr>
            <w:r w:rsidRPr="00161762">
              <w:rPr>
                <w:rFonts w:ascii="Arial" w:hAnsi="Arial" w:cs="Arial"/>
                <w:sz w:val="22"/>
                <w:szCs w:val="22"/>
              </w:rPr>
              <w:t>This research addresses the case of implementing digital ordering systems in the food and beverage department of Mercure Birmingham West Hotel, focusing on how these systems impact guest satisfaction, order accuracy, and staff efficiency while aligning with sustainable practices in hotel dining operations.</w:t>
            </w:r>
          </w:p>
        </w:tc>
      </w:tr>
      <w:tr w:rsidR="00D95B63" w14:paraId="7C76E26E" w14:textId="77777777">
        <w:trPr>
          <w:trHeight w:val="454"/>
        </w:trPr>
        <w:tc>
          <w:tcPr>
            <w:tcW w:w="5000" w:type="pct"/>
            <w:gridSpan w:val="4"/>
            <w:vAlign w:val="center"/>
          </w:tcPr>
          <w:p w14:paraId="547343C8" w14:textId="77777777" w:rsidR="00D95B63"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64FC229A" w14:textId="77777777" w:rsidR="00D95B63" w:rsidRDefault="00D95B63">
            <w:pPr>
              <w:rPr>
                <w:rFonts w:ascii="Arial" w:hAnsi="Arial" w:cs="Arial"/>
                <w:sz w:val="22"/>
                <w:szCs w:val="22"/>
              </w:rPr>
            </w:pPr>
          </w:p>
          <w:p w14:paraId="37C84AB5" w14:textId="5EE80D1E" w:rsidR="00D95B63"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161762">
              <w:rPr>
                <w:rFonts w:ascii="Arial" w:hAnsi="Arial" w:cs="Arial"/>
                <w:sz w:val="22"/>
                <w:szCs w:val="22"/>
              </w:rPr>
              <w:t xml:space="preserve"> </w:t>
            </w:r>
            <w:r w:rsidR="00161762" w:rsidRPr="00161762">
              <w:rPr>
                <w:rFonts w:ascii="Arial" w:hAnsi="Arial" w:cs="Arial"/>
                <w:sz w:val="22"/>
                <w:szCs w:val="22"/>
              </w:rPr>
              <w:t>How do digital ordering systems impact guest satisfaction, order accuracy, and wait times in the food and beverage department of Mercure Birmingham West Hotel?</w:t>
            </w:r>
          </w:p>
          <w:p w14:paraId="19E6D6A6" w14:textId="0D87A610" w:rsidR="00D95B63"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161762" w:rsidRPr="00161762">
              <w:rPr>
                <w:rFonts w:ascii="Arial" w:hAnsi="Arial" w:cs="Arial"/>
                <w:sz w:val="22"/>
                <w:szCs w:val="22"/>
              </w:rPr>
              <w:t>What are the effects of implementing digital ordering systems on staff efficiency and workflow in the hotel’s restaurant and room service operations?</w:t>
            </w:r>
          </w:p>
          <w:p w14:paraId="47C5706D" w14:textId="77777777" w:rsidR="00D95B63" w:rsidRDefault="00D95B63">
            <w:pPr>
              <w:autoSpaceDE w:val="0"/>
              <w:autoSpaceDN w:val="0"/>
              <w:adjustRightInd w:val="0"/>
              <w:rPr>
                <w:rFonts w:ascii="Arial" w:hAnsi="Arial" w:cs="Arial"/>
                <w:b/>
                <w:bCs/>
                <w:sz w:val="22"/>
                <w:szCs w:val="22"/>
              </w:rPr>
            </w:pPr>
          </w:p>
        </w:tc>
      </w:tr>
      <w:tr w:rsidR="00D95B63" w14:paraId="767B6E1D" w14:textId="77777777">
        <w:trPr>
          <w:trHeight w:val="454"/>
        </w:trPr>
        <w:tc>
          <w:tcPr>
            <w:tcW w:w="5000" w:type="pct"/>
            <w:gridSpan w:val="4"/>
            <w:vAlign w:val="center"/>
          </w:tcPr>
          <w:p w14:paraId="77D9982F" w14:textId="77777777" w:rsidR="00D95B63"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71B03796" w14:textId="77777777" w:rsidR="00D95B63" w:rsidRDefault="00D95B63">
            <w:pPr>
              <w:autoSpaceDE w:val="0"/>
              <w:autoSpaceDN w:val="0"/>
              <w:adjustRightInd w:val="0"/>
              <w:rPr>
                <w:rFonts w:ascii="Arial" w:hAnsi="Arial" w:cs="Arial"/>
                <w:b/>
                <w:bCs/>
                <w:sz w:val="22"/>
                <w:szCs w:val="22"/>
              </w:rPr>
            </w:pPr>
          </w:p>
          <w:p w14:paraId="71191965" w14:textId="19A379AA" w:rsidR="00161762" w:rsidRPr="00161762" w:rsidRDefault="00000000" w:rsidP="00161762">
            <w:pPr>
              <w:rPr>
                <w:rFonts w:ascii="Arial" w:hAnsi="Arial" w:cs="Arial"/>
                <w:b/>
                <w:sz w:val="22"/>
                <w:szCs w:val="22"/>
              </w:rPr>
            </w:pPr>
            <w:r w:rsidRPr="00161762">
              <w:rPr>
                <w:rFonts w:ascii="Arial" w:hAnsi="Arial" w:cs="Arial"/>
                <w:sz w:val="22"/>
                <w:szCs w:val="22"/>
              </w:rPr>
              <w:t xml:space="preserve">The research aims to </w:t>
            </w:r>
            <w:r w:rsidR="00161762" w:rsidRPr="00161762">
              <w:rPr>
                <w:rFonts w:ascii="Arial" w:hAnsi="Arial" w:cs="Arial"/>
                <w:bCs/>
                <w:sz w:val="22"/>
                <w:szCs w:val="22"/>
              </w:rPr>
              <w:t>investigate the impact of implementing sustainable food practices in the food and beverage department of Mercure Birmingham West Hotel, focusing on how these practices influence guest satisfaction and operational efficiency</w:t>
            </w:r>
          </w:p>
          <w:p w14:paraId="105160B8" w14:textId="6AF01FC4" w:rsidR="00D95B63" w:rsidRDefault="00D95B63">
            <w:pPr>
              <w:spacing w:line="360" w:lineRule="auto"/>
              <w:jc w:val="both"/>
              <w:rPr>
                <w:rFonts w:ascii="Arial" w:hAnsi="Arial" w:cs="Arial"/>
                <w:sz w:val="22"/>
                <w:szCs w:val="22"/>
              </w:rPr>
            </w:pPr>
          </w:p>
          <w:p w14:paraId="1CF823A0" w14:textId="77777777" w:rsidR="00D95B63" w:rsidRDefault="00D95B63">
            <w:pPr>
              <w:rPr>
                <w:rFonts w:ascii="Arial" w:hAnsi="Arial" w:cs="Arial"/>
              </w:rPr>
            </w:pPr>
          </w:p>
        </w:tc>
      </w:tr>
      <w:tr w:rsidR="00D95B63" w14:paraId="07A213AB" w14:textId="77777777">
        <w:trPr>
          <w:trHeight w:val="454"/>
        </w:trPr>
        <w:tc>
          <w:tcPr>
            <w:tcW w:w="5000" w:type="pct"/>
            <w:gridSpan w:val="4"/>
            <w:vAlign w:val="center"/>
          </w:tcPr>
          <w:p w14:paraId="783C4931" w14:textId="77777777" w:rsidR="00D95B63"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3BD0C3FA" w14:textId="77777777" w:rsidR="00D95B63" w:rsidRDefault="00D95B63">
            <w:pPr>
              <w:rPr>
                <w:rFonts w:ascii="Arial" w:hAnsi="Arial" w:cs="Arial"/>
              </w:rPr>
            </w:pPr>
          </w:p>
          <w:p w14:paraId="52FB2C4E" w14:textId="5D9AF1C7" w:rsidR="00D95B63" w:rsidRPr="00161762" w:rsidRDefault="00000000">
            <w:pPr>
              <w:autoSpaceDE w:val="0"/>
              <w:autoSpaceDN w:val="0"/>
              <w:adjustRightInd w:val="0"/>
              <w:spacing w:line="360" w:lineRule="auto"/>
              <w:contextualSpacing/>
              <w:jc w:val="both"/>
              <w:rPr>
                <w:rFonts w:ascii="Arial" w:hAnsi="Arial" w:cs="Arial"/>
                <w:color w:val="0000FF"/>
                <w:sz w:val="22"/>
                <w:szCs w:val="22"/>
                <w:lang w:eastAsia="zh-CN"/>
              </w:rPr>
            </w:pPr>
            <w:r w:rsidRPr="00161762">
              <w:rPr>
                <w:rFonts w:ascii="Arial" w:hAnsi="Arial" w:cs="Arial"/>
                <w:color w:val="0000FF"/>
                <w:sz w:val="22"/>
                <w:szCs w:val="22"/>
                <w:lang w:eastAsia="zh-CN"/>
              </w:rPr>
              <w:t xml:space="preserve">1. </w:t>
            </w:r>
            <w:r w:rsidR="00161762" w:rsidRPr="00161762">
              <w:rPr>
                <w:rFonts w:ascii="Arial" w:hAnsi="Arial" w:cs="Arial"/>
                <w:b/>
                <w:bCs/>
                <w:sz w:val="22"/>
                <w:szCs w:val="22"/>
              </w:rPr>
              <w:t>To evaluate</w:t>
            </w:r>
            <w:r w:rsidR="00161762" w:rsidRPr="00161762">
              <w:rPr>
                <w:rFonts w:ascii="Arial" w:hAnsi="Arial" w:cs="Arial"/>
                <w:sz w:val="22"/>
                <w:szCs w:val="22"/>
              </w:rPr>
              <w:t xml:space="preserve"> the current sustainability initiatives in the food and beverage services of the placement hotel</w:t>
            </w:r>
          </w:p>
          <w:p w14:paraId="08DF880D" w14:textId="12CCCD38" w:rsidR="00D95B63" w:rsidRPr="00161762" w:rsidRDefault="00000000">
            <w:pPr>
              <w:autoSpaceDE w:val="0"/>
              <w:autoSpaceDN w:val="0"/>
              <w:adjustRightInd w:val="0"/>
              <w:spacing w:line="360" w:lineRule="auto"/>
              <w:contextualSpacing/>
              <w:jc w:val="both"/>
              <w:rPr>
                <w:rFonts w:ascii="Arial" w:hAnsi="Arial" w:cs="Arial"/>
                <w:color w:val="0000FF"/>
                <w:sz w:val="22"/>
                <w:szCs w:val="22"/>
                <w:lang w:eastAsia="zh-CN"/>
              </w:rPr>
            </w:pPr>
            <w:r w:rsidRPr="00161762">
              <w:rPr>
                <w:rFonts w:ascii="Arial" w:hAnsi="Arial" w:cs="Arial"/>
                <w:color w:val="0000FF"/>
                <w:sz w:val="22"/>
                <w:szCs w:val="22"/>
                <w:lang w:eastAsia="zh-CN"/>
              </w:rPr>
              <w:t xml:space="preserve">2. </w:t>
            </w:r>
            <w:r w:rsidR="00161762" w:rsidRPr="00161762">
              <w:rPr>
                <w:rFonts w:ascii="Arial" w:hAnsi="Arial" w:cs="Arial"/>
                <w:sz w:val="22"/>
                <w:szCs w:val="22"/>
              </w:rPr>
              <w:t xml:space="preserve">To </w:t>
            </w:r>
            <w:r w:rsidR="00161762" w:rsidRPr="00161762">
              <w:rPr>
                <w:rFonts w:ascii="Arial" w:hAnsi="Arial" w:cs="Arial"/>
                <w:b/>
                <w:bCs/>
                <w:sz w:val="22"/>
                <w:szCs w:val="22"/>
              </w:rPr>
              <w:t>identify</w:t>
            </w:r>
            <w:r w:rsidR="00161762" w:rsidRPr="00161762">
              <w:rPr>
                <w:rFonts w:ascii="Arial" w:hAnsi="Arial" w:cs="Arial"/>
                <w:sz w:val="22"/>
                <w:szCs w:val="22"/>
              </w:rPr>
              <w:t xml:space="preserve"> key factors influencing guest satisfaction regarding sustainable dining experiences</w:t>
            </w:r>
          </w:p>
          <w:p w14:paraId="28E8D78D" w14:textId="580B7173" w:rsidR="00D95B63" w:rsidRPr="00161762" w:rsidRDefault="00000000" w:rsidP="00161762">
            <w:pPr>
              <w:autoSpaceDE w:val="0"/>
              <w:autoSpaceDN w:val="0"/>
              <w:adjustRightInd w:val="0"/>
              <w:spacing w:line="360" w:lineRule="auto"/>
              <w:contextualSpacing/>
              <w:jc w:val="both"/>
              <w:rPr>
                <w:rFonts w:ascii="Arial" w:hAnsi="Arial" w:cs="Arial"/>
                <w:color w:val="0000FF"/>
                <w:sz w:val="22"/>
                <w:szCs w:val="22"/>
                <w:lang w:eastAsia="zh-CN"/>
              </w:rPr>
            </w:pPr>
            <w:r w:rsidRPr="00161762">
              <w:rPr>
                <w:rFonts w:ascii="Arial" w:hAnsi="Arial" w:cs="Arial"/>
                <w:color w:val="0000FF"/>
                <w:sz w:val="22"/>
                <w:szCs w:val="22"/>
                <w:lang w:eastAsia="zh-CN"/>
              </w:rPr>
              <w:lastRenderedPageBreak/>
              <w:t xml:space="preserve">3. </w:t>
            </w:r>
            <w:r w:rsidR="00161762" w:rsidRPr="00161762">
              <w:rPr>
                <w:rFonts w:ascii="Arial" w:hAnsi="Arial" w:cs="Arial"/>
                <w:sz w:val="22"/>
                <w:szCs w:val="22"/>
              </w:rPr>
              <w:t xml:space="preserve">To </w:t>
            </w:r>
            <w:r w:rsidR="00161762" w:rsidRPr="00161762">
              <w:rPr>
                <w:rFonts w:ascii="Arial" w:hAnsi="Arial" w:cs="Arial"/>
                <w:b/>
                <w:bCs/>
                <w:sz w:val="22"/>
                <w:szCs w:val="22"/>
              </w:rPr>
              <w:t>recommend</w:t>
            </w:r>
            <w:r w:rsidR="00161762" w:rsidRPr="00161762">
              <w:rPr>
                <w:rFonts w:ascii="Arial" w:hAnsi="Arial" w:cs="Arial"/>
                <w:sz w:val="22"/>
                <w:szCs w:val="22"/>
              </w:rPr>
              <w:t xml:space="preserve"> improvements for integrating sustainable food practices to enhance guest satisfaction and hotel reputation</w:t>
            </w:r>
          </w:p>
        </w:tc>
      </w:tr>
      <w:tr w:rsidR="00D95B63" w14:paraId="233A2380" w14:textId="77777777">
        <w:trPr>
          <w:trHeight w:val="454"/>
        </w:trPr>
        <w:tc>
          <w:tcPr>
            <w:tcW w:w="5000" w:type="pct"/>
            <w:gridSpan w:val="4"/>
            <w:shd w:val="clear" w:color="auto" w:fill="F2F2F2" w:themeFill="background1" w:themeFillShade="F2"/>
            <w:vAlign w:val="center"/>
          </w:tcPr>
          <w:p w14:paraId="6FD9399F" w14:textId="77777777" w:rsidR="00D95B63"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7B8472EF" w14:textId="77777777" w:rsidR="00D95B63"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D95B63" w14:paraId="3F0276C0" w14:textId="77777777">
        <w:trPr>
          <w:trHeight w:val="454"/>
        </w:trPr>
        <w:tc>
          <w:tcPr>
            <w:tcW w:w="5000" w:type="pct"/>
            <w:gridSpan w:val="4"/>
            <w:vAlign w:val="center"/>
          </w:tcPr>
          <w:p w14:paraId="0870B5E7" w14:textId="77777777" w:rsidR="00D95B63" w:rsidRDefault="00D95B63">
            <w:pPr>
              <w:rPr>
                <w:rFonts w:ascii="Arial" w:hAnsi="Arial" w:cs="Arial"/>
                <w:color w:val="000000" w:themeColor="text1"/>
                <w:sz w:val="22"/>
                <w:szCs w:val="22"/>
              </w:rPr>
            </w:pPr>
          </w:p>
          <w:p w14:paraId="6D5230AA" w14:textId="77777777" w:rsidR="009F0D34" w:rsidRPr="009F0D34" w:rsidRDefault="009F0D34" w:rsidP="009F0D34">
            <w:pPr>
              <w:spacing w:line="360" w:lineRule="auto"/>
              <w:jc w:val="both"/>
              <w:rPr>
                <w:rFonts w:ascii="Arial" w:hAnsi="Arial" w:cs="Arial"/>
                <w:color w:val="0000FF"/>
                <w:sz w:val="22"/>
                <w:szCs w:val="22"/>
                <w:lang w:val="en-IN" w:eastAsia="zh-CN"/>
              </w:rPr>
            </w:pPr>
            <w:r w:rsidRPr="009F0D34">
              <w:rPr>
                <w:rFonts w:ascii="Arial" w:hAnsi="Arial" w:cs="Arial"/>
                <w:color w:val="0000FF"/>
                <w:sz w:val="22"/>
                <w:szCs w:val="22"/>
                <w:lang w:val="en-IN" w:eastAsia="zh-CN"/>
              </w:rPr>
              <w:t>The selected method in the current research will be the secondary qualitative data collection method used under the research onion frame of reference by Saunders et al. (2019). The secondary qualitative approach will serve for the purpose of detailed comprehension of sustainable food practises in the hospitality business and the impact on the guests’ satisfaction and the management efficiency. This approach allows the researcher to create a robust contextual and theoretical background of the research by conducting an analysis of the available literature, industry reports, case studies and relevant policy documents.</w:t>
            </w:r>
          </w:p>
          <w:p w14:paraId="0521ECF6" w14:textId="77777777" w:rsidR="009F0D34" w:rsidRPr="009F0D34" w:rsidRDefault="009F0D34" w:rsidP="009F0D34">
            <w:pPr>
              <w:spacing w:line="360" w:lineRule="auto"/>
              <w:jc w:val="both"/>
              <w:rPr>
                <w:rFonts w:ascii="Arial" w:hAnsi="Arial" w:cs="Arial"/>
                <w:color w:val="0000FF"/>
                <w:sz w:val="22"/>
                <w:szCs w:val="22"/>
                <w:lang w:val="en-IN" w:eastAsia="zh-CN"/>
              </w:rPr>
            </w:pPr>
            <w:r w:rsidRPr="009F0D34">
              <w:rPr>
                <w:rFonts w:ascii="Arial" w:hAnsi="Arial" w:cs="Arial"/>
                <w:color w:val="0000FF"/>
                <w:sz w:val="22"/>
                <w:szCs w:val="22"/>
                <w:lang w:val="en-IN" w:eastAsia="zh-CN"/>
              </w:rPr>
              <w:t xml:space="preserve">The outermost of the Research Onion layer takes the interpretivism as the research philosophy. This philosophy is appropriate for qualitative research, which recognises the complexity of social phenomena and subjective experiences of stakeholders including the hotel guests and the staff. However, interpretivism </w:t>
            </w:r>
            <w:proofErr w:type="gramStart"/>
            <w:r w:rsidRPr="009F0D34">
              <w:rPr>
                <w:rFonts w:ascii="Arial" w:hAnsi="Arial" w:cs="Arial"/>
                <w:color w:val="0000FF"/>
                <w:sz w:val="22"/>
                <w:szCs w:val="22"/>
                <w:lang w:val="en-IN" w:eastAsia="zh-CN"/>
              </w:rPr>
              <w:t>opens up</w:t>
            </w:r>
            <w:proofErr w:type="gramEnd"/>
            <w:r w:rsidRPr="009F0D34">
              <w:rPr>
                <w:rFonts w:ascii="Arial" w:hAnsi="Arial" w:cs="Arial"/>
                <w:color w:val="0000FF"/>
                <w:sz w:val="22"/>
                <w:szCs w:val="22"/>
                <w:lang w:val="en-IN" w:eastAsia="zh-CN"/>
              </w:rPr>
              <w:t xml:space="preserve"> for the researcher to discover meaning, value and perceptions, which undergird sustainable food practises and their perceived influence on service quality and efficiency.</w:t>
            </w:r>
          </w:p>
          <w:p w14:paraId="018C4EF2" w14:textId="74AF1EA3" w:rsidR="009F0D34" w:rsidRPr="009F0D34" w:rsidRDefault="009F0D34" w:rsidP="009F0D34">
            <w:pPr>
              <w:spacing w:line="360" w:lineRule="auto"/>
              <w:jc w:val="both"/>
              <w:rPr>
                <w:rFonts w:ascii="Arial" w:hAnsi="Arial" w:cs="Arial"/>
                <w:color w:val="0000FF"/>
                <w:sz w:val="22"/>
                <w:szCs w:val="22"/>
                <w:lang w:val="en-IN" w:eastAsia="zh-CN"/>
              </w:rPr>
            </w:pPr>
            <w:r w:rsidRPr="009F0D34">
              <w:rPr>
                <w:rFonts w:ascii="Arial" w:hAnsi="Arial" w:cs="Arial"/>
                <w:color w:val="0000FF"/>
                <w:sz w:val="22"/>
                <w:szCs w:val="22"/>
                <w:lang w:val="en-IN" w:eastAsia="zh-CN"/>
              </w:rPr>
              <w:t xml:space="preserve">Inwardly speaking, the research approach is inductive, thus promoting the formulation of theories and insights based on available qualitative data. Instead of applying this already formulated hypothesis to test, this work discusses how sustainability is seen and applied in the hospitality environment with </w:t>
            </w:r>
            <w:proofErr w:type="gramStart"/>
            <w:r w:rsidRPr="009F0D34">
              <w:rPr>
                <w:rFonts w:ascii="Arial" w:hAnsi="Arial" w:cs="Arial"/>
                <w:color w:val="0000FF"/>
                <w:sz w:val="22"/>
                <w:szCs w:val="22"/>
                <w:lang w:val="en-IN" w:eastAsia="zh-CN"/>
              </w:rPr>
              <w:t>particular consideration</w:t>
            </w:r>
            <w:proofErr w:type="gramEnd"/>
            <w:r w:rsidRPr="009F0D34">
              <w:rPr>
                <w:rFonts w:ascii="Arial" w:hAnsi="Arial" w:cs="Arial"/>
                <w:color w:val="0000FF"/>
                <w:sz w:val="22"/>
                <w:szCs w:val="22"/>
                <w:lang w:val="en-IN" w:eastAsia="zh-CN"/>
              </w:rPr>
              <w:t xml:space="preserve"> of food and beverage operations. This strategy is especially effective when one wants to consider new trends or developing practises such as sustainability in digital ordering structures and eco-friendly dining practises.</w:t>
            </w:r>
          </w:p>
          <w:p w14:paraId="7EBD4884" w14:textId="77777777" w:rsidR="009F0D34" w:rsidRPr="009F0D34" w:rsidRDefault="009F0D34" w:rsidP="009F0D34">
            <w:pPr>
              <w:spacing w:line="360" w:lineRule="auto"/>
              <w:jc w:val="both"/>
              <w:rPr>
                <w:rFonts w:ascii="Arial" w:hAnsi="Arial" w:cs="Arial"/>
                <w:color w:val="0000FF"/>
                <w:sz w:val="22"/>
                <w:szCs w:val="22"/>
                <w:lang w:val="en-IN" w:eastAsia="zh-CN"/>
              </w:rPr>
            </w:pPr>
            <w:r w:rsidRPr="009F0D34">
              <w:rPr>
                <w:rFonts w:ascii="Arial" w:hAnsi="Arial" w:cs="Arial"/>
                <w:color w:val="0000FF"/>
                <w:sz w:val="22"/>
                <w:szCs w:val="22"/>
                <w:lang w:val="en-IN" w:eastAsia="zh-CN"/>
              </w:rPr>
              <w:t xml:space="preserve">The strategy of the research is presented by document analysis and literature review. Examples </w:t>
            </w:r>
            <w:proofErr w:type="gramStart"/>
            <w:r w:rsidRPr="009F0D34">
              <w:rPr>
                <w:rFonts w:ascii="Arial" w:hAnsi="Arial" w:cs="Arial"/>
                <w:color w:val="0000FF"/>
                <w:sz w:val="22"/>
                <w:szCs w:val="22"/>
                <w:lang w:val="en-IN" w:eastAsia="zh-CN"/>
              </w:rPr>
              <w:t>are;</w:t>
            </w:r>
            <w:proofErr w:type="gramEnd"/>
            <w:r w:rsidRPr="009F0D34">
              <w:rPr>
                <w:rFonts w:ascii="Arial" w:hAnsi="Arial" w:cs="Arial"/>
                <w:color w:val="0000FF"/>
                <w:sz w:val="22"/>
                <w:szCs w:val="22"/>
                <w:lang w:val="en-IN" w:eastAsia="zh-CN"/>
              </w:rPr>
              <w:t xml:space="preserve"> academic journal articles, government publications, industry white papers, sustainability reports of the hotels brands, case studies of similar hospitalities enterprises. These documents contain rich qualitative data about sustainable practises including farm to table sourcing, food waste reduction, energy-efficient kitchen operations, and reactions by customers to green dining experience. Analysing this data allows determining the general trends, best practises, and gaps of implementation that can be compared with observations at Mercure Birmingham West Hotel.</w:t>
            </w:r>
          </w:p>
          <w:p w14:paraId="3E93EF68" w14:textId="77777777" w:rsidR="009F0D34" w:rsidRPr="009F0D34" w:rsidRDefault="009F0D34" w:rsidP="009F0D34">
            <w:pPr>
              <w:spacing w:line="360" w:lineRule="auto"/>
              <w:jc w:val="both"/>
              <w:rPr>
                <w:rFonts w:ascii="Arial" w:hAnsi="Arial" w:cs="Arial"/>
                <w:color w:val="0000FF"/>
                <w:sz w:val="22"/>
                <w:szCs w:val="22"/>
                <w:lang w:val="en-IN" w:eastAsia="zh-CN"/>
              </w:rPr>
            </w:pPr>
            <w:r w:rsidRPr="009F0D34">
              <w:rPr>
                <w:rFonts w:ascii="Arial" w:hAnsi="Arial" w:cs="Arial"/>
                <w:color w:val="0000FF"/>
                <w:sz w:val="22"/>
                <w:szCs w:val="22"/>
                <w:lang w:val="en-IN" w:eastAsia="zh-CN"/>
              </w:rPr>
              <w:t>The time horizon for the current study is in a cross-sectional form in which the research is carried out at some point of time rather than in a longitudinal form. A cross-sectional approach is suitable and helpful in academic works that seek to give a synopsis of what is currently going on and what is being perceived at a particular instance.</w:t>
            </w:r>
          </w:p>
          <w:p w14:paraId="4C544D1C" w14:textId="77777777" w:rsidR="009F0D34" w:rsidRPr="009F0D34" w:rsidRDefault="009F0D34" w:rsidP="009F0D34">
            <w:pPr>
              <w:spacing w:line="360" w:lineRule="auto"/>
              <w:jc w:val="both"/>
              <w:rPr>
                <w:rFonts w:ascii="Arial" w:hAnsi="Arial" w:cs="Arial"/>
                <w:color w:val="0000FF"/>
                <w:sz w:val="22"/>
                <w:szCs w:val="22"/>
                <w:lang w:val="en-IN" w:eastAsia="zh-CN"/>
              </w:rPr>
            </w:pPr>
            <w:r w:rsidRPr="009F0D34">
              <w:rPr>
                <w:rFonts w:ascii="Arial" w:hAnsi="Arial" w:cs="Arial"/>
                <w:color w:val="0000FF"/>
                <w:sz w:val="22"/>
                <w:szCs w:val="22"/>
                <w:lang w:val="en-IN" w:eastAsia="zh-CN"/>
              </w:rPr>
              <w:t xml:space="preserve">In the centre of the Research Onion lies data collection and analysis. Secondary data of a qualitative nature will be collected by the researcher from reputable and peer-reviewed sources by way of search </w:t>
            </w:r>
            <w:r w:rsidRPr="009F0D34">
              <w:rPr>
                <w:rFonts w:ascii="Arial" w:hAnsi="Arial" w:cs="Arial"/>
                <w:color w:val="0000FF"/>
                <w:sz w:val="22"/>
                <w:szCs w:val="22"/>
                <w:lang w:val="en-IN" w:eastAsia="zh-CN"/>
              </w:rPr>
              <w:lastRenderedPageBreak/>
              <w:t>via academic databases like ScienceDirect, Emerald Insight, and Google Scholar. Some of the key words to guide the search strategy include, “sustainable food practises, “hospitality industry”, “guest satisfaction” and “hotel operational efficiency”. Data will then be thematically analysed to get the recurring themes and narratives on sustainability in hotel food services.</w:t>
            </w:r>
          </w:p>
          <w:p w14:paraId="591F0D54" w14:textId="77777777" w:rsidR="009F0D34" w:rsidRPr="009F0D34" w:rsidRDefault="009F0D34" w:rsidP="009F0D34">
            <w:pPr>
              <w:spacing w:line="360" w:lineRule="auto"/>
              <w:jc w:val="both"/>
              <w:rPr>
                <w:rFonts w:ascii="Arial" w:hAnsi="Arial" w:cs="Arial"/>
                <w:color w:val="0000FF"/>
                <w:sz w:val="22"/>
                <w:szCs w:val="22"/>
                <w:lang w:val="en-IN" w:eastAsia="zh-CN"/>
              </w:rPr>
            </w:pPr>
            <w:r w:rsidRPr="009F0D34">
              <w:rPr>
                <w:rFonts w:ascii="Arial" w:hAnsi="Arial" w:cs="Arial"/>
                <w:color w:val="0000FF"/>
                <w:sz w:val="22"/>
                <w:szCs w:val="22"/>
                <w:lang w:val="en-IN" w:eastAsia="zh-CN"/>
              </w:rPr>
              <w:t xml:space="preserve">Through thematic analysis, the research will determine the recurring concepts of the research including customer appreciation of the eco-labels, the challenges of shifting to sourcing locally or the guest reviews on digital ordering features in line with sustainability. These themes shall be compared with the principal observations and survey results by the researcher in latter stages of the study </w:t>
            </w:r>
            <w:proofErr w:type="gramStart"/>
            <w:r w:rsidRPr="009F0D34">
              <w:rPr>
                <w:rFonts w:ascii="Arial" w:hAnsi="Arial" w:cs="Arial"/>
                <w:color w:val="0000FF"/>
                <w:sz w:val="22"/>
                <w:szCs w:val="22"/>
                <w:lang w:val="en-IN" w:eastAsia="zh-CN"/>
              </w:rPr>
              <w:t>in order to</w:t>
            </w:r>
            <w:proofErr w:type="gramEnd"/>
            <w:r w:rsidRPr="009F0D34">
              <w:rPr>
                <w:rFonts w:ascii="Arial" w:hAnsi="Arial" w:cs="Arial"/>
                <w:color w:val="0000FF"/>
                <w:sz w:val="22"/>
                <w:szCs w:val="22"/>
                <w:lang w:val="en-IN" w:eastAsia="zh-CN"/>
              </w:rPr>
              <w:t xml:space="preserve"> make sure they are consistent and compatible.</w:t>
            </w:r>
          </w:p>
          <w:p w14:paraId="7453BBEE" w14:textId="14D2C3D2" w:rsidR="004F544B" w:rsidRPr="004F544B" w:rsidRDefault="009F0D34" w:rsidP="009F0D34">
            <w:pPr>
              <w:spacing w:line="360" w:lineRule="auto"/>
              <w:jc w:val="both"/>
              <w:rPr>
                <w:rFonts w:ascii="Arial" w:hAnsi="Arial" w:cs="Arial"/>
                <w:color w:val="0000FF"/>
                <w:sz w:val="22"/>
                <w:szCs w:val="22"/>
                <w:lang w:val="en-IN" w:eastAsia="zh-CN"/>
              </w:rPr>
            </w:pPr>
            <w:r w:rsidRPr="009F0D34">
              <w:rPr>
                <w:rFonts w:ascii="Arial" w:hAnsi="Arial" w:cs="Arial"/>
                <w:color w:val="0000FF"/>
                <w:sz w:val="22"/>
                <w:szCs w:val="22"/>
                <w:lang w:val="en-IN" w:eastAsia="zh-CN"/>
              </w:rPr>
              <w:t>Finally, the application of secondary qualitative research based on the paradigm of interpretivism and corroborated by Research Onion framework enables to realise comprehensive perception of the wider context for which sustainable food practises are getting developed. It facilitates development of informed, relevant, and practical recommendations for enhancing the guest satisfaction and operational performance at Mercure Birmingham West Hotel</w:t>
            </w:r>
            <w:r w:rsidR="004F544B" w:rsidRPr="004F544B">
              <w:rPr>
                <w:rFonts w:ascii="Arial" w:hAnsi="Arial" w:cs="Arial"/>
                <w:color w:val="0000FF"/>
                <w:sz w:val="22"/>
                <w:szCs w:val="22"/>
                <w:lang w:val="en-IN" w:eastAsia="zh-CN"/>
              </w:rPr>
              <w:t>.</w:t>
            </w:r>
          </w:p>
          <w:p w14:paraId="2C12E88C" w14:textId="151AF8ED" w:rsidR="00D860F6" w:rsidRPr="00D860F6" w:rsidRDefault="00D860F6" w:rsidP="00DA0C67">
            <w:pPr>
              <w:spacing w:line="360" w:lineRule="auto"/>
              <w:jc w:val="both"/>
              <w:rPr>
                <w:rFonts w:ascii="Arial" w:hAnsi="Arial" w:cs="Arial"/>
                <w:color w:val="0000FF"/>
                <w:sz w:val="22"/>
                <w:szCs w:val="22"/>
                <w:lang w:val="en-IN" w:eastAsia="zh-CN"/>
              </w:rPr>
            </w:pPr>
          </w:p>
          <w:p w14:paraId="1AB8D065" w14:textId="77777777" w:rsidR="00D95B63" w:rsidRDefault="00D95B63">
            <w:pPr>
              <w:spacing w:line="360" w:lineRule="auto"/>
              <w:jc w:val="both"/>
              <w:rPr>
                <w:rFonts w:ascii="Arial" w:hAnsi="Arial" w:cs="Arial"/>
                <w:color w:val="000000" w:themeColor="text1"/>
                <w:sz w:val="22"/>
                <w:szCs w:val="22"/>
                <w:lang w:val="en-IN" w:eastAsia="zh-CN"/>
              </w:rPr>
            </w:pPr>
          </w:p>
          <w:p w14:paraId="34B0397F" w14:textId="77777777" w:rsidR="002F7BD7" w:rsidRDefault="002F7BD7">
            <w:pPr>
              <w:spacing w:line="360" w:lineRule="auto"/>
              <w:jc w:val="both"/>
              <w:rPr>
                <w:rFonts w:ascii="Arial" w:hAnsi="Arial" w:cs="Arial"/>
                <w:color w:val="000000" w:themeColor="text1"/>
                <w:sz w:val="22"/>
                <w:szCs w:val="22"/>
                <w:lang w:val="en-IN" w:eastAsia="zh-CN"/>
              </w:rPr>
            </w:pPr>
          </w:p>
          <w:p w14:paraId="4F35A393" w14:textId="77777777" w:rsidR="002F7BD7" w:rsidRDefault="002F7BD7">
            <w:pPr>
              <w:spacing w:line="360" w:lineRule="auto"/>
              <w:jc w:val="both"/>
              <w:rPr>
                <w:rFonts w:ascii="Arial" w:hAnsi="Arial" w:cs="Arial"/>
                <w:color w:val="000000" w:themeColor="text1"/>
                <w:sz w:val="22"/>
                <w:szCs w:val="22"/>
                <w:lang w:val="en-IN" w:eastAsia="zh-CN"/>
              </w:rPr>
            </w:pPr>
            <w:r>
              <w:rPr>
                <w:rFonts w:ascii="Arial" w:hAnsi="Arial" w:cs="Arial"/>
                <w:color w:val="000000" w:themeColor="text1"/>
                <w:sz w:val="22"/>
                <w:szCs w:val="22"/>
                <w:lang w:val="en-IN" w:eastAsia="zh-CN"/>
              </w:rPr>
              <w:t>References</w:t>
            </w:r>
          </w:p>
          <w:p w14:paraId="6418D61C" w14:textId="77777777" w:rsidR="002F7BD7" w:rsidRPr="002F7BD7" w:rsidRDefault="002F7BD7" w:rsidP="002F7BD7">
            <w:pPr>
              <w:spacing w:line="360" w:lineRule="auto"/>
              <w:jc w:val="both"/>
              <w:rPr>
                <w:rFonts w:ascii="Arial" w:hAnsi="Arial" w:cs="Arial"/>
                <w:color w:val="000000" w:themeColor="text1"/>
                <w:sz w:val="22"/>
                <w:szCs w:val="22"/>
                <w:lang w:eastAsia="zh-CN"/>
              </w:rPr>
            </w:pPr>
            <w:r w:rsidRPr="002F7BD7">
              <w:rPr>
                <w:rFonts w:ascii="Arial" w:hAnsi="Arial" w:cs="Arial"/>
                <w:color w:val="000000" w:themeColor="text1"/>
                <w:sz w:val="22"/>
                <w:szCs w:val="22"/>
                <w:lang w:eastAsia="zh-CN"/>
              </w:rPr>
              <w:t>Saunders, M.N.K., Lewis, P. and Thornhill, A. (2019) Research Methods for Business Students. 8th Edition, Pearson, New York.</w:t>
            </w:r>
          </w:p>
          <w:p w14:paraId="536945F0" w14:textId="77777777" w:rsidR="002F7BD7" w:rsidRDefault="0042391B">
            <w:pPr>
              <w:spacing w:line="360" w:lineRule="auto"/>
              <w:jc w:val="both"/>
              <w:rPr>
                <w:rFonts w:ascii="Arial" w:hAnsi="Arial" w:cs="Arial"/>
                <w:color w:val="000000" w:themeColor="text1"/>
                <w:sz w:val="22"/>
                <w:szCs w:val="22"/>
                <w:lang w:eastAsia="zh-CN"/>
              </w:rPr>
            </w:pPr>
            <w:r w:rsidRPr="0042391B">
              <w:rPr>
                <w:rFonts w:ascii="Arial" w:hAnsi="Arial" w:cs="Arial"/>
                <w:color w:val="000000" w:themeColor="text1"/>
                <w:sz w:val="22"/>
                <w:szCs w:val="22"/>
                <w:lang w:eastAsia="zh-CN"/>
              </w:rPr>
              <w:t>Gioia, D., 2021. A systematic methodology for doing qualitative research. </w:t>
            </w:r>
            <w:r w:rsidRPr="0042391B">
              <w:rPr>
                <w:rFonts w:ascii="Arial" w:hAnsi="Arial" w:cs="Arial"/>
                <w:i/>
                <w:iCs/>
                <w:color w:val="000000" w:themeColor="text1"/>
                <w:sz w:val="22"/>
                <w:szCs w:val="22"/>
                <w:lang w:eastAsia="zh-CN"/>
              </w:rPr>
              <w:t xml:space="preserve">The Journal of Applied </w:t>
            </w:r>
            <w:proofErr w:type="spellStart"/>
            <w:r w:rsidRPr="0042391B">
              <w:rPr>
                <w:rFonts w:ascii="Arial" w:hAnsi="Arial" w:cs="Arial"/>
                <w:i/>
                <w:iCs/>
                <w:color w:val="000000" w:themeColor="text1"/>
                <w:sz w:val="22"/>
                <w:szCs w:val="22"/>
                <w:lang w:eastAsia="zh-CN"/>
              </w:rPr>
              <w:t>Behavioral</w:t>
            </w:r>
            <w:proofErr w:type="spellEnd"/>
            <w:r w:rsidRPr="0042391B">
              <w:rPr>
                <w:rFonts w:ascii="Arial" w:hAnsi="Arial" w:cs="Arial"/>
                <w:i/>
                <w:iCs/>
                <w:color w:val="000000" w:themeColor="text1"/>
                <w:sz w:val="22"/>
                <w:szCs w:val="22"/>
                <w:lang w:eastAsia="zh-CN"/>
              </w:rPr>
              <w:t xml:space="preserve"> Science</w:t>
            </w:r>
            <w:r w:rsidRPr="0042391B">
              <w:rPr>
                <w:rFonts w:ascii="Arial" w:hAnsi="Arial" w:cs="Arial"/>
                <w:color w:val="000000" w:themeColor="text1"/>
                <w:sz w:val="22"/>
                <w:szCs w:val="22"/>
                <w:lang w:eastAsia="zh-CN"/>
              </w:rPr>
              <w:t>, </w:t>
            </w:r>
            <w:r w:rsidRPr="0042391B">
              <w:rPr>
                <w:rFonts w:ascii="Arial" w:hAnsi="Arial" w:cs="Arial"/>
                <w:i/>
                <w:iCs/>
                <w:color w:val="000000" w:themeColor="text1"/>
                <w:sz w:val="22"/>
                <w:szCs w:val="22"/>
                <w:lang w:eastAsia="zh-CN"/>
              </w:rPr>
              <w:t>57</w:t>
            </w:r>
            <w:r w:rsidRPr="0042391B">
              <w:rPr>
                <w:rFonts w:ascii="Arial" w:hAnsi="Arial" w:cs="Arial"/>
                <w:color w:val="000000" w:themeColor="text1"/>
                <w:sz w:val="22"/>
                <w:szCs w:val="22"/>
                <w:lang w:eastAsia="zh-CN"/>
              </w:rPr>
              <w:t>(1), pp.20-29.</w:t>
            </w:r>
          </w:p>
          <w:p w14:paraId="61DEE4F5" w14:textId="17292B66" w:rsidR="0042391B" w:rsidRPr="0042391B" w:rsidRDefault="0042391B">
            <w:pPr>
              <w:spacing w:line="360" w:lineRule="auto"/>
              <w:jc w:val="both"/>
              <w:rPr>
                <w:rFonts w:ascii="Arial" w:hAnsi="Arial" w:cs="Arial"/>
                <w:color w:val="000000" w:themeColor="text1"/>
                <w:sz w:val="22"/>
                <w:szCs w:val="22"/>
                <w:lang w:val="en-US" w:eastAsia="zh-CN"/>
              </w:rPr>
            </w:pPr>
            <w:r w:rsidRPr="0042391B">
              <w:rPr>
                <w:rFonts w:ascii="Arial" w:hAnsi="Arial" w:cs="Arial"/>
                <w:color w:val="000000" w:themeColor="text1"/>
                <w:sz w:val="22"/>
                <w:szCs w:val="22"/>
                <w:lang w:eastAsia="zh-CN"/>
              </w:rPr>
              <w:t xml:space="preserve">Peters, M.D., Marnie, C., Colquhoun, H., </w:t>
            </w:r>
            <w:proofErr w:type="spellStart"/>
            <w:r w:rsidRPr="0042391B">
              <w:rPr>
                <w:rFonts w:ascii="Arial" w:hAnsi="Arial" w:cs="Arial"/>
                <w:color w:val="000000" w:themeColor="text1"/>
                <w:sz w:val="22"/>
                <w:szCs w:val="22"/>
                <w:lang w:eastAsia="zh-CN"/>
              </w:rPr>
              <w:t>Garritty</w:t>
            </w:r>
            <w:proofErr w:type="spellEnd"/>
            <w:r w:rsidRPr="0042391B">
              <w:rPr>
                <w:rFonts w:ascii="Arial" w:hAnsi="Arial" w:cs="Arial"/>
                <w:color w:val="000000" w:themeColor="text1"/>
                <w:sz w:val="22"/>
                <w:szCs w:val="22"/>
                <w:lang w:eastAsia="zh-CN"/>
              </w:rPr>
              <w:t xml:space="preserve">, C.M., Hempel, S., Horsley, T., Langlois, E.V., Lillie, E., O’Brien, K.K., </w:t>
            </w:r>
            <w:proofErr w:type="spellStart"/>
            <w:r w:rsidRPr="0042391B">
              <w:rPr>
                <w:rFonts w:ascii="Arial" w:hAnsi="Arial" w:cs="Arial"/>
                <w:color w:val="000000" w:themeColor="text1"/>
                <w:sz w:val="22"/>
                <w:szCs w:val="22"/>
                <w:lang w:eastAsia="zh-CN"/>
              </w:rPr>
              <w:t>Tunçalp</w:t>
            </w:r>
            <w:proofErr w:type="spellEnd"/>
            <w:r w:rsidRPr="0042391B">
              <w:rPr>
                <w:rFonts w:ascii="Arial" w:hAnsi="Arial" w:cs="Arial"/>
                <w:color w:val="000000" w:themeColor="text1"/>
                <w:sz w:val="22"/>
                <w:szCs w:val="22"/>
                <w:lang w:eastAsia="zh-CN"/>
              </w:rPr>
              <w:t>, Ӧ. and Wilson, M.G., 2021. Scoping reviews: reinforcing and advancing the methodology and application. </w:t>
            </w:r>
            <w:r w:rsidRPr="0042391B">
              <w:rPr>
                <w:rFonts w:ascii="Arial" w:hAnsi="Arial" w:cs="Arial"/>
                <w:i/>
                <w:iCs/>
                <w:color w:val="000000" w:themeColor="text1"/>
                <w:sz w:val="22"/>
                <w:szCs w:val="22"/>
                <w:lang w:eastAsia="zh-CN"/>
              </w:rPr>
              <w:t>Systematic reviews</w:t>
            </w:r>
            <w:r w:rsidRPr="0042391B">
              <w:rPr>
                <w:rFonts w:ascii="Arial" w:hAnsi="Arial" w:cs="Arial"/>
                <w:color w:val="000000" w:themeColor="text1"/>
                <w:sz w:val="22"/>
                <w:szCs w:val="22"/>
                <w:lang w:eastAsia="zh-CN"/>
              </w:rPr>
              <w:t>, </w:t>
            </w:r>
            <w:r w:rsidRPr="0042391B">
              <w:rPr>
                <w:rFonts w:ascii="Arial" w:hAnsi="Arial" w:cs="Arial"/>
                <w:i/>
                <w:iCs/>
                <w:color w:val="000000" w:themeColor="text1"/>
                <w:sz w:val="22"/>
                <w:szCs w:val="22"/>
                <w:lang w:eastAsia="zh-CN"/>
              </w:rPr>
              <w:t>10</w:t>
            </w:r>
            <w:r w:rsidRPr="0042391B">
              <w:rPr>
                <w:rFonts w:ascii="Arial" w:hAnsi="Arial" w:cs="Arial"/>
                <w:color w:val="000000" w:themeColor="text1"/>
                <w:sz w:val="22"/>
                <w:szCs w:val="22"/>
                <w:lang w:eastAsia="zh-CN"/>
              </w:rPr>
              <w:t>, pp.1-6.</w:t>
            </w:r>
          </w:p>
        </w:tc>
      </w:tr>
    </w:tbl>
    <w:p w14:paraId="5C92853B" w14:textId="77777777" w:rsidR="00D95B63"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D95B63" w14:paraId="7F049C4E" w14:textId="77777777">
        <w:trPr>
          <w:trHeight w:val="454"/>
        </w:trPr>
        <w:tc>
          <w:tcPr>
            <w:tcW w:w="5000" w:type="pct"/>
            <w:shd w:val="clear" w:color="auto" w:fill="F2F2F2" w:themeFill="background1" w:themeFillShade="F2"/>
            <w:vAlign w:val="center"/>
          </w:tcPr>
          <w:p w14:paraId="7C0E0E55" w14:textId="77777777" w:rsidR="00D95B63"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4248D448" w14:textId="77777777" w:rsidR="00D95B63" w:rsidRDefault="00000000">
            <w:pPr>
              <w:rPr>
                <w:rFonts w:ascii="Arial" w:hAnsi="Arial" w:cs="Arial"/>
                <w:sz w:val="22"/>
                <w:szCs w:val="22"/>
              </w:rPr>
            </w:pPr>
            <w:r>
              <w:rPr>
                <w:rFonts w:ascii="Arial" w:hAnsi="Arial" w:cs="Arial"/>
                <w:sz w:val="22"/>
                <w:szCs w:val="22"/>
              </w:rPr>
              <w:t>Identify all locations where research activity will take place.</w:t>
            </w:r>
          </w:p>
        </w:tc>
      </w:tr>
      <w:tr w:rsidR="00D95B63" w14:paraId="5D359BC4" w14:textId="77777777">
        <w:trPr>
          <w:trHeight w:val="454"/>
        </w:trPr>
        <w:tc>
          <w:tcPr>
            <w:tcW w:w="5000" w:type="pct"/>
            <w:vAlign w:val="center"/>
          </w:tcPr>
          <w:p w14:paraId="6EED477B" w14:textId="77777777" w:rsidR="00D95B63"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1FDC304C" w14:textId="77777777" w:rsidR="00D95B63" w:rsidRDefault="00D95B63">
            <w:pPr>
              <w:rPr>
                <w:rFonts w:ascii="Arial" w:hAnsi="Arial" w:cs="Arial"/>
                <w:b/>
                <w:sz w:val="22"/>
                <w:szCs w:val="22"/>
              </w:rPr>
            </w:pPr>
          </w:p>
        </w:tc>
      </w:tr>
      <w:tr w:rsidR="00D95B63" w14:paraId="672A8711" w14:textId="77777777">
        <w:trPr>
          <w:trHeight w:val="454"/>
        </w:trPr>
        <w:tc>
          <w:tcPr>
            <w:tcW w:w="5000" w:type="pct"/>
            <w:shd w:val="clear" w:color="auto" w:fill="F2F2F2" w:themeFill="background1" w:themeFillShade="F2"/>
            <w:vAlign w:val="center"/>
          </w:tcPr>
          <w:p w14:paraId="6CA584F8" w14:textId="77777777" w:rsidR="00D95B63" w:rsidRDefault="00000000">
            <w:pPr>
              <w:spacing w:before="120"/>
              <w:rPr>
                <w:rFonts w:ascii="Arial" w:hAnsi="Arial" w:cs="Arial"/>
                <w:b/>
                <w:sz w:val="22"/>
                <w:szCs w:val="22"/>
              </w:rPr>
            </w:pPr>
            <w:r>
              <w:rPr>
                <w:rFonts w:ascii="Arial" w:hAnsi="Arial" w:cs="Arial"/>
                <w:b/>
                <w:sz w:val="22"/>
                <w:szCs w:val="22"/>
              </w:rPr>
              <w:t>Research activity outside of the UK</w:t>
            </w:r>
          </w:p>
          <w:p w14:paraId="24EB04F9"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D95B63" w14:paraId="2FE8943A" w14:textId="77777777">
        <w:trPr>
          <w:trHeight w:val="454"/>
        </w:trPr>
        <w:tc>
          <w:tcPr>
            <w:tcW w:w="5000" w:type="pct"/>
            <w:vAlign w:val="center"/>
          </w:tcPr>
          <w:p w14:paraId="658C835F" w14:textId="77777777" w:rsidR="00D95B63" w:rsidRDefault="00D95B63">
            <w:pPr>
              <w:rPr>
                <w:rFonts w:ascii="Arial" w:hAnsi="Arial" w:cs="Arial"/>
                <w:sz w:val="22"/>
                <w:szCs w:val="22"/>
              </w:rPr>
            </w:pPr>
          </w:p>
          <w:p w14:paraId="5A98B870" w14:textId="77777777" w:rsidR="00D95B63"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D95B63" w14:paraId="01562CE6" w14:textId="77777777">
        <w:tc>
          <w:tcPr>
            <w:tcW w:w="8222" w:type="dxa"/>
            <w:vMerge w:val="restart"/>
            <w:shd w:val="clear" w:color="auto" w:fill="F2F2F2" w:themeFill="background1" w:themeFillShade="F2"/>
            <w:vAlign w:val="center"/>
          </w:tcPr>
          <w:p w14:paraId="088B525C" w14:textId="77777777" w:rsidR="00D95B63"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63E34C5E" w14:textId="77777777" w:rsidR="00D95B63" w:rsidRDefault="00D95B6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1F58DCA" w14:textId="77777777" w:rsidR="00D95B63"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44D377A"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95B63" w14:paraId="60A613F2" w14:textId="77777777">
        <w:tc>
          <w:tcPr>
            <w:tcW w:w="8222" w:type="dxa"/>
            <w:vMerge/>
            <w:shd w:val="clear" w:color="auto" w:fill="F2F2F2" w:themeFill="background1" w:themeFillShade="F2"/>
          </w:tcPr>
          <w:p w14:paraId="62052468" w14:textId="77777777" w:rsidR="00D95B63" w:rsidRDefault="00D95B6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52941A" w14:textId="77777777" w:rsidR="00D95B63"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4D08AB72" w14:textId="77777777" w:rsidR="00D95B63"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D95B63" w14:paraId="61B0ABCF" w14:textId="77777777">
        <w:tc>
          <w:tcPr>
            <w:tcW w:w="9923" w:type="dxa"/>
            <w:gridSpan w:val="3"/>
            <w:shd w:val="clear" w:color="auto" w:fill="FFFFFF" w:themeFill="background1"/>
          </w:tcPr>
          <w:p w14:paraId="5E581B74"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75222A99" w14:textId="77777777" w:rsidR="00D95B63" w:rsidRDefault="00D95B63">
            <w:pPr>
              <w:autoSpaceDE w:val="0"/>
              <w:autoSpaceDN w:val="0"/>
              <w:adjustRightInd w:val="0"/>
              <w:rPr>
                <w:rFonts w:ascii="Arial" w:hAnsi="Arial" w:cs="Arial"/>
                <w:sz w:val="22"/>
                <w:szCs w:val="22"/>
              </w:rPr>
            </w:pPr>
          </w:p>
          <w:p w14:paraId="3AC91A48" w14:textId="010BDBFD" w:rsidR="00D95B63" w:rsidRDefault="008047E1">
            <w:pPr>
              <w:autoSpaceDE w:val="0"/>
              <w:autoSpaceDN w:val="0"/>
              <w:adjustRightInd w:val="0"/>
              <w:rPr>
                <w:rFonts w:ascii="Arial" w:hAnsi="Arial" w:cs="Arial"/>
                <w:color w:val="0000FF"/>
                <w:sz w:val="22"/>
                <w:szCs w:val="22"/>
              </w:rPr>
            </w:pPr>
            <w:r w:rsidRPr="008047E1">
              <w:rPr>
                <w:rFonts w:ascii="Arial" w:hAnsi="Arial"/>
                <w:color w:val="0000FF"/>
                <w:sz w:val="22"/>
                <w:szCs w:val="22"/>
              </w:rPr>
              <w:t>If the secondary data has sensitive/personal information like (e.g., datasets that carries some demographic information), researchers who utilise such data are expected to adhere to such data privacy regulations such as GDPR. Although data might be accessible to public, researchers should care that where necessary, confidentiality of data should be ensured</w:t>
            </w:r>
            <w:r w:rsidR="00F25D49">
              <w:rPr>
                <w:rFonts w:ascii="Arial" w:hAnsi="Arial"/>
                <w:color w:val="0000FF"/>
                <w:sz w:val="22"/>
                <w:szCs w:val="22"/>
              </w:rPr>
              <w:t>.</w:t>
            </w:r>
          </w:p>
          <w:p w14:paraId="500208CF" w14:textId="77777777" w:rsidR="00D95B63" w:rsidRDefault="00D95B63">
            <w:pPr>
              <w:rPr>
                <w:rFonts w:ascii="Arial" w:hAnsi="Arial" w:cs="Arial"/>
                <w:sz w:val="22"/>
                <w:szCs w:val="22"/>
              </w:rPr>
            </w:pPr>
          </w:p>
          <w:p w14:paraId="7918C011" w14:textId="77777777" w:rsidR="00D95B63" w:rsidRDefault="00D95B63">
            <w:pPr>
              <w:rPr>
                <w:rFonts w:ascii="Arial" w:hAnsi="Arial" w:cs="Arial"/>
                <w:sz w:val="22"/>
                <w:szCs w:val="22"/>
              </w:rPr>
            </w:pPr>
          </w:p>
          <w:p w14:paraId="458D4855" w14:textId="77777777" w:rsidR="00D95B63" w:rsidRDefault="00D95B63">
            <w:pPr>
              <w:rPr>
                <w:rFonts w:ascii="Arial" w:hAnsi="Arial" w:cs="Arial"/>
                <w:sz w:val="22"/>
                <w:szCs w:val="22"/>
              </w:rPr>
            </w:pPr>
          </w:p>
          <w:p w14:paraId="581CBDF8" w14:textId="77777777" w:rsidR="00D95B63"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1BC006F" w14:textId="77777777" w:rsidR="00D95B63" w:rsidRDefault="00D95B63">
      <w:pPr>
        <w:autoSpaceDE w:val="0"/>
        <w:autoSpaceDN w:val="0"/>
        <w:adjustRightInd w:val="0"/>
        <w:spacing w:after="240"/>
        <w:jc w:val="both"/>
        <w:rPr>
          <w:rFonts w:ascii="Arial" w:hAnsi="Arial" w:cs="Arial"/>
          <w:b/>
          <w:sz w:val="22"/>
          <w:szCs w:val="22"/>
        </w:rPr>
      </w:pPr>
    </w:p>
    <w:p w14:paraId="3469932B" w14:textId="77777777" w:rsidR="00D95B63" w:rsidRDefault="00000000">
      <w:pPr>
        <w:rPr>
          <w:rFonts w:ascii="Arial" w:hAnsi="Arial" w:cs="Arial"/>
          <w:b/>
          <w:sz w:val="22"/>
          <w:szCs w:val="22"/>
        </w:rPr>
      </w:pPr>
      <w:r>
        <w:rPr>
          <w:rFonts w:ascii="Arial" w:hAnsi="Arial" w:cs="Arial"/>
          <w:b/>
          <w:sz w:val="22"/>
          <w:szCs w:val="22"/>
        </w:rPr>
        <w:br w:type="page"/>
      </w:r>
    </w:p>
    <w:p w14:paraId="513FA13A" w14:textId="77777777" w:rsidR="00D95B6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D95B63" w14:paraId="06B4B23F" w14:textId="77777777">
        <w:tc>
          <w:tcPr>
            <w:tcW w:w="8227" w:type="dxa"/>
            <w:shd w:val="clear" w:color="auto" w:fill="F2F2F2" w:themeFill="background1" w:themeFillShade="F2"/>
          </w:tcPr>
          <w:p w14:paraId="1119084A" w14:textId="77777777" w:rsidR="00D95B63"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85FA6AC" w14:textId="77777777" w:rsidR="00D95B63" w:rsidRDefault="00D95B63">
            <w:pPr>
              <w:autoSpaceDE w:val="0"/>
              <w:autoSpaceDN w:val="0"/>
              <w:adjustRightInd w:val="0"/>
              <w:jc w:val="center"/>
              <w:rPr>
                <w:rFonts w:ascii="Arial" w:hAnsi="Arial" w:cs="Arial"/>
                <w:b/>
                <w:bCs/>
                <w:sz w:val="22"/>
                <w:szCs w:val="22"/>
              </w:rPr>
            </w:pPr>
          </w:p>
          <w:p w14:paraId="5889D944"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B60FC2A" w14:textId="77777777" w:rsidR="00D95B63" w:rsidRDefault="00D95B63">
            <w:pPr>
              <w:autoSpaceDE w:val="0"/>
              <w:autoSpaceDN w:val="0"/>
              <w:adjustRightInd w:val="0"/>
              <w:jc w:val="center"/>
              <w:rPr>
                <w:rFonts w:ascii="Arial" w:hAnsi="Arial" w:cs="Arial"/>
                <w:b/>
                <w:bCs/>
                <w:sz w:val="22"/>
                <w:szCs w:val="22"/>
              </w:rPr>
            </w:pPr>
          </w:p>
          <w:p w14:paraId="12B6B7C5"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95B63" w14:paraId="3E1787D3" w14:textId="77777777">
        <w:trPr>
          <w:trHeight w:val="439"/>
        </w:trPr>
        <w:tc>
          <w:tcPr>
            <w:tcW w:w="8227" w:type="dxa"/>
            <w:shd w:val="clear" w:color="auto" w:fill="F2F2F2" w:themeFill="background1" w:themeFillShade="F2"/>
            <w:vAlign w:val="center"/>
          </w:tcPr>
          <w:p w14:paraId="5D26DEC5"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73D1B23"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E46D2F3"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41B6BC32" w14:textId="77777777">
        <w:trPr>
          <w:trHeight w:val="439"/>
        </w:trPr>
        <w:tc>
          <w:tcPr>
            <w:tcW w:w="8227" w:type="dxa"/>
            <w:shd w:val="clear" w:color="auto" w:fill="F2F2F2" w:themeFill="background1" w:themeFillShade="F2"/>
            <w:vAlign w:val="center"/>
          </w:tcPr>
          <w:p w14:paraId="27C2716F"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986899C"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5A2127"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66B70E46" w14:textId="77777777">
        <w:trPr>
          <w:trHeight w:val="403"/>
        </w:trPr>
        <w:tc>
          <w:tcPr>
            <w:tcW w:w="8227" w:type="dxa"/>
            <w:shd w:val="clear" w:color="auto" w:fill="F2F2F2" w:themeFill="background1" w:themeFillShade="F2"/>
            <w:vAlign w:val="center"/>
          </w:tcPr>
          <w:p w14:paraId="1A5E9AA4"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A5F3C34"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2955A53"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3E74D14E" w14:textId="77777777">
        <w:trPr>
          <w:trHeight w:val="403"/>
        </w:trPr>
        <w:tc>
          <w:tcPr>
            <w:tcW w:w="8227" w:type="dxa"/>
            <w:shd w:val="clear" w:color="auto" w:fill="F2F2F2" w:themeFill="background1" w:themeFillShade="F2"/>
            <w:vAlign w:val="center"/>
          </w:tcPr>
          <w:p w14:paraId="17AB7178"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272CBA7F"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9FB72EC"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4CA642C2" w14:textId="77777777">
        <w:trPr>
          <w:trHeight w:val="439"/>
        </w:trPr>
        <w:tc>
          <w:tcPr>
            <w:tcW w:w="8227" w:type="dxa"/>
            <w:shd w:val="clear" w:color="auto" w:fill="F2F2F2" w:themeFill="background1" w:themeFillShade="F2"/>
            <w:vAlign w:val="center"/>
          </w:tcPr>
          <w:p w14:paraId="228E63B2"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B936CA5"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1BBCCA1"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35FB3717" w14:textId="77777777">
        <w:trPr>
          <w:trHeight w:val="403"/>
        </w:trPr>
        <w:tc>
          <w:tcPr>
            <w:tcW w:w="8227" w:type="dxa"/>
            <w:shd w:val="clear" w:color="auto" w:fill="F2F2F2" w:themeFill="background1" w:themeFillShade="F2"/>
            <w:vAlign w:val="center"/>
          </w:tcPr>
          <w:p w14:paraId="215BF980"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07F61FD"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1DF137C"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23BA08D5" w14:textId="77777777">
        <w:trPr>
          <w:trHeight w:val="439"/>
        </w:trPr>
        <w:tc>
          <w:tcPr>
            <w:tcW w:w="8227" w:type="dxa"/>
            <w:shd w:val="clear" w:color="auto" w:fill="F2F2F2" w:themeFill="background1" w:themeFillShade="F2"/>
            <w:vAlign w:val="center"/>
          </w:tcPr>
          <w:p w14:paraId="017D4C4B"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EE4920B"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1C37DB2"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237A18E3" w14:textId="77777777">
        <w:trPr>
          <w:trHeight w:val="403"/>
        </w:trPr>
        <w:tc>
          <w:tcPr>
            <w:tcW w:w="8227" w:type="dxa"/>
            <w:shd w:val="clear" w:color="auto" w:fill="F2F2F2" w:themeFill="background1" w:themeFillShade="F2"/>
            <w:vAlign w:val="center"/>
          </w:tcPr>
          <w:p w14:paraId="32F18DD3"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7DAA533"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A0095A8"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62D152F5" w14:textId="77777777">
        <w:trPr>
          <w:trHeight w:val="403"/>
        </w:trPr>
        <w:tc>
          <w:tcPr>
            <w:tcW w:w="8227" w:type="dxa"/>
            <w:shd w:val="clear" w:color="auto" w:fill="F2F2F2" w:themeFill="background1" w:themeFillShade="F2"/>
            <w:vAlign w:val="center"/>
          </w:tcPr>
          <w:p w14:paraId="1E19818D"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38BC3D5"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3E49267"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5B63" w14:paraId="2475781B" w14:textId="77777777">
        <w:trPr>
          <w:trHeight w:val="403"/>
        </w:trPr>
        <w:tc>
          <w:tcPr>
            <w:tcW w:w="8227" w:type="dxa"/>
            <w:shd w:val="clear" w:color="auto" w:fill="F2F2F2" w:themeFill="background1" w:themeFillShade="F2"/>
            <w:vAlign w:val="center"/>
          </w:tcPr>
          <w:p w14:paraId="13685D2B"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5CAFE22"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7842B13"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5B63" w14:paraId="43BA89F2" w14:textId="77777777">
        <w:trPr>
          <w:trHeight w:val="403"/>
        </w:trPr>
        <w:tc>
          <w:tcPr>
            <w:tcW w:w="8227" w:type="dxa"/>
            <w:shd w:val="clear" w:color="auto" w:fill="F2F2F2" w:themeFill="background1" w:themeFillShade="F2"/>
            <w:vAlign w:val="center"/>
          </w:tcPr>
          <w:p w14:paraId="498D758E"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2E3A8F1"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2D51606"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5B63" w14:paraId="0925BEC4" w14:textId="77777777">
        <w:trPr>
          <w:trHeight w:val="403"/>
        </w:trPr>
        <w:tc>
          <w:tcPr>
            <w:tcW w:w="8227" w:type="dxa"/>
            <w:shd w:val="clear" w:color="auto" w:fill="F2F2F2" w:themeFill="background1" w:themeFillShade="F2"/>
            <w:vAlign w:val="center"/>
          </w:tcPr>
          <w:p w14:paraId="664AD15F"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F4F0CCA"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6AA9512"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5B63" w14:paraId="3A885FB3" w14:textId="77777777">
        <w:trPr>
          <w:trHeight w:val="403"/>
        </w:trPr>
        <w:tc>
          <w:tcPr>
            <w:tcW w:w="8227" w:type="dxa"/>
            <w:shd w:val="clear" w:color="auto" w:fill="F2F2F2" w:themeFill="background1" w:themeFillShade="F2"/>
            <w:vAlign w:val="center"/>
          </w:tcPr>
          <w:p w14:paraId="081415FC"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9C218B"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1BF7F6D"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5B63" w14:paraId="30EEC922" w14:textId="77777777">
        <w:trPr>
          <w:trHeight w:val="403"/>
        </w:trPr>
        <w:tc>
          <w:tcPr>
            <w:tcW w:w="8227" w:type="dxa"/>
            <w:shd w:val="clear" w:color="auto" w:fill="F2F2F2" w:themeFill="background1" w:themeFillShade="F2"/>
            <w:vAlign w:val="center"/>
          </w:tcPr>
          <w:p w14:paraId="1CCC2D79" w14:textId="77777777" w:rsidR="00D95B63"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5FF92D75" w14:textId="77777777" w:rsidR="00D95B63"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551CBAD" w14:textId="77777777" w:rsidR="00D95B6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DFF9472" w14:textId="77777777" w:rsidR="00D95B63"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95B63" w14:paraId="15F77546" w14:textId="77777777">
        <w:trPr>
          <w:trHeight w:val="403"/>
        </w:trPr>
        <w:tc>
          <w:tcPr>
            <w:tcW w:w="8227" w:type="dxa"/>
            <w:shd w:val="clear" w:color="auto" w:fill="auto"/>
            <w:vAlign w:val="center"/>
          </w:tcPr>
          <w:p w14:paraId="53A6F085"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6660FFC" w14:textId="77777777" w:rsidR="00D95B63" w:rsidRDefault="00D95B63">
            <w:pPr>
              <w:rPr>
                <w:rFonts w:ascii="Arial" w:hAnsi="Arial" w:cs="Arial"/>
              </w:rPr>
            </w:pPr>
          </w:p>
          <w:p w14:paraId="547FFF14" w14:textId="77777777" w:rsidR="00D95B63" w:rsidRDefault="00D95B63">
            <w:pPr>
              <w:rPr>
                <w:rFonts w:ascii="Arial" w:hAnsi="Arial" w:cs="Arial"/>
              </w:rPr>
            </w:pPr>
          </w:p>
          <w:p w14:paraId="4D697583" w14:textId="77777777" w:rsidR="00D95B63" w:rsidRDefault="00D95B63">
            <w:pPr>
              <w:rPr>
                <w:rFonts w:ascii="Arial" w:hAnsi="Arial" w:cs="Arial"/>
                <w:sz w:val="22"/>
                <w:szCs w:val="22"/>
              </w:rPr>
            </w:pPr>
          </w:p>
          <w:p w14:paraId="61CDF4DC" w14:textId="77777777" w:rsidR="00D95B63"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53786B2" w14:textId="77777777" w:rsidR="00D95B63" w:rsidRDefault="00D95B6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E372E49" w14:textId="77777777" w:rsidR="00D95B63" w:rsidRDefault="00D95B63">
            <w:pPr>
              <w:autoSpaceDE w:val="0"/>
              <w:autoSpaceDN w:val="0"/>
              <w:adjustRightInd w:val="0"/>
              <w:jc w:val="center"/>
              <w:rPr>
                <w:rFonts w:ascii="Arial" w:hAnsi="Arial" w:cs="Arial"/>
                <w:b/>
                <w:bCs/>
                <w:sz w:val="22"/>
                <w:szCs w:val="22"/>
              </w:rPr>
            </w:pPr>
          </w:p>
        </w:tc>
      </w:tr>
    </w:tbl>
    <w:p w14:paraId="515AAE3C" w14:textId="77777777" w:rsidR="00D95B63"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EDB094B" w14:textId="77777777" w:rsidR="00D95B63" w:rsidRDefault="00D95B63">
      <w:pPr>
        <w:rPr>
          <w:rFonts w:ascii="Arial" w:hAnsi="Arial" w:cs="Arial"/>
          <w:bCs/>
          <w:iCs/>
          <w:sz w:val="22"/>
          <w:szCs w:val="22"/>
        </w:rPr>
      </w:pPr>
    </w:p>
    <w:p w14:paraId="54003F63" w14:textId="77777777" w:rsidR="00D95B63"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88C9B33" w14:textId="77777777" w:rsidR="00D95B63" w:rsidRDefault="00D95B63">
      <w:pPr>
        <w:rPr>
          <w:rFonts w:ascii="Arial" w:hAnsi="Arial" w:cs="Arial"/>
          <w:bCs/>
          <w:iCs/>
          <w:sz w:val="22"/>
          <w:szCs w:val="22"/>
        </w:rPr>
      </w:pPr>
    </w:p>
    <w:p w14:paraId="352AAC06" w14:textId="77777777" w:rsidR="00D95B63" w:rsidRDefault="00000000">
      <w:pPr>
        <w:rPr>
          <w:rFonts w:ascii="Arial" w:hAnsi="Arial" w:cs="Arial"/>
          <w:b/>
          <w:sz w:val="22"/>
          <w:szCs w:val="22"/>
        </w:rPr>
      </w:pPr>
      <w:r>
        <w:rPr>
          <w:rFonts w:ascii="Arial" w:hAnsi="Arial" w:cs="Arial"/>
          <w:b/>
          <w:sz w:val="22"/>
          <w:szCs w:val="22"/>
        </w:rPr>
        <w:br w:type="page"/>
      </w:r>
    </w:p>
    <w:p w14:paraId="41163A5F" w14:textId="77777777" w:rsidR="00D95B6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D95B63" w14:paraId="2E937156" w14:textId="77777777">
        <w:tc>
          <w:tcPr>
            <w:tcW w:w="8217" w:type="dxa"/>
            <w:shd w:val="clear" w:color="auto" w:fill="F2F2F2" w:themeFill="background1" w:themeFillShade="F2"/>
          </w:tcPr>
          <w:p w14:paraId="0CCA2056" w14:textId="77777777" w:rsidR="00D95B63"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41474435" w14:textId="77777777" w:rsidR="00D95B63" w:rsidRDefault="00D95B63">
            <w:pPr>
              <w:autoSpaceDE w:val="0"/>
              <w:autoSpaceDN w:val="0"/>
              <w:adjustRightInd w:val="0"/>
              <w:jc w:val="center"/>
              <w:rPr>
                <w:rFonts w:ascii="Arial" w:hAnsi="Arial" w:cs="Arial"/>
                <w:b/>
                <w:bCs/>
                <w:sz w:val="22"/>
                <w:szCs w:val="22"/>
              </w:rPr>
            </w:pPr>
          </w:p>
          <w:p w14:paraId="66106B3C"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EEECFAA" w14:textId="77777777" w:rsidR="00D95B63" w:rsidRDefault="00D95B63">
            <w:pPr>
              <w:autoSpaceDE w:val="0"/>
              <w:autoSpaceDN w:val="0"/>
              <w:adjustRightInd w:val="0"/>
              <w:jc w:val="center"/>
              <w:rPr>
                <w:rFonts w:ascii="Arial" w:hAnsi="Arial" w:cs="Arial"/>
                <w:b/>
                <w:bCs/>
                <w:sz w:val="22"/>
                <w:szCs w:val="22"/>
              </w:rPr>
            </w:pPr>
          </w:p>
          <w:p w14:paraId="4AA171B1"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95B63" w14:paraId="014901C2" w14:textId="77777777">
        <w:trPr>
          <w:trHeight w:val="439"/>
        </w:trPr>
        <w:tc>
          <w:tcPr>
            <w:tcW w:w="8217" w:type="dxa"/>
            <w:shd w:val="clear" w:color="auto" w:fill="F2F2F2" w:themeFill="background1" w:themeFillShade="F2"/>
            <w:vAlign w:val="center"/>
          </w:tcPr>
          <w:p w14:paraId="696FC881"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06BFC05"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9B008A8"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3902C7FB" w14:textId="77777777">
        <w:trPr>
          <w:trHeight w:val="403"/>
        </w:trPr>
        <w:tc>
          <w:tcPr>
            <w:tcW w:w="8217" w:type="dxa"/>
            <w:shd w:val="clear" w:color="auto" w:fill="F2F2F2" w:themeFill="background1" w:themeFillShade="F2"/>
            <w:vAlign w:val="center"/>
          </w:tcPr>
          <w:p w14:paraId="68D51D8E"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2DBC5A0"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43965CA"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6FEAB1A4" w14:textId="77777777">
        <w:trPr>
          <w:trHeight w:val="439"/>
        </w:trPr>
        <w:tc>
          <w:tcPr>
            <w:tcW w:w="8217" w:type="dxa"/>
            <w:shd w:val="clear" w:color="auto" w:fill="F2F2F2" w:themeFill="background1" w:themeFillShade="F2"/>
            <w:vAlign w:val="center"/>
          </w:tcPr>
          <w:p w14:paraId="3ABEBA9B"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2099EA8"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6185E6A"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7B661282" w14:textId="77777777">
        <w:trPr>
          <w:trHeight w:val="403"/>
        </w:trPr>
        <w:tc>
          <w:tcPr>
            <w:tcW w:w="8217" w:type="dxa"/>
            <w:shd w:val="clear" w:color="auto" w:fill="F2F2F2" w:themeFill="background1" w:themeFillShade="F2"/>
            <w:vAlign w:val="center"/>
          </w:tcPr>
          <w:p w14:paraId="19ADD611"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CFA1CD2"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2308B8A"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1BCFBDF6" w14:textId="77777777">
        <w:trPr>
          <w:trHeight w:val="403"/>
        </w:trPr>
        <w:tc>
          <w:tcPr>
            <w:tcW w:w="8217" w:type="dxa"/>
            <w:shd w:val="clear" w:color="auto" w:fill="F2F2F2" w:themeFill="background1" w:themeFillShade="F2"/>
            <w:vAlign w:val="center"/>
          </w:tcPr>
          <w:p w14:paraId="15E0FC37"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3388E89"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BC125B0"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67CC2AA0" w14:textId="77777777">
        <w:trPr>
          <w:trHeight w:val="439"/>
        </w:trPr>
        <w:tc>
          <w:tcPr>
            <w:tcW w:w="8217" w:type="dxa"/>
            <w:shd w:val="clear" w:color="auto" w:fill="F2F2F2" w:themeFill="background1" w:themeFillShade="F2"/>
            <w:vAlign w:val="center"/>
          </w:tcPr>
          <w:p w14:paraId="0BB744DC"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0D97222"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0FC3D66"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60E7292A" w14:textId="77777777">
        <w:trPr>
          <w:trHeight w:val="403"/>
        </w:trPr>
        <w:tc>
          <w:tcPr>
            <w:tcW w:w="8217" w:type="dxa"/>
            <w:shd w:val="clear" w:color="auto" w:fill="F2F2F2" w:themeFill="background1" w:themeFillShade="F2"/>
            <w:vAlign w:val="center"/>
          </w:tcPr>
          <w:p w14:paraId="1E8C1B4A"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FFF98AE"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B915143"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5B63" w14:paraId="0815D836" w14:textId="77777777">
        <w:trPr>
          <w:trHeight w:val="403"/>
        </w:trPr>
        <w:tc>
          <w:tcPr>
            <w:tcW w:w="8217" w:type="dxa"/>
            <w:shd w:val="clear" w:color="auto" w:fill="F2F2F2" w:themeFill="background1" w:themeFillShade="F2"/>
            <w:vAlign w:val="center"/>
          </w:tcPr>
          <w:p w14:paraId="1F232872"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2D35E61"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1D87539"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5B63" w14:paraId="2841C245" w14:textId="77777777">
        <w:trPr>
          <w:trHeight w:val="403"/>
        </w:trPr>
        <w:tc>
          <w:tcPr>
            <w:tcW w:w="8217" w:type="dxa"/>
            <w:shd w:val="clear" w:color="auto" w:fill="F2F2F2" w:themeFill="background1" w:themeFillShade="F2"/>
            <w:vAlign w:val="center"/>
          </w:tcPr>
          <w:p w14:paraId="4914548D"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2BFC8342" w14:textId="77777777" w:rsidR="00D95B63" w:rsidRDefault="00D95B6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144533F"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3A4A51"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5B63" w14:paraId="6ADAB03E" w14:textId="77777777">
        <w:trPr>
          <w:trHeight w:val="403"/>
        </w:trPr>
        <w:tc>
          <w:tcPr>
            <w:tcW w:w="8217" w:type="dxa"/>
            <w:shd w:val="clear" w:color="auto" w:fill="auto"/>
            <w:vAlign w:val="center"/>
          </w:tcPr>
          <w:p w14:paraId="7DC6976C"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46ABF994" w14:textId="77777777" w:rsidR="00D95B63" w:rsidRDefault="00D95B63">
            <w:pPr>
              <w:rPr>
                <w:rFonts w:ascii="Arial" w:hAnsi="Arial" w:cs="Arial"/>
              </w:rPr>
            </w:pPr>
          </w:p>
          <w:p w14:paraId="4E92799B" w14:textId="77777777" w:rsidR="00D95B63" w:rsidRDefault="00D95B63">
            <w:pPr>
              <w:rPr>
                <w:rFonts w:ascii="Arial" w:hAnsi="Arial" w:cs="Arial"/>
              </w:rPr>
            </w:pPr>
          </w:p>
          <w:p w14:paraId="64501D27" w14:textId="77777777" w:rsidR="00D95B63" w:rsidRDefault="00D95B63">
            <w:pPr>
              <w:rPr>
                <w:rFonts w:ascii="Arial" w:hAnsi="Arial" w:cs="Arial"/>
                <w:sz w:val="22"/>
                <w:szCs w:val="22"/>
              </w:rPr>
            </w:pPr>
          </w:p>
          <w:p w14:paraId="707B45F2" w14:textId="77777777" w:rsidR="00D95B63"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4373A84" w14:textId="77777777" w:rsidR="00D95B63" w:rsidRDefault="00D95B6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5CCBF7C" w14:textId="77777777" w:rsidR="00D95B63" w:rsidRDefault="00D95B63">
            <w:pPr>
              <w:autoSpaceDE w:val="0"/>
              <w:autoSpaceDN w:val="0"/>
              <w:adjustRightInd w:val="0"/>
              <w:jc w:val="center"/>
              <w:rPr>
                <w:rFonts w:ascii="Arial" w:hAnsi="Arial" w:cs="Arial"/>
                <w:b/>
                <w:bCs/>
                <w:sz w:val="22"/>
                <w:szCs w:val="22"/>
              </w:rPr>
            </w:pPr>
          </w:p>
        </w:tc>
      </w:tr>
    </w:tbl>
    <w:p w14:paraId="62A81D34" w14:textId="77777777" w:rsidR="00D95B63" w:rsidRDefault="00D95B63">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D95B63" w14:paraId="2B78AB3C" w14:textId="77777777">
        <w:trPr>
          <w:trHeight w:val="403"/>
        </w:trPr>
        <w:tc>
          <w:tcPr>
            <w:tcW w:w="9889" w:type="dxa"/>
            <w:gridSpan w:val="2"/>
            <w:tcBorders>
              <w:bottom w:val="single" w:sz="4" w:space="0" w:color="auto"/>
            </w:tcBorders>
            <w:shd w:val="clear" w:color="auto" w:fill="F2F2F2" w:themeFill="background1" w:themeFillShade="F2"/>
            <w:vAlign w:val="center"/>
          </w:tcPr>
          <w:p w14:paraId="66753645" w14:textId="77777777" w:rsidR="00D95B63" w:rsidRDefault="00000000">
            <w:pPr>
              <w:rPr>
                <w:rFonts w:ascii="Arial" w:hAnsi="Arial" w:cs="Arial"/>
                <w:b/>
                <w:sz w:val="22"/>
                <w:szCs w:val="22"/>
              </w:rPr>
            </w:pPr>
            <w:r>
              <w:rPr>
                <w:rFonts w:ascii="Arial" w:hAnsi="Arial" w:cs="Arial"/>
                <w:b/>
                <w:sz w:val="22"/>
                <w:szCs w:val="22"/>
              </w:rPr>
              <w:t>Participant numbers and source</w:t>
            </w:r>
          </w:p>
          <w:p w14:paraId="39AFE1DD"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D95B63" w14:paraId="2824A3FB"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4DEF5E" w14:textId="77777777" w:rsidR="00D95B63" w:rsidRDefault="00000000">
            <w:pPr>
              <w:rPr>
                <w:rFonts w:ascii="Arial" w:hAnsi="Arial" w:cs="Arial"/>
                <w:sz w:val="22"/>
                <w:szCs w:val="22"/>
              </w:rPr>
            </w:pPr>
            <w:r>
              <w:rPr>
                <w:rFonts w:ascii="Arial" w:hAnsi="Arial" w:cs="Arial"/>
                <w:sz w:val="22"/>
                <w:szCs w:val="22"/>
              </w:rPr>
              <w:t>How many participants are expected?</w:t>
            </w:r>
          </w:p>
          <w:p w14:paraId="7BE4C96E" w14:textId="77777777" w:rsidR="00D95B63" w:rsidRDefault="00D95B6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3106A77" w14:textId="77777777" w:rsidR="00D95B63"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77D1011D" w14:textId="77777777" w:rsidR="00D95B63" w:rsidRDefault="00D95B63">
            <w:pPr>
              <w:rPr>
                <w:rFonts w:ascii="Arial" w:hAnsi="Arial" w:cs="Arial"/>
                <w:b/>
                <w:sz w:val="22"/>
                <w:szCs w:val="22"/>
              </w:rPr>
            </w:pPr>
          </w:p>
        </w:tc>
      </w:tr>
      <w:tr w:rsidR="00D95B63" w14:paraId="5D3CF6F3"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B3A422" w14:textId="77777777" w:rsidR="00D95B63" w:rsidRDefault="00000000">
            <w:pPr>
              <w:jc w:val="both"/>
              <w:rPr>
                <w:rFonts w:ascii="Arial" w:hAnsi="Arial" w:cs="Arial"/>
                <w:sz w:val="22"/>
                <w:szCs w:val="22"/>
              </w:rPr>
            </w:pPr>
            <w:r>
              <w:rPr>
                <w:rFonts w:ascii="Arial" w:hAnsi="Arial" w:cs="Arial"/>
                <w:sz w:val="22"/>
                <w:szCs w:val="22"/>
              </w:rPr>
              <w:t>Who will the participants be?</w:t>
            </w:r>
          </w:p>
          <w:p w14:paraId="26AC7EED" w14:textId="77777777" w:rsidR="00D95B63" w:rsidRDefault="00D95B63">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28E0404" w14:textId="77777777" w:rsidR="00D95B63"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D95B63" w14:paraId="440FC8E2" w14:textId="77777777">
        <w:trPr>
          <w:trHeight w:val="403"/>
        </w:trPr>
        <w:tc>
          <w:tcPr>
            <w:tcW w:w="3256" w:type="dxa"/>
            <w:tcBorders>
              <w:top w:val="single" w:sz="4" w:space="0" w:color="auto"/>
            </w:tcBorders>
            <w:shd w:val="clear" w:color="auto" w:fill="F2F2F2" w:themeFill="background1" w:themeFillShade="F2"/>
            <w:vAlign w:val="center"/>
          </w:tcPr>
          <w:p w14:paraId="06DABEE5" w14:textId="77777777" w:rsidR="00D95B63"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0D9F8EA" w14:textId="77777777" w:rsidR="00D95B63" w:rsidRDefault="00D95B63">
            <w:pPr>
              <w:rPr>
                <w:rFonts w:ascii="Arial" w:hAnsi="Arial" w:cs="Arial"/>
                <w:sz w:val="22"/>
                <w:szCs w:val="22"/>
              </w:rPr>
            </w:pPr>
          </w:p>
          <w:p w14:paraId="152ED272" w14:textId="77777777" w:rsidR="00D95B63"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404C240C" w14:textId="77777777" w:rsidR="00D95B63" w:rsidRDefault="00D95B63">
            <w:pPr>
              <w:jc w:val="both"/>
              <w:rPr>
                <w:rFonts w:ascii="Arial" w:hAnsi="Arial" w:cs="Arial"/>
                <w:color w:val="808080"/>
                <w:sz w:val="18"/>
                <w:szCs w:val="18"/>
              </w:rPr>
            </w:pPr>
          </w:p>
        </w:tc>
      </w:tr>
    </w:tbl>
    <w:p w14:paraId="2C9A6EDA" w14:textId="77777777" w:rsidR="00D95B63" w:rsidRDefault="00D95B63"/>
    <w:tbl>
      <w:tblPr>
        <w:tblStyle w:val="TableGrid"/>
        <w:tblW w:w="9889" w:type="dxa"/>
        <w:tblLook w:val="04A0" w:firstRow="1" w:lastRow="0" w:firstColumn="1" w:lastColumn="0" w:noHBand="0" w:noVBand="1"/>
      </w:tblPr>
      <w:tblGrid>
        <w:gridCol w:w="7225"/>
        <w:gridCol w:w="992"/>
        <w:gridCol w:w="850"/>
        <w:gridCol w:w="822"/>
      </w:tblGrid>
      <w:tr w:rsidR="00D95B63" w14:paraId="10E4D6E0" w14:textId="77777777">
        <w:tc>
          <w:tcPr>
            <w:tcW w:w="7225" w:type="dxa"/>
            <w:shd w:val="clear" w:color="auto" w:fill="F2F2F2" w:themeFill="background1" w:themeFillShade="F2"/>
          </w:tcPr>
          <w:p w14:paraId="3B9B787D" w14:textId="77777777" w:rsidR="00D95B63"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66A1E56" w14:textId="77777777" w:rsidR="00D95B63" w:rsidRDefault="00D95B63">
            <w:pPr>
              <w:autoSpaceDE w:val="0"/>
              <w:autoSpaceDN w:val="0"/>
              <w:adjustRightInd w:val="0"/>
              <w:jc w:val="center"/>
              <w:rPr>
                <w:rFonts w:ascii="Arial" w:hAnsi="Arial" w:cs="Arial"/>
                <w:b/>
                <w:bCs/>
                <w:sz w:val="16"/>
                <w:szCs w:val="16"/>
              </w:rPr>
            </w:pPr>
          </w:p>
          <w:p w14:paraId="401ABBA8"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C9E03E1"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507C580" w14:textId="77777777" w:rsidR="00D95B63" w:rsidRDefault="00D95B63">
            <w:pPr>
              <w:autoSpaceDE w:val="0"/>
              <w:autoSpaceDN w:val="0"/>
              <w:adjustRightInd w:val="0"/>
              <w:jc w:val="center"/>
              <w:rPr>
                <w:rFonts w:ascii="Arial" w:hAnsi="Arial" w:cs="Arial"/>
                <w:b/>
                <w:bCs/>
                <w:sz w:val="16"/>
                <w:szCs w:val="16"/>
              </w:rPr>
            </w:pPr>
          </w:p>
          <w:p w14:paraId="06309586"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95B63" w14:paraId="3C3969DD" w14:textId="77777777">
        <w:trPr>
          <w:trHeight w:val="439"/>
        </w:trPr>
        <w:tc>
          <w:tcPr>
            <w:tcW w:w="7225" w:type="dxa"/>
            <w:shd w:val="clear" w:color="auto" w:fill="F2F2F2" w:themeFill="background1" w:themeFillShade="F2"/>
            <w:vAlign w:val="center"/>
          </w:tcPr>
          <w:p w14:paraId="361414C2"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B6D37F5"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680897E7"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CB87A52"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405EDAF5" w14:textId="77777777">
        <w:trPr>
          <w:trHeight w:val="403"/>
        </w:trPr>
        <w:tc>
          <w:tcPr>
            <w:tcW w:w="7225" w:type="dxa"/>
            <w:shd w:val="clear" w:color="auto" w:fill="F2F2F2" w:themeFill="background1" w:themeFillShade="F2"/>
            <w:vAlign w:val="center"/>
          </w:tcPr>
          <w:p w14:paraId="019F2778"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1B9D473"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61181FE9"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58D14AB"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1B9F4D48" w14:textId="77777777">
        <w:trPr>
          <w:trHeight w:val="439"/>
        </w:trPr>
        <w:tc>
          <w:tcPr>
            <w:tcW w:w="7225" w:type="dxa"/>
            <w:shd w:val="clear" w:color="auto" w:fill="F2F2F2" w:themeFill="background1" w:themeFillShade="F2"/>
            <w:vAlign w:val="center"/>
          </w:tcPr>
          <w:p w14:paraId="1202C625"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F782474"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0F1B33A9"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19992BE"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6036DD10" w14:textId="77777777">
        <w:trPr>
          <w:trHeight w:val="403"/>
        </w:trPr>
        <w:tc>
          <w:tcPr>
            <w:tcW w:w="7225" w:type="dxa"/>
            <w:shd w:val="clear" w:color="auto" w:fill="F2F2F2" w:themeFill="background1" w:themeFillShade="F2"/>
            <w:vAlign w:val="center"/>
          </w:tcPr>
          <w:p w14:paraId="496476DB"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E309623"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18FC89BE"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B3D0D60"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3AA5D734" w14:textId="77777777">
        <w:trPr>
          <w:trHeight w:val="439"/>
        </w:trPr>
        <w:tc>
          <w:tcPr>
            <w:tcW w:w="7225" w:type="dxa"/>
            <w:shd w:val="clear" w:color="auto" w:fill="F2F2F2" w:themeFill="background1" w:themeFillShade="F2"/>
            <w:vAlign w:val="center"/>
          </w:tcPr>
          <w:p w14:paraId="33CB89B4"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26E7E88"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03F8ED78"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FBAC1B2"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59B63C3E" w14:textId="77777777">
        <w:trPr>
          <w:trHeight w:val="403"/>
        </w:trPr>
        <w:tc>
          <w:tcPr>
            <w:tcW w:w="7225" w:type="dxa"/>
            <w:shd w:val="clear" w:color="auto" w:fill="F2F2F2" w:themeFill="background1" w:themeFillShade="F2"/>
            <w:vAlign w:val="center"/>
          </w:tcPr>
          <w:p w14:paraId="073DC461"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7A37296"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046FCAEC"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FC87ED3"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3CA64047" w14:textId="77777777">
        <w:trPr>
          <w:trHeight w:val="439"/>
        </w:trPr>
        <w:tc>
          <w:tcPr>
            <w:tcW w:w="7225" w:type="dxa"/>
            <w:shd w:val="clear" w:color="auto" w:fill="F2F2F2" w:themeFill="background1" w:themeFillShade="F2"/>
            <w:vAlign w:val="center"/>
          </w:tcPr>
          <w:p w14:paraId="3F31FD53"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BD03B15"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7E777DFA"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928C8A5"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790FDB8B" w14:textId="77777777">
        <w:trPr>
          <w:trHeight w:val="403"/>
        </w:trPr>
        <w:tc>
          <w:tcPr>
            <w:tcW w:w="7225" w:type="dxa"/>
            <w:shd w:val="clear" w:color="auto" w:fill="F2F2F2" w:themeFill="background1" w:themeFillShade="F2"/>
            <w:vAlign w:val="center"/>
          </w:tcPr>
          <w:p w14:paraId="50FCB191"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934F659"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FDB72AC"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0CB0F1F"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1FEC3E55" w14:textId="77777777">
        <w:trPr>
          <w:trHeight w:val="439"/>
        </w:trPr>
        <w:tc>
          <w:tcPr>
            <w:tcW w:w="7225" w:type="dxa"/>
            <w:shd w:val="clear" w:color="auto" w:fill="F2F2F2" w:themeFill="background1" w:themeFillShade="F2"/>
            <w:vAlign w:val="center"/>
          </w:tcPr>
          <w:p w14:paraId="7066680B"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3B25446"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0B57D906"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42D7B9E"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788DD7F5" w14:textId="77777777">
        <w:trPr>
          <w:trHeight w:val="403"/>
        </w:trPr>
        <w:tc>
          <w:tcPr>
            <w:tcW w:w="9889" w:type="dxa"/>
            <w:gridSpan w:val="4"/>
            <w:tcBorders>
              <w:bottom w:val="single" w:sz="4" w:space="0" w:color="auto"/>
            </w:tcBorders>
            <w:shd w:val="clear" w:color="auto" w:fill="F2F2F2" w:themeFill="background1" w:themeFillShade="F2"/>
            <w:vAlign w:val="center"/>
          </w:tcPr>
          <w:p w14:paraId="452005DD"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D95B63" w14:paraId="5970D0FF" w14:textId="77777777">
        <w:trPr>
          <w:trHeight w:val="403"/>
        </w:trPr>
        <w:tc>
          <w:tcPr>
            <w:tcW w:w="9889" w:type="dxa"/>
            <w:gridSpan w:val="4"/>
            <w:vAlign w:val="center"/>
          </w:tcPr>
          <w:p w14:paraId="74A2C8B0" w14:textId="77777777" w:rsidR="00D95B63" w:rsidRDefault="00D95B63">
            <w:pPr>
              <w:rPr>
                <w:rFonts w:ascii="Arial" w:hAnsi="Arial" w:cs="Arial"/>
                <w:sz w:val="22"/>
                <w:szCs w:val="22"/>
              </w:rPr>
            </w:pPr>
          </w:p>
          <w:p w14:paraId="23F9FD5A" w14:textId="77777777" w:rsidR="00D95B63" w:rsidRDefault="00D95B63">
            <w:pPr>
              <w:rPr>
                <w:rFonts w:ascii="Arial" w:hAnsi="Arial" w:cs="Arial"/>
                <w:sz w:val="22"/>
                <w:szCs w:val="22"/>
              </w:rPr>
            </w:pPr>
          </w:p>
          <w:p w14:paraId="48793173" w14:textId="77777777" w:rsidR="00D95B63" w:rsidRDefault="00D95B63">
            <w:pPr>
              <w:rPr>
                <w:rFonts w:ascii="Arial" w:hAnsi="Arial" w:cs="Arial"/>
                <w:sz w:val="22"/>
                <w:szCs w:val="22"/>
              </w:rPr>
            </w:pPr>
          </w:p>
          <w:p w14:paraId="6C6AD4C1" w14:textId="77777777" w:rsidR="00D95B63"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80E9B3B" w14:textId="77777777" w:rsidR="00D95B63" w:rsidRDefault="00D95B63"/>
    <w:tbl>
      <w:tblPr>
        <w:tblStyle w:val="TableGrid"/>
        <w:tblW w:w="9889" w:type="dxa"/>
        <w:tblLook w:val="04A0" w:firstRow="1" w:lastRow="0" w:firstColumn="1" w:lastColumn="0" w:noHBand="0" w:noVBand="1"/>
      </w:tblPr>
      <w:tblGrid>
        <w:gridCol w:w="7225"/>
        <w:gridCol w:w="992"/>
        <w:gridCol w:w="850"/>
        <w:gridCol w:w="822"/>
      </w:tblGrid>
      <w:tr w:rsidR="00D95B63" w14:paraId="575FB4CC" w14:textId="77777777">
        <w:tc>
          <w:tcPr>
            <w:tcW w:w="7225" w:type="dxa"/>
            <w:shd w:val="clear" w:color="auto" w:fill="F2F2F2" w:themeFill="background1" w:themeFillShade="F2"/>
          </w:tcPr>
          <w:p w14:paraId="4366030C" w14:textId="77777777" w:rsidR="00D95B63"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B8FAA51" w14:textId="77777777" w:rsidR="00D95B63" w:rsidRDefault="00D95B63">
            <w:pPr>
              <w:autoSpaceDE w:val="0"/>
              <w:autoSpaceDN w:val="0"/>
              <w:adjustRightInd w:val="0"/>
              <w:jc w:val="center"/>
              <w:rPr>
                <w:rFonts w:ascii="Arial" w:hAnsi="Arial" w:cs="Arial"/>
                <w:b/>
                <w:bCs/>
                <w:sz w:val="16"/>
                <w:szCs w:val="16"/>
              </w:rPr>
            </w:pPr>
          </w:p>
          <w:p w14:paraId="1185BFCB"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31B8478"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61B5D27F" w14:textId="77777777" w:rsidR="00D95B63" w:rsidRDefault="00D95B63">
            <w:pPr>
              <w:autoSpaceDE w:val="0"/>
              <w:autoSpaceDN w:val="0"/>
              <w:adjustRightInd w:val="0"/>
              <w:jc w:val="center"/>
              <w:rPr>
                <w:rFonts w:ascii="Arial" w:hAnsi="Arial" w:cs="Arial"/>
                <w:b/>
                <w:bCs/>
                <w:sz w:val="16"/>
                <w:szCs w:val="16"/>
              </w:rPr>
            </w:pPr>
          </w:p>
          <w:p w14:paraId="1759495A"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95B63" w14:paraId="6FEE9013" w14:textId="77777777">
        <w:trPr>
          <w:trHeight w:val="439"/>
        </w:trPr>
        <w:tc>
          <w:tcPr>
            <w:tcW w:w="7225" w:type="dxa"/>
            <w:shd w:val="clear" w:color="auto" w:fill="F2F2F2" w:themeFill="background1" w:themeFillShade="F2"/>
            <w:vAlign w:val="center"/>
          </w:tcPr>
          <w:p w14:paraId="0DA7CB4E"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92F36F7"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35C9473"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1B7B6DA"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4C5DB149" w14:textId="77777777">
        <w:trPr>
          <w:trHeight w:val="403"/>
        </w:trPr>
        <w:tc>
          <w:tcPr>
            <w:tcW w:w="7225" w:type="dxa"/>
            <w:shd w:val="clear" w:color="auto" w:fill="F2F2F2" w:themeFill="background1" w:themeFillShade="F2"/>
            <w:vAlign w:val="center"/>
          </w:tcPr>
          <w:p w14:paraId="2E1A22AA"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BB08DAE"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F380F58"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24B19995"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29A1E6AE" w14:textId="77777777">
        <w:trPr>
          <w:trHeight w:val="439"/>
        </w:trPr>
        <w:tc>
          <w:tcPr>
            <w:tcW w:w="7225" w:type="dxa"/>
            <w:shd w:val="clear" w:color="auto" w:fill="F2F2F2" w:themeFill="background1" w:themeFillShade="F2"/>
            <w:vAlign w:val="center"/>
          </w:tcPr>
          <w:p w14:paraId="41671449"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A821B66"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C61DA97"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310BB816"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17139D42" w14:textId="77777777">
        <w:trPr>
          <w:trHeight w:val="403"/>
        </w:trPr>
        <w:tc>
          <w:tcPr>
            <w:tcW w:w="7225" w:type="dxa"/>
            <w:shd w:val="clear" w:color="auto" w:fill="F2F2F2" w:themeFill="background1" w:themeFillShade="F2"/>
            <w:vAlign w:val="center"/>
          </w:tcPr>
          <w:p w14:paraId="431B6E03"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49E7"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C17CA1A"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7B14792"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0BAFD56D" w14:textId="77777777">
        <w:trPr>
          <w:trHeight w:val="403"/>
        </w:trPr>
        <w:tc>
          <w:tcPr>
            <w:tcW w:w="9889" w:type="dxa"/>
            <w:gridSpan w:val="4"/>
            <w:shd w:val="clear" w:color="auto" w:fill="F2F2F2" w:themeFill="background1" w:themeFillShade="F2"/>
            <w:vAlign w:val="center"/>
          </w:tcPr>
          <w:p w14:paraId="6684B20F"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D95B63" w14:paraId="27BBC1EA" w14:textId="77777777">
        <w:trPr>
          <w:trHeight w:val="403"/>
        </w:trPr>
        <w:tc>
          <w:tcPr>
            <w:tcW w:w="9889" w:type="dxa"/>
            <w:gridSpan w:val="4"/>
            <w:vAlign w:val="center"/>
          </w:tcPr>
          <w:p w14:paraId="739B6041" w14:textId="77777777" w:rsidR="00D95B63" w:rsidRDefault="00D95B63">
            <w:pPr>
              <w:rPr>
                <w:rFonts w:ascii="Arial" w:hAnsi="Arial" w:cs="Arial"/>
                <w:sz w:val="22"/>
                <w:szCs w:val="22"/>
              </w:rPr>
            </w:pPr>
          </w:p>
          <w:p w14:paraId="2AC89D84" w14:textId="77777777" w:rsidR="00D95B63" w:rsidRDefault="00D95B63">
            <w:pPr>
              <w:rPr>
                <w:rFonts w:ascii="Arial" w:hAnsi="Arial" w:cs="Arial"/>
                <w:sz w:val="22"/>
                <w:szCs w:val="22"/>
              </w:rPr>
            </w:pPr>
          </w:p>
          <w:p w14:paraId="6D4FAD30" w14:textId="77777777" w:rsidR="00D95B63" w:rsidRDefault="00D95B63">
            <w:pPr>
              <w:rPr>
                <w:rFonts w:ascii="Arial" w:hAnsi="Arial" w:cs="Arial"/>
                <w:sz w:val="22"/>
                <w:szCs w:val="22"/>
              </w:rPr>
            </w:pPr>
          </w:p>
          <w:p w14:paraId="24B3FB48" w14:textId="77777777" w:rsidR="00D95B63"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690AEFCB" w14:textId="77777777" w:rsidR="00D95B63" w:rsidRDefault="00D95B63">
      <w:pPr>
        <w:autoSpaceDE w:val="0"/>
        <w:autoSpaceDN w:val="0"/>
        <w:adjustRightInd w:val="0"/>
        <w:spacing w:after="240"/>
        <w:jc w:val="both"/>
        <w:rPr>
          <w:rFonts w:ascii="Arial" w:hAnsi="Arial" w:cs="Arial"/>
          <w:b/>
          <w:sz w:val="22"/>
          <w:szCs w:val="22"/>
        </w:rPr>
      </w:pPr>
    </w:p>
    <w:p w14:paraId="639E2B04" w14:textId="77777777" w:rsidR="00D95B63" w:rsidRDefault="00000000">
      <w:pPr>
        <w:rPr>
          <w:rFonts w:ascii="Arial" w:hAnsi="Arial" w:cs="Arial"/>
          <w:b/>
          <w:sz w:val="22"/>
          <w:szCs w:val="22"/>
        </w:rPr>
      </w:pPr>
      <w:r>
        <w:rPr>
          <w:rFonts w:ascii="Arial" w:hAnsi="Arial" w:cs="Arial"/>
          <w:b/>
          <w:sz w:val="22"/>
          <w:szCs w:val="22"/>
        </w:rPr>
        <w:br w:type="page"/>
      </w:r>
    </w:p>
    <w:p w14:paraId="45E5245A" w14:textId="77777777" w:rsidR="00D95B6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D95B63" w14:paraId="0EFF41DD" w14:textId="77777777">
        <w:tc>
          <w:tcPr>
            <w:tcW w:w="9923" w:type="dxa"/>
            <w:gridSpan w:val="4"/>
            <w:tcBorders>
              <w:bottom w:val="single" w:sz="4" w:space="0" w:color="auto"/>
            </w:tcBorders>
            <w:shd w:val="clear" w:color="auto" w:fill="F2F2F2" w:themeFill="background1" w:themeFillShade="F2"/>
          </w:tcPr>
          <w:p w14:paraId="02B059C1" w14:textId="77777777" w:rsidR="00D95B63"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26FF869" w14:textId="77777777" w:rsidR="00D95B63" w:rsidRDefault="00D95B63"/>
          <w:p w14:paraId="5C99AFEF" w14:textId="77777777" w:rsidR="00D95B63"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D95B63" w14:paraId="0924CFEA" w14:textId="77777777">
        <w:tc>
          <w:tcPr>
            <w:tcW w:w="8251" w:type="dxa"/>
            <w:gridSpan w:val="2"/>
            <w:vMerge w:val="restart"/>
            <w:shd w:val="clear" w:color="auto" w:fill="F2F2F2" w:themeFill="background1" w:themeFillShade="F2"/>
          </w:tcPr>
          <w:p w14:paraId="718E6D2F" w14:textId="77777777" w:rsidR="00D95B63"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7FFFA339" w14:textId="77777777" w:rsidR="00D95B63" w:rsidRDefault="00D95B6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D25CB5B" w14:textId="77777777" w:rsidR="00D95B63"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DF70918" w14:textId="77777777" w:rsidR="00D95B63"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95B63" w14:paraId="68BA1E5E" w14:textId="77777777">
        <w:tc>
          <w:tcPr>
            <w:tcW w:w="8251" w:type="dxa"/>
            <w:gridSpan w:val="2"/>
            <w:vMerge/>
            <w:tcBorders>
              <w:bottom w:val="single" w:sz="4" w:space="0" w:color="auto"/>
            </w:tcBorders>
            <w:shd w:val="clear" w:color="auto" w:fill="F2F2F2" w:themeFill="background1" w:themeFillShade="F2"/>
          </w:tcPr>
          <w:p w14:paraId="6448F097" w14:textId="77777777" w:rsidR="00D95B63" w:rsidRDefault="00D95B63">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D42AD9D" w14:textId="77777777" w:rsidR="00D95B63"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620B5B4A" w14:textId="77777777" w:rsidR="00D95B63"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95B63" w14:paraId="67FEE525" w14:textId="77777777">
        <w:tc>
          <w:tcPr>
            <w:tcW w:w="9923" w:type="dxa"/>
            <w:gridSpan w:val="4"/>
            <w:tcBorders>
              <w:bottom w:val="single" w:sz="4" w:space="0" w:color="auto"/>
            </w:tcBorders>
            <w:shd w:val="clear" w:color="auto" w:fill="F2F2F2" w:themeFill="background1" w:themeFillShade="F2"/>
          </w:tcPr>
          <w:p w14:paraId="472BD8FC" w14:textId="77777777" w:rsidR="00D95B63" w:rsidRDefault="00000000">
            <w:pPr>
              <w:rPr>
                <w:rFonts w:ascii="Arial" w:hAnsi="Arial" w:cs="Arial"/>
                <w:sz w:val="22"/>
                <w:szCs w:val="22"/>
              </w:rPr>
            </w:pPr>
            <w:r>
              <w:rPr>
                <w:rFonts w:ascii="Arial" w:hAnsi="Arial" w:cs="Arial"/>
                <w:b/>
                <w:sz w:val="22"/>
                <w:szCs w:val="22"/>
              </w:rPr>
              <w:t>Risks to participants</w:t>
            </w:r>
          </w:p>
          <w:p w14:paraId="78301768" w14:textId="77777777" w:rsidR="00D95B63"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D95B63" w14:paraId="43F3D455" w14:textId="77777777">
        <w:tc>
          <w:tcPr>
            <w:tcW w:w="4849" w:type="dxa"/>
            <w:tcBorders>
              <w:top w:val="single" w:sz="4" w:space="0" w:color="auto"/>
              <w:bottom w:val="single" w:sz="4" w:space="0" w:color="auto"/>
            </w:tcBorders>
          </w:tcPr>
          <w:p w14:paraId="38A999BA" w14:textId="77777777" w:rsidR="00D95B63" w:rsidRDefault="00D95B63">
            <w:pPr>
              <w:rPr>
                <w:rFonts w:ascii="Arial" w:hAnsi="Arial" w:cs="Arial"/>
                <w:sz w:val="22"/>
                <w:szCs w:val="22"/>
              </w:rPr>
            </w:pPr>
          </w:p>
          <w:p w14:paraId="5D7B53E1" w14:textId="77777777" w:rsidR="00D95B63" w:rsidRDefault="00D95B6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F4DBA60" w14:textId="77777777" w:rsidR="00D95B63" w:rsidRDefault="00D95B63">
            <w:pPr>
              <w:autoSpaceDE w:val="0"/>
              <w:autoSpaceDN w:val="0"/>
              <w:adjustRightInd w:val="0"/>
              <w:rPr>
                <w:rFonts w:cs="Arial"/>
                <w:i/>
              </w:rPr>
            </w:pPr>
          </w:p>
        </w:tc>
      </w:tr>
      <w:tr w:rsidR="00D95B63" w14:paraId="4C08FB5B" w14:textId="77777777">
        <w:tc>
          <w:tcPr>
            <w:tcW w:w="9923" w:type="dxa"/>
            <w:gridSpan w:val="4"/>
            <w:tcBorders>
              <w:bottom w:val="single" w:sz="4" w:space="0" w:color="auto"/>
            </w:tcBorders>
            <w:shd w:val="clear" w:color="auto" w:fill="F2F2F2" w:themeFill="background1" w:themeFillShade="F2"/>
          </w:tcPr>
          <w:p w14:paraId="7C25AA73" w14:textId="77777777" w:rsidR="00D95B63"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D95B63" w14:paraId="51D52498" w14:textId="77777777">
        <w:tc>
          <w:tcPr>
            <w:tcW w:w="9923" w:type="dxa"/>
            <w:gridSpan w:val="4"/>
            <w:tcBorders>
              <w:top w:val="single" w:sz="4" w:space="0" w:color="auto"/>
              <w:bottom w:val="single" w:sz="4" w:space="0" w:color="auto"/>
            </w:tcBorders>
          </w:tcPr>
          <w:p w14:paraId="0F9FBC63" w14:textId="77777777" w:rsidR="00D95B63" w:rsidRDefault="00D95B63">
            <w:pPr>
              <w:rPr>
                <w:rFonts w:ascii="Arial" w:hAnsi="Arial" w:cs="Arial"/>
                <w:sz w:val="22"/>
                <w:szCs w:val="22"/>
              </w:rPr>
            </w:pPr>
          </w:p>
          <w:p w14:paraId="7E0ACBC5" w14:textId="77777777" w:rsidR="00D95B63" w:rsidRDefault="00D95B63">
            <w:pPr>
              <w:rPr>
                <w:rFonts w:ascii="Arial" w:hAnsi="Arial" w:cs="Arial"/>
                <w:sz w:val="22"/>
                <w:szCs w:val="22"/>
              </w:rPr>
            </w:pPr>
          </w:p>
          <w:p w14:paraId="7F385267" w14:textId="77777777" w:rsidR="00D95B63" w:rsidRDefault="00D95B63">
            <w:pPr>
              <w:rPr>
                <w:rFonts w:ascii="Arial" w:hAnsi="Arial" w:cs="Arial"/>
                <w:sz w:val="22"/>
                <w:szCs w:val="22"/>
              </w:rPr>
            </w:pPr>
          </w:p>
          <w:p w14:paraId="2EBE33C7" w14:textId="77777777" w:rsidR="00D95B63"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D95B63" w14:paraId="3C7B0401" w14:textId="77777777">
        <w:tc>
          <w:tcPr>
            <w:tcW w:w="9923" w:type="dxa"/>
            <w:gridSpan w:val="4"/>
            <w:tcBorders>
              <w:top w:val="single" w:sz="4" w:space="0" w:color="auto"/>
              <w:bottom w:val="single" w:sz="4" w:space="0" w:color="auto"/>
            </w:tcBorders>
            <w:shd w:val="clear" w:color="auto" w:fill="F2F2F2" w:themeFill="background1" w:themeFillShade="F2"/>
          </w:tcPr>
          <w:p w14:paraId="78E9CA1C" w14:textId="77777777" w:rsidR="00D95B63" w:rsidRDefault="00000000">
            <w:pPr>
              <w:rPr>
                <w:rFonts w:ascii="Arial" w:hAnsi="Arial" w:cs="Arial"/>
                <w:sz w:val="22"/>
                <w:szCs w:val="22"/>
              </w:rPr>
            </w:pPr>
            <w:r>
              <w:rPr>
                <w:rFonts w:ascii="Arial" w:hAnsi="Arial" w:cs="Arial"/>
                <w:b/>
                <w:sz w:val="22"/>
                <w:szCs w:val="22"/>
              </w:rPr>
              <w:t>Risks to investigator</w:t>
            </w:r>
          </w:p>
          <w:p w14:paraId="3BFB8DC8" w14:textId="77777777" w:rsidR="00D95B63"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D95B63" w14:paraId="02F4A97C" w14:textId="77777777">
        <w:tc>
          <w:tcPr>
            <w:tcW w:w="4849" w:type="dxa"/>
            <w:tcBorders>
              <w:top w:val="single" w:sz="4" w:space="0" w:color="auto"/>
              <w:bottom w:val="single" w:sz="4" w:space="0" w:color="auto"/>
            </w:tcBorders>
          </w:tcPr>
          <w:p w14:paraId="565565BD" w14:textId="77777777" w:rsidR="00D95B63" w:rsidRDefault="00D95B6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2CF986" w14:textId="77777777" w:rsidR="00D95B63" w:rsidRDefault="00D95B63">
            <w:pPr>
              <w:rPr>
                <w:rFonts w:ascii="Arial" w:hAnsi="Arial" w:cs="Arial"/>
                <w:sz w:val="22"/>
                <w:szCs w:val="22"/>
              </w:rPr>
            </w:pPr>
          </w:p>
          <w:p w14:paraId="496D58CE" w14:textId="77777777" w:rsidR="00D95B63" w:rsidRDefault="00D95B63">
            <w:pPr>
              <w:autoSpaceDE w:val="0"/>
              <w:autoSpaceDN w:val="0"/>
              <w:adjustRightInd w:val="0"/>
              <w:rPr>
                <w:rFonts w:cs="Arial"/>
              </w:rPr>
            </w:pPr>
          </w:p>
        </w:tc>
      </w:tr>
      <w:tr w:rsidR="00D95B63" w14:paraId="0CF4DA85" w14:textId="77777777">
        <w:tc>
          <w:tcPr>
            <w:tcW w:w="9923" w:type="dxa"/>
            <w:gridSpan w:val="4"/>
            <w:tcBorders>
              <w:top w:val="single" w:sz="4" w:space="0" w:color="auto"/>
              <w:bottom w:val="single" w:sz="4" w:space="0" w:color="auto"/>
            </w:tcBorders>
            <w:shd w:val="clear" w:color="auto" w:fill="F2F2F2" w:themeFill="background1" w:themeFillShade="F2"/>
          </w:tcPr>
          <w:p w14:paraId="7F16BAEE" w14:textId="77777777" w:rsidR="00D95B63" w:rsidRDefault="00000000">
            <w:pPr>
              <w:rPr>
                <w:rFonts w:ascii="Arial" w:hAnsi="Arial" w:cs="Arial"/>
                <w:sz w:val="22"/>
                <w:szCs w:val="22"/>
              </w:rPr>
            </w:pPr>
            <w:r>
              <w:rPr>
                <w:rFonts w:ascii="Arial" w:hAnsi="Arial" w:cs="Arial"/>
                <w:b/>
                <w:sz w:val="22"/>
                <w:szCs w:val="22"/>
              </w:rPr>
              <w:t>University/institutional risks</w:t>
            </w:r>
          </w:p>
          <w:p w14:paraId="260E4835" w14:textId="77777777" w:rsidR="00D95B63" w:rsidRDefault="00000000">
            <w:pPr>
              <w:rPr>
                <w:rFonts w:ascii="Arial" w:hAnsi="Arial" w:cs="Arial"/>
                <w:sz w:val="22"/>
                <w:szCs w:val="22"/>
              </w:rPr>
            </w:pPr>
            <w:r>
              <w:rPr>
                <w:rFonts w:ascii="Arial" w:hAnsi="Arial" w:cs="Arial"/>
                <w:sz w:val="22"/>
                <w:szCs w:val="22"/>
              </w:rPr>
              <w:t>For example: adverse publicity, financial loss, data protection</w:t>
            </w:r>
          </w:p>
        </w:tc>
      </w:tr>
      <w:tr w:rsidR="00D95B63" w14:paraId="37E1F890" w14:textId="77777777">
        <w:tc>
          <w:tcPr>
            <w:tcW w:w="4849" w:type="dxa"/>
            <w:tcBorders>
              <w:top w:val="single" w:sz="4" w:space="0" w:color="auto"/>
              <w:bottom w:val="single" w:sz="4" w:space="0" w:color="auto"/>
            </w:tcBorders>
          </w:tcPr>
          <w:p w14:paraId="286FDBD0" w14:textId="77777777" w:rsidR="00D95B63" w:rsidRDefault="00D95B6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6507694" w14:textId="77777777" w:rsidR="00D95B63" w:rsidRDefault="00D95B63">
            <w:pPr>
              <w:autoSpaceDE w:val="0"/>
              <w:autoSpaceDN w:val="0"/>
              <w:adjustRightInd w:val="0"/>
              <w:rPr>
                <w:rFonts w:cs="Arial"/>
              </w:rPr>
            </w:pPr>
          </w:p>
        </w:tc>
      </w:tr>
    </w:tbl>
    <w:p w14:paraId="73097C42" w14:textId="77777777" w:rsidR="00D95B63" w:rsidRDefault="00D95B6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D95B63" w14:paraId="2E241314" w14:textId="77777777">
        <w:tc>
          <w:tcPr>
            <w:tcW w:w="9923" w:type="dxa"/>
            <w:gridSpan w:val="4"/>
            <w:tcBorders>
              <w:top w:val="single" w:sz="4" w:space="0" w:color="auto"/>
              <w:bottom w:val="single" w:sz="4" w:space="0" w:color="auto"/>
            </w:tcBorders>
            <w:shd w:val="clear" w:color="auto" w:fill="F2F2F2" w:themeFill="background1" w:themeFillShade="F2"/>
          </w:tcPr>
          <w:p w14:paraId="4DF0E8E9" w14:textId="77777777" w:rsidR="00D95B63"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D95B63" w14:paraId="1A0208D5" w14:textId="77777777">
        <w:tc>
          <w:tcPr>
            <w:tcW w:w="7259" w:type="dxa"/>
            <w:tcBorders>
              <w:top w:val="single" w:sz="4" w:space="0" w:color="auto"/>
              <w:bottom w:val="single" w:sz="4" w:space="0" w:color="auto"/>
            </w:tcBorders>
            <w:shd w:val="clear" w:color="auto" w:fill="F2F2F2" w:themeFill="background1" w:themeFillShade="F2"/>
          </w:tcPr>
          <w:p w14:paraId="38FCB757" w14:textId="77777777" w:rsidR="00D95B63"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2124C9C"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311EBDE" w14:textId="77777777" w:rsidR="00D95B63" w:rsidRDefault="00D95B6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1926C68"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9559391" w14:textId="77777777" w:rsidR="00D95B63" w:rsidRDefault="00D95B63">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30B0DF4"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2A22F447" w14:textId="77777777" w:rsidR="00D95B63" w:rsidRDefault="00D95B63">
            <w:pPr>
              <w:autoSpaceDE w:val="0"/>
              <w:autoSpaceDN w:val="0"/>
              <w:adjustRightInd w:val="0"/>
              <w:jc w:val="center"/>
              <w:rPr>
                <w:rFonts w:ascii="Arial" w:hAnsi="Arial" w:cs="Arial"/>
                <w:b/>
                <w:sz w:val="22"/>
                <w:szCs w:val="22"/>
              </w:rPr>
            </w:pPr>
          </w:p>
        </w:tc>
      </w:tr>
      <w:tr w:rsidR="00D95B63" w14:paraId="63EB9973"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B19A054"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128A544" w14:textId="77777777" w:rsidR="00D95B63"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F58C0A7" w14:textId="77777777" w:rsidR="00D95B63"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E37AD1" w14:textId="77777777" w:rsidR="00D95B63"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606ABA20" w14:textId="77777777" w:rsidR="00D95B63" w:rsidRDefault="00D95B63">
      <w:pPr>
        <w:autoSpaceDE w:val="0"/>
        <w:autoSpaceDN w:val="0"/>
        <w:adjustRightInd w:val="0"/>
        <w:spacing w:after="240"/>
        <w:jc w:val="both"/>
        <w:rPr>
          <w:rFonts w:ascii="Arial" w:hAnsi="Arial" w:cs="Arial"/>
          <w:b/>
          <w:sz w:val="22"/>
          <w:szCs w:val="22"/>
        </w:rPr>
      </w:pPr>
    </w:p>
    <w:p w14:paraId="7973464C" w14:textId="77777777" w:rsidR="00D95B63" w:rsidRDefault="00000000">
      <w:pPr>
        <w:rPr>
          <w:rFonts w:ascii="Arial" w:hAnsi="Arial" w:cs="Arial"/>
          <w:b/>
          <w:sz w:val="22"/>
          <w:szCs w:val="22"/>
        </w:rPr>
      </w:pPr>
      <w:r>
        <w:rPr>
          <w:rFonts w:ascii="Arial" w:hAnsi="Arial" w:cs="Arial"/>
          <w:b/>
          <w:sz w:val="22"/>
          <w:szCs w:val="22"/>
        </w:rPr>
        <w:br w:type="page"/>
      </w:r>
    </w:p>
    <w:p w14:paraId="565CC84B" w14:textId="77777777" w:rsidR="00D95B6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D95B63" w14:paraId="157C0AEA" w14:textId="77777777">
        <w:tc>
          <w:tcPr>
            <w:tcW w:w="9923" w:type="dxa"/>
            <w:tcBorders>
              <w:top w:val="single" w:sz="4" w:space="0" w:color="auto"/>
              <w:bottom w:val="single" w:sz="4" w:space="0" w:color="auto"/>
            </w:tcBorders>
            <w:shd w:val="clear" w:color="auto" w:fill="F2F2F2" w:themeFill="background1" w:themeFillShade="F2"/>
          </w:tcPr>
          <w:p w14:paraId="407CDAA9" w14:textId="77777777" w:rsidR="00D95B63" w:rsidRDefault="00000000">
            <w:pPr>
              <w:rPr>
                <w:rFonts w:ascii="Arial" w:hAnsi="Arial" w:cs="Arial"/>
                <w:sz w:val="22"/>
                <w:szCs w:val="22"/>
              </w:rPr>
            </w:pPr>
            <w:r>
              <w:rPr>
                <w:rFonts w:ascii="Arial" w:hAnsi="Arial" w:cs="Arial"/>
                <w:b/>
                <w:sz w:val="22"/>
                <w:szCs w:val="22"/>
              </w:rPr>
              <w:t>Feedback</w:t>
            </w:r>
          </w:p>
          <w:p w14:paraId="10DD5113" w14:textId="77777777" w:rsidR="00D95B63"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D95B63" w14:paraId="372131F1" w14:textId="77777777">
        <w:tc>
          <w:tcPr>
            <w:tcW w:w="9923" w:type="dxa"/>
            <w:tcBorders>
              <w:top w:val="single" w:sz="4" w:space="0" w:color="auto"/>
              <w:bottom w:val="single" w:sz="4" w:space="0" w:color="auto"/>
            </w:tcBorders>
          </w:tcPr>
          <w:p w14:paraId="52BB71A6" w14:textId="77777777" w:rsidR="00D95B63" w:rsidRDefault="00D95B63">
            <w:pPr>
              <w:rPr>
                <w:rFonts w:ascii="Arial" w:hAnsi="Arial" w:cs="Arial"/>
                <w:sz w:val="22"/>
                <w:szCs w:val="22"/>
              </w:rPr>
            </w:pPr>
          </w:p>
          <w:p w14:paraId="7C03C172" w14:textId="77777777" w:rsidR="00D95B63" w:rsidRDefault="00D95B63">
            <w:pPr>
              <w:autoSpaceDE w:val="0"/>
              <w:autoSpaceDN w:val="0"/>
              <w:adjustRightInd w:val="0"/>
              <w:rPr>
                <w:rFonts w:cs="Arial"/>
              </w:rPr>
            </w:pPr>
          </w:p>
        </w:tc>
      </w:tr>
      <w:tr w:rsidR="00D95B63" w14:paraId="3876AAA5" w14:textId="77777777">
        <w:tc>
          <w:tcPr>
            <w:tcW w:w="9923" w:type="dxa"/>
            <w:tcBorders>
              <w:top w:val="single" w:sz="4" w:space="0" w:color="auto"/>
              <w:bottom w:val="single" w:sz="4" w:space="0" w:color="auto"/>
            </w:tcBorders>
            <w:shd w:val="clear" w:color="auto" w:fill="F2F2F2" w:themeFill="background1" w:themeFillShade="F2"/>
          </w:tcPr>
          <w:p w14:paraId="0F85CA63" w14:textId="77777777" w:rsidR="00D95B63" w:rsidRDefault="00000000">
            <w:pPr>
              <w:rPr>
                <w:rFonts w:ascii="Arial" w:hAnsi="Arial" w:cs="Arial"/>
                <w:sz w:val="22"/>
                <w:szCs w:val="22"/>
              </w:rPr>
            </w:pPr>
            <w:r>
              <w:rPr>
                <w:rFonts w:ascii="Arial" w:hAnsi="Arial" w:cs="Arial"/>
                <w:b/>
                <w:sz w:val="22"/>
                <w:szCs w:val="22"/>
              </w:rPr>
              <w:t>Informed consent</w:t>
            </w:r>
          </w:p>
          <w:p w14:paraId="1AB1F7A8" w14:textId="77777777" w:rsidR="00D95B63"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95B63" w14:paraId="4F512DDC" w14:textId="77777777">
        <w:tc>
          <w:tcPr>
            <w:tcW w:w="9923" w:type="dxa"/>
            <w:tcBorders>
              <w:top w:val="single" w:sz="4" w:space="0" w:color="auto"/>
              <w:bottom w:val="single" w:sz="4" w:space="0" w:color="auto"/>
            </w:tcBorders>
          </w:tcPr>
          <w:p w14:paraId="3B7D41C6" w14:textId="77777777" w:rsidR="00D95B63" w:rsidRDefault="00D95B63">
            <w:pPr>
              <w:autoSpaceDE w:val="0"/>
              <w:autoSpaceDN w:val="0"/>
              <w:adjustRightInd w:val="0"/>
              <w:rPr>
                <w:rFonts w:cs="Arial"/>
              </w:rPr>
            </w:pPr>
          </w:p>
        </w:tc>
      </w:tr>
      <w:tr w:rsidR="00D95B63" w14:paraId="126A2F89" w14:textId="77777777">
        <w:tc>
          <w:tcPr>
            <w:tcW w:w="9923" w:type="dxa"/>
            <w:tcBorders>
              <w:top w:val="single" w:sz="4" w:space="0" w:color="auto"/>
              <w:bottom w:val="single" w:sz="4" w:space="0" w:color="auto"/>
            </w:tcBorders>
            <w:shd w:val="clear" w:color="auto" w:fill="F2F2F2" w:themeFill="background1" w:themeFillShade="F2"/>
          </w:tcPr>
          <w:p w14:paraId="78591E18" w14:textId="77777777" w:rsidR="00D95B63"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0DE4825F" w14:textId="77777777" w:rsidR="00D95B63"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D95B63" w14:paraId="5D0C1193" w14:textId="77777777">
        <w:tc>
          <w:tcPr>
            <w:tcW w:w="9923" w:type="dxa"/>
            <w:tcBorders>
              <w:top w:val="single" w:sz="4" w:space="0" w:color="auto"/>
              <w:bottom w:val="single" w:sz="4" w:space="0" w:color="auto"/>
            </w:tcBorders>
          </w:tcPr>
          <w:p w14:paraId="0EAE5704" w14:textId="77777777" w:rsidR="00D95B63" w:rsidRDefault="00D95B63">
            <w:pPr>
              <w:rPr>
                <w:rFonts w:ascii="Arial" w:hAnsi="Arial" w:cs="Arial"/>
                <w:sz w:val="22"/>
                <w:szCs w:val="22"/>
                <w:lang w:eastAsia="zh-CN"/>
              </w:rPr>
            </w:pPr>
          </w:p>
          <w:p w14:paraId="514CE96D" w14:textId="77777777" w:rsidR="00D95B63"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0EA3E48D" w14:textId="77777777" w:rsidR="00D95B63" w:rsidRDefault="00D95B63">
            <w:pPr>
              <w:jc w:val="both"/>
              <w:rPr>
                <w:rFonts w:ascii="Arial" w:hAnsi="Arial" w:cs="Arial"/>
                <w:sz w:val="22"/>
                <w:szCs w:val="22"/>
                <w:lang w:eastAsia="zh-CN"/>
              </w:rPr>
            </w:pPr>
          </w:p>
          <w:p w14:paraId="4083A28E" w14:textId="77777777" w:rsidR="00D95B63" w:rsidRDefault="000000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14FFF74F" w14:textId="77777777" w:rsidR="00D95B63" w:rsidRDefault="00D95B63">
            <w:pPr>
              <w:jc w:val="both"/>
              <w:rPr>
                <w:rFonts w:ascii="Arial" w:hAnsi="Arial" w:cs="Arial"/>
                <w:color w:val="0000FF"/>
                <w:sz w:val="22"/>
                <w:szCs w:val="22"/>
                <w:lang w:val="en-US" w:eastAsia="zh-CN"/>
              </w:rPr>
            </w:pPr>
          </w:p>
          <w:p w14:paraId="3ABF3D62" w14:textId="40F7A989" w:rsidR="00D95B63" w:rsidRDefault="008047E1">
            <w:pPr>
              <w:jc w:val="both"/>
              <w:rPr>
                <w:rFonts w:ascii="Arial" w:hAnsi="Arial" w:cs="Arial"/>
                <w:color w:val="0000FF"/>
                <w:sz w:val="22"/>
                <w:szCs w:val="22"/>
                <w:lang w:eastAsia="zh-CN"/>
              </w:rPr>
            </w:pPr>
            <w:proofErr w:type="gramStart"/>
            <w:r w:rsidRPr="008047E1">
              <w:rPr>
                <w:rFonts w:ascii="Arial" w:hAnsi="Arial" w:cs="Arial"/>
                <w:color w:val="0000FF"/>
                <w:sz w:val="22"/>
                <w:szCs w:val="22"/>
                <w:lang w:eastAsia="zh-CN"/>
              </w:rPr>
              <w:t>In order to</w:t>
            </w:r>
            <w:proofErr w:type="gramEnd"/>
            <w:r w:rsidRPr="008047E1">
              <w:rPr>
                <w:rFonts w:ascii="Arial" w:hAnsi="Arial" w:cs="Arial"/>
                <w:color w:val="0000FF"/>
                <w:sz w:val="22"/>
                <w:szCs w:val="22"/>
                <w:lang w:eastAsia="zh-CN"/>
              </w:rPr>
              <w:t xml:space="preserve"> ensure that the participants are confidential and anonymous, a set of important measures</w:t>
            </w:r>
            <w:r w:rsidR="003A130F">
              <w:rPr>
                <w:rFonts w:ascii="Arial" w:hAnsi="Arial" w:cs="Arial"/>
                <w:color w:val="0000FF"/>
                <w:sz w:val="22"/>
                <w:szCs w:val="22"/>
                <w:lang w:eastAsia="zh-CN"/>
              </w:rPr>
              <w:t xml:space="preserve"> will be introduced</w:t>
            </w:r>
            <w:r w:rsidRPr="008047E1">
              <w:rPr>
                <w:rFonts w:ascii="Arial" w:hAnsi="Arial" w:cs="Arial"/>
                <w:color w:val="0000FF"/>
                <w:sz w:val="22"/>
                <w:szCs w:val="22"/>
                <w:lang w:eastAsia="zh-CN"/>
              </w:rPr>
              <w:t xml:space="preserve">. Password protected files and encryption of any of the data shared on the internet will be used to keep all records safely. Identifying information will not be connected to individual answers. rather, a coding system that only participants will know will be utilised. Names will be replaced, and special attention will be given to not providing recognisable combinations of a job title, age, gender or unique opinions. Where practicable, there will be only reported aggregated findings to protect that no one can be identified. The above steps will maintain ethical guidelines as well as ensure the protection of participant’s privacy </w:t>
            </w:r>
            <w:proofErr w:type="gramStart"/>
            <w:r w:rsidRPr="008047E1">
              <w:rPr>
                <w:rFonts w:ascii="Arial" w:hAnsi="Arial" w:cs="Arial"/>
                <w:color w:val="0000FF"/>
                <w:sz w:val="22"/>
                <w:szCs w:val="22"/>
                <w:lang w:eastAsia="zh-CN"/>
              </w:rPr>
              <w:t>in the course of</w:t>
            </w:r>
            <w:proofErr w:type="gramEnd"/>
            <w:r w:rsidRPr="008047E1">
              <w:rPr>
                <w:rFonts w:ascii="Arial" w:hAnsi="Arial" w:cs="Arial"/>
                <w:color w:val="0000FF"/>
                <w:sz w:val="22"/>
                <w:szCs w:val="22"/>
                <w:lang w:eastAsia="zh-CN"/>
              </w:rPr>
              <w:t xml:space="preserve"> the research.</w:t>
            </w:r>
          </w:p>
          <w:p w14:paraId="55A2AE78" w14:textId="77777777" w:rsidR="00D95B63" w:rsidRDefault="00D95B63">
            <w:pPr>
              <w:autoSpaceDE w:val="0"/>
              <w:autoSpaceDN w:val="0"/>
              <w:adjustRightInd w:val="0"/>
              <w:rPr>
                <w:rFonts w:cs="Arial"/>
              </w:rPr>
            </w:pPr>
          </w:p>
        </w:tc>
      </w:tr>
    </w:tbl>
    <w:p w14:paraId="330B2864" w14:textId="77777777" w:rsidR="00D95B63" w:rsidRDefault="00D95B63">
      <w:pPr>
        <w:rPr>
          <w:rFonts w:ascii="Arial" w:hAnsi="Arial" w:cs="Arial"/>
          <w:sz w:val="22"/>
          <w:szCs w:val="22"/>
        </w:rPr>
      </w:pPr>
    </w:p>
    <w:p w14:paraId="4E19650F" w14:textId="77777777" w:rsidR="00D95B63" w:rsidRDefault="00000000">
      <w:pPr>
        <w:rPr>
          <w:rFonts w:ascii="Arial" w:hAnsi="Arial" w:cs="Arial"/>
          <w:b/>
          <w:sz w:val="22"/>
          <w:szCs w:val="22"/>
        </w:rPr>
      </w:pPr>
      <w:r>
        <w:rPr>
          <w:rFonts w:ascii="Arial" w:hAnsi="Arial" w:cs="Arial"/>
          <w:b/>
          <w:sz w:val="22"/>
          <w:szCs w:val="22"/>
        </w:rPr>
        <w:br w:type="page"/>
      </w:r>
    </w:p>
    <w:p w14:paraId="3F46DD65" w14:textId="77777777" w:rsidR="00D95B63"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1CA84994" w14:textId="77777777" w:rsidR="00D95B63"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D95B63">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95B63" w14:paraId="549F1886"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1B7D17" w14:textId="77777777" w:rsidR="00D95B63"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9AE2C0" w14:textId="77777777" w:rsidR="00D95B63"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F9C248" w14:textId="77777777" w:rsidR="00D95B63"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95B63" w14:paraId="7ECFFAF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67CBABF" w14:textId="77777777" w:rsidR="00D95B63"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152B12" w14:textId="77777777" w:rsidR="00D95B63"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222AC8" w14:textId="77777777" w:rsidR="00D95B63"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D95B63" w14:paraId="684C5AF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DAE9EA" w14:textId="77777777" w:rsidR="00D95B63"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D95B63" w14:paraId="0CC41B5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449E4CF" w14:textId="77777777" w:rsidR="00D95B63" w:rsidRDefault="00D95B63">
            <w:pPr>
              <w:rPr>
                <w:rFonts w:ascii="Arial" w:hAnsi="Arial" w:cs="Arial"/>
                <w:sz w:val="22"/>
                <w:szCs w:val="22"/>
              </w:rPr>
            </w:pPr>
          </w:p>
          <w:p w14:paraId="31DBAC72" w14:textId="77777777" w:rsidR="00D95B63"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37363AF" w14:textId="77777777" w:rsidR="00D95B63" w:rsidRDefault="00D95B63">
            <w:pPr>
              <w:autoSpaceDE w:val="0"/>
              <w:autoSpaceDN w:val="0"/>
              <w:adjustRightInd w:val="0"/>
              <w:rPr>
                <w:i/>
              </w:rPr>
            </w:pPr>
          </w:p>
        </w:tc>
      </w:tr>
      <w:tr w:rsidR="00D95B63" w14:paraId="38CF96A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59F8F3" w14:textId="77777777" w:rsidR="00D95B63"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B07764" w14:textId="77777777" w:rsidR="00D95B63"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E10D7F" w14:textId="77777777" w:rsidR="00D95B63"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95B63" w14:paraId="666FF67E"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D281FF" w14:textId="77777777" w:rsidR="00D95B63"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3CD1CF81" w14:textId="77777777" w:rsidR="00D95B63"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581266B9" w14:textId="77777777" w:rsidR="00D95B63"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54FB9F66" w14:textId="77777777" w:rsidR="00D95B63"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41EDDE0" w14:textId="77777777" w:rsidR="00D95B63"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F32C1B4" w14:textId="77777777" w:rsidR="00D95B63"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93DDC60" w14:textId="77777777" w:rsidR="00D95B63"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753C1B60" w14:textId="77777777" w:rsidR="00D95B63"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1DF31D2D" w14:textId="77777777" w:rsidR="00D95B63"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B2FF06" w14:textId="77777777" w:rsidR="00D95B63" w:rsidRDefault="00D95B63">
            <w:pPr>
              <w:pStyle w:val="NormalWeb"/>
              <w:autoSpaceDE w:val="0"/>
              <w:autoSpaceDN w:val="0"/>
              <w:adjustRightInd w:val="0"/>
              <w:jc w:val="center"/>
              <w:rPr>
                <w:rFonts w:ascii="MS Gothic" w:eastAsia="MS Gothic" w:hAnsi="MS Gothic" w:cs="Arial"/>
                <w:b/>
                <w:bCs/>
                <w:sz w:val="22"/>
                <w:szCs w:val="22"/>
                <w:lang w:val="en-US"/>
              </w:rPr>
            </w:pPr>
          </w:p>
          <w:p w14:paraId="77EE3B14" w14:textId="77777777" w:rsidR="00D95B63"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5D6D6C" w14:textId="77777777" w:rsidR="00D95B63" w:rsidRDefault="00D95B63">
            <w:pPr>
              <w:pStyle w:val="NormalWeb"/>
              <w:autoSpaceDE w:val="0"/>
              <w:autoSpaceDN w:val="0"/>
              <w:adjustRightInd w:val="0"/>
              <w:jc w:val="center"/>
              <w:rPr>
                <w:rFonts w:ascii="MS Gothic" w:eastAsia="MS Gothic" w:hAnsi="MS Gothic" w:cs="Arial"/>
                <w:b/>
                <w:bCs/>
                <w:sz w:val="22"/>
                <w:szCs w:val="22"/>
                <w:lang w:val="en-US"/>
              </w:rPr>
            </w:pPr>
          </w:p>
          <w:p w14:paraId="603B8526" w14:textId="77777777" w:rsidR="00D95B63"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D95B63" w14:paraId="4E8E4FB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02AFE" w14:textId="77777777" w:rsidR="00D95B63"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95B63" w14:paraId="1AF6199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49488ED" w14:textId="77777777" w:rsidR="00D95B63" w:rsidRDefault="00D95B63">
            <w:pPr>
              <w:rPr>
                <w:rFonts w:ascii="Arial" w:hAnsi="Arial" w:cs="Arial"/>
                <w:sz w:val="22"/>
                <w:szCs w:val="22"/>
              </w:rPr>
            </w:pPr>
          </w:p>
          <w:p w14:paraId="1155D274" w14:textId="77777777" w:rsidR="00D95B63" w:rsidRDefault="00D95B63">
            <w:pPr>
              <w:rPr>
                <w:rFonts w:ascii="Arial" w:hAnsi="Arial" w:cs="Arial"/>
                <w:sz w:val="22"/>
                <w:szCs w:val="22"/>
              </w:rPr>
            </w:pPr>
          </w:p>
          <w:p w14:paraId="24776444" w14:textId="77777777" w:rsidR="00D95B63" w:rsidRDefault="00D95B63">
            <w:pPr>
              <w:rPr>
                <w:rFonts w:ascii="Arial" w:hAnsi="Arial" w:cs="Arial"/>
                <w:sz w:val="22"/>
                <w:szCs w:val="22"/>
              </w:rPr>
            </w:pPr>
          </w:p>
          <w:p w14:paraId="134E3A0E" w14:textId="77777777" w:rsidR="00D95B63" w:rsidRDefault="00D95B63">
            <w:pPr>
              <w:rPr>
                <w:rFonts w:ascii="Arial" w:hAnsi="Arial" w:cs="Arial"/>
                <w:sz w:val="22"/>
                <w:szCs w:val="22"/>
              </w:rPr>
            </w:pPr>
          </w:p>
          <w:p w14:paraId="3B15EB26" w14:textId="77777777" w:rsidR="00D95B63" w:rsidRDefault="00D95B63">
            <w:pPr>
              <w:rPr>
                <w:rFonts w:ascii="Arial" w:hAnsi="Arial" w:cs="Arial"/>
                <w:sz w:val="22"/>
                <w:szCs w:val="22"/>
              </w:rPr>
            </w:pPr>
          </w:p>
          <w:p w14:paraId="52EAF642" w14:textId="77777777" w:rsidR="00D95B63"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D95B63" w14:paraId="5C3BBE20" w14:textId="77777777">
        <w:trPr>
          <w:trHeight w:val="439"/>
        </w:trPr>
        <w:tc>
          <w:tcPr>
            <w:tcW w:w="7763" w:type="dxa"/>
            <w:shd w:val="clear" w:color="auto" w:fill="F2F2F2" w:themeFill="background1" w:themeFillShade="F2"/>
          </w:tcPr>
          <w:p w14:paraId="6E3FB67A" w14:textId="77777777" w:rsidR="00D95B63"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1D484841"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7908A8AC"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95B63" w14:paraId="79154FFB" w14:textId="77777777">
        <w:trPr>
          <w:trHeight w:val="439"/>
        </w:trPr>
        <w:tc>
          <w:tcPr>
            <w:tcW w:w="7763" w:type="dxa"/>
            <w:shd w:val="clear" w:color="auto" w:fill="F2F2F2" w:themeFill="background1" w:themeFillShade="F2"/>
          </w:tcPr>
          <w:p w14:paraId="7AF9C456"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AEE1AF7"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B8D5C27"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24D4C9C0" w14:textId="77777777">
        <w:trPr>
          <w:trHeight w:val="403"/>
        </w:trPr>
        <w:tc>
          <w:tcPr>
            <w:tcW w:w="7763" w:type="dxa"/>
            <w:shd w:val="clear" w:color="auto" w:fill="F2F2F2" w:themeFill="background1" w:themeFillShade="F2"/>
          </w:tcPr>
          <w:p w14:paraId="41AA4E4A"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D8A3B55"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B130C88"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20E1790A" w14:textId="77777777">
        <w:trPr>
          <w:trHeight w:val="439"/>
        </w:trPr>
        <w:tc>
          <w:tcPr>
            <w:tcW w:w="7763" w:type="dxa"/>
            <w:shd w:val="clear" w:color="auto" w:fill="F2F2F2" w:themeFill="background1" w:themeFillShade="F2"/>
          </w:tcPr>
          <w:p w14:paraId="124C8679"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CCF7A85"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E9BFA62"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1CE6BBB5" w14:textId="77777777">
        <w:trPr>
          <w:trHeight w:val="403"/>
        </w:trPr>
        <w:tc>
          <w:tcPr>
            <w:tcW w:w="7763" w:type="dxa"/>
            <w:shd w:val="clear" w:color="auto" w:fill="F2F2F2" w:themeFill="background1" w:themeFillShade="F2"/>
          </w:tcPr>
          <w:p w14:paraId="04ED3CA5"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C3C2869"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AE70CE6"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518C30B5" w14:textId="77777777">
        <w:trPr>
          <w:trHeight w:val="403"/>
        </w:trPr>
        <w:tc>
          <w:tcPr>
            <w:tcW w:w="7763" w:type="dxa"/>
            <w:shd w:val="clear" w:color="auto" w:fill="F2F2F2" w:themeFill="background1" w:themeFillShade="F2"/>
          </w:tcPr>
          <w:p w14:paraId="5ABBD4A9"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2DA434A"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A545D4D"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747853B2" w14:textId="77777777">
        <w:trPr>
          <w:trHeight w:val="403"/>
        </w:trPr>
        <w:tc>
          <w:tcPr>
            <w:tcW w:w="7763" w:type="dxa"/>
            <w:shd w:val="clear" w:color="auto" w:fill="F2F2F2" w:themeFill="background1" w:themeFillShade="F2"/>
          </w:tcPr>
          <w:p w14:paraId="0A357283"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76CE80"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BDCE635"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6259DF5D" w14:textId="77777777">
        <w:trPr>
          <w:trHeight w:val="403"/>
        </w:trPr>
        <w:tc>
          <w:tcPr>
            <w:tcW w:w="7763" w:type="dxa"/>
            <w:shd w:val="clear" w:color="auto" w:fill="F2F2F2" w:themeFill="background1" w:themeFillShade="F2"/>
          </w:tcPr>
          <w:p w14:paraId="472FC8B4"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0F3370BE" w14:textId="77777777" w:rsidR="00D95B63" w:rsidRDefault="00D95B63">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378EA36"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BDF482"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63B1C7B9" w14:textId="77777777">
        <w:trPr>
          <w:trHeight w:val="403"/>
        </w:trPr>
        <w:tc>
          <w:tcPr>
            <w:tcW w:w="9889" w:type="dxa"/>
            <w:gridSpan w:val="3"/>
            <w:shd w:val="clear" w:color="auto" w:fill="F2F2F2" w:themeFill="background1" w:themeFillShade="F2"/>
          </w:tcPr>
          <w:p w14:paraId="2CDADF35" w14:textId="77777777" w:rsidR="00D95B63"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D95B63" w14:paraId="123C020F" w14:textId="77777777">
        <w:trPr>
          <w:trHeight w:val="403"/>
        </w:trPr>
        <w:tc>
          <w:tcPr>
            <w:tcW w:w="9889" w:type="dxa"/>
            <w:gridSpan w:val="3"/>
          </w:tcPr>
          <w:p w14:paraId="3647EB62" w14:textId="77777777" w:rsidR="00D95B63" w:rsidRDefault="00D95B63">
            <w:pPr>
              <w:rPr>
                <w:rFonts w:ascii="Arial" w:hAnsi="Arial" w:cs="Arial"/>
                <w:sz w:val="22"/>
                <w:szCs w:val="22"/>
              </w:rPr>
            </w:pPr>
          </w:p>
          <w:p w14:paraId="001DED04" w14:textId="77777777" w:rsidR="00D95B63"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171A60D6" w14:textId="77777777" w:rsidR="00D95B63"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6A01B5ED" w14:textId="77777777" w:rsidR="00D95B63"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5EAD388B" w14:textId="77777777" w:rsidR="00D95B63"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365F0AAF" w14:textId="77777777" w:rsidR="00D95B63"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77299B69" w14:textId="77777777" w:rsidR="00D95B63" w:rsidRDefault="00D95B63">
            <w:pPr>
              <w:rPr>
                <w:rFonts w:ascii="Arial" w:hAnsi="Arial" w:cs="Arial"/>
                <w:b/>
                <w:bCs/>
                <w:sz w:val="22"/>
                <w:szCs w:val="22"/>
              </w:rPr>
            </w:pPr>
          </w:p>
        </w:tc>
      </w:tr>
      <w:tr w:rsidR="00D95B63" w14:paraId="45A8C02E" w14:textId="77777777">
        <w:trPr>
          <w:trHeight w:val="439"/>
        </w:trPr>
        <w:tc>
          <w:tcPr>
            <w:tcW w:w="9889" w:type="dxa"/>
            <w:gridSpan w:val="3"/>
            <w:shd w:val="clear" w:color="auto" w:fill="F2F2F2" w:themeFill="background1" w:themeFillShade="F2"/>
            <w:vAlign w:val="center"/>
          </w:tcPr>
          <w:p w14:paraId="2327B71E" w14:textId="77777777" w:rsidR="00D95B63"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D95B63" w14:paraId="387EA3B1" w14:textId="77777777">
        <w:trPr>
          <w:trHeight w:val="439"/>
        </w:trPr>
        <w:tc>
          <w:tcPr>
            <w:tcW w:w="7763" w:type="dxa"/>
            <w:shd w:val="clear" w:color="auto" w:fill="F2F2F2" w:themeFill="background1" w:themeFillShade="F2"/>
            <w:vAlign w:val="center"/>
          </w:tcPr>
          <w:p w14:paraId="75E18D15" w14:textId="77777777" w:rsidR="00D95B63"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8EE5FCE"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1BDE415F" w14:textId="77777777" w:rsidR="00D95B63"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95B63" w14:paraId="58DE1D0E" w14:textId="77777777">
        <w:trPr>
          <w:trHeight w:val="439"/>
        </w:trPr>
        <w:tc>
          <w:tcPr>
            <w:tcW w:w="7763" w:type="dxa"/>
            <w:shd w:val="clear" w:color="auto" w:fill="F2F2F2" w:themeFill="background1" w:themeFillShade="F2"/>
            <w:vAlign w:val="center"/>
          </w:tcPr>
          <w:p w14:paraId="6D5A9065"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46625D64"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6A591FB"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397FE448" w14:textId="77777777">
        <w:trPr>
          <w:trHeight w:val="403"/>
        </w:trPr>
        <w:tc>
          <w:tcPr>
            <w:tcW w:w="7763" w:type="dxa"/>
            <w:shd w:val="clear" w:color="auto" w:fill="F2F2F2" w:themeFill="background1" w:themeFillShade="F2"/>
            <w:vAlign w:val="center"/>
          </w:tcPr>
          <w:p w14:paraId="5C0D77E1"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BBCCBC2"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4E17CDC"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267B0100" w14:textId="77777777">
        <w:trPr>
          <w:trHeight w:val="439"/>
        </w:trPr>
        <w:tc>
          <w:tcPr>
            <w:tcW w:w="7763" w:type="dxa"/>
            <w:shd w:val="clear" w:color="auto" w:fill="F2F2F2" w:themeFill="background1" w:themeFillShade="F2"/>
            <w:vAlign w:val="center"/>
          </w:tcPr>
          <w:p w14:paraId="7A656842"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F5D9E78"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5952A0C"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77EEDC78" w14:textId="77777777">
        <w:trPr>
          <w:trHeight w:val="403"/>
        </w:trPr>
        <w:tc>
          <w:tcPr>
            <w:tcW w:w="7763" w:type="dxa"/>
            <w:shd w:val="clear" w:color="auto" w:fill="F2F2F2" w:themeFill="background1" w:themeFillShade="F2"/>
            <w:vAlign w:val="center"/>
          </w:tcPr>
          <w:p w14:paraId="57E23364"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1BDA6DBB"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25B04FB7"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2A605D79" w14:textId="77777777">
        <w:trPr>
          <w:trHeight w:val="403"/>
        </w:trPr>
        <w:tc>
          <w:tcPr>
            <w:tcW w:w="7763" w:type="dxa"/>
            <w:shd w:val="clear" w:color="auto" w:fill="F2F2F2" w:themeFill="background1" w:themeFillShade="F2"/>
            <w:vAlign w:val="center"/>
          </w:tcPr>
          <w:p w14:paraId="218CE241"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4D0986D"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1746C02"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7093E8FB" w14:textId="77777777">
        <w:trPr>
          <w:trHeight w:val="403"/>
        </w:trPr>
        <w:tc>
          <w:tcPr>
            <w:tcW w:w="7763" w:type="dxa"/>
            <w:shd w:val="clear" w:color="auto" w:fill="F2F2F2" w:themeFill="background1" w:themeFillShade="F2"/>
            <w:vAlign w:val="center"/>
          </w:tcPr>
          <w:p w14:paraId="4DEEAF24"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8C1DD28"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04E22A5"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1F1EC305" w14:textId="77777777">
        <w:trPr>
          <w:trHeight w:val="403"/>
        </w:trPr>
        <w:tc>
          <w:tcPr>
            <w:tcW w:w="7763" w:type="dxa"/>
            <w:shd w:val="clear" w:color="auto" w:fill="F2F2F2" w:themeFill="background1" w:themeFillShade="F2"/>
            <w:vAlign w:val="center"/>
          </w:tcPr>
          <w:p w14:paraId="755DEB9A"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2F246E0E"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39ED359" w14:textId="77777777" w:rsidR="00D95B63"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5B63" w14:paraId="15925F5D" w14:textId="77777777">
        <w:trPr>
          <w:trHeight w:val="403"/>
        </w:trPr>
        <w:tc>
          <w:tcPr>
            <w:tcW w:w="7763" w:type="dxa"/>
            <w:shd w:val="clear" w:color="auto" w:fill="F2F2F2" w:themeFill="background1" w:themeFillShade="F2"/>
            <w:vAlign w:val="center"/>
          </w:tcPr>
          <w:p w14:paraId="7A2C4771" w14:textId="77777777" w:rsidR="00D95B63"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FBDB5D6"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7BF588E9" w14:textId="77777777" w:rsidR="00D95B63"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5B63" w14:paraId="49BDA1BC" w14:textId="77777777">
        <w:trPr>
          <w:trHeight w:val="403"/>
        </w:trPr>
        <w:tc>
          <w:tcPr>
            <w:tcW w:w="9889" w:type="dxa"/>
            <w:gridSpan w:val="3"/>
            <w:shd w:val="clear" w:color="auto" w:fill="F2F2F2" w:themeFill="background1" w:themeFillShade="F2"/>
            <w:vAlign w:val="center"/>
          </w:tcPr>
          <w:p w14:paraId="2B612B0F" w14:textId="77777777" w:rsidR="00D95B63"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D95B63" w14:paraId="3938F41D" w14:textId="77777777">
        <w:trPr>
          <w:trHeight w:val="403"/>
        </w:trPr>
        <w:tc>
          <w:tcPr>
            <w:tcW w:w="9889" w:type="dxa"/>
            <w:gridSpan w:val="3"/>
            <w:vAlign w:val="center"/>
          </w:tcPr>
          <w:p w14:paraId="0AF2877C" w14:textId="77777777" w:rsidR="00D95B63" w:rsidRDefault="00D95B63">
            <w:pPr>
              <w:autoSpaceDE w:val="0"/>
              <w:autoSpaceDN w:val="0"/>
              <w:adjustRightInd w:val="0"/>
              <w:jc w:val="both"/>
              <w:rPr>
                <w:rFonts w:ascii="Arial" w:hAnsi="Arial" w:cs="Arial"/>
                <w:sz w:val="22"/>
                <w:szCs w:val="22"/>
              </w:rPr>
            </w:pPr>
          </w:p>
          <w:p w14:paraId="15445FE4" w14:textId="77777777" w:rsidR="00D95B63"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B1F5802" w14:textId="77777777" w:rsidR="00D95B63"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7C804F0A" w14:textId="77777777" w:rsidR="00D95B63"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61653ED2" w14:textId="77777777" w:rsidR="00D95B63"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0427F8CD" w14:textId="77777777" w:rsidR="00D95B63"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0C808347" w14:textId="77777777" w:rsidR="00D95B63" w:rsidRDefault="00D95B63">
            <w:pPr>
              <w:autoSpaceDE w:val="0"/>
              <w:autoSpaceDN w:val="0"/>
              <w:adjustRightInd w:val="0"/>
              <w:jc w:val="both"/>
              <w:rPr>
                <w:rFonts w:ascii="Arial" w:hAnsi="Arial" w:cs="Arial"/>
                <w:sz w:val="22"/>
                <w:szCs w:val="22"/>
                <w:lang w:eastAsia="zh-CN"/>
              </w:rPr>
            </w:pPr>
          </w:p>
        </w:tc>
      </w:tr>
      <w:tr w:rsidR="00D95B63" w14:paraId="035FD586" w14:textId="77777777">
        <w:trPr>
          <w:trHeight w:val="403"/>
        </w:trPr>
        <w:tc>
          <w:tcPr>
            <w:tcW w:w="9889" w:type="dxa"/>
            <w:gridSpan w:val="3"/>
            <w:shd w:val="clear" w:color="auto" w:fill="F2F2F2" w:themeFill="background1" w:themeFillShade="F2"/>
            <w:vAlign w:val="center"/>
          </w:tcPr>
          <w:p w14:paraId="58F9D4A6" w14:textId="77777777" w:rsidR="00D95B63"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D95B63" w14:paraId="4A25E908" w14:textId="77777777">
        <w:trPr>
          <w:trHeight w:val="403"/>
        </w:trPr>
        <w:tc>
          <w:tcPr>
            <w:tcW w:w="9889" w:type="dxa"/>
            <w:gridSpan w:val="3"/>
            <w:vAlign w:val="center"/>
          </w:tcPr>
          <w:p w14:paraId="0E8F3AC4" w14:textId="77777777" w:rsidR="00D95B63" w:rsidRDefault="00D95B63">
            <w:pPr>
              <w:autoSpaceDE w:val="0"/>
              <w:autoSpaceDN w:val="0"/>
              <w:adjustRightInd w:val="0"/>
              <w:rPr>
                <w:rFonts w:ascii="Arial" w:hAnsi="Arial" w:cs="Arial"/>
                <w:sz w:val="22"/>
                <w:szCs w:val="22"/>
              </w:rPr>
            </w:pPr>
          </w:p>
          <w:p w14:paraId="27CE36D0"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Myself.</w:t>
            </w:r>
          </w:p>
          <w:p w14:paraId="2D199996" w14:textId="77777777" w:rsidR="00D95B63" w:rsidRDefault="00D95B63">
            <w:pPr>
              <w:autoSpaceDE w:val="0"/>
              <w:autoSpaceDN w:val="0"/>
              <w:adjustRightInd w:val="0"/>
              <w:rPr>
                <w:rFonts w:ascii="Arial" w:hAnsi="Arial" w:cs="Arial"/>
                <w:sz w:val="22"/>
                <w:szCs w:val="22"/>
              </w:rPr>
            </w:pPr>
          </w:p>
        </w:tc>
      </w:tr>
      <w:tr w:rsidR="00D95B63" w14:paraId="112DDA0D" w14:textId="77777777">
        <w:trPr>
          <w:trHeight w:val="403"/>
        </w:trPr>
        <w:tc>
          <w:tcPr>
            <w:tcW w:w="9889" w:type="dxa"/>
            <w:gridSpan w:val="3"/>
            <w:shd w:val="clear" w:color="auto" w:fill="F2F2F2" w:themeFill="background1" w:themeFillShade="F2"/>
          </w:tcPr>
          <w:p w14:paraId="2B69B412" w14:textId="77777777" w:rsidR="00D95B63"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D95B63" w14:paraId="3FF1E0EE" w14:textId="77777777">
        <w:trPr>
          <w:trHeight w:val="403"/>
        </w:trPr>
        <w:tc>
          <w:tcPr>
            <w:tcW w:w="9889" w:type="dxa"/>
            <w:gridSpan w:val="3"/>
          </w:tcPr>
          <w:p w14:paraId="2712F173" w14:textId="77777777" w:rsidR="00D95B63" w:rsidRDefault="00D95B63">
            <w:pPr>
              <w:autoSpaceDE w:val="0"/>
              <w:autoSpaceDN w:val="0"/>
              <w:adjustRightInd w:val="0"/>
              <w:rPr>
                <w:rFonts w:ascii="Arial" w:hAnsi="Arial" w:cs="Arial"/>
                <w:sz w:val="22"/>
                <w:szCs w:val="22"/>
              </w:rPr>
            </w:pPr>
          </w:p>
          <w:p w14:paraId="1CC5A29E" w14:textId="77777777" w:rsidR="00D95B63"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64FC5911" w14:textId="77777777" w:rsidR="00D95B63" w:rsidRDefault="00D95B63">
            <w:pPr>
              <w:autoSpaceDE w:val="0"/>
              <w:autoSpaceDN w:val="0"/>
              <w:adjustRightInd w:val="0"/>
              <w:rPr>
                <w:rFonts w:ascii="Arial" w:hAnsi="Arial" w:cs="Arial"/>
                <w:sz w:val="22"/>
                <w:szCs w:val="22"/>
              </w:rPr>
            </w:pPr>
          </w:p>
        </w:tc>
      </w:tr>
      <w:tr w:rsidR="00D95B63" w14:paraId="14DBA3B1" w14:textId="77777777">
        <w:trPr>
          <w:trHeight w:val="403"/>
        </w:trPr>
        <w:tc>
          <w:tcPr>
            <w:tcW w:w="9889" w:type="dxa"/>
            <w:gridSpan w:val="3"/>
            <w:shd w:val="clear" w:color="auto" w:fill="F2F2F2" w:themeFill="background1" w:themeFillShade="F2"/>
          </w:tcPr>
          <w:p w14:paraId="3D4ED8B0" w14:textId="77777777" w:rsidR="00D95B63"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D95B63" w14:paraId="727959CA" w14:textId="77777777">
        <w:trPr>
          <w:trHeight w:val="403"/>
        </w:trPr>
        <w:tc>
          <w:tcPr>
            <w:tcW w:w="9889" w:type="dxa"/>
            <w:gridSpan w:val="3"/>
          </w:tcPr>
          <w:p w14:paraId="49238947" w14:textId="77777777" w:rsidR="00D95B63" w:rsidRDefault="00D95B63">
            <w:pPr>
              <w:autoSpaceDE w:val="0"/>
              <w:autoSpaceDN w:val="0"/>
              <w:adjustRightInd w:val="0"/>
              <w:jc w:val="both"/>
              <w:rPr>
                <w:rFonts w:ascii="Arial" w:hAnsi="Arial" w:cs="Arial"/>
                <w:sz w:val="22"/>
                <w:szCs w:val="22"/>
              </w:rPr>
            </w:pPr>
          </w:p>
          <w:p w14:paraId="735649AC" w14:textId="77777777" w:rsidR="00D95B63"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5055465E" w14:textId="77777777" w:rsidR="00D95B63" w:rsidRDefault="00D95B63">
            <w:pPr>
              <w:autoSpaceDE w:val="0"/>
              <w:autoSpaceDN w:val="0"/>
              <w:adjustRightInd w:val="0"/>
              <w:rPr>
                <w:rFonts w:ascii="Arial" w:hAnsi="Arial" w:cs="Arial"/>
                <w:sz w:val="22"/>
                <w:szCs w:val="22"/>
              </w:rPr>
            </w:pPr>
          </w:p>
        </w:tc>
      </w:tr>
      <w:tr w:rsidR="00D95B63" w14:paraId="42DEF7CB" w14:textId="77777777">
        <w:trPr>
          <w:trHeight w:val="403"/>
        </w:trPr>
        <w:tc>
          <w:tcPr>
            <w:tcW w:w="9889" w:type="dxa"/>
            <w:gridSpan w:val="3"/>
          </w:tcPr>
          <w:p w14:paraId="34768BD3" w14:textId="77777777" w:rsidR="00D95B63"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D95B63">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D95B63" w14:paraId="490B122B" w14:textId="77777777">
        <w:trPr>
          <w:trHeight w:val="403"/>
        </w:trPr>
        <w:tc>
          <w:tcPr>
            <w:tcW w:w="9889" w:type="dxa"/>
            <w:gridSpan w:val="3"/>
          </w:tcPr>
          <w:p w14:paraId="7ED4EDED" w14:textId="77777777" w:rsidR="00D95B63" w:rsidRDefault="00D95B63">
            <w:pPr>
              <w:autoSpaceDE w:val="0"/>
              <w:autoSpaceDN w:val="0"/>
              <w:adjustRightInd w:val="0"/>
              <w:rPr>
                <w:rFonts w:ascii="Arial" w:hAnsi="Arial" w:cs="Arial"/>
                <w:sz w:val="22"/>
                <w:szCs w:val="22"/>
              </w:rPr>
            </w:pPr>
          </w:p>
          <w:p w14:paraId="49B88C5E" w14:textId="77777777" w:rsidR="00D95B63" w:rsidRDefault="00D95B63">
            <w:pPr>
              <w:autoSpaceDE w:val="0"/>
              <w:autoSpaceDN w:val="0"/>
              <w:adjustRightInd w:val="0"/>
              <w:rPr>
                <w:rFonts w:ascii="Arial" w:hAnsi="Arial" w:cs="Arial"/>
                <w:sz w:val="22"/>
                <w:szCs w:val="22"/>
              </w:rPr>
            </w:pPr>
          </w:p>
          <w:p w14:paraId="47EDC1F2" w14:textId="77777777" w:rsidR="00D95B63" w:rsidRDefault="00D95B63">
            <w:pPr>
              <w:autoSpaceDE w:val="0"/>
              <w:autoSpaceDN w:val="0"/>
              <w:adjustRightInd w:val="0"/>
              <w:rPr>
                <w:rFonts w:ascii="Arial" w:hAnsi="Arial" w:cs="Arial"/>
                <w:sz w:val="22"/>
                <w:szCs w:val="22"/>
              </w:rPr>
            </w:pPr>
          </w:p>
          <w:p w14:paraId="07364BEA" w14:textId="77777777" w:rsidR="00D95B63"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D95B63" w14:paraId="5BB07876" w14:textId="77777777">
        <w:trPr>
          <w:trHeight w:val="252"/>
        </w:trPr>
        <w:tc>
          <w:tcPr>
            <w:tcW w:w="7763" w:type="dxa"/>
            <w:vMerge w:val="restart"/>
            <w:shd w:val="clear" w:color="auto" w:fill="F2F2F2" w:themeFill="background1" w:themeFillShade="F2"/>
          </w:tcPr>
          <w:p w14:paraId="48C4E45F" w14:textId="77777777" w:rsidR="00D95B63"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D95B63">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4479E7CE" w14:textId="77777777" w:rsidR="00D95B63" w:rsidRDefault="00D95B6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3BE94C4" w14:textId="77777777" w:rsidR="00D95B63"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15DEF42" w14:textId="77777777" w:rsidR="00D95B63"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D95B63" w14:paraId="362D3567" w14:textId="77777777">
        <w:trPr>
          <w:trHeight w:val="252"/>
        </w:trPr>
        <w:tc>
          <w:tcPr>
            <w:tcW w:w="7763" w:type="dxa"/>
            <w:vMerge/>
            <w:shd w:val="clear" w:color="auto" w:fill="F2F2F2" w:themeFill="background1" w:themeFillShade="F2"/>
          </w:tcPr>
          <w:p w14:paraId="1C0A3DA2" w14:textId="77777777" w:rsidR="00D95B63" w:rsidRDefault="00D95B63">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FEB1F81" w14:textId="77777777" w:rsidR="00D95B63"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A2485C9" w14:textId="77777777" w:rsidR="00D95B63"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D95B63" w14:paraId="4BFF7392" w14:textId="77777777">
        <w:trPr>
          <w:trHeight w:val="311"/>
        </w:trPr>
        <w:tc>
          <w:tcPr>
            <w:tcW w:w="7763" w:type="dxa"/>
            <w:vMerge w:val="restart"/>
            <w:shd w:val="clear" w:color="auto" w:fill="F2F2F2" w:themeFill="background1" w:themeFillShade="F2"/>
          </w:tcPr>
          <w:p w14:paraId="7F6691E5" w14:textId="77777777" w:rsidR="00D95B63"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CF80A76" w14:textId="77777777" w:rsidR="00D95B63"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2B6058A" w14:textId="77777777" w:rsidR="00D95B63"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D95B63" w14:paraId="13DB6963" w14:textId="77777777">
        <w:trPr>
          <w:trHeight w:val="311"/>
        </w:trPr>
        <w:tc>
          <w:tcPr>
            <w:tcW w:w="7763" w:type="dxa"/>
            <w:vMerge/>
            <w:shd w:val="clear" w:color="auto" w:fill="F2F2F2" w:themeFill="background1" w:themeFillShade="F2"/>
          </w:tcPr>
          <w:p w14:paraId="22018C5F" w14:textId="77777777" w:rsidR="00D95B63" w:rsidRDefault="00D95B6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072D44E" w14:textId="77777777" w:rsidR="00D95B63"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40478C3A" w14:textId="77777777" w:rsidR="00D95B63"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6366A60C" w14:textId="77777777" w:rsidR="00D95B63" w:rsidRDefault="00D95B63">
      <w:pPr>
        <w:rPr>
          <w:rFonts w:ascii="Arial" w:hAnsi="Arial" w:cs="Arial"/>
          <w:b/>
          <w:bCs/>
          <w:sz w:val="22"/>
          <w:szCs w:val="22"/>
        </w:rPr>
      </w:pPr>
    </w:p>
    <w:p w14:paraId="73FD0534" w14:textId="77777777" w:rsidR="00D95B63" w:rsidRDefault="00000000">
      <w:pPr>
        <w:rPr>
          <w:rFonts w:ascii="Arial" w:hAnsi="Arial" w:cs="Arial"/>
          <w:b/>
          <w:bCs/>
          <w:sz w:val="22"/>
          <w:szCs w:val="22"/>
        </w:rPr>
      </w:pPr>
      <w:r>
        <w:rPr>
          <w:rFonts w:ascii="Arial" w:hAnsi="Arial" w:cs="Arial"/>
          <w:b/>
          <w:bCs/>
          <w:sz w:val="22"/>
          <w:szCs w:val="22"/>
        </w:rPr>
        <w:br w:type="page"/>
      </w:r>
    </w:p>
    <w:p w14:paraId="4CBD9CD7" w14:textId="77777777" w:rsidR="00D95B63"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D95B63" w14:paraId="25832030" w14:textId="77777777">
        <w:trPr>
          <w:trHeight w:val="1807"/>
        </w:trPr>
        <w:tc>
          <w:tcPr>
            <w:tcW w:w="9881" w:type="dxa"/>
            <w:gridSpan w:val="3"/>
            <w:shd w:val="clear" w:color="auto" w:fill="F2F2F2" w:themeFill="background1" w:themeFillShade="F2"/>
            <w:vAlign w:val="center"/>
          </w:tcPr>
          <w:p w14:paraId="2136D52D" w14:textId="77777777" w:rsidR="00D95B63"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F9CD67F" w14:textId="77777777" w:rsidR="00D95B63" w:rsidRDefault="00D95B63">
            <w:pPr>
              <w:jc w:val="both"/>
              <w:rPr>
                <w:rFonts w:ascii="Arial" w:hAnsi="Arial" w:cs="Arial"/>
                <w:b/>
                <w:bCs/>
                <w:color w:val="000000"/>
                <w:sz w:val="22"/>
                <w:szCs w:val="22"/>
              </w:rPr>
            </w:pPr>
          </w:p>
          <w:p w14:paraId="4EDD93FD" w14:textId="77777777" w:rsidR="00D95B63"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D95B63">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D95B63" w14:paraId="595CAF1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768BA8" w14:textId="77777777" w:rsidR="00D95B63"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8D88B0B" w14:textId="4D8EBC79" w:rsidR="00D95B63" w:rsidRDefault="00647AD0">
            <w:pPr>
              <w:spacing w:before="100" w:beforeAutospacing="1" w:after="100" w:afterAutospacing="1"/>
              <w:rPr>
                <w:rFonts w:ascii="Arial" w:hAnsi="Arial" w:cs="Arial"/>
                <w:sz w:val="22"/>
                <w:szCs w:val="22"/>
                <w:lang w:eastAsia="zh-CN"/>
              </w:rPr>
            </w:pPr>
            <w:r>
              <w:rPr>
                <w:rFonts w:ascii="Arial" w:hAnsi="Arial" w:cs="Arial"/>
                <w:sz w:val="22"/>
                <w:szCs w:val="22"/>
                <w:lang w:eastAsia="zh-CN"/>
              </w:rPr>
              <w:t>Bijaya</w:t>
            </w:r>
          </w:p>
        </w:tc>
        <w:tc>
          <w:tcPr>
            <w:tcW w:w="2239" w:type="dxa"/>
            <w:vAlign w:val="center"/>
          </w:tcPr>
          <w:p w14:paraId="765AE4C2" w14:textId="240C035C" w:rsidR="00D95B63"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w:t>
            </w:r>
            <w:r w:rsidR="00647AD0">
              <w:rPr>
                <w:rFonts w:ascii="Arial" w:hAnsi="Arial" w:cs="Arial"/>
                <w:b/>
                <w:bCs/>
                <w:sz w:val="22"/>
                <w:szCs w:val="22"/>
              </w:rPr>
              <w:t>te:14/05/2025</w:t>
            </w:r>
          </w:p>
          <w:p w14:paraId="1806D66C" w14:textId="77777777" w:rsidR="00D95B63" w:rsidRDefault="00D95B63">
            <w:pPr>
              <w:spacing w:before="100" w:beforeAutospacing="1" w:after="100" w:afterAutospacing="1"/>
              <w:rPr>
                <w:rFonts w:ascii="Arial" w:hAnsi="Arial" w:cs="Arial"/>
                <w:sz w:val="22"/>
                <w:szCs w:val="22"/>
              </w:rPr>
            </w:pPr>
          </w:p>
        </w:tc>
      </w:tr>
    </w:tbl>
    <w:p w14:paraId="53B61EF5" w14:textId="77777777" w:rsidR="00D95B63" w:rsidRDefault="00D95B63">
      <w:pPr>
        <w:rPr>
          <w:rFonts w:ascii="Arial" w:hAnsi="Arial" w:cs="Arial"/>
          <w:sz w:val="22"/>
          <w:szCs w:val="22"/>
        </w:rPr>
      </w:pPr>
    </w:p>
    <w:p w14:paraId="0CCE84C8" w14:textId="77777777" w:rsidR="00D95B63"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D95B63" w14:paraId="7E90B7AC" w14:textId="77777777">
        <w:trPr>
          <w:trHeight w:val="346"/>
        </w:trPr>
        <w:tc>
          <w:tcPr>
            <w:tcW w:w="1423" w:type="pct"/>
            <w:shd w:val="clear" w:color="auto" w:fill="F2F2F2" w:themeFill="background1" w:themeFillShade="F2"/>
            <w:vAlign w:val="center"/>
          </w:tcPr>
          <w:p w14:paraId="69C8B615" w14:textId="77777777" w:rsidR="00D95B63"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53FE4421" w14:textId="2106D0C1" w:rsidR="00D95B63" w:rsidRDefault="00647AD0">
            <w:pPr>
              <w:pStyle w:val="ListParagraph"/>
              <w:ind w:left="0"/>
              <w:rPr>
                <w:rFonts w:ascii="Arial" w:hAnsi="Arial" w:cs="Arial"/>
              </w:rPr>
            </w:pPr>
            <w:r>
              <w:rPr>
                <w:rFonts w:ascii="Arial" w:hAnsi="Arial" w:cs="Arial"/>
              </w:rPr>
              <w:t>Christopher</w:t>
            </w:r>
          </w:p>
        </w:tc>
        <w:tc>
          <w:tcPr>
            <w:tcW w:w="1087" w:type="pct"/>
            <w:vMerge w:val="restart"/>
          </w:tcPr>
          <w:p w14:paraId="5C889388" w14:textId="77777777" w:rsidR="00D95B63" w:rsidRDefault="00000000">
            <w:pPr>
              <w:pStyle w:val="ListParagraph"/>
              <w:ind w:left="0"/>
              <w:rPr>
                <w:rFonts w:ascii="Arial" w:hAnsi="Arial" w:cs="Arial"/>
              </w:rPr>
            </w:pPr>
            <w:r>
              <w:rPr>
                <w:rFonts w:ascii="Arial" w:hAnsi="Arial" w:cs="Arial"/>
                <w:b/>
                <w:bCs/>
              </w:rPr>
              <w:t>Date:</w:t>
            </w:r>
          </w:p>
        </w:tc>
      </w:tr>
      <w:tr w:rsidR="00D95B63" w14:paraId="687EEC4F" w14:textId="77777777">
        <w:trPr>
          <w:trHeight w:val="347"/>
        </w:trPr>
        <w:tc>
          <w:tcPr>
            <w:tcW w:w="1423" w:type="pct"/>
            <w:shd w:val="clear" w:color="auto" w:fill="F2F2F2" w:themeFill="background1" w:themeFillShade="F2"/>
            <w:vAlign w:val="center"/>
          </w:tcPr>
          <w:p w14:paraId="10E33793" w14:textId="77777777" w:rsidR="00D95B63"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7D7C011" w14:textId="77777777" w:rsidR="00D95B63" w:rsidRDefault="00D95B63">
            <w:pPr>
              <w:pStyle w:val="ListParagraph"/>
              <w:ind w:left="0"/>
              <w:rPr>
                <w:rFonts w:ascii="Arial" w:hAnsi="Arial" w:cs="Arial"/>
              </w:rPr>
            </w:pPr>
          </w:p>
          <w:p w14:paraId="2AF038D3" w14:textId="77777777" w:rsidR="00D95B63" w:rsidRDefault="00D95B63">
            <w:pPr>
              <w:pStyle w:val="ListParagraph"/>
              <w:ind w:left="0"/>
              <w:rPr>
                <w:rFonts w:ascii="Arial" w:hAnsi="Arial" w:cs="Arial"/>
              </w:rPr>
            </w:pPr>
          </w:p>
        </w:tc>
        <w:tc>
          <w:tcPr>
            <w:tcW w:w="1087" w:type="pct"/>
            <w:vMerge/>
            <w:vAlign w:val="center"/>
          </w:tcPr>
          <w:p w14:paraId="5CC0B8D0" w14:textId="77777777" w:rsidR="00D95B63" w:rsidRDefault="00D95B63">
            <w:pPr>
              <w:pStyle w:val="ListParagraph"/>
              <w:ind w:left="0"/>
              <w:rPr>
                <w:rFonts w:ascii="Arial" w:hAnsi="Arial" w:cs="Arial"/>
              </w:rPr>
            </w:pPr>
          </w:p>
        </w:tc>
      </w:tr>
    </w:tbl>
    <w:p w14:paraId="683C905A" w14:textId="77777777" w:rsidR="00D95B63" w:rsidRDefault="00D95B63">
      <w:pPr>
        <w:rPr>
          <w:rFonts w:ascii="Arial" w:hAnsi="Arial" w:cs="Arial"/>
          <w:sz w:val="22"/>
          <w:szCs w:val="22"/>
        </w:rPr>
      </w:pPr>
    </w:p>
    <w:p w14:paraId="767ABDFC" w14:textId="77777777" w:rsidR="00D95B63"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D95B63" w14:paraId="2A051FEF" w14:textId="77777777">
        <w:trPr>
          <w:trHeight w:val="346"/>
        </w:trPr>
        <w:tc>
          <w:tcPr>
            <w:tcW w:w="1423" w:type="pct"/>
            <w:shd w:val="clear" w:color="auto" w:fill="F2F2F2" w:themeFill="background1" w:themeFillShade="F2"/>
            <w:vAlign w:val="center"/>
          </w:tcPr>
          <w:p w14:paraId="5DD75EF6" w14:textId="77777777" w:rsidR="00D95B63"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2A62EB4B" w14:textId="77777777" w:rsidR="00D95B63" w:rsidRDefault="00D95B63">
            <w:pPr>
              <w:pStyle w:val="ListParagraph"/>
              <w:ind w:left="0"/>
              <w:rPr>
                <w:rFonts w:ascii="Arial" w:hAnsi="Arial" w:cs="Arial"/>
              </w:rPr>
            </w:pPr>
          </w:p>
        </w:tc>
        <w:tc>
          <w:tcPr>
            <w:tcW w:w="1087" w:type="pct"/>
            <w:vMerge w:val="restart"/>
          </w:tcPr>
          <w:p w14:paraId="2FE9739D" w14:textId="77777777" w:rsidR="00D95B63" w:rsidRDefault="00000000">
            <w:pPr>
              <w:pStyle w:val="ListParagraph"/>
              <w:ind w:left="0"/>
              <w:rPr>
                <w:rFonts w:ascii="Arial" w:hAnsi="Arial" w:cs="Arial"/>
              </w:rPr>
            </w:pPr>
            <w:r>
              <w:rPr>
                <w:rFonts w:ascii="Arial" w:hAnsi="Arial" w:cs="Arial"/>
                <w:b/>
                <w:bCs/>
              </w:rPr>
              <w:t>Date:</w:t>
            </w:r>
          </w:p>
        </w:tc>
      </w:tr>
      <w:tr w:rsidR="00D95B63" w14:paraId="0D52AB4D" w14:textId="77777777">
        <w:trPr>
          <w:trHeight w:val="347"/>
        </w:trPr>
        <w:tc>
          <w:tcPr>
            <w:tcW w:w="1423" w:type="pct"/>
            <w:shd w:val="clear" w:color="auto" w:fill="F2F2F2" w:themeFill="background1" w:themeFillShade="F2"/>
            <w:vAlign w:val="center"/>
          </w:tcPr>
          <w:p w14:paraId="21A6DBC2" w14:textId="77777777" w:rsidR="00D95B63"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9496357" w14:textId="77777777" w:rsidR="00D95B63" w:rsidRDefault="00D95B63">
            <w:pPr>
              <w:pStyle w:val="ListParagraph"/>
              <w:ind w:left="0"/>
              <w:rPr>
                <w:rFonts w:ascii="Arial" w:hAnsi="Arial" w:cs="Arial"/>
              </w:rPr>
            </w:pPr>
          </w:p>
          <w:p w14:paraId="2F74CD7C" w14:textId="77777777" w:rsidR="00D95B63" w:rsidRDefault="00D95B63">
            <w:pPr>
              <w:pStyle w:val="ListParagraph"/>
              <w:ind w:left="0"/>
              <w:rPr>
                <w:rFonts w:ascii="Arial" w:hAnsi="Arial" w:cs="Arial"/>
              </w:rPr>
            </w:pPr>
          </w:p>
        </w:tc>
        <w:tc>
          <w:tcPr>
            <w:tcW w:w="1087" w:type="pct"/>
            <w:vMerge/>
            <w:vAlign w:val="center"/>
          </w:tcPr>
          <w:p w14:paraId="2EFBCF76" w14:textId="77777777" w:rsidR="00D95B63" w:rsidRDefault="00D95B63">
            <w:pPr>
              <w:pStyle w:val="ListParagraph"/>
              <w:ind w:left="0"/>
              <w:rPr>
                <w:rFonts w:ascii="Arial" w:hAnsi="Arial" w:cs="Arial"/>
              </w:rPr>
            </w:pPr>
          </w:p>
        </w:tc>
      </w:tr>
    </w:tbl>
    <w:p w14:paraId="37825CC0" w14:textId="77777777" w:rsidR="00D95B63" w:rsidRDefault="00D95B63">
      <w:pPr>
        <w:rPr>
          <w:rFonts w:ascii="Arial" w:hAnsi="Arial" w:cs="Arial"/>
          <w:b/>
          <w:sz w:val="22"/>
          <w:szCs w:val="22"/>
        </w:rPr>
      </w:pPr>
    </w:p>
    <w:p w14:paraId="1F2CF8EF" w14:textId="77777777" w:rsidR="00D95B63"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95B63" w14:paraId="0F576B10"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B56B1BB" w14:textId="4BC485C0" w:rsidR="00D95B63" w:rsidRDefault="00647AD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7ED22A8" w14:textId="77777777" w:rsidR="00D95B63"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D95B63" w14:paraId="72E7F387"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7B30B19" w14:textId="77030F62" w:rsidR="00D95B63" w:rsidRDefault="00647AD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ABD8019" w14:textId="77777777" w:rsidR="00D95B63"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D95B63" w14:paraId="14F4A2E7"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77687F1" w14:textId="753244A1" w:rsidR="00D95B63" w:rsidRDefault="00647AD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949F2CE" w14:textId="77777777" w:rsidR="00D95B63"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D95B63" w14:paraId="18878197"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81A3823" w14:textId="585FACD7" w:rsidR="00D95B63" w:rsidRDefault="00647AD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E83D60" w14:textId="77777777" w:rsidR="00D95B63"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D95B63" w14:paraId="3B49257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1833F1F" w14:textId="069A52C9" w:rsidR="00D95B63" w:rsidRDefault="00647AD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31943C1" w14:textId="77777777" w:rsidR="00D95B63"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D95B63" w14:paraId="6251237B"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0303F93" w14:textId="1FF06CEC" w:rsidR="00D95B63" w:rsidRDefault="00647AD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60393FD" w14:textId="77777777" w:rsidR="00D95B63"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D95B63" w14:paraId="5C4E18B0"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DCB145A" w14:textId="4AB946EE" w:rsidR="00D95B63" w:rsidRDefault="00647AD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2D8A566" w14:textId="77777777" w:rsidR="00D95B63"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D95B63" w14:paraId="75698745"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B160196" w14:textId="5BA1BAB9" w:rsidR="00D95B63" w:rsidRDefault="00647AD0">
                <w:pPr>
                  <w:jc w:val="center"/>
                  <w:rPr>
                    <w:rFonts w:ascii="Arial" w:hAnsi="Arial" w:cs="Arial"/>
                    <w:b/>
                    <w:bCs/>
                  </w:rPr>
                </w:pPr>
                <w:r>
                  <w:rPr>
                    <w:rFonts w:ascii="MS Gothic" w:eastAsia="MS Gothic" w:hAnsi="MS Gothic" w:cs="Arial" w:hint="eastAsia"/>
                    <w:b/>
                    <w:bCs/>
                  </w:rPr>
                  <w:t>☒</w:t>
                </w:r>
              </w:p>
            </w:sdtContent>
          </w:sdt>
          <w:p w14:paraId="5647B5AD" w14:textId="77777777" w:rsidR="00D95B63" w:rsidRDefault="00D95B63">
            <w:pPr>
              <w:jc w:val="center"/>
              <w:rPr>
                <w:rFonts w:ascii="MS Gothic" w:eastAsia="MS Gothic" w:hAnsi="MS Gothic" w:cs="Arial"/>
                <w:b/>
                <w:bCs/>
              </w:rPr>
            </w:pPr>
          </w:p>
        </w:tc>
        <w:tc>
          <w:tcPr>
            <w:tcW w:w="9356" w:type="dxa"/>
            <w:vAlign w:val="center"/>
          </w:tcPr>
          <w:p w14:paraId="1811940D" w14:textId="77777777" w:rsidR="00D95B63"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6C774605" w14:textId="77777777" w:rsidR="00D95B63" w:rsidRDefault="00D95B63">
      <w:pPr>
        <w:tabs>
          <w:tab w:val="left" w:pos="5103"/>
        </w:tabs>
        <w:rPr>
          <w:rFonts w:ascii="Arial" w:hAnsi="Arial" w:cs="Arial"/>
          <w:b/>
          <w:bCs/>
          <w:sz w:val="22"/>
          <w:szCs w:val="22"/>
        </w:rPr>
      </w:pPr>
    </w:p>
    <w:p w14:paraId="36C613A5" w14:textId="77777777" w:rsidR="00D95B63" w:rsidRDefault="00000000">
      <w:pPr>
        <w:rPr>
          <w:rFonts w:ascii="Arial" w:hAnsi="Arial" w:cs="Arial"/>
          <w:b/>
          <w:bCs/>
          <w:sz w:val="22"/>
          <w:szCs w:val="22"/>
        </w:rPr>
      </w:pPr>
      <w:r>
        <w:rPr>
          <w:rFonts w:ascii="Arial" w:hAnsi="Arial" w:cs="Arial"/>
          <w:b/>
          <w:bCs/>
          <w:sz w:val="22"/>
          <w:szCs w:val="22"/>
        </w:rPr>
        <w:br w:type="page"/>
      </w:r>
    </w:p>
    <w:p w14:paraId="67EC7515" w14:textId="77777777" w:rsidR="00D95B63" w:rsidRDefault="00D95B63">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D95B63" w14:paraId="230DF3CF" w14:textId="77777777">
        <w:tc>
          <w:tcPr>
            <w:tcW w:w="10060" w:type="dxa"/>
            <w:shd w:val="clear" w:color="auto" w:fill="F2F2F2" w:themeFill="background1" w:themeFillShade="F2"/>
          </w:tcPr>
          <w:p w14:paraId="7554A627" w14:textId="77777777" w:rsidR="00D95B63" w:rsidRDefault="00000000">
            <w:pPr>
              <w:rPr>
                <w:rFonts w:ascii="Arial" w:hAnsi="Arial" w:cs="Arial"/>
                <w:b/>
                <w:sz w:val="22"/>
                <w:szCs w:val="22"/>
              </w:rPr>
            </w:pPr>
            <w:r>
              <w:rPr>
                <w:rFonts w:ascii="Arial" w:hAnsi="Arial" w:cs="Arial"/>
                <w:b/>
                <w:sz w:val="22"/>
                <w:szCs w:val="22"/>
              </w:rPr>
              <w:t>RESEARCH STUDENTS AND STAFF ONLY</w:t>
            </w:r>
          </w:p>
          <w:p w14:paraId="4B772C37" w14:textId="77777777" w:rsidR="00D95B63"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D95B63">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5E8122C" w14:textId="77777777" w:rsidR="00D95B63"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94F0D29" w14:textId="77777777" w:rsidR="00D95B63" w:rsidRDefault="00D95B63">
      <w:pPr>
        <w:tabs>
          <w:tab w:val="left" w:pos="5103"/>
        </w:tabs>
        <w:rPr>
          <w:rFonts w:ascii="Arial" w:hAnsi="Arial" w:cs="Arial"/>
          <w:b/>
          <w:bCs/>
          <w:sz w:val="22"/>
          <w:szCs w:val="22"/>
        </w:rPr>
      </w:pPr>
    </w:p>
    <w:p w14:paraId="18B8CA3E" w14:textId="77777777" w:rsidR="00D95B63"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04337907" w14:textId="77777777" w:rsidR="00D95B63" w:rsidRDefault="00D95B63">
      <w:pPr>
        <w:tabs>
          <w:tab w:val="left" w:pos="5103"/>
        </w:tabs>
        <w:rPr>
          <w:rFonts w:ascii="Arial" w:hAnsi="Arial" w:cs="Arial"/>
          <w:bCs/>
          <w:sz w:val="22"/>
          <w:szCs w:val="22"/>
        </w:rPr>
      </w:pPr>
    </w:p>
    <w:p w14:paraId="45B6C67A" w14:textId="77777777" w:rsidR="00D95B63"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D95B63">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0FE9145C" w14:textId="77777777" w:rsidR="00D95B63" w:rsidRDefault="00D95B63">
      <w:pPr>
        <w:tabs>
          <w:tab w:val="left" w:pos="5103"/>
        </w:tabs>
        <w:rPr>
          <w:rFonts w:ascii="Arial" w:hAnsi="Arial" w:cs="Arial"/>
          <w:bCs/>
          <w:sz w:val="22"/>
          <w:szCs w:val="22"/>
        </w:rPr>
      </w:pPr>
    </w:p>
    <w:p w14:paraId="7BBEBF52" w14:textId="77777777" w:rsidR="00D95B63" w:rsidRDefault="00D95B63">
      <w:pPr>
        <w:jc w:val="center"/>
        <w:rPr>
          <w:rFonts w:ascii="Arial" w:hAnsi="Arial" w:cs="Arial"/>
          <w:b/>
          <w:sz w:val="22"/>
          <w:szCs w:val="22"/>
        </w:rPr>
      </w:pPr>
    </w:p>
    <w:p w14:paraId="5FBEABF1" w14:textId="77777777" w:rsidR="00D95B63" w:rsidRDefault="00D95B63">
      <w:pPr>
        <w:jc w:val="center"/>
        <w:rPr>
          <w:rFonts w:ascii="Arial" w:hAnsi="Arial" w:cs="Arial"/>
          <w:b/>
          <w:sz w:val="22"/>
          <w:szCs w:val="22"/>
        </w:rPr>
      </w:pPr>
    </w:p>
    <w:p w14:paraId="30D71FD5" w14:textId="77777777" w:rsidR="00D95B63" w:rsidRDefault="00000000">
      <w:pPr>
        <w:jc w:val="center"/>
        <w:rPr>
          <w:rFonts w:ascii="Arial" w:hAnsi="Arial" w:cs="Arial"/>
          <w:b/>
          <w:sz w:val="22"/>
          <w:szCs w:val="22"/>
        </w:rPr>
      </w:pPr>
      <w:r>
        <w:rPr>
          <w:rFonts w:ascii="Arial" w:hAnsi="Arial" w:cs="Arial"/>
          <w:b/>
          <w:sz w:val="22"/>
          <w:szCs w:val="22"/>
        </w:rPr>
        <w:t>Application Process</w:t>
      </w:r>
    </w:p>
    <w:p w14:paraId="47ECFBB4" w14:textId="77777777" w:rsidR="00D95B63" w:rsidRDefault="00D95B63">
      <w:pPr>
        <w:jc w:val="both"/>
        <w:rPr>
          <w:rFonts w:ascii="Arial" w:hAnsi="Arial" w:cs="Arial"/>
        </w:rPr>
      </w:pPr>
    </w:p>
    <w:p w14:paraId="6981139C" w14:textId="35A79E16" w:rsidR="00D95B63" w:rsidRDefault="00000000">
      <w:pPr>
        <w:jc w:val="both"/>
        <w:rPr>
          <w:rFonts w:ascii="Arial" w:hAnsi="Arial" w:cs="Arial"/>
        </w:rPr>
      </w:pPr>
      <w:r>
        <w:rPr>
          <w:rFonts w:ascii="Arial" w:hAnsi="Arial" w:cs="Arial"/>
          <w:b/>
        </w:rPr>
        <w:t xml:space="preserve">All staff research </w:t>
      </w:r>
      <w:r w:rsidR="00647AD0">
        <w:rPr>
          <w:rFonts w:ascii="Arial" w:hAnsi="Arial" w:cs="Arial"/>
          <w:b/>
        </w:rPr>
        <w:t>projects,</w:t>
      </w:r>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D95B63">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17DA451B" w14:textId="77777777" w:rsidR="00D95B63" w:rsidRDefault="00D95B63">
      <w:pPr>
        <w:jc w:val="both"/>
        <w:rPr>
          <w:rFonts w:ascii="Arial" w:hAnsi="Arial" w:cs="Arial"/>
        </w:rPr>
      </w:pPr>
    </w:p>
    <w:p w14:paraId="2B99D2D5" w14:textId="77777777" w:rsidR="00D95B63"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473A0DCB" w14:textId="77777777" w:rsidR="00D95B63" w:rsidRDefault="00D95B63">
      <w:pPr>
        <w:jc w:val="both"/>
        <w:rPr>
          <w:rFonts w:ascii="Arial" w:hAnsi="Arial" w:cs="Arial"/>
        </w:rPr>
      </w:pPr>
    </w:p>
    <w:p w14:paraId="19300B7A" w14:textId="77777777" w:rsidR="00D95B63" w:rsidRDefault="00000000">
      <w:pPr>
        <w:rPr>
          <w:rFonts w:ascii="Arial" w:hAnsi="Arial" w:cs="Arial"/>
          <w:b/>
          <w:bCs/>
          <w:sz w:val="22"/>
          <w:szCs w:val="22"/>
        </w:rPr>
      </w:pPr>
      <w:r>
        <w:rPr>
          <w:rFonts w:ascii="Arial" w:hAnsi="Arial" w:cs="Arial"/>
          <w:b/>
          <w:bCs/>
          <w:sz w:val="22"/>
          <w:szCs w:val="22"/>
        </w:rPr>
        <w:br w:type="page"/>
      </w:r>
    </w:p>
    <w:p w14:paraId="6334FBEB" w14:textId="77777777" w:rsidR="00D95B63"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02B153D8" w14:textId="77777777" w:rsidR="00D95B63" w:rsidRDefault="00D95B63">
      <w:pPr>
        <w:tabs>
          <w:tab w:val="left" w:pos="5103"/>
        </w:tabs>
        <w:jc w:val="both"/>
        <w:rPr>
          <w:rFonts w:ascii="Arial" w:hAnsi="Arial" w:cs="Arial"/>
          <w:b/>
          <w:bCs/>
        </w:rPr>
      </w:pPr>
    </w:p>
    <w:p w14:paraId="67EA4767" w14:textId="77777777" w:rsidR="00D95B63" w:rsidRDefault="00000000">
      <w:pPr>
        <w:tabs>
          <w:tab w:val="left" w:pos="5103"/>
        </w:tabs>
        <w:jc w:val="both"/>
        <w:rPr>
          <w:rFonts w:ascii="Arial" w:hAnsi="Arial" w:cs="Arial"/>
          <w:b/>
          <w:bCs/>
        </w:rPr>
      </w:pPr>
      <w:r>
        <w:rPr>
          <w:rFonts w:ascii="Arial" w:hAnsi="Arial" w:cs="Arial"/>
          <w:b/>
          <w:bCs/>
        </w:rPr>
        <w:t>Section A:  About You</w:t>
      </w:r>
    </w:p>
    <w:p w14:paraId="21C234A1" w14:textId="77777777" w:rsidR="00D95B63" w:rsidRDefault="00000000">
      <w:pPr>
        <w:tabs>
          <w:tab w:val="left" w:pos="5103"/>
        </w:tabs>
        <w:jc w:val="both"/>
        <w:rPr>
          <w:rFonts w:ascii="Arial" w:hAnsi="Arial" w:cs="Arial"/>
          <w:bCs/>
        </w:rPr>
      </w:pPr>
      <w:r>
        <w:rPr>
          <w:rFonts w:ascii="Arial" w:hAnsi="Arial" w:cs="Arial"/>
          <w:bCs/>
        </w:rPr>
        <w:t>Please complete all relevant sections</w:t>
      </w:r>
    </w:p>
    <w:p w14:paraId="3269D8C9" w14:textId="77777777" w:rsidR="00D95B63" w:rsidRDefault="00D95B63">
      <w:pPr>
        <w:tabs>
          <w:tab w:val="left" w:pos="5103"/>
        </w:tabs>
        <w:jc w:val="both"/>
        <w:rPr>
          <w:rFonts w:ascii="Arial" w:hAnsi="Arial" w:cs="Arial"/>
          <w:b/>
          <w:bCs/>
        </w:rPr>
      </w:pPr>
    </w:p>
    <w:p w14:paraId="21AE57C2" w14:textId="77777777" w:rsidR="00D95B63" w:rsidRDefault="00000000">
      <w:pPr>
        <w:tabs>
          <w:tab w:val="left" w:pos="5103"/>
        </w:tabs>
        <w:jc w:val="both"/>
        <w:rPr>
          <w:rFonts w:ascii="Arial" w:hAnsi="Arial" w:cs="Arial"/>
          <w:b/>
          <w:bCs/>
        </w:rPr>
      </w:pPr>
      <w:r>
        <w:rPr>
          <w:rFonts w:ascii="Arial" w:hAnsi="Arial" w:cs="Arial"/>
          <w:b/>
          <w:bCs/>
        </w:rPr>
        <w:t>Section B:  Approval for research activity</w:t>
      </w:r>
    </w:p>
    <w:p w14:paraId="386984EB" w14:textId="77777777" w:rsidR="00D95B63"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31D043C" w14:textId="77777777" w:rsidR="00D95B63" w:rsidRDefault="00D95B63">
      <w:pPr>
        <w:tabs>
          <w:tab w:val="left" w:pos="5103"/>
        </w:tabs>
        <w:jc w:val="both"/>
        <w:rPr>
          <w:rFonts w:ascii="Arial" w:hAnsi="Arial" w:cs="Arial"/>
          <w:bCs/>
          <w:sz w:val="12"/>
          <w:szCs w:val="12"/>
        </w:rPr>
      </w:pPr>
    </w:p>
    <w:p w14:paraId="4B385BF8" w14:textId="77777777" w:rsidR="00D95B63"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4C2D21B1" w14:textId="77777777" w:rsidR="00D95B63"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7A727304" w14:textId="77777777" w:rsidR="00D95B63"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13B359FD" w14:textId="77777777" w:rsidR="00D95B63"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62900A5C" w14:textId="77777777" w:rsidR="00D95B63" w:rsidRDefault="00D95B63">
      <w:pPr>
        <w:tabs>
          <w:tab w:val="left" w:pos="5103"/>
        </w:tabs>
        <w:jc w:val="both"/>
        <w:rPr>
          <w:rFonts w:ascii="Arial" w:hAnsi="Arial" w:cs="Arial"/>
          <w:bCs/>
        </w:rPr>
      </w:pPr>
    </w:p>
    <w:p w14:paraId="4AEA6841" w14:textId="77777777" w:rsidR="00D95B63" w:rsidRDefault="00000000">
      <w:pPr>
        <w:tabs>
          <w:tab w:val="left" w:pos="5103"/>
        </w:tabs>
        <w:jc w:val="both"/>
        <w:rPr>
          <w:rFonts w:ascii="Arial" w:hAnsi="Arial" w:cs="Arial"/>
          <w:b/>
          <w:bCs/>
        </w:rPr>
      </w:pPr>
      <w:r>
        <w:rPr>
          <w:rFonts w:ascii="Arial" w:hAnsi="Arial" w:cs="Arial"/>
          <w:b/>
          <w:bCs/>
        </w:rPr>
        <w:t>Section C:  External Ethical Guidance materials</w:t>
      </w:r>
    </w:p>
    <w:p w14:paraId="1DAE509E" w14:textId="336AC2EF" w:rsidR="00D95B63"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r w:rsidR="00647AD0">
        <w:rPr>
          <w:rFonts w:ascii="Arial" w:hAnsi="Arial" w:cs="Arial"/>
          <w:bCs/>
        </w:rPr>
        <w:t>listed,</w:t>
      </w:r>
      <w:r>
        <w:rPr>
          <w:rFonts w:ascii="Arial" w:hAnsi="Arial" w:cs="Arial"/>
          <w:bCs/>
        </w:rPr>
        <w:t xml:space="preserve"> and you must tick to confirm that you have consulted with these.</w:t>
      </w:r>
    </w:p>
    <w:p w14:paraId="4357906B" w14:textId="77777777" w:rsidR="00D95B63" w:rsidRDefault="00D95B63">
      <w:pPr>
        <w:tabs>
          <w:tab w:val="left" w:pos="5103"/>
        </w:tabs>
        <w:jc w:val="both"/>
        <w:rPr>
          <w:rFonts w:ascii="Arial" w:hAnsi="Arial" w:cs="Arial"/>
          <w:bCs/>
        </w:rPr>
      </w:pPr>
    </w:p>
    <w:p w14:paraId="114C3C9B" w14:textId="77777777" w:rsidR="00D95B63" w:rsidRDefault="00000000">
      <w:pPr>
        <w:tabs>
          <w:tab w:val="left" w:pos="5103"/>
        </w:tabs>
        <w:jc w:val="both"/>
        <w:rPr>
          <w:rFonts w:ascii="Arial" w:hAnsi="Arial" w:cs="Arial"/>
          <w:b/>
          <w:bCs/>
        </w:rPr>
      </w:pPr>
      <w:r>
        <w:rPr>
          <w:rFonts w:ascii="Arial" w:hAnsi="Arial" w:cs="Arial"/>
          <w:b/>
          <w:bCs/>
        </w:rPr>
        <w:t>Section D:  External Collaborative Research Activity</w:t>
      </w:r>
    </w:p>
    <w:p w14:paraId="34BDB0B8" w14:textId="3780A9F8" w:rsidR="00D95B63"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r w:rsidR="00647AD0">
        <w:rPr>
          <w:rFonts w:ascii="Arial" w:hAnsi="Arial" w:cs="Arial"/>
          <w:bCs/>
        </w:rPr>
        <w:t>process,</w:t>
      </w:r>
      <w:r>
        <w:rPr>
          <w:rFonts w:ascii="Arial" w:hAnsi="Arial" w:cs="Arial"/>
          <w:bCs/>
        </w:rPr>
        <w:t xml:space="preserve"> then please provide details of that process and a copy of any final (or interim) approvals received from the organisation.</w:t>
      </w:r>
    </w:p>
    <w:p w14:paraId="6C315556" w14:textId="77777777" w:rsidR="00D95B63" w:rsidRDefault="00D95B63">
      <w:pPr>
        <w:tabs>
          <w:tab w:val="left" w:pos="5103"/>
        </w:tabs>
        <w:jc w:val="both"/>
        <w:rPr>
          <w:rFonts w:ascii="Arial" w:hAnsi="Arial" w:cs="Arial"/>
          <w:bCs/>
        </w:rPr>
      </w:pPr>
    </w:p>
    <w:p w14:paraId="3BA3C3EC" w14:textId="77777777" w:rsidR="00D95B63" w:rsidRDefault="00000000">
      <w:pPr>
        <w:tabs>
          <w:tab w:val="left" w:pos="5103"/>
        </w:tabs>
        <w:jc w:val="both"/>
        <w:rPr>
          <w:rFonts w:ascii="Arial" w:hAnsi="Arial" w:cs="Arial"/>
          <w:b/>
          <w:bCs/>
        </w:rPr>
      </w:pPr>
      <w:r>
        <w:rPr>
          <w:rFonts w:ascii="Arial" w:hAnsi="Arial" w:cs="Arial"/>
          <w:b/>
          <w:bCs/>
        </w:rPr>
        <w:t>Section E:  Details of Research Activity</w:t>
      </w:r>
    </w:p>
    <w:p w14:paraId="149FFBFF" w14:textId="23BA7852" w:rsidR="00D95B63"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r w:rsidR="00647AD0">
        <w:rPr>
          <w:rFonts w:ascii="Arial" w:hAnsi="Arial" w:cs="Arial"/>
          <w:bCs/>
        </w:rPr>
        <w:t>proposal and</w:t>
      </w:r>
      <w:r>
        <w:rPr>
          <w:rFonts w:ascii="Arial" w:hAnsi="Arial" w:cs="Arial"/>
          <w:bCs/>
        </w:rPr>
        <w:t xml:space="preserve"> may not be experts in the specific area of your research.  The information provided should therefore be jargon free and clearly stated.</w:t>
      </w:r>
    </w:p>
    <w:p w14:paraId="58930F25" w14:textId="77777777" w:rsidR="00D95B63"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1CB8F069" w14:textId="77777777" w:rsidR="00D95B63"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DEBAA2F" w14:textId="77777777" w:rsidR="00D95B63"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4ECB633" w14:textId="0369EA64" w:rsidR="00D95B63"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r w:rsidR="00647AD0">
        <w:rPr>
          <w:rFonts w:ascii="Arial" w:hAnsi="Arial" w:cs="Arial"/>
          <w:bCs/>
        </w:rPr>
        <w:t>and</w:t>
      </w:r>
      <w:r>
        <w:rPr>
          <w:rFonts w:ascii="Arial" w:hAnsi="Arial" w:cs="Arial"/>
          <w:bCs/>
        </w:rPr>
        <w:t xml:space="preserve"> local situation (for example, within Local Authority Offices in Cardiff, using a private room but close to other individuals).  If you are collecting data within an organisational </w:t>
      </w:r>
      <w:r w:rsidR="00647AD0">
        <w:rPr>
          <w:rFonts w:ascii="Arial" w:hAnsi="Arial" w:cs="Arial"/>
          <w:bCs/>
        </w:rPr>
        <w:t>setting,</w:t>
      </w:r>
      <w:r>
        <w:rPr>
          <w:rFonts w:ascii="Arial" w:hAnsi="Arial" w:cs="Arial"/>
          <w:bCs/>
        </w:rPr>
        <w:t xml:space="preserve"> then you need to explain the permissions that you have obtained to do this.</w:t>
      </w:r>
    </w:p>
    <w:p w14:paraId="18169660" w14:textId="61343E69" w:rsidR="00D95B63"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r w:rsidR="00647AD0">
        <w:rPr>
          <w:rFonts w:ascii="Arial" w:hAnsi="Arial" w:cs="Arial"/>
          <w:bCs/>
        </w:rPr>
        <w:t>detail and</w:t>
      </w:r>
      <w:r>
        <w:rPr>
          <w:rFonts w:ascii="Arial" w:hAnsi="Arial" w:cs="Arial"/>
          <w:bCs/>
        </w:rPr>
        <w:t xml:space="preserve"> note any guidance you have received.  Also describe your own familiarity (or not) with the location that you will be utilising.</w:t>
      </w:r>
    </w:p>
    <w:p w14:paraId="35939E2B" w14:textId="77777777" w:rsidR="00D95B63" w:rsidRDefault="00D95B63">
      <w:pPr>
        <w:tabs>
          <w:tab w:val="left" w:pos="5103"/>
        </w:tabs>
        <w:jc w:val="both"/>
        <w:rPr>
          <w:rFonts w:ascii="Arial" w:hAnsi="Arial" w:cs="Arial"/>
          <w:b/>
          <w:bCs/>
        </w:rPr>
      </w:pPr>
    </w:p>
    <w:p w14:paraId="7B27A16C" w14:textId="77777777" w:rsidR="00D95B63" w:rsidRDefault="00000000">
      <w:pPr>
        <w:tabs>
          <w:tab w:val="left" w:pos="5103"/>
        </w:tabs>
        <w:jc w:val="both"/>
        <w:rPr>
          <w:rFonts w:ascii="Arial" w:hAnsi="Arial" w:cs="Arial"/>
          <w:b/>
          <w:bCs/>
        </w:rPr>
      </w:pPr>
      <w:r>
        <w:rPr>
          <w:rFonts w:ascii="Arial" w:hAnsi="Arial" w:cs="Arial"/>
          <w:b/>
          <w:bCs/>
        </w:rPr>
        <w:t>Section F:  Scope of Research Activity</w:t>
      </w:r>
    </w:p>
    <w:p w14:paraId="3A68A937" w14:textId="4AD5E8C8" w:rsidR="00D95B63" w:rsidRDefault="00000000">
      <w:pPr>
        <w:tabs>
          <w:tab w:val="left" w:pos="5103"/>
        </w:tabs>
        <w:jc w:val="both"/>
        <w:rPr>
          <w:rFonts w:ascii="Arial" w:hAnsi="Arial" w:cs="Arial"/>
          <w:bCs/>
        </w:rPr>
      </w:pPr>
      <w:r>
        <w:rPr>
          <w:rFonts w:ascii="Arial" w:hAnsi="Arial" w:cs="Arial"/>
          <w:bCs/>
        </w:rPr>
        <w:t xml:space="preserve">Please tick </w:t>
      </w:r>
      <w:r w:rsidR="00647AD0">
        <w:rPr>
          <w:rFonts w:ascii="Arial" w:hAnsi="Arial" w:cs="Arial"/>
          <w:bCs/>
        </w:rPr>
        <w:t>ALL</w:t>
      </w:r>
      <w:r>
        <w:rPr>
          <w:rFonts w:ascii="Arial" w:hAnsi="Arial" w:cs="Arial"/>
          <w:bCs/>
        </w:rPr>
        <w:t xml:space="preserve"> the research activities that might be undertaken.   If any additional types of activity are </w:t>
      </w:r>
      <w:r w:rsidR="00647AD0">
        <w:rPr>
          <w:rFonts w:ascii="Arial" w:hAnsi="Arial" w:cs="Arial"/>
          <w:bCs/>
        </w:rPr>
        <w:t>intended,</w:t>
      </w:r>
      <w:r>
        <w:rPr>
          <w:rFonts w:ascii="Arial" w:hAnsi="Arial" w:cs="Arial"/>
          <w:bCs/>
        </w:rPr>
        <w:t xml:space="preserve"> then please add an extra box and describe these.</w:t>
      </w:r>
    </w:p>
    <w:p w14:paraId="5C307BEB" w14:textId="46A5E897" w:rsidR="00D95B63" w:rsidRDefault="00000000">
      <w:pPr>
        <w:tabs>
          <w:tab w:val="left" w:pos="5103"/>
        </w:tabs>
        <w:jc w:val="both"/>
        <w:rPr>
          <w:rFonts w:ascii="Arial" w:hAnsi="Arial" w:cs="Arial"/>
          <w:bCs/>
        </w:rPr>
      </w:pPr>
      <w:r>
        <w:rPr>
          <w:rFonts w:ascii="Arial" w:hAnsi="Arial" w:cs="Arial"/>
          <w:bCs/>
        </w:rPr>
        <w:t xml:space="preserve">If you have answered no to all questions in </w:t>
      </w:r>
      <w:r w:rsidR="00647AD0">
        <w:rPr>
          <w:rFonts w:ascii="Arial" w:hAnsi="Arial" w:cs="Arial"/>
          <w:bCs/>
        </w:rPr>
        <w:t>F,</w:t>
      </w:r>
      <w:r>
        <w:rPr>
          <w:rFonts w:ascii="Arial" w:hAnsi="Arial" w:cs="Arial"/>
          <w:bCs/>
        </w:rPr>
        <w:t xml:space="preserve"> then sections G and J do not need to be completed.  Section H should be </w:t>
      </w:r>
      <w:r w:rsidR="00647AD0">
        <w:rPr>
          <w:rFonts w:ascii="Arial" w:hAnsi="Arial" w:cs="Arial"/>
          <w:bCs/>
        </w:rPr>
        <w:t>considered and</w:t>
      </w:r>
      <w:r>
        <w:rPr>
          <w:rFonts w:ascii="Arial" w:hAnsi="Arial" w:cs="Arial"/>
          <w:bCs/>
        </w:rPr>
        <w:t xml:space="preserve"> may be completed.  Signatures are still required in section K.</w:t>
      </w:r>
    </w:p>
    <w:p w14:paraId="4B0ED783" w14:textId="77777777" w:rsidR="00D95B63" w:rsidRDefault="00D95B63">
      <w:pPr>
        <w:tabs>
          <w:tab w:val="left" w:pos="5103"/>
        </w:tabs>
        <w:jc w:val="both"/>
        <w:rPr>
          <w:rFonts w:ascii="Arial" w:hAnsi="Arial" w:cs="Arial"/>
          <w:b/>
          <w:bCs/>
        </w:rPr>
      </w:pPr>
    </w:p>
    <w:p w14:paraId="136EA112" w14:textId="77777777" w:rsidR="00D95B63" w:rsidRDefault="00000000">
      <w:pPr>
        <w:tabs>
          <w:tab w:val="left" w:pos="5103"/>
        </w:tabs>
        <w:jc w:val="both"/>
        <w:rPr>
          <w:rFonts w:ascii="Arial" w:hAnsi="Arial" w:cs="Arial"/>
          <w:b/>
          <w:bCs/>
        </w:rPr>
      </w:pPr>
      <w:r>
        <w:rPr>
          <w:rFonts w:ascii="Arial" w:hAnsi="Arial" w:cs="Arial"/>
          <w:b/>
          <w:bCs/>
        </w:rPr>
        <w:t>Section G:  Intended Participants</w:t>
      </w:r>
    </w:p>
    <w:p w14:paraId="1625F945" w14:textId="77777777" w:rsidR="00D95B63" w:rsidRDefault="00000000">
      <w:pPr>
        <w:tabs>
          <w:tab w:val="left" w:pos="5103"/>
        </w:tabs>
        <w:jc w:val="both"/>
        <w:rPr>
          <w:rFonts w:ascii="Arial" w:hAnsi="Arial" w:cs="Arial"/>
          <w:bCs/>
        </w:rPr>
      </w:pPr>
      <w:r>
        <w:rPr>
          <w:rFonts w:ascii="Arial" w:hAnsi="Arial" w:cs="Arial"/>
          <w:bCs/>
        </w:rPr>
        <w:t>Please tick all categories that might apply.</w:t>
      </w:r>
    </w:p>
    <w:p w14:paraId="49D89BB7" w14:textId="6AAF8952" w:rsidR="00D95B63"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r w:rsidR="00647AD0">
        <w:rPr>
          <w:rFonts w:ascii="Arial" w:hAnsi="Arial" w:cs="Arial"/>
          <w:bCs/>
        </w:rPr>
        <w:t>activities,</w:t>
      </w:r>
      <w:r>
        <w:rPr>
          <w:rFonts w:ascii="Arial" w:hAnsi="Arial" w:cs="Arial"/>
          <w:bCs/>
        </w:rPr>
        <w:t xml:space="preserve"> please list numbers for each stage/phase.  Be clear about how you will find respondents.   Will you use intermediaries, and if </w:t>
      </w:r>
      <w:r w:rsidR="00647AD0">
        <w:rPr>
          <w:rFonts w:ascii="Arial" w:hAnsi="Arial" w:cs="Arial"/>
          <w:bCs/>
        </w:rPr>
        <w:t>so,</w:t>
      </w:r>
      <w:r>
        <w:rPr>
          <w:rFonts w:ascii="Arial" w:hAnsi="Arial" w:cs="Arial"/>
          <w:bCs/>
        </w:rPr>
        <w:t xml:space="preserve"> how?  How will you ensure compliance with your sampling strategy?</w:t>
      </w:r>
    </w:p>
    <w:p w14:paraId="15DA988B" w14:textId="47A2F2C6" w:rsidR="00D95B63"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r w:rsidR="00647AD0">
        <w:rPr>
          <w:rFonts w:ascii="Arial" w:hAnsi="Arial" w:cs="Arial"/>
          <w:bCs/>
        </w:rPr>
        <w:t>documentation but</w:t>
      </w:r>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7E1AD6E5" w14:textId="77777777" w:rsidR="00D95B63" w:rsidRDefault="00D95B63">
      <w:pPr>
        <w:tabs>
          <w:tab w:val="left" w:pos="5103"/>
        </w:tabs>
        <w:jc w:val="both"/>
        <w:rPr>
          <w:rFonts w:ascii="Arial" w:hAnsi="Arial" w:cs="Arial"/>
          <w:bCs/>
        </w:rPr>
      </w:pPr>
    </w:p>
    <w:p w14:paraId="66B31D8E" w14:textId="77777777" w:rsidR="00D95B63" w:rsidRDefault="00000000">
      <w:pPr>
        <w:tabs>
          <w:tab w:val="left" w:pos="5103"/>
        </w:tabs>
        <w:jc w:val="both"/>
        <w:rPr>
          <w:rFonts w:ascii="Arial" w:hAnsi="Arial" w:cs="Arial"/>
          <w:b/>
          <w:bCs/>
        </w:rPr>
      </w:pPr>
      <w:r>
        <w:rPr>
          <w:rFonts w:ascii="Arial" w:hAnsi="Arial" w:cs="Arial"/>
          <w:b/>
          <w:bCs/>
        </w:rPr>
        <w:t>Section H:  Anticipate Risks</w:t>
      </w:r>
    </w:p>
    <w:p w14:paraId="0081AEED" w14:textId="77777777" w:rsidR="00D95B63"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A206183" w14:textId="3F3F50FB" w:rsidR="00D95B63"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r w:rsidR="00647AD0">
        <w:rPr>
          <w:rFonts w:ascii="Arial" w:eastAsiaTheme="minorHAnsi" w:hAnsi="Arial" w:cs="Arial"/>
        </w:rPr>
        <w:t>small,</w:t>
      </w:r>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749A6E6" w14:textId="77777777" w:rsidR="00D95B63"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7F948F65" w14:textId="1BA50558" w:rsidR="00D95B63"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r w:rsidR="00647AD0">
        <w:rPr>
          <w:rFonts w:ascii="Arial" w:eastAsiaTheme="minorHAnsi" w:hAnsi="Arial" w:cs="Arial"/>
        </w:rPr>
        <w:t>you</w:t>
      </w:r>
      <w:r>
        <w:rPr>
          <w:rFonts w:ascii="Arial" w:eastAsiaTheme="minorHAnsi" w:hAnsi="Arial" w:cs="Arial"/>
        </w:rPr>
        <w:t>, please consider this.</w:t>
      </w:r>
    </w:p>
    <w:p w14:paraId="014E02FA" w14:textId="5A2D19D4" w:rsidR="00D95B63"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r w:rsidR="00647AD0">
        <w:rPr>
          <w:rFonts w:ascii="Arial" w:eastAsiaTheme="minorHAnsi" w:hAnsi="Arial" w:cs="Arial"/>
        </w:rPr>
        <w:t>general,</w:t>
      </w:r>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8D4F4A2" w14:textId="77777777" w:rsidR="00D95B63"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CB9AD18" w14:textId="77777777" w:rsidR="00D95B63"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4A322036" w14:textId="77777777" w:rsidR="00D95B63"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000A9971" w14:textId="77777777" w:rsidR="00D95B63"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31AD295E" w14:textId="3614183C" w:rsidR="00D95B63"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r w:rsidR="00647AD0">
        <w:rPr>
          <w:rFonts w:ascii="Arial" w:eastAsiaTheme="minorHAnsi" w:hAnsi="Arial" w:cs="Arial"/>
          <w:sz w:val="20"/>
          <w:szCs w:val="20"/>
        </w:rPr>
        <w:t>example,</w:t>
      </w:r>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5B18C028" w14:textId="77777777" w:rsidR="00D95B63"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F90B12C" w14:textId="77777777" w:rsidR="00D95B63" w:rsidRDefault="00D95B63">
      <w:pPr>
        <w:contextualSpacing/>
        <w:jc w:val="both"/>
        <w:rPr>
          <w:rFonts w:ascii="Arial" w:eastAsiaTheme="minorHAnsi" w:hAnsi="Arial" w:cs="Arial"/>
          <w:b/>
        </w:rPr>
      </w:pPr>
    </w:p>
    <w:p w14:paraId="4CE9BB60" w14:textId="77777777" w:rsidR="00D95B63"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3DC63C46" w14:textId="77777777" w:rsidR="00D95B63" w:rsidRDefault="00D95B63">
      <w:pPr>
        <w:contextualSpacing/>
        <w:jc w:val="both"/>
        <w:rPr>
          <w:rFonts w:ascii="Arial" w:eastAsiaTheme="minorHAnsi" w:hAnsi="Arial" w:cs="Arial"/>
        </w:rPr>
      </w:pPr>
    </w:p>
    <w:p w14:paraId="79032091" w14:textId="77777777" w:rsidR="00D95B63"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08056466" w14:textId="77777777" w:rsidR="00D95B63"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1E94B23" w14:textId="77777777" w:rsidR="00D95B63"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7DF44C63" w14:textId="77777777" w:rsidR="00D95B63"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20236788" w14:textId="77777777" w:rsidR="00D95B63" w:rsidRDefault="00D95B63">
      <w:pPr>
        <w:jc w:val="both"/>
        <w:rPr>
          <w:rFonts w:ascii="Arial" w:hAnsi="Arial" w:cs="Arial"/>
        </w:rPr>
      </w:pPr>
    </w:p>
    <w:p w14:paraId="09477FBC" w14:textId="77777777" w:rsidR="00D95B63" w:rsidRDefault="00000000">
      <w:pPr>
        <w:jc w:val="both"/>
        <w:rPr>
          <w:rFonts w:ascii="Arial" w:hAnsi="Arial" w:cs="Arial"/>
          <w:b/>
        </w:rPr>
      </w:pPr>
      <w:r>
        <w:rPr>
          <w:rFonts w:ascii="Arial" w:hAnsi="Arial" w:cs="Arial"/>
          <w:b/>
        </w:rPr>
        <w:t>Section J:  Data Protection and Storage</w:t>
      </w:r>
    </w:p>
    <w:p w14:paraId="16FC1309" w14:textId="77777777" w:rsidR="00D95B63"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5F72FB89" w14:textId="77777777" w:rsidR="00D95B63" w:rsidRDefault="00D95B63">
      <w:pPr>
        <w:jc w:val="both"/>
        <w:rPr>
          <w:rFonts w:ascii="Arial" w:hAnsi="Arial" w:cs="Arial"/>
        </w:rPr>
      </w:pPr>
    </w:p>
    <w:p w14:paraId="5928AA9C" w14:textId="77777777" w:rsidR="00D95B63"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825F579" w14:textId="77777777" w:rsidR="00D95B63"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346CB6B" w14:textId="77777777" w:rsidR="00D95B63"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3DF6A502" w14:textId="77777777" w:rsidR="00D95B63" w:rsidRDefault="00D95B63">
      <w:pPr>
        <w:jc w:val="both"/>
        <w:rPr>
          <w:rFonts w:ascii="Arial" w:eastAsiaTheme="minorHAnsi" w:hAnsi="Arial" w:cs="Arial"/>
        </w:rPr>
      </w:pPr>
    </w:p>
    <w:p w14:paraId="3A250F19" w14:textId="77777777" w:rsidR="00D95B63" w:rsidRDefault="00000000">
      <w:pPr>
        <w:jc w:val="both"/>
        <w:rPr>
          <w:rFonts w:ascii="Arial" w:eastAsiaTheme="minorHAnsi" w:hAnsi="Arial" w:cs="Arial"/>
          <w:b/>
        </w:rPr>
      </w:pPr>
      <w:r>
        <w:rPr>
          <w:rFonts w:ascii="Arial" w:eastAsiaTheme="minorHAnsi" w:hAnsi="Arial" w:cs="Arial"/>
          <w:b/>
        </w:rPr>
        <w:t>Section K:  Declaration</w:t>
      </w:r>
    </w:p>
    <w:p w14:paraId="3AC115F6" w14:textId="77777777" w:rsidR="00D95B63"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1C745D14" w14:textId="77777777" w:rsidR="00D95B63"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D95B63">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2C99A" w14:textId="77777777" w:rsidR="002C6BCA" w:rsidRDefault="002C6BCA">
      <w:r>
        <w:separator/>
      </w:r>
    </w:p>
  </w:endnote>
  <w:endnote w:type="continuationSeparator" w:id="0">
    <w:p w14:paraId="1C72468C" w14:textId="77777777" w:rsidR="002C6BCA" w:rsidRDefault="002C6B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default"/>
    <w:sig w:usb0="E1002EFF" w:usb1="C000605B" w:usb2="00000029" w:usb3="00000000" w:csb0="200101FF" w:csb1="2028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C28353" w14:textId="77777777" w:rsidR="00D95B63"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AFDA23" w14:textId="77777777" w:rsidR="002C6BCA" w:rsidRDefault="002C6BCA">
      <w:r>
        <w:separator/>
      </w:r>
    </w:p>
  </w:footnote>
  <w:footnote w:type="continuationSeparator" w:id="0">
    <w:p w14:paraId="2C562A1E" w14:textId="77777777" w:rsidR="002C6BCA" w:rsidRDefault="002C6B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84888C" w14:textId="77777777" w:rsidR="00D95B63"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77FBCB3" wp14:editId="7A770F3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8058F"/>
    <w:multiLevelType w:val="multilevel"/>
    <w:tmpl w:val="E71489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767068275">
    <w:abstractNumId w:val="3"/>
  </w:num>
  <w:num w:numId="2" w16cid:durableId="50274053">
    <w:abstractNumId w:val="2"/>
  </w:num>
  <w:num w:numId="3" w16cid:durableId="2020817153">
    <w:abstractNumId w:val="1"/>
  </w:num>
  <w:num w:numId="4" w16cid:durableId="371733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3813"/>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37CB"/>
    <w:rsid w:val="000B5723"/>
    <w:rsid w:val="000B58AD"/>
    <w:rsid w:val="000B7C0C"/>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61762"/>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5632"/>
    <w:rsid w:val="002960B0"/>
    <w:rsid w:val="002A152D"/>
    <w:rsid w:val="002A7E77"/>
    <w:rsid w:val="002B195C"/>
    <w:rsid w:val="002B56C1"/>
    <w:rsid w:val="002B6DE2"/>
    <w:rsid w:val="002B7789"/>
    <w:rsid w:val="002C4AEB"/>
    <w:rsid w:val="002C6BCA"/>
    <w:rsid w:val="002D1837"/>
    <w:rsid w:val="002D4942"/>
    <w:rsid w:val="002D4DC9"/>
    <w:rsid w:val="002E0739"/>
    <w:rsid w:val="002F584F"/>
    <w:rsid w:val="002F7BD7"/>
    <w:rsid w:val="00300C8D"/>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130F"/>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391B"/>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44B"/>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47AD0"/>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1419"/>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7C81"/>
    <w:rsid w:val="007E14FB"/>
    <w:rsid w:val="007F23AA"/>
    <w:rsid w:val="007F29F6"/>
    <w:rsid w:val="007F3C4F"/>
    <w:rsid w:val="007F4303"/>
    <w:rsid w:val="007F5CA0"/>
    <w:rsid w:val="008047E1"/>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D434F"/>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0D34"/>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5B3E"/>
    <w:rsid w:val="00AF7252"/>
    <w:rsid w:val="00B02F8E"/>
    <w:rsid w:val="00B04E5B"/>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48CD"/>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860F6"/>
    <w:rsid w:val="00D90204"/>
    <w:rsid w:val="00D929F1"/>
    <w:rsid w:val="00D95B63"/>
    <w:rsid w:val="00D97FF7"/>
    <w:rsid w:val="00DA0C6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25D49"/>
    <w:rsid w:val="00F478CB"/>
    <w:rsid w:val="00F50C0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95FC8B"/>
  <w15:docId w15:val="{6C5555AC-AC8D-486F-9B6E-C0934D8AC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D860F6"/>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Heading3Char">
    <w:name w:val="Heading 3 Char"/>
    <w:basedOn w:val="DefaultParagraphFont"/>
    <w:link w:val="Heading3"/>
    <w:uiPriority w:val="9"/>
    <w:semiHidden/>
    <w:rsid w:val="00D860F6"/>
    <w:rPr>
      <w:rFonts w:asciiTheme="majorHAnsi" w:eastAsiaTheme="majorEastAsia" w:hAnsiTheme="majorHAnsi" w:cstheme="majorBidi"/>
      <w:color w:val="243F60" w:themeColor="accent1" w:themeShade="7F"/>
      <w:sz w:val="24"/>
      <w:szCs w:val="24"/>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767424">
      <w:bodyDiv w:val="1"/>
      <w:marLeft w:val="0"/>
      <w:marRight w:val="0"/>
      <w:marTop w:val="0"/>
      <w:marBottom w:val="0"/>
      <w:divBdr>
        <w:top w:val="none" w:sz="0" w:space="0" w:color="auto"/>
        <w:left w:val="none" w:sz="0" w:space="0" w:color="auto"/>
        <w:bottom w:val="none" w:sz="0" w:space="0" w:color="auto"/>
        <w:right w:val="none" w:sz="0" w:space="0" w:color="auto"/>
      </w:divBdr>
    </w:div>
    <w:div w:id="173226218">
      <w:bodyDiv w:val="1"/>
      <w:marLeft w:val="0"/>
      <w:marRight w:val="0"/>
      <w:marTop w:val="0"/>
      <w:marBottom w:val="0"/>
      <w:divBdr>
        <w:top w:val="none" w:sz="0" w:space="0" w:color="auto"/>
        <w:left w:val="none" w:sz="0" w:space="0" w:color="auto"/>
        <w:bottom w:val="none" w:sz="0" w:space="0" w:color="auto"/>
        <w:right w:val="none" w:sz="0" w:space="0" w:color="auto"/>
      </w:divBdr>
    </w:div>
    <w:div w:id="352852356">
      <w:bodyDiv w:val="1"/>
      <w:marLeft w:val="0"/>
      <w:marRight w:val="0"/>
      <w:marTop w:val="0"/>
      <w:marBottom w:val="0"/>
      <w:divBdr>
        <w:top w:val="none" w:sz="0" w:space="0" w:color="auto"/>
        <w:left w:val="none" w:sz="0" w:space="0" w:color="auto"/>
        <w:bottom w:val="none" w:sz="0" w:space="0" w:color="auto"/>
        <w:right w:val="none" w:sz="0" w:space="0" w:color="auto"/>
      </w:divBdr>
    </w:div>
    <w:div w:id="728653835">
      <w:bodyDiv w:val="1"/>
      <w:marLeft w:val="0"/>
      <w:marRight w:val="0"/>
      <w:marTop w:val="0"/>
      <w:marBottom w:val="0"/>
      <w:divBdr>
        <w:top w:val="none" w:sz="0" w:space="0" w:color="auto"/>
        <w:left w:val="none" w:sz="0" w:space="0" w:color="auto"/>
        <w:bottom w:val="none" w:sz="0" w:space="0" w:color="auto"/>
        <w:right w:val="none" w:sz="0" w:space="0" w:color="auto"/>
      </w:divBdr>
    </w:div>
    <w:div w:id="869611321">
      <w:bodyDiv w:val="1"/>
      <w:marLeft w:val="0"/>
      <w:marRight w:val="0"/>
      <w:marTop w:val="0"/>
      <w:marBottom w:val="0"/>
      <w:divBdr>
        <w:top w:val="none" w:sz="0" w:space="0" w:color="auto"/>
        <w:left w:val="none" w:sz="0" w:space="0" w:color="auto"/>
        <w:bottom w:val="none" w:sz="0" w:space="0" w:color="auto"/>
        <w:right w:val="none" w:sz="0" w:space="0" w:color="auto"/>
      </w:divBdr>
    </w:div>
    <w:div w:id="1043407067">
      <w:bodyDiv w:val="1"/>
      <w:marLeft w:val="0"/>
      <w:marRight w:val="0"/>
      <w:marTop w:val="0"/>
      <w:marBottom w:val="0"/>
      <w:divBdr>
        <w:top w:val="none" w:sz="0" w:space="0" w:color="auto"/>
        <w:left w:val="none" w:sz="0" w:space="0" w:color="auto"/>
        <w:bottom w:val="none" w:sz="0" w:space="0" w:color="auto"/>
        <w:right w:val="none" w:sz="0" w:space="0" w:color="auto"/>
      </w:divBdr>
    </w:div>
    <w:div w:id="1057783073">
      <w:bodyDiv w:val="1"/>
      <w:marLeft w:val="0"/>
      <w:marRight w:val="0"/>
      <w:marTop w:val="0"/>
      <w:marBottom w:val="0"/>
      <w:divBdr>
        <w:top w:val="none" w:sz="0" w:space="0" w:color="auto"/>
        <w:left w:val="none" w:sz="0" w:space="0" w:color="auto"/>
        <w:bottom w:val="none" w:sz="0" w:space="0" w:color="auto"/>
        <w:right w:val="none" w:sz="0" w:space="0" w:color="auto"/>
      </w:divBdr>
    </w:div>
    <w:div w:id="1081869340">
      <w:bodyDiv w:val="1"/>
      <w:marLeft w:val="0"/>
      <w:marRight w:val="0"/>
      <w:marTop w:val="0"/>
      <w:marBottom w:val="0"/>
      <w:divBdr>
        <w:top w:val="none" w:sz="0" w:space="0" w:color="auto"/>
        <w:left w:val="none" w:sz="0" w:space="0" w:color="auto"/>
        <w:bottom w:val="none" w:sz="0" w:space="0" w:color="auto"/>
        <w:right w:val="none" w:sz="0" w:space="0" w:color="auto"/>
      </w:divBdr>
    </w:div>
    <w:div w:id="1404913846">
      <w:bodyDiv w:val="1"/>
      <w:marLeft w:val="0"/>
      <w:marRight w:val="0"/>
      <w:marTop w:val="0"/>
      <w:marBottom w:val="0"/>
      <w:divBdr>
        <w:top w:val="none" w:sz="0" w:space="0" w:color="auto"/>
        <w:left w:val="none" w:sz="0" w:space="0" w:color="auto"/>
        <w:bottom w:val="none" w:sz="0" w:space="0" w:color="auto"/>
        <w:right w:val="none" w:sz="0" w:space="0" w:color="auto"/>
      </w:divBdr>
    </w:div>
    <w:div w:id="15257101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6357</Words>
  <Characters>36235</Characters>
  <Application>Microsoft Office Word</Application>
  <DocSecurity>0</DocSecurity>
  <Lines>301</Lines>
  <Paragraphs>85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Bijaya Dip Karki (2207937)</cp:lastModifiedBy>
  <cp:revision>2</cp:revision>
  <cp:lastPrinted>2016-10-24T12:21:00Z</cp:lastPrinted>
  <dcterms:created xsi:type="dcterms:W3CDTF">2025-05-14T19:59:00Z</dcterms:created>
  <dcterms:modified xsi:type="dcterms:W3CDTF">2025-05-14T19:59:00Z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