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845B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F6518" w:rsidRPr="002C7C01" w:rsidRDefault="00F827F1" w:rsidP="00FF6518">
      <w:pPr>
        <w:pStyle w:val="Modcode"/>
      </w:pPr>
      <w:r w:rsidRPr="007E3A8E">
        <w:t>MODULE CODE</w:t>
      </w:r>
      <w:r w:rsidR="00B876DA">
        <w:t>/ Cod Y modIwl</w:t>
      </w:r>
      <w:r>
        <w:t xml:space="preserve">: </w:t>
      </w:r>
      <w:r w:rsidR="00FF6518" w:rsidRPr="002C7C01">
        <w:t>M5X01029</w:t>
      </w:r>
    </w:p>
    <w:p w:rsidR="00FF6518" w:rsidRPr="002C7C01" w:rsidRDefault="00FF6518" w:rsidP="00FF6518">
      <w:pPr>
        <w:pStyle w:val="Time"/>
        <w:jc w:val="center"/>
        <w:rPr>
          <w:caps w:val="0"/>
        </w:rPr>
      </w:pPr>
      <w:r w:rsidRPr="002C7C01">
        <w:rPr>
          <w:caps w:val="0"/>
        </w:rPr>
        <w:t>Data Management</w:t>
      </w:r>
    </w:p>
    <w:p w:rsidR="000F1003" w:rsidRDefault="000F1003" w:rsidP="00FF6518">
      <w:pPr>
        <w:pStyle w:val="Modcode"/>
        <w:rPr>
          <w:caps w:val="0"/>
          <w:color w:val="FF0000"/>
        </w:rPr>
      </w:pPr>
    </w:p>
    <w:p w:rsidR="00F827F1" w:rsidRPr="00C536A6" w:rsidRDefault="00F827F1" w:rsidP="000F1003">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F1003">
        <w:rPr>
          <w:b/>
          <w:color w:val="FF0000"/>
          <w:sz w:val="28"/>
          <w:szCs w:val="28"/>
          <w:u w:val="single"/>
        </w:rPr>
        <w:t>50</w:t>
      </w:r>
      <w:r w:rsidR="00FF6518" w:rsidRPr="00C536A6">
        <w:rPr>
          <w:b/>
          <w:sz w:val="28"/>
          <w:szCs w:val="28"/>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0F1003" w:rsidP="00B50D84">
      <w:pPr>
        <w:pStyle w:val="BodyText"/>
        <w:spacing w:after="0"/>
        <w:rPr>
          <w:b/>
          <w:sz w:val="28"/>
          <w:szCs w:val="28"/>
          <w:u w:val="single"/>
        </w:rPr>
      </w:pPr>
      <w:r>
        <w:rPr>
          <w:b/>
          <w:color w:val="FF0000"/>
          <w:sz w:val="28"/>
          <w:szCs w:val="28"/>
          <w:u w:val="single"/>
        </w:rPr>
        <w:t xml:space="preserve">2000 / </w:t>
      </w:r>
      <w:proofErr w:type="spellStart"/>
      <w:r>
        <w:rPr>
          <w:b/>
          <w:color w:val="FF0000"/>
          <w:sz w:val="28"/>
          <w:szCs w:val="28"/>
          <w:u w:val="single"/>
        </w:rPr>
        <w:t>assignment</w:t>
      </w:r>
      <w:r w:rsidR="00F827F1" w:rsidRPr="00C536A6">
        <w:rPr>
          <w:b/>
          <w:sz w:val="28"/>
          <w:szCs w:val="28"/>
        </w:rPr>
        <w:t>WORDS</w:t>
      </w:r>
      <w:proofErr w:type="spellEnd"/>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F1003">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FF6518">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0F1003"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lastRenderedPageBreak/>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p>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p>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F1003" w:rsidRPr="00C1361B" w:rsidRDefault="000F1003" w:rsidP="000F1003">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 HND/C</w:t>
            </w: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F1003" w:rsidRPr="00C1361B" w:rsidRDefault="000F1003" w:rsidP="000F1003">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F1003" w:rsidRPr="00C1361B" w:rsidRDefault="006A192F" w:rsidP="00E51AAC">
            <w:pPr>
              <w:spacing w:before="120" w:after="120"/>
              <w:jc w:val="both"/>
              <w:rPr>
                <w:rFonts w:ascii="Calibri" w:hAnsi="Calibri" w:cs="Arial"/>
                <w:b/>
                <w:sz w:val="22"/>
                <w:szCs w:val="22"/>
              </w:rPr>
            </w:pPr>
            <w:r>
              <w:rPr>
                <w:rFonts w:ascii="Calibri" w:hAnsi="Calibri" w:cs="Arial"/>
                <w:b/>
                <w:sz w:val="22"/>
                <w:szCs w:val="22"/>
              </w:rPr>
              <w:t>Kemi Ademoye</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F6518" w:rsidP="00E51AAC">
            <w:pPr>
              <w:spacing w:before="120" w:after="120"/>
              <w:jc w:val="both"/>
              <w:rPr>
                <w:rFonts w:ascii="Calibri" w:hAnsi="Calibri" w:cs="Arial"/>
                <w:b/>
                <w:sz w:val="22"/>
                <w:szCs w:val="22"/>
              </w:rPr>
            </w:pPr>
            <w:r>
              <w:rPr>
                <w:rFonts w:ascii="Calibri" w:hAnsi="Calibri" w:cs="Arial"/>
                <w:b/>
                <w:sz w:val="22"/>
                <w:szCs w:val="22"/>
              </w:rPr>
              <w:t xml:space="preserve">Data Management </w:t>
            </w:r>
            <w:r w:rsidR="00767E05">
              <w:rPr>
                <w:rFonts w:ascii="Calibri" w:hAnsi="Calibri" w:cs="Arial"/>
                <w:b/>
                <w:sz w:val="22"/>
                <w:szCs w:val="22"/>
              </w:rPr>
              <w:t>(</w:t>
            </w:r>
            <w:r>
              <w:rPr>
                <w:rFonts w:ascii="Calibri" w:hAnsi="Calibri" w:cs="Arial"/>
                <w:b/>
                <w:sz w:val="22"/>
                <w:szCs w:val="22"/>
              </w:rPr>
              <w:t>Design</w:t>
            </w:r>
            <w:r w:rsidR="00767E05">
              <w:rPr>
                <w:rFonts w:ascii="Calibri" w:hAnsi="Calibri" w:cs="Arial"/>
                <w:b/>
                <w:sz w:val="22"/>
                <w:szCs w:val="22"/>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5514D" w:rsidP="00C90CB9">
            <w:pPr>
              <w:spacing w:before="120" w:after="120"/>
              <w:jc w:val="both"/>
              <w:rPr>
                <w:rFonts w:ascii="Calibri" w:hAnsi="Calibri" w:cs="Arial"/>
                <w:b/>
                <w:sz w:val="22"/>
                <w:szCs w:val="22"/>
              </w:rPr>
            </w:pPr>
            <w:r>
              <w:rPr>
                <w:rFonts w:ascii="Calibri" w:hAnsi="Calibri" w:cs="Arial"/>
                <w:b/>
                <w:sz w:val="22"/>
                <w:szCs w:val="22"/>
              </w:rPr>
              <w:t>December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0F1003" w:rsidP="00B5514D">
            <w:pPr>
              <w:spacing w:before="120" w:after="120"/>
              <w:jc w:val="both"/>
              <w:rPr>
                <w:rFonts w:ascii="Calibri" w:hAnsi="Calibri" w:cs="Arial"/>
                <w:b/>
                <w:sz w:val="22"/>
                <w:szCs w:val="22"/>
              </w:rPr>
            </w:pPr>
            <w:r>
              <w:rPr>
                <w:rFonts w:ascii="Calibri" w:hAnsi="Calibri" w:cs="Arial"/>
                <w:b/>
                <w:sz w:val="22"/>
                <w:szCs w:val="22"/>
              </w:rPr>
              <w:t>Jan</w:t>
            </w:r>
            <w:r w:rsidR="00B5514D">
              <w:rPr>
                <w:rFonts w:ascii="Calibri" w:hAnsi="Calibri" w:cs="Arial"/>
                <w:b/>
                <w:sz w:val="22"/>
                <w:szCs w:val="22"/>
              </w:rPr>
              <w:t xml:space="preserve"> 26</w:t>
            </w:r>
            <w:r w:rsidR="00B5514D" w:rsidRPr="00B5514D">
              <w:rPr>
                <w:rFonts w:ascii="Calibri" w:hAnsi="Calibri" w:cs="Arial"/>
                <w:b/>
                <w:sz w:val="22"/>
                <w:szCs w:val="22"/>
                <w:vertAlign w:val="superscript"/>
              </w:rPr>
              <w:t>th</w:t>
            </w:r>
            <w:r w:rsidR="00B5514D">
              <w:rPr>
                <w:rFonts w:ascii="Calibri" w:hAnsi="Calibri" w:cs="Arial"/>
                <w:b/>
                <w:sz w:val="22"/>
                <w:szCs w:val="22"/>
              </w:rPr>
              <w:t xml:space="preserve"> 20</w:t>
            </w:r>
            <w:bookmarkStart w:id="0" w:name="_GoBack"/>
            <w:bookmarkEnd w:id="0"/>
            <w:r w:rsidR="00C90CB9">
              <w:rPr>
                <w:rFonts w:ascii="Calibri" w:hAnsi="Calibri" w:cs="Arial"/>
                <w:b/>
                <w:sz w:val="22"/>
                <w:szCs w:val="22"/>
              </w:rPr>
              <w:t>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w:t>
            </w:r>
            <w:r w:rsidR="00767E05">
              <w:rPr>
                <w:rFonts w:ascii="Calibri" w:hAnsi="Calibri" w:cs="Arial"/>
                <w:b/>
                <w:sz w:val="22"/>
                <w:szCs w:val="22"/>
              </w:rPr>
              <w:t>7</w:t>
            </w:r>
            <w:r w:rsidR="00D770BD" w:rsidRPr="00D770BD">
              <w:rPr>
                <w:rFonts w:ascii="Calibri" w:hAnsi="Calibri" w:cs="Arial"/>
                <w:b/>
                <w:sz w:val="22"/>
                <w:szCs w:val="22"/>
              </w:rPr>
              <w:t>/1</w:t>
            </w:r>
            <w:r w:rsidR="00767E05">
              <w:rPr>
                <w:rFonts w:ascii="Calibri" w:hAnsi="Calibri" w:cs="Arial"/>
                <w:b/>
                <w:sz w:val="22"/>
                <w:szCs w:val="22"/>
              </w:rPr>
              <w:t xml:space="preserve">8 </w:t>
            </w:r>
            <w:r w:rsidR="00D770BD" w:rsidRPr="00D770BD">
              <w:rPr>
                <w:rFonts w:ascii="Calibri" w:hAnsi="Calibri" w:cs="Arial"/>
                <w:b/>
                <w:sz w:val="22"/>
                <w:szCs w:val="22"/>
              </w:rPr>
              <w:t>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F1003" w:rsidRPr="00C1361B" w:rsidTr="00AF4F0B">
        <w:tc>
          <w:tcPr>
            <w:tcW w:w="10598" w:type="dxa"/>
          </w:tcPr>
          <w:p w:rsidR="000F1003" w:rsidRPr="00C1361B" w:rsidRDefault="000F1003" w:rsidP="000F1003">
            <w:pPr>
              <w:rPr>
                <w:rFonts w:ascii="Calibri" w:hAnsi="Calibri"/>
                <w:sz w:val="22"/>
                <w:szCs w:val="22"/>
              </w:rPr>
            </w:pPr>
          </w:p>
          <w:p w:rsidR="000F1003" w:rsidRPr="00FF6518" w:rsidRDefault="00FF6518" w:rsidP="000F1003">
            <w:pPr>
              <w:rPr>
                <w:rFonts w:asciiTheme="minorHAnsi" w:hAnsiTheme="minorHAnsi"/>
                <w:sz w:val="22"/>
                <w:szCs w:val="22"/>
              </w:rPr>
            </w:pPr>
            <w:r>
              <w:rPr>
                <w:rFonts w:asciiTheme="minorHAnsi" w:hAnsiTheme="minorHAnsi"/>
                <w:color w:val="000000" w:themeColor="text1"/>
                <w:sz w:val="22"/>
                <w:szCs w:val="24"/>
              </w:rPr>
              <w:t xml:space="preserve">1 </w:t>
            </w:r>
            <w:r w:rsidRPr="00FF6518">
              <w:rPr>
                <w:rFonts w:asciiTheme="minorHAnsi" w:hAnsiTheme="minorHAnsi"/>
                <w:color w:val="000000" w:themeColor="text1"/>
                <w:sz w:val="22"/>
                <w:szCs w:val="24"/>
              </w:rPr>
              <w:t>Apply the underlying concepts, principles and practice involved in the database development processes necessary to analyse problem scenarios and design appropriate solutions</w:t>
            </w:r>
            <w:r w:rsidRPr="002A1165">
              <w:rPr>
                <w:color w:val="000000" w:themeColor="text1"/>
                <w:sz w:val="22"/>
                <w:szCs w:val="24"/>
              </w:rPr>
              <w:t xml:space="preserve">. </w:t>
            </w:r>
          </w:p>
          <w:p w:rsidR="000F1003" w:rsidRPr="00C1361B" w:rsidRDefault="000F1003" w:rsidP="000F1003">
            <w:pPr>
              <w:rPr>
                <w:rFonts w:ascii="Calibri" w:hAnsi="Calibri"/>
                <w:sz w:val="22"/>
                <w:szCs w:val="22"/>
              </w:rPr>
            </w:pPr>
          </w:p>
        </w:tc>
      </w:tr>
      <w:tr w:rsidR="000F1003" w:rsidRPr="00C1361B" w:rsidTr="00AF4F0B">
        <w:tc>
          <w:tcPr>
            <w:tcW w:w="10598" w:type="dxa"/>
          </w:tcPr>
          <w:p w:rsidR="000F1003" w:rsidRDefault="000F1003" w:rsidP="000F1003">
            <w:pPr>
              <w:rPr>
                <w:rFonts w:ascii="Calibri" w:hAnsi="Calibri"/>
                <w:sz w:val="22"/>
                <w:szCs w:val="22"/>
              </w:rPr>
            </w:pPr>
          </w:p>
          <w:p w:rsidR="00FF6518" w:rsidRDefault="00FF6518" w:rsidP="000F1003">
            <w:pPr>
              <w:rPr>
                <w:rFonts w:ascii="Calibri" w:hAnsi="Calibri"/>
                <w:sz w:val="22"/>
                <w:szCs w:val="22"/>
              </w:rPr>
            </w:pPr>
          </w:p>
          <w:p w:rsidR="00FF6518" w:rsidRPr="00C1361B" w:rsidRDefault="00FF6518" w:rsidP="000F1003">
            <w:pPr>
              <w:rPr>
                <w:rFonts w:ascii="Calibri" w:hAnsi="Calibri"/>
                <w:sz w:val="22"/>
                <w:szCs w:val="22"/>
              </w:rPr>
            </w:pPr>
          </w:p>
        </w:tc>
      </w:tr>
      <w:tr w:rsidR="000F1003" w:rsidRPr="00C1361B" w:rsidTr="00AF4F0B">
        <w:tc>
          <w:tcPr>
            <w:tcW w:w="10598" w:type="dxa"/>
          </w:tcPr>
          <w:p w:rsidR="000F1003" w:rsidRDefault="000F1003" w:rsidP="000F1003">
            <w:pPr>
              <w:rPr>
                <w:rFonts w:ascii="Calibri" w:hAnsi="Calibri"/>
                <w:sz w:val="22"/>
                <w:szCs w:val="22"/>
              </w:rPr>
            </w:pPr>
          </w:p>
          <w:p w:rsidR="00FF6518" w:rsidRDefault="00FF6518" w:rsidP="000F1003">
            <w:pPr>
              <w:rPr>
                <w:rFonts w:ascii="Calibri" w:hAnsi="Calibri"/>
                <w:sz w:val="22"/>
                <w:szCs w:val="22"/>
              </w:rPr>
            </w:pPr>
          </w:p>
          <w:p w:rsidR="00FF6518" w:rsidRDefault="00FF6518" w:rsidP="000F1003">
            <w:pPr>
              <w:rPr>
                <w:rFonts w:ascii="Calibri" w:hAnsi="Calibri"/>
                <w:sz w:val="22"/>
                <w:szCs w:val="22"/>
              </w:rPr>
            </w:pPr>
          </w:p>
          <w:p w:rsidR="00FF6518" w:rsidRPr="00C1361B" w:rsidRDefault="00FF6518" w:rsidP="000F1003">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C90CB9" w:rsidRPr="00C90CB9" w:rsidRDefault="00C90CB9" w:rsidP="00C90CB9">
      <w:pPr>
        <w:ind w:leftChars="200" w:left="400" w:rightChars="200" w:right="400"/>
        <w:jc w:val="both"/>
        <w:rPr>
          <w:rFonts w:ascii="Calibri" w:hAnsi="Calibri"/>
          <w:sz w:val="24"/>
          <w:szCs w:val="24"/>
        </w:rPr>
      </w:pPr>
      <w:r w:rsidRPr="00C90CB9">
        <w:rPr>
          <w:rFonts w:ascii="Calibri" w:hAnsi="Calibri"/>
          <w:sz w:val="24"/>
          <w:szCs w:val="24"/>
        </w:rPr>
        <w:t>‘Shark attack’ swimming club is a successful business located in central Swansea offering swimming lessons and training to local children and young adults.  Due to their good reputation and recent accolades in local and national tournaments they are becoming a popular choice with those wanting to learn to swim and indeed compete.  In order to continue to build upon their good reputation they wish to upgrade their entire data processing provision and they believe it could help them with the running of their services and finances.</w:t>
      </w:r>
    </w:p>
    <w:p w:rsidR="00C90CB9" w:rsidRPr="00C90CB9" w:rsidRDefault="00C90CB9" w:rsidP="00C90CB9">
      <w:pPr>
        <w:ind w:leftChars="200" w:left="400" w:rightChars="200" w:right="400"/>
        <w:jc w:val="both"/>
        <w:rPr>
          <w:rFonts w:ascii="Calibri" w:hAnsi="Calibri"/>
          <w:sz w:val="24"/>
          <w:szCs w:val="24"/>
        </w:rPr>
      </w:pPr>
    </w:p>
    <w:p w:rsidR="00C90CB9" w:rsidRPr="00C90CB9" w:rsidRDefault="00C90CB9" w:rsidP="00C90CB9">
      <w:pPr>
        <w:ind w:leftChars="200" w:left="400" w:rightChars="200" w:right="400"/>
        <w:jc w:val="both"/>
        <w:rPr>
          <w:rFonts w:ascii="Calibri" w:hAnsi="Calibri"/>
          <w:sz w:val="24"/>
          <w:szCs w:val="24"/>
        </w:rPr>
      </w:pPr>
      <w:r w:rsidRPr="00C90CB9">
        <w:rPr>
          <w:rFonts w:ascii="Calibri" w:hAnsi="Calibri"/>
          <w:sz w:val="24"/>
          <w:szCs w:val="24"/>
        </w:rPr>
        <w:t>They would like to use a system that would allow them to record student/swimmer details, along with parent details for those under 18 years of age. They have a large database of swimming coaches available that they match with appropriate level classes. They use several pools for teaching and training located in and around the Swansea area which have to be booked in advance. As they now take members to swimming tournaments, they would like to record who will be competing and in what category.</w:t>
      </w:r>
    </w:p>
    <w:p w:rsidR="00C90CB9" w:rsidRPr="00C90CB9" w:rsidRDefault="00C90CB9" w:rsidP="00C90CB9">
      <w:pPr>
        <w:ind w:leftChars="200" w:left="400" w:rightChars="200" w:right="400"/>
        <w:jc w:val="both"/>
        <w:rPr>
          <w:rFonts w:ascii="Calibri" w:hAnsi="Calibri"/>
          <w:sz w:val="24"/>
          <w:szCs w:val="24"/>
        </w:rPr>
      </w:pPr>
    </w:p>
    <w:p w:rsidR="00C90CB9" w:rsidRPr="00C90CB9" w:rsidRDefault="00C90CB9" w:rsidP="00C90CB9">
      <w:pPr>
        <w:ind w:leftChars="200" w:left="400" w:rightChars="200" w:right="400"/>
        <w:jc w:val="both"/>
        <w:rPr>
          <w:rFonts w:ascii="Calibri" w:hAnsi="Calibri"/>
          <w:sz w:val="24"/>
          <w:szCs w:val="24"/>
        </w:rPr>
      </w:pPr>
      <w:r w:rsidRPr="00C90CB9">
        <w:rPr>
          <w:rFonts w:ascii="Calibri" w:hAnsi="Calibri"/>
          <w:sz w:val="24"/>
          <w:szCs w:val="24"/>
        </w:rPr>
        <w:t>Finally they would like the system to help will the financial requirements of running the club. They need to invoice the students/swimmers every term. They need to record when swimming coaches are working and pay them accordingly. There is also a small fee for competitors entering any tournament therefore this will need to be calculated and recorded and appropriate invoices sent out to the swimmers who wish to compete.</w:t>
      </w:r>
    </w:p>
    <w:p w:rsidR="00C90CB9" w:rsidRPr="00C90CB9" w:rsidRDefault="00C90CB9" w:rsidP="00C90CB9">
      <w:pPr>
        <w:ind w:leftChars="200" w:left="400" w:rightChars="200" w:right="400"/>
        <w:jc w:val="both"/>
        <w:rPr>
          <w:rFonts w:ascii="Calibri" w:hAnsi="Calibri"/>
          <w:sz w:val="24"/>
          <w:szCs w:val="24"/>
        </w:rPr>
      </w:pPr>
    </w:p>
    <w:p w:rsidR="00C90CB9" w:rsidRPr="00C90CB9" w:rsidRDefault="00C90CB9" w:rsidP="00C90CB9">
      <w:pPr>
        <w:ind w:leftChars="200" w:left="400" w:rightChars="200" w:right="400"/>
        <w:jc w:val="both"/>
        <w:rPr>
          <w:rFonts w:ascii="Calibri" w:hAnsi="Calibri"/>
          <w:sz w:val="24"/>
          <w:szCs w:val="24"/>
        </w:rPr>
      </w:pPr>
      <w:r w:rsidRPr="00C90CB9">
        <w:rPr>
          <w:rFonts w:ascii="Calibri" w:hAnsi="Calibri"/>
          <w:sz w:val="24"/>
          <w:szCs w:val="24"/>
        </w:rPr>
        <w:t>Use systems design techniques that you have been investigating develop a suitable solution for the above scenario that will highlight their new computerised processes and database requirements.</w:t>
      </w:r>
    </w:p>
    <w:p w:rsidR="00C90CB9" w:rsidRPr="00C90CB9" w:rsidRDefault="00C90CB9" w:rsidP="00C90CB9">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A845B0" w:rsidRDefault="00A845B0" w:rsidP="00FF6518">
      <w:pPr>
        <w:ind w:leftChars="200" w:left="400" w:rightChars="200" w:right="400"/>
        <w:jc w:val="both"/>
        <w:rPr>
          <w:rFonts w:ascii="Calibri" w:hAnsi="Calibri"/>
          <w:sz w:val="24"/>
          <w:szCs w:val="24"/>
        </w:rPr>
      </w:pPr>
    </w:p>
    <w:p w:rsidR="00A845B0" w:rsidRDefault="00A845B0" w:rsidP="00FF6518">
      <w:pPr>
        <w:ind w:leftChars="200" w:left="400" w:rightChars="200" w:right="400"/>
        <w:jc w:val="both"/>
        <w:rPr>
          <w:rFonts w:ascii="Calibri" w:hAnsi="Calibri"/>
          <w:sz w:val="24"/>
          <w:szCs w:val="24"/>
        </w:rPr>
      </w:pPr>
    </w:p>
    <w:p w:rsidR="00A845B0" w:rsidRDefault="00A845B0" w:rsidP="00FF6518">
      <w:pPr>
        <w:ind w:leftChars="200" w:left="400" w:rightChars="200" w:right="400"/>
        <w:jc w:val="both"/>
        <w:rPr>
          <w:rFonts w:ascii="Calibri" w:hAnsi="Calibri"/>
          <w:sz w:val="24"/>
          <w:szCs w:val="24"/>
        </w:rPr>
      </w:pPr>
    </w:p>
    <w:p w:rsidR="00A845B0" w:rsidRDefault="00A845B0" w:rsidP="00FF6518">
      <w:pPr>
        <w:ind w:leftChars="200" w:left="400" w:rightChars="200" w:right="400"/>
        <w:jc w:val="both"/>
        <w:rPr>
          <w:rFonts w:ascii="Calibri" w:hAnsi="Calibri"/>
          <w:sz w:val="24"/>
          <w:szCs w:val="24"/>
        </w:rPr>
      </w:pPr>
    </w:p>
    <w:p w:rsidR="00FF6518" w:rsidRDefault="00FF6518" w:rsidP="00FF6518">
      <w:pPr>
        <w:ind w:leftChars="200" w:left="400" w:rightChars="200" w:right="400"/>
        <w:jc w:val="both"/>
        <w:rPr>
          <w:rFonts w:ascii="Calibri" w:hAnsi="Calibri"/>
          <w:sz w:val="24"/>
          <w:szCs w:val="24"/>
        </w:rPr>
      </w:pPr>
    </w:p>
    <w:p w:rsidR="00FF6518" w:rsidRPr="00FF6518" w:rsidRDefault="00FF6518" w:rsidP="00FF6518">
      <w:pPr>
        <w:ind w:leftChars="200" w:left="400" w:rightChars="200" w:right="400"/>
        <w:jc w:val="both"/>
        <w:rPr>
          <w:rFonts w:ascii="Calibri" w:hAnsi="Calibri"/>
          <w:sz w:val="24"/>
          <w:szCs w:val="24"/>
        </w:rPr>
      </w:pPr>
    </w:p>
    <w:p w:rsidR="00FF6518" w:rsidRPr="00FF6518" w:rsidRDefault="00FF6518" w:rsidP="00FF6518">
      <w:pPr>
        <w:ind w:leftChars="200" w:left="400" w:rightChars="200" w:right="400"/>
        <w:jc w:val="both"/>
        <w:rPr>
          <w:rFonts w:ascii="Calibri" w:hAnsi="Calibri"/>
          <w:sz w:val="24"/>
          <w:szCs w:val="24"/>
        </w:rPr>
      </w:pPr>
    </w:p>
    <w:p w:rsidR="000F1003" w:rsidRDefault="000F1003" w:rsidP="00FF6518">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p>
    <w:p w:rsidR="000F1003" w:rsidRDefault="000F1003"/>
    <w:p w:rsidR="00FF6518" w:rsidRPr="00FF6518" w:rsidRDefault="00FF6518" w:rsidP="00FF6518">
      <w:pPr>
        <w:ind w:leftChars="200" w:left="400" w:rightChars="200" w:right="400"/>
        <w:jc w:val="both"/>
        <w:rPr>
          <w:rFonts w:ascii="Calibri" w:hAnsi="Calibri"/>
          <w:sz w:val="24"/>
          <w:szCs w:val="24"/>
        </w:rPr>
      </w:pPr>
      <w:r w:rsidRPr="00FF6518">
        <w:rPr>
          <w:rFonts w:ascii="Calibri" w:hAnsi="Calibri"/>
          <w:sz w:val="24"/>
          <w:szCs w:val="24"/>
        </w:rPr>
        <w:t>You must use design techniques that you have been looking at to develop a suitable solution for the above scenario.</w:t>
      </w:r>
    </w:p>
    <w:p w:rsidR="00FF6518" w:rsidRPr="00FF6518" w:rsidRDefault="00FF6518" w:rsidP="00FF6518">
      <w:pPr>
        <w:ind w:leftChars="200" w:left="400" w:rightChars="200" w:right="400"/>
        <w:jc w:val="both"/>
        <w:rPr>
          <w:rFonts w:ascii="Calibri" w:hAnsi="Calibri"/>
          <w:sz w:val="24"/>
          <w:szCs w:val="24"/>
        </w:rPr>
      </w:pPr>
    </w:p>
    <w:p w:rsidR="00FF6518" w:rsidRPr="00FF6518" w:rsidRDefault="00FF6518" w:rsidP="00FF6518"/>
    <w:p w:rsidR="00FF6518" w:rsidRPr="00FF6518" w:rsidRDefault="00FF6518" w:rsidP="00FF6518"/>
    <w:p w:rsidR="00FF6518" w:rsidRPr="003E023F" w:rsidRDefault="00FF6518" w:rsidP="00FF6518">
      <w:pPr>
        <w:numPr>
          <w:ilvl w:val="0"/>
          <w:numId w:val="15"/>
        </w:numPr>
        <w:ind w:leftChars="200" w:left="760" w:rightChars="200" w:right="400"/>
        <w:jc w:val="both"/>
        <w:rPr>
          <w:rFonts w:ascii="Calibri" w:hAnsi="Calibri"/>
          <w:b/>
          <w:sz w:val="24"/>
          <w:szCs w:val="24"/>
        </w:rPr>
      </w:pPr>
      <w:r w:rsidRPr="003E023F">
        <w:rPr>
          <w:rFonts w:ascii="Calibri" w:hAnsi="Calibri"/>
          <w:b/>
          <w:sz w:val="24"/>
          <w:szCs w:val="24"/>
        </w:rPr>
        <w:t>A Main Determinacy Diagram</w:t>
      </w:r>
    </w:p>
    <w:p w:rsidR="00FF6518" w:rsidRPr="00265D58" w:rsidRDefault="00FF6518" w:rsidP="00FF6518">
      <w:pPr>
        <w:numPr>
          <w:ilvl w:val="0"/>
          <w:numId w:val="15"/>
        </w:numPr>
        <w:ind w:leftChars="200" w:left="760" w:rightChars="200" w:right="400"/>
        <w:jc w:val="both"/>
        <w:rPr>
          <w:rFonts w:ascii="Calibri" w:hAnsi="Calibri"/>
          <w:sz w:val="24"/>
          <w:szCs w:val="24"/>
        </w:rPr>
      </w:pPr>
      <w:r w:rsidRPr="00265D58">
        <w:rPr>
          <w:rFonts w:ascii="Calibri" w:hAnsi="Calibri"/>
          <w:sz w:val="24"/>
          <w:szCs w:val="24"/>
        </w:rPr>
        <w:t>Separate Sub Determinacy Diagrams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Tables Names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Attribute Names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Attribute data type</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Attribute Field Size</w:t>
      </w:r>
    </w:p>
    <w:p w:rsidR="00FF6518" w:rsidRPr="00265D58" w:rsidRDefault="00FF6518" w:rsidP="00FF6518">
      <w:pPr>
        <w:numPr>
          <w:ilvl w:val="0"/>
          <w:numId w:val="15"/>
        </w:numPr>
        <w:ind w:leftChars="200" w:left="760" w:rightChars="200" w:right="400"/>
        <w:jc w:val="both"/>
        <w:rPr>
          <w:rFonts w:ascii="Calibri" w:hAnsi="Calibri"/>
          <w:sz w:val="24"/>
          <w:szCs w:val="24"/>
        </w:rPr>
      </w:pPr>
      <w:r w:rsidRPr="00265D58">
        <w:rPr>
          <w:rFonts w:ascii="Calibri" w:hAnsi="Calibri"/>
          <w:sz w:val="24"/>
          <w:szCs w:val="24"/>
        </w:rPr>
        <w:t>For each Table supply:</w:t>
      </w:r>
    </w:p>
    <w:p w:rsidR="00FF6518" w:rsidRPr="00265D58" w:rsidRDefault="00FF6518" w:rsidP="00FF6518">
      <w:pPr>
        <w:numPr>
          <w:ilvl w:val="0"/>
          <w:numId w:val="15"/>
        </w:numPr>
        <w:ind w:leftChars="200" w:left="760" w:rightChars="200" w:right="400"/>
        <w:jc w:val="both"/>
        <w:rPr>
          <w:rFonts w:ascii="Calibri" w:hAnsi="Calibri"/>
          <w:sz w:val="24"/>
          <w:szCs w:val="24"/>
        </w:rPr>
      </w:pPr>
      <w:r w:rsidRPr="00265D58">
        <w:rPr>
          <w:rFonts w:ascii="Calibri" w:hAnsi="Calibri"/>
          <w:sz w:val="24"/>
          <w:szCs w:val="24"/>
        </w:rPr>
        <w:t>Primary key</w:t>
      </w:r>
    </w:p>
    <w:p w:rsidR="00FF6518" w:rsidRPr="00265D58" w:rsidRDefault="00FF6518" w:rsidP="00FF6518">
      <w:pPr>
        <w:numPr>
          <w:ilvl w:val="0"/>
          <w:numId w:val="15"/>
        </w:numPr>
        <w:ind w:leftChars="200" w:left="760" w:rightChars="200" w:right="400"/>
        <w:jc w:val="both"/>
        <w:rPr>
          <w:rFonts w:ascii="Calibri" w:hAnsi="Calibri"/>
          <w:sz w:val="24"/>
          <w:szCs w:val="24"/>
        </w:rPr>
      </w:pPr>
      <w:r w:rsidRPr="00265D58">
        <w:rPr>
          <w:rFonts w:ascii="Calibri" w:hAnsi="Calibri"/>
          <w:sz w:val="24"/>
          <w:szCs w:val="24"/>
        </w:rPr>
        <w:t>Foreign key(s)</w:t>
      </w:r>
    </w:p>
    <w:p w:rsidR="00FF6518" w:rsidRPr="00265D58" w:rsidRDefault="00FF6518" w:rsidP="00754205">
      <w:pPr>
        <w:ind w:leftChars="200" w:left="400" w:rightChars="200" w:right="400"/>
        <w:jc w:val="both"/>
        <w:rPr>
          <w:rFonts w:ascii="Calibri" w:hAnsi="Calibri"/>
          <w:sz w:val="24"/>
          <w:szCs w:val="24"/>
        </w:rPr>
      </w:pPr>
    </w:p>
    <w:p w:rsidR="00FF6518" w:rsidRPr="00265D58" w:rsidRDefault="00FF6518" w:rsidP="00FF6518">
      <w:pPr>
        <w:numPr>
          <w:ilvl w:val="0"/>
          <w:numId w:val="15"/>
        </w:numPr>
        <w:ind w:leftChars="200" w:left="760" w:rightChars="200" w:right="400"/>
        <w:jc w:val="both"/>
        <w:rPr>
          <w:rFonts w:ascii="Calibri" w:hAnsi="Calibri"/>
          <w:sz w:val="24"/>
          <w:szCs w:val="24"/>
        </w:rPr>
      </w:pPr>
      <w:r w:rsidRPr="003E023F">
        <w:rPr>
          <w:rFonts w:ascii="Calibri" w:hAnsi="Calibri"/>
          <w:b/>
          <w:sz w:val="24"/>
          <w:szCs w:val="24"/>
        </w:rPr>
        <w:t>An Entity Relationship Diagram Showing</w:t>
      </w:r>
      <w:r w:rsidRPr="00265D58">
        <w:rPr>
          <w:rFonts w:ascii="Calibri" w:hAnsi="Calibri"/>
          <w:sz w:val="24"/>
          <w:szCs w:val="24"/>
        </w:rPr>
        <w:t>:</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Entities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Relationships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Degree of Relationships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Membership Class</w:t>
      </w:r>
    </w:p>
    <w:p w:rsidR="00FF6518" w:rsidRPr="00265D58" w:rsidRDefault="00FF6518" w:rsidP="00FF6518">
      <w:pPr>
        <w:numPr>
          <w:ilvl w:val="2"/>
          <w:numId w:val="15"/>
        </w:numPr>
        <w:tabs>
          <w:tab w:val="clear" w:pos="2160"/>
        </w:tabs>
        <w:ind w:left="1276" w:rightChars="200" w:right="400"/>
        <w:jc w:val="both"/>
        <w:rPr>
          <w:rFonts w:ascii="Calibri" w:hAnsi="Calibri"/>
          <w:sz w:val="24"/>
          <w:szCs w:val="24"/>
        </w:rPr>
      </w:pPr>
      <w:r w:rsidRPr="00265D58">
        <w:rPr>
          <w:rFonts w:ascii="Calibri" w:hAnsi="Calibri"/>
          <w:sz w:val="24"/>
          <w:szCs w:val="24"/>
        </w:rPr>
        <w:t>Annotated descriptions for each relationship</w:t>
      </w:r>
    </w:p>
    <w:p w:rsidR="00FF6518" w:rsidRDefault="00FF6518" w:rsidP="00754205">
      <w:pPr>
        <w:ind w:leftChars="200" w:left="400" w:rightChars="200" w:right="400"/>
        <w:jc w:val="both"/>
        <w:rPr>
          <w:rFonts w:ascii="Calibri" w:hAnsi="Calibri"/>
          <w:sz w:val="24"/>
          <w:szCs w:val="24"/>
        </w:rPr>
      </w:pPr>
    </w:p>
    <w:p w:rsidR="00FF6518" w:rsidRPr="00265D58" w:rsidRDefault="00FF6518" w:rsidP="00754205">
      <w:pPr>
        <w:pStyle w:val="BodyText20"/>
        <w:tabs>
          <w:tab w:val="clear" w:pos="720"/>
          <w:tab w:val="clear" w:pos="1440"/>
        </w:tabs>
        <w:ind w:leftChars="200" w:left="400" w:rightChars="200" w:right="400"/>
        <w:jc w:val="both"/>
        <w:rPr>
          <w:rFonts w:ascii="Calibri" w:hAnsi="Calibri"/>
          <w:b/>
          <w:szCs w:val="24"/>
          <w:u w:val="single"/>
        </w:rPr>
      </w:pPr>
      <w:r w:rsidRPr="00265D58">
        <w:rPr>
          <w:rFonts w:ascii="Calibri" w:hAnsi="Calibri"/>
          <w:b/>
          <w:szCs w:val="24"/>
          <w:u w:val="single"/>
        </w:rPr>
        <w:t>Documentation</w:t>
      </w:r>
    </w:p>
    <w:p w:rsidR="00FF6518" w:rsidRPr="00265D58" w:rsidRDefault="00FF6518" w:rsidP="00754205">
      <w:pPr>
        <w:pStyle w:val="BodyText20"/>
        <w:tabs>
          <w:tab w:val="clear" w:pos="720"/>
          <w:tab w:val="clear" w:pos="1440"/>
        </w:tabs>
        <w:ind w:leftChars="200" w:left="400" w:rightChars="200" w:right="400"/>
        <w:jc w:val="both"/>
        <w:rPr>
          <w:rFonts w:ascii="Calibri" w:hAnsi="Calibri"/>
          <w:szCs w:val="24"/>
        </w:rPr>
      </w:pPr>
    </w:p>
    <w:p w:rsidR="00FF6518" w:rsidRPr="00265D58" w:rsidRDefault="00FF6518" w:rsidP="00754205">
      <w:pPr>
        <w:pStyle w:val="BodyText20"/>
        <w:tabs>
          <w:tab w:val="clear" w:pos="720"/>
          <w:tab w:val="clear" w:pos="1440"/>
        </w:tabs>
        <w:ind w:leftChars="200" w:left="400"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FF6518" w:rsidRPr="00265D58" w:rsidRDefault="00FF6518" w:rsidP="00754205">
      <w:pPr>
        <w:ind w:leftChars="200" w:left="400" w:rightChars="200" w:right="400"/>
        <w:jc w:val="both"/>
        <w:rPr>
          <w:rFonts w:ascii="Calibri" w:hAnsi="Calibri"/>
          <w:sz w:val="24"/>
          <w:szCs w:val="24"/>
        </w:rPr>
      </w:pPr>
      <w:r w:rsidRPr="00265D58">
        <w:rPr>
          <w:rFonts w:ascii="Calibri" w:hAnsi="Calibri"/>
          <w:sz w:val="24"/>
          <w:szCs w:val="24"/>
        </w:rPr>
        <w:t>Apply suitable data analysis and design techniques to create a logical design.</w:t>
      </w:r>
    </w:p>
    <w:p w:rsidR="00FF6518" w:rsidRPr="00265D58" w:rsidRDefault="00FF6518" w:rsidP="00754205">
      <w:pPr>
        <w:ind w:leftChars="200" w:left="400" w:rightChars="200" w:right="400"/>
        <w:jc w:val="both"/>
        <w:rPr>
          <w:rFonts w:ascii="Calibri" w:hAnsi="Calibri"/>
          <w:sz w:val="24"/>
          <w:szCs w:val="24"/>
        </w:rPr>
      </w:pP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tables created</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fields created</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foreign keys created</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Suitable relationships created</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Tables relate together correctly</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Verify the design meets user requirements</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 xml:space="preserve">Table design meets the rules of third normal form </w:t>
      </w:r>
      <w:r w:rsidRPr="003E023F">
        <w:rPr>
          <w:rFonts w:ascii="Calibri" w:hAnsi="Calibri"/>
          <w:b/>
          <w:sz w:val="24"/>
          <w:szCs w:val="24"/>
        </w:rPr>
        <w:t>(3NF)</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 xml:space="preserve">Use references to books, journals, notes and web material used in the </w:t>
      </w:r>
      <w:r>
        <w:rPr>
          <w:rFonts w:ascii="Calibri" w:hAnsi="Calibri"/>
          <w:sz w:val="24"/>
          <w:szCs w:val="24"/>
        </w:rPr>
        <w:tab/>
      </w:r>
      <w:r w:rsidRPr="00265D58">
        <w:rPr>
          <w:rFonts w:ascii="Calibri" w:hAnsi="Calibri"/>
          <w:sz w:val="24"/>
          <w:szCs w:val="24"/>
        </w:rPr>
        <w:t>completion of the assignment</w:t>
      </w:r>
    </w:p>
    <w:p w:rsidR="00FF6518" w:rsidRPr="00265D58" w:rsidRDefault="00FF6518" w:rsidP="00FF6518">
      <w:pPr>
        <w:numPr>
          <w:ilvl w:val="0"/>
          <w:numId w:val="16"/>
        </w:numPr>
        <w:tabs>
          <w:tab w:val="clear" w:pos="1080"/>
          <w:tab w:val="num" w:pos="851"/>
        </w:tabs>
        <w:ind w:leftChars="200" w:left="760" w:rightChars="200" w:right="400"/>
        <w:jc w:val="both"/>
        <w:rPr>
          <w:rFonts w:ascii="Calibri" w:hAnsi="Calibri"/>
          <w:sz w:val="24"/>
          <w:szCs w:val="24"/>
        </w:rPr>
      </w:pPr>
      <w:r w:rsidRPr="00265D58">
        <w:rPr>
          <w:rFonts w:ascii="Calibri" w:hAnsi="Calibri"/>
          <w:sz w:val="24"/>
          <w:szCs w:val="24"/>
        </w:rPr>
        <w:t xml:space="preserve">Use Microsoft Visio to produce the final ERD document the tables and </w:t>
      </w:r>
      <w:r>
        <w:rPr>
          <w:rFonts w:ascii="Calibri" w:hAnsi="Calibri"/>
          <w:sz w:val="24"/>
          <w:szCs w:val="24"/>
        </w:rPr>
        <w:tab/>
      </w:r>
      <w:r w:rsidRPr="00265D58">
        <w:rPr>
          <w:rFonts w:ascii="Calibri" w:hAnsi="Calibri"/>
          <w:sz w:val="24"/>
          <w:szCs w:val="24"/>
        </w:rPr>
        <w:t>comment on the results achieved in Visio</w:t>
      </w:r>
    </w:p>
    <w:p w:rsidR="00FF6518" w:rsidRPr="00265D58" w:rsidRDefault="00FF6518" w:rsidP="00754205">
      <w:pPr>
        <w:pStyle w:val="BodyText20"/>
        <w:tabs>
          <w:tab w:val="clear" w:pos="720"/>
          <w:tab w:val="clear" w:pos="1440"/>
        </w:tabs>
        <w:ind w:leftChars="200" w:left="400" w:rightChars="200" w:right="400"/>
        <w:jc w:val="both"/>
        <w:rPr>
          <w:rFonts w:ascii="Calibri" w:hAnsi="Calibri"/>
          <w:szCs w:val="24"/>
        </w:rPr>
      </w:pPr>
    </w:p>
    <w:p w:rsidR="00FF6518" w:rsidRPr="00265D58" w:rsidRDefault="00FF6518" w:rsidP="00754205">
      <w:pPr>
        <w:pStyle w:val="BodyText20"/>
        <w:tabs>
          <w:tab w:val="clear" w:pos="720"/>
          <w:tab w:val="clear" w:pos="1440"/>
        </w:tabs>
        <w:ind w:leftChars="200" w:left="400" w:rightChars="200" w:right="400"/>
        <w:jc w:val="both"/>
        <w:rPr>
          <w:rFonts w:ascii="Calibri" w:hAnsi="Calibri"/>
          <w:szCs w:val="24"/>
        </w:rPr>
      </w:pPr>
      <w:r w:rsidRPr="00265D58">
        <w:rPr>
          <w:rFonts w:ascii="Calibri" w:hAnsi="Calibri"/>
          <w:szCs w:val="24"/>
        </w:rPr>
        <w:t xml:space="preserve">The assignment must be in report format and you should provide suitable annotation for your design methods. Comment on the principles used and compare the use of Determinacy Diagrams with that of   </w:t>
      </w:r>
      <w:r>
        <w:rPr>
          <w:rFonts w:ascii="Calibri" w:hAnsi="Calibri"/>
          <w:szCs w:val="24"/>
        </w:rPr>
        <w:t xml:space="preserve">an </w:t>
      </w:r>
      <w:r w:rsidRPr="00265D58">
        <w:rPr>
          <w:rFonts w:ascii="Calibri" w:hAnsi="Calibri"/>
          <w:szCs w:val="24"/>
        </w:rPr>
        <w:t>Entity Relationship Diagram</w:t>
      </w:r>
      <w:r>
        <w:rPr>
          <w:rFonts w:ascii="Calibri" w:hAnsi="Calibri"/>
          <w:szCs w:val="24"/>
        </w:rPr>
        <w:t>.</w:t>
      </w:r>
    </w:p>
    <w:p w:rsidR="00FF6518" w:rsidRDefault="00FF6518" w:rsidP="00FF6518">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F1003" w:rsidTr="000F1003">
        <w:trPr>
          <w:jc w:val="center"/>
        </w:trPr>
        <w:tc>
          <w:tcPr>
            <w:tcW w:w="10670" w:type="dxa"/>
            <w:shd w:val="clear" w:color="auto" w:fill="BFBFBF"/>
          </w:tcPr>
          <w:p w:rsidR="000F1003" w:rsidRDefault="000F1003" w:rsidP="000F1003">
            <w:r>
              <w:lastRenderedPageBreak/>
              <w:br w:type="page"/>
            </w:r>
            <w:r>
              <w:rPr>
                <w:sz w:val="32"/>
                <w:szCs w:val="32"/>
              </w:rPr>
              <w:br w:type="page"/>
            </w:r>
            <w:r w:rsidRPr="00681208">
              <w:rPr>
                <w:rFonts w:ascii="Calibri" w:hAnsi="Calibri" w:cs="Arial"/>
                <w:b/>
                <w:caps/>
                <w:sz w:val="40"/>
              </w:rPr>
              <w:t xml:space="preserve">                 marking criteria and Student FEEDBACK</w:t>
            </w:r>
          </w:p>
        </w:tc>
      </w:tr>
    </w:tbl>
    <w:p w:rsidR="000F1003" w:rsidRDefault="000F1003" w:rsidP="000F1003"/>
    <w:p w:rsidR="000F1003" w:rsidRPr="003223E0" w:rsidRDefault="000F1003" w:rsidP="000F100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F1003" w:rsidRDefault="000F1003" w:rsidP="000F1003">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F1003" w:rsidRPr="00266B32" w:rsidTr="000F10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F1003" w:rsidRPr="00F61A20" w:rsidRDefault="000F1003" w:rsidP="000F100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0F1003" w:rsidRDefault="000F1003" w:rsidP="000F1003">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F1003" w:rsidRDefault="000F1003" w:rsidP="000F1003">
            <w:pPr>
              <w:ind w:left="113" w:right="113"/>
              <w:jc w:val="center"/>
              <w:rPr>
                <w:rFonts w:ascii="Calibri" w:hAnsi="Calibri"/>
                <w:b/>
                <w:sz w:val="14"/>
                <w:szCs w:val="14"/>
              </w:rPr>
            </w:pPr>
            <w:r>
              <w:rPr>
                <w:rFonts w:ascii="Calibri" w:hAnsi="Calibri"/>
                <w:b/>
                <w:sz w:val="14"/>
                <w:szCs w:val="14"/>
              </w:rPr>
              <w:t xml:space="preserve">Marks </w:t>
            </w:r>
          </w:p>
          <w:p w:rsidR="000F1003" w:rsidRPr="00423934" w:rsidRDefault="000F1003" w:rsidP="000F1003">
            <w:pPr>
              <w:ind w:left="113" w:right="113"/>
              <w:jc w:val="center"/>
              <w:rPr>
                <w:rFonts w:ascii="Calibri" w:hAnsi="Calibri"/>
                <w:b/>
                <w:sz w:val="14"/>
                <w:szCs w:val="14"/>
              </w:rPr>
            </w:pPr>
            <w:r>
              <w:rPr>
                <w:rFonts w:ascii="Calibri" w:hAnsi="Calibri"/>
                <w:b/>
                <w:sz w:val="14"/>
                <w:szCs w:val="14"/>
              </w:rPr>
              <w:t>awarded</w:t>
            </w: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0F1003" w:rsidRPr="003223E0" w:rsidRDefault="000F1003" w:rsidP="000F100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FF6518" w:rsidRPr="00CC0370" w:rsidTr="000F1003">
        <w:trPr>
          <w:trHeight w:val="450"/>
        </w:trPr>
        <w:tc>
          <w:tcPr>
            <w:tcW w:w="4435" w:type="pct"/>
            <w:vMerge w:val="restart"/>
            <w:tcBorders>
              <w:top w:val="single" w:sz="4" w:space="0" w:color="auto"/>
              <w:left w:val="single" w:sz="4" w:space="0" w:color="auto"/>
              <w:right w:val="single" w:sz="4" w:space="0" w:color="auto"/>
            </w:tcBorders>
          </w:tcPr>
          <w:p w:rsidR="00FF6518" w:rsidRPr="00265D58" w:rsidRDefault="00FF6518" w:rsidP="00754205">
            <w:pPr>
              <w:ind w:rightChars="200" w:right="400"/>
              <w:jc w:val="both"/>
              <w:rPr>
                <w:rFonts w:ascii="Calibri" w:hAnsi="Calibri"/>
                <w:sz w:val="24"/>
                <w:szCs w:val="24"/>
              </w:rPr>
            </w:pPr>
            <w:r w:rsidRPr="00265D58">
              <w:rPr>
                <w:rFonts w:ascii="Calibri" w:hAnsi="Calibri"/>
                <w:sz w:val="24"/>
                <w:szCs w:val="24"/>
              </w:rPr>
              <w:t>Use references</w:t>
            </w:r>
            <w:r>
              <w:rPr>
                <w:rFonts w:ascii="Calibri" w:hAnsi="Calibri"/>
                <w:sz w:val="24"/>
                <w:szCs w:val="24"/>
              </w:rPr>
              <w:t xml:space="preserve"> </w:t>
            </w:r>
            <w:r w:rsidRPr="00265D58">
              <w:rPr>
                <w:rFonts w:ascii="Calibri" w:hAnsi="Calibri"/>
                <w:sz w:val="24"/>
                <w:szCs w:val="24"/>
              </w:rPr>
              <w:t>to books, journals, notes and web material used in the completion of the assignment</w:t>
            </w: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Pr="00F61A20" w:rsidRDefault="00FF6518" w:rsidP="0075420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F6518" w:rsidRPr="00F61A20" w:rsidRDefault="00FF6518" w:rsidP="00754205">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1"/>
        </w:trPr>
        <w:tc>
          <w:tcPr>
            <w:tcW w:w="4435" w:type="pct"/>
            <w:vMerge/>
            <w:tcBorders>
              <w:left w:val="single" w:sz="4" w:space="0" w:color="auto"/>
              <w:bottom w:val="single" w:sz="4" w:space="0" w:color="auto"/>
              <w:right w:val="single" w:sz="4" w:space="0" w:color="auto"/>
            </w:tcBorders>
          </w:tcPr>
          <w:p w:rsidR="00FF6518" w:rsidRPr="00F61A20" w:rsidRDefault="00FF6518"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FF6518" w:rsidRPr="00F61A20" w:rsidRDefault="00FF6518" w:rsidP="000F100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FF6518" w:rsidRPr="00F61A20" w:rsidRDefault="00FF6518" w:rsidP="000F100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vMerge w:val="restart"/>
            <w:tcBorders>
              <w:top w:val="single" w:sz="4" w:space="0" w:color="auto"/>
              <w:left w:val="single" w:sz="4" w:space="0" w:color="auto"/>
              <w:right w:val="single" w:sz="4" w:space="0" w:color="auto"/>
            </w:tcBorders>
          </w:tcPr>
          <w:p w:rsidR="00FF6518" w:rsidRPr="00D71A9B" w:rsidRDefault="00FF6518" w:rsidP="00754205">
            <w:pPr>
              <w:rPr>
                <w:rFonts w:ascii="Calibri" w:hAnsi="Calibri"/>
                <w:sz w:val="24"/>
                <w:szCs w:val="24"/>
              </w:rPr>
            </w:pPr>
            <w:r>
              <w:rPr>
                <w:rFonts w:ascii="Calibri" w:hAnsi="Calibri"/>
                <w:sz w:val="24"/>
                <w:szCs w:val="24"/>
              </w:rPr>
              <w:t>Suitable design methods employed and justified</w:t>
            </w: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Pr="00F61A20" w:rsidRDefault="00FF6518" w:rsidP="0075420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F6518" w:rsidRPr="00F61A20" w:rsidRDefault="00FF6518" w:rsidP="00754205">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1"/>
        </w:trPr>
        <w:tc>
          <w:tcPr>
            <w:tcW w:w="4435" w:type="pct"/>
            <w:vMerge/>
            <w:tcBorders>
              <w:left w:val="single" w:sz="4" w:space="0" w:color="auto"/>
              <w:bottom w:val="single" w:sz="4" w:space="0" w:color="auto"/>
              <w:right w:val="single" w:sz="4" w:space="0" w:color="auto"/>
            </w:tcBorders>
          </w:tcPr>
          <w:p w:rsidR="00FF6518" w:rsidRPr="00F61A20" w:rsidRDefault="00FF6518"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FF6518" w:rsidRPr="00F61A20" w:rsidRDefault="00FF6518" w:rsidP="000F100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FF6518" w:rsidRPr="00F61A20" w:rsidRDefault="00FF6518" w:rsidP="000F100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vMerge w:val="restart"/>
            <w:tcBorders>
              <w:top w:val="single" w:sz="4" w:space="0" w:color="auto"/>
              <w:left w:val="single" w:sz="4" w:space="0" w:color="auto"/>
              <w:right w:val="single" w:sz="4" w:space="0" w:color="auto"/>
            </w:tcBorders>
          </w:tcPr>
          <w:p w:rsidR="00FF6518" w:rsidRPr="00265D58" w:rsidRDefault="00FF6518" w:rsidP="00754205">
            <w:pPr>
              <w:pStyle w:val="BodyText3"/>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FF6518" w:rsidRPr="00D71A9B" w:rsidRDefault="00FF6518" w:rsidP="00754205">
            <w:pPr>
              <w:ind w:leftChars="11" w:left="22" w:rightChars="200" w:right="400"/>
              <w:jc w:val="both"/>
              <w:rPr>
                <w:rFonts w:ascii="Calibri" w:hAnsi="Calibri"/>
                <w:sz w:val="24"/>
                <w:szCs w:val="24"/>
              </w:rPr>
            </w:pPr>
            <w:r w:rsidRPr="00265D58">
              <w:rPr>
                <w:rFonts w:ascii="Calibri" w:hAnsi="Calibri"/>
                <w:sz w:val="24"/>
                <w:szCs w:val="24"/>
              </w:rPr>
              <w:t>Apply suitable data analysis and design techniques to create a logical design.</w:t>
            </w: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Pr="00F61A20" w:rsidRDefault="00FF6518" w:rsidP="0075420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F6518" w:rsidRPr="00F61A20" w:rsidRDefault="00FF6518" w:rsidP="00754205">
            <w:pPr>
              <w:jc w:val="center"/>
              <w:rPr>
                <w:rFonts w:ascii="Calibri" w:hAnsi="Calibri"/>
                <w:sz w:val="32"/>
              </w:rPr>
            </w:pPr>
            <w:r>
              <w:rPr>
                <w:rFonts w:ascii="Calibri" w:hAnsi="Calibri"/>
                <w:sz w:val="32"/>
              </w:rPr>
              <w:t>45</w:t>
            </w:r>
          </w:p>
        </w:tc>
        <w:tc>
          <w:tcPr>
            <w:tcW w:w="282" w:type="pct"/>
            <w:vMerge w:val="restart"/>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1"/>
        </w:trPr>
        <w:tc>
          <w:tcPr>
            <w:tcW w:w="4435" w:type="pct"/>
            <w:vMerge/>
            <w:tcBorders>
              <w:left w:val="single" w:sz="4" w:space="0" w:color="auto"/>
              <w:bottom w:val="single" w:sz="4" w:space="0" w:color="auto"/>
              <w:right w:val="single" w:sz="4" w:space="0" w:color="auto"/>
            </w:tcBorders>
          </w:tcPr>
          <w:p w:rsidR="00FF6518" w:rsidRPr="00F61A20" w:rsidRDefault="00FF6518"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FF6518" w:rsidRPr="00F61A20" w:rsidRDefault="00FF6518" w:rsidP="000F100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FF6518" w:rsidRPr="00F61A20" w:rsidRDefault="00FF6518" w:rsidP="000F100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r>
      <w:tr w:rsidR="00FF6518" w:rsidRPr="00CC0370" w:rsidTr="000F1003">
        <w:trPr>
          <w:trHeight w:val="451"/>
        </w:trPr>
        <w:tc>
          <w:tcPr>
            <w:tcW w:w="4435" w:type="pct"/>
            <w:vMerge w:val="restart"/>
            <w:tcBorders>
              <w:top w:val="single" w:sz="4" w:space="0" w:color="auto"/>
              <w:left w:val="single" w:sz="4" w:space="0" w:color="auto"/>
              <w:right w:val="single" w:sz="4" w:space="0" w:color="auto"/>
            </w:tcBorders>
          </w:tcPr>
          <w:p w:rsidR="00FF6518" w:rsidRPr="00265D58" w:rsidRDefault="00FF6518" w:rsidP="00754205">
            <w:pPr>
              <w:ind w:rightChars="200" w:right="400"/>
              <w:jc w:val="both"/>
              <w:rPr>
                <w:rFonts w:ascii="Calibri" w:hAnsi="Calibri"/>
                <w:sz w:val="24"/>
                <w:szCs w:val="24"/>
              </w:rPr>
            </w:pPr>
            <w:r w:rsidRPr="00265D58">
              <w:rPr>
                <w:rFonts w:ascii="Calibri" w:hAnsi="Calibri"/>
                <w:sz w:val="24"/>
                <w:szCs w:val="24"/>
              </w:rPr>
              <w:t>Use Microsoft Visio to produce the final ERD document the tables and comment on the results achieved in</w:t>
            </w:r>
            <w:r>
              <w:rPr>
                <w:rFonts w:ascii="Calibri" w:hAnsi="Calibri"/>
                <w:sz w:val="24"/>
                <w:szCs w:val="24"/>
              </w:rPr>
              <w:t xml:space="preserve"> </w:t>
            </w:r>
            <w:r w:rsidRPr="00265D58">
              <w:rPr>
                <w:rFonts w:ascii="Calibri" w:hAnsi="Calibri"/>
                <w:sz w:val="24"/>
                <w:szCs w:val="24"/>
              </w:rPr>
              <w:t>Visio</w:t>
            </w: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Pr="00F61A20" w:rsidRDefault="00FF6518" w:rsidP="0075420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F6518" w:rsidRPr="00F61A20" w:rsidRDefault="00FF6518" w:rsidP="00754205">
            <w:pP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vMerge/>
            <w:tcBorders>
              <w:left w:val="single" w:sz="4" w:space="0" w:color="auto"/>
              <w:bottom w:val="single" w:sz="4" w:space="0" w:color="auto"/>
              <w:right w:val="single" w:sz="4" w:space="0" w:color="auto"/>
            </w:tcBorders>
          </w:tcPr>
          <w:p w:rsidR="00FF6518" w:rsidRPr="00F61A20" w:rsidRDefault="00FF6518"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FF6518" w:rsidRPr="00F61A20" w:rsidRDefault="00FF6518" w:rsidP="000F100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FF6518" w:rsidRPr="00F61A20" w:rsidRDefault="00FF6518" w:rsidP="000F100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FF6518" w:rsidRPr="00F61A20" w:rsidRDefault="00FF6518" w:rsidP="000F1003">
            <w:pPr>
              <w:jc w:val="center"/>
              <w:rPr>
                <w:rFonts w:ascii="Calibri" w:hAnsi="Calibri"/>
                <w:sz w:val="32"/>
              </w:rPr>
            </w:pPr>
          </w:p>
        </w:tc>
      </w:tr>
      <w:tr w:rsidR="00FF6518" w:rsidRPr="00CC0370" w:rsidTr="000F1003">
        <w:trPr>
          <w:trHeight w:val="451"/>
        </w:trPr>
        <w:tc>
          <w:tcPr>
            <w:tcW w:w="4435" w:type="pct"/>
            <w:vMerge w:val="restart"/>
            <w:tcBorders>
              <w:top w:val="single" w:sz="4" w:space="0" w:color="auto"/>
              <w:left w:val="single" w:sz="4" w:space="0" w:color="auto"/>
              <w:right w:val="single" w:sz="4" w:space="0" w:color="auto"/>
            </w:tcBorders>
          </w:tcPr>
          <w:p w:rsidR="00FF6518" w:rsidRPr="00D71A9B" w:rsidRDefault="00FF6518" w:rsidP="00754205">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Default="00FF6518" w:rsidP="00754205">
            <w:pPr>
              <w:spacing w:after="120"/>
              <w:rPr>
                <w:rFonts w:ascii="Calibri" w:hAnsi="Calibri"/>
                <w:sz w:val="14"/>
                <w:szCs w:val="14"/>
              </w:rPr>
            </w:pPr>
          </w:p>
          <w:p w:rsidR="00FF6518" w:rsidRPr="00F61A20" w:rsidRDefault="00FF6518" w:rsidP="0075420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FF6518" w:rsidRPr="00F61A20" w:rsidRDefault="00FF6518" w:rsidP="00754205">
            <w:pPr>
              <w:jc w:val="center"/>
              <w:rPr>
                <w:rFonts w:ascii="Calibri" w:hAnsi="Calibri"/>
                <w:sz w:val="32"/>
              </w:rPr>
            </w:pPr>
            <w:r>
              <w:rPr>
                <w:rFonts w:ascii="Calibri" w:hAnsi="Calibri"/>
                <w:sz w:val="32"/>
              </w:rPr>
              <w:t>5</w:t>
            </w:r>
          </w:p>
        </w:tc>
        <w:tc>
          <w:tcPr>
            <w:tcW w:w="282" w:type="pct"/>
            <w:vMerge w:val="restart"/>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r w:rsidR="00FF6518" w:rsidRPr="00CC0370" w:rsidTr="000F1003">
        <w:trPr>
          <w:trHeight w:val="450"/>
        </w:trPr>
        <w:tc>
          <w:tcPr>
            <w:tcW w:w="4435" w:type="pct"/>
            <w:vMerge/>
            <w:tcBorders>
              <w:left w:val="single" w:sz="4" w:space="0" w:color="auto"/>
              <w:bottom w:val="single" w:sz="4" w:space="0" w:color="auto"/>
              <w:right w:val="single" w:sz="4" w:space="0" w:color="auto"/>
            </w:tcBorders>
          </w:tcPr>
          <w:p w:rsidR="00FF6518" w:rsidRPr="00F61A20" w:rsidRDefault="00FF6518"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F6518" w:rsidRPr="00F61A20" w:rsidRDefault="00FF6518" w:rsidP="000F1003">
            <w:pPr>
              <w:jc w:val="center"/>
              <w:rPr>
                <w:rFonts w:ascii="Calibri" w:hAnsi="Calibri"/>
                <w:sz w:val="32"/>
              </w:rPr>
            </w:pPr>
          </w:p>
        </w:tc>
      </w:tr>
    </w:tbl>
    <w:p w:rsidR="000F1003" w:rsidRPr="00EB4F96" w:rsidRDefault="000F1003" w:rsidP="000F100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F1003" w:rsidRPr="00525F5D" w:rsidTr="000F1003">
        <w:trPr>
          <w:cantSplit/>
        </w:trPr>
        <w:tc>
          <w:tcPr>
            <w:tcW w:w="6062" w:type="dxa"/>
            <w:vMerge w:val="restart"/>
            <w:shd w:val="pct15" w:color="auto" w:fill="auto"/>
            <w:vAlign w:val="center"/>
          </w:tcPr>
          <w:p w:rsidR="000F1003" w:rsidRPr="003223E0" w:rsidRDefault="000F1003" w:rsidP="000F100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F1003" w:rsidRPr="00EB4F96" w:rsidRDefault="000F1003" w:rsidP="000F100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F1003" w:rsidRPr="00525F5D" w:rsidRDefault="000F1003" w:rsidP="000F1003">
            <w:pPr>
              <w:jc w:val="right"/>
              <w:rPr>
                <w:rFonts w:ascii="Calibri" w:hAnsi="Calibri" w:cs="Arial"/>
                <w:b/>
                <w:bCs/>
              </w:rPr>
            </w:pPr>
            <w:r>
              <w:rPr>
                <w:rFonts w:ascii="Calibri" w:hAnsi="Calibri" w:cs="Arial"/>
                <w:b/>
                <w:bCs/>
              </w:rPr>
              <w:t>%</w:t>
            </w: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0F1003" w:rsidRPr="00525F5D" w:rsidRDefault="000F1003" w:rsidP="000F1003">
            <w:pPr>
              <w:jc w:val="center"/>
              <w:rPr>
                <w:rFonts w:ascii="Calibri" w:hAnsi="Calibri" w:cs="Arial"/>
                <w:sz w:val="12"/>
                <w:szCs w:val="12"/>
              </w:rPr>
            </w:pPr>
          </w:p>
        </w:tc>
        <w:tc>
          <w:tcPr>
            <w:tcW w:w="1276" w:type="dxa"/>
            <w:vMerge/>
            <w:vAlign w:val="bottom"/>
          </w:tcPr>
          <w:p w:rsidR="000F1003" w:rsidRPr="00525F5D" w:rsidRDefault="000F1003" w:rsidP="000F1003">
            <w:pPr>
              <w:ind w:leftChars="71" w:left="142"/>
              <w:rPr>
                <w:rFonts w:ascii="Calibri" w:hAnsi="Calibri" w:cs="Arial"/>
              </w:rPr>
            </w:pP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0F1003" w:rsidRPr="00525F5D" w:rsidRDefault="000F1003" w:rsidP="000F1003">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0F1003" w:rsidRPr="00525F5D" w:rsidRDefault="000F1003" w:rsidP="000F1003">
            <w:pPr>
              <w:ind w:firstLineChars="141" w:firstLine="282"/>
              <w:rPr>
                <w:rFonts w:ascii="Calibri" w:hAnsi="Calibri" w:cs="Arial"/>
              </w:rPr>
            </w:pPr>
          </w:p>
        </w:tc>
      </w:tr>
    </w:tbl>
    <w:p w:rsidR="000F1003" w:rsidRDefault="000F1003" w:rsidP="000F1003"/>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910AF6" w:rsidRDefault="00910AF6" w:rsidP="00767E05"/>
    <w:sectPr w:rsidR="00910AF6" w:rsidSect="00F61A20">
      <w:footerReference w:type="default" r:id="rId10"/>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B18" w:rsidRDefault="00C74B18">
      <w:r>
        <w:separator/>
      </w:r>
    </w:p>
  </w:endnote>
  <w:endnote w:type="continuationSeparator" w:id="0">
    <w:p w:rsidR="00C74B18" w:rsidRDefault="00C74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003" w:rsidRDefault="000F100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5514D">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5514D">
      <w:rPr>
        <w:b/>
        <w:noProof/>
      </w:rPr>
      <w:t>8</w:t>
    </w:r>
    <w:r>
      <w:rPr>
        <w:b/>
        <w:sz w:val="24"/>
        <w:szCs w:val="24"/>
      </w:rPr>
      <w:fldChar w:fldCharType="end"/>
    </w:r>
  </w:p>
  <w:p w:rsidR="000F1003" w:rsidRDefault="000F1003">
    <w:pPr>
      <w:pStyle w:val="Footer"/>
      <w:jc w:val="right"/>
      <w:rPr>
        <w:sz w:val="16"/>
      </w:rPr>
    </w:pPr>
  </w:p>
  <w:p w:rsidR="000F1003" w:rsidRDefault="000F100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B18" w:rsidRDefault="00C74B18">
      <w:r>
        <w:separator/>
      </w:r>
    </w:p>
  </w:footnote>
  <w:footnote w:type="continuationSeparator" w:id="0">
    <w:p w:rsidR="00C74B18" w:rsidRDefault="00C74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2E80A86"/>
    <w:multiLevelType w:val="hybridMultilevel"/>
    <w:tmpl w:val="B4D27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41F3A"/>
    <w:multiLevelType w:val="hybridMultilevel"/>
    <w:tmpl w:val="7D1052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31CF9"/>
    <w:multiLevelType w:val="hybridMultilevel"/>
    <w:tmpl w:val="0074B120"/>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13"/>
  </w:num>
  <w:num w:numId="4">
    <w:abstractNumId w:val="10"/>
  </w:num>
  <w:num w:numId="5">
    <w:abstractNumId w:val="4"/>
  </w:num>
  <w:num w:numId="6">
    <w:abstractNumId w:val="1"/>
  </w:num>
  <w:num w:numId="7">
    <w:abstractNumId w:val="12"/>
  </w:num>
  <w:num w:numId="8">
    <w:abstractNumId w:val="11"/>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5"/>
  </w:num>
  <w:num w:numId="11">
    <w:abstractNumId w:val="5"/>
    <w:lvlOverride w:ilvl="0">
      <w:lvl w:ilvl="0">
        <w:start w:val="1"/>
        <w:numFmt w:val="decimal"/>
        <w:lvlText w:val="%1."/>
        <w:legacy w:legacy="1" w:legacySpace="0" w:legacyIndent="283"/>
        <w:lvlJc w:val="left"/>
        <w:pPr>
          <w:ind w:left="283" w:hanging="283"/>
        </w:pPr>
      </w:lvl>
    </w:lvlOverride>
  </w:num>
  <w:num w:numId="12">
    <w:abstractNumId w:val="5"/>
    <w:lvlOverride w:ilvl="0">
      <w:lvl w:ilvl="0">
        <w:start w:val="1"/>
        <w:numFmt w:val="decimal"/>
        <w:lvlText w:val="%1."/>
        <w:legacy w:legacy="1" w:legacySpace="0" w:legacyIndent="283"/>
        <w:lvlJc w:val="left"/>
        <w:pPr>
          <w:ind w:left="283" w:hanging="283"/>
        </w:pPr>
      </w:lvl>
    </w:lvlOverride>
  </w:num>
  <w:num w:numId="13">
    <w:abstractNumId w:val="5"/>
    <w:lvlOverride w:ilvl="0">
      <w:lvl w:ilvl="0">
        <w:start w:val="1"/>
        <w:numFmt w:val="decimal"/>
        <w:lvlText w:val="%1."/>
        <w:legacy w:legacy="1" w:legacySpace="0" w:legacyIndent="283"/>
        <w:lvlJc w:val="left"/>
        <w:pPr>
          <w:ind w:left="283" w:hanging="283"/>
        </w:pPr>
      </w:lvl>
    </w:lvlOverride>
  </w:num>
  <w:num w:numId="14">
    <w:abstractNumId w:val="7"/>
  </w:num>
  <w:num w:numId="15">
    <w:abstractNumId w:val="3"/>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FA24BE1E-FD5A-4A2B-A38D-B0971890269C}"/>
    <w:docVar w:name="dgnword-eventsink" w:val="651574720"/>
  </w:docVars>
  <w:rsids>
    <w:rsidRoot w:val="00FB4521"/>
    <w:rsid w:val="00014A9C"/>
    <w:rsid w:val="00052D6F"/>
    <w:rsid w:val="00081892"/>
    <w:rsid w:val="000971FC"/>
    <w:rsid w:val="000A2A3A"/>
    <w:rsid w:val="000A492A"/>
    <w:rsid w:val="000D2FD0"/>
    <w:rsid w:val="000D6BF4"/>
    <w:rsid w:val="000E32B7"/>
    <w:rsid w:val="000E413A"/>
    <w:rsid w:val="000F1003"/>
    <w:rsid w:val="000F5AA3"/>
    <w:rsid w:val="00100396"/>
    <w:rsid w:val="00100B5C"/>
    <w:rsid w:val="001106E9"/>
    <w:rsid w:val="00122168"/>
    <w:rsid w:val="00134F77"/>
    <w:rsid w:val="00135F4C"/>
    <w:rsid w:val="0013758B"/>
    <w:rsid w:val="001450AB"/>
    <w:rsid w:val="00154487"/>
    <w:rsid w:val="001B0C3E"/>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B01D5"/>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192F"/>
    <w:rsid w:val="006A6DC3"/>
    <w:rsid w:val="006D49ED"/>
    <w:rsid w:val="006D55CE"/>
    <w:rsid w:val="006D637A"/>
    <w:rsid w:val="006E21BA"/>
    <w:rsid w:val="006F45BF"/>
    <w:rsid w:val="006F60E0"/>
    <w:rsid w:val="00702F71"/>
    <w:rsid w:val="00703ED6"/>
    <w:rsid w:val="007366DF"/>
    <w:rsid w:val="00757839"/>
    <w:rsid w:val="00767E05"/>
    <w:rsid w:val="00770C81"/>
    <w:rsid w:val="007C3D59"/>
    <w:rsid w:val="007C682C"/>
    <w:rsid w:val="007D2385"/>
    <w:rsid w:val="007F0D4D"/>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A15DF"/>
    <w:rsid w:val="009D3EA4"/>
    <w:rsid w:val="009E4BC1"/>
    <w:rsid w:val="009F446C"/>
    <w:rsid w:val="00A03BB8"/>
    <w:rsid w:val="00A273B4"/>
    <w:rsid w:val="00A4036F"/>
    <w:rsid w:val="00A4641C"/>
    <w:rsid w:val="00A55876"/>
    <w:rsid w:val="00A845B0"/>
    <w:rsid w:val="00AA1DDB"/>
    <w:rsid w:val="00AA3974"/>
    <w:rsid w:val="00AB5B2B"/>
    <w:rsid w:val="00AB6FE7"/>
    <w:rsid w:val="00AB7AD7"/>
    <w:rsid w:val="00AD2430"/>
    <w:rsid w:val="00AF0E34"/>
    <w:rsid w:val="00AF271D"/>
    <w:rsid w:val="00AF4F0B"/>
    <w:rsid w:val="00AF56C2"/>
    <w:rsid w:val="00B004E6"/>
    <w:rsid w:val="00B0744D"/>
    <w:rsid w:val="00B45905"/>
    <w:rsid w:val="00B50D84"/>
    <w:rsid w:val="00B5514D"/>
    <w:rsid w:val="00B81AD3"/>
    <w:rsid w:val="00B829D8"/>
    <w:rsid w:val="00B84B5B"/>
    <w:rsid w:val="00B876DA"/>
    <w:rsid w:val="00BA1176"/>
    <w:rsid w:val="00BE0B01"/>
    <w:rsid w:val="00BE79C7"/>
    <w:rsid w:val="00BF3CB5"/>
    <w:rsid w:val="00C1285B"/>
    <w:rsid w:val="00C1361B"/>
    <w:rsid w:val="00C15853"/>
    <w:rsid w:val="00C159B7"/>
    <w:rsid w:val="00C3118C"/>
    <w:rsid w:val="00C32BFF"/>
    <w:rsid w:val="00C36D9A"/>
    <w:rsid w:val="00C44A72"/>
    <w:rsid w:val="00C74B18"/>
    <w:rsid w:val="00C80F0F"/>
    <w:rsid w:val="00C90CB9"/>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6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4DFF39C-4489-45A9-B3FB-4719B8671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FF6518"/>
    <w:pPr>
      <w:tabs>
        <w:tab w:val="left" w:pos="720"/>
        <w:tab w:val="left" w:pos="1440"/>
      </w:tabs>
    </w:pPr>
    <w:rPr>
      <w:rFonts w:ascii="CG Times (WN)" w:hAnsi="CG Times (WN)"/>
      <w:sz w:val="24"/>
      <w:lang w:eastAsia="en-US"/>
    </w:rPr>
  </w:style>
  <w:style w:type="paragraph" w:customStyle="1" w:styleId="BodyText3">
    <w:name w:val="Body Text3"/>
    <w:basedOn w:val="Normal"/>
    <w:rsid w:val="00FF6518"/>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8</Pages>
  <Words>3606</Words>
  <Characters>20558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5</cp:revision>
  <cp:lastPrinted>2012-06-14T15:25:00Z</cp:lastPrinted>
  <dcterms:created xsi:type="dcterms:W3CDTF">2017-10-19T14:36:00Z</dcterms:created>
  <dcterms:modified xsi:type="dcterms:W3CDTF">2017-12-07T11:23:00Z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