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868"/>
        <w:gridCol w:w="2552"/>
        <w:gridCol w:w="2409"/>
      </w:tblGrid>
      <w:tr w:rsidR="003B3F9D" w:rsidRPr="00A406E5" w14:paraId="090095F2" w14:textId="77777777" w:rsidTr="00E60F5C">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868"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52"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09"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40DE1BC6" w:rsidR="008F1308" w:rsidRPr="00A406E5" w:rsidRDefault="00492F31"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374222DB" w14:textId="77777777" w:rsidTr="00E60F5C">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868" w:type="dxa"/>
          </w:tcPr>
          <w:p w14:paraId="0F380942" w14:textId="4E04AFA4" w:rsidR="00B84B5B" w:rsidRPr="00A406E5" w:rsidRDefault="00492F31" w:rsidP="00152E9D">
            <w:pPr>
              <w:spacing w:before="120" w:after="120"/>
              <w:jc w:val="both"/>
              <w:rPr>
                <w:rFonts w:ascii="Arial" w:hAnsi="Arial" w:cs="Arial"/>
                <w:b/>
                <w:sz w:val="22"/>
                <w:szCs w:val="22"/>
              </w:rPr>
            </w:pPr>
            <w:r>
              <w:rPr>
                <w:rFonts w:ascii="Arial" w:hAnsi="Arial" w:cs="Arial"/>
                <w:b/>
                <w:sz w:val="22"/>
                <w:szCs w:val="22"/>
              </w:rPr>
              <w:t>ACCB6017</w:t>
            </w:r>
          </w:p>
        </w:tc>
        <w:tc>
          <w:tcPr>
            <w:tcW w:w="2552" w:type="dxa"/>
            <w:shd w:val="clear" w:color="auto" w:fill="D9D9D9"/>
          </w:tcPr>
          <w:p w14:paraId="73C7E00C" w14:textId="77777777" w:rsidR="00B84B5B" w:rsidRPr="004D5E9B" w:rsidRDefault="00B84B5B" w:rsidP="00E60F5C">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409" w:type="dxa"/>
          </w:tcPr>
          <w:p w14:paraId="55EB199B" w14:textId="3C06AB79" w:rsidR="00B84B5B" w:rsidRPr="00A406E5" w:rsidRDefault="00492F3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E60F5C">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868" w:type="dxa"/>
          </w:tcPr>
          <w:p w14:paraId="53672AE5" w14:textId="548A55E6" w:rsidR="00DB116D" w:rsidRPr="00A406E5" w:rsidRDefault="00492F31" w:rsidP="00E51AAC">
            <w:pPr>
              <w:spacing w:before="120" w:after="120"/>
              <w:jc w:val="both"/>
              <w:rPr>
                <w:rFonts w:ascii="Arial" w:hAnsi="Arial" w:cs="Arial"/>
                <w:b/>
                <w:sz w:val="22"/>
                <w:szCs w:val="22"/>
              </w:rPr>
            </w:pPr>
            <w:r>
              <w:rPr>
                <w:rFonts w:ascii="Arial" w:hAnsi="Arial" w:cs="Arial"/>
                <w:b/>
                <w:sz w:val="22"/>
                <w:szCs w:val="22"/>
              </w:rPr>
              <w:t>Prof Nik Whitehead</w:t>
            </w:r>
          </w:p>
        </w:tc>
        <w:tc>
          <w:tcPr>
            <w:tcW w:w="2552" w:type="dxa"/>
            <w:shd w:val="clear" w:color="auto" w:fill="D9D9D9"/>
          </w:tcPr>
          <w:p w14:paraId="37E56863" w14:textId="77777777" w:rsidR="00DB116D" w:rsidRPr="00A406E5" w:rsidRDefault="00DB116D" w:rsidP="00E60F5C">
            <w:pPr>
              <w:spacing w:before="120" w:after="120"/>
              <w:rPr>
                <w:rFonts w:ascii="Arial" w:hAnsi="Arial" w:cs="Arial"/>
                <w:b/>
                <w:sz w:val="22"/>
                <w:szCs w:val="22"/>
              </w:rPr>
            </w:pPr>
            <w:r w:rsidRPr="00A406E5">
              <w:rPr>
                <w:rFonts w:ascii="Arial" w:hAnsi="Arial" w:cs="Arial"/>
                <w:b/>
                <w:sz w:val="22"/>
                <w:szCs w:val="22"/>
              </w:rPr>
              <w:t>Internal Verifier:</w:t>
            </w:r>
          </w:p>
        </w:tc>
        <w:tc>
          <w:tcPr>
            <w:tcW w:w="2409" w:type="dxa"/>
          </w:tcPr>
          <w:p w14:paraId="76E26598" w14:textId="18CC8C6D" w:rsidR="00DB116D" w:rsidRPr="00A406E5" w:rsidRDefault="00E60F5C" w:rsidP="00E51AAC">
            <w:pPr>
              <w:spacing w:before="120" w:after="120"/>
              <w:jc w:val="both"/>
              <w:rPr>
                <w:rFonts w:ascii="Arial" w:hAnsi="Arial" w:cs="Arial"/>
                <w:b/>
                <w:sz w:val="22"/>
                <w:szCs w:val="22"/>
              </w:rPr>
            </w:pPr>
            <w:r>
              <w:rPr>
                <w:rFonts w:ascii="Arial" w:hAnsi="Arial" w:cs="Arial"/>
                <w:b/>
                <w:sz w:val="22"/>
                <w:szCs w:val="22"/>
              </w:rPr>
              <w:t>Divya Chidambaram</w:t>
            </w:r>
          </w:p>
        </w:tc>
      </w:tr>
      <w:tr w:rsidR="00DB116D" w:rsidRPr="00A406E5" w14:paraId="613C8D32" w14:textId="77777777" w:rsidTr="00E60F5C">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868" w:type="dxa"/>
          </w:tcPr>
          <w:p w14:paraId="5B8F4138" w14:textId="76D63B30" w:rsidR="00DB116D" w:rsidRPr="00A406E5" w:rsidRDefault="00174A8D" w:rsidP="005F0579">
            <w:pPr>
              <w:spacing w:before="120" w:after="120"/>
              <w:jc w:val="both"/>
              <w:rPr>
                <w:rFonts w:ascii="Arial" w:hAnsi="Arial" w:cs="Arial"/>
                <w:b/>
                <w:sz w:val="22"/>
                <w:szCs w:val="22"/>
              </w:rPr>
            </w:pPr>
            <w:r>
              <w:rPr>
                <w:rFonts w:ascii="Arial" w:hAnsi="Arial" w:cs="Arial"/>
                <w:b/>
                <w:sz w:val="22"/>
                <w:szCs w:val="22"/>
              </w:rPr>
              <w:t>Full interface &amp; testing</w:t>
            </w:r>
          </w:p>
        </w:tc>
        <w:tc>
          <w:tcPr>
            <w:tcW w:w="2552" w:type="dxa"/>
            <w:shd w:val="pct15" w:color="auto" w:fill="auto"/>
          </w:tcPr>
          <w:p w14:paraId="21C5FB1B" w14:textId="77777777" w:rsidR="00DB116D" w:rsidRPr="00A406E5" w:rsidRDefault="004D5E9B" w:rsidP="00E60F5C">
            <w:pPr>
              <w:spacing w:before="120" w:after="120"/>
              <w:rPr>
                <w:rFonts w:ascii="Arial" w:hAnsi="Arial" w:cs="Arial"/>
                <w:b/>
                <w:sz w:val="22"/>
                <w:szCs w:val="22"/>
              </w:rPr>
            </w:pPr>
            <w:r>
              <w:rPr>
                <w:rFonts w:ascii="Arial" w:hAnsi="Arial" w:cs="Arial"/>
                <w:b/>
                <w:sz w:val="22"/>
                <w:szCs w:val="22"/>
              </w:rPr>
              <w:t>Word count (or equivalent):</w:t>
            </w:r>
          </w:p>
        </w:tc>
        <w:tc>
          <w:tcPr>
            <w:tcW w:w="2409" w:type="dxa"/>
          </w:tcPr>
          <w:p w14:paraId="433EF4A7" w14:textId="390D8B7D" w:rsidR="00DB116D" w:rsidRPr="00A406E5" w:rsidRDefault="00E60F5C" w:rsidP="00E51AAC">
            <w:pPr>
              <w:spacing w:before="120" w:after="120"/>
              <w:jc w:val="both"/>
              <w:rPr>
                <w:rFonts w:ascii="Arial" w:hAnsi="Arial" w:cs="Arial"/>
                <w:b/>
                <w:sz w:val="22"/>
                <w:szCs w:val="22"/>
              </w:rPr>
            </w:pPr>
            <w:r>
              <w:rPr>
                <w:rFonts w:ascii="Arial" w:hAnsi="Arial" w:cs="Arial"/>
                <w:b/>
                <w:sz w:val="22"/>
                <w:szCs w:val="22"/>
              </w:rPr>
              <w:t>25</w:t>
            </w:r>
            <w:r w:rsidR="00492F31">
              <w:rPr>
                <w:rFonts w:ascii="Arial" w:hAnsi="Arial" w:cs="Arial"/>
                <w:b/>
                <w:sz w:val="22"/>
                <w:szCs w:val="22"/>
              </w:rPr>
              <w:t>00</w:t>
            </w:r>
          </w:p>
        </w:tc>
      </w:tr>
      <w:tr w:rsidR="00B84B5B" w:rsidRPr="00A406E5" w14:paraId="22AAD465" w14:textId="77777777" w:rsidTr="00E60F5C">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868" w:type="dxa"/>
            <w:shd w:val="clear" w:color="auto" w:fill="auto"/>
          </w:tcPr>
          <w:p w14:paraId="3B128C43" w14:textId="542401E4" w:rsidR="00B84B5B" w:rsidRPr="00A406E5" w:rsidRDefault="008B7ABF" w:rsidP="005F0579">
            <w:pPr>
              <w:spacing w:before="120" w:after="120"/>
              <w:jc w:val="both"/>
              <w:rPr>
                <w:rFonts w:ascii="Arial" w:hAnsi="Arial" w:cs="Arial"/>
                <w:b/>
                <w:sz w:val="22"/>
                <w:szCs w:val="22"/>
              </w:rPr>
            </w:pPr>
            <w:r>
              <w:rPr>
                <w:rFonts w:ascii="Arial" w:hAnsi="Arial" w:cs="Arial"/>
                <w:b/>
                <w:sz w:val="22"/>
                <w:szCs w:val="22"/>
              </w:rPr>
              <w:t>15/05/2025</w:t>
            </w:r>
          </w:p>
        </w:tc>
        <w:tc>
          <w:tcPr>
            <w:tcW w:w="2552" w:type="dxa"/>
            <w:shd w:val="pct15" w:color="auto" w:fill="auto"/>
          </w:tcPr>
          <w:p w14:paraId="519BB9BC" w14:textId="77777777" w:rsidR="00B84B5B" w:rsidRPr="00A406E5" w:rsidRDefault="00552351" w:rsidP="00E60F5C">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409" w:type="dxa"/>
          </w:tcPr>
          <w:p w14:paraId="5E314181" w14:textId="02B9E30C" w:rsidR="00B84B5B" w:rsidRPr="00A406E5" w:rsidRDefault="00492F31" w:rsidP="005F0579">
            <w:pPr>
              <w:spacing w:before="120" w:after="120"/>
              <w:jc w:val="both"/>
              <w:rPr>
                <w:rFonts w:ascii="Arial" w:hAnsi="Arial" w:cs="Arial"/>
                <w:b/>
                <w:sz w:val="22"/>
                <w:szCs w:val="22"/>
              </w:rPr>
            </w:pPr>
            <w:r>
              <w:rPr>
                <w:rFonts w:ascii="Arial" w:hAnsi="Arial" w:cs="Arial"/>
                <w:b/>
                <w:sz w:val="22"/>
                <w:szCs w:val="22"/>
              </w:rPr>
              <w:t>TBD</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9EEA48" w14:textId="77777777" w:rsidR="00152E9D" w:rsidRPr="003D2790" w:rsidRDefault="00152E9D" w:rsidP="00DB116D">
      <w:pPr>
        <w:rPr>
          <w:rFonts w:ascii="Arial" w:hAnsi="Arial" w:cs="Arial"/>
          <w:sz w:val="10"/>
          <w:szCs w:val="10"/>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0A1C27F" w14:textId="77777777" w:rsidR="003D2790" w:rsidRPr="003D2790" w:rsidRDefault="003D2790" w:rsidP="003D2790">
            <w:pPr>
              <w:rPr>
                <w:rFonts w:ascii="Arial" w:hAnsi="Arial" w:cs="Arial"/>
                <w:sz w:val="18"/>
                <w:szCs w:val="18"/>
              </w:rPr>
            </w:pPr>
            <w:r w:rsidRPr="003D2790">
              <w:rPr>
                <w:rFonts w:ascii="Arial" w:hAnsi="Arial" w:cs="Arial"/>
                <w:sz w:val="18"/>
                <w:szCs w:val="18"/>
              </w:rPr>
              <w:t>Upon the successful completion of this module, the student should be able to:</w:t>
            </w:r>
          </w:p>
          <w:p w14:paraId="58AF3397" w14:textId="77777777" w:rsidR="003D2790" w:rsidRPr="00174A8D" w:rsidRDefault="003D2790" w:rsidP="003D2790">
            <w:pPr>
              <w:pStyle w:val="bullet"/>
              <w:numPr>
                <w:ilvl w:val="0"/>
                <w:numId w:val="19"/>
              </w:numPr>
              <w:overflowPunct/>
              <w:autoSpaceDE/>
              <w:autoSpaceDN/>
              <w:adjustRightInd/>
              <w:spacing w:before="0"/>
              <w:textAlignment w:val="auto"/>
              <w:rPr>
                <w:rFonts w:ascii="Arial" w:hAnsi="Arial" w:cs="Arial"/>
                <w:sz w:val="18"/>
                <w:szCs w:val="18"/>
              </w:rPr>
            </w:pPr>
            <w:r w:rsidRPr="00174A8D">
              <w:rPr>
                <w:rFonts w:ascii="Arial" w:hAnsi="Arial" w:cs="Arial"/>
                <w:sz w:val="18"/>
                <w:szCs w:val="18"/>
              </w:rPr>
              <w:t>Research and evaluate cognitive and social information processing</w:t>
            </w:r>
          </w:p>
          <w:p w14:paraId="545AFD33" w14:textId="77777777" w:rsidR="003D2790" w:rsidRPr="00174A8D" w:rsidRDefault="003D2790" w:rsidP="003D2790">
            <w:pPr>
              <w:pStyle w:val="bullet"/>
              <w:numPr>
                <w:ilvl w:val="0"/>
                <w:numId w:val="19"/>
              </w:numPr>
              <w:overflowPunct/>
              <w:autoSpaceDE/>
              <w:autoSpaceDN/>
              <w:adjustRightInd/>
              <w:spacing w:before="0"/>
              <w:textAlignment w:val="auto"/>
              <w:rPr>
                <w:rFonts w:ascii="Arial" w:hAnsi="Arial" w:cs="Arial"/>
                <w:sz w:val="18"/>
                <w:szCs w:val="18"/>
              </w:rPr>
            </w:pPr>
            <w:r w:rsidRPr="00174A8D">
              <w:rPr>
                <w:rFonts w:ascii="Arial" w:hAnsi="Arial" w:cs="Arial"/>
                <w:sz w:val="18"/>
                <w:szCs w:val="18"/>
              </w:rPr>
              <w:t>Select, apply and analyse critically techniques of interface evaluation</w:t>
            </w:r>
          </w:p>
          <w:p w14:paraId="41B06E8F" w14:textId="77777777" w:rsidR="003D2790" w:rsidRPr="00174A8D" w:rsidRDefault="003D2790" w:rsidP="003D2790">
            <w:pPr>
              <w:pStyle w:val="bullet"/>
              <w:numPr>
                <w:ilvl w:val="0"/>
                <w:numId w:val="19"/>
              </w:numPr>
              <w:overflowPunct/>
              <w:autoSpaceDE/>
              <w:autoSpaceDN/>
              <w:adjustRightInd/>
              <w:spacing w:before="0"/>
              <w:textAlignment w:val="auto"/>
              <w:rPr>
                <w:rFonts w:ascii="Arial" w:hAnsi="Arial" w:cs="Arial"/>
                <w:sz w:val="18"/>
                <w:szCs w:val="18"/>
              </w:rPr>
            </w:pPr>
            <w:r w:rsidRPr="00174A8D">
              <w:rPr>
                <w:rFonts w:ascii="Arial" w:hAnsi="Arial" w:cs="Arial"/>
                <w:sz w:val="18"/>
                <w:szCs w:val="18"/>
              </w:rPr>
              <w:t>Synthesize a solution to a complex design problem from the concepts and principles of usability engineering and software development</w:t>
            </w:r>
          </w:p>
          <w:p w14:paraId="275EF718" w14:textId="05BA8552" w:rsidR="00C01A3F" w:rsidRPr="003D2790" w:rsidRDefault="003D2790" w:rsidP="003D2790">
            <w:pPr>
              <w:pStyle w:val="ListParagraph"/>
              <w:numPr>
                <w:ilvl w:val="0"/>
                <w:numId w:val="19"/>
              </w:numPr>
              <w:rPr>
                <w:rFonts w:ascii="Arial" w:hAnsi="Arial" w:cs="Arial"/>
                <w:sz w:val="22"/>
                <w:szCs w:val="22"/>
              </w:rPr>
            </w:pPr>
            <w:r w:rsidRPr="00174A8D">
              <w:rPr>
                <w:rFonts w:ascii="Arial" w:hAnsi="Arial" w:cs="Arial"/>
                <w:sz w:val="18"/>
                <w:szCs w:val="18"/>
              </w:rPr>
              <w:t>Critically analyse, individually and as part of a team exercise, input and output hardware appropriate for specialised applications, for example for use by disabled people, and for three-dimensional modelling applications</w:t>
            </w:r>
          </w:p>
        </w:tc>
      </w:tr>
    </w:tbl>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F2A3D8" w14:textId="77777777" w:rsidR="00492F31" w:rsidRDefault="00492F31" w:rsidP="00492F31">
      <w:pPr>
        <w:rPr>
          <w:rFonts w:ascii="Arial" w:hAnsi="Arial" w:cs="Arial"/>
          <w:i/>
          <w:iCs/>
          <w:sz w:val="22"/>
        </w:rPr>
      </w:pPr>
    </w:p>
    <w:p w14:paraId="21CE66E2" w14:textId="59A19455" w:rsidR="00174A8D" w:rsidRDefault="00EC2E76" w:rsidP="00174A8D">
      <w:pPr>
        <w:rPr>
          <w:rFonts w:ascii="Arial" w:hAnsi="Arial" w:cs="Arial"/>
          <w:sz w:val="22"/>
        </w:rPr>
      </w:pPr>
      <w:r>
        <w:rPr>
          <w:rFonts w:ascii="Arial" w:hAnsi="Arial" w:cs="Arial"/>
          <w:i/>
          <w:iCs/>
          <w:sz w:val="22"/>
        </w:rPr>
        <w:t>Zombie Dice</w:t>
      </w:r>
      <w:r w:rsidR="00492F31">
        <w:rPr>
          <w:rFonts w:ascii="Arial" w:hAnsi="Arial" w:cs="Arial"/>
          <w:i/>
          <w:iCs/>
          <w:sz w:val="22"/>
        </w:rPr>
        <w:t xml:space="preserve"> </w:t>
      </w:r>
      <w:r w:rsidR="00492F31">
        <w:rPr>
          <w:rFonts w:ascii="Arial" w:hAnsi="Arial" w:cs="Arial"/>
          <w:sz w:val="22"/>
        </w:rPr>
        <w:t xml:space="preserve">is a </w:t>
      </w:r>
      <w:r>
        <w:rPr>
          <w:rFonts w:ascii="Arial" w:hAnsi="Arial" w:cs="Arial"/>
          <w:sz w:val="22"/>
        </w:rPr>
        <w:t>dice</w:t>
      </w:r>
      <w:r w:rsidR="00492F31">
        <w:rPr>
          <w:rFonts w:ascii="Arial" w:hAnsi="Arial" w:cs="Arial"/>
          <w:sz w:val="22"/>
        </w:rPr>
        <w:t xml:space="preserve"> game from </w:t>
      </w:r>
      <w:r>
        <w:rPr>
          <w:rFonts w:ascii="Arial" w:hAnsi="Arial" w:cs="Arial"/>
          <w:i/>
          <w:iCs/>
          <w:sz w:val="22"/>
        </w:rPr>
        <w:t>SJ Games</w:t>
      </w:r>
      <w:r w:rsidR="00492F31">
        <w:rPr>
          <w:rFonts w:ascii="Arial" w:hAnsi="Arial" w:cs="Arial"/>
          <w:sz w:val="22"/>
        </w:rPr>
        <w:t xml:space="preserve"> </w:t>
      </w:r>
      <w:r w:rsidR="00492F31" w:rsidRPr="00EC2E76">
        <w:rPr>
          <w:rFonts w:ascii="Arial" w:hAnsi="Arial" w:cs="Arial"/>
          <w:sz w:val="22"/>
          <w:szCs w:val="22"/>
        </w:rPr>
        <w:t>(</w:t>
      </w:r>
      <w:hyperlink r:id="rId12" w:history="1">
        <w:r w:rsidRPr="00EC2E76">
          <w:rPr>
            <w:rStyle w:val="Hyperlink"/>
            <w:rFonts w:ascii="Arial" w:hAnsi="Arial" w:cs="Arial"/>
            <w:sz w:val="22"/>
            <w:szCs w:val="22"/>
          </w:rPr>
          <w:t>https://www.sjgames.com/dice/zombiedice/</w:t>
        </w:r>
      </w:hyperlink>
      <w:r w:rsidRPr="00EC2E76">
        <w:rPr>
          <w:rFonts w:ascii="Arial" w:hAnsi="Arial" w:cs="Arial"/>
          <w:sz w:val="22"/>
          <w:szCs w:val="22"/>
        </w:rPr>
        <w:t>)</w:t>
      </w:r>
      <w:r>
        <w:t xml:space="preserve"> </w:t>
      </w:r>
      <w:r w:rsidR="00492F31">
        <w:rPr>
          <w:rFonts w:ascii="Arial" w:hAnsi="Arial" w:cs="Arial"/>
          <w:sz w:val="22"/>
        </w:rPr>
        <w:t xml:space="preserve">that uses a specially designed </w:t>
      </w:r>
      <w:r>
        <w:rPr>
          <w:rFonts w:ascii="Arial" w:hAnsi="Arial" w:cs="Arial"/>
          <w:sz w:val="22"/>
        </w:rPr>
        <w:t>set</w:t>
      </w:r>
      <w:r w:rsidR="00492F31">
        <w:rPr>
          <w:rFonts w:ascii="Arial" w:hAnsi="Arial" w:cs="Arial"/>
          <w:sz w:val="22"/>
        </w:rPr>
        <w:t xml:space="preserve"> of themed </w:t>
      </w:r>
      <w:r>
        <w:rPr>
          <w:rFonts w:ascii="Arial" w:hAnsi="Arial" w:cs="Arial"/>
          <w:sz w:val="22"/>
        </w:rPr>
        <w:t>dice</w:t>
      </w:r>
      <w:r w:rsidR="00492F31">
        <w:rPr>
          <w:rFonts w:ascii="Arial" w:hAnsi="Arial" w:cs="Arial"/>
          <w:sz w:val="22"/>
        </w:rPr>
        <w:t xml:space="preserve">. </w:t>
      </w:r>
      <w:r>
        <w:rPr>
          <w:rFonts w:ascii="Arial" w:hAnsi="Arial" w:cs="Arial"/>
          <w:sz w:val="22"/>
        </w:rPr>
        <w:t>It is a ‘press your luck’ game in which the player</w:t>
      </w:r>
      <w:r w:rsidR="00E11251">
        <w:rPr>
          <w:rFonts w:ascii="Arial" w:hAnsi="Arial" w:cs="Arial"/>
          <w:sz w:val="22"/>
        </w:rPr>
        <w:t xml:space="preserve"> rolls dice and then decides whether or not to keep rolling depending on the outcome.</w:t>
      </w:r>
      <w:r w:rsidR="00492F31">
        <w:rPr>
          <w:rFonts w:ascii="Arial" w:hAnsi="Arial" w:cs="Arial"/>
          <w:sz w:val="22"/>
        </w:rPr>
        <w:t xml:space="preserve"> Your task is to create the interface for a UWTSD</w:t>
      </w:r>
      <w:r>
        <w:rPr>
          <w:rFonts w:ascii="Arial" w:hAnsi="Arial" w:cs="Arial"/>
          <w:sz w:val="22"/>
        </w:rPr>
        <w:t>-themed</w:t>
      </w:r>
      <w:r w:rsidR="00492F31">
        <w:rPr>
          <w:rFonts w:ascii="Arial" w:hAnsi="Arial" w:cs="Arial"/>
          <w:sz w:val="22"/>
        </w:rPr>
        <w:t xml:space="preserve"> </w:t>
      </w:r>
      <w:r w:rsidR="00E11251">
        <w:rPr>
          <w:rFonts w:ascii="Arial" w:hAnsi="Arial" w:cs="Arial"/>
          <w:sz w:val="22"/>
        </w:rPr>
        <w:t>game using the same basic game mechanics</w:t>
      </w:r>
      <w:r w:rsidR="00492F31">
        <w:rPr>
          <w:rFonts w:ascii="Arial" w:hAnsi="Arial" w:cs="Arial"/>
          <w:sz w:val="22"/>
        </w:rPr>
        <w:t xml:space="preserve"> to be played on a mobile device</w:t>
      </w:r>
      <w:r w:rsidR="00174A8D">
        <w:rPr>
          <w:rFonts w:ascii="Arial" w:hAnsi="Arial" w:cs="Arial"/>
          <w:sz w:val="22"/>
        </w:rPr>
        <w:t>. In assignment 1 you created wireframes for this; now you will continue developing the game’s interface</w:t>
      </w:r>
      <w:r w:rsidR="00DE4433">
        <w:rPr>
          <w:rFonts w:ascii="Arial" w:hAnsi="Arial" w:cs="Arial"/>
          <w:sz w:val="22"/>
        </w:rPr>
        <w:t xml:space="preserve"> into full-colour storyboards.</w:t>
      </w:r>
    </w:p>
    <w:p w14:paraId="064DAC9E" w14:textId="77777777" w:rsidR="00174A8D" w:rsidRPr="001134CD" w:rsidRDefault="00174A8D" w:rsidP="00174A8D">
      <w:pPr>
        <w:rPr>
          <w:rFonts w:ascii="Arial" w:hAnsi="Arial" w:cs="Arial"/>
          <w:sz w:val="22"/>
        </w:rPr>
      </w:pPr>
    </w:p>
    <w:p w14:paraId="6CE3EBEF" w14:textId="77777777" w:rsidR="00174A8D" w:rsidRPr="007D33A5" w:rsidRDefault="00174A8D" w:rsidP="00174A8D">
      <w:pPr>
        <w:rPr>
          <w:rFonts w:ascii="Arial" w:hAnsi="Arial" w:cs="Arial"/>
          <w:sz w:val="22"/>
          <w:szCs w:val="22"/>
        </w:rPr>
      </w:pPr>
      <w:r w:rsidRPr="007D33A5">
        <w:rPr>
          <w:rFonts w:ascii="Arial" w:hAnsi="Arial" w:cs="Arial"/>
          <w:sz w:val="22"/>
          <w:szCs w:val="22"/>
        </w:rPr>
        <w:t>You should submit a report containing the following:</w:t>
      </w:r>
    </w:p>
    <w:p w14:paraId="7EDF150D" w14:textId="77777777" w:rsidR="00174A8D" w:rsidRPr="007D33A5" w:rsidRDefault="00174A8D" w:rsidP="00174A8D">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complete set of full-colour storyboards with appropriate example content together with a short discussion of the changes made due to the feedback collected on the wireframe storyboards, together with evidence of usability testing of these changes.</w:t>
      </w:r>
    </w:p>
    <w:p w14:paraId="4F377CD9" w14:textId="77777777" w:rsidR="00174A8D" w:rsidRPr="007D33A5" w:rsidRDefault="00174A8D" w:rsidP="00174A8D">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description of the process used to collect feedback on your final storyboard prototypes and a summary of the positive and negative feedback elicited</w:t>
      </w:r>
    </w:p>
    <w:p w14:paraId="1EBD64AE" w14:textId="77777777" w:rsidR="00174A8D" w:rsidRPr="007D33A5" w:rsidRDefault="00174A8D" w:rsidP="00174A8D">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discussion of what data would be gathered if a working version were to be build and released, and how that data could be used to influence the next version of the app.</w:t>
      </w:r>
    </w:p>
    <w:p w14:paraId="62CC2480" w14:textId="77777777" w:rsidR="00174A8D" w:rsidRPr="007D33A5" w:rsidRDefault="00174A8D" w:rsidP="00174A8D">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reflective summary of the overall design process and how it has been informed by both usability theory and by the inclusion of the potential users in the design process</w:t>
      </w:r>
    </w:p>
    <w:p w14:paraId="4CA132AB" w14:textId="77777777" w:rsidR="00174A8D" w:rsidRPr="007D33A5" w:rsidRDefault="00174A8D" w:rsidP="00174A8D">
      <w:pPr>
        <w:rPr>
          <w:rFonts w:ascii="Arial" w:hAnsi="Arial" w:cs="Arial"/>
          <w:sz w:val="22"/>
          <w:szCs w:val="22"/>
        </w:rPr>
      </w:pPr>
      <w:r w:rsidRPr="007D33A5">
        <w:rPr>
          <w:rFonts w:ascii="Arial" w:hAnsi="Arial" w:cs="Arial"/>
          <w:sz w:val="22"/>
          <w:szCs w:val="22"/>
        </w:rPr>
        <w:t>The report should include appropriate illustrations and references to research literature (at least two thirds of these should be books/journal papers).</w:t>
      </w:r>
    </w:p>
    <w:p w14:paraId="5F21A0BD" w14:textId="77777777" w:rsidR="00174A8D" w:rsidRPr="001134CD" w:rsidRDefault="00174A8D" w:rsidP="00174A8D">
      <w:pPr>
        <w:jc w:val="both"/>
        <w:rPr>
          <w:rFonts w:ascii="Arial" w:hAnsi="Arial" w:cs="Arial"/>
          <w:szCs w:val="22"/>
        </w:rPr>
      </w:pPr>
    </w:p>
    <w:p w14:paraId="28204B9A" w14:textId="77777777" w:rsidR="00174A8D" w:rsidRPr="007D33A5" w:rsidRDefault="00174A8D" w:rsidP="00174A8D">
      <w:pPr>
        <w:rPr>
          <w:rFonts w:ascii="Arial" w:hAnsi="Arial" w:cs="Arial"/>
          <w:sz w:val="22"/>
          <w:szCs w:val="22"/>
        </w:rPr>
      </w:pPr>
      <w:r w:rsidRPr="007D33A5">
        <w:rPr>
          <w:rFonts w:ascii="Arial" w:hAnsi="Arial" w:cs="Arial"/>
          <w:sz w:val="22"/>
          <w:szCs w:val="22"/>
        </w:rPr>
        <w:t>Your submission should be presented in the form of a report that includes the following sections:</w:t>
      </w:r>
    </w:p>
    <w:p w14:paraId="7A011DB8" w14:textId="6435F991" w:rsidR="00174A8D" w:rsidRPr="007D33A5" w:rsidRDefault="00174A8D" w:rsidP="00174A8D">
      <w:pPr>
        <w:pStyle w:val="ListParagraph"/>
        <w:numPr>
          <w:ilvl w:val="0"/>
          <w:numId w:val="17"/>
        </w:numPr>
        <w:rPr>
          <w:rFonts w:ascii="Arial" w:hAnsi="Arial" w:cs="Arial"/>
          <w:sz w:val="22"/>
          <w:szCs w:val="22"/>
        </w:rPr>
      </w:pPr>
      <w:r w:rsidRPr="007D33A5">
        <w:rPr>
          <w:rFonts w:ascii="Arial" w:hAnsi="Arial" w:cs="Arial"/>
          <w:sz w:val="22"/>
          <w:szCs w:val="22"/>
        </w:rPr>
        <w:t>(30%) Full colour design storyboards (not hand-drawn and scanned). They should show all of the major functionality of the app at a size appropriate for a mobile phone</w:t>
      </w:r>
      <w:r w:rsidR="00DE4433">
        <w:rPr>
          <w:rFonts w:ascii="Arial" w:hAnsi="Arial" w:cs="Arial"/>
          <w:sz w:val="22"/>
          <w:szCs w:val="22"/>
        </w:rPr>
        <w:t xml:space="preserve"> </w:t>
      </w:r>
      <w:r w:rsidRPr="007D33A5">
        <w:rPr>
          <w:rFonts w:ascii="Arial" w:hAnsi="Arial" w:cs="Arial"/>
          <w:sz w:val="22"/>
          <w:szCs w:val="22"/>
        </w:rPr>
        <w:t>and should take all of the usual aspects of interaction design theory into account in the design. Where the design differs from that of the wireframe model the reasons for this should be documented and justified. The complete set of storyboards should be presented in an appendix but significant elements such as the main screen designs should be discussed in the main body of the report. These can be created using any suitable software; Adobe XD is a good choice for this, but other packages are fine provided that you remember to show not only the screens but how the user moves between the screens.</w:t>
      </w:r>
    </w:p>
    <w:p w14:paraId="17DE26B0" w14:textId="77777777" w:rsidR="00174A8D" w:rsidRPr="007D33A5" w:rsidRDefault="00174A8D" w:rsidP="00174A8D">
      <w:pPr>
        <w:pStyle w:val="ListParagraph"/>
        <w:numPr>
          <w:ilvl w:val="0"/>
          <w:numId w:val="17"/>
        </w:numPr>
        <w:rPr>
          <w:rFonts w:ascii="Arial" w:hAnsi="Arial" w:cs="Arial"/>
          <w:sz w:val="22"/>
          <w:szCs w:val="22"/>
        </w:rPr>
      </w:pPr>
      <w:r w:rsidRPr="007D33A5">
        <w:rPr>
          <w:rFonts w:ascii="Arial" w:hAnsi="Arial" w:cs="Arial"/>
          <w:sz w:val="22"/>
          <w:szCs w:val="22"/>
        </w:rPr>
        <w:t>(20%)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14:paraId="407EF7BE" w14:textId="77777777" w:rsidR="00174A8D" w:rsidRPr="007D33A5" w:rsidRDefault="00174A8D" w:rsidP="00174A8D">
      <w:pPr>
        <w:pStyle w:val="ListParagraph"/>
        <w:numPr>
          <w:ilvl w:val="0"/>
          <w:numId w:val="17"/>
        </w:numPr>
        <w:rPr>
          <w:rFonts w:ascii="Arial" w:hAnsi="Arial" w:cs="Arial"/>
          <w:sz w:val="22"/>
          <w:szCs w:val="22"/>
        </w:rPr>
      </w:pPr>
      <w:r w:rsidRPr="007D33A5">
        <w:rPr>
          <w:rFonts w:ascii="Arial" w:hAnsi="Arial" w:cs="Arial"/>
          <w:sz w:val="22"/>
          <w:szCs w:val="22"/>
        </w:rPr>
        <w:t>(20%) What information are you going to collect from you users in the working version? Why do you need it and how will you collect it? Can data be collected automatically or will you need to continue to interact directly with your users to get the data you need? Are there differences between collecting usage data and emotional response data?</w:t>
      </w:r>
    </w:p>
    <w:p w14:paraId="61F30AA4" w14:textId="77777777" w:rsidR="00174A8D" w:rsidRPr="007D33A5" w:rsidRDefault="00174A8D" w:rsidP="00174A8D">
      <w:pPr>
        <w:pStyle w:val="ListParagraph"/>
        <w:numPr>
          <w:ilvl w:val="0"/>
          <w:numId w:val="17"/>
        </w:numPr>
        <w:rPr>
          <w:rFonts w:ascii="Arial" w:hAnsi="Arial" w:cs="Arial"/>
          <w:sz w:val="22"/>
          <w:szCs w:val="22"/>
        </w:rPr>
      </w:pPr>
      <w:r w:rsidRPr="007D33A5">
        <w:rPr>
          <w:rFonts w:ascii="Arial" w:hAnsi="Arial" w:cs="Arial"/>
          <w:sz w:val="22"/>
          <w:szCs w:val="22"/>
        </w:rPr>
        <w:t>(20%) How would your storyboards have differed if you had approached the app purely from a usability viewpoint? Were there any conflicts between usability and user experience that you had to resolve? Use examples from your design process to explain these.</w:t>
      </w:r>
    </w:p>
    <w:p w14:paraId="43EC0E85" w14:textId="77777777" w:rsidR="00174A8D" w:rsidRPr="007D33A5" w:rsidRDefault="00174A8D" w:rsidP="00174A8D">
      <w:pPr>
        <w:rPr>
          <w:rFonts w:ascii="Arial" w:hAnsi="Arial" w:cs="Arial"/>
          <w:sz w:val="22"/>
          <w:szCs w:val="22"/>
        </w:rPr>
      </w:pPr>
    </w:p>
    <w:p w14:paraId="51F5CF18" w14:textId="77777777" w:rsidR="00174A8D" w:rsidRPr="00A406E5" w:rsidRDefault="00174A8D" w:rsidP="00174A8D">
      <w:pPr>
        <w:rPr>
          <w:rFonts w:ascii="Arial" w:hAnsi="Arial" w:cs="Arial"/>
          <w:sz w:val="24"/>
          <w:szCs w:val="24"/>
        </w:rPr>
      </w:pPr>
      <w:r w:rsidRPr="007D33A5">
        <w:rPr>
          <w:rFonts w:ascii="Arial" w:hAnsi="Arial" w:cs="Arial"/>
          <w:sz w:val="22"/>
          <w:szCs w:val="22"/>
        </w:rPr>
        <w:t>The final 10% will be awarded for document presentation and appropriate references to the research literature. The report should be submitted through Turnitin. Do not submit the assignment brief document with this.</w:t>
      </w:r>
    </w:p>
    <w:p w14:paraId="7C711DAD" w14:textId="5E16B032" w:rsidR="00492F31" w:rsidRDefault="00492F31" w:rsidP="00174A8D">
      <w:pPr>
        <w:rPr>
          <w:rFonts w:ascii="Arial" w:hAnsi="Arial" w:cs="Arial"/>
          <w:sz w:val="22"/>
          <w:szCs w:val="22"/>
        </w:rPr>
      </w:pPr>
      <w:r>
        <w:rPr>
          <w:rFonts w:ascii="Arial" w:hAnsi="Arial" w:cs="Arial"/>
          <w:sz w:val="22"/>
          <w:szCs w:val="22"/>
        </w:rPr>
        <w:br w:type="page"/>
      </w:r>
    </w:p>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53A183B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2E3126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620AFAE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4D7DAD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24412CE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AA3AD7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1839938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tc>
      </w:tr>
    </w:tbl>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20894059" w14:textId="77777777" w:rsidR="00174A8D" w:rsidRPr="002D5089" w:rsidRDefault="00174A8D" w:rsidP="00174A8D">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14:paraId="4C765F03" w14:textId="77777777" w:rsidR="00174A8D" w:rsidRDefault="00174A8D" w:rsidP="00174A8D">
      <w:pPr>
        <w:ind w:left="720"/>
        <w:rPr>
          <w:rFonts w:ascii="Arial" w:hAnsi="Arial" w:cs="Arial"/>
          <w:sz w:val="24"/>
          <w:szCs w:val="24"/>
        </w:rPr>
      </w:pPr>
    </w:p>
    <w:p w14:paraId="7427D745" w14:textId="77777777" w:rsidR="00174A8D" w:rsidRDefault="00174A8D" w:rsidP="00174A8D">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377A6276" w14:textId="77777777" w:rsidR="00174A8D" w:rsidRDefault="00174A8D" w:rsidP="00174A8D">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6D200E06" w14:textId="77777777" w:rsidR="00174A8D" w:rsidRPr="00933AAF" w:rsidRDefault="00174A8D" w:rsidP="00174A8D">
      <w:pPr>
        <w:ind w:left="720"/>
        <w:rPr>
          <w:rFonts w:ascii="Arial" w:hAnsi="Arial" w:cs="Arial"/>
          <w:sz w:val="22"/>
          <w:szCs w:val="22"/>
        </w:rPr>
      </w:pPr>
    </w:p>
    <w:p w14:paraId="01C6EF20" w14:textId="77777777" w:rsidR="00174A8D" w:rsidRPr="00933AAF" w:rsidRDefault="00174A8D" w:rsidP="00174A8D">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14:paraId="47D0442A" w14:textId="77777777" w:rsidR="00174A8D" w:rsidRDefault="00174A8D" w:rsidP="00174A8D">
      <w:pPr>
        <w:ind w:left="720"/>
        <w:rPr>
          <w:rFonts w:ascii="Arial" w:hAnsi="Arial" w:cs="Arial"/>
          <w:sz w:val="22"/>
          <w:szCs w:val="22"/>
        </w:rPr>
      </w:pPr>
    </w:p>
    <w:p w14:paraId="1BD3D92D" w14:textId="77777777" w:rsidR="00174A8D" w:rsidRPr="00933AAF" w:rsidRDefault="00174A8D" w:rsidP="00174A8D">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57BA8EC6" w14:textId="77777777" w:rsidR="006174AE" w:rsidRDefault="006174AE" w:rsidP="006174A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B0429B5" w14:textId="77777777" w:rsidR="006174AE" w:rsidRDefault="006174AE" w:rsidP="006174AE">
      <w:pPr>
        <w:jc w:val="both"/>
        <w:rPr>
          <w:rFonts w:ascii="Arial" w:hAnsi="Arial" w:cs="Arial"/>
          <w:b/>
          <w:sz w:val="22"/>
          <w:szCs w:val="22"/>
        </w:rPr>
      </w:pPr>
    </w:p>
    <w:p w14:paraId="59C0CE2F" w14:textId="77777777" w:rsidR="006174AE" w:rsidRPr="00A406E5" w:rsidRDefault="006174AE" w:rsidP="006174AE">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4B2BB36" w14:textId="77777777" w:rsidR="006174AE" w:rsidRPr="00A406E5" w:rsidRDefault="006174AE" w:rsidP="006174A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C4F429" w14:textId="77777777" w:rsidR="006174AE" w:rsidRPr="00A406E5" w:rsidRDefault="006174AE" w:rsidP="006174AE">
      <w:pPr>
        <w:jc w:val="both"/>
        <w:rPr>
          <w:rFonts w:ascii="Arial" w:hAnsi="Arial" w:cs="Arial"/>
          <w:sz w:val="22"/>
          <w:szCs w:val="22"/>
        </w:rPr>
      </w:pPr>
    </w:p>
    <w:p w14:paraId="09D7B82B" w14:textId="77777777" w:rsidR="006174AE" w:rsidRPr="00A406E5" w:rsidRDefault="006174AE" w:rsidP="006174AE">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 need to justify your decisions related to good design and poor design by suitable reference to the literature. </w:t>
      </w:r>
    </w:p>
    <w:p w14:paraId="33C0F2FC" w14:textId="77777777" w:rsidR="006174AE" w:rsidRPr="00A406E5" w:rsidRDefault="006174AE" w:rsidP="006174AE">
      <w:pPr>
        <w:jc w:val="both"/>
        <w:rPr>
          <w:rFonts w:ascii="Arial" w:hAnsi="Arial" w:cs="Arial"/>
          <w:sz w:val="22"/>
          <w:szCs w:val="22"/>
        </w:rPr>
      </w:pPr>
    </w:p>
    <w:p w14:paraId="0C366B37" w14:textId="77777777" w:rsidR="006174AE" w:rsidRPr="00A406E5" w:rsidRDefault="006174AE" w:rsidP="006174AE">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EBBE344" w14:textId="77777777" w:rsidR="006174AE" w:rsidRPr="00A406E5" w:rsidRDefault="006174AE" w:rsidP="006174AE">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90A69B7" w14:textId="77777777" w:rsidR="006174AE" w:rsidRPr="00A406E5" w:rsidRDefault="006174AE" w:rsidP="006174AE">
      <w:pPr>
        <w:jc w:val="both"/>
        <w:rPr>
          <w:rFonts w:ascii="Arial" w:hAnsi="Arial" w:cs="Arial"/>
          <w:b/>
          <w:i/>
          <w:sz w:val="22"/>
          <w:szCs w:val="22"/>
        </w:rPr>
      </w:pPr>
    </w:p>
    <w:p w14:paraId="0F866C4C" w14:textId="77777777" w:rsidR="006174AE" w:rsidRPr="00A406E5" w:rsidRDefault="006174AE" w:rsidP="006174AE">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Consider how you could collect data in a real-world situation. This will involve identifying and selecting potential commercial data collection services as well as bespoke data collection options..</w:t>
      </w:r>
    </w:p>
    <w:p w14:paraId="32F558C8" w14:textId="77777777" w:rsidR="006174AE" w:rsidRPr="00A406E5" w:rsidRDefault="006174AE" w:rsidP="006174AE">
      <w:pPr>
        <w:jc w:val="both"/>
        <w:rPr>
          <w:rFonts w:ascii="Arial" w:hAnsi="Arial" w:cs="Arial"/>
          <w:b/>
          <w:sz w:val="22"/>
          <w:szCs w:val="22"/>
        </w:rPr>
      </w:pPr>
    </w:p>
    <w:p w14:paraId="095BBAD7" w14:textId="77777777" w:rsidR="006174AE" w:rsidRPr="00A406E5" w:rsidRDefault="006174AE" w:rsidP="006174AE">
      <w:pPr>
        <w:numPr>
          <w:ilvl w:val="0"/>
          <w:numId w:val="6"/>
        </w:numPr>
        <w:jc w:val="both"/>
        <w:rPr>
          <w:rFonts w:ascii="Arial" w:hAnsi="Arial" w:cs="Arial"/>
          <w:b/>
          <w:sz w:val="22"/>
          <w:szCs w:val="22"/>
        </w:rPr>
      </w:pPr>
      <w:r>
        <w:rPr>
          <w:rFonts w:ascii="Arial" w:hAnsi="Arial" w:cs="Arial"/>
          <w:b/>
          <w:sz w:val="22"/>
          <w:szCs w:val="22"/>
        </w:rPr>
        <w:t>Cognitive and Intellectual Skills</w:t>
      </w:r>
    </w:p>
    <w:p w14:paraId="1F1B76D7" w14:textId="77777777" w:rsidR="006174AE" w:rsidRPr="00A406E5" w:rsidRDefault="006174AE" w:rsidP="006174A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BAADA70" w14:textId="77777777" w:rsidR="006174AE" w:rsidRPr="00A406E5" w:rsidRDefault="006174AE" w:rsidP="006174AE">
      <w:pPr>
        <w:jc w:val="both"/>
        <w:rPr>
          <w:rFonts w:ascii="Arial" w:hAnsi="Arial" w:cs="Arial"/>
          <w:sz w:val="22"/>
          <w:szCs w:val="22"/>
        </w:rPr>
      </w:pPr>
    </w:p>
    <w:p w14:paraId="648AEDB3" w14:textId="77777777" w:rsidR="006174AE" w:rsidRDefault="006174AE" w:rsidP="006174A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What changes did you make to the design as a result of the test carried out in the previous assignment? How will these solve your problems?</w:t>
      </w:r>
    </w:p>
    <w:p w14:paraId="40CDE556" w14:textId="77777777" w:rsidR="006174AE" w:rsidRPr="00A406E5" w:rsidRDefault="006174AE" w:rsidP="006174AE">
      <w:pPr>
        <w:jc w:val="both"/>
        <w:rPr>
          <w:rFonts w:ascii="Arial" w:hAnsi="Arial" w:cs="Arial"/>
          <w:i/>
          <w:sz w:val="22"/>
          <w:szCs w:val="22"/>
        </w:rPr>
      </w:pPr>
    </w:p>
    <w:p w14:paraId="35E3F101" w14:textId="77777777" w:rsidR="006174AE" w:rsidRPr="00A406E5" w:rsidRDefault="006174AE" w:rsidP="006174AE">
      <w:pPr>
        <w:jc w:val="both"/>
        <w:rPr>
          <w:rFonts w:ascii="Arial" w:hAnsi="Arial" w:cs="Arial"/>
          <w:sz w:val="22"/>
          <w:szCs w:val="22"/>
        </w:rPr>
      </w:pPr>
    </w:p>
    <w:p w14:paraId="04A18843" w14:textId="77777777" w:rsidR="006174AE" w:rsidRPr="00A406E5" w:rsidRDefault="006174AE" w:rsidP="006174AE">
      <w:pPr>
        <w:jc w:val="both"/>
        <w:rPr>
          <w:rFonts w:ascii="Arial" w:hAnsi="Arial" w:cs="Arial"/>
          <w:b/>
          <w:sz w:val="22"/>
          <w:szCs w:val="22"/>
        </w:rPr>
      </w:pPr>
    </w:p>
    <w:p w14:paraId="43F51E19" w14:textId="77777777" w:rsidR="006174AE" w:rsidRPr="00A406E5" w:rsidRDefault="006174AE" w:rsidP="006174A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D9081EB" w14:textId="77777777" w:rsidR="006174AE" w:rsidRPr="00A406E5" w:rsidRDefault="006174AE" w:rsidP="006174A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1BD4F03C" w14:textId="77777777" w:rsidR="006174AE" w:rsidRPr="00A406E5" w:rsidRDefault="006174AE" w:rsidP="006174AE">
      <w:pPr>
        <w:jc w:val="both"/>
        <w:rPr>
          <w:rFonts w:ascii="Arial" w:hAnsi="Arial" w:cs="Arial"/>
          <w:sz w:val="22"/>
          <w:szCs w:val="22"/>
        </w:rPr>
      </w:pPr>
    </w:p>
    <w:p w14:paraId="5310FBCC" w14:textId="77777777" w:rsidR="006174AE" w:rsidRDefault="006174AE" w:rsidP="006174A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should produce a full updated interface for this prototype design, using an appropriate workplace tool. This should be tested with real users rather than simply relying upon designer tests.</w:t>
      </w:r>
    </w:p>
    <w:p w14:paraId="4D989E52" w14:textId="77777777" w:rsidR="006174AE" w:rsidRPr="00E44F29" w:rsidRDefault="006174AE" w:rsidP="006174AE">
      <w:pPr>
        <w:jc w:val="both"/>
        <w:rPr>
          <w:rFonts w:ascii="Arial" w:hAnsi="Arial" w:cs="Arial"/>
          <w:i/>
          <w:sz w:val="22"/>
          <w:szCs w:val="22"/>
        </w:rPr>
      </w:pPr>
    </w:p>
    <w:p w14:paraId="72FE8820" w14:textId="77777777" w:rsidR="006174AE" w:rsidRPr="00A406E5" w:rsidRDefault="006174AE" w:rsidP="006174A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9B939C0" w14:textId="77777777" w:rsidR="006174AE" w:rsidRPr="00A406E5" w:rsidRDefault="006174AE" w:rsidP="006174AE">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1E93379" w14:textId="77777777" w:rsidR="006174AE" w:rsidRPr="00A406E5" w:rsidRDefault="006174AE" w:rsidP="006174AE">
      <w:pPr>
        <w:jc w:val="both"/>
        <w:rPr>
          <w:rFonts w:ascii="Arial" w:hAnsi="Arial" w:cs="Arial"/>
          <w:sz w:val="22"/>
          <w:szCs w:val="22"/>
        </w:rPr>
      </w:pPr>
    </w:p>
    <w:p w14:paraId="2A686FB1" w14:textId="77777777" w:rsidR="006174AE" w:rsidRPr="00A406E5" w:rsidRDefault="006174AE" w:rsidP="006174A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is a report, not a paper, so no abstract is needed. Ensure that your report looks professional. Document presentation is important. Remember to use technical English, to stick to the numerical referencing method, and to caption all of your illustrations.</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650AE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650AE1" w:rsidRPr="00A406E5" w14:paraId="61DBE375" w14:textId="77777777" w:rsidTr="00650AE1">
        <w:trPr>
          <w:trHeight w:val="450"/>
        </w:trPr>
        <w:tc>
          <w:tcPr>
            <w:tcW w:w="4169" w:type="pct"/>
            <w:vMerge w:val="restart"/>
            <w:tcBorders>
              <w:top w:val="single" w:sz="4" w:space="0" w:color="auto"/>
              <w:left w:val="single" w:sz="4" w:space="0" w:color="auto"/>
              <w:right w:val="single" w:sz="4" w:space="0" w:color="auto"/>
            </w:tcBorders>
          </w:tcPr>
          <w:p w14:paraId="715E6E39" w14:textId="77777777" w:rsidR="00650AE1" w:rsidRDefault="00650AE1" w:rsidP="00650AE1">
            <w:pPr>
              <w:spacing w:after="120"/>
              <w:rPr>
                <w:rFonts w:ascii="Calibri" w:hAnsi="Calibri"/>
                <w:sz w:val="14"/>
                <w:szCs w:val="14"/>
              </w:rPr>
            </w:pPr>
            <w:r>
              <w:rPr>
                <w:rFonts w:ascii="Calibri" w:hAnsi="Calibri"/>
                <w:sz w:val="14"/>
                <w:szCs w:val="14"/>
              </w:rPr>
              <w:t>Research and application as shown in your Introduction and human factors sections</w:t>
            </w:r>
          </w:p>
          <w:p w14:paraId="4EB778E4" w14:textId="77777777" w:rsidR="00650AE1" w:rsidRPr="00A406E5" w:rsidRDefault="00650AE1" w:rsidP="00650AE1">
            <w:pPr>
              <w:spacing w:after="120"/>
              <w:rPr>
                <w:rFonts w:ascii="Arial" w:hAnsi="Arial" w:cs="Arial"/>
                <w:sz w:val="14"/>
                <w:szCs w:val="14"/>
              </w:rPr>
            </w:pPr>
          </w:p>
          <w:p w14:paraId="6FA5AA27" w14:textId="77777777" w:rsidR="00650AE1" w:rsidRPr="00A406E5" w:rsidRDefault="00650AE1" w:rsidP="00650AE1">
            <w:pPr>
              <w:spacing w:after="120"/>
              <w:rPr>
                <w:rFonts w:ascii="Arial" w:hAnsi="Arial" w:cs="Arial"/>
                <w:sz w:val="14"/>
                <w:szCs w:val="14"/>
              </w:rPr>
            </w:pPr>
          </w:p>
          <w:p w14:paraId="417D8684" w14:textId="77777777" w:rsidR="00650AE1" w:rsidRPr="00A406E5" w:rsidRDefault="00650AE1" w:rsidP="00650AE1">
            <w:pPr>
              <w:spacing w:after="120"/>
              <w:rPr>
                <w:rFonts w:ascii="Arial" w:hAnsi="Arial" w:cs="Arial"/>
                <w:sz w:val="14"/>
                <w:szCs w:val="14"/>
              </w:rPr>
            </w:pPr>
          </w:p>
          <w:p w14:paraId="079E4275" w14:textId="77777777" w:rsidR="00650AE1" w:rsidRPr="00A406E5" w:rsidRDefault="00650AE1" w:rsidP="00650AE1">
            <w:pPr>
              <w:spacing w:after="120"/>
              <w:rPr>
                <w:rFonts w:ascii="Arial" w:hAnsi="Arial" w:cs="Arial"/>
                <w:sz w:val="14"/>
                <w:szCs w:val="14"/>
              </w:rPr>
            </w:pPr>
          </w:p>
          <w:p w14:paraId="402AFC0E"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61AB02E2" w:rsidR="00650AE1" w:rsidRPr="00A406E5" w:rsidRDefault="006174AE" w:rsidP="00650AE1">
            <w:pPr>
              <w:jc w:val="center"/>
              <w:rPr>
                <w:rFonts w:ascii="Arial" w:hAnsi="Arial" w:cs="Arial"/>
                <w:sz w:val="32"/>
              </w:rPr>
            </w:pPr>
            <w:r>
              <w:rPr>
                <w:rFonts w:ascii="Arial" w:hAnsi="Arial" w:cs="Arial"/>
                <w:sz w:val="32"/>
              </w:rPr>
              <w:t>2</w:t>
            </w:r>
            <w:r w:rsidR="00650AE1">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4A6A0F5B" w14:textId="77777777" w:rsidR="00650AE1" w:rsidRPr="00A406E5" w:rsidRDefault="00650AE1" w:rsidP="00650AE1">
            <w:pPr>
              <w:jc w:val="center"/>
              <w:rPr>
                <w:rFonts w:ascii="Arial" w:hAnsi="Arial" w:cs="Arial"/>
                <w:sz w:val="32"/>
              </w:rPr>
            </w:pPr>
          </w:p>
        </w:tc>
      </w:tr>
      <w:tr w:rsidR="00650AE1" w:rsidRPr="00A406E5" w14:paraId="35DD0C38" w14:textId="77777777" w:rsidTr="00650AE1">
        <w:trPr>
          <w:trHeight w:val="451"/>
        </w:trPr>
        <w:tc>
          <w:tcPr>
            <w:tcW w:w="4169" w:type="pct"/>
            <w:vMerge/>
            <w:tcBorders>
              <w:left w:val="single" w:sz="4" w:space="0" w:color="auto"/>
              <w:bottom w:val="single" w:sz="4" w:space="0" w:color="auto"/>
              <w:right w:val="single" w:sz="4" w:space="0" w:color="auto"/>
            </w:tcBorders>
          </w:tcPr>
          <w:p w14:paraId="4BB1F1B2"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FA996E" w14:textId="77777777" w:rsidR="00650AE1" w:rsidRPr="00A406E5" w:rsidRDefault="00650AE1" w:rsidP="00650AE1">
            <w:pPr>
              <w:jc w:val="center"/>
              <w:rPr>
                <w:rFonts w:ascii="Arial" w:hAnsi="Arial" w:cs="Arial"/>
                <w:sz w:val="32"/>
              </w:rPr>
            </w:pPr>
          </w:p>
        </w:tc>
      </w:tr>
      <w:tr w:rsidR="00650AE1" w:rsidRPr="00A406E5" w14:paraId="446F486E"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650AE1" w:rsidRPr="00A406E5" w:rsidRDefault="00650AE1" w:rsidP="00650AE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8449BF1"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650AE1" w:rsidRPr="00A406E5" w:rsidRDefault="00650AE1" w:rsidP="00650AE1">
            <w:pPr>
              <w:jc w:val="center"/>
              <w:rPr>
                <w:rFonts w:ascii="Arial" w:hAnsi="Arial" w:cs="Arial"/>
                <w:sz w:val="32"/>
              </w:rPr>
            </w:pPr>
          </w:p>
        </w:tc>
      </w:tr>
      <w:tr w:rsidR="00650AE1" w:rsidRPr="00A406E5" w14:paraId="50BE116E" w14:textId="77777777" w:rsidTr="00650AE1">
        <w:trPr>
          <w:trHeight w:val="450"/>
        </w:trPr>
        <w:tc>
          <w:tcPr>
            <w:tcW w:w="4169" w:type="pct"/>
            <w:vMerge w:val="restart"/>
            <w:tcBorders>
              <w:top w:val="single" w:sz="4" w:space="0" w:color="auto"/>
              <w:left w:val="single" w:sz="4" w:space="0" w:color="auto"/>
              <w:right w:val="single" w:sz="4" w:space="0" w:color="auto"/>
            </w:tcBorders>
          </w:tcPr>
          <w:p w14:paraId="65446E2E" w14:textId="77777777" w:rsidR="00650AE1" w:rsidRPr="00A406E5" w:rsidRDefault="00650AE1" w:rsidP="00650AE1">
            <w:pPr>
              <w:spacing w:after="120"/>
              <w:rPr>
                <w:rFonts w:ascii="Arial" w:hAnsi="Arial" w:cs="Arial"/>
                <w:sz w:val="14"/>
                <w:szCs w:val="14"/>
              </w:rPr>
            </w:pPr>
          </w:p>
          <w:p w14:paraId="0D43B48E" w14:textId="77777777" w:rsidR="00650AE1" w:rsidRPr="00A406E5" w:rsidRDefault="00650AE1" w:rsidP="00650AE1">
            <w:pPr>
              <w:spacing w:after="120"/>
              <w:rPr>
                <w:rFonts w:ascii="Arial" w:hAnsi="Arial" w:cs="Arial"/>
                <w:sz w:val="14"/>
                <w:szCs w:val="14"/>
              </w:rPr>
            </w:pPr>
          </w:p>
          <w:p w14:paraId="797256E4" w14:textId="77777777" w:rsidR="00650AE1" w:rsidRPr="00A406E5" w:rsidRDefault="00650AE1" w:rsidP="00650AE1">
            <w:pPr>
              <w:spacing w:after="120"/>
              <w:rPr>
                <w:rFonts w:ascii="Arial" w:hAnsi="Arial" w:cs="Arial"/>
                <w:sz w:val="14"/>
                <w:szCs w:val="14"/>
              </w:rPr>
            </w:pPr>
          </w:p>
          <w:p w14:paraId="327C6895"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4E2F1FB4" w:rsidR="00650AE1" w:rsidRPr="00A406E5" w:rsidRDefault="006174AE" w:rsidP="00650AE1">
            <w:pPr>
              <w:jc w:val="center"/>
              <w:rPr>
                <w:rFonts w:ascii="Arial" w:hAnsi="Arial" w:cs="Arial"/>
                <w:sz w:val="32"/>
              </w:rPr>
            </w:pPr>
            <w:r>
              <w:rPr>
                <w:rFonts w:ascii="Arial" w:hAnsi="Arial" w:cs="Arial"/>
                <w:sz w:val="32"/>
              </w:rPr>
              <w:t>2</w:t>
            </w:r>
            <w:r w:rsidR="00650AE1">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426250AF" w14:textId="77777777" w:rsidR="00650AE1" w:rsidRPr="00A406E5" w:rsidRDefault="00650AE1" w:rsidP="00650AE1">
            <w:pPr>
              <w:jc w:val="center"/>
              <w:rPr>
                <w:rFonts w:ascii="Arial" w:hAnsi="Arial" w:cs="Arial"/>
                <w:sz w:val="32"/>
              </w:rPr>
            </w:pPr>
          </w:p>
        </w:tc>
      </w:tr>
      <w:tr w:rsidR="00650AE1" w:rsidRPr="00A406E5" w14:paraId="6744F5AD" w14:textId="77777777" w:rsidTr="00650AE1">
        <w:trPr>
          <w:trHeight w:val="451"/>
        </w:trPr>
        <w:tc>
          <w:tcPr>
            <w:tcW w:w="4169" w:type="pct"/>
            <w:vMerge/>
            <w:tcBorders>
              <w:left w:val="single" w:sz="4" w:space="0" w:color="auto"/>
              <w:bottom w:val="single" w:sz="4" w:space="0" w:color="auto"/>
              <w:right w:val="single" w:sz="4" w:space="0" w:color="auto"/>
            </w:tcBorders>
          </w:tcPr>
          <w:p w14:paraId="26AF8A38"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18C03" w14:textId="77777777" w:rsidR="00650AE1" w:rsidRPr="00A406E5" w:rsidRDefault="00650AE1" w:rsidP="00650AE1">
            <w:pPr>
              <w:jc w:val="center"/>
              <w:rPr>
                <w:rFonts w:ascii="Arial" w:hAnsi="Arial" w:cs="Arial"/>
                <w:sz w:val="32"/>
              </w:rPr>
            </w:pPr>
          </w:p>
        </w:tc>
      </w:tr>
      <w:tr w:rsidR="00650AE1" w:rsidRPr="00A406E5" w14:paraId="10FADD6A"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5C87888"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650AE1" w:rsidRPr="00A406E5" w:rsidRDefault="00650AE1" w:rsidP="00650AE1">
            <w:pPr>
              <w:jc w:val="center"/>
              <w:rPr>
                <w:rFonts w:ascii="Arial" w:hAnsi="Arial" w:cs="Arial"/>
                <w:sz w:val="32"/>
              </w:rPr>
            </w:pPr>
          </w:p>
        </w:tc>
      </w:tr>
      <w:tr w:rsidR="006174AE" w:rsidRPr="00A406E5" w14:paraId="0BB7806D" w14:textId="77777777" w:rsidTr="00D463D0">
        <w:trPr>
          <w:trHeight w:val="1124"/>
        </w:trPr>
        <w:tc>
          <w:tcPr>
            <w:tcW w:w="4169" w:type="pct"/>
            <w:tcBorders>
              <w:top w:val="single" w:sz="4" w:space="0" w:color="auto"/>
              <w:left w:val="single" w:sz="4" w:space="0" w:color="auto"/>
              <w:right w:val="single" w:sz="4" w:space="0" w:color="auto"/>
            </w:tcBorders>
          </w:tcPr>
          <w:p w14:paraId="212D0E7D" w14:textId="77777777" w:rsidR="006174AE" w:rsidRPr="00A406E5" w:rsidRDefault="006174AE" w:rsidP="00650AE1">
            <w:pPr>
              <w:spacing w:after="120"/>
              <w:rPr>
                <w:rFonts w:ascii="Arial" w:hAnsi="Arial" w:cs="Arial"/>
                <w:sz w:val="14"/>
                <w:szCs w:val="14"/>
              </w:rPr>
            </w:pPr>
          </w:p>
          <w:p w14:paraId="58918A48" w14:textId="77777777" w:rsidR="006174AE" w:rsidRPr="00A406E5" w:rsidRDefault="006174AE" w:rsidP="00650AE1">
            <w:pPr>
              <w:spacing w:after="120"/>
              <w:rPr>
                <w:rFonts w:ascii="Arial" w:hAnsi="Arial" w:cs="Arial"/>
                <w:sz w:val="14"/>
                <w:szCs w:val="14"/>
              </w:rPr>
            </w:pPr>
          </w:p>
          <w:p w14:paraId="6272C0D3" w14:textId="77777777" w:rsidR="006174AE" w:rsidRPr="00A406E5" w:rsidRDefault="006174AE" w:rsidP="00650AE1">
            <w:pPr>
              <w:spacing w:after="120"/>
              <w:rPr>
                <w:rFonts w:ascii="Arial" w:hAnsi="Arial" w:cs="Arial"/>
                <w:sz w:val="14"/>
                <w:szCs w:val="14"/>
              </w:rPr>
            </w:pPr>
          </w:p>
          <w:p w14:paraId="675C423B" w14:textId="77777777" w:rsidR="006174AE" w:rsidRPr="00A406E5" w:rsidRDefault="006174AE"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5B8CEAA2" w:rsidR="006174AE" w:rsidRPr="00A406E5" w:rsidRDefault="006174AE" w:rsidP="00650AE1">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2EB5B397" w14:textId="77777777" w:rsidR="006174AE" w:rsidRPr="00A406E5" w:rsidRDefault="006174AE" w:rsidP="00650AE1">
            <w:pPr>
              <w:jc w:val="center"/>
              <w:rPr>
                <w:rFonts w:ascii="Arial" w:hAnsi="Arial" w:cs="Arial"/>
                <w:sz w:val="32"/>
              </w:rPr>
            </w:pPr>
          </w:p>
        </w:tc>
      </w:tr>
      <w:tr w:rsidR="00650AE1" w:rsidRPr="00A406E5" w14:paraId="434EDEC9"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581D9C3"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650AE1" w:rsidRPr="00A406E5" w:rsidRDefault="00650AE1" w:rsidP="00650AE1">
            <w:pPr>
              <w:jc w:val="center"/>
              <w:rPr>
                <w:rFonts w:ascii="Arial" w:hAnsi="Arial" w:cs="Arial"/>
                <w:sz w:val="32"/>
              </w:rPr>
            </w:pPr>
          </w:p>
        </w:tc>
      </w:tr>
      <w:tr w:rsidR="00650AE1" w:rsidRPr="00A406E5" w14:paraId="4105CEE0" w14:textId="77777777" w:rsidTr="00650AE1">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650AE1" w:rsidRPr="00A406E5" w:rsidRDefault="00650AE1" w:rsidP="00650AE1">
            <w:pPr>
              <w:spacing w:after="120"/>
              <w:rPr>
                <w:rFonts w:ascii="Arial" w:hAnsi="Arial" w:cs="Arial"/>
                <w:sz w:val="14"/>
                <w:szCs w:val="14"/>
              </w:rPr>
            </w:pPr>
          </w:p>
          <w:p w14:paraId="0CB76EC4" w14:textId="77777777" w:rsidR="00650AE1" w:rsidRPr="00A406E5" w:rsidRDefault="00650AE1" w:rsidP="00650AE1">
            <w:pPr>
              <w:spacing w:after="120"/>
              <w:rPr>
                <w:rFonts w:ascii="Arial" w:hAnsi="Arial" w:cs="Arial"/>
                <w:sz w:val="14"/>
                <w:szCs w:val="14"/>
              </w:rPr>
            </w:pPr>
          </w:p>
          <w:p w14:paraId="742103F5" w14:textId="77777777" w:rsidR="00650AE1" w:rsidRPr="00A406E5" w:rsidRDefault="00650AE1" w:rsidP="00650AE1">
            <w:pPr>
              <w:spacing w:after="120"/>
              <w:rPr>
                <w:rFonts w:ascii="Arial" w:hAnsi="Arial" w:cs="Arial"/>
                <w:sz w:val="14"/>
                <w:szCs w:val="14"/>
              </w:rPr>
            </w:pPr>
          </w:p>
          <w:p w14:paraId="31A1B508" w14:textId="77777777" w:rsidR="00650AE1" w:rsidRPr="00A406E5" w:rsidRDefault="00650AE1" w:rsidP="00650AE1">
            <w:pPr>
              <w:spacing w:after="120"/>
              <w:rPr>
                <w:rFonts w:ascii="Arial" w:hAnsi="Arial" w:cs="Arial"/>
                <w:sz w:val="14"/>
                <w:szCs w:val="14"/>
              </w:rPr>
            </w:pPr>
          </w:p>
          <w:p w14:paraId="23AAC475" w14:textId="77777777" w:rsidR="00650AE1" w:rsidRPr="00A406E5" w:rsidRDefault="00650AE1" w:rsidP="00650AE1">
            <w:pPr>
              <w:spacing w:after="120"/>
              <w:rPr>
                <w:rFonts w:ascii="Arial" w:hAnsi="Arial" w:cs="Arial"/>
                <w:sz w:val="14"/>
                <w:szCs w:val="14"/>
              </w:rPr>
            </w:pPr>
          </w:p>
          <w:p w14:paraId="693F7A18"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624F4F03" w:rsidR="00650AE1" w:rsidRPr="00A406E5" w:rsidRDefault="006174AE" w:rsidP="00650AE1">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68B69F2F" w14:textId="77777777" w:rsidR="00650AE1" w:rsidRPr="00A406E5" w:rsidRDefault="00650AE1" w:rsidP="00650AE1">
            <w:pPr>
              <w:jc w:val="center"/>
              <w:rPr>
                <w:rFonts w:ascii="Arial" w:hAnsi="Arial" w:cs="Arial"/>
                <w:sz w:val="32"/>
              </w:rPr>
            </w:pPr>
          </w:p>
        </w:tc>
      </w:tr>
      <w:tr w:rsidR="00650AE1" w:rsidRPr="00A406E5" w14:paraId="5577029D" w14:textId="77777777" w:rsidTr="00650AE1">
        <w:trPr>
          <w:trHeight w:val="450"/>
        </w:trPr>
        <w:tc>
          <w:tcPr>
            <w:tcW w:w="4169" w:type="pct"/>
            <w:vMerge/>
            <w:tcBorders>
              <w:left w:val="single" w:sz="4" w:space="0" w:color="auto"/>
              <w:bottom w:val="single" w:sz="4" w:space="0" w:color="auto"/>
              <w:right w:val="single" w:sz="4" w:space="0" w:color="auto"/>
            </w:tcBorders>
          </w:tcPr>
          <w:p w14:paraId="16DE4A6F"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7593C9D" w14:textId="77777777" w:rsidR="00650AE1" w:rsidRPr="00A406E5" w:rsidRDefault="00650AE1" w:rsidP="00650AE1">
            <w:pPr>
              <w:jc w:val="center"/>
              <w:rPr>
                <w:rFonts w:ascii="Arial" w:hAnsi="Arial" w:cs="Arial"/>
                <w:sz w:val="32"/>
              </w:rPr>
            </w:pPr>
          </w:p>
        </w:tc>
      </w:tr>
      <w:tr w:rsidR="00650AE1" w:rsidRPr="00A406E5" w14:paraId="60999925"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486DE6A"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650AE1" w:rsidRPr="00A406E5" w:rsidRDefault="00650AE1" w:rsidP="00650AE1">
            <w:pPr>
              <w:jc w:val="center"/>
              <w:rPr>
                <w:rFonts w:ascii="Arial" w:hAnsi="Arial" w:cs="Arial"/>
                <w:sz w:val="32"/>
              </w:rPr>
            </w:pPr>
          </w:p>
        </w:tc>
      </w:tr>
      <w:tr w:rsidR="00650AE1" w:rsidRPr="00A406E5" w14:paraId="3CE1AC40" w14:textId="77777777" w:rsidTr="00650AE1">
        <w:trPr>
          <w:trHeight w:val="451"/>
        </w:trPr>
        <w:tc>
          <w:tcPr>
            <w:tcW w:w="4169" w:type="pct"/>
            <w:vMerge w:val="restart"/>
            <w:tcBorders>
              <w:top w:val="single" w:sz="4" w:space="0" w:color="auto"/>
              <w:left w:val="single" w:sz="4" w:space="0" w:color="auto"/>
              <w:right w:val="single" w:sz="4" w:space="0" w:color="auto"/>
            </w:tcBorders>
          </w:tcPr>
          <w:p w14:paraId="15070327" w14:textId="77777777" w:rsidR="00650AE1" w:rsidRPr="00A406E5" w:rsidRDefault="00650AE1" w:rsidP="00650AE1">
            <w:pPr>
              <w:spacing w:after="120"/>
              <w:rPr>
                <w:rFonts w:ascii="Arial" w:hAnsi="Arial" w:cs="Arial"/>
                <w:sz w:val="14"/>
                <w:szCs w:val="14"/>
              </w:rPr>
            </w:pPr>
          </w:p>
          <w:p w14:paraId="4910B753" w14:textId="77777777" w:rsidR="00650AE1" w:rsidRPr="00A406E5" w:rsidRDefault="00650AE1" w:rsidP="00650AE1">
            <w:pPr>
              <w:spacing w:after="120"/>
              <w:rPr>
                <w:rFonts w:ascii="Arial" w:hAnsi="Arial" w:cs="Arial"/>
                <w:sz w:val="14"/>
                <w:szCs w:val="14"/>
              </w:rPr>
            </w:pPr>
          </w:p>
          <w:p w14:paraId="2155C1EC"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255431E0" w:rsidR="00650AE1" w:rsidRPr="00A406E5" w:rsidRDefault="006174AE" w:rsidP="00650AE1">
            <w:pPr>
              <w:jc w:val="center"/>
              <w:rPr>
                <w:rFonts w:ascii="Arial" w:hAnsi="Arial" w:cs="Arial"/>
                <w:sz w:val="32"/>
              </w:rPr>
            </w:pPr>
            <w:r>
              <w:rPr>
                <w:rFonts w:ascii="Arial" w:hAnsi="Arial" w:cs="Arial"/>
                <w:sz w:val="32"/>
              </w:rPr>
              <w:t>1</w:t>
            </w:r>
            <w:r w:rsidR="00650AE1">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1AD6C8CA" w14:textId="77777777" w:rsidR="00650AE1" w:rsidRPr="00A406E5" w:rsidRDefault="00650AE1" w:rsidP="00650AE1">
            <w:pPr>
              <w:jc w:val="center"/>
              <w:rPr>
                <w:rFonts w:ascii="Arial" w:hAnsi="Arial" w:cs="Arial"/>
                <w:sz w:val="32"/>
              </w:rPr>
            </w:pPr>
          </w:p>
        </w:tc>
      </w:tr>
      <w:tr w:rsidR="00650AE1" w:rsidRPr="00A406E5" w14:paraId="35410666" w14:textId="77777777" w:rsidTr="00650AE1">
        <w:trPr>
          <w:trHeight w:val="450"/>
        </w:trPr>
        <w:tc>
          <w:tcPr>
            <w:tcW w:w="4169" w:type="pct"/>
            <w:vMerge/>
            <w:tcBorders>
              <w:left w:val="single" w:sz="4" w:space="0" w:color="auto"/>
              <w:bottom w:val="single" w:sz="4" w:space="0" w:color="auto"/>
              <w:right w:val="single" w:sz="4" w:space="0" w:color="auto"/>
            </w:tcBorders>
          </w:tcPr>
          <w:p w14:paraId="3899D5F0"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E4DEB8" w14:textId="77777777" w:rsidR="00650AE1" w:rsidRPr="00A406E5" w:rsidRDefault="00650AE1" w:rsidP="00650AE1">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5E21A" w14:textId="77777777" w:rsidR="00B55C9A" w:rsidRDefault="00B55C9A">
      <w:r>
        <w:separator/>
      </w:r>
    </w:p>
  </w:endnote>
  <w:endnote w:type="continuationSeparator" w:id="0">
    <w:p w14:paraId="1B329E53" w14:textId="77777777" w:rsidR="00B55C9A" w:rsidRDefault="00B55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CF055" w14:textId="77777777" w:rsidR="00B55C9A" w:rsidRDefault="00B55C9A">
      <w:r>
        <w:separator/>
      </w:r>
    </w:p>
  </w:footnote>
  <w:footnote w:type="continuationSeparator" w:id="0">
    <w:p w14:paraId="148B7AFB" w14:textId="77777777" w:rsidR="00B55C9A" w:rsidRDefault="00B55C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8EFC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8"/>
  </w:num>
  <w:num w:numId="4" w16cid:durableId="1149709272">
    <w:abstractNumId w:val="13"/>
  </w:num>
  <w:num w:numId="5" w16cid:durableId="578830593">
    <w:abstractNumId w:val="8"/>
  </w:num>
  <w:num w:numId="6" w16cid:durableId="905066771">
    <w:abstractNumId w:val="17"/>
  </w:num>
  <w:num w:numId="7" w16cid:durableId="112411671">
    <w:abstractNumId w:val="3"/>
  </w:num>
  <w:num w:numId="8" w16cid:durableId="785201029">
    <w:abstractNumId w:val="16"/>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1496725199">
    <w:abstractNumId w:val="14"/>
  </w:num>
  <w:num w:numId="18" w16cid:durableId="530803516">
    <w:abstractNumId w:val="12"/>
  </w:num>
  <w:num w:numId="19" w16cid:durableId="413359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5F6B"/>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27C7D"/>
    <w:rsid w:val="00134F77"/>
    <w:rsid w:val="00152E9D"/>
    <w:rsid w:val="00154487"/>
    <w:rsid w:val="00174A8D"/>
    <w:rsid w:val="0017512A"/>
    <w:rsid w:val="00177F58"/>
    <w:rsid w:val="00196958"/>
    <w:rsid w:val="001A1E39"/>
    <w:rsid w:val="001A24F3"/>
    <w:rsid w:val="001B405C"/>
    <w:rsid w:val="001B5F45"/>
    <w:rsid w:val="001C2DEE"/>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0265"/>
    <w:rsid w:val="00352C4A"/>
    <w:rsid w:val="00362560"/>
    <w:rsid w:val="003732FD"/>
    <w:rsid w:val="003753B2"/>
    <w:rsid w:val="00376559"/>
    <w:rsid w:val="00382BAA"/>
    <w:rsid w:val="00384D73"/>
    <w:rsid w:val="00393EB6"/>
    <w:rsid w:val="003A3CE5"/>
    <w:rsid w:val="003B366F"/>
    <w:rsid w:val="003B3F9D"/>
    <w:rsid w:val="003B6C95"/>
    <w:rsid w:val="003D2790"/>
    <w:rsid w:val="003E5751"/>
    <w:rsid w:val="004046A9"/>
    <w:rsid w:val="00404C50"/>
    <w:rsid w:val="00423934"/>
    <w:rsid w:val="00426244"/>
    <w:rsid w:val="00470A38"/>
    <w:rsid w:val="004874DE"/>
    <w:rsid w:val="00492F31"/>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D5F12"/>
    <w:rsid w:val="005E0883"/>
    <w:rsid w:val="005E285E"/>
    <w:rsid w:val="005E72F8"/>
    <w:rsid w:val="005F0579"/>
    <w:rsid w:val="005F3A53"/>
    <w:rsid w:val="006062A3"/>
    <w:rsid w:val="00610E08"/>
    <w:rsid w:val="006140BF"/>
    <w:rsid w:val="006161BE"/>
    <w:rsid w:val="006174AE"/>
    <w:rsid w:val="00620787"/>
    <w:rsid w:val="00632434"/>
    <w:rsid w:val="0063478F"/>
    <w:rsid w:val="00644256"/>
    <w:rsid w:val="00650AE1"/>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71B9"/>
    <w:rsid w:val="00896134"/>
    <w:rsid w:val="008A62BC"/>
    <w:rsid w:val="008B43E7"/>
    <w:rsid w:val="008B7ABF"/>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134DB"/>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17BF"/>
    <w:rsid w:val="00B0744D"/>
    <w:rsid w:val="00B50EA8"/>
    <w:rsid w:val="00B55C9A"/>
    <w:rsid w:val="00B64082"/>
    <w:rsid w:val="00B72325"/>
    <w:rsid w:val="00B81AD3"/>
    <w:rsid w:val="00B829D8"/>
    <w:rsid w:val="00B84B5B"/>
    <w:rsid w:val="00B86446"/>
    <w:rsid w:val="00BA1176"/>
    <w:rsid w:val="00BE0B01"/>
    <w:rsid w:val="00BE79C7"/>
    <w:rsid w:val="00BF3CB5"/>
    <w:rsid w:val="00BF7570"/>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0D5E"/>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4433"/>
    <w:rsid w:val="00DF321B"/>
    <w:rsid w:val="00E05287"/>
    <w:rsid w:val="00E11251"/>
    <w:rsid w:val="00E230E0"/>
    <w:rsid w:val="00E3014C"/>
    <w:rsid w:val="00E51AAC"/>
    <w:rsid w:val="00E60F5C"/>
    <w:rsid w:val="00E66CC0"/>
    <w:rsid w:val="00E728A9"/>
    <w:rsid w:val="00E807D9"/>
    <w:rsid w:val="00EA0F4E"/>
    <w:rsid w:val="00EA295B"/>
    <w:rsid w:val="00EA3B9B"/>
    <w:rsid w:val="00EA6801"/>
    <w:rsid w:val="00EB4F96"/>
    <w:rsid w:val="00EC2E7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492F31"/>
    <w:rPr>
      <w:lang w:eastAsia="en-GB"/>
    </w:rPr>
  </w:style>
  <w:style w:type="character" w:styleId="UnresolvedMention">
    <w:name w:val="Unresolved Mention"/>
    <w:basedOn w:val="DefaultParagraphFont"/>
    <w:uiPriority w:val="99"/>
    <w:semiHidden/>
    <w:unhideWhenUsed/>
    <w:rsid w:val="00EC2E76"/>
    <w:rPr>
      <w:color w:val="605E5C"/>
      <w:shd w:val="clear" w:color="auto" w:fill="E1DFDD"/>
    </w:rPr>
  </w:style>
  <w:style w:type="paragraph" w:customStyle="1" w:styleId="bullet">
    <w:name w:val="bullet"/>
    <w:link w:val="bulletChar"/>
    <w:rsid w:val="003D279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D279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jgames.com/dice/zombied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120F4D-57C5-4867-BFBD-D30A0D949F90}">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C68A226A-1AA3-495D-A38D-658DDDD9C817}"/>
</file>

<file path=customXml/itemProps3.xml><?xml version="1.0" encoding="utf-8"?>
<ds:datastoreItem xmlns:ds="http://schemas.openxmlformats.org/officeDocument/2006/customXml" ds:itemID="{4E67957E-73C4-4F9A-AF03-F91456152B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12</TotalTime>
  <Pages>10</Pages>
  <Words>4435</Words>
  <Characters>25280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29656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Gwyn Perry</cp:lastModifiedBy>
  <cp:revision>8</cp:revision>
  <cp:lastPrinted>2014-10-10T07:42:00Z</cp:lastPrinted>
  <dcterms:created xsi:type="dcterms:W3CDTF">2024-06-28T15:37:00Z</dcterms:created>
  <dcterms:modified xsi:type="dcterms:W3CDTF">2025-04-03T12:53:00Z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ies>
</file>