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07739" w14:textId="6003C5B3" w:rsidR="77D25F87" w:rsidRDefault="77D25F87" w:rsidP="50948631">
      <w:pPr>
        <w:spacing w:before="30" w:line="360" w:lineRule="auto"/>
      </w:pPr>
      <w:r>
        <w:t xml:space="preserve">Exploring Secularism and </w:t>
      </w:r>
      <w:r w:rsidR="684EFD22">
        <w:t>Religion in the U</w:t>
      </w:r>
      <w:r w:rsidR="5C77A356">
        <w:t>nited Kingdom (UK)</w:t>
      </w:r>
    </w:p>
    <w:p w14:paraId="4C0F298D" w14:textId="2D3C6C55" w:rsidR="575092A9" w:rsidRDefault="38928E5F" w:rsidP="50948631">
      <w:pPr>
        <w:spacing w:before="30" w:line="360" w:lineRule="auto"/>
      </w:pPr>
      <w:commentRangeStart w:id="0"/>
      <w:r>
        <w:t>In this assignment a religion, philosophy and ethics student will try to summarise the deb</w:t>
      </w:r>
      <w:r w:rsidR="21328E7B">
        <w:t xml:space="preserve">ate about whether the UK is a </w:t>
      </w:r>
      <w:r w:rsidR="488F89CC">
        <w:t>secular</w:t>
      </w:r>
      <w:r w:rsidR="21328E7B">
        <w:t xml:space="preserve"> or religious</w:t>
      </w:r>
      <w:r w:rsidR="203600B5">
        <w:t xml:space="preserve"> country.</w:t>
      </w:r>
      <w:r w:rsidR="20501697">
        <w:t xml:space="preserve"> </w:t>
      </w:r>
      <w:r w:rsidR="783D755E">
        <w:t>Why this debate</w:t>
      </w:r>
      <w:r w:rsidR="20501697">
        <w:t xml:space="preserve"> is</w:t>
      </w:r>
      <w:r w:rsidR="73249837">
        <w:t xml:space="preserve"> important to </w:t>
      </w:r>
      <w:r w:rsidR="0FCE36C5">
        <w:t>summarise</w:t>
      </w:r>
      <w:r w:rsidR="73249837">
        <w:t xml:space="preserve"> will be mentioned in this essay.</w:t>
      </w:r>
      <w:r w:rsidR="05D9FA61">
        <w:t xml:space="preserve"> This essay will use one main source, which is an article by the Guardian</w:t>
      </w:r>
      <w:r w:rsidR="0742914B">
        <w:t xml:space="preserve"> entitled ‘Our retreat from Christianity doesn’t mean we’ve lost our sense of morality’ </w:t>
      </w:r>
      <w:r w:rsidR="05D9FA61">
        <w:t>and two supplementary sources, which are the O</w:t>
      </w:r>
      <w:r w:rsidR="0C4090C5">
        <w:t xml:space="preserve">xford English Dictionary and the UK 2021 census. </w:t>
      </w:r>
      <w:commentRangeEnd w:id="0"/>
      <w:r w:rsidR="575092A9">
        <w:commentReference w:id="0"/>
      </w:r>
    </w:p>
    <w:p w14:paraId="310C7655" w14:textId="49B87E2D" w:rsidR="5954C759" w:rsidRDefault="5954C759" w:rsidP="50948631">
      <w:pPr>
        <w:spacing w:line="360" w:lineRule="auto"/>
      </w:pPr>
      <w:r>
        <w:t>Firstly,</w:t>
      </w:r>
      <w:r w:rsidR="0FB15E22">
        <w:t xml:space="preserve"> this debate is important to summarise, because a recent article by the Guardian made the claim </w:t>
      </w:r>
      <w:r w:rsidR="7DF773D1" w:rsidRPr="50948631">
        <w:rPr>
          <w:i/>
          <w:iCs/>
        </w:rPr>
        <w:t>“</w:t>
      </w:r>
      <w:r w:rsidR="0FB15E22" w:rsidRPr="50948631">
        <w:rPr>
          <w:i/>
          <w:iCs/>
        </w:rPr>
        <w:t>that our retreat from Christianity doesn’t mean we’ve lost our sense of morality.</w:t>
      </w:r>
      <w:r w:rsidR="2C3E373E" w:rsidRPr="50948631">
        <w:rPr>
          <w:i/>
          <w:iCs/>
        </w:rPr>
        <w:t>”</w:t>
      </w:r>
      <w:r w:rsidR="3432109C">
        <w:t xml:space="preserve"> (Malik 2023)</w:t>
      </w:r>
      <w:r w:rsidR="0FB15E22">
        <w:t xml:space="preserve"> There are two debates this article causes the first is the UK </w:t>
      </w:r>
      <w:r w:rsidR="4442EE06">
        <w:t xml:space="preserve">a </w:t>
      </w:r>
      <w:r w:rsidR="0FB15E22">
        <w:t>religious or secular</w:t>
      </w:r>
      <w:r w:rsidR="59BAA43F">
        <w:t xml:space="preserve"> country</w:t>
      </w:r>
      <w:r w:rsidR="0FB15E22">
        <w:t xml:space="preserve"> </w:t>
      </w:r>
      <w:r w:rsidR="3913E8AC">
        <w:t>and</w:t>
      </w:r>
      <w:r w:rsidR="0FB15E22">
        <w:t xml:space="preserve"> the second is does the decline in religiosity make the UK </w:t>
      </w:r>
      <w:bookmarkStart w:id="1" w:name="_Int_pTYJDM3N"/>
      <w:proofErr w:type="gramStart"/>
      <w:r w:rsidR="0FB15E22">
        <w:t>more or less moral</w:t>
      </w:r>
      <w:bookmarkEnd w:id="1"/>
      <w:proofErr w:type="gramEnd"/>
      <w:r w:rsidR="0FB15E22">
        <w:t xml:space="preserve">. This </w:t>
      </w:r>
      <w:r w:rsidR="163AB8D2">
        <w:t>assignment</w:t>
      </w:r>
      <w:r w:rsidR="0FB15E22">
        <w:t xml:space="preserve"> will address the first debate, the arguments made for the UK being a religious country, and the arguments made for the UK being a secular country.</w:t>
      </w:r>
      <w:r w:rsidR="155D5CC6">
        <w:t xml:space="preserve"> Furthermore, it is important to realise that this debate applies to more than just Christianity, as when asking is the UK a religious country</w:t>
      </w:r>
      <w:r w:rsidR="54DF9E03">
        <w:t>, other religions should be considered.</w:t>
      </w:r>
      <w:r w:rsidR="155D5CC6">
        <w:t xml:space="preserve"> Additionally,</w:t>
      </w:r>
      <w:r w:rsidR="4E731BF6">
        <w:t xml:space="preserve"> the article also </w:t>
      </w:r>
      <w:r>
        <w:t xml:space="preserve">made the claim that a </w:t>
      </w:r>
      <w:r w:rsidR="44B7F11E" w:rsidRPr="50948631">
        <w:rPr>
          <w:i/>
          <w:iCs/>
        </w:rPr>
        <w:t>“</w:t>
      </w:r>
      <w:r w:rsidRPr="50948631">
        <w:rPr>
          <w:i/>
          <w:iCs/>
        </w:rPr>
        <w:t>recent poll of Anglican clergy showed that the majority thought that the UK could be called historically Christian, but not currently. Also, only a minority thought the UK could be called Christian.</w:t>
      </w:r>
      <w:r w:rsidR="4395E8C8" w:rsidRPr="50948631">
        <w:rPr>
          <w:i/>
          <w:iCs/>
        </w:rPr>
        <w:t>”</w:t>
      </w:r>
      <w:r w:rsidR="72D6F5CD" w:rsidRPr="50948631">
        <w:rPr>
          <w:i/>
          <w:iCs/>
        </w:rPr>
        <w:t xml:space="preserve"> </w:t>
      </w:r>
      <w:r w:rsidR="72D6F5CD">
        <w:t>(Malik 2023)</w:t>
      </w:r>
      <w:r>
        <w:t xml:space="preserve"> This shows that even within religion and even more specifically within the UK’s state religion of Anglicanism most people do not consider the UK a Christian country. However, this also shows that some people within these groups do consider the UK a Christian country. However, it is important to note that this paragraph only reflects Christianity in the UK, but when asking the question is the UK a religious country it is important to consider as many different religions as possible.</w:t>
      </w:r>
    </w:p>
    <w:p w14:paraId="48D2901A" w14:textId="23768ACC" w:rsidR="0CE338BC" w:rsidRDefault="5954C759" w:rsidP="50948631">
      <w:pPr>
        <w:spacing w:line="360" w:lineRule="auto"/>
        <w:rPr>
          <w:rFonts w:eastAsiaTheme="minorEastAsia"/>
          <w:color w:val="000000" w:themeColor="text1"/>
        </w:rPr>
      </w:pPr>
      <w:r>
        <w:t>Secondly</w:t>
      </w:r>
      <w:r w:rsidR="760226AF">
        <w:t xml:space="preserve">, </w:t>
      </w:r>
      <w:r w:rsidR="3D3E2532">
        <w:t xml:space="preserve">lets define </w:t>
      </w:r>
      <w:r w:rsidR="760226AF">
        <w:t>the words religious and secular.</w:t>
      </w:r>
      <w:r w:rsidR="448D1849">
        <w:t xml:space="preserve"> The Oxford English Dictionary</w:t>
      </w:r>
      <w:r w:rsidR="5795D3A0">
        <w:t xml:space="preserve"> (OXD) </w:t>
      </w:r>
      <w:r w:rsidR="448D1849">
        <w:t xml:space="preserve">defines religious as </w:t>
      </w:r>
      <w:r w:rsidR="448D1849" w:rsidRPr="50948631">
        <w:rPr>
          <w:i/>
          <w:iCs/>
        </w:rPr>
        <w:t xml:space="preserve">“Of, relating to, or concerned with </w:t>
      </w:r>
      <w:r w:rsidR="13CEEE25" w:rsidRPr="50948631">
        <w:rPr>
          <w:i/>
          <w:iCs/>
        </w:rPr>
        <w:t>religion</w:t>
      </w:r>
      <w:r w:rsidR="1749F108" w:rsidRPr="50948631">
        <w:rPr>
          <w:i/>
          <w:iCs/>
        </w:rPr>
        <w:t>.”</w:t>
      </w:r>
      <w:r w:rsidR="6C1B024E" w:rsidRPr="50948631">
        <w:rPr>
          <w:i/>
          <w:iCs/>
        </w:rPr>
        <w:t xml:space="preserve"> </w:t>
      </w:r>
      <w:r w:rsidR="6C1B024E">
        <w:t>(M</w:t>
      </w:r>
      <w:r w:rsidR="48F03759">
        <w:t>urray</w:t>
      </w:r>
      <w:r w:rsidR="27B8286A">
        <w:t xml:space="preserve"> 1906</w:t>
      </w:r>
      <w:r w:rsidR="48F03759">
        <w:t>)</w:t>
      </w:r>
      <w:r w:rsidR="13CEEE25">
        <w:t xml:space="preserve"> This means when asking if the UK is a religious </w:t>
      </w:r>
      <w:r w:rsidR="019BE757">
        <w:t>country,</w:t>
      </w:r>
      <w:r w:rsidR="13CEEE25">
        <w:t xml:space="preserve"> </w:t>
      </w:r>
      <w:r w:rsidR="71D1333C">
        <w:t>it is vital to consider</w:t>
      </w:r>
      <w:r w:rsidR="1BFC519A">
        <w:t xml:space="preserve"> does the UK have anything of</w:t>
      </w:r>
      <w:r w:rsidR="32832F17">
        <w:t xml:space="preserve"> religion, does the UK have anything relating to religion or does the UK have any concern with religion</w:t>
      </w:r>
      <w:r w:rsidR="4EACC60D">
        <w:t>.</w:t>
      </w:r>
      <w:r w:rsidR="258BBF57">
        <w:t xml:space="preserve"> It could be argued the UK does relate to religion as the there are many r</w:t>
      </w:r>
      <w:r w:rsidR="2EDAB26E">
        <w:t>eligious people in the UK, thus making it a religious country.</w:t>
      </w:r>
      <w:r w:rsidR="4EACC60D">
        <w:t xml:space="preserve"> Furthermore, the O</w:t>
      </w:r>
      <w:r w:rsidR="44475DEA">
        <w:t>XD</w:t>
      </w:r>
      <w:r w:rsidR="4EACC60D">
        <w:t xml:space="preserve"> defines secular</w:t>
      </w:r>
      <w:r w:rsidR="6545F87E">
        <w:t xml:space="preserve"> as </w:t>
      </w:r>
      <w:r w:rsidR="6545F87E" w:rsidRPr="50948631">
        <w:rPr>
          <w:i/>
          <w:iCs/>
        </w:rPr>
        <w:t>“</w:t>
      </w:r>
      <w:r w:rsidR="6545F87E" w:rsidRPr="50948631">
        <w:rPr>
          <w:rFonts w:eastAsiaTheme="minorEastAsia"/>
          <w:i/>
          <w:iCs/>
          <w:color w:val="000000" w:themeColor="text1"/>
        </w:rPr>
        <w:t>Belonging to the world and its affairs as distinguished from the church and religion</w:t>
      </w:r>
      <w:r w:rsidR="7258BA13" w:rsidRPr="50948631">
        <w:rPr>
          <w:rFonts w:eastAsiaTheme="minorEastAsia"/>
          <w:i/>
          <w:iCs/>
          <w:color w:val="000000" w:themeColor="text1"/>
        </w:rPr>
        <w:t>.”</w:t>
      </w:r>
      <w:r w:rsidR="063826AB" w:rsidRPr="50948631">
        <w:rPr>
          <w:rFonts w:eastAsiaTheme="minorEastAsia"/>
          <w:i/>
          <w:iCs/>
          <w:color w:val="000000" w:themeColor="text1"/>
        </w:rPr>
        <w:t xml:space="preserve"> </w:t>
      </w:r>
      <w:r w:rsidR="063826AB" w:rsidRPr="50948631">
        <w:rPr>
          <w:rFonts w:eastAsiaTheme="minorEastAsia"/>
          <w:color w:val="000000" w:themeColor="text1"/>
        </w:rPr>
        <w:t xml:space="preserve">(Murray </w:t>
      </w:r>
      <w:r w:rsidR="070A9B03" w:rsidRPr="50948631">
        <w:rPr>
          <w:rFonts w:eastAsiaTheme="minorEastAsia"/>
          <w:color w:val="000000" w:themeColor="text1"/>
        </w:rPr>
        <w:t>1906</w:t>
      </w:r>
      <w:r w:rsidR="0A55A169" w:rsidRPr="50948631">
        <w:rPr>
          <w:rFonts w:eastAsiaTheme="minorEastAsia"/>
          <w:color w:val="000000" w:themeColor="text1"/>
        </w:rPr>
        <w:t>)</w:t>
      </w:r>
      <w:r w:rsidR="09ECF5F0" w:rsidRPr="50948631">
        <w:rPr>
          <w:rFonts w:eastAsiaTheme="minorEastAsia"/>
          <w:color w:val="000000" w:themeColor="text1"/>
        </w:rPr>
        <w:t xml:space="preserve"> This means when asking if the UK is a secular country</w:t>
      </w:r>
      <w:r w:rsidR="7A9E6901" w:rsidRPr="50948631">
        <w:rPr>
          <w:rFonts w:eastAsiaTheme="minorEastAsia"/>
          <w:color w:val="000000" w:themeColor="text1"/>
        </w:rPr>
        <w:t xml:space="preserve"> that</w:t>
      </w:r>
      <w:r w:rsidR="7D8C236B" w:rsidRPr="50948631">
        <w:rPr>
          <w:rFonts w:eastAsiaTheme="minorEastAsia"/>
          <w:color w:val="000000" w:themeColor="text1"/>
        </w:rPr>
        <w:t xml:space="preserve"> it is vital to consider </w:t>
      </w:r>
      <w:r w:rsidR="7A9E6901" w:rsidRPr="50948631">
        <w:rPr>
          <w:rFonts w:eastAsiaTheme="minorEastAsia"/>
          <w:color w:val="000000" w:themeColor="text1"/>
        </w:rPr>
        <w:t>does the UK belong to the world and its affairs as distinguished from the church and rel</w:t>
      </w:r>
      <w:r w:rsidR="66819213" w:rsidRPr="50948631">
        <w:rPr>
          <w:rFonts w:eastAsiaTheme="minorEastAsia"/>
          <w:color w:val="000000" w:themeColor="text1"/>
        </w:rPr>
        <w:t>igion.</w:t>
      </w:r>
      <w:r w:rsidR="0E2D2507" w:rsidRPr="50948631">
        <w:rPr>
          <w:rFonts w:eastAsiaTheme="minorEastAsia"/>
          <w:color w:val="000000" w:themeColor="text1"/>
        </w:rPr>
        <w:t xml:space="preserve"> It is complicated if the UK belongs to the world as distinguished from the </w:t>
      </w:r>
      <w:r w:rsidR="78436107" w:rsidRPr="50948631">
        <w:rPr>
          <w:rFonts w:eastAsiaTheme="minorEastAsia"/>
          <w:color w:val="000000" w:themeColor="text1"/>
        </w:rPr>
        <w:t>religion</w:t>
      </w:r>
      <w:r w:rsidR="0E2D2507" w:rsidRPr="50948631">
        <w:rPr>
          <w:rFonts w:eastAsiaTheme="minorEastAsia"/>
          <w:color w:val="000000" w:themeColor="text1"/>
        </w:rPr>
        <w:t xml:space="preserve"> as there is a state religion, but it does not have much</w:t>
      </w:r>
      <w:r w:rsidR="0664E2BE" w:rsidRPr="50948631">
        <w:rPr>
          <w:rFonts w:eastAsiaTheme="minorEastAsia"/>
          <w:color w:val="000000" w:themeColor="text1"/>
        </w:rPr>
        <w:t xml:space="preserve"> influence </w:t>
      </w:r>
      <w:r w:rsidR="50E9AD34" w:rsidRPr="50948631">
        <w:rPr>
          <w:rFonts w:eastAsiaTheme="minorEastAsia"/>
          <w:color w:val="000000" w:themeColor="text1"/>
        </w:rPr>
        <w:t>on</w:t>
      </w:r>
      <w:r w:rsidR="0664E2BE" w:rsidRPr="50948631">
        <w:rPr>
          <w:rFonts w:eastAsiaTheme="minorEastAsia"/>
          <w:color w:val="000000" w:themeColor="text1"/>
        </w:rPr>
        <w:t xml:space="preserve"> decisions made by the country</w:t>
      </w:r>
      <w:r w:rsidR="6738C267" w:rsidRPr="50948631">
        <w:rPr>
          <w:rFonts w:eastAsiaTheme="minorEastAsia"/>
          <w:color w:val="000000" w:themeColor="text1"/>
        </w:rPr>
        <w:t>.</w:t>
      </w:r>
    </w:p>
    <w:p w14:paraId="63E2BB2E" w14:textId="2463E95C" w:rsidR="43B7AFFB" w:rsidRDefault="591CC3EF" w:rsidP="50948631">
      <w:pPr>
        <w:spacing w:line="360" w:lineRule="auto"/>
      </w:pPr>
      <w:r>
        <w:lastRenderedPageBreak/>
        <w:t>Thirdly</w:t>
      </w:r>
      <w:r w:rsidR="10F300B7">
        <w:t>,</w:t>
      </w:r>
      <w:r w:rsidR="1ECF2192">
        <w:t xml:space="preserve"> it is important to now consider if the UK can be called a religious country through </w:t>
      </w:r>
      <w:r w:rsidR="3903CEA8">
        <w:t>the statistics of the UK 2021 census</w:t>
      </w:r>
      <w:r w:rsidR="6AA553F8">
        <w:t xml:space="preserve">, since the </w:t>
      </w:r>
      <w:r w:rsidR="49F7C691">
        <w:t>guardian</w:t>
      </w:r>
      <w:r w:rsidR="6AA553F8">
        <w:t xml:space="preserve"> ar</w:t>
      </w:r>
      <w:r w:rsidR="3F5A4185">
        <w:t>ticle</w:t>
      </w:r>
      <w:r w:rsidR="6AA553F8">
        <w:t xml:space="preserve"> mentions this census. </w:t>
      </w:r>
      <w:r w:rsidR="598636E1">
        <w:t xml:space="preserve">This will be done by considering the top three percentages of amounts of people in the </w:t>
      </w:r>
      <w:r w:rsidR="249DE2FE">
        <w:t>categories</w:t>
      </w:r>
      <w:r w:rsidR="598636E1">
        <w:t xml:space="preserve"> in the religion section of the census.</w:t>
      </w:r>
      <w:r w:rsidR="09A8A32A">
        <w:t xml:space="preserve"> </w:t>
      </w:r>
      <w:r w:rsidR="1DB766CC">
        <w:t>I</w:t>
      </w:r>
      <w:r w:rsidR="09A8A32A">
        <w:t>t is important to consider the statistic that caused this debate that being the amount of people who identify as Christian falling below half.</w:t>
      </w:r>
      <w:r w:rsidR="56E67ECC">
        <w:t xml:space="preserve"> (</w:t>
      </w:r>
      <w:bookmarkStart w:id="2" w:name="_Int_XmcyVFBG"/>
      <w:proofErr w:type="spellStart"/>
      <w:r w:rsidR="29EFF6BF">
        <w:t>Roskams</w:t>
      </w:r>
      <w:bookmarkEnd w:id="2"/>
      <w:proofErr w:type="spellEnd"/>
      <w:r w:rsidR="29EFF6BF">
        <w:t xml:space="preserve"> 2022)</w:t>
      </w:r>
      <w:r w:rsidR="09A8A32A">
        <w:t xml:space="preserve"> This suggest</w:t>
      </w:r>
      <w:r w:rsidR="4C4E0CE0">
        <w:t>s</w:t>
      </w:r>
      <w:r w:rsidR="09A8A32A">
        <w:t xml:space="preserve"> that the UK is a secular country. However, it is important to note that while the amount of people who identify as Christians has fallen below half, 46.2 percent of people still identify as Christian.</w:t>
      </w:r>
      <w:r w:rsidR="6894DBF0">
        <w:t xml:space="preserve"> (</w:t>
      </w:r>
      <w:proofErr w:type="spellStart"/>
      <w:r w:rsidR="6894DBF0">
        <w:t>Roskams</w:t>
      </w:r>
      <w:proofErr w:type="spellEnd"/>
      <w:r w:rsidR="6894DBF0">
        <w:t xml:space="preserve"> 2022)</w:t>
      </w:r>
      <w:r w:rsidR="09A8A32A">
        <w:t xml:space="preserve"> This is the highest percent for any of the categories in religion on the census</w:t>
      </w:r>
      <w:r w:rsidR="74AC26F4">
        <w:t xml:space="preserve">, which suggest the UK is a religious county. </w:t>
      </w:r>
      <w:r w:rsidR="27271AF7">
        <w:t>The 2021 census showed that the amount of people who identif</w:t>
      </w:r>
      <w:r w:rsidR="531C6F1E">
        <w:t>y</w:t>
      </w:r>
      <w:r w:rsidR="27271AF7">
        <w:t xml:space="preserve"> as no religion increased</w:t>
      </w:r>
      <w:r w:rsidR="7B446CFA">
        <w:t xml:space="preserve"> (</w:t>
      </w:r>
      <w:proofErr w:type="spellStart"/>
      <w:r w:rsidR="7B446CFA">
        <w:t>Roskams</w:t>
      </w:r>
      <w:proofErr w:type="spellEnd"/>
      <w:r w:rsidR="7B446CFA">
        <w:t xml:space="preserve"> 2022)</w:t>
      </w:r>
      <w:r w:rsidR="27271AF7">
        <w:t xml:space="preserve">, this </w:t>
      </w:r>
      <w:r w:rsidR="4D88B5FB">
        <w:t>suggest</w:t>
      </w:r>
      <w:r w:rsidR="3DAB32C9">
        <w:t>s</w:t>
      </w:r>
      <w:r w:rsidR="27271AF7">
        <w:t xml:space="preserve"> that the UK is a secular country. However, it is important that this only went up from 25.2 percent to 37.2 percent, which is only a 12 percent increase.</w:t>
      </w:r>
      <w:r w:rsidR="0273260C">
        <w:t xml:space="preserve"> (</w:t>
      </w:r>
      <w:proofErr w:type="spellStart"/>
      <w:r w:rsidR="0273260C">
        <w:t>Roskams</w:t>
      </w:r>
      <w:proofErr w:type="spellEnd"/>
      <w:r w:rsidR="0273260C">
        <w:t xml:space="preserve"> 2022)</w:t>
      </w:r>
      <w:r w:rsidR="27271AF7">
        <w:t xml:space="preserve"> This suggests that the UK is a religious country.</w:t>
      </w:r>
      <w:r w:rsidR="799AD05E">
        <w:t xml:space="preserve"> </w:t>
      </w:r>
      <w:r w:rsidR="31A5CE7B">
        <w:t>The amount of people who identify</w:t>
      </w:r>
      <w:r w:rsidR="361A1BB7">
        <w:t xml:space="preserve"> as</w:t>
      </w:r>
      <w:r w:rsidR="2E1188D6">
        <w:t xml:space="preserve"> Muslim has gone up since the last census, this suggest</w:t>
      </w:r>
      <w:r w:rsidR="4648694F">
        <w:t>s</w:t>
      </w:r>
      <w:r w:rsidR="2E1188D6">
        <w:t xml:space="preserve"> that</w:t>
      </w:r>
      <w:r w:rsidR="3FD97DD2">
        <w:t xml:space="preserve"> the UK is a</w:t>
      </w:r>
      <w:r w:rsidR="4D6508E5">
        <w:t xml:space="preserve"> religious country</w:t>
      </w:r>
      <w:r w:rsidR="3076C69D">
        <w:t>.</w:t>
      </w:r>
      <w:r w:rsidR="5FC369B0">
        <w:t xml:space="preserve"> (</w:t>
      </w:r>
      <w:proofErr w:type="spellStart"/>
      <w:r w:rsidR="5FC369B0">
        <w:t>Roskams</w:t>
      </w:r>
      <w:proofErr w:type="spellEnd"/>
      <w:r w:rsidR="5FC369B0">
        <w:t xml:space="preserve"> 2022)</w:t>
      </w:r>
      <w:r w:rsidR="3076C69D">
        <w:t xml:space="preserve"> However, </w:t>
      </w:r>
      <w:r w:rsidR="7011C4C6">
        <w:t>it</w:t>
      </w:r>
      <w:r w:rsidR="3076C69D">
        <w:t xml:space="preserve"> is important that</w:t>
      </w:r>
      <w:r w:rsidR="6D411A9E">
        <w:t xml:space="preserve"> this only went </w:t>
      </w:r>
      <w:r w:rsidR="0B64F037">
        <w:t xml:space="preserve">up from </w:t>
      </w:r>
      <w:r w:rsidR="4DD95AAF">
        <w:t>4.9</w:t>
      </w:r>
      <w:r w:rsidR="210E6C30">
        <w:t xml:space="preserve"> percent</w:t>
      </w:r>
      <w:r w:rsidR="4DD95AAF">
        <w:t xml:space="preserve"> to 6.5</w:t>
      </w:r>
      <w:r w:rsidR="02E0493E">
        <w:t xml:space="preserve"> percent, which is only a 1.6 percent increase.</w:t>
      </w:r>
      <w:r w:rsidR="3F614573">
        <w:t xml:space="preserve"> (</w:t>
      </w:r>
      <w:proofErr w:type="spellStart"/>
      <w:r w:rsidR="3F614573">
        <w:t>Roskams</w:t>
      </w:r>
      <w:proofErr w:type="spellEnd"/>
      <w:r w:rsidR="3F614573">
        <w:t xml:space="preserve"> 2022)</w:t>
      </w:r>
      <w:r w:rsidR="02E0493E">
        <w:t xml:space="preserve"> This </w:t>
      </w:r>
      <w:r w:rsidR="142FDE8B">
        <w:t>suggests</w:t>
      </w:r>
      <w:r w:rsidR="02E0493E">
        <w:t xml:space="preserve"> that</w:t>
      </w:r>
      <w:r w:rsidR="161192E6">
        <w:t xml:space="preserve"> the UK is a secular country.</w:t>
      </w:r>
      <w:r w:rsidR="0671C665">
        <w:t xml:space="preserve"> </w:t>
      </w:r>
      <w:r w:rsidR="50512A5F">
        <w:t>The</w:t>
      </w:r>
      <w:r w:rsidR="688235C5">
        <w:t xml:space="preserve"> </w:t>
      </w:r>
      <w:r w:rsidR="50512A5F">
        <w:t>2021 census showed that the amount of people who identified as no religion increased</w:t>
      </w:r>
      <w:r w:rsidR="5A96DF93">
        <w:t xml:space="preserve"> (</w:t>
      </w:r>
      <w:proofErr w:type="spellStart"/>
      <w:r w:rsidR="5A96DF93">
        <w:t>Roskams</w:t>
      </w:r>
      <w:proofErr w:type="spellEnd"/>
      <w:r w:rsidR="5A96DF93">
        <w:t xml:space="preserve"> 2022)</w:t>
      </w:r>
      <w:r w:rsidR="2CA00C8C">
        <w:t>, this</w:t>
      </w:r>
      <w:r w:rsidR="1CC6E606">
        <w:t xml:space="preserve"> suggest</w:t>
      </w:r>
      <w:r w:rsidR="60B29FA1">
        <w:t>s</w:t>
      </w:r>
      <w:r w:rsidR="1CC6E606">
        <w:t xml:space="preserve"> that the UK is a secular </w:t>
      </w:r>
      <w:r w:rsidR="1D35DE79">
        <w:t xml:space="preserve">country. However, it is important to note that this only went up from 25.2 percent </w:t>
      </w:r>
      <w:r w:rsidR="3157B8CC">
        <w:t>to 37.2 percent</w:t>
      </w:r>
      <w:r w:rsidR="49B6DEB2">
        <w:t>, which is only a 12 percent increase.</w:t>
      </w:r>
      <w:r w:rsidR="6B25023A">
        <w:t xml:space="preserve"> </w:t>
      </w:r>
      <w:r w:rsidR="282D7AA9">
        <w:t>This suggests that the UK is a religious country</w:t>
      </w:r>
      <w:r w:rsidR="29DA4765">
        <w:t>.</w:t>
      </w:r>
      <w:r w:rsidR="44F60703">
        <w:t xml:space="preserve"> (</w:t>
      </w:r>
      <w:proofErr w:type="spellStart"/>
      <w:r w:rsidR="44F60703">
        <w:t>Roskams</w:t>
      </w:r>
      <w:proofErr w:type="spellEnd"/>
      <w:r w:rsidR="44F60703">
        <w:t xml:space="preserve"> 2022)</w:t>
      </w:r>
    </w:p>
    <w:p w14:paraId="086E155B" w14:textId="2228B8C8" w:rsidR="43B7AFFB" w:rsidRDefault="4D639CB9" w:rsidP="50948631">
      <w:pPr>
        <w:spacing w:line="360" w:lineRule="auto"/>
      </w:pPr>
      <w:r>
        <w:t xml:space="preserve">In conclusion, to summarise this debate, there are on one side of the debate those who </w:t>
      </w:r>
      <w:r w:rsidR="37DEB1CF">
        <w:t>argue</w:t>
      </w:r>
      <w:r>
        <w:t xml:space="preserve"> the UK is a religious country, on another side those who </w:t>
      </w:r>
      <w:r w:rsidR="3CC2390E">
        <w:t>argue</w:t>
      </w:r>
      <w:r w:rsidR="784BE0F3">
        <w:t xml:space="preserve"> the UK is secular country and finally those</w:t>
      </w:r>
      <w:r w:rsidR="399D1958">
        <w:t xml:space="preserve"> who argue the UK can be called historically </w:t>
      </w:r>
      <w:bookmarkStart w:id="3" w:name="_Int_QFu5uhTu"/>
      <w:proofErr w:type="gramStart"/>
      <w:r w:rsidR="690C5032">
        <w:t>religious, but</w:t>
      </w:r>
      <w:bookmarkEnd w:id="3"/>
      <w:proofErr w:type="gramEnd"/>
      <w:r w:rsidR="399D1958">
        <w:t xml:space="preserve"> cannot currently be calle</w:t>
      </w:r>
      <w:r w:rsidR="10E314F1">
        <w:t>d</w:t>
      </w:r>
      <w:r w:rsidR="2050F8B1">
        <w:t xml:space="preserve"> religious</w:t>
      </w:r>
      <w:r w:rsidR="10E314F1">
        <w:t>.</w:t>
      </w:r>
      <w:r w:rsidR="1C7BEFCE">
        <w:t xml:space="preserve"> The people who argue the UK is a religious country argue t</w:t>
      </w:r>
      <w:r w:rsidR="18A04234">
        <w:t>his, because</w:t>
      </w:r>
      <w:r w:rsidR="1C7BEFCE">
        <w:t xml:space="preserve"> the UK has a large </w:t>
      </w:r>
      <w:r w:rsidR="3AE4751F">
        <w:t>religious population, and that the UK has a state religion, which is Anglican Christianity.</w:t>
      </w:r>
      <w:r w:rsidR="524F1659">
        <w:t xml:space="preserve"> The people who argue the UK is a secular country argue this, because there is a large </w:t>
      </w:r>
      <w:r w:rsidR="28A9EBEA">
        <w:t>population of non-religious people in the UK and although</w:t>
      </w:r>
      <w:r w:rsidR="449B0A69">
        <w:t xml:space="preserve"> the UK has a state religion, no one is required by UK </w:t>
      </w:r>
      <w:r w:rsidR="41C26984">
        <w:t xml:space="preserve">law to believe in it or practice it. Finally, the people who </w:t>
      </w:r>
      <w:r w:rsidR="246C2A57">
        <w:t>argue</w:t>
      </w:r>
      <w:r w:rsidR="41C26984">
        <w:t xml:space="preserve"> that</w:t>
      </w:r>
      <w:r w:rsidR="6B858AFC">
        <w:t xml:space="preserve"> the UK can be called historically religious, but not currently religious argue this, because </w:t>
      </w:r>
      <w:r w:rsidR="42716A50">
        <w:t>the UK has been historically Christian, but in modern times most religions in the UK including Christian</w:t>
      </w:r>
      <w:r w:rsidR="616BAB6E">
        <w:t>ity have been decreasing in the amo</w:t>
      </w:r>
      <w:r w:rsidR="38E26DB3">
        <w:t>unt of people who practice it, whereas the amount of people who are non-religious has increased.</w:t>
      </w:r>
      <w:r w:rsidR="41C26984">
        <w:t xml:space="preserve"> </w:t>
      </w:r>
    </w:p>
    <w:p w14:paraId="28BBEA24" w14:textId="04B5A28A" w:rsidR="750B727E" w:rsidRDefault="750B727E" w:rsidP="50948631">
      <w:pPr>
        <w:spacing w:line="360" w:lineRule="auto"/>
      </w:pPr>
    </w:p>
    <w:p w14:paraId="1C3AD510" w14:textId="27381BED" w:rsidR="3B9163CA" w:rsidRDefault="3B9163CA" w:rsidP="50948631">
      <w:pPr>
        <w:spacing w:line="360" w:lineRule="auto"/>
      </w:pPr>
      <w:r>
        <w:t>Reference list</w:t>
      </w:r>
    </w:p>
    <w:p w14:paraId="44909521" w14:textId="7B1D8B41" w:rsidR="3B9163CA" w:rsidRDefault="3B9163CA" w:rsidP="50948631">
      <w:pPr>
        <w:spacing w:line="360" w:lineRule="auto"/>
      </w:pPr>
      <w:r>
        <w:lastRenderedPageBreak/>
        <w:t>Our retreat from Christianity doesn’t mean we’ve lost our sense of morality</w:t>
      </w:r>
      <w:r w:rsidR="427AE34F">
        <w:t xml:space="preserve"> </w:t>
      </w:r>
      <w:r>
        <w:t>by Malik 2023</w:t>
      </w:r>
    </w:p>
    <w:p w14:paraId="0CBFBE46" w14:textId="2478B6A9" w:rsidR="3B9163CA" w:rsidRDefault="00000000" w:rsidP="50948631">
      <w:pPr>
        <w:spacing w:line="360" w:lineRule="auto"/>
        <w:rPr>
          <w:rFonts w:ascii="Calibri" w:eastAsia="Calibri" w:hAnsi="Calibri" w:cs="Calibri"/>
          <w:color w:val="000000" w:themeColor="text1"/>
        </w:rPr>
      </w:pPr>
      <w:hyperlink r:id="rId8">
        <w:r w:rsidR="3B9163CA" w:rsidRPr="50948631">
          <w:rPr>
            <w:rStyle w:val="Hyperlink"/>
            <w:rFonts w:ascii="Calibri" w:eastAsia="Calibri" w:hAnsi="Calibri" w:cs="Calibri"/>
          </w:rPr>
          <w:t>https://www.theguardian.com/commentisfree/2023/sep/10/our-retreat-from-christianity-doesnt-mean-weve-lost-all-sense-of-morality</w:t>
        </w:r>
      </w:hyperlink>
    </w:p>
    <w:p w14:paraId="60AA433D" w14:textId="46DC48C6" w:rsidR="3B9163CA" w:rsidRDefault="3B9163CA" w:rsidP="50948631">
      <w:pPr>
        <w:spacing w:line="360" w:lineRule="auto"/>
        <w:rPr>
          <w:rFonts w:ascii="Calibri" w:eastAsia="Calibri" w:hAnsi="Calibri" w:cs="Calibri"/>
          <w:lang w:val="en-US"/>
        </w:rPr>
      </w:pPr>
      <w:r w:rsidRPr="50948631">
        <w:rPr>
          <w:rFonts w:ascii="Calibri" w:eastAsia="Calibri" w:hAnsi="Calibri" w:cs="Calibri"/>
        </w:rPr>
        <w:t>The Oxford English Dictionary by Murray 1906</w:t>
      </w:r>
    </w:p>
    <w:p w14:paraId="1D55B672" w14:textId="0FC25E3C" w:rsidR="632870B6" w:rsidRDefault="00000000" w:rsidP="50948631">
      <w:pPr>
        <w:spacing w:line="360" w:lineRule="auto"/>
        <w:rPr>
          <w:rFonts w:ascii="Calibri" w:eastAsia="Calibri" w:hAnsi="Calibri" w:cs="Calibri"/>
          <w:color w:val="0563C1"/>
        </w:rPr>
      </w:pPr>
      <w:hyperlink r:id="rId9">
        <w:r w:rsidR="632870B6" w:rsidRPr="50948631">
          <w:rPr>
            <w:rStyle w:val="Hyperlink"/>
            <w:rFonts w:ascii="Calibri" w:eastAsia="Calibri" w:hAnsi="Calibri" w:cs="Calibri"/>
          </w:rPr>
          <w:t>https://www.oed.com/</w:t>
        </w:r>
      </w:hyperlink>
    </w:p>
    <w:p w14:paraId="51B9644A" w14:textId="1B47FEB4" w:rsidR="3B9163CA" w:rsidRDefault="3B9163CA" w:rsidP="50948631">
      <w:pPr>
        <w:spacing w:line="360" w:lineRule="auto"/>
        <w:rPr>
          <w:rFonts w:ascii="Calibri" w:eastAsia="Calibri" w:hAnsi="Calibri" w:cs="Calibri"/>
          <w:lang w:val="en-US"/>
        </w:rPr>
      </w:pPr>
      <w:r w:rsidRPr="50948631">
        <w:rPr>
          <w:rFonts w:ascii="Calibri" w:eastAsia="Calibri" w:hAnsi="Calibri" w:cs="Calibri"/>
        </w:rPr>
        <w:t>The Oxford English Dictionary (definition of religion)</w:t>
      </w:r>
    </w:p>
    <w:p w14:paraId="1BA7DB1B" w14:textId="6F1BBCAA" w:rsidR="3B9163CA" w:rsidRDefault="00000000" w:rsidP="50948631">
      <w:pPr>
        <w:spacing w:line="360" w:lineRule="auto"/>
        <w:rPr>
          <w:rStyle w:val="Hyperlink"/>
          <w:rFonts w:ascii="Calibri" w:eastAsia="Calibri" w:hAnsi="Calibri" w:cs="Calibri"/>
        </w:rPr>
      </w:pPr>
      <w:hyperlink r:id="rId10">
        <w:r w:rsidR="3B9163CA" w:rsidRPr="50948631">
          <w:rPr>
            <w:rStyle w:val="Hyperlink"/>
            <w:rFonts w:ascii="Calibri" w:eastAsia="Calibri" w:hAnsi="Calibri" w:cs="Calibri"/>
          </w:rPr>
          <w:t>https://www.oed.com/search/dictionary/?scope=Entries&amp;q=religious</w:t>
        </w:r>
      </w:hyperlink>
    </w:p>
    <w:p w14:paraId="0B54C3F5" w14:textId="06D53971" w:rsidR="3B9163CA" w:rsidRDefault="3B9163CA" w:rsidP="50948631">
      <w:pPr>
        <w:spacing w:line="360" w:lineRule="auto"/>
        <w:rPr>
          <w:rFonts w:ascii="Calibri" w:eastAsia="Calibri" w:hAnsi="Calibri" w:cs="Calibri"/>
          <w:lang w:val="en-US"/>
        </w:rPr>
      </w:pPr>
      <w:r w:rsidRPr="50948631">
        <w:rPr>
          <w:rFonts w:ascii="Calibri" w:eastAsia="Calibri" w:hAnsi="Calibri" w:cs="Calibri"/>
        </w:rPr>
        <w:t>The Oxford English Dictionary (definition of secular)</w:t>
      </w:r>
    </w:p>
    <w:p w14:paraId="609084E7" w14:textId="3ABD53BB" w:rsidR="3B9163CA" w:rsidRDefault="00000000" w:rsidP="50948631">
      <w:pPr>
        <w:spacing w:line="360" w:lineRule="auto"/>
        <w:rPr>
          <w:rFonts w:ascii="Calibri" w:eastAsia="Calibri" w:hAnsi="Calibri" w:cs="Calibri"/>
          <w:color w:val="000000" w:themeColor="text1"/>
          <w:lang w:val="en-US"/>
        </w:rPr>
      </w:pPr>
      <w:hyperlink r:id="rId11">
        <w:r w:rsidR="3B9163CA" w:rsidRPr="50948631">
          <w:rPr>
            <w:rStyle w:val="Hyperlink"/>
            <w:rFonts w:ascii="Calibri" w:eastAsia="Calibri" w:hAnsi="Calibri" w:cs="Calibri"/>
          </w:rPr>
          <w:t>https://www.oed.com/search/dictionary/?scope=Entries&amp;q=secular</w:t>
        </w:r>
      </w:hyperlink>
    </w:p>
    <w:p w14:paraId="4240466E" w14:textId="2072CF48" w:rsidR="552A7459" w:rsidRDefault="552A7459" w:rsidP="750B727E">
      <w:pPr>
        <w:rPr>
          <w:rFonts w:ascii="Calibri" w:eastAsia="Calibri" w:hAnsi="Calibri" w:cs="Calibri"/>
          <w:lang w:val="en-US"/>
        </w:rPr>
      </w:pPr>
      <w:r w:rsidRPr="750B727E">
        <w:rPr>
          <w:rFonts w:ascii="Calibri" w:eastAsia="Calibri" w:hAnsi="Calibri" w:cs="Calibri"/>
        </w:rPr>
        <w:t xml:space="preserve">UK 2021 Census/Religion, </w:t>
      </w:r>
      <w:proofErr w:type="gramStart"/>
      <w:r w:rsidRPr="750B727E">
        <w:rPr>
          <w:rFonts w:ascii="Calibri" w:eastAsia="Calibri" w:hAnsi="Calibri" w:cs="Calibri"/>
        </w:rPr>
        <w:t>England</w:t>
      </w:r>
      <w:proofErr w:type="gramEnd"/>
      <w:r w:rsidRPr="750B727E">
        <w:rPr>
          <w:rFonts w:ascii="Calibri" w:eastAsia="Calibri" w:hAnsi="Calibri" w:cs="Calibri"/>
        </w:rPr>
        <w:t xml:space="preserve"> and Wales</w:t>
      </w:r>
      <w:r w:rsidR="0D68C327" w:rsidRPr="750B727E">
        <w:rPr>
          <w:rFonts w:ascii="Calibri" w:eastAsia="Calibri" w:hAnsi="Calibri" w:cs="Calibri"/>
        </w:rPr>
        <w:t xml:space="preserve">: Census 2021 by </w:t>
      </w:r>
      <w:proofErr w:type="spellStart"/>
      <w:r w:rsidR="0D68C327" w:rsidRPr="750B727E">
        <w:rPr>
          <w:rFonts w:ascii="Calibri" w:eastAsia="Calibri" w:hAnsi="Calibri" w:cs="Calibri"/>
        </w:rPr>
        <w:t>Roskams</w:t>
      </w:r>
      <w:proofErr w:type="spellEnd"/>
      <w:r w:rsidR="0D68C327" w:rsidRPr="750B727E">
        <w:rPr>
          <w:rFonts w:ascii="Calibri" w:eastAsia="Calibri" w:hAnsi="Calibri" w:cs="Calibri"/>
        </w:rPr>
        <w:t xml:space="preserve"> 2022</w:t>
      </w:r>
    </w:p>
    <w:p w14:paraId="5BBBB355" w14:textId="2B3649C6" w:rsidR="0D68C327" w:rsidRDefault="00000000" w:rsidP="750B727E">
      <w:pPr>
        <w:rPr>
          <w:rFonts w:ascii="Calibri" w:eastAsia="Calibri" w:hAnsi="Calibri" w:cs="Calibri"/>
          <w:color w:val="000000" w:themeColor="text1"/>
        </w:rPr>
      </w:pPr>
      <w:hyperlink r:id="rId12">
        <w:r w:rsidR="0D68C327" w:rsidRPr="750B727E">
          <w:rPr>
            <w:rStyle w:val="Hyperlink"/>
            <w:rFonts w:ascii="Calibri" w:eastAsia="Calibri" w:hAnsi="Calibri" w:cs="Calibri"/>
          </w:rPr>
          <w:t>https://www.ons.gov.uk/peoplepopulationandcommunity/culturalidentity/religion/bulletins/religionenglandandwales/census2021</w:t>
        </w:r>
      </w:hyperlink>
    </w:p>
    <w:p w14:paraId="55A2D6E6" w14:textId="04861317" w:rsidR="750B727E" w:rsidRDefault="750B727E" w:rsidP="750B727E">
      <w:pPr>
        <w:rPr>
          <w:rFonts w:ascii="Calibri" w:eastAsia="Calibri" w:hAnsi="Calibri" w:cs="Calibri"/>
        </w:rPr>
      </w:pPr>
    </w:p>
    <w:p w14:paraId="2887B1D6" w14:textId="48A4D0B6" w:rsidR="750B727E" w:rsidRDefault="750B727E" w:rsidP="750B727E">
      <w:pPr>
        <w:rPr>
          <w:rFonts w:ascii="Calibri" w:eastAsia="Calibri" w:hAnsi="Calibri" w:cs="Calibri"/>
        </w:rPr>
      </w:pPr>
    </w:p>
    <w:p w14:paraId="47BC276C" w14:textId="08E8B082" w:rsidR="750B727E" w:rsidRDefault="750B727E" w:rsidP="750B727E">
      <w:pPr>
        <w:rPr>
          <w:rFonts w:ascii="Calibri" w:eastAsia="Calibri" w:hAnsi="Calibri" w:cs="Calibri"/>
        </w:rPr>
      </w:pPr>
    </w:p>
    <w:p w14:paraId="1D8FC213" w14:textId="36E864FD" w:rsidR="750B727E" w:rsidRDefault="750B727E" w:rsidP="750B727E"/>
    <w:p w14:paraId="52E4EA5A" w14:textId="4973FBFD" w:rsidR="750B727E" w:rsidRDefault="750B727E" w:rsidP="750B727E"/>
    <w:sectPr w:rsidR="750B72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Regan Edwards (2305133)" w:date="2023-10-01T14:16:00Z" w:initials="R(">
    <w:p w14:paraId="48745152" w14:textId="737960B9" w:rsidR="750B727E" w:rsidRDefault="750B727E">
      <w:r>
        <w:t>a lot of opinion, keep it simple and let the rest of the paragraphs speak for itself.</w:t>
      </w:r>
      <w:r>
        <w:annotationRef/>
      </w:r>
    </w:p>
    <w:p w14:paraId="67955019" w14:textId="23BA0E6F" w:rsidR="750B727E" w:rsidRDefault="750B727E"/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7955019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395E8C7" w16cex:dateUtc="2023-10-01T13:16:00Z">
    <w16cex:extLst>
      <w16:ext w16:uri="{CE6994B0-6A32-4C9F-8C6B-6E91EDA988CE}">
        <cr:reactions xmlns:cr="http://schemas.microsoft.com/office/comments/2020/reactions">
          <cr:reaction reactionType="1">
            <cr:reactionInfo dateUtc="2023-10-01T13:36:35Z">
              <cr:user userId="S::2305133@student.uwtsd.ac.uk::7d02e29e-7c68-4679-a657-33144cb840f3" userProvider="AD" userName="Regan Edwards (2305133)"/>
            </cr:reactionInfo>
          </cr:reaction>
        </cr:reactions>
      </w16:ext>
    </w16cex:extLst>
  </w16cex:commentExtensible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7955019" w16cid:durableId="2395E8C7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mcyVFBG" int2:invalidationBookmarkName="" int2:hashCode="nziOiPVIQX5k3+" int2:id="GDxQiEHM">
      <int2:state int2:value="Rejected" int2:type="AugLoop_Text_Critique"/>
    </int2:bookmark>
    <int2:bookmark int2:bookmarkName="_Int_pTYJDM3N" int2:invalidationBookmarkName="" int2:hashCode="dS50BjmqOjBOUP" int2:id="Q60ibzFS">
      <int2:state int2:value="Rejected" int2:type="AugLoop_Text_Critique"/>
    </int2:bookmark>
    <int2:bookmark int2:bookmarkName="_Int_QFu5uhTu" int2:invalidationBookmarkName="" int2:hashCode="MzKplCxeO1QF4y" int2:id="J4W6C0iA">
      <int2:state int2:value="Rejected" int2:type="AugLoop_Text_Critique"/>
    </int2:bookmark>
  </int2:observations>
  <int2:intelligenceSettings/>
  <int2:onDemandWorkflows/>
</int2:intelligence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Regan Edwards (2305133)">
    <w15:presenceInfo w15:providerId="AD" w15:userId="S::2305133@student.uwtsd.ac.uk::7d02e29e-7c68-4679-a657-33144cb840f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B63FA9"/>
    <w:rsid w:val="0023BECB"/>
    <w:rsid w:val="007C575E"/>
    <w:rsid w:val="0090730D"/>
    <w:rsid w:val="019BE757"/>
    <w:rsid w:val="01A0D2C4"/>
    <w:rsid w:val="01D1197A"/>
    <w:rsid w:val="01E108D4"/>
    <w:rsid w:val="01E1B159"/>
    <w:rsid w:val="0238B77D"/>
    <w:rsid w:val="024EF331"/>
    <w:rsid w:val="0273260C"/>
    <w:rsid w:val="02E0493E"/>
    <w:rsid w:val="02F21A0D"/>
    <w:rsid w:val="02F894B6"/>
    <w:rsid w:val="03092CFD"/>
    <w:rsid w:val="030B84D2"/>
    <w:rsid w:val="035B2FAD"/>
    <w:rsid w:val="036D5D9C"/>
    <w:rsid w:val="03CB3229"/>
    <w:rsid w:val="041076FD"/>
    <w:rsid w:val="0410A329"/>
    <w:rsid w:val="04589C5A"/>
    <w:rsid w:val="045FE45A"/>
    <w:rsid w:val="05532BDF"/>
    <w:rsid w:val="057F1179"/>
    <w:rsid w:val="05C27897"/>
    <w:rsid w:val="05D9FA61"/>
    <w:rsid w:val="062FAFD8"/>
    <w:rsid w:val="063826AB"/>
    <w:rsid w:val="0640CDBF"/>
    <w:rsid w:val="06436C58"/>
    <w:rsid w:val="0664E2BE"/>
    <w:rsid w:val="0671C665"/>
    <w:rsid w:val="067544B9"/>
    <w:rsid w:val="067B8F06"/>
    <w:rsid w:val="06A8A340"/>
    <w:rsid w:val="070A9B03"/>
    <w:rsid w:val="072801FF"/>
    <w:rsid w:val="072936A4"/>
    <w:rsid w:val="0742914B"/>
    <w:rsid w:val="076D9AE5"/>
    <w:rsid w:val="07869F35"/>
    <w:rsid w:val="07DC9E20"/>
    <w:rsid w:val="084174FC"/>
    <w:rsid w:val="08C3D260"/>
    <w:rsid w:val="08FF28C0"/>
    <w:rsid w:val="0932B2BA"/>
    <w:rsid w:val="0975FAA8"/>
    <w:rsid w:val="09786E81"/>
    <w:rsid w:val="0998B315"/>
    <w:rsid w:val="09A8A32A"/>
    <w:rsid w:val="09B24019"/>
    <w:rsid w:val="09E5CC44"/>
    <w:rsid w:val="09ECF5F0"/>
    <w:rsid w:val="0A069E9B"/>
    <w:rsid w:val="0A55A169"/>
    <w:rsid w:val="0A5FA2C1"/>
    <w:rsid w:val="0B0AC52B"/>
    <w:rsid w:val="0B11CB09"/>
    <w:rsid w:val="0B143EE2"/>
    <w:rsid w:val="0B333353"/>
    <w:rsid w:val="0B460B74"/>
    <w:rsid w:val="0B4E107A"/>
    <w:rsid w:val="0B64F037"/>
    <w:rsid w:val="0B688EB8"/>
    <w:rsid w:val="0B8C03B6"/>
    <w:rsid w:val="0B91D879"/>
    <w:rsid w:val="0C4090C5"/>
    <w:rsid w:val="0C47E4B5"/>
    <w:rsid w:val="0C4F6041"/>
    <w:rsid w:val="0C76C7E1"/>
    <w:rsid w:val="0CC0A444"/>
    <w:rsid w:val="0CD36360"/>
    <w:rsid w:val="0CD6D7E8"/>
    <w:rsid w:val="0CE338BC"/>
    <w:rsid w:val="0CE3605E"/>
    <w:rsid w:val="0CF62681"/>
    <w:rsid w:val="0CFA3C92"/>
    <w:rsid w:val="0D68C327"/>
    <w:rsid w:val="0E225991"/>
    <w:rsid w:val="0E2314D4"/>
    <w:rsid w:val="0E2D2507"/>
    <w:rsid w:val="0E3CBA3A"/>
    <w:rsid w:val="0E48A2D4"/>
    <w:rsid w:val="0E5250AF"/>
    <w:rsid w:val="0EB93D67"/>
    <w:rsid w:val="0EFFA6FA"/>
    <w:rsid w:val="0F12F8E9"/>
    <w:rsid w:val="0F1331FD"/>
    <w:rsid w:val="0F541E1B"/>
    <w:rsid w:val="0F89C8E6"/>
    <w:rsid w:val="0F925320"/>
    <w:rsid w:val="0FB15E22"/>
    <w:rsid w:val="0FB63FA9"/>
    <w:rsid w:val="0FCE36C5"/>
    <w:rsid w:val="102B1DF5"/>
    <w:rsid w:val="109258BC"/>
    <w:rsid w:val="1093C125"/>
    <w:rsid w:val="109F52C7"/>
    <w:rsid w:val="10BBFBAD"/>
    <w:rsid w:val="10C24A9B"/>
    <w:rsid w:val="10CEE445"/>
    <w:rsid w:val="10E314F1"/>
    <w:rsid w:val="10F300B7"/>
    <w:rsid w:val="11017D90"/>
    <w:rsid w:val="110EBC35"/>
    <w:rsid w:val="110F6FCD"/>
    <w:rsid w:val="112C3473"/>
    <w:rsid w:val="11A59831"/>
    <w:rsid w:val="11BA9804"/>
    <w:rsid w:val="122E291D"/>
    <w:rsid w:val="126AB4A6"/>
    <w:rsid w:val="127BC2C6"/>
    <w:rsid w:val="12A3F2FC"/>
    <w:rsid w:val="12AE7CA5"/>
    <w:rsid w:val="12B9DD48"/>
    <w:rsid w:val="1300D62D"/>
    <w:rsid w:val="130CF5E7"/>
    <w:rsid w:val="1351C700"/>
    <w:rsid w:val="1368D3ED"/>
    <w:rsid w:val="1382B5E4"/>
    <w:rsid w:val="13949C10"/>
    <w:rsid w:val="13C9F97E"/>
    <w:rsid w:val="13CEEE25"/>
    <w:rsid w:val="13FC4332"/>
    <w:rsid w:val="142FDE8B"/>
    <w:rsid w:val="143AEADA"/>
    <w:rsid w:val="1447108F"/>
    <w:rsid w:val="144C1DED"/>
    <w:rsid w:val="155D5CC6"/>
    <w:rsid w:val="15DAACA2"/>
    <w:rsid w:val="15F8B90F"/>
    <w:rsid w:val="160194A4"/>
    <w:rsid w:val="16031981"/>
    <w:rsid w:val="161192E6"/>
    <w:rsid w:val="163AB8D2"/>
    <w:rsid w:val="1642CC6A"/>
    <w:rsid w:val="166DAE47"/>
    <w:rsid w:val="1671D194"/>
    <w:rsid w:val="1673CD82"/>
    <w:rsid w:val="16CC3CD2"/>
    <w:rsid w:val="16E3E1D2"/>
    <w:rsid w:val="1741FD05"/>
    <w:rsid w:val="174379EE"/>
    <w:rsid w:val="1744F082"/>
    <w:rsid w:val="1749F108"/>
    <w:rsid w:val="17767D03"/>
    <w:rsid w:val="178BAC35"/>
    <w:rsid w:val="17B2160F"/>
    <w:rsid w:val="17DA4E34"/>
    <w:rsid w:val="17F0564B"/>
    <w:rsid w:val="18680D33"/>
    <w:rsid w:val="18A04234"/>
    <w:rsid w:val="18E1D804"/>
    <w:rsid w:val="19393566"/>
    <w:rsid w:val="197F6CE1"/>
    <w:rsid w:val="1A03DD94"/>
    <w:rsid w:val="1A7EA484"/>
    <w:rsid w:val="1A86704F"/>
    <w:rsid w:val="1B090D4D"/>
    <w:rsid w:val="1BA13863"/>
    <w:rsid w:val="1BA522EC"/>
    <w:rsid w:val="1BA7240C"/>
    <w:rsid w:val="1BE7C9C7"/>
    <w:rsid w:val="1BE936C6"/>
    <w:rsid w:val="1BFC519A"/>
    <w:rsid w:val="1C1978C6"/>
    <w:rsid w:val="1C3E6A33"/>
    <w:rsid w:val="1C4AD0F8"/>
    <w:rsid w:val="1C572FD2"/>
    <w:rsid w:val="1C7BEFCE"/>
    <w:rsid w:val="1C903A17"/>
    <w:rsid w:val="1CC6E606"/>
    <w:rsid w:val="1CE8FDAD"/>
    <w:rsid w:val="1D19B91F"/>
    <w:rsid w:val="1D28D3F7"/>
    <w:rsid w:val="1D35DE79"/>
    <w:rsid w:val="1D9E59CA"/>
    <w:rsid w:val="1DAA8956"/>
    <w:rsid w:val="1DB766CC"/>
    <w:rsid w:val="1DBF8877"/>
    <w:rsid w:val="1DC638A9"/>
    <w:rsid w:val="1DF44F5C"/>
    <w:rsid w:val="1DFAEDB9"/>
    <w:rsid w:val="1DFB844F"/>
    <w:rsid w:val="1E576E00"/>
    <w:rsid w:val="1ECF2192"/>
    <w:rsid w:val="1F3413F6"/>
    <w:rsid w:val="1F3427ED"/>
    <w:rsid w:val="1F3A2A2B"/>
    <w:rsid w:val="1F62090A"/>
    <w:rsid w:val="1F746B3E"/>
    <w:rsid w:val="1F8ED094"/>
    <w:rsid w:val="1F9754B0"/>
    <w:rsid w:val="1FA51253"/>
    <w:rsid w:val="2000ADD3"/>
    <w:rsid w:val="20050C3C"/>
    <w:rsid w:val="202605E9"/>
    <w:rsid w:val="2029D1FC"/>
    <w:rsid w:val="203600B5"/>
    <w:rsid w:val="20501697"/>
    <w:rsid w:val="2050F8B1"/>
    <w:rsid w:val="20A0946F"/>
    <w:rsid w:val="20A6B61E"/>
    <w:rsid w:val="20FF370A"/>
    <w:rsid w:val="210E6C30"/>
    <w:rsid w:val="21328E7B"/>
    <w:rsid w:val="2158402D"/>
    <w:rsid w:val="217EDA96"/>
    <w:rsid w:val="2185AD75"/>
    <w:rsid w:val="219CC994"/>
    <w:rsid w:val="21ADAB5C"/>
    <w:rsid w:val="21ED3EE7"/>
    <w:rsid w:val="220EEF79"/>
    <w:rsid w:val="226BC8AF"/>
    <w:rsid w:val="22D14452"/>
    <w:rsid w:val="22DCB315"/>
    <w:rsid w:val="22ED25AC"/>
    <w:rsid w:val="234DF718"/>
    <w:rsid w:val="23622F5A"/>
    <w:rsid w:val="2390BE26"/>
    <w:rsid w:val="23A189E5"/>
    <w:rsid w:val="23ED5807"/>
    <w:rsid w:val="246C2A57"/>
    <w:rsid w:val="24764728"/>
    <w:rsid w:val="249DE2FE"/>
    <w:rsid w:val="249FFB0A"/>
    <w:rsid w:val="258BBF57"/>
    <w:rsid w:val="25E31215"/>
    <w:rsid w:val="26004E11"/>
    <w:rsid w:val="261F2AC5"/>
    <w:rsid w:val="26229E01"/>
    <w:rsid w:val="268787C8"/>
    <w:rsid w:val="26963362"/>
    <w:rsid w:val="26A1FA50"/>
    <w:rsid w:val="26D92AA7"/>
    <w:rsid w:val="26F3E254"/>
    <w:rsid w:val="27271AF7"/>
    <w:rsid w:val="27743A01"/>
    <w:rsid w:val="278DC727"/>
    <w:rsid w:val="27B8286A"/>
    <w:rsid w:val="282D7AA9"/>
    <w:rsid w:val="28A9EBEA"/>
    <w:rsid w:val="28B35B20"/>
    <w:rsid w:val="28C29DF5"/>
    <w:rsid w:val="28CE9A94"/>
    <w:rsid w:val="28D45AE0"/>
    <w:rsid w:val="28EA49DC"/>
    <w:rsid w:val="2905DED8"/>
    <w:rsid w:val="294B596A"/>
    <w:rsid w:val="2968FEB8"/>
    <w:rsid w:val="2976B578"/>
    <w:rsid w:val="29DA4765"/>
    <w:rsid w:val="29EFF6BF"/>
    <w:rsid w:val="2B9BF551"/>
    <w:rsid w:val="2BAC9BCA"/>
    <w:rsid w:val="2BB85292"/>
    <w:rsid w:val="2BD3AF71"/>
    <w:rsid w:val="2BF0F247"/>
    <w:rsid w:val="2BF3C07D"/>
    <w:rsid w:val="2BFFF5D9"/>
    <w:rsid w:val="2C3E373E"/>
    <w:rsid w:val="2CA00C8C"/>
    <w:rsid w:val="2CC78C21"/>
    <w:rsid w:val="2D486C2B"/>
    <w:rsid w:val="2D90EDC5"/>
    <w:rsid w:val="2DB4AD9B"/>
    <w:rsid w:val="2DE40041"/>
    <w:rsid w:val="2E1188D6"/>
    <w:rsid w:val="2E2C3CB6"/>
    <w:rsid w:val="2EDAB26E"/>
    <w:rsid w:val="2EFA6202"/>
    <w:rsid w:val="2F181223"/>
    <w:rsid w:val="2F3A4E18"/>
    <w:rsid w:val="2F69D6B3"/>
    <w:rsid w:val="2F830AF1"/>
    <w:rsid w:val="2F9480EC"/>
    <w:rsid w:val="2FA5B634"/>
    <w:rsid w:val="2FB23683"/>
    <w:rsid w:val="2FEBE1A2"/>
    <w:rsid w:val="3076C69D"/>
    <w:rsid w:val="30A1D56E"/>
    <w:rsid w:val="30FE33EF"/>
    <w:rsid w:val="31155AD4"/>
    <w:rsid w:val="3145C014"/>
    <w:rsid w:val="3157B8CC"/>
    <w:rsid w:val="3182C329"/>
    <w:rsid w:val="318FA8A2"/>
    <w:rsid w:val="31A5CE7B"/>
    <w:rsid w:val="31FDA9CE"/>
    <w:rsid w:val="322503FF"/>
    <w:rsid w:val="3268BEEE"/>
    <w:rsid w:val="3276BBED"/>
    <w:rsid w:val="327D1AD1"/>
    <w:rsid w:val="32832F17"/>
    <w:rsid w:val="32A308A5"/>
    <w:rsid w:val="32DD244E"/>
    <w:rsid w:val="32E482A6"/>
    <w:rsid w:val="33BF1D3C"/>
    <w:rsid w:val="3423C752"/>
    <w:rsid w:val="3432109C"/>
    <w:rsid w:val="344CFB96"/>
    <w:rsid w:val="35108C7E"/>
    <w:rsid w:val="352CF18A"/>
    <w:rsid w:val="353A9B1B"/>
    <w:rsid w:val="354B9BB0"/>
    <w:rsid w:val="357C75A7"/>
    <w:rsid w:val="3591FFD5"/>
    <w:rsid w:val="35968015"/>
    <w:rsid w:val="35BCE8A1"/>
    <w:rsid w:val="35F73C82"/>
    <w:rsid w:val="361A1BB7"/>
    <w:rsid w:val="36B1196C"/>
    <w:rsid w:val="36F808A4"/>
    <w:rsid w:val="371B7631"/>
    <w:rsid w:val="37B7F3C9"/>
    <w:rsid w:val="37BC7BD6"/>
    <w:rsid w:val="37DEB1CF"/>
    <w:rsid w:val="384CE9CD"/>
    <w:rsid w:val="3853AAEE"/>
    <w:rsid w:val="38928E5F"/>
    <w:rsid w:val="389BBA1B"/>
    <w:rsid w:val="389CB5E3"/>
    <w:rsid w:val="38D6565E"/>
    <w:rsid w:val="38DD5251"/>
    <w:rsid w:val="38E26DB3"/>
    <w:rsid w:val="38E6FCE4"/>
    <w:rsid w:val="3903CEA8"/>
    <w:rsid w:val="3912269B"/>
    <w:rsid w:val="3913E8AC"/>
    <w:rsid w:val="39223AD5"/>
    <w:rsid w:val="39584C37"/>
    <w:rsid w:val="399D1958"/>
    <w:rsid w:val="39A3735E"/>
    <w:rsid w:val="39ABA210"/>
    <w:rsid w:val="3A1FE47E"/>
    <w:rsid w:val="3A4E5C7A"/>
    <w:rsid w:val="3A7AD1A0"/>
    <w:rsid w:val="3A81C5C5"/>
    <w:rsid w:val="3ABDA68F"/>
    <w:rsid w:val="3AE0CFEB"/>
    <w:rsid w:val="3AE4751F"/>
    <w:rsid w:val="3AF51DBF"/>
    <w:rsid w:val="3B2251A5"/>
    <w:rsid w:val="3B483F6C"/>
    <w:rsid w:val="3B6F1FB1"/>
    <w:rsid w:val="3B9163CA"/>
    <w:rsid w:val="3C1E9DA6"/>
    <w:rsid w:val="3C34F872"/>
    <w:rsid w:val="3C5FFB01"/>
    <w:rsid w:val="3C7CA04C"/>
    <w:rsid w:val="3C95572E"/>
    <w:rsid w:val="3CBF0F5D"/>
    <w:rsid w:val="3CC2390E"/>
    <w:rsid w:val="3D20DD08"/>
    <w:rsid w:val="3D3E2532"/>
    <w:rsid w:val="3D7F0B38"/>
    <w:rsid w:val="3DAB32C9"/>
    <w:rsid w:val="3DBA6E07"/>
    <w:rsid w:val="3EA35187"/>
    <w:rsid w:val="3EC85504"/>
    <w:rsid w:val="3EFA6056"/>
    <w:rsid w:val="3F0E2B43"/>
    <w:rsid w:val="3F5A4185"/>
    <w:rsid w:val="3F614573"/>
    <w:rsid w:val="3F6A6FC8"/>
    <w:rsid w:val="3F6C9934"/>
    <w:rsid w:val="3F979BC3"/>
    <w:rsid w:val="3FB4410E"/>
    <w:rsid w:val="3FD152E6"/>
    <w:rsid w:val="3FD97DD2"/>
    <w:rsid w:val="3FDB3B8E"/>
    <w:rsid w:val="405F5BFA"/>
    <w:rsid w:val="4075B3BE"/>
    <w:rsid w:val="4092CC20"/>
    <w:rsid w:val="40B9921D"/>
    <w:rsid w:val="41243442"/>
    <w:rsid w:val="412D4CBA"/>
    <w:rsid w:val="414E31CE"/>
    <w:rsid w:val="41757BB5"/>
    <w:rsid w:val="41B34C01"/>
    <w:rsid w:val="41C26984"/>
    <w:rsid w:val="42061934"/>
    <w:rsid w:val="4207240D"/>
    <w:rsid w:val="422E9C81"/>
    <w:rsid w:val="42716A50"/>
    <w:rsid w:val="427AE34F"/>
    <w:rsid w:val="4283DF7F"/>
    <w:rsid w:val="429ACC4E"/>
    <w:rsid w:val="42EA022F"/>
    <w:rsid w:val="43910579"/>
    <w:rsid w:val="4395E8C8"/>
    <w:rsid w:val="43B7AFFB"/>
    <w:rsid w:val="44039866"/>
    <w:rsid w:val="441440C4"/>
    <w:rsid w:val="4442EE06"/>
    <w:rsid w:val="44475DEA"/>
    <w:rsid w:val="448D1849"/>
    <w:rsid w:val="449879A7"/>
    <w:rsid w:val="449B0A69"/>
    <w:rsid w:val="44B7F11E"/>
    <w:rsid w:val="44D42061"/>
    <w:rsid w:val="44F60703"/>
    <w:rsid w:val="453614D4"/>
    <w:rsid w:val="45711167"/>
    <w:rsid w:val="45876768"/>
    <w:rsid w:val="45B01125"/>
    <w:rsid w:val="45C57FEC"/>
    <w:rsid w:val="4648694F"/>
    <w:rsid w:val="466FF7C1"/>
    <w:rsid w:val="47264978"/>
    <w:rsid w:val="473B3928"/>
    <w:rsid w:val="47663A1D"/>
    <w:rsid w:val="478ACAA6"/>
    <w:rsid w:val="47CCE133"/>
    <w:rsid w:val="48021688"/>
    <w:rsid w:val="4814160C"/>
    <w:rsid w:val="48567F99"/>
    <w:rsid w:val="488F89CC"/>
    <w:rsid w:val="48F03759"/>
    <w:rsid w:val="49B6DEB2"/>
    <w:rsid w:val="49CB073B"/>
    <w:rsid w:val="49EB1847"/>
    <w:rsid w:val="49F7C691"/>
    <w:rsid w:val="4A13885A"/>
    <w:rsid w:val="4A1E465F"/>
    <w:rsid w:val="4A4D950E"/>
    <w:rsid w:val="4A952321"/>
    <w:rsid w:val="4A98F10F"/>
    <w:rsid w:val="4AB11A26"/>
    <w:rsid w:val="4ADA4E6A"/>
    <w:rsid w:val="4B2928BB"/>
    <w:rsid w:val="4BA397FE"/>
    <w:rsid w:val="4BAF58BB"/>
    <w:rsid w:val="4BB9E8E2"/>
    <w:rsid w:val="4BE9E6B8"/>
    <w:rsid w:val="4C01CC93"/>
    <w:rsid w:val="4C3CAEF6"/>
    <w:rsid w:val="4C4E0CE0"/>
    <w:rsid w:val="4CC23897"/>
    <w:rsid w:val="4CE541AE"/>
    <w:rsid w:val="4D10C85F"/>
    <w:rsid w:val="4D27E615"/>
    <w:rsid w:val="4D639CB9"/>
    <w:rsid w:val="4D63C254"/>
    <w:rsid w:val="4D6508E5"/>
    <w:rsid w:val="4D79C3B3"/>
    <w:rsid w:val="4D88B5FB"/>
    <w:rsid w:val="4D9D9CF4"/>
    <w:rsid w:val="4DC2A276"/>
    <w:rsid w:val="4DD95AAF"/>
    <w:rsid w:val="4DDAFD24"/>
    <w:rsid w:val="4DE8BAE8"/>
    <w:rsid w:val="4E1EB0BB"/>
    <w:rsid w:val="4E731BF6"/>
    <w:rsid w:val="4EA54691"/>
    <w:rsid w:val="4EACC60D"/>
    <w:rsid w:val="4EAEF095"/>
    <w:rsid w:val="4EAFB8C7"/>
    <w:rsid w:val="4EE6F97D"/>
    <w:rsid w:val="4F3CF5BD"/>
    <w:rsid w:val="4F744FB8"/>
    <w:rsid w:val="4FE33C56"/>
    <w:rsid w:val="50512A5F"/>
    <w:rsid w:val="5086DEE3"/>
    <w:rsid w:val="50948631"/>
    <w:rsid w:val="50A7A8BC"/>
    <w:rsid w:val="50E9AD34"/>
    <w:rsid w:val="510237CB"/>
    <w:rsid w:val="51C84FCD"/>
    <w:rsid w:val="51D055C9"/>
    <w:rsid w:val="52242A84"/>
    <w:rsid w:val="5243791D"/>
    <w:rsid w:val="524F1659"/>
    <w:rsid w:val="525A676B"/>
    <w:rsid w:val="526EBA12"/>
    <w:rsid w:val="5283B226"/>
    <w:rsid w:val="528419EE"/>
    <w:rsid w:val="529427BB"/>
    <w:rsid w:val="52C04F58"/>
    <w:rsid w:val="52C5D017"/>
    <w:rsid w:val="52CD9B16"/>
    <w:rsid w:val="52D03840"/>
    <w:rsid w:val="5316262D"/>
    <w:rsid w:val="531C6F1E"/>
    <w:rsid w:val="532AACFE"/>
    <w:rsid w:val="5332826E"/>
    <w:rsid w:val="53A6D288"/>
    <w:rsid w:val="53EFECDD"/>
    <w:rsid w:val="5447C0DB"/>
    <w:rsid w:val="547E75DD"/>
    <w:rsid w:val="549D629A"/>
    <w:rsid w:val="54ABD052"/>
    <w:rsid w:val="54BA0EE9"/>
    <w:rsid w:val="54BF4A08"/>
    <w:rsid w:val="54DF9E03"/>
    <w:rsid w:val="552A7459"/>
    <w:rsid w:val="55660D1F"/>
    <w:rsid w:val="557F9722"/>
    <w:rsid w:val="55FE28FE"/>
    <w:rsid w:val="562A94B7"/>
    <w:rsid w:val="5655DF4A"/>
    <w:rsid w:val="56624DC0"/>
    <w:rsid w:val="5674AD3C"/>
    <w:rsid w:val="56BFCB84"/>
    <w:rsid w:val="56CD9632"/>
    <w:rsid w:val="56E67ECC"/>
    <w:rsid w:val="575092A9"/>
    <w:rsid w:val="577A2458"/>
    <w:rsid w:val="577F619D"/>
    <w:rsid w:val="578FE7F7"/>
    <w:rsid w:val="5795D3A0"/>
    <w:rsid w:val="579DDEF2"/>
    <w:rsid w:val="57B294F8"/>
    <w:rsid w:val="57C90398"/>
    <w:rsid w:val="57FDA028"/>
    <w:rsid w:val="57FE1E21"/>
    <w:rsid w:val="582BAB67"/>
    <w:rsid w:val="5832B61E"/>
    <w:rsid w:val="583EFCA0"/>
    <w:rsid w:val="584AE40D"/>
    <w:rsid w:val="5852544B"/>
    <w:rsid w:val="587A43AB"/>
    <w:rsid w:val="58B29C82"/>
    <w:rsid w:val="58B851E2"/>
    <w:rsid w:val="591CC3EF"/>
    <w:rsid w:val="5954C759"/>
    <w:rsid w:val="598636E1"/>
    <w:rsid w:val="59BAA43F"/>
    <w:rsid w:val="59C11AE4"/>
    <w:rsid w:val="5A0A740E"/>
    <w:rsid w:val="5A461D94"/>
    <w:rsid w:val="5A96DF93"/>
    <w:rsid w:val="5A9E5206"/>
    <w:rsid w:val="5ACAFBF7"/>
    <w:rsid w:val="5B779C7F"/>
    <w:rsid w:val="5BB1E46D"/>
    <w:rsid w:val="5BCFDF0C"/>
    <w:rsid w:val="5BE53BDE"/>
    <w:rsid w:val="5C52D2C0"/>
    <w:rsid w:val="5C77A356"/>
    <w:rsid w:val="5C8AA023"/>
    <w:rsid w:val="5CD18F44"/>
    <w:rsid w:val="5CFD2618"/>
    <w:rsid w:val="5D2655A3"/>
    <w:rsid w:val="5D66DD2B"/>
    <w:rsid w:val="5D693A6C"/>
    <w:rsid w:val="5D6A5A19"/>
    <w:rsid w:val="5D81A2D5"/>
    <w:rsid w:val="5DD1C99A"/>
    <w:rsid w:val="5DDCA1F2"/>
    <w:rsid w:val="5DEEA321"/>
    <w:rsid w:val="5DF38CF1"/>
    <w:rsid w:val="5E1D06F1"/>
    <w:rsid w:val="5E6D5FA5"/>
    <w:rsid w:val="5ECD7307"/>
    <w:rsid w:val="5EE39C97"/>
    <w:rsid w:val="5F6D6541"/>
    <w:rsid w:val="5F8F5D52"/>
    <w:rsid w:val="5FB288CE"/>
    <w:rsid w:val="5FC369B0"/>
    <w:rsid w:val="60093006"/>
    <w:rsid w:val="6047B1CB"/>
    <w:rsid w:val="609E7DED"/>
    <w:rsid w:val="60B29FA1"/>
    <w:rsid w:val="61096A5C"/>
    <w:rsid w:val="616BAB6E"/>
    <w:rsid w:val="617E015D"/>
    <w:rsid w:val="6211E16F"/>
    <w:rsid w:val="6287A120"/>
    <w:rsid w:val="62DD4B1C"/>
    <w:rsid w:val="62F13687"/>
    <w:rsid w:val="6319D1BE"/>
    <w:rsid w:val="632870B6"/>
    <w:rsid w:val="6336A927"/>
    <w:rsid w:val="6340D0C8"/>
    <w:rsid w:val="6344B6D6"/>
    <w:rsid w:val="636D45B9"/>
    <w:rsid w:val="639CAEDA"/>
    <w:rsid w:val="64115353"/>
    <w:rsid w:val="643248B8"/>
    <w:rsid w:val="64DCA129"/>
    <w:rsid w:val="650B2EF3"/>
    <w:rsid w:val="6545F87E"/>
    <w:rsid w:val="655C4699"/>
    <w:rsid w:val="66191F32"/>
    <w:rsid w:val="6678718A"/>
    <w:rsid w:val="66819213"/>
    <w:rsid w:val="66B34830"/>
    <w:rsid w:val="66BB738F"/>
    <w:rsid w:val="66CC6216"/>
    <w:rsid w:val="66E2EDFE"/>
    <w:rsid w:val="6701AEB7"/>
    <w:rsid w:val="6738C267"/>
    <w:rsid w:val="675EE28D"/>
    <w:rsid w:val="677A4593"/>
    <w:rsid w:val="67A586F9"/>
    <w:rsid w:val="67A86905"/>
    <w:rsid w:val="67D3D6DF"/>
    <w:rsid w:val="67D3EE37"/>
    <w:rsid w:val="67D60CE6"/>
    <w:rsid w:val="684EFD22"/>
    <w:rsid w:val="685A7966"/>
    <w:rsid w:val="686ED868"/>
    <w:rsid w:val="688235C5"/>
    <w:rsid w:val="6894DBF0"/>
    <w:rsid w:val="68FA4539"/>
    <w:rsid w:val="690C5032"/>
    <w:rsid w:val="69B0124C"/>
    <w:rsid w:val="6A34255C"/>
    <w:rsid w:val="6A472E4F"/>
    <w:rsid w:val="6AA553F8"/>
    <w:rsid w:val="6ABDCE93"/>
    <w:rsid w:val="6B25023A"/>
    <w:rsid w:val="6B597579"/>
    <w:rsid w:val="6B858AFC"/>
    <w:rsid w:val="6B9ED3F3"/>
    <w:rsid w:val="6BA41B4B"/>
    <w:rsid w:val="6BBE1B8B"/>
    <w:rsid w:val="6BCFF5BD"/>
    <w:rsid w:val="6BE3EE5F"/>
    <w:rsid w:val="6C0E03F4"/>
    <w:rsid w:val="6C1B024E"/>
    <w:rsid w:val="6C7E31FD"/>
    <w:rsid w:val="6CE44E77"/>
    <w:rsid w:val="6D3AC0FA"/>
    <w:rsid w:val="6D411A9E"/>
    <w:rsid w:val="6D7E3C30"/>
    <w:rsid w:val="6DB25B3C"/>
    <w:rsid w:val="6E1536B0"/>
    <w:rsid w:val="6E8B56C1"/>
    <w:rsid w:val="6ED857C3"/>
    <w:rsid w:val="6EDF6181"/>
    <w:rsid w:val="6EF5BC4D"/>
    <w:rsid w:val="6EF9411E"/>
    <w:rsid w:val="6EFD4930"/>
    <w:rsid w:val="6F01126E"/>
    <w:rsid w:val="6F08E064"/>
    <w:rsid w:val="6F82925B"/>
    <w:rsid w:val="6F98753D"/>
    <w:rsid w:val="6FB37AEA"/>
    <w:rsid w:val="6FB5D2BF"/>
    <w:rsid w:val="700E6E45"/>
    <w:rsid w:val="7010093E"/>
    <w:rsid w:val="7011C4C6"/>
    <w:rsid w:val="703DAD69"/>
    <w:rsid w:val="7161A708"/>
    <w:rsid w:val="719B3574"/>
    <w:rsid w:val="71D1333C"/>
    <w:rsid w:val="72170243"/>
    <w:rsid w:val="7258BA13"/>
    <w:rsid w:val="7261AC99"/>
    <w:rsid w:val="72AC933F"/>
    <w:rsid w:val="72D6F5CD"/>
    <w:rsid w:val="73249837"/>
    <w:rsid w:val="73732583"/>
    <w:rsid w:val="73B7BC74"/>
    <w:rsid w:val="73D1D6BB"/>
    <w:rsid w:val="73EE1095"/>
    <w:rsid w:val="73F91235"/>
    <w:rsid w:val="740EF5A9"/>
    <w:rsid w:val="7480B547"/>
    <w:rsid w:val="74AC26F4"/>
    <w:rsid w:val="74DD3B02"/>
    <w:rsid w:val="750B727E"/>
    <w:rsid w:val="7552676B"/>
    <w:rsid w:val="757AD97F"/>
    <w:rsid w:val="75AD89CF"/>
    <w:rsid w:val="75CDF999"/>
    <w:rsid w:val="760226AF"/>
    <w:rsid w:val="76139A86"/>
    <w:rsid w:val="762AA9F4"/>
    <w:rsid w:val="766BA74C"/>
    <w:rsid w:val="76790B63"/>
    <w:rsid w:val="768CD80E"/>
    <w:rsid w:val="769604E1"/>
    <w:rsid w:val="76D79075"/>
    <w:rsid w:val="7708BFB3"/>
    <w:rsid w:val="77AC6FB4"/>
    <w:rsid w:val="77B47535"/>
    <w:rsid w:val="77D25F87"/>
    <w:rsid w:val="77E89ADA"/>
    <w:rsid w:val="77F51A55"/>
    <w:rsid w:val="7826141B"/>
    <w:rsid w:val="783D755E"/>
    <w:rsid w:val="78436107"/>
    <w:rsid w:val="784BE0F3"/>
    <w:rsid w:val="78A5C10F"/>
    <w:rsid w:val="78EC3800"/>
    <w:rsid w:val="7931753C"/>
    <w:rsid w:val="79624AB6"/>
    <w:rsid w:val="799AD05E"/>
    <w:rsid w:val="79B47D46"/>
    <w:rsid w:val="79B513DC"/>
    <w:rsid w:val="79E1153F"/>
    <w:rsid w:val="79FF50E9"/>
    <w:rsid w:val="7A221428"/>
    <w:rsid w:val="7A26FDF8"/>
    <w:rsid w:val="7A419170"/>
    <w:rsid w:val="7A4A4926"/>
    <w:rsid w:val="7A693A5B"/>
    <w:rsid w:val="7A78A62C"/>
    <w:rsid w:val="7A78D0D0"/>
    <w:rsid w:val="7A9E6901"/>
    <w:rsid w:val="7B1DC5FD"/>
    <w:rsid w:val="7B387BD4"/>
    <w:rsid w:val="7B446CFA"/>
    <w:rsid w:val="7B4BDF6D"/>
    <w:rsid w:val="7B7CE5A0"/>
    <w:rsid w:val="7C3AC005"/>
    <w:rsid w:val="7CAA2973"/>
    <w:rsid w:val="7CEC1E08"/>
    <w:rsid w:val="7D054665"/>
    <w:rsid w:val="7D101961"/>
    <w:rsid w:val="7D108AB0"/>
    <w:rsid w:val="7D7B820D"/>
    <w:rsid w:val="7D8C236B"/>
    <w:rsid w:val="7DA9E098"/>
    <w:rsid w:val="7DBBEB3B"/>
    <w:rsid w:val="7DE8CDE6"/>
    <w:rsid w:val="7DF773D1"/>
    <w:rsid w:val="7E35BBD9"/>
    <w:rsid w:val="7E448B11"/>
    <w:rsid w:val="7E6F8D71"/>
    <w:rsid w:val="7E897BE2"/>
    <w:rsid w:val="7F0116BA"/>
    <w:rsid w:val="7F17526E"/>
    <w:rsid w:val="7F29D682"/>
    <w:rsid w:val="7F2BBB99"/>
    <w:rsid w:val="7FBA794A"/>
    <w:rsid w:val="7FD18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9261"/>
  <w15:chartTrackingRefBased/>
  <w15:docId w15:val="{613B8C19-327F-4576-BAC1-D1FFF64BC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3591FFD5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3591FFD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591FF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591FF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591FFD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591FFD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591FFD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591FFD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591FFD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591FFD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3591FFD5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3591FFD5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3591FFD5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591FFD5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3591FFD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3591FFD5"/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3591FFD5"/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3591FFD5"/>
    <w:rPr>
      <w:rFonts w:asciiTheme="majorHAnsi" w:eastAsiaTheme="majorEastAsia" w:hAnsiTheme="majorHAnsi" w:cstheme="majorBidi"/>
      <w:noProof w:val="0"/>
      <w:color w:val="1F3763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3591FFD5"/>
    <w:rPr>
      <w:rFonts w:asciiTheme="majorHAnsi" w:eastAsiaTheme="majorEastAsia" w:hAnsiTheme="majorHAnsi" w:cstheme="majorBidi"/>
      <w:i/>
      <w:iCs/>
      <w:noProof w:val="0"/>
      <w:color w:val="2F5496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3591FFD5"/>
    <w:rPr>
      <w:rFonts w:asciiTheme="majorHAnsi" w:eastAsiaTheme="majorEastAsia" w:hAnsiTheme="majorHAnsi" w:cstheme="majorBidi"/>
      <w:noProof w:val="0"/>
      <w:color w:val="2F5496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3591FFD5"/>
    <w:rPr>
      <w:rFonts w:asciiTheme="majorHAnsi" w:eastAsiaTheme="majorEastAsia" w:hAnsiTheme="majorHAnsi" w:cstheme="majorBidi"/>
      <w:noProof w:val="0"/>
      <w:color w:val="1F3763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3591FFD5"/>
    <w:rPr>
      <w:rFonts w:asciiTheme="majorHAnsi" w:eastAsiaTheme="majorEastAsia" w:hAnsiTheme="majorHAnsi" w:cstheme="majorBidi"/>
      <w:i/>
      <w:iCs/>
      <w:noProof w:val="0"/>
      <w:color w:val="1F3763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3591FFD5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3591FFD5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3591FFD5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3591FFD5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3591FFD5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3591FFD5"/>
    <w:rPr>
      <w:i/>
      <w:iCs/>
      <w:noProof w:val="0"/>
      <w:color w:val="4472C4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3591FFD5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591FFD5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591FFD5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591FFD5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591FFD5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591FFD5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591FFD5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591FFD5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591FFD5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3591FFD5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591FFD5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3591FFD5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3591FFD5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591FFD5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591FFD5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3591FFD5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3591FFD5"/>
    <w:rPr>
      <w:noProof w:val="0"/>
      <w:lang w:val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commentisfree/2023/sep/10/our-retreat-from-christianity-doesnt-mean-weve-lost-all-sense-of-morality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8/08/relationships/commentsExtensible" Target="commentsExtensible.xml"/><Relationship Id="rId12" Type="http://schemas.openxmlformats.org/officeDocument/2006/relationships/hyperlink" Target="https://www.ons.gov.uk/peoplepopulationandcommunity/culturalidentity/religion/bulletins/religionenglandandwales/census2021" TargetMode="External"/><Relationship Id="rId2" Type="http://schemas.openxmlformats.org/officeDocument/2006/relationships/settings" Target="settings.xml"/><Relationship Id="rId16" Type="http://schemas.microsoft.com/office/2020/10/relationships/intelligence" Target="intelligence2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11" Type="http://schemas.openxmlformats.org/officeDocument/2006/relationships/hyperlink" Target="https://www.oed.com/search/dictionary/?scope=Entries&amp;q=secular" TargetMode="External"/><Relationship Id="rId5" Type="http://schemas.microsoft.com/office/2011/relationships/commentsExtended" Target="commentsExtended.xml"/><Relationship Id="rId15" Type="http://schemas.openxmlformats.org/officeDocument/2006/relationships/theme" Target="theme/theme1.xml"/><Relationship Id="rId10" Type="http://schemas.openxmlformats.org/officeDocument/2006/relationships/hyperlink" Target="https://www.oed.com/search/dictionary/?scope=Entries&amp;q=religious" TargetMode="External"/><Relationship Id="rId4" Type="http://schemas.openxmlformats.org/officeDocument/2006/relationships/comments" Target="comments.xml"/><Relationship Id="rId9" Type="http://schemas.openxmlformats.org/officeDocument/2006/relationships/hyperlink" Target="https://www.oed.com/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1072</Words>
  <Characters>6117</Characters>
  <Application>Microsoft Office Word</Application>
  <DocSecurity>0</DocSecurity>
  <Lines>50</Lines>
  <Paragraphs>14</Paragraphs>
  <ScaleCrop>false</ScaleCrop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Regan Edwards (2305133)</dc:creator>
  <cp:keywords/>
  <dc:description/>
  <cp:lastModifiedBy>Quentin Drew</cp:lastModifiedBy>
  <cp:revision>2</cp:revision>
  <dcterms:created xsi:type="dcterms:W3CDTF">2023-10-08T15:01:00Z</dcterms:created>
  <dcterms:modified xsi:type="dcterms:W3CDTF">2023-10-08T15:01:00Z</dcterms:modified>
</cp:coreProperties>
</file>