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27C1" w:rsidRDefault="007027C1">
      <w:pPr>
        <w:rPr>
          <w:sz w:val="40"/>
          <w:szCs w:val="40"/>
        </w:rPr>
      </w:pPr>
    </w:p>
    <w:p w:rsidR="00974E68" w:rsidRDefault="00974E68">
      <w:pPr>
        <w:rPr>
          <w:sz w:val="40"/>
          <w:szCs w:val="40"/>
        </w:rPr>
      </w:pPr>
    </w:p>
    <w:p w:rsidR="00974E68" w:rsidRDefault="00974E68">
      <w:pPr>
        <w:rPr>
          <w:sz w:val="40"/>
          <w:szCs w:val="40"/>
        </w:rPr>
      </w:pPr>
    </w:p>
    <w:p w:rsidR="00974E68" w:rsidRDefault="00974E68">
      <w:pPr>
        <w:rPr>
          <w:sz w:val="40"/>
          <w:szCs w:val="40"/>
        </w:rPr>
      </w:pPr>
    </w:p>
    <w:p w:rsidR="00974E68" w:rsidRDefault="00974E68">
      <w:pPr>
        <w:rPr>
          <w:b/>
          <w:bCs/>
          <w:i/>
          <w:iCs/>
          <w:color w:val="000000" w:themeColor="text1"/>
          <w:sz w:val="40"/>
          <w:szCs w:val="40"/>
          <w:u w:val="single"/>
        </w:rPr>
      </w:pPr>
      <w:r>
        <w:rPr>
          <w:color w:val="FF0000"/>
          <w:sz w:val="40"/>
          <w:szCs w:val="40"/>
        </w:rPr>
        <w:t xml:space="preserve">Assignments tittle: </w:t>
      </w:r>
      <w:r>
        <w:rPr>
          <w:b/>
          <w:bCs/>
          <w:i/>
          <w:iCs/>
          <w:color w:val="000000" w:themeColor="text1"/>
          <w:sz w:val="40"/>
          <w:szCs w:val="40"/>
          <w:u w:val="single"/>
        </w:rPr>
        <w:t>Organisation needs robust and progressive HRM policies.</w:t>
      </w:r>
    </w:p>
    <w:p w:rsidR="00974E68" w:rsidRDefault="00974E68">
      <w:pPr>
        <w:rPr>
          <w:color w:val="FF0000"/>
          <w:sz w:val="40"/>
          <w:szCs w:val="40"/>
        </w:rPr>
      </w:pPr>
    </w:p>
    <w:p w:rsidR="00974E68" w:rsidRDefault="00974E68">
      <w:pPr>
        <w:rPr>
          <w:color w:val="FF0000"/>
          <w:sz w:val="40"/>
          <w:szCs w:val="40"/>
        </w:rPr>
      </w:pPr>
    </w:p>
    <w:p w:rsidR="00974E68" w:rsidRDefault="00974E68">
      <w:pPr>
        <w:rPr>
          <w:color w:val="FF0000"/>
          <w:sz w:val="40"/>
          <w:szCs w:val="40"/>
        </w:rPr>
      </w:pPr>
    </w:p>
    <w:p w:rsidR="00974E68" w:rsidRDefault="00974E68">
      <w:pPr>
        <w:rPr>
          <w:color w:val="FF0000"/>
          <w:sz w:val="40"/>
          <w:szCs w:val="40"/>
        </w:rPr>
      </w:pPr>
    </w:p>
    <w:p w:rsidR="00974E68" w:rsidRDefault="00974E68">
      <w:pPr>
        <w:rPr>
          <w:color w:val="FF0000"/>
          <w:sz w:val="40"/>
          <w:szCs w:val="40"/>
        </w:rPr>
      </w:pPr>
    </w:p>
    <w:p w:rsidR="00974E68" w:rsidRDefault="00974E68">
      <w:pPr>
        <w:rPr>
          <w:color w:val="FF0000"/>
          <w:sz w:val="40"/>
          <w:szCs w:val="40"/>
        </w:rPr>
      </w:pPr>
    </w:p>
    <w:p w:rsidR="00974E68" w:rsidRDefault="00974E68">
      <w:pPr>
        <w:rPr>
          <w:color w:val="FF0000"/>
          <w:sz w:val="40"/>
          <w:szCs w:val="40"/>
        </w:rPr>
      </w:pPr>
    </w:p>
    <w:p w:rsidR="00974E68" w:rsidRDefault="00974E68">
      <w:pPr>
        <w:rPr>
          <w:color w:val="000000" w:themeColor="text1"/>
          <w:sz w:val="36"/>
          <w:szCs w:val="36"/>
        </w:rPr>
      </w:pPr>
      <w:r>
        <w:rPr>
          <w:color w:val="FF0000"/>
          <w:sz w:val="36"/>
          <w:szCs w:val="36"/>
        </w:rPr>
        <w:t xml:space="preserve">Student name: </w:t>
      </w:r>
      <w:r>
        <w:rPr>
          <w:color w:val="000000" w:themeColor="text1"/>
          <w:sz w:val="36"/>
          <w:szCs w:val="36"/>
        </w:rPr>
        <w:t>Oussama Hachi</w:t>
      </w:r>
    </w:p>
    <w:p w:rsidR="00974E68" w:rsidRDefault="00974E68">
      <w:pPr>
        <w:rPr>
          <w:color w:val="000000" w:themeColor="text1"/>
          <w:sz w:val="36"/>
          <w:szCs w:val="36"/>
        </w:rPr>
      </w:pPr>
      <w:r>
        <w:rPr>
          <w:color w:val="FF0000"/>
          <w:sz w:val="36"/>
          <w:szCs w:val="36"/>
        </w:rPr>
        <w:t xml:space="preserve">Student No: </w:t>
      </w:r>
      <w:r>
        <w:rPr>
          <w:color w:val="000000" w:themeColor="text1"/>
          <w:sz w:val="36"/>
          <w:szCs w:val="36"/>
        </w:rPr>
        <w:t>1503874</w:t>
      </w:r>
    </w:p>
    <w:p w:rsidR="00974E68" w:rsidRDefault="00974E68">
      <w:pPr>
        <w:rPr>
          <w:color w:val="000000" w:themeColor="text1"/>
          <w:sz w:val="36"/>
          <w:szCs w:val="36"/>
        </w:rPr>
      </w:pPr>
    </w:p>
    <w:p w:rsidR="00974E68" w:rsidRDefault="00974E68">
      <w:pPr>
        <w:rPr>
          <w:color w:val="000000" w:themeColor="text1"/>
          <w:sz w:val="36"/>
          <w:szCs w:val="36"/>
        </w:rPr>
      </w:pPr>
    </w:p>
    <w:p w:rsidR="00974E68" w:rsidRDefault="00974E68">
      <w:pPr>
        <w:rPr>
          <w:color w:val="000000" w:themeColor="text1"/>
          <w:sz w:val="36"/>
          <w:szCs w:val="36"/>
        </w:rPr>
      </w:pPr>
    </w:p>
    <w:p w:rsidR="00974E68" w:rsidRDefault="00974E68">
      <w:pPr>
        <w:rPr>
          <w:color w:val="000000" w:themeColor="text1"/>
          <w:sz w:val="36"/>
          <w:szCs w:val="36"/>
        </w:rPr>
      </w:pPr>
    </w:p>
    <w:p w:rsidR="00974E68" w:rsidRDefault="00974E68">
      <w:pPr>
        <w:rPr>
          <w:color w:val="000000" w:themeColor="text1"/>
          <w:sz w:val="36"/>
          <w:szCs w:val="36"/>
        </w:rPr>
      </w:pPr>
    </w:p>
    <w:p w:rsidR="00974E68" w:rsidRDefault="00974E68">
      <w:pPr>
        <w:rPr>
          <w:color w:val="000000" w:themeColor="text1"/>
          <w:sz w:val="36"/>
          <w:szCs w:val="36"/>
        </w:rPr>
      </w:pPr>
    </w:p>
    <w:p w:rsidR="00974E68" w:rsidRDefault="00974E68">
      <w:pPr>
        <w:rPr>
          <w:color w:val="000000" w:themeColor="text1"/>
          <w:sz w:val="36"/>
          <w:szCs w:val="36"/>
        </w:rPr>
      </w:pPr>
    </w:p>
    <w:p w:rsidR="00974E68" w:rsidRDefault="00974E68">
      <w:pPr>
        <w:rPr>
          <w:b/>
          <w:bCs/>
          <w:i/>
          <w:iCs/>
          <w:color w:val="000000" w:themeColor="text1"/>
          <w:sz w:val="40"/>
          <w:szCs w:val="40"/>
          <w:u w:val="single"/>
        </w:rPr>
      </w:pPr>
      <w:r>
        <w:rPr>
          <w:color w:val="FF0000"/>
          <w:sz w:val="40"/>
          <w:szCs w:val="40"/>
        </w:rPr>
        <w:t xml:space="preserve">Assignment tittle: </w:t>
      </w:r>
      <w:r>
        <w:rPr>
          <w:b/>
          <w:bCs/>
          <w:i/>
          <w:iCs/>
          <w:color w:val="000000" w:themeColor="text1"/>
          <w:sz w:val="40"/>
          <w:szCs w:val="40"/>
          <w:u w:val="single"/>
        </w:rPr>
        <w:t>Organisation needs robust and progressive HRM policies.</w:t>
      </w:r>
    </w:p>
    <w:p w:rsidR="00974E68" w:rsidRDefault="00974E68">
      <w:pPr>
        <w:rPr>
          <w:b/>
          <w:bCs/>
          <w:i/>
          <w:iCs/>
          <w:color w:val="000000" w:themeColor="text1"/>
          <w:sz w:val="40"/>
          <w:szCs w:val="40"/>
          <w:u w:val="single"/>
        </w:rPr>
      </w:pPr>
    </w:p>
    <w:p w:rsidR="00974E68" w:rsidRDefault="00974E68">
      <w:pPr>
        <w:rPr>
          <w:b/>
          <w:bCs/>
          <w:i/>
          <w:iCs/>
          <w:color w:val="000000" w:themeColor="text1"/>
          <w:sz w:val="40"/>
          <w:szCs w:val="40"/>
          <w:u w:val="single"/>
        </w:rPr>
      </w:pPr>
    </w:p>
    <w:p w:rsidR="00974E68" w:rsidRDefault="00974E68">
      <w:pPr>
        <w:rPr>
          <w:b/>
          <w:bCs/>
          <w:i/>
          <w:iCs/>
          <w:color w:val="000000" w:themeColor="text1"/>
          <w:sz w:val="40"/>
          <w:szCs w:val="40"/>
          <w:u w:val="single"/>
        </w:rPr>
      </w:pPr>
    </w:p>
    <w:p w:rsidR="00974E68" w:rsidRDefault="00974E68">
      <w:pPr>
        <w:rPr>
          <w:b/>
          <w:bCs/>
          <w:i/>
          <w:iCs/>
          <w:color w:val="000000" w:themeColor="text1"/>
          <w:sz w:val="40"/>
          <w:szCs w:val="40"/>
          <w:u w:val="single"/>
        </w:rPr>
      </w:pPr>
    </w:p>
    <w:p w:rsidR="00974E68" w:rsidRDefault="00974E68">
      <w:pPr>
        <w:rPr>
          <w:b/>
          <w:bCs/>
          <w:i/>
          <w:iCs/>
          <w:color w:val="000000" w:themeColor="text1"/>
          <w:sz w:val="40"/>
          <w:szCs w:val="40"/>
          <w:u w:val="single"/>
        </w:rPr>
      </w:pPr>
    </w:p>
    <w:p w:rsidR="00974E68" w:rsidRDefault="00974E68">
      <w:pPr>
        <w:rPr>
          <w:color w:val="000000" w:themeColor="text1"/>
          <w:sz w:val="40"/>
          <w:szCs w:val="40"/>
        </w:rPr>
      </w:pPr>
      <w:r>
        <w:rPr>
          <w:color w:val="FF0000"/>
          <w:sz w:val="40"/>
          <w:szCs w:val="40"/>
        </w:rPr>
        <w:t xml:space="preserve">Student name: </w:t>
      </w:r>
      <w:r>
        <w:rPr>
          <w:color w:val="000000" w:themeColor="text1"/>
          <w:sz w:val="40"/>
          <w:szCs w:val="40"/>
        </w:rPr>
        <w:t>Oussama Hachi</w:t>
      </w:r>
    </w:p>
    <w:p w:rsidR="00974E68" w:rsidRDefault="00974E68">
      <w:pPr>
        <w:rPr>
          <w:sz w:val="40"/>
          <w:szCs w:val="40"/>
        </w:rPr>
      </w:pPr>
      <w:r>
        <w:rPr>
          <w:color w:val="FF0000"/>
          <w:sz w:val="40"/>
          <w:szCs w:val="40"/>
        </w:rPr>
        <w:t xml:space="preserve">Student No: </w:t>
      </w:r>
      <w:r>
        <w:rPr>
          <w:sz w:val="40"/>
          <w:szCs w:val="40"/>
        </w:rPr>
        <w:t>1503874</w:t>
      </w:r>
    </w:p>
    <w:p w:rsidR="00974E68" w:rsidRDefault="00974E68">
      <w:pPr>
        <w:rPr>
          <w:color w:val="000000" w:themeColor="text1"/>
          <w:sz w:val="40"/>
          <w:szCs w:val="40"/>
        </w:rPr>
      </w:pPr>
      <w:r>
        <w:rPr>
          <w:color w:val="FF0000"/>
          <w:sz w:val="40"/>
          <w:szCs w:val="40"/>
        </w:rPr>
        <w:t xml:space="preserve">Module name: </w:t>
      </w:r>
      <w:r>
        <w:rPr>
          <w:color w:val="000000" w:themeColor="text1"/>
          <w:sz w:val="40"/>
          <w:szCs w:val="40"/>
        </w:rPr>
        <w:t>Managing people</w:t>
      </w:r>
    </w:p>
    <w:p w:rsidR="00974E68" w:rsidRDefault="00F84423">
      <w:pPr>
        <w:rPr>
          <w:color w:val="FF0000"/>
          <w:sz w:val="40"/>
          <w:szCs w:val="40"/>
        </w:rPr>
      </w:pPr>
      <w:r>
        <w:rPr>
          <w:color w:val="FF0000"/>
          <w:sz w:val="40"/>
          <w:szCs w:val="40"/>
        </w:rPr>
        <w:t>Module tutor:</w:t>
      </w:r>
      <w:r w:rsidR="008C5FFE">
        <w:rPr>
          <w:color w:val="FF0000"/>
          <w:sz w:val="40"/>
          <w:szCs w:val="40"/>
        </w:rPr>
        <w:t xml:space="preserve"> </w:t>
      </w:r>
      <w:r w:rsidR="008C5FFE">
        <w:rPr>
          <w:sz w:val="40"/>
          <w:szCs w:val="40"/>
        </w:rPr>
        <w:t>DR Mushfique Rahman</w:t>
      </w:r>
      <w:r>
        <w:rPr>
          <w:color w:val="FF0000"/>
          <w:sz w:val="40"/>
          <w:szCs w:val="40"/>
        </w:rPr>
        <w:t xml:space="preserve"> </w:t>
      </w:r>
    </w:p>
    <w:p w:rsidR="00F84423" w:rsidRDefault="00F84423">
      <w:pPr>
        <w:rPr>
          <w:color w:val="FF0000"/>
          <w:sz w:val="40"/>
          <w:szCs w:val="40"/>
        </w:rPr>
      </w:pPr>
    </w:p>
    <w:p w:rsidR="00F84423" w:rsidRDefault="00F84423">
      <w:pPr>
        <w:rPr>
          <w:color w:val="FF0000"/>
          <w:sz w:val="40"/>
          <w:szCs w:val="40"/>
        </w:rPr>
      </w:pPr>
    </w:p>
    <w:p w:rsidR="00F84423" w:rsidRDefault="00F84423">
      <w:pPr>
        <w:rPr>
          <w:color w:val="FF0000"/>
          <w:sz w:val="40"/>
          <w:szCs w:val="40"/>
        </w:rPr>
      </w:pPr>
    </w:p>
    <w:p w:rsidR="00F84423" w:rsidRDefault="00F84423">
      <w:pPr>
        <w:rPr>
          <w:color w:val="FF0000"/>
          <w:sz w:val="40"/>
          <w:szCs w:val="40"/>
        </w:rPr>
      </w:pPr>
    </w:p>
    <w:p w:rsidR="00F84423" w:rsidRDefault="00F84423">
      <w:pPr>
        <w:rPr>
          <w:color w:val="FF0000"/>
          <w:sz w:val="40"/>
          <w:szCs w:val="40"/>
        </w:rPr>
      </w:pPr>
    </w:p>
    <w:p w:rsidR="00F84423" w:rsidRDefault="00F84423">
      <w:pPr>
        <w:rPr>
          <w:color w:val="FF0000"/>
          <w:sz w:val="40"/>
          <w:szCs w:val="40"/>
        </w:rPr>
      </w:pPr>
    </w:p>
    <w:p w:rsidR="00F84423" w:rsidRDefault="00F84423">
      <w:pPr>
        <w:rPr>
          <w:color w:val="FF0000"/>
          <w:sz w:val="40"/>
          <w:szCs w:val="40"/>
        </w:rPr>
      </w:pPr>
    </w:p>
    <w:p w:rsidR="00F84423" w:rsidRDefault="00F84423">
      <w:pPr>
        <w:rPr>
          <w:color w:val="FF0000"/>
          <w:sz w:val="40"/>
          <w:szCs w:val="40"/>
        </w:rPr>
      </w:pPr>
    </w:p>
    <w:p w:rsidR="00F84423" w:rsidRDefault="00D71890">
      <w:pPr>
        <w:rPr>
          <w:color w:val="FF0000"/>
          <w:sz w:val="36"/>
          <w:szCs w:val="36"/>
        </w:rPr>
      </w:pPr>
      <w:r>
        <w:rPr>
          <w:color w:val="FF0000"/>
          <w:sz w:val="36"/>
          <w:szCs w:val="36"/>
        </w:rPr>
        <w:lastRenderedPageBreak/>
        <w:t>Table of contents:</w:t>
      </w:r>
    </w:p>
    <w:p w:rsidR="00D71890" w:rsidRDefault="00D71890">
      <w:pPr>
        <w:rPr>
          <w:color w:val="000000" w:themeColor="text1"/>
          <w:sz w:val="40"/>
          <w:szCs w:val="40"/>
        </w:rPr>
      </w:pPr>
      <w:r>
        <w:rPr>
          <w:color w:val="000000" w:themeColor="text1"/>
          <w:sz w:val="40"/>
          <w:szCs w:val="40"/>
        </w:rPr>
        <w:t xml:space="preserve">Introduction </w:t>
      </w:r>
    </w:p>
    <w:p w:rsidR="00D71890" w:rsidRDefault="00D71890">
      <w:pPr>
        <w:rPr>
          <w:color w:val="000000" w:themeColor="text1"/>
          <w:sz w:val="40"/>
          <w:szCs w:val="40"/>
        </w:rPr>
      </w:pPr>
      <w:r>
        <w:rPr>
          <w:color w:val="000000" w:themeColor="text1"/>
          <w:sz w:val="40"/>
          <w:szCs w:val="40"/>
        </w:rPr>
        <w:t>A: Planning strategy</w:t>
      </w:r>
    </w:p>
    <w:p w:rsidR="00D71890" w:rsidRDefault="00D71890">
      <w:pPr>
        <w:rPr>
          <w:color w:val="000000" w:themeColor="text1"/>
          <w:sz w:val="40"/>
          <w:szCs w:val="40"/>
        </w:rPr>
      </w:pPr>
      <w:r>
        <w:rPr>
          <w:color w:val="000000" w:themeColor="text1"/>
          <w:sz w:val="40"/>
          <w:szCs w:val="40"/>
        </w:rPr>
        <w:t xml:space="preserve">   A.1: Personnel management against HRM</w:t>
      </w:r>
    </w:p>
    <w:p w:rsidR="00D71890" w:rsidRDefault="00D71890">
      <w:pPr>
        <w:rPr>
          <w:color w:val="000000" w:themeColor="text1"/>
          <w:sz w:val="40"/>
          <w:szCs w:val="40"/>
        </w:rPr>
      </w:pPr>
      <w:r>
        <w:rPr>
          <w:color w:val="000000" w:themeColor="text1"/>
          <w:sz w:val="40"/>
          <w:szCs w:val="40"/>
        </w:rPr>
        <w:t xml:space="preserve">   A.2: HRM as part from the business component </w:t>
      </w:r>
    </w:p>
    <w:p w:rsidR="00D71890" w:rsidRDefault="00D71890">
      <w:pPr>
        <w:rPr>
          <w:color w:val="000000" w:themeColor="text1"/>
          <w:sz w:val="40"/>
          <w:szCs w:val="40"/>
        </w:rPr>
      </w:pPr>
      <w:r>
        <w:rPr>
          <w:color w:val="000000" w:themeColor="text1"/>
          <w:sz w:val="40"/>
          <w:szCs w:val="40"/>
        </w:rPr>
        <w:t xml:space="preserve">   A.3: Strategic analysis</w:t>
      </w:r>
    </w:p>
    <w:p w:rsidR="00D71890" w:rsidRDefault="00D71890">
      <w:pPr>
        <w:rPr>
          <w:color w:val="000000" w:themeColor="text1"/>
          <w:sz w:val="40"/>
          <w:szCs w:val="40"/>
        </w:rPr>
      </w:pPr>
      <w:r>
        <w:rPr>
          <w:color w:val="000000" w:themeColor="text1"/>
          <w:sz w:val="40"/>
          <w:szCs w:val="40"/>
        </w:rPr>
        <w:t xml:space="preserve">   A.4: Strategic HR issues </w:t>
      </w:r>
    </w:p>
    <w:p w:rsidR="00D71890" w:rsidRDefault="007F2C06">
      <w:pPr>
        <w:rPr>
          <w:color w:val="000000" w:themeColor="text1"/>
          <w:sz w:val="40"/>
          <w:szCs w:val="40"/>
        </w:rPr>
      </w:pPr>
      <w:r>
        <w:rPr>
          <w:color w:val="000000" w:themeColor="text1"/>
          <w:sz w:val="40"/>
          <w:szCs w:val="40"/>
        </w:rPr>
        <w:t>B: ZARA SWOT</w:t>
      </w:r>
      <w:r w:rsidR="00D71890">
        <w:rPr>
          <w:color w:val="000000" w:themeColor="text1"/>
          <w:sz w:val="40"/>
          <w:szCs w:val="40"/>
        </w:rPr>
        <w:t xml:space="preserve"> as an example </w:t>
      </w:r>
    </w:p>
    <w:p w:rsidR="00D71890" w:rsidRDefault="00D71890">
      <w:pPr>
        <w:rPr>
          <w:color w:val="000000" w:themeColor="text1"/>
          <w:sz w:val="40"/>
          <w:szCs w:val="40"/>
        </w:rPr>
      </w:pPr>
      <w:r>
        <w:rPr>
          <w:color w:val="000000" w:themeColor="text1"/>
          <w:sz w:val="40"/>
          <w:szCs w:val="40"/>
        </w:rPr>
        <w:t>C: HRM plan</w:t>
      </w:r>
    </w:p>
    <w:p w:rsidR="00D71890" w:rsidRDefault="00D71890">
      <w:pPr>
        <w:rPr>
          <w:color w:val="000000" w:themeColor="text1"/>
          <w:sz w:val="40"/>
          <w:szCs w:val="40"/>
        </w:rPr>
      </w:pPr>
      <w:r>
        <w:rPr>
          <w:color w:val="000000" w:themeColor="text1"/>
          <w:sz w:val="40"/>
          <w:szCs w:val="40"/>
        </w:rPr>
        <w:t xml:space="preserve">   C.1: Human resources needs</w:t>
      </w:r>
    </w:p>
    <w:p w:rsidR="00D71890" w:rsidRDefault="00D71890">
      <w:pPr>
        <w:rPr>
          <w:color w:val="000000" w:themeColor="text1"/>
          <w:sz w:val="40"/>
          <w:szCs w:val="40"/>
        </w:rPr>
      </w:pPr>
      <w:r>
        <w:rPr>
          <w:color w:val="000000" w:themeColor="text1"/>
          <w:sz w:val="40"/>
          <w:szCs w:val="40"/>
        </w:rPr>
        <w:t xml:space="preserve">   C.2: recruitment</w:t>
      </w:r>
    </w:p>
    <w:p w:rsidR="00D71890" w:rsidRDefault="00D71890" w:rsidP="002F31CD">
      <w:pPr>
        <w:rPr>
          <w:color w:val="000000" w:themeColor="text1"/>
          <w:sz w:val="40"/>
          <w:szCs w:val="40"/>
        </w:rPr>
      </w:pPr>
      <w:r>
        <w:rPr>
          <w:color w:val="000000" w:themeColor="text1"/>
          <w:sz w:val="40"/>
          <w:szCs w:val="40"/>
        </w:rPr>
        <w:t xml:space="preserve">   C.3: Selection</w:t>
      </w:r>
    </w:p>
    <w:p w:rsidR="00D71890" w:rsidRDefault="00D71890">
      <w:pPr>
        <w:rPr>
          <w:color w:val="000000" w:themeColor="text1"/>
          <w:sz w:val="40"/>
          <w:szCs w:val="40"/>
        </w:rPr>
      </w:pPr>
      <w:r>
        <w:rPr>
          <w:color w:val="000000" w:themeColor="text1"/>
          <w:sz w:val="40"/>
          <w:szCs w:val="40"/>
        </w:rPr>
        <w:t>Conclusion</w:t>
      </w:r>
    </w:p>
    <w:p w:rsidR="003C3F9A" w:rsidRDefault="003C3F9A">
      <w:pPr>
        <w:rPr>
          <w:color w:val="000000" w:themeColor="text1"/>
          <w:sz w:val="40"/>
          <w:szCs w:val="40"/>
        </w:rPr>
      </w:pPr>
    </w:p>
    <w:p w:rsidR="003C3F9A" w:rsidRDefault="003C3F9A">
      <w:pPr>
        <w:rPr>
          <w:color w:val="000000" w:themeColor="text1"/>
          <w:sz w:val="40"/>
          <w:szCs w:val="40"/>
        </w:rPr>
      </w:pPr>
    </w:p>
    <w:p w:rsidR="003C3F9A" w:rsidRDefault="003C3F9A">
      <w:pPr>
        <w:rPr>
          <w:color w:val="000000" w:themeColor="text1"/>
          <w:sz w:val="40"/>
          <w:szCs w:val="40"/>
        </w:rPr>
      </w:pPr>
    </w:p>
    <w:p w:rsidR="003C3F9A" w:rsidRDefault="003C3F9A">
      <w:pPr>
        <w:rPr>
          <w:color w:val="000000" w:themeColor="text1"/>
          <w:sz w:val="40"/>
          <w:szCs w:val="40"/>
        </w:rPr>
      </w:pPr>
    </w:p>
    <w:p w:rsidR="003C3F9A" w:rsidRDefault="003C3F9A">
      <w:pPr>
        <w:rPr>
          <w:color w:val="000000" w:themeColor="text1"/>
          <w:sz w:val="40"/>
          <w:szCs w:val="40"/>
        </w:rPr>
      </w:pPr>
    </w:p>
    <w:p w:rsidR="003C3F9A" w:rsidRDefault="003C3F9A">
      <w:pPr>
        <w:rPr>
          <w:color w:val="000000" w:themeColor="text1"/>
          <w:sz w:val="40"/>
          <w:szCs w:val="40"/>
        </w:rPr>
      </w:pPr>
    </w:p>
    <w:p w:rsidR="00FA00AC" w:rsidRDefault="00FA00AC">
      <w:pPr>
        <w:rPr>
          <w:color w:val="FF0000"/>
          <w:sz w:val="40"/>
          <w:szCs w:val="40"/>
        </w:rPr>
      </w:pPr>
    </w:p>
    <w:p w:rsidR="003C3F9A" w:rsidRDefault="003C3F9A">
      <w:pPr>
        <w:rPr>
          <w:color w:val="FF0000"/>
          <w:sz w:val="40"/>
          <w:szCs w:val="40"/>
        </w:rPr>
      </w:pPr>
      <w:r>
        <w:rPr>
          <w:color w:val="FF0000"/>
          <w:sz w:val="40"/>
          <w:szCs w:val="40"/>
        </w:rPr>
        <w:lastRenderedPageBreak/>
        <w:t>Introduction:</w:t>
      </w:r>
    </w:p>
    <w:p w:rsidR="00181B70" w:rsidRDefault="003C3F9A" w:rsidP="000A06DE">
      <w:pPr>
        <w:rPr>
          <w:rFonts w:ascii="Georgia" w:hAnsi="Georgia"/>
          <w:color w:val="373D3F"/>
          <w:sz w:val="28"/>
          <w:szCs w:val="28"/>
          <w:shd w:val="clear" w:color="auto" w:fill="FFFFFF"/>
        </w:rPr>
      </w:pPr>
      <w:r>
        <w:rPr>
          <w:color w:val="FF0000"/>
          <w:sz w:val="40"/>
          <w:szCs w:val="40"/>
        </w:rPr>
        <w:t xml:space="preserve">   </w:t>
      </w:r>
      <w:r w:rsidR="00CC3153">
        <w:rPr>
          <w:rFonts w:ascii="Georgia" w:hAnsi="Georgia"/>
          <w:color w:val="373D3F"/>
          <w:sz w:val="28"/>
          <w:szCs w:val="28"/>
          <w:shd w:val="clear" w:color="auto" w:fill="FFFFFF"/>
        </w:rPr>
        <w:t xml:space="preserve">  The (HRM) human resource management, in the past was mentioned as a personal department</w:t>
      </w:r>
      <w:r w:rsidR="00106C51">
        <w:rPr>
          <w:rFonts w:ascii="Georgia" w:hAnsi="Georgia"/>
          <w:color w:val="373D3F"/>
          <w:sz w:val="28"/>
          <w:szCs w:val="28"/>
          <w:shd w:val="clear" w:color="auto" w:fill="FFFFFF"/>
        </w:rPr>
        <w:t>. So the personal department in the past, was responsible of hiring new employees to the company, and it was dealing with all the procedure and the paperwork. In the beginning of the twenty century exactly 1901 the (NCR) National Cash Register company creat</w:t>
      </w:r>
      <w:r w:rsidR="00AD74AD">
        <w:rPr>
          <w:rFonts w:ascii="Georgia" w:hAnsi="Georgia"/>
          <w:color w:val="373D3F"/>
          <w:sz w:val="28"/>
          <w:szCs w:val="28"/>
          <w:shd w:val="clear" w:color="auto" w:fill="FFFFFF"/>
        </w:rPr>
        <w:t>e the first personal department. After a few issues that the company faced because, of employees strike, the NCR president tried to put more effort to improve the personal department,</w:t>
      </w:r>
      <w:r w:rsidR="005F2803">
        <w:rPr>
          <w:rFonts w:ascii="Georgia" w:hAnsi="Georgia"/>
          <w:color w:val="373D3F"/>
          <w:sz w:val="28"/>
          <w:szCs w:val="28"/>
          <w:shd w:val="clear" w:color="auto" w:fill="FFFFFF"/>
        </w:rPr>
        <w:t xml:space="preserve"> to deal and solve any problems concerning the employees. At the same time the personal department also keep following the new law and legislations that can affect the company in the future. </w:t>
      </w:r>
      <w:r w:rsidR="00D31CEE">
        <w:rPr>
          <w:rFonts w:ascii="Georgia" w:hAnsi="Georgia"/>
          <w:color w:val="373D3F"/>
          <w:sz w:val="28"/>
          <w:szCs w:val="28"/>
          <w:shd w:val="clear" w:color="auto" w:fill="FFFFFF"/>
        </w:rPr>
        <w:t xml:space="preserve">After that a lot of companies understand the issue and start doing the same move as NCR with creating the personal department because it’s vital for the employee satisfaction. </w:t>
      </w:r>
      <w:r w:rsidR="00E02F1E">
        <w:rPr>
          <w:rFonts w:ascii="Georgia" w:hAnsi="Georgia"/>
          <w:color w:val="373D3F"/>
          <w:sz w:val="28"/>
          <w:szCs w:val="28"/>
          <w:shd w:val="clear" w:color="auto" w:fill="FFFFFF"/>
        </w:rPr>
        <w:t xml:space="preserve">Henry Ford in 1913 realised that workers </w:t>
      </w:r>
      <w:r w:rsidR="000D21DF">
        <w:rPr>
          <w:rFonts w:ascii="Georgia" w:hAnsi="Georgia"/>
          <w:color w:val="373D3F"/>
          <w:sz w:val="28"/>
          <w:szCs w:val="28"/>
          <w:shd w:val="clear" w:color="auto" w:fill="FFFFFF"/>
        </w:rPr>
        <w:t xml:space="preserve">are trying to change 360 percent, by demanding rising wages from 2.5 dollars to 5 dollars, even though </w:t>
      </w:r>
      <w:r w:rsidR="000A06DE">
        <w:rPr>
          <w:rFonts w:ascii="Georgia" w:hAnsi="Georgia"/>
          <w:color w:val="373D3F"/>
          <w:sz w:val="28"/>
          <w:szCs w:val="28"/>
          <w:shd w:val="clear" w:color="auto" w:fill="FFFFFF"/>
        </w:rPr>
        <w:t>.</w:t>
      </w:r>
      <w:r w:rsidR="000D21DF">
        <w:rPr>
          <w:rFonts w:ascii="Georgia" w:hAnsi="Georgia"/>
          <w:color w:val="373D3F"/>
          <w:sz w:val="28"/>
          <w:szCs w:val="28"/>
          <w:shd w:val="clear" w:color="auto" w:fill="FFFFFF"/>
        </w:rPr>
        <w:t xml:space="preserve">during that time 2.5 dollar was </w:t>
      </w:r>
      <w:r w:rsidR="000A06DE">
        <w:rPr>
          <w:rFonts w:ascii="Georgia" w:hAnsi="Georgia"/>
          <w:color w:val="373D3F"/>
          <w:sz w:val="28"/>
          <w:szCs w:val="28"/>
          <w:shd w:val="clear" w:color="auto" w:fill="FFFFFF"/>
        </w:rPr>
        <w:t xml:space="preserve">fair </w:t>
      </w:r>
      <w:r w:rsidR="000A06DE" w:rsidRPr="000A06DE">
        <w:rPr>
          <w:rFonts w:ascii="Georgia" w:hAnsi="Georgia"/>
          <w:noProof/>
          <w:color w:val="373D3F"/>
          <w:sz w:val="28"/>
          <w:szCs w:val="28"/>
          <w:shd w:val="clear" w:color="auto" w:fill="FFFFFF"/>
        </w:rPr>
        <w:t>(Losey, 2011)</w:t>
      </w:r>
      <w:r w:rsidR="000A06DE">
        <w:rPr>
          <w:rFonts w:ascii="Georgia" w:hAnsi="Georgia"/>
          <w:color w:val="373D3F"/>
          <w:sz w:val="28"/>
          <w:szCs w:val="28"/>
          <w:shd w:val="clear" w:color="auto" w:fill="FFFFFF"/>
        </w:rPr>
        <w:t>.</w:t>
      </w:r>
      <w:r w:rsidR="00BC0725">
        <w:rPr>
          <w:rFonts w:ascii="Georgia" w:hAnsi="Georgia"/>
          <w:color w:val="373D3F"/>
          <w:sz w:val="28"/>
          <w:szCs w:val="28"/>
          <w:shd w:val="clear" w:color="auto" w:fill="FFFFFF"/>
        </w:rPr>
        <w:t xml:space="preserve"> After a while this new strategy did not work out for a long term. </w:t>
      </w:r>
      <w:r w:rsidR="00B73E8E">
        <w:rPr>
          <w:rFonts w:ascii="Georgia" w:hAnsi="Georgia"/>
          <w:color w:val="373D3F"/>
          <w:sz w:val="28"/>
          <w:szCs w:val="28"/>
          <w:shd w:val="clear" w:color="auto" w:fill="FFFFFF"/>
        </w:rPr>
        <w:t>So the big companies start to figure out they should do more than recruiting and firing employees.</w:t>
      </w:r>
    </w:p>
    <w:p w:rsidR="00181B70" w:rsidRDefault="00181B70" w:rsidP="000A06DE">
      <w:pPr>
        <w:rPr>
          <w:rFonts w:ascii="Georgia" w:hAnsi="Georgia"/>
          <w:color w:val="FF0000"/>
          <w:sz w:val="40"/>
          <w:szCs w:val="40"/>
          <w:shd w:val="clear" w:color="auto" w:fill="FFFFFF"/>
        </w:rPr>
      </w:pPr>
      <w:r>
        <w:rPr>
          <w:rFonts w:ascii="Georgia" w:hAnsi="Georgia"/>
          <w:color w:val="FF0000"/>
          <w:sz w:val="40"/>
          <w:szCs w:val="40"/>
          <w:shd w:val="clear" w:color="auto" w:fill="FFFFFF"/>
        </w:rPr>
        <w:t>A: Strategic planning</w:t>
      </w:r>
    </w:p>
    <w:p w:rsidR="00617802" w:rsidRDefault="00181B70" w:rsidP="000A06DE">
      <w:pPr>
        <w:rPr>
          <w:rFonts w:ascii="Georgia" w:hAnsi="Georgia"/>
          <w:color w:val="000000" w:themeColor="text1"/>
          <w:sz w:val="28"/>
          <w:szCs w:val="28"/>
          <w:shd w:val="clear" w:color="auto" w:fill="FFFFFF"/>
        </w:rPr>
      </w:pPr>
      <w:r>
        <w:rPr>
          <w:rFonts w:ascii="Georgia" w:hAnsi="Georgia"/>
          <w:color w:val="FF0000"/>
          <w:sz w:val="40"/>
          <w:szCs w:val="40"/>
          <w:shd w:val="clear" w:color="auto" w:fill="FFFFFF"/>
        </w:rPr>
        <w:t xml:space="preserve">  </w:t>
      </w:r>
      <w:r w:rsidR="003110C2">
        <w:rPr>
          <w:rFonts w:ascii="Georgia" w:hAnsi="Georgia"/>
          <w:color w:val="FF0000"/>
          <w:sz w:val="40"/>
          <w:szCs w:val="40"/>
          <w:shd w:val="clear" w:color="auto" w:fill="FFFFFF"/>
        </w:rPr>
        <w:t xml:space="preserve">   </w:t>
      </w:r>
      <w:r w:rsidR="003110C2">
        <w:rPr>
          <w:rFonts w:ascii="Georgia" w:hAnsi="Georgia"/>
          <w:color w:val="000000" w:themeColor="text1"/>
          <w:sz w:val="28"/>
          <w:szCs w:val="28"/>
          <w:shd w:val="clear" w:color="auto" w:fill="FFFFFF"/>
        </w:rPr>
        <w:t>However the personal department contain tow part</w:t>
      </w:r>
      <w:r w:rsidR="005F76EB">
        <w:rPr>
          <w:rFonts w:ascii="Georgia" w:hAnsi="Georgia"/>
          <w:color w:val="000000" w:themeColor="text1"/>
          <w:sz w:val="28"/>
          <w:szCs w:val="28"/>
          <w:shd w:val="clear" w:color="auto" w:fill="FFFFFF"/>
        </w:rPr>
        <w:t>s</w:t>
      </w:r>
      <w:r w:rsidR="003110C2">
        <w:rPr>
          <w:rFonts w:ascii="Georgia" w:hAnsi="Georgia"/>
          <w:color w:val="000000" w:themeColor="text1"/>
          <w:sz w:val="28"/>
          <w:szCs w:val="28"/>
          <w:shd w:val="clear" w:color="auto" w:fill="FFFFFF"/>
        </w:rPr>
        <w:t>, (HRM) and (HRD) human resource</w:t>
      </w:r>
      <w:r w:rsidR="005F76EB">
        <w:rPr>
          <w:rFonts w:ascii="Georgia" w:hAnsi="Georgia"/>
          <w:color w:val="000000" w:themeColor="text1"/>
          <w:sz w:val="28"/>
          <w:szCs w:val="28"/>
          <w:shd w:val="clear" w:color="auto" w:fill="FFFFFF"/>
        </w:rPr>
        <w:t xml:space="preserve"> development. The human resource management is not only vital to the companies success, but it must be a crucial part from the strategic plan for the organisations, because the majority of companies are using employees to make their </w:t>
      </w:r>
      <w:r w:rsidR="00617802">
        <w:rPr>
          <w:rFonts w:ascii="Georgia" w:hAnsi="Georgia"/>
          <w:color w:val="000000" w:themeColor="text1"/>
          <w:sz w:val="28"/>
          <w:szCs w:val="28"/>
          <w:shd w:val="clear" w:color="auto" w:fill="FFFFFF"/>
        </w:rPr>
        <w:t>profits, although strategic planning has a vital role in the productivity process.</w:t>
      </w:r>
    </w:p>
    <w:p w:rsidR="00DC0AF1" w:rsidRDefault="00904787" w:rsidP="000A06DE">
      <w:pPr>
        <w:rPr>
          <w:rFonts w:ascii="Georgia" w:hAnsi="Georgia"/>
          <w:color w:val="000000" w:themeColor="text1"/>
          <w:sz w:val="28"/>
          <w:szCs w:val="28"/>
          <w:shd w:val="clear" w:color="auto" w:fill="FFFFFF"/>
        </w:rPr>
      </w:pPr>
      <w:r>
        <w:rPr>
          <w:rFonts w:ascii="Georgia" w:hAnsi="Georgia"/>
          <w:color w:val="000000" w:themeColor="text1"/>
          <w:sz w:val="28"/>
          <w:szCs w:val="28"/>
          <w:shd w:val="clear" w:color="auto" w:fill="FFFFFF"/>
        </w:rPr>
        <w:t xml:space="preserve">For the smaller companies, the owner or manager most of the time are performing the function of the HRM </w:t>
      </w:r>
      <w:r w:rsidRPr="00904787">
        <w:rPr>
          <w:rFonts w:ascii="Georgia" w:hAnsi="Georgia"/>
          <w:noProof/>
          <w:color w:val="000000" w:themeColor="text1"/>
          <w:sz w:val="28"/>
          <w:szCs w:val="28"/>
          <w:shd w:val="clear" w:color="auto" w:fill="FFFFFF"/>
        </w:rPr>
        <w:t>(de koke,j and M.Uhlanre, 2001)</w:t>
      </w:r>
      <w:r>
        <w:rPr>
          <w:rFonts w:ascii="Georgia" w:hAnsi="Georgia"/>
          <w:color w:val="000000" w:themeColor="text1"/>
          <w:sz w:val="28"/>
          <w:szCs w:val="28"/>
          <w:shd w:val="clear" w:color="auto" w:fill="FFFFFF"/>
        </w:rPr>
        <w:t xml:space="preserve">. Their process start from hiring, training and discuss how much they should pay the new employee. </w:t>
      </w:r>
      <w:r w:rsidR="00843D98">
        <w:rPr>
          <w:rFonts w:ascii="Georgia" w:hAnsi="Georgia"/>
          <w:color w:val="000000" w:themeColor="text1"/>
          <w:sz w:val="28"/>
          <w:szCs w:val="28"/>
          <w:shd w:val="clear" w:color="auto" w:fill="FFFFFF"/>
        </w:rPr>
        <w:t xml:space="preserve">On the other hand the large organisations do the same procedure but, because they have a large group of employees, </w:t>
      </w:r>
      <w:r w:rsidR="00FB3B39">
        <w:rPr>
          <w:rFonts w:ascii="Georgia" w:hAnsi="Georgia"/>
          <w:color w:val="000000" w:themeColor="text1"/>
          <w:sz w:val="28"/>
          <w:szCs w:val="28"/>
          <w:shd w:val="clear" w:color="auto" w:fill="FFFFFF"/>
        </w:rPr>
        <w:t>they have the ability to hire a HRM manager to deal with all the process of recruitment.</w:t>
      </w:r>
    </w:p>
    <w:p w:rsidR="00DC0AF1" w:rsidRDefault="00DC0AF1" w:rsidP="000A06DE">
      <w:pPr>
        <w:rPr>
          <w:rFonts w:ascii="Georgia" w:hAnsi="Georgia"/>
          <w:color w:val="92D050"/>
          <w:sz w:val="36"/>
          <w:szCs w:val="36"/>
          <w:shd w:val="clear" w:color="auto" w:fill="FFFFFF"/>
        </w:rPr>
      </w:pPr>
      <w:r>
        <w:rPr>
          <w:rFonts w:ascii="Georgia" w:hAnsi="Georgia"/>
          <w:color w:val="92D050"/>
          <w:sz w:val="36"/>
          <w:szCs w:val="36"/>
          <w:shd w:val="clear" w:color="auto" w:fill="FFFFFF"/>
        </w:rPr>
        <w:t>A.1: HRM vs personal management</w:t>
      </w:r>
    </w:p>
    <w:p w:rsidR="004D6771" w:rsidRDefault="00DC0AF1" w:rsidP="00DD3B58">
      <w:pPr>
        <w:rPr>
          <w:sz w:val="28"/>
          <w:szCs w:val="28"/>
        </w:rPr>
      </w:pPr>
      <w:r>
        <w:rPr>
          <w:rFonts w:ascii="Georgia" w:hAnsi="Georgia"/>
          <w:color w:val="92D050"/>
          <w:sz w:val="36"/>
          <w:szCs w:val="36"/>
          <w:shd w:val="clear" w:color="auto" w:fill="FFFFFF"/>
        </w:rPr>
        <w:t xml:space="preserve"> </w:t>
      </w:r>
      <w:r w:rsidR="00DD3B58">
        <w:rPr>
          <w:rFonts w:ascii="Georgia" w:hAnsi="Georgia"/>
          <w:color w:val="92D050"/>
          <w:sz w:val="36"/>
          <w:szCs w:val="36"/>
          <w:shd w:val="clear" w:color="auto" w:fill="FFFFFF"/>
        </w:rPr>
        <w:t xml:space="preserve">      </w:t>
      </w:r>
      <w:r w:rsidR="009A12DB">
        <w:rPr>
          <w:rFonts w:ascii="Georgia" w:hAnsi="Georgia"/>
          <w:color w:val="92D050"/>
          <w:sz w:val="36"/>
          <w:szCs w:val="36"/>
          <w:shd w:val="clear" w:color="auto" w:fill="FFFFFF"/>
        </w:rPr>
        <w:t xml:space="preserve"> </w:t>
      </w:r>
      <w:r w:rsidR="006F656A">
        <w:rPr>
          <w:rFonts w:ascii="Georgia" w:hAnsi="Georgia"/>
          <w:sz w:val="28"/>
          <w:szCs w:val="28"/>
          <w:shd w:val="clear" w:color="auto" w:fill="FFFFFF"/>
        </w:rPr>
        <w:t xml:space="preserve">The strategy of Human Resources is a systematic plan and, an elaborate action improved and developed by the department of human </w:t>
      </w:r>
      <w:r w:rsidR="006F656A">
        <w:rPr>
          <w:rFonts w:ascii="Georgia" w:hAnsi="Georgia"/>
          <w:sz w:val="28"/>
          <w:szCs w:val="28"/>
          <w:shd w:val="clear" w:color="auto" w:fill="FFFFFF"/>
        </w:rPr>
        <w:lastRenderedPageBreak/>
        <w:t xml:space="preserve">resource. </w:t>
      </w:r>
      <w:r w:rsidR="00AA5E0A">
        <w:rPr>
          <w:rFonts w:ascii="Georgia" w:hAnsi="Georgia"/>
          <w:sz w:val="28"/>
          <w:szCs w:val="28"/>
          <w:shd w:val="clear" w:color="auto" w:fill="FFFFFF"/>
        </w:rPr>
        <w:t xml:space="preserve">So the human resource strategy involve </w:t>
      </w:r>
      <w:r w:rsidR="006002D5">
        <w:rPr>
          <w:rFonts w:ascii="Georgia" w:hAnsi="Georgia"/>
          <w:sz w:val="28"/>
          <w:szCs w:val="28"/>
          <w:shd w:val="clear" w:color="auto" w:fill="FFFFFF"/>
        </w:rPr>
        <w:t xml:space="preserve">detailed steps about the human resource plan and human resource management plan. In other words </w:t>
      </w:r>
      <w:r w:rsidR="00C33F74">
        <w:rPr>
          <w:rFonts w:ascii="Georgia" w:hAnsi="Georgia"/>
          <w:sz w:val="28"/>
          <w:szCs w:val="28"/>
          <w:shd w:val="clear" w:color="auto" w:fill="FFFFFF"/>
        </w:rPr>
        <w:t xml:space="preserve">the human resources plan is a specific objective to the organisation, with a short term aims and, the human resources management plan  as the major objective to the company , with a long term aims. </w:t>
      </w:r>
      <w:r w:rsidR="00605090">
        <w:rPr>
          <w:rFonts w:ascii="Georgia" w:hAnsi="Georgia"/>
          <w:sz w:val="28"/>
          <w:szCs w:val="28"/>
          <w:shd w:val="clear" w:color="auto" w:fill="FFFFFF"/>
        </w:rPr>
        <w:t>The Ulrich model has considered the human resource model as common to analyse the human resource management strategy, include an overall steps and views of the v</w:t>
      </w:r>
      <w:r w:rsidR="007F2FCF">
        <w:rPr>
          <w:rFonts w:ascii="Georgia" w:hAnsi="Georgia"/>
          <w:sz w:val="28"/>
          <w:szCs w:val="28"/>
          <w:shd w:val="clear" w:color="auto" w:fill="FFFFFF"/>
        </w:rPr>
        <w:t xml:space="preserve">ital role of the HR management to </w:t>
      </w:r>
      <w:r w:rsidR="00605090">
        <w:rPr>
          <w:rFonts w:ascii="Georgia" w:hAnsi="Georgia"/>
          <w:sz w:val="28"/>
          <w:szCs w:val="28"/>
          <w:shd w:val="clear" w:color="auto" w:fill="FFFFFF"/>
        </w:rPr>
        <w:t xml:space="preserve">the company. </w:t>
      </w:r>
      <w:r w:rsidR="00BE3EAA">
        <w:rPr>
          <w:rFonts w:ascii="Georgia" w:hAnsi="Georgia"/>
          <w:sz w:val="28"/>
          <w:szCs w:val="28"/>
          <w:shd w:val="clear" w:color="auto" w:fill="FFFFFF"/>
        </w:rPr>
        <w:t>This Ulrich model</w:t>
      </w:r>
      <w:r w:rsidR="00AA0836">
        <w:rPr>
          <w:rFonts w:ascii="Georgia" w:hAnsi="Georgia"/>
          <w:sz w:val="28"/>
          <w:szCs w:val="28"/>
          <w:shd w:val="clear" w:color="auto" w:fill="FFFFFF"/>
        </w:rPr>
        <w:t xml:space="preserve"> has known some changes during the previous</w:t>
      </w:r>
      <w:r w:rsidR="00BE3EAA">
        <w:rPr>
          <w:rFonts w:ascii="Georgia" w:hAnsi="Georgia"/>
          <w:sz w:val="28"/>
          <w:szCs w:val="28"/>
          <w:shd w:val="clear" w:color="auto" w:fill="FFFFFF"/>
        </w:rPr>
        <w:t xml:space="preserve"> years, “</w:t>
      </w:r>
      <w:r w:rsidR="00BE3EAA" w:rsidRPr="00BE3EAA">
        <w:rPr>
          <w:rFonts w:ascii="Georgia" w:hAnsi="Georgia"/>
          <w:sz w:val="28"/>
          <w:szCs w:val="28"/>
        </w:rPr>
        <w:t>the current model looks at alignment of HR activities with the overall global business strategy to form a strategic partnership</w:t>
      </w:r>
      <w:r w:rsidR="00BE3EAA">
        <w:rPr>
          <w:sz w:val="28"/>
          <w:szCs w:val="28"/>
        </w:rPr>
        <w:t xml:space="preserve">” </w:t>
      </w:r>
      <w:r w:rsidR="00A06E33" w:rsidRPr="00A06E33">
        <w:rPr>
          <w:rFonts w:ascii="Georgia" w:hAnsi="Georgia"/>
          <w:noProof/>
          <w:sz w:val="28"/>
          <w:szCs w:val="28"/>
        </w:rPr>
        <w:t>(Ulrich, 2011)</w:t>
      </w:r>
      <w:r w:rsidR="00A06E33">
        <w:rPr>
          <w:sz w:val="28"/>
          <w:szCs w:val="28"/>
        </w:rPr>
        <w:t>.</w:t>
      </w:r>
      <w:r w:rsidR="004D6771">
        <w:rPr>
          <w:sz w:val="28"/>
          <w:szCs w:val="28"/>
        </w:rPr>
        <w:t xml:space="preserve"> The view of the Ulrich model contain five steps.</w:t>
      </w:r>
    </w:p>
    <w:p w:rsidR="004D6771" w:rsidRPr="00205ECA" w:rsidRDefault="004D6771" w:rsidP="008039F6">
      <w:pPr>
        <w:pStyle w:val="ListParagraph"/>
        <w:numPr>
          <w:ilvl w:val="0"/>
          <w:numId w:val="2"/>
        </w:numPr>
        <w:rPr>
          <w:rFonts w:ascii="Georgia" w:hAnsi="Georgia"/>
        </w:rPr>
      </w:pPr>
      <w:r w:rsidRPr="00641406">
        <w:rPr>
          <w:rFonts w:ascii="Georgia" w:hAnsi="Georgia"/>
          <w:b/>
          <w:bCs/>
          <w:sz w:val="28"/>
          <w:szCs w:val="28"/>
        </w:rPr>
        <w:t>Strategic partner</w:t>
      </w:r>
      <w:r>
        <w:rPr>
          <w:b/>
          <w:bCs/>
          <w:sz w:val="28"/>
          <w:szCs w:val="28"/>
        </w:rPr>
        <w:t xml:space="preserve">: </w:t>
      </w:r>
      <w:r w:rsidR="00205ECA" w:rsidRPr="00205ECA">
        <w:rPr>
          <w:rFonts w:ascii="Georgia" w:hAnsi="Georgia"/>
          <w:sz w:val="28"/>
          <w:szCs w:val="28"/>
        </w:rPr>
        <w:t>P</w:t>
      </w:r>
      <w:r w:rsidRPr="00205ECA">
        <w:rPr>
          <w:rFonts w:ascii="Georgia" w:hAnsi="Georgia"/>
          <w:sz w:val="28"/>
          <w:szCs w:val="28"/>
        </w:rPr>
        <w:t xml:space="preserve">artnership with all </w:t>
      </w:r>
      <w:r w:rsidR="0038002C">
        <w:rPr>
          <w:rFonts w:ascii="Georgia" w:hAnsi="Georgia"/>
          <w:sz w:val="28"/>
          <w:szCs w:val="28"/>
        </w:rPr>
        <w:t>sectors of the company to guaranty</w:t>
      </w:r>
      <w:r w:rsidRPr="00205ECA">
        <w:rPr>
          <w:rFonts w:ascii="Georgia" w:hAnsi="Georgia"/>
          <w:sz w:val="28"/>
          <w:szCs w:val="28"/>
        </w:rPr>
        <w:t xml:space="preserve"> the </w:t>
      </w:r>
      <w:r w:rsidR="00A03BF8">
        <w:rPr>
          <w:rFonts w:ascii="Georgia" w:hAnsi="Georgia"/>
          <w:sz w:val="28"/>
          <w:szCs w:val="28"/>
        </w:rPr>
        <w:t>connection between the human resource and</w:t>
      </w:r>
      <w:r w:rsidR="008039F6">
        <w:rPr>
          <w:rFonts w:ascii="Georgia" w:hAnsi="Georgia"/>
          <w:sz w:val="28"/>
          <w:szCs w:val="28"/>
        </w:rPr>
        <w:t xml:space="preserve"> the needs of</w:t>
      </w:r>
      <w:r w:rsidRPr="00205ECA">
        <w:rPr>
          <w:rFonts w:ascii="Georgia" w:hAnsi="Georgia"/>
          <w:sz w:val="28"/>
          <w:szCs w:val="28"/>
        </w:rPr>
        <w:t xml:space="preserve"> demand</w:t>
      </w:r>
      <w:r w:rsidR="00641406">
        <w:rPr>
          <w:rFonts w:ascii="Georgia" w:hAnsi="Georgia"/>
          <w:sz w:val="28"/>
          <w:szCs w:val="28"/>
        </w:rPr>
        <w:t xml:space="preserve"> </w:t>
      </w:r>
      <w:r w:rsidR="008039F6">
        <w:rPr>
          <w:rFonts w:ascii="Georgia" w:hAnsi="Georgia"/>
          <w:sz w:val="28"/>
          <w:szCs w:val="28"/>
        </w:rPr>
        <w:t>for the</w:t>
      </w:r>
      <w:r w:rsidR="00641406">
        <w:rPr>
          <w:rFonts w:ascii="Georgia" w:hAnsi="Georgia"/>
          <w:sz w:val="28"/>
          <w:szCs w:val="28"/>
        </w:rPr>
        <w:t xml:space="preserve"> company.</w:t>
      </w:r>
    </w:p>
    <w:p w:rsidR="00205ECA" w:rsidRPr="00205ECA" w:rsidRDefault="004D6771" w:rsidP="004D6771">
      <w:pPr>
        <w:pStyle w:val="ListParagraph"/>
        <w:numPr>
          <w:ilvl w:val="0"/>
          <w:numId w:val="2"/>
        </w:numPr>
      </w:pPr>
      <w:r w:rsidRPr="00641406">
        <w:rPr>
          <w:rFonts w:ascii="Georgia" w:hAnsi="Georgia"/>
          <w:b/>
          <w:bCs/>
          <w:sz w:val="28"/>
          <w:szCs w:val="28"/>
        </w:rPr>
        <w:t>Change agent</w:t>
      </w:r>
      <w:r>
        <w:rPr>
          <w:b/>
          <w:bCs/>
          <w:sz w:val="28"/>
          <w:szCs w:val="28"/>
        </w:rPr>
        <w:t>:</w:t>
      </w:r>
      <w:r>
        <w:t xml:space="preserve"> </w:t>
      </w:r>
      <w:r w:rsidR="00205ECA" w:rsidRPr="00205ECA">
        <w:rPr>
          <w:rFonts w:ascii="Georgia" w:hAnsi="Georgia"/>
          <w:sz w:val="28"/>
          <w:szCs w:val="28"/>
        </w:rPr>
        <w:t>The human resource function should be able to anticipate and respond as whole company for changes.</w:t>
      </w:r>
    </w:p>
    <w:p w:rsidR="00205ECA" w:rsidRPr="00205ECA" w:rsidRDefault="00205ECA" w:rsidP="004D6771">
      <w:pPr>
        <w:pStyle w:val="ListParagraph"/>
        <w:numPr>
          <w:ilvl w:val="0"/>
          <w:numId w:val="2"/>
        </w:numPr>
      </w:pPr>
      <w:r w:rsidRPr="00641406">
        <w:rPr>
          <w:rFonts w:ascii="Georgia" w:hAnsi="Georgia"/>
          <w:b/>
          <w:bCs/>
          <w:sz w:val="28"/>
          <w:szCs w:val="28"/>
        </w:rPr>
        <w:t>Function and admin experts</w:t>
      </w:r>
      <w:r>
        <w:rPr>
          <w:b/>
          <w:bCs/>
          <w:sz w:val="28"/>
          <w:szCs w:val="28"/>
        </w:rPr>
        <w:t>:</w:t>
      </w:r>
      <w:r>
        <w:t xml:space="preserve"> </w:t>
      </w:r>
      <w:r w:rsidRPr="00205ECA">
        <w:rPr>
          <w:rFonts w:ascii="Georgia" w:hAnsi="Georgia"/>
          <w:sz w:val="28"/>
          <w:szCs w:val="28"/>
        </w:rPr>
        <w:t>The capability of the human resource to analyse understand any process, procedure and policies that related to the strategy of HR planning</w:t>
      </w:r>
      <w:r>
        <w:rPr>
          <w:sz w:val="28"/>
          <w:szCs w:val="28"/>
        </w:rPr>
        <w:t>.</w:t>
      </w:r>
    </w:p>
    <w:p w:rsidR="00205ECA" w:rsidRPr="00205ECA" w:rsidRDefault="00205ECA" w:rsidP="004F34D6">
      <w:pPr>
        <w:pStyle w:val="ListParagraph"/>
        <w:numPr>
          <w:ilvl w:val="0"/>
          <w:numId w:val="2"/>
        </w:numPr>
        <w:rPr>
          <w:rFonts w:ascii="Georgia" w:hAnsi="Georgia"/>
        </w:rPr>
      </w:pPr>
      <w:r w:rsidRPr="00641406">
        <w:rPr>
          <w:rFonts w:ascii="Georgia" w:hAnsi="Georgia"/>
          <w:b/>
          <w:bCs/>
          <w:sz w:val="28"/>
          <w:szCs w:val="28"/>
        </w:rPr>
        <w:t>Human capital developer</w:t>
      </w:r>
      <w:r>
        <w:rPr>
          <w:b/>
          <w:bCs/>
          <w:sz w:val="28"/>
          <w:szCs w:val="28"/>
        </w:rPr>
        <w:t>:</w:t>
      </w:r>
      <w:r>
        <w:t xml:space="preserve">  </w:t>
      </w:r>
      <w:r w:rsidRPr="00205ECA">
        <w:rPr>
          <w:rFonts w:ascii="Georgia" w:hAnsi="Georgia"/>
          <w:sz w:val="28"/>
          <w:szCs w:val="28"/>
        </w:rPr>
        <w:t xml:space="preserve">The ability of improving and developing the talents are </w:t>
      </w:r>
      <w:r w:rsidR="004F34D6">
        <w:rPr>
          <w:rFonts w:ascii="Georgia" w:hAnsi="Georgia"/>
          <w:sz w:val="28"/>
          <w:szCs w:val="28"/>
        </w:rPr>
        <w:t>planed</w:t>
      </w:r>
      <w:r w:rsidRPr="00205ECA">
        <w:rPr>
          <w:rFonts w:ascii="Georgia" w:hAnsi="Georgia"/>
          <w:sz w:val="28"/>
          <w:szCs w:val="28"/>
        </w:rPr>
        <w:t xml:space="preserve"> to be </w:t>
      </w:r>
      <w:r w:rsidR="004F34D6">
        <w:rPr>
          <w:rFonts w:ascii="Georgia" w:hAnsi="Georgia"/>
          <w:sz w:val="28"/>
          <w:szCs w:val="28"/>
        </w:rPr>
        <w:t>used</w:t>
      </w:r>
      <w:r w:rsidRPr="00205ECA">
        <w:rPr>
          <w:rFonts w:ascii="Georgia" w:hAnsi="Georgia"/>
          <w:sz w:val="28"/>
          <w:szCs w:val="28"/>
        </w:rPr>
        <w:t xml:space="preserve"> </w:t>
      </w:r>
      <w:r w:rsidR="004F34D6">
        <w:rPr>
          <w:rFonts w:ascii="Georgia" w:hAnsi="Georgia"/>
          <w:sz w:val="28"/>
          <w:szCs w:val="28"/>
        </w:rPr>
        <w:t>during the</w:t>
      </w:r>
      <w:r w:rsidRPr="00205ECA">
        <w:rPr>
          <w:rFonts w:ascii="Georgia" w:hAnsi="Georgia"/>
          <w:sz w:val="28"/>
          <w:szCs w:val="28"/>
        </w:rPr>
        <w:t xml:space="preserve"> future.</w:t>
      </w:r>
    </w:p>
    <w:p w:rsidR="00DC0AF1" w:rsidRDefault="00605090" w:rsidP="004D6771">
      <w:pPr>
        <w:pStyle w:val="ListParagraph"/>
        <w:numPr>
          <w:ilvl w:val="0"/>
          <w:numId w:val="2"/>
        </w:numPr>
        <w:rPr>
          <w:rFonts w:ascii="Georgia" w:hAnsi="Georgia"/>
        </w:rPr>
      </w:pPr>
      <w:r w:rsidRPr="00205ECA">
        <w:rPr>
          <w:rFonts w:ascii="Georgia" w:hAnsi="Georgia"/>
        </w:rPr>
        <w:t xml:space="preserve"> </w:t>
      </w:r>
      <w:r w:rsidR="00641406">
        <w:rPr>
          <w:rFonts w:ascii="Georgia" w:hAnsi="Georgia"/>
          <w:b/>
          <w:bCs/>
          <w:sz w:val="28"/>
          <w:szCs w:val="28"/>
        </w:rPr>
        <w:t xml:space="preserve">Employees advocate: </w:t>
      </w:r>
      <w:r w:rsidR="00641406">
        <w:rPr>
          <w:rFonts w:ascii="Georgia" w:hAnsi="Georgia"/>
          <w:sz w:val="28"/>
          <w:szCs w:val="28"/>
        </w:rPr>
        <w:t xml:space="preserve">works for the company and the employees. </w:t>
      </w:r>
      <w:r w:rsidRPr="00205ECA">
        <w:rPr>
          <w:rFonts w:ascii="Georgia" w:hAnsi="Georgia"/>
        </w:rPr>
        <w:t xml:space="preserve"> </w:t>
      </w:r>
    </w:p>
    <w:p w:rsidR="00641406" w:rsidRDefault="00FB753C" w:rsidP="00FB753C">
      <w:pPr>
        <w:rPr>
          <w:rFonts w:ascii="Georgia" w:hAnsi="Georgia"/>
          <w:color w:val="92D050"/>
          <w:sz w:val="36"/>
          <w:szCs w:val="36"/>
        </w:rPr>
      </w:pPr>
      <w:r>
        <w:rPr>
          <w:rFonts w:ascii="Georgia" w:hAnsi="Georgia"/>
          <w:color w:val="92D050"/>
          <w:sz w:val="36"/>
          <w:szCs w:val="36"/>
        </w:rPr>
        <w:t>A.2: HRM as a part from the business component.</w:t>
      </w:r>
    </w:p>
    <w:p w:rsidR="00C12237" w:rsidRDefault="00FB753C" w:rsidP="000A3068">
      <w:pPr>
        <w:rPr>
          <w:rFonts w:ascii="Georgia" w:hAnsi="Georgia"/>
          <w:sz w:val="28"/>
          <w:szCs w:val="28"/>
        </w:rPr>
      </w:pPr>
      <w:r>
        <w:rPr>
          <w:rFonts w:ascii="Georgia" w:hAnsi="Georgia"/>
          <w:color w:val="92D050"/>
          <w:sz w:val="28"/>
          <w:szCs w:val="28"/>
        </w:rPr>
        <w:t xml:space="preserve">      </w:t>
      </w:r>
      <w:r w:rsidR="00B325F2">
        <w:rPr>
          <w:rFonts w:ascii="Georgia" w:hAnsi="Georgia"/>
          <w:b/>
          <w:bCs/>
          <w:sz w:val="28"/>
          <w:szCs w:val="28"/>
        </w:rPr>
        <w:t xml:space="preserve">* Make it applicable: </w:t>
      </w:r>
      <w:r w:rsidR="00B325F2">
        <w:rPr>
          <w:rFonts w:ascii="Georgia" w:hAnsi="Georgia"/>
          <w:sz w:val="28"/>
          <w:szCs w:val="28"/>
        </w:rPr>
        <w:t xml:space="preserve">A perfect strategic plan must be collaborating objectives for the function of human resources management. </w:t>
      </w:r>
      <w:r w:rsidR="000A3068">
        <w:rPr>
          <w:rFonts w:ascii="Georgia" w:hAnsi="Georgia"/>
          <w:sz w:val="28"/>
          <w:szCs w:val="28"/>
        </w:rPr>
        <w:t xml:space="preserve">It must be reviewed as aspect of business change. Should all the employees be involved </w:t>
      </w:r>
      <w:r w:rsidR="00C12237">
        <w:rPr>
          <w:rFonts w:ascii="Georgia" w:hAnsi="Georgia"/>
          <w:sz w:val="28"/>
          <w:szCs w:val="28"/>
        </w:rPr>
        <w:t>in the human resource management, in case the company is too large, it should be a communication between departments.</w:t>
      </w:r>
    </w:p>
    <w:p w:rsidR="008829C1" w:rsidRDefault="00C12237" w:rsidP="000A3068">
      <w:pPr>
        <w:rPr>
          <w:rFonts w:ascii="Georgia" w:hAnsi="Georgia"/>
          <w:sz w:val="28"/>
          <w:szCs w:val="28"/>
        </w:rPr>
      </w:pPr>
      <w:r>
        <w:rPr>
          <w:rFonts w:ascii="Georgia" w:hAnsi="Georgia"/>
          <w:sz w:val="28"/>
          <w:szCs w:val="28"/>
        </w:rPr>
        <w:t xml:space="preserve">     </w:t>
      </w:r>
      <w:r>
        <w:rPr>
          <w:rFonts w:ascii="Georgia" w:hAnsi="Georgia"/>
          <w:b/>
          <w:bCs/>
          <w:sz w:val="28"/>
          <w:szCs w:val="28"/>
        </w:rPr>
        <w:t xml:space="preserve"> * Strategic partner: </w:t>
      </w:r>
      <w:r>
        <w:rPr>
          <w:rFonts w:ascii="Georgia" w:hAnsi="Georgia"/>
          <w:sz w:val="28"/>
          <w:szCs w:val="28"/>
        </w:rPr>
        <w:t>The human resource management strategy should contain an alignment of values, the</w:t>
      </w:r>
      <w:r w:rsidR="008829C1">
        <w:rPr>
          <w:rFonts w:ascii="Georgia" w:hAnsi="Georgia"/>
          <w:sz w:val="28"/>
          <w:szCs w:val="28"/>
        </w:rPr>
        <w:t xml:space="preserve"> strategic plan of </w:t>
      </w:r>
      <w:r>
        <w:rPr>
          <w:rFonts w:ascii="Georgia" w:hAnsi="Georgia"/>
          <w:sz w:val="28"/>
          <w:szCs w:val="28"/>
        </w:rPr>
        <w:t>huma</w:t>
      </w:r>
      <w:r w:rsidR="008829C1">
        <w:rPr>
          <w:rFonts w:ascii="Georgia" w:hAnsi="Georgia"/>
          <w:sz w:val="28"/>
          <w:szCs w:val="28"/>
        </w:rPr>
        <w:t>n resource management should have the points as the aims of the company. For instance if the company want to promote social responsibility, the human resource management must mentioned during the hiring procedure.</w:t>
      </w:r>
    </w:p>
    <w:p w:rsidR="00E81AA9" w:rsidRDefault="00E81AA9" w:rsidP="00D407E5">
      <w:pPr>
        <w:rPr>
          <w:rFonts w:ascii="Georgia" w:hAnsi="Georgia"/>
          <w:sz w:val="28"/>
          <w:szCs w:val="28"/>
        </w:rPr>
      </w:pPr>
      <w:r>
        <w:rPr>
          <w:rFonts w:ascii="Georgia" w:hAnsi="Georgia"/>
          <w:sz w:val="28"/>
          <w:szCs w:val="28"/>
        </w:rPr>
        <w:lastRenderedPageBreak/>
        <w:t xml:space="preserve">     </w:t>
      </w:r>
      <w:r>
        <w:rPr>
          <w:rFonts w:ascii="Georgia" w:hAnsi="Georgia"/>
          <w:b/>
          <w:bCs/>
          <w:sz w:val="28"/>
          <w:szCs w:val="28"/>
        </w:rPr>
        <w:t xml:space="preserve"> * The use of technology: </w:t>
      </w:r>
      <w:r>
        <w:rPr>
          <w:rFonts w:ascii="Georgia" w:hAnsi="Georgia"/>
          <w:sz w:val="28"/>
          <w:szCs w:val="28"/>
        </w:rPr>
        <w:t xml:space="preserve">most of the time companies do not have the capability of investing in technology. The smartness HRM should </w:t>
      </w:r>
      <w:r w:rsidR="00293E35">
        <w:rPr>
          <w:rFonts w:ascii="Georgia" w:hAnsi="Georgia"/>
          <w:sz w:val="28"/>
          <w:szCs w:val="28"/>
        </w:rPr>
        <w:t>adapt the correct technology to use in its</w:t>
      </w:r>
      <w:r>
        <w:rPr>
          <w:rFonts w:ascii="Georgia" w:hAnsi="Georgia"/>
          <w:sz w:val="28"/>
          <w:szCs w:val="28"/>
        </w:rPr>
        <w:t xml:space="preserve"> business. The</w:t>
      </w:r>
      <w:r w:rsidR="00D407E5">
        <w:rPr>
          <w:rFonts w:ascii="Georgia" w:hAnsi="Georgia"/>
          <w:sz w:val="28"/>
          <w:szCs w:val="28"/>
        </w:rPr>
        <w:t xml:space="preserve"> market full off plenty </w:t>
      </w:r>
      <w:r>
        <w:rPr>
          <w:rFonts w:ascii="Georgia" w:hAnsi="Georgia"/>
          <w:sz w:val="28"/>
          <w:szCs w:val="28"/>
        </w:rPr>
        <w:t>software</w:t>
      </w:r>
      <w:r w:rsidR="00D407E5">
        <w:rPr>
          <w:rFonts w:ascii="Georgia" w:hAnsi="Georgia"/>
          <w:sz w:val="28"/>
          <w:szCs w:val="28"/>
        </w:rPr>
        <w:t xml:space="preserve"> for the HRM,</w:t>
      </w:r>
      <w:r>
        <w:rPr>
          <w:rFonts w:ascii="Georgia" w:hAnsi="Georgia"/>
          <w:sz w:val="28"/>
          <w:szCs w:val="28"/>
        </w:rPr>
        <w:t xml:space="preserve"> choices that can make the procedure faster and easier.</w:t>
      </w:r>
    </w:p>
    <w:p w:rsidR="0019046F" w:rsidRDefault="0019046F" w:rsidP="000A3068">
      <w:pPr>
        <w:rPr>
          <w:rFonts w:ascii="Georgia" w:hAnsi="Georgia"/>
          <w:color w:val="92D050"/>
          <w:sz w:val="36"/>
          <w:szCs w:val="36"/>
        </w:rPr>
      </w:pPr>
      <w:r>
        <w:rPr>
          <w:rFonts w:ascii="Georgia" w:hAnsi="Georgia"/>
          <w:color w:val="92D050"/>
          <w:sz w:val="36"/>
          <w:szCs w:val="36"/>
        </w:rPr>
        <w:t>A.3: Strategic analysis.</w:t>
      </w:r>
    </w:p>
    <w:p w:rsidR="00C12237" w:rsidRPr="00C12237" w:rsidRDefault="0019046F" w:rsidP="000A3068">
      <w:pPr>
        <w:rPr>
          <w:rFonts w:ascii="Georgia" w:hAnsi="Georgia"/>
          <w:sz w:val="28"/>
          <w:szCs w:val="28"/>
        </w:rPr>
      </w:pPr>
      <w:r>
        <w:rPr>
          <w:rFonts w:ascii="Georgia" w:hAnsi="Georgia"/>
          <w:sz w:val="36"/>
          <w:szCs w:val="36"/>
        </w:rPr>
        <w:t xml:space="preserve">     </w:t>
      </w:r>
      <w:r>
        <w:rPr>
          <w:rFonts w:ascii="Georgia" w:hAnsi="Georgia"/>
          <w:sz w:val="28"/>
          <w:szCs w:val="28"/>
        </w:rPr>
        <w:t xml:space="preserve">  </w:t>
      </w:r>
      <w:r w:rsidR="001D2C6A">
        <w:rPr>
          <w:rFonts w:ascii="Georgia" w:hAnsi="Georgia"/>
          <w:sz w:val="28"/>
          <w:szCs w:val="28"/>
        </w:rPr>
        <w:t xml:space="preserve">The strategic analysis analyse three aspects concerning the human resource management. </w:t>
      </w:r>
      <w:r w:rsidR="00E81AA9">
        <w:rPr>
          <w:rFonts w:ascii="Georgia" w:hAnsi="Georgia"/>
          <w:sz w:val="28"/>
          <w:szCs w:val="28"/>
        </w:rPr>
        <w:t xml:space="preserve">   </w:t>
      </w:r>
      <w:r w:rsidR="008829C1">
        <w:rPr>
          <w:rFonts w:ascii="Georgia" w:hAnsi="Georgia"/>
          <w:sz w:val="28"/>
          <w:szCs w:val="28"/>
        </w:rPr>
        <w:t xml:space="preserve">   </w:t>
      </w:r>
      <w:r w:rsidR="00C12237">
        <w:rPr>
          <w:rFonts w:ascii="Georgia" w:hAnsi="Georgia"/>
          <w:sz w:val="28"/>
          <w:szCs w:val="28"/>
        </w:rPr>
        <w:t xml:space="preserve"> </w:t>
      </w:r>
    </w:p>
    <w:p w:rsidR="004E592C" w:rsidRDefault="004E592C" w:rsidP="00F72077">
      <w:pPr>
        <w:pStyle w:val="ListParagraph"/>
        <w:numPr>
          <w:ilvl w:val="0"/>
          <w:numId w:val="2"/>
        </w:numPr>
        <w:rPr>
          <w:rFonts w:ascii="Georgia" w:hAnsi="Georgia"/>
          <w:b/>
          <w:bCs/>
          <w:sz w:val="28"/>
          <w:szCs w:val="28"/>
        </w:rPr>
      </w:pPr>
      <w:r w:rsidRPr="004E592C">
        <w:rPr>
          <w:rFonts w:ascii="Georgia" w:hAnsi="Georgia"/>
          <w:b/>
          <w:bCs/>
          <w:sz w:val="28"/>
          <w:szCs w:val="28"/>
        </w:rPr>
        <w:t xml:space="preserve">Knowledge about the </w:t>
      </w:r>
      <w:r w:rsidR="00F72077">
        <w:rPr>
          <w:rFonts w:ascii="Georgia" w:hAnsi="Georgia"/>
          <w:b/>
          <w:bCs/>
          <w:sz w:val="28"/>
          <w:szCs w:val="28"/>
        </w:rPr>
        <w:t>firm</w:t>
      </w:r>
      <w:r w:rsidRPr="004E592C">
        <w:rPr>
          <w:rFonts w:ascii="Georgia" w:hAnsi="Georgia"/>
          <w:b/>
          <w:bCs/>
          <w:sz w:val="28"/>
          <w:szCs w:val="28"/>
        </w:rPr>
        <w:t xml:space="preserve"> aims and objectives</w:t>
      </w:r>
      <w:r>
        <w:rPr>
          <w:rFonts w:ascii="Georgia" w:hAnsi="Georgia"/>
          <w:b/>
          <w:bCs/>
          <w:sz w:val="28"/>
          <w:szCs w:val="28"/>
        </w:rPr>
        <w:t>:</w:t>
      </w:r>
    </w:p>
    <w:p w:rsidR="004E592C" w:rsidRDefault="004E592C" w:rsidP="00AE4BFE">
      <w:pPr>
        <w:pStyle w:val="ListParagraph"/>
        <w:rPr>
          <w:rFonts w:ascii="Georgia" w:hAnsi="Georgia"/>
          <w:sz w:val="28"/>
          <w:szCs w:val="28"/>
        </w:rPr>
      </w:pPr>
      <w:r>
        <w:rPr>
          <w:rFonts w:ascii="Georgia" w:hAnsi="Georgia"/>
          <w:sz w:val="28"/>
          <w:szCs w:val="28"/>
        </w:rPr>
        <w:t xml:space="preserve">It is </w:t>
      </w:r>
      <w:r w:rsidR="00AE4BFE">
        <w:rPr>
          <w:rFonts w:ascii="Georgia" w:hAnsi="Georgia"/>
          <w:sz w:val="28"/>
          <w:szCs w:val="28"/>
        </w:rPr>
        <w:t>able</w:t>
      </w:r>
      <w:r>
        <w:rPr>
          <w:rFonts w:ascii="Georgia" w:hAnsi="Georgia"/>
          <w:sz w:val="28"/>
          <w:szCs w:val="28"/>
        </w:rPr>
        <w:t xml:space="preserve"> to make a plan for the human resource management without a knowledge about the objectives and aims of the company. It is very vital for the manager of human resource to make all department aims and the company objectives in one line. </w:t>
      </w:r>
      <w:proofErr w:type="spellStart"/>
      <w:proofErr w:type="gramStart"/>
      <w:r>
        <w:rPr>
          <w:rFonts w:ascii="Georgia" w:hAnsi="Georgia"/>
          <w:sz w:val="28"/>
          <w:szCs w:val="28"/>
        </w:rPr>
        <w:t>Its</w:t>
      </w:r>
      <w:proofErr w:type="spellEnd"/>
      <w:proofErr w:type="gramEnd"/>
      <w:r>
        <w:rPr>
          <w:rFonts w:ascii="Georgia" w:hAnsi="Georgia"/>
          <w:sz w:val="28"/>
          <w:szCs w:val="28"/>
        </w:rPr>
        <w:t xml:space="preserve"> vital to organise meeting with all the company members to make sure every single one of the employees understand the aims and the objectives of the organisation.</w:t>
      </w:r>
    </w:p>
    <w:p w:rsidR="004E592C" w:rsidRPr="007F29CB" w:rsidRDefault="004E592C" w:rsidP="007F29CB">
      <w:pPr>
        <w:pStyle w:val="ListParagraph"/>
        <w:numPr>
          <w:ilvl w:val="0"/>
          <w:numId w:val="2"/>
        </w:numPr>
        <w:rPr>
          <w:rFonts w:ascii="Georgia" w:hAnsi="Georgia"/>
          <w:b/>
          <w:bCs/>
          <w:sz w:val="28"/>
          <w:szCs w:val="28"/>
        </w:rPr>
      </w:pPr>
      <w:r>
        <w:rPr>
          <w:rFonts w:ascii="Georgia" w:hAnsi="Georgia"/>
          <w:sz w:val="28"/>
          <w:szCs w:val="28"/>
        </w:rPr>
        <w:t xml:space="preserve"> </w:t>
      </w:r>
      <w:r w:rsidR="007F29CB" w:rsidRPr="007F29CB">
        <w:rPr>
          <w:rFonts w:ascii="Georgia" w:hAnsi="Georgia"/>
          <w:b/>
          <w:bCs/>
          <w:sz w:val="28"/>
          <w:szCs w:val="28"/>
        </w:rPr>
        <w:t>U</w:t>
      </w:r>
      <w:r w:rsidRPr="007F29CB">
        <w:rPr>
          <w:rFonts w:ascii="Georgia" w:hAnsi="Georgia"/>
          <w:b/>
          <w:bCs/>
          <w:sz w:val="28"/>
          <w:szCs w:val="28"/>
        </w:rPr>
        <w:t>nderstanding</w:t>
      </w:r>
      <w:r w:rsidR="007F29CB" w:rsidRPr="007F29CB">
        <w:rPr>
          <w:rFonts w:ascii="Georgia" w:hAnsi="Georgia"/>
          <w:b/>
          <w:bCs/>
          <w:sz w:val="28"/>
          <w:szCs w:val="28"/>
        </w:rPr>
        <w:t xml:space="preserve"> </w:t>
      </w:r>
      <w:r w:rsidRPr="007F29CB">
        <w:rPr>
          <w:rFonts w:ascii="Georgia" w:hAnsi="Georgia"/>
          <w:b/>
          <w:bCs/>
          <w:sz w:val="28"/>
          <w:szCs w:val="28"/>
        </w:rPr>
        <w:t xml:space="preserve">the mission and values </w:t>
      </w:r>
      <w:r w:rsidR="007F29CB" w:rsidRPr="007F29CB">
        <w:rPr>
          <w:rFonts w:ascii="Georgia" w:hAnsi="Georgia"/>
          <w:b/>
          <w:bCs/>
          <w:sz w:val="28"/>
          <w:szCs w:val="28"/>
        </w:rPr>
        <w:t>of the HRM</w:t>
      </w:r>
      <w:r w:rsidRPr="007F29CB">
        <w:rPr>
          <w:rFonts w:ascii="Georgia" w:hAnsi="Georgia"/>
          <w:b/>
          <w:bCs/>
          <w:sz w:val="28"/>
          <w:szCs w:val="28"/>
        </w:rPr>
        <w:t xml:space="preserve"> </w:t>
      </w:r>
      <w:r w:rsidR="007F29CB" w:rsidRPr="007F29CB">
        <w:rPr>
          <w:rFonts w:ascii="Georgia" w:hAnsi="Georgia"/>
          <w:b/>
          <w:bCs/>
          <w:sz w:val="28"/>
          <w:szCs w:val="28"/>
        </w:rPr>
        <w:t>department:</w:t>
      </w:r>
      <w:r w:rsidR="007F29CB">
        <w:rPr>
          <w:rFonts w:ascii="Georgia" w:hAnsi="Georgia"/>
          <w:b/>
          <w:bCs/>
          <w:sz w:val="28"/>
          <w:szCs w:val="28"/>
        </w:rPr>
        <w:t xml:space="preserve"> </w:t>
      </w:r>
    </w:p>
    <w:p w:rsidR="007F29CB" w:rsidRDefault="000D4077" w:rsidP="000D4077">
      <w:pPr>
        <w:ind w:left="720"/>
        <w:jc w:val="both"/>
        <w:rPr>
          <w:rFonts w:ascii="Georgia" w:hAnsi="Georgia"/>
          <w:noProof/>
          <w:sz w:val="28"/>
          <w:szCs w:val="28"/>
          <w:shd w:val="clear" w:color="auto" w:fill="FFFFFF"/>
        </w:rPr>
      </w:pPr>
      <w:r>
        <w:rPr>
          <w:rFonts w:ascii="Georgia" w:hAnsi="Georgia"/>
          <w:sz w:val="28"/>
          <w:szCs w:val="28"/>
        </w:rPr>
        <w:t xml:space="preserve">The values and mission for every department should be developed and improved by the human resource management. </w:t>
      </w:r>
      <w:r w:rsidR="007B5A49">
        <w:rPr>
          <w:rFonts w:ascii="Georgia" w:hAnsi="Georgia"/>
          <w:sz w:val="28"/>
          <w:szCs w:val="28"/>
        </w:rPr>
        <w:t>“</w:t>
      </w:r>
      <w:r w:rsidR="007B5A49" w:rsidRPr="007B5A49">
        <w:rPr>
          <w:rFonts w:ascii="Georgia" w:hAnsi="Georgia"/>
          <w:sz w:val="28"/>
          <w:szCs w:val="28"/>
          <w:shd w:val="clear" w:color="auto" w:fill="FFFFFF"/>
        </w:rPr>
        <w:t>HR’s responsibility is to ensure that our human resources are more talented and motivated than our competitors’, giving us a competitive advantage. This will be achieved by monitoring our turnover rates, compensation, and company sales data and comparing that data to our competitors</w:t>
      </w:r>
      <w:r w:rsidR="007B5A49">
        <w:rPr>
          <w:rFonts w:ascii="Georgia" w:hAnsi="Georgia"/>
          <w:sz w:val="28"/>
          <w:szCs w:val="28"/>
          <w:shd w:val="clear" w:color="auto" w:fill="FFFFFF"/>
        </w:rPr>
        <w:t xml:space="preserve">” </w:t>
      </w:r>
      <w:r w:rsidR="007B5A49" w:rsidRPr="007B5A49">
        <w:rPr>
          <w:rFonts w:ascii="Georgia" w:hAnsi="Georgia"/>
          <w:noProof/>
          <w:sz w:val="28"/>
          <w:szCs w:val="28"/>
          <w:shd w:val="clear" w:color="auto" w:fill="FFFFFF"/>
        </w:rPr>
        <w:t>(Kaufman, 2006)</w:t>
      </w:r>
      <w:r w:rsidR="007B5A49">
        <w:rPr>
          <w:rFonts w:ascii="Georgia" w:hAnsi="Georgia"/>
          <w:noProof/>
          <w:sz w:val="28"/>
          <w:szCs w:val="28"/>
          <w:shd w:val="clear" w:color="auto" w:fill="FFFFFF"/>
        </w:rPr>
        <w:t>.</w:t>
      </w:r>
    </w:p>
    <w:p w:rsidR="00E415BE" w:rsidRDefault="00CE114A" w:rsidP="00E415BE">
      <w:pPr>
        <w:pStyle w:val="ListParagraph"/>
        <w:numPr>
          <w:ilvl w:val="0"/>
          <w:numId w:val="2"/>
        </w:numPr>
        <w:jc w:val="both"/>
        <w:rPr>
          <w:rFonts w:ascii="Georgia" w:hAnsi="Georgia"/>
          <w:b/>
          <w:bCs/>
          <w:sz w:val="28"/>
          <w:szCs w:val="28"/>
        </w:rPr>
      </w:pPr>
      <w:r w:rsidRPr="00CE114A">
        <w:rPr>
          <w:rFonts w:ascii="Georgia" w:hAnsi="Georgia"/>
          <w:b/>
          <w:bCs/>
          <w:sz w:val="28"/>
          <w:szCs w:val="28"/>
        </w:rPr>
        <w:t>Challenges facing the departments:</w:t>
      </w:r>
      <w:r>
        <w:rPr>
          <w:rFonts w:ascii="Georgia" w:hAnsi="Georgia"/>
          <w:b/>
          <w:bCs/>
          <w:sz w:val="28"/>
          <w:szCs w:val="28"/>
        </w:rPr>
        <w:t xml:space="preserve"> </w:t>
      </w:r>
    </w:p>
    <w:p w:rsidR="00CE114A" w:rsidRDefault="00CE114A" w:rsidP="00CE114A">
      <w:pPr>
        <w:ind w:left="720"/>
        <w:rPr>
          <w:rFonts w:ascii="Georgia" w:hAnsi="Georgia"/>
          <w:sz w:val="28"/>
          <w:szCs w:val="28"/>
        </w:rPr>
      </w:pPr>
      <w:r>
        <w:rPr>
          <w:rFonts w:ascii="Georgia" w:hAnsi="Georgia"/>
          <w:sz w:val="28"/>
          <w:szCs w:val="28"/>
        </w:rPr>
        <w:t xml:space="preserve">The managers of the human resource management cannot treat the changes quickly if they are not able to predict it in the future. That is why the human resource management must be able to predict all the possible changes that can be possible to happen at any time and, </w:t>
      </w:r>
      <w:r w:rsidR="00685DEA">
        <w:rPr>
          <w:rFonts w:ascii="Georgia" w:hAnsi="Georgia"/>
          <w:sz w:val="28"/>
          <w:szCs w:val="28"/>
        </w:rPr>
        <w:t>anywhere</w:t>
      </w:r>
      <w:r>
        <w:rPr>
          <w:rFonts w:ascii="Georgia" w:hAnsi="Georgia"/>
          <w:sz w:val="28"/>
          <w:szCs w:val="28"/>
        </w:rPr>
        <w:t>.</w:t>
      </w:r>
    </w:p>
    <w:p w:rsidR="00685DEA" w:rsidRDefault="00685DEA" w:rsidP="00685DEA">
      <w:pPr>
        <w:ind w:left="360"/>
        <w:rPr>
          <w:rFonts w:ascii="Georgia" w:hAnsi="Georgia"/>
          <w:color w:val="92D050"/>
          <w:sz w:val="36"/>
          <w:szCs w:val="36"/>
        </w:rPr>
      </w:pPr>
      <w:r>
        <w:rPr>
          <w:rFonts w:ascii="Georgia" w:hAnsi="Georgia"/>
          <w:color w:val="92D050"/>
          <w:sz w:val="36"/>
          <w:szCs w:val="36"/>
        </w:rPr>
        <w:t>A.4: Human resource issues:</w:t>
      </w:r>
    </w:p>
    <w:p w:rsidR="007F2C06" w:rsidRDefault="007379A1" w:rsidP="00685DEA">
      <w:pPr>
        <w:ind w:left="360"/>
        <w:rPr>
          <w:rFonts w:ascii="Georgia" w:hAnsi="Georgia"/>
          <w:sz w:val="28"/>
          <w:szCs w:val="28"/>
        </w:rPr>
      </w:pPr>
      <w:r>
        <w:rPr>
          <w:rFonts w:ascii="Georgia" w:hAnsi="Georgia"/>
          <w:color w:val="92D050"/>
          <w:sz w:val="36"/>
          <w:szCs w:val="36"/>
        </w:rPr>
        <w:t xml:space="preserve">       </w:t>
      </w:r>
      <w:r>
        <w:rPr>
          <w:rFonts w:ascii="Georgia" w:hAnsi="Georgia"/>
          <w:sz w:val="28"/>
          <w:szCs w:val="28"/>
        </w:rPr>
        <w:t xml:space="preserve">To identify the strategic human resource issues, first of all the company should analyse and, know the challenges possible to face </w:t>
      </w:r>
      <w:r w:rsidR="007F2C06">
        <w:rPr>
          <w:rFonts w:ascii="Georgia" w:hAnsi="Georgia"/>
          <w:sz w:val="28"/>
          <w:szCs w:val="28"/>
        </w:rPr>
        <w:t>as the first step. Many companies apply a strategic planning model to look at: Strength, Weakness, Opportunities and Threats (SWOT).</w:t>
      </w:r>
    </w:p>
    <w:p w:rsidR="00A35B8B" w:rsidRDefault="0094421D" w:rsidP="00685DEA">
      <w:pPr>
        <w:ind w:left="360"/>
        <w:rPr>
          <w:rFonts w:ascii="Georgia" w:hAnsi="Georgia"/>
          <w:color w:val="FF0000"/>
          <w:sz w:val="40"/>
          <w:szCs w:val="40"/>
        </w:rPr>
      </w:pPr>
      <w:r>
        <w:rPr>
          <w:rFonts w:ascii="Georgia" w:hAnsi="Georgia"/>
          <w:color w:val="FF0000"/>
          <w:sz w:val="40"/>
          <w:szCs w:val="40"/>
        </w:rPr>
        <w:lastRenderedPageBreak/>
        <w:t>B: Zara SWOT as an example.</w:t>
      </w:r>
    </w:p>
    <w:p w:rsidR="00C140C1" w:rsidRDefault="000B61F1" w:rsidP="00685DEA">
      <w:pPr>
        <w:ind w:left="360"/>
        <w:rPr>
          <w:rFonts w:ascii="Georgia" w:hAnsi="Georgia"/>
          <w:color w:val="92D050"/>
          <w:sz w:val="36"/>
          <w:szCs w:val="36"/>
        </w:rPr>
      </w:pPr>
      <w:r>
        <w:rPr>
          <w:rFonts w:ascii="Georgia" w:hAnsi="Georgia"/>
          <w:color w:val="92D050"/>
          <w:sz w:val="36"/>
          <w:szCs w:val="36"/>
        </w:rPr>
        <w:t>B.1: Strength.</w:t>
      </w:r>
    </w:p>
    <w:p w:rsidR="000B61F1" w:rsidRDefault="00986A51" w:rsidP="00986A51">
      <w:pPr>
        <w:pStyle w:val="ListParagraph"/>
        <w:numPr>
          <w:ilvl w:val="0"/>
          <w:numId w:val="2"/>
        </w:numPr>
        <w:rPr>
          <w:rFonts w:ascii="Georgia" w:hAnsi="Georgia"/>
          <w:b/>
          <w:bCs/>
          <w:sz w:val="28"/>
          <w:szCs w:val="28"/>
        </w:rPr>
      </w:pPr>
      <w:r>
        <w:rPr>
          <w:rFonts w:ascii="Georgia" w:hAnsi="Georgia"/>
          <w:b/>
          <w:bCs/>
          <w:sz w:val="28"/>
          <w:szCs w:val="28"/>
        </w:rPr>
        <w:t xml:space="preserve">Unique designs: </w:t>
      </w:r>
    </w:p>
    <w:p w:rsidR="00F41DBD" w:rsidRDefault="00986A51" w:rsidP="00D67F7B">
      <w:pPr>
        <w:pStyle w:val="ListParagraph"/>
        <w:rPr>
          <w:rFonts w:ascii="Georgia" w:hAnsi="Georgia"/>
          <w:sz w:val="28"/>
          <w:szCs w:val="28"/>
        </w:rPr>
      </w:pPr>
      <w:r>
        <w:rPr>
          <w:rFonts w:ascii="Georgia" w:hAnsi="Georgia"/>
          <w:sz w:val="28"/>
          <w:szCs w:val="28"/>
        </w:rPr>
        <w:t xml:space="preserve">Zara as a company of fashion clothing, it is always known by </w:t>
      </w:r>
      <w:proofErr w:type="spellStart"/>
      <w:r>
        <w:rPr>
          <w:rFonts w:ascii="Georgia" w:hAnsi="Georgia"/>
          <w:sz w:val="28"/>
          <w:szCs w:val="28"/>
        </w:rPr>
        <w:t>it</w:t>
      </w:r>
      <w:proofErr w:type="spellEnd"/>
      <w:r>
        <w:rPr>
          <w:rFonts w:ascii="Georgia" w:hAnsi="Georgia"/>
          <w:sz w:val="28"/>
          <w:szCs w:val="28"/>
        </w:rPr>
        <w:t xml:space="preserve"> unique and significant designs.</w:t>
      </w:r>
      <w:r w:rsidR="00B80C40">
        <w:rPr>
          <w:rFonts w:ascii="Georgia" w:hAnsi="Georgia"/>
          <w:sz w:val="28"/>
          <w:szCs w:val="28"/>
        </w:rPr>
        <w:t xml:space="preserve"> The firm has plenty</w:t>
      </w:r>
      <w:r w:rsidR="00F947B0">
        <w:rPr>
          <w:rFonts w:ascii="Georgia" w:hAnsi="Georgia"/>
          <w:sz w:val="28"/>
          <w:szCs w:val="28"/>
        </w:rPr>
        <w:t xml:space="preserve"> of designers </w:t>
      </w:r>
      <w:r w:rsidR="00895F67">
        <w:rPr>
          <w:rFonts w:ascii="Georgia" w:hAnsi="Georgia"/>
          <w:sz w:val="28"/>
          <w:szCs w:val="28"/>
        </w:rPr>
        <w:t xml:space="preserve">inside </w:t>
      </w:r>
      <w:r w:rsidR="00F947B0">
        <w:rPr>
          <w:rFonts w:ascii="Georgia" w:hAnsi="Georgia"/>
          <w:sz w:val="28"/>
          <w:szCs w:val="28"/>
        </w:rPr>
        <w:t>who comprehend the</w:t>
      </w:r>
      <w:r w:rsidR="00895F67">
        <w:rPr>
          <w:rFonts w:ascii="Georgia" w:hAnsi="Georgia"/>
          <w:sz w:val="28"/>
          <w:szCs w:val="28"/>
        </w:rPr>
        <w:t xml:space="preserve"> mind-set of Zara mark and the behaviour</w:t>
      </w:r>
      <w:r w:rsidR="00F947B0">
        <w:rPr>
          <w:rFonts w:ascii="Georgia" w:hAnsi="Georgia"/>
          <w:sz w:val="28"/>
          <w:szCs w:val="28"/>
        </w:rPr>
        <w:t xml:space="preserve"> of the client</w:t>
      </w:r>
      <w:r w:rsidR="00895F67">
        <w:rPr>
          <w:rFonts w:ascii="Georgia" w:hAnsi="Georgia"/>
          <w:sz w:val="28"/>
          <w:szCs w:val="28"/>
        </w:rPr>
        <w:t>s</w:t>
      </w:r>
      <w:r w:rsidR="00F947B0">
        <w:rPr>
          <w:rFonts w:ascii="Georgia" w:hAnsi="Georgia"/>
          <w:sz w:val="28"/>
          <w:szCs w:val="28"/>
        </w:rPr>
        <w:t xml:space="preserve">. </w:t>
      </w:r>
      <w:r w:rsidR="005C7892" w:rsidRPr="00F41DBD">
        <w:rPr>
          <w:rFonts w:ascii="Georgia" w:hAnsi="Georgia"/>
          <w:noProof/>
          <w:sz w:val="28"/>
          <w:szCs w:val="28"/>
        </w:rPr>
        <w:t>(Bhasin, 2017)</w:t>
      </w:r>
      <w:r w:rsidR="00F41DBD">
        <w:rPr>
          <w:rFonts w:ascii="Georgia" w:hAnsi="Georgia"/>
          <w:sz w:val="28"/>
          <w:szCs w:val="28"/>
        </w:rPr>
        <w:t>.</w:t>
      </w:r>
    </w:p>
    <w:p w:rsidR="00986A51" w:rsidRPr="004F3F6B" w:rsidRDefault="004F3F6B" w:rsidP="004F3F6B">
      <w:pPr>
        <w:pStyle w:val="ListParagraph"/>
        <w:numPr>
          <w:ilvl w:val="0"/>
          <w:numId w:val="2"/>
        </w:numPr>
        <w:rPr>
          <w:rFonts w:ascii="Georgia" w:hAnsi="Georgia"/>
          <w:sz w:val="28"/>
          <w:szCs w:val="28"/>
        </w:rPr>
      </w:pPr>
      <w:r>
        <w:rPr>
          <w:rFonts w:ascii="Georgia" w:hAnsi="Georgia"/>
          <w:b/>
          <w:bCs/>
          <w:sz w:val="28"/>
          <w:szCs w:val="28"/>
        </w:rPr>
        <w:t>The value of the brand:</w:t>
      </w:r>
    </w:p>
    <w:p w:rsidR="004F3F6B" w:rsidRDefault="004F3F6B" w:rsidP="004F3F6B">
      <w:pPr>
        <w:ind w:left="720"/>
        <w:rPr>
          <w:rFonts w:ascii="Georgia" w:hAnsi="Georgia"/>
          <w:sz w:val="28"/>
          <w:szCs w:val="28"/>
        </w:rPr>
      </w:pPr>
      <w:r>
        <w:rPr>
          <w:rFonts w:ascii="Georgia" w:hAnsi="Georgia"/>
          <w:sz w:val="28"/>
          <w:szCs w:val="28"/>
        </w:rPr>
        <w:t>Forbes ranked the brand by number 53 and its value is teen billions dollars. There are few positive focuses prompting the outstanding brand value of Zara</w:t>
      </w:r>
      <w:r w:rsidR="003359F9">
        <w:rPr>
          <w:rFonts w:ascii="Georgia" w:hAnsi="Georgia"/>
          <w:sz w:val="28"/>
          <w:szCs w:val="28"/>
        </w:rPr>
        <w:t xml:space="preserve"> </w:t>
      </w:r>
      <w:r w:rsidR="003359F9" w:rsidRPr="003359F9">
        <w:rPr>
          <w:rFonts w:ascii="Georgia" w:hAnsi="Georgia"/>
          <w:noProof/>
          <w:sz w:val="28"/>
          <w:szCs w:val="28"/>
        </w:rPr>
        <w:t>(Bhasin, 2017)</w:t>
      </w:r>
      <w:r>
        <w:rPr>
          <w:rFonts w:ascii="Georgia" w:hAnsi="Georgia"/>
          <w:sz w:val="28"/>
          <w:szCs w:val="28"/>
        </w:rPr>
        <w:t>.</w:t>
      </w:r>
    </w:p>
    <w:p w:rsidR="00E13D1E" w:rsidRDefault="00E13D1E" w:rsidP="00E13D1E">
      <w:pPr>
        <w:ind w:left="720"/>
        <w:rPr>
          <w:rFonts w:ascii="Georgia" w:hAnsi="Georgia"/>
          <w:sz w:val="28"/>
          <w:szCs w:val="28"/>
        </w:rPr>
      </w:pPr>
      <w:r>
        <w:rPr>
          <w:rFonts w:ascii="Georgia" w:hAnsi="Georgia"/>
          <w:sz w:val="28"/>
          <w:szCs w:val="28"/>
        </w:rPr>
        <w:t xml:space="preserve"> </w:t>
      </w:r>
    </w:p>
    <w:p w:rsidR="00E13D1E" w:rsidRDefault="00E13D1E" w:rsidP="00E13D1E">
      <w:pPr>
        <w:rPr>
          <w:rFonts w:ascii="Georgia" w:hAnsi="Georgia"/>
          <w:color w:val="92D050"/>
          <w:sz w:val="36"/>
          <w:szCs w:val="36"/>
        </w:rPr>
      </w:pPr>
      <w:r>
        <w:rPr>
          <w:rFonts w:ascii="Georgia" w:hAnsi="Georgia"/>
          <w:sz w:val="28"/>
          <w:szCs w:val="28"/>
        </w:rPr>
        <w:t xml:space="preserve">     </w:t>
      </w:r>
      <w:r>
        <w:rPr>
          <w:rFonts w:ascii="Georgia" w:hAnsi="Georgia"/>
          <w:color w:val="92D050"/>
          <w:sz w:val="36"/>
          <w:szCs w:val="36"/>
        </w:rPr>
        <w:t>B.2: Weaknesses</w:t>
      </w:r>
    </w:p>
    <w:p w:rsidR="00E13D1E" w:rsidRPr="00A67043" w:rsidRDefault="00A67043" w:rsidP="00222907">
      <w:pPr>
        <w:pStyle w:val="ListParagraph"/>
        <w:numPr>
          <w:ilvl w:val="0"/>
          <w:numId w:val="2"/>
        </w:numPr>
        <w:rPr>
          <w:rFonts w:ascii="Georgia" w:hAnsi="Georgia"/>
          <w:b/>
          <w:bCs/>
          <w:sz w:val="28"/>
          <w:szCs w:val="28"/>
        </w:rPr>
      </w:pPr>
      <w:r w:rsidRPr="00222907">
        <w:rPr>
          <w:rFonts w:ascii="Georgia" w:hAnsi="Georgia"/>
          <w:b/>
          <w:bCs/>
          <w:sz w:val="28"/>
          <w:szCs w:val="28"/>
        </w:rPr>
        <w:t>G</w:t>
      </w:r>
      <w:r>
        <w:rPr>
          <w:rFonts w:ascii="Georgia" w:hAnsi="Georgia"/>
          <w:b/>
          <w:bCs/>
          <w:sz w:val="28"/>
          <w:szCs w:val="28"/>
        </w:rPr>
        <w:t>enera</w:t>
      </w:r>
      <w:r w:rsidRPr="00222907">
        <w:rPr>
          <w:rFonts w:ascii="Georgia" w:hAnsi="Georgia"/>
          <w:b/>
          <w:bCs/>
          <w:sz w:val="28"/>
          <w:szCs w:val="28"/>
        </w:rPr>
        <w:t>lised</w:t>
      </w:r>
      <w:r w:rsidR="00222907" w:rsidRPr="00222907">
        <w:rPr>
          <w:rFonts w:ascii="Georgia" w:hAnsi="Georgia"/>
          <w:b/>
          <w:bCs/>
          <w:sz w:val="28"/>
          <w:szCs w:val="28"/>
        </w:rPr>
        <w:t xml:space="preserve"> collection</w:t>
      </w:r>
      <w:r>
        <w:rPr>
          <w:rFonts w:ascii="Georgia" w:hAnsi="Georgia"/>
          <w:b/>
          <w:bCs/>
          <w:sz w:val="28"/>
          <w:szCs w:val="28"/>
        </w:rPr>
        <w:t>:</w:t>
      </w:r>
    </w:p>
    <w:p w:rsidR="00A67043" w:rsidRDefault="00FE0B8E" w:rsidP="00A67043">
      <w:pPr>
        <w:ind w:left="720"/>
        <w:rPr>
          <w:rFonts w:ascii="Georgia" w:hAnsi="Georgia"/>
          <w:sz w:val="28"/>
          <w:szCs w:val="28"/>
        </w:rPr>
      </w:pPr>
      <w:r>
        <w:rPr>
          <w:rFonts w:ascii="Georgia" w:hAnsi="Georgia"/>
          <w:sz w:val="28"/>
          <w:szCs w:val="28"/>
        </w:rPr>
        <w:t>T</w:t>
      </w:r>
      <w:r w:rsidR="00A67043">
        <w:rPr>
          <w:rFonts w:ascii="Georgia" w:hAnsi="Georgia"/>
          <w:sz w:val="28"/>
          <w:szCs w:val="28"/>
        </w:rPr>
        <w:t>he company Zara does not have a specific type of clothing and it is not specialised at anything, it does have all the type of the clothes.</w:t>
      </w:r>
      <w:r>
        <w:rPr>
          <w:rFonts w:ascii="Georgia" w:hAnsi="Georgia"/>
          <w:sz w:val="28"/>
          <w:szCs w:val="28"/>
        </w:rPr>
        <w:t xml:space="preserve"> </w:t>
      </w:r>
    </w:p>
    <w:p w:rsidR="003A1271" w:rsidRDefault="003A1271" w:rsidP="003A1271">
      <w:pPr>
        <w:pStyle w:val="ListParagraph"/>
        <w:numPr>
          <w:ilvl w:val="0"/>
          <w:numId w:val="2"/>
        </w:numPr>
        <w:rPr>
          <w:rFonts w:ascii="Georgia" w:hAnsi="Georgia"/>
          <w:b/>
          <w:bCs/>
          <w:sz w:val="28"/>
          <w:szCs w:val="28"/>
        </w:rPr>
      </w:pPr>
      <w:r w:rsidRPr="003A1271">
        <w:rPr>
          <w:rFonts w:ascii="Georgia" w:hAnsi="Georgia"/>
          <w:b/>
          <w:bCs/>
          <w:sz w:val="28"/>
          <w:szCs w:val="28"/>
        </w:rPr>
        <w:t>Lake of advertisement:</w:t>
      </w:r>
    </w:p>
    <w:p w:rsidR="002B68AC" w:rsidRDefault="003A1271" w:rsidP="003A1271">
      <w:pPr>
        <w:ind w:left="720"/>
        <w:rPr>
          <w:rFonts w:ascii="Georgia" w:hAnsi="Georgia"/>
          <w:sz w:val="28"/>
          <w:szCs w:val="28"/>
        </w:rPr>
      </w:pPr>
      <w:r>
        <w:rPr>
          <w:rFonts w:ascii="Georgia" w:hAnsi="Georgia"/>
          <w:sz w:val="28"/>
          <w:szCs w:val="28"/>
        </w:rPr>
        <w:t>The absence of advertisement in this case is considered as weakness, the reason behind that the company Zara could double and raise its profits by making more adverts for the collections.</w:t>
      </w:r>
    </w:p>
    <w:p w:rsidR="00EF78A6" w:rsidRDefault="00EF78A6" w:rsidP="002B68AC">
      <w:pPr>
        <w:ind w:left="360"/>
        <w:rPr>
          <w:rFonts w:ascii="Georgia" w:hAnsi="Georgia"/>
          <w:color w:val="92D050"/>
          <w:sz w:val="36"/>
          <w:szCs w:val="36"/>
        </w:rPr>
      </w:pPr>
      <w:r>
        <w:rPr>
          <w:rFonts w:ascii="Georgia" w:hAnsi="Georgia"/>
          <w:color w:val="92D050"/>
          <w:sz w:val="36"/>
          <w:szCs w:val="36"/>
        </w:rPr>
        <w:t>B.3: Opportunities:</w:t>
      </w:r>
    </w:p>
    <w:p w:rsidR="00EF78A6" w:rsidRDefault="008A1179" w:rsidP="008A1179">
      <w:pPr>
        <w:pStyle w:val="ListParagraph"/>
        <w:numPr>
          <w:ilvl w:val="0"/>
          <w:numId w:val="2"/>
        </w:numPr>
        <w:rPr>
          <w:rFonts w:ascii="Georgia" w:hAnsi="Georgia"/>
          <w:b/>
          <w:bCs/>
          <w:sz w:val="28"/>
          <w:szCs w:val="28"/>
        </w:rPr>
      </w:pPr>
      <w:r w:rsidRPr="008A1179">
        <w:rPr>
          <w:rFonts w:ascii="Georgia" w:hAnsi="Georgia"/>
          <w:b/>
          <w:bCs/>
          <w:sz w:val="28"/>
          <w:szCs w:val="28"/>
        </w:rPr>
        <w:t>Online:</w:t>
      </w:r>
    </w:p>
    <w:p w:rsidR="008A1179" w:rsidRDefault="00654011" w:rsidP="008A1179">
      <w:pPr>
        <w:ind w:left="360"/>
        <w:rPr>
          <w:rFonts w:ascii="Georgia" w:hAnsi="Georgia"/>
          <w:sz w:val="28"/>
          <w:szCs w:val="28"/>
        </w:rPr>
      </w:pPr>
      <w:r>
        <w:rPr>
          <w:rFonts w:ascii="Georgia" w:hAnsi="Georgia"/>
          <w:sz w:val="28"/>
          <w:szCs w:val="28"/>
        </w:rPr>
        <w:t xml:space="preserve">      </w:t>
      </w:r>
      <w:r w:rsidR="008A1179">
        <w:rPr>
          <w:rFonts w:ascii="Georgia" w:hAnsi="Georgia"/>
          <w:sz w:val="28"/>
          <w:szCs w:val="28"/>
        </w:rPr>
        <w:t>Nowadays the internet is a big market for any business, the company of Zara take the online market as an opportunity and advantage by making its clothes available websites.</w:t>
      </w:r>
    </w:p>
    <w:p w:rsidR="008A1179" w:rsidRPr="00654011" w:rsidRDefault="008A1179" w:rsidP="008A1179">
      <w:pPr>
        <w:pStyle w:val="ListParagraph"/>
        <w:numPr>
          <w:ilvl w:val="0"/>
          <w:numId w:val="2"/>
        </w:numPr>
        <w:rPr>
          <w:rFonts w:ascii="Georgia" w:hAnsi="Georgia"/>
          <w:sz w:val="28"/>
          <w:szCs w:val="28"/>
        </w:rPr>
      </w:pPr>
      <w:r>
        <w:rPr>
          <w:rFonts w:ascii="Georgia" w:hAnsi="Georgia"/>
          <w:b/>
          <w:bCs/>
          <w:sz w:val="28"/>
          <w:szCs w:val="28"/>
        </w:rPr>
        <w:t>Increasing the market potential:</w:t>
      </w:r>
    </w:p>
    <w:p w:rsidR="009F4D75" w:rsidRDefault="00654011" w:rsidP="009F4D75">
      <w:pPr>
        <w:ind w:left="720"/>
        <w:rPr>
          <w:rFonts w:ascii="Georgia" w:hAnsi="Georgia"/>
          <w:sz w:val="28"/>
          <w:szCs w:val="28"/>
        </w:rPr>
      </w:pPr>
      <w:r>
        <w:rPr>
          <w:rFonts w:ascii="Georgia" w:hAnsi="Georgia"/>
          <w:sz w:val="28"/>
          <w:szCs w:val="28"/>
        </w:rPr>
        <w:t>The</w:t>
      </w:r>
      <w:r w:rsidRPr="00654011">
        <w:rPr>
          <w:rFonts w:ascii="Georgia" w:hAnsi="Georgia"/>
          <w:sz w:val="28"/>
          <w:szCs w:val="28"/>
        </w:rPr>
        <w:t xml:space="preserve"> brand of Zara becoming </w:t>
      </w:r>
      <w:r>
        <w:rPr>
          <w:rFonts w:ascii="Georgia" w:hAnsi="Georgia"/>
          <w:sz w:val="28"/>
          <w:szCs w:val="28"/>
        </w:rPr>
        <w:t xml:space="preserve">more and more popular, because of the raising potential in the market. </w:t>
      </w:r>
      <w:r w:rsidRPr="00654011">
        <w:rPr>
          <w:rFonts w:ascii="Georgia" w:hAnsi="Georgia"/>
          <w:sz w:val="28"/>
          <w:szCs w:val="28"/>
        </w:rPr>
        <w:t>Zara is one such materialistic trifle in garments industry which purchasers love to wear. Henceforth, Zara needs to profit by the developing business sector capability of existing markets</w:t>
      </w:r>
      <w:r w:rsidR="00E34345">
        <w:rPr>
          <w:rFonts w:ascii="Georgia" w:hAnsi="Georgia"/>
          <w:sz w:val="28"/>
          <w:szCs w:val="28"/>
        </w:rPr>
        <w:t xml:space="preserve"> </w:t>
      </w:r>
      <w:r w:rsidR="00791DCB" w:rsidRPr="00E34345">
        <w:rPr>
          <w:rFonts w:ascii="Georgia" w:hAnsi="Georgia"/>
          <w:noProof/>
          <w:sz w:val="28"/>
          <w:szCs w:val="28"/>
        </w:rPr>
        <w:t>(Bhasin, 2017)</w:t>
      </w:r>
      <w:r w:rsidRPr="00654011">
        <w:rPr>
          <w:rFonts w:ascii="Georgia" w:hAnsi="Georgia"/>
          <w:sz w:val="28"/>
          <w:szCs w:val="28"/>
        </w:rPr>
        <w:t>.</w:t>
      </w:r>
    </w:p>
    <w:p w:rsidR="009F4D75" w:rsidRDefault="009F4D75" w:rsidP="009F4D75">
      <w:pPr>
        <w:rPr>
          <w:rFonts w:ascii="Georgia" w:hAnsi="Georgia"/>
          <w:color w:val="92D050"/>
          <w:sz w:val="36"/>
          <w:szCs w:val="36"/>
        </w:rPr>
      </w:pPr>
      <w:r>
        <w:rPr>
          <w:rFonts w:ascii="Georgia" w:hAnsi="Georgia"/>
          <w:sz w:val="28"/>
          <w:szCs w:val="28"/>
        </w:rPr>
        <w:lastRenderedPageBreak/>
        <w:t xml:space="preserve">     </w:t>
      </w:r>
      <w:r>
        <w:rPr>
          <w:rFonts w:ascii="Georgia" w:hAnsi="Georgia"/>
          <w:color w:val="92D050"/>
          <w:sz w:val="36"/>
          <w:szCs w:val="36"/>
        </w:rPr>
        <w:t>B.4: Threats:</w:t>
      </w:r>
    </w:p>
    <w:p w:rsidR="009F4D75" w:rsidRDefault="009F4D75" w:rsidP="009F4D75">
      <w:pPr>
        <w:pStyle w:val="ListParagraph"/>
        <w:numPr>
          <w:ilvl w:val="0"/>
          <w:numId w:val="4"/>
        </w:numPr>
        <w:rPr>
          <w:rFonts w:ascii="Georgia" w:hAnsi="Georgia"/>
          <w:b/>
          <w:bCs/>
          <w:sz w:val="28"/>
          <w:szCs w:val="28"/>
        </w:rPr>
      </w:pPr>
      <w:r w:rsidRPr="009F4D75">
        <w:rPr>
          <w:rFonts w:ascii="Georgia" w:hAnsi="Georgia"/>
          <w:b/>
          <w:bCs/>
          <w:sz w:val="28"/>
          <w:szCs w:val="28"/>
        </w:rPr>
        <w:t>Competition:</w:t>
      </w:r>
    </w:p>
    <w:p w:rsidR="009F4D75" w:rsidRPr="003359F9" w:rsidRDefault="003359F9" w:rsidP="009F4D75">
      <w:pPr>
        <w:pStyle w:val="ListParagraph"/>
        <w:ind w:left="1128"/>
        <w:rPr>
          <w:rFonts w:ascii="Georgia" w:hAnsi="Georgia"/>
          <w:sz w:val="28"/>
          <w:szCs w:val="28"/>
        </w:rPr>
      </w:pPr>
      <w:r>
        <w:rPr>
          <w:rFonts w:ascii="Georgia" w:hAnsi="Georgia"/>
          <w:sz w:val="28"/>
          <w:szCs w:val="28"/>
        </w:rPr>
        <w:t>The market is full of brads like Zara, they are known by its own unique designs such as H&amp;M and Mango. T</w:t>
      </w:r>
      <w:r w:rsidRPr="003359F9">
        <w:rPr>
          <w:rFonts w:ascii="Georgia" w:hAnsi="Georgia"/>
          <w:sz w:val="28"/>
          <w:szCs w:val="28"/>
        </w:rPr>
        <w:t>o Zara is that alternate brands are very exorbitant when contrasted with Zara though Zara gives much better plans at reasonable costs. Be that as it may, this opposition prompts immersion in the semi premium portion in a roundabout way influencing the edges</w:t>
      </w:r>
      <w:r w:rsidR="002575F2">
        <w:rPr>
          <w:rFonts w:ascii="Georgia" w:hAnsi="Georgia"/>
          <w:sz w:val="28"/>
          <w:szCs w:val="28"/>
        </w:rPr>
        <w:t xml:space="preserve"> </w:t>
      </w:r>
      <w:r w:rsidR="002575F2" w:rsidRPr="002575F2">
        <w:rPr>
          <w:rFonts w:ascii="Georgia" w:hAnsi="Georgia"/>
          <w:noProof/>
          <w:sz w:val="28"/>
          <w:szCs w:val="28"/>
        </w:rPr>
        <w:t>(Bhasin, 2017)</w:t>
      </w:r>
      <w:r w:rsidRPr="003359F9">
        <w:rPr>
          <w:rFonts w:ascii="Georgia" w:hAnsi="Georgia"/>
          <w:sz w:val="28"/>
          <w:szCs w:val="28"/>
        </w:rPr>
        <w:t>.</w:t>
      </w:r>
      <w:r>
        <w:rPr>
          <w:rFonts w:ascii="Georgia" w:hAnsi="Georgia"/>
          <w:sz w:val="28"/>
          <w:szCs w:val="28"/>
        </w:rPr>
        <w:t xml:space="preserve"> </w:t>
      </w:r>
    </w:p>
    <w:p w:rsidR="00E13D1E" w:rsidRDefault="00235762" w:rsidP="00235762">
      <w:pPr>
        <w:rPr>
          <w:rFonts w:ascii="Georgia" w:hAnsi="Georgia"/>
          <w:color w:val="FF0000"/>
          <w:sz w:val="40"/>
          <w:szCs w:val="40"/>
        </w:rPr>
      </w:pPr>
      <w:r>
        <w:rPr>
          <w:rFonts w:ascii="Georgia" w:hAnsi="Georgia"/>
          <w:sz w:val="28"/>
          <w:szCs w:val="28"/>
        </w:rPr>
        <w:t xml:space="preserve">        </w:t>
      </w:r>
      <w:r>
        <w:rPr>
          <w:rFonts w:ascii="Georgia" w:hAnsi="Georgia"/>
          <w:color w:val="FF0000"/>
          <w:sz w:val="40"/>
          <w:szCs w:val="40"/>
        </w:rPr>
        <w:t>C: HRM plan</w:t>
      </w:r>
    </w:p>
    <w:p w:rsidR="0040777E" w:rsidRDefault="00235762" w:rsidP="00235762">
      <w:pPr>
        <w:rPr>
          <w:rFonts w:ascii="Georgia" w:hAnsi="Georgia"/>
          <w:sz w:val="28"/>
          <w:szCs w:val="28"/>
        </w:rPr>
      </w:pPr>
      <w:r>
        <w:rPr>
          <w:rFonts w:ascii="Georgia" w:hAnsi="Georgia"/>
          <w:color w:val="FF0000"/>
          <w:sz w:val="40"/>
          <w:szCs w:val="40"/>
        </w:rPr>
        <w:t xml:space="preserve">         </w:t>
      </w:r>
      <w:r w:rsidR="00EF160E">
        <w:rPr>
          <w:rFonts w:ascii="Georgia" w:hAnsi="Georgia"/>
          <w:sz w:val="28"/>
          <w:szCs w:val="28"/>
        </w:rPr>
        <w:t xml:space="preserve">The Human Resource manager should have access to the private data of the company, like payment information. For instant inside the company there a department, the HR manager notice that there are two employees have same position and, same job title </w:t>
      </w:r>
      <w:r w:rsidR="00FA0F8B">
        <w:rPr>
          <w:rFonts w:ascii="Georgia" w:hAnsi="Georgia"/>
          <w:sz w:val="28"/>
          <w:szCs w:val="28"/>
        </w:rPr>
        <w:t xml:space="preserve">and the same performance as well, but the issue is one of them earning more than the other especially, the one who spend the least amount of months with the company. Finally the manager </w:t>
      </w:r>
      <w:r w:rsidR="0040777E">
        <w:rPr>
          <w:rFonts w:ascii="Georgia" w:hAnsi="Georgia"/>
          <w:sz w:val="28"/>
          <w:szCs w:val="28"/>
        </w:rPr>
        <w:t>find out</w:t>
      </w:r>
      <w:r w:rsidR="00FA0F8B">
        <w:rPr>
          <w:rFonts w:ascii="Georgia" w:hAnsi="Georgia"/>
          <w:sz w:val="28"/>
          <w:szCs w:val="28"/>
        </w:rPr>
        <w:t xml:space="preserve"> that they were two </w:t>
      </w:r>
      <w:r w:rsidR="0040777E">
        <w:rPr>
          <w:rFonts w:ascii="Georgia" w:hAnsi="Georgia"/>
          <w:sz w:val="28"/>
          <w:szCs w:val="28"/>
        </w:rPr>
        <w:t xml:space="preserve">different </w:t>
      </w:r>
      <w:r w:rsidR="00FA0F8B">
        <w:rPr>
          <w:rFonts w:ascii="Georgia" w:hAnsi="Georgia"/>
          <w:sz w:val="28"/>
          <w:szCs w:val="28"/>
        </w:rPr>
        <w:t>managers</w:t>
      </w:r>
      <w:r w:rsidR="0040777E">
        <w:rPr>
          <w:rFonts w:ascii="Georgia" w:hAnsi="Georgia"/>
          <w:sz w:val="28"/>
          <w:szCs w:val="28"/>
        </w:rPr>
        <w:t xml:space="preserve"> who hired the two employees, and one of them he left. How the HR manager can deal with the situation.</w:t>
      </w:r>
    </w:p>
    <w:p w:rsidR="00A75861" w:rsidRDefault="00A75861" w:rsidP="00235762">
      <w:pPr>
        <w:rPr>
          <w:rFonts w:ascii="Georgia" w:hAnsi="Georgia"/>
          <w:sz w:val="28"/>
          <w:szCs w:val="28"/>
        </w:rPr>
      </w:pPr>
    </w:p>
    <w:p w:rsidR="00A75861" w:rsidRDefault="00953296" w:rsidP="00A75861">
      <w:pPr>
        <w:rPr>
          <w:rFonts w:ascii="Georgia" w:hAnsi="Georgia"/>
          <w:color w:val="92D050"/>
          <w:sz w:val="36"/>
          <w:szCs w:val="36"/>
        </w:rPr>
      </w:pPr>
      <w:r>
        <w:rPr>
          <w:rFonts w:ascii="Georgia" w:hAnsi="Georgia"/>
          <w:sz w:val="28"/>
          <w:szCs w:val="28"/>
        </w:rPr>
        <w:t xml:space="preserve">         </w:t>
      </w:r>
      <w:r w:rsidR="00A75861">
        <w:rPr>
          <w:rFonts w:ascii="Georgia" w:hAnsi="Georgia"/>
          <w:color w:val="92D050"/>
          <w:sz w:val="36"/>
          <w:szCs w:val="36"/>
        </w:rPr>
        <w:t>C.1: Human Resource Needs.</w:t>
      </w:r>
    </w:p>
    <w:p w:rsidR="004347E1" w:rsidRDefault="00A75861" w:rsidP="0076503C">
      <w:pPr>
        <w:rPr>
          <w:rFonts w:ascii="Georgia" w:hAnsi="Georgia"/>
          <w:color w:val="000000" w:themeColor="text1"/>
          <w:sz w:val="28"/>
          <w:szCs w:val="28"/>
        </w:rPr>
      </w:pPr>
      <w:r>
        <w:rPr>
          <w:rFonts w:ascii="Georgia" w:hAnsi="Georgia"/>
          <w:color w:val="92D050"/>
          <w:sz w:val="36"/>
          <w:szCs w:val="36"/>
        </w:rPr>
        <w:t xml:space="preserve">           </w:t>
      </w:r>
      <w:r w:rsidR="004347E1">
        <w:rPr>
          <w:rFonts w:ascii="Georgia" w:hAnsi="Georgia"/>
          <w:color w:val="92D050"/>
          <w:sz w:val="36"/>
          <w:szCs w:val="36"/>
        </w:rPr>
        <w:t xml:space="preserve">  </w:t>
      </w:r>
      <w:r w:rsidR="004347E1" w:rsidRPr="004347E1">
        <w:rPr>
          <w:rFonts w:ascii="Georgia" w:hAnsi="Georgia"/>
          <w:color w:val="000000" w:themeColor="text1"/>
          <w:sz w:val="28"/>
          <w:szCs w:val="28"/>
        </w:rPr>
        <w:t>Numerous HR administrators will set up a stock of every single current worker, which incorporates their instructive level and capacities. This gives the HR administrator the 10,000 foot view on what current representatives can do. It can fill in as a device to build up workers' aptitudes and capacities, on the off chance that you know where they are presently in their advancement</w:t>
      </w:r>
      <w:proofErr w:type="gramStart"/>
      <w:r w:rsidR="004347E1" w:rsidRPr="004347E1">
        <w:rPr>
          <w:rFonts w:ascii="Georgia" w:hAnsi="Georgia"/>
          <w:color w:val="000000" w:themeColor="text1"/>
          <w:sz w:val="28"/>
          <w:szCs w:val="28"/>
        </w:rPr>
        <w:t>..</w:t>
      </w:r>
      <w:proofErr w:type="gramEnd"/>
    </w:p>
    <w:p w:rsidR="004347E1" w:rsidRDefault="004347E1" w:rsidP="00A75861">
      <w:pPr>
        <w:rPr>
          <w:rFonts w:ascii="Georgia" w:hAnsi="Georgia"/>
          <w:color w:val="92D050"/>
          <w:sz w:val="36"/>
          <w:szCs w:val="36"/>
        </w:rPr>
      </w:pPr>
      <w:r>
        <w:rPr>
          <w:rFonts w:ascii="Georgia" w:hAnsi="Georgia"/>
          <w:color w:val="000000" w:themeColor="text1"/>
          <w:sz w:val="28"/>
          <w:szCs w:val="28"/>
        </w:rPr>
        <w:t xml:space="preserve">        </w:t>
      </w:r>
      <w:r>
        <w:rPr>
          <w:rFonts w:ascii="Georgia" w:hAnsi="Georgia"/>
          <w:color w:val="92D050"/>
          <w:sz w:val="36"/>
          <w:szCs w:val="36"/>
        </w:rPr>
        <w:t>C.2: Recruitment:</w:t>
      </w:r>
    </w:p>
    <w:p w:rsidR="00D400F5" w:rsidRDefault="004347E1" w:rsidP="00A75861">
      <w:pPr>
        <w:rPr>
          <w:rFonts w:ascii="Georgia" w:hAnsi="Georgia"/>
          <w:color w:val="000000" w:themeColor="text1"/>
          <w:sz w:val="28"/>
          <w:szCs w:val="28"/>
        </w:rPr>
      </w:pPr>
      <w:r>
        <w:rPr>
          <w:rFonts w:ascii="Georgia" w:hAnsi="Georgia"/>
          <w:color w:val="92D050"/>
          <w:sz w:val="36"/>
          <w:szCs w:val="36"/>
        </w:rPr>
        <w:t xml:space="preserve">             </w:t>
      </w:r>
      <w:r w:rsidR="00D400F5">
        <w:rPr>
          <w:rFonts w:ascii="Georgia" w:hAnsi="Georgia"/>
          <w:sz w:val="28"/>
          <w:szCs w:val="28"/>
        </w:rPr>
        <w:t>Recruitment is a vital process for the human resource managers.</w:t>
      </w:r>
      <w:r w:rsidR="00A75861" w:rsidRPr="004347E1">
        <w:rPr>
          <w:rFonts w:ascii="Georgia" w:hAnsi="Georgia"/>
          <w:color w:val="000000" w:themeColor="text1"/>
          <w:sz w:val="28"/>
          <w:szCs w:val="28"/>
        </w:rPr>
        <w:t xml:space="preserve"> </w:t>
      </w:r>
      <w:r w:rsidR="00D400F5" w:rsidRPr="00D400F5">
        <w:rPr>
          <w:rFonts w:ascii="Georgia" w:hAnsi="Georgia"/>
          <w:color w:val="000000" w:themeColor="text1"/>
          <w:sz w:val="28"/>
          <w:szCs w:val="28"/>
        </w:rPr>
        <w:t xml:space="preserve">Knowing what number of individuals to contract, what aptitudes they ought to have, and enlisting them when the time is correct are real difficulties in the zone of selecting. Enlisting people who have the right stuff to carry out the activity as well as the state of mind, identity, and fit can be the greatest test in selecting. Contingent upon the kind of employment you are procuring for, you may put customary </w:t>
      </w:r>
      <w:r w:rsidR="00D400F5" w:rsidRPr="00D400F5">
        <w:rPr>
          <w:rFonts w:ascii="Georgia" w:hAnsi="Georgia"/>
          <w:color w:val="000000" w:themeColor="text1"/>
          <w:sz w:val="28"/>
          <w:szCs w:val="28"/>
        </w:rPr>
        <w:lastRenderedPageBreak/>
        <w:t>promotions on the web or utilize long range informal communication destinations as a road. A few organizations offer rewards to representatives who allude companions. Regardless of where you choose to select, it is vital to remember that the enrolling procedure ought to be reasonable and fair and decent variety ought to be considered</w:t>
      </w:r>
      <w:r w:rsidR="00D400F5">
        <w:rPr>
          <w:rFonts w:ascii="Georgia" w:hAnsi="Georgia"/>
          <w:color w:val="000000" w:themeColor="text1"/>
          <w:sz w:val="28"/>
          <w:szCs w:val="28"/>
        </w:rPr>
        <w:t>.</w:t>
      </w:r>
    </w:p>
    <w:p w:rsidR="00D400F5" w:rsidRDefault="00D400F5" w:rsidP="00A75861">
      <w:pPr>
        <w:rPr>
          <w:rFonts w:ascii="Georgia" w:hAnsi="Georgia"/>
          <w:color w:val="92D050"/>
          <w:sz w:val="36"/>
          <w:szCs w:val="36"/>
        </w:rPr>
      </w:pPr>
      <w:r>
        <w:rPr>
          <w:rFonts w:ascii="Georgia" w:hAnsi="Georgia"/>
          <w:color w:val="000000" w:themeColor="text1"/>
          <w:sz w:val="28"/>
          <w:szCs w:val="28"/>
        </w:rPr>
        <w:t xml:space="preserve">        </w:t>
      </w:r>
      <w:r>
        <w:rPr>
          <w:rFonts w:ascii="Georgia" w:hAnsi="Georgia"/>
          <w:color w:val="92D050"/>
          <w:sz w:val="36"/>
          <w:szCs w:val="36"/>
        </w:rPr>
        <w:t>C.3: Selection:</w:t>
      </w:r>
    </w:p>
    <w:p w:rsidR="00D400F5" w:rsidRDefault="00D400F5" w:rsidP="000E045D">
      <w:pPr>
        <w:rPr>
          <w:rFonts w:ascii="Georgia" w:hAnsi="Georgia"/>
          <w:noProof/>
          <w:sz w:val="28"/>
          <w:szCs w:val="28"/>
          <w:shd w:val="clear" w:color="auto" w:fill="FFFFFF"/>
        </w:rPr>
      </w:pPr>
      <w:r>
        <w:rPr>
          <w:rFonts w:ascii="Georgia" w:hAnsi="Georgia"/>
          <w:color w:val="92D050"/>
          <w:sz w:val="36"/>
          <w:szCs w:val="36"/>
        </w:rPr>
        <w:t xml:space="preserve">             </w:t>
      </w:r>
      <w:r w:rsidRPr="00D400F5">
        <w:rPr>
          <w:rFonts w:ascii="Georgia" w:hAnsi="Georgia"/>
          <w:sz w:val="28"/>
          <w:szCs w:val="28"/>
        </w:rPr>
        <w:t xml:space="preserve">Since it is so costly to procure, it is essential to do it </w:t>
      </w:r>
      <w:r w:rsidR="000E045D">
        <w:rPr>
          <w:rFonts w:ascii="Georgia" w:hAnsi="Georgia"/>
          <w:sz w:val="28"/>
          <w:szCs w:val="28"/>
        </w:rPr>
        <w:t xml:space="preserve">correctly. A </w:t>
      </w:r>
      <w:bookmarkStart w:id="0" w:name="_GoBack"/>
      <w:bookmarkEnd w:id="0"/>
      <w:r w:rsidRPr="00D400F5">
        <w:rPr>
          <w:rFonts w:ascii="Georgia" w:hAnsi="Georgia"/>
          <w:sz w:val="28"/>
          <w:szCs w:val="28"/>
        </w:rPr>
        <w:t xml:space="preserve"> list of references are looked into and individuals who nearly coordinate the correct aptitudes are chosen for interviews. Numerous associations perform telephone talks with first so they can additionally limit the field.</w:t>
      </w:r>
      <w:r>
        <w:rPr>
          <w:rFonts w:ascii="Georgia" w:hAnsi="Georgia"/>
          <w:sz w:val="28"/>
          <w:szCs w:val="28"/>
        </w:rPr>
        <w:t xml:space="preserve"> </w:t>
      </w:r>
      <w:r w:rsidR="004B7F70">
        <w:rPr>
          <w:rFonts w:ascii="Georgia" w:hAnsi="Georgia"/>
          <w:sz w:val="28"/>
          <w:szCs w:val="28"/>
        </w:rPr>
        <w:t>“</w:t>
      </w:r>
      <w:r w:rsidR="004B7F70" w:rsidRPr="004B7F70">
        <w:rPr>
          <w:rFonts w:ascii="Georgia" w:hAnsi="Georgia"/>
          <w:sz w:val="28"/>
          <w:szCs w:val="28"/>
          <w:shd w:val="clear" w:color="auto" w:fill="FFFFFF"/>
        </w:rPr>
        <w:t>The HR manager is generally responsible for setting up the interviews and determining the interview schedule for a particular candidate. Usually, the more senior the position is, the longer the interview process takes, even up to eight weeks</w:t>
      </w:r>
      <w:r w:rsidR="004B7F70">
        <w:rPr>
          <w:rFonts w:ascii="Georgia" w:hAnsi="Georgia"/>
          <w:sz w:val="28"/>
          <w:szCs w:val="28"/>
          <w:shd w:val="clear" w:color="auto" w:fill="FFFFFF"/>
        </w:rPr>
        <w:t xml:space="preserve">” </w:t>
      </w:r>
      <w:r w:rsidR="006E2BF8" w:rsidRPr="004B7F70">
        <w:rPr>
          <w:rFonts w:ascii="Georgia" w:hAnsi="Georgia"/>
          <w:noProof/>
          <w:sz w:val="28"/>
          <w:szCs w:val="28"/>
          <w:shd w:val="clear" w:color="auto" w:fill="FFFFFF"/>
        </w:rPr>
        <w:t>(crant, 2009)</w:t>
      </w:r>
      <w:r w:rsidR="006E2BF8">
        <w:rPr>
          <w:rFonts w:ascii="Georgia" w:hAnsi="Georgia"/>
          <w:noProof/>
          <w:sz w:val="28"/>
          <w:szCs w:val="28"/>
          <w:shd w:val="clear" w:color="auto" w:fill="FFFFFF"/>
        </w:rPr>
        <w:t>.</w:t>
      </w:r>
      <w:r w:rsidR="00C872B1">
        <w:rPr>
          <w:rFonts w:ascii="Georgia" w:hAnsi="Georgia"/>
          <w:noProof/>
          <w:sz w:val="28"/>
          <w:szCs w:val="28"/>
          <w:shd w:val="clear" w:color="auto" w:fill="FFFFFF"/>
        </w:rPr>
        <w:t xml:space="preserve"> </w:t>
      </w:r>
      <w:r w:rsidR="00C872B1" w:rsidRPr="00C872B1">
        <w:rPr>
          <w:rFonts w:ascii="Georgia" w:hAnsi="Georgia"/>
          <w:noProof/>
          <w:sz w:val="28"/>
          <w:szCs w:val="28"/>
          <w:shd w:val="clear" w:color="auto" w:fill="FFFFFF"/>
        </w:rPr>
        <w:t>After the meetings are directed, there might be reference checks, record verifications, or testing that should be performed before an offer is made to the new representative</w:t>
      </w:r>
      <w:r w:rsidR="00C872B1">
        <w:rPr>
          <w:rFonts w:ascii="Georgia" w:hAnsi="Georgia"/>
          <w:noProof/>
          <w:sz w:val="28"/>
          <w:szCs w:val="28"/>
          <w:shd w:val="clear" w:color="auto" w:fill="FFFFFF"/>
        </w:rPr>
        <w:t>.</w:t>
      </w:r>
    </w:p>
    <w:p w:rsidR="007C1ABF" w:rsidRDefault="007C1ABF" w:rsidP="00A75861">
      <w:pPr>
        <w:rPr>
          <w:rFonts w:ascii="Georgia" w:hAnsi="Georgia"/>
          <w:noProof/>
          <w:sz w:val="28"/>
          <w:szCs w:val="28"/>
          <w:shd w:val="clear" w:color="auto" w:fill="FFFFFF"/>
        </w:rPr>
      </w:pPr>
    </w:p>
    <w:p w:rsidR="00C872B1" w:rsidRDefault="00C872B1" w:rsidP="00A75861">
      <w:pPr>
        <w:rPr>
          <w:rFonts w:ascii="Georgia" w:hAnsi="Georgia"/>
          <w:noProof/>
          <w:color w:val="FF0000"/>
          <w:sz w:val="40"/>
          <w:szCs w:val="40"/>
          <w:shd w:val="clear" w:color="auto" w:fill="FFFFFF"/>
        </w:rPr>
      </w:pPr>
      <w:r>
        <w:rPr>
          <w:rFonts w:ascii="Georgia" w:hAnsi="Georgia"/>
          <w:noProof/>
          <w:color w:val="FF0000"/>
          <w:sz w:val="40"/>
          <w:szCs w:val="40"/>
          <w:shd w:val="clear" w:color="auto" w:fill="FFFFFF"/>
        </w:rPr>
        <w:t>Conclusion</w:t>
      </w:r>
    </w:p>
    <w:p w:rsidR="00896E97" w:rsidRPr="00896E97" w:rsidRDefault="007C1ABF" w:rsidP="00896E97">
      <w:pPr>
        <w:rPr>
          <w:rFonts w:ascii="Georgia" w:hAnsi="Georgia"/>
          <w:noProof/>
          <w:sz w:val="28"/>
          <w:szCs w:val="28"/>
          <w:shd w:val="clear" w:color="auto" w:fill="FFFFFF"/>
        </w:rPr>
      </w:pPr>
      <w:r>
        <w:rPr>
          <w:rFonts w:ascii="Georgia" w:hAnsi="Georgia"/>
          <w:noProof/>
          <w:color w:val="FF0000"/>
          <w:sz w:val="28"/>
          <w:szCs w:val="28"/>
          <w:shd w:val="clear" w:color="auto" w:fill="FFFFFF"/>
        </w:rPr>
        <w:t xml:space="preserve">       </w:t>
      </w:r>
      <w:r>
        <w:rPr>
          <w:rFonts w:ascii="Georgia" w:hAnsi="Georgia"/>
          <w:noProof/>
          <w:sz w:val="28"/>
          <w:szCs w:val="28"/>
          <w:shd w:val="clear" w:color="auto" w:fill="FFFFFF"/>
        </w:rPr>
        <w:t xml:space="preserve">The human resource management concentrarte </w:t>
      </w:r>
      <w:r w:rsidR="00FA00AC">
        <w:rPr>
          <w:rFonts w:ascii="Georgia" w:hAnsi="Georgia"/>
          <w:noProof/>
          <w:sz w:val="28"/>
          <w:szCs w:val="28"/>
          <w:shd w:val="clear" w:color="auto" w:fill="FFFFFF"/>
        </w:rPr>
        <w:t xml:space="preserve">on linking the business needs with emlpoyees development and their needs. Every organisations depends on its employees skills and techniques, to acchive its aims and objectives </w:t>
      </w:r>
      <w:r w:rsidR="00FA00AC" w:rsidRPr="00FA00AC">
        <w:rPr>
          <w:rFonts w:ascii="Georgia" w:hAnsi="Georgia"/>
          <w:noProof/>
          <w:sz w:val="28"/>
          <w:szCs w:val="28"/>
          <w:shd w:val="clear" w:color="auto" w:fill="FFFFFF"/>
        </w:rPr>
        <w:t>(Tarmac, 2017)</w:t>
      </w:r>
      <w:r w:rsidR="00FA00AC">
        <w:rPr>
          <w:rFonts w:ascii="Georgia" w:hAnsi="Georgia"/>
          <w:noProof/>
          <w:sz w:val="28"/>
          <w:szCs w:val="28"/>
          <w:shd w:val="clear" w:color="auto" w:fill="FFFFFF"/>
        </w:rPr>
        <w:t xml:space="preserve">. </w:t>
      </w:r>
    </w:p>
    <w:sdt>
      <w:sdtPr>
        <w:rPr>
          <w:rFonts w:asciiTheme="minorHAnsi" w:eastAsiaTheme="minorHAnsi" w:hAnsiTheme="minorHAnsi" w:cstheme="minorBidi"/>
          <w:color w:val="auto"/>
          <w:sz w:val="22"/>
          <w:szCs w:val="22"/>
          <w:lang w:val="en-GB"/>
        </w:rPr>
        <w:id w:val="-1830742284"/>
        <w:docPartObj>
          <w:docPartGallery w:val="Bibliographies"/>
          <w:docPartUnique/>
        </w:docPartObj>
      </w:sdtPr>
      <w:sdtEndPr/>
      <w:sdtContent>
        <w:p w:rsidR="00896E97" w:rsidRDefault="00896E97">
          <w:pPr>
            <w:pStyle w:val="Heading1"/>
          </w:pPr>
          <w:r>
            <w:t>References</w:t>
          </w:r>
        </w:p>
        <w:sdt>
          <w:sdtPr>
            <w:id w:val="-573587230"/>
            <w:bibliography/>
          </w:sdtPr>
          <w:sdtEndPr/>
          <w:sdtContent>
            <w:p w:rsidR="003942DC" w:rsidRDefault="00896E97" w:rsidP="003942DC">
              <w:pPr>
                <w:pStyle w:val="Bibliography"/>
                <w:rPr>
                  <w:noProof/>
                  <w:sz w:val="24"/>
                  <w:szCs w:val="24"/>
                  <w:lang w:val="en-US"/>
                </w:rPr>
              </w:pPr>
              <w:r>
                <w:fldChar w:fldCharType="begin"/>
              </w:r>
              <w:r>
                <w:instrText xml:space="preserve"> BIBLIOGRAPHY </w:instrText>
              </w:r>
              <w:r>
                <w:fldChar w:fldCharType="separate"/>
              </w:r>
              <w:r w:rsidR="003942DC">
                <w:rPr>
                  <w:noProof/>
                  <w:lang w:val="en-US"/>
                </w:rPr>
                <w:t xml:space="preserve">Bhasin, H., 2017. </w:t>
              </w:r>
              <w:r w:rsidR="003942DC">
                <w:rPr>
                  <w:i/>
                  <w:iCs/>
                  <w:noProof/>
                  <w:lang w:val="en-US"/>
                </w:rPr>
                <w:t xml:space="preserve">marketing. </w:t>
              </w:r>
              <w:r w:rsidR="003942DC">
                <w:rPr>
                  <w:noProof/>
                  <w:lang w:val="en-US"/>
                </w:rPr>
                <w:t xml:space="preserve">[Online] </w:t>
              </w:r>
              <w:r w:rsidR="003942DC">
                <w:rPr>
                  <w:noProof/>
                  <w:lang w:val="en-US"/>
                </w:rPr>
                <w:br/>
                <w:t xml:space="preserve">Available at: </w:t>
              </w:r>
              <w:r w:rsidR="003942DC">
                <w:rPr>
                  <w:noProof/>
                  <w:u w:val="single"/>
                  <w:lang w:val="en-US"/>
                </w:rPr>
                <w:t>https://www.marketing91.com/swot-analysis-zara/</w:t>
              </w:r>
              <w:r w:rsidR="003942DC">
                <w:rPr>
                  <w:noProof/>
                  <w:lang w:val="en-US"/>
                </w:rPr>
                <w:br/>
                <w:t>[Accessed 25 decembre 2017].</w:t>
              </w:r>
            </w:p>
            <w:p w:rsidR="003942DC" w:rsidRDefault="003942DC" w:rsidP="003942DC">
              <w:pPr>
                <w:pStyle w:val="Bibliography"/>
                <w:rPr>
                  <w:noProof/>
                  <w:lang w:val="en-US"/>
                </w:rPr>
              </w:pPr>
              <w:r>
                <w:rPr>
                  <w:noProof/>
                  <w:lang w:val="en-US"/>
                </w:rPr>
                <w:t xml:space="preserve">Bhasin, H., 2017. </w:t>
              </w:r>
              <w:r>
                <w:rPr>
                  <w:i/>
                  <w:iCs/>
                  <w:noProof/>
                  <w:lang w:val="en-US"/>
                </w:rPr>
                <w:t xml:space="preserve">marketing 91. </w:t>
              </w:r>
              <w:r>
                <w:rPr>
                  <w:noProof/>
                  <w:lang w:val="en-US"/>
                </w:rPr>
                <w:t xml:space="preserve">[Online] </w:t>
              </w:r>
              <w:r>
                <w:rPr>
                  <w:noProof/>
                  <w:lang w:val="en-US"/>
                </w:rPr>
                <w:br/>
                <w:t xml:space="preserve">Available at: </w:t>
              </w:r>
              <w:r>
                <w:rPr>
                  <w:noProof/>
                  <w:u w:val="single"/>
                  <w:lang w:val="en-US"/>
                </w:rPr>
                <w:t>https://www.marketing91.com/swot-analysis-zara/</w:t>
              </w:r>
              <w:r>
                <w:rPr>
                  <w:noProof/>
                  <w:lang w:val="en-US"/>
                </w:rPr>
                <w:br/>
                <w:t>[Accessed 25 decembre 2017].</w:t>
              </w:r>
            </w:p>
            <w:p w:rsidR="003942DC" w:rsidRDefault="003942DC" w:rsidP="003942DC">
              <w:pPr>
                <w:pStyle w:val="Bibliography"/>
                <w:rPr>
                  <w:noProof/>
                  <w:lang w:val="en-US"/>
                </w:rPr>
              </w:pPr>
              <w:r>
                <w:rPr>
                  <w:noProof/>
                  <w:lang w:val="en-US"/>
                </w:rPr>
                <w:t xml:space="preserve">Bhasin, H., 2017. </w:t>
              </w:r>
              <w:r>
                <w:rPr>
                  <w:i/>
                  <w:iCs/>
                  <w:noProof/>
                  <w:lang w:val="en-US"/>
                </w:rPr>
                <w:t xml:space="preserve">marketing91. </w:t>
              </w:r>
              <w:r>
                <w:rPr>
                  <w:noProof/>
                  <w:lang w:val="en-US"/>
                </w:rPr>
                <w:t xml:space="preserve">[Online] </w:t>
              </w:r>
              <w:r>
                <w:rPr>
                  <w:noProof/>
                  <w:lang w:val="en-US"/>
                </w:rPr>
                <w:br/>
                <w:t xml:space="preserve">Available at: </w:t>
              </w:r>
              <w:r>
                <w:rPr>
                  <w:noProof/>
                  <w:u w:val="single"/>
                  <w:lang w:val="en-US"/>
                </w:rPr>
                <w:t>https://www.marketing91.com/swot-analysis-zara/</w:t>
              </w:r>
              <w:r>
                <w:rPr>
                  <w:noProof/>
                  <w:lang w:val="en-US"/>
                </w:rPr>
                <w:br/>
                <w:t>[Accessed 26 december 2017].</w:t>
              </w:r>
            </w:p>
            <w:p w:rsidR="003942DC" w:rsidRDefault="003942DC" w:rsidP="003942DC">
              <w:pPr>
                <w:pStyle w:val="Bibliography"/>
                <w:rPr>
                  <w:noProof/>
                  <w:lang w:val="en-US"/>
                </w:rPr>
              </w:pPr>
              <w:r>
                <w:rPr>
                  <w:noProof/>
                  <w:lang w:val="en-US"/>
                </w:rPr>
                <w:t xml:space="preserve">Bhasin, H., 2017. </w:t>
              </w:r>
              <w:r>
                <w:rPr>
                  <w:i/>
                  <w:iCs/>
                  <w:noProof/>
                  <w:lang w:val="en-US"/>
                </w:rPr>
                <w:t xml:space="preserve">Marketing91. </w:t>
              </w:r>
              <w:r>
                <w:rPr>
                  <w:noProof/>
                  <w:lang w:val="en-US"/>
                </w:rPr>
                <w:t xml:space="preserve">[Online] </w:t>
              </w:r>
              <w:r>
                <w:rPr>
                  <w:noProof/>
                  <w:lang w:val="en-US"/>
                </w:rPr>
                <w:br/>
                <w:t xml:space="preserve">Available at: </w:t>
              </w:r>
              <w:r>
                <w:rPr>
                  <w:noProof/>
                  <w:u w:val="single"/>
                  <w:lang w:val="en-US"/>
                </w:rPr>
                <w:t>https://www.marketing91.com/swot-analysis-zara/</w:t>
              </w:r>
              <w:r>
                <w:rPr>
                  <w:noProof/>
                  <w:lang w:val="en-US"/>
                </w:rPr>
                <w:br/>
                <w:t>[Accessed 26 december 2017].</w:t>
              </w:r>
            </w:p>
            <w:p w:rsidR="003942DC" w:rsidRDefault="003942DC" w:rsidP="003942DC">
              <w:pPr>
                <w:pStyle w:val="Bibliography"/>
                <w:rPr>
                  <w:noProof/>
                  <w:lang w:val="en-US"/>
                </w:rPr>
              </w:pPr>
              <w:r>
                <w:rPr>
                  <w:noProof/>
                  <w:lang w:val="en-US"/>
                </w:rPr>
                <w:lastRenderedPageBreak/>
                <w:t xml:space="preserve">Bhasin, H., 2017. </w:t>
              </w:r>
              <w:r>
                <w:rPr>
                  <w:i/>
                  <w:iCs/>
                  <w:noProof/>
                  <w:lang w:val="en-US"/>
                </w:rPr>
                <w:t xml:space="preserve">Marketing91. </w:t>
              </w:r>
              <w:r>
                <w:rPr>
                  <w:noProof/>
                  <w:lang w:val="en-US"/>
                </w:rPr>
                <w:t xml:space="preserve">[Online] </w:t>
              </w:r>
              <w:r>
                <w:rPr>
                  <w:noProof/>
                  <w:lang w:val="en-US"/>
                </w:rPr>
                <w:br/>
                <w:t xml:space="preserve">Available at: </w:t>
              </w:r>
              <w:r>
                <w:rPr>
                  <w:noProof/>
                  <w:u w:val="single"/>
                  <w:lang w:val="en-US"/>
                </w:rPr>
                <w:t>https://www.marketing91.com/swot-analysis-zara/</w:t>
              </w:r>
              <w:r>
                <w:rPr>
                  <w:noProof/>
                  <w:lang w:val="en-US"/>
                </w:rPr>
                <w:br/>
                <w:t>[Accessed 26 december 2017].</w:t>
              </w:r>
            </w:p>
            <w:p w:rsidR="003942DC" w:rsidRDefault="003942DC" w:rsidP="003942DC">
              <w:pPr>
                <w:pStyle w:val="Bibliography"/>
                <w:rPr>
                  <w:noProof/>
                  <w:lang w:val="en-US"/>
                </w:rPr>
              </w:pPr>
              <w:r>
                <w:rPr>
                  <w:noProof/>
                  <w:lang w:val="en-US"/>
                </w:rPr>
                <w:t xml:space="preserve">crant, 2009. </w:t>
              </w:r>
              <w:r>
                <w:rPr>
                  <w:i/>
                  <w:iCs/>
                  <w:noProof/>
                  <w:lang w:val="en-US"/>
                </w:rPr>
                <w:t xml:space="preserve">Jobsinminneapolis.com. </w:t>
              </w:r>
              <w:r>
                <w:rPr>
                  <w:noProof/>
                  <w:lang w:val="en-US"/>
                </w:rPr>
                <w:t xml:space="preserve">[Online] </w:t>
              </w:r>
              <w:r>
                <w:rPr>
                  <w:noProof/>
                  <w:lang w:val="en-US"/>
                </w:rPr>
                <w:br/>
                <w:t xml:space="preserve">Available at: </w:t>
              </w:r>
              <w:r>
                <w:rPr>
                  <w:noProof/>
                  <w:u w:val="single"/>
                  <w:lang w:val="en-US"/>
                </w:rPr>
                <w:t>http://www.jobsinminneapolis.com/articles/title/How-Long-Does-an-Interview-Process-Take/3500/422</w:t>
              </w:r>
              <w:r>
                <w:rPr>
                  <w:noProof/>
                  <w:lang w:val="en-US"/>
                </w:rPr>
                <w:br/>
                <w:t>[Accessed 27 december 2017].</w:t>
              </w:r>
            </w:p>
            <w:p w:rsidR="003942DC" w:rsidRDefault="003942DC" w:rsidP="003942DC">
              <w:pPr>
                <w:pStyle w:val="Bibliography"/>
                <w:rPr>
                  <w:noProof/>
                  <w:lang w:val="en-US"/>
                </w:rPr>
              </w:pPr>
              <w:r>
                <w:rPr>
                  <w:noProof/>
                  <w:lang w:val="en-US"/>
                </w:rPr>
                <w:t xml:space="preserve">de koke,j and M.Uhlanre, 2001. </w:t>
              </w:r>
              <w:r>
                <w:rPr>
                  <w:i/>
                  <w:iCs/>
                  <w:noProof/>
                  <w:lang w:val="en-US"/>
                </w:rPr>
                <w:t xml:space="preserve">Organization Context and Human Resource Management in the Small Firm. </w:t>
              </w:r>
              <w:r>
                <w:rPr>
                  <w:noProof/>
                  <w:lang w:val="en-US"/>
                </w:rPr>
                <w:t xml:space="preserve">[Online] </w:t>
              </w:r>
              <w:r>
                <w:rPr>
                  <w:noProof/>
                  <w:lang w:val="en-US"/>
                </w:rPr>
                <w:br/>
                <w:t xml:space="preserve">Available at: </w:t>
              </w:r>
              <w:r>
                <w:rPr>
                  <w:noProof/>
                  <w:u w:val="single"/>
                  <w:lang w:val="en-US"/>
                </w:rPr>
                <w:t>http://ideas.repec.org/s/dgr/uvatin.html</w:t>
              </w:r>
              <w:r>
                <w:rPr>
                  <w:noProof/>
                  <w:lang w:val="en-US"/>
                </w:rPr>
                <w:br/>
                <w:t>[Accessed 21 december 2017].</w:t>
              </w:r>
            </w:p>
            <w:p w:rsidR="003942DC" w:rsidRDefault="003942DC" w:rsidP="003942DC">
              <w:pPr>
                <w:pStyle w:val="Bibliography"/>
                <w:rPr>
                  <w:noProof/>
                  <w:lang w:val="en-US"/>
                </w:rPr>
              </w:pPr>
              <w:r>
                <w:rPr>
                  <w:noProof/>
                  <w:lang w:val="en-US"/>
                </w:rPr>
                <w:t xml:space="preserve">Kaufman, 2006. </w:t>
              </w:r>
              <w:r>
                <w:rPr>
                  <w:i/>
                  <w:iCs/>
                  <w:noProof/>
                  <w:lang w:val="en-US"/>
                </w:rPr>
                <w:t xml:space="preserve">how to fix the hr. </w:t>
              </w:r>
              <w:r>
                <w:rPr>
                  <w:noProof/>
                  <w:lang w:val="en-US"/>
                </w:rPr>
                <w:t xml:space="preserve">[Online] </w:t>
              </w:r>
              <w:r>
                <w:rPr>
                  <w:noProof/>
                  <w:lang w:val="en-US"/>
                </w:rPr>
                <w:br/>
                <w:t xml:space="preserve">Available at: </w:t>
              </w:r>
              <w:r>
                <w:rPr>
                  <w:noProof/>
                  <w:u w:val="single"/>
                  <w:lang w:val="en-US"/>
                </w:rPr>
                <w:t>http://hbr.org/2006/09/how-to-fix-hr/ar/1</w:t>
              </w:r>
              <w:r>
                <w:rPr>
                  <w:noProof/>
                  <w:lang w:val="en-US"/>
                </w:rPr>
                <w:br/>
                <w:t>[Accessed 25 december 2017].</w:t>
              </w:r>
            </w:p>
            <w:p w:rsidR="003942DC" w:rsidRDefault="003942DC" w:rsidP="003942DC">
              <w:pPr>
                <w:pStyle w:val="Bibliography"/>
                <w:rPr>
                  <w:noProof/>
                  <w:lang w:val="en-US"/>
                </w:rPr>
              </w:pPr>
              <w:r>
                <w:rPr>
                  <w:noProof/>
                  <w:lang w:val="en-US"/>
                </w:rPr>
                <w:t xml:space="preserve">Losey, 2011. </w:t>
              </w:r>
              <w:r>
                <w:rPr>
                  <w:i/>
                  <w:iCs/>
                  <w:noProof/>
                  <w:lang w:val="en-US"/>
                </w:rPr>
                <w:t xml:space="preserve">HR Comes of Age. </w:t>
              </w:r>
              <w:r>
                <w:rPr>
                  <w:noProof/>
                  <w:lang w:val="en-US"/>
                </w:rPr>
                <w:t xml:space="preserve">[Online] </w:t>
              </w:r>
              <w:r>
                <w:rPr>
                  <w:noProof/>
                  <w:lang w:val="en-US"/>
                </w:rPr>
                <w:br/>
                <w:t xml:space="preserve">Available at: </w:t>
              </w:r>
              <w:r>
                <w:rPr>
                  <w:noProof/>
                  <w:u w:val="single"/>
                  <w:lang w:val="en-US"/>
                </w:rPr>
                <w:t>http://findarticles.com/p/articles/mi_m3495/is_n3_v43/ai_20514399</w:t>
              </w:r>
              <w:r>
                <w:rPr>
                  <w:noProof/>
                  <w:lang w:val="en-US"/>
                </w:rPr>
                <w:br/>
                <w:t>[Accessed 21 decembre 2017].</w:t>
              </w:r>
            </w:p>
            <w:p w:rsidR="003942DC" w:rsidRDefault="003942DC" w:rsidP="003942DC">
              <w:pPr>
                <w:pStyle w:val="Bibliography"/>
                <w:rPr>
                  <w:noProof/>
                  <w:lang w:val="en-US"/>
                </w:rPr>
              </w:pPr>
              <w:r>
                <w:rPr>
                  <w:noProof/>
                  <w:lang w:val="en-US"/>
                </w:rPr>
                <w:t xml:space="preserve">Tarmac, 2017. </w:t>
              </w:r>
              <w:r>
                <w:rPr>
                  <w:i/>
                  <w:iCs/>
                  <w:noProof/>
                  <w:lang w:val="en-US"/>
                </w:rPr>
                <w:t xml:space="preserve">businesses case studies. </w:t>
              </w:r>
              <w:r>
                <w:rPr>
                  <w:noProof/>
                  <w:lang w:val="en-US"/>
                </w:rPr>
                <w:t xml:space="preserve">[Online] </w:t>
              </w:r>
              <w:r>
                <w:rPr>
                  <w:noProof/>
                  <w:lang w:val="en-US"/>
                </w:rPr>
                <w:br/>
                <w:t xml:space="preserve">Available at: </w:t>
              </w:r>
              <w:r>
                <w:rPr>
                  <w:noProof/>
                  <w:u w:val="single"/>
                  <w:lang w:val="en-US"/>
                </w:rPr>
                <w:t>http://businesscasestudies.co.uk/tarmac/developing-a-human-resource-strategy/conclusion.html</w:t>
              </w:r>
              <w:r>
                <w:rPr>
                  <w:noProof/>
                  <w:lang w:val="en-US"/>
                </w:rPr>
                <w:br/>
                <w:t>[Accessed 27 december 2017].</w:t>
              </w:r>
            </w:p>
            <w:p w:rsidR="003942DC" w:rsidRDefault="003942DC" w:rsidP="003942DC">
              <w:pPr>
                <w:pStyle w:val="Bibliography"/>
                <w:rPr>
                  <w:noProof/>
                  <w:lang w:val="en-US"/>
                </w:rPr>
              </w:pPr>
              <w:r>
                <w:rPr>
                  <w:noProof/>
                  <w:lang w:val="en-US"/>
                </w:rPr>
                <w:t xml:space="preserve">Ulrich, d., 2011. </w:t>
              </w:r>
              <w:r>
                <w:rPr>
                  <w:i/>
                  <w:iCs/>
                  <w:noProof/>
                  <w:lang w:val="en-US"/>
                </w:rPr>
                <w:t xml:space="preserve">Evaluating the Ulrich Model,. </w:t>
              </w:r>
              <w:r>
                <w:rPr>
                  <w:noProof/>
                  <w:lang w:val="en-US"/>
                </w:rPr>
                <w:t xml:space="preserve">[Online] </w:t>
              </w:r>
              <w:r>
                <w:rPr>
                  <w:noProof/>
                  <w:lang w:val="en-US"/>
                </w:rPr>
                <w:br/>
                <w:t xml:space="preserve">Available at: </w:t>
              </w:r>
              <w:r>
                <w:rPr>
                  <w:noProof/>
                  <w:u w:val="single"/>
                  <w:lang w:val="en-US"/>
                </w:rPr>
                <w:t>http://www.goingforhr.be/extras/web-specials/hr-according-to-dave-ulrich#ppt_2135261</w:t>
              </w:r>
              <w:r>
                <w:rPr>
                  <w:noProof/>
                  <w:lang w:val="en-US"/>
                </w:rPr>
                <w:br/>
                <w:t>[Accessed 22 december 2017].</w:t>
              </w:r>
            </w:p>
            <w:p w:rsidR="00896E97" w:rsidRDefault="00896E97" w:rsidP="003942DC">
              <w:r>
                <w:rPr>
                  <w:b/>
                  <w:bCs/>
                  <w:noProof/>
                </w:rPr>
                <w:fldChar w:fldCharType="end"/>
              </w:r>
            </w:p>
          </w:sdtContent>
        </w:sdt>
      </w:sdtContent>
    </w:sdt>
    <w:p w:rsidR="00896E97" w:rsidRPr="00896E97" w:rsidRDefault="00896E97" w:rsidP="00A75861">
      <w:pPr>
        <w:rPr>
          <w:rFonts w:ascii="Georgia" w:hAnsi="Georgia"/>
          <w:noProof/>
          <w:sz w:val="28"/>
          <w:szCs w:val="28"/>
          <w:shd w:val="clear" w:color="auto" w:fill="FFFFFF"/>
        </w:rPr>
      </w:pPr>
    </w:p>
    <w:p w:rsidR="007C1ABF" w:rsidRDefault="007C1ABF" w:rsidP="00A75861">
      <w:pPr>
        <w:rPr>
          <w:rFonts w:ascii="Georgia" w:hAnsi="Georgia"/>
          <w:noProof/>
          <w:color w:val="FF0000"/>
          <w:sz w:val="40"/>
          <w:szCs w:val="40"/>
          <w:shd w:val="clear" w:color="auto" w:fill="FFFFFF"/>
        </w:rPr>
      </w:pPr>
    </w:p>
    <w:p w:rsidR="00C872B1" w:rsidRPr="00C872B1" w:rsidRDefault="00C872B1" w:rsidP="00A75861">
      <w:pPr>
        <w:rPr>
          <w:rFonts w:ascii="Georgia" w:hAnsi="Georgia"/>
          <w:sz w:val="28"/>
          <w:szCs w:val="28"/>
        </w:rPr>
      </w:pPr>
      <w:r>
        <w:rPr>
          <w:rFonts w:ascii="Georgia" w:hAnsi="Georgia"/>
          <w:noProof/>
          <w:sz w:val="28"/>
          <w:szCs w:val="28"/>
          <w:shd w:val="clear" w:color="auto" w:fill="FFFFFF"/>
        </w:rPr>
        <w:t xml:space="preserve">       </w:t>
      </w:r>
    </w:p>
    <w:p w:rsidR="00A75861" w:rsidRPr="004347E1" w:rsidRDefault="00A75861" w:rsidP="00A75861">
      <w:pPr>
        <w:rPr>
          <w:rFonts w:ascii="Georgia" w:hAnsi="Georgia"/>
          <w:color w:val="92D050"/>
          <w:sz w:val="28"/>
          <w:szCs w:val="28"/>
        </w:rPr>
      </w:pPr>
      <w:r w:rsidRPr="004347E1">
        <w:rPr>
          <w:rFonts w:ascii="Georgia" w:hAnsi="Georgia"/>
          <w:color w:val="000000" w:themeColor="text1"/>
          <w:sz w:val="28"/>
          <w:szCs w:val="28"/>
        </w:rPr>
        <w:t xml:space="preserve"> </w:t>
      </w:r>
    </w:p>
    <w:p w:rsidR="00235762" w:rsidRPr="00A75861" w:rsidRDefault="00A75861" w:rsidP="00A75861">
      <w:pPr>
        <w:rPr>
          <w:rFonts w:ascii="Georgia" w:hAnsi="Georgia"/>
          <w:color w:val="92D050"/>
          <w:sz w:val="36"/>
          <w:szCs w:val="36"/>
        </w:rPr>
      </w:pPr>
      <w:r>
        <w:rPr>
          <w:rFonts w:ascii="Georgia" w:hAnsi="Georgia"/>
          <w:color w:val="92D050"/>
          <w:sz w:val="28"/>
          <w:szCs w:val="28"/>
        </w:rPr>
        <w:t xml:space="preserve">             </w:t>
      </w:r>
      <w:r w:rsidR="00FA0F8B">
        <w:rPr>
          <w:rFonts w:ascii="Georgia" w:hAnsi="Georgia"/>
          <w:sz w:val="28"/>
          <w:szCs w:val="28"/>
        </w:rPr>
        <w:t xml:space="preserve">  </w:t>
      </w:r>
      <w:r w:rsidR="00EF160E">
        <w:rPr>
          <w:rFonts w:ascii="Georgia" w:hAnsi="Georgia"/>
          <w:sz w:val="28"/>
          <w:szCs w:val="28"/>
        </w:rPr>
        <w:t xml:space="preserve">  </w:t>
      </w:r>
      <w:r w:rsidR="00235762">
        <w:rPr>
          <w:rFonts w:ascii="Georgia" w:hAnsi="Georgia"/>
          <w:color w:val="FF0000"/>
          <w:sz w:val="40"/>
          <w:szCs w:val="40"/>
        </w:rPr>
        <w:t xml:space="preserve">  </w:t>
      </w:r>
    </w:p>
    <w:p w:rsidR="00986A51" w:rsidRPr="00986A51" w:rsidRDefault="00986A51" w:rsidP="00986A51">
      <w:pPr>
        <w:rPr>
          <w:rFonts w:ascii="Georgia" w:hAnsi="Georgia"/>
          <w:b/>
          <w:bCs/>
          <w:sz w:val="28"/>
          <w:szCs w:val="28"/>
        </w:rPr>
      </w:pPr>
    </w:p>
    <w:p w:rsidR="00C140C1" w:rsidRPr="00A35B8B" w:rsidRDefault="00C140C1" w:rsidP="00685DEA">
      <w:pPr>
        <w:ind w:left="360"/>
        <w:rPr>
          <w:rFonts w:ascii="Georgia" w:hAnsi="Georgia"/>
          <w:color w:val="FF0000"/>
          <w:sz w:val="40"/>
          <w:szCs w:val="40"/>
        </w:rPr>
      </w:pPr>
    </w:p>
    <w:p w:rsidR="007379A1" w:rsidRPr="007379A1" w:rsidRDefault="007F2C06" w:rsidP="00685DEA">
      <w:pPr>
        <w:ind w:left="360"/>
        <w:rPr>
          <w:rFonts w:ascii="Georgia" w:hAnsi="Georgia"/>
          <w:sz w:val="28"/>
          <w:szCs w:val="28"/>
        </w:rPr>
      </w:pPr>
      <w:r>
        <w:rPr>
          <w:rFonts w:ascii="Georgia" w:hAnsi="Georgia"/>
          <w:sz w:val="28"/>
          <w:szCs w:val="28"/>
        </w:rPr>
        <w:t xml:space="preserve">  </w:t>
      </w:r>
    </w:p>
    <w:p w:rsidR="00685DEA" w:rsidRPr="00685DEA" w:rsidRDefault="00685DEA" w:rsidP="00685DEA">
      <w:pPr>
        <w:ind w:left="360"/>
        <w:rPr>
          <w:rFonts w:ascii="Georgia" w:hAnsi="Georgia"/>
          <w:sz w:val="28"/>
          <w:szCs w:val="28"/>
        </w:rPr>
      </w:pPr>
      <w:r>
        <w:rPr>
          <w:rFonts w:ascii="Georgia" w:hAnsi="Georgia"/>
          <w:sz w:val="28"/>
          <w:szCs w:val="28"/>
        </w:rPr>
        <w:t xml:space="preserve">         </w:t>
      </w:r>
    </w:p>
    <w:p w:rsidR="00685DEA" w:rsidRDefault="00685DEA" w:rsidP="00685DEA">
      <w:pPr>
        <w:ind w:left="720"/>
        <w:rPr>
          <w:rFonts w:ascii="Georgia" w:hAnsi="Georgia"/>
          <w:sz w:val="28"/>
          <w:szCs w:val="28"/>
        </w:rPr>
      </w:pPr>
      <w:r>
        <w:rPr>
          <w:rFonts w:ascii="Georgia" w:hAnsi="Georgia"/>
          <w:sz w:val="28"/>
          <w:szCs w:val="28"/>
        </w:rPr>
        <w:lastRenderedPageBreak/>
        <w:t xml:space="preserve"> </w:t>
      </w:r>
    </w:p>
    <w:p w:rsidR="00685DEA" w:rsidRDefault="00685DEA" w:rsidP="00685DEA">
      <w:pPr>
        <w:ind w:left="720"/>
        <w:rPr>
          <w:rFonts w:ascii="Georgia" w:hAnsi="Georgia"/>
          <w:sz w:val="28"/>
          <w:szCs w:val="28"/>
        </w:rPr>
      </w:pPr>
    </w:p>
    <w:p w:rsidR="00685DEA" w:rsidRDefault="00685DEA" w:rsidP="00685DEA">
      <w:pPr>
        <w:ind w:left="720"/>
        <w:rPr>
          <w:rFonts w:ascii="Georgia" w:hAnsi="Georgia"/>
          <w:sz w:val="28"/>
          <w:szCs w:val="28"/>
        </w:rPr>
      </w:pPr>
    </w:p>
    <w:p w:rsidR="00685DEA" w:rsidRPr="00CE114A" w:rsidRDefault="00685DEA" w:rsidP="00CE114A">
      <w:pPr>
        <w:ind w:left="720"/>
        <w:rPr>
          <w:rFonts w:ascii="Georgia" w:hAnsi="Georgia"/>
          <w:sz w:val="28"/>
          <w:szCs w:val="28"/>
        </w:rPr>
      </w:pPr>
    </w:p>
    <w:p w:rsidR="007F29CB" w:rsidRPr="007F29CB" w:rsidRDefault="007F29CB" w:rsidP="007F29CB">
      <w:pPr>
        <w:ind w:left="360"/>
        <w:jc w:val="both"/>
        <w:rPr>
          <w:rFonts w:ascii="Georgia" w:hAnsi="Georgia"/>
          <w:b/>
          <w:bCs/>
          <w:sz w:val="28"/>
          <w:szCs w:val="28"/>
        </w:rPr>
      </w:pPr>
    </w:p>
    <w:p w:rsidR="007F29CB" w:rsidRPr="007F29CB" w:rsidRDefault="007F29CB" w:rsidP="007F29CB">
      <w:pPr>
        <w:ind w:left="360"/>
        <w:rPr>
          <w:rFonts w:ascii="Georgia" w:hAnsi="Georgia"/>
          <w:b/>
          <w:bCs/>
          <w:sz w:val="28"/>
          <w:szCs w:val="28"/>
        </w:rPr>
      </w:pPr>
      <w:r>
        <w:rPr>
          <w:rFonts w:ascii="Georgia" w:hAnsi="Georgia"/>
          <w:b/>
          <w:bCs/>
          <w:sz w:val="28"/>
          <w:szCs w:val="28"/>
        </w:rPr>
        <w:t xml:space="preserve">     </w:t>
      </w:r>
    </w:p>
    <w:p w:rsidR="00D71890" w:rsidRPr="00D71890" w:rsidRDefault="00D71890">
      <w:pPr>
        <w:rPr>
          <w:color w:val="000000" w:themeColor="text1"/>
          <w:sz w:val="40"/>
          <w:szCs w:val="40"/>
        </w:rPr>
      </w:pPr>
      <w:r>
        <w:rPr>
          <w:color w:val="000000" w:themeColor="text1"/>
          <w:sz w:val="40"/>
          <w:szCs w:val="40"/>
        </w:rPr>
        <w:t xml:space="preserve">   </w:t>
      </w:r>
    </w:p>
    <w:sectPr w:rsidR="00D71890" w:rsidRPr="00D718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E6665C"/>
    <w:multiLevelType w:val="hybridMultilevel"/>
    <w:tmpl w:val="7F3C7EB0"/>
    <w:lvl w:ilvl="0" w:tplc="41001C8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686C99"/>
    <w:multiLevelType w:val="hybridMultilevel"/>
    <w:tmpl w:val="05447920"/>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2">
    <w:nsid w:val="4DA7378B"/>
    <w:multiLevelType w:val="hybridMultilevel"/>
    <w:tmpl w:val="A262FABC"/>
    <w:lvl w:ilvl="0" w:tplc="ACEEAF40">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6304A97"/>
    <w:multiLevelType w:val="hybridMultilevel"/>
    <w:tmpl w:val="8064E1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4E68"/>
    <w:rsid w:val="000A06DE"/>
    <w:rsid w:val="000A3068"/>
    <w:rsid w:val="000B61F1"/>
    <w:rsid w:val="000D21DF"/>
    <w:rsid w:val="000D4077"/>
    <w:rsid w:val="000E045D"/>
    <w:rsid w:val="00106C51"/>
    <w:rsid w:val="00181B70"/>
    <w:rsid w:val="0019046F"/>
    <w:rsid w:val="001D2C6A"/>
    <w:rsid w:val="00205ECA"/>
    <w:rsid w:val="00222907"/>
    <w:rsid w:val="00235762"/>
    <w:rsid w:val="002575F2"/>
    <w:rsid w:val="00293E35"/>
    <w:rsid w:val="002B68AC"/>
    <w:rsid w:val="002C4E1D"/>
    <w:rsid w:val="002F31CD"/>
    <w:rsid w:val="003110C2"/>
    <w:rsid w:val="003359F9"/>
    <w:rsid w:val="0038002C"/>
    <w:rsid w:val="003942DC"/>
    <w:rsid w:val="003A1271"/>
    <w:rsid w:val="003C3F9A"/>
    <w:rsid w:val="0040777E"/>
    <w:rsid w:val="004347E1"/>
    <w:rsid w:val="004B7F70"/>
    <w:rsid w:val="004D6771"/>
    <w:rsid w:val="004E592C"/>
    <w:rsid w:val="004F34D6"/>
    <w:rsid w:val="004F3F6B"/>
    <w:rsid w:val="005C7892"/>
    <w:rsid w:val="005F2803"/>
    <w:rsid w:val="005F4DD9"/>
    <w:rsid w:val="005F76EB"/>
    <w:rsid w:val="006002D5"/>
    <w:rsid w:val="00605090"/>
    <w:rsid w:val="00617802"/>
    <w:rsid w:val="00641406"/>
    <w:rsid w:val="00654011"/>
    <w:rsid w:val="00685DEA"/>
    <w:rsid w:val="006E2BF8"/>
    <w:rsid w:val="006F656A"/>
    <w:rsid w:val="007027C1"/>
    <w:rsid w:val="007379A1"/>
    <w:rsid w:val="007533FC"/>
    <w:rsid w:val="0076503C"/>
    <w:rsid w:val="00791DCB"/>
    <w:rsid w:val="007B5A49"/>
    <w:rsid w:val="007C1ABF"/>
    <w:rsid w:val="007C3C69"/>
    <w:rsid w:val="007F29CB"/>
    <w:rsid w:val="007F2C06"/>
    <w:rsid w:val="007F2FCF"/>
    <w:rsid w:val="008039F6"/>
    <w:rsid w:val="00843D98"/>
    <w:rsid w:val="008829C1"/>
    <w:rsid w:val="00895F67"/>
    <w:rsid w:val="00896E97"/>
    <w:rsid w:val="008A1179"/>
    <w:rsid w:val="008C5FFE"/>
    <w:rsid w:val="008F50F3"/>
    <w:rsid w:val="00904787"/>
    <w:rsid w:val="00911787"/>
    <w:rsid w:val="0094421D"/>
    <w:rsid w:val="00953296"/>
    <w:rsid w:val="00974E68"/>
    <w:rsid w:val="00986A51"/>
    <w:rsid w:val="009A12DB"/>
    <w:rsid w:val="009A2914"/>
    <w:rsid w:val="009F4D75"/>
    <w:rsid w:val="00A03BF8"/>
    <w:rsid w:val="00A06E33"/>
    <w:rsid w:val="00A35B8B"/>
    <w:rsid w:val="00A67043"/>
    <w:rsid w:val="00A75861"/>
    <w:rsid w:val="00AA0836"/>
    <w:rsid w:val="00AA5E0A"/>
    <w:rsid w:val="00AD74AD"/>
    <w:rsid w:val="00AE4BFE"/>
    <w:rsid w:val="00B325F2"/>
    <w:rsid w:val="00B73E8E"/>
    <w:rsid w:val="00B80C40"/>
    <w:rsid w:val="00BC0725"/>
    <w:rsid w:val="00BD0800"/>
    <w:rsid w:val="00BE3EAA"/>
    <w:rsid w:val="00C12237"/>
    <w:rsid w:val="00C140C1"/>
    <w:rsid w:val="00C33F74"/>
    <w:rsid w:val="00C872B1"/>
    <w:rsid w:val="00CC3153"/>
    <w:rsid w:val="00CD3DE7"/>
    <w:rsid w:val="00CE114A"/>
    <w:rsid w:val="00CF3039"/>
    <w:rsid w:val="00D31CEE"/>
    <w:rsid w:val="00D400F5"/>
    <w:rsid w:val="00D407E5"/>
    <w:rsid w:val="00D67F7B"/>
    <w:rsid w:val="00D71890"/>
    <w:rsid w:val="00DC0AF1"/>
    <w:rsid w:val="00DD3B58"/>
    <w:rsid w:val="00DE58A5"/>
    <w:rsid w:val="00E02F1E"/>
    <w:rsid w:val="00E13D1E"/>
    <w:rsid w:val="00E34345"/>
    <w:rsid w:val="00E415BE"/>
    <w:rsid w:val="00E81AA9"/>
    <w:rsid w:val="00EF160E"/>
    <w:rsid w:val="00EF78A6"/>
    <w:rsid w:val="00F41DBD"/>
    <w:rsid w:val="00F72077"/>
    <w:rsid w:val="00F84423"/>
    <w:rsid w:val="00F947B0"/>
    <w:rsid w:val="00FA00AC"/>
    <w:rsid w:val="00FA0F8B"/>
    <w:rsid w:val="00FB3B39"/>
    <w:rsid w:val="00FB753C"/>
    <w:rsid w:val="00FE0B8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A2E63F-C9FD-4822-91AC-711481436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96E9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C3153"/>
    <w:rPr>
      <w:color w:val="0000FF"/>
      <w:u w:val="single"/>
    </w:rPr>
  </w:style>
  <w:style w:type="character" w:customStyle="1" w:styleId="marginterm">
    <w:name w:val="margin_term"/>
    <w:basedOn w:val="DefaultParagraphFont"/>
    <w:rsid w:val="00DD3B58"/>
  </w:style>
  <w:style w:type="paragraph" w:styleId="ListParagraph">
    <w:name w:val="List Paragraph"/>
    <w:basedOn w:val="Normal"/>
    <w:uiPriority w:val="34"/>
    <w:qFormat/>
    <w:rsid w:val="004D6771"/>
    <w:pPr>
      <w:ind w:left="720"/>
      <w:contextualSpacing/>
    </w:pPr>
  </w:style>
  <w:style w:type="character" w:customStyle="1" w:styleId="Heading1Char">
    <w:name w:val="Heading 1 Char"/>
    <w:basedOn w:val="DefaultParagraphFont"/>
    <w:link w:val="Heading1"/>
    <w:uiPriority w:val="9"/>
    <w:rsid w:val="00896E9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96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364439">
      <w:bodyDiv w:val="1"/>
      <w:marLeft w:val="0"/>
      <w:marRight w:val="0"/>
      <w:marTop w:val="0"/>
      <w:marBottom w:val="0"/>
      <w:divBdr>
        <w:top w:val="none" w:sz="0" w:space="0" w:color="auto"/>
        <w:left w:val="none" w:sz="0" w:space="0" w:color="auto"/>
        <w:bottom w:val="none" w:sz="0" w:space="0" w:color="auto"/>
        <w:right w:val="none" w:sz="0" w:space="0" w:color="auto"/>
      </w:divBdr>
    </w:div>
    <w:div w:id="191920540">
      <w:bodyDiv w:val="1"/>
      <w:marLeft w:val="0"/>
      <w:marRight w:val="0"/>
      <w:marTop w:val="0"/>
      <w:marBottom w:val="0"/>
      <w:divBdr>
        <w:top w:val="none" w:sz="0" w:space="0" w:color="auto"/>
        <w:left w:val="none" w:sz="0" w:space="0" w:color="auto"/>
        <w:bottom w:val="none" w:sz="0" w:space="0" w:color="auto"/>
        <w:right w:val="none" w:sz="0" w:space="0" w:color="auto"/>
      </w:divBdr>
    </w:div>
    <w:div w:id="233706182">
      <w:bodyDiv w:val="1"/>
      <w:marLeft w:val="0"/>
      <w:marRight w:val="0"/>
      <w:marTop w:val="0"/>
      <w:marBottom w:val="0"/>
      <w:divBdr>
        <w:top w:val="none" w:sz="0" w:space="0" w:color="auto"/>
        <w:left w:val="none" w:sz="0" w:space="0" w:color="auto"/>
        <w:bottom w:val="none" w:sz="0" w:space="0" w:color="auto"/>
        <w:right w:val="none" w:sz="0" w:space="0" w:color="auto"/>
      </w:divBdr>
    </w:div>
    <w:div w:id="286816783">
      <w:bodyDiv w:val="1"/>
      <w:marLeft w:val="0"/>
      <w:marRight w:val="0"/>
      <w:marTop w:val="0"/>
      <w:marBottom w:val="0"/>
      <w:divBdr>
        <w:top w:val="none" w:sz="0" w:space="0" w:color="auto"/>
        <w:left w:val="none" w:sz="0" w:space="0" w:color="auto"/>
        <w:bottom w:val="none" w:sz="0" w:space="0" w:color="auto"/>
        <w:right w:val="none" w:sz="0" w:space="0" w:color="auto"/>
      </w:divBdr>
    </w:div>
    <w:div w:id="497041080">
      <w:bodyDiv w:val="1"/>
      <w:marLeft w:val="0"/>
      <w:marRight w:val="0"/>
      <w:marTop w:val="0"/>
      <w:marBottom w:val="0"/>
      <w:divBdr>
        <w:top w:val="none" w:sz="0" w:space="0" w:color="auto"/>
        <w:left w:val="none" w:sz="0" w:space="0" w:color="auto"/>
        <w:bottom w:val="none" w:sz="0" w:space="0" w:color="auto"/>
        <w:right w:val="none" w:sz="0" w:space="0" w:color="auto"/>
      </w:divBdr>
    </w:div>
    <w:div w:id="609045508">
      <w:bodyDiv w:val="1"/>
      <w:marLeft w:val="0"/>
      <w:marRight w:val="0"/>
      <w:marTop w:val="0"/>
      <w:marBottom w:val="0"/>
      <w:divBdr>
        <w:top w:val="none" w:sz="0" w:space="0" w:color="auto"/>
        <w:left w:val="none" w:sz="0" w:space="0" w:color="auto"/>
        <w:bottom w:val="none" w:sz="0" w:space="0" w:color="auto"/>
        <w:right w:val="none" w:sz="0" w:space="0" w:color="auto"/>
      </w:divBdr>
    </w:div>
    <w:div w:id="633485445">
      <w:bodyDiv w:val="1"/>
      <w:marLeft w:val="0"/>
      <w:marRight w:val="0"/>
      <w:marTop w:val="0"/>
      <w:marBottom w:val="0"/>
      <w:divBdr>
        <w:top w:val="none" w:sz="0" w:space="0" w:color="auto"/>
        <w:left w:val="none" w:sz="0" w:space="0" w:color="auto"/>
        <w:bottom w:val="none" w:sz="0" w:space="0" w:color="auto"/>
        <w:right w:val="none" w:sz="0" w:space="0" w:color="auto"/>
      </w:divBdr>
    </w:div>
    <w:div w:id="736632663">
      <w:bodyDiv w:val="1"/>
      <w:marLeft w:val="0"/>
      <w:marRight w:val="0"/>
      <w:marTop w:val="0"/>
      <w:marBottom w:val="0"/>
      <w:divBdr>
        <w:top w:val="none" w:sz="0" w:space="0" w:color="auto"/>
        <w:left w:val="none" w:sz="0" w:space="0" w:color="auto"/>
        <w:bottom w:val="none" w:sz="0" w:space="0" w:color="auto"/>
        <w:right w:val="none" w:sz="0" w:space="0" w:color="auto"/>
      </w:divBdr>
    </w:div>
    <w:div w:id="854348417">
      <w:bodyDiv w:val="1"/>
      <w:marLeft w:val="0"/>
      <w:marRight w:val="0"/>
      <w:marTop w:val="0"/>
      <w:marBottom w:val="0"/>
      <w:divBdr>
        <w:top w:val="none" w:sz="0" w:space="0" w:color="auto"/>
        <w:left w:val="none" w:sz="0" w:space="0" w:color="auto"/>
        <w:bottom w:val="none" w:sz="0" w:space="0" w:color="auto"/>
        <w:right w:val="none" w:sz="0" w:space="0" w:color="auto"/>
      </w:divBdr>
    </w:div>
    <w:div w:id="866522579">
      <w:bodyDiv w:val="1"/>
      <w:marLeft w:val="0"/>
      <w:marRight w:val="0"/>
      <w:marTop w:val="0"/>
      <w:marBottom w:val="0"/>
      <w:divBdr>
        <w:top w:val="none" w:sz="0" w:space="0" w:color="auto"/>
        <w:left w:val="none" w:sz="0" w:space="0" w:color="auto"/>
        <w:bottom w:val="none" w:sz="0" w:space="0" w:color="auto"/>
        <w:right w:val="none" w:sz="0" w:space="0" w:color="auto"/>
      </w:divBdr>
    </w:div>
    <w:div w:id="941954079">
      <w:bodyDiv w:val="1"/>
      <w:marLeft w:val="0"/>
      <w:marRight w:val="0"/>
      <w:marTop w:val="0"/>
      <w:marBottom w:val="0"/>
      <w:divBdr>
        <w:top w:val="none" w:sz="0" w:space="0" w:color="auto"/>
        <w:left w:val="none" w:sz="0" w:space="0" w:color="auto"/>
        <w:bottom w:val="none" w:sz="0" w:space="0" w:color="auto"/>
        <w:right w:val="none" w:sz="0" w:space="0" w:color="auto"/>
      </w:divBdr>
    </w:div>
    <w:div w:id="1052735190">
      <w:bodyDiv w:val="1"/>
      <w:marLeft w:val="0"/>
      <w:marRight w:val="0"/>
      <w:marTop w:val="0"/>
      <w:marBottom w:val="0"/>
      <w:divBdr>
        <w:top w:val="none" w:sz="0" w:space="0" w:color="auto"/>
        <w:left w:val="none" w:sz="0" w:space="0" w:color="auto"/>
        <w:bottom w:val="none" w:sz="0" w:space="0" w:color="auto"/>
        <w:right w:val="none" w:sz="0" w:space="0" w:color="auto"/>
      </w:divBdr>
    </w:div>
    <w:div w:id="1093937287">
      <w:bodyDiv w:val="1"/>
      <w:marLeft w:val="0"/>
      <w:marRight w:val="0"/>
      <w:marTop w:val="0"/>
      <w:marBottom w:val="0"/>
      <w:divBdr>
        <w:top w:val="none" w:sz="0" w:space="0" w:color="auto"/>
        <w:left w:val="none" w:sz="0" w:space="0" w:color="auto"/>
        <w:bottom w:val="none" w:sz="0" w:space="0" w:color="auto"/>
        <w:right w:val="none" w:sz="0" w:space="0" w:color="auto"/>
      </w:divBdr>
    </w:div>
    <w:div w:id="1234197900">
      <w:bodyDiv w:val="1"/>
      <w:marLeft w:val="0"/>
      <w:marRight w:val="0"/>
      <w:marTop w:val="0"/>
      <w:marBottom w:val="0"/>
      <w:divBdr>
        <w:top w:val="none" w:sz="0" w:space="0" w:color="auto"/>
        <w:left w:val="none" w:sz="0" w:space="0" w:color="auto"/>
        <w:bottom w:val="none" w:sz="0" w:space="0" w:color="auto"/>
        <w:right w:val="none" w:sz="0" w:space="0" w:color="auto"/>
      </w:divBdr>
    </w:div>
    <w:div w:id="1281375607">
      <w:bodyDiv w:val="1"/>
      <w:marLeft w:val="0"/>
      <w:marRight w:val="0"/>
      <w:marTop w:val="0"/>
      <w:marBottom w:val="0"/>
      <w:divBdr>
        <w:top w:val="none" w:sz="0" w:space="0" w:color="auto"/>
        <w:left w:val="none" w:sz="0" w:space="0" w:color="auto"/>
        <w:bottom w:val="none" w:sz="0" w:space="0" w:color="auto"/>
        <w:right w:val="none" w:sz="0" w:space="0" w:color="auto"/>
      </w:divBdr>
    </w:div>
    <w:div w:id="1485512446">
      <w:bodyDiv w:val="1"/>
      <w:marLeft w:val="0"/>
      <w:marRight w:val="0"/>
      <w:marTop w:val="0"/>
      <w:marBottom w:val="0"/>
      <w:divBdr>
        <w:top w:val="none" w:sz="0" w:space="0" w:color="auto"/>
        <w:left w:val="none" w:sz="0" w:space="0" w:color="auto"/>
        <w:bottom w:val="none" w:sz="0" w:space="0" w:color="auto"/>
        <w:right w:val="none" w:sz="0" w:space="0" w:color="auto"/>
      </w:divBdr>
    </w:div>
    <w:div w:id="1582256231">
      <w:bodyDiv w:val="1"/>
      <w:marLeft w:val="0"/>
      <w:marRight w:val="0"/>
      <w:marTop w:val="0"/>
      <w:marBottom w:val="0"/>
      <w:divBdr>
        <w:top w:val="none" w:sz="0" w:space="0" w:color="auto"/>
        <w:left w:val="none" w:sz="0" w:space="0" w:color="auto"/>
        <w:bottom w:val="none" w:sz="0" w:space="0" w:color="auto"/>
        <w:right w:val="none" w:sz="0" w:space="0" w:color="auto"/>
      </w:divBdr>
    </w:div>
    <w:div w:id="1621452026">
      <w:bodyDiv w:val="1"/>
      <w:marLeft w:val="0"/>
      <w:marRight w:val="0"/>
      <w:marTop w:val="0"/>
      <w:marBottom w:val="0"/>
      <w:divBdr>
        <w:top w:val="none" w:sz="0" w:space="0" w:color="auto"/>
        <w:left w:val="none" w:sz="0" w:space="0" w:color="auto"/>
        <w:bottom w:val="none" w:sz="0" w:space="0" w:color="auto"/>
        <w:right w:val="none" w:sz="0" w:space="0" w:color="auto"/>
      </w:divBdr>
    </w:div>
    <w:div w:id="1729841041">
      <w:bodyDiv w:val="1"/>
      <w:marLeft w:val="0"/>
      <w:marRight w:val="0"/>
      <w:marTop w:val="0"/>
      <w:marBottom w:val="0"/>
      <w:divBdr>
        <w:top w:val="none" w:sz="0" w:space="0" w:color="auto"/>
        <w:left w:val="none" w:sz="0" w:space="0" w:color="auto"/>
        <w:bottom w:val="none" w:sz="0" w:space="0" w:color="auto"/>
        <w:right w:val="none" w:sz="0" w:space="0" w:color="auto"/>
      </w:divBdr>
    </w:div>
    <w:div w:id="1820682581">
      <w:bodyDiv w:val="1"/>
      <w:marLeft w:val="0"/>
      <w:marRight w:val="0"/>
      <w:marTop w:val="0"/>
      <w:marBottom w:val="0"/>
      <w:divBdr>
        <w:top w:val="none" w:sz="0" w:space="0" w:color="auto"/>
        <w:left w:val="none" w:sz="0" w:space="0" w:color="auto"/>
        <w:bottom w:val="none" w:sz="0" w:space="0" w:color="auto"/>
        <w:right w:val="none" w:sz="0" w:space="0" w:color="auto"/>
      </w:divBdr>
    </w:div>
    <w:div w:id="1882864299">
      <w:bodyDiv w:val="1"/>
      <w:marLeft w:val="0"/>
      <w:marRight w:val="0"/>
      <w:marTop w:val="0"/>
      <w:marBottom w:val="0"/>
      <w:divBdr>
        <w:top w:val="none" w:sz="0" w:space="0" w:color="auto"/>
        <w:left w:val="none" w:sz="0" w:space="0" w:color="auto"/>
        <w:bottom w:val="none" w:sz="0" w:space="0" w:color="auto"/>
        <w:right w:val="none" w:sz="0" w:space="0" w:color="auto"/>
      </w:divBdr>
    </w:div>
    <w:div w:id="1907106237">
      <w:bodyDiv w:val="1"/>
      <w:marLeft w:val="0"/>
      <w:marRight w:val="0"/>
      <w:marTop w:val="0"/>
      <w:marBottom w:val="0"/>
      <w:divBdr>
        <w:top w:val="none" w:sz="0" w:space="0" w:color="auto"/>
        <w:left w:val="none" w:sz="0" w:space="0" w:color="auto"/>
        <w:bottom w:val="none" w:sz="0" w:space="0" w:color="auto"/>
        <w:right w:val="none" w:sz="0" w:space="0" w:color="auto"/>
      </w:divBdr>
    </w:div>
    <w:div w:id="1933122872">
      <w:bodyDiv w:val="1"/>
      <w:marLeft w:val="0"/>
      <w:marRight w:val="0"/>
      <w:marTop w:val="0"/>
      <w:marBottom w:val="0"/>
      <w:divBdr>
        <w:top w:val="none" w:sz="0" w:space="0" w:color="auto"/>
        <w:left w:val="none" w:sz="0" w:space="0" w:color="auto"/>
        <w:bottom w:val="none" w:sz="0" w:space="0" w:color="auto"/>
        <w:right w:val="none" w:sz="0" w:space="0" w:color="auto"/>
      </w:divBdr>
    </w:div>
    <w:div w:id="2058115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Los95</b:Tag>
    <b:SourceType>InternetSite</b:SourceType>
    <b:Guid>{54110A55-A0D8-4C95-B770-A39ACDFFFF26}</b:Guid>
    <b:Author>
      <b:Author>
        <b:NameList>
          <b:Person>
            <b:Last>Losey</b:Last>
          </b:Person>
        </b:NameList>
      </b:Author>
    </b:Author>
    <b:Title>HR Comes of Age</b:Title>
    <b:Year>2011</b:Year>
    <b:YearAccessed>2017</b:YearAccessed>
    <b:MonthAccessed>decembre</b:MonthAccessed>
    <b:DayAccessed>21</b:DayAccessed>
    <b:URL>http://findarticles.com/p/articles/mi_m3495/is_n3_v43/ai_20514399</b:URL>
    <b:RefOrder>2</b:RefOrder>
  </b:Source>
  <b:Source>
    <b:Tag>dek01</b:Tag>
    <b:SourceType>InternetSite</b:SourceType>
    <b:Guid>{73DF09EC-61A7-49EE-90BC-5C3AA22BCB2C}</b:Guid>
    <b:Title>Organization Context and Human Resource Management in the Small Firm</b:Title>
    <b:Year>2001</b:Year>
    <b:YearAccessed>2017</b:YearAccessed>
    <b:MonthAccessed>december </b:MonthAccessed>
    <b:DayAccessed>21</b:DayAccessed>
    <b:URL>http://ideas.repec.org/s/dgr/uvatin.html</b:URL>
    <b:Author>
      <b:Author>
        <b:Corporate>de koke,j and M.Uhlanre</b:Corporate>
      </b:Author>
    </b:Author>
    <b:BookTitle>Organization Context and Human Resource Management in the Small Firm</b:BookTitle>
    <b:RefOrder>3</b:RefOrder>
  </b:Source>
  <b:Source>
    <b:Tag>Ulr11</b:Tag>
    <b:SourceType>InternetSite</b:SourceType>
    <b:Guid>{5A5E5027-D025-48FF-8794-89B9616A73A2}</b:Guid>
    <b:Author>
      <b:Author>
        <b:NameList>
          <b:Person>
            <b:Last>Ulrich</b:Last>
            <b:First>d</b:First>
          </b:Person>
        </b:NameList>
      </b:Author>
    </b:Author>
    <b:Title>Evaluating the Ulrich Model,</b:Title>
    <b:Year>2011</b:Year>
    <b:YearAccessed>2017</b:YearAccessed>
    <b:MonthAccessed>december</b:MonthAccessed>
    <b:DayAccessed>22</b:DayAccessed>
    <b:URL>http://www.goingforhr.be/extras/web-specials/hr-according-to-dave-ulrich#ppt_2135261</b:URL>
    <b:RefOrder>4</b:RefOrder>
  </b:Source>
  <b:Source>
    <b:Tag>Kau06</b:Tag>
    <b:SourceType>InternetSite</b:SourceType>
    <b:Guid>{BFD5D56A-9767-4A4A-8847-0848B82B1104}</b:Guid>
    <b:Author>
      <b:Author>
        <b:NameList>
          <b:Person>
            <b:Last>Kaufman</b:Last>
          </b:Person>
        </b:NameList>
      </b:Author>
    </b:Author>
    <b:Title>how to fix the hr </b:Title>
    <b:Year>2006</b:Year>
    <b:YearAccessed>2017</b:YearAccessed>
    <b:MonthAccessed>december</b:MonthAccessed>
    <b:DayAccessed>25</b:DayAccessed>
    <b:URL>http://hbr.org/2006/09/how-to-fix-hr/ar/1</b:URL>
    <b:RefOrder>5</b:RefOrder>
  </b:Source>
  <b:Source>
    <b:Tag>Hit17</b:Tag>
    <b:SourceType>InternetSite</b:SourceType>
    <b:Guid>{A7C7975B-FB68-46F9-ADA3-A17A3F1F9666}</b:Guid>
    <b:Author>
      <b:Author>
        <b:NameList>
          <b:Person>
            <b:Last>Bhasin</b:Last>
            <b:First>Hitesh</b:First>
          </b:Person>
        </b:NameList>
      </b:Author>
    </b:Author>
    <b:Title>marketing 91</b:Title>
    <b:Year>2017</b:Year>
    <b:YearAccessed>2017</b:YearAccessed>
    <b:MonthAccessed>decembre </b:MonthAccessed>
    <b:DayAccessed>25</b:DayAccessed>
    <b:URL>https://www.marketing91.com/swot-analysis-zara/</b:URL>
    <b:RefOrder>6</b:RefOrder>
  </b:Source>
  <b:Source>
    <b:Tag>Hit171</b:Tag>
    <b:SourceType>InternetSite</b:SourceType>
    <b:Guid>{9851930A-749B-4D7B-9071-6E4536706755}</b:Guid>
    <b:Author>
      <b:Author>
        <b:NameList>
          <b:Person>
            <b:Last>Bhasin</b:Last>
            <b:First>Hitesh</b:First>
          </b:Person>
        </b:NameList>
      </b:Author>
    </b:Author>
    <b:Title>marketing </b:Title>
    <b:Year>2017</b:Year>
    <b:YearAccessed>2017</b:YearAccessed>
    <b:MonthAccessed>decembre</b:MonthAccessed>
    <b:DayAccessed>25</b:DayAccessed>
    <b:URL>https://www.marketing91.com/swot-analysis-zara/</b:URL>
    <b:RefOrder>1</b:RefOrder>
  </b:Source>
  <b:Source>
    <b:Tag>Hit172</b:Tag>
    <b:SourceType>InternetSite</b:SourceType>
    <b:Guid>{6CDDECA5-39C2-4016-B869-10C38F38063F}</b:Guid>
    <b:Author>
      <b:Author>
        <b:NameList>
          <b:Person>
            <b:Last>Bhasin</b:Last>
            <b:First>Hitesh</b:First>
          </b:Person>
        </b:NameList>
      </b:Author>
    </b:Author>
    <b:Title>Marketing91</b:Title>
    <b:Year>2017</b:Year>
    <b:YearAccessed>2017</b:YearAccessed>
    <b:MonthAccessed>december</b:MonthAccessed>
    <b:DayAccessed>26</b:DayAccessed>
    <b:URL>https://www.marketing91.com/swot-analysis-zara/</b:URL>
    <b:RefOrder>7</b:RefOrder>
  </b:Source>
  <b:Source>
    <b:Tag>Hit173</b:Tag>
    <b:SourceType>InternetSite</b:SourceType>
    <b:Guid>{9BD733B9-1DB8-4DC4-8FD1-CF428C65A8F2}</b:Guid>
    <b:Author>
      <b:Author>
        <b:NameList>
          <b:Person>
            <b:Last>Bhasin</b:Last>
            <b:First>Hitesh</b:First>
          </b:Person>
        </b:NameList>
      </b:Author>
    </b:Author>
    <b:Title>Marketing91</b:Title>
    <b:Year>2017</b:Year>
    <b:YearAccessed>2017</b:YearAccessed>
    <b:MonthAccessed>december</b:MonthAccessed>
    <b:DayAccessed>26</b:DayAccessed>
    <b:URL>https://www.marketing91.com/swot-analysis-zara/</b:URL>
    <b:RefOrder>8</b:RefOrder>
  </b:Source>
  <b:Source>
    <b:Tag>Hit174</b:Tag>
    <b:SourceType>InternetSite</b:SourceType>
    <b:Guid>{E3ED71BA-B19A-4875-ACCA-DB4AC3080181}</b:Guid>
    <b:Author>
      <b:Author>
        <b:NameList>
          <b:Person>
            <b:Last>Bhasin</b:Last>
            <b:First>Hitesh</b:First>
          </b:Person>
        </b:NameList>
      </b:Author>
    </b:Author>
    <b:Title>marketing91</b:Title>
    <b:Year>2017</b:Year>
    <b:YearAccessed>2017</b:YearAccessed>
    <b:MonthAccessed>december</b:MonthAccessed>
    <b:DayAccessed>26</b:DayAccessed>
    <b:URL>https://www.marketing91.com/swot-analysis-zara/</b:URL>
    <b:RefOrder>9</b:RefOrder>
  </b:Source>
  <b:Source>
    <b:Tag>cra09</b:Tag>
    <b:SourceType>InternetSite</b:SourceType>
    <b:Guid>{D6BACE60-3567-4E6C-89C7-D9C4A09FB603}</b:Guid>
    <b:Author>
      <b:Author>
        <b:NameList>
          <b:Person>
            <b:Last>crant</b:Last>
          </b:Person>
        </b:NameList>
      </b:Author>
    </b:Author>
    <b:Title>Jobsinminneapolis.com</b:Title>
    <b:Year>2009</b:Year>
    <b:YearAccessed>2017</b:YearAccessed>
    <b:MonthAccessed>december</b:MonthAccessed>
    <b:DayAccessed>27</b:DayAccessed>
    <b:URL>http://www.jobsinminneapolis.com/articles/title/How-Long-Does-an-Interview-Process-Take/3500/422</b:URL>
    <b:RefOrder>10</b:RefOrder>
  </b:Source>
  <b:Source>
    <b:Tag>Tar17</b:Tag>
    <b:SourceType>InternetSite</b:SourceType>
    <b:Guid>{3FDDBF29-8873-49C0-AD13-D2D9D5B6BCCF}</b:Guid>
    <b:Author>
      <b:Author>
        <b:NameList>
          <b:Person>
            <b:Last>Tarmac</b:Last>
          </b:Person>
        </b:NameList>
      </b:Author>
    </b:Author>
    <b:Title>businesses case studies</b:Title>
    <b:Year>2017</b:Year>
    <b:YearAccessed>2017</b:YearAccessed>
    <b:MonthAccessed>december</b:MonthAccessed>
    <b:DayAccessed>27</b:DayAccessed>
    <b:URL>http://businesscasestudies.co.uk/tarmac/developing-a-human-resource-strategy/conclusion.html</b:URL>
    <b:RefOrder>11</b:RefOrder>
  </b:Source>
</b:Sources>
</file>

<file path=customXml/itemProps1.xml><?xml version="1.0" encoding="utf-8"?>
<ds:datastoreItem xmlns:ds="http://schemas.openxmlformats.org/officeDocument/2006/customXml" ds:itemID="{62FE09C2-62EF-44F0-B549-5D09D3060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6816</TotalTime>
  <Pages>11</Pages>
  <Words>2037</Words>
  <Characters>11613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86</cp:revision>
  <dcterms:created xsi:type="dcterms:W3CDTF">2017-12-20T15:45:00Z</dcterms:created>
  <dcterms:modified xsi:type="dcterms:W3CDTF">2017-12-28T18:40:00Z</dcterms:modified>
</cp:coreProperties>
</file>