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0BD71118"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w:t>
            </w:r>
            <w:r w:rsidR="004760C6">
              <w:rPr>
                <w:rFonts w:ascii="Arial" w:hAnsi="Arial" w:cs="Arial"/>
                <w:b/>
                <w:bCs/>
                <w:sz w:val="22"/>
                <w:szCs w:val="22"/>
              </w:rPr>
              <w:t>L</w:t>
            </w:r>
            <w:r w:rsidR="005D1D54">
              <w:rPr>
                <w:rFonts w:ascii="Arial" w:hAnsi="Arial" w:cs="Arial"/>
                <w:b/>
                <w:bCs/>
                <w:sz w:val="22"/>
                <w:szCs w:val="22"/>
              </w:rPr>
              <w:t xml:space="preserve"> 4001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43DFB43" w:rsidR="00DB116D" w:rsidRPr="00A406E5" w:rsidRDefault="00AB44E9" w:rsidP="7C1A517A">
            <w:pPr>
              <w:spacing w:before="120" w:after="120"/>
              <w:jc w:val="both"/>
              <w:rPr>
                <w:rFonts w:ascii="Arial" w:hAnsi="Arial" w:cs="Arial"/>
                <w:b/>
                <w:bCs/>
                <w:sz w:val="22"/>
                <w:szCs w:val="22"/>
              </w:rPr>
            </w:pPr>
            <w:r>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382EDB90" w:rsidR="00DB116D" w:rsidRPr="00A406E5" w:rsidRDefault="005105F0" w:rsidP="7C1A517A">
            <w:pPr>
              <w:spacing w:before="120" w:after="120"/>
              <w:jc w:val="both"/>
              <w:rPr>
                <w:rFonts w:ascii="Arial" w:hAnsi="Arial" w:cs="Arial"/>
                <w:b/>
                <w:bCs/>
                <w:sz w:val="22"/>
                <w:szCs w:val="22"/>
              </w:rPr>
            </w:pPr>
            <w:r>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30131CD1" w:rsidR="00B84B5B" w:rsidRPr="00A406E5" w:rsidRDefault="45B9D637" w:rsidP="11235C99">
            <w:pPr>
              <w:spacing w:before="120" w:after="120"/>
              <w:jc w:val="both"/>
              <w:rPr>
                <w:rFonts w:ascii="Arial" w:hAnsi="Arial" w:cs="Arial"/>
                <w:b/>
                <w:bCs/>
                <w:sz w:val="22"/>
                <w:szCs w:val="22"/>
              </w:rPr>
            </w:pPr>
            <w:r w:rsidRPr="322881EC">
              <w:rPr>
                <w:rFonts w:ascii="Arial" w:hAnsi="Arial" w:cs="Arial"/>
                <w:b/>
                <w:bCs/>
                <w:sz w:val="22"/>
                <w:szCs w:val="22"/>
              </w:rPr>
              <w:t xml:space="preserve">23.59hrs </w:t>
            </w:r>
            <w:r w:rsidR="5B7E3539" w:rsidRPr="322881EC">
              <w:rPr>
                <w:rFonts w:ascii="Arial" w:hAnsi="Arial" w:cs="Arial"/>
                <w:b/>
                <w:bCs/>
                <w:sz w:val="22"/>
                <w:szCs w:val="22"/>
              </w:rPr>
              <w:t xml:space="preserve">Friday </w:t>
            </w:r>
            <w:r w:rsidR="002238F1">
              <w:rPr>
                <w:rFonts w:ascii="Arial" w:hAnsi="Arial" w:cs="Arial"/>
                <w:b/>
                <w:bCs/>
                <w:sz w:val="22"/>
                <w:szCs w:val="22"/>
              </w:rPr>
              <w:t>10</w:t>
            </w:r>
            <w:r w:rsidR="00772C94">
              <w:rPr>
                <w:rFonts w:ascii="Arial" w:hAnsi="Arial" w:cs="Arial"/>
                <w:b/>
                <w:bCs/>
                <w:sz w:val="22"/>
                <w:szCs w:val="22"/>
              </w:rPr>
              <w:t>th</w:t>
            </w:r>
            <w:r w:rsidRPr="322881EC">
              <w:rPr>
                <w:rFonts w:ascii="Arial" w:hAnsi="Arial" w:cs="Arial"/>
                <w:b/>
                <w:bCs/>
                <w:sz w:val="22"/>
                <w:szCs w:val="22"/>
              </w:rPr>
              <w:t xml:space="preserve"> </w:t>
            </w:r>
            <w:r w:rsidR="002238F1">
              <w:rPr>
                <w:rFonts w:ascii="Arial" w:hAnsi="Arial" w:cs="Arial"/>
                <w:b/>
                <w:bCs/>
                <w:sz w:val="22"/>
                <w:szCs w:val="22"/>
              </w:rPr>
              <w:t>March</w:t>
            </w:r>
            <w:r w:rsidRPr="322881EC">
              <w:rPr>
                <w:rFonts w:ascii="Arial" w:hAnsi="Arial" w:cs="Arial"/>
                <w:b/>
                <w:bCs/>
                <w:sz w:val="22"/>
                <w:szCs w:val="22"/>
              </w:rPr>
              <w:t xml:space="preserve"> 202</w:t>
            </w:r>
            <w:r w:rsidR="002238F1">
              <w:rPr>
                <w:rFonts w:ascii="Arial" w:hAnsi="Arial" w:cs="Arial"/>
                <w:b/>
                <w:bCs/>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17F5CE7" w:rsidR="00B84B5B" w:rsidRPr="00A406E5" w:rsidRDefault="13C2EF2E" w:rsidP="35489747">
            <w:pPr>
              <w:spacing w:before="120" w:after="120" w:line="259" w:lineRule="auto"/>
              <w:jc w:val="both"/>
            </w:pPr>
            <w:r w:rsidRPr="35489747">
              <w:rPr>
                <w:rFonts w:ascii="Arial" w:hAnsi="Arial" w:cs="Arial"/>
                <w:b/>
                <w:bCs/>
                <w:sz w:val="22"/>
                <w:szCs w:val="22"/>
              </w:rPr>
              <w:t>10am Monday</w:t>
            </w:r>
            <w:r w:rsidR="0017791A">
              <w:rPr>
                <w:rFonts w:ascii="Arial" w:hAnsi="Arial" w:cs="Arial"/>
                <w:b/>
                <w:bCs/>
                <w:sz w:val="22"/>
                <w:szCs w:val="22"/>
              </w:rPr>
              <w:t xml:space="preserve"> </w:t>
            </w:r>
            <w:r w:rsidR="002238F1">
              <w:rPr>
                <w:rFonts w:ascii="Arial" w:hAnsi="Arial" w:cs="Arial"/>
                <w:b/>
                <w:bCs/>
                <w:sz w:val="22"/>
                <w:szCs w:val="22"/>
              </w:rPr>
              <w:t>10</w:t>
            </w:r>
            <w:r w:rsidR="0017791A">
              <w:rPr>
                <w:rFonts w:ascii="Arial" w:hAnsi="Arial" w:cs="Arial"/>
                <w:b/>
                <w:bCs/>
                <w:sz w:val="22"/>
                <w:szCs w:val="22"/>
              </w:rPr>
              <w:t>th</w:t>
            </w:r>
            <w:r w:rsidRPr="35489747">
              <w:rPr>
                <w:rFonts w:ascii="Arial" w:hAnsi="Arial" w:cs="Arial"/>
                <w:b/>
                <w:bCs/>
                <w:sz w:val="22"/>
                <w:szCs w:val="22"/>
              </w:rPr>
              <w:t xml:space="preserve"> </w:t>
            </w:r>
            <w:r w:rsidR="002238F1">
              <w:rPr>
                <w:rFonts w:ascii="Arial" w:hAnsi="Arial" w:cs="Arial"/>
                <w:b/>
                <w:bCs/>
                <w:sz w:val="22"/>
                <w:szCs w:val="22"/>
              </w:rPr>
              <w:t>April</w:t>
            </w:r>
            <w:r w:rsidR="0017791A">
              <w:rPr>
                <w:rFonts w:ascii="Arial" w:hAnsi="Arial" w:cs="Arial"/>
                <w:b/>
                <w:bCs/>
                <w:sz w:val="22"/>
                <w:szCs w:val="22"/>
              </w:rPr>
              <w:t>,</w:t>
            </w:r>
            <w:r w:rsidRPr="35489747">
              <w:rPr>
                <w:rFonts w:ascii="Arial" w:hAnsi="Arial" w:cs="Arial"/>
                <w:b/>
                <w:bCs/>
                <w:sz w:val="22"/>
                <w:szCs w:val="22"/>
              </w:rPr>
              <w:t xml:space="preserve"> 202</w:t>
            </w:r>
            <w:r w:rsidR="006036D3">
              <w:rPr>
                <w:rFonts w:ascii="Arial" w:hAnsi="Arial" w:cs="Arial"/>
                <w:b/>
                <w:bCs/>
                <w:sz w:val="22"/>
                <w:szCs w:val="22"/>
              </w:rPr>
              <w:t>3</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CAD53E6" w:rsidR="10665743" w:rsidRDefault="10665743" w:rsidP="10665743">
      <w:pPr>
        <w:spacing w:line="259" w:lineRule="auto"/>
        <w:ind w:left="720"/>
        <w:rPr>
          <w:rFonts w:ascii="Arial" w:hAnsi="Arial" w:cs="Arial"/>
          <w:b/>
          <w:bCs/>
          <w:sz w:val="24"/>
          <w:szCs w:val="24"/>
        </w:rPr>
      </w:pPr>
    </w:p>
    <w:p w14:paraId="74F0DED8" w14:textId="38B1D9D1" w:rsidR="10665743" w:rsidRDefault="10665743" w:rsidP="10665743">
      <w:pPr>
        <w:spacing w:line="259" w:lineRule="auto"/>
        <w:ind w:left="720"/>
        <w:rPr>
          <w:rFonts w:ascii="Arial" w:hAnsi="Arial" w:cs="Arial"/>
          <w:b/>
          <w:bCs/>
          <w:sz w:val="24"/>
          <w:szCs w:val="24"/>
        </w:rPr>
      </w:pPr>
    </w:p>
    <w:p w14:paraId="02959F21" w14:textId="75A73DF8" w:rsidR="10665743" w:rsidRDefault="10665743" w:rsidP="10665743">
      <w:pPr>
        <w:spacing w:line="259" w:lineRule="auto"/>
        <w:ind w:left="720"/>
        <w:rPr>
          <w:rFonts w:ascii="Arial" w:hAnsi="Arial" w:cs="Arial"/>
          <w:b/>
          <w:bCs/>
          <w:sz w:val="24"/>
          <w:szCs w:val="24"/>
        </w:rPr>
      </w:pPr>
    </w:p>
    <w:p w14:paraId="2F1A99AF" w14:textId="62AF9CCA" w:rsidR="10665743" w:rsidRDefault="10665743" w:rsidP="10665743">
      <w:pPr>
        <w:spacing w:line="259" w:lineRule="auto"/>
        <w:ind w:left="720"/>
        <w:rPr>
          <w:rFonts w:ascii="Arial" w:hAnsi="Arial" w:cs="Arial"/>
          <w:b/>
          <w:bCs/>
          <w:sz w:val="24"/>
          <w:szCs w:val="24"/>
        </w:rPr>
      </w:pPr>
    </w:p>
    <w:p w14:paraId="4DB00082" w14:textId="12BEDAAB" w:rsidR="10665743" w:rsidRDefault="10665743" w:rsidP="10665743">
      <w:pPr>
        <w:spacing w:line="259" w:lineRule="auto"/>
        <w:ind w:left="720"/>
        <w:rPr>
          <w:rFonts w:ascii="Arial" w:hAnsi="Arial" w:cs="Arial"/>
          <w:b/>
          <w:bCs/>
          <w:sz w:val="24"/>
          <w:szCs w:val="24"/>
        </w:rPr>
      </w:pPr>
    </w:p>
    <w:p w14:paraId="7B2BC06D" w14:textId="259C87A5" w:rsidR="10665743" w:rsidRDefault="10665743" w:rsidP="10665743">
      <w:pPr>
        <w:spacing w:line="259" w:lineRule="auto"/>
        <w:ind w:left="720"/>
        <w:rPr>
          <w:rFonts w:ascii="Arial" w:hAnsi="Arial" w:cs="Arial"/>
          <w:b/>
          <w:bCs/>
          <w:sz w:val="24"/>
          <w:szCs w:val="24"/>
        </w:rPr>
      </w:pPr>
    </w:p>
    <w:p w14:paraId="226192C3" w14:textId="051E4EA2" w:rsidR="10665743" w:rsidRDefault="10665743" w:rsidP="10665743">
      <w:pPr>
        <w:spacing w:line="259" w:lineRule="auto"/>
        <w:ind w:left="720"/>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75C5CC0A" w14:textId="38272A7D" w:rsidR="10665743" w:rsidRDefault="10665743" w:rsidP="10665743">
      <w:pPr>
        <w:spacing w:line="259" w:lineRule="auto"/>
        <w:ind w:left="720"/>
        <w:rPr>
          <w:rFonts w:ascii="Arial" w:hAnsi="Arial" w:cs="Arial"/>
          <w:b/>
          <w:bCs/>
          <w:sz w:val="24"/>
          <w:szCs w:val="24"/>
        </w:rPr>
      </w:pPr>
    </w:p>
    <w:p w14:paraId="7444EB3C" w14:textId="2937C701" w:rsidR="10665743" w:rsidRDefault="10665743" w:rsidP="10665743">
      <w:pPr>
        <w:spacing w:line="259" w:lineRule="auto"/>
        <w:ind w:left="720"/>
        <w:rPr>
          <w:rFonts w:ascii="Arial" w:hAnsi="Arial" w:cs="Arial"/>
          <w:b/>
          <w:bCs/>
          <w:sz w:val="24"/>
          <w:szCs w:val="24"/>
        </w:rPr>
      </w:pPr>
    </w:p>
    <w:p w14:paraId="741EBD1A" w14:textId="25F310CA" w:rsidR="10665743" w:rsidRDefault="10665743" w:rsidP="10665743">
      <w:pPr>
        <w:rPr>
          <w:rFonts w:ascii="Arial" w:hAnsi="Arial" w:cs="Arial"/>
          <w:b/>
          <w:bCs/>
          <w:sz w:val="24"/>
          <w:szCs w:val="24"/>
        </w:rPr>
      </w:pPr>
      <w:r w:rsidRPr="10665743">
        <w:rPr>
          <w:rFonts w:ascii="Arial" w:hAnsi="Arial" w:cs="Arial"/>
          <w:b/>
          <w:bCs/>
          <w:sz w:val="24"/>
          <w:szCs w:val="24"/>
        </w:rPr>
        <w:t>N.B. - It is crucial to read and understand the guidance for students contained within this document including the assessment criteria upon which assessments are marked.</w:t>
      </w:r>
    </w:p>
    <w:p w14:paraId="2DAF5CD9" w14:textId="14837626" w:rsidR="10665743" w:rsidRDefault="10665743" w:rsidP="10665743">
      <w:pPr>
        <w:spacing w:line="259" w:lineRule="auto"/>
        <w:ind w:left="720"/>
        <w:rPr>
          <w:rFonts w:ascii="Arial" w:hAnsi="Arial" w:cs="Arial"/>
          <w:b/>
          <w:bCs/>
          <w:sz w:val="24"/>
          <w:szCs w:val="24"/>
        </w:rPr>
      </w:pPr>
    </w:p>
    <w:p w14:paraId="72B28AC9" w14:textId="67EF9512" w:rsidR="10665743" w:rsidRDefault="10665743" w:rsidP="10665743">
      <w:pPr>
        <w:spacing w:line="259" w:lineRule="auto"/>
        <w:ind w:left="720"/>
        <w:jc w:val="center"/>
        <w:rPr>
          <w:rFonts w:ascii="Arial" w:hAnsi="Arial" w:cs="Arial"/>
          <w:b/>
          <w:bCs/>
          <w:color w:val="FF0000"/>
          <w:sz w:val="24"/>
          <w:szCs w:val="24"/>
        </w:rPr>
      </w:pPr>
    </w:p>
    <w:p w14:paraId="2213A022" w14:textId="360F9CCD" w:rsidR="10665743" w:rsidRDefault="10665743" w:rsidP="10665743">
      <w:pPr>
        <w:spacing w:line="259" w:lineRule="auto"/>
        <w:ind w:left="720"/>
        <w:jc w:val="center"/>
        <w:rPr>
          <w:rFonts w:ascii="Arial" w:hAnsi="Arial" w:cs="Arial"/>
          <w:b/>
          <w:bCs/>
          <w:color w:val="FF0000"/>
          <w:sz w:val="24"/>
          <w:szCs w:val="24"/>
        </w:rPr>
      </w:pPr>
    </w:p>
    <w:p w14:paraId="53244CAB" w14:textId="092D59D1" w:rsidR="3840B1AB" w:rsidRDefault="10665743" w:rsidP="10665743">
      <w:pPr>
        <w:spacing w:line="259" w:lineRule="auto"/>
        <w:ind w:left="720"/>
        <w:jc w:val="center"/>
        <w:rPr>
          <w:rFonts w:ascii="Arial" w:hAnsi="Arial" w:cs="Arial"/>
          <w:b/>
          <w:bCs/>
          <w:color w:val="FF0000"/>
          <w:sz w:val="24"/>
          <w:szCs w:val="24"/>
        </w:rPr>
      </w:pPr>
      <w:r w:rsidRPr="10665743">
        <w:rPr>
          <w:rFonts w:ascii="Arial" w:hAnsi="Arial" w:cs="Arial"/>
          <w:b/>
          <w:bCs/>
          <w:color w:val="FF0000"/>
          <w:sz w:val="24"/>
          <w:szCs w:val="24"/>
        </w:rPr>
        <w:t>Prepare a 2000 word ‘</w:t>
      </w:r>
      <w:r w:rsidR="00157C2E">
        <w:rPr>
          <w:rFonts w:ascii="Arial" w:hAnsi="Arial" w:cs="Arial"/>
          <w:b/>
          <w:bCs/>
          <w:color w:val="FF0000"/>
          <w:sz w:val="24"/>
          <w:szCs w:val="24"/>
        </w:rPr>
        <w:t>Essay</w:t>
      </w:r>
      <w:r w:rsidRPr="10665743">
        <w:rPr>
          <w:rFonts w:ascii="Arial" w:hAnsi="Arial" w:cs="Arial"/>
          <w:b/>
          <w:bCs/>
          <w:color w:val="FF0000"/>
          <w:sz w:val="24"/>
          <w:szCs w:val="24"/>
        </w:rPr>
        <w:t>’ on the following question</w:t>
      </w:r>
    </w:p>
    <w:p w14:paraId="3330689A" w14:textId="7AFCABCB" w:rsidR="7C1A517A" w:rsidRDefault="7C1A517A" w:rsidP="10665743">
      <w:pPr>
        <w:rPr>
          <w:rFonts w:ascii="Arial" w:hAnsi="Arial" w:cs="Arial"/>
          <w:b/>
          <w:bCs/>
          <w:sz w:val="24"/>
          <w:szCs w:val="24"/>
        </w:rPr>
      </w:pPr>
    </w:p>
    <w:p w14:paraId="68A4200D" w14:textId="5733C029" w:rsidR="10665743" w:rsidRDefault="10665743" w:rsidP="10665743">
      <w:pPr>
        <w:rPr>
          <w:rFonts w:ascii="Arial" w:hAnsi="Arial" w:cs="Arial"/>
          <w:b/>
          <w:bCs/>
          <w:sz w:val="24"/>
          <w:szCs w:val="24"/>
        </w:rPr>
      </w:pPr>
    </w:p>
    <w:p w14:paraId="222A7412" w14:textId="685AD0C1" w:rsidR="0076044C" w:rsidRDefault="00CC2217" w:rsidP="3B2A728B">
      <w:pPr>
        <w:pStyle w:val="ListParagraph"/>
        <w:numPr>
          <w:ilvl w:val="1"/>
          <w:numId w:val="3"/>
        </w:numPr>
        <w:rPr>
          <w:b/>
          <w:bCs/>
          <w:color w:val="000000" w:themeColor="text1"/>
          <w:sz w:val="24"/>
          <w:szCs w:val="24"/>
        </w:rPr>
      </w:pPr>
      <w:r>
        <w:rPr>
          <w:rFonts w:ascii="Arial" w:hAnsi="Arial" w:cs="Arial"/>
          <w:b/>
          <w:bCs/>
          <w:sz w:val="24"/>
          <w:szCs w:val="24"/>
        </w:rPr>
        <w:t>Using a crime activity of your choice, d</w:t>
      </w:r>
      <w:r w:rsidR="00EB1552">
        <w:rPr>
          <w:rFonts w:ascii="Arial" w:hAnsi="Arial" w:cs="Arial"/>
          <w:b/>
          <w:bCs/>
          <w:sz w:val="24"/>
          <w:szCs w:val="24"/>
        </w:rPr>
        <w:t xml:space="preserve">escribe and </w:t>
      </w:r>
      <w:r w:rsidR="00FC3ED1">
        <w:rPr>
          <w:rFonts w:ascii="Arial" w:hAnsi="Arial" w:cs="Arial"/>
          <w:b/>
          <w:bCs/>
          <w:sz w:val="24"/>
          <w:szCs w:val="24"/>
        </w:rPr>
        <w:t>discuss</w:t>
      </w:r>
      <w:r w:rsidR="0035073D">
        <w:rPr>
          <w:rFonts w:ascii="Arial" w:hAnsi="Arial" w:cs="Arial"/>
          <w:b/>
          <w:bCs/>
          <w:sz w:val="24"/>
          <w:szCs w:val="24"/>
        </w:rPr>
        <w:t xml:space="preserve"> </w:t>
      </w:r>
      <w:r w:rsidR="00C75560">
        <w:rPr>
          <w:rFonts w:ascii="Arial" w:hAnsi="Arial" w:cs="Arial"/>
          <w:b/>
          <w:bCs/>
          <w:sz w:val="24"/>
          <w:szCs w:val="24"/>
        </w:rPr>
        <w:t>how classical criminology</w:t>
      </w:r>
      <w:r w:rsidR="00411660">
        <w:rPr>
          <w:rFonts w:ascii="Arial" w:hAnsi="Arial" w:cs="Arial"/>
          <w:b/>
          <w:bCs/>
          <w:sz w:val="24"/>
          <w:szCs w:val="24"/>
        </w:rPr>
        <w:t xml:space="preserve"> informs evidence based policing</w:t>
      </w:r>
      <w:r>
        <w:rPr>
          <w:rFonts w:ascii="Arial" w:hAnsi="Arial" w:cs="Arial"/>
          <w:b/>
          <w:bCs/>
          <w:sz w:val="24"/>
          <w:szCs w:val="24"/>
        </w:rPr>
        <w:t>.</w:t>
      </w:r>
    </w:p>
    <w:p w14:paraId="60CD130C" w14:textId="60755CB5" w:rsidR="35489747" w:rsidRDefault="35489747" w:rsidP="35489747">
      <w:pPr>
        <w:rPr>
          <w:rFonts w:ascii="Arial" w:hAnsi="Arial" w:cs="Arial"/>
          <w:b/>
          <w:bCs/>
          <w:sz w:val="24"/>
          <w:szCs w:val="24"/>
        </w:rPr>
      </w:pPr>
    </w:p>
    <w:p w14:paraId="11727D0C" w14:textId="77777777" w:rsidR="00475369" w:rsidRDefault="00475369" w:rsidP="35489747">
      <w:pPr>
        <w:rPr>
          <w:rFonts w:ascii="Arial" w:hAnsi="Arial" w:cs="Arial"/>
          <w:b/>
          <w:bCs/>
          <w:sz w:val="24"/>
          <w:szCs w:val="24"/>
        </w:rPr>
      </w:pPr>
    </w:p>
    <w:p w14:paraId="09FEDB9C" w14:textId="3063368A" w:rsidR="225977B8" w:rsidRDefault="225977B8" w:rsidP="35489747">
      <w:pPr>
        <w:rPr>
          <w:rFonts w:ascii="Arial" w:hAnsi="Arial" w:cs="Arial"/>
          <w:b/>
          <w:bCs/>
          <w:sz w:val="24"/>
          <w:szCs w:val="24"/>
        </w:rPr>
      </w:pPr>
      <w:r w:rsidRPr="35489747">
        <w:rPr>
          <w:rFonts w:ascii="Arial" w:hAnsi="Arial" w:cs="Arial"/>
          <w:b/>
          <w:bCs/>
          <w:sz w:val="24"/>
          <w:szCs w:val="24"/>
        </w:rPr>
        <w:t>Explanation</w:t>
      </w:r>
    </w:p>
    <w:p w14:paraId="556E9DA7" w14:textId="2B582D7D" w:rsidR="35489747" w:rsidRDefault="35489747" w:rsidP="35489747">
      <w:pPr>
        <w:rPr>
          <w:rFonts w:ascii="Arial" w:hAnsi="Arial" w:cs="Arial"/>
          <w:b/>
          <w:bCs/>
          <w:sz w:val="24"/>
          <w:szCs w:val="24"/>
        </w:rPr>
      </w:pPr>
    </w:p>
    <w:p w14:paraId="17B5A7C4" w14:textId="71C5AE4D" w:rsidR="3840B1AB" w:rsidRPr="00FC2348" w:rsidRDefault="00411660" w:rsidP="00411660">
      <w:pPr>
        <w:pStyle w:val="ListParagraph"/>
        <w:numPr>
          <w:ilvl w:val="0"/>
          <w:numId w:val="1"/>
        </w:numPr>
        <w:rPr>
          <w:rFonts w:ascii="Arial" w:eastAsia="Arial" w:hAnsi="Arial" w:cs="Arial"/>
          <w:b/>
          <w:bCs/>
          <w:sz w:val="24"/>
          <w:szCs w:val="24"/>
        </w:rPr>
      </w:pPr>
      <w:r>
        <w:rPr>
          <w:rFonts w:ascii="Arial" w:hAnsi="Arial" w:cs="Arial"/>
          <w:b/>
          <w:bCs/>
          <w:sz w:val="24"/>
          <w:szCs w:val="24"/>
        </w:rPr>
        <w:t xml:space="preserve">Outline the key </w:t>
      </w:r>
      <w:r w:rsidR="00FC2348">
        <w:rPr>
          <w:rFonts w:ascii="Arial" w:hAnsi="Arial" w:cs="Arial"/>
          <w:b/>
          <w:bCs/>
          <w:sz w:val="24"/>
          <w:szCs w:val="24"/>
        </w:rPr>
        <w:t>ideas and theories associated with classical criminology</w:t>
      </w:r>
    </w:p>
    <w:p w14:paraId="47BCBB15" w14:textId="2BC2F38D" w:rsidR="00FC2348" w:rsidRPr="00FC2348" w:rsidRDefault="00FC2348" w:rsidP="00411660">
      <w:pPr>
        <w:pStyle w:val="ListParagraph"/>
        <w:numPr>
          <w:ilvl w:val="0"/>
          <w:numId w:val="1"/>
        </w:numPr>
        <w:rPr>
          <w:rFonts w:ascii="Arial" w:eastAsia="Arial" w:hAnsi="Arial" w:cs="Arial"/>
          <w:b/>
          <w:bCs/>
          <w:sz w:val="24"/>
          <w:szCs w:val="24"/>
        </w:rPr>
      </w:pPr>
      <w:r>
        <w:rPr>
          <w:rFonts w:ascii="Arial" w:hAnsi="Arial" w:cs="Arial"/>
          <w:b/>
          <w:bCs/>
          <w:sz w:val="24"/>
          <w:szCs w:val="24"/>
        </w:rPr>
        <w:t>Explain the ways this helps us understand crime and criminality</w:t>
      </w:r>
    </w:p>
    <w:p w14:paraId="710633E6" w14:textId="26AC5CE4" w:rsidR="00FC2348" w:rsidRPr="003A0F1C" w:rsidRDefault="003A0F1C" w:rsidP="00411660">
      <w:pPr>
        <w:pStyle w:val="ListParagraph"/>
        <w:numPr>
          <w:ilvl w:val="0"/>
          <w:numId w:val="1"/>
        </w:numPr>
        <w:rPr>
          <w:rFonts w:ascii="Arial" w:eastAsia="Arial" w:hAnsi="Arial" w:cs="Arial"/>
          <w:b/>
          <w:bCs/>
          <w:sz w:val="24"/>
          <w:szCs w:val="24"/>
        </w:rPr>
      </w:pPr>
      <w:r>
        <w:rPr>
          <w:rFonts w:ascii="Arial" w:hAnsi="Arial" w:cs="Arial"/>
          <w:b/>
          <w:bCs/>
          <w:sz w:val="24"/>
          <w:szCs w:val="24"/>
        </w:rPr>
        <w:t>Describe some models of evidence based policing (POP, SARA, HotSpot etc.)</w:t>
      </w:r>
    </w:p>
    <w:p w14:paraId="3D745671" w14:textId="78189651" w:rsidR="003A0F1C" w:rsidRPr="0096452C" w:rsidRDefault="0096452C" w:rsidP="00411660">
      <w:pPr>
        <w:pStyle w:val="ListParagraph"/>
        <w:numPr>
          <w:ilvl w:val="0"/>
          <w:numId w:val="1"/>
        </w:numPr>
        <w:rPr>
          <w:rFonts w:ascii="Arial" w:eastAsia="Arial" w:hAnsi="Arial" w:cs="Arial"/>
          <w:b/>
          <w:bCs/>
          <w:sz w:val="24"/>
          <w:szCs w:val="24"/>
        </w:rPr>
      </w:pPr>
      <w:r>
        <w:rPr>
          <w:rFonts w:ascii="Arial" w:hAnsi="Arial" w:cs="Arial"/>
          <w:b/>
          <w:bCs/>
          <w:sz w:val="24"/>
          <w:szCs w:val="24"/>
        </w:rPr>
        <w:t>Discuss how classical criminology is used to understand the reasoning behind these methods</w:t>
      </w:r>
    </w:p>
    <w:p w14:paraId="624B9124" w14:textId="3002C10F" w:rsidR="0096452C" w:rsidRPr="00545FA9" w:rsidRDefault="0069510D" w:rsidP="00411660">
      <w:pPr>
        <w:pStyle w:val="ListParagraph"/>
        <w:numPr>
          <w:ilvl w:val="0"/>
          <w:numId w:val="1"/>
        </w:numPr>
        <w:rPr>
          <w:rFonts w:ascii="Arial" w:eastAsia="Arial" w:hAnsi="Arial" w:cs="Arial"/>
          <w:b/>
          <w:bCs/>
          <w:sz w:val="24"/>
          <w:szCs w:val="24"/>
        </w:rPr>
      </w:pPr>
      <w:r>
        <w:rPr>
          <w:rFonts w:ascii="Arial" w:hAnsi="Arial" w:cs="Arial"/>
          <w:b/>
          <w:bCs/>
          <w:sz w:val="24"/>
          <w:szCs w:val="24"/>
        </w:rPr>
        <w:t>Pick a crime activity of your choice (drug crime, terrorism, violence, theft etc.) and apply the ideas of evidence based policing and classical criminology</w:t>
      </w:r>
      <w:r w:rsidR="00CC2217">
        <w:rPr>
          <w:rFonts w:ascii="Arial" w:hAnsi="Arial" w:cs="Arial"/>
          <w:b/>
          <w:bCs/>
          <w:sz w:val="24"/>
          <w:szCs w:val="24"/>
        </w:rPr>
        <w:t>.</w:t>
      </w:r>
    </w:p>
    <w:p w14:paraId="74B52534" w14:textId="309FB925" w:rsidR="00545FA9" w:rsidRPr="00411660" w:rsidRDefault="00545FA9" w:rsidP="00411660">
      <w:pPr>
        <w:pStyle w:val="ListParagraph"/>
        <w:numPr>
          <w:ilvl w:val="0"/>
          <w:numId w:val="1"/>
        </w:numPr>
        <w:rPr>
          <w:rFonts w:ascii="Arial" w:eastAsia="Arial" w:hAnsi="Arial" w:cs="Arial"/>
          <w:b/>
          <w:bCs/>
          <w:sz w:val="24"/>
          <w:szCs w:val="24"/>
        </w:rPr>
      </w:pPr>
      <w:r>
        <w:rPr>
          <w:rFonts w:ascii="Arial" w:hAnsi="Arial" w:cs="Arial"/>
          <w:b/>
          <w:bCs/>
          <w:sz w:val="24"/>
          <w:szCs w:val="24"/>
        </w:rPr>
        <w:t>Evaluate the strengths and weaknesses of classical criminology and evidence based policing.</w:t>
      </w: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17261" w14:textId="77777777" w:rsidR="00681D88" w:rsidRDefault="00681D88">
      <w:r>
        <w:separator/>
      </w:r>
    </w:p>
  </w:endnote>
  <w:endnote w:type="continuationSeparator" w:id="0">
    <w:p w14:paraId="3FC7C686" w14:textId="77777777" w:rsidR="00681D88" w:rsidRDefault="00681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0DD40" w14:textId="77777777" w:rsidR="00681D88" w:rsidRDefault="00681D88">
      <w:r>
        <w:separator/>
      </w:r>
    </w:p>
  </w:footnote>
  <w:footnote w:type="continuationSeparator" w:id="0">
    <w:p w14:paraId="18CD0293" w14:textId="77777777" w:rsidR="00681D88" w:rsidRDefault="00681D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6"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7"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0"/>
  </w:num>
  <w:num w:numId="3" w16cid:durableId="1065839874">
    <w:abstractNumId w:val="17"/>
  </w:num>
  <w:num w:numId="4" w16cid:durableId="1662155168">
    <w:abstractNumId w:val="13"/>
  </w:num>
  <w:num w:numId="5" w16cid:durableId="1836721363">
    <w:abstractNumId w:val="16"/>
  </w:num>
  <w:num w:numId="6" w16cid:durableId="1899511643">
    <w:abstractNumId w:val="2"/>
  </w:num>
  <w:num w:numId="7" w16cid:durableId="1278024671">
    <w:abstractNumId w:val="15"/>
  </w:num>
  <w:num w:numId="8" w16cid:durableId="1615792894">
    <w:abstractNumId w:val="3"/>
  </w:num>
  <w:num w:numId="9" w16cid:durableId="687222439">
    <w:abstractNumId w:val="11"/>
  </w:num>
  <w:num w:numId="10" w16cid:durableId="699627371">
    <w:abstractNumId w:val="22"/>
  </w:num>
  <w:num w:numId="11" w16cid:durableId="804470649">
    <w:abstractNumId w:val="14"/>
  </w:num>
  <w:num w:numId="12" w16cid:durableId="862985264">
    <w:abstractNumId w:val="9"/>
  </w:num>
  <w:num w:numId="13" w16cid:durableId="628900467">
    <w:abstractNumId w:val="21"/>
  </w:num>
  <w:num w:numId="14" w16cid:durableId="408577513">
    <w:abstractNumId w:val="4"/>
  </w:num>
  <w:num w:numId="15" w16cid:durableId="96023370">
    <w:abstractNumId w:val="19"/>
  </w:num>
  <w:num w:numId="16" w16cid:durableId="346909606">
    <w:abstractNumId w:val="12"/>
  </w:num>
  <w:num w:numId="17" w16cid:durableId="1166630238">
    <w:abstractNumId w:val="6"/>
  </w:num>
  <w:num w:numId="18" w16cid:durableId="348719622">
    <w:abstractNumId w:val="7"/>
  </w:num>
  <w:num w:numId="19" w16cid:durableId="484008779">
    <w:abstractNumId w:val="10"/>
  </w:num>
  <w:num w:numId="20" w16cid:durableId="856578585">
    <w:abstractNumId w:val="18"/>
  </w:num>
  <w:num w:numId="21" w16cid:durableId="1568221154">
    <w:abstractNumId w:val="5"/>
  </w:num>
  <w:num w:numId="22" w16cid:durableId="172577691">
    <w:abstractNumId w:val="0"/>
  </w:num>
  <w:num w:numId="23" w16cid:durableId="419180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7C2E"/>
    <w:rsid w:val="0017512A"/>
    <w:rsid w:val="0017791A"/>
    <w:rsid w:val="00196958"/>
    <w:rsid w:val="001A1E39"/>
    <w:rsid w:val="001A24F3"/>
    <w:rsid w:val="001B405C"/>
    <w:rsid w:val="001B5F45"/>
    <w:rsid w:val="001B6A00"/>
    <w:rsid w:val="001E1050"/>
    <w:rsid w:val="001E1E1F"/>
    <w:rsid w:val="001E2007"/>
    <w:rsid w:val="001E57C1"/>
    <w:rsid w:val="001F07EF"/>
    <w:rsid w:val="001F50B6"/>
    <w:rsid w:val="001F6D7A"/>
    <w:rsid w:val="002238F1"/>
    <w:rsid w:val="00224849"/>
    <w:rsid w:val="00226DCE"/>
    <w:rsid w:val="0022746E"/>
    <w:rsid w:val="00235F71"/>
    <w:rsid w:val="002444CA"/>
    <w:rsid w:val="00260DE6"/>
    <w:rsid w:val="00273FEE"/>
    <w:rsid w:val="0028204E"/>
    <w:rsid w:val="0028591B"/>
    <w:rsid w:val="002878BF"/>
    <w:rsid w:val="00291841"/>
    <w:rsid w:val="002C449B"/>
    <w:rsid w:val="002C6040"/>
    <w:rsid w:val="002D5B3F"/>
    <w:rsid w:val="002E272E"/>
    <w:rsid w:val="002E548B"/>
    <w:rsid w:val="002F5778"/>
    <w:rsid w:val="003223E0"/>
    <w:rsid w:val="0035073D"/>
    <w:rsid w:val="00352C4A"/>
    <w:rsid w:val="00362560"/>
    <w:rsid w:val="003732FD"/>
    <w:rsid w:val="003753B2"/>
    <w:rsid w:val="00376559"/>
    <w:rsid w:val="00382BAA"/>
    <w:rsid w:val="00384D73"/>
    <w:rsid w:val="00393EB6"/>
    <w:rsid w:val="003A0F1C"/>
    <w:rsid w:val="003A3CE5"/>
    <w:rsid w:val="003B366F"/>
    <w:rsid w:val="003B3F9D"/>
    <w:rsid w:val="003B6C95"/>
    <w:rsid w:val="003C328D"/>
    <w:rsid w:val="003E5751"/>
    <w:rsid w:val="004046A9"/>
    <w:rsid w:val="00404C50"/>
    <w:rsid w:val="00411660"/>
    <w:rsid w:val="00423934"/>
    <w:rsid w:val="00426244"/>
    <w:rsid w:val="00451810"/>
    <w:rsid w:val="00470A38"/>
    <w:rsid w:val="00475369"/>
    <w:rsid w:val="004760C6"/>
    <w:rsid w:val="00477880"/>
    <w:rsid w:val="004874DE"/>
    <w:rsid w:val="004B5334"/>
    <w:rsid w:val="004B6C14"/>
    <w:rsid w:val="004D5E9B"/>
    <w:rsid w:val="004D63D9"/>
    <w:rsid w:val="004E6585"/>
    <w:rsid w:val="004F38B4"/>
    <w:rsid w:val="004F57B6"/>
    <w:rsid w:val="0050249F"/>
    <w:rsid w:val="005105F0"/>
    <w:rsid w:val="00524566"/>
    <w:rsid w:val="00527E60"/>
    <w:rsid w:val="00530BEF"/>
    <w:rsid w:val="00545FA9"/>
    <w:rsid w:val="00552351"/>
    <w:rsid w:val="00561F00"/>
    <w:rsid w:val="00562C4E"/>
    <w:rsid w:val="00562DEC"/>
    <w:rsid w:val="00576AB4"/>
    <w:rsid w:val="00577917"/>
    <w:rsid w:val="0058048A"/>
    <w:rsid w:val="00590667"/>
    <w:rsid w:val="005969E2"/>
    <w:rsid w:val="005A1689"/>
    <w:rsid w:val="005B61CD"/>
    <w:rsid w:val="005D1D54"/>
    <w:rsid w:val="005D1D58"/>
    <w:rsid w:val="005D432C"/>
    <w:rsid w:val="005E285E"/>
    <w:rsid w:val="005E72F8"/>
    <w:rsid w:val="005F0579"/>
    <w:rsid w:val="005F3A53"/>
    <w:rsid w:val="006036D3"/>
    <w:rsid w:val="006062A3"/>
    <w:rsid w:val="00610E08"/>
    <w:rsid w:val="006140BF"/>
    <w:rsid w:val="0061413E"/>
    <w:rsid w:val="006161BE"/>
    <w:rsid w:val="00620787"/>
    <w:rsid w:val="00632434"/>
    <w:rsid w:val="0063478F"/>
    <w:rsid w:val="00644256"/>
    <w:rsid w:val="00661D6F"/>
    <w:rsid w:val="006628E9"/>
    <w:rsid w:val="0066725E"/>
    <w:rsid w:val="006716C7"/>
    <w:rsid w:val="00681208"/>
    <w:rsid w:val="00681D88"/>
    <w:rsid w:val="00681FA9"/>
    <w:rsid w:val="00691EA9"/>
    <w:rsid w:val="006934D4"/>
    <w:rsid w:val="0069510D"/>
    <w:rsid w:val="006A6DC3"/>
    <w:rsid w:val="006B6BF5"/>
    <w:rsid w:val="006D49ED"/>
    <w:rsid w:val="006D55CE"/>
    <w:rsid w:val="006D637A"/>
    <w:rsid w:val="006D6F24"/>
    <w:rsid w:val="006F0F95"/>
    <w:rsid w:val="006F45BF"/>
    <w:rsid w:val="006F60E0"/>
    <w:rsid w:val="00702F71"/>
    <w:rsid w:val="00715710"/>
    <w:rsid w:val="007366DF"/>
    <w:rsid w:val="00757839"/>
    <w:rsid w:val="0076044C"/>
    <w:rsid w:val="00770C81"/>
    <w:rsid w:val="00772C94"/>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452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4E9"/>
    <w:rsid w:val="00AB6FE7"/>
    <w:rsid w:val="00AB7AD7"/>
    <w:rsid w:val="00AD2430"/>
    <w:rsid w:val="00AE41A6"/>
    <w:rsid w:val="00AF0E34"/>
    <w:rsid w:val="00AF271D"/>
    <w:rsid w:val="00AF56C2"/>
    <w:rsid w:val="00B004E6"/>
    <w:rsid w:val="00B02447"/>
    <w:rsid w:val="00B0744D"/>
    <w:rsid w:val="00B279CF"/>
    <w:rsid w:val="00B50EA8"/>
    <w:rsid w:val="00B53E34"/>
    <w:rsid w:val="00B64082"/>
    <w:rsid w:val="00B72325"/>
    <w:rsid w:val="00B81AD3"/>
    <w:rsid w:val="00B829D8"/>
    <w:rsid w:val="00B84B5B"/>
    <w:rsid w:val="00B86446"/>
    <w:rsid w:val="00BA1176"/>
    <w:rsid w:val="00BD0AB7"/>
    <w:rsid w:val="00BE0B01"/>
    <w:rsid w:val="00BE79C7"/>
    <w:rsid w:val="00BF3CB5"/>
    <w:rsid w:val="00C01A3F"/>
    <w:rsid w:val="00C073F1"/>
    <w:rsid w:val="00C1285B"/>
    <w:rsid w:val="00C1361B"/>
    <w:rsid w:val="00C14E1F"/>
    <w:rsid w:val="00C315AF"/>
    <w:rsid w:val="00C36D9A"/>
    <w:rsid w:val="00C43D7F"/>
    <w:rsid w:val="00C44A72"/>
    <w:rsid w:val="00C61FC2"/>
    <w:rsid w:val="00C705F9"/>
    <w:rsid w:val="00C75560"/>
    <w:rsid w:val="00C80F0F"/>
    <w:rsid w:val="00C8667A"/>
    <w:rsid w:val="00C93BCB"/>
    <w:rsid w:val="00CC2217"/>
    <w:rsid w:val="00CC241A"/>
    <w:rsid w:val="00CE4035"/>
    <w:rsid w:val="00CE65AB"/>
    <w:rsid w:val="00CF2509"/>
    <w:rsid w:val="00CF4266"/>
    <w:rsid w:val="00D22D9C"/>
    <w:rsid w:val="00D241F1"/>
    <w:rsid w:val="00D275CB"/>
    <w:rsid w:val="00D30DFA"/>
    <w:rsid w:val="00D45B9B"/>
    <w:rsid w:val="00D463A5"/>
    <w:rsid w:val="00D4710D"/>
    <w:rsid w:val="00D47D25"/>
    <w:rsid w:val="00D53B60"/>
    <w:rsid w:val="00D62ACD"/>
    <w:rsid w:val="00DA36EE"/>
    <w:rsid w:val="00DB116D"/>
    <w:rsid w:val="00DD17CC"/>
    <w:rsid w:val="00DE217A"/>
    <w:rsid w:val="00DE67C2"/>
    <w:rsid w:val="00DF321B"/>
    <w:rsid w:val="00E230E0"/>
    <w:rsid w:val="00E27A86"/>
    <w:rsid w:val="00E27F15"/>
    <w:rsid w:val="00E32E15"/>
    <w:rsid w:val="00E51AAC"/>
    <w:rsid w:val="00E576C8"/>
    <w:rsid w:val="00E66CC0"/>
    <w:rsid w:val="00E728A9"/>
    <w:rsid w:val="00E807D9"/>
    <w:rsid w:val="00E82F8F"/>
    <w:rsid w:val="00EA0F4E"/>
    <w:rsid w:val="00EA295B"/>
    <w:rsid w:val="00EA3B9B"/>
    <w:rsid w:val="00EA6801"/>
    <w:rsid w:val="00EB1552"/>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348"/>
    <w:rsid w:val="00FC3ED1"/>
    <w:rsid w:val="00FE0E1A"/>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2776</Words>
  <Characters>16977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6</cp:revision>
  <cp:lastPrinted>2014-10-10T07:42:00Z</cp:lastPrinted>
  <dcterms:created xsi:type="dcterms:W3CDTF">2022-12-20T13:05:00Z</dcterms:created>
  <dcterms:modified xsi:type="dcterms:W3CDTF">2023-02-01T17:23:00Z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