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F9EEB10" w14:textId="63854E17" w:rsidR="00C6371F" w:rsidRDefault="00B506ED" w:rsidP="00484EC1">
      <w:r>
        <w:rPr>
          <w:noProof/>
          <w:lang w:eastAsia="en-GB"/>
        </w:rPr>
        <w:drawing>
          <wp:inline distT="0" distB="0" distL="0" distR="0" wp14:anchorId="03175E0F" wp14:editId="32800AB1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ACCAF0" w14:textId="77777777" w:rsidR="00FD2CFF" w:rsidRPr="00EF6BCE" w:rsidRDefault="00FD2CFF" w:rsidP="00FD2CFF"/>
    <w:p w14:paraId="15F21210" w14:textId="77777777" w:rsidR="00C536A6" w:rsidRPr="00EF6BCE" w:rsidRDefault="00EB1F41" w:rsidP="00EB1F41">
      <w:pPr>
        <w:pStyle w:val="Modcode"/>
        <w:jc w:val="left"/>
      </w:pPr>
      <w:r w:rsidRPr="00EF6BCE">
        <w:t xml:space="preserve">LEVEL </w:t>
      </w:r>
      <w:r w:rsidR="00EF6BCE" w:rsidRPr="00EF6BCE">
        <w:t>4</w:t>
      </w:r>
      <w:r w:rsidRPr="00EF6BCE">
        <w:t xml:space="preserve">       </w:t>
      </w:r>
    </w:p>
    <w:p w14:paraId="02AB9E1F" w14:textId="77777777" w:rsidR="00EB1F41" w:rsidRPr="00EF6BCE" w:rsidRDefault="00EB1F41" w:rsidP="00EB1F41">
      <w:pPr>
        <w:pStyle w:val="Modcode"/>
        <w:jc w:val="left"/>
      </w:pPr>
      <w:r w:rsidRPr="00EF6BCE">
        <w:t xml:space="preserve">                                                                      </w:t>
      </w:r>
    </w:p>
    <w:p w14:paraId="0CDDC87B" w14:textId="77777777" w:rsidR="00EB1F41" w:rsidRPr="00EF6BCE" w:rsidRDefault="00EB1F41" w:rsidP="00EB1F41">
      <w:pPr>
        <w:pStyle w:val="Modcode"/>
        <w:jc w:val="left"/>
      </w:pPr>
      <w:r w:rsidRPr="00EF6BCE">
        <w:t xml:space="preserve">SEMESTER 2                                                                         </w:t>
      </w:r>
    </w:p>
    <w:p w14:paraId="3360D986" w14:textId="77777777" w:rsidR="00C536A6" w:rsidRPr="00EF6BCE" w:rsidRDefault="00C536A6" w:rsidP="00EB1F41">
      <w:pPr>
        <w:pStyle w:val="Modcode"/>
        <w:jc w:val="left"/>
      </w:pPr>
    </w:p>
    <w:p w14:paraId="2585B50D" w14:textId="77777777" w:rsidR="00C536A6" w:rsidRPr="00EF6BCE" w:rsidRDefault="00C536A6" w:rsidP="00EB1F41">
      <w:pPr>
        <w:pStyle w:val="Modcode"/>
        <w:jc w:val="left"/>
      </w:pPr>
    </w:p>
    <w:p w14:paraId="157F73FA" w14:textId="65C97ACB" w:rsidR="00EB1F41" w:rsidRPr="00EF6BCE" w:rsidRDefault="00EB1F41" w:rsidP="00EB1F41">
      <w:pPr>
        <w:pStyle w:val="Modcode"/>
      </w:pPr>
      <w:r w:rsidRPr="00EF6BCE">
        <w:t xml:space="preserve">MODULE CODE: </w:t>
      </w:r>
      <w:r w:rsidR="00C250CD">
        <w:t>SHSS4074</w:t>
      </w:r>
    </w:p>
    <w:p w14:paraId="5590FB26" w14:textId="77777777" w:rsidR="00EB1F41" w:rsidRPr="00EF6BCE" w:rsidRDefault="00EF6BCE" w:rsidP="00EB1F41">
      <w:pPr>
        <w:pStyle w:val="Modname"/>
      </w:pPr>
      <w:r w:rsidRPr="00EF6BCE">
        <w:t>FACILITATING ADVENTUROUS ACTIVITIES</w:t>
      </w:r>
    </w:p>
    <w:p w14:paraId="35FFC147" w14:textId="1EF53F27" w:rsidR="00C536A6" w:rsidRPr="00EF6BCE" w:rsidRDefault="00EB1F41" w:rsidP="00C536A6">
      <w:pPr>
        <w:pStyle w:val="Time"/>
        <w:rPr>
          <w:szCs w:val="28"/>
        </w:rPr>
      </w:pPr>
      <w:r w:rsidRPr="00EF6BCE">
        <w:rPr>
          <w:szCs w:val="28"/>
        </w:rPr>
        <w:t xml:space="preserve">aSSESSMENT TYPE: </w:t>
      </w:r>
      <w:r w:rsidR="0038363D">
        <w:rPr>
          <w:szCs w:val="28"/>
        </w:rPr>
        <w:t>ASSIGNMENT</w:t>
      </w:r>
    </w:p>
    <w:p w14:paraId="2FA68222" w14:textId="77777777" w:rsidR="00C3093A" w:rsidRPr="00EF6BCE" w:rsidRDefault="00C3093A" w:rsidP="00C3093A">
      <w:pPr>
        <w:pStyle w:val="Answer"/>
        <w:rPr>
          <w:szCs w:val="28"/>
        </w:rPr>
      </w:pPr>
      <w:r w:rsidRPr="00EF6BCE">
        <w:rPr>
          <w:szCs w:val="28"/>
        </w:rPr>
        <w:t>Assessment</w:t>
      </w:r>
      <w:r w:rsidR="00C536A6" w:rsidRPr="00EF6BCE">
        <w:rPr>
          <w:szCs w:val="28"/>
        </w:rPr>
        <w:t>/Component:</w:t>
      </w:r>
      <w:r w:rsidR="001E2BD2">
        <w:rPr>
          <w:szCs w:val="28"/>
        </w:rPr>
        <w:t xml:space="preserve"> 2</w:t>
      </w:r>
    </w:p>
    <w:p w14:paraId="21DB14D1" w14:textId="77777777" w:rsidR="00401D59" w:rsidRPr="00EF6BCE" w:rsidRDefault="00401D59" w:rsidP="00401D59">
      <w:pPr>
        <w:pStyle w:val="BodyText"/>
      </w:pPr>
    </w:p>
    <w:p w14:paraId="6CBA4DD2" w14:textId="77777777" w:rsidR="00401D59" w:rsidRPr="00EF6BCE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EF6BCE">
        <w:rPr>
          <w:b/>
          <w:sz w:val="28"/>
          <w:szCs w:val="28"/>
        </w:rPr>
        <w:t xml:space="preserve">COMPONENT WEIGHTING: </w:t>
      </w:r>
      <w:r w:rsidR="00EF6BCE" w:rsidRPr="00DD5A53">
        <w:rPr>
          <w:b/>
          <w:sz w:val="28"/>
          <w:szCs w:val="28"/>
        </w:rPr>
        <w:t>50</w:t>
      </w:r>
      <w:r w:rsidRPr="00EF6BCE">
        <w:rPr>
          <w:b/>
          <w:sz w:val="28"/>
          <w:szCs w:val="28"/>
        </w:rPr>
        <w:t>%</w:t>
      </w:r>
    </w:p>
    <w:p w14:paraId="42485E76" w14:textId="77777777" w:rsidR="00C536A6" w:rsidRPr="00EF6BCE" w:rsidRDefault="00C536A6" w:rsidP="00C536A6">
      <w:pPr>
        <w:pStyle w:val="BodyText"/>
      </w:pPr>
    </w:p>
    <w:p w14:paraId="6D5CA15E" w14:textId="03A88E6A" w:rsidR="00C536A6" w:rsidRPr="00EF6BCE" w:rsidRDefault="0038363D" w:rsidP="00EB1F41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WORD COUNT: 1500 WORDS</w:t>
      </w:r>
    </w:p>
    <w:p w14:paraId="15A77E73" w14:textId="77777777" w:rsidR="00C536A6" w:rsidRPr="00EF6BCE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55AAB973" w14:textId="641ECC16" w:rsidR="00A02860" w:rsidRPr="00EF6BCE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EF6BCE">
        <w:rPr>
          <w:b/>
          <w:sz w:val="28"/>
          <w:szCs w:val="28"/>
        </w:rPr>
        <w:t xml:space="preserve">MODULE TUTOR: </w:t>
      </w:r>
      <w:r w:rsidR="009A07E6">
        <w:rPr>
          <w:b/>
          <w:sz w:val="28"/>
          <w:szCs w:val="28"/>
        </w:rPr>
        <w:t>JON HAYLOCK</w:t>
      </w:r>
      <w:r w:rsidRPr="00EF6BCE">
        <w:rPr>
          <w:b/>
          <w:sz w:val="28"/>
          <w:szCs w:val="28"/>
          <w:u w:val="single"/>
        </w:rPr>
        <w:t xml:space="preserve"> </w:t>
      </w:r>
    </w:p>
    <w:p w14:paraId="1199490C" w14:textId="77777777" w:rsidR="00C3093A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14:paraId="409403C9" w14:textId="49A38289" w:rsidR="00EF6BCE" w:rsidRDefault="00EF6BCE" w:rsidP="00EB1F41">
      <w:pPr>
        <w:pStyle w:val="BodyText"/>
        <w:rPr>
          <w:b/>
          <w:szCs w:val="24"/>
          <w:u w:val="single"/>
        </w:rPr>
      </w:pPr>
      <w:r>
        <w:rPr>
          <w:b/>
          <w:szCs w:val="24"/>
          <w:u w:val="single"/>
        </w:rPr>
        <w:t xml:space="preserve">Task – </w:t>
      </w:r>
      <w:r w:rsidR="0038363D">
        <w:rPr>
          <w:b/>
          <w:szCs w:val="24"/>
          <w:u w:val="single"/>
        </w:rPr>
        <w:t>LESSON PLANNING</w:t>
      </w:r>
    </w:p>
    <w:p w14:paraId="0962193A" w14:textId="77777777" w:rsidR="00EF6BCE" w:rsidRPr="00EF6BCE" w:rsidRDefault="00EF6BCE" w:rsidP="00EB1F41">
      <w:pPr>
        <w:pStyle w:val="BodyText"/>
        <w:rPr>
          <w:b/>
          <w:szCs w:val="24"/>
          <w:u w:val="single"/>
        </w:rPr>
      </w:pPr>
    </w:p>
    <w:p w14:paraId="136E8C6E" w14:textId="76EC890D" w:rsidR="001E2BD2" w:rsidRPr="001E2BD2" w:rsidRDefault="0038363D" w:rsidP="001E2BD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Individually</w:t>
      </w:r>
      <w:r w:rsidR="001E2BD2" w:rsidRPr="001E2BD2">
        <w:rPr>
          <w:rFonts w:ascii="Times New Roman" w:hAnsi="Times New Roman" w:cs="Times New Roman"/>
          <w:sz w:val="24"/>
          <w:szCs w:val="24"/>
        </w:rPr>
        <w:t>,</w:t>
      </w:r>
      <w:r w:rsidR="00554000">
        <w:rPr>
          <w:rFonts w:ascii="Times New Roman" w:hAnsi="Times New Roman" w:cs="Times New Roman"/>
          <w:sz w:val="24"/>
          <w:szCs w:val="24"/>
        </w:rPr>
        <w:t xml:space="preserve"> students are to plan</w:t>
      </w:r>
      <w:r w:rsidR="001E2BD2" w:rsidRPr="001E2BD2">
        <w:rPr>
          <w:rFonts w:ascii="Times New Roman" w:hAnsi="Times New Roman" w:cs="Times New Roman"/>
          <w:sz w:val="24"/>
          <w:szCs w:val="24"/>
        </w:rPr>
        <w:t xml:space="preserve"> a 1-hour</w:t>
      </w:r>
      <w:r>
        <w:rPr>
          <w:rFonts w:ascii="Times New Roman" w:hAnsi="Times New Roman" w:cs="Times New Roman"/>
          <w:sz w:val="24"/>
          <w:szCs w:val="24"/>
        </w:rPr>
        <w:t xml:space="preserve"> adventurous activity session for</w:t>
      </w:r>
      <w:r w:rsidR="001E2BD2" w:rsidRPr="001E2BD2">
        <w:rPr>
          <w:rFonts w:ascii="Times New Roman" w:hAnsi="Times New Roman" w:cs="Times New Roman"/>
          <w:sz w:val="24"/>
          <w:szCs w:val="24"/>
        </w:rPr>
        <w:t xml:space="preserve"> a group of primary school children. </w:t>
      </w:r>
      <w:r>
        <w:rPr>
          <w:rFonts w:ascii="Times New Roman" w:hAnsi="Times New Roman" w:cs="Times New Roman"/>
          <w:sz w:val="24"/>
          <w:szCs w:val="24"/>
        </w:rPr>
        <w:t>The annotated lesson plan, should provide</w:t>
      </w:r>
      <w:r w:rsidR="001E2BD2" w:rsidRPr="001E2BD2">
        <w:rPr>
          <w:rFonts w:ascii="Times New Roman" w:hAnsi="Times New Roman" w:cs="Times New Roman"/>
          <w:sz w:val="24"/>
          <w:szCs w:val="24"/>
        </w:rPr>
        <w:t xml:space="preserve"> </w:t>
      </w:r>
      <w:r w:rsidR="001E2BD2">
        <w:rPr>
          <w:rFonts w:ascii="Times New Roman" w:hAnsi="Times New Roman" w:cs="Times New Roman"/>
          <w:sz w:val="24"/>
          <w:szCs w:val="24"/>
        </w:rPr>
        <w:t xml:space="preserve">a </w:t>
      </w:r>
      <w:r w:rsidR="001E2BD2" w:rsidRPr="001E2BD2">
        <w:rPr>
          <w:rFonts w:ascii="Times New Roman" w:hAnsi="Times New Roman" w:cs="Times New Roman"/>
          <w:sz w:val="24"/>
          <w:szCs w:val="24"/>
        </w:rPr>
        <w:t>brief justification for the decisions made in the planning process</w:t>
      </w:r>
      <w:r w:rsidR="001E2BD2">
        <w:rPr>
          <w:rFonts w:ascii="Times New Roman" w:hAnsi="Times New Roman" w:cs="Times New Roman"/>
          <w:sz w:val="24"/>
          <w:szCs w:val="24"/>
        </w:rPr>
        <w:t>, including choice of</w:t>
      </w:r>
      <w:r>
        <w:rPr>
          <w:rFonts w:ascii="Times New Roman" w:hAnsi="Times New Roman" w:cs="Times New Roman"/>
          <w:sz w:val="24"/>
          <w:szCs w:val="24"/>
        </w:rPr>
        <w:t xml:space="preserve"> appropriate</w:t>
      </w:r>
      <w:r w:rsidR="001E2BD2">
        <w:rPr>
          <w:rFonts w:ascii="Times New Roman" w:hAnsi="Times New Roman" w:cs="Times New Roman"/>
          <w:sz w:val="24"/>
          <w:szCs w:val="24"/>
        </w:rPr>
        <w:t xml:space="preserve"> teaching/facilitation style(s)</w:t>
      </w:r>
      <w:r>
        <w:rPr>
          <w:rFonts w:ascii="Times New Roman" w:hAnsi="Times New Roman" w:cs="Times New Roman"/>
          <w:sz w:val="24"/>
          <w:szCs w:val="24"/>
        </w:rPr>
        <w:t>. A portion of the grade will be awarded with regards the suitability of the plan for its “real world” application</w:t>
      </w:r>
      <w:r w:rsidR="001E2BD2" w:rsidRPr="001E2BD2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Additionally students must produce a risk assessment to accompany the lesson plan. </w:t>
      </w:r>
    </w:p>
    <w:p w14:paraId="130E20F2" w14:textId="33C2C5BD" w:rsidR="00EB1F41" w:rsidRDefault="00EB1F41" w:rsidP="00EB1F41">
      <w:pPr>
        <w:pStyle w:val="BodyText"/>
      </w:pPr>
    </w:p>
    <w:p w14:paraId="5228C597" w14:textId="63C31F62" w:rsidR="000030BB" w:rsidRDefault="000030BB" w:rsidP="00EB1F41">
      <w:pPr>
        <w:pStyle w:val="BodyText"/>
      </w:pPr>
      <w:r>
        <w:t>Therefore</w:t>
      </w:r>
      <w:r w:rsidR="00294BCC">
        <w:t>,</w:t>
      </w:r>
      <w:r>
        <w:t xml:space="preserve"> the final submission should contain:</w:t>
      </w:r>
    </w:p>
    <w:p w14:paraId="69B72809" w14:textId="418D2659" w:rsidR="00FD2CFF" w:rsidRDefault="000030BB" w:rsidP="000030BB">
      <w:pPr>
        <w:pStyle w:val="BodyText"/>
        <w:numPr>
          <w:ilvl w:val="0"/>
          <w:numId w:val="2"/>
        </w:numPr>
      </w:pPr>
      <w:r>
        <w:t xml:space="preserve">A lesson plan – annotated with justifications for the decisions made. </w:t>
      </w:r>
    </w:p>
    <w:p w14:paraId="5F050669" w14:textId="2993D5D2" w:rsidR="000030BB" w:rsidRDefault="000030BB" w:rsidP="000030BB">
      <w:pPr>
        <w:pStyle w:val="BodyText"/>
        <w:numPr>
          <w:ilvl w:val="0"/>
          <w:numId w:val="2"/>
        </w:numPr>
      </w:pPr>
      <w:r>
        <w:t>A risk assessment for the lesson plan.</w:t>
      </w:r>
    </w:p>
    <w:p w14:paraId="564B6F8B" w14:textId="77777777" w:rsidR="000030BB" w:rsidRPr="000030BB" w:rsidRDefault="000030BB" w:rsidP="000030BB">
      <w:pPr>
        <w:pStyle w:val="BodyText"/>
      </w:pPr>
    </w:p>
    <w:p w14:paraId="3287CDD7" w14:textId="3A6BF133" w:rsidR="00317441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  </w:t>
      </w:r>
      <w:r w:rsidR="0038363D">
        <w:rPr>
          <w:rFonts w:ascii="Times New Roman" w:hAnsi="Times New Roman" w:cs="Times New Roman"/>
          <w:b/>
          <w:sz w:val="28"/>
          <w:szCs w:val="28"/>
        </w:rPr>
        <w:t xml:space="preserve"> 3pm - 1</w:t>
      </w:r>
      <w:r w:rsidR="0038363D" w:rsidRPr="0038363D">
        <w:rPr>
          <w:rFonts w:ascii="Times New Roman" w:hAnsi="Times New Roman" w:cs="Times New Roman"/>
          <w:b/>
          <w:sz w:val="28"/>
          <w:szCs w:val="28"/>
          <w:vertAlign w:val="superscript"/>
        </w:rPr>
        <w:t>st</w:t>
      </w:r>
      <w:r w:rsidR="0038363D">
        <w:rPr>
          <w:rFonts w:ascii="Times New Roman" w:hAnsi="Times New Roman" w:cs="Times New Roman"/>
          <w:b/>
          <w:sz w:val="28"/>
          <w:szCs w:val="28"/>
        </w:rPr>
        <w:t xml:space="preserve"> May 2020 </w:t>
      </w:r>
    </w:p>
    <w:p w14:paraId="1EF09284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1D9C15D7" w14:textId="097C5EF4" w:rsidR="00317441" w:rsidRDefault="00317441" w:rsidP="00317441"/>
    <w:p w14:paraId="07FEA6CF" w14:textId="77777777" w:rsidR="00D6095A" w:rsidRPr="007A2699" w:rsidRDefault="00D6095A" w:rsidP="00D6095A">
      <w:pPr>
        <w:pStyle w:val="Title"/>
      </w:pPr>
      <w:r w:rsidRPr="007A2699">
        <w:lastRenderedPageBreak/>
        <w:t>School of Sport, Health &amp; Outdoor Education</w:t>
      </w:r>
    </w:p>
    <w:p w14:paraId="4F521489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1AEAB499" w14:textId="77777777" w:rsidR="00D6095A" w:rsidRPr="007A2699" w:rsidRDefault="00D6095A" w:rsidP="00D6095A">
      <w:pPr>
        <w:pStyle w:val="Subtitle"/>
      </w:pPr>
      <w:r>
        <w:t>Assessment Feedback Sheet</w:t>
      </w:r>
    </w:p>
    <w:p w14:paraId="391F097B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76BB7A7D" w14:textId="77777777"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11570034" w14:textId="77777777" w:rsidR="00D6095A" w:rsidRPr="00952485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 w:rsidR="00EF6BCE">
        <w:rPr>
          <w:b/>
          <w:bCs/>
          <w:sz w:val="24"/>
          <w:szCs w:val="24"/>
          <w:u w:val="none"/>
        </w:rPr>
        <w:t xml:space="preserve"> Facilitating Adventurous Activities</w:t>
      </w:r>
      <w:r>
        <w:rPr>
          <w:b/>
          <w:bCs/>
          <w:sz w:val="24"/>
          <w:szCs w:val="24"/>
          <w:u w:val="none"/>
        </w:rPr>
        <w:tab/>
      </w:r>
    </w:p>
    <w:p w14:paraId="51AF88DB" w14:textId="35D79F93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  <w:r w:rsidR="00C250CD">
        <w:rPr>
          <w:b/>
          <w:bCs/>
          <w:sz w:val="24"/>
          <w:szCs w:val="24"/>
          <w:u w:val="none"/>
        </w:rPr>
        <w:t>SHSS4074</w:t>
      </w:r>
    </w:p>
    <w:p w14:paraId="56221BB7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58E135E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313008" w14:paraId="57281319" w14:textId="77777777" w:rsidTr="00B55440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6689FFD2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7EE71E59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77190EE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AD1D50D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C78E620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384393E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294AB36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41DA6B9F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6521133F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0EC3C84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231A1108" w14:textId="77777777" w:rsidTr="00B55440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735F7A2A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30DEA16F" w14:textId="77777777" w:rsidR="00D6095A" w:rsidRPr="009574BA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67E3E2AF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2C7C38BB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349919A7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</w:p>
          <w:p w14:paraId="7079EC97" w14:textId="77777777" w:rsidR="00D6095A" w:rsidRPr="00313008" w:rsidRDefault="00D6095A" w:rsidP="00B5544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0763D4B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313008" w14:paraId="3BACC7D7" w14:textId="77777777" w:rsidTr="00B55440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A0C2EE2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06F58D1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AAEECB1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33BB26EF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2DD15B98" w14:textId="77777777" w:rsidR="00D6095A" w:rsidRPr="003E3041" w:rsidRDefault="00D6095A" w:rsidP="00B55440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3B3959B" w14:textId="77777777" w:rsidR="00D6095A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2B7F4EC6" w14:textId="77777777" w:rsidR="00D6095A" w:rsidRPr="003E3041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DFDD83F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1E5DCC52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741AB1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7430B4EA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B997331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18E4CDC9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B7473A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3E34402E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58F02D1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0A6C1187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EE9166C" w14:textId="77777777" w:rsidR="00D6095A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7F0E17C7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AB338E2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289A1F3A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D6095A" w:rsidRPr="00313008" w14:paraId="3E8DAA62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E7B5FCA" w14:textId="5EE8A2DA" w:rsidR="00D6095A" w:rsidRPr="009B5330" w:rsidRDefault="00554000" w:rsidP="00294BCC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The design of the lesson, </w:t>
            </w:r>
            <w:r w:rsidR="00294BCC">
              <w:rPr>
                <w:sz w:val="18"/>
                <w:szCs w:val="18"/>
                <w:u w:val="none"/>
              </w:rPr>
              <w:t xml:space="preserve">including clarity, appropriateness of the activities chosen, timings, progression, resources used.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E16BCAD" w14:textId="6083A546" w:rsidR="00D6095A" w:rsidRPr="00313008" w:rsidRDefault="001E2BD2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  <w:r w:rsidR="005125F2">
              <w:rPr>
                <w:b/>
                <w:bCs/>
                <w:sz w:val="18"/>
                <w:szCs w:val="18"/>
                <w:u w:val="none"/>
              </w:rPr>
              <w:t>/2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950E8BB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FFD040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890864A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B7CA77E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3241C0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B112656" w14:textId="77777777" w:rsidR="00D6095A" w:rsidRPr="002E0D8B" w:rsidRDefault="00D6095A" w:rsidP="00B5544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BF884F0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810C0E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5C55654" w14:textId="6CCC605A" w:rsidR="00D6095A" w:rsidRPr="00313008" w:rsidRDefault="00554000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5D3FA7E4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BCE5195" w14:textId="11D7B35B" w:rsidR="00D6095A" w:rsidRPr="009B5330" w:rsidRDefault="00294BCC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I</w:t>
            </w:r>
            <w:r>
              <w:rPr>
                <w:sz w:val="18"/>
                <w:szCs w:val="18"/>
                <w:u w:val="none"/>
              </w:rPr>
              <w:t>dentification and justification of choice of teaching/facilitation style(s)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1CB51F" w14:textId="27A70B6E" w:rsidR="00D6095A" w:rsidRPr="00313008" w:rsidRDefault="00294BCC" w:rsidP="00294BCC">
            <w:pPr>
              <w:pStyle w:val="Subtitle"/>
              <w:tabs>
                <w:tab w:val="center" w:pos="162"/>
              </w:tabs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ab/>
              <w:t>1/</w:t>
            </w:r>
            <w:r w:rsidR="001E2BD2"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095D20A2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4B9AD6F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23F5935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34E36F3" w14:textId="77777777"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A9EC2F2" w14:textId="77777777"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7A9A05F" w14:textId="77777777" w:rsidR="00D6095A" w:rsidRDefault="00D6095A" w:rsidP="00B55440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17A40EA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A193A21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4D7FE33" w14:textId="779953E7" w:rsidR="00D6095A" w:rsidRPr="00313008" w:rsidRDefault="00554000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17C5274D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E18CCF6" w14:textId="6D6AA971" w:rsidR="00D6095A" w:rsidRPr="009B5330" w:rsidRDefault="00294BCC" w:rsidP="00B5544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Awareness of health and safety within the risk assessment. </w:t>
            </w:r>
            <w:bookmarkStart w:id="0" w:name="_GoBack"/>
            <w:bookmarkEnd w:id="0"/>
            <w:r w:rsidR="00321A10">
              <w:rPr>
                <w:sz w:val="18"/>
                <w:szCs w:val="18"/>
                <w:u w:val="none"/>
              </w:rPr>
              <w:t xml:space="preserve">  </w:t>
            </w:r>
            <w:r w:rsidR="000030BB">
              <w:rPr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87BF23A" w14:textId="77777777" w:rsidR="00D6095A" w:rsidRPr="00313008" w:rsidRDefault="00D6095A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56087475" w14:textId="7EF97618" w:rsidR="00D6095A" w:rsidRPr="00313008" w:rsidRDefault="005125F2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1/</w:t>
            </w:r>
            <w:r w:rsidR="002F6262"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D68A11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1F8E17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3EEAAEF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2073B6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603BB46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8344212" w14:textId="77777777" w:rsidR="00D6095A" w:rsidRPr="00313008" w:rsidRDefault="00D6095A" w:rsidP="00B5544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7D79DFC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5D48052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44BB755" w14:textId="155107B5" w:rsidR="00D6095A" w:rsidRPr="00313008" w:rsidRDefault="00554000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21A6F87C" w14:textId="77777777" w:rsidTr="00B55440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01816C59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5D264EB9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531D5813" w14:textId="77777777" w:rsidTr="00B55440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1D9773DB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564464FC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8E2FBE1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6E5A288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299134C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58626ED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68FFD2F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CF0B88F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9E5208A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61E18C4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BA8C762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4F5CC93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4B5F24E" w14:textId="77777777" w:rsidR="00D6095A" w:rsidRPr="00313008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B7BD5E4" w14:textId="77777777" w:rsidTr="00B55440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27C8C485" w14:textId="5EE6267B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 w:rsidR="00554000">
              <w:rPr>
                <w:b/>
                <w:bCs/>
                <w:sz w:val="18"/>
                <w:szCs w:val="18"/>
                <w:u w:val="none"/>
              </w:rPr>
              <w:t>01.05.20</w:t>
            </w:r>
          </w:p>
          <w:p w14:paraId="5C27E035" w14:textId="0E01163D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00D12C72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73A2C70F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46BB8CC0" w14:textId="3E016993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  <w:r w:rsidR="009A07E6">
              <w:rPr>
                <w:b/>
                <w:bCs/>
                <w:sz w:val="18"/>
                <w:szCs w:val="18"/>
                <w:u w:val="none"/>
              </w:rPr>
              <w:t>J. Haylock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24138256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78C94B97" w14:textId="77777777" w:rsidR="00D6095A" w:rsidRDefault="00D6095A" w:rsidP="00D6095A">
      <w:pPr>
        <w:rPr>
          <w:sz w:val="24"/>
          <w:szCs w:val="24"/>
        </w:rPr>
      </w:pPr>
    </w:p>
    <w:p w14:paraId="5D65CFCC" w14:textId="77777777" w:rsidR="00D6095A" w:rsidRPr="0006594F" w:rsidRDefault="00D6095A" w:rsidP="00D6095A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lastRenderedPageBreak/>
        <w:t>Assignment Checklist</w:t>
      </w:r>
    </w:p>
    <w:p w14:paraId="25E1AD56" w14:textId="77777777" w:rsidR="00D6095A" w:rsidRPr="009574BA" w:rsidRDefault="00D6095A" w:rsidP="00D6095A">
      <w:pPr>
        <w:pStyle w:val="Title"/>
        <w:ind w:left="-284"/>
      </w:pPr>
    </w:p>
    <w:p w14:paraId="5DC3891E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31702BAD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3748554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6CFC5EE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28D2BE02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37D01BC8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45C6A55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70C0F03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34CC3503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191A956D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2BE32834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448A0FCF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7F8D458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69B110E6" w14:textId="3BC2A140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 xml:space="preserve">following the Harvard style, as described in the </w:t>
      </w:r>
      <w:r w:rsidR="00056271">
        <w:rPr>
          <w:rFonts w:ascii="Times New Roman" w:eastAsia="Times New Roman" w:hAnsi="Times New Roman"/>
          <w:b/>
          <w:sz w:val="24"/>
          <w:szCs w:val="24"/>
        </w:rPr>
        <w:t>UWTSD Reference Guide</w:t>
      </w:r>
      <w:r>
        <w:rPr>
          <w:rFonts w:ascii="Times New Roman" w:eastAsia="Times New Roman" w:hAnsi="Times New Roman"/>
          <w:b/>
          <w:sz w:val="24"/>
          <w:szCs w:val="24"/>
        </w:rPr>
        <w:t>.</w:t>
      </w:r>
    </w:p>
    <w:p w14:paraId="48E2450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2B8033C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70503A2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50D2EB17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4691A8CC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5D0572F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3518A4A2" w14:textId="77777777" w:rsidR="00C6371F" w:rsidRPr="004150A6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F7C4C99" w14:textId="77777777" w:rsidR="00672EAA" w:rsidRDefault="00672EAA" w:rsidP="0077207E">
      <w:pPr>
        <w:spacing w:line="240" w:lineRule="auto"/>
      </w:pPr>
      <w:r>
        <w:separator/>
      </w:r>
    </w:p>
  </w:endnote>
  <w:endnote w:type="continuationSeparator" w:id="0">
    <w:p w14:paraId="61217F8D" w14:textId="77777777" w:rsidR="00672EAA" w:rsidRDefault="00672EAA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charset w:val="80"/>
    <w:family w:val="roman"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8747B01" w14:textId="77777777" w:rsidR="00672EAA" w:rsidRDefault="00672EAA" w:rsidP="0077207E">
      <w:pPr>
        <w:spacing w:line="240" w:lineRule="auto"/>
      </w:pPr>
      <w:r>
        <w:separator/>
      </w:r>
    </w:p>
  </w:footnote>
  <w:footnote w:type="continuationSeparator" w:id="0">
    <w:p w14:paraId="29A8AF29" w14:textId="77777777" w:rsidR="00672EAA" w:rsidRDefault="00672EAA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0BE16C6"/>
    <w:multiLevelType w:val="hybridMultilevel"/>
    <w:tmpl w:val="A80083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371F"/>
    <w:rsid w:val="000030BB"/>
    <w:rsid w:val="00056271"/>
    <w:rsid w:val="000D4291"/>
    <w:rsid w:val="001E2BD2"/>
    <w:rsid w:val="001F7C59"/>
    <w:rsid w:val="0025582C"/>
    <w:rsid w:val="00284793"/>
    <w:rsid w:val="00294BCC"/>
    <w:rsid w:val="002F6262"/>
    <w:rsid w:val="00317441"/>
    <w:rsid w:val="00321A10"/>
    <w:rsid w:val="00344249"/>
    <w:rsid w:val="00363240"/>
    <w:rsid w:val="0038363D"/>
    <w:rsid w:val="00401D59"/>
    <w:rsid w:val="004150A6"/>
    <w:rsid w:val="00416B68"/>
    <w:rsid w:val="00417FA2"/>
    <w:rsid w:val="00424460"/>
    <w:rsid w:val="00437D19"/>
    <w:rsid w:val="00484EC1"/>
    <w:rsid w:val="004C0D97"/>
    <w:rsid w:val="004E5105"/>
    <w:rsid w:val="005125F2"/>
    <w:rsid w:val="005374BB"/>
    <w:rsid w:val="00554000"/>
    <w:rsid w:val="00574222"/>
    <w:rsid w:val="005D0672"/>
    <w:rsid w:val="005F5F82"/>
    <w:rsid w:val="006112CA"/>
    <w:rsid w:val="00672EAA"/>
    <w:rsid w:val="0076363D"/>
    <w:rsid w:val="0077207E"/>
    <w:rsid w:val="007D2445"/>
    <w:rsid w:val="007D332B"/>
    <w:rsid w:val="00837AF0"/>
    <w:rsid w:val="00845AF2"/>
    <w:rsid w:val="00846882"/>
    <w:rsid w:val="008A184C"/>
    <w:rsid w:val="009066B2"/>
    <w:rsid w:val="00910689"/>
    <w:rsid w:val="00926B4C"/>
    <w:rsid w:val="009A07E6"/>
    <w:rsid w:val="009A78E3"/>
    <w:rsid w:val="00A02860"/>
    <w:rsid w:val="00A65187"/>
    <w:rsid w:val="00A72A53"/>
    <w:rsid w:val="00B506ED"/>
    <w:rsid w:val="00BF3F1C"/>
    <w:rsid w:val="00C10F21"/>
    <w:rsid w:val="00C250CD"/>
    <w:rsid w:val="00C3093A"/>
    <w:rsid w:val="00C536A6"/>
    <w:rsid w:val="00C6371F"/>
    <w:rsid w:val="00C66678"/>
    <w:rsid w:val="00C90EB9"/>
    <w:rsid w:val="00CA255D"/>
    <w:rsid w:val="00CB1CB8"/>
    <w:rsid w:val="00D34C76"/>
    <w:rsid w:val="00D6095A"/>
    <w:rsid w:val="00DD5A53"/>
    <w:rsid w:val="00DF5A32"/>
    <w:rsid w:val="00E10195"/>
    <w:rsid w:val="00E252CC"/>
    <w:rsid w:val="00EA5C3F"/>
    <w:rsid w:val="00EB1F41"/>
    <w:rsid w:val="00EE29ED"/>
    <w:rsid w:val="00EF6BCE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E24D7DB"/>
  <w15:docId w15:val="{AEEE4E3E-72B9-4518-93D5-F517E3E3BA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592</Words>
  <Characters>3380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Jonathan Haylock</cp:lastModifiedBy>
  <cp:revision>2</cp:revision>
  <cp:lastPrinted>2020-03-19T10:21:00Z</cp:lastPrinted>
  <dcterms:created xsi:type="dcterms:W3CDTF">2020-03-20T11:20:00Z</dcterms:created>
  <dcterms:modified xsi:type="dcterms:W3CDTF">2020-03-20T11:20:00Z</dcterms:modified>
</cp:coreProperties>
</file>