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3F72C7" w14:textId="77777777" w:rsidR="009D5EEE" w:rsidRPr="009D5EEE" w:rsidRDefault="009D5EEE" w:rsidP="009D5EEE">
      <w:pPr>
        <w:spacing w:after="0" w:line="240" w:lineRule="auto"/>
        <w:jc w:val="right"/>
        <w:rPr>
          <w:rFonts w:ascii="Arial" w:eastAsia="Times New Roman" w:hAnsi="Arial" w:cs="Arial"/>
          <w:b/>
          <w:sz w:val="28"/>
          <w:szCs w:val="28"/>
          <w:lang w:eastAsia="en-GB"/>
        </w:rPr>
      </w:pPr>
      <w:r w:rsidRPr="009D5EEE">
        <w:rPr>
          <w:rFonts w:ascii="Arial" w:eastAsia="Times New Roman" w:hAnsi="Arial" w:cs="Arial"/>
          <w:noProof/>
          <w:sz w:val="20"/>
          <w:szCs w:val="20"/>
          <w:lang w:eastAsia="en-GB"/>
        </w:rPr>
        <w:drawing>
          <wp:anchor distT="0" distB="0" distL="114300" distR="114300" simplePos="0" relativeHeight="251659264" behindDoc="0" locked="0" layoutInCell="1" allowOverlap="1" wp14:anchorId="22D1634F" wp14:editId="55DB9AE0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9D5EEE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r w:rsidRPr="009D5EEE">
        <w:rPr>
          <w:rFonts w:ascii="Arial" w:eastAsia="Times New Roman" w:hAnsi="Arial" w:cs="Arial"/>
          <w:sz w:val="20"/>
          <w:szCs w:val="20"/>
          <w:lang w:eastAsia="en-GB"/>
        </w:rPr>
        <w:br w:type="textWrapping" w:clear="all"/>
      </w:r>
      <w:r w:rsidRPr="009D5EEE">
        <w:rPr>
          <w:rFonts w:ascii="Arial" w:eastAsia="Times New Roman" w:hAnsi="Arial" w:cs="Arial"/>
          <w:b/>
          <w:sz w:val="28"/>
          <w:szCs w:val="28"/>
          <w:lang w:val="cy-GB" w:eastAsia="en-GB"/>
        </w:rPr>
        <w:t>ATODIAD GA36c</w:t>
      </w:r>
    </w:p>
    <w:p w14:paraId="7A22E26E" w14:textId="77777777" w:rsidR="009D5EEE" w:rsidRPr="009D5EEE" w:rsidRDefault="009D5EEE" w:rsidP="009D5EEE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24"/>
      </w:tblGrid>
      <w:tr w:rsidR="009D5EEE" w:rsidRPr="009D5EEE" w14:paraId="164CAA8E" w14:textId="77777777" w:rsidTr="002B0DB1">
        <w:tc>
          <w:tcPr>
            <w:tcW w:w="9922" w:type="dxa"/>
            <w:shd w:val="clear" w:color="auto" w:fill="C0C0C0"/>
          </w:tcPr>
          <w:p w14:paraId="27558143" w14:textId="77777777" w:rsidR="009D5EEE" w:rsidRPr="009D5EEE" w:rsidRDefault="009D5EEE" w:rsidP="009D5EEE">
            <w:pPr>
              <w:keepNext/>
              <w:spacing w:before="120" w:after="120" w:line="240" w:lineRule="auto"/>
              <w:jc w:val="center"/>
              <w:outlineLvl w:val="3"/>
              <w:rPr>
                <w:rFonts w:ascii="Arial" w:eastAsia="Times New Roman" w:hAnsi="Arial" w:cs="Arial"/>
                <w:b/>
                <w:sz w:val="40"/>
                <w:szCs w:val="20"/>
                <w:lang w:eastAsia="en-GB"/>
              </w:rPr>
            </w:pPr>
            <w:r w:rsidRPr="009D5EEE">
              <w:rPr>
                <w:rFonts w:ascii="Arial" w:eastAsia="Times New Roman" w:hAnsi="Arial" w:cs="Arial"/>
                <w:b/>
                <w:sz w:val="40"/>
                <w:szCs w:val="20"/>
                <w:lang w:val="cy-GB" w:eastAsia="en-GB"/>
              </w:rPr>
              <w:t>MANYLEB ASESU LEFEL 6</w:t>
            </w:r>
            <w:r w:rsidRPr="009D5EEE">
              <w:rPr>
                <w:rFonts w:ascii="Arial" w:eastAsia="Times New Roman" w:hAnsi="Arial" w:cs="Arial"/>
                <w:b/>
                <w:sz w:val="40"/>
                <w:szCs w:val="20"/>
                <w:lang w:eastAsia="en-GB"/>
              </w:rPr>
              <w:t xml:space="preserve"> </w:t>
            </w:r>
          </w:p>
        </w:tc>
      </w:tr>
    </w:tbl>
    <w:p w14:paraId="1637BA71" w14:textId="77777777" w:rsidR="009D5EEE" w:rsidRPr="009D5EEE" w:rsidRDefault="009D5EEE" w:rsidP="009D5EEE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0"/>
          <w:lang w:eastAsia="en-GB"/>
        </w:rPr>
      </w:pPr>
    </w:p>
    <w:tbl>
      <w:tblPr>
        <w:tblW w:w="9922" w:type="dxa"/>
        <w:tblInd w:w="-45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9D5EEE" w:rsidRPr="009D5EEE" w14:paraId="653F6B05" w14:textId="77777777" w:rsidTr="009D5EEE">
        <w:tc>
          <w:tcPr>
            <w:tcW w:w="2093" w:type="dxa"/>
            <w:shd w:val="pct15" w:color="auto" w:fill="auto"/>
          </w:tcPr>
          <w:p w14:paraId="72F84502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D5EEE">
              <w:rPr>
                <w:rFonts w:ascii="Arial" w:eastAsia="Times New Roman" w:hAnsi="Arial" w:cs="Arial"/>
                <w:b/>
                <w:lang w:val="cy-GB" w:eastAsia="en-GB"/>
              </w:rPr>
              <w:t>Enw’r myfyriwr:</w:t>
            </w:r>
          </w:p>
        </w:tc>
        <w:tc>
          <w:tcPr>
            <w:tcW w:w="3293" w:type="dxa"/>
          </w:tcPr>
          <w:p w14:paraId="397C5444" w14:textId="2BC20EC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Teleri Wilson</w:t>
            </w:r>
          </w:p>
        </w:tc>
        <w:tc>
          <w:tcPr>
            <w:tcW w:w="2268" w:type="dxa"/>
            <w:shd w:val="clear" w:color="auto" w:fill="D9D9D9"/>
          </w:tcPr>
          <w:p w14:paraId="71B975F7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D5EEE">
              <w:rPr>
                <w:rFonts w:ascii="Arial" w:eastAsia="Times New Roman" w:hAnsi="Arial" w:cs="Arial"/>
                <w:b/>
                <w:lang w:val="cy-GB" w:eastAsia="en-GB"/>
              </w:rPr>
              <w:t>Rhif Adnabod y myfyriwr:</w:t>
            </w:r>
          </w:p>
        </w:tc>
        <w:tc>
          <w:tcPr>
            <w:tcW w:w="2268" w:type="dxa"/>
          </w:tcPr>
          <w:p w14:paraId="72EF6696" w14:textId="26C42C1B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1600112</w:t>
            </w:r>
          </w:p>
        </w:tc>
      </w:tr>
      <w:tr w:rsidR="009D5EEE" w:rsidRPr="009D5EEE" w14:paraId="4A2650AC" w14:textId="77777777" w:rsidTr="009D5EEE">
        <w:tc>
          <w:tcPr>
            <w:tcW w:w="2093" w:type="dxa"/>
            <w:shd w:val="pct15" w:color="auto" w:fill="auto"/>
          </w:tcPr>
          <w:p w14:paraId="4CF999A0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D5EEE">
              <w:rPr>
                <w:rFonts w:ascii="Arial" w:eastAsia="Times New Roman" w:hAnsi="Arial" w:cs="Arial"/>
                <w:b/>
                <w:lang w:val="cy-GB" w:eastAsia="en-GB"/>
              </w:rPr>
              <w:t>Rhaglen:</w:t>
            </w:r>
          </w:p>
        </w:tc>
        <w:tc>
          <w:tcPr>
            <w:tcW w:w="7829" w:type="dxa"/>
            <w:gridSpan w:val="3"/>
          </w:tcPr>
          <w:p w14:paraId="1E875DCD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Cambria" w:eastAsia="Times New Roman" w:hAnsi="Cambria" w:cs="Arial"/>
                <w:b/>
                <w:lang w:eastAsia="en-GB"/>
              </w:rPr>
            </w:pPr>
            <w:r w:rsidRPr="009D5EEE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 xml:space="preserve">BA </w:t>
            </w:r>
            <w:proofErr w:type="spellStart"/>
            <w:r w:rsidRPr="009D5EEE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>Addysg</w:t>
            </w:r>
            <w:proofErr w:type="spellEnd"/>
            <w:r w:rsidRPr="009D5EEE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9D5EEE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>Gynradd</w:t>
            </w:r>
            <w:proofErr w:type="spellEnd"/>
            <w:r w:rsidRPr="009D5EEE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9D5EEE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>gyda</w:t>
            </w:r>
            <w:proofErr w:type="spellEnd"/>
            <w:r w:rsidRPr="009D5EEE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 xml:space="preserve"> SAC</w:t>
            </w:r>
          </w:p>
        </w:tc>
      </w:tr>
      <w:tr w:rsidR="009D5EEE" w:rsidRPr="009D5EEE" w14:paraId="6EDF075E" w14:textId="77777777" w:rsidTr="009D5EEE">
        <w:tc>
          <w:tcPr>
            <w:tcW w:w="2093" w:type="dxa"/>
            <w:shd w:val="pct15" w:color="auto" w:fill="auto"/>
          </w:tcPr>
          <w:p w14:paraId="3AF1B019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D5EEE">
              <w:rPr>
                <w:rFonts w:ascii="Arial" w:eastAsia="Times New Roman" w:hAnsi="Arial" w:cs="Arial"/>
                <w:b/>
                <w:lang w:val="cy-GB" w:eastAsia="en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4FD9236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Cambria" w:eastAsia="Times New Roman" w:hAnsi="Cambria" w:cs="Arial"/>
                <w:b/>
                <w:lang w:eastAsia="en-GB"/>
              </w:rPr>
            </w:pPr>
            <w:proofErr w:type="spellStart"/>
            <w:r w:rsidRPr="009D5EEE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>Yr</w:t>
            </w:r>
            <w:proofErr w:type="spellEnd"/>
            <w:r w:rsidRPr="009D5EEE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9D5EEE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>Iaith</w:t>
            </w:r>
            <w:proofErr w:type="spellEnd"/>
            <w:r w:rsidRPr="009D5EEE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9D5EEE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>ar</w:t>
            </w:r>
            <w:proofErr w:type="spellEnd"/>
            <w:r w:rsidRPr="009D5EEE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9D5EEE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>Daith</w:t>
            </w:r>
            <w:proofErr w:type="spellEnd"/>
            <w:r w:rsidRPr="009D5EEE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 xml:space="preserve"> 3</w:t>
            </w:r>
          </w:p>
        </w:tc>
      </w:tr>
      <w:tr w:rsidR="009D5EEE" w:rsidRPr="009D5EEE" w14:paraId="4A10F48A" w14:textId="77777777" w:rsidTr="009D5EEE">
        <w:tc>
          <w:tcPr>
            <w:tcW w:w="2093" w:type="dxa"/>
            <w:shd w:val="pct15" w:color="auto" w:fill="auto"/>
          </w:tcPr>
          <w:p w14:paraId="7D2A949C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D5EEE">
              <w:rPr>
                <w:rFonts w:ascii="Arial" w:eastAsia="Times New Roman" w:hAnsi="Arial" w:cs="Arial"/>
                <w:b/>
                <w:lang w:val="cy-GB" w:eastAsia="en-GB"/>
              </w:rPr>
              <w:t>Cod y modwl:</w:t>
            </w:r>
          </w:p>
        </w:tc>
        <w:tc>
          <w:tcPr>
            <w:tcW w:w="3293" w:type="dxa"/>
          </w:tcPr>
          <w:p w14:paraId="6594216D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Cambria" w:eastAsia="Times New Roman" w:hAnsi="Cambria" w:cs="Arial"/>
                <w:b/>
                <w:lang w:eastAsia="en-GB"/>
              </w:rPr>
            </w:pPr>
            <w:r w:rsidRPr="009D5EEE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>ECAD6006C</w:t>
            </w:r>
          </w:p>
        </w:tc>
        <w:tc>
          <w:tcPr>
            <w:tcW w:w="2268" w:type="dxa"/>
            <w:shd w:val="clear" w:color="auto" w:fill="D9D9D9"/>
          </w:tcPr>
          <w:p w14:paraId="7ED33D11" w14:textId="77777777" w:rsidR="009D5EEE" w:rsidRPr="009D5EEE" w:rsidRDefault="009D5EEE" w:rsidP="009D5EEE">
            <w:pPr>
              <w:keepNext/>
              <w:spacing w:after="0" w:line="240" w:lineRule="auto"/>
              <w:jc w:val="both"/>
              <w:outlineLvl w:val="1"/>
              <w:rPr>
                <w:rFonts w:ascii="Arial" w:eastAsia="Times New Roman" w:hAnsi="Arial" w:cs="Arial"/>
                <w:b/>
                <w:lang w:eastAsia="en-GB"/>
              </w:rPr>
            </w:pPr>
            <w:r w:rsidRPr="009D5EEE">
              <w:rPr>
                <w:rFonts w:ascii="Arial" w:eastAsia="Times New Roman" w:hAnsi="Arial" w:cs="Arial"/>
                <w:b/>
                <w:lang w:val="cy-GB" w:eastAsia="en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8DAB9A7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D5EEE">
              <w:rPr>
                <w:rFonts w:ascii="Times New Roman" w:eastAsia="Times New Roman" w:hAnsi="Times New Roman" w:cs="Arial"/>
                <w:b/>
                <w:sz w:val="20"/>
                <w:szCs w:val="20"/>
                <w:lang w:eastAsia="en-GB"/>
              </w:rPr>
              <w:t>40%</w:t>
            </w:r>
          </w:p>
        </w:tc>
      </w:tr>
      <w:tr w:rsidR="009D5EEE" w:rsidRPr="009D5EEE" w14:paraId="2B915786" w14:textId="77777777" w:rsidTr="009D5EEE">
        <w:tc>
          <w:tcPr>
            <w:tcW w:w="2093" w:type="dxa"/>
            <w:shd w:val="pct15" w:color="auto" w:fill="auto"/>
          </w:tcPr>
          <w:p w14:paraId="078226CE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D5EEE">
              <w:rPr>
                <w:rFonts w:ascii="Arial" w:eastAsia="Times New Roman" w:hAnsi="Arial" w:cs="Arial"/>
                <w:b/>
                <w:lang w:val="cy-GB" w:eastAsia="en-GB"/>
              </w:rPr>
              <w:t>Darlithydd:</w:t>
            </w:r>
          </w:p>
        </w:tc>
        <w:tc>
          <w:tcPr>
            <w:tcW w:w="3293" w:type="dxa"/>
          </w:tcPr>
          <w:p w14:paraId="27176A0E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Cambria" w:eastAsia="Times New Roman" w:hAnsi="Cambria" w:cs="Arial"/>
                <w:b/>
                <w:lang w:eastAsia="en-GB"/>
              </w:rPr>
            </w:pPr>
            <w:r w:rsidRPr="009D5EEE">
              <w:rPr>
                <w:rFonts w:ascii="Cambria" w:eastAsia="Times New Roman" w:hAnsi="Cambria" w:cs="Arial"/>
                <w:b/>
                <w:lang w:eastAsia="en-GB"/>
              </w:rPr>
              <w:t>Catherine Morgan</w:t>
            </w:r>
          </w:p>
        </w:tc>
        <w:tc>
          <w:tcPr>
            <w:tcW w:w="2268" w:type="dxa"/>
            <w:shd w:val="clear" w:color="auto" w:fill="D9D9D9"/>
          </w:tcPr>
          <w:p w14:paraId="484C5DEC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D5EEE">
              <w:rPr>
                <w:rFonts w:ascii="Arial" w:eastAsia="Times New Roman" w:hAnsi="Arial" w:cs="Arial"/>
                <w:b/>
                <w:lang w:val="cy-GB" w:eastAsia="en-GB"/>
              </w:rPr>
              <w:t>Gwiriwr Mewnol:</w:t>
            </w:r>
          </w:p>
        </w:tc>
        <w:tc>
          <w:tcPr>
            <w:tcW w:w="2268" w:type="dxa"/>
          </w:tcPr>
          <w:p w14:paraId="34BC0179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</w:p>
        </w:tc>
      </w:tr>
      <w:tr w:rsidR="009D5EEE" w:rsidRPr="009D5EEE" w14:paraId="4B7100C0" w14:textId="77777777" w:rsidTr="009D5EEE">
        <w:tc>
          <w:tcPr>
            <w:tcW w:w="2093" w:type="dxa"/>
            <w:shd w:val="pct15" w:color="auto" w:fill="auto"/>
          </w:tcPr>
          <w:p w14:paraId="01D77DFC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D5EEE">
              <w:rPr>
                <w:rFonts w:ascii="Arial" w:eastAsia="Times New Roman" w:hAnsi="Arial" w:cs="Arial"/>
                <w:b/>
                <w:lang w:val="cy-GB" w:eastAsia="en-GB"/>
              </w:rPr>
              <w:t>Teitl yr Aseiniad:</w:t>
            </w:r>
          </w:p>
        </w:tc>
        <w:tc>
          <w:tcPr>
            <w:tcW w:w="3293" w:type="dxa"/>
          </w:tcPr>
          <w:p w14:paraId="4308D8E8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Cambria" w:eastAsia="Times New Roman" w:hAnsi="Cambria" w:cs="Arial"/>
                <w:b/>
                <w:lang w:eastAsia="en-GB"/>
              </w:rPr>
            </w:pPr>
            <w:proofErr w:type="spellStart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Ymateb</w:t>
            </w:r>
            <w:proofErr w:type="spellEnd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yn</w:t>
            </w:r>
            <w:proofErr w:type="spellEnd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feirniadol</w:t>
            </w:r>
            <w:proofErr w:type="spellEnd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i</w:t>
            </w:r>
            <w:proofErr w:type="spellEnd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erthygl</w:t>
            </w:r>
            <w:proofErr w:type="spellEnd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, </w:t>
            </w:r>
            <w:proofErr w:type="spellStart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gan</w:t>
            </w:r>
            <w:proofErr w:type="spellEnd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roi</w:t>
            </w:r>
            <w:proofErr w:type="spellEnd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tystiolaeth</w:t>
            </w:r>
            <w:proofErr w:type="spellEnd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o </w:t>
            </w:r>
            <w:proofErr w:type="spellStart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wybodaeth</w:t>
            </w:r>
            <w:proofErr w:type="spellEnd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a </w:t>
            </w:r>
            <w:proofErr w:type="spellStart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dealltwriaeth</w:t>
            </w:r>
            <w:proofErr w:type="spellEnd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gadarn</w:t>
            </w:r>
            <w:proofErr w:type="spellEnd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o </w:t>
            </w:r>
            <w:proofErr w:type="spellStart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themâu</w:t>
            </w:r>
            <w:proofErr w:type="spellEnd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sy’n</w:t>
            </w:r>
            <w:proofErr w:type="spellEnd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gysylltiedig</w:t>
            </w:r>
            <w:proofErr w:type="spellEnd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ag </w:t>
            </w:r>
            <w:proofErr w:type="spellStart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addysgu’r</w:t>
            </w:r>
            <w:proofErr w:type="spellEnd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Gymraeg</w:t>
            </w:r>
            <w:proofErr w:type="spellEnd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yn</w:t>
            </w:r>
            <w:proofErr w:type="spellEnd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y sector </w:t>
            </w:r>
            <w:proofErr w:type="spellStart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cyfrwng</w:t>
            </w:r>
            <w:proofErr w:type="spellEnd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Saesneg</w:t>
            </w:r>
            <w:proofErr w:type="spellEnd"/>
            <w:r w:rsidRPr="009D5EEE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.</w:t>
            </w:r>
          </w:p>
        </w:tc>
        <w:tc>
          <w:tcPr>
            <w:tcW w:w="2268" w:type="dxa"/>
            <w:shd w:val="pct15" w:color="auto" w:fill="auto"/>
          </w:tcPr>
          <w:p w14:paraId="45760424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D5EEE">
              <w:rPr>
                <w:rFonts w:ascii="Arial" w:eastAsia="Times New Roman" w:hAnsi="Arial" w:cs="Arial"/>
                <w:b/>
                <w:lang w:val="cy-GB" w:eastAsia="en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B89AAF9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D5EEE">
              <w:rPr>
                <w:rFonts w:ascii="Arial" w:eastAsia="Times New Roman" w:hAnsi="Arial" w:cs="Arial"/>
                <w:b/>
                <w:lang w:eastAsia="en-GB"/>
              </w:rPr>
              <w:t>2000</w:t>
            </w:r>
          </w:p>
        </w:tc>
      </w:tr>
      <w:tr w:rsidR="009D5EEE" w:rsidRPr="009D5EEE" w14:paraId="3F23E0D3" w14:textId="77777777" w:rsidTr="009D5EEE">
        <w:tc>
          <w:tcPr>
            <w:tcW w:w="2093" w:type="dxa"/>
            <w:shd w:val="pct15" w:color="auto" w:fill="auto"/>
          </w:tcPr>
          <w:p w14:paraId="4936ADFA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D5EEE">
              <w:rPr>
                <w:rFonts w:ascii="Arial" w:eastAsia="Times New Roman" w:hAnsi="Arial" w:cs="Arial"/>
                <w:b/>
                <w:lang w:val="cy-GB" w:eastAsia="en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51BD1CB2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Cambria" w:eastAsia="Times New Roman" w:hAnsi="Cambria" w:cs="Arial"/>
                <w:b/>
                <w:lang w:eastAsia="en-GB"/>
              </w:rPr>
            </w:pPr>
            <w:r w:rsidRPr="009D5EEE">
              <w:rPr>
                <w:rFonts w:ascii="Cambria" w:eastAsia="Times New Roman" w:hAnsi="Cambria" w:cs="Arial"/>
                <w:b/>
                <w:lang w:eastAsia="en-GB"/>
              </w:rPr>
              <w:t xml:space="preserve">4ydd o </w:t>
            </w:r>
            <w:proofErr w:type="spellStart"/>
            <w:r w:rsidRPr="009D5EEE">
              <w:rPr>
                <w:rFonts w:ascii="Cambria" w:eastAsia="Times New Roman" w:hAnsi="Cambria" w:cs="Arial"/>
                <w:b/>
                <w:lang w:eastAsia="en-GB"/>
              </w:rPr>
              <w:t>Chwefror</w:t>
            </w:r>
            <w:proofErr w:type="spellEnd"/>
            <w:r w:rsidRPr="009D5EEE">
              <w:rPr>
                <w:rFonts w:ascii="Cambria" w:eastAsia="Times New Roman" w:hAnsi="Cambria" w:cs="Arial"/>
                <w:b/>
                <w:lang w:eastAsia="en-GB"/>
              </w:rPr>
              <w:t>, 2019</w:t>
            </w:r>
          </w:p>
        </w:tc>
        <w:tc>
          <w:tcPr>
            <w:tcW w:w="2268" w:type="dxa"/>
            <w:shd w:val="pct15" w:color="auto" w:fill="auto"/>
          </w:tcPr>
          <w:p w14:paraId="5F02C070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D5EEE">
              <w:rPr>
                <w:rFonts w:ascii="Arial" w:eastAsia="Times New Roman" w:hAnsi="Arial" w:cs="Arial"/>
                <w:b/>
                <w:lang w:val="cy-GB" w:eastAsia="en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079D787C" w14:textId="77777777" w:rsidR="009D5EEE" w:rsidRPr="009D5EEE" w:rsidRDefault="009D5EEE" w:rsidP="009D5EEE">
            <w:pPr>
              <w:spacing w:before="120" w:after="120" w:line="240" w:lineRule="auto"/>
              <w:rPr>
                <w:rFonts w:ascii="Cambria" w:eastAsia="Times New Roman" w:hAnsi="Cambria" w:cs="Arial"/>
                <w:b/>
                <w:lang w:eastAsia="en-GB"/>
              </w:rPr>
            </w:pPr>
            <w:r w:rsidRPr="009D5EEE">
              <w:rPr>
                <w:rFonts w:ascii="Cambria" w:eastAsia="Times New Roman" w:hAnsi="Cambria" w:cs="Arial"/>
                <w:b/>
                <w:lang w:eastAsia="en-GB"/>
              </w:rPr>
              <w:t xml:space="preserve">4ydd o </w:t>
            </w:r>
            <w:proofErr w:type="spellStart"/>
            <w:r w:rsidRPr="009D5EEE">
              <w:rPr>
                <w:rFonts w:ascii="Cambria" w:eastAsia="Times New Roman" w:hAnsi="Cambria" w:cs="Arial"/>
                <w:b/>
                <w:lang w:eastAsia="en-GB"/>
              </w:rPr>
              <w:t>Fawrth</w:t>
            </w:r>
            <w:proofErr w:type="spellEnd"/>
            <w:r w:rsidRPr="009D5EEE">
              <w:rPr>
                <w:rFonts w:ascii="Cambria" w:eastAsia="Times New Roman" w:hAnsi="Cambria" w:cs="Arial"/>
                <w:b/>
                <w:lang w:eastAsia="en-GB"/>
              </w:rPr>
              <w:t>, 2019</w:t>
            </w:r>
          </w:p>
        </w:tc>
      </w:tr>
      <w:tr w:rsidR="009D5EEE" w:rsidRPr="009D5EEE" w14:paraId="6D2244C2" w14:textId="77777777" w:rsidTr="009D5EEE">
        <w:tc>
          <w:tcPr>
            <w:tcW w:w="2093" w:type="dxa"/>
            <w:shd w:val="pct15" w:color="auto" w:fill="auto"/>
          </w:tcPr>
          <w:p w14:paraId="5E74C5D5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D5EEE">
              <w:rPr>
                <w:rFonts w:ascii="Arial" w:eastAsia="Times New Roman" w:hAnsi="Arial" w:cs="Arial"/>
                <w:b/>
                <w:lang w:val="cy-GB" w:eastAsia="en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0D66BA6" w14:textId="77777777" w:rsidR="009D5EEE" w:rsidRPr="009D5EEE" w:rsidRDefault="009D5EEE" w:rsidP="009D5EEE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9D5EEE">
              <w:rPr>
                <w:rFonts w:ascii="Arial" w:eastAsia="Times New Roman" w:hAnsi="Arial" w:cs="Arial"/>
                <w:lang w:val="cy-GB" w:eastAsia="en-GB"/>
              </w:rPr>
              <w:t xml:space="preserve">Lle bo’n ymarferol ac yn bosibl, rhaid cyflwyno pob asesiad ysgrifenedig drwy Turnitin, oni nodir yn wahanol gan y Darlithydd. </w:t>
            </w:r>
            <w:r w:rsidRPr="009D5EEE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Pr="009D5EEE">
              <w:rPr>
                <w:rFonts w:ascii="Arial" w:eastAsia="Times New Roman" w:hAnsi="Arial" w:cs="Arial"/>
                <w:lang w:val="cy-GB" w:eastAsia="en-GB"/>
              </w:rPr>
              <w:t>(PEIDIWCH â rhoi’r fanyleb asesu hon i mewn i Turnitin neu bydd yn cyfateb i lawer o bethau tebyg yng nghyflwyniadau myfyrwyr eraill.)</w:t>
            </w:r>
          </w:p>
          <w:p w14:paraId="7CEC8F06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D5EEE">
              <w:rPr>
                <w:rFonts w:ascii="Arial" w:eastAsia="Times New Roman" w:hAnsi="Arial" w:cs="Arial"/>
                <w:b/>
                <w:lang w:val="cy-GB" w:eastAsia="en-GB"/>
              </w:rPr>
              <w:t>Dull cyflwyno arall (os ydy’n berthnasol):</w:t>
            </w:r>
            <w:r w:rsidRPr="009D5EEE">
              <w:rPr>
                <w:rFonts w:ascii="Arial" w:eastAsia="Times New Roman" w:hAnsi="Arial" w:cs="Arial"/>
                <w:b/>
                <w:lang w:eastAsia="en-GB"/>
              </w:rPr>
              <w:t xml:space="preserve"> </w:t>
            </w:r>
          </w:p>
          <w:p w14:paraId="1A37E393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D5EEE">
              <w:rPr>
                <w:rFonts w:ascii="Arial" w:eastAsia="Times New Roman" w:hAnsi="Arial" w:cs="Arial"/>
                <w:b/>
                <w:lang w:val="cy-GB" w:eastAsia="en-GB"/>
              </w:rPr>
              <w:t>Bydd cyflwyno’r asesiad yn hwyr yn arwain at ddyfarnu marc cosb.</w:t>
            </w:r>
            <w:r w:rsidRPr="009D5EEE">
              <w:rPr>
                <w:rFonts w:ascii="Arial" w:eastAsia="Times New Roman" w:hAnsi="Arial" w:cs="Arial"/>
                <w:b/>
                <w:lang w:eastAsia="en-GB"/>
              </w:rPr>
              <w:t xml:space="preserve">  </w:t>
            </w:r>
            <w:r w:rsidRPr="009D5EEE">
              <w:rPr>
                <w:rFonts w:ascii="Arial" w:eastAsia="Times New Roman" w:hAnsi="Arial" w:cs="Arial"/>
                <w:lang w:val="cy-GB" w:eastAsia="en-GB"/>
              </w:rPr>
              <w:t>Cosbau am gyflwyno’n hwyr:</w:t>
            </w:r>
            <w:r w:rsidRPr="009D5EEE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Pr="009D5EEE">
              <w:rPr>
                <w:rFonts w:ascii="Arial" w:eastAsia="Times New Roman" w:hAnsi="Arial" w:cs="Arial"/>
                <w:lang w:val="cy-GB" w:eastAsia="en-GB"/>
              </w:rPr>
              <w:t>Hyd at wythnos yn hwyr, uchafswm marc o 40%.</w:t>
            </w:r>
            <w:r w:rsidRPr="009D5EEE">
              <w:rPr>
                <w:rFonts w:ascii="Arial" w:eastAsia="Times New Roman" w:hAnsi="Arial" w:cs="Arial"/>
                <w:lang w:eastAsia="en-GB"/>
              </w:rPr>
              <w:t xml:space="preserve">  </w:t>
            </w:r>
            <w:r w:rsidRPr="009D5EEE">
              <w:rPr>
                <w:rFonts w:ascii="Arial" w:eastAsia="Times New Roman" w:hAnsi="Arial" w:cs="Arial"/>
                <w:lang w:val="cy-GB" w:eastAsia="en-GB"/>
              </w:rPr>
              <w:t>Dros wythnos yn hwyr, 0%.</w:t>
            </w:r>
            <w:r w:rsidRPr="009D5EEE">
              <w:rPr>
                <w:rFonts w:ascii="Arial" w:eastAsia="Times New Roman" w:hAnsi="Arial" w:cs="Arial"/>
                <w:lang w:eastAsia="en-GB"/>
              </w:rPr>
              <w:t xml:space="preserve">  </w:t>
            </w:r>
            <w:r w:rsidRPr="009D5EEE">
              <w:rPr>
                <w:rFonts w:ascii="Arial" w:eastAsia="Times New Roman" w:hAnsi="Arial" w:cs="Arial"/>
                <w:lang w:val="cy-GB" w:eastAsia="en-GB"/>
              </w:rPr>
              <w:t xml:space="preserve">Y Panel Amgylchiadau Esgusodol yn unig all gymeradwyo newid dyddiadau cyflwyno. </w:t>
            </w:r>
          </w:p>
        </w:tc>
      </w:tr>
      <w:tr w:rsidR="009D5EEE" w:rsidRPr="009D5EEE" w14:paraId="1667AFD6" w14:textId="77777777" w:rsidTr="009D5EEE">
        <w:tc>
          <w:tcPr>
            <w:tcW w:w="2093" w:type="dxa"/>
            <w:shd w:val="pct15" w:color="auto" w:fill="auto"/>
          </w:tcPr>
          <w:p w14:paraId="56B4B5D2" w14:textId="77777777" w:rsidR="009D5EEE" w:rsidRPr="009D5EEE" w:rsidRDefault="009D5EEE" w:rsidP="009D5EEE">
            <w:pPr>
              <w:spacing w:before="120" w:after="12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9D5EEE">
              <w:rPr>
                <w:rFonts w:ascii="Arial" w:eastAsia="Times New Roman" w:hAnsi="Arial" w:cs="Arial"/>
                <w:b/>
                <w:lang w:val="cy-GB" w:eastAsia="en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DB01021" w14:textId="77777777" w:rsidR="009D5EEE" w:rsidRPr="009D5EEE" w:rsidRDefault="009D5EEE" w:rsidP="009D5EEE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9D5EEE">
              <w:rPr>
                <w:rFonts w:ascii="Arial" w:eastAsia="Times New Roman" w:hAnsi="Arial" w:cs="Arial"/>
                <w:lang w:val="cy-GB" w:eastAsia="en-GB"/>
              </w:rPr>
              <w:t xml:space="preserve">Mae gonestrwydd academaidd yn ofynnol. </w:t>
            </w:r>
            <w:r w:rsidRPr="009D5EEE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Pr="009D5EEE">
              <w:rPr>
                <w:rFonts w:ascii="Arial" w:eastAsia="Times New Roman" w:hAnsi="Arial" w:cs="Arial"/>
                <w:lang w:val="cy-GB" w:eastAsia="en-GB"/>
              </w:rPr>
              <w:t>Ym mhrif ran eich cyflwyniad rhaid i chi gydnabod awduron y mae’ch gwaith wedi’i seilio ar eu hymchwil a’u syniadau.</w:t>
            </w:r>
            <w:r w:rsidRPr="009D5EEE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Pr="009D5EEE">
              <w:rPr>
                <w:rFonts w:ascii="Arial" w:eastAsia="Times New Roman" w:hAnsi="Arial" w:cs="Arial"/>
                <w:lang w:val="cy-GB" w:eastAsia="en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9D5EEE">
              <w:rPr>
                <w:rFonts w:ascii="Arial" w:eastAsia="Times New Roman" w:hAnsi="Arial" w:cs="Arial"/>
                <w:lang w:eastAsia="en-GB"/>
              </w:rPr>
              <w:t xml:space="preserve">  </w:t>
            </w:r>
          </w:p>
        </w:tc>
      </w:tr>
    </w:tbl>
    <w:p w14:paraId="5F226F00" w14:textId="77777777" w:rsidR="009D5EEE" w:rsidRDefault="009D5EEE" w:rsidP="0025767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86B6A5C" w14:textId="77777777" w:rsidR="009D5EEE" w:rsidRDefault="009D5EEE" w:rsidP="0025767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0422484" w14:textId="47093CB9" w:rsidR="002B0D13" w:rsidRDefault="007707E8" w:rsidP="0025767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ddarllen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unfed </w:t>
      </w:r>
      <w:proofErr w:type="spellStart"/>
      <w:r>
        <w:rPr>
          <w:rFonts w:ascii="Times New Roman" w:hAnsi="Times New Roman" w:cs="Times New Roman"/>
          <w:sz w:val="24"/>
          <w:szCs w:val="24"/>
        </w:rPr>
        <w:t>ganrif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hugain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ymddangosir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safbwyntiau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>
        <w:rPr>
          <w:rFonts w:ascii="Times New Roman" w:hAnsi="Times New Roman" w:cs="Times New Roman"/>
          <w:sz w:val="24"/>
          <w:szCs w:val="24"/>
        </w:rPr>
        <w:t>ddarpariaeth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bresennol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eang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chynhwysfawr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atgyfnerthu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safbwyntiau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Lewis (2011)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chodir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ddadleuon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dylid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hystyried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Sonnir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statws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ledled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wlad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diddorol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statws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chaiff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term </w:t>
      </w:r>
      <w:proofErr w:type="spellStart"/>
      <w:r>
        <w:rPr>
          <w:rFonts w:ascii="Times New Roman" w:hAnsi="Times New Roman" w:cs="Times New Roman"/>
          <w:sz w:val="24"/>
          <w:szCs w:val="24"/>
        </w:rPr>
        <w:t>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gwestiynu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herio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achlysur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E9AE7E8" w14:textId="36DF1053" w:rsidR="000B2CC0" w:rsidRDefault="009811BC" w:rsidP="00257670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Thema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amlwg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tipyn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sylw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term </w:t>
      </w:r>
      <w:proofErr w:type="spellStart"/>
      <w:r>
        <w:rPr>
          <w:rFonts w:ascii="Times New Roman" w:hAnsi="Times New Roman" w:cs="Times New Roman"/>
          <w:sz w:val="24"/>
          <w:szCs w:val="24"/>
        </w:rPr>
        <w:t>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eang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bodoli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rhwng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sefydliadau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term. </w:t>
      </w:r>
      <w:proofErr w:type="spellStart"/>
      <w:r>
        <w:rPr>
          <w:rFonts w:ascii="Times New Roman" w:hAnsi="Times New Roman" w:cs="Times New Roman"/>
          <w:sz w:val="24"/>
          <w:szCs w:val="24"/>
        </w:rPr>
        <w:t>Amlygir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term ‘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cyfrwng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gyfeirio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“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Saesneg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raddau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 (Lewis, 2011, tud.67)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dengys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parhad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term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Ceir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22283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="009012A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012AE"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 w:rsidR="009012A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012AE">
        <w:rPr>
          <w:rFonts w:ascii="Times New Roman" w:hAnsi="Times New Roman" w:cs="Times New Roman"/>
          <w:sz w:val="24"/>
          <w:szCs w:val="24"/>
        </w:rPr>
        <w:t>ieithyddol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</w:t>
      </w:r>
      <w:r w:rsidR="00CA49E4">
        <w:rPr>
          <w:rFonts w:ascii="Times New Roman" w:hAnsi="Times New Roman" w:cs="Times New Roman"/>
          <w:sz w:val="24"/>
          <w:szCs w:val="24"/>
        </w:rPr>
        <w:t xml:space="preserve">c </w:t>
      </w:r>
      <w:proofErr w:type="spellStart"/>
      <w:r w:rsidR="00CA49E4"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statws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darpariaeth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Pwysleisir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Lewis (2011)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gontinwwm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bodoli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gosod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fannau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continwwm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dal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term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ddarpariaeth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Cyfeiria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Baker (1993) at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Caleidosgopig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22283">
        <w:rPr>
          <w:rFonts w:ascii="Times New Roman" w:hAnsi="Times New Roman" w:cs="Times New Roman"/>
          <w:sz w:val="24"/>
          <w:szCs w:val="24"/>
        </w:rPr>
        <w:t>awgrymu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sefydlu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teipoleg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syml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ddarpariaeth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anghyson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draws y </w:t>
      </w:r>
      <w:proofErr w:type="spellStart"/>
      <w:r>
        <w:rPr>
          <w:rFonts w:ascii="Times New Roman" w:hAnsi="Times New Roman" w:cs="Times New Roman"/>
          <w:sz w:val="24"/>
          <w:szCs w:val="24"/>
        </w:rPr>
        <w:t>wlad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Cynulliad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(2010)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deilliannau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730D0A">
        <w:rPr>
          <w:rFonts w:ascii="Times New Roman" w:hAnsi="Times New Roman" w:cs="Times New Roman"/>
          <w:sz w:val="24"/>
          <w:szCs w:val="24"/>
        </w:rPr>
        <w:t>lleoliadau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term ‘</w:t>
      </w:r>
      <w:proofErr w:type="spellStart"/>
      <w:r>
        <w:rPr>
          <w:rFonts w:ascii="Times New Roman" w:hAnsi="Times New Roman" w:cs="Times New Roman"/>
          <w:sz w:val="24"/>
          <w:szCs w:val="24"/>
        </w:rPr>
        <w:t>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ddisgrifio’u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darpariaeth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amrywio’n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sylweddol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pwyslais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2228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A222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22283">
        <w:rPr>
          <w:rFonts w:ascii="Times New Roman" w:hAnsi="Times New Roman" w:cs="Times New Roman"/>
          <w:sz w:val="24"/>
          <w:szCs w:val="24"/>
        </w:rPr>
        <w:t>ddefnyddi</w:t>
      </w:r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="00A2228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caiff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cyflwyno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A22283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anghyson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4C4DA162" w14:textId="26821832" w:rsidR="00D22AF1" w:rsidRDefault="00625045" w:rsidP="0025767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Pwynt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allweddol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chaiff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gyflwyno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effeithiolrwydd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darpariaeth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geisio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rhugl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siaradwyr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Awgryma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felly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30D0A">
        <w:rPr>
          <w:rFonts w:ascii="Times New Roman" w:hAnsi="Times New Roman" w:cs="Times New Roman"/>
          <w:sz w:val="24"/>
          <w:szCs w:val="24"/>
        </w:rPr>
        <w:t>label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ambell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agwedd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gyflwyno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Ail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arfogi’r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</w:t>
      </w:r>
      <w:r w:rsidR="00CA48C4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>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75B5">
        <w:rPr>
          <w:rFonts w:ascii="Times New Roman" w:hAnsi="Times New Roman" w:cs="Times New Roman"/>
          <w:sz w:val="24"/>
          <w:szCs w:val="24"/>
        </w:rPr>
        <w:t>â</w:t>
      </w:r>
      <w:r>
        <w:rPr>
          <w:rFonts w:ascii="Times New Roman" w:hAnsi="Times New Roman" w:cs="Times New Roman"/>
          <w:sz w:val="24"/>
          <w:szCs w:val="24"/>
        </w:rPr>
        <w:t>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5E62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F25E6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5E62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>ywyd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safbwynt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Garcia (2009</w:t>
      </w:r>
      <w:r w:rsidR="006F38D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F38D5">
        <w:rPr>
          <w:rFonts w:ascii="Times New Roman" w:hAnsi="Times New Roman" w:cs="Times New Roman"/>
          <w:sz w:val="24"/>
          <w:szCs w:val="24"/>
        </w:rPr>
        <w:t>dyfynnwyd</w:t>
      </w:r>
      <w:proofErr w:type="spellEnd"/>
      <w:r w:rsidR="006F38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F38D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F38D5">
        <w:rPr>
          <w:rFonts w:ascii="Times New Roman" w:hAnsi="Times New Roman" w:cs="Times New Roman"/>
          <w:sz w:val="24"/>
          <w:szCs w:val="24"/>
        </w:rPr>
        <w:t xml:space="preserve"> Lewis, 2011, tud.</w:t>
      </w:r>
      <w:r w:rsidR="00745D3B">
        <w:rPr>
          <w:rFonts w:ascii="Times New Roman" w:hAnsi="Times New Roman" w:cs="Times New Roman"/>
          <w:sz w:val="24"/>
          <w:szCs w:val="24"/>
        </w:rPr>
        <w:t>69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esbonio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cyflwyno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pynciol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gyfrwng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ffordd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integredig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phwrpasol-nid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ail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Pwysleisi</w:t>
      </w:r>
      <w:r w:rsidR="009D76DF">
        <w:rPr>
          <w:rFonts w:ascii="Times New Roman" w:hAnsi="Times New Roman" w:cs="Times New Roman"/>
          <w:sz w:val="24"/>
          <w:szCs w:val="24"/>
        </w:rPr>
        <w:t>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Weinidog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bryder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effeithiolrwydd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Ail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fe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esboniwyd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ganddo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ail-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methu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siaradwyr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 (Jones, 2015). </w:t>
      </w:r>
      <w:proofErr w:type="spellStart"/>
      <w:r>
        <w:rPr>
          <w:rFonts w:ascii="Times New Roman" w:hAnsi="Times New Roman" w:cs="Times New Roman"/>
          <w:sz w:val="24"/>
          <w:szCs w:val="24"/>
        </w:rPr>
        <w:t>Cefnoga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barn Garcia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ail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ffordd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bwrpasol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siaradwyr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Nid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Ail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0D0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730D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ticio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bocs</w:t>
      </w:r>
      <w:proofErr w:type="spellEnd"/>
      <w:r w:rsidR="00730D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0D0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30D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0D0A">
        <w:rPr>
          <w:rFonts w:ascii="Times New Roman" w:hAnsi="Times New Roman" w:cs="Times New Roman"/>
          <w:sz w:val="24"/>
          <w:szCs w:val="24"/>
        </w:rPr>
        <w:t>unig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</w:t>
      </w:r>
      <w:r w:rsidR="00730D0A">
        <w:rPr>
          <w:rFonts w:ascii="Times New Roman" w:hAnsi="Times New Roman" w:cs="Times New Roman"/>
          <w:sz w:val="24"/>
          <w:szCs w:val="24"/>
        </w:rPr>
        <w:t xml:space="preserve">c </w:t>
      </w:r>
      <w:proofErr w:type="spellStart"/>
      <w:r w:rsidR="00730D0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730D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0D0A"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dangos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honno’n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Rhoddir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Estyn (2017)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bwyslais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draws y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bwysleisio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arolygwyr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edrych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>
        <w:rPr>
          <w:rFonts w:ascii="Times New Roman" w:hAnsi="Times New Roman" w:cs="Times New Roman"/>
          <w:sz w:val="24"/>
          <w:szCs w:val="24"/>
        </w:rPr>
        <w:t>ddarpariaeth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cefnogi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draws y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Amlinella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taw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dylid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ehangu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agwedd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1031E88B" w14:textId="58AC8835" w:rsidR="009D76DF" w:rsidRDefault="007707E8" w:rsidP="0025767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Cyfnod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Sylfaen y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draws y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dylai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chyfathrebu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gyfrwng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eithaf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</w:t>
      </w:r>
      <w:r w:rsidR="00CA48C4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>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hannog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hanghenion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gyfrwn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dylid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cyflwyno’n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>” (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Cymru, 2015, tud.38). </w:t>
      </w:r>
      <w:proofErr w:type="spellStart"/>
      <w:r>
        <w:rPr>
          <w:rFonts w:ascii="Times New Roman" w:hAnsi="Times New Roman" w:cs="Times New Roman"/>
          <w:sz w:val="24"/>
          <w:szCs w:val="24"/>
        </w:rPr>
        <w:t>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Saesneg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CA48C4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dengys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dylid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draws </w:t>
      </w:r>
      <w:proofErr w:type="spellStart"/>
      <w:r>
        <w:rPr>
          <w:rFonts w:ascii="Times New Roman" w:hAnsi="Times New Roman" w:cs="Times New Roman"/>
          <w:sz w:val="24"/>
          <w:szCs w:val="24"/>
        </w:rPr>
        <w:t>holl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feysydd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Cyfnod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Sylfaen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chaiff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pwyslais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Lafar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Fe </w:t>
      </w:r>
      <w:proofErr w:type="spellStart"/>
      <w:r>
        <w:rPr>
          <w:rFonts w:ascii="Times New Roman" w:hAnsi="Times New Roman" w:cs="Times New Roman"/>
          <w:sz w:val="24"/>
          <w:szCs w:val="24"/>
        </w:rPr>
        <w:t>allant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gyfathrebu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drwy’r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gwblhau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thasgau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chyfoedion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o dan </w:t>
      </w:r>
      <w:proofErr w:type="spellStart"/>
      <w:r>
        <w:rPr>
          <w:rFonts w:ascii="Times New Roman" w:hAnsi="Times New Roman" w:cs="Times New Roman"/>
          <w:sz w:val="24"/>
          <w:szCs w:val="24"/>
        </w:rPr>
        <w:t>arweiniad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Cydnabyddir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(2015)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cyflwyno’r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ifanc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galluogir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ehangu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fydd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arwain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gadael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(2015, tud.58) bod “</w:t>
      </w:r>
      <w:proofErr w:type="spellStart"/>
      <w:r>
        <w:rPr>
          <w:rFonts w:ascii="Times New Roman" w:hAnsi="Times New Roman" w:cs="Times New Roman"/>
          <w:sz w:val="24"/>
          <w:szCs w:val="24"/>
        </w:rPr>
        <w:t>manteision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diwylliannol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blaid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elfen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orfodol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allweddol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pwysleisio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manteision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ôl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28DB75D9" w14:textId="19A00D44" w:rsidR="0025258B" w:rsidRDefault="00125E57" w:rsidP="0025767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themâu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amlwg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modelau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bodoli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geisio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chyflwyno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Crynhoa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Baker (</w:t>
      </w:r>
      <w:r w:rsidR="000C7C50">
        <w:rPr>
          <w:rFonts w:ascii="Times New Roman" w:hAnsi="Times New Roman" w:cs="Times New Roman"/>
          <w:sz w:val="24"/>
          <w:szCs w:val="24"/>
        </w:rPr>
        <w:t xml:space="preserve">2006, </w:t>
      </w:r>
      <w:proofErr w:type="spellStart"/>
      <w:r w:rsidR="000C7C50">
        <w:rPr>
          <w:rFonts w:ascii="Times New Roman" w:hAnsi="Times New Roman" w:cs="Times New Roman"/>
          <w:sz w:val="24"/>
          <w:szCs w:val="24"/>
        </w:rPr>
        <w:t>dyfynnwyd</w:t>
      </w:r>
      <w:proofErr w:type="spellEnd"/>
      <w:r w:rsidR="000C7C5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C7C5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C7C50">
        <w:rPr>
          <w:rFonts w:ascii="Times New Roman" w:hAnsi="Times New Roman" w:cs="Times New Roman"/>
          <w:sz w:val="24"/>
          <w:szCs w:val="24"/>
        </w:rPr>
        <w:t xml:space="preserve"> Lewis, 2011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fodelau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gategori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modelau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ffurf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ffurfiau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modelau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dwyieithrwydd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lythrennedd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deuol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Amlyga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Lewis (2011, tud.69) </w:t>
      </w:r>
      <w:proofErr w:type="spellStart"/>
      <w:r>
        <w:rPr>
          <w:rFonts w:ascii="Times New Roman" w:hAnsi="Times New Roman" w:cs="Times New Roman"/>
          <w:sz w:val="24"/>
          <w:szCs w:val="24"/>
        </w:rPr>
        <w:t>mai’r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symud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esmwyth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rhwng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sz w:val="24"/>
          <w:szCs w:val="24"/>
        </w:rPr>
        <w:t>ddibenion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afael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lythrennedd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deuol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amlinellu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modelau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galluogi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gyfnewid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rhwng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bryder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ganolbwyntio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modelau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cryfach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deipoleg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roi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sylw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rhaglen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‘Trochi’.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esboniad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caiff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trochi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eglurir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Lewis (2011)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her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adegau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geisio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gartrefi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ymestyn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trochi a </w:t>
      </w:r>
      <w:proofErr w:type="spellStart"/>
      <w:r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weithgareddau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ail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rhugl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Cefnoga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E521C">
        <w:rPr>
          <w:rFonts w:ascii="Times New Roman" w:hAnsi="Times New Roman" w:cs="Times New Roman"/>
          <w:sz w:val="24"/>
          <w:szCs w:val="24"/>
        </w:rPr>
        <w:t>Is-</w:t>
      </w:r>
      <w:proofErr w:type="spellStart"/>
      <w:r w:rsidR="004E521C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="004E521C">
        <w:rPr>
          <w:rFonts w:ascii="Times New Roman" w:hAnsi="Times New Roman" w:cs="Times New Roman"/>
          <w:sz w:val="24"/>
          <w:szCs w:val="24"/>
        </w:rPr>
        <w:t xml:space="preserve"> 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(2017) y </w:t>
      </w:r>
      <w:proofErr w:type="spellStart"/>
      <w:r>
        <w:rPr>
          <w:rFonts w:ascii="Times New Roman" w:hAnsi="Times New Roman" w:cs="Times New Roman"/>
          <w:sz w:val="24"/>
          <w:szCs w:val="24"/>
        </w:rPr>
        <w:t>farn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trochi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egluro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trochi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ddull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pob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siaradwyr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="008E320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3203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="008E3203">
        <w:rPr>
          <w:rFonts w:ascii="Times New Roman" w:hAnsi="Times New Roman" w:cs="Times New Roman"/>
          <w:sz w:val="24"/>
          <w:szCs w:val="24"/>
        </w:rPr>
        <w:t xml:space="preserve"> y nod </w:t>
      </w:r>
      <w:proofErr w:type="spellStart"/>
      <w:r w:rsidR="008E320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E3203">
        <w:rPr>
          <w:rFonts w:ascii="Times New Roman" w:hAnsi="Times New Roman" w:cs="Times New Roman"/>
          <w:sz w:val="24"/>
          <w:szCs w:val="24"/>
        </w:rPr>
        <w:t xml:space="preserve"> y pen draw</w:t>
      </w:r>
      <w:r w:rsidR="00E40378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40378">
        <w:rPr>
          <w:rFonts w:ascii="Times New Roman" w:hAnsi="Times New Roman" w:cs="Times New Roman"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>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wireddu’r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weledigaeth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gyrraedd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miliwn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siaradwyr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erbyn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2050, y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drochi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ffordd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clywed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oed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3F81F631" w14:textId="6DF603BF" w:rsidR="007E6ECB" w:rsidRDefault="009811BC" w:rsidP="00257670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dadlau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drochi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paratoi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gyrhaeddiad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uchel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cyfyngu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cysyniadau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academaidd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Holir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gyfranwyr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bendroni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cysyniadau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cymhleth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Met (2008</w:t>
      </w:r>
      <w:r w:rsidR="000C7C5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C7C50">
        <w:rPr>
          <w:rFonts w:ascii="Times New Roman" w:hAnsi="Times New Roman" w:cs="Times New Roman"/>
          <w:sz w:val="24"/>
          <w:szCs w:val="24"/>
        </w:rPr>
        <w:t>dyfynnwyd</w:t>
      </w:r>
      <w:proofErr w:type="spellEnd"/>
      <w:r w:rsidR="000C7C5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C7C5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C7C50">
        <w:rPr>
          <w:rFonts w:ascii="Times New Roman" w:hAnsi="Times New Roman" w:cs="Times New Roman"/>
          <w:sz w:val="24"/>
          <w:szCs w:val="24"/>
        </w:rPr>
        <w:t xml:space="preserve"> Lewis, 2011</w:t>
      </w:r>
      <w:r>
        <w:rPr>
          <w:rFonts w:ascii="Times New Roman" w:hAnsi="Times New Roman" w:cs="Times New Roman"/>
          <w:sz w:val="24"/>
          <w:szCs w:val="24"/>
        </w:rPr>
        <w:t xml:space="preserve">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pynciau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gwyddorau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gefndirol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synnwyr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cysyniadau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fabwysiadau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>
        <w:rPr>
          <w:rFonts w:ascii="Times New Roman" w:hAnsi="Times New Roman" w:cs="Times New Roman"/>
          <w:sz w:val="24"/>
          <w:szCs w:val="24"/>
        </w:rPr>
        <w:t>tebyg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Wlad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Basg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aruthrol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nifer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bobl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Fasgeg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CymruFyw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(2015) bod system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Gwlad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Basg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trochi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honno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eraill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nhw’n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Cydnabyddi’r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drochi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ymestyn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rannau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Ewrop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Gwlad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Basg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amlyga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Cummins (2008</w:t>
      </w:r>
      <w:r w:rsidR="00AE55E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AE55E3">
        <w:rPr>
          <w:rFonts w:ascii="Times New Roman" w:hAnsi="Times New Roman" w:cs="Times New Roman"/>
          <w:sz w:val="24"/>
          <w:szCs w:val="24"/>
        </w:rPr>
        <w:t>dyfynnwyd</w:t>
      </w:r>
      <w:proofErr w:type="spellEnd"/>
      <w:r w:rsidR="00AE55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55E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E55E3">
        <w:rPr>
          <w:rFonts w:ascii="Times New Roman" w:hAnsi="Times New Roman" w:cs="Times New Roman"/>
          <w:sz w:val="24"/>
          <w:szCs w:val="24"/>
        </w:rPr>
        <w:t xml:space="preserve"> Lewis, 2011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>
        <w:rPr>
          <w:rFonts w:ascii="Times New Roman" w:hAnsi="Times New Roman" w:cs="Times New Roman"/>
          <w:sz w:val="24"/>
          <w:szCs w:val="24"/>
        </w:rPr>
        <w:t>llwyddiant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dull trochi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rhuglder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leiafrifol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gyntaf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55D16169" w14:textId="6F6E662C" w:rsidR="00273CEC" w:rsidRDefault="007707E8" w:rsidP="0025767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derfynol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hoffwn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ganolbwyntio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ffiniau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bodoli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rhwng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unfed </w:t>
      </w:r>
      <w:proofErr w:type="spellStart"/>
      <w:r>
        <w:rPr>
          <w:rFonts w:ascii="Times New Roman" w:hAnsi="Times New Roman" w:cs="Times New Roman"/>
          <w:sz w:val="24"/>
          <w:szCs w:val="24"/>
        </w:rPr>
        <w:t>ganrif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hugain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gyflwyno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Amlyga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Lewis (2011)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cysyniad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traddodiadol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osod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rhwng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gwarchod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  <w:szCs w:val="24"/>
        </w:rPr>
        <w:t>ffin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hytrach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cyfuno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nifer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fodelau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cryfaf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ffafrio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cadw’r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arwahan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gilydd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nid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delfrydol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erbyn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ganrif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hon.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Garcia (2009) </w:t>
      </w:r>
      <w:r>
        <w:rPr>
          <w:rFonts w:ascii="Times New Roman" w:hAnsi="Times New Roman" w:cs="Times New Roman"/>
          <w:sz w:val="24"/>
          <w:szCs w:val="24"/>
        </w:rPr>
        <w:lastRenderedPageBreak/>
        <w:t xml:space="preserve">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symud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pwyslais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oddi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wahanu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gorffennol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>
        <w:rPr>
          <w:rFonts w:ascii="Times New Roman" w:hAnsi="Times New Roman" w:cs="Times New Roman"/>
          <w:sz w:val="24"/>
          <w:szCs w:val="24"/>
        </w:rPr>
        <w:t>tuag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sz w:val="24"/>
          <w:szCs w:val="24"/>
        </w:rPr>
        <w:t>arferion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manteisio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ddwyieithrwydd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 ac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amlyga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addasu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  <w:szCs w:val="24"/>
        </w:rPr>
        <w:t>gofynion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Rhoddir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pwyslais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term ‘hen </w:t>
      </w:r>
      <w:proofErr w:type="spellStart"/>
      <w:r>
        <w:rPr>
          <w:rFonts w:ascii="Times New Roman" w:hAnsi="Times New Roman" w:cs="Times New Roman"/>
          <w:sz w:val="24"/>
          <w:szCs w:val="24"/>
        </w:rPr>
        <w:t>ffasiwn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amlyga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felly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symud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ymlaen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addasu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amser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mabwysiadu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>
        <w:rPr>
          <w:rFonts w:ascii="Times New Roman" w:hAnsi="Times New Roman" w:cs="Times New Roman"/>
          <w:sz w:val="24"/>
          <w:szCs w:val="24"/>
        </w:rPr>
        <w:t>mwy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hyblyg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geisio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ganmol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agwedd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CLIL. </w:t>
      </w:r>
      <w:proofErr w:type="spellStart"/>
      <w:r>
        <w:rPr>
          <w:rFonts w:ascii="Times New Roman" w:hAnsi="Times New Roman" w:cs="Times New Roman"/>
          <w:sz w:val="24"/>
          <w:szCs w:val="24"/>
        </w:rPr>
        <w:t>Ystyr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term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‘Content and Language Integrated Learning’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amlinellu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pynciau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rannau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bynciau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trwy’r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estron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caiff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sylw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Amlyga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Alvarez (2007)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gyflwyno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dull </w:t>
      </w:r>
      <w:proofErr w:type="spellStart"/>
      <w:r>
        <w:rPr>
          <w:rFonts w:ascii="Times New Roman" w:hAnsi="Times New Roman" w:cs="Times New Roman"/>
          <w:sz w:val="24"/>
          <w:szCs w:val="24"/>
        </w:rPr>
        <w:t>integredig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CLIL.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Pwysleisir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ganddo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dangos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hymwybyddiaeth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cyfaint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math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dylid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CLIL a </w:t>
      </w:r>
      <w:proofErr w:type="spellStart"/>
      <w:r>
        <w:rPr>
          <w:rFonts w:ascii="Times New Roman" w:hAnsi="Times New Roman" w:cs="Times New Roman"/>
          <w:sz w:val="24"/>
          <w:szCs w:val="24"/>
        </w:rPr>
        <w:t>dylid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dechnegau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ystumiau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meim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offer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gweledol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dilys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phwrpasol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cyfarwyddiadau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cyflwyno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10EF5B66" w14:textId="6060E13B" w:rsidR="00FC2E0A" w:rsidRDefault="007707E8" w:rsidP="0025767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Cwestiyna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Calvino (</w:t>
      </w:r>
      <w:proofErr w:type="spellStart"/>
      <w:r>
        <w:rPr>
          <w:rFonts w:ascii="Times New Roman" w:hAnsi="Times New Roman" w:cs="Times New Roman"/>
          <w:sz w:val="24"/>
          <w:szCs w:val="24"/>
        </w:rPr>
        <w:t>anhysbys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effeithiolrwydd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CLIL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awgrymu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ieithyddol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>
        <w:rPr>
          <w:rFonts w:ascii="Times New Roman" w:hAnsi="Times New Roman" w:cs="Times New Roman"/>
          <w:sz w:val="24"/>
          <w:szCs w:val="24"/>
        </w:rPr>
        <w:t>pwnc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nid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pynciol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estron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Sonnir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Mecsico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ganddi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esbonir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taw “most teachers in Mexico do not have the necessary knowledge to be teaching a subject through an L2” ac </w:t>
      </w:r>
      <w:proofErr w:type="spellStart"/>
      <w:r>
        <w:rPr>
          <w:rFonts w:ascii="Times New Roman" w:hAnsi="Times New Roman" w:cs="Times New Roman"/>
          <w:sz w:val="24"/>
          <w:szCs w:val="24"/>
        </w:rPr>
        <w:t>nid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unrhyw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chyrsiau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gefnogi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geisio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gweithredu’r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awgrymiad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Calvino, </w:t>
      </w:r>
      <w:proofErr w:type="spellStart"/>
      <w:r>
        <w:rPr>
          <w:rFonts w:ascii="Times New Roman" w:hAnsi="Times New Roman" w:cs="Times New Roman"/>
          <w:sz w:val="24"/>
          <w:szCs w:val="24"/>
        </w:rPr>
        <w:t>argymhellaf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Saesneg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ail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Amlyga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Lewis (2011)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benderfynu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hyder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gyflwyno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phynciau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nag un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Cefnogir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safbwynt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pellach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(2019)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esbonio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fuddsoddiad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aruthrol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rhaglenni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hyfforddi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pwnc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annigonol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nifer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drwy’r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argymell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mantais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Cynllun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Sabothol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Weinidog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Oes</w:t>
      </w:r>
      <w:proofErr w:type="spellEnd"/>
      <w:r>
        <w:rPr>
          <w:rFonts w:ascii="Times New Roman" w:hAnsi="Times New Roman" w:cs="Times New Roman"/>
          <w:sz w:val="24"/>
          <w:szCs w:val="24"/>
        </w:rPr>
        <w:t>, Morgan (2018) bod y “</w:t>
      </w:r>
      <w:proofErr w:type="spellStart"/>
      <w:r>
        <w:rPr>
          <w:rFonts w:ascii="Times New Roman" w:hAnsi="Times New Roman" w:cs="Times New Roman"/>
          <w:sz w:val="24"/>
          <w:szCs w:val="24"/>
        </w:rPr>
        <w:t>cynllun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sabothol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beth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wella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eisoes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system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helpu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bodloni’r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galw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 ac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allweddol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hyder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drosglwyddo’r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wireddu’r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nod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gyrraedd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miliwn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siaradwyr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3EE1B4FC" w14:textId="7B97EBC7" w:rsidR="00A01B25" w:rsidRDefault="007707E8" w:rsidP="0025767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cwblhau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mhrofiad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proffesiynol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mlwyddyn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cefais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weld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integreiddiad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Daw </w:t>
      </w:r>
      <w:proofErr w:type="spellStart"/>
      <w:r>
        <w:rPr>
          <w:rFonts w:ascii="Times New Roman" w:hAnsi="Times New Roman" w:cs="Times New Roman"/>
          <w:sz w:val="24"/>
          <w:szCs w:val="24"/>
        </w:rPr>
        <w:t>pob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Saesneg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dewis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mlwyddyn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1 </w:t>
      </w:r>
      <w:proofErr w:type="spellStart"/>
      <w:r>
        <w:rPr>
          <w:rFonts w:ascii="Times New Roman" w:hAnsi="Times New Roman" w:cs="Times New Roman"/>
          <w:sz w:val="24"/>
          <w:szCs w:val="24"/>
        </w:rPr>
        <w:t>naill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ai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â’u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ffrwd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Saesneg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dreulio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amser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meithrin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derbyn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diddorol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popeth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drwy’r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amlwg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>
        <w:rPr>
          <w:rFonts w:ascii="Times New Roman" w:hAnsi="Times New Roman" w:cs="Times New Roman"/>
          <w:sz w:val="24"/>
          <w:szCs w:val="24"/>
        </w:rPr>
        <w:t>fyddai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cefnogaeth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mi </w:t>
      </w:r>
      <w:proofErr w:type="spellStart"/>
      <w:r>
        <w:rPr>
          <w:rFonts w:ascii="Times New Roman" w:hAnsi="Times New Roman" w:cs="Times New Roman"/>
          <w:sz w:val="24"/>
          <w:szCs w:val="24"/>
        </w:rPr>
        <w:t>fyddai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ymglymu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tric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chlic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grwpiau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ymwybddiaeth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ffonolegol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Pwysleisir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Estyn (2013)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hon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safon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ddarpariaeth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waelod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Cyfnod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gryfder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arwyddocaol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pob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cyfoethog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bynnag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cartref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06E8A28" w14:textId="56B0355D" w:rsidR="00E17087" w:rsidRPr="00273CEC" w:rsidRDefault="007707E8" w:rsidP="0025767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grynhoi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nghanfyddiadau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fe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amlwg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nifer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nodweddion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ganrif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hon. Un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negeseuon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effeithiolrwydd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ddarpariaeth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geisio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siaradwyr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cyfleodd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ehangach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caffael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ymarfer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da Ysgol </w:t>
      </w:r>
      <w:proofErr w:type="spellStart"/>
      <w:r>
        <w:rPr>
          <w:rFonts w:ascii="Times New Roman" w:hAnsi="Times New Roman" w:cs="Times New Roman"/>
          <w:sz w:val="24"/>
          <w:szCs w:val="24"/>
        </w:rPr>
        <w:t>Plascrug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ganmol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Estyn am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parodrwydd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gwreiddio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1%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gartrefi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tarddu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38 </w:t>
      </w:r>
      <w:proofErr w:type="spellStart"/>
      <w:r>
        <w:rPr>
          <w:rFonts w:ascii="Times New Roman" w:hAnsi="Times New Roman" w:cs="Times New Roman"/>
          <w:sz w:val="24"/>
          <w:szCs w:val="24"/>
        </w:rPr>
        <w:t>gwlad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Estyn (2012)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blaenoriaeth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uchel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baratoi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gymdeithas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ddwyieithog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hyrwyddo’r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pwyslais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gweledigaeth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manteision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pynciau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chysyniadau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drwy’r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7E0A7729" w14:textId="728A52C2" w:rsidR="00795E79" w:rsidRDefault="00795E79" w:rsidP="00257670">
      <w:pPr>
        <w:spacing w:line="360" w:lineRule="auto"/>
        <w:rPr>
          <w:rFonts w:ascii="Times New Roman" w:hAnsi="Times New Roman" w:cs="Times New Roman"/>
          <w:sz w:val="24"/>
        </w:rPr>
      </w:pPr>
      <w:bookmarkStart w:id="0" w:name="cysill"/>
      <w:bookmarkEnd w:id="0"/>
    </w:p>
    <w:p w14:paraId="4D8E728E" w14:textId="77777777" w:rsidR="003F2852" w:rsidRDefault="003F2852" w:rsidP="00257670">
      <w:pPr>
        <w:spacing w:line="360" w:lineRule="auto"/>
        <w:rPr>
          <w:rFonts w:ascii="Times New Roman" w:hAnsi="Times New Roman" w:cs="Times New Roman"/>
          <w:sz w:val="24"/>
        </w:rPr>
      </w:pPr>
    </w:p>
    <w:p w14:paraId="49E41CB7" w14:textId="77777777" w:rsidR="00E40A83" w:rsidRDefault="00E40A83" w:rsidP="00257670">
      <w:pPr>
        <w:spacing w:line="360" w:lineRule="auto"/>
        <w:rPr>
          <w:rFonts w:ascii="Times New Roman" w:hAnsi="Times New Roman" w:cs="Times New Roman"/>
          <w:sz w:val="24"/>
          <w:u w:val="single"/>
        </w:rPr>
      </w:pPr>
    </w:p>
    <w:p w14:paraId="44128364" w14:textId="77777777" w:rsidR="00E40A83" w:rsidRDefault="00E40A83" w:rsidP="00257670">
      <w:pPr>
        <w:spacing w:line="360" w:lineRule="auto"/>
        <w:rPr>
          <w:rFonts w:ascii="Times New Roman" w:hAnsi="Times New Roman" w:cs="Times New Roman"/>
          <w:sz w:val="24"/>
          <w:u w:val="single"/>
        </w:rPr>
      </w:pPr>
    </w:p>
    <w:p w14:paraId="15AD9930" w14:textId="77777777" w:rsidR="002A13C8" w:rsidRDefault="002A13C8" w:rsidP="00257670">
      <w:pPr>
        <w:spacing w:line="360" w:lineRule="auto"/>
        <w:rPr>
          <w:rFonts w:ascii="Times New Roman" w:hAnsi="Times New Roman" w:cs="Times New Roman"/>
          <w:sz w:val="24"/>
          <w:u w:val="single"/>
        </w:rPr>
      </w:pPr>
    </w:p>
    <w:p w14:paraId="071D9EA6" w14:textId="181C742C" w:rsidR="007E6ECB" w:rsidRDefault="007B4D1C" w:rsidP="00257670">
      <w:pPr>
        <w:spacing w:line="360" w:lineRule="auto"/>
        <w:rPr>
          <w:rFonts w:ascii="Times New Roman" w:hAnsi="Times New Roman" w:cs="Times New Roman"/>
          <w:sz w:val="24"/>
          <w:u w:val="single"/>
        </w:rPr>
      </w:pPr>
      <w:proofErr w:type="spellStart"/>
      <w:r>
        <w:rPr>
          <w:rFonts w:ascii="Times New Roman" w:hAnsi="Times New Roman" w:cs="Times New Roman"/>
          <w:sz w:val="24"/>
          <w:u w:val="single"/>
        </w:rPr>
        <w:lastRenderedPageBreak/>
        <w:t>R</w:t>
      </w:r>
      <w:r w:rsidR="007E6ECB">
        <w:rPr>
          <w:rFonts w:ascii="Times New Roman" w:hAnsi="Times New Roman" w:cs="Times New Roman"/>
          <w:sz w:val="24"/>
          <w:u w:val="single"/>
        </w:rPr>
        <w:t>hestr</w:t>
      </w:r>
      <w:proofErr w:type="spellEnd"/>
      <w:r w:rsidR="007E6ECB">
        <w:rPr>
          <w:rFonts w:ascii="Times New Roman" w:hAnsi="Times New Roman" w:cs="Times New Roman"/>
          <w:sz w:val="24"/>
          <w:u w:val="single"/>
        </w:rPr>
        <w:t xml:space="preserve"> </w:t>
      </w:r>
      <w:proofErr w:type="spellStart"/>
      <w:r w:rsidR="007E6ECB">
        <w:rPr>
          <w:rFonts w:ascii="Times New Roman" w:hAnsi="Times New Roman" w:cs="Times New Roman"/>
          <w:sz w:val="24"/>
          <w:u w:val="single"/>
        </w:rPr>
        <w:t>Gyfeir</w:t>
      </w:r>
      <w:r w:rsidR="007707E8">
        <w:rPr>
          <w:rFonts w:ascii="Times New Roman" w:hAnsi="Times New Roman" w:cs="Times New Roman"/>
          <w:sz w:val="24"/>
          <w:u w:val="single"/>
        </w:rPr>
        <w:t>ia</w:t>
      </w:r>
      <w:r w:rsidR="007E6ECB">
        <w:rPr>
          <w:rFonts w:ascii="Times New Roman" w:hAnsi="Times New Roman" w:cs="Times New Roman"/>
          <w:sz w:val="24"/>
          <w:u w:val="single"/>
        </w:rPr>
        <w:t>dau</w:t>
      </w:r>
      <w:proofErr w:type="spellEnd"/>
    </w:p>
    <w:p w14:paraId="5367FE74" w14:textId="77777777" w:rsidR="007707E8" w:rsidRDefault="007707E8" w:rsidP="0025767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Alvarez, O. (2007). </w:t>
      </w:r>
      <w:r>
        <w:rPr>
          <w:rFonts w:ascii="Times New Roman" w:hAnsi="Times New Roman" w:cs="Times New Roman"/>
          <w:i/>
          <w:sz w:val="24"/>
        </w:rPr>
        <w:t xml:space="preserve">CLIL: An innovative new Trend in the Field of Language Teaching.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: </w:t>
      </w:r>
      <w:hyperlink r:id="rId9" w:history="1">
        <w:r w:rsidRPr="009B6EF0">
          <w:rPr>
            <w:rStyle w:val="Hyperlink"/>
            <w:rFonts w:ascii="Times New Roman" w:hAnsi="Times New Roman" w:cs="Times New Roman"/>
            <w:sz w:val="24"/>
          </w:rPr>
          <w:t>file:///C:/Users/User/Downloads/CLIL_aninnovativenewtrendinthefieldoflanguageteaching.pdf</w:t>
        </w:r>
      </w:hyperlink>
      <w:r>
        <w:rPr>
          <w:rFonts w:ascii="Times New Roman" w:hAnsi="Times New Roman" w:cs="Times New Roman"/>
          <w:sz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</w:rPr>
        <w:t>Darllenwyd</w:t>
      </w:r>
      <w:proofErr w:type="spellEnd"/>
      <w:r>
        <w:rPr>
          <w:rFonts w:ascii="Times New Roman" w:hAnsi="Times New Roman" w:cs="Times New Roman"/>
          <w:sz w:val="24"/>
        </w:rPr>
        <w:t xml:space="preserve">: 30ain o </w:t>
      </w:r>
      <w:proofErr w:type="spellStart"/>
      <w:r>
        <w:rPr>
          <w:rFonts w:ascii="Times New Roman" w:hAnsi="Times New Roman" w:cs="Times New Roman"/>
          <w:sz w:val="24"/>
        </w:rPr>
        <w:t>Ionawr</w:t>
      </w:r>
      <w:proofErr w:type="spellEnd"/>
      <w:r>
        <w:rPr>
          <w:rFonts w:ascii="Times New Roman" w:hAnsi="Times New Roman" w:cs="Times New Roman"/>
          <w:sz w:val="24"/>
        </w:rPr>
        <w:t xml:space="preserve">, 2019). </w:t>
      </w:r>
    </w:p>
    <w:p w14:paraId="57997790" w14:textId="77777777" w:rsidR="007707E8" w:rsidRDefault="007707E8" w:rsidP="0025767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Calvino, M. (</w:t>
      </w:r>
      <w:proofErr w:type="spellStart"/>
      <w:r>
        <w:rPr>
          <w:rFonts w:ascii="Times New Roman" w:hAnsi="Times New Roman" w:cs="Times New Roman"/>
          <w:sz w:val="24"/>
        </w:rPr>
        <w:t>Dyddiad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Anhysbys</w:t>
      </w:r>
      <w:proofErr w:type="spellEnd"/>
      <w:r>
        <w:rPr>
          <w:rFonts w:ascii="Times New Roman" w:hAnsi="Times New Roman" w:cs="Times New Roman"/>
          <w:sz w:val="24"/>
        </w:rPr>
        <w:t xml:space="preserve">). </w:t>
      </w:r>
      <w:r>
        <w:rPr>
          <w:rFonts w:ascii="Times New Roman" w:hAnsi="Times New Roman" w:cs="Times New Roman"/>
          <w:i/>
          <w:sz w:val="24"/>
        </w:rPr>
        <w:t xml:space="preserve">Content and Language Integrated Learning.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: </w:t>
      </w:r>
      <w:hyperlink r:id="rId10" w:history="1">
        <w:r w:rsidRPr="009B6EF0">
          <w:rPr>
            <w:rStyle w:val="Hyperlink"/>
            <w:rFonts w:ascii="Times New Roman" w:hAnsi="Times New Roman" w:cs="Times New Roman"/>
            <w:sz w:val="24"/>
          </w:rPr>
          <w:t>file:///C:/Users/User/Downloads/CLIL_aninnovativenewtrendinthefieldoflanguageteaching.pdf</w:t>
        </w:r>
      </w:hyperlink>
      <w:r>
        <w:rPr>
          <w:rFonts w:ascii="Times New Roman" w:hAnsi="Times New Roman" w:cs="Times New Roman"/>
          <w:sz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</w:rPr>
        <w:t>Darllenwyd</w:t>
      </w:r>
      <w:proofErr w:type="spellEnd"/>
      <w:r>
        <w:rPr>
          <w:rFonts w:ascii="Times New Roman" w:hAnsi="Times New Roman" w:cs="Times New Roman"/>
          <w:sz w:val="24"/>
        </w:rPr>
        <w:t xml:space="preserve">: 30ain o </w:t>
      </w:r>
      <w:proofErr w:type="spellStart"/>
      <w:r>
        <w:rPr>
          <w:rFonts w:ascii="Times New Roman" w:hAnsi="Times New Roman" w:cs="Times New Roman"/>
          <w:sz w:val="24"/>
        </w:rPr>
        <w:t>Ionawr</w:t>
      </w:r>
      <w:proofErr w:type="spellEnd"/>
      <w:r>
        <w:rPr>
          <w:rFonts w:ascii="Times New Roman" w:hAnsi="Times New Roman" w:cs="Times New Roman"/>
          <w:sz w:val="24"/>
        </w:rPr>
        <w:t xml:space="preserve">, 2019). </w:t>
      </w:r>
    </w:p>
    <w:p w14:paraId="358CBDD5" w14:textId="77777777" w:rsidR="007707E8" w:rsidRDefault="007707E8" w:rsidP="00257670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CymruFyw</w:t>
      </w:r>
      <w:proofErr w:type="spellEnd"/>
      <w:r>
        <w:rPr>
          <w:rFonts w:ascii="Times New Roman" w:hAnsi="Times New Roman" w:cs="Times New Roman"/>
          <w:sz w:val="24"/>
        </w:rPr>
        <w:t xml:space="preserve">. (2015). </w:t>
      </w:r>
      <w:r>
        <w:rPr>
          <w:rFonts w:ascii="Times New Roman" w:hAnsi="Times New Roman" w:cs="Times New Roman"/>
          <w:i/>
          <w:sz w:val="24"/>
        </w:rPr>
        <w:t xml:space="preserve">Y </w:t>
      </w:r>
      <w:proofErr w:type="spellStart"/>
      <w:r>
        <w:rPr>
          <w:rFonts w:ascii="Times New Roman" w:hAnsi="Times New Roman" w:cs="Times New Roman"/>
          <w:i/>
          <w:sz w:val="24"/>
        </w:rPr>
        <w:t>Gymraeg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i/>
          <w:sz w:val="24"/>
        </w:rPr>
        <w:t>Gwlad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i/>
          <w:sz w:val="24"/>
        </w:rPr>
        <w:t>Basg</w:t>
      </w:r>
      <w:proofErr w:type="spellEnd"/>
      <w:r>
        <w:rPr>
          <w:rFonts w:ascii="Times New Roman" w:hAnsi="Times New Roman" w:cs="Times New Roman"/>
          <w:i/>
          <w:sz w:val="24"/>
        </w:rPr>
        <w:t>.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: </w:t>
      </w:r>
      <w:hyperlink r:id="rId11" w:history="1">
        <w:r w:rsidRPr="009B6EF0">
          <w:rPr>
            <w:rStyle w:val="Hyperlink"/>
            <w:rFonts w:ascii="Times New Roman" w:hAnsi="Times New Roman" w:cs="Times New Roman"/>
            <w:sz w:val="24"/>
          </w:rPr>
          <w:t>https://www.bbc.co.uk/cymrufyw/34250041</w:t>
        </w:r>
      </w:hyperlink>
      <w:r>
        <w:rPr>
          <w:rFonts w:ascii="Times New Roman" w:hAnsi="Times New Roman" w:cs="Times New Roman"/>
          <w:sz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</w:rPr>
        <w:t>Darllenwyd</w:t>
      </w:r>
      <w:proofErr w:type="spellEnd"/>
      <w:r>
        <w:rPr>
          <w:rFonts w:ascii="Times New Roman" w:hAnsi="Times New Roman" w:cs="Times New Roman"/>
          <w:sz w:val="24"/>
        </w:rPr>
        <w:t xml:space="preserve">: 31ain o </w:t>
      </w:r>
      <w:proofErr w:type="spellStart"/>
      <w:r>
        <w:rPr>
          <w:rFonts w:ascii="Times New Roman" w:hAnsi="Times New Roman" w:cs="Times New Roman"/>
          <w:sz w:val="24"/>
        </w:rPr>
        <w:t>Ionawr</w:t>
      </w:r>
      <w:proofErr w:type="spellEnd"/>
      <w:r>
        <w:rPr>
          <w:rFonts w:ascii="Times New Roman" w:hAnsi="Times New Roman" w:cs="Times New Roman"/>
          <w:sz w:val="24"/>
        </w:rPr>
        <w:t xml:space="preserve">, 2019). </w:t>
      </w:r>
    </w:p>
    <w:p w14:paraId="735B6B25" w14:textId="77777777" w:rsidR="007707E8" w:rsidRDefault="007707E8" w:rsidP="0025767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Donaldson, G. (2015). </w:t>
      </w:r>
      <w:proofErr w:type="spellStart"/>
      <w:r>
        <w:rPr>
          <w:rFonts w:ascii="Times New Roman" w:hAnsi="Times New Roman" w:cs="Times New Roman"/>
          <w:i/>
          <w:sz w:val="24"/>
        </w:rPr>
        <w:t>Dyfodol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Llwyddiannus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Caerdydd</w:t>
      </w:r>
      <w:proofErr w:type="spellEnd"/>
      <w:r>
        <w:rPr>
          <w:rFonts w:ascii="Times New Roman" w:hAnsi="Times New Roman" w:cs="Times New Roman"/>
          <w:sz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Cymru. </w:t>
      </w:r>
    </w:p>
    <w:p w14:paraId="152A5152" w14:textId="77777777" w:rsidR="007707E8" w:rsidRPr="00942976" w:rsidRDefault="007707E8" w:rsidP="00257670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Dyfodol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Iaith</w:t>
      </w:r>
      <w:proofErr w:type="spellEnd"/>
      <w:r>
        <w:rPr>
          <w:rFonts w:ascii="Times New Roman" w:hAnsi="Times New Roman" w:cs="Times New Roman"/>
          <w:sz w:val="24"/>
        </w:rPr>
        <w:t xml:space="preserve">. (2019). </w:t>
      </w:r>
      <w:proofErr w:type="spellStart"/>
      <w:r>
        <w:rPr>
          <w:rFonts w:ascii="Times New Roman" w:hAnsi="Times New Roman" w:cs="Times New Roman"/>
          <w:i/>
          <w:sz w:val="24"/>
        </w:rPr>
        <w:t>Galw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am </w:t>
      </w:r>
      <w:proofErr w:type="spellStart"/>
      <w:r>
        <w:rPr>
          <w:rFonts w:ascii="Times New Roman" w:hAnsi="Times New Roman" w:cs="Times New Roman"/>
          <w:i/>
          <w:sz w:val="24"/>
        </w:rPr>
        <w:t>Raglen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Hyfforddiant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Iaith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i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Athrawon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: </w:t>
      </w:r>
      <w:hyperlink r:id="rId12" w:history="1">
        <w:r w:rsidRPr="009B6EF0">
          <w:rPr>
            <w:rStyle w:val="Hyperlink"/>
            <w:rFonts w:ascii="Times New Roman" w:hAnsi="Times New Roman" w:cs="Times New Roman"/>
            <w:sz w:val="24"/>
          </w:rPr>
          <w:t>https://www.dyfodol.net/2019/01/18/galw-am-raglen-hyfforddiant-iaith-i-athrawon/</w:t>
        </w:r>
      </w:hyperlink>
      <w:r>
        <w:rPr>
          <w:rFonts w:ascii="Times New Roman" w:hAnsi="Times New Roman" w:cs="Times New Roman"/>
          <w:sz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</w:rPr>
        <w:t>Darllenwyd</w:t>
      </w:r>
      <w:proofErr w:type="spellEnd"/>
      <w:r>
        <w:rPr>
          <w:rFonts w:ascii="Times New Roman" w:hAnsi="Times New Roman" w:cs="Times New Roman"/>
          <w:sz w:val="24"/>
        </w:rPr>
        <w:t xml:space="preserve">: 31ain o </w:t>
      </w:r>
      <w:proofErr w:type="spellStart"/>
      <w:r>
        <w:rPr>
          <w:rFonts w:ascii="Times New Roman" w:hAnsi="Times New Roman" w:cs="Times New Roman"/>
          <w:sz w:val="24"/>
        </w:rPr>
        <w:t>Ionawr</w:t>
      </w:r>
      <w:proofErr w:type="spellEnd"/>
      <w:r>
        <w:rPr>
          <w:rFonts w:ascii="Times New Roman" w:hAnsi="Times New Roman" w:cs="Times New Roman"/>
          <w:sz w:val="24"/>
        </w:rPr>
        <w:t xml:space="preserve">, 2019). </w:t>
      </w:r>
    </w:p>
    <w:p w14:paraId="137E7967" w14:textId="77777777" w:rsidR="007707E8" w:rsidRPr="002A13C8" w:rsidRDefault="007707E8" w:rsidP="0025767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Estyn. (2012). </w:t>
      </w:r>
      <w:proofErr w:type="spellStart"/>
      <w:r>
        <w:rPr>
          <w:rFonts w:ascii="Times New Roman" w:hAnsi="Times New Roman" w:cs="Times New Roman"/>
          <w:i/>
          <w:sz w:val="24"/>
        </w:rPr>
        <w:t>Cymraeg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ail </w:t>
      </w:r>
      <w:proofErr w:type="spellStart"/>
      <w:r>
        <w:rPr>
          <w:rFonts w:ascii="Times New Roman" w:hAnsi="Times New Roman" w:cs="Times New Roman"/>
          <w:i/>
          <w:sz w:val="24"/>
        </w:rPr>
        <w:t>iaith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sy’n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dod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yn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gyntaf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: </w:t>
      </w:r>
      <w:hyperlink r:id="rId13" w:history="1">
        <w:r w:rsidRPr="009B6EF0">
          <w:rPr>
            <w:rStyle w:val="Hyperlink"/>
            <w:rFonts w:ascii="Times New Roman" w:hAnsi="Times New Roman" w:cs="Times New Roman"/>
            <w:sz w:val="24"/>
          </w:rPr>
          <w:t>https://www.estyn.llyw.cymru/arfer-effeithiol/cymraeg-ail-iaith-sy%E2%80%99n-dod-yn-gyntaf</w:t>
        </w:r>
      </w:hyperlink>
      <w:r>
        <w:rPr>
          <w:rFonts w:ascii="Times New Roman" w:hAnsi="Times New Roman" w:cs="Times New Roman"/>
          <w:sz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</w:rPr>
        <w:t>Darllenwyd</w:t>
      </w:r>
      <w:proofErr w:type="spellEnd"/>
      <w:r>
        <w:rPr>
          <w:rFonts w:ascii="Times New Roman" w:hAnsi="Times New Roman" w:cs="Times New Roman"/>
          <w:sz w:val="24"/>
        </w:rPr>
        <w:t xml:space="preserve">: 31ain o </w:t>
      </w:r>
      <w:proofErr w:type="spellStart"/>
      <w:r>
        <w:rPr>
          <w:rFonts w:ascii="Times New Roman" w:hAnsi="Times New Roman" w:cs="Times New Roman"/>
          <w:sz w:val="24"/>
        </w:rPr>
        <w:t>Ionawr</w:t>
      </w:r>
      <w:proofErr w:type="spellEnd"/>
      <w:r>
        <w:rPr>
          <w:rFonts w:ascii="Times New Roman" w:hAnsi="Times New Roman" w:cs="Times New Roman"/>
          <w:sz w:val="24"/>
        </w:rPr>
        <w:t>, 2019).</w:t>
      </w:r>
    </w:p>
    <w:p w14:paraId="76042A40" w14:textId="77777777" w:rsidR="007707E8" w:rsidRPr="004B460C" w:rsidRDefault="007707E8" w:rsidP="00257670">
      <w:pPr>
        <w:spacing w:line="360" w:lineRule="auto"/>
      </w:pPr>
      <w:r>
        <w:rPr>
          <w:rFonts w:ascii="Times New Roman" w:hAnsi="Times New Roman" w:cs="Times New Roman"/>
          <w:sz w:val="24"/>
        </w:rPr>
        <w:t xml:space="preserve">Estyn. (2013). </w:t>
      </w:r>
      <w:proofErr w:type="spellStart"/>
      <w:r>
        <w:rPr>
          <w:rFonts w:ascii="Times New Roman" w:hAnsi="Times New Roman" w:cs="Times New Roman"/>
          <w:i/>
          <w:sz w:val="24"/>
        </w:rPr>
        <w:t>Adroddiad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Ysgol </w:t>
      </w:r>
      <w:proofErr w:type="spellStart"/>
      <w:r>
        <w:rPr>
          <w:rFonts w:ascii="Times New Roman" w:hAnsi="Times New Roman" w:cs="Times New Roman"/>
          <w:i/>
          <w:sz w:val="24"/>
        </w:rPr>
        <w:t>Llys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Hywel.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: </w:t>
      </w:r>
      <w:hyperlink r:id="rId14" w:history="1">
        <w:r w:rsidRPr="009B6EF0">
          <w:rPr>
            <w:rStyle w:val="Hyperlink"/>
            <w:rFonts w:ascii="Times New Roman" w:hAnsi="Times New Roman" w:cs="Times New Roman"/>
            <w:sz w:val="24"/>
          </w:rPr>
          <w:t>https://www.estyn.gov.wales/sites/default/files/documents/Inspection%20report%20Ysgol%20Llys%20Hywel%202013_0.pdf.pdf</w:t>
        </w:r>
      </w:hyperlink>
      <w:r>
        <w:rPr>
          <w:rFonts w:ascii="Times New Roman" w:hAnsi="Times New Roman" w:cs="Times New Roman"/>
          <w:sz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</w:rPr>
        <w:t>Darllenwyd</w:t>
      </w:r>
      <w:proofErr w:type="spellEnd"/>
      <w:r>
        <w:rPr>
          <w:rFonts w:ascii="Times New Roman" w:hAnsi="Times New Roman" w:cs="Times New Roman"/>
          <w:sz w:val="24"/>
        </w:rPr>
        <w:t xml:space="preserve">: 31ain o </w:t>
      </w:r>
      <w:proofErr w:type="spellStart"/>
      <w:r>
        <w:rPr>
          <w:rFonts w:ascii="Times New Roman" w:hAnsi="Times New Roman" w:cs="Times New Roman"/>
          <w:sz w:val="24"/>
        </w:rPr>
        <w:t>Ionawr</w:t>
      </w:r>
      <w:proofErr w:type="spellEnd"/>
      <w:r>
        <w:rPr>
          <w:rFonts w:ascii="Times New Roman" w:hAnsi="Times New Roman" w:cs="Times New Roman"/>
          <w:sz w:val="24"/>
        </w:rPr>
        <w:t xml:space="preserve">, 2019). </w:t>
      </w:r>
    </w:p>
    <w:p w14:paraId="18D5BE2E" w14:textId="77777777" w:rsidR="007707E8" w:rsidRDefault="007707E8" w:rsidP="0025767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Garcia, O. (2009). </w:t>
      </w:r>
      <w:r>
        <w:rPr>
          <w:rFonts w:ascii="Times New Roman" w:hAnsi="Times New Roman" w:cs="Times New Roman"/>
          <w:i/>
          <w:sz w:val="24"/>
        </w:rPr>
        <w:t>Bilingual Education in the 21</w:t>
      </w:r>
      <w:r w:rsidRPr="009042E6">
        <w:rPr>
          <w:rFonts w:ascii="Times New Roman" w:hAnsi="Times New Roman" w:cs="Times New Roman"/>
          <w:i/>
          <w:sz w:val="24"/>
          <w:vertAlign w:val="superscript"/>
        </w:rPr>
        <w:t>st</w:t>
      </w:r>
      <w:r>
        <w:rPr>
          <w:rFonts w:ascii="Times New Roman" w:hAnsi="Times New Roman" w:cs="Times New Roman"/>
          <w:i/>
          <w:sz w:val="24"/>
        </w:rPr>
        <w:t xml:space="preserve"> Century: A Global Perspective. </w:t>
      </w:r>
      <w:r>
        <w:rPr>
          <w:rFonts w:ascii="Times New Roman" w:hAnsi="Times New Roman" w:cs="Times New Roman"/>
          <w:sz w:val="24"/>
        </w:rPr>
        <w:t xml:space="preserve">Chichester: Blackwell Publishing. </w:t>
      </w:r>
    </w:p>
    <w:p w14:paraId="5AEDB7F6" w14:textId="77777777" w:rsidR="007707E8" w:rsidRDefault="007707E8" w:rsidP="0025767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Garcia, O. a Baker, C. (1995). </w:t>
      </w:r>
      <w:r>
        <w:rPr>
          <w:rFonts w:ascii="Times New Roman" w:hAnsi="Times New Roman" w:cs="Times New Roman"/>
          <w:i/>
          <w:sz w:val="24"/>
        </w:rPr>
        <w:t xml:space="preserve">Policy and Practice in Bilingual Education-Extending the Foundations. </w:t>
      </w:r>
      <w:r>
        <w:rPr>
          <w:rFonts w:ascii="Times New Roman" w:hAnsi="Times New Roman" w:cs="Times New Roman"/>
          <w:sz w:val="24"/>
        </w:rPr>
        <w:t>Great Britain: WBC Ltd.</w:t>
      </w:r>
    </w:p>
    <w:p w14:paraId="6CB73C9E" w14:textId="77777777" w:rsidR="007707E8" w:rsidRDefault="007707E8" w:rsidP="0025767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Is-</w:t>
      </w:r>
      <w:proofErr w:type="spellStart"/>
      <w:r>
        <w:rPr>
          <w:rFonts w:ascii="Times New Roman" w:hAnsi="Times New Roman" w:cs="Times New Roman"/>
          <w:sz w:val="24"/>
        </w:rPr>
        <w:t>adran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Gymraeg</w:t>
      </w:r>
      <w:proofErr w:type="spellEnd"/>
      <w:r>
        <w:rPr>
          <w:rFonts w:ascii="Times New Roman" w:hAnsi="Times New Roman" w:cs="Times New Roman"/>
          <w:sz w:val="24"/>
        </w:rPr>
        <w:t xml:space="preserve">. (2017). </w:t>
      </w:r>
      <w:proofErr w:type="spellStart"/>
      <w:r>
        <w:rPr>
          <w:rFonts w:ascii="Times New Roman" w:hAnsi="Times New Roman" w:cs="Times New Roman"/>
          <w:i/>
          <w:sz w:val="24"/>
        </w:rPr>
        <w:t>Cymraeg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2050-Miliwn o </w:t>
      </w:r>
      <w:proofErr w:type="spellStart"/>
      <w:r>
        <w:rPr>
          <w:rFonts w:ascii="Times New Roman" w:hAnsi="Times New Roman" w:cs="Times New Roman"/>
          <w:i/>
          <w:sz w:val="24"/>
        </w:rPr>
        <w:t>Siaradwyr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Caerdydd</w:t>
      </w:r>
      <w:proofErr w:type="spellEnd"/>
      <w:r>
        <w:rPr>
          <w:rFonts w:ascii="Times New Roman" w:hAnsi="Times New Roman" w:cs="Times New Roman"/>
          <w:sz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Cymru. </w:t>
      </w:r>
    </w:p>
    <w:p w14:paraId="4C9D7AF3" w14:textId="77777777" w:rsidR="007707E8" w:rsidRDefault="007707E8" w:rsidP="0025767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Jones, C. (2015). ‘</w:t>
      </w:r>
      <w:proofErr w:type="spellStart"/>
      <w:r>
        <w:rPr>
          <w:rFonts w:ascii="Times New Roman" w:hAnsi="Times New Roman" w:cs="Times New Roman"/>
          <w:sz w:val="24"/>
        </w:rPr>
        <w:t>Gwersi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Cymraeg</w:t>
      </w:r>
      <w:proofErr w:type="spellEnd"/>
      <w:r>
        <w:rPr>
          <w:rFonts w:ascii="Times New Roman" w:hAnsi="Times New Roman" w:cs="Times New Roman"/>
          <w:sz w:val="24"/>
        </w:rPr>
        <w:t xml:space="preserve"> ail-</w:t>
      </w:r>
      <w:proofErr w:type="spellStart"/>
      <w:r>
        <w:rPr>
          <w:rFonts w:ascii="Times New Roman" w:hAnsi="Times New Roman" w:cs="Times New Roman"/>
          <w:sz w:val="24"/>
        </w:rPr>
        <w:t>iaith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methu</w:t>
      </w:r>
      <w:proofErr w:type="spellEnd"/>
      <w:r>
        <w:rPr>
          <w:rFonts w:ascii="Times New Roman" w:hAnsi="Times New Roman" w:cs="Times New Roman"/>
          <w:sz w:val="24"/>
        </w:rPr>
        <w:t xml:space="preserve">’.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: </w:t>
      </w:r>
      <w:hyperlink r:id="rId15" w:history="1">
        <w:r w:rsidRPr="009B6EF0">
          <w:rPr>
            <w:rStyle w:val="Hyperlink"/>
            <w:rFonts w:ascii="Times New Roman" w:hAnsi="Times New Roman" w:cs="Times New Roman"/>
            <w:sz w:val="24"/>
          </w:rPr>
          <w:t>https://www.bbc.co.uk/cymrufyw/31870142</w:t>
        </w:r>
      </w:hyperlink>
      <w:r>
        <w:rPr>
          <w:rFonts w:ascii="Times New Roman" w:hAnsi="Times New Roman" w:cs="Times New Roman"/>
          <w:sz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</w:rPr>
        <w:t>Darllenwyd</w:t>
      </w:r>
      <w:proofErr w:type="spellEnd"/>
      <w:r>
        <w:rPr>
          <w:rFonts w:ascii="Times New Roman" w:hAnsi="Times New Roman" w:cs="Times New Roman"/>
          <w:sz w:val="24"/>
        </w:rPr>
        <w:t xml:space="preserve">: 30ain o </w:t>
      </w:r>
      <w:proofErr w:type="spellStart"/>
      <w:r>
        <w:rPr>
          <w:rFonts w:ascii="Times New Roman" w:hAnsi="Times New Roman" w:cs="Times New Roman"/>
          <w:sz w:val="24"/>
        </w:rPr>
        <w:t>Ionawr</w:t>
      </w:r>
      <w:proofErr w:type="spellEnd"/>
      <w:r>
        <w:rPr>
          <w:rFonts w:ascii="Times New Roman" w:hAnsi="Times New Roman" w:cs="Times New Roman"/>
          <w:sz w:val="24"/>
        </w:rPr>
        <w:t>, 2019).</w:t>
      </w:r>
    </w:p>
    <w:p w14:paraId="5082985D" w14:textId="29925364" w:rsidR="007707E8" w:rsidRDefault="007707E8" w:rsidP="0025767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 xml:space="preserve">Lewis, </w:t>
      </w:r>
      <w:r w:rsidR="00C27A2D">
        <w:rPr>
          <w:rFonts w:ascii="Times New Roman" w:hAnsi="Times New Roman" w:cs="Times New Roman"/>
          <w:sz w:val="24"/>
        </w:rPr>
        <w:t xml:space="preserve">W. </w:t>
      </w:r>
      <w:r>
        <w:rPr>
          <w:rFonts w:ascii="Times New Roman" w:hAnsi="Times New Roman" w:cs="Times New Roman"/>
          <w:sz w:val="24"/>
        </w:rPr>
        <w:t xml:space="preserve">G. (2011). </w:t>
      </w:r>
      <w:proofErr w:type="spellStart"/>
      <w:r>
        <w:rPr>
          <w:rFonts w:ascii="Times New Roman" w:hAnsi="Times New Roman" w:cs="Times New Roman"/>
          <w:i/>
          <w:sz w:val="24"/>
        </w:rPr>
        <w:t>Addysg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Ddwyieithog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yn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yr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unfed </w:t>
      </w:r>
      <w:proofErr w:type="spellStart"/>
      <w:r>
        <w:rPr>
          <w:rFonts w:ascii="Times New Roman" w:hAnsi="Times New Roman" w:cs="Times New Roman"/>
          <w:i/>
          <w:sz w:val="24"/>
        </w:rPr>
        <w:t>ganrif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ar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hugain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: </w:t>
      </w:r>
      <w:proofErr w:type="spellStart"/>
      <w:r>
        <w:rPr>
          <w:rFonts w:ascii="Times New Roman" w:hAnsi="Times New Roman" w:cs="Times New Roman"/>
          <w:i/>
          <w:sz w:val="24"/>
        </w:rPr>
        <w:t>adolygu’r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cyd-destun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rhyngwladol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Gwerddon</w:t>
      </w:r>
      <w:proofErr w:type="spellEnd"/>
      <w:r>
        <w:rPr>
          <w:rFonts w:ascii="Times New Roman" w:hAnsi="Times New Roman" w:cs="Times New Roman"/>
          <w:sz w:val="24"/>
        </w:rPr>
        <w:t>.</w:t>
      </w:r>
      <w:bookmarkStart w:id="1" w:name="_GoBack"/>
      <w:bookmarkEnd w:id="1"/>
    </w:p>
    <w:p w14:paraId="3D1C0AB1" w14:textId="77777777" w:rsidR="007707E8" w:rsidRDefault="007707E8" w:rsidP="00257670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Cymru. (2018). </w:t>
      </w:r>
      <w:proofErr w:type="spellStart"/>
      <w:r>
        <w:rPr>
          <w:rFonts w:ascii="Times New Roman" w:hAnsi="Times New Roman" w:cs="Times New Roman"/>
          <w:i/>
          <w:sz w:val="24"/>
        </w:rPr>
        <w:t>Cynllun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sabothol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yn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cyfrannu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at </w:t>
      </w:r>
      <w:proofErr w:type="spellStart"/>
      <w:r>
        <w:rPr>
          <w:rFonts w:ascii="Times New Roman" w:hAnsi="Times New Roman" w:cs="Times New Roman"/>
          <w:i/>
          <w:sz w:val="24"/>
        </w:rPr>
        <w:t>gael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miliwn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i/>
          <w:sz w:val="24"/>
        </w:rPr>
        <w:t>siaradwyr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Cymraeg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: </w:t>
      </w:r>
      <w:hyperlink r:id="rId16" w:history="1">
        <w:r w:rsidRPr="009B6EF0">
          <w:rPr>
            <w:rStyle w:val="Hyperlink"/>
            <w:rFonts w:ascii="Times New Roman" w:hAnsi="Times New Roman" w:cs="Times New Roman"/>
            <w:sz w:val="24"/>
          </w:rPr>
          <w:t>https://gov.wales/newsroom/welshlanguage/2018/sabbatical-scheme-contributing-to-one-million-welsh-speakers/?lang=cy</w:t>
        </w:r>
      </w:hyperlink>
      <w:r>
        <w:rPr>
          <w:rFonts w:ascii="Times New Roman" w:hAnsi="Times New Roman" w:cs="Times New Roman"/>
          <w:sz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</w:rPr>
        <w:t>Darllenwyd</w:t>
      </w:r>
      <w:proofErr w:type="spellEnd"/>
      <w:r>
        <w:rPr>
          <w:rFonts w:ascii="Times New Roman" w:hAnsi="Times New Roman" w:cs="Times New Roman"/>
          <w:sz w:val="24"/>
        </w:rPr>
        <w:t xml:space="preserve">: 31ain o </w:t>
      </w:r>
      <w:proofErr w:type="spellStart"/>
      <w:r>
        <w:rPr>
          <w:rFonts w:ascii="Times New Roman" w:hAnsi="Times New Roman" w:cs="Times New Roman"/>
          <w:sz w:val="24"/>
        </w:rPr>
        <w:t>Ionawr</w:t>
      </w:r>
      <w:proofErr w:type="spellEnd"/>
      <w:r>
        <w:rPr>
          <w:rFonts w:ascii="Times New Roman" w:hAnsi="Times New Roman" w:cs="Times New Roman"/>
          <w:sz w:val="24"/>
        </w:rPr>
        <w:t xml:space="preserve">, 2019). </w:t>
      </w:r>
    </w:p>
    <w:p w14:paraId="77D2F925" w14:textId="1750C1C4" w:rsidR="007707E8" w:rsidRDefault="007707E8" w:rsidP="00257670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Cynulliad</w:t>
      </w:r>
      <w:proofErr w:type="spellEnd"/>
      <w:r>
        <w:rPr>
          <w:rFonts w:ascii="Times New Roman" w:hAnsi="Times New Roman" w:cs="Times New Roman"/>
          <w:sz w:val="24"/>
        </w:rPr>
        <w:t xml:space="preserve"> Cymru. (2010). </w:t>
      </w:r>
      <w:proofErr w:type="spellStart"/>
      <w:r>
        <w:rPr>
          <w:rFonts w:ascii="Times New Roman" w:hAnsi="Times New Roman" w:cs="Times New Roman"/>
          <w:i/>
          <w:sz w:val="24"/>
        </w:rPr>
        <w:t>Strategaeth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Addysg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Cyfrwng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Cymraeg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Caerffili</w:t>
      </w:r>
      <w:proofErr w:type="spellEnd"/>
      <w:r>
        <w:rPr>
          <w:rFonts w:ascii="Times New Roman" w:hAnsi="Times New Roman" w:cs="Times New Roman"/>
          <w:sz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</w:rPr>
        <w:t>Ll</w:t>
      </w:r>
      <w:r w:rsidR="00C668CB">
        <w:rPr>
          <w:rFonts w:ascii="Times New Roman" w:hAnsi="Times New Roman" w:cs="Times New Roman"/>
          <w:sz w:val="24"/>
        </w:rPr>
        <w:t>ywodraeth</w:t>
      </w:r>
      <w:proofErr w:type="spellEnd"/>
      <w:r w:rsidR="00C668CB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>C</w:t>
      </w:r>
      <w:r w:rsidR="00C668CB">
        <w:rPr>
          <w:rFonts w:ascii="Times New Roman" w:hAnsi="Times New Roman" w:cs="Times New Roman"/>
          <w:sz w:val="24"/>
        </w:rPr>
        <w:t>ymru</w:t>
      </w:r>
      <w:r>
        <w:rPr>
          <w:rFonts w:ascii="Times New Roman" w:hAnsi="Times New Roman" w:cs="Times New Roman"/>
          <w:sz w:val="24"/>
        </w:rPr>
        <w:t>.</w:t>
      </w:r>
    </w:p>
    <w:p w14:paraId="73AD0044" w14:textId="77777777" w:rsidR="007707E8" w:rsidRPr="00164449" w:rsidRDefault="007707E8" w:rsidP="00257670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Adran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Addysg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. (2015). </w:t>
      </w:r>
      <w:proofErr w:type="spellStart"/>
      <w:r>
        <w:rPr>
          <w:rFonts w:ascii="Times New Roman" w:hAnsi="Times New Roman" w:cs="Times New Roman"/>
          <w:i/>
          <w:sz w:val="24"/>
        </w:rPr>
        <w:t>Cwricwlwm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Cymru: </w:t>
      </w:r>
      <w:proofErr w:type="spellStart"/>
      <w:r>
        <w:rPr>
          <w:rFonts w:ascii="Times New Roman" w:hAnsi="Times New Roman" w:cs="Times New Roman"/>
          <w:i/>
          <w:sz w:val="24"/>
        </w:rPr>
        <w:t>Fframwaith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i/>
          <w:sz w:val="24"/>
        </w:rPr>
        <w:t>Cyfnod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Sylfaen. </w:t>
      </w:r>
      <w:proofErr w:type="spellStart"/>
      <w:r>
        <w:rPr>
          <w:rFonts w:ascii="Times New Roman" w:hAnsi="Times New Roman" w:cs="Times New Roman"/>
          <w:sz w:val="24"/>
        </w:rPr>
        <w:t>Caerdydd</w:t>
      </w:r>
      <w:proofErr w:type="spellEnd"/>
      <w:r>
        <w:rPr>
          <w:rFonts w:ascii="Times New Roman" w:hAnsi="Times New Roman" w:cs="Times New Roman"/>
          <w:sz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Cymru. </w:t>
      </w:r>
    </w:p>
    <w:p w14:paraId="4EF02C69" w14:textId="77777777" w:rsidR="007707E8" w:rsidRDefault="007707E8" w:rsidP="00257670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Adran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Gyhoeddiadau</w:t>
      </w:r>
      <w:proofErr w:type="spellEnd"/>
      <w:r>
        <w:rPr>
          <w:rFonts w:ascii="Times New Roman" w:hAnsi="Times New Roman" w:cs="Times New Roman"/>
          <w:sz w:val="24"/>
        </w:rPr>
        <w:t xml:space="preserve">. (2017). </w:t>
      </w:r>
      <w:proofErr w:type="spellStart"/>
      <w:r>
        <w:rPr>
          <w:rFonts w:ascii="Times New Roman" w:hAnsi="Times New Roman" w:cs="Times New Roman"/>
          <w:i/>
          <w:sz w:val="24"/>
        </w:rPr>
        <w:t>Arweiniad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</w:rPr>
        <w:t>atodol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: </w:t>
      </w:r>
      <w:proofErr w:type="spellStart"/>
      <w:r>
        <w:rPr>
          <w:rFonts w:ascii="Times New Roman" w:hAnsi="Times New Roman" w:cs="Times New Roman"/>
          <w:i/>
          <w:sz w:val="24"/>
        </w:rPr>
        <w:t>Cymraeg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Caerdydd</w:t>
      </w:r>
      <w:proofErr w:type="spellEnd"/>
      <w:r>
        <w:rPr>
          <w:rFonts w:ascii="Times New Roman" w:hAnsi="Times New Roman" w:cs="Times New Roman"/>
          <w:sz w:val="24"/>
        </w:rPr>
        <w:t>: Estyn.</w:t>
      </w:r>
    </w:p>
    <w:sectPr w:rsidR="007707E8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2791BF9" w14:textId="77777777" w:rsidR="00BD1781" w:rsidRDefault="00BD1781" w:rsidP="007E6ECB">
      <w:pPr>
        <w:spacing w:after="0" w:line="240" w:lineRule="auto"/>
      </w:pPr>
      <w:r>
        <w:separator/>
      </w:r>
    </w:p>
  </w:endnote>
  <w:endnote w:type="continuationSeparator" w:id="0">
    <w:p w14:paraId="782648BE" w14:textId="77777777" w:rsidR="00BD1781" w:rsidRDefault="00BD1781" w:rsidP="007E6E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461146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B992EF" w14:textId="0940EC7A" w:rsidR="007707E8" w:rsidRDefault="007707E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513503" w14:textId="77777777" w:rsidR="007707E8" w:rsidRDefault="007707E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04B6141" w14:textId="77777777" w:rsidR="00BD1781" w:rsidRDefault="00BD1781" w:rsidP="007E6ECB">
      <w:pPr>
        <w:spacing w:after="0" w:line="240" w:lineRule="auto"/>
      </w:pPr>
      <w:r>
        <w:separator/>
      </w:r>
    </w:p>
  </w:footnote>
  <w:footnote w:type="continuationSeparator" w:id="0">
    <w:p w14:paraId="72857E64" w14:textId="77777777" w:rsidR="00BD1781" w:rsidRDefault="00BD1781" w:rsidP="007E6EC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F24F2E8" w14:textId="76FE0856" w:rsidR="007707E8" w:rsidRPr="009D5EEE" w:rsidRDefault="007707E8">
    <w:pPr>
      <w:pStyle w:val="Header"/>
      <w:jc w:val="right"/>
      <w:rPr>
        <w:color w:val="548DD4"/>
        <w:sz w:val="24"/>
        <w:szCs w:val="24"/>
      </w:rPr>
    </w:pPr>
    <w:r w:rsidRPr="009D5EEE">
      <w:rPr>
        <w:color w:val="548DD4"/>
        <w:sz w:val="24"/>
        <w:szCs w:val="24"/>
      </w:rPr>
      <w:t>1600112</w:t>
    </w:r>
  </w:p>
  <w:p w14:paraId="0C6BEE30" w14:textId="77777777" w:rsidR="007707E8" w:rsidRDefault="007707E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670"/>
    <w:rsid w:val="00014507"/>
    <w:rsid w:val="000179E3"/>
    <w:rsid w:val="00042A53"/>
    <w:rsid w:val="00044470"/>
    <w:rsid w:val="00053F36"/>
    <w:rsid w:val="00054783"/>
    <w:rsid w:val="00061B1B"/>
    <w:rsid w:val="000629EF"/>
    <w:rsid w:val="00065774"/>
    <w:rsid w:val="00065F02"/>
    <w:rsid w:val="000720A5"/>
    <w:rsid w:val="00075850"/>
    <w:rsid w:val="000851BC"/>
    <w:rsid w:val="000B1DB9"/>
    <w:rsid w:val="000B2CC0"/>
    <w:rsid w:val="000C7C50"/>
    <w:rsid w:val="000D7C2A"/>
    <w:rsid w:val="000F157D"/>
    <w:rsid w:val="000F37F7"/>
    <w:rsid w:val="00101117"/>
    <w:rsid w:val="00121147"/>
    <w:rsid w:val="00125E57"/>
    <w:rsid w:val="00161A47"/>
    <w:rsid w:val="00164449"/>
    <w:rsid w:val="00185DFB"/>
    <w:rsid w:val="00187B12"/>
    <w:rsid w:val="001950C3"/>
    <w:rsid w:val="001C4ABC"/>
    <w:rsid w:val="001C7381"/>
    <w:rsid w:val="001C7A46"/>
    <w:rsid w:val="00201711"/>
    <w:rsid w:val="0020497A"/>
    <w:rsid w:val="0020528B"/>
    <w:rsid w:val="00211C27"/>
    <w:rsid w:val="00215F07"/>
    <w:rsid w:val="0022636E"/>
    <w:rsid w:val="0023571E"/>
    <w:rsid w:val="0025258B"/>
    <w:rsid w:val="00257670"/>
    <w:rsid w:val="00260532"/>
    <w:rsid w:val="00273CEC"/>
    <w:rsid w:val="00280173"/>
    <w:rsid w:val="0028724A"/>
    <w:rsid w:val="00294D9D"/>
    <w:rsid w:val="00297E9D"/>
    <w:rsid w:val="002A13C8"/>
    <w:rsid w:val="002D790A"/>
    <w:rsid w:val="002E64E0"/>
    <w:rsid w:val="002F3A5E"/>
    <w:rsid w:val="00342435"/>
    <w:rsid w:val="0034636A"/>
    <w:rsid w:val="00364124"/>
    <w:rsid w:val="003748A6"/>
    <w:rsid w:val="0037778F"/>
    <w:rsid w:val="00386951"/>
    <w:rsid w:val="003A30D1"/>
    <w:rsid w:val="003B7CE3"/>
    <w:rsid w:val="003D79AC"/>
    <w:rsid w:val="003E46AE"/>
    <w:rsid w:val="003E789B"/>
    <w:rsid w:val="003F2852"/>
    <w:rsid w:val="003F78CF"/>
    <w:rsid w:val="004525EA"/>
    <w:rsid w:val="00475038"/>
    <w:rsid w:val="0048529B"/>
    <w:rsid w:val="004B460C"/>
    <w:rsid w:val="004B50C2"/>
    <w:rsid w:val="004D6854"/>
    <w:rsid w:val="004E214B"/>
    <w:rsid w:val="004E521C"/>
    <w:rsid w:val="004F2714"/>
    <w:rsid w:val="00527FC0"/>
    <w:rsid w:val="00536649"/>
    <w:rsid w:val="005376B0"/>
    <w:rsid w:val="0055720B"/>
    <w:rsid w:val="005621B7"/>
    <w:rsid w:val="00565421"/>
    <w:rsid w:val="005664E6"/>
    <w:rsid w:val="00570C9B"/>
    <w:rsid w:val="00572F75"/>
    <w:rsid w:val="00581A1B"/>
    <w:rsid w:val="0059027A"/>
    <w:rsid w:val="005942DD"/>
    <w:rsid w:val="005B30C7"/>
    <w:rsid w:val="005F6007"/>
    <w:rsid w:val="00622DFC"/>
    <w:rsid w:val="00625045"/>
    <w:rsid w:val="00635101"/>
    <w:rsid w:val="00642C09"/>
    <w:rsid w:val="006A13B0"/>
    <w:rsid w:val="006A46E9"/>
    <w:rsid w:val="006C6978"/>
    <w:rsid w:val="006D3796"/>
    <w:rsid w:val="006F38D5"/>
    <w:rsid w:val="0071496C"/>
    <w:rsid w:val="007232EB"/>
    <w:rsid w:val="00730D0A"/>
    <w:rsid w:val="007339D3"/>
    <w:rsid w:val="007421C9"/>
    <w:rsid w:val="00745D3B"/>
    <w:rsid w:val="00757618"/>
    <w:rsid w:val="007707E8"/>
    <w:rsid w:val="007755EE"/>
    <w:rsid w:val="0077634B"/>
    <w:rsid w:val="00795E79"/>
    <w:rsid w:val="007A7CCB"/>
    <w:rsid w:val="007B4D1C"/>
    <w:rsid w:val="007B500D"/>
    <w:rsid w:val="007B6CC0"/>
    <w:rsid w:val="007D4E79"/>
    <w:rsid w:val="007E6ECB"/>
    <w:rsid w:val="007F50D4"/>
    <w:rsid w:val="007F6251"/>
    <w:rsid w:val="0080595E"/>
    <w:rsid w:val="00825774"/>
    <w:rsid w:val="00852062"/>
    <w:rsid w:val="008604BC"/>
    <w:rsid w:val="00866BA6"/>
    <w:rsid w:val="008673D5"/>
    <w:rsid w:val="00882FA4"/>
    <w:rsid w:val="0089358C"/>
    <w:rsid w:val="008B0D62"/>
    <w:rsid w:val="008B7DC7"/>
    <w:rsid w:val="008C49FB"/>
    <w:rsid w:val="008D44D1"/>
    <w:rsid w:val="008E1C4E"/>
    <w:rsid w:val="008E3203"/>
    <w:rsid w:val="009012AE"/>
    <w:rsid w:val="0090179D"/>
    <w:rsid w:val="00902734"/>
    <w:rsid w:val="009042E6"/>
    <w:rsid w:val="00907A21"/>
    <w:rsid w:val="00907AB9"/>
    <w:rsid w:val="00911BD3"/>
    <w:rsid w:val="009224EB"/>
    <w:rsid w:val="0092537C"/>
    <w:rsid w:val="009360B1"/>
    <w:rsid w:val="0094102D"/>
    <w:rsid w:val="00942976"/>
    <w:rsid w:val="00966640"/>
    <w:rsid w:val="009811BC"/>
    <w:rsid w:val="009922EC"/>
    <w:rsid w:val="009968C7"/>
    <w:rsid w:val="009A1B3B"/>
    <w:rsid w:val="009A3442"/>
    <w:rsid w:val="009B785E"/>
    <w:rsid w:val="009D23C3"/>
    <w:rsid w:val="009D48E8"/>
    <w:rsid w:val="009D5EEE"/>
    <w:rsid w:val="009D76DF"/>
    <w:rsid w:val="009E2B56"/>
    <w:rsid w:val="009F0783"/>
    <w:rsid w:val="00A01B25"/>
    <w:rsid w:val="00A22283"/>
    <w:rsid w:val="00A270C9"/>
    <w:rsid w:val="00A27A8F"/>
    <w:rsid w:val="00A84270"/>
    <w:rsid w:val="00A84AD1"/>
    <w:rsid w:val="00A943E6"/>
    <w:rsid w:val="00AB3925"/>
    <w:rsid w:val="00AB62D4"/>
    <w:rsid w:val="00AC4EF6"/>
    <w:rsid w:val="00AD3BD5"/>
    <w:rsid w:val="00AE55E3"/>
    <w:rsid w:val="00AF2E4E"/>
    <w:rsid w:val="00AF332D"/>
    <w:rsid w:val="00AF660F"/>
    <w:rsid w:val="00B051CF"/>
    <w:rsid w:val="00B21390"/>
    <w:rsid w:val="00B506B5"/>
    <w:rsid w:val="00B66929"/>
    <w:rsid w:val="00B67789"/>
    <w:rsid w:val="00B852E2"/>
    <w:rsid w:val="00BD1781"/>
    <w:rsid w:val="00BE038F"/>
    <w:rsid w:val="00C11A64"/>
    <w:rsid w:val="00C14D21"/>
    <w:rsid w:val="00C21208"/>
    <w:rsid w:val="00C239D7"/>
    <w:rsid w:val="00C27A2D"/>
    <w:rsid w:val="00C52BAA"/>
    <w:rsid w:val="00C668CB"/>
    <w:rsid w:val="00CA05D5"/>
    <w:rsid w:val="00CA48C4"/>
    <w:rsid w:val="00CA49E4"/>
    <w:rsid w:val="00CB5F35"/>
    <w:rsid w:val="00CB75B5"/>
    <w:rsid w:val="00CD766C"/>
    <w:rsid w:val="00CE2902"/>
    <w:rsid w:val="00CF0174"/>
    <w:rsid w:val="00D10A76"/>
    <w:rsid w:val="00D1114F"/>
    <w:rsid w:val="00D22AF1"/>
    <w:rsid w:val="00D302AA"/>
    <w:rsid w:val="00D316E6"/>
    <w:rsid w:val="00D31EFC"/>
    <w:rsid w:val="00D40295"/>
    <w:rsid w:val="00D4305C"/>
    <w:rsid w:val="00D47B26"/>
    <w:rsid w:val="00DD6A37"/>
    <w:rsid w:val="00DE53B4"/>
    <w:rsid w:val="00DF2E51"/>
    <w:rsid w:val="00E014FE"/>
    <w:rsid w:val="00E17087"/>
    <w:rsid w:val="00E3335C"/>
    <w:rsid w:val="00E36146"/>
    <w:rsid w:val="00E40378"/>
    <w:rsid w:val="00E40A83"/>
    <w:rsid w:val="00E537F8"/>
    <w:rsid w:val="00E73E40"/>
    <w:rsid w:val="00E75608"/>
    <w:rsid w:val="00E86451"/>
    <w:rsid w:val="00E919E6"/>
    <w:rsid w:val="00E92115"/>
    <w:rsid w:val="00E94DCD"/>
    <w:rsid w:val="00EA2411"/>
    <w:rsid w:val="00EA63DC"/>
    <w:rsid w:val="00EC713A"/>
    <w:rsid w:val="00ED70DA"/>
    <w:rsid w:val="00EF1B43"/>
    <w:rsid w:val="00EF394F"/>
    <w:rsid w:val="00F007BE"/>
    <w:rsid w:val="00F0695C"/>
    <w:rsid w:val="00F25E62"/>
    <w:rsid w:val="00F312A0"/>
    <w:rsid w:val="00F371B1"/>
    <w:rsid w:val="00F578AD"/>
    <w:rsid w:val="00F64776"/>
    <w:rsid w:val="00FC14DA"/>
    <w:rsid w:val="00FC2222"/>
    <w:rsid w:val="00FC2E0A"/>
    <w:rsid w:val="00FC704C"/>
    <w:rsid w:val="00FF284C"/>
    <w:rsid w:val="00FF70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65CCD4"/>
  <w15:chartTrackingRefBased/>
  <w15:docId w15:val="{C4DC480B-0D6A-49F0-9D9B-22AD16D6FD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E6E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6ECB"/>
  </w:style>
  <w:style w:type="paragraph" w:styleId="Footer">
    <w:name w:val="footer"/>
    <w:basedOn w:val="Normal"/>
    <w:link w:val="FooterChar"/>
    <w:uiPriority w:val="99"/>
    <w:unhideWhenUsed/>
    <w:rsid w:val="007E6E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6ECB"/>
  </w:style>
  <w:style w:type="character" w:styleId="Hyperlink">
    <w:name w:val="Hyperlink"/>
    <w:basedOn w:val="DefaultParagraphFont"/>
    <w:uiPriority w:val="99"/>
    <w:unhideWhenUsed/>
    <w:rsid w:val="006C69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69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s://www.estyn.llyw.cymru/arfer-effeithiol/cymraeg-ail-iaith-sy%E2%80%99n-dod-yn-gyntaf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dyfodol.net/2019/01/18/galw-am-raglen-hyfforddiant-iaith-i-athrawon/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gov.wales/newsroom/welshlanguage/2018/sabbatical-scheme-contributing-to-one-million-welsh-speakers/?lang=cy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bbc.co.uk/cymrufyw/34250041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bbc.co.uk/cymrufyw/31870142" TargetMode="External"/><Relationship Id="rId10" Type="http://schemas.openxmlformats.org/officeDocument/2006/relationships/hyperlink" Target="file:///C:/Users/User/Downloads/CLIL_aninnovativenewtrendinthefieldoflanguageteaching.pdf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file:///C:/Users/User/Downloads/CLIL_aninnovativenewtrendinthefieldoflanguageteaching.pdf" TargetMode="External"/><Relationship Id="rId14" Type="http://schemas.openxmlformats.org/officeDocument/2006/relationships/hyperlink" Target="https://www.estyn.gov.wales/sites/default/files/documents/Inspection%20report%20Ysgol%20Llys%20Hywel%202013_0.pdf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17EEAEE-4C1E-4F7F-9A19-2515A686F4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5754</TotalTime>
  <Pages>8</Pages>
  <Words>2676</Words>
  <Characters>15259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Teleri wilson</dc:creator>
  <cp:keywords/>
  <dc:description/>
  <cp:lastModifiedBy>Teleri wilson</cp:lastModifiedBy>
  <cp:revision>107</cp:revision>
  <dcterms:created xsi:type="dcterms:W3CDTF">2019-01-28T21:50:00Z</dcterms:created>
  <dcterms:modified xsi:type="dcterms:W3CDTF">2019-02-02T16:36:00Z</dcterms:modified>
</cp:coreProperties>
</file>